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230D5" w14:textId="77777777" w:rsidR="006A004C" w:rsidRDefault="0038747C" w:rsidP="006A004C">
      <w:pPr>
        <w:pStyle w:val="CRCoverPage"/>
        <w:outlineLvl w:val="0"/>
        <w:rPr>
          <w:b/>
          <w:sz w:val="24"/>
          <w:lang w:val="en-US"/>
        </w:rPr>
      </w:pPr>
      <w:r>
        <w:rPr>
          <w:rFonts w:cs="Arial"/>
          <w:b/>
          <w:sz w:val="24"/>
          <w:lang w:val="en-US"/>
        </w:rPr>
        <w:t>3</w:t>
      </w:r>
      <w:r w:rsidR="006A004C">
        <w:rPr>
          <w:rFonts w:cs="Arial"/>
          <w:b/>
          <w:sz w:val="24"/>
          <w:lang w:val="en-US"/>
        </w:rPr>
        <w:t>3GPP TSG RAN WG2 Meeting #116</w:t>
      </w:r>
      <w:r w:rsidR="00E23343">
        <w:rPr>
          <w:rFonts w:cs="Arial"/>
          <w:b/>
          <w:sz w:val="24"/>
          <w:lang w:val="en-US"/>
        </w:rPr>
        <w:t>bis</w:t>
      </w:r>
      <w:r w:rsidR="006A004C">
        <w:rPr>
          <w:rFonts w:cs="Arial"/>
          <w:b/>
          <w:sz w:val="24"/>
          <w:lang w:val="en-US"/>
        </w:rPr>
        <w:t xml:space="preserve">-e      </w:t>
      </w:r>
      <w:r w:rsidR="006A004C">
        <w:rPr>
          <w:rFonts w:cs="Arial"/>
          <w:b/>
          <w:sz w:val="24"/>
          <w:lang w:val="en-US"/>
        </w:rPr>
        <w:tab/>
        <w:t xml:space="preserve">               </w:t>
      </w:r>
      <w:r w:rsidR="006A004C" w:rsidRPr="00E23343">
        <w:rPr>
          <w:rFonts w:cs="Arial"/>
          <w:b/>
          <w:sz w:val="24"/>
          <w:lang w:val="en-US"/>
        </w:rPr>
        <w:t>R2-2</w:t>
      </w:r>
      <w:r w:rsidR="00E23343">
        <w:rPr>
          <w:rFonts w:cs="Arial"/>
          <w:b/>
          <w:sz w:val="24"/>
          <w:lang w:val="en-US"/>
        </w:rPr>
        <w:t>2</w:t>
      </w:r>
      <w:r w:rsidR="00863702">
        <w:rPr>
          <w:rFonts w:cs="Arial"/>
          <w:b/>
          <w:sz w:val="24"/>
          <w:lang w:val="en-US"/>
        </w:rPr>
        <w:t>01934</w:t>
      </w:r>
      <w:r w:rsidR="006A004C">
        <w:rPr>
          <w:rFonts w:cs="Arial"/>
          <w:b/>
          <w:sz w:val="24"/>
          <w:lang w:val="en-US"/>
        </w:rPr>
        <w:br/>
      </w:r>
      <w:r w:rsidR="006A004C">
        <w:rPr>
          <w:b/>
          <w:sz w:val="24"/>
          <w:szCs w:val="24"/>
          <w:lang w:val="en-US"/>
        </w:rPr>
        <w:t>E-</w:t>
      </w:r>
      <w:r w:rsidR="00734433">
        <w:rPr>
          <w:b/>
          <w:sz w:val="24"/>
          <w:szCs w:val="24"/>
          <w:lang w:val="en-US"/>
        </w:rPr>
        <w:t>Meeting</w:t>
      </w:r>
      <w:r w:rsidR="006A004C">
        <w:rPr>
          <w:b/>
          <w:sz w:val="24"/>
          <w:szCs w:val="24"/>
          <w:lang w:val="en-US"/>
        </w:rPr>
        <w:t xml:space="preserve">, </w:t>
      </w:r>
      <w:r w:rsidR="00903142" w:rsidRPr="00903142">
        <w:rPr>
          <w:b/>
          <w:sz w:val="24"/>
          <w:szCs w:val="24"/>
          <w:lang w:val="en-US"/>
        </w:rPr>
        <w:t>January 17 – January 25</w:t>
      </w:r>
      <w:r w:rsidR="001434CE">
        <w:rPr>
          <w:b/>
          <w:sz w:val="24"/>
          <w:szCs w:val="24"/>
          <w:lang w:val="en-US"/>
        </w:rPr>
        <w:t>,</w:t>
      </w:r>
      <w:r w:rsidR="006A004C">
        <w:rPr>
          <w:b/>
          <w:sz w:val="24"/>
          <w:szCs w:val="24"/>
          <w:lang w:val="en-US"/>
        </w:rPr>
        <w:t xml:space="preserve"> 202</w:t>
      </w:r>
      <w:r w:rsidR="00903142">
        <w:rPr>
          <w:b/>
          <w:sz w:val="24"/>
          <w:szCs w:val="24"/>
          <w:lang w:val="en-US"/>
        </w:rPr>
        <w:t>2</w:t>
      </w:r>
      <w:r w:rsidR="006A004C">
        <w:rPr>
          <w:b/>
          <w:sz w:val="24"/>
          <w:szCs w:val="24"/>
          <w:lang w:val="en-US"/>
        </w:rPr>
        <w:t xml:space="preserve">                             </w:t>
      </w:r>
    </w:p>
    <w:p w14:paraId="1178317A" w14:textId="77777777" w:rsidR="00D00627" w:rsidRPr="00692DEB" w:rsidRDefault="00D00627" w:rsidP="00D00627">
      <w:pPr>
        <w:pStyle w:val="CRCoverPage"/>
        <w:outlineLvl w:val="0"/>
        <w:rPr>
          <w:b/>
          <w:sz w:val="24"/>
          <w:lang w:val="en-US"/>
        </w:rPr>
      </w:pPr>
    </w:p>
    <w:p w14:paraId="4B0EBD7B" w14:textId="77777777" w:rsidR="00E23343" w:rsidRPr="00E23343" w:rsidRDefault="00E23343" w:rsidP="00E23343">
      <w:pPr>
        <w:overflowPunct/>
        <w:autoSpaceDE/>
        <w:autoSpaceDN/>
        <w:adjustRightInd/>
        <w:ind w:left="1985" w:hanging="1985"/>
        <w:rPr>
          <w:rFonts w:ascii="Arial" w:eastAsia="MS Mincho" w:hAnsi="Arial" w:cs="Arial"/>
          <w:b/>
          <w:bCs/>
          <w:color w:val="auto"/>
          <w:sz w:val="24"/>
          <w:lang w:eastAsia="en-US"/>
        </w:rPr>
      </w:pPr>
      <w:r w:rsidRPr="00E23343">
        <w:rPr>
          <w:rFonts w:ascii="Arial" w:eastAsia="MS Mincho" w:hAnsi="Arial" w:cs="Arial"/>
          <w:b/>
          <w:bCs/>
          <w:color w:val="auto"/>
          <w:sz w:val="24"/>
          <w:lang w:eastAsia="en-US"/>
        </w:rPr>
        <w:t xml:space="preserve">Agenda item: </w:t>
      </w:r>
      <w:r w:rsidRPr="00E23343">
        <w:rPr>
          <w:rFonts w:ascii="Arial" w:eastAsia="MS Mincho" w:hAnsi="Arial" w:cs="Arial"/>
          <w:b/>
          <w:bCs/>
          <w:color w:val="auto"/>
          <w:sz w:val="24"/>
          <w:lang w:eastAsia="en-US"/>
        </w:rPr>
        <w:tab/>
        <w:t>8.22.</w:t>
      </w:r>
      <w:r w:rsidR="00903142">
        <w:rPr>
          <w:rFonts w:ascii="Arial" w:eastAsia="MS Mincho" w:hAnsi="Arial" w:cs="Arial"/>
          <w:b/>
          <w:bCs/>
          <w:color w:val="auto"/>
          <w:sz w:val="24"/>
          <w:lang w:eastAsia="en-US"/>
        </w:rPr>
        <w:t>4</w:t>
      </w:r>
    </w:p>
    <w:p w14:paraId="0F87FF50" w14:textId="77777777" w:rsidR="00E23343" w:rsidRPr="00E23343" w:rsidRDefault="00E23343" w:rsidP="00E23343">
      <w:pPr>
        <w:overflowPunct/>
        <w:autoSpaceDE/>
        <w:autoSpaceDN/>
        <w:adjustRightInd/>
        <w:ind w:left="1985" w:hanging="1985"/>
        <w:rPr>
          <w:rFonts w:ascii="Arial" w:eastAsia="MS Mincho" w:hAnsi="Arial" w:cs="Arial"/>
          <w:b/>
          <w:bCs/>
          <w:color w:val="auto"/>
          <w:sz w:val="24"/>
          <w:lang w:eastAsia="en-US"/>
        </w:rPr>
      </w:pPr>
      <w:r w:rsidRPr="00E23343">
        <w:rPr>
          <w:rFonts w:ascii="Arial" w:eastAsia="MS Mincho" w:hAnsi="Arial" w:cs="Arial"/>
          <w:b/>
          <w:bCs/>
          <w:color w:val="auto"/>
          <w:sz w:val="24"/>
          <w:lang w:eastAsia="en-US"/>
        </w:rPr>
        <w:t>Source:</w:t>
      </w:r>
      <w:r w:rsidRPr="00E23343">
        <w:rPr>
          <w:rFonts w:ascii="Arial" w:eastAsia="MS Mincho" w:hAnsi="Arial" w:cs="Arial"/>
          <w:b/>
          <w:bCs/>
          <w:color w:val="auto"/>
          <w:sz w:val="24"/>
          <w:lang w:eastAsia="en-US"/>
        </w:rPr>
        <w:tab/>
      </w:r>
      <w:r w:rsidR="00903142">
        <w:rPr>
          <w:rFonts w:ascii="Arial" w:eastAsia="MS Mincho" w:hAnsi="Arial" w:cs="Arial"/>
          <w:b/>
          <w:bCs/>
          <w:color w:val="auto"/>
          <w:sz w:val="24"/>
          <w:lang w:eastAsia="en-US"/>
        </w:rPr>
        <w:t>Apple</w:t>
      </w:r>
    </w:p>
    <w:p w14:paraId="6F5A5B8E" w14:textId="77777777" w:rsidR="00E23343" w:rsidRPr="00424E77" w:rsidRDefault="00E23343" w:rsidP="00E23343">
      <w:pPr>
        <w:overflowPunct/>
        <w:autoSpaceDE/>
        <w:autoSpaceDN/>
        <w:adjustRightInd/>
        <w:ind w:left="1985" w:hanging="1985"/>
        <w:rPr>
          <w:rFonts w:ascii="Arial" w:eastAsia="MS Mincho" w:hAnsi="Arial" w:cs="Arial"/>
          <w:b/>
          <w:bCs/>
          <w:color w:val="auto"/>
          <w:sz w:val="24"/>
          <w:lang w:val="en-CN" w:eastAsia="en-US"/>
        </w:rPr>
      </w:pPr>
      <w:r w:rsidRPr="00E23343">
        <w:rPr>
          <w:rFonts w:ascii="Arial" w:eastAsia="MS Mincho" w:hAnsi="Arial" w:cs="Arial"/>
          <w:b/>
          <w:bCs/>
          <w:color w:val="auto"/>
          <w:sz w:val="24"/>
          <w:lang w:eastAsia="en-US"/>
        </w:rPr>
        <w:t xml:space="preserve">Title: </w:t>
      </w:r>
      <w:r w:rsidRPr="00E23343">
        <w:rPr>
          <w:rFonts w:ascii="Arial" w:eastAsia="MS Mincho" w:hAnsi="Arial" w:cs="Arial"/>
          <w:b/>
          <w:bCs/>
          <w:color w:val="auto"/>
          <w:sz w:val="24"/>
          <w:lang w:eastAsia="en-US"/>
        </w:rPr>
        <w:tab/>
      </w:r>
      <w:r w:rsidR="00424E77">
        <w:rPr>
          <w:rFonts w:ascii="Arial" w:eastAsia="MS Mincho" w:hAnsi="Arial" w:cs="Arial"/>
          <w:b/>
          <w:bCs/>
          <w:color w:val="auto"/>
          <w:sz w:val="24"/>
          <w:lang w:eastAsia="en-US"/>
        </w:rPr>
        <w:t xml:space="preserve">Summary of </w:t>
      </w:r>
      <w:r w:rsidR="00424E77" w:rsidRPr="00424E77">
        <w:rPr>
          <w:rFonts w:ascii="Arial" w:eastAsia="MS Mincho" w:hAnsi="Arial" w:cs="Arial"/>
          <w:b/>
          <w:bCs/>
          <w:color w:val="auto"/>
          <w:sz w:val="24"/>
          <w:lang w:eastAsia="en-US"/>
        </w:rPr>
        <w:t>[AT116bis-e][</w:t>
      </w:r>
      <w:proofErr w:type="gramStart"/>
      <w:r w:rsidR="00424E77" w:rsidRPr="00424E77">
        <w:rPr>
          <w:rFonts w:ascii="Arial" w:eastAsia="MS Mincho" w:hAnsi="Arial" w:cs="Arial"/>
          <w:b/>
          <w:bCs/>
          <w:color w:val="auto"/>
          <w:sz w:val="24"/>
          <w:lang w:eastAsia="en-US"/>
        </w:rPr>
        <w:t>061][</w:t>
      </w:r>
      <w:proofErr w:type="gramEnd"/>
      <w:r w:rsidR="00424E77" w:rsidRPr="00424E77">
        <w:rPr>
          <w:rFonts w:ascii="Arial" w:eastAsia="MS Mincho" w:hAnsi="Arial" w:cs="Arial"/>
          <w:b/>
          <w:bCs/>
          <w:color w:val="auto"/>
          <w:sz w:val="24"/>
          <w:lang w:eastAsia="en-US"/>
        </w:rPr>
        <w:t>MGE] LS out (Apple)</w:t>
      </w:r>
    </w:p>
    <w:p w14:paraId="787738F7" w14:textId="77777777" w:rsidR="00D00627" w:rsidRPr="00692DEB" w:rsidRDefault="00D00627" w:rsidP="00E23343">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23343" w:rsidRPr="00E23343">
        <w:rPr>
          <w:rFonts w:ascii="Arial" w:eastAsia="Times New Roman" w:hAnsi="Arial" w:cs="Arial"/>
          <w:b/>
          <w:bCs/>
          <w:color w:val="auto"/>
          <w:sz w:val="24"/>
          <w:lang w:eastAsia="en-US"/>
        </w:rPr>
        <w:t xml:space="preserve">NR_MG_enh-Core </w:t>
      </w:r>
      <w:r w:rsidR="00DC2B7D" w:rsidRPr="00D7389B">
        <w:rPr>
          <w:rFonts w:ascii="Arial" w:hAnsi="Arial" w:cs="Arial"/>
          <w:b/>
          <w:bCs/>
          <w:sz w:val="24"/>
          <w:szCs w:val="24"/>
          <w:lang w:eastAsia="en-US"/>
        </w:rPr>
        <w:t>– Release 17</w:t>
      </w:r>
    </w:p>
    <w:p w14:paraId="10D1489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7DB12F0" w14:textId="77777777" w:rsidR="003972AD" w:rsidRPr="00692DEB" w:rsidRDefault="00CD1FF7" w:rsidP="00A94EB1">
      <w:pPr>
        <w:pStyle w:val="Heading1"/>
        <w:rPr>
          <w:lang w:val="en-US"/>
        </w:rPr>
      </w:pPr>
      <w:r w:rsidRPr="00692DEB">
        <w:rPr>
          <w:lang w:val="en-US"/>
        </w:rPr>
        <w:t>Introduction</w:t>
      </w:r>
    </w:p>
    <w:p w14:paraId="3A72569B" w14:textId="77777777" w:rsidR="0086173E" w:rsidRDefault="00E23343" w:rsidP="00224B58">
      <w:pPr>
        <w:rPr>
          <w:sz w:val="22"/>
          <w:szCs w:val="22"/>
        </w:rPr>
      </w:pPr>
      <w:r>
        <w:rPr>
          <w:sz w:val="22"/>
          <w:szCs w:val="22"/>
        </w:rPr>
        <w:t xml:space="preserve">This is </w:t>
      </w:r>
      <w:r w:rsidR="00224B58">
        <w:rPr>
          <w:sz w:val="22"/>
          <w:szCs w:val="22"/>
        </w:rPr>
        <w:t>the summary of the offline email below.</w:t>
      </w:r>
    </w:p>
    <w:p w14:paraId="4F7154D8" w14:textId="77777777" w:rsidR="00224B58" w:rsidRDefault="00224B58" w:rsidP="00224B58">
      <w:pPr>
        <w:pStyle w:val="EmailDiscussion"/>
      </w:pPr>
      <w:r>
        <w:t>[AT116bis-e][</w:t>
      </w:r>
      <w:proofErr w:type="gramStart"/>
      <w:r>
        <w:t>061][</w:t>
      </w:r>
      <w:proofErr w:type="gramEnd"/>
      <w:r>
        <w:t>MGE] LS out (Apple)</w:t>
      </w:r>
    </w:p>
    <w:p w14:paraId="49D0C8D2" w14:textId="77777777" w:rsidR="00224B58" w:rsidRDefault="00224B58" w:rsidP="00224B58">
      <w:pPr>
        <w:pStyle w:val="EmailDiscussion2"/>
      </w:pPr>
      <w:r>
        <w:tab/>
        <w:t xml:space="preserve">Scope: For MGE WI Discuss questions for potential LS out to R4 (for any subtopic). </w:t>
      </w:r>
      <w:proofErr w:type="gramStart"/>
      <w:r>
        <w:t>E.g.</w:t>
      </w:r>
      <w:proofErr w:type="gramEnd"/>
      <w:r>
        <w:t xml:space="preserve"> it was proposed to ask </w:t>
      </w:r>
      <w:r w:rsidRPr="00F61B14">
        <w:t xml:space="preserve">whether to support simultaneous configuration on NCSG and legacy measurement gap, </w:t>
      </w:r>
      <w:r>
        <w:t xml:space="preserve">but </w:t>
      </w:r>
      <w:r w:rsidRPr="00F61B14">
        <w:t>t</w:t>
      </w:r>
      <w:r>
        <w:t xml:space="preserve">here were a number of comments. Consider whether to merge anything with discussion under 8.0.3. Make LS out if agreeable. </w:t>
      </w:r>
    </w:p>
    <w:p w14:paraId="69B4FEC5" w14:textId="77777777" w:rsidR="00224B58" w:rsidRDefault="00224B58" w:rsidP="00224B58">
      <w:pPr>
        <w:pStyle w:val="EmailDiscussion2"/>
      </w:pPr>
      <w:r>
        <w:tab/>
        <w:t>Intended outcome: Report, LS out</w:t>
      </w:r>
    </w:p>
    <w:p w14:paraId="5F9ECDA4" w14:textId="77777777" w:rsidR="00224B58" w:rsidRPr="00224B58" w:rsidRDefault="00224B58" w:rsidP="00224B58">
      <w:pPr>
        <w:pStyle w:val="EmailDiscussion2"/>
      </w:pPr>
      <w:r>
        <w:tab/>
        <w:t xml:space="preserve">Deadline: Tue W2 (approve </w:t>
      </w:r>
      <w:proofErr w:type="gramStart"/>
      <w:r>
        <w:t>offline</w:t>
      </w:r>
      <w:proofErr w:type="gramEnd"/>
      <w:r>
        <w:t xml:space="preserve"> if possible, CB online only if there is particular issue for decision). </w:t>
      </w:r>
    </w:p>
    <w:p w14:paraId="6A43F301" w14:textId="77777777" w:rsidR="00C60119" w:rsidRPr="00C60119" w:rsidRDefault="00C60119" w:rsidP="00C60119">
      <w:pPr>
        <w:pStyle w:val="Heading1"/>
        <w:rPr>
          <w:rFonts w:cs="Arial"/>
          <w:lang w:val="en-US" w:eastAsia="ko-KR"/>
        </w:rPr>
      </w:pPr>
      <w:r w:rsidRPr="00892489">
        <w:rPr>
          <w:rFonts w:cs="Arial"/>
          <w:lang w:val="en-US" w:eastAsia="ko-KR"/>
        </w:rPr>
        <w:t>Contact Points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C60119" w:rsidRPr="00C60119" w14:paraId="17E5CF0C" w14:textId="77777777" w:rsidTr="00C60119">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cPr>
          <w:p w14:paraId="4BCE52D1" w14:textId="77777777" w:rsidR="00C60119" w:rsidRPr="00C60119" w:rsidRDefault="00C60119" w:rsidP="00C60119">
            <w:pPr>
              <w:pStyle w:val="TAH"/>
              <w:spacing w:before="20" w:after="20"/>
              <w:ind w:left="57" w:right="57"/>
              <w:rPr>
                <w:rFonts w:ascii="Times New Roman" w:hAnsi="Times New Roman"/>
                <w:sz w:val="22"/>
                <w:szCs w:val="22"/>
              </w:rPr>
            </w:pPr>
            <w:r w:rsidRPr="00C60119">
              <w:rPr>
                <w:rFonts w:ascii="Times New Roman" w:hAnsi="Times New Roman"/>
                <w:sz w:val="22"/>
                <w:szCs w:val="22"/>
              </w:rP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cPr>
          <w:p w14:paraId="454BF384" w14:textId="77777777" w:rsidR="00C60119" w:rsidRPr="00C60119" w:rsidRDefault="00C60119" w:rsidP="00C60119">
            <w:pPr>
              <w:pStyle w:val="TAH"/>
              <w:spacing w:before="20" w:after="20"/>
              <w:ind w:left="57" w:right="57"/>
              <w:rPr>
                <w:rFonts w:ascii="Times New Roman" w:hAnsi="Times New Roman"/>
                <w:sz w:val="22"/>
                <w:szCs w:val="22"/>
              </w:rPr>
            </w:pPr>
            <w:r w:rsidRPr="00C60119">
              <w:rPr>
                <w:rFonts w:ascii="Times New Roman" w:hAnsi="Times New Roman"/>
                <w:sz w:val="22"/>
                <w:szCs w:val="22"/>
              </w:rP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cPr>
          <w:p w14:paraId="0DC9F5C2" w14:textId="77777777" w:rsidR="00C60119" w:rsidRPr="00C60119" w:rsidRDefault="00C60119" w:rsidP="00C60119">
            <w:pPr>
              <w:pStyle w:val="TAH"/>
              <w:spacing w:before="20" w:after="20"/>
              <w:ind w:left="57" w:right="57"/>
              <w:rPr>
                <w:rFonts w:ascii="Times New Roman" w:hAnsi="Times New Roman"/>
                <w:sz w:val="22"/>
                <w:szCs w:val="22"/>
              </w:rPr>
            </w:pPr>
            <w:r w:rsidRPr="00C60119">
              <w:rPr>
                <w:rFonts w:ascii="Times New Roman" w:hAnsi="Times New Roman"/>
                <w:sz w:val="22"/>
                <w:szCs w:val="22"/>
              </w:rPr>
              <w:t>Email Address</w:t>
            </w:r>
          </w:p>
        </w:tc>
      </w:tr>
      <w:tr w:rsidR="00C60119" w:rsidRPr="00C60119" w14:paraId="1A52C3C1" w14:textId="77777777" w:rsidTr="00B27AA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644C258" w14:textId="77777777" w:rsidR="00C60119" w:rsidRPr="00C60119" w:rsidRDefault="00E06CCD" w:rsidP="00B27AA1">
            <w:pPr>
              <w:pStyle w:val="TAC"/>
              <w:spacing w:before="20" w:after="20"/>
              <w:ind w:left="57" w:right="57"/>
              <w:jc w:val="lef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3118" w:type="dxa"/>
            <w:tcBorders>
              <w:top w:val="single" w:sz="4" w:space="0" w:color="auto"/>
              <w:left w:val="single" w:sz="4" w:space="0" w:color="auto"/>
              <w:bottom w:val="single" w:sz="4" w:space="0" w:color="auto"/>
              <w:right w:val="single" w:sz="4" w:space="0" w:color="auto"/>
            </w:tcBorders>
          </w:tcPr>
          <w:p w14:paraId="76E092A4" w14:textId="77777777" w:rsidR="00C60119" w:rsidRPr="00C60119" w:rsidRDefault="00E06CCD" w:rsidP="00B27AA1">
            <w:pPr>
              <w:pStyle w:val="TAC"/>
              <w:spacing w:before="20" w:after="20"/>
              <w:ind w:left="57" w:right="57"/>
              <w:jc w:val="left"/>
              <w:rPr>
                <w:rFonts w:ascii="Times New Roman" w:hAnsi="Times New Roman"/>
                <w:sz w:val="22"/>
                <w:szCs w:val="22"/>
                <w:lang w:eastAsia="zh-CN"/>
              </w:rPr>
            </w:pPr>
            <w:r>
              <w:rPr>
                <w:rFonts w:ascii="Times New Roman" w:hAnsi="Times New Roman" w:hint="eastAsia"/>
                <w:sz w:val="22"/>
                <w:szCs w:val="22"/>
                <w:lang w:eastAsia="zh-CN"/>
              </w:rPr>
              <w:t>L</w:t>
            </w:r>
            <w:r>
              <w:rPr>
                <w:rFonts w:ascii="Times New Roman" w:hAnsi="Times New Roman"/>
                <w:sz w:val="22"/>
                <w:szCs w:val="22"/>
                <w:lang w:eastAsia="zh-CN"/>
              </w:rPr>
              <w:t>ili Zheng</w:t>
            </w:r>
          </w:p>
        </w:tc>
        <w:tc>
          <w:tcPr>
            <w:tcW w:w="4391" w:type="dxa"/>
            <w:tcBorders>
              <w:top w:val="single" w:sz="4" w:space="0" w:color="auto"/>
              <w:left w:val="single" w:sz="4" w:space="0" w:color="auto"/>
              <w:bottom w:val="single" w:sz="4" w:space="0" w:color="auto"/>
              <w:right w:val="single" w:sz="4" w:space="0" w:color="auto"/>
            </w:tcBorders>
          </w:tcPr>
          <w:p w14:paraId="20669444" w14:textId="77777777" w:rsidR="00C60119" w:rsidRPr="00C60119" w:rsidRDefault="00E06CCD" w:rsidP="00B27AA1">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zhenglili4@huawei.com</w:t>
            </w:r>
          </w:p>
        </w:tc>
      </w:tr>
      <w:tr w:rsidR="00C60119" w:rsidRPr="00C60119" w14:paraId="537295FD" w14:textId="77777777" w:rsidTr="00B27AA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42C8ECA" w14:textId="77777777" w:rsidR="00C60119" w:rsidRPr="00C60119" w:rsidRDefault="00A60EE5" w:rsidP="00B27AA1">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6C6EC6C1" w14:textId="77777777" w:rsidR="00C60119" w:rsidRPr="00C60119" w:rsidRDefault="00A60EE5" w:rsidP="00B27AA1">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Candy Yiu</w:t>
            </w:r>
          </w:p>
        </w:tc>
        <w:tc>
          <w:tcPr>
            <w:tcW w:w="4391" w:type="dxa"/>
            <w:tcBorders>
              <w:top w:val="single" w:sz="4" w:space="0" w:color="auto"/>
              <w:left w:val="single" w:sz="4" w:space="0" w:color="auto"/>
              <w:bottom w:val="single" w:sz="4" w:space="0" w:color="auto"/>
              <w:right w:val="single" w:sz="4" w:space="0" w:color="auto"/>
            </w:tcBorders>
          </w:tcPr>
          <w:p w14:paraId="70CBBF30" w14:textId="77777777" w:rsidR="00C60119" w:rsidRPr="00C60119" w:rsidRDefault="00A60EE5" w:rsidP="00B27AA1">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Candy.yiu@intel.com</w:t>
            </w:r>
          </w:p>
        </w:tc>
      </w:tr>
      <w:tr w:rsidR="003366F6" w:rsidRPr="00C60119" w14:paraId="1BC91970" w14:textId="77777777" w:rsidTr="00B27AA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DF0E6FF" w14:textId="77777777" w:rsidR="003366F6" w:rsidRPr="00C60119" w:rsidRDefault="003366F6" w:rsidP="003366F6">
            <w:pPr>
              <w:pStyle w:val="TAC"/>
              <w:spacing w:before="20" w:after="20"/>
              <w:ind w:left="57" w:right="57"/>
              <w:jc w:val="left"/>
              <w:rPr>
                <w:rFonts w:ascii="Times New Roman" w:hAnsi="Times New Roman"/>
                <w:sz w:val="22"/>
                <w:szCs w:val="22"/>
                <w:lang w:eastAsia="zh-CN"/>
              </w:rPr>
            </w:pPr>
            <w:r>
              <w:rPr>
                <w:rFonts w:ascii="Times New Roman" w:hAnsi="Times New Roman" w:hint="eastAsia"/>
                <w:sz w:val="22"/>
                <w:szCs w:val="22"/>
                <w:lang w:eastAsia="zh-CN"/>
              </w:rPr>
              <w:t>Xiaomi</w:t>
            </w:r>
          </w:p>
        </w:tc>
        <w:tc>
          <w:tcPr>
            <w:tcW w:w="3118" w:type="dxa"/>
            <w:tcBorders>
              <w:top w:val="single" w:sz="4" w:space="0" w:color="auto"/>
              <w:left w:val="single" w:sz="4" w:space="0" w:color="auto"/>
              <w:bottom w:val="single" w:sz="4" w:space="0" w:color="auto"/>
              <w:right w:val="single" w:sz="4" w:space="0" w:color="auto"/>
            </w:tcBorders>
          </w:tcPr>
          <w:p w14:paraId="4DDAA78B" w14:textId="77777777" w:rsidR="003366F6" w:rsidRPr="00C60119" w:rsidRDefault="003366F6" w:rsidP="003366F6">
            <w:pPr>
              <w:pStyle w:val="TAC"/>
              <w:spacing w:before="20" w:after="20"/>
              <w:ind w:left="57" w:right="57"/>
              <w:jc w:val="left"/>
              <w:rPr>
                <w:rFonts w:ascii="Times New Roman" w:hAnsi="Times New Roman"/>
                <w:sz w:val="22"/>
                <w:szCs w:val="22"/>
                <w:lang w:eastAsia="zh-CN"/>
              </w:rPr>
            </w:pPr>
            <w:r>
              <w:rPr>
                <w:rFonts w:ascii="Times New Roman" w:hAnsi="Times New Roman" w:hint="eastAsia"/>
                <w:sz w:val="22"/>
                <w:szCs w:val="22"/>
                <w:lang w:eastAsia="zh-CN"/>
              </w:rPr>
              <w:t>Yi</w:t>
            </w:r>
            <w:r>
              <w:rPr>
                <w:rFonts w:ascii="Times New Roman" w:hAnsi="Times New Roman"/>
                <w:sz w:val="22"/>
                <w:szCs w:val="22"/>
                <w:lang w:eastAsia="zh-CN"/>
              </w:rPr>
              <w:t xml:space="preserve"> </w:t>
            </w:r>
            <w:r>
              <w:rPr>
                <w:rFonts w:ascii="Times New Roman" w:hAnsi="Times New Roman" w:hint="eastAsia"/>
                <w:sz w:val="22"/>
                <w:szCs w:val="22"/>
                <w:lang w:eastAsia="zh-CN"/>
              </w:rPr>
              <w:t>Xiong</w:t>
            </w:r>
          </w:p>
        </w:tc>
        <w:tc>
          <w:tcPr>
            <w:tcW w:w="4391" w:type="dxa"/>
            <w:tcBorders>
              <w:top w:val="single" w:sz="4" w:space="0" w:color="auto"/>
              <w:left w:val="single" w:sz="4" w:space="0" w:color="auto"/>
              <w:bottom w:val="single" w:sz="4" w:space="0" w:color="auto"/>
              <w:right w:val="single" w:sz="4" w:space="0" w:color="auto"/>
            </w:tcBorders>
          </w:tcPr>
          <w:p w14:paraId="585A5058" w14:textId="77777777" w:rsidR="003366F6" w:rsidRPr="00C60119" w:rsidRDefault="003366F6" w:rsidP="003366F6">
            <w:pPr>
              <w:pStyle w:val="TAC"/>
              <w:spacing w:before="20" w:after="20"/>
              <w:ind w:left="57" w:right="57"/>
              <w:jc w:val="left"/>
              <w:rPr>
                <w:rFonts w:ascii="Times New Roman" w:hAnsi="Times New Roman" w:hint="eastAsia"/>
                <w:sz w:val="22"/>
                <w:szCs w:val="22"/>
                <w:lang w:eastAsia="zh-CN"/>
              </w:rPr>
            </w:pPr>
            <w:r>
              <w:rPr>
                <w:rFonts w:ascii="Times New Roman" w:hAnsi="Times New Roman"/>
                <w:sz w:val="22"/>
                <w:szCs w:val="22"/>
                <w:lang w:eastAsia="zh-CN"/>
              </w:rPr>
              <w:t>xiongyi3@xiaomi</w:t>
            </w:r>
            <w:r>
              <w:rPr>
                <w:rFonts w:ascii="Times New Roman" w:hAnsi="Times New Roman" w:hint="eastAsia"/>
                <w:sz w:val="22"/>
                <w:szCs w:val="22"/>
                <w:lang w:eastAsia="zh-CN"/>
              </w:rPr>
              <w:t>.</w:t>
            </w:r>
            <w:r>
              <w:rPr>
                <w:rFonts w:ascii="Times New Roman" w:hAnsi="Times New Roman"/>
                <w:sz w:val="22"/>
                <w:szCs w:val="22"/>
                <w:lang w:eastAsia="zh-CN"/>
              </w:rPr>
              <w:t>com</w:t>
            </w:r>
          </w:p>
        </w:tc>
      </w:tr>
      <w:tr w:rsidR="003366F6" w:rsidRPr="00C60119" w14:paraId="212074DA" w14:textId="77777777" w:rsidTr="00B27AA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CE18C85" w14:textId="77777777" w:rsidR="003366F6" w:rsidRPr="00C60119" w:rsidRDefault="00DF3BD1" w:rsidP="003366F6">
            <w:pPr>
              <w:pStyle w:val="TAC"/>
              <w:spacing w:before="20" w:after="20"/>
              <w:ind w:left="57" w:right="57"/>
              <w:jc w:val="left"/>
              <w:rPr>
                <w:rFonts w:ascii="Times New Roman" w:hAnsi="Times New Roman" w:hint="eastAsia"/>
                <w:sz w:val="22"/>
                <w:szCs w:val="22"/>
                <w:lang w:eastAsia="zh-CN"/>
              </w:rPr>
            </w:pPr>
            <w:r>
              <w:rPr>
                <w:rFonts w:ascii="Times New Roman" w:hAnsi="Times New Roman" w:hint="eastAsia"/>
                <w:sz w:val="22"/>
                <w:szCs w:val="22"/>
                <w:lang w:eastAsia="zh-CN"/>
              </w:rPr>
              <w:t>M</w:t>
            </w:r>
            <w:r>
              <w:rPr>
                <w:rFonts w:ascii="Times New Roman" w:hAnsi="Times New Roman"/>
                <w:sz w:val="22"/>
                <w:szCs w:val="22"/>
                <w:lang w:eastAsia="zh-CN"/>
              </w:rPr>
              <w:t>ediaTek</w:t>
            </w:r>
          </w:p>
        </w:tc>
        <w:tc>
          <w:tcPr>
            <w:tcW w:w="3118" w:type="dxa"/>
            <w:tcBorders>
              <w:top w:val="single" w:sz="4" w:space="0" w:color="auto"/>
              <w:left w:val="single" w:sz="4" w:space="0" w:color="auto"/>
              <w:bottom w:val="single" w:sz="4" w:space="0" w:color="auto"/>
              <w:right w:val="single" w:sz="4" w:space="0" w:color="auto"/>
            </w:tcBorders>
          </w:tcPr>
          <w:p w14:paraId="43D891F3" w14:textId="77777777" w:rsidR="003366F6" w:rsidRPr="00C60119" w:rsidRDefault="00DF3BD1" w:rsidP="003366F6">
            <w:pPr>
              <w:pStyle w:val="TAC"/>
              <w:spacing w:before="20" w:after="20"/>
              <w:ind w:left="57" w:right="57"/>
              <w:jc w:val="lef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elix Tsai</w:t>
            </w:r>
          </w:p>
        </w:tc>
        <w:tc>
          <w:tcPr>
            <w:tcW w:w="4391" w:type="dxa"/>
            <w:tcBorders>
              <w:top w:val="single" w:sz="4" w:space="0" w:color="auto"/>
              <w:left w:val="single" w:sz="4" w:space="0" w:color="auto"/>
              <w:bottom w:val="single" w:sz="4" w:space="0" w:color="auto"/>
              <w:right w:val="single" w:sz="4" w:space="0" w:color="auto"/>
            </w:tcBorders>
          </w:tcPr>
          <w:p w14:paraId="6663E3A1" w14:textId="77777777" w:rsidR="003366F6" w:rsidRPr="00C60119" w:rsidRDefault="00DF3BD1" w:rsidP="003366F6">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chun-fan.tsai@mediatek.com</w:t>
            </w:r>
          </w:p>
        </w:tc>
      </w:tr>
      <w:tr w:rsidR="003366F6" w:rsidRPr="00C60119" w14:paraId="25712A9F" w14:textId="77777777" w:rsidTr="00B27AA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52F8F1B" w14:textId="77777777" w:rsidR="003366F6" w:rsidRPr="00C60119" w:rsidRDefault="00BF0E1B" w:rsidP="003366F6">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3C91FCB0" w14:textId="77777777" w:rsidR="003366F6" w:rsidRPr="00C60119" w:rsidRDefault="00BF0E1B" w:rsidP="003366F6">
            <w:pPr>
              <w:pStyle w:val="TAC"/>
              <w:spacing w:before="20" w:after="20"/>
              <w:ind w:left="57" w:right="57"/>
              <w:jc w:val="left"/>
              <w:rPr>
                <w:rFonts w:ascii="Times New Roman" w:hAnsi="Times New Roman"/>
                <w:sz w:val="22"/>
                <w:szCs w:val="22"/>
                <w:lang w:eastAsia="zh-CN"/>
              </w:rPr>
            </w:pPr>
            <w:r w:rsidRPr="00BF0E1B">
              <w:rPr>
                <w:rFonts w:ascii="Times New Roman" w:hAnsi="Times New Roman"/>
                <w:sz w:val="22"/>
                <w:szCs w:val="22"/>
                <w:lang w:eastAsia="zh-CN"/>
              </w:rPr>
              <w:t>Felipe Arraño Scharager</w:t>
            </w:r>
          </w:p>
        </w:tc>
        <w:tc>
          <w:tcPr>
            <w:tcW w:w="4391" w:type="dxa"/>
            <w:tcBorders>
              <w:top w:val="single" w:sz="4" w:space="0" w:color="auto"/>
              <w:left w:val="single" w:sz="4" w:space="0" w:color="auto"/>
              <w:bottom w:val="single" w:sz="4" w:space="0" w:color="auto"/>
              <w:right w:val="single" w:sz="4" w:space="0" w:color="auto"/>
            </w:tcBorders>
          </w:tcPr>
          <w:p w14:paraId="4797CBC5" w14:textId="77777777" w:rsidR="003366F6" w:rsidRPr="00DF3BD1" w:rsidRDefault="00BF0E1B" w:rsidP="003366F6">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felipe.arrano.scharager@ericsson.com</w:t>
            </w:r>
          </w:p>
        </w:tc>
      </w:tr>
      <w:tr w:rsidR="003366F6" w:rsidRPr="00C60119" w14:paraId="2E532641" w14:textId="77777777" w:rsidTr="00B27AA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17CD861" w14:textId="77777777" w:rsidR="003366F6" w:rsidRPr="00C60119" w:rsidRDefault="001D5A85" w:rsidP="003366F6">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Nokia</w:t>
            </w:r>
          </w:p>
        </w:tc>
        <w:tc>
          <w:tcPr>
            <w:tcW w:w="3118" w:type="dxa"/>
            <w:tcBorders>
              <w:top w:val="single" w:sz="4" w:space="0" w:color="auto"/>
              <w:left w:val="single" w:sz="4" w:space="0" w:color="auto"/>
              <w:bottom w:val="single" w:sz="4" w:space="0" w:color="auto"/>
              <w:right w:val="single" w:sz="4" w:space="0" w:color="auto"/>
            </w:tcBorders>
          </w:tcPr>
          <w:p w14:paraId="2D85A0B6" w14:textId="77777777" w:rsidR="003366F6" w:rsidRPr="00C60119" w:rsidRDefault="001D5A85" w:rsidP="003366F6">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Ping Yuan</w:t>
            </w:r>
          </w:p>
        </w:tc>
        <w:tc>
          <w:tcPr>
            <w:tcW w:w="4391" w:type="dxa"/>
            <w:tcBorders>
              <w:top w:val="single" w:sz="4" w:space="0" w:color="auto"/>
              <w:left w:val="single" w:sz="4" w:space="0" w:color="auto"/>
              <w:bottom w:val="single" w:sz="4" w:space="0" w:color="auto"/>
              <w:right w:val="single" w:sz="4" w:space="0" w:color="auto"/>
            </w:tcBorders>
          </w:tcPr>
          <w:p w14:paraId="7A7324AE" w14:textId="77777777" w:rsidR="003366F6" w:rsidRPr="00C60119" w:rsidRDefault="001D5A85" w:rsidP="003366F6">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Ping.1.Yuan@nokia-sbell.com</w:t>
            </w:r>
          </w:p>
        </w:tc>
      </w:tr>
      <w:tr w:rsidR="000F2EC6" w:rsidRPr="00C60119" w14:paraId="543C401E" w14:textId="77777777" w:rsidTr="00B27AA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6EF5139" w14:textId="77777777" w:rsidR="000F2EC6" w:rsidRPr="005868E1" w:rsidRDefault="000F2EC6" w:rsidP="000F2EC6">
            <w:pPr>
              <w:pStyle w:val="TAC"/>
              <w:spacing w:before="20" w:after="20"/>
              <w:ind w:left="57" w:right="57"/>
              <w:jc w:val="left"/>
              <w:rPr>
                <w:rFonts w:ascii="Times New Roman" w:eastAsia="Malgun Gothic" w:hAnsi="Times New Roman" w:hint="eastAsia"/>
                <w:sz w:val="22"/>
                <w:szCs w:val="22"/>
                <w:lang w:eastAsia="ko-KR"/>
              </w:rPr>
            </w:pPr>
            <w:r w:rsidRPr="005868E1">
              <w:rPr>
                <w:rFonts w:ascii="Times New Roman" w:eastAsia="Malgun Gothic" w:hAnsi="Times New Roman" w:hint="eastAsia"/>
                <w:sz w:val="22"/>
                <w:szCs w:val="22"/>
                <w:lang w:eastAsia="ko-KR"/>
              </w:rPr>
              <w:t>LG Electronics</w:t>
            </w:r>
          </w:p>
        </w:tc>
        <w:tc>
          <w:tcPr>
            <w:tcW w:w="3118" w:type="dxa"/>
            <w:tcBorders>
              <w:top w:val="single" w:sz="4" w:space="0" w:color="auto"/>
              <w:left w:val="single" w:sz="4" w:space="0" w:color="auto"/>
              <w:bottom w:val="single" w:sz="4" w:space="0" w:color="auto"/>
              <w:right w:val="single" w:sz="4" w:space="0" w:color="auto"/>
            </w:tcBorders>
          </w:tcPr>
          <w:p w14:paraId="660BC7BA" w14:textId="77777777" w:rsidR="000F2EC6" w:rsidRPr="005868E1" w:rsidRDefault="000F2EC6" w:rsidP="000F2EC6">
            <w:pPr>
              <w:pStyle w:val="TAC"/>
              <w:spacing w:before="20" w:after="20"/>
              <w:ind w:left="57" w:right="57"/>
              <w:jc w:val="left"/>
              <w:rPr>
                <w:rFonts w:ascii="Times New Roman" w:eastAsia="Malgun Gothic" w:hAnsi="Times New Roman" w:hint="eastAsia"/>
                <w:sz w:val="22"/>
                <w:szCs w:val="22"/>
                <w:lang w:eastAsia="ko-KR"/>
              </w:rPr>
            </w:pPr>
            <w:r w:rsidRPr="005868E1">
              <w:rPr>
                <w:rFonts w:ascii="Times New Roman" w:eastAsia="Malgun Gothic" w:hAnsi="Times New Roman" w:hint="eastAsia"/>
                <w:sz w:val="22"/>
                <w:szCs w:val="22"/>
                <w:lang w:eastAsia="ko-KR"/>
              </w:rPr>
              <w:t>SangWon Kim</w:t>
            </w:r>
          </w:p>
        </w:tc>
        <w:tc>
          <w:tcPr>
            <w:tcW w:w="4391" w:type="dxa"/>
            <w:tcBorders>
              <w:top w:val="single" w:sz="4" w:space="0" w:color="auto"/>
              <w:left w:val="single" w:sz="4" w:space="0" w:color="auto"/>
              <w:bottom w:val="single" w:sz="4" w:space="0" w:color="auto"/>
              <w:right w:val="single" w:sz="4" w:space="0" w:color="auto"/>
            </w:tcBorders>
          </w:tcPr>
          <w:p w14:paraId="6CFA2A78" w14:textId="77777777" w:rsidR="000F2EC6" w:rsidRPr="005868E1" w:rsidRDefault="000F2EC6" w:rsidP="000F2EC6">
            <w:pPr>
              <w:pStyle w:val="TAC"/>
              <w:spacing w:before="20" w:after="20"/>
              <w:ind w:left="57" w:right="57"/>
              <w:jc w:val="left"/>
              <w:rPr>
                <w:rFonts w:ascii="Times New Roman" w:eastAsia="Malgun Gothic" w:hAnsi="Times New Roman" w:hint="eastAsia"/>
                <w:sz w:val="22"/>
                <w:szCs w:val="22"/>
                <w:lang w:eastAsia="ko-KR"/>
              </w:rPr>
            </w:pPr>
            <w:r w:rsidRPr="005868E1">
              <w:rPr>
                <w:rFonts w:ascii="Times New Roman" w:eastAsia="Malgun Gothic" w:hAnsi="Times New Roman"/>
                <w:sz w:val="22"/>
                <w:szCs w:val="22"/>
                <w:lang w:eastAsia="ko-KR"/>
              </w:rPr>
              <w:t>s</w:t>
            </w:r>
            <w:r w:rsidRPr="005868E1">
              <w:rPr>
                <w:rFonts w:ascii="Times New Roman" w:eastAsia="Malgun Gothic" w:hAnsi="Times New Roman" w:hint="eastAsia"/>
                <w:sz w:val="22"/>
                <w:szCs w:val="22"/>
                <w:lang w:eastAsia="ko-KR"/>
              </w:rPr>
              <w:t>angwon7</w:t>
            </w:r>
            <w:r w:rsidRPr="005868E1">
              <w:rPr>
                <w:rFonts w:ascii="Times New Roman" w:eastAsia="Malgun Gothic" w:hAnsi="Times New Roman"/>
                <w:sz w:val="22"/>
                <w:szCs w:val="22"/>
                <w:lang w:eastAsia="ko-KR"/>
              </w:rPr>
              <w:t>.kim@lge.com</w:t>
            </w:r>
          </w:p>
        </w:tc>
      </w:tr>
      <w:tr w:rsidR="000F2EC6" w:rsidRPr="00C60119" w14:paraId="35F28B17" w14:textId="77777777" w:rsidTr="00B27AA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674A8ED" w14:textId="77777777" w:rsidR="000F2EC6" w:rsidRPr="00C60119" w:rsidRDefault="0038747C" w:rsidP="000F2EC6">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64814065" w14:textId="77777777" w:rsidR="000F2EC6" w:rsidRPr="00C60119" w:rsidRDefault="0038747C" w:rsidP="000F2EC6">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Aby K Abraham</w:t>
            </w:r>
          </w:p>
        </w:tc>
        <w:tc>
          <w:tcPr>
            <w:tcW w:w="4391" w:type="dxa"/>
            <w:tcBorders>
              <w:top w:val="single" w:sz="4" w:space="0" w:color="auto"/>
              <w:left w:val="single" w:sz="4" w:space="0" w:color="auto"/>
              <w:bottom w:val="single" w:sz="4" w:space="0" w:color="auto"/>
              <w:right w:val="single" w:sz="4" w:space="0" w:color="auto"/>
            </w:tcBorders>
          </w:tcPr>
          <w:p w14:paraId="4D905AA7" w14:textId="77777777" w:rsidR="000F2EC6" w:rsidRPr="00C60119" w:rsidRDefault="0038747C" w:rsidP="000F2EC6">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Aby.abraham@samsung.com</w:t>
            </w:r>
          </w:p>
        </w:tc>
      </w:tr>
      <w:tr w:rsidR="000F2EC6" w:rsidRPr="00C60119" w14:paraId="755CEF5F" w14:textId="77777777" w:rsidTr="00B27AA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4CEC3B4" w14:textId="77777777" w:rsidR="000F2EC6" w:rsidRPr="00C60119" w:rsidRDefault="009F4C2E" w:rsidP="000F2EC6">
            <w:pPr>
              <w:pStyle w:val="TAC"/>
              <w:spacing w:before="20" w:after="20"/>
              <w:ind w:left="57" w:right="57"/>
              <w:jc w:val="left"/>
              <w:rPr>
                <w:rFonts w:ascii="Times New Roman" w:hAnsi="Times New Roman"/>
                <w:sz w:val="22"/>
                <w:szCs w:val="22"/>
                <w:lang w:eastAsia="zh-CN"/>
              </w:rPr>
            </w:pPr>
            <w:r>
              <w:rPr>
                <w:rFonts w:ascii="Times New Roman" w:hAnsi="Times New Roman" w:hint="eastAsia"/>
                <w:sz w:val="22"/>
                <w:szCs w:val="22"/>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7B369BC4" w14:textId="77777777" w:rsidR="000F2EC6" w:rsidRPr="00C60119" w:rsidRDefault="009F4C2E" w:rsidP="000F2EC6">
            <w:pPr>
              <w:pStyle w:val="TAC"/>
              <w:spacing w:before="20" w:after="20"/>
              <w:ind w:left="57" w:right="57"/>
              <w:jc w:val="left"/>
              <w:rPr>
                <w:rFonts w:ascii="Times New Roman" w:hAnsi="Times New Roman"/>
                <w:sz w:val="22"/>
                <w:szCs w:val="22"/>
                <w:lang w:eastAsia="zh-CN"/>
              </w:rPr>
            </w:pPr>
            <w:r>
              <w:rPr>
                <w:rFonts w:ascii="Times New Roman" w:hAnsi="Times New Roman" w:hint="eastAsia"/>
                <w:sz w:val="22"/>
                <w:szCs w:val="22"/>
                <w:lang w:eastAsia="zh-CN"/>
              </w:rPr>
              <w:t>ShiJie</w:t>
            </w:r>
          </w:p>
        </w:tc>
        <w:tc>
          <w:tcPr>
            <w:tcW w:w="4391" w:type="dxa"/>
            <w:tcBorders>
              <w:top w:val="single" w:sz="4" w:space="0" w:color="auto"/>
              <w:left w:val="single" w:sz="4" w:space="0" w:color="auto"/>
              <w:bottom w:val="single" w:sz="4" w:space="0" w:color="auto"/>
              <w:right w:val="single" w:sz="4" w:space="0" w:color="auto"/>
            </w:tcBorders>
          </w:tcPr>
          <w:p w14:paraId="7902A410" w14:textId="77777777" w:rsidR="000F2EC6" w:rsidRPr="00C60119" w:rsidRDefault="009F4C2E" w:rsidP="000F2EC6">
            <w:pPr>
              <w:pStyle w:val="TAC"/>
              <w:spacing w:before="20" w:after="20"/>
              <w:ind w:left="57" w:right="57"/>
              <w:jc w:val="left"/>
              <w:rPr>
                <w:rFonts w:ascii="Times New Roman" w:hAnsi="Times New Roman"/>
                <w:sz w:val="22"/>
                <w:szCs w:val="22"/>
                <w:lang w:eastAsia="zh-CN"/>
              </w:rPr>
            </w:pPr>
            <w:r>
              <w:rPr>
                <w:rFonts w:ascii="Times New Roman" w:hAnsi="Times New Roman" w:hint="eastAsia"/>
                <w:sz w:val="22"/>
                <w:szCs w:val="22"/>
                <w:lang w:eastAsia="zh-CN"/>
              </w:rPr>
              <w:t>shijie@catt.cn</w:t>
            </w:r>
          </w:p>
        </w:tc>
      </w:tr>
      <w:tr w:rsidR="000F2EC6" w:rsidRPr="00C60119" w14:paraId="40AF4BA9" w14:textId="77777777" w:rsidTr="00B27AA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9580F91" w14:textId="77777777" w:rsidR="000F2EC6" w:rsidRPr="00C60119" w:rsidRDefault="00506C11" w:rsidP="000F2EC6">
            <w:pPr>
              <w:pStyle w:val="TAC"/>
              <w:spacing w:before="20" w:after="20"/>
              <w:ind w:left="57" w:right="57"/>
              <w:jc w:val="left"/>
              <w:rPr>
                <w:rFonts w:ascii="Times New Roman" w:hAnsi="Times New Roman"/>
                <w:sz w:val="22"/>
                <w:szCs w:val="22"/>
                <w:lang w:eastAsia="zh-CN"/>
              </w:rPr>
            </w:pPr>
            <w:r>
              <w:rPr>
                <w:rFonts w:ascii="Times New Roman" w:hAnsi="Times New Roman" w:hint="eastAsia"/>
                <w:sz w:val="22"/>
                <w:szCs w:val="22"/>
                <w:lang w:eastAsia="zh-CN"/>
              </w:rPr>
              <w:t>Z</w:t>
            </w:r>
            <w:r>
              <w:rPr>
                <w:rFonts w:ascii="Times New Roman" w:hAnsi="Times New Roman"/>
                <w:sz w:val="22"/>
                <w:szCs w:val="22"/>
                <w:lang w:eastAsia="zh-CN"/>
              </w:rPr>
              <w:t>TE</w:t>
            </w:r>
          </w:p>
        </w:tc>
        <w:tc>
          <w:tcPr>
            <w:tcW w:w="3118" w:type="dxa"/>
            <w:tcBorders>
              <w:top w:val="single" w:sz="4" w:space="0" w:color="auto"/>
              <w:left w:val="single" w:sz="4" w:space="0" w:color="auto"/>
              <w:bottom w:val="single" w:sz="4" w:space="0" w:color="auto"/>
              <w:right w:val="single" w:sz="4" w:space="0" w:color="auto"/>
            </w:tcBorders>
          </w:tcPr>
          <w:p w14:paraId="1259F17D" w14:textId="77777777" w:rsidR="000F2EC6" w:rsidRPr="00C60119" w:rsidRDefault="00506C11" w:rsidP="000F2EC6">
            <w:pPr>
              <w:pStyle w:val="TAC"/>
              <w:spacing w:before="20" w:after="20"/>
              <w:ind w:left="57" w:right="57"/>
              <w:jc w:val="left"/>
              <w:rPr>
                <w:rFonts w:ascii="Times New Roman" w:hAnsi="Times New Roman"/>
                <w:sz w:val="22"/>
                <w:szCs w:val="22"/>
                <w:lang w:eastAsia="zh-CN"/>
              </w:rPr>
            </w:pPr>
            <w:r>
              <w:rPr>
                <w:rFonts w:ascii="Times New Roman" w:hAnsi="Times New Roman" w:hint="eastAsia"/>
                <w:sz w:val="22"/>
                <w:szCs w:val="22"/>
                <w:lang w:eastAsia="zh-CN"/>
              </w:rPr>
              <w:t>L</w:t>
            </w:r>
            <w:r>
              <w:rPr>
                <w:rFonts w:ascii="Times New Roman" w:hAnsi="Times New Roman"/>
                <w:sz w:val="22"/>
                <w:szCs w:val="22"/>
                <w:lang w:eastAsia="zh-CN"/>
              </w:rPr>
              <w:t>iuJing</w:t>
            </w:r>
          </w:p>
        </w:tc>
        <w:tc>
          <w:tcPr>
            <w:tcW w:w="4391" w:type="dxa"/>
            <w:tcBorders>
              <w:top w:val="single" w:sz="4" w:space="0" w:color="auto"/>
              <w:left w:val="single" w:sz="4" w:space="0" w:color="auto"/>
              <w:bottom w:val="single" w:sz="4" w:space="0" w:color="auto"/>
              <w:right w:val="single" w:sz="4" w:space="0" w:color="auto"/>
            </w:tcBorders>
          </w:tcPr>
          <w:p w14:paraId="1F920AA6" w14:textId="77777777" w:rsidR="000F2EC6" w:rsidRPr="00C60119" w:rsidRDefault="00506C11" w:rsidP="000F2EC6">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liu.jing30@zte.com.cn</w:t>
            </w:r>
          </w:p>
        </w:tc>
      </w:tr>
      <w:tr w:rsidR="000F2EC6" w:rsidRPr="00C60119" w14:paraId="5A7856B9" w14:textId="77777777" w:rsidTr="00B27AA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FF66591" w14:textId="77777777" w:rsidR="000F2EC6" w:rsidRPr="00C60119" w:rsidRDefault="00936310" w:rsidP="000F2EC6">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4AA336FA" w14:textId="77777777" w:rsidR="000F2EC6" w:rsidRPr="00C60119" w:rsidRDefault="00936310" w:rsidP="000F2EC6">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Yuqin Chen</w:t>
            </w:r>
          </w:p>
        </w:tc>
        <w:tc>
          <w:tcPr>
            <w:tcW w:w="4391" w:type="dxa"/>
            <w:tcBorders>
              <w:top w:val="single" w:sz="4" w:space="0" w:color="auto"/>
              <w:left w:val="single" w:sz="4" w:space="0" w:color="auto"/>
              <w:bottom w:val="single" w:sz="4" w:space="0" w:color="auto"/>
              <w:right w:val="single" w:sz="4" w:space="0" w:color="auto"/>
            </w:tcBorders>
          </w:tcPr>
          <w:p w14:paraId="728103B6" w14:textId="77777777" w:rsidR="000F2EC6" w:rsidRPr="00C60119" w:rsidRDefault="00936310" w:rsidP="000F2EC6">
            <w:pPr>
              <w:pStyle w:val="TAC"/>
              <w:spacing w:before="20" w:after="20"/>
              <w:ind w:left="57" w:right="57"/>
              <w:jc w:val="left"/>
              <w:rPr>
                <w:rFonts w:ascii="Times New Roman" w:hAnsi="Times New Roman"/>
                <w:sz w:val="22"/>
                <w:szCs w:val="22"/>
                <w:lang w:eastAsia="zh-CN"/>
              </w:rPr>
            </w:pPr>
            <w:r>
              <w:rPr>
                <w:rFonts w:ascii="Times New Roman" w:hAnsi="Times New Roman"/>
                <w:sz w:val="22"/>
                <w:szCs w:val="22"/>
                <w:lang w:eastAsia="zh-CN"/>
              </w:rPr>
              <w:t>yuqin_chen@apple.com</w:t>
            </w:r>
          </w:p>
        </w:tc>
      </w:tr>
      <w:tr w:rsidR="000F2EC6" w:rsidRPr="00C60119" w14:paraId="2966C460" w14:textId="77777777" w:rsidTr="00B27AA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5A3EFEA" w14:textId="77777777" w:rsidR="000F2EC6" w:rsidRPr="00C60119" w:rsidRDefault="000F2EC6" w:rsidP="000F2EC6">
            <w:pPr>
              <w:pStyle w:val="TAC"/>
              <w:spacing w:before="20" w:after="20"/>
              <w:ind w:left="57" w:right="57"/>
              <w:jc w:val="left"/>
              <w:rPr>
                <w:rFonts w:ascii="Times New Roman" w:hAnsi="Times New Roman"/>
                <w:sz w:val="22"/>
                <w:szCs w:val="22"/>
                <w:lang w:eastAsia="zh-CN"/>
              </w:rPr>
            </w:pPr>
          </w:p>
        </w:tc>
        <w:tc>
          <w:tcPr>
            <w:tcW w:w="3118" w:type="dxa"/>
            <w:tcBorders>
              <w:top w:val="single" w:sz="4" w:space="0" w:color="auto"/>
              <w:left w:val="single" w:sz="4" w:space="0" w:color="auto"/>
              <w:bottom w:val="single" w:sz="4" w:space="0" w:color="auto"/>
              <w:right w:val="single" w:sz="4" w:space="0" w:color="auto"/>
            </w:tcBorders>
          </w:tcPr>
          <w:p w14:paraId="0D37D5C1" w14:textId="77777777" w:rsidR="000F2EC6" w:rsidRPr="00C60119" w:rsidRDefault="000F2EC6" w:rsidP="000F2EC6">
            <w:pPr>
              <w:pStyle w:val="TAC"/>
              <w:spacing w:before="20" w:after="20"/>
              <w:ind w:left="57" w:right="57"/>
              <w:jc w:val="left"/>
              <w:rPr>
                <w:rFonts w:ascii="Times New Roman" w:hAnsi="Times New Roman"/>
                <w:sz w:val="22"/>
                <w:szCs w:val="22"/>
                <w:lang w:eastAsia="zh-CN"/>
              </w:rPr>
            </w:pPr>
          </w:p>
        </w:tc>
        <w:tc>
          <w:tcPr>
            <w:tcW w:w="4391" w:type="dxa"/>
            <w:tcBorders>
              <w:top w:val="single" w:sz="4" w:space="0" w:color="auto"/>
              <w:left w:val="single" w:sz="4" w:space="0" w:color="auto"/>
              <w:bottom w:val="single" w:sz="4" w:space="0" w:color="auto"/>
              <w:right w:val="single" w:sz="4" w:space="0" w:color="auto"/>
            </w:tcBorders>
          </w:tcPr>
          <w:p w14:paraId="320FF640" w14:textId="77777777" w:rsidR="000F2EC6" w:rsidRPr="00C60119" w:rsidRDefault="000F2EC6" w:rsidP="000F2EC6">
            <w:pPr>
              <w:pStyle w:val="TAC"/>
              <w:spacing w:before="20" w:after="20"/>
              <w:ind w:left="57" w:right="57"/>
              <w:jc w:val="left"/>
              <w:rPr>
                <w:rFonts w:ascii="Times New Roman" w:hAnsi="Times New Roman"/>
                <w:sz w:val="22"/>
                <w:szCs w:val="22"/>
                <w:lang w:eastAsia="zh-CN"/>
              </w:rPr>
            </w:pPr>
          </w:p>
        </w:tc>
      </w:tr>
      <w:tr w:rsidR="000F2EC6" w:rsidRPr="00C60119" w14:paraId="2D1D53B6" w14:textId="77777777" w:rsidTr="00B27AA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6886985" w14:textId="77777777" w:rsidR="000F2EC6" w:rsidRPr="00C60119" w:rsidRDefault="000F2EC6" w:rsidP="000F2EC6">
            <w:pPr>
              <w:pStyle w:val="TAC"/>
              <w:spacing w:before="20" w:after="20"/>
              <w:ind w:left="57" w:right="57"/>
              <w:jc w:val="left"/>
              <w:rPr>
                <w:rFonts w:ascii="Times New Roman" w:hAnsi="Times New Roman"/>
                <w:sz w:val="22"/>
                <w:szCs w:val="22"/>
                <w:lang w:eastAsia="zh-CN"/>
              </w:rPr>
            </w:pPr>
          </w:p>
        </w:tc>
        <w:tc>
          <w:tcPr>
            <w:tcW w:w="3118" w:type="dxa"/>
            <w:tcBorders>
              <w:top w:val="single" w:sz="4" w:space="0" w:color="auto"/>
              <w:left w:val="single" w:sz="4" w:space="0" w:color="auto"/>
              <w:bottom w:val="single" w:sz="4" w:space="0" w:color="auto"/>
              <w:right w:val="single" w:sz="4" w:space="0" w:color="auto"/>
            </w:tcBorders>
          </w:tcPr>
          <w:p w14:paraId="1A44FA92" w14:textId="77777777" w:rsidR="000F2EC6" w:rsidRPr="00C60119" w:rsidRDefault="000F2EC6" w:rsidP="000F2EC6">
            <w:pPr>
              <w:pStyle w:val="TAC"/>
              <w:spacing w:before="20" w:after="20"/>
              <w:ind w:left="57" w:right="57"/>
              <w:jc w:val="left"/>
              <w:rPr>
                <w:rFonts w:ascii="Times New Roman" w:hAnsi="Times New Roman"/>
                <w:sz w:val="22"/>
                <w:szCs w:val="22"/>
                <w:lang w:eastAsia="zh-CN"/>
              </w:rPr>
            </w:pPr>
          </w:p>
        </w:tc>
        <w:tc>
          <w:tcPr>
            <w:tcW w:w="4391" w:type="dxa"/>
            <w:tcBorders>
              <w:top w:val="single" w:sz="4" w:space="0" w:color="auto"/>
              <w:left w:val="single" w:sz="4" w:space="0" w:color="auto"/>
              <w:bottom w:val="single" w:sz="4" w:space="0" w:color="auto"/>
              <w:right w:val="single" w:sz="4" w:space="0" w:color="auto"/>
            </w:tcBorders>
          </w:tcPr>
          <w:p w14:paraId="634D720D" w14:textId="77777777" w:rsidR="000F2EC6" w:rsidRPr="00C60119" w:rsidRDefault="000F2EC6" w:rsidP="000F2EC6">
            <w:pPr>
              <w:pStyle w:val="TAC"/>
              <w:spacing w:before="20" w:after="20"/>
              <w:ind w:left="57" w:right="57"/>
              <w:jc w:val="left"/>
              <w:rPr>
                <w:rFonts w:ascii="Times New Roman" w:hAnsi="Times New Roman"/>
                <w:sz w:val="22"/>
                <w:szCs w:val="22"/>
                <w:lang w:eastAsia="zh-CN"/>
              </w:rPr>
            </w:pPr>
          </w:p>
        </w:tc>
      </w:tr>
    </w:tbl>
    <w:p w14:paraId="592131AD" w14:textId="77777777" w:rsidR="00C60119" w:rsidRPr="00C60119" w:rsidRDefault="00C60119" w:rsidP="00C60119">
      <w:pPr>
        <w:pStyle w:val="Doc-text2"/>
        <w:tabs>
          <w:tab w:val="left" w:pos="340"/>
        </w:tabs>
        <w:ind w:left="0" w:firstLine="0"/>
        <w:jc w:val="both"/>
        <w:rPr>
          <w:rFonts w:eastAsia="DengXian"/>
        </w:rPr>
      </w:pPr>
    </w:p>
    <w:p w14:paraId="697B9B67" w14:textId="77777777" w:rsidR="00C60119" w:rsidRPr="00C60119" w:rsidRDefault="00C60119" w:rsidP="00C60119"/>
    <w:p w14:paraId="4605AB4A" w14:textId="77777777" w:rsidR="00FD4E9A" w:rsidRPr="00FD4E9A" w:rsidRDefault="004D2F39" w:rsidP="00FD4E9A">
      <w:pPr>
        <w:pStyle w:val="Heading1"/>
        <w:spacing w:before="0"/>
        <w:rPr>
          <w:lang w:val="en-US"/>
        </w:rPr>
      </w:pPr>
      <w:r w:rsidRPr="00692DEB">
        <w:rPr>
          <w:lang w:val="en-US"/>
        </w:rPr>
        <w:t>Discussion</w:t>
      </w:r>
    </w:p>
    <w:p w14:paraId="62890CCC" w14:textId="77777777" w:rsidR="001850BD" w:rsidRDefault="00224B58" w:rsidP="001850BD">
      <w:pPr>
        <w:pStyle w:val="Heading2"/>
        <w:rPr>
          <w:rFonts w:hint="eastAsia"/>
          <w:lang w:eastAsia="zh-CN"/>
        </w:rPr>
      </w:pPr>
      <w:r>
        <w:t>Background</w:t>
      </w:r>
    </w:p>
    <w:p w14:paraId="3EBCE2EC" w14:textId="77777777" w:rsidR="00B4200E" w:rsidRDefault="00224B58" w:rsidP="00F8734F">
      <w:pPr>
        <w:rPr>
          <w:sz w:val="22"/>
          <w:szCs w:val="22"/>
        </w:rPr>
      </w:pPr>
      <w:r>
        <w:rPr>
          <w:sz w:val="22"/>
          <w:szCs w:val="22"/>
        </w:rPr>
        <w:t>During online discussion, the following agreements on NCSG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24B58" w:rsidRPr="005B7E32" w14:paraId="2E8E366E" w14:textId="77777777" w:rsidTr="005B7E32">
        <w:tc>
          <w:tcPr>
            <w:tcW w:w="9854" w:type="dxa"/>
            <w:shd w:val="clear" w:color="auto" w:fill="auto"/>
          </w:tcPr>
          <w:p w14:paraId="6F5A5864" w14:textId="77777777" w:rsidR="00224B58" w:rsidRPr="00F61B14" w:rsidRDefault="00224B58" w:rsidP="005B7E32">
            <w:pPr>
              <w:pStyle w:val="Agreement"/>
              <w:tabs>
                <w:tab w:val="clear" w:pos="1980"/>
                <w:tab w:val="num" w:pos="1619"/>
              </w:tabs>
              <w:spacing w:line="276" w:lineRule="auto"/>
              <w:ind w:left="1619"/>
            </w:pPr>
            <w:r>
              <w:lastRenderedPageBreak/>
              <w:t xml:space="preserve">Can work offline on LS out. </w:t>
            </w:r>
          </w:p>
          <w:p w14:paraId="77FDDA4D" w14:textId="77777777" w:rsidR="00224B58" w:rsidRPr="00886105" w:rsidRDefault="00224B58" w:rsidP="005B7E32">
            <w:pPr>
              <w:pStyle w:val="Agreement"/>
              <w:tabs>
                <w:tab w:val="clear" w:pos="1980"/>
                <w:tab w:val="num" w:pos="1619"/>
              </w:tabs>
              <w:spacing w:line="276" w:lineRule="auto"/>
              <w:ind w:left="1619"/>
            </w:pPr>
            <w:r w:rsidRPr="00886105">
              <w:t>Re-use the Rel-16 NeedForGap reporting like procedure for NCSG reporting:</w:t>
            </w:r>
          </w:p>
          <w:p w14:paraId="60ACC46A" w14:textId="77777777" w:rsidR="00224B58" w:rsidRPr="00886105" w:rsidRDefault="00224B58" w:rsidP="005B7E32">
            <w:pPr>
              <w:pStyle w:val="Agreement"/>
              <w:numPr>
                <w:ilvl w:val="0"/>
                <w:numId w:val="0"/>
              </w:numPr>
              <w:spacing w:line="276" w:lineRule="auto"/>
              <w:ind w:left="1619"/>
            </w:pPr>
            <w:r w:rsidRPr="00886105">
              <w:t xml:space="preserve">- UE indicates capability on NCSG </w:t>
            </w:r>
            <w:r w:rsidRPr="00886105">
              <w:rPr>
                <w:lang w:eastAsia="zh-CN"/>
              </w:rPr>
              <w:t>support</w:t>
            </w:r>
            <w:r w:rsidRPr="00886105">
              <w:t xml:space="preserve"> in UE capability reporting (FFS on UE capability reporting details).  </w:t>
            </w:r>
          </w:p>
          <w:p w14:paraId="5EF80DDE" w14:textId="77777777" w:rsidR="00224B58" w:rsidRPr="00886105" w:rsidRDefault="00224B58" w:rsidP="005B7E32">
            <w:pPr>
              <w:pStyle w:val="Agreement"/>
              <w:numPr>
                <w:ilvl w:val="0"/>
                <w:numId w:val="0"/>
              </w:numPr>
              <w:spacing w:line="276" w:lineRule="auto"/>
              <w:ind w:left="1619"/>
            </w:pPr>
            <w:r w:rsidRPr="00886105">
              <w:t xml:space="preserve">- NW configures the NCSG reporting in </w:t>
            </w:r>
            <w:r w:rsidRPr="005B7E32">
              <w:rPr>
                <w:i/>
                <w:iCs/>
              </w:rPr>
              <w:t>RRCReconfiguration</w:t>
            </w:r>
            <w:r w:rsidRPr="00886105">
              <w:t xml:space="preserve"> and </w:t>
            </w:r>
            <w:r w:rsidRPr="005B7E32">
              <w:rPr>
                <w:i/>
                <w:iCs/>
              </w:rPr>
              <w:t>RRCResume</w:t>
            </w:r>
            <w:r w:rsidRPr="00886105">
              <w:t xml:space="preserve"> message.</w:t>
            </w:r>
          </w:p>
          <w:p w14:paraId="6D38E50C" w14:textId="77777777" w:rsidR="00224B58" w:rsidRDefault="00224B58" w:rsidP="005B7E32">
            <w:pPr>
              <w:pStyle w:val="Agreement"/>
              <w:numPr>
                <w:ilvl w:val="0"/>
                <w:numId w:val="0"/>
              </w:numPr>
              <w:spacing w:line="276" w:lineRule="auto"/>
              <w:ind w:left="1619"/>
            </w:pPr>
            <w:r w:rsidRPr="00886105">
              <w:t xml:space="preserve">- UE reports the NCSG capabilities in </w:t>
            </w:r>
            <w:r w:rsidRPr="005B7E32">
              <w:rPr>
                <w:i/>
                <w:iCs/>
              </w:rPr>
              <w:t>RRCReconfigurationComplete</w:t>
            </w:r>
            <w:r w:rsidRPr="00886105">
              <w:t xml:space="preserve"> and </w:t>
            </w:r>
            <w:r w:rsidRPr="005B7E32">
              <w:rPr>
                <w:i/>
                <w:iCs/>
              </w:rPr>
              <w:t>RRCResumeComplete</w:t>
            </w:r>
            <w:r w:rsidRPr="00886105">
              <w:t xml:space="preserve"> messages.</w:t>
            </w:r>
          </w:p>
          <w:p w14:paraId="3AB7F0AD" w14:textId="77777777" w:rsidR="00224B58" w:rsidRPr="00A76C26" w:rsidRDefault="00224B58" w:rsidP="005B7E32">
            <w:pPr>
              <w:pStyle w:val="Agreement"/>
              <w:tabs>
                <w:tab w:val="clear" w:pos="1980"/>
                <w:tab w:val="num" w:pos="1619"/>
              </w:tabs>
              <w:spacing w:line="276" w:lineRule="auto"/>
              <w:ind w:left="1619"/>
            </w:pPr>
            <w:r w:rsidRPr="00886105">
              <w:t xml:space="preserve">Agree that NCSG can be configured as per UE, </w:t>
            </w:r>
            <w:r>
              <w:t xml:space="preserve">(per FR1 and per FR2 patterns is FFS). </w:t>
            </w:r>
          </w:p>
          <w:p w14:paraId="3D98E54E" w14:textId="77777777" w:rsidR="00224B58" w:rsidRPr="005B7E32" w:rsidRDefault="00224B58" w:rsidP="005B7E32">
            <w:pPr>
              <w:pStyle w:val="Agreement"/>
              <w:tabs>
                <w:tab w:val="clear" w:pos="1980"/>
                <w:tab w:val="num" w:pos="1619"/>
              </w:tabs>
              <w:spacing w:line="276" w:lineRule="auto"/>
              <w:ind w:left="1619"/>
              <w:rPr>
                <w:rFonts w:ascii="Calibri" w:hAnsi="Calibri" w:cs="Calibri"/>
                <w:shd w:val="clear" w:color="auto" w:fill="FFFF00"/>
              </w:rPr>
            </w:pPr>
            <w:r>
              <w:t xml:space="preserve">FFS if </w:t>
            </w:r>
            <w:r w:rsidRPr="00886105">
              <w:t>NCSG patterns corresponding to legacy patterns #0 and #1 are mandatorily supported if UE supports NCSG. And to further discuss UE capability between reporting an indicator of NCSG feature support and re</w:t>
            </w:r>
            <w:r>
              <w:t>porting supported NCSG patterns</w:t>
            </w:r>
          </w:p>
          <w:p w14:paraId="2DA1AD9D" w14:textId="77777777" w:rsidR="00224B58" w:rsidRPr="00224B58" w:rsidRDefault="00224B58" w:rsidP="005B7E32">
            <w:pPr>
              <w:pStyle w:val="Agreement"/>
              <w:tabs>
                <w:tab w:val="clear" w:pos="1980"/>
                <w:tab w:val="num" w:pos="1619"/>
              </w:tabs>
              <w:spacing w:line="276" w:lineRule="auto"/>
              <w:ind w:left="1619"/>
            </w:pPr>
            <w:r>
              <w:t xml:space="preserve">Detailed design </w:t>
            </w:r>
            <w:r w:rsidRPr="00886105">
              <w:t>Same as Rel-16 NeedForGap, support NCSG reporting for both intra-frequency and inter-frequency.</w:t>
            </w:r>
            <w:r>
              <w:t xml:space="preserve"> FFS Inter RAT</w:t>
            </w:r>
          </w:p>
        </w:tc>
      </w:tr>
    </w:tbl>
    <w:p w14:paraId="20CADE00" w14:textId="77777777" w:rsidR="00224B58" w:rsidRPr="00080550" w:rsidRDefault="00224B58" w:rsidP="00F8734F">
      <w:pPr>
        <w:rPr>
          <w:sz w:val="22"/>
          <w:szCs w:val="22"/>
        </w:rPr>
      </w:pPr>
    </w:p>
    <w:p w14:paraId="21B356C8" w14:textId="77777777" w:rsidR="00E17588" w:rsidRDefault="00224B58" w:rsidP="00F8734F">
      <w:pPr>
        <w:rPr>
          <w:sz w:val="22"/>
          <w:szCs w:val="22"/>
        </w:rPr>
      </w:pPr>
      <w:r>
        <w:rPr>
          <w:sz w:val="22"/>
          <w:szCs w:val="22"/>
        </w:rPr>
        <w:t xml:space="preserve">And, in the </w:t>
      </w:r>
      <w:r w:rsidR="00E17588">
        <w:rPr>
          <w:sz w:val="22"/>
          <w:szCs w:val="22"/>
        </w:rPr>
        <w:t>general discussion on enhanced gaps, there are</w:t>
      </w:r>
      <w:r w:rsidR="00547B2A">
        <w:rPr>
          <w:sz w:val="22"/>
          <w:szCs w:val="22"/>
        </w:rPr>
        <w:t xml:space="preserve"> the</w:t>
      </w:r>
      <w:r w:rsidR="00E17588">
        <w:rPr>
          <w:sz w:val="22"/>
          <w:szCs w:val="22"/>
        </w:rPr>
        <w:t xml:space="preserve"> following agreements</w:t>
      </w:r>
      <w:r w:rsidR="00547B2A">
        <w:rPr>
          <w:sz w:val="22"/>
          <w:szCs w:val="22"/>
        </w:rPr>
        <w:t xml:space="preserve"> achieved</w:t>
      </w:r>
      <w:r w:rsidR="00E17588">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17588" w:rsidRPr="005B7E32" w14:paraId="1D6803C3" w14:textId="77777777" w:rsidTr="005B7E32">
        <w:tc>
          <w:tcPr>
            <w:tcW w:w="9854" w:type="dxa"/>
            <w:shd w:val="clear" w:color="auto" w:fill="auto"/>
          </w:tcPr>
          <w:p w14:paraId="7814F3A5" w14:textId="77777777" w:rsidR="00E17588" w:rsidRDefault="00E17588" w:rsidP="005B7E32">
            <w:pPr>
              <w:pStyle w:val="Agreement"/>
              <w:tabs>
                <w:tab w:val="clear" w:pos="1980"/>
                <w:tab w:val="num" w:pos="1619"/>
              </w:tabs>
              <w:spacing w:line="276" w:lineRule="auto"/>
              <w:ind w:left="1619"/>
            </w:pPr>
            <w:r>
              <w:t xml:space="preserve">From RRC signaling design, RAN2 aim to support joint working among </w:t>
            </w:r>
            <w:r w:rsidRPr="00F90C7B">
              <w:t>Pre-MG, concurrent gaps</w:t>
            </w:r>
            <w:r>
              <w:t>, and NCSG</w:t>
            </w:r>
          </w:p>
          <w:p w14:paraId="56D3FB99" w14:textId="77777777" w:rsidR="00E17588" w:rsidRPr="00E17588" w:rsidRDefault="00E17588" w:rsidP="005B7E32">
            <w:pPr>
              <w:pStyle w:val="Agreement"/>
              <w:tabs>
                <w:tab w:val="clear" w:pos="1980"/>
                <w:tab w:val="num" w:pos="1619"/>
              </w:tabs>
              <w:spacing w:line="276" w:lineRule="auto"/>
              <w:ind w:left="1619"/>
            </w:pPr>
            <w:r>
              <w:t>For all the 3 objectives in MG enh. WI, RAN2 prioritize the design in NR SA.</w:t>
            </w:r>
          </w:p>
        </w:tc>
      </w:tr>
    </w:tbl>
    <w:p w14:paraId="3A6507E3" w14:textId="77777777" w:rsidR="00E17588" w:rsidRPr="00E17588" w:rsidRDefault="00E17588" w:rsidP="00F8734F">
      <w:pPr>
        <w:rPr>
          <w:sz w:val="22"/>
          <w:szCs w:val="22"/>
        </w:rPr>
      </w:pPr>
    </w:p>
    <w:p w14:paraId="50EC6435" w14:textId="77777777" w:rsidR="00E50B8B" w:rsidRDefault="00E17588" w:rsidP="00E50B8B">
      <w:pPr>
        <w:pStyle w:val="Heading2"/>
      </w:pPr>
      <w:r>
        <w:t xml:space="preserve">Potential points in </w:t>
      </w:r>
      <w:r w:rsidR="00D46F74">
        <w:t xml:space="preserve">NCSG </w:t>
      </w:r>
      <w:r>
        <w:t>reply LS to RAN4</w:t>
      </w:r>
    </w:p>
    <w:p w14:paraId="17CD2FCE" w14:textId="77777777" w:rsidR="003C2FC6" w:rsidRPr="003C2FC6" w:rsidRDefault="00E17588" w:rsidP="003C2FC6">
      <w:pPr>
        <w:rPr>
          <w:sz w:val="22"/>
          <w:szCs w:val="22"/>
          <w:lang w:eastAsia="zh-CN"/>
        </w:rPr>
      </w:pPr>
      <w:r>
        <w:rPr>
          <w:sz w:val="22"/>
          <w:szCs w:val="22"/>
        </w:rPr>
        <w:t>The possible several points the moderator can think to capture in the reply LS to RAN4</w:t>
      </w:r>
      <w:r w:rsidR="00C04436">
        <w:rPr>
          <w:sz w:val="22"/>
          <w:szCs w:val="22"/>
        </w:rPr>
        <w:t xml:space="preserve"> are listed below for discussion</w:t>
      </w:r>
      <w:r w:rsidR="00CA791F">
        <w:rPr>
          <w:sz w:val="22"/>
          <w:szCs w:val="22"/>
          <w:lang w:eastAsia="zh-CN"/>
        </w:rPr>
        <w:t>.</w:t>
      </w:r>
    </w:p>
    <w:p w14:paraId="35AFB08D" w14:textId="77777777" w:rsidR="00E50B8B" w:rsidRPr="00CA791F" w:rsidRDefault="00E17588" w:rsidP="00CA791F">
      <w:pPr>
        <w:numPr>
          <w:ilvl w:val="0"/>
          <w:numId w:val="30"/>
        </w:numPr>
        <w:rPr>
          <w:sz w:val="22"/>
          <w:szCs w:val="22"/>
        </w:rPr>
      </w:pPr>
      <w:r>
        <w:rPr>
          <w:sz w:val="22"/>
          <w:szCs w:val="22"/>
        </w:rPr>
        <w:t>Indicate to RAN4 that RAN2 decides to prioritize NR SA for NCSG.</w:t>
      </w:r>
    </w:p>
    <w:p w14:paraId="3014EC56" w14:textId="77777777" w:rsidR="00CA791F" w:rsidRPr="00651D3B" w:rsidRDefault="00CA791F" w:rsidP="00CA791F">
      <w:pPr>
        <w:numPr>
          <w:ilvl w:val="0"/>
          <w:numId w:val="30"/>
        </w:numPr>
      </w:pPr>
      <w:r>
        <w:rPr>
          <w:sz w:val="22"/>
          <w:szCs w:val="22"/>
        </w:rPr>
        <w:t>Ask RAN4 whether NCSG can be configured as per FR gap</w:t>
      </w:r>
      <w:r w:rsidR="003E18C6">
        <w:rPr>
          <w:sz w:val="22"/>
          <w:szCs w:val="22"/>
        </w:rPr>
        <w:t xml:space="preserve"> (FFS point in RAN2)</w:t>
      </w:r>
      <w:r>
        <w:rPr>
          <w:sz w:val="22"/>
          <w:szCs w:val="22"/>
        </w:rPr>
        <w:t>.</w:t>
      </w:r>
    </w:p>
    <w:p w14:paraId="2DBB744A" w14:textId="77777777" w:rsidR="00651D3B" w:rsidRDefault="00651D3B" w:rsidP="00CA791F">
      <w:pPr>
        <w:numPr>
          <w:ilvl w:val="0"/>
          <w:numId w:val="30"/>
        </w:numPr>
      </w:pPr>
      <w:r>
        <w:rPr>
          <w:sz w:val="22"/>
          <w:szCs w:val="22"/>
        </w:rPr>
        <w:t>For inter RAT scenario</w:t>
      </w:r>
      <w:r w:rsidR="003E18C6">
        <w:rPr>
          <w:sz w:val="22"/>
          <w:szCs w:val="22"/>
        </w:rPr>
        <w:t xml:space="preserve"> which is FFS in RAN2</w:t>
      </w:r>
      <w:r>
        <w:rPr>
          <w:sz w:val="22"/>
          <w:szCs w:val="22"/>
        </w:rPr>
        <w:t xml:space="preserve">, </w:t>
      </w:r>
      <w:r w:rsidR="003E18C6">
        <w:rPr>
          <w:sz w:val="22"/>
          <w:szCs w:val="22"/>
        </w:rPr>
        <w:t>whether to</w:t>
      </w:r>
      <w:r>
        <w:rPr>
          <w:sz w:val="22"/>
          <w:szCs w:val="22"/>
        </w:rPr>
        <w:t xml:space="preserve"> ask RAN4 to confirm </w:t>
      </w:r>
      <w:r w:rsidR="00E81AD2">
        <w:rPr>
          <w:sz w:val="22"/>
          <w:szCs w:val="22"/>
        </w:rPr>
        <w:t>whether E-UTRAN should be supported.</w:t>
      </w:r>
    </w:p>
    <w:p w14:paraId="0B68F495" w14:textId="77777777" w:rsidR="00CA791F" w:rsidRPr="00CA791F" w:rsidRDefault="00CA791F" w:rsidP="00CA791F">
      <w:pPr>
        <w:numPr>
          <w:ilvl w:val="0"/>
          <w:numId w:val="30"/>
        </w:numPr>
      </w:pPr>
      <w:r w:rsidRPr="00CA791F">
        <w:rPr>
          <w:sz w:val="22"/>
          <w:szCs w:val="22"/>
        </w:rPr>
        <w:t>Ask RAN4 whether to support simultaneous configuration on NCSG and legacy measurement gap</w:t>
      </w:r>
      <w:r w:rsidR="00E81AD2">
        <w:rPr>
          <w:sz w:val="22"/>
          <w:szCs w:val="22"/>
        </w:rPr>
        <w:t>.</w:t>
      </w:r>
    </w:p>
    <w:p w14:paraId="547BA65C" w14:textId="77777777" w:rsidR="004D4475" w:rsidRDefault="004D4475" w:rsidP="004D4475">
      <w:pPr>
        <w:ind w:left="360"/>
        <w:rPr>
          <w:sz w:val="22"/>
          <w:szCs w:val="22"/>
        </w:rPr>
      </w:pPr>
    </w:p>
    <w:p w14:paraId="26A9F409" w14:textId="77777777" w:rsidR="00547B2A" w:rsidRPr="004D4475" w:rsidRDefault="004D4475" w:rsidP="004D4475">
      <w:pPr>
        <w:numPr>
          <w:ilvl w:val="0"/>
          <w:numId w:val="31"/>
        </w:numPr>
        <w:rPr>
          <w:b/>
          <w:bCs/>
          <w:sz w:val="22"/>
          <w:szCs w:val="22"/>
        </w:rPr>
      </w:pPr>
      <w:r w:rsidRPr="004D4475">
        <w:rPr>
          <w:b/>
          <w:bCs/>
          <w:sz w:val="22"/>
          <w:szCs w:val="22"/>
        </w:rPr>
        <w:t xml:space="preserve">Discussion </w:t>
      </w:r>
      <w:r>
        <w:rPr>
          <w:b/>
          <w:bCs/>
          <w:sz w:val="22"/>
          <w:szCs w:val="22"/>
        </w:rPr>
        <w:t>P</w:t>
      </w:r>
      <w:r w:rsidRPr="004D4475">
        <w:rPr>
          <w:b/>
          <w:bCs/>
          <w:sz w:val="22"/>
          <w:szCs w:val="22"/>
        </w:rPr>
        <w:t>oint 1: Indicate to RAN4 that RAN2 decides to prioritize NR SA for NCSG</w:t>
      </w:r>
    </w:p>
    <w:p w14:paraId="6103C43A" w14:textId="77777777" w:rsidR="00651D3B" w:rsidRDefault="004D4475" w:rsidP="00CA791F">
      <w:pPr>
        <w:rPr>
          <w:sz w:val="22"/>
          <w:szCs w:val="22"/>
        </w:rPr>
      </w:pPr>
      <w:r>
        <w:rPr>
          <w:sz w:val="22"/>
          <w:szCs w:val="22"/>
        </w:rPr>
        <w:t>The</w:t>
      </w:r>
      <w:r w:rsidR="00547B2A">
        <w:rPr>
          <w:sz w:val="22"/>
          <w:szCs w:val="22"/>
        </w:rPr>
        <w:t xml:space="preserve"> moderator thinks </w:t>
      </w:r>
      <w:r w:rsidR="00CA791F">
        <w:rPr>
          <w:sz w:val="22"/>
          <w:szCs w:val="22"/>
        </w:rPr>
        <w:t xml:space="preserve">it is also possible to capture it in </w:t>
      </w:r>
      <w:r w:rsidR="00651D3B">
        <w:rPr>
          <w:sz w:val="22"/>
          <w:szCs w:val="22"/>
        </w:rPr>
        <w:t xml:space="preserve">a generalized LS (if any) </w:t>
      </w:r>
      <w:r w:rsidR="003E18C6">
        <w:rPr>
          <w:sz w:val="22"/>
          <w:szCs w:val="22"/>
        </w:rPr>
        <w:t xml:space="preserve">which </w:t>
      </w:r>
      <w:r w:rsidR="00651D3B">
        <w:rPr>
          <w:sz w:val="22"/>
          <w:szCs w:val="22"/>
        </w:rPr>
        <w:t>cover</w:t>
      </w:r>
      <w:r w:rsidR="003E18C6">
        <w:rPr>
          <w:sz w:val="22"/>
          <w:szCs w:val="22"/>
        </w:rPr>
        <w:t>s</w:t>
      </w:r>
      <w:r w:rsidR="00651D3B">
        <w:rPr>
          <w:sz w:val="22"/>
          <w:szCs w:val="22"/>
        </w:rPr>
        <w:t xml:space="preserve"> all gap features. On the other hand, </w:t>
      </w:r>
      <w:r w:rsidR="00547B2A">
        <w:rPr>
          <w:sz w:val="22"/>
          <w:szCs w:val="22"/>
        </w:rPr>
        <w:t>having</w:t>
      </w:r>
      <w:r w:rsidR="00651D3B">
        <w:rPr>
          <w:sz w:val="22"/>
          <w:szCs w:val="22"/>
        </w:rPr>
        <w:t xml:space="preserve"> a separate reply LS may be more convenient for RAN4 companies as they are handling the multiple gap enhancements independently.</w:t>
      </w:r>
      <w:r w:rsidR="00AD5382">
        <w:rPr>
          <w:sz w:val="22"/>
          <w:szCs w:val="22"/>
        </w:rPr>
        <w:t xml:space="preserve"> Please note that RAN4 explicitly</w:t>
      </w:r>
      <w:r w:rsidR="00860FA5">
        <w:rPr>
          <w:sz w:val="22"/>
          <w:szCs w:val="22"/>
        </w:rPr>
        <w:t xml:space="preserve"> request RAN2 feedback on this aspect </w:t>
      </w:r>
      <w:r w:rsidR="003E18C6">
        <w:rPr>
          <w:sz w:val="22"/>
          <w:szCs w:val="22"/>
        </w:rPr>
        <w:t xml:space="preserve">in NCSG LS </w:t>
      </w:r>
      <w:r w:rsidR="00860FA5">
        <w:rPr>
          <w:sz w:val="22"/>
          <w:szCs w:val="22"/>
        </w:rPr>
        <w:t>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D5382" w:rsidRPr="005B7E32" w14:paraId="18435C0D" w14:textId="77777777" w:rsidTr="005B7E32">
        <w:tc>
          <w:tcPr>
            <w:tcW w:w="9854" w:type="dxa"/>
            <w:shd w:val="clear" w:color="auto" w:fill="auto"/>
          </w:tcPr>
          <w:p w14:paraId="688BBF6F" w14:textId="77777777" w:rsidR="00860FA5" w:rsidRPr="005B7E32" w:rsidRDefault="00AD5382" w:rsidP="005B7E32">
            <w:pPr>
              <w:spacing w:before="100" w:beforeAutospacing="1" w:after="100" w:afterAutospacing="1" w:line="276" w:lineRule="auto"/>
              <w:rPr>
                <w:rFonts w:eastAsia="MS Mincho"/>
                <w:b/>
                <w:bCs/>
                <w:sz w:val="22"/>
                <w:szCs w:val="22"/>
                <w:u w:val="single"/>
              </w:rPr>
            </w:pPr>
            <w:r w:rsidRPr="005B7E32">
              <w:rPr>
                <w:rFonts w:eastAsia="MS Mincho"/>
                <w:b/>
                <w:bCs/>
                <w:sz w:val="22"/>
                <w:szCs w:val="22"/>
                <w:u w:val="single"/>
              </w:rPr>
              <w:t>Copied from RAN4</w:t>
            </w:r>
            <w:r w:rsidR="003E18C6">
              <w:rPr>
                <w:rFonts w:eastAsia="MS Mincho"/>
                <w:b/>
                <w:bCs/>
                <w:sz w:val="22"/>
                <w:szCs w:val="22"/>
                <w:u w:val="single"/>
              </w:rPr>
              <w:t xml:space="preserve"> NSCG</w:t>
            </w:r>
            <w:r w:rsidRPr="005B7E32">
              <w:rPr>
                <w:rFonts w:eastAsia="MS Mincho"/>
                <w:b/>
                <w:bCs/>
                <w:sz w:val="22"/>
                <w:szCs w:val="22"/>
                <w:u w:val="single"/>
              </w:rPr>
              <w:t xml:space="preserve"> LS </w:t>
            </w:r>
            <w:r w:rsidR="00860FA5" w:rsidRPr="005B7E32">
              <w:rPr>
                <w:rFonts w:eastAsia="MS Mincho"/>
                <w:b/>
                <w:bCs/>
                <w:sz w:val="22"/>
                <w:szCs w:val="22"/>
                <w:u w:val="single"/>
              </w:rPr>
              <w:t>R4-2120306:</w:t>
            </w:r>
          </w:p>
          <w:p w14:paraId="543BE169" w14:textId="77777777" w:rsidR="00AD5382" w:rsidRPr="005B7E32" w:rsidRDefault="00AD5382" w:rsidP="005B7E32">
            <w:pPr>
              <w:spacing w:before="100" w:beforeAutospacing="1" w:after="100" w:afterAutospacing="1" w:line="276" w:lineRule="auto"/>
              <w:rPr>
                <w:rFonts w:eastAsia="MS Mincho"/>
                <w:b/>
                <w:bCs/>
                <w:szCs w:val="22"/>
                <w:u w:val="single"/>
              </w:rPr>
            </w:pPr>
            <w:r w:rsidRPr="005B7E32">
              <w:rPr>
                <w:rFonts w:eastAsia="MS Mincho"/>
                <w:sz w:val="22"/>
                <w:szCs w:val="22"/>
              </w:rPr>
              <w:t xml:space="preserve">RAN4 would like to </w:t>
            </w:r>
            <w:r w:rsidRPr="005B7E32">
              <w:rPr>
                <w:rFonts w:eastAsia="MS Mincho" w:hint="eastAsia"/>
                <w:sz w:val="22"/>
                <w:szCs w:val="22"/>
                <w:lang w:eastAsia="zh-CN"/>
              </w:rPr>
              <w:t>have</w:t>
            </w:r>
            <w:r w:rsidRPr="005B7E32">
              <w:rPr>
                <w:rFonts w:eastAsia="MS Mincho"/>
                <w:sz w:val="22"/>
                <w:szCs w:val="22"/>
                <w:lang w:eastAsia="zh-CN"/>
              </w:rPr>
              <w:t xml:space="preserve"> RAN2 </w:t>
            </w:r>
            <w:r w:rsidRPr="005B7E32">
              <w:rPr>
                <w:rFonts w:eastAsia="MS Mincho"/>
                <w:sz w:val="22"/>
                <w:szCs w:val="22"/>
              </w:rPr>
              <w:t>feedback on whether it is feasible to support NCSG in EN-DC, NE-DC and NR-DC in R17 from RAN2 perspective.</w:t>
            </w:r>
          </w:p>
        </w:tc>
      </w:tr>
    </w:tbl>
    <w:p w14:paraId="6B2F2F91" w14:textId="77777777" w:rsidR="00AD5382" w:rsidRPr="00860FA5" w:rsidRDefault="00AD5382" w:rsidP="00860FA5">
      <w:pPr>
        <w:spacing w:before="100" w:beforeAutospacing="1" w:after="100" w:afterAutospacing="1"/>
        <w:rPr>
          <w:b/>
          <w:bCs/>
          <w:sz w:val="22"/>
          <w:szCs w:val="22"/>
          <w:lang w:eastAsia="zh-CN"/>
        </w:rPr>
      </w:pPr>
      <w:r w:rsidRPr="00860FA5">
        <w:rPr>
          <w:b/>
          <w:bCs/>
          <w:sz w:val="22"/>
          <w:szCs w:val="22"/>
          <w:lang w:eastAsia="zh-CN"/>
        </w:rPr>
        <w:lastRenderedPageBreak/>
        <w:t>Question 1: Do companies agree to indicate to RAN4 that</w:t>
      </w:r>
      <w:r w:rsidR="00860FA5" w:rsidRPr="00860FA5">
        <w:rPr>
          <w:b/>
          <w:bCs/>
          <w:sz w:val="22"/>
          <w:szCs w:val="22"/>
          <w:lang w:eastAsia="zh-CN"/>
        </w:rPr>
        <w:t xml:space="preserve"> RAN2 decides to prioritize NR SA for NCSG</w:t>
      </w:r>
      <w:r w:rsidR="003E18C6">
        <w:rPr>
          <w:b/>
          <w:bCs/>
          <w:sz w:val="22"/>
          <w:szCs w:val="22"/>
          <w:lang w:eastAsia="zh-CN"/>
        </w:rPr>
        <w:t xml:space="preserve"> in the dedicated NSCG LS out</w:t>
      </w:r>
      <w:r w:rsidR="00860FA5" w:rsidRPr="00860FA5">
        <w:rPr>
          <w:b/>
          <w:bCs/>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1810"/>
        <w:gridCol w:w="5895"/>
      </w:tblGrid>
      <w:tr w:rsidR="00877AE3" w:rsidRPr="005B7E32" w14:paraId="3CCB4BC3" w14:textId="77777777" w:rsidTr="005B7E32">
        <w:tc>
          <w:tcPr>
            <w:tcW w:w="1951" w:type="dxa"/>
            <w:shd w:val="clear" w:color="auto" w:fill="auto"/>
          </w:tcPr>
          <w:p w14:paraId="0C40CD82" w14:textId="77777777" w:rsidR="00877AE3" w:rsidRPr="005B7E32" w:rsidRDefault="00877AE3" w:rsidP="005B7E32">
            <w:pPr>
              <w:spacing w:before="100" w:beforeAutospacing="1" w:after="100" w:afterAutospacing="1" w:line="276" w:lineRule="auto"/>
              <w:jc w:val="center"/>
              <w:rPr>
                <w:rFonts w:eastAsia="MS Mincho" w:hint="eastAsia"/>
                <w:sz w:val="22"/>
                <w:szCs w:val="22"/>
                <w:lang w:eastAsia="zh-CN"/>
              </w:rPr>
            </w:pPr>
            <w:r w:rsidRPr="005B7E32">
              <w:rPr>
                <w:sz w:val="22"/>
                <w:szCs w:val="22"/>
                <w:lang w:eastAsia="zh-CN"/>
              </w:rPr>
              <w:t>Company</w:t>
            </w:r>
          </w:p>
        </w:tc>
        <w:tc>
          <w:tcPr>
            <w:tcW w:w="1843" w:type="dxa"/>
            <w:shd w:val="clear" w:color="auto" w:fill="auto"/>
          </w:tcPr>
          <w:p w14:paraId="2D18A335" w14:textId="77777777" w:rsidR="00877AE3" w:rsidRPr="005B7E32" w:rsidRDefault="00877AE3" w:rsidP="005B7E32">
            <w:pPr>
              <w:spacing w:before="100" w:beforeAutospacing="1" w:after="100" w:afterAutospacing="1" w:line="276" w:lineRule="auto"/>
              <w:jc w:val="center"/>
              <w:rPr>
                <w:rFonts w:eastAsia="MS Mincho" w:hint="eastAsia"/>
                <w:sz w:val="22"/>
                <w:szCs w:val="22"/>
                <w:lang w:eastAsia="zh-CN"/>
              </w:rPr>
            </w:pPr>
            <w:r w:rsidRPr="005B7E32">
              <w:rPr>
                <w:rFonts w:eastAsia="MS Mincho"/>
                <w:sz w:val="22"/>
                <w:szCs w:val="22"/>
                <w:lang w:eastAsia="zh-CN"/>
              </w:rPr>
              <w:t>Yes/No</w:t>
            </w:r>
          </w:p>
        </w:tc>
        <w:tc>
          <w:tcPr>
            <w:tcW w:w="6060" w:type="dxa"/>
            <w:shd w:val="clear" w:color="auto" w:fill="auto"/>
          </w:tcPr>
          <w:p w14:paraId="2539FDD3" w14:textId="77777777" w:rsidR="00877AE3" w:rsidRPr="005B7E32" w:rsidRDefault="00877AE3" w:rsidP="005B7E32">
            <w:pPr>
              <w:spacing w:before="100" w:beforeAutospacing="1" w:after="100" w:afterAutospacing="1" w:line="276" w:lineRule="auto"/>
              <w:jc w:val="center"/>
              <w:rPr>
                <w:rFonts w:eastAsia="MS Mincho" w:hint="eastAsia"/>
                <w:sz w:val="22"/>
                <w:szCs w:val="22"/>
                <w:lang w:eastAsia="zh-CN"/>
              </w:rPr>
            </w:pPr>
            <w:r w:rsidRPr="005B7E32">
              <w:rPr>
                <w:rFonts w:eastAsia="MS Mincho"/>
                <w:sz w:val="22"/>
                <w:szCs w:val="22"/>
                <w:lang w:eastAsia="zh-CN"/>
              </w:rPr>
              <w:t>Comments</w:t>
            </w:r>
          </w:p>
        </w:tc>
      </w:tr>
      <w:tr w:rsidR="00877AE3" w:rsidRPr="005B7E32" w14:paraId="53249FB5" w14:textId="77777777" w:rsidTr="005B7E32">
        <w:tc>
          <w:tcPr>
            <w:tcW w:w="1951" w:type="dxa"/>
            <w:shd w:val="clear" w:color="auto" w:fill="auto"/>
          </w:tcPr>
          <w:p w14:paraId="5E2655F3" w14:textId="77777777" w:rsidR="00877AE3" w:rsidRPr="00B12075" w:rsidRDefault="00F07991" w:rsidP="005B7E32">
            <w:pPr>
              <w:spacing w:before="100" w:beforeAutospacing="1" w:after="100" w:afterAutospacing="1" w:line="276" w:lineRule="auto"/>
              <w:rPr>
                <w:rFonts w:hint="eastAsia"/>
                <w:sz w:val="22"/>
                <w:szCs w:val="22"/>
                <w:lang w:eastAsia="zh-CN"/>
              </w:rPr>
            </w:pPr>
            <w:r w:rsidRPr="00B12075">
              <w:rPr>
                <w:rFonts w:hint="eastAsia"/>
                <w:sz w:val="22"/>
                <w:szCs w:val="22"/>
                <w:lang w:eastAsia="zh-CN"/>
              </w:rPr>
              <w:t>H</w:t>
            </w:r>
            <w:r w:rsidRPr="00B12075">
              <w:rPr>
                <w:sz w:val="22"/>
                <w:szCs w:val="22"/>
                <w:lang w:eastAsia="zh-CN"/>
              </w:rPr>
              <w:t>uawei, HiSilicon</w:t>
            </w:r>
          </w:p>
        </w:tc>
        <w:tc>
          <w:tcPr>
            <w:tcW w:w="1843" w:type="dxa"/>
            <w:shd w:val="clear" w:color="auto" w:fill="auto"/>
          </w:tcPr>
          <w:p w14:paraId="7FBC2A82" w14:textId="77777777" w:rsidR="00877AE3" w:rsidRPr="00B12075" w:rsidRDefault="00F07991" w:rsidP="005B7E32">
            <w:pPr>
              <w:spacing w:before="100" w:beforeAutospacing="1" w:after="100" w:afterAutospacing="1" w:line="276" w:lineRule="auto"/>
              <w:rPr>
                <w:rFonts w:hint="eastAsia"/>
                <w:sz w:val="22"/>
                <w:szCs w:val="22"/>
                <w:lang w:eastAsia="zh-CN"/>
              </w:rPr>
            </w:pPr>
            <w:r w:rsidRPr="00B12075">
              <w:rPr>
                <w:rFonts w:hint="eastAsia"/>
                <w:sz w:val="22"/>
                <w:szCs w:val="22"/>
                <w:lang w:eastAsia="zh-CN"/>
              </w:rPr>
              <w:t>Y</w:t>
            </w:r>
            <w:r w:rsidRPr="00B12075">
              <w:rPr>
                <w:sz w:val="22"/>
                <w:szCs w:val="22"/>
                <w:lang w:eastAsia="zh-CN"/>
              </w:rPr>
              <w:t>es</w:t>
            </w:r>
          </w:p>
        </w:tc>
        <w:tc>
          <w:tcPr>
            <w:tcW w:w="6060" w:type="dxa"/>
            <w:shd w:val="clear" w:color="auto" w:fill="auto"/>
          </w:tcPr>
          <w:p w14:paraId="70B7B842" w14:textId="77777777" w:rsidR="00877AE3" w:rsidRPr="005B7E32" w:rsidRDefault="00877AE3" w:rsidP="005B7E32">
            <w:pPr>
              <w:spacing w:before="100" w:beforeAutospacing="1" w:after="100" w:afterAutospacing="1" w:line="276" w:lineRule="auto"/>
              <w:rPr>
                <w:rFonts w:eastAsia="MS Mincho" w:hint="eastAsia"/>
                <w:sz w:val="22"/>
                <w:szCs w:val="22"/>
                <w:lang w:eastAsia="zh-CN"/>
              </w:rPr>
            </w:pPr>
          </w:p>
        </w:tc>
      </w:tr>
      <w:tr w:rsidR="00A60EE5" w:rsidRPr="005B7E32" w14:paraId="6255123C" w14:textId="77777777" w:rsidTr="007B6720">
        <w:tc>
          <w:tcPr>
            <w:tcW w:w="1951" w:type="dxa"/>
            <w:shd w:val="clear" w:color="auto" w:fill="auto"/>
          </w:tcPr>
          <w:p w14:paraId="3F0FB39A" w14:textId="77777777" w:rsidR="00A60EE5" w:rsidRPr="005B7E32" w:rsidRDefault="00A60EE5" w:rsidP="007B6720">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Intel</w:t>
            </w:r>
          </w:p>
        </w:tc>
        <w:tc>
          <w:tcPr>
            <w:tcW w:w="1843" w:type="dxa"/>
            <w:shd w:val="clear" w:color="auto" w:fill="auto"/>
          </w:tcPr>
          <w:p w14:paraId="5869F469" w14:textId="77777777" w:rsidR="00A60EE5" w:rsidRPr="005B7E32" w:rsidRDefault="00A60EE5" w:rsidP="007B6720">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Yes</w:t>
            </w:r>
          </w:p>
        </w:tc>
        <w:tc>
          <w:tcPr>
            <w:tcW w:w="6060" w:type="dxa"/>
            <w:shd w:val="clear" w:color="auto" w:fill="auto"/>
          </w:tcPr>
          <w:p w14:paraId="73D23556" w14:textId="77777777" w:rsidR="00A60EE5" w:rsidRPr="005B7E32" w:rsidRDefault="00A60EE5" w:rsidP="007B6720">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RAN2 has made an overall agreement for all 3 features where MR-DC will not be supported in Rel17.</w:t>
            </w:r>
          </w:p>
        </w:tc>
      </w:tr>
      <w:tr w:rsidR="003366F6" w:rsidRPr="005B7E32" w14:paraId="561A3ED8" w14:textId="77777777" w:rsidTr="005B7E32">
        <w:tc>
          <w:tcPr>
            <w:tcW w:w="1951" w:type="dxa"/>
            <w:shd w:val="clear" w:color="auto" w:fill="auto"/>
          </w:tcPr>
          <w:p w14:paraId="74A97A82" w14:textId="77777777" w:rsidR="003366F6" w:rsidRPr="0086379D" w:rsidRDefault="003366F6" w:rsidP="003366F6">
            <w:pPr>
              <w:spacing w:before="100" w:beforeAutospacing="1" w:after="100" w:afterAutospacing="1" w:line="276" w:lineRule="auto"/>
              <w:rPr>
                <w:rFonts w:eastAsia="DengXian" w:hint="eastAsia"/>
                <w:sz w:val="22"/>
                <w:szCs w:val="22"/>
                <w:lang w:eastAsia="zh-CN"/>
              </w:rPr>
            </w:pPr>
            <w:r w:rsidRPr="0086379D">
              <w:rPr>
                <w:rFonts w:eastAsia="DengXian" w:hint="eastAsia"/>
                <w:sz w:val="22"/>
                <w:szCs w:val="22"/>
                <w:lang w:eastAsia="zh-CN"/>
              </w:rPr>
              <w:t>X</w:t>
            </w:r>
            <w:r w:rsidRPr="0086379D">
              <w:rPr>
                <w:rFonts w:eastAsia="DengXian"/>
                <w:sz w:val="22"/>
                <w:szCs w:val="22"/>
                <w:lang w:eastAsia="zh-CN"/>
              </w:rPr>
              <w:t>iaomi</w:t>
            </w:r>
          </w:p>
        </w:tc>
        <w:tc>
          <w:tcPr>
            <w:tcW w:w="1843" w:type="dxa"/>
            <w:shd w:val="clear" w:color="auto" w:fill="auto"/>
          </w:tcPr>
          <w:p w14:paraId="24CDD0F4" w14:textId="77777777" w:rsidR="003366F6" w:rsidRPr="0086379D" w:rsidRDefault="003366F6" w:rsidP="003366F6">
            <w:pPr>
              <w:spacing w:before="100" w:beforeAutospacing="1" w:after="100" w:afterAutospacing="1" w:line="276" w:lineRule="auto"/>
              <w:rPr>
                <w:rFonts w:eastAsia="DengXian" w:hint="eastAsia"/>
                <w:sz w:val="22"/>
                <w:szCs w:val="22"/>
                <w:lang w:eastAsia="zh-CN"/>
              </w:rPr>
            </w:pPr>
            <w:r w:rsidRPr="0086379D">
              <w:rPr>
                <w:rFonts w:eastAsia="DengXian" w:hint="eastAsia"/>
                <w:sz w:val="22"/>
                <w:szCs w:val="22"/>
                <w:lang w:eastAsia="zh-CN"/>
              </w:rPr>
              <w:t>Y</w:t>
            </w:r>
            <w:r w:rsidRPr="0086379D">
              <w:rPr>
                <w:rFonts w:eastAsia="DengXian"/>
                <w:sz w:val="22"/>
                <w:szCs w:val="22"/>
                <w:lang w:eastAsia="zh-CN"/>
              </w:rPr>
              <w:t>es</w:t>
            </w:r>
          </w:p>
        </w:tc>
        <w:tc>
          <w:tcPr>
            <w:tcW w:w="6060" w:type="dxa"/>
            <w:shd w:val="clear" w:color="auto" w:fill="auto"/>
          </w:tcPr>
          <w:p w14:paraId="06D5E0B5" w14:textId="77777777" w:rsidR="003366F6" w:rsidRPr="0086379D" w:rsidRDefault="003366F6" w:rsidP="003366F6">
            <w:pPr>
              <w:spacing w:before="100" w:beforeAutospacing="1" w:after="100" w:afterAutospacing="1" w:line="276" w:lineRule="auto"/>
              <w:rPr>
                <w:rFonts w:eastAsia="DengXian" w:hint="eastAsia"/>
                <w:sz w:val="22"/>
                <w:szCs w:val="22"/>
                <w:lang w:eastAsia="zh-CN"/>
              </w:rPr>
            </w:pPr>
          </w:p>
        </w:tc>
      </w:tr>
      <w:tr w:rsidR="003366F6" w:rsidRPr="005B7E32" w14:paraId="06974524" w14:textId="77777777" w:rsidTr="005B7E32">
        <w:tc>
          <w:tcPr>
            <w:tcW w:w="1951" w:type="dxa"/>
            <w:shd w:val="clear" w:color="auto" w:fill="auto"/>
          </w:tcPr>
          <w:p w14:paraId="47E9BC0F" w14:textId="77777777" w:rsidR="003366F6" w:rsidRPr="00DF3BD1" w:rsidRDefault="00DF3BD1" w:rsidP="003366F6">
            <w:pPr>
              <w:spacing w:before="100" w:beforeAutospacing="1" w:after="100" w:afterAutospacing="1" w:line="276" w:lineRule="auto"/>
              <w:rPr>
                <w:rFonts w:eastAsia="DengXian" w:hint="eastAsia"/>
                <w:sz w:val="22"/>
                <w:szCs w:val="22"/>
                <w:lang w:eastAsia="zh-CN"/>
              </w:rPr>
            </w:pPr>
            <w:r>
              <w:rPr>
                <w:rFonts w:eastAsia="DengXian" w:hint="eastAsia"/>
                <w:sz w:val="22"/>
                <w:szCs w:val="22"/>
                <w:lang w:eastAsia="zh-CN"/>
              </w:rPr>
              <w:t>M</w:t>
            </w:r>
            <w:r>
              <w:rPr>
                <w:rFonts w:eastAsia="DengXian"/>
                <w:sz w:val="22"/>
                <w:szCs w:val="22"/>
                <w:lang w:eastAsia="zh-CN"/>
              </w:rPr>
              <w:t>ediaTek</w:t>
            </w:r>
          </w:p>
        </w:tc>
        <w:tc>
          <w:tcPr>
            <w:tcW w:w="1843" w:type="dxa"/>
            <w:shd w:val="clear" w:color="auto" w:fill="auto"/>
          </w:tcPr>
          <w:p w14:paraId="6CE07240" w14:textId="77777777" w:rsidR="003366F6" w:rsidRPr="00DF3BD1" w:rsidRDefault="00DF3BD1" w:rsidP="003366F6">
            <w:pPr>
              <w:spacing w:before="100" w:beforeAutospacing="1" w:after="100" w:afterAutospacing="1" w:line="276" w:lineRule="auto"/>
              <w:rPr>
                <w:rFonts w:eastAsia="DengXian" w:hint="eastAsia"/>
                <w:sz w:val="22"/>
                <w:szCs w:val="22"/>
                <w:lang w:eastAsia="zh-CN"/>
              </w:rPr>
            </w:pPr>
            <w:r>
              <w:rPr>
                <w:rFonts w:eastAsia="DengXian" w:hint="eastAsia"/>
                <w:sz w:val="22"/>
                <w:szCs w:val="22"/>
                <w:lang w:eastAsia="zh-CN"/>
              </w:rPr>
              <w:t>Y</w:t>
            </w:r>
            <w:r>
              <w:rPr>
                <w:rFonts w:eastAsia="DengXian"/>
                <w:sz w:val="22"/>
                <w:szCs w:val="22"/>
                <w:lang w:eastAsia="zh-CN"/>
              </w:rPr>
              <w:t>es</w:t>
            </w:r>
          </w:p>
        </w:tc>
        <w:tc>
          <w:tcPr>
            <w:tcW w:w="6060" w:type="dxa"/>
            <w:shd w:val="clear" w:color="auto" w:fill="auto"/>
          </w:tcPr>
          <w:p w14:paraId="798BE32E" w14:textId="77777777" w:rsidR="003366F6" w:rsidRPr="005B7E32" w:rsidRDefault="003366F6" w:rsidP="003366F6">
            <w:pPr>
              <w:spacing w:before="100" w:beforeAutospacing="1" w:after="100" w:afterAutospacing="1" w:line="276" w:lineRule="auto"/>
              <w:rPr>
                <w:rFonts w:eastAsia="MS Mincho" w:hint="eastAsia"/>
                <w:sz w:val="22"/>
                <w:szCs w:val="22"/>
                <w:lang w:eastAsia="zh-CN"/>
              </w:rPr>
            </w:pPr>
          </w:p>
        </w:tc>
      </w:tr>
      <w:tr w:rsidR="00BF0E1B" w:rsidRPr="005B7E32" w14:paraId="6E73CE94" w14:textId="77777777" w:rsidTr="005B7E32">
        <w:tc>
          <w:tcPr>
            <w:tcW w:w="1951" w:type="dxa"/>
            <w:shd w:val="clear" w:color="auto" w:fill="auto"/>
          </w:tcPr>
          <w:p w14:paraId="74441911" w14:textId="77777777" w:rsidR="00BF0E1B" w:rsidRPr="005B7E32" w:rsidRDefault="00BF0E1B" w:rsidP="00BF0E1B">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Ericsson</w:t>
            </w:r>
          </w:p>
        </w:tc>
        <w:tc>
          <w:tcPr>
            <w:tcW w:w="1843" w:type="dxa"/>
            <w:shd w:val="clear" w:color="auto" w:fill="auto"/>
          </w:tcPr>
          <w:p w14:paraId="73829AB5" w14:textId="77777777" w:rsidR="00BF0E1B" w:rsidRPr="005B7E32" w:rsidRDefault="00BF0E1B" w:rsidP="00BF0E1B">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Yes, but…</w:t>
            </w:r>
          </w:p>
        </w:tc>
        <w:tc>
          <w:tcPr>
            <w:tcW w:w="6060" w:type="dxa"/>
            <w:shd w:val="clear" w:color="auto" w:fill="auto"/>
          </w:tcPr>
          <w:p w14:paraId="74760391" w14:textId="77777777" w:rsidR="00BF0E1B" w:rsidRPr="005B7E32" w:rsidRDefault="00BF0E1B" w:rsidP="00BF0E1B">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 xml:space="preserve">A single LS to RAN4 capturing all MGE agreements and related questions (if any from the other WI objectives) might be a better approach. </w:t>
            </w:r>
          </w:p>
        </w:tc>
      </w:tr>
      <w:tr w:rsidR="00DA1565" w:rsidRPr="005B7E32" w14:paraId="78E4C41D" w14:textId="77777777" w:rsidTr="005B7E32">
        <w:tc>
          <w:tcPr>
            <w:tcW w:w="1951" w:type="dxa"/>
            <w:shd w:val="clear" w:color="auto" w:fill="auto"/>
          </w:tcPr>
          <w:p w14:paraId="6BC8FC2C" w14:textId="77777777" w:rsidR="00DA1565" w:rsidRDefault="00DA1565" w:rsidP="00BF0E1B">
            <w:pPr>
              <w:spacing w:before="100" w:beforeAutospacing="1" w:after="100" w:afterAutospacing="1" w:line="276" w:lineRule="auto"/>
              <w:rPr>
                <w:rFonts w:eastAsia="MS Mincho"/>
                <w:sz w:val="22"/>
                <w:szCs w:val="22"/>
                <w:lang w:eastAsia="zh-CN"/>
              </w:rPr>
            </w:pPr>
            <w:r>
              <w:rPr>
                <w:rFonts w:eastAsia="MS Mincho"/>
                <w:sz w:val="22"/>
                <w:szCs w:val="22"/>
                <w:lang w:eastAsia="zh-CN"/>
              </w:rPr>
              <w:t>Nokia</w:t>
            </w:r>
          </w:p>
        </w:tc>
        <w:tc>
          <w:tcPr>
            <w:tcW w:w="1843" w:type="dxa"/>
            <w:shd w:val="clear" w:color="auto" w:fill="auto"/>
          </w:tcPr>
          <w:p w14:paraId="187F204B" w14:textId="77777777" w:rsidR="00DA1565" w:rsidRDefault="00DA1565" w:rsidP="00BF0E1B">
            <w:pPr>
              <w:spacing w:before="100" w:beforeAutospacing="1" w:after="100" w:afterAutospacing="1" w:line="276" w:lineRule="auto"/>
              <w:rPr>
                <w:rFonts w:eastAsia="MS Mincho"/>
                <w:sz w:val="22"/>
                <w:szCs w:val="22"/>
                <w:lang w:eastAsia="zh-CN"/>
              </w:rPr>
            </w:pPr>
            <w:r>
              <w:rPr>
                <w:rFonts w:eastAsia="MS Mincho"/>
                <w:sz w:val="22"/>
                <w:szCs w:val="22"/>
                <w:lang w:eastAsia="zh-CN"/>
              </w:rPr>
              <w:t>Yes</w:t>
            </w:r>
          </w:p>
        </w:tc>
        <w:tc>
          <w:tcPr>
            <w:tcW w:w="6060" w:type="dxa"/>
            <w:shd w:val="clear" w:color="auto" w:fill="auto"/>
          </w:tcPr>
          <w:p w14:paraId="60069DE8" w14:textId="77777777" w:rsidR="00DA1565" w:rsidRDefault="00DA1565" w:rsidP="00BF0E1B">
            <w:pPr>
              <w:spacing w:before="100" w:beforeAutospacing="1" w:after="100" w:afterAutospacing="1" w:line="276" w:lineRule="auto"/>
              <w:rPr>
                <w:rFonts w:eastAsia="MS Mincho"/>
                <w:sz w:val="22"/>
                <w:szCs w:val="22"/>
                <w:lang w:eastAsia="zh-CN"/>
              </w:rPr>
            </w:pPr>
          </w:p>
        </w:tc>
      </w:tr>
      <w:tr w:rsidR="000F2EC6" w:rsidRPr="005868E1" w14:paraId="210D1592"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7B448FE2" w14:textId="77777777" w:rsidR="000F2EC6" w:rsidRPr="0072719F" w:rsidRDefault="000F2EC6" w:rsidP="00D10C1D">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LGE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50BAFA" w14:textId="77777777" w:rsidR="000F2EC6" w:rsidRPr="0072719F" w:rsidRDefault="000F2EC6" w:rsidP="00D10C1D">
            <w:pPr>
              <w:spacing w:before="100" w:beforeAutospacing="1" w:after="100" w:afterAutospacing="1" w:line="276" w:lineRule="auto"/>
              <w:rPr>
                <w:rFonts w:eastAsia="MS Mincho" w:hint="eastAsia"/>
                <w:sz w:val="22"/>
                <w:szCs w:val="22"/>
                <w:lang w:eastAsia="zh-CN"/>
              </w:rPr>
            </w:pPr>
            <w:r w:rsidRPr="0072719F">
              <w:rPr>
                <w:rFonts w:eastAsia="MS Mincho" w:hint="eastAsia"/>
                <w:sz w:val="22"/>
                <w:szCs w:val="22"/>
                <w:lang w:eastAsia="zh-CN"/>
              </w:rPr>
              <w:t>Y</w:t>
            </w:r>
            <w:r w:rsidRPr="0072719F">
              <w:rPr>
                <w:rFonts w:eastAsia="MS Mincho"/>
                <w:sz w:val="22"/>
                <w:szCs w:val="22"/>
                <w:lang w:eastAsia="zh-CN"/>
              </w:rPr>
              <w:t>es</w:t>
            </w:r>
          </w:p>
        </w:tc>
        <w:tc>
          <w:tcPr>
            <w:tcW w:w="6060" w:type="dxa"/>
            <w:tcBorders>
              <w:top w:val="single" w:sz="4" w:space="0" w:color="auto"/>
              <w:left w:val="single" w:sz="4" w:space="0" w:color="auto"/>
              <w:bottom w:val="single" w:sz="4" w:space="0" w:color="auto"/>
              <w:right w:val="single" w:sz="4" w:space="0" w:color="auto"/>
            </w:tcBorders>
            <w:shd w:val="clear" w:color="auto" w:fill="auto"/>
          </w:tcPr>
          <w:p w14:paraId="0421D5A0" w14:textId="77777777" w:rsidR="000F2EC6" w:rsidRPr="000F2EC6" w:rsidRDefault="000F2EC6" w:rsidP="00D10C1D">
            <w:pPr>
              <w:spacing w:before="100" w:beforeAutospacing="1" w:after="100" w:afterAutospacing="1" w:line="276" w:lineRule="auto"/>
              <w:rPr>
                <w:rFonts w:eastAsia="MS Mincho" w:hint="eastAsia"/>
                <w:sz w:val="22"/>
                <w:szCs w:val="22"/>
                <w:lang w:eastAsia="zh-CN"/>
              </w:rPr>
            </w:pPr>
            <w:r w:rsidRPr="000F2EC6">
              <w:rPr>
                <w:rFonts w:eastAsia="MS Mincho"/>
                <w:sz w:val="22"/>
                <w:szCs w:val="22"/>
                <w:lang w:eastAsia="zh-CN"/>
              </w:rPr>
              <w:t>A</w:t>
            </w:r>
            <w:r w:rsidRPr="000F2EC6">
              <w:rPr>
                <w:rFonts w:eastAsia="MS Mincho" w:hint="eastAsia"/>
                <w:sz w:val="22"/>
                <w:szCs w:val="22"/>
                <w:lang w:eastAsia="zh-CN"/>
              </w:rPr>
              <w:t xml:space="preserve">gree </w:t>
            </w:r>
            <w:r w:rsidRPr="000F2EC6">
              <w:rPr>
                <w:rFonts w:eastAsia="MS Mincho"/>
                <w:sz w:val="22"/>
                <w:szCs w:val="22"/>
                <w:lang w:eastAsia="zh-CN"/>
              </w:rPr>
              <w:t>with Ericsson.</w:t>
            </w:r>
          </w:p>
        </w:tc>
      </w:tr>
      <w:tr w:rsidR="0038747C" w:rsidRPr="005868E1" w14:paraId="558B6DBD"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0E014F98" w14:textId="77777777" w:rsidR="0038747C" w:rsidRPr="005B7E32" w:rsidRDefault="0038747C" w:rsidP="0038747C">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Samsung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572D9E" w14:textId="77777777" w:rsidR="0038747C" w:rsidRPr="005B7E32" w:rsidRDefault="0038747C" w:rsidP="0038747C">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Yes</w:t>
            </w:r>
          </w:p>
        </w:tc>
        <w:tc>
          <w:tcPr>
            <w:tcW w:w="6060" w:type="dxa"/>
            <w:tcBorders>
              <w:top w:val="single" w:sz="4" w:space="0" w:color="auto"/>
              <w:left w:val="single" w:sz="4" w:space="0" w:color="auto"/>
              <w:bottom w:val="single" w:sz="4" w:space="0" w:color="auto"/>
              <w:right w:val="single" w:sz="4" w:space="0" w:color="auto"/>
            </w:tcBorders>
            <w:shd w:val="clear" w:color="auto" w:fill="auto"/>
          </w:tcPr>
          <w:p w14:paraId="227DF778" w14:textId="77777777" w:rsidR="0038747C" w:rsidRPr="000F2EC6" w:rsidRDefault="0038747C" w:rsidP="0038747C">
            <w:pPr>
              <w:spacing w:before="100" w:beforeAutospacing="1" w:after="100" w:afterAutospacing="1" w:line="276" w:lineRule="auto"/>
              <w:rPr>
                <w:rFonts w:eastAsia="MS Mincho"/>
                <w:sz w:val="22"/>
                <w:szCs w:val="22"/>
                <w:lang w:eastAsia="zh-CN"/>
              </w:rPr>
            </w:pPr>
          </w:p>
        </w:tc>
      </w:tr>
      <w:tr w:rsidR="009F4C2E" w:rsidRPr="005868E1" w14:paraId="4EDC5E79"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60FDDFDF" w14:textId="77777777" w:rsidR="009F4C2E" w:rsidRPr="00A32B68" w:rsidRDefault="009F4C2E" w:rsidP="00596796">
            <w:pPr>
              <w:spacing w:before="100" w:beforeAutospacing="1" w:after="100" w:afterAutospacing="1" w:line="276" w:lineRule="auto"/>
              <w:rPr>
                <w:rFonts w:hint="eastAsia"/>
                <w:sz w:val="22"/>
                <w:szCs w:val="22"/>
                <w:lang w:eastAsia="zh-CN"/>
              </w:rPr>
            </w:pPr>
            <w:r w:rsidRPr="00A32B68">
              <w:rPr>
                <w:rFonts w:hint="eastAsia"/>
                <w:sz w:val="22"/>
                <w:szCs w:val="22"/>
                <w:lang w:eastAsia="zh-CN"/>
              </w:rPr>
              <w:t>CATT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8263A7" w14:textId="77777777" w:rsidR="009F4C2E" w:rsidRPr="00A32B68" w:rsidRDefault="009F4C2E" w:rsidP="00596796">
            <w:pPr>
              <w:spacing w:before="100" w:beforeAutospacing="1" w:after="100" w:afterAutospacing="1" w:line="276" w:lineRule="auto"/>
              <w:rPr>
                <w:rFonts w:hint="eastAsia"/>
                <w:sz w:val="22"/>
                <w:szCs w:val="22"/>
                <w:lang w:eastAsia="zh-CN"/>
              </w:rPr>
            </w:pPr>
            <w:r w:rsidRPr="00A32B68">
              <w:rPr>
                <w:rFonts w:hint="eastAsia"/>
                <w:sz w:val="22"/>
                <w:szCs w:val="22"/>
                <w:lang w:eastAsia="zh-CN"/>
              </w:rPr>
              <w:t>Yes</w:t>
            </w:r>
          </w:p>
        </w:tc>
        <w:tc>
          <w:tcPr>
            <w:tcW w:w="6060" w:type="dxa"/>
            <w:tcBorders>
              <w:top w:val="single" w:sz="4" w:space="0" w:color="auto"/>
              <w:left w:val="single" w:sz="4" w:space="0" w:color="auto"/>
              <w:bottom w:val="single" w:sz="4" w:space="0" w:color="auto"/>
              <w:right w:val="single" w:sz="4" w:space="0" w:color="auto"/>
            </w:tcBorders>
            <w:shd w:val="clear" w:color="auto" w:fill="auto"/>
          </w:tcPr>
          <w:p w14:paraId="5335B7E3" w14:textId="77777777" w:rsidR="009F4C2E" w:rsidRPr="000F2EC6" w:rsidRDefault="009F4C2E" w:rsidP="0038747C">
            <w:pPr>
              <w:spacing w:before="100" w:beforeAutospacing="1" w:after="100" w:afterAutospacing="1" w:line="276" w:lineRule="auto"/>
              <w:rPr>
                <w:rFonts w:eastAsia="MS Mincho"/>
                <w:sz w:val="22"/>
                <w:szCs w:val="22"/>
                <w:lang w:eastAsia="zh-CN"/>
              </w:rPr>
            </w:pPr>
          </w:p>
        </w:tc>
      </w:tr>
      <w:tr w:rsidR="00506C11" w:rsidRPr="005868E1" w14:paraId="14476595"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77212E15" w14:textId="77777777" w:rsidR="00506C11" w:rsidRPr="00A32B68" w:rsidRDefault="00506C11" w:rsidP="00596796">
            <w:pPr>
              <w:spacing w:before="100" w:beforeAutospacing="1" w:after="100" w:afterAutospacing="1" w:line="276" w:lineRule="auto"/>
              <w:rPr>
                <w:rFonts w:hint="eastAsia"/>
                <w:sz w:val="22"/>
                <w:szCs w:val="22"/>
                <w:lang w:eastAsia="zh-CN"/>
              </w:rPr>
            </w:pPr>
            <w:r>
              <w:rPr>
                <w:rFonts w:hint="eastAsia"/>
                <w:sz w:val="22"/>
                <w:szCs w:val="22"/>
                <w:lang w:eastAsia="zh-CN"/>
              </w:rPr>
              <w:t>Z</w:t>
            </w:r>
            <w:r>
              <w:rPr>
                <w:sz w:val="22"/>
                <w:szCs w:val="22"/>
                <w:lang w:eastAsia="zh-CN"/>
              </w:rPr>
              <w:t>TE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F1CB92" w14:textId="77777777" w:rsidR="00506C11" w:rsidRPr="00A32B68" w:rsidRDefault="00506C11" w:rsidP="00596796">
            <w:pPr>
              <w:spacing w:before="100" w:beforeAutospacing="1" w:after="100" w:afterAutospacing="1" w:line="276" w:lineRule="auto"/>
              <w:rPr>
                <w:rFonts w:hint="eastAsia"/>
                <w:sz w:val="22"/>
                <w:szCs w:val="22"/>
                <w:lang w:eastAsia="zh-CN"/>
              </w:rPr>
            </w:pPr>
            <w:r>
              <w:rPr>
                <w:rFonts w:hint="eastAsia"/>
                <w:sz w:val="22"/>
                <w:szCs w:val="22"/>
                <w:lang w:eastAsia="zh-CN"/>
              </w:rPr>
              <w:t>Y</w:t>
            </w:r>
            <w:r>
              <w:rPr>
                <w:sz w:val="22"/>
                <w:szCs w:val="22"/>
                <w:lang w:eastAsia="zh-CN"/>
              </w:rPr>
              <w:t>es</w:t>
            </w:r>
          </w:p>
        </w:tc>
        <w:tc>
          <w:tcPr>
            <w:tcW w:w="6060" w:type="dxa"/>
            <w:tcBorders>
              <w:top w:val="single" w:sz="4" w:space="0" w:color="auto"/>
              <w:left w:val="single" w:sz="4" w:space="0" w:color="auto"/>
              <w:bottom w:val="single" w:sz="4" w:space="0" w:color="auto"/>
              <w:right w:val="single" w:sz="4" w:space="0" w:color="auto"/>
            </w:tcBorders>
            <w:shd w:val="clear" w:color="auto" w:fill="auto"/>
          </w:tcPr>
          <w:p w14:paraId="2D1B8844" w14:textId="77777777" w:rsidR="00506C11" w:rsidRPr="000F2EC6" w:rsidRDefault="00506C11" w:rsidP="0038747C">
            <w:pPr>
              <w:spacing w:before="100" w:beforeAutospacing="1" w:after="100" w:afterAutospacing="1" w:line="276" w:lineRule="auto"/>
              <w:rPr>
                <w:rFonts w:eastAsia="MS Mincho"/>
                <w:sz w:val="22"/>
                <w:szCs w:val="22"/>
                <w:lang w:eastAsia="zh-CN"/>
              </w:rPr>
            </w:pPr>
          </w:p>
        </w:tc>
      </w:tr>
      <w:tr w:rsidR="00936310" w:rsidRPr="005868E1" w14:paraId="11ED3458"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1210C68B" w14:textId="77777777" w:rsidR="00936310" w:rsidRDefault="00936310" w:rsidP="00596796">
            <w:pPr>
              <w:spacing w:before="100" w:beforeAutospacing="1" w:after="100" w:afterAutospacing="1" w:line="276" w:lineRule="auto"/>
              <w:rPr>
                <w:rFonts w:hint="eastAsia"/>
                <w:sz w:val="22"/>
                <w:szCs w:val="22"/>
                <w:lang w:eastAsia="zh-CN"/>
              </w:rPr>
            </w:pPr>
            <w:r>
              <w:rPr>
                <w:sz w:val="22"/>
                <w:szCs w:val="22"/>
                <w:lang w:eastAsia="zh-CN"/>
              </w:rPr>
              <w:t>Apple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9D8BED" w14:textId="77777777" w:rsidR="00936310" w:rsidRDefault="00936310" w:rsidP="00596796">
            <w:pPr>
              <w:spacing w:before="100" w:beforeAutospacing="1" w:after="100" w:afterAutospacing="1" w:line="276" w:lineRule="auto"/>
              <w:rPr>
                <w:rFonts w:hint="eastAsia"/>
                <w:sz w:val="22"/>
                <w:szCs w:val="22"/>
                <w:lang w:eastAsia="zh-CN"/>
              </w:rPr>
            </w:pPr>
            <w:r>
              <w:rPr>
                <w:sz w:val="22"/>
                <w:szCs w:val="22"/>
                <w:lang w:eastAsia="zh-CN"/>
              </w:rPr>
              <w:t>Yes</w:t>
            </w:r>
          </w:p>
        </w:tc>
        <w:tc>
          <w:tcPr>
            <w:tcW w:w="6060" w:type="dxa"/>
            <w:tcBorders>
              <w:top w:val="single" w:sz="4" w:space="0" w:color="auto"/>
              <w:left w:val="single" w:sz="4" w:space="0" w:color="auto"/>
              <w:bottom w:val="single" w:sz="4" w:space="0" w:color="auto"/>
              <w:right w:val="single" w:sz="4" w:space="0" w:color="auto"/>
            </w:tcBorders>
            <w:shd w:val="clear" w:color="auto" w:fill="auto"/>
          </w:tcPr>
          <w:p w14:paraId="3F0DDD3D" w14:textId="77777777" w:rsidR="00936310" w:rsidRPr="000F2EC6" w:rsidRDefault="00936310" w:rsidP="0038747C">
            <w:pPr>
              <w:spacing w:before="100" w:beforeAutospacing="1" w:after="100" w:afterAutospacing="1" w:line="276" w:lineRule="auto"/>
              <w:rPr>
                <w:rFonts w:eastAsia="MS Mincho"/>
                <w:sz w:val="22"/>
                <w:szCs w:val="22"/>
                <w:lang w:eastAsia="zh-CN"/>
              </w:rPr>
            </w:pPr>
            <w:r>
              <w:rPr>
                <w:rFonts w:eastAsia="MS Mincho"/>
                <w:sz w:val="22"/>
                <w:szCs w:val="22"/>
                <w:lang w:eastAsia="zh-CN"/>
              </w:rPr>
              <w:t>We prefer indicating this agreement in a dedicated NCSG LS.</w:t>
            </w:r>
          </w:p>
        </w:tc>
      </w:tr>
    </w:tbl>
    <w:p w14:paraId="53FDDCE0" w14:textId="77777777" w:rsidR="00877AE3" w:rsidRDefault="00877AE3" w:rsidP="00877AE3">
      <w:pPr>
        <w:spacing w:before="100" w:beforeAutospacing="1" w:after="100" w:afterAutospacing="1"/>
        <w:rPr>
          <w:sz w:val="22"/>
          <w:szCs w:val="22"/>
        </w:rPr>
      </w:pPr>
    </w:p>
    <w:p w14:paraId="4D0F4D19" w14:textId="77777777" w:rsidR="004D4475" w:rsidRPr="004D4475" w:rsidRDefault="004D4475" w:rsidP="004D4475">
      <w:pPr>
        <w:numPr>
          <w:ilvl w:val="0"/>
          <w:numId w:val="31"/>
        </w:numPr>
        <w:rPr>
          <w:b/>
          <w:bCs/>
          <w:sz w:val="22"/>
          <w:szCs w:val="22"/>
        </w:rPr>
      </w:pPr>
      <w:r w:rsidRPr="004D4475">
        <w:rPr>
          <w:b/>
          <w:bCs/>
          <w:sz w:val="22"/>
          <w:szCs w:val="22"/>
        </w:rPr>
        <w:t>Discussion Point 2: Ask RAN4 whether NCSG can be configured as per FR gap</w:t>
      </w:r>
    </w:p>
    <w:p w14:paraId="5F0D9C1C" w14:textId="77777777" w:rsidR="003E18C6" w:rsidRDefault="006669E5" w:rsidP="004D4475">
      <w:pPr>
        <w:tabs>
          <w:tab w:val="left" w:pos="1440"/>
        </w:tabs>
        <w:spacing w:before="100" w:beforeAutospacing="1" w:after="100" w:afterAutospacing="1"/>
        <w:rPr>
          <w:sz w:val="22"/>
          <w:szCs w:val="22"/>
        </w:rPr>
      </w:pPr>
      <w:r>
        <w:rPr>
          <w:sz w:val="22"/>
          <w:szCs w:val="22"/>
        </w:rPr>
        <w:t>In</w:t>
      </w:r>
      <w:r w:rsidR="004D4475">
        <w:rPr>
          <w:sz w:val="22"/>
          <w:szCs w:val="22"/>
        </w:rPr>
        <w:t xml:space="preserve"> the summary </w:t>
      </w:r>
      <w:r>
        <w:rPr>
          <w:sz w:val="22"/>
          <w:szCs w:val="22"/>
        </w:rPr>
        <w:t xml:space="preserve">of Agenda 8.22.4 </w:t>
      </w:r>
      <w:r w:rsidR="004D4475">
        <w:rPr>
          <w:sz w:val="22"/>
          <w:szCs w:val="22"/>
        </w:rPr>
        <w:t xml:space="preserve">[1], </w:t>
      </w:r>
      <w:r w:rsidR="004059B8">
        <w:rPr>
          <w:sz w:val="22"/>
          <w:szCs w:val="22"/>
        </w:rPr>
        <w:t>three</w:t>
      </w:r>
      <w:r w:rsidR="004D4475">
        <w:rPr>
          <w:sz w:val="22"/>
          <w:szCs w:val="22"/>
        </w:rPr>
        <w:t xml:space="preserve"> contributions </w:t>
      </w:r>
      <w:r w:rsidR="003E18C6">
        <w:rPr>
          <w:sz w:val="22"/>
          <w:szCs w:val="22"/>
        </w:rPr>
        <w:t>from</w:t>
      </w:r>
      <w:r w:rsidR="004D4475">
        <w:rPr>
          <w:sz w:val="22"/>
          <w:szCs w:val="22"/>
        </w:rPr>
        <w:t xml:space="preserve"> f</w:t>
      </w:r>
      <w:r w:rsidR="004059B8">
        <w:rPr>
          <w:sz w:val="22"/>
          <w:szCs w:val="22"/>
        </w:rPr>
        <w:t>our</w:t>
      </w:r>
      <w:r w:rsidR="004D4475">
        <w:rPr>
          <w:sz w:val="22"/>
          <w:szCs w:val="22"/>
        </w:rPr>
        <w:t xml:space="preserve"> companies proposed to support perFR NCSG configuration, as well as perUE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6146"/>
      </w:tblGrid>
      <w:tr w:rsidR="004059B8" w14:paraId="618010C9" w14:textId="77777777" w:rsidTr="00B27AA1">
        <w:tc>
          <w:tcPr>
            <w:tcW w:w="2070" w:type="dxa"/>
            <w:shd w:val="clear" w:color="auto" w:fill="auto"/>
          </w:tcPr>
          <w:p w14:paraId="282ACAD2" w14:textId="77777777" w:rsidR="004059B8" w:rsidRPr="00016D21" w:rsidRDefault="004059B8" w:rsidP="00B27AA1">
            <w:pPr>
              <w:spacing w:line="276" w:lineRule="auto"/>
              <w:jc w:val="center"/>
              <w:rPr>
                <w:rFonts w:eastAsia="MS Mincho"/>
              </w:rPr>
            </w:pPr>
            <w:r>
              <w:rPr>
                <w:rFonts w:eastAsia="MS Mincho"/>
              </w:rPr>
              <w:t>Company</w:t>
            </w:r>
          </w:p>
        </w:tc>
        <w:tc>
          <w:tcPr>
            <w:tcW w:w="6146" w:type="dxa"/>
            <w:shd w:val="clear" w:color="auto" w:fill="auto"/>
          </w:tcPr>
          <w:p w14:paraId="0CB39C4E" w14:textId="77777777" w:rsidR="004059B8" w:rsidRPr="00016D21" w:rsidRDefault="004059B8" w:rsidP="00B27AA1">
            <w:pPr>
              <w:spacing w:line="276" w:lineRule="auto"/>
              <w:jc w:val="center"/>
              <w:rPr>
                <w:rFonts w:eastAsia="MS Mincho"/>
              </w:rPr>
            </w:pPr>
            <w:r w:rsidRPr="00016D21">
              <w:rPr>
                <w:rFonts w:eastAsia="MS Mincho"/>
              </w:rPr>
              <w:t>Related proposals</w:t>
            </w:r>
          </w:p>
        </w:tc>
      </w:tr>
      <w:tr w:rsidR="004059B8" w14:paraId="3D581D4D" w14:textId="77777777" w:rsidTr="00B27AA1">
        <w:trPr>
          <w:trHeight w:val="95"/>
        </w:trPr>
        <w:tc>
          <w:tcPr>
            <w:tcW w:w="2070" w:type="dxa"/>
            <w:shd w:val="clear" w:color="auto" w:fill="auto"/>
          </w:tcPr>
          <w:p w14:paraId="0910CE8F" w14:textId="77777777" w:rsidR="004059B8" w:rsidRPr="00016D21" w:rsidRDefault="004059B8" w:rsidP="00B27AA1">
            <w:pPr>
              <w:spacing w:line="276" w:lineRule="auto"/>
              <w:rPr>
                <w:rFonts w:eastAsia="MS Mincho"/>
              </w:rPr>
            </w:pPr>
            <w:r>
              <w:rPr>
                <w:rFonts w:eastAsia="MS Mincho"/>
              </w:rPr>
              <w:t xml:space="preserve">CATT </w:t>
            </w:r>
            <w:r>
              <w:t>R2-2200501</w:t>
            </w:r>
          </w:p>
        </w:tc>
        <w:tc>
          <w:tcPr>
            <w:tcW w:w="6146" w:type="dxa"/>
            <w:shd w:val="clear" w:color="auto" w:fill="auto"/>
          </w:tcPr>
          <w:p w14:paraId="64D0E7C3" w14:textId="77777777" w:rsidR="004059B8" w:rsidRPr="00822E5E" w:rsidRDefault="004059B8" w:rsidP="00B27AA1">
            <w:pPr>
              <w:pStyle w:val="BodyText"/>
              <w:rPr>
                <w:rFonts w:eastAsia="DengXian"/>
                <w:b/>
                <w:bCs/>
                <w:lang w:eastAsia="zh-CN"/>
              </w:rPr>
            </w:pPr>
            <w:r w:rsidRPr="00AC3019">
              <w:rPr>
                <w:rFonts w:eastAsia="DengXian" w:hint="eastAsia"/>
                <w:b/>
                <w:bCs/>
                <w:lang w:eastAsia="zh-CN"/>
              </w:rPr>
              <w:t>Proposal 5: RAN2 confirm NCSG feature supports per UE, per FR1 and per FR2 patterns.</w:t>
            </w:r>
          </w:p>
        </w:tc>
      </w:tr>
      <w:tr w:rsidR="004059B8" w14:paraId="754B55A3" w14:textId="77777777" w:rsidTr="00B27AA1">
        <w:trPr>
          <w:trHeight w:val="93"/>
        </w:trPr>
        <w:tc>
          <w:tcPr>
            <w:tcW w:w="2070" w:type="dxa"/>
            <w:shd w:val="clear" w:color="auto" w:fill="auto"/>
          </w:tcPr>
          <w:p w14:paraId="7868D74E" w14:textId="77777777" w:rsidR="004059B8" w:rsidRDefault="004059B8" w:rsidP="00B27AA1">
            <w:pPr>
              <w:spacing w:line="276" w:lineRule="auto"/>
              <w:rPr>
                <w:rFonts w:eastAsia="MS Mincho"/>
              </w:rPr>
            </w:pPr>
            <w:r>
              <w:rPr>
                <w:rFonts w:eastAsia="MS Mincho"/>
              </w:rPr>
              <w:t xml:space="preserve">Nokia </w:t>
            </w:r>
            <w:r w:rsidRPr="009E3D1C">
              <w:rPr>
                <w:rFonts w:eastAsia="Malgun Gothic"/>
                <w:bCs/>
                <w:lang w:eastAsia="ko-KR"/>
              </w:rPr>
              <w:t>R2-2201013</w:t>
            </w:r>
          </w:p>
        </w:tc>
        <w:tc>
          <w:tcPr>
            <w:tcW w:w="6146" w:type="dxa"/>
            <w:shd w:val="clear" w:color="auto" w:fill="auto"/>
          </w:tcPr>
          <w:p w14:paraId="6918BE59" w14:textId="77777777" w:rsidR="004059B8" w:rsidRPr="003962CE" w:rsidRDefault="004059B8" w:rsidP="00B27AA1">
            <w:pPr>
              <w:rPr>
                <w:b/>
              </w:rPr>
            </w:pPr>
            <w:r w:rsidRPr="00894686">
              <w:rPr>
                <w:b/>
              </w:rPr>
              <w:t xml:space="preserve">Proposal 8: NW can configure the per-UE or per-FR NCSG patterns to UE based on the supported NCSG pattern </w:t>
            </w:r>
            <w:r>
              <w:rPr>
                <w:b/>
              </w:rPr>
              <w:t xml:space="preserve">capability </w:t>
            </w:r>
            <w:r w:rsidRPr="00894686">
              <w:rPr>
                <w:b/>
              </w:rPr>
              <w:t xml:space="preserve">and per-FR </w:t>
            </w:r>
            <w:r>
              <w:rPr>
                <w:b/>
              </w:rPr>
              <w:t xml:space="preserve">gap </w:t>
            </w:r>
            <w:r w:rsidRPr="00894686">
              <w:rPr>
                <w:b/>
              </w:rPr>
              <w:t>capability reported by UE</w:t>
            </w:r>
            <w:r w:rsidRPr="00894686">
              <w:rPr>
                <w:b/>
                <w:iCs/>
                <w:lang w:eastAsia="zh-CN"/>
              </w:rPr>
              <w:t>.</w:t>
            </w:r>
          </w:p>
        </w:tc>
      </w:tr>
      <w:tr w:rsidR="004059B8" w14:paraId="5D756761" w14:textId="77777777" w:rsidTr="00B27AA1">
        <w:trPr>
          <w:trHeight w:val="93"/>
        </w:trPr>
        <w:tc>
          <w:tcPr>
            <w:tcW w:w="2070" w:type="dxa"/>
            <w:shd w:val="clear" w:color="auto" w:fill="auto"/>
          </w:tcPr>
          <w:p w14:paraId="66215156" w14:textId="77777777" w:rsidR="004059B8" w:rsidRDefault="004059B8" w:rsidP="00B27AA1">
            <w:pPr>
              <w:spacing w:line="276" w:lineRule="auto"/>
              <w:rPr>
                <w:rFonts w:eastAsia="MS Mincho"/>
              </w:rPr>
            </w:pPr>
            <w:r>
              <w:rPr>
                <w:rFonts w:eastAsia="MS Mincho"/>
              </w:rPr>
              <w:t xml:space="preserve">Apple, </w:t>
            </w:r>
            <w:r>
              <w:rPr>
                <w:rFonts w:eastAsia="MS Mincho" w:hint="eastAsia"/>
                <w:lang w:eastAsia="zh-CN"/>
              </w:rPr>
              <w:t>MediaTek</w:t>
            </w:r>
            <w:r>
              <w:rPr>
                <w:rFonts w:eastAsia="MS Mincho"/>
              </w:rPr>
              <w:t xml:space="preserve"> R2-2201106</w:t>
            </w:r>
          </w:p>
        </w:tc>
        <w:tc>
          <w:tcPr>
            <w:tcW w:w="6146" w:type="dxa"/>
            <w:shd w:val="clear" w:color="auto" w:fill="auto"/>
          </w:tcPr>
          <w:p w14:paraId="273A4BA7" w14:textId="77777777" w:rsidR="004059B8" w:rsidRPr="000568E0" w:rsidRDefault="004059B8" w:rsidP="00B27AA1">
            <w:pPr>
              <w:spacing w:before="100" w:beforeAutospacing="1" w:after="100" w:afterAutospacing="1"/>
              <w:rPr>
                <w:rFonts w:ascii="Arial" w:hAnsi="Arial" w:cs="Arial"/>
                <w:b/>
                <w:kern w:val="2"/>
              </w:rPr>
            </w:pPr>
            <w:r w:rsidRPr="000568E0">
              <w:rPr>
                <w:rFonts w:ascii="Arial" w:hAnsi="Arial" w:cs="Arial"/>
                <w:b/>
                <w:kern w:val="2"/>
              </w:rPr>
              <w:t>Proposal</w:t>
            </w:r>
            <w:r>
              <w:rPr>
                <w:rFonts w:ascii="Arial" w:hAnsi="Arial" w:cs="Arial"/>
                <w:b/>
                <w:kern w:val="2"/>
              </w:rPr>
              <w:t xml:space="preserve"> 5</w:t>
            </w:r>
            <w:r w:rsidRPr="000568E0">
              <w:rPr>
                <w:rFonts w:ascii="Arial" w:hAnsi="Arial" w:cs="Arial"/>
                <w:b/>
                <w:kern w:val="2"/>
              </w:rPr>
              <w:t>: In UE NCSG reporting, there is no need to differentiate FR2 and FR1 bands.</w:t>
            </w:r>
          </w:p>
          <w:p w14:paraId="0274FF5E" w14:textId="77777777" w:rsidR="004059B8" w:rsidRPr="00A73F1E" w:rsidRDefault="004059B8" w:rsidP="00B27AA1">
            <w:pPr>
              <w:spacing w:before="100" w:beforeAutospacing="1" w:after="100" w:afterAutospacing="1"/>
              <w:rPr>
                <w:lang w:val="en-CN"/>
              </w:rPr>
            </w:pPr>
            <w:r w:rsidRPr="000568E0">
              <w:rPr>
                <w:rFonts w:ascii="Arial" w:hAnsi="Arial" w:cs="Arial"/>
                <w:b/>
                <w:kern w:val="2"/>
              </w:rPr>
              <w:t>Proposal</w:t>
            </w:r>
            <w:r>
              <w:rPr>
                <w:rFonts w:ascii="Arial" w:hAnsi="Arial" w:cs="Arial"/>
                <w:b/>
                <w:kern w:val="2"/>
              </w:rPr>
              <w:t xml:space="preserve"> 6</w:t>
            </w:r>
            <w:r w:rsidRPr="000568E0">
              <w:rPr>
                <w:rFonts w:ascii="Arial" w:hAnsi="Arial" w:cs="Arial"/>
                <w:b/>
                <w:kern w:val="2"/>
              </w:rPr>
              <w:t xml:space="preserve">: </w:t>
            </w:r>
            <w:r>
              <w:rPr>
                <w:rFonts w:ascii="Arial" w:eastAsia="PMingLiU" w:hAnsi="Arial" w:cs="Arial"/>
                <w:b/>
                <w:bCs/>
              </w:rPr>
              <w:t>The NCSG pattern could be configured as per UE gap, FR1 gap, or FR2 gap.</w:t>
            </w:r>
          </w:p>
        </w:tc>
      </w:tr>
    </w:tbl>
    <w:p w14:paraId="7C0BD0D9" w14:textId="77777777" w:rsidR="00877AE3" w:rsidRDefault="004D4475" w:rsidP="004D4475">
      <w:pPr>
        <w:tabs>
          <w:tab w:val="left" w:pos="1440"/>
        </w:tabs>
        <w:spacing w:before="100" w:beforeAutospacing="1" w:after="100" w:afterAutospacing="1"/>
        <w:rPr>
          <w:sz w:val="22"/>
          <w:szCs w:val="22"/>
          <w:lang w:eastAsia="zh-CN"/>
        </w:rPr>
      </w:pPr>
      <w:r>
        <w:rPr>
          <w:sz w:val="22"/>
          <w:szCs w:val="22"/>
        </w:rPr>
        <w:t>D</w:t>
      </w:r>
      <w:r w:rsidR="00547B2A">
        <w:rPr>
          <w:sz w:val="22"/>
          <w:szCs w:val="22"/>
        </w:rPr>
        <w:t>uring online discussion, only one company</w:t>
      </w:r>
      <w:r>
        <w:rPr>
          <w:sz w:val="22"/>
          <w:szCs w:val="22"/>
        </w:rPr>
        <w:t xml:space="preserve"> opposed this summary.</w:t>
      </w:r>
      <w:r>
        <w:rPr>
          <w:sz w:val="22"/>
          <w:szCs w:val="22"/>
          <w:lang w:eastAsia="zh-CN"/>
        </w:rPr>
        <w:t xml:space="preserve"> We can keep discussing in RAN2 or ask RAN4 for clarification. The moderator prefers a little bit more</w:t>
      </w:r>
      <w:r w:rsidR="00877AE3">
        <w:rPr>
          <w:sz w:val="22"/>
          <w:szCs w:val="22"/>
        </w:rPr>
        <w:t xml:space="preserve"> ask</w:t>
      </w:r>
      <w:r w:rsidR="006669E5">
        <w:rPr>
          <w:sz w:val="22"/>
          <w:szCs w:val="22"/>
        </w:rPr>
        <w:t xml:space="preserve">ing </w:t>
      </w:r>
      <w:r w:rsidR="00877AE3">
        <w:rPr>
          <w:sz w:val="22"/>
          <w:szCs w:val="22"/>
        </w:rPr>
        <w:t>RAN4.</w:t>
      </w:r>
      <w:r w:rsidR="00547B2A">
        <w:rPr>
          <w:sz w:val="22"/>
          <w:szCs w:val="22"/>
        </w:rPr>
        <w:t xml:space="preserve"> </w:t>
      </w:r>
    </w:p>
    <w:p w14:paraId="6C581927" w14:textId="77777777" w:rsidR="004059B8" w:rsidRDefault="00877AE3" w:rsidP="00860FA5">
      <w:pPr>
        <w:spacing w:before="100" w:beforeAutospacing="1" w:after="100" w:afterAutospacing="1"/>
        <w:rPr>
          <w:b/>
          <w:bCs/>
          <w:sz w:val="22"/>
          <w:szCs w:val="22"/>
          <w:lang w:eastAsia="zh-CN"/>
        </w:rPr>
      </w:pPr>
      <w:r w:rsidRPr="00877AE3">
        <w:rPr>
          <w:b/>
          <w:bCs/>
          <w:sz w:val="22"/>
          <w:szCs w:val="22"/>
          <w:lang w:eastAsia="zh-CN"/>
        </w:rPr>
        <w:t xml:space="preserve">Question 2: </w:t>
      </w:r>
      <w:r w:rsidR="004059B8">
        <w:rPr>
          <w:b/>
          <w:bCs/>
          <w:sz w:val="22"/>
          <w:szCs w:val="22"/>
          <w:lang w:eastAsia="zh-CN"/>
        </w:rPr>
        <w:t>Which way d</w:t>
      </w:r>
      <w:r w:rsidRPr="00877AE3">
        <w:rPr>
          <w:b/>
          <w:bCs/>
          <w:sz w:val="22"/>
          <w:szCs w:val="22"/>
          <w:lang w:eastAsia="zh-CN"/>
        </w:rPr>
        <w:t xml:space="preserve">o companies </w:t>
      </w:r>
      <w:r w:rsidR="004059B8">
        <w:rPr>
          <w:b/>
          <w:bCs/>
          <w:sz w:val="22"/>
          <w:szCs w:val="22"/>
          <w:lang w:eastAsia="zh-CN"/>
        </w:rPr>
        <w:t>prefer regarding the question whether NCSG can be configured as per FR gap?</w:t>
      </w:r>
    </w:p>
    <w:p w14:paraId="0AC9E4FB" w14:textId="77777777" w:rsidR="004059B8" w:rsidRDefault="004059B8" w:rsidP="004059B8">
      <w:pPr>
        <w:spacing w:before="100" w:beforeAutospacing="1" w:after="100" w:afterAutospacing="1"/>
        <w:ind w:left="567"/>
        <w:rPr>
          <w:b/>
          <w:bCs/>
          <w:sz w:val="22"/>
          <w:szCs w:val="22"/>
        </w:rPr>
      </w:pPr>
      <w:r>
        <w:rPr>
          <w:b/>
          <w:bCs/>
          <w:sz w:val="22"/>
          <w:szCs w:val="22"/>
        </w:rPr>
        <w:t xml:space="preserve">- Alt 1: Ask RAN4 to provide </w:t>
      </w:r>
      <w:r w:rsidR="00942D83">
        <w:rPr>
          <w:b/>
          <w:bCs/>
          <w:sz w:val="22"/>
          <w:szCs w:val="22"/>
        </w:rPr>
        <w:t>information</w:t>
      </w:r>
    </w:p>
    <w:p w14:paraId="7E6235BD" w14:textId="77777777" w:rsidR="00877AE3" w:rsidRPr="00877AE3" w:rsidRDefault="004059B8" w:rsidP="004059B8">
      <w:pPr>
        <w:spacing w:before="100" w:beforeAutospacing="1" w:after="100" w:afterAutospacing="1"/>
        <w:ind w:left="567"/>
        <w:rPr>
          <w:b/>
          <w:bCs/>
          <w:sz w:val="22"/>
          <w:szCs w:val="22"/>
        </w:rPr>
      </w:pPr>
      <w:r>
        <w:rPr>
          <w:b/>
          <w:bCs/>
          <w:sz w:val="22"/>
          <w:szCs w:val="22"/>
        </w:rPr>
        <w:lastRenderedPageBreak/>
        <w:t>- Alt 2: Continue discussion in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82"/>
        <w:gridCol w:w="5635"/>
      </w:tblGrid>
      <w:tr w:rsidR="00877AE3" w:rsidRPr="005B7E32" w14:paraId="50A0DF95" w14:textId="77777777" w:rsidTr="0054662B">
        <w:tc>
          <w:tcPr>
            <w:tcW w:w="1951" w:type="dxa"/>
            <w:shd w:val="clear" w:color="auto" w:fill="auto"/>
          </w:tcPr>
          <w:p w14:paraId="18B49B95" w14:textId="77777777" w:rsidR="00877AE3" w:rsidRPr="005B7E32" w:rsidRDefault="00877AE3" w:rsidP="005B7E32">
            <w:pPr>
              <w:spacing w:before="100" w:beforeAutospacing="1" w:after="100" w:afterAutospacing="1" w:line="276" w:lineRule="auto"/>
              <w:jc w:val="center"/>
              <w:rPr>
                <w:rFonts w:eastAsia="MS Mincho" w:hint="eastAsia"/>
                <w:sz w:val="22"/>
                <w:szCs w:val="22"/>
                <w:lang w:eastAsia="zh-CN"/>
              </w:rPr>
            </w:pPr>
            <w:r w:rsidRPr="005B7E32">
              <w:rPr>
                <w:sz w:val="22"/>
                <w:szCs w:val="22"/>
                <w:lang w:eastAsia="zh-CN"/>
              </w:rPr>
              <w:t>Company</w:t>
            </w:r>
          </w:p>
        </w:tc>
        <w:tc>
          <w:tcPr>
            <w:tcW w:w="2126" w:type="dxa"/>
            <w:shd w:val="clear" w:color="auto" w:fill="auto"/>
          </w:tcPr>
          <w:p w14:paraId="63C169C9" w14:textId="77777777" w:rsidR="00877AE3" w:rsidRPr="005B7E32" w:rsidRDefault="004059B8" w:rsidP="005B7E32">
            <w:pPr>
              <w:spacing w:before="100" w:beforeAutospacing="1" w:after="100" w:afterAutospacing="1" w:line="276" w:lineRule="auto"/>
              <w:jc w:val="center"/>
              <w:rPr>
                <w:rFonts w:eastAsia="MS Mincho" w:hint="eastAsia"/>
                <w:sz w:val="22"/>
                <w:szCs w:val="22"/>
                <w:lang w:eastAsia="zh-CN"/>
              </w:rPr>
            </w:pPr>
            <w:r>
              <w:rPr>
                <w:rFonts w:eastAsia="MS Mincho"/>
                <w:sz w:val="22"/>
                <w:szCs w:val="22"/>
                <w:lang w:eastAsia="zh-CN"/>
              </w:rPr>
              <w:t>Alternative preferred</w:t>
            </w:r>
          </w:p>
        </w:tc>
        <w:tc>
          <w:tcPr>
            <w:tcW w:w="5777" w:type="dxa"/>
            <w:shd w:val="clear" w:color="auto" w:fill="auto"/>
          </w:tcPr>
          <w:p w14:paraId="0E0428E0" w14:textId="77777777" w:rsidR="00877AE3" w:rsidRPr="005B7E32" w:rsidRDefault="00877AE3" w:rsidP="005B7E32">
            <w:pPr>
              <w:spacing w:before="100" w:beforeAutospacing="1" w:after="100" w:afterAutospacing="1" w:line="276" w:lineRule="auto"/>
              <w:jc w:val="center"/>
              <w:rPr>
                <w:rFonts w:eastAsia="MS Mincho" w:hint="eastAsia"/>
                <w:sz w:val="22"/>
                <w:szCs w:val="22"/>
                <w:lang w:eastAsia="zh-CN"/>
              </w:rPr>
            </w:pPr>
            <w:r w:rsidRPr="005B7E32">
              <w:rPr>
                <w:rFonts w:eastAsia="MS Mincho"/>
                <w:sz w:val="22"/>
                <w:szCs w:val="22"/>
                <w:lang w:eastAsia="zh-CN"/>
              </w:rPr>
              <w:t>Comments</w:t>
            </w:r>
          </w:p>
        </w:tc>
      </w:tr>
      <w:tr w:rsidR="00877AE3" w:rsidRPr="005B7E32" w14:paraId="62B3096F" w14:textId="77777777" w:rsidTr="0054662B">
        <w:tc>
          <w:tcPr>
            <w:tcW w:w="1951" w:type="dxa"/>
            <w:shd w:val="clear" w:color="auto" w:fill="auto"/>
          </w:tcPr>
          <w:p w14:paraId="46AE3889" w14:textId="77777777" w:rsidR="00877AE3" w:rsidRPr="00B12075" w:rsidRDefault="00F07991" w:rsidP="005B7E32">
            <w:pPr>
              <w:spacing w:before="100" w:beforeAutospacing="1" w:after="100" w:afterAutospacing="1" w:line="276" w:lineRule="auto"/>
              <w:rPr>
                <w:rFonts w:hint="eastAsia"/>
                <w:sz w:val="22"/>
                <w:szCs w:val="22"/>
                <w:lang w:eastAsia="zh-CN"/>
              </w:rPr>
            </w:pPr>
            <w:r w:rsidRPr="00B12075">
              <w:rPr>
                <w:rFonts w:hint="eastAsia"/>
                <w:sz w:val="22"/>
                <w:szCs w:val="22"/>
                <w:lang w:eastAsia="zh-CN"/>
              </w:rPr>
              <w:t>H</w:t>
            </w:r>
            <w:r w:rsidRPr="00B12075">
              <w:rPr>
                <w:sz w:val="22"/>
                <w:szCs w:val="22"/>
                <w:lang w:eastAsia="zh-CN"/>
              </w:rPr>
              <w:t>uawei, HiSilicon</w:t>
            </w:r>
          </w:p>
        </w:tc>
        <w:tc>
          <w:tcPr>
            <w:tcW w:w="2126" w:type="dxa"/>
            <w:shd w:val="clear" w:color="auto" w:fill="auto"/>
          </w:tcPr>
          <w:p w14:paraId="24BBBEB5" w14:textId="77777777" w:rsidR="00877AE3" w:rsidRPr="00B12075" w:rsidRDefault="00F07991" w:rsidP="005B7E32">
            <w:pPr>
              <w:spacing w:before="100" w:beforeAutospacing="1" w:after="100" w:afterAutospacing="1" w:line="276" w:lineRule="auto"/>
              <w:rPr>
                <w:rFonts w:hint="eastAsia"/>
                <w:sz w:val="22"/>
                <w:szCs w:val="22"/>
                <w:lang w:eastAsia="zh-CN"/>
              </w:rPr>
            </w:pPr>
            <w:r w:rsidRPr="00B12075">
              <w:rPr>
                <w:rFonts w:hint="eastAsia"/>
                <w:sz w:val="22"/>
                <w:szCs w:val="22"/>
                <w:lang w:eastAsia="zh-CN"/>
              </w:rPr>
              <w:t>A</w:t>
            </w:r>
            <w:r w:rsidRPr="00B12075">
              <w:rPr>
                <w:sz w:val="22"/>
                <w:szCs w:val="22"/>
                <w:lang w:eastAsia="zh-CN"/>
              </w:rPr>
              <w:t>lt 2</w:t>
            </w:r>
          </w:p>
        </w:tc>
        <w:tc>
          <w:tcPr>
            <w:tcW w:w="5777" w:type="dxa"/>
            <w:shd w:val="clear" w:color="auto" w:fill="auto"/>
          </w:tcPr>
          <w:p w14:paraId="518FDE8C" w14:textId="77777777" w:rsidR="00F07991" w:rsidRDefault="00F07991" w:rsidP="00F07991">
            <w:pPr>
              <w:spacing w:before="100" w:beforeAutospacing="1" w:after="100" w:afterAutospacing="1" w:line="276" w:lineRule="auto"/>
              <w:rPr>
                <w:sz w:val="22"/>
                <w:szCs w:val="22"/>
                <w:lang w:eastAsia="zh-CN"/>
              </w:rPr>
            </w:pPr>
            <w:r w:rsidRPr="00B12075">
              <w:rPr>
                <w:rFonts w:hint="eastAsia"/>
                <w:sz w:val="22"/>
                <w:szCs w:val="22"/>
                <w:lang w:eastAsia="zh-CN"/>
              </w:rPr>
              <w:t>I</w:t>
            </w:r>
            <w:r w:rsidRPr="00B12075">
              <w:rPr>
                <w:sz w:val="22"/>
                <w:szCs w:val="22"/>
                <w:lang w:eastAsia="zh-CN"/>
              </w:rPr>
              <w:t>n our understanding, RAN4 already supports configuring NCSG as per FR gap (</w:t>
            </w:r>
            <w:r w:rsidRPr="00F07991">
              <w:rPr>
                <w:sz w:val="22"/>
                <w:szCs w:val="22"/>
                <w:lang w:eastAsia="zh-CN"/>
              </w:rPr>
              <w:t>R4-2105792</w:t>
            </w:r>
            <w:r>
              <w:rPr>
                <w:sz w:val="22"/>
                <w:szCs w:val="22"/>
                <w:lang w:eastAsia="zh-CN"/>
              </w:rPr>
              <w:t>):</w:t>
            </w:r>
          </w:p>
          <w:p w14:paraId="175994ED" w14:textId="77777777" w:rsidR="00F07991" w:rsidRPr="00B12075" w:rsidRDefault="00F07991" w:rsidP="005B7E32">
            <w:pPr>
              <w:spacing w:before="100" w:beforeAutospacing="1" w:after="100" w:afterAutospacing="1" w:line="276" w:lineRule="auto"/>
              <w:rPr>
                <w:rFonts w:hint="eastAsia"/>
                <w:color w:val="00B050"/>
                <w:sz w:val="22"/>
                <w:szCs w:val="22"/>
                <w:lang w:eastAsia="zh-CN"/>
              </w:rPr>
            </w:pPr>
            <w:r w:rsidRPr="00F07991">
              <w:rPr>
                <w:color w:val="00B050"/>
                <w:sz w:val="22"/>
                <w:szCs w:val="22"/>
                <w:lang w:eastAsia="zh-CN"/>
              </w:rPr>
              <w:t>Support both per FR and per UE NCSG patterns in Rel17</w:t>
            </w:r>
          </w:p>
        </w:tc>
      </w:tr>
      <w:tr w:rsidR="00A60EE5" w:rsidRPr="005B7E32" w14:paraId="05C779FA" w14:textId="77777777" w:rsidTr="007B6720">
        <w:tc>
          <w:tcPr>
            <w:tcW w:w="1951" w:type="dxa"/>
            <w:shd w:val="clear" w:color="auto" w:fill="auto"/>
          </w:tcPr>
          <w:p w14:paraId="097DD027" w14:textId="77777777" w:rsidR="00A60EE5" w:rsidRPr="005B7E32" w:rsidRDefault="00A60EE5" w:rsidP="007B6720">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Intel</w:t>
            </w:r>
          </w:p>
        </w:tc>
        <w:tc>
          <w:tcPr>
            <w:tcW w:w="2126" w:type="dxa"/>
            <w:shd w:val="clear" w:color="auto" w:fill="auto"/>
          </w:tcPr>
          <w:p w14:paraId="3AA72011" w14:textId="77777777" w:rsidR="00A60EE5" w:rsidRPr="005B7E32" w:rsidRDefault="00A60EE5" w:rsidP="007B6720">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Alt1</w:t>
            </w:r>
          </w:p>
        </w:tc>
        <w:tc>
          <w:tcPr>
            <w:tcW w:w="5777" w:type="dxa"/>
            <w:shd w:val="clear" w:color="auto" w:fill="auto"/>
          </w:tcPr>
          <w:p w14:paraId="3885F2FC" w14:textId="77777777" w:rsidR="00A60EE5" w:rsidRPr="005B7E32" w:rsidRDefault="00A60EE5" w:rsidP="007B6720">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RAN4 should decide which is supported.</w:t>
            </w:r>
          </w:p>
        </w:tc>
      </w:tr>
      <w:tr w:rsidR="003366F6" w:rsidRPr="005B7E32" w14:paraId="769FEC4A" w14:textId="77777777" w:rsidTr="0054662B">
        <w:tc>
          <w:tcPr>
            <w:tcW w:w="1951" w:type="dxa"/>
            <w:shd w:val="clear" w:color="auto" w:fill="auto"/>
          </w:tcPr>
          <w:p w14:paraId="509F29C9" w14:textId="77777777" w:rsidR="003366F6" w:rsidRPr="0086379D" w:rsidRDefault="003366F6" w:rsidP="003366F6">
            <w:pPr>
              <w:spacing w:before="100" w:beforeAutospacing="1" w:after="100" w:afterAutospacing="1" w:line="276" w:lineRule="auto"/>
              <w:rPr>
                <w:rFonts w:eastAsia="DengXian" w:hint="eastAsia"/>
                <w:sz w:val="22"/>
                <w:szCs w:val="22"/>
                <w:lang w:eastAsia="zh-CN"/>
              </w:rPr>
            </w:pPr>
            <w:r w:rsidRPr="0086379D">
              <w:rPr>
                <w:rFonts w:eastAsia="DengXian" w:hint="eastAsia"/>
                <w:sz w:val="22"/>
                <w:szCs w:val="22"/>
                <w:lang w:eastAsia="zh-CN"/>
              </w:rPr>
              <w:t>Xia</w:t>
            </w:r>
            <w:r w:rsidRPr="0086379D">
              <w:rPr>
                <w:rFonts w:eastAsia="DengXian"/>
                <w:sz w:val="22"/>
                <w:szCs w:val="22"/>
                <w:lang w:eastAsia="zh-CN"/>
              </w:rPr>
              <w:t>omi</w:t>
            </w:r>
          </w:p>
        </w:tc>
        <w:tc>
          <w:tcPr>
            <w:tcW w:w="2126" w:type="dxa"/>
            <w:shd w:val="clear" w:color="auto" w:fill="auto"/>
          </w:tcPr>
          <w:p w14:paraId="0512E62E" w14:textId="77777777" w:rsidR="003366F6" w:rsidRPr="005B7E32" w:rsidRDefault="003366F6" w:rsidP="003366F6">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Alt1</w:t>
            </w:r>
          </w:p>
        </w:tc>
        <w:tc>
          <w:tcPr>
            <w:tcW w:w="5777" w:type="dxa"/>
            <w:shd w:val="clear" w:color="auto" w:fill="auto"/>
          </w:tcPr>
          <w:p w14:paraId="4115243D" w14:textId="77777777" w:rsidR="003366F6" w:rsidRDefault="003366F6" w:rsidP="003366F6">
            <w:pPr>
              <w:spacing w:before="100" w:beforeAutospacing="1" w:after="100" w:afterAutospacing="1" w:line="276" w:lineRule="auto"/>
              <w:rPr>
                <w:rFonts w:eastAsia="DengXian"/>
                <w:sz w:val="22"/>
                <w:szCs w:val="22"/>
                <w:lang w:eastAsia="zh-CN"/>
              </w:rPr>
            </w:pPr>
            <w:r w:rsidRPr="0086379D">
              <w:rPr>
                <w:rFonts w:eastAsia="DengXian"/>
                <w:sz w:val="22"/>
                <w:szCs w:val="22"/>
                <w:lang w:eastAsia="zh-CN"/>
              </w:rPr>
              <w:t>RAN4 has been discussing ap</w:t>
            </w:r>
            <w:r w:rsidRPr="0086379D">
              <w:rPr>
                <w:rFonts w:eastAsia="DengXian" w:hint="eastAsia"/>
                <w:sz w:val="22"/>
                <w:szCs w:val="22"/>
                <w:lang w:eastAsia="zh-CN"/>
              </w:rPr>
              <w:t>p</w:t>
            </w:r>
            <w:r w:rsidRPr="002D015E">
              <w:rPr>
                <w:rFonts w:eastAsia="DengXian"/>
                <w:sz w:val="22"/>
                <w:szCs w:val="22"/>
                <w:lang w:eastAsia="zh-CN"/>
              </w:rPr>
              <w:t>licable scenario</w:t>
            </w:r>
            <w:r>
              <w:rPr>
                <w:rFonts w:eastAsia="DengXian"/>
                <w:sz w:val="22"/>
                <w:szCs w:val="22"/>
                <w:lang w:eastAsia="zh-CN"/>
              </w:rPr>
              <w:t xml:space="preserve"> </w:t>
            </w:r>
            <w:r>
              <w:rPr>
                <w:rFonts w:eastAsia="DengXian" w:hint="eastAsia"/>
                <w:sz w:val="22"/>
                <w:szCs w:val="22"/>
                <w:lang w:eastAsia="zh-CN"/>
              </w:rPr>
              <w:t>of</w:t>
            </w:r>
            <w:r>
              <w:rPr>
                <w:rFonts w:eastAsia="DengXian"/>
                <w:sz w:val="22"/>
                <w:szCs w:val="22"/>
                <w:lang w:eastAsia="zh-CN"/>
              </w:rPr>
              <w:t xml:space="preserve"> </w:t>
            </w:r>
            <w:r>
              <w:rPr>
                <w:rFonts w:eastAsia="DengXian" w:hint="eastAsia"/>
                <w:sz w:val="22"/>
                <w:szCs w:val="22"/>
                <w:lang w:eastAsia="zh-CN"/>
              </w:rPr>
              <w:t>NCSG.</w:t>
            </w:r>
            <w:r>
              <w:rPr>
                <w:rFonts w:eastAsia="DengXian"/>
                <w:sz w:val="22"/>
                <w:szCs w:val="22"/>
                <w:lang w:eastAsia="zh-CN"/>
              </w:rPr>
              <w:t xml:space="preserve"> </w:t>
            </w:r>
            <w:r w:rsidRPr="0086379D">
              <w:rPr>
                <w:rFonts w:eastAsia="DengXian" w:hint="eastAsia"/>
                <w:sz w:val="22"/>
                <w:szCs w:val="22"/>
                <w:lang w:eastAsia="zh-CN"/>
              </w:rPr>
              <w:t>In</w:t>
            </w:r>
            <w:r w:rsidRPr="0086379D">
              <w:rPr>
                <w:rFonts w:eastAsia="DengXian"/>
                <w:sz w:val="22"/>
                <w:szCs w:val="22"/>
                <w:lang w:eastAsia="zh-CN"/>
              </w:rPr>
              <w:t xml:space="preserve"> RAN4’s LS(</w:t>
            </w:r>
            <w:r w:rsidRPr="0050713C">
              <w:rPr>
                <w:rFonts w:eastAsia="DengXian"/>
                <w:sz w:val="22"/>
                <w:szCs w:val="22"/>
                <w:lang w:eastAsia="zh-CN"/>
              </w:rPr>
              <w:t>R2-2200127</w:t>
            </w:r>
            <w:r>
              <w:rPr>
                <w:rFonts w:eastAsia="DengXian"/>
                <w:sz w:val="22"/>
                <w:szCs w:val="22"/>
                <w:lang w:eastAsia="zh-CN"/>
              </w:rPr>
              <w:t>), the following agreements</w:t>
            </w:r>
            <w:r w:rsidR="003C65EB">
              <w:rPr>
                <w:rFonts w:eastAsia="DengXian"/>
                <w:sz w:val="22"/>
                <w:szCs w:val="22"/>
                <w:lang w:eastAsia="zh-CN"/>
              </w:rPr>
              <w:t xml:space="preserve"> have</w:t>
            </w:r>
            <w:r>
              <w:rPr>
                <w:rFonts w:eastAsia="DengXian"/>
                <w:sz w:val="22"/>
                <w:szCs w:val="22"/>
                <w:lang w:eastAsia="zh-CN"/>
              </w:rPr>
              <w:t xml:space="preserve"> been reached:</w:t>
            </w:r>
          </w:p>
          <w:p w14:paraId="631C1478" w14:textId="77777777" w:rsidR="003366F6" w:rsidRPr="006B1167" w:rsidRDefault="003366F6" w:rsidP="003366F6">
            <w:pPr>
              <w:spacing w:before="100" w:beforeAutospacing="1" w:after="100" w:afterAutospacing="1" w:line="276" w:lineRule="auto"/>
              <w:rPr>
                <w:rFonts w:eastAsia="DengXian"/>
                <w:i/>
                <w:sz w:val="22"/>
                <w:szCs w:val="22"/>
                <w:lang w:eastAsia="zh-CN"/>
              </w:rPr>
            </w:pPr>
            <w:r w:rsidRPr="006B1167">
              <w:rPr>
                <w:rFonts w:eastAsia="DengXian" w:hint="eastAsia"/>
                <w:i/>
                <w:sz w:val="22"/>
                <w:szCs w:val="22"/>
                <w:lang w:eastAsia="zh-CN"/>
              </w:rPr>
              <w:t>•</w:t>
            </w:r>
            <w:r w:rsidRPr="006B1167">
              <w:rPr>
                <w:rFonts w:eastAsia="DengXian"/>
                <w:i/>
                <w:sz w:val="22"/>
                <w:szCs w:val="22"/>
                <w:lang w:eastAsia="zh-CN"/>
              </w:rPr>
              <w:t xml:space="preserve">NCSG is feasible in FR1.  </w:t>
            </w:r>
          </w:p>
          <w:p w14:paraId="474A3767" w14:textId="77777777" w:rsidR="003366F6" w:rsidRDefault="003366F6" w:rsidP="003366F6">
            <w:pPr>
              <w:spacing w:before="100" w:beforeAutospacing="1" w:after="100" w:afterAutospacing="1" w:line="276" w:lineRule="auto"/>
              <w:rPr>
                <w:rFonts w:eastAsia="DengXian"/>
                <w:sz w:val="22"/>
                <w:szCs w:val="22"/>
                <w:lang w:eastAsia="zh-CN"/>
              </w:rPr>
            </w:pPr>
            <w:r w:rsidRPr="006B1167">
              <w:rPr>
                <w:rFonts w:eastAsia="DengXian" w:hint="eastAsia"/>
                <w:i/>
                <w:sz w:val="22"/>
                <w:szCs w:val="22"/>
                <w:lang w:eastAsia="zh-CN"/>
              </w:rPr>
              <w:t>•</w:t>
            </w:r>
            <w:r w:rsidRPr="006B1167">
              <w:rPr>
                <w:rFonts w:eastAsia="DengXian"/>
                <w:i/>
                <w:sz w:val="22"/>
                <w:szCs w:val="22"/>
                <w:lang w:eastAsia="zh-CN"/>
              </w:rPr>
              <w:t>Feasibility in FR2 is still being discussed in RAN4.</w:t>
            </w:r>
          </w:p>
          <w:p w14:paraId="053C5545" w14:textId="77777777" w:rsidR="003366F6" w:rsidRPr="0005739E" w:rsidRDefault="003366F6" w:rsidP="003366F6">
            <w:pPr>
              <w:spacing w:before="100" w:beforeAutospacing="1" w:after="100" w:afterAutospacing="1" w:line="276" w:lineRule="auto"/>
              <w:rPr>
                <w:rFonts w:eastAsia="DengXian" w:hint="eastAsia"/>
                <w:sz w:val="22"/>
                <w:szCs w:val="22"/>
                <w:lang w:eastAsia="zh-CN"/>
              </w:rPr>
            </w:pPr>
            <w:r w:rsidRPr="0005739E">
              <w:rPr>
                <w:rFonts w:eastAsia="DengXian"/>
                <w:sz w:val="22"/>
                <w:szCs w:val="22"/>
                <w:lang w:eastAsia="zh-CN"/>
              </w:rPr>
              <w:t>Feasibility in FR2</w:t>
            </w:r>
            <w:r>
              <w:rPr>
                <w:rFonts w:eastAsia="DengXian"/>
                <w:sz w:val="22"/>
                <w:szCs w:val="22"/>
                <w:lang w:eastAsia="zh-CN"/>
              </w:rPr>
              <w:t xml:space="preserve"> is still being discussed and we can wait for RAN4’s progress</w:t>
            </w:r>
            <w:r>
              <w:rPr>
                <w:rFonts w:eastAsia="DengXian" w:hint="eastAsia"/>
                <w:sz w:val="22"/>
                <w:szCs w:val="22"/>
                <w:lang w:eastAsia="zh-CN"/>
              </w:rPr>
              <w:t>.</w:t>
            </w:r>
            <w:r>
              <w:rPr>
                <w:rFonts w:eastAsia="DengXian"/>
                <w:sz w:val="22"/>
                <w:szCs w:val="22"/>
                <w:lang w:eastAsia="zh-CN"/>
              </w:rPr>
              <w:t xml:space="preserve"> So we can ask RAN 4 and let RAN4 to decide it.</w:t>
            </w:r>
          </w:p>
        </w:tc>
      </w:tr>
      <w:tr w:rsidR="003366F6" w:rsidRPr="005B7E32" w14:paraId="6C7BFD68" w14:textId="77777777" w:rsidTr="0054662B">
        <w:tc>
          <w:tcPr>
            <w:tcW w:w="1951" w:type="dxa"/>
            <w:shd w:val="clear" w:color="auto" w:fill="auto"/>
          </w:tcPr>
          <w:p w14:paraId="7038C3DF" w14:textId="77777777" w:rsidR="003366F6" w:rsidRPr="00DF3BD1" w:rsidRDefault="00DF3BD1" w:rsidP="003366F6">
            <w:pPr>
              <w:spacing w:before="100" w:beforeAutospacing="1" w:after="100" w:afterAutospacing="1" w:line="276" w:lineRule="auto"/>
              <w:rPr>
                <w:rFonts w:eastAsia="DengXian" w:hint="eastAsia"/>
                <w:sz w:val="22"/>
                <w:szCs w:val="22"/>
                <w:lang w:eastAsia="zh-CN"/>
              </w:rPr>
            </w:pPr>
            <w:r>
              <w:rPr>
                <w:rFonts w:eastAsia="DengXian" w:hint="eastAsia"/>
                <w:sz w:val="22"/>
                <w:szCs w:val="22"/>
                <w:lang w:eastAsia="zh-CN"/>
              </w:rPr>
              <w:t>M</w:t>
            </w:r>
            <w:r>
              <w:rPr>
                <w:rFonts w:eastAsia="DengXian"/>
                <w:sz w:val="22"/>
                <w:szCs w:val="22"/>
                <w:lang w:eastAsia="zh-CN"/>
              </w:rPr>
              <w:t>ediaTek</w:t>
            </w:r>
          </w:p>
        </w:tc>
        <w:tc>
          <w:tcPr>
            <w:tcW w:w="2126" w:type="dxa"/>
            <w:shd w:val="clear" w:color="auto" w:fill="auto"/>
          </w:tcPr>
          <w:p w14:paraId="4CBF3EEB" w14:textId="77777777" w:rsidR="003366F6" w:rsidRPr="00DF3BD1" w:rsidRDefault="00DF3BD1" w:rsidP="003366F6">
            <w:pPr>
              <w:spacing w:before="100" w:beforeAutospacing="1" w:after="100" w:afterAutospacing="1" w:line="276" w:lineRule="auto"/>
              <w:rPr>
                <w:rFonts w:eastAsia="DengXian" w:hint="eastAsia"/>
                <w:sz w:val="22"/>
                <w:szCs w:val="22"/>
                <w:lang w:eastAsia="zh-CN"/>
              </w:rPr>
            </w:pPr>
            <w:r>
              <w:rPr>
                <w:rFonts w:eastAsia="DengXian" w:hint="eastAsia"/>
                <w:sz w:val="22"/>
                <w:szCs w:val="22"/>
                <w:lang w:eastAsia="zh-CN"/>
              </w:rPr>
              <w:t>A</w:t>
            </w:r>
            <w:r>
              <w:rPr>
                <w:rFonts w:eastAsia="DengXian"/>
                <w:sz w:val="22"/>
                <w:szCs w:val="22"/>
                <w:lang w:eastAsia="zh-CN"/>
              </w:rPr>
              <w:t>lt-2</w:t>
            </w:r>
          </w:p>
        </w:tc>
        <w:tc>
          <w:tcPr>
            <w:tcW w:w="5777" w:type="dxa"/>
            <w:shd w:val="clear" w:color="auto" w:fill="auto"/>
          </w:tcPr>
          <w:p w14:paraId="5FDD8F6A" w14:textId="77777777" w:rsidR="003366F6" w:rsidRDefault="00DF3BD1" w:rsidP="003366F6">
            <w:pPr>
              <w:spacing w:before="100" w:beforeAutospacing="1" w:after="100" w:afterAutospacing="1" w:line="276" w:lineRule="auto"/>
              <w:rPr>
                <w:rFonts w:eastAsia="DengXian"/>
                <w:sz w:val="22"/>
                <w:szCs w:val="22"/>
                <w:lang w:eastAsia="zh-CN"/>
              </w:rPr>
            </w:pPr>
            <w:r>
              <w:rPr>
                <w:rFonts w:eastAsia="DengXian" w:hint="eastAsia"/>
                <w:sz w:val="22"/>
                <w:szCs w:val="22"/>
                <w:lang w:eastAsia="zh-CN"/>
              </w:rPr>
              <w:t>W</w:t>
            </w:r>
            <w:r>
              <w:rPr>
                <w:rFonts w:eastAsia="DengXian"/>
                <w:sz w:val="22"/>
                <w:szCs w:val="22"/>
                <w:lang w:eastAsia="zh-CN"/>
              </w:rPr>
              <w:t>e understand that this is already agreed by RAN4.</w:t>
            </w:r>
          </w:p>
          <w:p w14:paraId="51D3D1BD" w14:textId="77777777" w:rsidR="00DF3BD1" w:rsidRDefault="00DF3BD1" w:rsidP="003366F6">
            <w:pPr>
              <w:spacing w:before="100" w:beforeAutospacing="1" w:after="100" w:afterAutospacing="1" w:line="276" w:lineRule="auto"/>
              <w:rPr>
                <w:rFonts w:eastAsia="DengXian"/>
                <w:sz w:val="22"/>
                <w:szCs w:val="22"/>
                <w:lang w:eastAsia="zh-CN"/>
              </w:rPr>
            </w:pPr>
            <w:r>
              <w:rPr>
                <w:rFonts w:eastAsia="DengXian" w:hint="eastAsia"/>
                <w:sz w:val="22"/>
                <w:szCs w:val="22"/>
                <w:lang w:eastAsia="zh-CN"/>
              </w:rPr>
              <w:t>O</w:t>
            </w:r>
            <w:r>
              <w:rPr>
                <w:rFonts w:eastAsia="DengXian"/>
                <w:sz w:val="22"/>
                <w:szCs w:val="22"/>
                <w:lang w:eastAsia="zh-CN"/>
              </w:rPr>
              <w:t xml:space="preserve">n </w:t>
            </w:r>
            <w:r w:rsidRPr="0086379D">
              <w:rPr>
                <w:rFonts w:eastAsia="DengXian" w:hint="eastAsia"/>
                <w:sz w:val="22"/>
                <w:szCs w:val="22"/>
                <w:lang w:eastAsia="zh-CN"/>
              </w:rPr>
              <w:t>Xia</w:t>
            </w:r>
            <w:r w:rsidRPr="0086379D">
              <w:rPr>
                <w:rFonts w:eastAsia="DengXian"/>
                <w:sz w:val="22"/>
                <w:szCs w:val="22"/>
                <w:lang w:eastAsia="zh-CN"/>
              </w:rPr>
              <w:t>omi</w:t>
            </w:r>
            <w:r>
              <w:rPr>
                <w:rFonts w:eastAsia="DengXian"/>
                <w:sz w:val="22"/>
                <w:szCs w:val="22"/>
                <w:lang w:eastAsia="zh-CN"/>
              </w:rPr>
              <w:t>’s comment, we would like to clarify there are two different aspects.</w:t>
            </w:r>
          </w:p>
          <w:p w14:paraId="46221FA5" w14:textId="77777777" w:rsidR="00DF3BD1" w:rsidRDefault="00DF3BD1" w:rsidP="003366F6">
            <w:pPr>
              <w:spacing w:before="100" w:beforeAutospacing="1" w:after="100" w:afterAutospacing="1" w:line="276" w:lineRule="auto"/>
              <w:rPr>
                <w:rFonts w:eastAsia="DengXian"/>
                <w:sz w:val="22"/>
                <w:szCs w:val="22"/>
                <w:lang w:eastAsia="zh-CN"/>
              </w:rPr>
            </w:pPr>
            <w:r>
              <w:rPr>
                <w:rFonts w:eastAsia="DengXian" w:hint="eastAsia"/>
                <w:sz w:val="22"/>
                <w:szCs w:val="22"/>
                <w:lang w:eastAsia="zh-CN"/>
              </w:rPr>
              <w:t>&lt;</w:t>
            </w:r>
            <w:r>
              <w:rPr>
                <w:rFonts w:eastAsia="DengXian"/>
                <w:sz w:val="22"/>
                <w:szCs w:val="22"/>
                <w:lang w:eastAsia="zh-CN"/>
              </w:rPr>
              <w:t>1&gt; Whether NCSG could be used for FR2 measurement? For example, could NW configure a per UE NCSG gap for FR2 measurement. This one is indeed FFS but it looks like no impact to R2 signaling (capability reporting) design.</w:t>
            </w:r>
          </w:p>
          <w:p w14:paraId="2624CA92" w14:textId="77777777" w:rsidR="00DF3BD1" w:rsidRPr="00DF3BD1" w:rsidRDefault="00DF3BD1" w:rsidP="003366F6">
            <w:pPr>
              <w:spacing w:before="100" w:beforeAutospacing="1" w:after="100" w:afterAutospacing="1" w:line="276" w:lineRule="auto"/>
              <w:rPr>
                <w:rFonts w:eastAsia="DengXian" w:hint="eastAsia"/>
                <w:sz w:val="22"/>
                <w:szCs w:val="22"/>
                <w:lang w:eastAsia="zh-CN"/>
              </w:rPr>
            </w:pPr>
            <w:r>
              <w:rPr>
                <w:rFonts w:eastAsia="DengXian" w:hint="eastAsia"/>
                <w:sz w:val="22"/>
                <w:szCs w:val="22"/>
                <w:lang w:eastAsia="zh-CN"/>
              </w:rPr>
              <w:t>&lt;</w:t>
            </w:r>
            <w:r>
              <w:rPr>
                <w:rFonts w:eastAsia="DengXian"/>
                <w:sz w:val="22"/>
                <w:szCs w:val="22"/>
                <w:lang w:eastAsia="zh-CN"/>
              </w:rPr>
              <w:t xml:space="preserve">2&gt; Whether the NW could configured as per FR NCSG gap ? For example, could NW configure a FR1 NCSG gap for FR1 measurement. This one we understand that this is already agreed by RAN4. Of course, if the answer of &lt;1&gt; is no, the NW will not configure FR2 NCSG gap. However, from RRC signaling (configuration point of view), we can just have NCSG to be configurable as per FR gap.   </w:t>
            </w:r>
          </w:p>
        </w:tc>
      </w:tr>
      <w:tr w:rsidR="003366F6" w:rsidRPr="005B7E32" w14:paraId="607F32E5" w14:textId="77777777" w:rsidTr="0054662B">
        <w:tc>
          <w:tcPr>
            <w:tcW w:w="1951" w:type="dxa"/>
            <w:shd w:val="clear" w:color="auto" w:fill="auto"/>
          </w:tcPr>
          <w:p w14:paraId="6BB56BBA" w14:textId="77777777" w:rsidR="003366F6" w:rsidRPr="005B7E32" w:rsidRDefault="00BF0E1B" w:rsidP="003366F6">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Ericsson</w:t>
            </w:r>
          </w:p>
        </w:tc>
        <w:tc>
          <w:tcPr>
            <w:tcW w:w="2126" w:type="dxa"/>
            <w:shd w:val="clear" w:color="auto" w:fill="auto"/>
          </w:tcPr>
          <w:p w14:paraId="29F29C9B" w14:textId="77777777" w:rsidR="003366F6" w:rsidRPr="005B7E32" w:rsidRDefault="00BF0E1B" w:rsidP="003366F6">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Alt 2</w:t>
            </w:r>
          </w:p>
        </w:tc>
        <w:tc>
          <w:tcPr>
            <w:tcW w:w="5777" w:type="dxa"/>
            <w:shd w:val="clear" w:color="auto" w:fill="auto"/>
          </w:tcPr>
          <w:p w14:paraId="5B6EBEA6" w14:textId="77777777" w:rsidR="00BF0E1B" w:rsidRDefault="00BF0E1B" w:rsidP="003366F6">
            <w:pPr>
              <w:spacing w:before="100" w:beforeAutospacing="1" w:after="100" w:afterAutospacing="1" w:line="276" w:lineRule="auto"/>
              <w:rPr>
                <w:rFonts w:eastAsia="MS Mincho"/>
                <w:sz w:val="22"/>
                <w:szCs w:val="22"/>
                <w:lang w:eastAsia="zh-CN"/>
              </w:rPr>
            </w:pPr>
            <w:r>
              <w:rPr>
                <w:rFonts w:eastAsia="MS Mincho"/>
                <w:sz w:val="22"/>
                <w:szCs w:val="22"/>
                <w:lang w:eastAsia="zh-CN"/>
              </w:rPr>
              <w:t>As seen in RAN4’s LS, “</w:t>
            </w:r>
            <w:r w:rsidRPr="00BF0E1B">
              <w:rPr>
                <w:rFonts w:eastAsia="MS Mincho"/>
                <w:sz w:val="22"/>
                <w:szCs w:val="22"/>
                <w:lang w:eastAsia="zh-CN"/>
              </w:rPr>
              <w:t>Feasibility in FR2 is still being discussed in RAN4.</w:t>
            </w:r>
            <w:r>
              <w:rPr>
                <w:rFonts w:eastAsia="MS Mincho"/>
                <w:sz w:val="22"/>
                <w:szCs w:val="22"/>
                <w:lang w:eastAsia="zh-CN"/>
              </w:rPr>
              <w:t>”</w:t>
            </w:r>
          </w:p>
          <w:p w14:paraId="4294C610" w14:textId="77777777" w:rsidR="003366F6" w:rsidRPr="00DF3BD1" w:rsidRDefault="00BF0E1B" w:rsidP="003366F6">
            <w:pPr>
              <w:spacing w:before="100" w:beforeAutospacing="1" w:after="100" w:afterAutospacing="1" w:line="276" w:lineRule="auto"/>
              <w:rPr>
                <w:rFonts w:eastAsia="MS Mincho" w:hint="eastAsia"/>
                <w:sz w:val="22"/>
                <w:szCs w:val="22"/>
                <w:lang w:eastAsia="zh-CN"/>
              </w:rPr>
            </w:pPr>
            <w:r w:rsidRPr="00BF0E1B">
              <w:rPr>
                <w:rFonts w:eastAsia="MS Mincho"/>
                <w:sz w:val="22"/>
                <w:szCs w:val="22"/>
                <w:lang w:eastAsia="zh-CN"/>
              </w:rPr>
              <w:t>We can th</w:t>
            </w:r>
            <w:r>
              <w:rPr>
                <w:rFonts w:eastAsia="MS Mincho"/>
                <w:sz w:val="22"/>
                <w:szCs w:val="22"/>
                <w:lang w:eastAsia="zh-CN"/>
              </w:rPr>
              <w:t>us</w:t>
            </w:r>
            <w:r w:rsidRPr="00BF0E1B">
              <w:rPr>
                <w:rFonts w:eastAsia="MS Mincho"/>
                <w:sz w:val="22"/>
                <w:szCs w:val="22"/>
                <w:lang w:eastAsia="zh-CN"/>
              </w:rPr>
              <w:t xml:space="preserve"> wait for further RAN4 input and continue the discussion in RAN2.  </w:t>
            </w:r>
          </w:p>
        </w:tc>
      </w:tr>
      <w:tr w:rsidR="001F53FE" w:rsidRPr="005B7E32" w14:paraId="531DE7E0" w14:textId="77777777" w:rsidTr="0054662B">
        <w:tc>
          <w:tcPr>
            <w:tcW w:w="1951" w:type="dxa"/>
            <w:shd w:val="clear" w:color="auto" w:fill="auto"/>
          </w:tcPr>
          <w:p w14:paraId="0AD0684A" w14:textId="77777777" w:rsidR="001F53FE" w:rsidRDefault="001F53FE" w:rsidP="001F53FE">
            <w:pPr>
              <w:spacing w:before="100" w:beforeAutospacing="1" w:after="100" w:afterAutospacing="1" w:line="276" w:lineRule="auto"/>
              <w:rPr>
                <w:rFonts w:eastAsia="MS Mincho"/>
                <w:sz w:val="22"/>
                <w:szCs w:val="22"/>
                <w:lang w:eastAsia="zh-CN"/>
              </w:rPr>
            </w:pPr>
            <w:r>
              <w:rPr>
                <w:rFonts w:eastAsia="MS Mincho"/>
                <w:sz w:val="22"/>
                <w:szCs w:val="22"/>
                <w:lang w:eastAsia="zh-CN"/>
              </w:rPr>
              <w:t>Nokia</w:t>
            </w:r>
          </w:p>
        </w:tc>
        <w:tc>
          <w:tcPr>
            <w:tcW w:w="2126" w:type="dxa"/>
            <w:shd w:val="clear" w:color="auto" w:fill="auto"/>
          </w:tcPr>
          <w:p w14:paraId="783DA457" w14:textId="77777777" w:rsidR="001F53FE" w:rsidRDefault="001F53FE" w:rsidP="001F53FE">
            <w:pPr>
              <w:spacing w:before="100" w:beforeAutospacing="1" w:after="100" w:afterAutospacing="1" w:line="276" w:lineRule="auto"/>
              <w:rPr>
                <w:rFonts w:eastAsia="MS Mincho"/>
                <w:sz w:val="22"/>
                <w:szCs w:val="22"/>
                <w:lang w:eastAsia="zh-CN"/>
              </w:rPr>
            </w:pPr>
            <w:r>
              <w:rPr>
                <w:rFonts w:eastAsia="MS Mincho"/>
                <w:sz w:val="22"/>
                <w:szCs w:val="22"/>
                <w:lang w:eastAsia="zh-CN"/>
              </w:rPr>
              <w:t xml:space="preserve">Alt </w:t>
            </w:r>
            <w:r w:rsidR="00AA4E12">
              <w:rPr>
                <w:rFonts w:eastAsia="MS Mincho"/>
                <w:sz w:val="22"/>
                <w:szCs w:val="22"/>
                <w:lang w:eastAsia="zh-CN"/>
              </w:rPr>
              <w:t>2</w:t>
            </w:r>
          </w:p>
        </w:tc>
        <w:tc>
          <w:tcPr>
            <w:tcW w:w="5777" w:type="dxa"/>
            <w:shd w:val="clear" w:color="auto" w:fill="auto"/>
          </w:tcPr>
          <w:p w14:paraId="6FD6860E" w14:textId="77777777" w:rsidR="001F53FE" w:rsidRDefault="001F53FE" w:rsidP="001F53FE">
            <w:pPr>
              <w:spacing w:before="100" w:beforeAutospacing="1" w:after="100" w:afterAutospacing="1" w:line="276" w:lineRule="auto"/>
              <w:rPr>
                <w:rFonts w:eastAsia="MS Mincho"/>
                <w:sz w:val="22"/>
                <w:szCs w:val="22"/>
                <w:lang w:eastAsia="zh-CN"/>
              </w:rPr>
            </w:pPr>
            <w:r>
              <w:rPr>
                <w:rFonts w:eastAsia="MS Mincho"/>
                <w:sz w:val="22"/>
                <w:szCs w:val="22"/>
                <w:lang w:eastAsia="zh-CN"/>
              </w:rPr>
              <w:t xml:space="preserve">We understand NCSG per FR is supported as indicated in LS </w:t>
            </w:r>
            <w:r w:rsidRPr="00DF096B">
              <w:rPr>
                <w:rFonts w:eastAsia="MS Mincho"/>
                <w:sz w:val="22"/>
                <w:szCs w:val="22"/>
                <w:lang w:eastAsia="zh-CN"/>
              </w:rPr>
              <w:t xml:space="preserve">R4-2120306. But </w:t>
            </w:r>
            <w:r w:rsidR="00AA4E12">
              <w:rPr>
                <w:rFonts w:eastAsia="MS Mincho"/>
                <w:sz w:val="22"/>
                <w:szCs w:val="22"/>
                <w:lang w:eastAsia="zh-CN"/>
              </w:rPr>
              <w:t xml:space="preserve">we are also </w:t>
            </w:r>
            <w:r w:rsidRPr="00DF096B">
              <w:rPr>
                <w:rFonts w:eastAsia="MS Mincho"/>
                <w:sz w:val="22"/>
                <w:szCs w:val="22"/>
                <w:lang w:eastAsia="zh-CN"/>
              </w:rPr>
              <w:t>fine to confirm with RAN4.</w:t>
            </w:r>
          </w:p>
          <w:p w14:paraId="13E1A905" w14:textId="77777777" w:rsidR="001F53FE" w:rsidRDefault="001F53FE" w:rsidP="001F53FE">
            <w:pPr>
              <w:spacing w:before="100" w:beforeAutospacing="1" w:after="100" w:afterAutospacing="1" w:line="276" w:lineRule="auto"/>
              <w:rPr>
                <w:rFonts w:eastAsia="MS Mincho"/>
                <w:sz w:val="22"/>
                <w:szCs w:val="22"/>
                <w:lang w:eastAsia="zh-CN"/>
              </w:rPr>
            </w:pPr>
            <w:r w:rsidRPr="00DF096B">
              <w:rPr>
                <w:rFonts w:eastAsia="MS Mincho"/>
                <w:color w:val="00B050"/>
                <w:sz w:val="22"/>
                <w:szCs w:val="22"/>
                <w:lang w:eastAsia="zh-CN"/>
              </w:rPr>
              <w:t>RAN4 will develop NCSG patterns corresponding to legacy gap patterns #0~#23.</w:t>
            </w:r>
          </w:p>
        </w:tc>
      </w:tr>
      <w:tr w:rsidR="000F2EC6" w:rsidRPr="00DF3BD1" w14:paraId="17470DAF"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3D556C05" w14:textId="77777777" w:rsidR="000F2EC6" w:rsidRPr="005B7E32" w:rsidRDefault="000F2EC6" w:rsidP="00D10C1D">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LGE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1DC806" w14:textId="77777777" w:rsidR="000F2EC6" w:rsidRPr="000F2EC6" w:rsidRDefault="000F2EC6" w:rsidP="00D10C1D">
            <w:pPr>
              <w:spacing w:before="100" w:beforeAutospacing="1" w:after="100" w:afterAutospacing="1" w:line="276" w:lineRule="auto"/>
              <w:rPr>
                <w:rFonts w:eastAsia="MS Mincho" w:hint="eastAsia"/>
                <w:sz w:val="22"/>
                <w:szCs w:val="22"/>
                <w:lang w:eastAsia="zh-CN"/>
              </w:rPr>
            </w:pPr>
            <w:r w:rsidRPr="000F2EC6">
              <w:rPr>
                <w:rFonts w:eastAsia="MS Mincho" w:hint="eastAsia"/>
                <w:sz w:val="22"/>
                <w:szCs w:val="22"/>
                <w:lang w:eastAsia="zh-CN"/>
              </w:rPr>
              <w:t>-</w:t>
            </w:r>
          </w:p>
        </w:tc>
        <w:tc>
          <w:tcPr>
            <w:tcW w:w="5777" w:type="dxa"/>
            <w:tcBorders>
              <w:top w:val="single" w:sz="4" w:space="0" w:color="auto"/>
              <w:left w:val="single" w:sz="4" w:space="0" w:color="auto"/>
              <w:bottom w:val="single" w:sz="4" w:space="0" w:color="auto"/>
              <w:right w:val="single" w:sz="4" w:space="0" w:color="auto"/>
            </w:tcBorders>
            <w:shd w:val="clear" w:color="auto" w:fill="auto"/>
          </w:tcPr>
          <w:p w14:paraId="3E8F373E" w14:textId="77777777" w:rsidR="000F2EC6" w:rsidRPr="00DF3BD1" w:rsidRDefault="000F2EC6" w:rsidP="00D10C1D">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 xml:space="preserve">Prefer to wait further input without sending the LS, because </w:t>
            </w:r>
            <w:r>
              <w:rPr>
                <w:rFonts w:eastAsia="MS Mincho"/>
                <w:sz w:val="22"/>
                <w:szCs w:val="22"/>
                <w:lang w:eastAsia="zh-CN"/>
              </w:rPr>
              <w:lastRenderedPageBreak/>
              <w:t xml:space="preserve">the issue is discussing in RAN4. </w:t>
            </w:r>
          </w:p>
        </w:tc>
      </w:tr>
      <w:tr w:rsidR="0038747C" w:rsidRPr="00DF3BD1" w14:paraId="74DCC98A"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1BE4A2FB" w14:textId="77777777" w:rsidR="0038747C" w:rsidRPr="005B7E32" w:rsidRDefault="0038747C" w:rsidP="0038747C">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lastRenderedPageBreak/>
              <w:t>Samsung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4D37B3" w14:textId="77777777" w:rsidR="0038747C" w:rsidRPr="005B7E32" w:rsidRDefault="0038747C" w:rsidP="0038747C">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Alt-2</w:t>
            </w:r>
          </w:p>
        </w:tc>
        <w:tc>
          <w:tcPr>
            <w:tcW w:w="5777" w:type="dxa"/>
            <w:tcBorders>
              <w:top w:val="single" w:sz="4" w:space="0" w:color="auto"/>
              <w:left w:val="single" w:sz="4" w:space="0" w:color="auto"/>
              <w:bottom w:val="single" w:sz="4" w:space="0" w:color="auto"/>
              <w:right w:val="single" w:sz="4" w:space="0" w:color="auto"/>
            </w:tcBorders>
            <w:shd w:val="clear" w:color="auto" w:fill="auto"/>
          </w:tcPr>
          <w:p w14:paraId="065E9091" w14:textId="77777777" w:rsidR="0038747C" w:rsidRPr="00DF3BD1" w:rsidRDefault="00BC6261" w:rsidP="0038747C">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Agree with MTK that from signa</w:t>
            </w:r>
            <w:r w:rsidR="0038747C">
              <w:rPr>
                <w:rFonts w:eastAsia="MS Mincho"/>
                <w:sz w:val="22"/>
                <w:szCs w:val="22"/>
                <w:lang w:eastAsia="zh-CN"/>
              </w:rPr>
              <w:t>ling point of view, we can configure NCSG as per-FR gap</w:t>
            </w:r>
          </w:p>
        </w:tc>
      </w:tr>
      <w:tr w:rsidR="009F4C2E" w:rsidRPr="00DF3BD1" w14:paraId="2579F169"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552C9C2E" w14:textId="77777777" w:rsidR="009F4C2E" w:rsidRPr="00A32B68" w:rsidRDefault="009F4C2E" w:rsidP="00596796">
            <w:pPr>
              <w:spacing w:before="100" w:beforeAutospacing="1" w:after="100" w:afterAutospacing="1" w:line="276" w:lineRule="auto"/>
              <w:rPr>
                <w:rFonts w:hint="eastAsia"/>
                <w:sz w:val="22"/>
                <w:szCs w:val="22"/>
                <w:lang w:eastAsia="zh-CN"/>
              </w:rPr>
            </w:pPr>
            <w:r w:rsidRPr="00A32B68">
              <w:rPr>
                <w:rFonts w:hint="eastAsia"/>
                <w:sz w:val="22"/>
                <w:szCs w:val="22"/>
                <w:lang w:eastAsia="zh-CN"/>
              </w:rPr>
              <w:t>CATT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708407" w14:textId="77777777" w:rsidR="009F4C2E" w:rsidRPr="00A32B68" w:rsidRDefault="009F4C2E" w:rsidP="00596796">
            <w:pPr>
              <w:spacing w:before="100" w:beforeAutospacing="1" w:after="100" w:afterAutospacing="1" w:line="276" w:lineRule="auto"/>
              <w:rPr>
                <w:rFonts w:hint="eastAsia"/>
                <w:sz w:val="22"/>
                <w:szCs w:val="22"/>
                <w:lang w:eastAsia="zh-CN"/>
              </w:rPr>
            </w:pPr>
            <w:r w:rsidRPr="00A32B68">
              <w:rPr>
                <w:rFonts w:hint="eastAsia"/>
                <w:sz w:val="22"/>
                <w:szCs w:val="22"/>
                <w:lang w:eastAsia="zh-CN"/>
              </w:rPr>
              <w:t>Alt-2</w:t>
            </w:r>
          </w:p>
        </w:tc>
        <w:tc>
          <w:tcPr>
            <w:tcW w:w="5777" w:type="dxa"/>
            <w:tcBorders>
              <w:top w:val="single" w:sz="4" w:space="0" w:color="auto"/>
              <w:left w:val="single" w:sz="4" w:space="0" w:color="auto"/>
              <w:bottom w:val="single" w:sz="4" w:space="0" w:color="auto"/>
              <w:right w:val="single" w:sz="4" w:space="0" w:color="auto"/>
            </w:tcBorders>
            <w:shd w:val="clear" w:color="auto" w:fill="auto"/>
          </w:tcPr>
          <w:p w14:paraId="1685C8ED" w14:textId="77777777" w:rsidR="009F4C2E" w:rsidRPr="00A32B68" w:rsidRDefault="009F4C2E" w:rsidP="00596796">
            <w:pPr>
              <w:spacing w:before="100" w:beforeAutospacing="1" w:after="100" w:afterAutospacing="1" w:line="276" w:lineRule="auto"/>
              <w:rPr>
                <w:rFonts w:hint="eastAsia"/>
                <w:sz w:val="22"/>
                <w:szCs w:val="22"/>
                <w:lang w:eastAsia="zh-CN"/>
              </w:rPr>
            </w:pPr>
            <w:r w:rsidRPr="00A32B68">
              <w:rPr>
                <w:rFonts w:hint="eastAsia"/>
                <w:sz w:val="22"/>
                <w:szCs w:val="22"/>
                <w:lang w:eastAsia="zh-CN"/>
              </w:rPr>
              <w:t xml:space="preserve">Share the same view with HW that RAN4 have already made the agreement in RAN4#98bis-e meeting </w:t>
            </w:r>
            <w:r w:rsidRPr="00B12075">
              <w:rPr>
                <w:sz w:val="22"/>
                <w:szCs w:val="22"/>
                <w:lang w:eastAsia="zh-CN"/>
              </w:rPr>
              <w:t>(</w:t>
            </w:r>
            <w:r w:rsidRPr="00F07991">
              <w:rPr>
                <w:sz w:val="22"/>
                <w:szCs w:val="22"/>
                <w:lang w:eastAsia="zh-CN"/>
              </w:rPr>
              <w:t>R4-2105792</w:t>
            </w:r>
            <w:r>
              <w:rPr>
                <w:sz w:val="22"/>
                <w:szCs w:val="22"/>
                <w:lang w:eastAsia="zh-CN"/>
              </w:rPr>
              <w:t>)</w:t>
            </w:r>
            <w:r>
              <w:rPr>
                <w:rFonts w:hint="eastAsia"/>
                <w:sz w:val="22"/>
                <w:szCs w:val="22"/>
                <w:lang w:eastAsia="zh-CN"/>
              </w:rPr>
              <w:t>.</w:t>
            </w:r>
          </w:p>
        </w:tc>
      </w:tr>
      <w:tr w:rsidR="00506C11" w:rsidRPr="00DF3BD1" w14:paraId="300E9DBD"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522EFD4B" w14:textId="77777777" w:rsidR="00506C11" w:rsidRPr="00A32B68" w:rsidRDefault="00506C11" w:rsidP="00506C11">
            <w:pPr>
              <w:spacing w:before="100" w:beforeAutospacing="1" w:after="100" w:afterAutospacing="1" w:line="276" w:lineRule="auto"/>
              <w:rPr>
                <w:rFonts w:hint="eastAsia"/>
                <w:sz w:val="22"/>
                <w:szCs w:val="22"/>
                <w:lang w:eastAsia="zh-CN"/>
              </w:rPr>
            </w:pPr>
            <w:r>
              <w:rPr>
                <w:rFonts w:hint="eastAsia"/>
                <w:sz w:val="22"/>
                <w:szCs w:val="22"/>
                <w:lang w:eastAsia="zh-CN"/>
              </w:rPr>
              <w:t>Z</w:t>
            </w:r>
            <w:r>
              <w:rPr>
                <w:sz w:val="22"/>
                <w:szCs w:val="22"/>
                <w:lang w:eastAsia="zh-CN"/>
              </w:rPr>
              <w:t>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B81044" w14:textId="77777777" w:rsidR="00506C11" w:rsidRPr="00A32B68" w:rsidRDefault="00506C11" w:rsidP="00506C11">
            <w:pPr>
              <w:spacing w:before="100" w:beforeAutospacing="1" w:after="100" w:afterAutospacing="1" w:line="276" w:lineRule="auto"/>
              <w:rPr>
                <w:rFonts w:hint="eastAsia"/>
                <w:sz w:val="22"/>
                <w:szCs w:val="22"/>
                <w:lang w:eastAsia="zh-CN"/>
              </w:rPr>
            </w:pPr>
            <w:r>
              <w:rPr>
                <w:rFonts w:hint="eastAsia"/>
                <w:sz w:val="22"/>
                <w:szCs w:val="22"/>
                <w:lang w:eastAsia="zh-CN"/>
              </w:rPr>
              <w:t>A</w:t>
            </w:r>
            <w:r>
              <w:rPr>
                <w:sz w:val="22"/>
                <w:szCs w:val="22"/>
                <w:lang w:eastAsia="zh-CN"/>
              </w:rPr>
              <w:t>lt-2</w:t>
            </w:r>
          </w:p>
        </w:tc>
        <w:tc>
          <w:tcPr>
            <w:tcW w:w="5777" w:type="dxa"/>
            <w:tcBorders>
              <w:top w:val="single" w:sz="4" w:space="0" w:color="auto"/>
              <w:left w:val="single" w:sz="4" w:space="0" w:color="auto"/>
              <w:bottom w:val="single" w:sz="4" w:space="0" w:color="auto"/>
              <w:right w:val="single" w:sz="4" w:space="0" w:color="auto"/>
            </w:tcBorders>
            <w:shd w:val="clear" w:color="auto" w:fill="auto"/>
          </w:tcPr>
          <w:p w14:paraId="035501BC" w14:textId="77777777" w:rsidR="00506C11" w:rsidRPr="006A2C7D" w:rsidRDefault="00506C11" w:rsidP="00506C11">
            <w:pPr>
              <w:spacing w:before="100" w:beforeAutospacing="1" w:after="100" w:afterAutospacing="1" w:line="276" w:lineRule="auto"/>
              <w:rPr>
                <w:sz w:val="22"/>
                <w:szCs w:val="22"/>
                <w:lang w:eastAsia="zh-CN"/>
              </w:rPr>
            </w:pPr>
            <w:r w:rsidRPr="006A2C7D">
              <w:rPr>
                <w:rFonts w:hint="eastAsia"/>
                <w:sz w:val="22"/>
                <w:szCs w:val="22"/>
                <w:lang w:eastAsia="zh-CN"/>
              </w:rPr>
              <w:t>W</w:t>
            </w:r>
            <w:r w:rsidRPr="006A2C7D">
              <w:rPr>
                <w:sz w:val="22"/>
                <w:szCs w:val="22"/>
                <w:lang w:eastAsia="zh-CN"/>
              </w:rPr>
              <w:t xml:space="preserve">e also think per FR NCSG is </w:t>
            </w:r>
            <w:r>
              <w:rPr>
                <w:sz w:val="22"/>
                <w:szCs w:val="22"/>
                <w:lang w:eastAsia="zh-CN"/>
              </w:rPr>
              <w:t xml:space="preserve">already </w:t>
            </w:r>
            <w:r w:rsidRPr="006A2C7D">
              <w:rPr>
                <w:sz w:val="22"/>
                <w:szCs w:val="22"/>
                <w:lang w:eastAsia="zh-CN"/>
              </w:rPr>
              <w:t>agreed in RAN4. See below agreements in RAN4 WF R4-2120415</w:t>
            </w:r>
          </w:p>
          <w:p w14:paraId="6F3034AE" w14:textId="77777777" w:rsidR="00506C11" w:rsidRPr="005113B0" w:rsidRDefault="00506C11" w:rsidP="00506C11">
            <w:pPr>
              <w:numPr>
                <w:ilvl w:val="1"/>
                <w:numId w:val="34"/>
              </w:numPr>
              <w:spacing w:after="120"/>
              <w:jc w:val="both"/>
              <w:textAlignment w:val="baseline"/>
              <w:rPr>
                <w:rFonts w:ascii="Calibri" w:hAnsi="Calibri" w:cs="Calibri"/>
                <w:bCs/>
                <w:iCs/>
                <w:lang w:eastAsia="zh-CN"/>
              </w:rPr>
            </w:pPr>
            <w:r w:rsidRPr="005113B0">
              <w:rPr>
                <w:rFonts w:ascii="Calibri" w:hAnsi="Calibri" w:cs="Calibri"/>
                <w:bCs/>
                <w:iCs/>
                <w:lang w:eastAsia="zh-CN"/>
              </w:rPr>
              <w:t xml:space="preserve">From requirement perspective, RAN4 will introduce NCSG based measurement requirements for the following cases: </w:t>
            </w:r>
          </w:p>
          <w:p w14:paraId="2761D793" w14:textId="77777777" w:rsidR="00506C11" w:rsidRPr="005113B0" w:rsidRDefault="00506C11" w:rsidP="00506C11">
            <w:pPr>
              <w:numPr>
                <w:ilvl w:val="2"/>
                <w:numId w:val="34"/>
              </w:numPr>
              <w:spacing w:after="120"/>
              <w:jc w:val="both"/>
              <w:textAlignment w:val="baseline"/>
              <w:rPr>
                <w:rFonts w:ascii="Calibri" w:hAnsi="Calibri" w:cs="Calibri"/>
                <w:bCs/>
                <w:iCs/>
                <w:lang w:eastAsia="zh-CN"/>
              </w:rPr>
            </w:pPr>
            <w:r w:rsidRPr="005113B0">
              <w:rPr>
                <w:rFonts w:ascii="Calibri" w:hAnsi="Calibri" w:cs="Calibri"/>
                <w:bCs/>
                <w:iCs/>
                <w:lang w:eastAsia="zh-CN"/>
              </w:rPr>
              <w:t xml:space="preserve">Network can configure </w:t>
            </w:r>
            <w:r w:rsidRPr="005113B0">
              <w:rPr>
                <w:rFonts w:ascii="Calibri" w:hAnsi="Calibri" w:cs="Calibri"/>
                <w:bCs/>
                <w:iCs/>
                <w:highlight w:val="yellow"/>
                <w:lang w:eastAsia="zh-CN"/>
              </w:rPr>
              <w:t>per UE NCSG</w:t>
            </w:r>
            <w:r w:rsidRPr="005113B0">
              <w:rPr>
                <w:rFonts w:ascii="Calibri" w:hAnsi="Calibri" w:cs="Calibri"/>
                <w:bCs/>
                <w:iCs/>
                <w:lang w:eastAsia="zh-CN"/>
              </w:rPr>
              <w:t xml:space="preserve"> only when UE can measure all the frequency layers (except intra-frequency and inter-frequency w/o gap) by NCSG for a per-UE gap UE. </w:t>
            </w:r>
          </w:p>
          <w:p w14:paraId="6F97DD38" w14:textId="77777777" w:rsidR="00506C11" w:rsidRPr="005113B0" w:rsidRDefault="00506C11" w:rsidP="00506C11">
            <w:pPr>
              <w:numPr>
                <w:ilvl w:val="2"/>
                <w:numId w:val="34"/>
              </w:numPr>
              <w:spacing w:after="120"/>
              <w:jc w:val="both"/>
              <w:textAlignment w:val="baseline"/>
              <w:rPr>
                <w:rFonts w:ascii="Calibri" w:hAnsi="Calibri" w:cs="Calibri" w:hint="eastAsia"/>
                <w:bCs/>
                <w:iCs/>
                <w:lang w:eastAsia="zh-CN"/>
              </w:rPr>
            </w:pPr>
            <w:r w:rsidRPr="005113B0">
              <w:rPr>
                <w:rFonts w:ascii="Calibri" w:hAnsi="Calibri" w:cs="Calibri"/>
                <w:bCs/>
                <w:iCs/>
                <w:lang w:eastAsia="zh-CN"/>
              </w:rPr>
              <w:t xml:space="preserve">Network can configure </w:t>
            </w:r>
            <w:r w:rsidRPr="005113B0">
              <w:rPr>
                <w:rFonts w:ascii="Calibri" w:hAnsi="Calibri" w:cs="Calibri"/>
                <w:bCs/>
                <w:iCs/>
                <w:color w:val="FF0000"/>
                <w:highlight w:val="yellow"/>
                <w:lang w:eastAsia="zh-CN"/>
              </w:rPr>
              <w:t>per FR NCSG</w:t>
            </w:r>
            <w:r w:rsidRPr="005113B0">
              <w:rPr>
                <w:rFonts w:ascii="Calibri" w:hAnsi="Calibri" w:cs="Calibri"/>
                <w:bCs/>
                <w:iCs/>
                <w:lang w:eastAsia="zh-CN"/>
              </w:rPr>
              <w:t xml:space="preserve"> only when UE can measure all the frequency layers (except intra-frequency and inter-frequency w/o gap) by NCSG in the FR for per-FR gap UE. </w:t>
            </w:r>
          </w:p>
        </w:tc>
      </w:tr>
      <w:tr w:rsidR="00936310" w:rsidRPr="00DF3BD1" w14:paraId="6511CF22"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3BC620D2" w14:textId="77777777" w:rsidR="00936310" w:rsidRDefault="00936310" w:rsidP="00506C11">
            <w:pPr>
              <w:spacing w:before="100" w:beforeAutospacing="1" w:after="100" w:afterAutospacing="1" w:line="276" w:lineRule="auto"/>
              <w:rPr>
                <w:rFonts w:hint="eastAsia"/>
                <w:sz w:val="22"/>
                <w:szCs w:val="22"/>
                <w:lang w:eastAsia="zh-CN"/>
              </w:rPr>
            </w:pPr>
            <w:r>
              <w:rPr>
                <w:sz w:val="22"/>
                <w:szCs w:val="22"/>
                <w:lang w:eastAsia="zh-CN"/>
              </w:rPr>
              <w:t>Apple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5E4DE" w14:textId="77777777" w:rsidR="00936310" w:rsidRDefault="00936310" w:rsidP="00506C11">
            <w:pPr>
              <w:spacing w:before="100" w:beforeAutospacing="1" w:after="100" w:afterAutospacing="1" w:line="276" w:lineRule="auto"/>
              <w:rPr>
                <w:rFonts w:hint="eastAsia"/>
                <w:sz w:val="22"/>
                <w:szCs w:val="22"/>
                <w:lang w:eastAsia="zh-CN"/>
              </w:rPr>
            </w:pPr>
            <w:r>
              <w:rPr>
                <w:sz w:val="22"/>
                <w:szCs w:val="22"/>
                <w:lang w:eastAsia="zh-CN"/>
              </w:rPr>
              <w:t>Alt-1 is preferred, can accept Alt-2</w:t>
            </w:r>
          </w:p>
        </w:tc>
        <w:tc>
          <w:tcPr>
            <w:tcW w:w="5777" w:type="dxa"/>
            <w:tcBorders>
              <w:top w:val="single" w:sz="4" w:space="0" w:color="auto"/>
              <w:left w:val="single" w:sz="4" w:space="0" w:color="auto"/>
              <w:bottom w:val="single" w:sz="4" w:space="0" w:color="auto"/>
              <w:right w:val="single" w:sz="4" w:space="0" w:color="auto"/>
            </w:tcBorders>
            <w:shd w:val="clear" w:color="auto" w:fill="auto"/>
          </w:tcPr>
          <w:p w14:paraId="2089E48E" w14:textId="77777777" w:rsidR="00936310" w:rsidRPr="006A2C7D" w:rsidRDefault="00936310" w:rsidP="00506C11">
            <w:pPr>
              <w:spacing w:before="100" w:beforeAutospacing="1" w:after="100" w:afterAutospacing="1" w:line="276" w:lineRule="auto"/>
              <w:rPr>
                <w:rFonts w:hint="eastAsia"/>
                <w:sz w:val="22"/>
                <w:szCs w:val="22"/>
                <w:lang w:eastAsia="zh-CN"/>
              </w:rPr>
            </w:pPr>
          </w:p>
        </w:tc>
      </w:tr>
    </w:tbl>
    <w:p w14:paraId="77444A5A" w14:textId="77777777" w:rsidR="006669E5" w:rsidRPr="000F2EC6" w:rsidRDefault="006669E5" w:rsidP="00877AE3">
      <w:pPr>
        <w:spacing w:before="100" w:beforeAutospacing="1" w:after="100" w:afterAutospacing="1"/>
        <w:rPr>
          <w:sz w:val="22"/>
          <w:szCs w:val="22"/>
        </w:rPr>
      </w:pPr>
    </w:p>
    <w:p w14:paraId="11E55A55" w14:textId="77777777" w:rsidR="006669E5" w:rsidRPr="006669E5" w:rsidRDefault="006669E5" w:rsidP="006669E5">
      <w:pPr>
        <w:numPr>
          <w:ilvl w:val="0"/>
          <w:numId w:val="31"/>
        </w:numPr>
        <w:rPr>
          <w:b/>
          <w:bCs/>
          <w:sz w:val="22"/>
          <w:szCs w:val="22"/>
        </w:rPr>
      </w:pPr>
      <w:r w:rsidRPr="004D4475">
        <w:rPr>
          <w:b/>
          <w:bCs/>
          <w:sz w:val="22"/>
          <w:szCs w:val="22"/>
        </w:rPr>
        <w:t xml:space="preserve">Discussion Point </w:t>
      </w:r>
      <w:r>
        <w:rPr>
          <w:b/>
          <w:bCs/>
          <w:sz w:val="22"/>
          <w:szCs w:val="22"/>
        </w:rPr>
        <w:t>3</w:t>
      </w:r>
      <w:r w:rsidRPr="004D4475">
        <w:rPr>
          <w:b/>
          <w:bCs/>
          <w:sz w:val="22"/>
          <w:szCs w:val="22"/>
        </w:rPr>
        <w:t xml:space="preserve">: </w:t>
      </w:r>
      <w:r w:rsidRPr="006669E5">
        <w:rPr>
          <w:b/>
          <w:bCs/>
          <w:sz w:val="22"/>
          <w:szCs w:val="22"/>
        </w:rPr>
        <w:t>For inter RAT scenario,</w:t>
      </w:r>
      <w:r w:rsidR="00FF5C02">
        <w:rPr>
          <w:b/>
          <w:bCs/>
          <w:sz w:val="22"/>
          <w:szCs w:val="22"/>
        </w:rPr>
        <w:t xml:space="preserve"> whether to</w:t>
      </w:r>
      <w:r w:rsidRPr="006669E5">
        <w:rPr>
          <w:b/>
          <w:bCs/>
          <w:sz w:val="22"/>
          <w:szCs w:val="22"/>
        </w:rPr>
        <w:t xml:space="preserve"> ask RAN4 to confirm whether E-UTRAN should be supported</w:t>
      </w:r>
    </w:p>
    <w:p w14:paraId="26C71744" w14:textId="77777777" w:rsidR="00877AE3" w:rsidRDefault="006669E5" w:rsidP="00877AE3">
      <w:pPr>
        <w:spacing w:before="100" w:beforeAutospacing="1" w:after="100" w:afterAutospacing="1"/>
        <w:rPr>
          <w:sz w:val="22"/>
          <w:szCs w:val="22"/>
        </w:rPr>
      </w:pPr>
      <w:r>
        <w:rPr>
          <w:sz w:val="22"/>
          <w:szCs w:val="22"/>
        </w:rPr>
        <w:t xml:space="preserve">E-UTRAN measurement in NCSG is </w:t>
      </w:r>
      <w:r w:rsidR="005A0799">
        <w:rPr>
          <w:rFonts w:hint="eastAsia"/>
          <w:sz w:val="22"/>
          <w:szCs w:val="22"/>
          <w:lang w:eastAsia="zh-CN"/>
        </w:rPr>
        <w:t>already</w:t>
      </w:r>
      <w:r w:rsidR="005A0799">
        <w:rPr>
          <w:sz w:val="22"/>
          <w:szCs w:val="22"/>
          <w:lang w:eastAsia="zh-CN"/>
        </w:rPr>
        <w:t xml:space="preserve"> </w:t>
      </w:r>
      <w:r>
        <w:rPr>
          <w:sz w:val="22"/>
          <w:szCs w:val="22"/>
        </w:rPr>
        <w:t>captured in RAN4 LS.</w:t>
      </w:r>
      <w:r w:rsidR="00914D20">
        <w:rPr>
          <w:sz w:val="22"/>
          <w:szCs w:val="22"/>
          <w:lang w:eastAsia="zh-CN"/>
        </w:rPr>
        <w:t xml:space="preserve"> </w:t>
      </w:r>
      <w:r>
        <w:rPr>
          <w:sz w:val="22"/>
          <w:szCs w:val="22"/>
        </w:rPr>
        <w:t>During</w:t>
      </w:r>
      <w:r w:rsidR="00877AE3">
        <w:rPr>
          <w:sz w:val="22"/>
          <w:szCs w:val="22"/>
        </w:rPr>
        <w:t xml:space="preserve"> RAN2 online discussion, </w:t>
      </w:r>
      <w:r w:rsidR="007F34AB">
        <w:rPr>
          <w:sz w:val="22"/>
          <w:szCs w:val="22"/>
        </w:rPr>
        <w:t>several</w:t>
      </w:r>
      <w:r w:rsidR="00914D20">
        <w:rPr>
          <w:sz w:val="22"/>
          <w:szCs w:val="22"/>
        </w:rPr>
        <w:t xml:space="preserve"> compan</w:t>
      </w:r>
      <w:r w:rsidR="007F34AB">
        <w:rPr>
          <w:sz w:val="22"/>
          <w:szCs w:val="22"/>
        </w:rPr>
        <w:t>ies</w:t>
      </w:r>
      <w:r w:rsidR="00914D20">
        <w:rPr>
          <w:sz w:val="22"/>
          <w:szCs w:val="22"/>
        </w:rPr>
        <w:t xml:space="preserve"> raised concern why E-UTRAN measurement can be supported by NCSG. </w:t>
      </w:r>
      <w:r w:rsidR="00877AE3">
        <w:rPr>
          <w:sz w:val="22"/>
          <w:szCs w:val="22"/>
        </w:rPr>
        <w:t xml:space="preserve">The moderator thinks this should be </w:t>
      </w:r>
      <w:r w:rsidR="009F44F4">
        <w:rPr>
          <w:sz w:val="22"/>
          <w:szCs w:val="22"/>
        </w:rPr>
        <w:t xml:space="preserve">driven by a technical justification and it would be difficult for RAN2 to make decision. </w:t>
      </w:r>
      <w:r w:rsidR="00877AE3">
        <w:rPr>
          <w:sz w:val="22"/>
          <w:szCs w:val="22"/>
        </w:rPr>
        <w:t xml:space="preserve">Thus, it could be beneficial for RAN4 to clarify their intention </w:t>
      </w:r>
      <w:r w:rsidR="009F44F4">
        <w:rPr>
          <w:sz w:val="22"/>
          <w:szCs w:val="22"/>
        </w:rPr>
        <w:t>for the sake of</w:t>
      </w:r>
      <w:r w:rsidR="00877AE3">
        <w:rPr>
          <w:sz w:val="22"/>
          <w:szCs w:val="22"/>
        </w:rPr>
        <w:t xml:space="preserve"> progress.</w:t>
      </w:r>
      <w:r w:rsidR="00FF5C02">
        <w:rPr>
          <w:sz w:val="22"/>
          <w:szCs w:val="22"/>
        </w:rPr>
        <w:t xml:space="preserve"> On the other hand, the working procedure seems strange as RAN4 already told RAN2 to support E-UTRAN. </w:t>
      </w:r>
    </w:p>
    <w:p w14:paraId="3ED461DF" w14:textId="77777777" w:rsidR="00877AE3" w:rsidRDefault="00877AE3" w:rsidP="00877AE3">
      <w:pPr>
        <w:spacing w:before="100" w:beforeAutospacing="1" w:after="100" w:afterAutospacing="1"/>
        <w:rPr>
          <w:b/>
          <w:bCs/>
          <w:sz w:val="22"/>
          <w:szCs w:val="22"/>
          <w:lang w:eastAsia="zh-CN"/>
        </w:rPr>
      </w:pPr>
      <w:r w:rsidRPr="00877AE3">
        <w:rPr>
          <w:b/>
          <w:bCs/>
          <w:sz w:val="22"/>
          <w:szCs w:val="22"/>
          <w:lang w:eastAsia="zh-CN"/>
        </w:rPr>
        <w:t xml:space="preserve">Question </w:t>
      </w:r>
      <w:r>
        <w:rPr>
          <w:b/>
          <w:bCs/>
          <w:sz w:val="22"/>
          <w:szCs w:val="22"/>
          <w:lang w:eastAsia="zh-CN"/>
        </w:rPr>
        <w:t>3</w:t>
      </w:r>
      <w:r w:rsidRPr="00877AE3">
        <w:rPr>
          <w:b/>
          <w:bCs/>
          <w:sz w:val="22"/>
          <w:szCs w:val="22"/>
          <w:lang w:eastAsia="zh-CN"/>
        </w:rPr>
        <w:t xml:space="preserve">: </w:t>
      </w:r>
      <w:r w:rsidR="00FF5C02">
        <w:rPr>
          <w:b/>
          <w:bCs/>
          <w:sz w:val="22"/>
          <w:szCs w:val="22"/>
          <w:lang w:eastAsia="zh-CN"/>
        </w:rPr>
        <w:t>Which way d</w:t>
      </w:r>
      <w:r w:rsidRPr="00877AE3">
        <w:rPr>
          <w:b/>
          <w:bCs/>
          <w:sz w:val="22"/>
          <w:szCs w:val="22"/>
          <w:lang w:eastAsia="zh-CN"/>
        </w:rPr>
        <w:t>o companies</w:t>
      </w:r>
      <w:r w:rsidR="00FF5C02">
        <w:rPr>
          <w:b/>
          <w:bCs/>
          <w:sz w:val="22"/>
          <w:szCs w:val="22"/>
          <w:lang w:eastAsia="zh-CN"/>
        </w:rPr>
        <w:t xml:space="preserve"> prefer regarding the FFS point</w:t>
      </w:r>
      <w:r w:rsidRPr="00877AE3">
        <w:rPr>
          <w:b/>
          <w:bCs/>
          <w:sz w:val="22"/>
          <w:szCs w:val="22"/>
          <w:lang w:eastAsia="zh-CN"/>
        </w:rPr>
        <w:t xml:space="preserve"> </w:t>
      </w:r>
      <w:r w:rsidR="00FF5C02">
        <w:rPr>
          <w:b/>
          <w:bCs/>
          <w:sz w:val="22"/>
          <w:szCs w:val="22"/>
          <w:lang w:eastAsia="zh-CN"/>
        </w:rPr>
        <w:t>whether to support E-UTRAN measurement in NCSG?</w:t>
      </w:r>
    </w:p>
    <w:p w14:paraId="74BB7D81" w14:textId="77777777" w:rsidR="00FF5C02" w:rsidRDefault="00FF5C02" w:rsidP="00FF5C02">
      <w:pPr>
        <w:spacing w:before="100" w:beforeAutospacing="1" w:after="100" w:afterAutospacing="1"/>
        <w:ind w:left="567"/>
        <w:rPr>
          <w:b/>
          <w:bCs/>
          <w:sz w:val="22"/>
          <w:szCs w:val="22"/>
        </w:rPr>
      </w:pPr>
      <w:r>
        <w:rPr>
          <w:b/>
          <w:bCs/>
          <w:sz w:val="22"/>
          <w:szCs w:val="22"/>
        </w:rPr>
        <w:t>- Alt 1: Ask RAN4 to provide justification or confirmation</w:t>
      </w:r>
    </w:p>
    <w:p w14:paraId="57CAA15E" w14:textId="77777777" w:rsidR="00FF5C02" w:rsidRPr="00877AE3" w:rsidRDefault="00FF5C02" w:rsidP="00FF5C02">
      <w:pPr>
        <w:spacing w:before="100" w:beforeAutospacing="1" w:after="100" w:afterAutospacing="1"/>
        <w:ind w:left="567"/>
        <w:rPr>
          <w:b/>
          <w:bCs/>
          <w:sz w:val="22"/>
          <w:szCs w:val="22"/>
        </w:rPr>
      </w:pPr>
      <w:r>
        <w:rPr>
          <w:b/>
          <w:bCs/>
          <w:sz w:val="22"/>
          <w:szCs w:val="22"/>
        </w:rPr>
        <w:t>- Alt 2: Continue discussion in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2092"/>
        <w:gridCol w:w="5616"/>
      </w:tblGrid>
      <w:tr w:rsidR="00877AE3" w:rsidRPr="005B7E32" w14:paraId="57501B40" w14:textId="77777777" w:rsidTr="0054662B">
        <w:tc>
          <w:tcPr>
            <w:tcW w:w="1951" w:type="dxa"/>
            <w:shd w:val="clear" w:color="auto" w:fill="auto"/>
          </w:tcPr>
          <w:p w14:paraId="139D7562" w14:textId="77777777" w:rsidR="00877AE3" w:rsidRPr="005B7E32" w:rsidRDefault="00877AE3" w:rsidP="005B7E32">
            <w:pPr>
              <w:spacing w:before="100" w:beforeAutospacing="1" w:after="100" w:afterAutospacing="1" w:line="276" w:lineRule="auto"/>
              <w:jc w:val="center"/>
              <w:rPr>
                <w:rFonts w:eastAsia="MS Mincho" w:hint="eastAsia"/>
                <w:sz w:val="22"/>
                <w:szCs w:val="22"/>
                <w:lang w:eastAsia="zh-CN"/>
              </w:rPr>
            </w:pPr>
            <w:r w:rsidRPr="005B7E32">
              <w:rPr>
                <w:sz w:val="22"/>
                <w:szCs w:val="22"/>
                <w:lang w:eastAsia="zh-CN"/>
              </w:rPr>
              <w:t>Company</w:t>
            </w:r>
          </w:p>
        </w:tc>
        <w:tc>
          <w:tcPr>
            <w:tcW w:w="2126" w:type="dxa"/>
            <w:shd w:val="clear" w:color="auto" w:fill="auto"/>
          </w:tcPr>
          <w:p w14:paraId="1AACE91A" w14:textId="77777777" w:rsidR="00877AE3" w:rsidRPr="005B7E32" w:rsidRDefault="00FF5C02" w:rsidP="005B7E32">
            <w:pPr>
              <w:spacing w:before="100" w:beforeAutospacing="1" w:after="100" w:afterAutospacing="1" w:line="276" w:lineRule="auto"/>
              <w:jc w:val="center"/>
              <w:rPr>
                <w:rFonts w:eastAsia="MS Mincho"/>
                <w:sz w:val="22"/>
                <w:szCs w:val="22"/>
                <w:lang w:eastAsia="zh-CN"/>
              </w:rPr>
            </w:pPr>
            <w:r>
              <w:rPr>
                <w:rFonts w:eastAsia="MS Mincho"/>
                <w:sz w:val="22"/>
                <w:szCs w:val="22"/>
                <w:lang w:eastAsia="zh-CN"/>
              </w:rPr>
              <w:t>Alternative preferred</w:t>
            </w:r>
          </w:p>
        </w:tc>
        <w:tc>
          <w:tcPr>
            <w:tcW w:w="5777" w:type="dxa"/>
            <w:shd w:val="clear" w:color="auto" w:fill="auto"/>
          </w:tcPr>
          <w:p w14:paraId="76773C45" w14:textId="77777777" w:rsidR="00877AE3" w:rsidRPr="005B7E32" w:rsidRDefault="00877AE3" w:rsidP="005B7E32">
            <w:pPr>
              <w:spacing w:before="100" w:beforeAutospacing="1" w:after="100" w:afterAutospacing="1" w:line="276" w:lineRule="auto"/>
              <w:jc w:val="center"/>
              <w:rPr>
                <w:rFonts w:eastAsia="MS Mincho" w:hint="eastAsia"/>
                <w:sz w:val="22"/>
                <w:szCs w:val="22"/>
                <w:lang w:eastAsia="zh-CN"/>
              </w:rPr>
            </w:pPr>
            <w:r w:rsidRPr="005B7E32">
              <w:rPr>
                <w:rFonts w:eastAsia="MS Mincho"/>
                <w:sz w:val="22"/>
                <w:szCs w:val="22"/>
                <w:lang w:eastAsia="zh-CN"/>
              </w:rPr>
              <w:t>Comments</w:t>
            </w:r>
          </w:p>
        </w:tc>
      </w:tr>
      <w:tr w:rsidR="00877AE3" w:rsidRPr="005B7E32" w14:paraId="64D7D88C" w14:textId="77777777" w:rsidTr="0054662B">
        <w:tc>
          <w:tcPr>
            <w:tcW w:w="1951" w:type="dxa"/>
            <w:shd w:val="clear" w:color="auto" w:fill="auto"/>
          </w:tcPr>
          <w:p w14:paraId="37324D94" w14:textId="77777777" w:rsidR="00877AE3" w:rsidRPr="00B12075" w:rsidRDefault="00E12953" w:rsidP="005B7E32">
            <w:pPr>
              <w:spacing w:before="100" w:beforeAutospacing="1" w:after="100" w:afterAutospacing="1" w:line="276" w:lineRule="auto"/>
              <w:rPr>
                <w:rFonts w:hint="eastAsia"/>
                <w:sz w:val="22"/>
                <w:szCs w:val="22"/>
                <w:lang w:eastAsia="zh-CN"/>
              </w:rPr>
            </w:pPr>
            <w:r w:rsidRPr="00B12075">
              <w:rPr>
                <w:rFonts w:hint="eastAsia"/>
                <w:sz w:val="22"/>
                <w:szCs w:val="22"/>
                <w:lang w:eastAsia="zh-CN"/>
              </w:rPr>
              <w:t>H</w:t>
            </w:r>
            <w:r w:rsidRPr="00B12075">
              <w:rPr>
                <w:sz w:val="22"/>
                <w:szCs w:val="22"/>
                <w:lang w:eastAsia="zh-CN"/>
              </w:rPr>
              <w:t>uawei, HiSilicon</w:t>
            </w:r>
          </w:p>
        </w:tc>
        <w:tc>
          <w:tcPr>
            <w:tcW w:w="2126" w:type="dxa"/>
            <w:shd w:val="clear" w:color="auto" w:fill="auto"/>
          </w:tcPr>
          <w:p w14:paraId="1FD6ECC0" w14:textId="77777777" w:rsidR="00877AE3" w:rsidRPr="00B12075" w:rsidRDefault="00E12953" w:rsidP="005B7E32">
            <w:pPr>
              <w:spacing w:before="100" w:beforeAutospacing="1" w:after="100" w:afterAutospacing="1" w:line="276" w:lineRule="auto"/>
              <w:rPr>
                <w:rFonts w:hint="eastAsia"/>
                <w:sz w:val="22"/>
                <w:szCs w:val="22"/>
                <w:lang w:eastAsia="zh-CN"/>
              </w:rPr>
            </w:pPr>
            <w:r w:rsidRPr="00B12075">
              <w:rPr>
                <w:rFonts w:hint="eastAsia"/>
                <w:sz w:val="22"/>
                <w:szCs w:val="22"/>
                <w:lang w:eastAsia="zh-CN"/>
              </w:rPr>
              <w:t>A</w:t>
            </w:r>
            <w:r w:rsidRPr="00B12075">
              <w:rPr>
                <w:sz w:val="22"/>
                <w:szCs w:val="22"/>
                <w:lang w:eastAsia="zh-CN"/>
              </w:rPr>
              <w:t>lt 2</w:t>
            </w:r>
          </w:p>
        </w:tc>
        <w:tc>
          <w:tcPr>
            <w:tcW w:w="5777" w:type="dxa"/>
            <w:shd w:val="clear" w:color="auto" w:fill="auto"/>
          </w:tcPr>
          <w:p w14:paraId="13454E41" w14:textId="77777777" w:rsidR="00877AE3" w:rsidRPr="00B12075" w:rsidRDefault="00A51A5F" w:rsidP="00A51A5F">
            <w:pPr>
              <w:spacing w:before="100" w:beforeAutospacing="1" w:after="100" w:afterAutospacing="1" w:line="276" w:lineRule="auto"/>
              <w:rPr>
                <w:rFonts w:hint="eastAsia"/>
                <w:sz w:val="22"/>
                <w:szCs w:val="22"/>
                <w:lang w:eastAsia="zh-CN"/>
              </w:rPr>
            </w:pPr>
            <w:r w:rsidRPr="00B12075">
              <w:rPr>
                <w:sz w:val="22"/>
                <w:szCs w:val="22"/>
                <w:lang w:eastAsia="zh-CN"/>
              </w:rPr>
              <w:t xml:space="preserve">It is already agreed by RAN4 and included in the LS. Unless RAN2 identifies any difficulty (e.g., signaling design) to support this, we do not </w:t>
            </w:r>
            <w:r w:rsidR="002038B3" w:rsidRPr="00B12075">
              <w:rPr>
                <w:sz w:val="22"/>
                <w:szCs w:val="22"/>
                <w:lang w:eastAsia="zh-CN"/>
              </w:rPr>
              <w:t xml:space="preserve">see the </w:t>
            </w:r>
            <w:r w:rsidRPr="00B12075">
              <w:rPr>
                <w:sz w:val="22"/>
                <w:szCs w:val="22"/>
                <w:lang w:eastAsia="zh-CN"/>
              </w:rPr>
              <w:t>need to raise the question to RAN4 again.</w:t>
            </w:r>
          </w:p>
        </w:tc>
      </w:tr>
      <w:tr w:rsidR="00A60EE5" w:rsidRPr="005B7E32" w14:paraId="645C1E73" w14:textId="77777777" w:rsidTr="007B6720">
        <w:tc>
          <w:tcPr>
            <w:tcW w:w="1951" w:type="dxa"/>
            <w:shd w:val="clear" w:color="auto" w:fill="auto"/>
          </w:tcPr>
          <w:p w14:paraId="479B50E5" w14:textId="77777777" w:rsidR="00A60EE5" w:rsidRPr="005B7E32" w:rsidRDefault="00A60EE5" w:rsidP="007B6720">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Intel</w:t>
            </w:r>
          </w:p>
        </w:tc>
        <w:tc>
          <w:tcPr>
            <w:tcW w:w="2126" w:type="dxa"/>
            <w:shd w:val="clear" w:color="auto" w:fill="auto"/>
          </w:tcPr>
          <w:p w14:paraId="2C7B3975" w14:textId="77777777" w:rsidR="00A60EE5" w:rsidRPr="005B7E32" w:rsidRDefault="00A60EE5" w:rsidP="007B6720">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Alt 2 but open to ask in Alt 1</w:t>
            </w:r>
          </w:p>
        </w:tc>
        <w:tc>
          <w:tcPr>
            <w:tcW w:w="5777" w:type="dxa"/>
            <w:shd w:val="clear" w:color="auto" w:fill="auto"/>
          </w:tcPr>
          <w:p w14:paraId="0E58164C" w14:textId="77777777" w:rsidR="00A60EE5" w:rsidRPr="005B7E32" w:rsidRDefault="00A60EE5" w:rsidP="007B6720">
            <w:pPr>
              <w:spacing w:before="100" w:beforeAutospacing="1" w:after="100" w:afterAutospacing="1" w:line="276" w:lineRule="auto"/>
              <w:rPr>
                <w:rFonts w:eastAsia="MS Mincho" w:hint="eastAsia"/>
                <w:sz w:val="22"/>
                <w:szCs w:val="22"/>
                <w:lang w:eastAsia="zh-CN"/>
              </w:rPr>
            </w:pPr>
          </w:p>
        </w:tc>
      </w:tr>
      <w:tr w:rsidR="003366F6" w:rsidRPr="005B7E32" w14:paraId="164688C9" w14:textId="77777777" w:rsidTr="0054662B">
        <w:tc>
          <w:tcPr>
            <w:tcW w:w="1951" w:type="dxa"/>
            <w:shd w:val="clear" w:color="auto" w:fill="auto"/>
          </w:tcPr>
          <w:p w14:paraId="3D090E80" w14:textId="77777777" w:rsidR="003366F6" w:rsidRPr="0086379D" w:rsidRDefault="003366F6" w:rsidP="003366F6">
            <w:pPr>
              <w:spacing w:before="100" w:beforeAutospacing="1" w:after="100" w:afterAutospacing="1" w:line="276" w:lineRule="auto"/>
              <w:rPr>
                <w:rFonts w:eastAsia="DengXian" w:hint="eastAsia"/>
                <w:sz w:val="22"/>
                <w:szCs w:val="22"/>
                <w:lang w:eastAsia="zh-CN"/>
              </w:rPr>
            </w:pPr>
            <w:r w:rsidRPr="0086379D">
              <w:rPr>
                <w:rFonts w:eastAsia="DengXian" w:hint="eastAsia"/>
                <w:sz w:val="22"/>
                <w:szCs w:val="22"/>
                <w:lang w:eastAsia="zh-CN"/>
              </w:rPr>
              <w:t>Xia</w:t>
            </w:r>
            <w:r w:rsidRPr="0086379D">
              <w:rPr>
                <w:rFonts w:eastAsia="DengXian"/>
                <w:sz w:val="22"/>
                <w:szCs w:val="22"/>
                <w:lang w:eastAsia="zh-CN"/>
              </w:rPr>
              <w:t>omi</w:t>
            </w:r>
          </w:p>
        </w:tc>
        <w:tc>
          <w:tcPr>
            <w:tcW w:w="2126" w:type="dxa"/>
            <w:shd w:val="clear" w:color="auto" w:fill="auto"/>
          </w:tcPr>
          <w:p w14:paraId="1F7E0D7C" w14:textId="77777777" w:rsidR="003366F6" w:rsidRPr="0086379D" w:rsidRDefault="003366F6" w:rsidP="003366F6">
            <w:pPr>
              <w:spacing w:before="100" w:beforeAutospacing="1" w:after="100" w:afterAutospacing="1" w:line="276" w:lineRule="auto"/>
              <w:rPr>
                <w:rFonts w:eastAsia="DengXian" w:hint="eastAsia"/>
                <w:sz w:val="22"/>
                <w:szCs w:val="22"/>
                <w:lang w:eastAsia="zh-CN"/>
              </w:rPr>
            </w:pPr>
            <w:r w:rsidRPr="0086379D">
              <w:rPr>
                <w:rFonts w:eastAsia="DengXian" w:hint="eastAsia"/>
                <w:sz w:val="22"/>
                <w:szCs w:val="22"/>
                <w:lang w:eastAsia="zh-CN"/>
              </w:rPr>
              <w:t>A</w:t>
            </w:r>
            <w:r w:rsidRPr="0086379D">
              <w:rPr>
                <w:rFonts w:eastAsia="DengXian"/>
                <w:sz w:val="22"/>
                <w:szCs w:val="22"/>
                <w:lang w:eastAsia="zh-CN"/>
              </w:rPr>
              <w:t>lt 2</w:t>
            </w:r>
          </w:p>
        </w:tc>
        <w:tc>
          <w:tcPr>
            <w:tcW w:w="5777" w:type="dxa"/>
            <w:shd w:val="clear" w:color="auto" w:fill="auto"/>
          </w:tcPr>
          <w:p w14:paraId="41D7FE60" w14:textId="77777777" w:rsidR="003366F6" w:rsidRPr="0086379D" w:rsidRDefault="003366F6" w:rsidP="003366F6">
            <w:pPr>
              <w:spacing w:before="100" w:beforeAutospacing="1" w:after="100" w:afterAutospacing="1" w:line="276" w:lineRule="auto"/>
              <w:rPr>
                <w:rFonts w:eastAsia="DengXian" w:hint="eastAsia"/>
                <w:sz w:val="22"/>
                <w:szCs w:val="22"/>
                <w:lang w:eastAsia="zh-CN"/>
              </w:rPr>
            </w:pPr>
            <w:r w:rsidRPr="0086379D">
              <w:rPr>
                <w:rFonts w:eastAsia="DengXian"/>
                <w:sz w:val="22"/>
                <w:szCs w:val="22"/>
                <w:lang w:eastAsia="zh-CN"/>
              </w:rPr>
              <w:t>Agree with HW. RAN4 has agreed it.</w:t>
            </w:r>
          </w:p>
        </w:tc>
      </w:tr>
      <w:tr w:rsidR="003366F6" w:rsidRPr="005B7E32" w14:paraId="21C0CBFE" w14:textId="77777777" w:rsidTr="0054662B">
        <w:tc>
          <w:tcPr>
            <w:tcW w:w="1951" w:type="dxa"/>
            <w:shd w:val="clear" w:color="auto" w:fill="auto"/>
          </w:tcPr>
          <w:p w14:paraId="2AFA4DAE" w14:textId="77777777" w:rsidR="003366F6" w:rsidRPr="003E4DA3" w:rsidRDefault="003E4DA3" w:rsidP="003366F6">
            <w:pPr>
              <w:spacing w:before="100" w:beforeAutospacing="1" w:after="100" w:afterAutospacing="1" w:line="276" w:lineRule="auto"/>
              <w:rPr>
                <w:rFonts w:eastAsia="DengXian" w:hint="eastAsia"/>
                <w:sz w:val="22"/>
                <w:szCs w:val="22"/>
                <w:lang w:eastAsia="zh-CN"/>
              </w:rPr>
            </w:pPr>
            <w:r>
              <w:rPr>
                <w:rFonts w:eastAsia="DengXian" w:hint="eastAsia"/>
                <w:sz w:val="22"/>
                <w:szCs w:val="22"/>
                <w:lang w:eastAsia="zh-CN"/>
              </w:rPr>
              <w:t>M</w:t>
            </w:r>
            <w:r>
              <w:rPr>
                <w:rFonts w:eastAsia="DengXian"/>
                <w:sz w:val="22"/>
                <w:szCs w:val="22"/>
                <w:lang w:eastAsia="zh-CN"/>
              </w:rPr>
              <w:t>ediaTek</w:t>
            </w:r>
          </w:p>
        </w:tc>
        <w:tc>
          <w:tcPr>
            <w:tcW w:w="2126" w:type="dxa"/>
            <w:shd w:val="clear" w:color="auto" w:fill="auto"/>
          </w:tcPr>
          <w:p w14:paraId="5F82CAB3" w14:textId="77777777" w:rsidR="003366F6" w:rsidRPr="005B7E32" w:rsidRDefault="003E4DA3" w:rsidP="003366F6">
            <w:pPr>
              <w:spacing w:before="100" w:beforeAutospacing="1" w:after="100" w:afterAutospacing="1" w:line="276" w:lineRule="auto"/>
              <w:rPr>
                <w:rFonts w:eastAsia="MS Mincho" w:hint="eastAsia"/>
                <w:sz w:val="22"/>
                <w:szCs w:val="22"/>
                <w:lang w:eastAsia="zh-CN"/>
              </w:rPr>
            </w:pPr>
            <w:r w:rsidRPr="00B12075">
              <w:rPr>
                <w:rFonts w:hint="eastAsia"/>
                <w:sz w:val="22"/>
                <w:szCs w:val="22"/>
                <w:lang w:eastAsia="zh-CN"/>
              </w:rPr>
              <w:t>A</w:t>
            </w:r>
            <w:r w:rsidRPr="00B12075">
              <w:rPr>
                <w:sz w:val="22"/>
                <w:szCs w:val="22"/>
                <w:lang w:eastAsia="zh-CN"/>
              </w:rPr>
              <w:t>lt 2</w:t>
            </w:r>
          </w:p>
        </w:tc>
        <w:tc>
          <w:tcPr>
            <w:tcW w:w="5777" w:type="dxa"/>
            <w:shd w:val="clear" w:color="auto" w:fill="auto"/>
          </w:tcPr>
          <w:p w14:paraId="37A72199" w14:textId="77777777" w:rsidR="003366F6" w:rsidRPr="003E4DA3" w:rsidRDefault="003E4DA3" w:rsidP="003366F6">
            <w:pPr>
              <w:spacing w:before="100" w:beforeAutospacing="1" w:after="100" w:afterAutospacing="1" w:line="276" w:lineRule="auto"/>
              <w:rPr>
                <w:rFonts w:eastAsia="DengXian" w:hint="eastAsia"/>
                <w:sz w:val="22"/>
                <w:szCs w:val="22"/>
                <w:lang w:eastAsia="zh-CN"/>
              </w:rPr>
            </w:pPr>
            <w:r>
              <w:rPr>
                <w:rFonts w:eastAsia="DengXian" w:hint="eastAsia"/>
                <w:sz w:val="22"/>
                <w:szCs w:val="22"/>
                <w:lang w:eastAsia="zh-CN"/>
              </w:rPr>
              <w:t>S</w:t>
            </w:r>
            <w:r>
              <w:rPr>
                <w:rFonts w:eastAsia="DengXian"/>
                <w:sz w:val="22"/>
                <w:szCs w:val="22"/>
                <w:lang w:eastAsia="zh-CN"/>
              </w:rPr>
              <w:t>ame view as HW</w:t>
            </w:r>
          </w:p>
        </w:tc>
      </w:tr>
      <w:tr w:rsidR="003366F6" w:rsidRPr="005B7E32" w14:paraId="3EB6D6E1" w14:textId="77777777" w:rsidTr="0054662B">
        <w:tc>
          <w:tcPr>
            <w:tcW w:w="1951" w:type="dxa"/>
            <w:shd w:val="clear" w:color="auto" w:fill="auto"/>
          </w:tcPr>
          <w:p w14:paraId="7C5E87D7" w14:textId="77777777" w:rsidR="003366F6" w:rsidRPr="005B7E32" w:rsidRDefault="00BF0E1B" w:rsidP="003366F6">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lastRenderedPageBreak/>
              <w:t>Ericsson</w:t>
            </w:r>
          </w:p>
        </w:tc>
        <w:tc>
          <w:tcPr>
            <w:tcW w:w="2126" w:type="dxa"/>
            <w:shd w:val="clear" w:color="auto" w:fill="auto"/>
          </w:tcPr>
          <w:p w14:paraId="518E48A0" w14:textId="77777777" w:rsidR="003366F6" w:rsidRPr="005B7E32" w:rsidRDefault="00BF0E1B" w:rsidP="003366F6">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 xml:space="preserve">Alt 2 </w:t>
            </w:r>
          </w:p>
        </w:tc>
        <w:tc>
          <w:tcPr>
            <w:tcW w:w="5777" w:type="dxa"/>
            <w:shd w:val="clear" w:color="auto" w:fill="auto"/>
          </w:tcPr>
          <w:p w14:paraId="5A851656" w14:textId="77777777" w:rsidR="003366F6" w:rsidRPr="005B7E32" w:rsidRDefault="003366F6" w:rsidP="003366F6">
            <w:pPr>
              <w:spacing w:before="100" w:beforeAutospacing="1" w:after="100" w:afterAutospacing="1" w:line="276" w:lineRule="auto"/>
              <w:rPr>
                <w:rFonts w:eastAsia="MS Mincho" w:hint="eastAsia"/>
                <w:sz w:val="22"/>
                <w:szCs w:val="22"/>
                <w:lang w:eastAsia="zh-CN"/>
              </w:rPr>
            </w:pPr>
          </w:p>
        </w:tc>
      </w:tr>
      <w:tr w:rsidR="002D468D" w:rsidRPr="005B7E32" w14:paraId="59009BBD" w14:textId="77777777" w:rsidTr="0054662B">
        <w:tc>
          <w:tcPr>
            <w:tcW w:w="1951" w:type="dxa"/>
            <w:shd w:val="clear" w:color="auto" w:fill="auto"/>
          </w:tcPr>
          <w:p w14:paraId="075E5653" w14:textId="77777777" w:rsidR="002D468D" w:rsidRDefault="002D468D" w:rsidP="002D468D">
            <w:pPr>
              <w:spacing w:before="100" w:beforeAutospacing="1" w:after="100" w:afterAutospacing="1" w:line="276" w:lineRule="auto"/>
              <w:rPr>
                <w:rFonts w:eastAsia="MS Mincho"/>
                <w:sz w:val="22"/>
                <w:szCs w:val="22"/>
                <w:lang w:eastAsia="zh-CN"/>
              </w:rPr>
            </w:pPr>
            <w:r>
              <w:rPr>
                <w:rFonts w:eastAsia="MS Mincho"/>
                <w:sz w:val="22"/>
                <w:szCs w:val="22"/>
                <w:lang w:eastAsia="zh-CN"/>
              </w:rPr>
              <w:t>Nokia</w:t>
            </w:r>
          </w:p>
        </w:tc>
        <w:tc>
          <w:tcPr>
            <w:tcW w:w="2126" w:type="dxa"/>
            <w:shd w:val="clear" w:color="auto" w:fill="auto"/>
          </w:tcPr>
          <w:p w14:paraId="492266CC" w14:textId="77777777" w:rsidR="002D468D" w:rsidRDefault="002D468D" w:rsidP="002D468D">
            <w:pPr>
              <w:spacing w:before="100" w:beforeAutospacing="1" w:after="100" w:afterAutospacing="1" w:line="276" w:lineRule="auto"/>
              <w:rPr>
                <w:rFonts w:eastAsia="MS Mincho"/>
                <w:sz w:val="22"/>
                <w:szCs w:val="22"/>
                <w:lang w:eastAsia="zh-CN"/>
              </w:rPr>
            </w:pPr>
            <w:r>
              <w:rPr>
                <w:rFonts w:eastAsia="MS Mincho"/>
                <w:sz w:val="22"/>
                <w:szCs w:val="22"/>
                <w:lang w:eastAsia="zh-CN"/>
              </w:rPr>
              <w:t>Alt 2</w:t>
            </w:r>
          </w:p>
        </w:tc>
        <w:tc>
          <w:tcPr>
            <w:tcW w:w="5777" w:type="dxa"/>
            <w:shd w:val="clear" w:color="auto" w:fill="auto"/>
          </w:tcPr>
          <w:p w14:paraId="47CE863D" w14:textId="77777777" w:rsidR="002D468D" w:rsidRPr="005B7E32" w:rsidRDefault="002D468D" w:rsidP="002D468D">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 xml:space="preserve">Agree with HW </w:t>
            </w:r>
            <w:r w:rsidR="00CD7877">
              <w:rPr>
                <w:rFonts w:eastAsia="MS Mincho"/>
                <w:sz w:val="22"/>
                <w:szCs w:val="22"/>
                <w:lang w:eastAsia="zh-CN"/>
              </w:rPr>
              <w:t xml:space="preserve">that </w:t>
            </w:r>
            <w:r>
              <w:rPr>
                <w:rFonts w:eastAsia="MS Mincho"/>
                <w:sz w:val="22"/>
                <w:szCs w:val="22"/>
                <w:lang w:eastAsia="zh-CN"/>
              </w:rPr>
              <w:t>RAN4 has agreed it. However, s</w:t>
            </w:r>
            <w:r w:rsidRPr="006F58CD">
              <w:rPr>
                <w:rFonts w:eastAsia="MS Mincho"/>
                <w:sz w:val="22"/>
                <w:szCs w:val="22"/>
                <w:lang w:eastAsia="zh-CN"/>
              </w:rPr>
              <w:t xml:space="preserve">ince current </w:t>
            </w:r>
            <w:r w:rsidRPr="006F58CD">
              <w:rPr>
                <w:rFonts w:eastAsia="MS Mincho"/>
                <w:i/>
                <w:iCs/>
                <w:sz w:val="22"/>
                <w:szCs w:val="22"/>
                <w:lang w:eastAsia="zh-CN"/>
              </w:rPr>
              <w:t>NeedForGap</w:t>
            </w:r>
            <w:r w:rsidRPr="006F58CD">
              <w:rPr>
                <w:rFonts w:eastAsia="MS Mincho"/>
                <w:sz w:val="22"/>
                <w:szCs w:val="22"/>
                <w:lang w:eastAsia="zh-CN"/>
              </w:rPr>
              <w:t xml:space="preserve"> signalling is not supported for inter-RAT E-UTRAN measurement, RAN2 need to decide whether to extend the </w:t>
            </w:r>
            <w:r w:rsidRPr="006F58CD">
              <w:rPr>
                <w:rFonts w:eastAsia="MS Mincho"/>
                <w:i/>
                <w:iCs/>
                <w:sz w:val="22"/>
                <w:szCs w:val="22"/>
                <w:lang w:eastAsia="zh-CN"/>
              </w:rPr>
              <w:t>NeedForGap</w:t>
            </w:r>
            <w:r w:rsidRPr="006F58CD">
              <w:rPr>
                <w:rFonts w:eastAsia="MS Mincho"/>
                <w:sz w:val="22"/>
                <w:szCs w:val="22"/>
                <w:lang w:eastAsia="zh-CN"/>
              </w:rPr>
              <w:t xml:space="preserve"> framework to support inter-RAT E-UTRAN measurement for NCSG.</w:t>
            </w:r>
          </w:p>
        </w:tc>
      </w:tr>
      <w:tr w:rsidR="000F2EC6" w:rsidRPr="005868E1" w14:paraId="70BE2BA0"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076389BD" w14:textId="77777777" w:rsidR="000F2EC6" w:rsidRPr="005B7E32" w:rsidRDefault="000F2EC6" w:rsidP="00D10C1D">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LGE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A7D69A" w14:textId="77777777" w:rsidR="000F2EC6" w:rsidRPr="005B7E32" w:rsidRDefault="000F2EC6" w:rsidP="00D10C1D">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 xml:space="preserve">Alt 2 </w:t>
            </w:r>
          </w:p>
        </w:tc>
        <w:tc>
          <w:tcPr>
            <w:tcW w:w="5777" w:type="dxa"/>
            <w:tcBorders>
              <w:top w:val="single" w:sz="4" w:space="0" w:color="auto"/>
              <w:left w:val="single" w:sz="4" w:space="0" w:color="auto"/>
              <w:bottom w:val="single" w:sz="4" w:space="0" w:color="auto"/>
              <w:right w:val="single" w:sz="4" w:space="0" w:color="auto"/>
            </w:tcBorders>
            <w:shd w:val="clear" w:color="auto" w:fill="auto"/>
          </w:tcPr>
          <w:p w14:paraId="11E09B9A" w14:textId="77777777" w:rsidR="000F2EC6" w:rsidRPr="000F2EC6" w:rsidRDefault="000F2EC6" w:rsidP="00D10C1D">
            <w:pPr>
              <w:spacing w:before="100" w:beforeAutospacing="1" w:after="100" w:afterAutospacing="1" w:line="276" w:lineRule="auto"/>
              <w:rPr>
                <w:rFonts w:eastAsia="MS Mincho" w:hint="eastAsia"/>
                <w:sz w:val="22"/>
                <w:szCs w:val="22"/>
                <w:lang w:eastAsia="zh-CN"/>
              </w:rPr>
            </w:pPr>
            <w:r w:rsidRPr="000F2EC6">
              <w:rPr>
                <w:rFonts w:eastAsia="MS Mincho" w:hint="eastAsia"/>
                <w:sz w:val="22"/>
                <w:szCs w:val="22"/>
                <w:lang w:eastAsia="zh-CN"/>
              </w:rPr>
              <w:t>Same understanding as HW.</w:t>
            </w:r>
          </w:p>
        </w:tc>
      </w:tr>
      <w:tr w:rsidR="0038747C" w:rsidRPr="005868E1" w14:paraId="0C1E9031"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4A9C7A4F" w14:textId="77777777" w:rsidR="0038747C" w:rsidRPr="005B7E32" w:rsidRDefault="0038747C" w:rsidP="0038747C">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Samsung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0CF2CD" w14:textId="77777777" w:rsidR="0038747C" w:rsidRPr="005B7E32" w:rsidRDefault="0038747C" w:rsidP="0038747C">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Alt 2</w:t>
            </w:r>
          </w:p>
        </w:tc>
        <w:tc>
          <w:tcPr>
            <w:tcW w:w="5777" w:type="dxa"/>
            <w:tcBorders>
              <w:top w:val="single" w:sz="4" w:space="0" w:color="auto"/>
              <w:left w:val="single" w:sz="4" w:space="0" w:color="auto"/>
              <w:bottom w:val="single" w:sz="4" w:space="0" w:color="auto"/>
              <w:right w:val="single" w:sz="4" w:space="0" w:color="auto"/>
            </w:tcBorders>
            <w:shd w:val="clear" w:color="auto" w:fill="auto"/>
          </w:tcPr>
          <w:p w14:paraId="3BCB94F7" w14:textId="77777777" w:rsidR="0038747C" w:rsidRPr="005B7E32" w:rsidRDefault="0038747C" w:rsidP="0038747C">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Agree with HW</w:t>
            </w:r>
          </w:p>
        </w:tc>
      </w:tr>
      <w:tr w:rsidR="009F4C2E" w:rsidRPr="005868E1" w14:paraId="01D4C74A"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0B8E4DB8" w14:textId="77777777" w:rsidR="009F4C2E" w:rsidRPr="00A32B68" w:rsidRDefault="009F4C2E" w:rsidP="00596796">
            <w:pPr>
              <w:spacing w:before="100" w:beforeAutospacing="1" w:after="100" w:afterAutospacing="1" w:line="276" w:lineRule="auto"/>
              <w:rPr>
                <w:rFonts w:hint="eastAsia"/>
                <w:sz w:val="22"/>
                <w:szCs w:val="22"/>
                <w:lang w:eastAsia="zh-CN"/>
              </w:rPr>
            </w:pPr>
            <w:r w:rsidRPr="00A32B68">
              <w:rPr>
                <w:rFonts w:hint="eastAsia"/>
                <w:sz w:val="22"/>
                <w:szCs w:val="22"/>
                <w:lang w:eastAsia="zh-CN"/>
              </w:rPr>
              <w:t>CATT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483BDF" w14:textId="77777777" w:rsidR="009F4C2E" w:rsidRPr="00A32B68" w:rsidRDefault="009F4C2E" w:rsidP="00596796">
            <w:pPr>
              <w:spacing w:before="100" w:beforeAutospacing="1" w:after="100" w:afterAutospacing="1" w:line="276" w:lineRule="auto"/>
              <w:rPr>
                <w:rFonts w:hint="eastAsia"/>
                <w:sz w:val="22"/>
                <w:szCs w:val="22"/>
                <w:lang w:eastAsia="zh-CN"/>
              </w:rPr>
            </w:pPr>
            <w:r w:rsidRPr="00A32B68">
              <w:rPr>
                <w:rFonts w:hint="eastAsia"/>
                <w:sz w:val="22"/>
                <w:szCs w:val="22"/>
                <w:lang w:eastAsia="zh-CN"/>
              </w:rPr>
              <w:t>Alt2</w:t>
            </w:r>
          </w:p>
        </w:tc>
        <w:tc>
          <w:tcPr>
            <w:tcW w:w="5777" w:type="dxa"/>
            <w:tcBorders>
              <w:top w:val="single" w:sz="4" w:space="0" w:color="auto"/>
              <w:left w:val="single" w:sz="4" w:space="0" w:color="auto"/>
              <w:bottom w:val="single" w:sz="4" w:space="0" w:color="auto"/>
              <w:right w:val="single" w:sz="4" w:space="0" w:color="auto"/>
            </w:tcBorders>
            <w:shd w:val="clear" w:color="auto" w:fill="auto"/>
          </w:tcPr>
          <w:p w14:paraId="072DC46A" w14:textId="77777777" w:rsidR="009F4C2E" w:rsidRPr="00A32B68" w:rsidRDefault="009F4C2E" w:rsidP="00596796">
            <w:pPr>
              <w:spacing w:before="100" w:beforeAutospacing="1" w:after="100" w:afterAutospacing="1" w:line="276" w:lineRule="auto"/>
              <w:rPr>
                <w:rFonts w:hint="eastAsia"/>
                <w:sz w:val="22"/>
                <w:szCs w:val="22"/>
                <w:lang w:eastAsia="zh-CN"/>
              </w:rPr>
            </w:pPr>
            <w:r w:rsidRPr="00A32B68">
              <w:rPr>
                <w:rFonts w:hint="eastAsia"/>
                <w:sz w:val="22"/>
                <w:szCs w:val="22"/>
                <w:lang w:eastAsia="zh-CN"/>
              </w:rPr>
              <w:t>Share the same view with HW.</w:t>
            </w:r>
          </w:p>
        </w:tc>
      </w:tr>
      <w:tr w:rsidR="00506C11" w:rsidRPr="005868E1" w14:paraId="2EA5C886"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5AEE1EE0" w14:textId="77777777" w:rsidR="00506C11" w:rsidRPr="00A32B68" w:rsidRDefault="00506C11" w:rsidP="00596796">
            <w:pPr>
              <w:spacing w:before="100" w:beforeAutospacing="1" w:after="100" w:afterAutospacing="1" w:line="276" w:lineRule="auto"/>
              <w:rPr>
                <w:rFonts w:hint="eastAsia"/>
                <w:sz w:val="22"/>
                <w:szCs w:val="22"/>
                <w:lang w:eastAsia="zh-CN"/>
              </w:rPr>
            </w:pPr>
            <w:r>
              <w:rPr>
                <w:rFonts w:hint="eastAsia"/>
                <w:sz w:val="22"/>
                <w:szCs w:val="22"/>
                <w:lang w:eastAsia="zh-CN"/>
              </w:rPr>
              <w:t>Z</w:t>
            </w:r>
            <w:r>
              <w:rPr>
                <w:sz w:val="22"/>
                <w:szCs w:val="22"/>
                <w:lang w:eastAsia="zh-CN"/>
              </w:rPr>
              <w:t>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234BAB" w14:textId="77777777" w:rsidR="00506C11" w:rsidRPr="00A32B68" w:rsidRDefault="00506C11" w:rsidP="00596796">
            <w:pPr>
              <w:spacing w:before="100" w:beforeAutospacing="1" w:after="100" w:afterAutospacing="1" w:line="276" w:lineRule="auto"/>
              <w:rPr>
                <w:rFonts w:hint="eastAsia"/>
                <w:sz w:val="22"/>
                <w:szCs w:val="22"/>
                <w:lang w:eastAsia="zh-CN"/>
              </w:rPr>
            </w:pPr>
            <w:r>
              <w:rPr>
                <w:rFonts w:hint="eastAsia"/>
                <w:sz w:val="22"/>
                <w:szCs w:val="22"/>
                <w:lang w:eastAsia="zh-CN"/>
              </w:rPr>
              <w:t>A</w:t>
            </w:r>
            <w:r>
              <w:rPr>
                <w:sz w:val="22"/>
                <w:szCs w:val="22"/>
                <w:lang w:eastAsia="zh-CN"/>
              </w:rPr>
              <w:t>lt 2</w:t>
            </w:r>
          </w:p>
        </w:tc>
        <w:tc>
          <w:tcPr>
            <w:tcW w:w="5777" w:type="dxa"/>
            <w:tcBorders>
              <w:top w:val="single" w:sz="4" w:space="0" w:color="auto"/>
              <w:left w:val="single" w:sz="4" w:space="0" w:color="auto"/>
              <w:bottom w:val="single" w:sz="4" w:space="0" w:color="auto"/>
              <w:right w:val="single" w:sz="4" w:space="0" w:color="auto"/>
            </w:tcBorders>
            <w:shd w:val="clear" w:color="auto" w:fill="auto"/>
          </w:tcPr>
          <w:p w14:paraId="711ADD39" w14:textId="77777777" w:rsidR="00506C11" w:rsidRPr="00A32B68" w:rsidRDefault="00506C11" w:rsidP="00596796">
            <w:pPr>
              <w:spacing w:before="100" w:beforeAutospacing="1" w:after="100" w:afterAutospacing="1" w:line="276" w:lineRule="auto"/>
              <w:rPr>
                <w:rFonts w:hint="eastAsia"/>
                <w:sz w:val="22"/>
                <w:szCs w:val="22"/>
                <w:lang w:eastAsia="zh-CN"/>
              </w:rPr>
            </w:pPr>
            <w:r>
              <w:rPr>
                <w:sz w:val="22"/>
                <w:szCs w:val="22"/>
                <w:lang w:eastAsia="zh-CN"/>
              </w:rPr>
              <w:t>Same view as HW.</w:t>
            </w:r>
          </w:p>
        </w:tc>
      </w:tr>
      <w:tr w:rsidR="00936310" w:rsidRPr="005868E1" w14:paraId="4B657F09"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290A770D" w14:textId="77777777" w:rsidR="00936310" w:rsidRDefault="00936310" w:rsidP="00596796">
            <w:pPr>
              <w:spacing w:before="100" w:beforeAutospacing="1" w:after="100" w:afterAutospacing="1" w:line="276" w:lineRule="auto"/>
              <w:rPr>
                <w:rFonts w:hint="eastAsia"/>
                <w:sz w:val="22"/>
                <w:szCs w:val="22"/>
                <w:lang w:eastAsia="zh-CN"/>
              </w:rPr>
            </w:pPr>
            <w:r>
              <w:rPr>
                <w:sz w:val="22"/>
                <w:szCs w:val="22"/>
                <w:lang w:eastAsia="zh-CN"/>
              </w:rPr>
              <w:t>Apple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85F44F" w14:textId="77777777" w:rsidR="00936310" w:rsidRDefault="00936310" w:rsidP="00596796">
            <w:pPr>
              <w:spacing w:before="100" w:beforeAutospacing="1" w:after="100" w:afterAutospacing="1" w:line="276" w:lineRule="auto"/>
              <w:rPr>
                <w:rFonts w:hint="eastAsia"/>
                <w:sz w:val="22"/>
                <w:szCs w:val="22"/>
                <w:lang w:eastAsia="zh-CN"/>
              </w:rPr>
            </w:pPr>
            <w:r>
              <w:rPr>
                <w:sz w:val="22"/>
                <w:szCs w:val="22"/>
                <w:lang w:eastAsia="zh-CN"/>
              </w:rPr>
              <w:t>Alt 2</w:t>
            </w:r>
          </w:p>
        </w:tc>
        <w:tc>
          <w:tcPr>
            <w:tcW w:w="5777" w:type="dxa"/>
            <w:tcBorders>
              <w:top w:val="single" w:sz="4" w:space="0" w:color="auto"/>
              <w:left w:val="single" w:sz="4" w:space="0" w:color="auto"/>
              <w:bottom w:val="single" w:sz="4" w:space="0" w:color="auto"/>
              <w:right w:val="single" w:sz="4" w:space="0" w:color="auto"/>
            </w:tcBorders>
            <w:shd w:val="clear" w:color="auto" w:fill="auto"/>
          </w:tcPr>
          <w:p w14:paraId="5AFA3238" w14:textId="77777777" w:rsidR="00936310" w:rsidRDefault="00936310" w:rsidP="00596796">
            <w:pPr>
              <w:spacing w:before="100" w:beforeAutospacing="1" w:after="100" w:afterAutospacing="1" w:line="276" w:lineRule="auto"/>
              <w:rPr>
                <w:sz w:val="22"/>
                <w:szCs w:val="22"/>
                <w:lang w:eastAsia="zh-CN"/>
              </w:rPr>
            </w:pPr>
            <w:r>
              <w:rPr>
                <w:sz w:val="22"/>
                <w:szCs w:val="22"/>
                <w:lang w:eastAsia="zh-CN"/>
              </w:rPr>
              <w:t>We also think E-UTRAN is already agreed by RAN4. As whether to support it in RAN2 signaling, we see no difficulty.</w:t>
            </w:r>
          </w:p>
        </w:tc>
      </w:tr>
    </w:tbl>
    <w:p w14:paraId="0FC75D4E" w14:textId="77777777" w:rsidR="00914D20" w:rsidRDefault="00914D20" w:rsidP="00914D20">
      <w:pPr>
        <w:rPr>
          <w:b/>
          <w:bCs/>
          <w:sz w:val="22"/>
          <w:szCs w:val="22"/>
        </w:rPr>
      </w:pPr>
    </w:p>
    <w:p w14:paraId="6E53356D" w14:textId="77777777" w:rsidR="00914D20" w:rsidRPr="006669E5" w:rsidRDefault="00914D20" w:rsidP="00914D20">
      <w:pPr>
        <w:numPr>
          <w:ilvl w:val="0"/>
          <w:numId w:val="31"/>
        </w:numPr>
        <w:rPr>
          <w:b/>
          <w:bCs/>
          <w:sz w:val="22"/>
          <w:szCs w:val="22"/>
        </w:rPr>
      </w:pPr>
      <w:r w:rsidRPr="004D4475">
        <w:rPr>
          <w:b/>
          <w:bCs/>
          <w:sz w:val="22"/>
          <w:szCs w:val="22"/>
        </w:rPr>
        <w:t xml:space="preserve">Discussion Point </w:t>
      </w:r>
      <w:r>
        <w:rPr>
          <w:b/>
          <w:bCs/>
          <w:sz w:val="22"/>
          <w:szCs w:val="22"/>
        </w:rPr>
        <w:t>4</w:t>
      </w:r>
      <w:r w:rsidRPr="004D4475">
        <w:rPr>
          <w:b/>
          <w:bCs/>
          <w:sz w:val="22"/>
          <w:szCs w:val="22"/>
        </w:rPr>
        <w:t xml:space="preserve">: </w:t>
      </w:r>
      <w:r>
        <w:rPr>
          <w:b/>
          <w:bCs/>
          <w:sz w:val="22"/>
          <w:szCs w:val="22"/>
        </w:rPr>
        <w:t>Ask RAN4 on the simultaneous configuration on NCSG gap(s) and legacy measurement gap</w:t>
      </w:r>
    </w:p>
    <w:p w14:paraId="09358A5E" w14:textId="77777777" w:rsidR="009F44F4" w:rsidRDefault="00914D20" w:rsidP="009F44F4">
      <w:pPr>
        <w:spacing w:before="100" w:beforeAutospacing="1" w:after="100" w:afterAutospacing="1"/>
        <w:rPr>
          <w:sz w:val="22"/>
          <w:szCs w:val="22"/>
          <w:lang w:eastAsia="zh-CN"/>
        </w:rPr>
      </w:pPr>
      <w:r>
        <w:rPr>
          <w:sz w:val="22"/>
          <w:szCs w:val="22"/>
          <w:lang w:eastAsia="zh-CN"/>
        </w:rPr>
        <w:t>I</w:t>
      </w:r>
      <w:r w:rsidR="009F44F4">
        <w:rPr>
          <w:sz w:val="22"/>
          <w:szCs w:val="22"/>
          <w:lang w:eastAsia="zh-CN"/>
        </w:rPr>
        <w:t>t was mentioned by one company that the simultaneous configuration on NCSG and legacy measurement gap can be discussed in Agenda 8.0.3 (Gap coordination). From the moderator’s perspective, before discussing multiple gap coordination, it would be easier to have a clear understanding for each gap. Otherwise, discussion on mixture of gaps can be a night</w:t>
      </w:r>
      <w:r w:rsidR="009F44F4">
        <w:rPr>
          <w:rFonts w:hint="eastAsia"/>
          <w:sz w:val="22"/>
          <w:szCs w:val="22"/>
          <w:lang w:eastAsia="zh-CN"/>
        </w:rPr>
        <w:t>mare</w:t>
      </w:r>
      <w:r w:rsidR="009F44F4">
        <w:rPr>
          <w:sz w:val="22"/>
          <w:szCs w:val="22"/>
          <w:lang w:eastAsia="zh-CN"/>
        </w:rPr>
        <w:t xml:space="preserve">. In addition, as commented by one company online, the simultaneous configuration between legacy gap and NCSG should consider the co-existence problem between perUE and perFR gap. </w:t>
      </w:r>
    </w:p>
    <w:p w14:paraId="6609DDAF" w14:textId="77777777" w:rsidR="009F44F4" w:rsidRDefault="009F44F4" w:rsidP="009F44F4">
      <w:pPr>
        <w:spacing w:before="100" w:beforeAutospacing="1" w:after="100" w:afterAutospacing="1"/>
        <w:rPr>
          <w:b/>
          <w:bCs/>
          <w:sz w:val="22"/>
          <w:szCs w:val="22"/>
          <w:lang w:eastAsia="zh-CN"/>
        </w:rPr>
      </w:pPr>
      <w:r w:rsidRPr="00877AE3">
        <w:rPr>
          <w:b/>
          <w:bCs/>
          <w:sz w:val="22"/>
          <w:szCs w:val="22"/>
          <w:lang w:eastAsia="zh-CN"/>
        </w:rPr>
        <w:t xml:space="preserve">Question </w:t>
      </w:r>
      <w:r w:rsidR="00D46F74">
        <w:rPr>
          <w:b/>
          <w:bCs/>
          <w:sz w:val="22"/>
          <w:szCs w:val="22"/>
          <w:lang w:eastAsia="zh-CN"/>
        </w:rPr>
        <w:t>4</w:t>
      </w:r>
      <w:r w:rsidRPr="00877AE3">
        <w:rPr>
          <w:b/>
          <w:bCs/>
          <w:sz w:val="22"/>
          <w:szCs w:val="22"/>
          <w:lang w:eastAsia="zh-CN"/>
        </w:rPr>
        <w:t xml:space="preserve">: Do companies agree to ask RAN4 </w:t>
      </w:r>
      <w:r>
        <w:rPr>
          <w:b/>
          <w:bCs/>
          <w:sz w:val="22"/>
          <w:szCs w:val="22"/>
          <w:lang w:eastAsia="zh-CN"/>
        </w:rPr>
        <w:t>w</w:t>
      </w:r>
      <w:r w:rsidRPr="009F44F4">
        <w:rPr>
          <w:b/>
          <w:bCs/>
          <w:sz w:val="22"/>
          <w:szCs w:val="22"/>
          <w:lang w:eastAsia="zh-CN"/>
        </w:rPr>
        <w:t xml:space="preserve">hether </w:t>
      </w:r>
      <w:r w:rsidRPr="009F44F4">
        <w:rPr>
          <w:b/>
          <w:bCs/>
          <w:sz w:val="22"/>
          <w:szCs w:val="22"/>
        </w:rPr>
        <w:t>to support simultaneous configuration</w:t>
      </w:r>
      <w:r>
        <w:rPr>
          <w:b/>
          <w:bCs/>
          <w:sz w:val="22"/>
          <w:szCs w:val="22"/>
        </w:rPr>
        <w:t>s</w:t>
      </w:r>
      <w:r w:rsidRPr="009F44F4">
        <w:rPr>
          <w:b/>
          <w:bCs/>
          <w:sz w:val="22"/>
          <w:szCs w:val="22"/>
        </w:rPr>
        <w:t xml:space="preserve"> on </w:t>
      </w:r>
      <w:r>
        <w:rPr>
          <w:b/>
          <w:bCs/>
          <w:sz w:val="22"/>
          <w:szCs w:val="22"/>
        </w:rPr>
        <w:t>the following combinations (if the answer to per FR NCSG is positive)</w:t>
      </w:r>
      <w:r w:rsidRPr="009F44F4">
        <w:rPr>
          <w:b/>
          <w:bCs/>
          <w:sz w:val="22"/>
          <w:szCs w:val="22"/>
          <w:lang w:eastAsia="zh-CN"/>
        </w:rPr>
        <w:t>?</w:t>
      </w:r>
    </w:p>
    <w:p w14:paraId="238A82DA" w14:textId="77777777" w:rsidR="009F44F4" w:rsidRDefault="00674AB7" w:rsidP="00674AB7">
      <w:pPr>
        <w:spacing w:before="100" w:beforeAutospacing="1" w:after="100" w:afterAutospacing="1"/>
        <w:ind w:left="567"/>
        <w:rPr>
          <w:b/>
          <w:bCs/>
          <w:sz w:val="22"/>
          <w:szCs w:val="22"/>
        </w:rPr>
      </w:pPr>
      <w:r>
        <w:rPr>
          <w:b/>
          <w:bCs/>
          <w:sz w:val="22"/>
          <w:szCs w:val="22"/>
        </w:rPr>
        <w:t>1)</w:t>
      </w:r>
      <w:r w:rsidR="009F44F4">
        <w:rPr>
          <w:b/>
          <w:bCs/>
          <w:sz w:val="22"/>
          <w:szCs w:val="22"/>
        </w:rPr>
        <w:t xml:space="preserve"> NCSG FR1 gap + NCSG FR2 gap</w:t>
      </w:r>
    </w:p>
    <w:p w14:paraId="13CABDD7" w14:textId="77777777" w:rsidR="009F44F4" w:rsidRDefault="00674AB7" w:rsidP="00674AB7">
      <w:pPr>
        <w:spacing w:before="100" w:beforeAutospacing="1" w:after="100" w:afterAutospacing="1"/>
        <w:ind w:left="567"/>
        <w:rPr>
          <w:b/>
          <w:bCs/>
          <w:sz w:val="22"/>
          <w:szCs w:val="22"/>
        </w:rPr>
      </w:pPr>
      <w:r>
        <w:rPr>
          <w:b/>
          <w:bCs/>
          <w:sz w:val="22"/>
          <w:szCs w:val="22"/>
        </w:rPr>
        <w:t>2)</w:t>
      </w:r>
      <w:r w:rsidR="009F44F4">
        <w:rPr>
          <w:b/>
          <w:bCs/>
          <w:sz w:val="22"/>
          <w:szCs w:val="22"/>
        </w:rPr>
        <w:t xml:space="preserve"> Legacy FR1 gap + NCSG FR2 gap</w:t>
      </w:r>
    </w:p>
    <w:p w14:paraId="63E19002" w14:textId="77777777" w:rsidR="009F44F4" w:rsidRDefault="00674AB7" w:rsidP="00674AB7">
      <w:pPr>
        <w:spacing w:before="100" w:beforeAutospacing="1" w:after="100" w:afterAutospacing="1"/>
        <w:ind w:left="567"/>
        <w:rPr>
          <w:b/>
          <w:bCs/>
          <w:sz w:val="22"/>
          <w:szCs w:val="22"/>
        </w:rPr>
      </w:pPr>
      <w:r>
        <w:rPr>
          <w:b/>
          <w:bCs/>
          <w:sz w:val="22"/>
          <w:szCs w:val="22"/>
        </w:rPr>
        <w:t>3)</w:t>
      </w:r>
      <w:r w:rsidR="009F44F4">
        <w:rPr>
          <w:b/>
          <w:bCs/>
          <w:sz w:val="22"/>
          <w:szCs w:val="22"/>
        </w:rPr>
        <w:t xml:space="preserve"> Legacy FR2 gap + NCSG FR1 gap</w:t>
      </w:r>
    </w:p>
    <w:p w14:paraId="5F5E91B0" w14:textId="77777777" w:rsidR="009F44F4" w:rsidRDefault="00674AB7" w:rsidP="00674AB7">
      <w:pPr>
        <w:spacing w:before="100" w:beforeAutospacing="1" w:after="100" w:afterAutospacing="1"/>
        <w:ind w:left="567"/>
        <w:rPr>
          <w:b/>
          <w:bCs/>
          <w:sz w:val="22"/>
          <w:szCs w:val="22"/>
        </w:rPr>
      </w:pPr>
      <w:r>
        <w:rPr>
          <w:b/>
          <w:bCs/>
          <w:sz w:val="22"/>
          <w:szCs w:val="22"/>
        </w:rPr>
        <w:t>4)</w:t>
      </w:r>
      <w:r w:rsidR="009F44F4">
        <w:rPr>
          <w:b/>
          <w:bCs/>
          <w:sz w:val="22"/>
          <w:szCs w:val="22"/>
        </w:rPr>
        <w:t xml:space="preserve"> One legacy perUE gap + </w:t>
      </w:r>
      <w:r>
        <w:rPr>
          <w:b/>
          <w:bCs/>
          <w:sz w:val="22"/>
          <w:szCs w:val="22"/>
        </w:rPr>
        <w:t>one NCSG perUE gap</w:t>
      </w:r>
    </w:p>
    <w:p w14:paraId="4A07FB88" w14:textId="77777777" w:rsidR="009F44F4" w:rsidRDefault="00674AB7" w:rsidP="00674AB7">
      <w:pPr>
        <w:spacing w:before="100" w:beforeAutospacing="1" w:after="100" w:afterAutospacing="1"/>
        <w:ind w:left="567"/>
        <w:rPr>
          <w:b/>
          <w:bCs/>
          <w:sz w:val="22"/>
          <w:szCs w:val="22"/>
        </w:rPr>
      </w:pPr>
      <w:r>
        <w:rPr>
          <w:b/>
          <w:bCs/>
          <w:sz w:val="22"/>
          <w:szCs w:val="22"/>
        </w:rPr>
        <w:t>5) One legacy perUE gap + NCSG FR1 gap/NCSG FR2 gap</w:t>
      </w:r>
    </w:p>
    <w:p w14:paraId="2F496E25" w14:textId="77777777" w:rsidR="007E1589" w:rsidRPr="00877AE3" w:rsidRDefault="007E1589" w:rsidP="00674AB7">
      <w:pPr>
        <w:spacing w:before="100" w:beforeAutospacing="1" w:after="100" w:afterAutospacing="1"/>
        <w:ind w:left="567"/>
        <w:rPr>
          <w:b/>
          <w:bCs/>
          <w:sz w:val="22"/>
          <w:szCs w:val="22"/>
        </w:rPr>
      </w:pPr>
      <w:r>
        <w:rPr>
          <w:b/>
          <w:bCs/>
          <w:sz w:val="22"/>
          <w:szCs w:val="22"/>
        </w:rPr>
        <w:t>6) Others, please indicate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168"/>
        <w:gridCol w:w="5570"/>
      </w:tblGrid>
      <w:tr w:rsidR="009F44F4" w:rsidRPr="005B7E32" w14:paraId="6D0F2451" w14:textId="77777777" w:rsidTr="004621C6">
        <w:tc>
          <w:tcPr>
            <w:tcW w:w="1951" w:type="dxa"/>
            <w:shd w:val="clear" w:color="auto" w:fill="auto"/>
          </w:tcPr>
          <w:p w14:paraId="2F133DD6" w14:textId="77777777" w:rsidR="009F44F4" w:rsidRPr="005B7E32" w:rsidRDefault="009F44F4" w:rsidP="005B7E32">
            <w:pPr>
              <w:spacing w:before="100" w:beforeAutospacing="1" w:after="100" w:afterAutospacing="1" w:line="276" w:lineRule="auto"/>
              <w:jc w:val="center"/>
              <w:rPr>
                <w:rFonts w:eastAsia="MS Mincho" w:hint="eastAsia"/>
                <w:sz w:val="22"/>
                <w:szCs w:val="22"/>
                <w:lang w:eastAsia="zh-CN"/>
              </w:rPr>
            </w:pPr>
            <w:r w:rsidRPr="005B7E32">
              <w:rPr>
                <w:sz w:val="22"/>
                <w:szCs w:val="22"/>
                <w:lang w:eastAsia="zh-CN"/>
              </w:rPr>
              <w:t>Company</w:t>
            </w:r>
          </w:p>
        </w:tc>
        <w:tc>
          <w:tcPr>
            <w:tcW w:w="2268" w:type="dxa"/>
            <w:shd w:val="clear" w:color="auto" w:fill="auto"/>
          </w:tcPr>
          <w:p w14:paraId="1037FDA8" w14:textId="77777777" w:rsidR="009F44F4" w:rsidRPr="005B7E32" w:rsidRDefault="00674AB7" w:rsidP="005B7E32">
            <w:pPr>
              <w:spacing w:before="100" w:beforeAutospacing="1" w:after="100" w:afterAutospacing="1" w:line="276" w:lineRule="auto"/>
              <w:jc w:val="center"/>
              <w:rPr>
                <w:rFonts w:eastAsia="MS Mincho" w:hint="eastAsia"/>
                <w:sz w:val="22"/>
                <w:szCs w:val="22"/>
                <w:lang w:eastAsia="zh-CN"/>
              </w:rPr>
            </w:pPr>
            <w:r w:rsidRPr="005B7E32">
              <w:rPr>
                <w:rFonts w:eastAsia="MS Mincho"/>
                <w:sz w:val="22"/>
                <w:szCs w:val="22"/>
                <w:lang w:eastAsia="zh-CN"/>
              </w:rPr>
              <w:t>Which ones to capture</w:t>
            </w:r>
          </w:p>
        </w:tc>
        <w:tc>
          <w:tcPr>
            <w:tcW w:w="5635" w:type="dxa"/>
            <w:shd w:val="clear" w:color="auto" w:fill="auto"/>
          </w:tcPr>
          <w:p w14:paraId="4F0AD160" w14:textId="77777777" w:rsidR="009F44F4" w:rsidRPr="005B7E32" w:rsidRDefault="009F44F4" w:rsidP="005B7E32">
            <w:pPr>
              <w:spacing w:before="100" w:beforeAutospacing="1" w:after="100" w:afterAutospacing="1" w:line="276" w:lineRule="auto"/>
              <w:jc w:val="center"/>
              <w:rPr>
                <w:rFonts w:eastAsia="MS Mincho" w:hint="eastAsia"/>
                <w:sz w:val="22"/>
                <w:szCs w:val="22"/>
                <w:lang w:eastAsia="zh-CN"/>
              </w:rPr>
            </w:pPr>
            <w:r w:rsidRPr="005B7E32">
              <w:rPr>
                <w:rFonts w:eastAsia="MS Mincho"/>
                <w:sz w:val="22"/>
                <w:szCs w:val="22"/>
                <w:lang w:eastAsia="zh-CN"/>
              </w:rPr>
              <w:t>Comments</w:t>
            </w:r>
          </w:p>
        </w:tc>
      </w:tr>
      <w:tr w:rsidR="009F44F4" w:rsidRPr="005B7E32" w14:paraId="7D311F2E" w14:textId="77777777" w:rsidTr="004621C6">
        <w:tc>
          <w:tcPr>
            <w:tcW w:w="1951" w:type="dxa"/>
            <w:shd w:val="clear" w:color="auto" w:fill="auto"/>
          </w:tcPr>
          <w:p w14:paraId="78F12C76" w14:textId="77777777" w:rsidR="009F44F4" w:rsidRPr="00B12075" w:rsidRDefault="00E12953" w:rsidP="005B7E32">
            <w:pPr>
              <w:spacing w:before="100" w:beforeAutospacing="1" w:after="100" w:afterAutospacing="1" w:line="276" w:lineRule="auto"/>
              <w:rPr>
                <w:rFonts w:hint="eastAsia"/>
                <w:sz w:val="22"/>
                <w:szCs w:val="22"/>
                <w:lang w:eastAsia="zh-CN"/>
              </w:rPr>
            </w:pPr>
            <w:r w:rsidRPr="00B12075">
              <w:rPr>
                <w:rFonts w:hint="eastAsia"/>
                <w:sz w:val="22"/>
                <w:szCs w:val="22"/>
                <w:lang w:eastAsia="zh-CN"/>
              </w:rPr>
              <w:t>H</w:t>
            </w:r>
            <w:r w:rsidRPr="00B12075">
              <w:rPr>
                <w:sz w:val="22"/>
                <w:szCs w:val="22"/>
                <w:lang w:eastAsia="zh-CN"/>
              </w:rPr>
              <w:t>uawei, HiSilicon</w:t>
            </w:r>
          </w:p>
        </w:tc>
        <w:tc>
          <w:tcPr>
            <w:tcW w:w="2268" w:type="dxa"/>
            <w:shd w:val="clear" w:color="auto" w:fill="auto"/>
          </w:tcPr>
          <w:p w14:paraId="5743A094" w14:textId="77777777" w:rsidR="009F44F4" w:rsidRPr="00B12075" w:rsidRDefault="00A51A5F" w:rsidP="005B7E32">
            <w:pPr>
              <w:spacing w:before="100" w:beforeAutospacing="1" w:after="100" w:afterAutospacing="1" w:line="276" w:lineRule="auto"/>
              <w:rPr>
                <w:rFonts w:hint="eastAsia"/>
                <w:sz w:val="22"/>
                <w:szCs w:val="22"/>
                <w:lang w:eastAsia="zh-CN"/>
              </w:rPr>
            </w:pPr>
            <w:r w:rsidRPr="00B12075">
              <w:rPr>
                <w:sz w:val="22"/>
                <w:szCs w:val="22"/>
                <w:lang w:eastAsia="zh-CN"/>
              </w:rPr>
              <w:t>No strong view, ok to ask all of the above</w:t>
            </w:r>
          </w:p>
        </w:tc>
        <w:tc>
          <w:tcPr>
            <w:tcW w:w="5635" w:type="dxa"/>
            <w:shd w:val="clear" w:color="auto" w:fill="auto"/>
          </w:tcPr>
          <w:p w14:paraId="58743564" w14:textId="77777777" w:rsidR="009F44F4" w:rsidRPr="005B7E32" w:rsidRDefault="009F44F4" w:rsidP="005B7E32">
            <w:pPr>
              <w:spacing w:before="100" w:beforeAutospacing="1" w:after="100" w:afterAutospacing="1" w:line="276" w:lineRule="auto"/>
              <w:rPr>
                <w:rFonts w:eastAsia="MS Mincho" w:hint="eastAsia"/>
                <w:sz w:val="22"/>
                <w:szCs w:val="22"/>
                <w:lang w:eastAsia="zh-CN"/>
              </w:rPr>
            </w:pPr>
          </w:p>
        </w:tc>
      </w:tr>
      <w:tr w:rsidR="00A60EE5" w:rsidRPr="005B7E32" w14:paraId="0E156358" w14:textId="77777777" w:rsidTr="007B6720">
        <w:tc>
          <w:tcPr>
            <w:tcW w:w="1951" w:type="dxa"/>
            <w:shd w:val="clear" w:color="auto" w:fill="auto"/>
          </w:tcPr>
          <w:p w14:paraId="60863074" w14:textId="77777777" w:rsidR="00A60EE5" w:rsidRPr="005B7E32" w:rsidRDefault="00A60EE5" w:rsidP="007B6720">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Intel</w:t>
            </w:r>
          </w:p>
        </w:tc>
        <w:tc>
          <w:tcPr>
            <w:tcW w:w="2268" w:type="dxa"/>
            <w:shd w:val="clear" w:color="auto" w:fill="auto"/>
          </w:tcPr>
          <w:p w14:paraId="16FDBF04" w14:textId="77777777" w:rsidR="00A60EE5" w:rsidRPr="005B7E32" w:rsidRDefault="00A60EE5" w:rsidP="007B6720">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1-4</w:t>
            </w:r>
          </w:p>
        </w:tc>
        <w:tc>
          <w:tcPr>
            <w:tcW w:w="5635" w:type="dxa"/>
            <w:shd w:val="clear" w:color="auto" w:fill="auto"/>
          </w:tcPr>
          <w:p w14:paraId="1F95AD02" w14:textId="77777777" w:rsidR="00A60EE5" w:rsidRDefault="00A60EE5" w:rsidP="007B6720">
            <w:pPr>
              <w:spacing w:before="100" w:beforeAutospacing="1" w:after="100" w:afterAutospacing="1" w:line="276" w:lineRule="auto"/>
              <w:rPr>
                <w:rFonts w:eastAsia="MS Mincho"/>
                <w:sz w:val="22"/>
                <w:szCs w:val="22"/>
                <w:lang w:eastAsia="zh-CN"/>
              </w:rPr>
            </w:pPr>
            <w:r>
              <w:rPr>
                <w:rFonts w:eastAsia="MS Mincho"/>
                <w:sz w:val="22"/>
                <w:szCs w:val="22"/>
                <w:lang w:eastAsia="zh-CN"/>
              </w:rPr>
              <w:t>5) is not very clear. May be rewrite to:</w:t>
            </w:r>
          </w:p>
          <w:p w14:paraId="4C1AF42D" w14:textId="77777777" w:rsidR="00A60EE5" w:rsidRDefault="00A60EE5" w:rsidP="00A60EE5">
            <w:pPr>
              <w:numPr>
                <w:ilvl w:val="0"/>
                <w:numId w:val="33"/>
              </w:numPr>
              <w:spacing w:before="100" w:beforeAutospacing="1" w:after="100" w:afterAutospacing="1" w:line="276" w:lineRule="auto"/>
              <w:rPr>
                <w:rFonts w:eastAsia="MS Mincho"/>
                <w:sz w:val="22"/>
                <w:szCs w:val="22"/>
                <w:lang w:eastAsia="zh-CN"/>
              </w:rPr>
            </w:pPr>
            <w:r>
              <w:rPr>
                <w:rFonts w:eastAsia="MS Mincho"/>
                <w:sz w:val="22"/>
                <w:szCs w:val="22"/>
                <w:lang w:eastAsia="zh-CN"/>
              </w:rPr>
              <w:t>Legacy perUE + NCSG FR1</w:t>
            </w:r>
          </w:p>
          <w:p w14:paraId="41164301" w14:textId="77777777" w:rsidR="00A60EE5" w:rsidRPr="005B7E32" w:rsidRDefault="00A60EE5" w:rsidP="00A60EE5">
            <w:pPr>
              <w:numPr>
                <w:ilvl w:val="0"/>
                <w:numId w:val="33"/>
              </w:num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Legacy perUE + NCSG FR2</w:t>
            </w:r>
          </w:p>
        </w:tc>
      </w:tr>
      <w:tr w:rsidR="003366F6" w:rsidRPr="005B7E32" w14:paraId="368B8603" w14:textId="77777777" w:rsidTr="004621C6">
        <w:tc>
          <w:tcPr>
            <w:tcW w:w="1951" w:type="dxa"/>
            <w:shd w:val="clear" w:color="auto" w:fill="auto"/>
          </w:tcPr>
          <w:p w14:paraId="6590E29C" w14:textId="77777777" w:rsidR="003366F6" w:rsidRPr="0086379D" w:rsidRDefault="003366F6" w:rsidP="003366F6">
            <w:pPr>
              <w:spacing w:before="100" w:beforeAutospacing="1" w:after="100" w:afterAutospacing="1" w:line="276" w:lineRule="auto"/>
              <w:rPr>
                <w:rFonts w:eastAsia="DengXian" w:hint="eastAsia"/>
                <w:sz w:val="22"/>
                <w:szCs w:val="22"/>
                <w:lang w:eastAsia="zh-CN"/>
              </w:rPr>
            </w:pPr>
            <w:r w:rsidRPr="0086379D">
              <w:rPr>
                <w:rFonts w:eastAsia="DengXian" w:hint="eastAsia"/>
                <w:sz w:val="22"/>
                <w:szCs w:val="22"/>
                <w:lang w:eastAsia="zh-CN"/>
              </w:rPr>
              <w:t>Xia</w:t>
            </w:r>
            <w:r w:rsidRPr="0086379D">
              <w:rPr>
                <w:rFonts w:eastAsia="DengXian"/>
                <w:sz w:val="22"/>
                <w:szCs w:val="22"/>
                <w:lang w:eastAsia="zh-CN"/>
              </w:rPr>
              <w:t>omi</w:t>
            </w:r>
          </w:p>
        </w:tc>
        <w:tc>
          <w:tcPr>
            <w:tcW w:w="2268" w:type="dxa"/>
            <w:shd w:val="clear" w:color="auto" w:fill="auto"/>
          </w:tcPr>
          <w:p w14:paraId="02526AFE" w14:textId="77777777" w:rsidR="003366F6" w:rsidRPr="0086379D" w:rsidRDefault="003366F6" w:rsidP="003366F6">
            <w:pPr>
              <w:spacing w:before="100" w:beforeAutospacing="1" w:after="100" w:afterAutospacing="1" w:line="276" w:lineRule="auto"/>
              <w:rPr>
                <w:rFonts w:eastAsia="DengXian" w:hint="eastAsia"/>
                <w:sz w:val="22"/>
                <w:szCs w:val="22"/>
                <w:lang w:eastAsia="zh-CN"/>
              </w:rPr>
            </w:pPr>
            <w:r>
              <w:rPr>
                <w:rFonts w:eastAsia="DengXian"/>
                <w:sz w:val="22"/>
                <w:szCs w:val="22"/>
                <w:lang w:eastAsia="zh-CN"/>
              </w:rPr>
              <w:t>S</w:t>
            </w:r>
            <w:r w:rsidRPr="009A502C">
              <w:rPr>
                <w:rFonts w:eastAsia="DengXian"/>
                <w:sz w:val="22"/>
                <w:szCs w:val="22"/>
                <w:lang w:eastAsia="zh-CN"/>
              </w:rPr>
              <w:t xml:space="preserve">lightly </w:t>
            </w:r>
            <w:r w:rsidRPr="0086379D">
              <w:rPr>
                <w:rFonts w:eastAsia="DengXian"/>
                <w:sz w:val="22"/>
                <w:szCs w:val="22"/>
                <w:lang w:eastAsia="zh-CN"/>
              </w:rPr>
              <w:t xml:space="preserve">prefer 1), 2), </w:t>
            </w:r>
            <w:r w:rsidRPr="0086379D">
              <w:rPr>
                <w:rFonts w:eastAsia="DengXian"/>
                <w:sz w:val="22"/>
                <w:szCs w:val="22"/>
                <w:lang w:eastAsia="zh-CN"/>
              </w:rPr>
              <w:lastRenderedPageBreak/>
              <w:t>3), but ok to ask all</w:t>
            </w:r>
          </w:p>
        </w:tc>
        <w:tc>
          <w:tcPr>
            <w:tcW w:w="5635" w:type="dxa"/>
            <w:shd w:val="clear" w:color="auto" w:fill="auto"/>
          </w:tcPr>
          <w:p w14:paraId="2EDF5077" w14:textId="77777777" w:rsidR="003366F6" w:rsidRPr="0086379D" w:rsidRDefault="003366F6" w:rsidP="003366F6">
            <w:pPr>
              <w:spacing w:before="100" w:beforeAutospacing="1" w:after="100" w:afterAutospacing="1" w:line="276" w:lineRule="auto"/>
              <w:rPr>
                <w:rFonts w:eastAsia="DengXian"/>
                <w:sz w:val="22"/>
                <w:szCs w:val="22"/>
                <w:lang w:eastAsia="zh-CN"/>
              </w:rPr>
            </w:pPr>
            <w:r w:rsidRPr="0086379D">
              <w:rPr>
                <w:rFonts w:eastAsia="DengXian"/>
                <w:sz w:val="22"/>
                <w:szCs w:val="22"/>
                <w:lang w:eastAsia="zh-CN"/>
              </w:rPr>
              <w:lastRenderedPageBreak/>
              <w:t>4) and 5) may be included in the scope of concurrent gap</w:t>
            </w:r>
            <w:r w:rsidR="005127F5" w:rsidRPr="0086379D">
              <w:rPr>
                <w:rFonts w:eastAsia="DengXian"/>
                <w:sz w:val="22"/>
                <w:szCs w:val="22"/>
                <w:lang w:eastAsia="zh-CN"/>
              </w:rPr>
              <w:t>s</w:t>
            </w:r>
            <w:r w:rsidRPr="0086379D">
              <w:rPr>
                <w:rFonts w:eastAsia="DengXian" w:hint="eastAsia"/>
                <w:sz w:val="22"/>
                <w:szCs w:val="22"/>
                <w:lang w:eastAsia="zh-CN"/>
              </w:rPr>
              <w:t>.</w:t>
            </w:r>
            <w:r w:rsidRPr="0086379D">
              <w:rPr>
                <w:rFonts w:eastAsia="DengXian"/>
                <w:sz w:val="22"/>
                <w:szCs w:val="22"/>
                <w:lang w:eastAsia="zh-CN"/>
              </w:rPr>
              <w:t xml:space="preserve"> </w:t>
            </w:r>
            <w:r w:rsidRPr="0086379D">
              <w:rPr>
                <w:rFonts w:eastAsia="DengXian" w:hint="eastAsia"/>
                <w:sz w:val="22"/>
                <w:szCs w:val="22"/>
                <w:lang w:eastAsia="zh-CN"/>
              </w:rPr>
              <w:t>In</w:t>
            </w:r>
            <w:r w:rsidRPr="0086379D">
              <w:rPr>
                <w:rFonts w:eastAsia="DengXian"/>
                <w:sz w:val="22"/>
                <w:szCs w:val="22"/>
                <w:lang w:eastAsia="zh-CN"/>
              </w:rPr>
              <w:t xml:space="preserve"> </w:t>
            </w:r>
            <w:r w:rsidRPr="0086379D">
              <w:rPr>
                <w:rFonts w:eastAsia="DengXian" w:hint="eastAsia"/>
                <w:sz w:val="22"/>
                <w:szCs w:val="22"/>
                <w:lang w:eastAsia="zh-CN"/>
              </w:rPr>
              <w:lastRenderedPageBreak/>
              <w:t>RAN</w:t>
            </w:r>
            <w:r w:rsidRPr="0086379D">
              <w:rPr>
                <w:rFonts w:eastAsia="DengXian"/>
                <w:sz w:val="22"/>
                <w:szCs w:val="22"/>
                <w:lang w:eastAsia="zh-CN"/>
              </w:rPr>
              <w:t xml:space="preserve"> 4’s LS on concurrent gap</w:t>
            </w:r>
            <w:r w:rsidR="005127F5" w:rsidRPr="0086379D">
              <w:rPr>
                <w:rFonts w:eastAsia="DengXian"/>
                <w:sz w:val="22"/>
                <w:szCs w:val="22"/>
                <w:lang w:eastAsia="zh-CN"/>
              </w:rPr>
              <w:t>s</w:t>
            </w:r>
            <w:r w:rsidRPr="0086379D">
              <w:rPr>
                <w:rFonts w:eastAsia="DengXian"/>
                <w:sz w:val="22"/>
                <w:szCs w:val="22"/>
                <w:lang w:eastAsia="zh-CN"/>
              </w:rPr>
              <w:t>(</w:t>
            </w:r>
            <w:r w:rsidRPr="00D21AA0">
              <w:rPr>
                <w:rFonts w:eastAsia="DengXian"/>
                <w:sz w:val="22"/>
                <w:szCs w:val="22"/>
                <w:lang w:eastAsia="zh-CN"/>
              </w:rPr>
              <w:t>R2-2200126</w:t>
            </w:r>
            <w:r w:rsidRPr="0086379D">
              <w:rPr>
                <w:rFonts w:eastAsia="DengXian"/>
                <w:sz w:val="22"/>
                <w:szCs w:val="22"/>
                <w:lang w:eastAsia="zh-CN"/>
              </w:rPr>
              <w:t xml:space="preserve">) </w:t>
            </w:r>
            <w:r>
              <w:rPr>
                <w:rFonts w:eastAsia="DengXian"/>
                <w:sz w:val="22"/>
                <w:szCs w:val="22"/>
                <w:lang w:eastAsia="zh-CN"/>
              </w:rPr>
              <w:t>, f</w:t>
            </w:r>
            <w:r w:rsidRPr="00D21AA0">
              <w:rPr>
                <w:rFonts w:eastAsia="DengXian"/>
                <w:sz w:val="22"/>
                <w:szCs w:val="22"/>
                <w:lang w:eastAsia="zh-CN"/>
              </w:rPr>
              <w:t>or UE capable of per-FR MG, the following configurations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843"/>
              <w:gridCol w:w="843"/>
              <w:gridCol w:w="702"/>
              <w:gridCol w:w="1187"/>
            </w:tblGrid>
            <w:tr w:rsidR="003366F6" w:rsidRPr="00065B1C" w14:paraId="43F5CAA6" w14:textId="77777777" w:rsidTr="0086379D">
              <w:trPr>
                <w:trHeight w:val="325"/>
                <w:jc w:val="center"/>
              </w:trPr>
              <w:tc>
                <w:tcPr>
                  <w:tcW w:w="988" w:type="dxa"/>
                  <w:vMerge w:val="restart"/>
                  <w:shd w:val="clear" w:color="auto" w:fill="auto"/>
                  <w:vAlign w:val="center"/>
                </w:tcPr>
                <w:p w14:paraId="481EB5EE"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Index</w:t>
                  </w:r>
                </w:p>
              </w:tc>
              <w:tc>
                <w:tcPr>
                  <w:tcW w:w="3118" w:type="dxa"/>
                  <w:gridSpan w:val="3"/>
                  <w:shd w:val="clear" w:color="auto" w:fill="auto"/>
                  <w:vAlign w:val="center"/>
                </w:tcPr>
                <w:p w14:paraId="5D364DFD"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 of simultaneous MG</w:t>
                  </w:r>
                </w:p>
              </w:tc>
              <w:tc>
                <w:tcPr>
                  <w:tcW w:w="1276" w:type="dxa"/>
                  <w:vMerge w:val="restart"/>
                  <w:shd w:val="clear" w:color="auto" w:fill="auto"/>
                </w:tcPr>
                <w:p w14:paraId="075ADDA5"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RAN4 conclusion</w:t>
                  </w:r>
                </w:p>
              </w:tc>
            </w:tr>
            <w:tr w:rsidR="003366F6" w:rsidRPr="00065B1C" w14:paraId="4C855245" w14:textId="77777777" w:rsidTr="0086379D">
              <w:trPr>
                <w:trHeight w:val="170"/>
                <w:jc w:val="center"/>
              </w:trPr>
              <w:tc>
                <w:tcPr>
                  <w:tcW w:w="988" w:type="dxa"/>
                  <w:vMerge/>
                  <w:shd w:val="clear" w:color="auto" w:fill="auto"/>
                  <w:vAlign w:val="center"/>
                </w:tcPr>
                <w:p w14:paraId="476C15A0" w14:textId="77777777" w:rsidR="003366F6" w:rsidRPr="00065B1C" w:rsidRDefault="003366F6" w:rsidP="005127F5">
                  <w:pPr>
                    <w:spacing w:after="0"/>
                    <w:jc w:val="center"/>
                    <w:textAlignment w:val="baseline"/>
                    <w:rPr>
                      <w:rFonts w:ascii="Calibri" w:hAnsi="Calibri" w:cs="Calibri"/>
                      <w:b/>
                      <w:bCs/>
                      <w:lang w:eastAsia="zh-CN"/>
                    </w:rPr>
                  </w:pPr>
                </w:p>
              </w:tc>
              <w:tc>
                <w:tcPr>
                  <w:tcW w:w="1134" w:type="dxa"/>
                  <w:shd w:val="clear" w:color="auto" w:fill="auto"/>
                  <w:vAlign w:val="center"/>
                </w:tcPr>
                <w:p w14:paraId="1886745E"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Per-FR1</w:t>
                  </w:r>
                </w:p>
              </w:tc>
              <w:tc>
                <w:tcPr>
                  <w:tcW w:w="1134" w:type="dxa"/>
                  <w:shd w:val="clear" w:color="auto" w:fill="auto"/>
                  <w:vAlign w:val="center"/>
                </w:tcPr>
                <w:p w14:paraId="792AFA6F"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Per-FR2</w:t>
                  </w:r>
                </w:p>
              </w:tc>
              <w:tc>
                <w:tcPr>
                  <w:tcW w:w="850" w:type="dxa"/>
                  <w:shd w:val="clear" w:color="auto" w:fill="auto"/>
                  <w:vAlign w:val="center"/>
                </w:tcPr>
                <w:p w14:paraId="00D66EB0"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Per-UE</w:t>
                  </w:r>
                </w:p>
              </w:tc>
              <w:tc>
                <w:tcPr>
                  <w:tcW w:w="1276" w:type="dxa"/>
                  <w:vMerge/>
                  <w:shd w:val="clear" w:color="auto" w:fill="auto"/>
                </w:tcPr>
                <w:p w14:paraId="3D60FAE1" w14:textId="77777777" w:rsidR="003366F6" w:rsidRPr="00065B1C" w:rsidRDefault="003366F6" w:rsidP="005127F5">
                  <w:pPr>
                    <w:spacing w:after="0"/>
                    <w:jc w:val="center"/>
                    <w:textAlignment w:val="baseline"/>
                    <w:rPr>
                      <w:rFonts w:ascii="Calibri" w:hAnsi="Calibri" w:cs="Calibri"/>
                      <w:b/>
                      <w:bCs/>
                      <w:lang w:eastAsia="zh-CN"/>
                    </w:rPr>
                  </w:pPr>
                </w:p>
              </w:tc>
            </w:tr>
            <w:tr w:rsidR="003366F6" w:rsidRPr="00065B1C" w14:paraId="670D7A93" w14:textId="77777777" w:rsidTr="0086379D">
              <w:trPr>
                <w:trHeight w:val="325"/>
                <w:jc w:val="center"/>
              </w:trPr>
              <w:tc>
                <w:tcPr>
                  <w:tcW w:w="988" w:type="dxa"/>
                  <w:shd w:val="clear" w:color="auto" w:fill="auto"/>
                  <w:vAlign w:val="center"/>
                </w:tcPr>
                <w:p w14:paraId="31B1FFC7"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2</w:t>
                  </w:r>
                  <w:r>
                    <w:rPr>
                      <w:rFonts w:ascii="Calibri" w:hAnsi="Calibri" w:cs="Calibri" w:hint="eastAsia"/>
                      <w:b/>
                      <w:bCs/>
                      <w:lang w:eastAsia="zh-CN"/>
                    </w:rPr>
                    <w:t>（</w:t>
                  </w:r>
                  <w:r>
                    <w:rPr>
                      <w:rFonts w:ascii="Calibri" w:hAnsi="Calibri" w:cs="Calibri" w:hint="eastAsia"/>
                      <w:b/>
                      <w:bCs/>
                      <w:lang w:eastAsia="zh-CN"/>
                    </w:rPr>
                    <w:t>combination</w:t>
                  </w:r>
                  <w:r>
                    <w:rPr>
                      <w:rFonts w:ascii="Calibri" w:hAnsi="Calibri" w:cs="Calibri"/>
                      <w:b/>
                      <w:bCs/>
                      <w:lang w:eastAsia="zh-CN"/>
                    </w:rPr>
                    <w:t>4</w:t>
                  </w:r>
                  <w:r>
                    <w:rPr>
                      <w:rFonts w:ascii="Calibri" w:hAnsi="Calibri" w:cs="Calibri" w:hint="eastAsia"/>
                      <w:b/>
                      <w:bCs/>
                      <w:lang w:eastAsia="zh-CN"/>
                    </w:rPr>
                    <w:t>）</w:t>
                  </w:r>
                </w:p>
              </w:tc>
              <w:tc>
                <w:tcPr>
                  <w:tcW w:w="1134" w:type="dxa"/>
                  <w:shd w:val="clear" w:color="auto" w:fill="auto"/>
                  <w:vAlign w:val="center"/>
                </w:tcPr>
                <w:p w14:paraId="14AE3F8D"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0</w:t>
                  </w:r>
                </w:p>
              </w:tc>
              <w:tc>
                <w:tcPr>
                  <w:tcW w:w="1134" w:type="dxa"/>
                  <w:shd w:val="clear" w:color="auto" w:fill="auto"/>
                  <w:vAlign w:val="center"/>
                </w:tcPr>
                <w:p w14:paraId="7BC8B7EB"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0</w:t>
                  </w:r>
                </w:p>
              </w:tc>
              <w:tc>
                <w:tcPr>
                  <w:tcW w:w="850" w:type="dxa"/>
                  <w:shd w:val="clear" w:color="auto" w:fill="auto"/>
                  <w:vAlign w:val="center"/>
                </w:tcPr>
                <w:p w14:paraId="5E44BF4F"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2</w:t>
                  </w:r>
                </w:p>
              </w:tc>
              <w:tc>
                <w:tcPr>
                  <w:tcW w:w="1276" w:type="dxa"/>
                  <w:shd w:val="clear" w:color="auto" w:fill="auto"/>
                </w:tcPr>
                <w:p w14:paraId="0E6C2D2B" w14:textId="77777777" w:rsidR="003366F6" w:rsidRPr="00065B1C" w:rsidRDefault="003366F6" w:rsidP="005127F5">
                  <w:pPr>
                    <w:spacing w:after="0"/>
                    <w:textAlignment w:val="baseline"/>
                    <w:rPr>
                      <w:rFonts w:ascii="Calibri" w:hAnsi="Calibri" w:cs="Calibri"/>
                      <w:bCs/>
                      <w:lang w:eastAsia="zh-CN"/>
                    </w:rPr>
                  </w:pPr>
                  <w:r w:rsidRPr="00065B1C">
                    <w:rPr>
                      <w:rFonts w:ascii="Calibri" w:hAnsi="Calibri" w:cs="Calibri"/>
                      <w:bCs/>
                      <w:lang w:eastAsia="zh-CN"/>
                    </w:rPr>
                    <w:t>Supported</w:t>
                  </w:r>
                </w:p>
              </w:tc>
            </w:tr>
            <w:tr w:rsidR="003366F6" w:rsidRPr="00065B1C" w14:paraId="08C6616E" w14:textId="77777777" w:rsidTr="0086379D">
              <w:trPr>
                <w:trHeight w:val="325"/>
                <w:jc w:val="center"/>
              </w:trPr>
              <w:tc>
                <w:tcPr>
                  <w:tcW w:w="988" w:type="dxa"/>
                  <w:shd w:val="clear" w:color="auto" w:fill="auto"/>
                  <w:vAlign w:val="center"/>
                </w:tcPr>
                <w:p w14:paraId="0B243CD6"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3</w:t>
                  </w:r>
                  <w:r>
                    <w:rPr>
                      <w:rFonts w:ascii="Calibri" w:hAnsi="Calibri" w:cs="Calibri" w:hint="eastAsia"/>
                      <w:b/>
                      <w:bCs/>
                      <w:lang w:eastAsia="zh-CN"/>
                    </w:rPr>
                    <w:t>（</w:t>
                  </w:r>
                  <w:r>
                    <w:rPr>
                      <w:rFonts w:ascii="Calibri" w:hAnsi="Calibri" w:cs="Calibri" w:hint="eastAsia"/>
                      <w:b/>
                      <w:bCs/>
                      <w:lang w:eastAsia="zh-CN"/>
                    </w:rPr>
                    <w:t>combination</w:t>
                  </w:r>
                  <w:r>
                    <w:rPr>
                      <w:rFonts w:ascii="Calibri" w:hAnsi="Calibri" w:cs="Calibri"/>
                      <w:b/>
                      <w:bCs/>
                      <w:lang w:eastAsia="zh-CN"/>
                    </w:rPr>
                    <w:t>5</w:t>
                  </w:r>
                  <w:r>
                    <w:rPr>
                      <w:rFonts w:ascii="Calibri" w:hAnsi="Calibri" w:cs="Calibri" w:hint="eastAsia"/>
                      <w:b/>
                      <w:bCs/>
                      <w:lang w:eastAsia="zh-CN"/>
                    </w:rPr>
                    <w:t>）</w:t>
                  </w:r>
                </w:p>
              </w:tc>
              <w:tc>
                <w:tcPr>
                  <w:tcW w:w="1134" w:type="dxa"/>
                  <w:shd w:val="clear" w:color="auto" w:fill="auto"/>
                  <w:vAlign w:val="center"/>
                </w:tcPr>
                <w:p w14:paraId="083E92A5"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1</w:t>
                  </w:r>
                </w:p>
              </w:tc>
              <w:tc>
                <w:tcPr>
                  <w:tcW w:w="1134" w:type="dxa"/>
                  <w:shd w:val="clear" w:color="auto" w:fill="auto"/>
                  <w:vAlign w:val="center"/>
                </w:tcPr>
                <w:p w14:paraId="638C808E"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0</w:t>
                  </w:r>
                </w:p>
              </w:tc>
              <w:tc>
                <w:tcPr>
                  <w:tcW w:w="850" w:type="dxa"/>
                  <w:shd w:val="clear" w:color="auto" w:fill="auto"/>
                  <w:vAlign w:val="center"/>
                </w:tcPr>
                <w:p w14:paraId="202CC5C4"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1</w:t>
                  </w:r>
                </w:p>
              </w:tc>
              <w:tc>
                <w:tcPr>
                  <w:tcW w:w="1276" w:type="dxa"/>
                  <w:shd w:val="clear" w:color="auto" w:fill="auto"/>
                </w:tcPr>
                <w:p w14:paraId="70ABC58B" w14:textId="77777777" w:rsidR="003366F6" w:rsidRPr="00065B1C" w:rsidRDefault="003366F6" w:rsidP="005127F5">
                  <w:pPr>
                    <w:spacing w:after="0"/>
                    <w:textAlignment w:val="baseline"/>
                    <w:rPr>
                      <w:rFonts w:ascii="Calibri" w:hAnsi="Calibri" w:cs="Calibri"/>
                      <w:bCs/>
                      <w:lang w:eastAsia="zh-CN"/>
                    </w:rPr>
                  </w:pPr>
                  <w:r>
                    <w:rPr>
                      <w:rFonts w:ascii="Calibri" w:hAnsi="Calibri" w:cs="Calibri"/>
                      <w:bCs/>
                      <w:lang w:eastAsia="zh-CN"/>
                    </w:rPr>
                    <w:t>FFS</w:t>
                  </w:r>
                </w:p>
              </w:tc>
            </w:tr>
            <w:tr w:rsidR="003366F6" w:rsidRPr="00065B1C" w14:paraId="0FC4D8CA" w14:textId="77777777" w:rsidTr="0086379D">
              <w:trPr>
                <w:trHeight w:val="325"/>
                <w:jc w:val="center"/>
              </w:trPr>
              <w:tc>
                <w:tcPr>
                  <w:tcW w:w="988" w:type="dxa"/>
                  <w:shd w:val="clear" w:color="auto" w:fill="auto"/>
                  <w:vAlign w:val="center"/>
                </w:tcPr>
                <w:p w14:paraId="3D947D39" w14:textId="77777777" w:rsidR="003366F6"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4</w:t>
                  </w:r>
                </w:p>
                <w:p w14:paraId="0494B965" w14:textId="77777777" w:rsidR="003366F6" w:rsidRPr="00065B1C" w:rsidRDefault="003366F6" w:rsidP="005127F5">
                  <w:pPr>
                    <w:spacing w:after="0"/>
                    <w:jc w:val="center"/>
                    <w:textAlignment w:val="baseline"/>
                    <w:rPr>
                      <w:rFonts w:ascii="Calibri" w:hAnsi="Calibri" w:cs="Calibri"/>
                      <w:b/>
                      <w:bCs/>
                      <w:lang w:eastAsia="zh-CN"/>
                    </w:rPr>
                  </w:pPr>
                  <w:r>
                    <w:rPr>
                      <w:rFonts w:ascii="Calibri" w:hAnsi="Calibri" w:cs="Calibri" w:hint="eastAsia"/>
                      <w:b/>
                      <w:bCs/>
                      <w:lang w:eastAsia="zh-CN"/>
                    </w:rPr>
                    <w:t>（</w:t>
                  </w:r>
                  <w:r>
                    <w:rPr>
                      <w:rFonts w:ascii="Calibri" w:hAnsi="Calibri" w:cs="Calibri" w:hint="eastAsia"/>
                      <w:b/>
                      <w:bCs/>
                      <w:lang w:eastAsia="zh-CN"/>
                    </w:rPr>
                    <w:t>combination</w:t>
                  </w:r>
                  <w:r>
                    <w:rPr>
                      <w:rFonts w:ascii="Calibri" w:hAnsi="Calibri" w:cs="Calibri"/>
                      <w:b/>
                      <w:bCs/>
                      <w:lang w:eastAsia="zh-CN"/>
                    </w:rPr>
                    <w:t>5</w:t>
                  </w:r>
                  <w:r>
                    <w:rPr>
                      <w:rFonts w:ascii="Calibri" w:hAnsi="Calibri" w:cs="Calibri" w:hint="eastAsia"/>
                      <w:b/>
                      <w:bCs/>
                      <w:lang w:eastAsia="zh-CN"/>
                    </w:rPr>
                    <w:t>）</w:t>
                  </w:r>
                </w:p>
              </w:tc>
              <w:tc>
                <w:tcPr>
                  <w:tcW w:w="1134" w:type="dxa"/>
                  <w:shd w:val="clear" w:color="auto" w:fill="auto"/>
                  <w:vAlign w:val="center"/>
                </w:tcPr>
                <w:p w14:paraId="58990852"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0</w:t>
                  </w:r>
                </w:p>
              </w:tc>
              <w:tc>
                <w:tcPr>
                  <w:tcW w:w="1134" w:type="dxa"/>
                  <w:shd w:val="clear" w:color="auto" w:fill="auto"/>
                  <w:vAlign w:val="center"/>
                </w:tcPr>
                <w:p w14:paraId="01E10736"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1</w:t>
                  </w:r>
                </w:p>
              </w:tc>
              <w:tc>
                <w:tcPr>
                  <w:tcW w:w="850" w:type="dxa"/>
                  <w:shd w:val="clear" w:color="auto" w:fill="auto"/>
                  <w:vAlign w:val="center"/>
                </w:tcPr>
                <w:p w14:paraId="30DE58CB" w14:textId="77777777" w:rsidR="003366F6" w:rsidRPr="00065B1C" w:rsidRDefault="003366F6" w:rsidP="005127F5">
                  <w:pPr>
                    <w:spacing w:after="0"/>
                    <w:jc w:val="center"/>
                    <w:textAlignment w:val="baseline"/>
                    <w:rPr>
                      <w:rFonts w:ascii="Calibri" w:hAnsi="Calibri" w:cs="Calibri"/>
                      <w:b/>
                      <w:bCs/>
                      <w:lang w:eastAsia="zh-CN"/>
                    </w:rPr>
                  </w:pPr>
                  <w:r w:rsidRPr="00065B1C">
                    <w:rPr>
                      <w:rFonts w:ascii="Calibri" w:hAnsi="Calibri" w:cs="Calibri"/>
                      <w:b/>
                      <w:bCs/>
                      <w:lang w:eastAsia="zh-CN"/>
                    </w:rPr>
                    <w:t>1</w:t>
                  </w:r>
                </w:p>
              </w:tc>
              <w:tc>
                <w:tcPr>
                  <w:tcW w:w="1276" w:type="dxa"/>
                  <w:shd w:val="clear" w:color="auto" w:fill="auto"/>
                </w:tcPr>
                <w:p w14:paraId="5D0123BC" w14:textId="77777777" w:rsidR="003366F6" w:rsidRPr="00065B1C" w:rsidRDefault="003366F6" w:rsidP="005127F5">
                  <w:pPr>
                    <w:spacing w:after="0"/>
                    <w:textAlignment w:val="baseline"/>
                    <w:rPr>
                      <w:rFonts w:ascii="Calibri" w:eastAsia="Times New Roman" w:hAnsi="Calibri" w:cs="Calibri"/>
                      <w:lang w:eastAsia="ko-KR"/>
                    </w:rPr>
                  </w:pPr>
                  <w:r>
                    <w:rPr>
                      <w:rFonts w:ascii="Calibri" w:hAnsi="Calibri" w:cs="Calibri"/>
                      <w:bCs/>
                      <w:lang w:eastAsia="zh-CN"/>
                    </w:rPr>
                    <w:t>FFS</w:t>
                  </w:r>
                </w:p>
              </w:tc>
            </w:tr>
          </w:tbl>
          <w:p w14:paraId="0DBD69AB" w14:textId="77777777" w:rsidR="003366F6" w:rsidRPr="00BE5BE6" w:rsidRDefault="003366F6" w:rsidP="003366F6">
            <w:pPr>
              <w:spacing w:before="100" w:beforeAutospacing="1" w:after="100" w:afterAutospacing="1" w:line="276" w:lineRule="auto"/>
              <w:rPr>
                <w:rFonts w:eastAsia="DengXian" w:hint="eastAsia"/>
                <w:sz w:val="22"/>
                <w:szCs w:val="22"/>
                <w:lang w:eastAsia="zh-CN"/>
              </w:rPr>
            </w:pPr>
            <w:r w:rsidRPr="0086379D">
              <w:rPr>
                <w:rFonts w:eastAsia="DengXian"/>
                <w:sz w:val="22"/>
                <w:szCs w:val="22"/>
                <w:lang w:eastAsia="zh-CN"/>
              </w:rPr>
              <w:t>In order to support 4</w:t>
            </w:r>
            <w:r w:rsidRPr="0086379D">
              <w:rPr>
                <w:rFonts w:eastAsia="DengXian" w:hint="eastAsia"/>
                <w:sz w:val="22"/>
                <w:szCs w:val="22"/>
                <w:lang w:eastAsia="zh-CN"/>
              </w:rPr>
              <w:t>)</w:t>
            </w:r>
            <w:r w:rsidRPr="0086379D">
              <w:rPr>
                <w:rFonts w:eastAsia="DengXian"/>
                <w:sz w:val="22"/>
                <w:szCs w:val="22"/>
                <w:lang w:eastAsia="zh-CN"/>
              </w:rPr>
              <w:t xml:space="preserve"> and 5), configuration 2, 3, and 4 in the table should be supported in concurrent gaps by RAN4 first, and then </w:t>
            </w:r>
            <w:r w:rsidRPr="00F0651C">
              <w:rPr>
                <w:rFonts w:eastAsia="DengXian"/>
                <w:sz w:val="22"/>
                <w:szCs w:val="22"/>
                <w:lang w:eastAsia="zh-CN"/>
              </w:rPr>
              <w:t>the simultaneous configuration</w:t>
            </w:r>
            <w:r>
              <w:rPr>
                <w:rFonts w:eastAsia="DengXian"/>
                <w:sz w:val="22"/>
                <w:szCs w:val="22"/>
                <w:lang w:eastAsia="zh-CN"/>
              </w:rPr>
              <w:t xml:space="preserve"> on concurrent gap</w:t>
            </w:r>
            <w:r w:rsidR="005127F5">
              <w:rPr>
                <w:rFonts w:eastAsia="DengXian"/>
                <w:sz w:val="22"/>
                <w:szCs w:val="22"/>
                <w:lang w:eastAsia="zh-CN"/>
              </w:rPr>
              <w:t>s</w:t>
            </w:r>
            <w:r>
              <w:rPr>
                <w:rFonts w:eastAsia="DengXian"/>
                <w:sz w:val="22"/>
                <w:szCs w:val="22"/>
                <w:lang w:eastAsia="zh-CN"/>
              </w:rPr>
              <w:t xml:space="preserve"> and NCSG should be discussed.</w:t>
            </w:r>
          </w:p>
        </w:tc>
      </w:tr>
      <w:tr w:rsidR="003366F6" w:rsidRPr="005B7E32" w14:paraId="1FCDE9A9" w14:textId="77777777" w:rsidTr="004621C6">
        <w:tc>
          <w:tcPr>
            <w:tcW w:w="1951" w:type="dxa"/>
            <w:shd w:val="clear" w:color="auto" w:fill="auto"/>
          </w:tcPr>
          <w:p w14:paraId="21A0E01B" w14:textId="77777777" w:rsidR="003366F6" w:rsidRPr="003E4DA3" w:rsidRDefault="003E4DA3" w:rsidP="003366F6">
            <w:pPr>
              <w:spacing w:before="100" w:beforeAutospacing="1" w:after="100" w:afterAutospacing="1" w:line="276" w:lineRule="auto"/>
              <w:rPr>
                <w:rFonts w:eastAsia="DengXian" w:hint="eastAsia"/>
                <w:sz w:val="22"/>
                <w:szCs w:val="22"/>
                <w:lang w:eastAsia="zh-CN"/>
              </w:rPr>
            </w:pPr>
            <w:r>
              <w:rPr>
                <w:rFonts w:eastAsia="DengXian" w:hint="eastAsia"/>
                <w:sz w:val="22"/>
                <w:szCs w:val="22"/>
                <w:lang w:eastAsia="zh-CN"/>
              </w:rPr>
              <w:lastRenderedPageBreak/>
              <w:t>M</w:t>
            </w:r>
            <w:r>
              <w:rPr>
                <w:rFonts w:eastAsia="DengXian"/>
                <w:sz w:val="22"/>
                <w:szCs w:val="22"/>
                <w:lang w:eastAsia="zh-CN"/>
              </w:rPr>
              <w:t>ediaTek</w:t>
            </w:r>
          </w:p>
        </w:tc>
        <w:tc>
          <w:tcPr>
            <w:tcW w:w="2268" w:type="dxa"/>
            <w:shd w:val="clear" w:color="auto" w:fill="auto"/>
          </w:tcPr>
          <w:p w14:paraId="33C23C6F" w14:textId="77777777" w:rsidR="003366F6" w:rsidRPr="003E4DA3" w:rsidRDefault="000A3B76" w:rsidP="003366F6">
            <w:pPr>
              <w:spacing w:before="100" w:beforeAutospacing="1" w:after="100" w:afterAutospacing="1" w:line="276" w:lineRule="auto"/>
              <w:rPr>
                <w:rFonts w:eastAsia="DengXian" w:hint="eastAsia"/>
                <w:sz w:val="22"/>
                <w:szCs w:val="22"/>
                <w:lang w:eastAsia="zh-CN"/>
              </w:rPr>
            </w:pPr>
            <w:r>
              <w:rPr>
                <w:rFonts w:eastAsia="DengXian" w:hint="eastAsia"/>
                <w:sz w:val="22"/>
                <w:szCs w:val="22"/>
                <w:lang w:eastAsia="zh-CN"/>
              </w:rPr>
              <w:t>1</w:t>
            </w:r>
            <w:r>
              <w:rPr>
                <w:rFonts w:eastAsia="DengXian"/>
                <w:sz w:val="22"/>
                <w:szCs w:val="22"/>
                <w:lang w:eastAsia="zh-CN"/>
              </w:rPr>
              <w:t>-5</w:t>
            </w:r>
          </w:p>
        </w:tc>
        <w:tc>
          <w:tcPr>
            <w:tcW w:w="5635" w:type="dxa"/>
            <w:shd w:val="clear" w:color="auto" w:fill="auto"/>
          </w:tcPr>
          <w:p w14:paraId="3D9532E2" w14:textId="77777777" w:rsidR="000A3B76" w:rsidRPr="000A3B76" w:rsidRDefault="000A3B76" w:rsidP="003366F6">
            <w:pPr>
              <w:spacing w:before="100" w:beforeAutospacing="1" w:after="100" w:afterAutospacing="1" w:line="276" w:lineRule="auto"/>
              <w:rPr>
                <w:rFonts w:eastAsia="DengXian" w:hint="eastAsia"/>
                <w:sz w:val="22"/>
                <w:szCs w:val="22"/>
                <w:lang w:eastAsia="zh-CN"/>
              </w:rPr>
            </w:pPr>
            <w:r>
              <w:rPr>
                <w:rFonts w:eastAsia="DengXian" w:hint="eastAsia"/>
                <w:sz w:val="22"/>
                <w:szCs w:val="22"/>
                <w:lang w:eastAsia="zh-CN"/>
              </w:rPr>
              <w:t>O</w:t>
            </w:r>
            <w:r>
              <w:rPr>
                <w:rFonts w:eastAsia="DengXian"/>
                <w:sz w:val="22"/>
                <w:szCs w:val="22"/>
                <w:lang w:eastAsia="zh-CN"/>
              </w:rPr>
              <w:t>n 5, rewording from Intel is also ok</w:t>
            </w:r>
          </w:p>
        </w:tc>
      </w:tr>
      <w:tr w:rsidR="003366F6" w:rsidRPr="005B7E32" w14:paraId="7056A294" w14:textId="77777777" w:rsidTr="004621C6">
        <w:tc>
          <w:tcPr>
            <w:tcW w:w="1951" w:type="dxa"/>
            <w:shd w:val="clear" w:color="auto" w:fill="auto"/>
          </w:tcPr>
          <w:p w14:paraId="3989BEE7" w14:textId="77777777" w:rsidR="003366F6" w:rsidRPr="005B7E32" w:rsidRDefault="00BF0E1B" w:rsidP="003366F6">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Ericsson</w:t>
            </w:r>
          </w:p>
        </w:tc>
        <w:tc>
          <w:tcPr>
            <w:tcW w:w="2268" w:type="dxa"/>
            <w:shd w:val="clear" w:color="auto" w:fill="auto"/>
          </w:tcPr>
          <w:p w14:paraId="746D7AD5" w14:textId="77777777" w:rsidR="003366F6" w:rsidRPr="005B7E32" w:rsidRDefault="00BF0E1B" w:rsidP="003366F6">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No strong view</w:t>
            </w:r>
          </w:p>
        </w:tc>
        <w:tc>
          <w:tcPr>
            <w:tcW w:w="5635" w:type="dxa"/>
            <w:shd w:val="clear" w:color="auto" w:fill="auto"/>
          </w:tcPr>
          <w:p w14:paraId="270E3232" w14:textId="77777777" w:rsidR="003366F6" w:rsidRDefault="005F324C" w:rsidP="003366F6">
            <w:pPr>
              <w:spacing w:before="100" w:beforeAutospacing="1" w:after="100" w:afterAutospacing="1" w:line="276" w:lineRule="auto"/>
              <w:rPr>
                <w:rFonts w:eastAsia="MS Mincho"/>
                <w:sz w:val="22"/>
                <w:szCs w:val="22"/>
                <w:lang w:eastAsia="zh-CN"/>
              </w:rPr>
            </w:pPr>
            <w:r>
              <w:rPr>
                <w:rFonts w:eastAsia="MS Mincho"/>
                <w:sz w:val="22"/>
                <w:szCs w:val="22"/>
                <w:lang w:eastAsia="zh-CN"/>
              </w:rPr>
              <w:t>Notice though that this shouldn’t stop us from already progressing with the signaling design.</w:t>
            </w:r>
          </w:p>
          <w:p w14:paraId="66A86288" w14:textId="77777777" w:rsidR="005F324C" w:rsidRDefault="005F324C" w:rsidP="003366F6">
            <w:pPr>
              <w:spacing w:before="100" w:beforeAutospacing="1" w:after="100" w:afterAutospacing="1" w:line="276" w:lineRule="auto"/>
              <w:rPr>
                <w:rFonts w:eastAsia="MS Mincho"/>
                <w:sz w:val="22"/>
                <w:szCs w:val="22"/>
                <w:lang w:eastAsia="zh-CN"/>
              </w:rPr>
            </w:pPr>
            <w:r>
              <w:rPr>
                <w:rFonts w:eastAsia="MS Mincho"/>
                <w:sz w:val="22"/>
                <w:szCs w:val="22"/>
                <w:lang w:eastAsia="zh-CN"/>
              </w:rPr>
              <w:t>Plus, it is worth highlighting that RAN2 has already agreed that:</w:t>
            </w:r>
          </w:p>
          <w:p w14:paraId="64D8E85A" w14:textId="77777777" w:rsidR="005F324C" w:rsidRPr="005F324C" w:rsidRDefault="005F324C" w:rsidP="005F324C">
            <w:pPr>
              <w:pStyle w:val="Agreement"/>
              <w:tabs>
                <w:tab w:val="clear" w:pos="1980"/>
                <w:tab w:val="num" w:pos="1619"/>
              </w:tabs>
              <w:ind w:left="1619"/>
              <w:rPr>
                <w:rFonts w:hint="eastAsia"/>
              </w:rPr>
            </w:pPr>
            <w:r>
              <w:t xml:space="preserve">From RRC signaling design, RAN2 aim to support joint working among </w:t>
            </w:r>
            <w:r w:rsidRPr="00F90C7B">
              <w:t>Pre-MG, concurrent gaps</w:t>
            </w:r>
            <w:r>
              <w:t>, and NCSG</w:t>
            </w:r>
          </w:p>
        </w:tc>
      </w:tr>
      <w:tr w:rsidR="00AA74CB" w:rsidRPr="005B7E32" w14:paraId="0462497A" w14:textId="77777777" w:rsidTr="004621C6">
        <w:tc>
          <w:tcPr>
            <w:tcW w:w="1951" w:type="dxa"/>
            <w:shd w:val="clear" w:color="auto" w:fill="auto"/>
          </w:tcPr>
          <w:p w14:paraId="46A7F875" w14:textId="77777777" w:rsidR="00AA74CB" w:rsidRDefault="00AA74CB" w:rsidP="00AA74CB">
            <w:pPr>
              <w:spacing w:before="100" w:beforeAutospacing="1" w:after="100" w:afterAutospacing="1" w:line="276" w:lineRule="auto"/>
              <w:rPr>
                <w:rFonts w:eastAsia="MS Mincho"/>
                <w:sz w:val="22"/>
                <w:szCs w:val="22"/>
                <w:lang w:eastAsia="zh-CN"/>
              </w:rPr>
            </w:pPr>
            <w:r>
              <w:rPr>
                <w:rFonts w:eastAsia="MS Mincho"/>
                <w:sz w:val="22"/>
                <w:szCs w:val="22"/>
                <w:lang w:eastAsia="zh-CN"/>
              </w:rPr>
              <w:t>Nokia</w:t>
            </w:r>
          </w:p>
        </w:tc>
        <w:tc>
          <w:tcPr>
            <w:tcW w:w="2268" w:type="dxa"/>
            <w:shd w:val="clear" w:color="auto" w:fill="auto"/>
          </w:tcPr>
          <w:p w14:paraId="34F38189" w14:textId="77777777" w:rsidR="00AA74CB" w:rsidRDefault="00AA74CB" w:rsidP="00AA74CB">
            <w:pPr>
              <w:spacing w:before="100" w:beforeAutospacing="1" w:after="100" w:afterAutospacing="1" w:line="276" w:lineRule="auto"/>
              <w:rPr>
                <w:rFonts w:eastAsia="MS Mincho"/>
                <w:sz w:val="22"/>
                <w:szCs w:val="22"/>
                <w:lang w:eastAsia="zh-CN"/>
              </w:rPr>
            </w:pPr>
            <w:r>
              <w:rPr>
                <w:rFonts w:eastAsia="MS Mincho"/>
                <w:sz w:val="22"/>
                <w:szCs w:val="22"/>
                <w:lang w:eastAsia="zh-CN"/>
              </w:rPr>
              <w:t>We can ask all above</w:t>
            </w:r>
            <w:r w:rsidR="007C204A">
              <w:rPr>
                <w:rFonts w:eastAsia="MS Mincho"/>
                <w:sz w:val="22"/>
                <w:szCs w:val="22"/>
                <w:lang w:eastAsia="zh-CN"/>
              </w:rPr>
              <w:t xml:space="preserve"> 1-5</w:t>
            </w:r>
            <w:r>
              <w:rPr>
                <w:rFonts w:eastAsia="MS Mincho"/>
                <w:sz w:val="22"/>
                <w:szCs w:val="22"/>
                <w:lang w:eastAsia="zh-CN"/>
              </w:rPr>
              <w:t>.</w:t>
            </w:r>
            <w:r w:rsidR="007C204A">
              <w:rPr>
                <w:rFonts w:eastAsia="MS Mincho"/>
                <w:sz w:val="22"/>
                <w:szCs w:val="22"/>
                <w:lang w:eastAsia="zh-CN"/>
              </w:rPr>
              <w:t xml:space="preserve"> </w:t>
            </w:r>
          </w:p>
        </w:tc>
        <w:tc>
          <w:tcPr>
            <w:tcW w:w="5635" w:type="dxa"/>
            <w:shd w:val="clear" w:color="auto" w:fill="auto"/>
          </w:tcPr>
          <w:p w14:paraId="7CBD4739" w14:textId="77777777" w:rsidR="00AA74CB" w:rsidRDefault="00AA74CB" w:rsidP="00AA74CB">
            <w:pPr>
              <w:spacing w:before="100" w:beforeAutospacing="1" w:after="100" w:afterAutospacing="1" w:line="276" w:lineRule="auto"/>
              <w:rPr>
                <w:rFonts w:eastAsia="MS Mincho"/>
                <w:sz w:val="22"/>
                <w:szCs w:val="22"/>
                <w:lang w:eastAsia="zh-CN"/>
              </w:rPr>
            </w:pPr>
          </w:p>
        </w:tc>
      </w:tr>
      <w:tr w:rsidR="000F2EC6" w:rsidRPr="005868E1" w14:paraId="05CDD9E0"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49A972DC" w14:textId="77777777" w:rsidR="000F2EC6" w:rsidRPr="005B7E32" w:rsidRDefault="000F2EC6" w:rsidP="00D10C1D">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LGE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A83BD7" w14:textId="77777777" w:rsidR="000F2EC6" w:rsidRPr="005B7E32" w:rsidRDefault="000F2EC6" w:rsidP="00D10C1D">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 xml:space="preserve">1-5 </w:t>
            </w:r>
          </w:p>
        </w:tc>
        <w:tc>
          <w:tcPr>
            <w:tcW w:w="5635" w:type="dxa"/>
            <w:tcBorders>
              <w:top w:val="single" w:sz="4" w:space="0" w:color="auto"/>
              <w:left w:val="single" w:sz="4" w:space="0" w:color="auto"/>
              <w:bottom w:val="single" w:sz="4" w:space="0" w:color="auto"/>
              <w:right w:val="single" w:sz="4" w:space="0" w:color="auto"/>
            </w:tcBorders>
            <w:shd w:val="clear" w:color="auto" w:fill="auto"/>
          </w:tcPr>
          <w:p w14:paraId="450C5962" w14:textId="77777777" w:rsidR="000F2EC6" w:rsidRPr="000F2EC6" w:rsidRDefault="000F2EC6" w:rsidP="00D10C1D">
            <w:pPr>
              <w:spacing w:before="100" w:beforeAutospacing="1" w:after="100" w:afterAutospacing="1" w:line="276" w:lineRule="auto"/>
              <w:rPr>
                <w:rFonts w:eastAsia="MS Mincho" w:hint="eastAsia"/>
                <w:sz w:val="22"/>
                <w:szCs w:val="22"/>
                <w:lang w:eastAsia="zh-CN"/>
              </w:rPr>
            </w:pPr>
            <w:r w:rsidRPr="000F2EC6">
              <w:rPr>
                <w:rFonts w:eastAsia="MS Mincho"/>
                <w:sz w:val="22"/>
                <w:szCs w:val="22"/>
                <w:lang w:eastAsia="zh-CN"/>
              </w:rPr>
              <w:t>We assume the c</w:t>
            </w:r>
            <w:r w:rsidRPr="000F2EC6">
              <w:rPr>
                <w:rFonts w:eastAsia="MS Mincho" w:hint="eastAsia"/>
                <w:sz w:val="22"/>
                <w:szCs w:val="22"/>
                <w:lang w:eastAsia="zh-CN"/>
              </w:rPr>
              <w:t xml:space="preserve">oncurrent </w:t>
            </w:r>
            <w:r w:rsidRPr="000F2EC6">
              <w:rPr>
                <w:rFonts w:eastAsia="MS Mincho"/>
                <w:sz w:val="22"/>
                <w:szCs w:val="22"/>
                <w:lang w:eastAsia="zh-CN"/>
              </w:rPr>
              <w:t>gaps also can be configured as NCSG, so case 4 and case 5 modified by intel are also supported.</w:t>
            </w:r>
          </w:p>
        </w:tc>
      </w:tr>
      <w:tr w:rsidR="0038747C" w:rsidRPr="005868E1" w14:paraId="3C330E72"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452C0E9D" w14:textId="77777777" w:rsidR="0038747C" w:rsidRPr="005B7E32" w:rsidRDefault="0038747C" w:rsidP="0038747C">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Samsung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396544" w14:textId="77777777" w:rsidR="0038747C" w:rsidRPr="005B7E32" w:rsidRDefault="0038747C" w:rsidP="0038747C">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1-5</w:t>
            </w:r>
          </w:p>
        </w:tc>
        <w:tc>
          <w:tcPr>
            <w:tcW w:w="5635" w:type="dxa"/>
            <w:tcBorders>
              <w:top w:val="single" w:sz="4" w:space="0" w:color="auto"/>
              <w:left w:val="single" w:sz="4" w:space="0" w:color="auto"/>
              <w:bottom w:val="single" w:sz="4" w:space="0" w:color="auto"/>
              <w:right w:val="single" w:sz="4" w:space="0" w:color="auto"/>
            </w:tcBorders>
            <w:shd w:val="clear" w:color="auto" w:fill="auto"/>
          </w:tcPr>
          <w:p w14:paraId="22EEBF71" w14:textId="77777777" w:rsidR="0038747C" w:rsidRPr="005B7E32" w:rsidRDefault="0038747C" w:rsidP="0038747C">
            <w:pPr>
              <w:spacing w:before="100" w:beforeAutospacing="1" w:after="100" w:afterAutospacing="1" w:line="276" w:lineRule="auto"/>
              <w:rPr>
                <w:rFonts w:eastAsia="MS Mincho" w:hint="eastAsia"/>
                <w:sz w:val="22"/>
                <w:szCs w:val="22"/>
                <w:lang w:eastAsia="zh-CN"/>
              </w:rPr>
            </w:pPr>
            <w:r>
              <w:rPr>
                <w:rFonts w:eastAsia="MS Mincho"/>
                <w:sz w:val="22"/>
                <w:szCs w:val="22"/>
                <w:lang w:eastAsia="zh-CN"/>
              </w:rPr>
              <w:t>Agree with rewording from Intel</w:t>
            </w:r>
          </w:p>
        </w:tc>
      </w:tr>
      <w:tr w:rsidR="009F4C2E" w:rsidRPr="005868E1" w14:paraId="7E593FD2"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0DBDEE54" w14:textId="77777777" w:rsidR="009F4C2E" w:rsidRPr="00A32B68" w:rsidRDefault="009F4C2E" w:rsidP="00596796">
            <w:pPr>
              <w:spacing w:before="100" w:beforeAutospacing="1" w:after="100" w:afterAutospacing="1" w:line="276" w:lineRule="auto"/>
              <w:rPr>
                <w:rFonts w:hint="eastAsia"/>
                <w:sz w:val="22"/>
                <w:szCs w:val="22"/>
                <w:lang w:eastAsia="zh-CN"/>
              </w:rPr>
            </w:pPr>
            <w:r w:rsidRPr="00A32B68">
              <w:rPr>
                <w:rFonts w:hint="eastAsia"/>
                <w:sz w:val="22"/>
                <w:szCs w:val="22"/>
                <w:lang w:eastAsia="zh-CN"/>
              </w:rPr>
              <w:t>CATT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6CC7DC" w14:textId="77777777" w:rsidR="009F4C2E" w:rsidRPr="00A32B68" w:rsidRDefault="009F4C2E" w:rsidP="00596796">
            <w:pPr>
              <w:spacing w:before="100" w:beforeAutospacing="1" w:after="100" w:afterAutospacing="1" w:line="276" w:lineRule="auto"/>
              <w:rPr>
                <w:rFonts w:hint="eastAsia"/>
                <w:sz w:val="22"/>
                <w:szCs w:val="22"/>
                <w:lang w:eastAsia="zh-CN"/>
              </w:rPr>
            </w:pPr>
            <w:r w:rsidRPr="00A32B68">
              <w:rPr>
                <w:rFonts w:hint="eastAsia"/>
                <w:sz w:val="22"/>
                <w:szCs w:val="22"/>
                <w:lang w:eastAsia="zh-CN"/>
              </w:rPr>
              <w:t>1-5</w:t>
            </w:r>
          </w:p>
        </w:tc>
        <w:tc>
          <w:tcPr>
            <w:tcW w:w="5635" w:type="dxa"/>
            <w:tcBorders>
              <w:top w:val="single" w:sz="4" w:space="0" w:color="auto"/>
              <w:left w:val="single" w:sz="4" w:space="0" w:color="auto"/>
              <w:bottom w:val="single" w:sz="4" w:space="0" w:color="auto"/>
              <w:right w:val="single" w:sz="4" w:space="0" w:color="auto"/>
            </w:tcBorders>
            <w:shd w:val="clear" w:color="auto" w:fill="auto"/>
          </w:tcPr>
          <w:p w14:paraId="4A3C175E" w14:textId="77777777" w:rsidR="009F4C2E" w:rsidRPr="00596796" w:rsidRDefault="009F4C2E" w:rsidP="0038747C">
            <w:pPr>
              <w:spacing w:before="100" w:beforeAutospacing="1" w:after="100" w:afterAutospacing="1" w:line="276" w:lineRule="auto"/>
              <w:rPr>
                <w:rFonts w:hint="eastAsia"/>
                <w:sz w:val="22"/>
                <w:szCs w:val="22"/>
                <w:lang w:eastAsia="zh-CN"/>
              </w:rPr>
            </w:pPr>
          </w:p>
        </w:tc>
      </w:tr>
      <w:tr w:rsidR="00506C11" w:rsidRPr="005868E1" w14:paraId="7DD58C5E"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40F250DA" w14:textId="77777777" w:rsidR="00506C11" w:rsidRPr="00A32B68" w:rsidRDefault="00506C11" w:rsidP="00596796">
            <w:pPr>
              <w:spacing w:before="100" w:beforeAutospacing="1" w:after="100" w:afterAutospacing="1" w:line="276" w:lineRule="auto"/>
              <w:rPr>
                <w:rFonts w:hint="eastAsia"/>
                <w:sz w:val="22"/>
                <w:szCs w:val="22"/>
                <w:lang w:eastAsia="zh-CN"/>
              </w:rPr>
            </w:pPr>
            <w:r>
              <w:rPr>
                <w:sz w:val="22"/>
                <w:szCs w:val="22"/>
                <w:lang w:eastAsia="zh-CN"/>
              </w:rPr>
              <w:t>ZTE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1494E3" w14:textId="77777777" w:rsidR="00506C11" w:rsidRPr="00A32B68" w:rsidRDefault="00506C11" w:rsidP="00596796">
            <w:pPr>
              <w:spacing w:before="100" w:beforeAutospacing="1" w:after="100" w:afterAutospacing="1" w:line="276" w:lineRule="auto"/>
              <w:rPr>
                <w:rFonts w:hint="eastAsia"/>
                <w:sz w:val="22"/>
                <w:szCs w:val="22"/>
                <w:lang w:eastAsia="zh-CN"/>
              </w:rPr>
            </w:pPr>
            <w:r>
              <w:rPr>
                <w:rFonts w:hint="eastAsia"/>
                <w:sz w:val="22"/>
                <w:szCs w:val="22"/>
                <w:lang w:eastAsia="zh-CN"/>
              </w:rPr>
              <w:t>1</w:t>
            </w:r>
            <w:r>
              <w:rPr>
                <w:sz w:val="22"/>
                <w:szCs w:val="22"/>
                <w:lang w:eastAsia="zh-CN"/>
              </w:rPr>
              <w:t>-5</w:t>
            </w:r>
          </w:p>
        </w:tc>
        <w:tc>
          <w:tcPr>
            <w:tcW w:w="5635" w:type="dxa"/>
            <w:tcBorders>
              <w:top w:val="single" w:sz="4" w:space="0" w:color="auto"/>
              <w:left w:val="single" w:sz="4" w:space="0" w:color="auto"/>
              <w:bottom w:val="single" w:sz="4" w:space="0" w:color="auto"/>
              <w:right w:val="single" w:sz="4" w:space="0" w:color="auto"/>
            </w:tcBorders>
            <w:shd w:val="clear" w:color="auto" w:fill="auto"/>
          </w:tcPr>
          <w:p w14:paraId="4FA08C33" w14:textId="77777777" w:rsidR="00506C11" w:rsidRPr="006A2C7D" w:rsidRDefault="00506C11" w:rsidP="00506C11">
            <w:pPr>
              <w:spacing w:before="100" w:beforeAutospacing="1" w:after="100" w:afterAutospacing="1" w:line="276" w:lineRule="auto"/>
              <w:rPr>
                <w:sz w:val="22"/>
                <w:szCs w:val="22"/>
                <w:lang w:eastAsia="zh-CN"/>
              </w:rPr>
            </w:pPr>
            <w:r w:rsidRPr="006A2C7D">
              <w:rPr>
                <w:sz w:val="22"/>
                <w:szCs w:val="22"/>
                <w:lang w:eastAsia="zh-CN"/>
              </w:rPr>
              <w:t>For 5), we are ok with the rewording from Intel.</w:t>
            </w:r>
          </w:p>
          <w:p w14:paraId="5D2F6228" w14:textId="77777777" w:rsidR="00506C11" w:rsidRPr="00596796" w:rsidRDefault="00506C11" w:rsidP="00506C11">
            <w:pPr>
              <w:spacing w:before="100" w:beforeAutospacing="1" w:after="100" w:afterAutospacing="1" w:line="276" w:lineRule="auto"/>
              <w:rPr>
                <w:rFonts w:hint="eastAsia"/>
                <w:sz w:val="22"/>
                <w:szCs w:val="22"/>
                <w:lang w:eastAsia="zh-CN"/>
              </w:rPr>
            </w:pPr>
            <w:r>
              <w:rPr>
                <w:sz w:val="22"/>
                <w:szCs w:val="22"/>
                <w:lang w:eastAsia="zh-CN"/>
              </w:rPr>
              <w:t>To make is clear,</w:t>
            </w:r>
            <w:r w:rsidRPr="006A2C7D">
              <w:rPr>
                <w:sz w:val="22"/>
                <w:szCs w:val="22"/>
                <w:lang w:eastAsia="zh-CN"/>
              </w:rPr>
              <w:t xml:space="preserve"> should we clarify that 4) and 5</w:t>
            </w:r>
            <w:r w:rsidRPr="006A2C7D">
              <w:rPr>
                <w:rFonts w:hint="eastAsia"/>
                <w:sz w:val="22"/>
                <w:szCs w:val="22"/>
                <w:lang w:eastAsia="zh-CN"/>
              </w:rPr>
              <w:t>)</w:t>
            </w:r>
            <w:r>
              <w:rPr>
                <w:sz w:val="22"/>
                <w:szCs w:val="22"/>
                <w:lang w:eastAsia="zh-CN"/>
              </w:rPr>
              <w:t xml:space="preserve"> are </w:t>
            </w:r>
            <w:r w:rsidRPr="006A2C7D">
              <w:rPr>
                <w:sz w:val="22"/>
                <w:szCs w:val="22"/>
                <w:lang w:eastAsia="zh-CN"/>
              </w:rPr>
              <w:t>based on the assumption that concurrent gaps is enabled together with NCSG?</w:t>
            </w:r>
          </w:p>
        </w:tc>
      </w:tr>
      <w:tr w:rsidR="003A43C3" w:rsidRPr="005868E1" w14:paraId="1D6F9BB2" w14:textId="77777777" w:rsidTr="000F2EC6">
        <w:tc>
          <w:tcPr>
            <w:tcW w:w="1951" w:type="dxa"/>
            <w:tcBorders>
              <w:top w:val="single" w:sz="4" w:space="0" w:color="auto"/>
              <w:left w:val="single" w:sz="4" w:space="0" w:color="auto"/>
              <w:bottom w:val="single" w:sz="4" w:space="0" w:color="auto"/>
              <w:right w:val="single" w:sz="4" w:space="0" w:color="auto"/>
            </w:tcBorders>
            <w:shd w:val="clear" w:color="auto" w:fill="auto"/>
          </w:tcPr>
          <w:p w14:paraId="0476EB50" w14:textId="77777777" w:rsidR="003A43C3" w:rsidRDefault="003A43C3" w:rsidP="00596796">
            <w:pPr>
              <w:spacing w:before="100" w:beforeAutospacing="1" w:after="100" w:afterAutospacing="1" w:line="276" w:lineRule="auto"/>
              <w:rPr>
                <w:sz w:val="22"/>
                <w:szCs w:val="22"/>
                <w:lang w:eastAsia="zh-CN"/>
              </w:rPr>
            </w:pPr>
            <w:r>
              <w:rPr>
                <w:sz w:val="22"/>
                <w:szCs w:val="22"/>
                <w:lang w:eastAsia="zh-CN"/>
              </w:rPr>
              <w:t>Apple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2E0499" w14:textId="77777777" w:rsidR="003A43C3" w:rsidRDefault="003A43C3" w:rsidP="00596796">
            <w:pPr>
              <w:spacing w:before="100" w:beforeAutospacing="1" w:after="100" w:afterAutospacing="1" w:line="276" w:lineRule="auto"/>
              <w:rPr>
                <w:rFonts w:hint="eastAsia"/>
                <w:sz w:val="22"/>
                <w:szCs w:val="22"/>
                <w:lang w:eastAsia="zh-CN"/>
              </w:rPr>
            </w:pPr>
            <w:r>
              <w:rPr>
                <w:sz w:val="22"/>
                <w:szCs w:val="22"/>
                <w:lang w:eastAsia="zh-CN"/>
              </w:rPr>
              <w:t>1-5</w:t>
            </w:r>
          </w:p>
        </w:tc>
        <w:tc>
          <w:tcPr>
            <w:tcW w:w="5635" w:type="dxa"/>
            <w:tcBorders>
              <w:top w:val="single" w:sz="4" w:space="0" w:color="auto"/>
              <w:left w:val="single" w:sz="4" w:space="0" w:color="auto"/>
              <w:bottom w:val="single" w:sz="4" w:space="0" w:color="auto"/>
              <w:right w:val="single" w:sz="4" w:space="0" w:color="auto"/>
            </w:tcBorders>
            <w:shd w:val="clear" w:color="auto" w:fill="auto"/>
          </w:tcPr>
          <w:p w14:paraId="3D7345B0" w14:textId="77777777" w:rsidR="003A43C3" w:rsidRDefault="003A43C3" w:rsidP="00506C11">
            <w:pPr>
              <w:spacing w:before="100" w:beforeAutospacing="1" w:after="100" w:afterAutospacing="1" w:line="276" w:lineRule="auto"/>
              <w:rPr>
                <w:sz w:val="22"/>
                <w:szCs w:val="22"/>
                <w:lang w:eastAsia="zh-CN"/>
              </w:rPr>
            </w:pPr>
            <w:r>
              <w:rPr>
                <w:sz w:val="22"/>
                <w:szCs w:val="22"/>
                <w:lang w:eastAsia="zh-CN"/>
              </w:rPr>
              <w:t>We are also fine with Intel’s rewording.</w:t>
            </w:r>
          </w:p>
          <w:p w14:paraId="0A453E31" w14:textId="77777777" w:rsidR="003A43C3" w:rsidRPr="006A2C7D" w:rsidRDefault="003A43C3" w:rsidP="00506C11">
            <w:pPr>
              <w:spacing w:before="100" w:beforeAutospacing="1" w:after="100" w:afterAutospacing="1" w:line="276" w:lineRule="auto"/>
              <w:rPr>
                <w:sz w:val="22"/>
                <w:szCs w:val="22"/>
                <w:lang w:eastAsia="zh-CN"/>
              </w:rPr>
            </w:pPr>
            <w:r>
              <w:rPr>
                <w:sz w:val="22"/>
                <w:szCs w:val="22"/>
                <w:lang w:eastAsia="zh-CN"/>
              </w:rPr>
              <w:t>For ZTE’s question, I personally feel this question is not about concurrent gap but about legacy gap and NCSG gap. I believe there would be another LS indicating RAN4 that RAN2 would support the joint working among preMG, concurrent gaps and NCSG.</w:t>
            </w:r>
          </w:p>
        </w:tc>
      </w:tr>
    </w:tbl>
    <w:p w14:paraId="5DB4B07D" w14:textId="77777777" w:rsidR="00E946AA" w:rsidRDefault="00E946AA" w:rsidP="00AB4B37">
      <w:pPr>
        <w:rPr>
          <w:b/>
          <w:bCs/>
          <w:sz w:val="22"/>
          <w:szCs w:val="22"/>
        </w:rPr>
      </w:pPr>
    </w:p>
    <w:p w14:paraId="77E3876B" w14:textId="77777777" w:rsidR="00A37952" w:rsidRDefault="00A37952" w:rsidP="00AB4B37">
      <w:pPr>
        <w:rPr>
          <w:b/>
          <w:bCs/>
          <w:sz w:val="22"/>
          <w:szCs w:val="22"/>
        </w:rPr>
      </w:pPr>
      <w:r>
        <w:rPr>
          <w:b/>
          <w:bCs/>
          <w:sz w:val="22"/>
          <w:szCs w:val="22"/>
        </w:rPr>
        <w:lastRenderedPageBreak/>
        <w:t>Summary: Capture the following things in the reply LS to RAN4.</w:t>
      </w:r>
    </w:p>
    <w:p w14:paraId="6ECF162B" w14:textId="77777777" w:rsidR="00A37952" w:rsidRDefault="00A37952" w:rsidP="00A37952">
      <w:pPr>
        <w:numPr>
          <w:ilvl w:val="0"/>
          <w:numId w:val="35"/>
        </w:numPr>
        <w:rPr>
          <w:b/>
          <w:bCs/>
          <w:sz w:val="22"/>
          <w:szCs w:val="22"/>
        </w:rPr>
      </w:pPr>
      <w:r w:rsidRPr="00860FA5">
        <w:rPr>
          <w:b/>
          <w:bCs/>
          <w:sz w:val="22"/>
          <w:szCs w:val="22"/>
          <w:lang w:eastAsia="zh-CN"/>
        </w:rPr>
        <w:t>RAN2 decides to prioritize NR SA for NCSG</w:t>
      </w:r>
    </w:p>
    <w:p w14:paraId="19926B08" w14:textId="77777777" w:rsidR="00A37952" w:rsidRPr="00A37952" w:rsidRDefault="00A37952" w:rsidP="00A37952">
      <w:pPr>
        <w:numPr>
          <w:ilvl w:val="0"/>
          <w:numId w:val="35"/>
        </w:numPr>
        <w:rPr>
          <w:b/>
          <w:bCs/>
          <w:sz w:val="22"/>
          <w:szCs w:val="22"/>
        </w:rPr>
      </w:pPr>
      <w:r>
        <w:rPr>
          <w:b/>
          <w:bCs/>
          <w:sz w:val="22"/>
          <w:szCs w:val="22"/>
        </w:rPr>
        <w:t xml:space="preserve">Ask RAN4 </w:t>
      </w:r>
      <w:r w:rsidRPr="00A37952">
        <w:rPr>
          <w:b/>
          <w:bCs/>
          <w:sz w:val="22"/>
          <w:szCs w:val="22"/>
        </w:rPr>
        <w:t>whether to support simultaneous configurations on the following combinations?</w:t>
      </w:r>
    </w:p>
    <w:p w14:paraId="2120CBAE" w14:textId="77777777" w:rsidR="00A37952" w:rsidRPr="00A37952" w:rsidRDefault="00A37952" w:rsidP="00134A6E">
      <w:pPr>
        <w:numPr>
          <w:ilvl w:val="1"/>
          <w:numId w:val="35"/>
        </w:numPr>
        <w:rPr>
          <w:b/>
          <w:bCs/>
          <w:sz w:val="22"/>
          <w:szCs w:val="22"/>
        </w:rPr>
      </w:pPr>
      <w:r w:rsidRPr="00A37952">
        <w:rPr>
          <w:b/>
          <w:bCs/>
          <w:sz w:val="22"/>
          <w:szCs w:val="22"/>
        </w:rPr>
        <w:t>NCSG FR1 gap + NCSG FR2 gap</w:t>
      </w:r>
    </w:p>
    <w:p w14:paraId="0232876A" w14:textId="77777777" w:rsidR="00A37952" w:rsidRPr="00A37952" w:rsidRDefault="00A37952" w:rsidP="00134A6E">
      <w:pPr>
        <w:numPr>
          <w:ilvl w:val="1"/>
          <w:numId w:val="35"/>
        </w:numPr>
        <w:rPr>
          <w:b/>
          <w:bCs/>
          <w:sz w:val="22"/>
          <w:szCs w:val="22"/>
        </w:rPr>
      </w:pPr>
      <w:r w:rsidRPr="00A37952">
        <w:rPr>
          <w:b/>
          <w:bCs/>
          <w:sz w:val="22"/>
          <w:szCs w:val="22"/>
        </w:rPr>
        <w:t>Legacy FR1 gap + NCSG FR2 gap</w:t>
      </w:r>
    </w:p>
    <w:p w14:paraId="67819FA2" w14:textId="77777777" w:rsidR="00A37952" w:rsidRDefault="00A37952" w:rsidP="00A37952">
      <w:pPr>
        <w:numPr>
          <w:ilvl w:val="1"/>
          <w:numId w:val="35"/>
        </w:numPr>
        <w:rPr>
          <w:b/>
          <w:bCs/>
          <w:sz w:val="22"/>
          <w:szCs w:val="22"/>
        </w:rPr>
      </w:pPr>
      <w:r w:rsidRPr="00A37952">
        <w:rPr>
          <w:b/>
          <w:bCs/>
          <w:sz w:val="22"/>
          <w:szCs w:val="22"/>
        </w:rPr>
        <w:t>Legacy FR2 gap + NCSG FR1 gap</w:t>
      </w:r>
    </w:p>
    <w:p w14:paraId="72D5F78C" w14:textId="77777777" w:rsidR="00A37952" w:rsidRPr="00A37952" w:rsidRDefault="00A37952" w:rsidP="00134A6E">
      <w:pPr>
        <w:numPr>
          <w:ilvl w:val="1"/>
          <w:numId w:val="35"/>
        </w:numPr>
        <w:rPr>
          <w:b/>
          <w:bCs/>
          <w:sz w:val="22"/>
          <w:szCs w:val="22"/>
        </w:rPr>
      </w:pPr>
      <w:r w:rsidRPr="00A37952">
        <w:rPr>
          <w:b/>
          <w:bCs/>
          <w:sz w:val="22"/>
          <w:szCs w:val="22"/>
        </w:rPr>
        <w:t>One legacy perUE gap + one NCSG perUE gap</w:t>
      </w:r>
    </w:p>
    <w:p w14:paraId="1586A3B5" w14:textId="77777777" w:rsidR="00A37952" w:rsidRDefault="00A37952" w:rsidP="00A37952">
      <w:pPr>
        <w:numPr>
          <w:ilvl w:val="1"/>
          <w:numId w:val="35"/>
        </w:numPr>
        <w:rPr>
          <w:b/>
          <w:bCs/>
          <w:sz w:val="22"/>
          <w:szCs w:val="22"/>
        </w:rPr>
      </w:pPr>
      <w:r w:rsidRPr="00A37952">
        <w:rPr>
          <w:b/>
          <w:bCs/>
          <w:sz w:val="22"/>
          <w:szCs w:val="22"/>
        </w:rPr>
        <w:t>One legacy perUE gap + NCSG FR1 gap</w:t>
      </w:r>
    </w:p>
    <w:p w14:paraId="69431551" w14:textId="77777777" w:rsidR="00A37952" w:rsidRPr="00134A6E" w:rsidRDefault="00A37952" w:rsidP="00134A6E">
      <w:pPr>
        <w:numPr>
          <w:ilvl w:val="1"/>
          <w:numId w:val="35"/>
        </w:numPr>
        <w:rPr>
          <w:b/>
          <w:bCs/>
          <w:sz w:val="22"/>
          <w:szCs w:val="22"/>
        </w:rPr>
      </w:pPr>
      <w:r>
        <w:rPr>
          <w:b/>
          <w:bCs/>
          <w:sz w:val="22"/>
          <w:szCs w:val="22"/>
        </w:rPr>
        <w:t xml:space="preserve">One legacy perUE gap + </w:t>
      </w:r>
      <w:r w:rsidRPr="00A37952">
        <w:rPr>
          <w:b/>
          <w:bCs/>
          <w:sz w:val="22"/>
          <w:szCs w:val="22"/>
        </w:rPr>
        <w:t>NCSG FR2 gap</w:t>
      </w:r>
    </w:p>
    <w:p w14:paraId="4D95B7F7" w14:textId="77777777" w:rsidR="00440C2B" w:rsidRPr="005C65BC" w:rsidRDefault="00440C2B" w:rsidP="00F915C3">
      <w:pPr>
        <w:pStyle w:val="Heading1"/>
        <w:rPr>
          <w:lang w:val="en-US"/>
        </w:rPr>
      </w:pPr>
      <w:r>
        <w:rPr>
          <w:lang w:val="en-US"/>
        </w:rPr>
        <w:t>Conclusion</w:t>
      </w:r>
    </w:p>
    <w:p w14:paraId="03BF5C05" w14:textId="77777777" w:rsidR="00134A6E" w:rsidRDefault="00134A6E" w:rsidP="00134A6E">
      <w:pPr>
        <w:rPr>
          <w:b/>
          <w:bCs/>
          <w:sz w:val="22"/>
          <w:szCs w:val="22"/>
        </w:rPr>
      </w:pPr>
      <w:r>
        <w:rPr>
          <w:b/>
          <w:bCs/>
          <w:sz w:val="22"/>
          <w:szCs w:val="22"/>
        </w:rPr>
        <w:t>Summary: Capture the following things in the reply LS to RAN4.</w:t>
      </w:r>
    </w:p>
    <w:p w14:paraId="5F39E4C3" w14:textId="77777777" w:rsidR="00134A6E" w:rsidRDefault="00134A6E" w:rsidP="00134A6E">
      <w:pPr>
        <w:numPr>
          <w:ilvl w:val="0"/>
          <w:numId w:val="36"/>
        </w:numPr>
        <w:rPr>
          <w:b/>
          <w:bCs/>
          <w:sz w:val="22"/>
          <w:szCs w:val="22"/>
        </w:rPr>
      </w:pPr>
      <w:r w:rsidRPr="00860FA5">
        <w:rPr>
          <w:b/>
          <w:bCs/>
          <w:sz w:val="22"/>
          <w:szCs w:val="22"/>
          <w:lang w:eastAsia="zh-CN"/>
        </w:rPr>
        <w:t>RAN2 decides to prioritize NR SA for NCSG</w:t>
      </w:r>
    </w:p>
    <w:p w14:paraId="4B09E87A" w14:textId="77777777" w:rsidR="00134A6E" w:rsidRPr="00A37952" w:rsidRDefault="00134A6E" w:rsidP="00134A6E">
      <w:pPr>
        <w:numPr>
          <w:ilvl w:val="0"/>
          <w:numId w:val="36"/>
        </w:numPr>
        <w:rPr>
          <w:b/>
          <w:bCs/>
          <w:sz w:val="22"/>
          <w:szCs w:val="22"/>
        </w:rPr>
      </w:pPr>
      <w:r>
        <w:rPr>
          <w:b/>
          <w:bCs/>
          <w:sz w:val="22"/>
          <w:szCs w:val="22"/>
        </w:rPr>
        <w:t xml:space="preserve">Ask RAN4 </w:t>
      </w:r>
      <w:r w:rsidRPr="00A37952">
        <w:rPr>
          <w:b/>
          <w:bCs/>
          <w:sz w:val="22"/>
          <w:szCs w:val="22"/>
        </w:rPr>
        <w:t>whether to support simultaneous configurations on the following combinations?</w:t>
      </w:r>
    </w:p>
    <w:p w14:paraId="56286FC7" w14:textId="77777777" w:rsidR="00134A6E" w:rsidRPr="00A37952" w:rsidRDefault="00134A6E" w:rsidP="00134A6E">
      <w:pPr>
        <w:numPr>
          <w:ilvl w:val="1"/>
          <w:numId w:val="36"/>
        </w:numPr>
        <w:rPr>
          <w:b/>
          <w:bCs/>
          <w:sz w:val="22"/>
          <w:szCs w:val="22"/>
        </w:rPr>
      </w:pPr>
      <w:r w:rsidRPr="00A37952">
        <w:rPr>
          <w:b/>
          <w:bCs/>
          <w:sz w:val="22"/>
          <w:szCs w:val="22"/>
        </w:rPr>
        <w:t>NCSG FR1 gap + NCSG FR2 gap</w:t>
      </w:r>
    </w:p>
    <w:p w14:paraId="68550EDD" w14:textId="77777777" w:rsidR="00134A6E" w:rsidRPr="00A37952" w:rsidRDefault="00134A6E" w:rsidP="00134A6E">
      <w:pPr>
        <w:numPr>
          <w:ilvl w:val="1"/>
          <w:numId w:val="36"/>
        </w:numPr>
        <w:rPr>
          <w:b/>
          <w:bCs/>
          <w:sz w:val="22"/>
          <w:szCs w:val="22"/>
        </w:rPr>
      </w:pPr>
      <w:r w:rsidRPr="00A37952">
        <w:rPr>
          <w:b/>
          <w:bCs/>
          <w:sz w:val="22"/>
          <w:szCs w:val="22"/>
        </w:rPr>
        <w:t>Legacy FR1 gap + NCSG FR2 gap</w:t>
      </w:r>
    </w:p>
    <w:p w14:paraId="222831DE" w14:textId="77777777" w:rsidR="00134A6E" w:rsidRDefault="00134A6E" w:rsidP="00134A6E">
      <w:pPr>
        <w:numPr>
          <w:ilvl w:val="1"/>
          <w:numId w:val="36"/>
        </w:numPr>
        <w:rPr>
          <w:b/>
          <w:bCs/>
          <w:sz w:val="22"/>
          <w:szCs w:val="22"/>
        </w:rPr>
      </w:pPr>
      <w:r w:rsidRPr="00A37952">
        <w:rPr>
          <w:b/>
          <w:bCs/>
          <w:sz w:val="22"/>
          <w:szCs w:val="22"/>
        </w:rPr>
        <w:t>Legacy FR2 gap + NCSG FR1 gap</w:t>
      </w:r>
    </w:p>
    <w:p w14:paraId="7B0DD59B" w14:textId="77777777" w:rsidR="00134A6E" w:rsidRPr="00A37952" w:rsidRDefault="00134A6E" w:rsidP="00134A6E">
      <w:pPr>
        <w:numPr>
          <w:ilvl w:val="1"/>
          <w:numId w:val="36"/>
        </w:numPr>
        <w:rPr>
          <w:b/>
          <w:bCs/>
          <w:sz w:val="22"/>
          <w:szCs w:val="22"/>
        </w:rPr>
      </w:pPr>
      <w:r w:rsidRPr="00A37952">
        <w:rPr>
          <w:b/>
          <w:bCs/>
          <w:sz w:val="22"/>
          <w:szCs w:val="22"/>
        </w:rPr>
        <w:t>One legacy perUE gap + one NCSG perUE gap</w:t>
      </w:r>
    </w:p>
    <w:p w14:paraId="5CC891D8" w14:textId="77777777" w:rsidR="00134A6E" w:rsidRDefault="00134A6E" w:rsidP="00134A6E">
      <w:pPr>
        <w:numPr>
          <w:ilvl w:val="1"/>
          <w:numId w:val="36"/>
        </w:numPr>
        <w:rPr>
          <w:b/>
          <w:bCs/>
          <w:sz w:val="22"/>
          <w:szCs w:val="22"/>
        </w:rPr>
      </w:pPr>
      <w:r w:rsidRPr="00A37952">
        <w:rPr>
          <w:b/>
          <w:bCs/>
          <w:sz w:val="22"/>
          <w:szCs w:val="22"/>
        </w:rPr>
        <w:t>One legacy perUE gap + NCSG FR1 gap</w:t>
      </w:r>
    </w:p>
    <w:p w14:paraId="158FF319" w14:textId="77777777" w:rsidR="00134A6E" w:rsidRPr="00134A6E" w:rsidRDefault="00134A6E" w:rsidP="00134A6E">
      <w:pPr>
        <w:numPr>
          <w:ilvl w:val="1"/>
          <w:numId w:val="36"/>
        </w:numPr>
        <w:rPr>
          <w:b/>
          <w:bCs/>
          <w:sz w:val="22"/>
          <w:szCs w:val="22"/>
        </w:rPr>
      </w:pPr>
      <w:r>
        <w:rPr>
          <w:b/>
          <w:bCs/>
          <w:sz w:val="22"/>
          <w:szCs w:val="22"/>
        </w:rPr>
        <w:t xml:space="preserve">One legacy perUE gap + </w:t>
      </w:r>
      <w:r w:rsidRPr="00A37952">
        <w:rPr>
          <w:b/>
          <w:bCs/>
          <w:sz w:val="22"/>
          <w:szCs w:val="22"/>
        </w:rPr>
        <w:t>NCSG FR2 gap</w:t>
      </w:r>
    </w:p>
    <w:p w14:paraId="4E6DC193" w14:textId="77777777" w:rsidR="00C20C06" w:rsidRPr="00692DEB" w:rsidRDefault="004B3D91" w:rsidP="005B4F84">
      <w:pPr>
        <w:pStyle w:val="Heading1"/>
        <w:rPr>
          <w:lang w:val="en-US"/>
        </w:rPr>
      </w:pPr>
      <w:r w:rsidRPr="00692DEB">
        <w:rPr>
          <w:lang w:val="en-US"/>
        </w:rPr>
        <w:t>References</w:t>
      </w:r>
    </w:p>
    <w:p w14:paraId="63A806C8" w14:textId="77777777" w:rsidR="00674AB7" w:rsidRPr="00886105" w:rsidRDefault="00E23343" w:rsidP="00674AB7">
      <w:pPr>
        <w:rPr>
          <w:rFonts w:eastAsia="Malgun Gothic"/>
          <w:bCs/>
          <w:sz w:val="22"/>
          <w:szCs w:val="22"/>
          <w:lang w:eastAsia="ko-KR"/>
        </w:rPr>
      </w:pPr>
      <w:r w:rsidRPr="00886105">
        <w:rPr>
          <w:rFonts w:eastAsia="Malgun Gothic"/>
          <w:bCs/>
          <w:sz w:val="22"/>
          <w:szCs w:val="22"/>
          <w:lang w:eastAsia="ko-KR"/>
        </w:rPr>
        <w:t xml:space="preserve">[1] </w:t>
      </w:r>
      <w:r w:rsidR="00543107" w:rsidRPr="00886105">
        <w:rPr>
          <w:rFonts w:eastAsia="Malgun Gothic"/>
          <w:bCs/>
          <w:sz w:val="22"/>
          <w:szCs w:val="22"/>
          <w:lang w:eastAsia="ko-KR"/>
        </w:rPr>
        <w:t>R2-22</w:t>
      </w:r>
      <w:r w:rsidR="003B2DA8">
        <w:rPr>
          <w:rFonts w:eastAsia="Malgun Gothic"/>
          <w:bCs/>
          <w:sz w:val="22"/>
          <w:szCs w:val="22"/>
          <w:lang w:eastAsia="ko-KR"/>
        </w:rPr>
        <w:t xml:space="preserve">01678 </w:t>
      </w:r>
      <w:r w:rsidR="003B2DA8" w:rsidRPr="003B2DA8">
        <w:rPr>
          <w:rFonts w:eastAsia="Malgun Gothic"/>
          <w:bCs/>
          <w:sz w:val="22"/>
          <w:szCs w:val="22"/>
          <w:lang w:eastAsia="ko-KR"/>
        </w:rPr>
        <w:t>Summary of 8.22.4 Network Controlled Small Gap (Apple)</w:t>
      </w:r>
      <w:r w:rsidR="003B2DA8">
        <w:rPr>
          <w:rFonts w:eastAsia="Malgun Gothic"/>
          <w:bCs/>
          <w:sz w:val="22"/>
          <w:szCs w:val="22"/>
          <w:lang w:eastAsia="ko-KR"/>
        </w:rPr>
        <w:t xml:space="preserve">  Apple</w:t>
      </w:r>
    </w:p>
    <w:p w14:paraId="40191374" w14:textId="77777777" w:rsidR="009A47F7" w:rsidRPr="00886105" w:rsidRDefault="009A47F7" w:rsidP="009A47F7">
      <w:pPr>
        <w:rPr>
          <w:rFonts w:eastAsia="Malgun Gothic" w:hint="eastAsia"/>
          <w:bCs/>
          <w:sz w:val="22"/>
          <w:szCs w:val="22"/>
          <w:lang w:eastAsia="ko-KR"/>
        </w:rPr>
      </w:pPr>
    </w:p>
    <w:sectPr w:rsidR="009A47F7" w:rsidRPr="00886105">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C2483" w14:textId="77777777" w:rsidR="00264336" w:rsidRDefault="00264336">
      <w:r>
        <w:separator/>
      </w:r>
    </w:p>
    <w:p w14:paraId="78517427" w14:textId="77777777" w:rsidR="00264336" w:rsidRDefault="00264336"/>
  </w:endnote>
  <w:endnote w:type="continuationSeparator" w:id="0">
    <w:p w14:paraId="61B5D030" w14:textId="77777777" w:rsidR="00264336" w:rsidRDefault="00264336">
      <w:r>
        <w:continuationSeparator/>
      </w:r>
    </w:p>
    <w:p w14:paraId="1700AEB0" w14:textId="77777777" w:rsidR="00264336" w:rsidRDefault="00264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Arial Unicode M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pitch w:val="variable"/>
    <w:sig w:usb0="E00002FF" w:usb1="5000205A" w:usb2="00000000" w:usb3="00000000" w:csb0="0000019F" w:csb1="00000000"/>
  </w:font>
  <w:font w:name="TimesNewRomanPSMT">
    <w:altName w:val="Times New Roman"/>
    <w:panose1 w:val="02020603050405020304"/>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5A13D" w14:textId="77777777" w:rsidR="00506C11" w:rsidRDefault="00506C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40CA1" w14:textId="77777777" w:rsidR="00506C11" w:rsidRDefault="00506C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365F" w14:textId="77777777" w:rsidR="00506C11" w:rsidRDefault="00506C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3FA69" w14:textId="77777777" w:rsidR="00264336" w:rsidRDefault="00264336">
      <w:r>
        <w:separator/>
      </w:r>
    </w:p>
    <w:p w14:paraId="0AFA4AFD" w14:textId="77777777" w:rsidR="00264336" w:rsidRDefault="00264336"/>
  </w:footnote>
  <w:footnote w:type="continuationSeparator" w:id="0">
    <w:p w14:paraId="1FC72A0D" w14:textId="77777777" w:rsidR="00264336" w:rsidRDefault="00264336">
      <w:r>
        <w:continuationSeparator/>
      </w:r>
    </w:p>
    <w:p w14:paraId="36A4E50D" w14:textId="77777777" w:rsidR="00264336" w:rsidRDefault="002643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F3247" w14:textId="77777777" w:rsidR="00950A16" w:rsidRDefault="00950A16"/>
  <w:p w14:paraId="5088AA54" w14:textId="77777777" w:rsidR="00950A16" w:rsidRDefault="00950A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7A922" w14:textId="77777777" w:rsidR="00950A16" w:rsidRDefault="00950A16" w:rsidP="00903142">
    <w:pPr>
      <w:framePr w:w="946" w:h="272" w:hRule="exact" w:wrap="around" w:vAnchor="text" w:hAnchor="margin" w:xAlign="center"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F3208" w14:textId="77777777" w:rsidR="00506C11" w:rsidRDefault="00506C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067739"/>
    <w:multiLevelType w:val="hybridMultilevel"/>
    <w:tmpl w:val="493E65C2"/>
    <w:lvl w:ilvl="0" w:tplc="524E0FE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26750B"/>
    <w:multiLevelType w:val="hybridMultilevel"/>
    <w:tmpl w:val="006C8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95B2E"/>
    <w:multiLevelType w:val="hybridMultilevel"/>
    <w:tmpl w:val="64BAA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B6B77"/>
    <w:multiLevelType w:val="hybridMultilevel"/>
    <w:tmpl w:val="75EC6A28"/>
    <w:lvl w:ilvl="0" w:tplc="9F7AA64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232C7"/>
    <w:multiLevelType w:val="hybridMultilevel"/>
    <w:tmpl w:val="54DE4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2B4F3D"/>
    <w:multiLevelType w:val="hybridMultilevel"/>
    <w:tmpl w:val="298A12F6"/>
    <w:lvl w:ilvl="0" w:tplc="2C1C7D4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36D5F"/>
    <w:multiLevelType w:val="hybridMultilevel"/>
    <w:tmpl w:val="64F69448"/>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8" w15:restartNumberingAfterBreak="0">
    <w:nsid w:val="27CD148E"/>
    <w:multiLevelType w:val="hybridMultilevel"/>
    <w:tmpl w:val="64300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11BF1"/>
    <w:multiLevelType w:val="hybridMultilevel"/>
    <w:tmpl w:val="EA3A7410"/>
    <w:lvl w:ilvl="0" w:tplc="92822C5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D30B4E"/>
    <w:multiLevelType w:val="hybridMultilevel"/>
    <w:tmpl w:val="42508D5E"/>
    <w:lvl w:ilvl="0" w:tplc="F92A4AAA">
      <w:start w:val="1"/>
      <w:numFmt w:val="decimal"/>
      <w:pStyle w:val="TDocObservation"/>
      <w:lvlText w:val="Observation %1:"/>
      <w:lvlJc w:val="left"/>
      <w:pPr>
        <w:ind w:left="360" w:hanging="360"/>
      </w:pPr>
      <w:rPr>
        <w:rFonts w:ascii="Calibri" w:hAnsi="Calibri" w:cs="Calibri"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43F92"/>
    <w:multiLevelType w:val="hybridMultilevel"/>
    <w:tmpl w:val="098804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0E01E8"/>
    <w:multiLevelType w:val="hybridMultilevel"/>
    <w:tmpl w:val="8EB2B756"/>
    <w:lvl w:ilvl="0" w:tplc="D19A785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BD411D"/>
    <w:multiLevelType w:val="hybridMultilevel"/>
    <w:tmpl w:val="6EB0B8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AEE8743A"/>
    <w:lvl w:ilvl="0" w:tplc="57C6AAC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C2716F"/>
    <w:multiLevelType w:val="hybridMultilevel"/>
    <w:tmpl w:val="00FA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797607A"/>
    <w:multiLevelType w:val="hybridMultilevel"/>
    <w:tmpl w:val="098804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9F15BC"/>
    <w:multiLevelType w:val="hybridMultilevel"/>
    <w:tmpl w:val="EA0EA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7745F66"/>
    <w:multiLevelType w:val="hybridMultilevel"/>
    <w:tmpl w:val="4266A4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9F5C92"/>
    <w:multiLevelType w:val="hybridMultilevel"/>
    <w:tmpl w:val="0E4E4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797D85"/>
    <w:multiLevelType w:val="hybridMultilevel"/>
    <w:tmpl w:val="6ED4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26CEB"/>
    <w:multiLevelType w:val="hybridMultilevel"/>
    <w:tmpl w:val="6276D5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CF80785"/>
    <w:multiLevelType w:val="hybridMultilevel"/>
    <w:tmpl w:val="32F445A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1"/>
  </w:num>
  <w:num w:numId="2">
    <w:abstractNumId w:val="30"/>
  </w:num>
  <w:num w:numId="3">
    <w:abstractNumId w:val="16"/>
  </w:num>
  <w:num w:numId="4">
    <w:abstractNumId w:val="23"/>
  </w:num>
  <w:num w:numId="5">
    <w:abstractNumId w:val="0"/>
  </w:num>
  <w:num w:numId="6">
    <w:abstractNumId w:val="12"/>
  </w:num>
  <w:num w:numId="7">
    <w:abstractNumId w:val="13"/>
  </w:num>
  <w:num w:numId="8">
    <w:abstractNumId w:val="20"/>
  </w:num>
  <w:num w:numId="9">
    <w:abstractNumId w:val="10"/>
  </w:num>
  <w:num w:numId="10">
    <w:abstractNumId w:val="25"/>
  </w:num>
  <w:num w:numId="11">
    <w:abstractNumId w:val="27"/>
  </w:num>
  <w:num w:numId="12">
    <w:abstractNumId w:val="17"/>
  </w:num>
  <w:num w:numId="13">
    <w:abstractNumId w:val="28"/>
  </w:num>
  <w:num w:numId="14">
    <w:abstractNumId w:val="1"/>
  </w:num>
  <w:num w:numId="15">
    <w:abstractNumId w:val="18"/>
  </w:num>
  <w:num w:numId="16">
    <w:abstractNumId w:val="24"/>
  </w:num>
  <w:num w:numId="17">
    <w:abstractNumId w:val="5"/>
  </w:num>
  <w:num w:numId="18">
    <w:abstractNumId w:val="8"/>
  </w:num>
  <w:num w:numId="19">
    <w:abstractNumId w:val="3"/>
  </w:num>
  <w:num w:numId="20">
    <w:abstractNumId w:val="29"/>
  </w:num>
  <w:num w:numId="21">
    <w:abstractNumId w:val="11"/>
  </w:num>
  <w:num w:numId="22">
    <w:abstractNumId w:val="30"/>
  </w:num>
  <w:num w:numId="23">
    <w:abstractNumId w:val="2"/>
  </w:num>
  <w:num w:numId="24">
    <w:abstractNumId w:val="9"/>
  </w:num>
  <w:num w:numId="25">
    <w:abstractNumId w:val="33"/>
  </w:num>
  <w:num w:numId="26">
    <w:abstractNumId w:val="15"/>
  </w:num>
  <w:num w:numId="27">
    <w:abstractNumId w:val="26"/>
  </w:num>
  <w:num w:numId="28">
    <w:abstractNumId w:val="19"/>
  </w:num>
  <w:num w:numId="29">
    <w:abstractNumId w:val="7"/>
  </w:num>
  <w:num w:numId="30">
    <w:abstractNumId w:val="6"/>
  </w:num>
  <w:num w:numId="31">
    <w:abstractNumId w:val="32"/>
  </w:num>
  <w:num w:numId="32">
    <w:abstractNumId w:val="21"/>
    <w:lvlOverride w:ilvl="0"/>
    <w:lvlOverride w:ilvl="1"/>
    <w:lvlOverride w:ilvl="2"/>
    <w:lvlOverride w:ilvl="3"/>
    <w:lvlOverride w:ilvl="4"/>
    <w:lvlOverride w:ilvl="5"/>
    <w:lvlOverride w:ilvl="6"/>
    <w:lvlOverride w:ilvl="7"/>
    <w:lvlOverride w:ilvl="8"/>
  </w:num>
  <w:num w:numId="33">
    <w:abstractNumId w:val="4"/>
  </w:num>
  <w:num w:numId="34">
    <w:abstractNumId w:val="21"/>
  </w:num>
  <w:num w:numId="35">
    <w:abstractNumId w:val="22"/>
  </w:num>
  <w:num w:numId="3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AU" w:vendorID="64" w:dllVersion="131077" w:nlCheck="1" w:checkStyle="1"/>
  <w:activeWritingStyle w:appName="MSWord" w:lang="en-US"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zh-CN" w:vendorID="64" w:dllVersion="0" w:nlCheck="1" w:checkStyle="1"/>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38"/>
    <w:rsid w:val="00001046"/>
    <w:rsid w:val="00001243"/>
    <w:rsid w:val="00001C5F"/>
    <w:rsid w:val="00001CCD"/>
    <w:rsid w:val="000027E6"/>
    <w:rsid w:val="000028FB"/>
    <w:rsid w:val="00002E32"/>
    <w:rsid w:val="0000333A"/>
    <w:rsid w:val="00003BB6"/>
    <w:rsid w:val="000040C8"/>
    <w:rsid w:val="00004117"/>
    <w:rsid w:val="00004438"/>
    <w:rsid w:val="000046CA"/>
    <w:rsid w:val="00004742"/>
    <w:rsid w:val="00004A07"/>
    <w:rsid w:val="00004AFF"/>
    <w:rsid w:val="00004C9C"/>
    <w:rsid w:val="000053F3"/>
    <w:rsid w:val="00005A17"/>
    <w:rsid w:val="00005A71"/>
    <w:rsid w:val="00005D3A"/>
    <w:rsid w:val="00006BFB"/>
    <w:rsid w:val="00006D4D"/>
    <w:rsid w:val="00006E37"/>
    <w:rsid w:val="00007810"/>
    <w:rsid w:val="00007894"/>
    <w:rsid w:val="00007ED6"/>
    <w:rsid w:val="00010236"/>
    <w:rsid w:val="0001053D"/>
    <w:rsid w:val="00010852"/>
    <w:rsid w:val="00010D6B"/>
    <w:rsid w:val="00010F7A"/>
    <w:rsid w:val="0001132E"/>
    <w:rsid w:val="00011393"/>
    <w:rsid w:val="00011484"/>
    <w:rsid w:val="000114DC"/>
    <w:rsid w:val="00012180"/>
    <w:rsid w:val="00012449"/>
    <w:rsid w:val="00012946"/>
    <w:rsid w:val="0001297F"/>
    <w:rsid w:val="00012B6E"/>
    <w:rsid w:val="00012C79"/>
    <w:rsid w:val="00012DB5"/>
    <w:rsid w:val="00012E8B"/>
    <w:rsid w:val="00012EE5"/>
    <w:rsid w:val="00013394"/>
    <w:rsid w:val="00013402"/>
    <w:rsid w:val="00013769"/>
    <w:rsid w:val="00013770"/>
    <w:rsid w:val="0001399F"/>
    <w:rsid w:val="00013ACA"/>
    <w:rsid w:val="00013E96"/>
    <w:rsid w:val="000141A6"/>
    <w:rsid w:val="00014299"/>
    <w:rsid w:val="0001490C"/>
    <w:rsid w:val="00014978"/>
    <w:rsid w:val="00014C21"/>
    <w:rsid w:val="00014D6B"/>
    <w:rsid w:val="00014E4C"/>
    <w:rsid w:val="00014E65"/>
    <w:rsid w:val="000150A3"/>
    <w:rsid w:val="000154CF"/>
    <w:rsid w:val="0001552F"/>
    <w:rsid w:val="0001563A"/>
    <w:rsid w:val="000156AA"/>
    <w:rsid w:val="00015810"/>
    <w:rsid w:val="000159E7"/>
    <w:rsid w:val="00015A7E"/>
    <w:rsid w:val="00015AF3"/>
    <w:rsid w:val="0001600F"/>
    <w:rsid w:val="00016039"/>
    <w:rsid w:val="0001647C"/>
    <w:rsid w:val="000164EA"/>
    <w:rsid w:val="00016D21"/>
    <w:rsid w:val="000175CE"/>
    <w:rsid w:val="000202DE"/>
    <w:rsid w:val="000204B5"/>
    <w:rsid w:val="0002068F"/>
    <w:rsid w:val="000209DC"/>
    <w:rsid w:val="00020FDF"/>
    <w:rsid w:val="00021D4E"/>
    <w:rsid w:val="000220F6"/>
    <w:rsid w:val="0002234B"/>
    <w:rsid w:val="000225C2"/>
    <w:rsid w:val="00022769"/>
    <w:rsid w:val="000228D2"/>
    <w:rsid w:val="00022B1F"/>
    <w:rsid w:val="00022CAC"/>
    <w:rsid w:val="00022DDE"/>
    <w:rsid w:val="00023561"/>
    <w:rsid w:val="000238EF"/>
    <w:rsid w:val="00023B0F"/>
    <w:rsid w:val="0002424E"/>
    <w:rsid w:val="00024BA4"/>
    <w:rsid w:val="000254FC"/>
    <w:rsid w:val="00025788"/>
    <w:rsid w:val="000259E0"/>
    <w:rsid w:val="00025A17"/>
    <w:rsid w:val="00025EA8"/>
    <w:rsid w:val="000262FE"/>
    <w:rsid w:val="00026664"/>
    <w:rsid w:val="000266FB"/>
    <w:rsid w:val="00026745"/>
    <w:rsid w:val="000269D8"/>
    <w:rsid w:val="00026AC2"/>
    <w:rsid w:val="00026CD5"/>
    <w:rsid w:val="000271D7"/>
    <w:rsid w:val="00027C04"/>
    <w:rsid w:val="0003008C"/>
    <w:rsid w:val="00031410"/>
    <w:rsid w:val="000315DB"/>
    <w:rsid w:val="00031C4F"/>
    <w:rsid w:val="000323D3"/>
    <w:rsid w:val="000326A4"/>
    <w:rsid w:val="00033473"/>
    <w:rsid w:val="000335C0"/>
    <w:rsid w:val="000337A4"/>
    <w:rsid w:val="00033A99"/>
    <w:rsid w:val="00033EA5"/>
    <w:rsid w:val="00034425"/>
    <w:rsid w:val="000345ED"/>
    <w:rsid w:val="0003546D"/>
    <w:rsid w:val="000372CA"/>
    <w:rsid w:val="0003776B"/>
    <w:rsid w:val="00037D2C"/>
    <w:rsid w:val="00037DEE"/>
    <w:rsid w:val="00037ED7"/>
    <w:rsid w:val="000400F4"/>
    <w:rsid w:val="0004031A"/>
    <w:rsid w:val="000407CE"/>
    <w:rsid w:val="0004094C"/>
    <w:rsid w:val="00040A33"/>
    <w:rsid w:val="00040C4E"/>
    <w:rsid w:val="0004126F"/>
    <w:rsid w:val="00041726"/>
    <w:rsid w:val="000422E2"/>
    <w:rsid w:val="00042BA3"/>
    <w:rsid w:val="00042DA9"/>
    <w:rsid w:val="00043174"/>
    <w:rsid w:val="00044267"/>
    <w:rsid w:val="0004454C"/>
    <w:rsid w:val="00044661"/>
    <w:rsid w:val="0004471E"/>
    <w:rsid w:val="00044ACD"/>
    <w:rsid w:val="00044D1C"/>
    <w:rsid w:val="00044E5F"/>
    <w:rsid w:val="0004500A"/>
    <w:rsid w:val="00045204"/>
    <w:rsid w:val="000452E1"/>
    <w:rsid w:val="0004532E"/>
    <w:rsid w:val="00045610"/>
    <w:rsid w:val="000459DB"/>
    <w:rsid w:val="00045A37"/>
    <w:rsid w:val="00045AA2"/>
    <w:rsid w:val="00045D7F"/>
    <w:rsid w:val="00046BFB"/>
    <w:rsid w:val="00046CBC"/>
    <w:rsid w:val="00047C2B"/>
    <w:rsid w:val="00047E9C"/>
    <w:rsid w:val="0005017C"/>
    <w:rsid w:val="0005031F"/>
    <w:rsid w:val="00050375"/>
    <w:rsid w:val="000506DA"/>
    <w:rsid w:val="00050778"/>
    <w:rsid w:val="0005089F"/>
    <w:rsid w:val="00050A53"/>
    <w:rsid w:val="00050D47"/>
    <w:rsid w:val="000512CD"/>
    <w:rsid w:val="000520E9"/>
    <w:rsid w:val="000528D9"/>
    <w:rsid w:val="00052DF1"/>
    <w:rsid w:val="000530A6"/>
    <w:rsid w:val="00053799"/>
    <w:rsid w:val="00053A94"/>
    <w:rsid w:val="00053D73"/>
    <w:rsid w:val="0005453F"/>
    <w:rsid w:val="00054780"/>
    <w:rsid w:val="0005501A"/>
    <w:rsid w:val="00055094"/>
    <w:rsid w:val="00055193"/>
    <w:rsid w:val="00055A73"/>
    <w:rsid w:val="00055DB0"/>
    <w:rsid w:val="00055E95"/>
    <w:rsid w:val="000561D3"/>
    <w:rsid w:val="00056283"/>
    <w:rsid w:val="000563C1"/>
    <w:rsid w:val="00056A9D"/>
    <w:rsid w:val="00056B17"/>
    <w:rsid w:val="00056C34"/>
    <w:rsid w:val="00056EB0"/>
    <w:rsid w:val="00057080"/>
    <w:rsid w:val="0005765D"/>
    <w:rsid w:val="00057817"/>
    <w:rsid w:val="00060439"/>
    <w:rsid w:val="0006046E"/>
    <w:rsid w:val="000606B9"/>
    <w:rsid w:val="000606C6"/>
    <w:rsid w:val="00060D1F"/>
    <w:rsid w:val="000612B7"/>
    <w:rsid w:val="00061927"/>
    <w:rsid w:val="00061C13"/>
    <w:rsid w:val="00061C62"/>
    <w:rsid w:val="00061FB5"/>
    <w:rsid w:val="00062295"/>
    <w:rsid w:val="00062301"/>
    <w:rsid w:val="00062BA5"/>
    <w:rsid w:val="000633CD"/>
    <w:rsid w:val="00063658"/>
    <w:rsid w:val="0006381A"/>
    <w:rsid w:val="00063D82"/>
    <w:rsid w:val="000647A7"/>
    <w:rsid w:val="00064C5C"/>
    <w:rsid w:val="00065253"/>
    <w:rsid w:val="000652B1"/>
    <w:rsid w:val="000655B2"/>
    <w:rsid w:val="000659FC"/>
    <w:rsid w:val="00065C2A"/>
    <w:rsid w:val="00065FFC"/>
    <w:rsid w:val="00066151"/>
    <w:rsid w:val="000661A6"/>
    <w:rsid w:val="0006637B"/>
    <w:rsid w:val="00066773"/>
    <w:rsid w:val="00066781"/>
    <w:rsid w:val="000667AD"/>
    <w:rsid w:val="00066AD1"/>
    <w:rsid w:val="00066C12"/>
    <w:rsid w:val="00067653"/>
    <w:rsid w:val="00067869"/>
    <w:rsid w:val="000678B9"/>
    <w:rsid w:val="00067C00"/>
    <w:rsid w:val="00067D07"/>
    <w:rsid w:val="00067D73"/>
    <w:rsid w:val="00070154"/>
    <w:rsid w:val="000701FB"/>
    <w:rsid w:val="00070264"/>
    <w:rsid w:val="00070A1A"/>
    <w:rsid w:val="00070C2D"/>
    <w:rsid w:val="00070DC3"/>
    <w:rsid w:val="00070DD7"/>
    <w:rsid w:val="00070FC9"/>
    <w:rsid w:val="00070FD5"/>
    <w:rsid w:val="00071FBE"/>
    <w:rsid w:val="0007255E"/>
    <w:rsid w:val="000726A3"/>
    <w:rsid w:val="000728AB"/>
    <w:rsid w:val="000733F8"/>
    <w:rsid w:val="000736BD"/>
    <w:rsid w:val="000737E7"/>
    <w:rsid w:val="0007462E"/>
    <w:rsid w:val="00075232"/>
    <w:rsid w:val="00075C59"/>
    <w:rsid w:val="00075DCB"/>
    <w:rsid w:val="0007617D"/>
    <w:rsid w:val="000763D0"/>
    <w:rsid w:val="000763E9"/>
    <w:rsid w:val="0007695F"/>
    <w:rsid w:val="00076B1C"/>
    <w:rsid w:val="00076E35"/>
    <w:rsid w:val="000771A2"/>
    <w:rsid w:val="00077400"/>
    <w:rsid w:val="00080137"/>
    <w:rsid w:val="000803B4"/>
    <w:rsid w:val="00080550"/>
    <w:rsid w:val="00080956"/>
    <w:rsid w:val="000809A0"/>
    <w:rsid w:val="00080D56"/>
    <w:rsid w:val="000813CF"/>
    <w:rsid w:val="000818FD"/>
    <w:rsid w:val="00081994"/>
    <w:rsid w:val="00081C7C"/>
    <w:rsid w:val="0008202A"/>
    <w:rsid w:val="00082030"/>
    <w:rsid w:val="00082075"/>
    <w:rsid w:val="0008217D"/>
    <w:rsid w:val="00082260"/>
    <w:rsid w:val="00082421"/>
    <w:rsid w:val="00082BF0"/>
    <w:rsid w:val="00082D17"/>
    <w:rsid w:val="00083034"/>
    <w:rsid w:val="000831A8"/>
    <w:rsid w:val="000832ED"/>
    <w:rsid w:val="00083399"/>
    <w:rsid w:val="00083711"/>
    <w:rsid w:val="00083A9E"/>
    <w:rsid w:val="00083C2F"/>
    <w:rsid w:val="000844B9"/>
    <w:rsid w:val="00084574"/>
    <w:rsid w:val="000848C2"/>
    <w:rsid w:val="000848C3"/>
    <w:rsid w:val="00084B93"/>
    <w:rsid w:val="00084D36"/>
    <w:rsid w:val="0008517C"/>
    <w:rsid w:val="00085BE8"/>
    <w:rsid w:val="00085CC8"/>
    <w:rsid w:val="00085CEC"/>
    <w:rsid w:val="00085FCF"/>
    <w:rsid w:val="00086024"/>
    <w:rsid w:val="00086250"/>
    <w:rsid w:val="000862DE"/>
    <w:rsid w:val="000864BB"/>
    <w:rsid w:val="00086703"/>
    <w:rsid w:val="0008694E"/>
    <w:rsid w:val="000869D1"/>
    <w:rsid w:val="00086AB3"/>
    <w:rsid w:val="00086F94"/>
    <w:rsid w:val="00087054"/>
    <w:rsid w:val="00087111"/>
    <w:rsid w:val="00087213"/>
    <w:rsid w:val="000877BF"/>
    <w:rsid w:val="00087926"/>
    <w:rsid w:val="00087A98"/>
    <w:rsid w:val="00087AA2"/>
    <w:rsid w:val="00090578"/>
    <w:rsid w:val="00090627"/>
    <w:rsid w:val="000907ED"/>
    <w:rsid w:val="00090B90"/>
    <w:rsid w:val="00090BB5"/>
    <w:rsid w:val="00090E87"/>
    <w:rsid w:val="00091B4C"/>
    <w:rsid w:val="00091FC8"/>
    <w:rsid w:val="000922CA"/>
    <w:rsid w:val="00092766"/>
    <w:rsid w:val="000928C2"/>
    <w:rsid w:val="00092D71"/>
    <w:rsid w:val="00092EAE"/>
    <w:rsid w:val="0009346A"/>
    <w:rsid w:val="000934B6"/>
    <w:rsid w:val="000936CE"/>
    <w:rsid w:val="00094832"/>
    <w:rsid w:val="00094E87"/>
    <w:rsid w:val="00094EE8"/>
    <w:rsid w:val="00095151"/>
    <w:rsid w:val="0009521D"/>
    <w:rsid w:val="000954D0"/>
    <w:rsid w:val="00095C5B"/>
    <w:rsid w:val="00095CD2"/>
    <w:rsid w:val="00096208"/>
    <w:rsid w:val="00096AF4"/>
    <w:rsid w:val="00096C6E"/>
    <w:rsid w:val="00097007"/>
    <w:rsid w:val="000973C8"/>
    <w:rsid w:val="00097516"/>
    <w:rsid w:val="000975F6"/>
    <w:rsid w:val="00097C2A"/>
    <w:rsid w:val="00097DFD"/>
    <w:rsid w:val="000A01C0"/>
    <w:rsid w:val="000A051C"/>
    <w:rsid w:val="000A069D"/>
    <w:rsid w:val="000A0E06"/>
    <w:rsid w:val="000A1269"/>
    <w:rsid w:val="000A1333"/>
    <w:rsid w:val="000A13D1"/>
    <w:rsid w:val="000A153D"/>
    <w:rsid w:val="000A19BA"/>
    <w:rsid w:val="000A1BF7"/>
    <w:rsid w:val="000A2084"/>
    <w:rsid w:val="000A2624"/>
    <w:rsid w:val="000A263B"/>
    <w:rsid w:val="000A2795"/>
    <w:rsid w:val="000A27BB"/>
    <w:rsid w:val="000A2862"/>
    <w:rsid w:val="000A2E98"/>
    <w:rsid w:val="000A30E7"/>
    <w:rsid w:val="000A3367"/>
    <w:rsid w:val="000A3B76"/>
    <w:rsid w:val="000A3E81"/>
    <w:rsid w:val="000A45EF"/>
    <w:rsid w:val="000A4674"/>
    <w:rsid w:val="000A46B3"/>
    <w:rsid w:val="000A4717"/>
    <w:rsid w:val="000A557F"/>
    <w:rsid w:val="000A55D9"/>
    <w:rsid w:val="000A56C1"/>
    <w:rsid w:val="000A5904"/>
    <w:rsid w:val="000A6933"/>
    <w:rsid w:val="000A791B"/>
    <w:rsid w:val="000A7ABA"/>
    <w:rsid w:val="000A7BB3"/>
    <w:rsid w:val="000A7BD4"/>
    <w:rsid w:val="000A7C17"/>
    <w:rsid w:val="000A7D34"/>
    <w:rsid w:val="000B01EC"/>
    <w:rsid w:val="000B035E"/>
    <w:rsid w:val="000B0987"/>
    <w:rsid w:val="000B0C45"/>
    <w:rsid w:val="000B0C75"/>
    <w:rsid w:val="000B10AC"/>
    <w:rsid w:val="000B120F"/>
    <w:rsid w:val="000B12BC"/>
    <w:rsid w:val="000B15AF"/>
    <w:rsid w:val="000B1F4F"/>
    <w:rsid w:val="000B2273"/>
    <w:rsid w:val="000B234F"/>
    <w:rsid w:val="000B2950"/>
    <w:rsid w:val="000B29C1"/>
    <w:rsid w:val="000B2D40"/>
    <w:rsid w:val="000B2D80"/>
    <w:rsid w:val="000B3121"/>
    <w:rsid w:val="000B3189"/>
    <w:rsid w:val="000B3215"/>
    <w:rsid w:val="000B3AB8"/>
    <w:rsid w:val="000B3C45"/>
    <w:rsid w:val="000B3F11"/>
    <w:rsid w:val="000B4112"/>
    <w:rsid w:val="000B4764"/>
    <w:rsid w:val="000B47A1"/>
    <w:rsid w:val="000B47DC"/>
    <w:rsid w:val="000B4A4B"/>
    <w:rsid w:val="000B4B41"/>
    <w:rsid w:val="000B55A0"/>
    <w:rsid w:val="000B5F4A"/>
    <w:rsid w:val="000B630A"/>
    <w:rsid w:val="000B64CF"/>
    <w:rsid w:val="000B64D1"/>
    <w:rsid w:val="000B6AA2"/>
    <w:rsid w:val="000B6C35"/>
    <w:rsid w:val="000B784F"/>
    <w:rsid w:val="000B7AEA"/>
    <w:rsid w:val="000B7EEC"/>
    <w:rsid w:val="000B7EF5"/>
    <w:rsid w:val="000C095F"/>
    <w:rsid w:val="000C0D6B"/>
    <w:rsid w:val="000C1062"/>
    <w:rsid w:val="000C22F0"/>
    <w:rsid w:val="000C2860"/>
    <w:rsid w:val="000C2C4E"/>
    <w:rsid w:val="000C2F40"/>
    <w:rsid w:val="000C35A9"/>
    <w:rsid w:val="000C379F"/>
    <w:rsid w:val="000C37F1"/>
    <w:rsid w:val="000C38B6"/>
    <w:rsid w:val="000C393D"/>
    <w:rsid w:val="000C3C2E"/>
    <w:rsid w:val="000C418F"/>
    <w:rsid w:val="000C432D"/>
    <w:rsid w:val="000C49E3"/>
    <w:rsid w:val="000C5046"/>
    <w:rsid w:val="000C50B2"/>
    <w:rsid w:val="000C54F7"/>
    <w:rsid w:val="000C559E"/>
    <w:rsid w:val="000C5625"/>
    <w:rsid w:val="000C571F"/>
    <w:rsid w:val="000C5A55"/>
    <w:rsid w:val="000C5AA1"/>
    <w:rsid w:val="000C5AF9"/>
    <w:rsid w:val="000C6060"/>
    <w:rsid w:val="000C64A5"/>
    <w:rsid w:val="000C66DA"/>
    <w:rsid w:val="000C68D6"/>
    <w:rsid w:val="000C6B85"/>
    <w:rsid w:val="000C6D47"/>
    <w:rsid w:val="000C7AB9"/>
    <w:rsid w:val="000C7CCF"/>
    <w:rsid w:val="000C7FE4"/>
    <w:rsid w:val="000D0069"/>
    <w:rsid w:val="000D02B3"/>
    <w:rsid w:val="000D04CD"/>
    <w:rsid w:val="000D08F4"/>
    <w:rsid w:val="000D10A9"/>
    <w:rsid w:val="000D1347"/>
    <w:rsid w:val="000D13E4"/>
    <w:rsid w:val="000D17D2"/>
    <w:rsid w:val="000D18F4"/>
    <w:rsid w:val="000D1AB4"/>
    <w:rsid w:val="000D1B94"/>
    <w:rsid w:val="000D1F6E"/>
    <w:rsid w:val="000D2514"/>
    <w:rsid w:val="000D2ED1"/>
    <w:rsid w:val="000D2EE9"/>
    <w:rsid w:val="000D334D"/>
    <w:rsid w:val="000D3463"/>
    <w:rsid w:val="000D34BB"/>
    <w:rsid w:val="000D34CE"/>
    <w:rsid w:val="000D38EF"/>
    <w:rsid w:val="000D3A18"/>
    <w:rsid w:val="000D3CCB"/>
    <w:rsid w:val="000D3F7B"/>
    <w:rsid w:val="000D4315"/>
    <w:rsid w:val="000D4348"/>
    <w:rsid w:val="000D46CF"/>
    <w:rsid w:val="000D47AB"/>
    <w:rsid w:val="000D4BFB"/>
    <w:rsid w:val="000D507F"/>
    <w:rsid w:val="000D51C6"/>
    <w:rsid w:val="000D5D3F"/>
    <w:rsid w:val="000D6347"/>
    <w:rsid w:val="000D63EF"/>
    <w:rsid w:val="000D6696"/>
    <w:rsid w:val="000D6862"/>
    <w:rsid w:val="000D68E7"/>
    <w:rsid w:val="000D69BD"/>
    <w:rsid w:val="000D6CFE"/>
    <w:rsid w:val="000D6E6F"/>
    <w:rsid w:val="000D71BF"/>
    <w:rsid w:val="000D7329"/>
    <w:rsid w:val="000D7E7A"/>
    <w:rsid w:val="000E00A3"/>
    <w:rsid w:val="000E032B"/>
    <w:rsid w:val="000E0961"/>
    <w:rsid w:val="000E0A5F"/>
    <w:rsid w:val="000E0A81"/>
    <w:rsid w:val="000E0C10"/>
    <w:rsid w:val="000E0F47"/>
    <w:rsid w:val="000E112C"/>
    <w:rsid w:val="000E11C1"/>
    <w:rsid w:val="000E12ED"/>
    <w:rsid w:val="000E164A"/>
    <w:rsid w:val="000E18F0"/>
    <w:rsid w:val="000E1A55"/>
    <w:rsid w:val="000E1CBB"/>
    <w:rsid w:val="000E25D7"/>
    <w:rsid w:val="000E2EDB"/>
    <w:rsid w:val="000E322B"/>
    <w:rsid w:val="000E3560"/>
    <w:rsid w:val="000E35F3"/>
    <w:rsid w:val="000E37C3"/>
    <w:rsid w:val="000E3D16"/>
    <w:rsid w:val="000E3D38"/>
    <w:rsid w:val="000E4330"/>
    <w:rsid w:val="000E48D4"/>
    <w:rsid w:val="000E4933"/>
    <w:rsid w:val="000E4CD3"/>
    <w:rsid w:val="000E4F3C"/>
    <w:rsid w:val="000E5C3E"/>
    <w:rsid w:val="000E5E68"/>
    <w:rsid w:val="000E5E6A"/>
    <w:rsid w:val="000E63AB"/>
    <w:rsid w:val="000E6586"/>
    <w:rsid w:val="000E6916"/>
    <w:rsid w:val="000E6CF8"/>
    <w:rsid w:val="000E76CE"/>
    <w:rsid w:val="000E78F7"/>
    <w:rsid w:val="000E79B2"/>
    <w:rsid w:val="000E7CA1"/>
    <w:rsid w:val="000F000F"/>
    <w:rsid w:val="000F04D2"/>
    <w:rsid w:val="000F064E"/>
    <w:rsid w:val="000F0A34"/>
    <w:rsid w:val="000F0CEB"/>
    <w:rsid w:val="000F1086"/>
    <w:rsid w:val="000F196E"/>
    <w:rsid w:val="000F1BF6"/>
    <w:rsid w:val="000F24A4"/>
    <w:rsid w:val="000F24E8"/>
    <w:rsid w:val="000F259D"/>
    <w:rsid w:val="000F29D4"/>
    <w:rsid w:val="000F2A88"/>
    <w:rsid w:val="000F2EC6"/>
    <w:rsid w:val="000F333C"/>
    <w:rsid w:val="000F3A03"/>
    <w:rsid w:val="000F3BC7"/>
    <w:rsid w:val="000F3C1C"/>
    <w:rsid w:val="000F3D61"/>
    <w:rsid w:val="000F3FE9"/>
    <w:rsid w:val="000F4414"/>
    <w:rsid w:val="000F5CDB"/>
    <w:rsid w:val="000F66D4"/>
    <w:rsid w:val="000F6792"/>
    <w:rsid w:val="000F6A11"/>
    <w:rsid w:val="000F76C9"/>
    <w:rsid w:val="000F7B6A"/>
    <w:rsid w:val="000F7E59"/>
    <w:rsid w:val="00100042"/>
    <w:rsid w:val="00100A6B"/>
    <w:rsid w:val="00100D2A"/>
    <w:rsid w:val="00100DA4"/>
    <w:rsid w:val="00101D5D"/>
    <w:rsid w:val="001020B3"/>
    <w:rsid w:val="00102285"/>
    <w:rsid w:val="001023E6"/>
    <w:rsid w:val="0010266D"/>
    <w:rsid w:val="001027A0"/>
    <w:rsid w:val="001027C3"/>
    <w:rsid w:val="00102B06"/>
    <w:rsid w:val="00102D3A"/>
    <w:rsid w:val="0010310C"/>
    <w:rsid w:val="00103145"/>
    <w:rsid w:val="0010324A"/>
    <w:rsid w:val="001038E6"/>
    <w:rsid w:val="00103D7A"/>
    <w:rsid w:val="00103ECC"/>
    <w:rsid w:val="001044AE"/>
    <w:rsid w:val="0010480E"/>
    <w:rsid w:val="00104BBB"/>
    <w:rsid w:val="00104CCE"/>
    <w:rsid w:val="001058AE"/>
    <w:rsid w:val="00105D7F"/>
    <w:rsid w:val="00106034"/>
    <w:rsid w:val="00106D9E"/>
    <w:rsid w:val="00106E5F"/>
    <w:rsid w:val="001070AF"/>
    <w:rsid w:val="00107160"/>
    <w:rsid w:val="001073C0"/>
    <w:rsid w:val="001079B5"/>
    <w:rsid w:val="00107E32"/>
    <w:rsid w:val="00110A2F"/>
    <w:rsid w:val="00110D64"/>
    <w:rsid w:val="0011216B"/>
    <w:rsid w:val="00112202"/>
    <w:rsid w:val="00112BC2"/>
    <w:rsid w:val="00112C13"/>
    <w:rsid w:val="0011308A"/>
    <w:rsid w:val="0011321F"/>
    <w:rsid w:val="001139AD"/>
    <w:rsid w:val="00113AC2"/>
    <w:rsid w:val="00113BB6"/>
    <w:rsid w:val="00113D34"/>
    <w:rsid w:val="00113E5C"/>
    <w:rsid w:val="001140C8"/>
    <w:rsid w:val="001148A3"/>
    <w:rsid w:val="00114D73"/>
    <w:rsid w:val="00114E55"/>
    <w:rsid w:val="00115AB6"/>
    <w:rsid w:val="0011601E"/>
    <w:rsid w:val="0011630E"/>
    <w:rsid w:val="001165F7"/>
    <w:rsid w:val="0011677C"/>
    <w:rsid w:val="00116BAE"/>
    <w:rsid w:val="00116C2F"/>
    <w:rsid w:val="00116E6C"/>
    <w:rsid w:val="00117148"/>
    <w:rsid w:val="0011718F"/>
    <w:rsid w:val="0011754C"/>
    <w:rsid w:val="0011784B"/>
    <w:rsid w:val="00117E7C"/>
    <w:rsid w:val="001200FC"/>
    <w:rsid w:val="00120545"/>
    <w:rsid w:val="001205D2"/>
    <w:rsid w:val="00120707"/>
    <w:rsid w:val="00120AAA"/>
    <w:rsid w:val="00120CF7"/>
    <w:rsid w:val="0012158C"/>
    <w:rsid w:val="00121A3F"/>
    <w:rsid w:val="001224A4"/>
    <w:rsid w:val="00122DE2"/>
    <w:rsid w:val="00122DE5"/>
    <w:rsid w:val="001230EF"/>
    <w:rsid w:val="00123123"/>
    <w:rsid w:val="00123CF6"/>
    <w:rsid w:val="001240BB"/>
    <w:rsid w:val="0012451E"/>
    <w:rsid w:val="001245BF"/>
    <w:rsid w:val="00124779"/>
    <w:rsid w:val="00124ED7"/>
    <w:rsid w:val="00125056"/>
    <w:rsid w:val="001250A6"/>
    <w:rsid w:val="001257E2"/>
    <w:rsid w:val="00125E4F"/>
    <w:rsid w:val="00126041"/>
    <w:rsid w:val="0012617F"/>
    <w:rsid w:val="00126B3F"/>
    <w:rsid w:val="00126E1A"/>
    <w:rsid w:val="0012712C"/>
    <w:rsid w:val="0012737D"/>
    <w:rsid w:val="001276C9"/>
    <w:rsid w:val="00127D93"/>
    <w:rsid w:val="00127EFD"/>
    <w:rsid w:val="0013012A"/>
    <w:rsid w:val="00130166"/>
    <w:rsid w:val="0013044C"/>
    <w:rsid w:val="00130620"/>
    <w:rsid w:val="00130712"/>
    <w:rsid w:val="00130DDD"/>
    <w:rsid w:val="001311EC"/>
    <w:rsid w:val="001314EC"/>
    <w:rsid w:val="0013162A"/>
    <w:rsid w:val="00131D9B"/>
    <w:rsid w:val="001321AB"/>
    <w:rsid w:val="00132335"/>
    <w:rsid w:val="00132680"/>
    <w:rsid w:val="00132C80"/>
    <w:rsid w:val="00132D21"/>
    <w:rsid w:val="00134199"/>
    <w:rsid w:val="001341F6"/>
    <w:rsid w:val="00134339"/>
    <w:rsid w:val="001347EF"/>
    <w:rsid w:val="00134968"/>
    <w:rsid w:val="00134974"/>
    <w:rsid w:val="00134A6E"/>
    <w:rsid w:val="00134B5B"/>
    <w:rsid w:val="00134DC3"/>
    <w:rsid w:val="00134DD2"/>
    <w:rsid w:val="0013502D"/>
    <w:rsid w:val="00135384"/>
    <w:rsid w:val="001357F7"/>
    <w:rsid w:val="001358A7"/>
    <w:rsid w:val="00135961"/>
    <w:rsid w:val="00135A5F"/>
    <w:rsid w:val="00135B8D"/>
    <w:rsid w:val="001360FF"/>
    <w:rsid w:val="001361E8"/>
    <w:rsid w:val="00136361"/>
    <w:rsid w:val="00136D01"/>
    <w:rsid w:val="001371EE"/>
    <w:rsid w:val="00137612"/>
    <w:rsid w:val="0013764F"/>
    <w:rsid w:val="00137AB0"/>
    <w:rsid w:val="00137CF1"/>
    <w:rsid w:val="0014006A"/>
    <w:rsid w:val="00140768"/>
    <w:rsid w:val="00140B92"/>
    <w:rsid w:val="00141184"/>
    <w:rsid w:val="0014134B"/>
    <w:rsid w:val="00141483"/>
    <w:rsid w:val="001418F5"/>
    <w:rsid w:val="001419B8"/>
    <w:rsid w:val="00141A20"/>
    <w:rsid w:val="00141E20"/>
    <w:rsid w:val="0014293D"/>
    <w:rsid w:val="00142A38"/>
    <w:rsid w:val="00142CEA"/>
    <w:rsid w:val="00143091"/>
    <w:rsid w:val="0014330C"/>
    <w:rsid w:val="001433E1"/>
    <w:rsid w:val="001434CE"/>
    <w:rsid w:val="001434DA"/>
    <w:rsid w:val="00143717"/>
    <w:rsid w:val="00143CB1"/>
    <w:rsid w:val="00144209"/>
    <w:rsid w:val="001443E6"/>
    <w:rsid w:val="0014472B"/>
    <w:rsid w:val="00144D3C"/>
    <w:rsid w:val="00144E7B"/>
    <w:rsid w:val="001456A1"/>
    <w:rsid w:val="0014595F"/>
    <w:rsid w:val="00146259"/>
    <w:rsid w:val="0014689F"/>
    <w:rsid w:val="00146A51"/>
    <w:rsid w:val="00146CE8"/>
    <w:rsid w:val="001470E8"/>
    <w:rsid w:val="001471F5"/>
    <w:rsid w:val="00147387"/>
    <w:rsid w:val="00147BA1"/>
    <w:rsid w:val="00147D2F"/>
    <w:rsid w:val="00150133"/>
    <w:rsid w:val="00150182"/>
    <w:rsid w:val="0015059D"/>
    <w:rsid w:val="001508A1"/>
    <w:rsid w:val="001509F0"/>
    <w:rsid w:val="00150D62"/>
    <w:rsid w:val="00151085"/>
    <w:rsid w:val="0015179D"/>
    <w:rsid w:val="001518A6"/>
    <w:rsid w:val="00151C1D"/>
    <w:rsid w:val="00151CCA"/>
    <w:rsid w:val="00151FF4"/>
    <w:rsid w:val="00152007"/>
    <w:rsid w:val="001521BD"/>
    <w:rsid w:val="0015243F"/>
    <w:rsid w:val="001528AB"/>
    <w:rsid w:val="00152DFD"/>
    <w:rsid w:val="001530D7"/>
    <w:rsid w:val="0015334E"/>
    <w:rsid w:val="00153854"/>
    <w:rsid w:val="0015421C"/>
    <w:rsid w:val="00154238"/>
    <w:rsid w:val="0015440C"/>
    <w:rsid w:val="001544CF"/>
    <w:rsid w:val="00154817"/>
    <w:rsid w:val="00154B58"/>
    <w:rsid w:val="00154FCF"/>
    <w:rsid w:val="0015525A"/>
    <w:rsid w:val="00155551"/>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0FC9"/>
    <w:rsid w:val="001612C2"/>
    <w:rsid w:val="00161399"/>
    <w:rsid w:val="00161498"/>
    <w:rsid w:val="00161BEA"/>
    <w:rsid w:val="00161FBE"/>
    <w:rsid w:val="0016207B"/>
    <w:rsid w:val="0016266C"/>
    <w:rsid w:val="0016269E"/>
    <w:rsid w:val="00162B53"/>
    <w:rsid w:val="00162FCC"/>
    <w:rsid w:val="001631D2"/>
    <w:rsid w:val="00163717"/>
    <w:rsid w:val="00164428"/>
    <w:rsid w:val="001645D4"/>
    <w:rsid w:val="0016465E"/>
    <w:rsid w:val="0016477D"/>
    <w:rsid w:val="00164957"/>
    <w:rsid w:val="001649BD"/>
    <w:rsid w:val="00164E66"/>
    <w:rsid w:val="00164FC1"/>
    <w:rsid w:val="00165076"/>
    <w:rsid w:val="0016546E"/>
    <w:rsid w:val="00165C82"/>
    <w:rsid w:val="00165E38"/>
    <w:rsid w:val="0016623C"/>
    <w:rsid w:val="0016664B"/>
    <w:rsid w:val="00166961"/>
    <w:rsid w:val="00166D76"/>
    <w:rsid w:val="00166E00"/>
    <w:rsid w:val="00166F8E"/>
    <w:rsid w:val="00167E04"/>
    <w:rsid w:val="00170784"/>
    <w:rsid w:val="0017094C"/>
    <w:rsid w:val="00170A50"/>
    <w:rsid w:val="00170A95"/>
    <w:rsid w:val="00170CD0"/>
    <w:rsid w:val="00170E0D"/>
    <w:rsid w:val="00170E8C"/>
    <w:rsid w:val="00170EFF"/>
    <w:rsid w:val="001710C0"/>
    <w:rsid w:val="00171E23"/>
    <w:rsid w:val="0017258C"/>
    <w:rsid w:val="00172A83"/>
    <w:rsid w:val="00172B16"/>
    <w:rsid w:val="00172C94"/>
    <w:rsid w:val="0017306D"/>
    <w:rsid w:val="0017353D"/>
    <w:rsid w:val="00173BD7"/>
    <w:rsid w:val="001746F4"/>
    <w:rsid w:val="001748C4"/>
    <w:rsid w:val="00174C5D"/>
    <w:rsid w:val="00174E9F"/>
    <w:rsid w:val="00176A50"/>
    <w:rsid w:val="00176B73"/>
    <w:rsid w:val="00177C8B"/>
    <w:rsid w:val="001802AF"/>
    <w:rsid w:val="0018072B"/>
    <w:rsid w:val="00180838"/>
    <w:rsid w:val="00180B63"/>
    <w:rsid w:val="001816DC"/>
    <w:rsid w:val="0018180B"/>
    <w:rsid w:val="0018197C"/>
    <w:rsid w:val="00182215"/>
    <w:rsid w:val="0018225D"/>
    <w:rsid w:val="001823E6"/>
    <w:rsid w:val="00182527"/>
    <w:rsid w:val="001838D0"/>
    <w:rsid w:val="00183D6D"/>
    <w:rsid w:val="00183E06"/>
    <w:rsid w:val="0018402B"/>
    <w:rsid w:val="0018406A"/>
    <w:rsid w:val="00184106"/>
    <w:rsid w:val="00184443"/>
    <w:rsid w:val="001846FC"/>
    <w:rsid w:val="001850BD"/>
    <w:rsid w:val="00185B6A"/>
    <w:rsid w:val="00185C0E"/>
    <w:rsid w:val="00185D57"/>
    <w:rsid w:val="00185F27"/>
    <w:rsid w:val="00186280"/>
    <w:rsid w:val="001862F4"/>
    <w:rsid w:val="0018636E"/>
    <w:rsid w:val="00186627"/>
    <w:rsid w:val="00186C20"/>
    <w:rsid w:val="00186E66"/>
    <w:rsid w:val="00187019"/>
    <w:rsid w:val="0018724C"/>
    <w:rsid w:val="001873AB"/>
    <w:rsid w:val="00187F01"/>
    <w:rsid w:val="00187F56"/>
    <w:rsid w:val="00187FE3"/>
    <w:rsid w:val="00190D09"/>
    <w:rsid w:val="00191196"/>
    <w:rsid w:val="00191A2C"/>
    <w:rsid w:val="00191A91"/>
    <w:rsid w:val="00191C95"/>
    <w:rsid w:val="00192494"/>
    <w:rsid w:val="00192C39"/>
    <w:rsid w:val="00192DD2"/>
    <w:rsid w:val="001930FF"/>
    <w:rsid w:val="0019399B"/>
    <w:rsid w:val="0019419E"/>
    <w:rsid w:val="00194229"/>
    <w:rsid w:val="00194543"/>
    <w:rsid w:val="0019529D"/>
    <w:rsid w:val="00195325"/>
    <w:rsid w:val="00195336"/>
    <w:rsid w:val="00195E57"/>
    <w:rsid w:val="001961BE"/>
    <w:rsid w:val="0019625D"/>
    <w:rsid w:val="001964E2"/>
    <w:rsid w:val="00196616"/>
    <w:rsid w:val="00196617"/>
    <w:rsid w:val="00196D0C"/>
    <w:rsid w:val="00196DD7"/>
    <w:rsid w:val="001971F2"/>
    <w:rsid w:val="00197278"/>
    <w:rsid w:val="001974F9"/>
    <w:rsid w:val="001977A6"/>
    <w:rsid w:val="001978AC"/>
    <w:rsid w:val="00197A8E"/>
    <w:rsid w:val="00197B51"/>
    <w:rsid w:val="00197B8D"/>
    <w:rsid w:val="00197E68"/>
    <w:rsid w:val="001A03BC"/>
    <w:rsid w:val="001A073C"/>
    <w:rsid w:val="001A088C"/>
    <w:rsid w:val="001A09BD"/>
    <w:rsid w:val="001A0AFB"/>
    <w:rsid w:val="001A0FA0"/>
    <w:rsid w:val="001A100B"/>
    <w:rsid w:val="001A1A8D"/>
    <w:rsid w:val="001A1CC2"/>
    <w:rsid w:val="001A2637"/>
    <w:rsid w:val="001A27F1"/>
    <w:rsid w:val="001A28B1"/>
    <w:rsid w:val="001A2DFD"/>
    <w:rsid w:val="001A2EBD"/>
    <w:rsid w:val="001A3590"/>
    <w:rsid w:val="001A39A2"/>
    <w:rsid w:val="001A3D06"/>
    <w:rsid w:val="001A40EB"/>
    <w:rsid w:val="001A42C8"/>
    <w:rsid w:val="001A46D6"/>
    <w:rsid w:val="001A4A10"/>
    <w:rsid w:val="001A5351"/>
    <w:rsid w:val="001A540C"/>
    <w:rsid w:val="001A598F"/>
    <w:rsid w:val="001A5BE4"/>
    <w:rsid w:val="001A635F"/>
    <w:rsid w:val="001A66C7"/>
    <w:rsid w:val="001A7027"/>
    <w:rsid w:val="001A7084"/>
    <w:rsid w:val="001A7138"/>
    <w:rsid w:val="001A71F4"/>
    <w:rsid w:val="001A778E"/>
    <w:rsid w:val="001B0402"/>
    <w:rsid w:val="001B08DC"/>
    <w:rsid w:val="001B0A2A"/>
    <w:rsid w:val="001B0D80"/>
    <w:rsid w:val="001B122C"/>
    <w:rsid w:val="001B14BE"/>
    <w:rsid w:val="001B161F"/>
    <w:rsid w:val="001B1987"/>
    <w:rsid w:val="001B2246"/>
    <w:rsid w:val="001B2475"/>
    <w:rsid w:val="001B2803"/>
    <w:rsid w:val="001B281C"/>
    <w:rsid w:val="001B2A9C"/>
    <w:rsid w:val="001B3199"/>
    <w:rsid w:val="001B36E4"/>
    <w:rsid w:val="001B3852"/>
    <w:rsid w:val="001B42DF"/>
    <w:rsid w:val="001B43F0"/>
    <w:rsid w:val="001B474A"/>
    <w:rsid w:val="001B4EDB"/>
    <w:rsid w:val="001B54D9"/>
    <w:rsid w:val="001B5C2D"/>
    <w:rsid w:val="001B5C48"/>
    <w:rsid w:val="001B65CE"/>
    <w:rsid w:val="001B66BE"/>
    <w:rsid w:val="001B66FD"/>
    <w:rsid w:val="001B68D9"/>
    <w:rsid w:val="001B68FE"/>
    <w:rsid w:val="001B6ADB"/>
    <w:rsid w:val="001B6B24"/>
    <w:rsid w:val="001B74AA"/>
    <w:rsid w:val="001B75D2"/>
    <w:rsid w:val="001B7693"/>
    <w:rsid w:val="001C0761"/>
    <w:rsid w:val="001C0867"/>
    <w:rsid w:val="001C0976"/>
    <w:rsid w:val="001C1635"/>
    <w:rsid w:val="001C1908"/>
    <w:rsid w:val="001C1C40"/>
    <w:rsid w:val="001C1EBE"/>
    <w:rsid w:val="001C1ED5"/>
    <w:rsid w:val="001C23C5"/>
    <w:rsid w:val="001C28D1"/>
    <w:rsid w:val="001C2A39"/>
    <w:rsid w:val="001C377E"/>
    <w:rsid w:val="001C37C6"/>
    <w:rsid w:val="001C3841"/>
    <w:rsid w:val="001C38D0"/>
    <w:rsid w:val="001C3A2F"/>
    <w:rsid w:val="001C3AB8"/>
    <w:rsid w:val="001C40DE"/>
    <w:rsid w:val="001C41F1"/>
    <w:rsid w:val="001C44BE"/>
    <w:rsid w:val="001C4590"/>
    <w:rsid w:val="001C4869"/>
    <w:rsid w:val="001C4A13"/>
    <w:rsid w:val="001C4D9A"/>
    <w:rsid w:val="001C503C"/>
    <w:rsid w:val="001C5057"/>
    <w:rsid w:val="001C5058"/>
    <w:rsid w:val="001C5099"/>
    <w:rsid w:val="001C57EA"/>
    <w:rsid w:val="001C5808"/>
    <w:rsid w:val="001C59A4"/>
    <w:rsid w:val="001C6232"/>
    <w:rsid w:val="001C698D"/>
    <w:rsid w:val="001C6F73"/>
    <w:rsid w:val="001C6FBC"/>
    <w:rsid w:val="001C700F"/>
    <w:rsid w:val="001C7067"/>
    <w:rsid w:val="001C7794"/>
    <w:rsid w:val="001C7AAB"/>
    <w:rsid w:val="001C7CBC"/>
    <w:rsid w:val="001D0132"/>
    <w:rsid w:val="001D0F53"/>
    <w:rsid w:val="001D1383"/>
    <w:rsid w:val="001D1502"/>
    <w:rsid w:val="001D1E21"/>
    <w:rsid w:val="001D1EF1"/>
    <w:rsid w:val="001D20BA"/>
    <w:rsid w:val="001D2301"/>
    <w:rsid w:val="001D2C87"/>
    <w:rsid w:val="001D2DB9"/>
    <w:rsid w:val="001D3101"/>
    <w:rsid w:val="001D3262"/>
    <w:rsid w:val="001D3481"/>
    <w:rsid w:val="001D4705"/>
    <w:rsid w:val="001D470A"/>
    <w:rsid w:val="001D4FD2"/>
    <w:rsid w:val="001D5216"/>
    <w:rsid w:val="001D5504"/>
    <w:rsid w:val="001D5597"/>
    <w:rsid w:val="001D56D0"/>
    <w:rsid w:val="001D56ED"/>
    <w:rsid w:val="001D58D2"/>
    <w:rsid w:val="001D5A85"/>
    <w:rsid w:val="001D66AA"/>
    <w:rsid w:val="001D670C"/>
    <w:rsid w:val="001D69B7"/>
    <w:rsid w:val="001D6BBC"/>
    <w:rsid w:val="001D6DF3"/>
    <w:rsid w:val="001D7750"/>
    <w:rsid w:val="001D7800"/>
    <w:rsid w:val="001D783B"/>
    <w:rsid w:val="001D7F33"/>
    <w:rsid w:val="001D7FF2"/>
    <w:rsid w:val="001E024A"/>
    <w:rsid w:val="001E0431"/>
    <w:rsid w:val="001E1271"/>
    <w:rsid w:val="001E1366"/>
    <w:rsid w:val="001E19E5"/>
    <w:rsid w:val="001E1AAE"/>
    <w:rsid w:val="001E20AC"/>
    <w:rsid w:val="001E33DC"/>
    <w:rsid w:val="001E3485"/>
    <w:rsid w:val="001E371B"/>
    <w:rsid w:val="001E3E47"/>
    <w:rsid w:val="001E3F5F"/>
    <w:rsid w:val="001E4353"/>
    <w:rsid w:val="001E451C"/>
    <w:rsid w:val="001E4801"/>
    <w:rsid w:val="001E4CDB"/>
    <w:rsid w:val="001E4E36"/>
    <w:rsid w:val="001E4FAD"/>
    <w:rsid w:val="001E5301"/>
    <w:rsid w:val="001E54C7"/>
    <w:rsid w:val="001E552C"/>
    <w:rsid w:val="001E58A0"/>
    <w:rsid w:val="001E5945"/>
    <w:rsid w:val="001E5A99"/>
    <w:rsid w:val="001E5B53"/>
    <w:rsid w:val="001E6302"/>
    <w:rsid w:val="001E66B8"/>
    <w:rsid w:val="001E6A96"/>
    <w:rsid w:val="001E6AAA"/>
    <w:rsid w:val="001E6AD6"/>
    <w:rsid w:val="001E6CE5"/>
    <w:rsid w:val="001E7248"/>
    <w:rsid w:val="001E74E4"/>
    <w:rsid w:val="001E79A5"/>
    <w:rsid w:val="001E7AD1"/>
    <w:rsid w:val="001E7B7C"/>
    <w:rsid w:val="001E7C8C"/>
    <w:rsid w:val="001E7EA8"/>
    <w:rsid w:val="001F087A"/>
    <w:rsid w:val="001F0930"/>
    <w:rsid w:val="001F0B93"/>
    <w:rsid w:val="001F0E19"/>
    <w:rsid w:val="001F110A"/>
    <w:rsid w:val="001F113A"/>
    <w:rsid w:val="001F1162"/>
    <w:rsid w:val="001F148F"/>
    <w:rsid w:val="001F1E7A"/>
    <w:rsid w:val="001F20FD"/>
    <w:rsid w:val="001F223E"/>
    <w:rsid w:val="001F234A"/>
    <w:rsid w:val="001F24E2"/>
    <w:rsid w:val="001F2E90"/>
    <w:rsid w:val="001F3170"/>
    <w:rsid w:val="001F3873"/>
    <w:rsid w:val="001F3E09"/>
    <w:rsid w:val="001F3EF7"/>
    <w:rsid w:val="001F4040"/>
    <w:rsid w:val="001F42E1"/>
    <w:rsid w:val="001F4514"/>
    <w:rsid w:val="001F5376"/>
    <w:rsid w:val="001F53FE"/>
    <w:rsid w:val="001F5A53"/>
    <w:rsid w:val="001F5A78"/>
    <w:rsid w:val="001F5C3F"/>
    <w:rsid w:val="001F5D77"/>
    <w:rsid w:val="001F64C0"/>
    <w:rsid w:val="001F68C2"/>
    <w:rsid w:val="001F6993"/>
    <w:rsid w:val="001F6D00"/>
    <w:rsid w:val="001F72AA"/>
    <w:rsid w:val="001F72EE"/>
    <w:rsid w:val="001F7CF6"/>
    <w:rsid w:val="002002C1"/>
    <w:rsid w:val="0020157F"/>
    <w:rsid w:val="002018BE"/>
    <w:rsid w:val="00201970"/>
    <w:rsid w:val="00201B82"/>
    <w:rsid w:val="00201BFA"/>
    <w:rsid w:val="00202819"/>
    <w:rsid w:val="00202875"/>
    <w:rsid w:val="002028E0"/>
    <w:rsid w:val="00202E0C"/>
    <w:rsid w:val="00203366"/>
    <w:rsid w:val="00203857"/>
    <w:rsid w:val="002038B3"/>
    <w:rsid w:val="002041B9"/>
    <w:rsid w:val="0020465B"/>
    <w:rsid w:val="00204934"/>
    <w:rsid w:val="00204A3E"/>
    <w:rsid w:val="002051A7"/>
    <w:rsid w:val="00205589"/>
    <w:rsid w:val="002056B4"/>
    <w:rsid w:val="00205C5C"/>
    <w:rsid w:val="00205F3B"/>
    <w:rsid w:val="0020631B"/>
    <w:rsid w:val="00206AE2"/>
    <w:rsid w:val="00206DAB"/>
    <w:rsid w:val="00207076"/>
    <w:rsid w:val="00207433"/>
    <w:rsid w:val="0020778F"/>
    <w:rsid w:val="00207AAA"/>
    <w:rsid w:val="00207DD7"/>
    <w:rsid w:val="00207E3C"/>
    <w:rsid w:val="00210097"/>
    <w:rsid w:val="0021021A"/>
    <w:rsid w:val="002102FE"/>
    <w:rsid w:val="00210437"/>
    <w:rsid w:val="00210512"/>
    <w:rsid w:val="002107B7"/>
    <w:rsid w:val="002107E8"/>
    <w:rsid w:val="00210A3F"/>
    <w:rsid w:val="00210B36"/>
    <w:rsid w:val="00210C36"/>
    <w:rsid w:val="00210EDC"/>
    <w:rsid w:val="00211105"/>
    <w:rsid w:val="0021138E"/>
    <w:rsid w:val="0021141E"/>
    <w:rsid w:val="00211DA5"/>
    <w:rsid w:val="00212015"/>
    <w:rsid w:val="00212254"/>
    <w:rsid w:val="0021232D"/>
    <w:rsid w:val="002123B2"/>
    <w:rsid w:val="002124C0"/>
    <w:rsid w:val="002124C4"/>
    <w:rsid w:val="00212986"/>
    <w:rsid w:val="00212E42"/>
    <w:rsid w:val="00213114"/>
    <w:rsid w:val="0021331B"/>
    <w:rsid w:val="0021345F"/>
    <w:rsid w:val="002138F8"/>
    <w:rsid w:val="00213A67"/>
    <w:rsid w:val="002142B1"/>
    <w:rsid w:val="0021433F"/>
    <w:rsid w:val="00214AF0"/>
    <w:rsid w:val="00214E3A"/>
    <w:rsid w:val="00215393"/>
    <w:rsid w:val="00216434"/>
    <w:rsid w:val="00216ED0"/>
    <w:rsid w:val="00217702"/>
    <w:rsid w:val="002209F5"/>
    <w:rsid w:val="002211CD"/>
    <w:rsid w:val="00221383"/>
    <w:rsid w:val="002216F1"/>
    <w:rsid w:val="00221977"/>
    <w:rsid w:val="00221FA9"/>
    <w:rsid w:val="00222003"/>
    <w:rsid w:val="00222170"/>
    <w:rsid w:val="00222880"/>
    <w:rsid w:val="00222930"/>
    <w:rsid w:val="002229A7"/>
    <w:rsid w:val="00222FDD"/>
    <w:rsid w:val="0022319C"/>
    <w:rsid w:val="002231FD"/>
    <w:rsid w:val="00223689"/>
    <w:rsid w:val="00223E2C"/>
    <w:rsid w:val="002242D2"/>
    <w:rsid w:val="00224433"/>
    <w:rsid w:val="00224B58"/>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3000B"/>
    <w:rsid w:val="00230205"/>
    <w:rsid w:val="00231A1D"/>
    <w:rsid w:val="00231A6D"/>
    <w:rsid w:val="00231AF2"/>
    <w:rsid w:val="00231E81"/>
    <w:rsid w:val="002328A1"/>
    <w:rsid w:val="00232EFE"/>
    <w:rsid w:val="00232FAD"/>
    <w:rsid w:val="00233311"/>
    <w:rsid w:val="00233362"/>
    <w:rsid w:val="0023355D"/>
    <w:rsid w:val="00233C91"/>
    <w:rsid w:val="00233CB1"/>
    <w:rsid w:val="00234588"/>
    <w:rsid w:val="002348F9"/>
    <w:rsid w:val="0023522A"/>
    <w:rsid w:val="002352BC"/>
    <w:rsid w:val="0023537E"/>
    <w:rsid w:val="00235C20"/>
    <w:rsid w:val="00235C21"/>
    <w:rsid w:val="00235EFC"/>
    <w:rsid w:val="00235FB3"/>
    <w:rsid w:val="00235FB6"/>
    <w:rsid w:val="00236171"/>
    <w:rsid w:val="00237286"/>
    <w:rsid w:val="0023738A"/>
    <w:rsid w:val="00237C67"/>
    <w:rsid w:val="00240109"/>
    <w:rsid w:val="00240113"/>
    <w:rsid w:val="002404D4"/>
    <w:rsid w:val="0024074C"/>
    <w:rsid w:val="00240A4F"/>
    <w:rsid w:val="00240E11"/>
    <w:rsid w:val="00240E63"/>
    <w:rsid w:val="00240ED9"/>
    <w:rsid w:val="00240EFA"/>
    <w:rsid w:val="002416E1"/>
    <w:rsid w:val="002418B0"/>
    <w:rsid w:val="00241A1E"/>
    <w:rsid w:val="00241CAD"/>
    <w:rsid w:val="00241DCC"/>
    <w:rsid w:val="00241F29"/>
    <w:rsid w:val="00242017"/>
    <w:rsid w:val="0024204F"/>
    <w:rsid w:val="002420C5"/>
    <w:rsid w:val="0024250B"/>
    <w:rsid w:val="0024252B"/>
    <w:rsid w:val="002425AB"/>
    <w:rsid w:val="002425DD"/>
    <w:rsid w:val="00242899"/>
    <w:rsid w:val="00242ABC"/>
    <w:rsid w:val="00242D1B"/>
    <w:rsid w:val="00242E86"/>
    <w:rsid w:val="00242ED8"/>
    <w:rsid w:val="0024308A"/>
    <w:rsid w:val="002437A2"/>
    <w:rsid w:val="002439C5"/>
    <w:rsid w:val="00243D62"/>
    <w:rsid w:val="00244270"/>
    <w:rsid w:val="002444DE"/>
    <w:rsid w:val="00244E61"/>
    <w:rsid w:val="00244FC5"/>
    <w:rsid w:val="00245488"/>
    <w:rsid w:val="00245CE7"/>
    <w:rsid w:val="0024600C"/>
    <w:rsid w:val="00246032"/>
    <w:rsid w:val="0024616C"/>
    <w:rsid w:val="00246272"/>
    <w:rsid w:val="00246503"/>
    <w:rsid w:val="00246A0F"/>
    <w:rsid w:val="00246C0A"/>
    <w:rsid w:val="00246C2E"/>
    <w:rsid w:val="00246EFA"/>
    <w:rsid w:val="002473D9"/>
    <w:rsid w:val="00247F77"/>
    <w:rsid w:val="00250689"/>
    <w:rsid w:val="002509FD"/>
    <w:rsid w:val="00250A5F"/>
    <w:rsid w:val="00250B57"/>
    <w:rsid w:val="0025170C"/>
    <w:rsid w:val="0025225F"/>
    <w:rsid w:val="0025245D"/>
    <w:rsid w:val="002526B3"/>
    <w:rsid w:val="002531F6"/>
    <w:rsid w:val="002536C5"/>
    <w:rsid w:val="0025378B"/>
    <w:rsid w:val="0025391E"/>
    <w:rsid w:val="0025449A"/>
    <w:rsid w:val="00254B47"/>
    <w:rsid w:val="002554FE"/>
    <w:rsid w:val="00256601"/>
    <w:rsid w:val="0025681A"/>
    <w:rsid w:val="00256B4E"/>
    <w:rsid w:val="002573F4"/>
    <w:rsid w:val="00257668"/>
    <w:rsid w:val="00257A2B"/>
    <w:rsid w:val="00257A2D"/>
    <w:rsid w:val="00257A7C"/>
    <w:rsid w:val="00257C70"/>
    <w:rsid w:val="002603D4"/>
    <w:rsid w:val="0026046C"/>
    <w:rsid w:val="00261062"/>
    <w:rsid w:val="00261641"/>
    <w:rsid w:val="00261706"/>
    <w:rsid w:val="00261B3F"/>
    <w:rsid w:val="00261DC6"/>
    <w:rsid w:val="0026221E"/>
    <w:rsid w:val="002625FB"/>
    <w:rsid w:val="00262945"/>
    <w:rsid w:val="00262C27"/>
    <w:rsid w:val="00262CDF"/>
    <w:rsid w:val="00262ECC"/>
    <w:rsid w:val="00263162"/>
    <w:rsid w:val="00263387"/>
    <w:rsid w:val="002634B1"/>
    <w:rsid w:val="0026363A"/>
    <w:rsid w:val="002636E1"/>
    <w:rsid w:val="0026398A"/>
    <w:rsid w:val="00264336"/>
    <w:rsid w:val="002646DA"/>
    <w:rsid w:val="002651DC"/>
    <w:rsid w:val="002652E1"/>
    <w:rsid w:val="0026538F"/>
    <w:rsid w:val="002654D8"/>
    <w:rsid w:val="0026616B"/>
    <w:rsid w:val="00266368"/>
    <w:rsid w:val="002668E6"/>
    <w:rsid w:val="002669C5"/>
    <w:rsid w:val="00266D52"/>
    <w:rsid w:val="00266FCE"/>
    <w:rsid w:val="00267272"/>
    <w:rsid w:val="002672CE"/>
    <w:rsid w:val="002676D2"/>
    <w:rsid w:val="00267AD3"/>
    <w:rsid w:val="00267D7F"/>
    <w:rsid w:val="00270557"/>
    <w:rsid w:val="00270DDA"/>
    <w:rsid w:val="00271168"/>
    <w:rsid w:val="00271A08"/>
    <w:rsid w:val="00271B3A"/>
    <w:rsid w:val="00271EA4"/>
    <w:rsid w:val="00272292"/>
    <w:rsid w:val="00272295"/>
    <w:rsid w:val="00272565"/>
    <w:rsid w:val="002726DD"/>
    <w:rsid w:val="0027345B"/>
    <w:rsid w:val="00273616"/>
    <w:rsid w:val="00273864"/>
    <w:rsid w:val="002741B7"/>
    <w:rsid w:val="002741E9"/>
    <w:rsid w:val="0027427B"/>
    <w:rsid w:val="002743D7"/>
    <w:rsid w:val="002749F9"/>
    <w:rsid w:val="00274B36"/>
    <w:rsid w:val="00274FF3"/>
    <w:rsid w:val="002756A3"/>
    <w:rsid w:val="00275A8A"/>
    <w:rsid w:val="00275C86"/>
    <w:rsid w:val="002760F6"/>
    <w:rsid w:val="00276415"/>
    <w:rsid w:val="002764ED"/>
    <w:rsid w:val="002764F2"/>
    <w:rsid w:val="002767A9"/>
    <w:rsid w:val="0027691D"/>
    <w:rsid w:val="00276955"/>
    <w:rsid w:val="00276A78"/>
    <w:rsid w:val="0027737E"/>
    <w:rsid w:val="002779EB"/>
    <w:rsid w:val="00277C9C"/>
    <w:rsid w:val="00277D84"/>
    <w:rsid w:val="00280751"/>
    <w:rsid w:val="00280785"/>
    <w:rsid w:val="002807B4"/>
    <w:rsid w:val="00280AE0"/>
    <w:rsid w:val="00280E90"/>
    <w:rsid w:val="002814A8"/>
    <w:rsid w:val="0028196A"/>
    <w:rsid w:val="00281CEA"/>
    <w:rsid w:val="00281F10"/>
    <w:rsid w:val="00282481"/>
    <w:rsid w:val="00282527"/>
    <w:rsid w:val="00282725"/>
    <w:rsid w:val="00282E02"/>
    <w:rsid w:val="002832B6"/>
    <w:rsid w:val="002836FD"/>
    <w:rsid w:val="00283C0F"/>
    <w:rsid w:val="00283FEA"/>
    <w:rsid w:val="0028412B"/>
    <w:rsid w:val="0028425A"/>
    <w:rsid w:val="002846D6"/>
    <w:rsid w:val="00285931"/>
    <w:rsid w:val="002859B4"/>
    <w:rsid w:val="00285D76"/>
    <w:rsid w:val="00286198"/>
    <w:rsid w:val="00286235"/>
    <w:rsid w:val="00286570"/>
    <w:rsid w:val="002868C0"/>
    <w:rsid w:val="00286BE5"/>
    <w:rsid w:val="00286C2A"/>
    <w:rsid w:val="00286E3C"/>
    <w:rsid w:val="00286E7A"/>
    <w:rsid w:val="0028738C"/>
    <w:rsid w:val="0028798E"/>
    <w:rsid w:val="00287BF6"/>
    <w:rsid w:val="00287E40"/>
    <w:rsid w:val="00287EC1"/>
    <w:rsid w:val="0029022C"/>
    <w:rsid w:val="00290754"/>
    <w:rsid w:val="00290891"/>
    <w:rsid w:val="00290CDA"/>
    <w:rsid w:val="00290D4B"/>
    <w:rsid w:val="0029142E"/>
    <w:rsid w:val="00291A35"/>
    <w:rsid w:val="00291CA8"/>
    <w:rsid w:val="00292057"/>
    <w:rsid w:val="002920FE"/>
    <w:rsid w:val="00292860"/>
    <w:rsid w:val="0029295E"/>
    <w:rsid w:val="00292A67"/>
    <w:rsid w:val="00292BF6"/>
    <w:rsid w:val="00292D5A"/>
    <w:rsid w:val="00292E7C"/>
    <w:rsid w:val="002930C5"/>
    <w:rsid w:val="00293342"/>
    <w:rsid w:val="002933AD"/>
    <w:rsid w:val="002938DA"/>
    <w:rsid w:val="00293FD5"/>
    <w:rsid w:val="00294C50"/>
    <w:rsid w:val="0029502F"/>
    <w:rsid w:val="0029508E"/>
    <w:rsid w:val="00295489"/>
    <w:rsid w:val="002954C9"/>
    <w:rsid w:val="002956B1"/>
    <w:rsid w:val="0029570D"/>
    <w:rsid w:val="00295C47"/>
    <w:rsid w:val="00296170"/>
    <w:rsid w:val="0029656C"/>
    <w:rsid w:val="00296812"/>
    <w:rsid w:val="00296C13"/>
    <w:rsid w:val="00296D24"/>
    <w:rsid w:val="002971B7"/>
    <w:rsid w:val="0029726B"/>
    <w:rsid w:val="0029735D"/>
    <w:rsid w:val="002974CB"/>
    <w:rsid w:val="00297702"/>
    <w:rsid w:val="00297853"/>
    <w:rsid w:val="0029795C"/>
    <w:rsid w:val="00297A87"/>
    <w:rsid w:val="00297B90"/>
    <w:rsid w:val="002A00F2"/>
    <w:rsid w:val="002A06B8"/>
    <w:rsid w:val="002A0A05"/>
    <w:rsid w:val="002A0CB8"/>
    <w:rsid w:val="002A0F1C"/>
    <w:rsid w:val="002A0F8E"/>
    <w:rsid w:val="002A121D"/>
    <w:rsid w:val="002A159E"/>
    <w:rsid w:val="002A1BD3"/>
    <w:rsid w:val="002A1E1E"/>
    <w:rsid w:val="002A1E4C"/>
    <w:rsid w:val="002A2B89"/>
    <w:rsid w:val="002A2C9F"/>
    <w:rsid w:val="002A3944"/>
    <w:rsid w:val="002A3F27"/>
    <w:rsid w:val="002A44AE"/>
    <w:rsid w:val="002A46B4"/>
    <w:rsid w:val="002A4A95"/>
    <w:rsid w:val="002A4B42"/>
    <w:rsid w:val="002A4EB2"/>
    <w:rsid w:val="002A5809"/>
    <w:rsid w:val="002A5868"/>
    <w:rsid w:val="002A5CC1"/>
    <w:rsid w:val="002A5E2E"/>
    <w:rsid w:val="002A5E9B"/>
    <w:rsid w:val="002A6D8D"/>
    <w:rsid w:val="002A6E55"/>
    <w:rsid w:val="002A74C3"/>
    <w:rsid w:val="002A7676"/>
    <w:rsid w:val="002A784A"/>
    <w:rsid w:val="002A7A9E"/>
    <w:rsid w:val="002A7D4C"/>
    <w:rsid w:val="002A7FA0"/>
    <w:rsid w:val="002B0755"/>
    <w:rsid w:val="002B0F35"/>
    <w:rsid w:val="002B167B"/>
    <w:rsid w:val="002B17ED"/>
    <w:rsid w:val="002B19B6"/>
    <w:rsid w:val="002B1A56"/>
    <w:rsid w:val="002B2183"/>
    <w:rsid w:val="002B3255"/>
    <w:rsid w:val="002B3438"/>
    <w:rsid w:val="002B3CBB"/>
    <w:rsid w:val="002B3CD0"/>
    <w:rsid w:val="002B4454"/>
    <w:rsid w:val="002B4615"/>
    <w:rsid w:val="002B4835"/>
    <w:rsid w:val="002B57B7"/>
    <w:rsid w:val="002B57EE"/>
    <w:rsid w:val="002B6258"/>
    <w:rsid w:val="002B63B2"/>
    <w:rsid w:val="002B6BFE"/>
    <w:rsid w:val="002B7288"/>
    <w:rsid w:val="002B73F5"/>
    <w:rsid w:val="002B77BD"/>
    <w:rsid w:val="002B7AC3"/>
    <w:rsid w:val="002B7B52"/>
    <w:rsid w:val="002B7EB4"/>
    <w:rsid w:val="002C015C"/>
    <w:rsid w:val="002C0BEC"/>
    <w:rsid w:val="002C0DCC"/>
    <w:rsid w:val="002C0FB7"/>
    <w:rsid w:val="002C1018"/>
    <w:rsid w:val="002C122C"/>
    <w:rsid w:val="002C1478"/>
    <w:rsid w:val="002C1580"/>
    <w:rsid w:val="002C192F"/>
    <w:rsid w:val="002C2494"/>
    <w:rsid w:val="002C2637"/>
    <w:rsid w:val="002C284B"/>
    <w:rsid w:val="002C2952"/>
    <w:rsid w:val="002C2AA9"/>
    <w:rsid w:val="002C2D08"/>
    <w:rsid w:val="002C2DE6"/>
    <w:rsid w:val="002C3A97"/>
    <w:rsid w:val="002C447F"/>
    <w:rsid w:val="002C47BA"/>
    <w:rsid w:val="002C4B02"/>
    <w:rsid w:val="002C4CE8"/>
    <w:rsid w:val="002C5069"/>
    <w:rsid w:val="002C50AA"/>
    <w:rsid w:val="002C5634"/>
    <w:rsid w:val="002C570F"/>
    <w:rsid w:val="002C5C8E"/>
    <w:rsid w:val="002C5D8A"/>
    <w:rsid w:val="002C5F6E"/>
    <w:rsid w:val="002C691F"/>
    <w:rsid w:val="002C7587"/>
    <w:rsid w:val="002C77D2"/>
    <w:rsid w:val="002C7815"/>
    <w:rsid w:val="002C78B8"/>
    <w:rsid w:val="002C7A3C"/>
    <w:rsid w:val="002D00E4"/>
    <w:rsid w:val="002D0249"/>
    <w:rsid w:val="002D0722"/>
    <w:rsid w:val="002D0FE8"/>
    <w:rsid w:val="002D1061"/>
    <w:rsid w:val="002D10B7"/>
    <w:rsid w:val="002D111A"/>
    <w:rsid w:val="002D17E2"/>
    <w:rsid w:val="002D1BF2"/>
    <w:rsid w:val="002D27D1"/>
    <w:rsid w:val="002D28A9"/>
    <w:rsid w:val="002D2B73"/>
    <w:rsid w:val="002D34B8"/>
    <w:rsid w:val="002D3FA8"/>
    <w:rsid w:val="002D40C2"/>
    <w:rsid w:val="002D43CA"/>
    <w:rsid w:val="002D45B0"/>
    <w:rsid w:val="002D468D"/>
    <w:rsid w:val="002D4766"/>
    <w:rsid w:val="002D49C2"/>
    <w:rsid w:val="002D53AC"/>
    <w:rsid w:val="002D566E"/>
    <w:rsid w:val="002D5843"/>
    <w:rsid w:val="002D5A2C"/>
    <w:rsid w:val="002D5E45"/>
    <w:rsid w:val="002D6520"/>
    <w:rsid w:val="002D68C1"/>
    <w:rsid w:val="002D690B"/>
    <w:rsid w:val="002D6F60"/>
    <w:rsid w:val="002D75A6"/>
    <w:rsid w:val="002D75F0"/>
    <w:rsid w:val="002D7E5D"/>
    <w:rsid w:val="002E0120"/>
    <w:rsid w:val="002E02CB"/>
    <w:rsid w:val="002E0900"/>
    <w:rsid w:val="002E09C7"/>
    <w:rsid w:val="002E0BEE"/>
    <w:rsid w:val="002E1197"/>
    <w:rsid w:val="002E141F"/>
    <w:rsid w:val="002E199F"/>
    <w:rsid w:val="002E2414"/>
    <w:rsid w:val="002E28CB"/>
    <w:rsid w:val="002E3058"/>
    <w:rsid w:val="002E3097"/>
    <w:rsid w:val="002E34ED"/>
    <w:rsid w:val="002E3994"/>
    <w:rsid w:val="002E3D1D"/>
    <w:rsid w:val="002E3ECD"/>
    <w:rsid w:val="002E470E"/>
    <w:rsid w:val="002E4C44"/>
    <w:rsid w:val="002E4C87"/>
    <w:rsid w:val="002E4D0E"/>
    <w:rsid w:val="002E5073"/>
    <w:rsid w:val="002E5394"/>
    <w:rsid w:val="002E5C57"/>
    <w:rsid w:val="002E5D80"/>
    <w:rsid w:val="002E6709"/>
    <w:rsid w:val="002E6F19"/>
    <w:rsid w:val="002E6F50"/>
    <w:rsid w:val="002E6F69"/>
    <w:rsid w:val="002E6FC1"/>
    <w:rsid w:val="002E6FCD"/>
    <w:rsid w:val="002E70A4"/>
    <w:rsid w:val="002E7281"/>
    <w:rsid w:val="002E72C4"/>
    <w:rsid w:val="002E7A7A"/>
    <w:rsid w:val="002E7F5E"/>
    <w:rsid w:val="002F021D"/>
    <w:rsid w:val="002F08B7"/>
    <w:rsid w:val="002F0F9F"/>
    <w:rsid w:val="002F103A"/>
    <w:rsid w:val="002F11E6"/>
    <w:rsid w:val="002F188D"/>
    <w:rsid w:val="002F18C3"/>
    <w:rsid w:val="002F1A2C"/>
    <w:rsid w:val="002F1C04"/>
    <w:rsid w:val="002F1DA3"/>
    <w:rsid w:val="002F1F8C"/>
    <w:rsid w:val="002F215B"/>
    <w:rsid w:val="002F26AD"/>
    <w:rsid w:val="002F2F6B"/>
    <w:rsid w:val="002F328E"/>
    <w:rsid w:val="002F37F1"/>
    <w:rsid w:val="002F3AB7"/>
    <w:rsid w:val="002F3BDD"/>
    <w:rsid w:val="002F3DD9"/>
    <w:rsid w:val="002F54C8"/>
    <w:rsid w:val="002F5571"/>
    <w:rsid w:val="002F55FC"/>
    <w:rsid w:val="002F58A6"/>
    <w:rsid w:val="002F5AB7"/>
    <w:rsid w:val="002F5B53"/>
    <w:rsid w:val="002F5BD7"/>
    <w:rsid w:val="002F6333"/>
    <w:rsid w:val="002F646A"/>
    <w:rsid w:val="002F64AF"/>
    <w:rsid w:val="002F6632"/>
    <w:rsid w:val="002F667F"/>
    <w:rsid w:val="002F6A34"/>
    <w:rsid w:val="002F6DDE"/>
    <w:rsid w:val="002F72C5"/>
    <w:rsid w:val="002F72FC"/>
    <w:rsid w:val="002F76C4"/>
    <w:rsid w:val="002F776F"/>
    <w:rsid w:val="002F7889"/>
    <w:rsid w:val="002F7CDD"/>
    <w:rsid w:val="003003B2"/>
    <w:rsid w:val="0030070C"/>
    <w:rsid w:val="003008B2"/>
    <w:rsid w:val="00300B21"/>
    <w:rsid w:val="00300B8F"/>
    <w:rsid w:val="00300ED2"/>
    <w:rsid w:val="003016D3"/>
    <w:rsid w:val="00301BE5"/>
    <w:rsid w:val="00301DF9"/>
    <w:rsid w:val="00301EBD"/>
    <w:rsid w:val="0030249D"/>
    <w:rsid w:val="003024B5"/>
    <w:rsid w:val="003032B2"/>
    <w:rsid w:val="0030344A"/>
    <w:rsid w:val="0030354C"/>
    <w:rsid w:val="00303C8A"/>
    <w:rsid w:val="00303CA0"/>
    <w:rsid w:val="00303CCE"/>
    <w:rsid w:val="00304216"/>
    <w:rsid w:val="0030459C"/>
    <w:rsid w:val="0030471E"/>
    <w:rsid w:val="00304991"/>
    <w:rsid w:val="00304994"/>
    <w:rsid w:val="00305788"/>
    <w:rsid w:val="003058CE"/>
    <w:rsid w:val="00305F0C"/>
    <w:rsid w:val="00305F13"/>
    <w:rsid w:val="00306081"/>
    <w:rsid w:val="0030626A"/>
    <w:rsid w:val="0030664C"/>
    <w:rsid w:val="00306CF5"/>
    <w:rsid w:val="0030720E"/>
    <w:rsid w:val="00307BD7"/>
    <w:rsid w:val="0031051A"/>
    <w:rsid w:val="003107E7"/>
    <w:rsid w:val="00310A23"/>
    <w:rsid w:val="00310B78"/>
    <w:rsid w:val="00310D94"/>
    <w:rsid w:val="00310E6D"/>
    <w:rsid w:val="00310F28"/>
    <w:rsid w:val="00311564"/>
    <w:rsid w:val="00311711"/>
    <w:rsid w:val="00311B18"/>
    <w:rsid w:val="00311B22"/>
    <w:rsid w:val="003124FC"/>
    <w:rsid w:val="00312605"/>
    <w:rsid w:val="003128DB"/>
    <w:rsid w:val="00312F4D"/>
    <w:rsid w:val="00313143"/>
    <w:rsid w:val="0031316C"/>
    <w:rsid w:val="003131D2"/>
    <w:rsid w:val="003133AB"/>
    <w:rsid w:val="0031367F"/>
    <w:rsid w:val="00313739"/>
    <w:rsid w:val="00313939"/>
    <w:rsid w:val="00313B78"/>
    <w:rsid w:val="00313BFD"/>
    <w:rsid w:val="00314029"/>
    <w:rsid w:val="0031414A"/>
    <w:rsid w:val="00314491"/>
    <w:rsid w:val="00314C29"/>
    <w:rsid w:val="003158AE"/>
    <w:rsid w:val="00315A45"/>
    <w:rsid w:val="00315A99"/>
    <w:rsid w:val="00316680"/>
    <w:rsid w:val="00316748"/>
    <w:rsid w:val="00316B6E"/>
    <w:rsid w:val="003200CC"/>
    <w:rsid w:val="003205B8"/>
    <w:rsid w:val="0032067C"/>
    <w:rsid w:val="00320942"/>
    <w:rsid w:val="00321133"/>
    <w:rsid w:val="00321578"/>
    <w:rsid w:val="0032165D"/>
    <w:rsid w:val="00321B57"/>
    <w:rsid w:val="00321F35"/>
    <w:rsid w:val="00321F70"/>
    <w:rsid w:val="003220B4"/>
    <w:rsid w:val="00322366"/>
    <w:rsid w:val="003228C4"/>
    <w:rsid w:val="00322A34"/>
    <w:rsid w:val="00322B3B"/>
    <w:rsid w:val="00322D0C"/>
    <w:rsid w:val="003236FE"/>
    <w:rsid w:val="00323D5A"/>
    <w:rsid w:val="0032453D"/>
    <w:rsid w:val="003246AC"/>
    <w:rsid w:val="00324A81"/>
    <w:rsid w:val="00324C48"/>
    <w:rsid w:val="00324E3E"/>
    <w:rsid w:val="00324FF9"/>
    <w:rsid w:val="003251F3"/>
    <w:rsid w:val="0032581F"/>
    <w:rsid w:val="00325C7C"/>
    <w:rsid w:val="00325D43"/>
    <w:rsid w:val="00325F56"/>
    <w:rsid w:val="00326065"/>
    <w:rsid w:val="003269C8"/>
    <w:rsid w:val="0032713B"/>
    <w:rsid w:val="003272C4"/>
    <w:rsid w:val="00327A46"/>
    <w:rsid w:val="00327F28"/>
    <w:rsid w:val="00330029"/>
    <w:rsid w:val="00330060"/>
    <w:rsid w:val="0033012F"/>
    <w:rsid w:val="0033052F"/>
    <w:rsid w:val="00330B53"/>
    <w:rsid w:val="00330C2B"/>
    <w:rsid w:val="00331D33"/>
    <w:rsid w:val="00332097"/>
    <w:rsid w:val="003323BA"/>
    <w:rsid w:val="00332642"/>
    <w:rsid w:val="00332745"/>
    <w:rsid w:val="00332B58"/>
    <w:rsid w:val="00332D65"/>
    <w:rsid w:val="00333047"/>
    <w:rsid w:val="00333134"/>
    <w:rsid w:val="00333295"/>
    <w:rsid w:val="0033344A"/>
    <w:rsid w:val="00333618"/>
    <w:rsid w:val="00333669"/>
    <w:rsid w:val="003339C6"/>
    <w:rsid w:val="003339EE"/>
    <w:rsid w:val="00333AD0"/>
    <w:rsid w:val="00333C6E"/>
    <w:rsid w:val="00333D3B"/>
    <w:rsid w:val="0033467B"/>
    <w:rsid w:val="003346E7"/>
    <w:rsid w:val="00334A8D"/>
    <w:rsid w:val="00334C4D"/>
    <w:rsid w:val="00334D8A"/>
    <w:rsid w:val="00335033"/>
    <w:rsid w:val="00335308"/>
    <w:rsid w:val="00335799"/>
    <w:rsid w:val="00335992"/>
    <w:rsid w:val="00335A94"/>
    <w:rsid w:val="00335D22"/>
    <w:rsid w:val="0033641F"/>
    <w:rsid w:val="00336440"/>
    <w:rsid w:val="00336697"/>
    <w:rsid w:val="003366F6"/>
    <w:rsid w:val="00337349"/>
    <w:rsid w:val="00337777"/>
    <w:rsid w:val="003379F0"/>
    <w:rsid w:val="00337ECD"/>
    <w:rsid w:val="00337F20"/>
    <w:rsid w:val="0034021F"/>
    <w:rsid w:val="00340390"/>
    <w:rsid w:val="003403DE"/>
    <w:rsid w:val="00340551"/>
    <w:rsid w:val="00340701"/>
    <w:rsid w:val="00340C68"/>
    <w:rsid w:val="00341028"/>
    <w:rsid w:val="0034128E"/>
    <w:rsid w:val="003415FC"/>
    <w:rsid w:val="00341937"/>
    <w:rsid w:val="0034194E"/>
    <w:rsid w:val="0034205E"/>
    <w:rsid w:val="003429DC"/>
    <w:rsid w:val="00342E78"/>
    <w:rsid w:val="00343526"/>
    <w:rsid w:val="003435FF"/>
    <w:rsid w:val="0034372A"/>
    <w:rsid w:val="00343E90"/>
    <w:rsid w:val="00344174"/>
    <w:rsid w:val="00344684"/>
    <w:rsid w:val="003446C3"/>
    <w:rsid w:val="00344D83"/>
    <w:rsid w:val="00344D85"/>
    <w:rsid w:val="00345520"/>
    <w:rsid w:val="003457E3"/>
    <w:rsid w:val="003460DF"/>
    <w:rsid w:val="00346570"/>
    <w:rsid w:val="003469D5"/>
    <w:rsid w:val="00346C35"/>
    <w:rsid w:val="00346EAF"/>
    <w:rsid w:val="00346FAC"/>
    <w:rsid w:val="00347853"/>
    <w:rsid w:val="00347E57"/>
    <w:rsid w:val="00347ED0"/>
    <w:rsid w:val="003500B0"/>
    <w:rsid w:val="00350127"/>
    <w:rsid w:val="00350315"/>
    <w:rsid w:val="003504A8"/>
    <w:rsid w:val="003518AB"/>
    <w:rsid w:val="00351D3B"/>
    <w:rsid w:val="00351E31"/>
    <w:rsid w:val="00351F00"/>
    <w:rsid w:val="003521BC"/>
    <w:rsid w:val="003523DB"/>
    <w:rsid w:val="003525AE"/>
    <w:rsid w:val="003525D3"/>
    <w:rsid w:val="0035319E"/>
    <w:rsid w:val="003538EB"/>
    <w:rsid w:val="00353C45"/>
    <w:rsid w:val="00353ED0"/>
    <w:rsid w:val="003540E8"/>
    <w:rsid w:val="0035461A"/>
    <w:rsid w:val="00354AAA"/>
    <w:rsid w:val="0035554B"/>
    <w:rsid w:val="00355BC9"/>
    <w:rsid w:val="00356155"/>
    <w:rsid w:val="00356349"/>
    <w:rsid w:val="003565AA"/>
    <w:rsid w:val="00356879"/>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6"/>
    <w:rsid w:val="003621A4"/>
    <w:rsid w:val="003622FB"/>
    <w:rsid w:val="00362652"/>
    <w:rsid w:val="00362822"/>
    <w:rsid w:val="00362AD6"/>
    <w:rsid w:val="00362B3F"/>
    <w:rsid w:val="00362C4F"/>
    <w:rsid w:val="003632E5"/>
    <w:rsid w:val="00363472"/>
    <w:rsid w:val="003637FD"/>
    <w:rsid w:val="003639B7"/>
    <w:rsid w:val="00363E37"/>
    <w:rsid w:val="00363EAC"/>
    <w:rsid w:val="003640E2"/>
    <w:rsid w:val="00364136"/>
    <w:rsid w:val="00364484"/>
    <w:rsid w:val="0036474B"/>
    <w:rsid w:val="00364A37"/>
    <w:rsid w:val="00364A53"/>
    <w:rsid w:val="00364EAC"/>
    <w:rsid w:val="003650FD"/>
    <w:rsid w:val="0036539F"/>
    <w:rsid w:val="00365988"/>
    <w:rsid w:val="00365A37"/>
    <w:rsid w:val="00365C50"/>
    <w:rsid w:val="003660E3"/>
    <w:rsid w:val="00366190"/>
    <w:rsid w:val="00366B9E"/>
    <w:rsid w:val="00367013"/>
    <w:rsid w:val="00367871"/>
    <w:rsid w:val="00367E4D"/>
    <w:rsid w:val="00370095"/>
    <w:rsid w:val="003704F2"/>
    <w:rsid w:val="00370AD7"/>
    <w:rsid w:val="00371024"/>
    <w:rsid w:val="0037134C"/>
    <w:rsid w:val="003717AD"/>
    <w:rsid w:val="00371829"/>
    <w:rsid w:val="00371977"/>
    <w:rsid w:val="0037199D"/>
    <w:rsid w:val="00371EB3"/>
    <w:rsid w:val="00371FD7"/>
    <w:rsid w:val="003724FA"/>
    <w:rsid w:val="003727FA"/>
    <w:rsid w:val="00372943"/>
    <w:rsid w:val="00372BAA"/>
    <w:rsid w:val="00372BF8"/>
    <w:rsid w:val="00373086"/>
    <w:rsid w:val="003730CF"/>
    <w:rsid w:val="00373159"/>
    <w:rsid w:val="00373671"/>
    <w:rsid w:val="0037376C"/>
    <w:rsid w:val="0037390A"/>
    <w:rsid w:val="00373FE8"/>
    <w:rsid w:val="003747CC"/>
    <w:rsid w:val="003749B5"/>
    <w:rsid w:val="00374A68"/>
    <w:rsid w:val="003752C5"/>
    <w:rsid w:val="003755D3"/>
    <w:rsid w:val="0037609B"/>
    <w:rsid w:val="0037625D"/>
    <w:rsid w:val="00376474"/>
    <w:rsid w:val="00376518"/>
    <w:rsid w:val="00376A2E"/>
    <w:rsid w:val="00376C3D"/>
    <w:rsid w:val="003772AB"/>
    <w:rsid w:val="00377559"/>
    <w:rsid w:val="003776CF"/>
    <w:rsid w:val="003802A4"/>
    <w:rsid w:val="00380514"/>
    <w:rsid w:val="003805C3"/>
    <w:rsid w:val="0038096B"/>
    <w:rsid w:val="00381003"/>
    <w:rsid w:val="003817CC"/>
    <w:rsid w:val="0038199E"/>
    <w:rsid w:val="00382102"/>
    <w:rsid w:val="003829A3"/>
    <w:rsid w:val="00382ACE"/>
    <w:rsid w:val="00383014"/>
    <w:rsid w:val="0038359E"/>
    <w:rsid w:val="00383A4D"/>
    <w:rsid w:val="003841CA"/>
    <w:rsid w:val="003845C7"/>
    <w:rsid w:val="00384C88"/>
    <w:rsid w:val="00384CD6"/>
    <w:rsid w:val="00385200"/>
    <w:rsid w:val="00385768"/>
    <w:rsid w:val="0038578F"/>
    <w:rsid w:val="0038602B"/>
    <w:rsid w:val="003860A0"/>
    <w:rsid w:val="00386594"/>
    <w:rsid w:val="00386D2B"/>
    <w:rsid w:val="0038747C"/>
    <w:rsid w:val="003878AF"/>
    <w:rsid w:val="003879C5"/>
    <w:rsid w:val="00387C7C"/>
    <w:rsid w:val="00390223"/>
    <w:rsid w:val="003908E0"/>
    <w:rsid w:val="00390D18"/>
    <w:rsid w:val="0039236D"/>
    <w:rsid w:val="003924E9"/>
    <w:rsid w:val="003927EF"/>
    <w:rsid w:val="0039281B"/>
    <w:rsid w:val="0039283A"/>
    <w:rsid w:val="00392FA5"/>
    <w:rsid w:val="0039363E"/>
    <w:rsid w:val="00393882"/>
    <w:rsid w:val="00393958"/>
    <w:rsid w:val="00393A22"/>
    <w:rsid w:val="00393E53"/>
    <w:rsid w:val="003941B5"/>
    <w:rsid w:val="0039555F"/>
    <w:rsid w:val="003955D4"/>
    <w:rsid w:val="00395970"/>
    <w:rsid w:val="00395B97"/>
    <w:rsid w:val="00395CAA"/>
    <w:rsid w:val="00396172"/>
    <w:rsid w:val="00396261"/>
    <w:rsid w:val="003962CE"/>
    <w:rsid w:val="0039640F"/>
    <w:rsid w:val="003965FD"/>
    <w:rsid w:val="003968C9"/>
    <w:rsid w:val="003969AA"/>
    <w:rsid w:val="00396B7B"/>
    <w:rsid w:val="00396BA4"/>
    <w:rsid w:val="003972AD"/>
    <w:rsid w:val="00397809"/>
    <w:rsid w:val="003979B0"/>
    <w:rsid w:val="00397B81"/>
    <w:rsid w:val="003A077C"/>
    <w:rsid w:val="003A0B5B"/>
    <w:rsid w:val="003A0C1C"/>
    <w:rsid w:val="003A0D20"/>
    <w:rsid w:val="003A10F6"/>
    <w:rsid w:val="003A11D4"/>
    <w:rsid w:val="003A14BC"/>
    <w:rsid w:val="003A193D"/>
    <w:rsid w:val="003A2AC4"/>
    <w:rsid w:val="003A2DB0"/>
    <w:rsid w:val="003A2F35"/>
    <w:rsid w:val="003A2F64"/>
    <w:rsid w:val="003A32BF"/>
    <w:rsid w:val="003A33F4"/>
    <w:rsid w:val="003A34CD"/>
    <w:rsid w:val="003A3D8E"/>
    <w:rsid w:val="003A3E29"/>
    <w:rsid w:val="003A3EFA"/>
    <w:rsid w:val="003A3F55"/>
    <w:rsid w:val="003A43BA"/>
    <w:rsid w:val="003A43C3"/>
    <w:rsid w:val="003A4DE4"/>
    <w:rsid w:val="003A4EF8"/>
    <w:rsid w:val="003A5145"/>
    <w:rsid w:val="003A52C2"/>
    <w:rsid w:val="003A5AE1"/>
    <w:rsid w:val="003A5B37"/>
    <w:rsid w:val="003A62E2"/>
    <w:rsid w:val="003A6833"/>
    <w:rsid w:val="003A7730"/>
    <w:rsid w:val="003A7770"/>
    <w:rsid w:val="003A77F1"/>
    <w:rsid w:val="003A7BB0"/>
    <w:rsid w:val="003A7FE9"/>
    <w:rsid w:val="003B00B4"/>
    <w:rsid w:val="003B064B"/>
    <w:rsid w:val="003B0665"/>
    <w:rsid w:val="003B0846"/>
    <w:rsid w:val="003B0B00"/>
    <w:rsid w:val="003B0CBD"/>
    <w:rsid w:val="003B11C0"/>
    <w:rsid w:val="003B129C"/>
    <w:rsid w:val="003B13FF"/>
    <w:rsid w:val="003B1604"/>
    <w:rsid w:val="003B1854"/>
    <w:rsid w:val="003B1A89"/>
    <w:rsid w:val="003B1AF2"/>
    <w:rsid w:val="003B239C"/>
    <w:rsid w:val="003B29CA"/>
    <w:rsid w:val="003B2C07"/>
    <w:rsid w:val="003B2DA8"/>
    <w:rsid w:val="003B2F0C"/>
    <w:rsid w:val="003B2F34"/>
    <w:rsid w:val="003B3573"/>
    <w:rsid w:val="003B3837"/>
    <w:rsid w:val="003B3921"/>
    <w:rsid w:val="003B3E12"/>
    <w:rsid w:val="003B40D4"/>
    <w:rsid w:val="003B4170"/>
    <w:rsid w:val="003B5087"/>
    <w:rsid w:val="003B50AD"/>
    <w:rsid w:val="003B5B5C"/>
    <w:rsid w:val="003B6514"/>
    <w:rsid w:val="003B69FF"/>
    <w:rsid w:val="003B6B49"/>
    <w:rsid w:val="003B6B55"/>
    <w:rsid w:val="003B6D4A"/>
    <w:rsid w:val="003B7246"/>
    <w:rsid w:val="003B72B6"/>
    <w:rsid w:val="003B74D2"/>
    <w:rsid w:val="003B782E"/>
    <w:rsid w:val="003B7A52"/>
    <w:rsid w:val="003B7D41"/>
    <w:rsid w:val="003C0701"/>
    <w:rsid w:val="003C083A"/>
    <w:rsid w:val="003C0AB2"/>
    <w:rsid w:val="003C0CC9"/>
    <w:rsid w:val="003C0FBD"/>
    <w:rsid w:val="003C16A1"/>
    <w:rsid w:val="003C191A"/>
    <w:rsid w:val="003C192F"/>
    <w:rsid w:val="003C1A56"/>
    <w:rsid w:val="003C1B52"/>
    <w:rsid w:val="003C2675"/>
    <w:rsid w:val="003C2CD9"/>
    <w:rsid w:val="003C2FC6"/>
    <w:rsid w:val="003C3296"/>
    <w:rsid w:val="003C3B4F"/>
    <w:rsid w:val="003C4CAA"/>
    <w:rsid w:val="003C4EDA"/>
    <w:rsid w:val="003C5078"/>
    <w:rsid w:val="003C56FE"/>
    <w:rsid w:val="003C5709"/>
    <w:rsid w:val="003C5AB4"/>
    <w:rsid w:val="003C60FD"/>
    <w:rsid w:val="003C6494"/>
    <w:rsid w:val="003C64CA"/>
    <w:rsid w:val="003C65EB"/>
    <w:rsid w:val="003C6649"/>
    <w:rsid w:val="003C6671"/>
    <w:rsid w:val="003C67E7"/>
    <w:rsid w:val="003C6ADF"/>
    <w:rsid w:val="003C6DAC"/>
    <w:rsid w:val="003C705C"/>
    <w:rsid w:val="003C720E"/>
    <w:rsid w:val="003C764F"/>
    <w:rsid w:val="003C767C"/>
    <w:rsid w:val="003D03B0"/>
    <w:rsid w:val="003D059B"/>
    <w:rsid w:val="003D1627"/>
    <w:rsid w:val="003D1F9F"/>
    <w:rsid w:val="003D206C"/>
    <w:rsid w:val="003D20FA"/>
    <w:rsid w:val="003D2453"/>
    <w:rsid w:val="003D25A1"/>
    <w:rsid w:val="003D2690"/>
    <w:rsid w:val="003D328D"/>
    <w:rsid w:val="003D34F6"/>
    <w:rsid w:val="003D358A"/>
    <w:rsid w:val="003D3705"/>
    <w:rsid w:val="003D3CC4"/>
    <w:rsid w:val="003D3DD3"/>
    <w:rsid w:val="003D3DE5"/>
    <w:rsid w:val="003D3DFD"/>
    <w:rsid w:val="003D4D6C"/>
    <w:rsid w:val="003D543F"/>
    <w:rsid w:val="003D5498"/>
    <w:rsid w:val="003D54CB"/>
    <w:rsid w:val="003D54D3"/>
    <w:rsid w:val="003D5831"/>
    <w:rsid w:val="003D59F6"/>
    <w:rsid w:val="003D5CB2"/>
    <w:rsid w:val="003D5E5C"/>
    <w:rsid w:val="003D5F25"/>
    <w:rsid w:val="003D64DF"/>
    <w:rsid w:val="003D6838"/>
    <w:rsid w:val="003D6F9C"/>
    <w:rsid w:val="003D6FCF"/>
    <w:rsid w:val="003D708B"/>
    <w:rsid w:val="003D74C4"/>
    <w:rsid w:val="003D790F"/>
    <w:rsid w:val="003D7B01"/>
    <w:rsid w:val="003D7C02"/>
    <w:rsid w:val="003D7C96"/>
    <w:rsid w:val="003E0214"/>
    <w:rsid w:val="003E0766"/>
    <w:rsid w:val="003E0888"/>
    <w:rsid w:val="003E0F61"/>
    <w:rsid w:val="003E1256"/>
    <w:rsid w:val="003E18C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B94"/>
    <w:rsid w:val="003E4D6C"/>
    <w:rsid w:val="003E4DA3"/>
    <w:rsid w:val="003E5817"/>
    <w:rsid w:val="003E5EC1"/>
    <w:rsid w:val="003E6926"/>
    <w:rsid w:val="003E6B09"/>
    <w:rsid w:val="003E6E47"/>
    <w:rsid w:val="003E6EF3"/>
    <w:rsid w:val="003E7031"/>
    <w:rsid w:val="003E7532"/>
    <w:rsid w:val="003E7C3B"/>
    <w:rsid w:val="003E7F2A"/>
    <w:rsid w:val="003F03C4"/>
    <w:rsid w:val="003F0665"/>
    <w:rsid w:val="003F0A18"/>
    <w:rsid w:val="003F11CC"/>
    <w:rsid w:val="003F17C2"/>
    <w:rsid w:val="003F1820"/>
    <w:rsid w:val="003F18A5"/>
    <w:rsid w:val="003F1B0B"/>
    <w:rsid w:val="003F1D22"/>
    <w:rsid w:val="003F1FC6"/>
    <w:rsid w:val="003F22A8"/>
    <w:rsid w:val="003F234F"/>
    <w:rsid w:val="003F247C"/>
    <w:rsid w:val="003F2AD7"/>
    <w:rsid w:val="003F37FB"/>
    <w:rsid w:val="003F3973"/>
    <w:rsid w:val="003F3F98"/>
    <w:rsid w:val="003F430C"/>
    <w:rsid w:val="003F46ED"/>
    <w:rsid w:val="003F493A"/>
    <w:rsid w:val="003F4EEF"/>
    <w:rsid w:val="003F518F"/>
    <w:rsid w:val="003F5408"/>
    <w:rsid w:val="003F5A3E"/>
    <w:rsid w:val="003F6231"/>
    <w:rsid w:val="003F63F3"/>
    <w:rsid w:val="003F659E"/>
    <w:rsid w:val="003F6721"/>
    <w:rsid w:val="003F73B4"/>
    <w:rsid w:val="003F74E0"/>
    <w:rsid w:val="003F75A0"/>
    <w:rsid w:val="003F7A1F"/>
    <w:rsid w:val="003F7AF5"/>
    <w:rsid w:val="0040007E"/>
    <w:rsid w:val="00400157"/>
    <w:rsid w:val="004002A7"/>
    <w:rsid w:val="00400539"/>
    <w:rsid w:val="0040056A"/>
    <w:rsid w:val="00400750"/>
    <w:rsid w:val="004008CD"/>
    <w:rsid w:val="00400A7E"/>
    <w:rsid w:val="00400AA0"/>
    <w:rsid w:val="00401356"/>
    <w:rsid w:val="004014B1"/>
    <w:rsid w:val="00401DF3"/>
    <w:rsid w:val="00401E43"/>
    <w:rsid w:val="00402A45"/>
    <w:rsid w:val="00402F60"/>
    <w:rsid w:val="00403747"/>
    <w:rsid w:val="004037B3"/>
    <w:rsid w:val="00403F65"/>
    <w:rsid w:val="0040438F"/>
    <w:rsid w:val="004048C5"/>
    <w:rsid w:val="00404A81"/>
    <w:rsid w:val="00404CDD"/>
    <w:rsid w:val="00404EC3"/>
    <w:rsid w:val="004052EE"/>
    <w:rsid w:val="00405379"/>
    <w:rsid w:val="004054F2"/>
    <w:rsid w:val="004059B8"/>
    <w:rsid w:val="00405E84"/>
    <w:rsid w:val="00406127"/>
    <w:rsid w:val="00406198"/>
    <w:rsid w:val="004065F5"/>
    <w:rsid w:val="00406831"/>
    <w:rsid w:val="0040692D"/>
    <w:rsid w:val="00406AD8"/>
    <w:rsid w:val="00406D94"/>
    <w:rsid w:val="004074C9"/>
    <w:rsid w:val="004076C1"/>
    <w:rsid w:val="00407795"/>
    <w:rsid w:val="00407BBC"/>
    <w:rsid w:val="004107BB"/>
    <w:rsid w:val="00410B1A"/>
    <w:rsid w:val="0041102D"/>
    <w:rsid w:val="0041130D"/>
    <w:rsid w:val="00411474"/>
    <w:rsid w:val="00411854"/>
    <w:rsid w:val="00411905"/>
    <w:rsid w:val="004120C1"/>
    <w:rsid w:val="00412158"/>
    <w:rsid w:val="0041222C"/>
    <w:rsid w:val="004122E2"/>
    <w:rsid w:val="00412677"/>
    <w:rsid w:val="004126FD"/>
    <w:rsid w:val="0041298F"/>
    <w:rsid w:val="00412CC4"/>
    <w:rsid w:val="004131DB"/>
    <w:rsid w:val="0041355A"/>
    <w:rsid w:val="00413CA7"/>
    <w:rsid w:val="004141E8"/>
    <w:rsid w:val="004150AB"/>
    <w:rsid w:val="00415865"/>
    <w:rsid w:val="004159D5"/>
    <w:rsid w:val="00415AA0"/>
    <w:rsid w:val="004162D2"/>
    <w:rsid w:val="004173AC"/>
    <w:rsid w:val="004176DC"/>
    <w:rsid w:val="0041771E"/>
    <w:rsid w:val="00417A22"/>
    <w:rsid w:val="00417C98"/>
    <w:rsid w:val="00417DD0"/>
    <w:rsid w:val="00417F0F"/>
    <w:rsid w:val="004204CA"/>
    <w:rsid w:val="004207F8"/>
    <w:rsid w:val="004208B7"/>
    <w:rsid w:val="00420F6C"/>
    <w:rsid w:val="0042159F"/>
    <w:rsid w:val="0042168B"/>
    <w:rsid w:val="0042180F"/>
    <w:rsid w:val="00421B53"/>
    <w:rsid w:val="00421BD1"/>
    <w:rsid w:val="00421C2D"/>
    <w:rsid w:val="0042232E"/>
    <w:rsid w:val="0042252F"/>
    <w:rsid w:val="004229C4"/>
    <w:rsid w:val="00422E23"/>
    <w:rsid w:val="00422E37"/>
    <w:rsid w:val="00422EA7"/>
    <w:rsid w:val="00422FE6"/>
    <w:rsid w:val="004231CF"/>
    <w:rsid w:val="00423257"/>
    <w:rsid w:val="0042346E"/>
    <w:rsid w:val="0042355F"/>
    <w:rsid w:val="00423AAB"/>
    <w:rsid w:val="00423B3C"/>
    <w:rsid w:val="00423C36"/>
    <w:rsid w:val="00423F81"/>
    <w:rsid w:val="00424337"/>
    <w:rsid w:val="00424547"/>
    <w:rsid w:val="0042462B"/>
    <w:rsid w:val="0042483E"/>
    <w:rsid w:val="00424E77"/>
    <w:rsid w:val="00425455"/>
    <w:rsid w:val="00425E1A"/>
    <w:rsid w:val="004263FA"/>
    <w:rsid w:val="00426F04"/>
    <w:rsid w:val="00427358"/>
    <w:rsid w:val="00427998"/>
    <w:rsid w:val="00427D48"/>
    <w:rsid w:val="004303D1"/>
    <w:rsid w:val="004304B7"/>
    <w:rsid w:val="00430758"/>
    <w:rsid w:val="0043093B"/>
    <w:rsid w:val="00430EB7"/>
    <w:rsid w:val="00431C6C"/>
    <w:rsid w:val="00432367"/>
    <w:rsid w:val="0043287A"/>
    <w:rsid w:val="00432ED1"/>
    <w:rsid w:val="00432FCB"/>
    <w:rsid w:val="00433790"/>
    <w:rsid w:val="00433DF4"/>
    <w:rsid w:val="00433E5C"/>
    <w:rsid w:val="00434076"/>
    <w:rsid w:val="004342AD"/>
    <w:rsid w:val="00435340"/>
    <w:rsid w:val="00435639"/>
    <w:rsid w:val="00435AEA"/>
    <w:rsid w:val="00436569"/>
    <w:rsid w:val="004365CC"/>
    <w:rsid w:val="00436793"/>
    <w:rsid w:val="00436E67"/>
    <w:rsid w:val="00437431"/>
    <w:rsid w:val="004374C1"/>
    <w:rsid w:val="0043769F"/>
    <w:rsid w:val="0043786D"/>
    <w:rsid w:val="0043790A"/>
    <w:rsid w:val="004379A5"/>
    <w:rsid w:val="00437BFF"/>
    <w:rsid w:val="00440483"/>
    <w:rsid w:val="004407E1"/>
    <w:rsid w:val="00440C2B"/>
    <w:rsid w:val="00440C95"/>
    <w:rsid w:val="004412D5"/>
    <w:rsid w:val="0044193C"/>
    <w:rsid w:val="004423D6"/>
    <w:rsid w:val="0044249B"/>
    <w:rsid w:val="004424CB"/>
    <w:rsid w:val="00442595"/>
    <w:rsid w:val="00442938"/>
    <w:rsid w:val="0044332A"/>
    <w:rsid w:val="0044383E"/>
    <w:rsid w:val="004440C2"/>
    <w:rsid w:val="00444431"/>
    <w:rsid w:val="00444742"/>
    <w:rsid w:val="0044481B"/>
    <w:rsid w:val="004448A6"/>
    <w:rsid w:val="004449AA"/>
    <w:rsid w:val="00444BE7"/>
    <w:rsid w:val="00444E1D"/>
    <w:rsid w:val="0044540A"/>
    <w:rsid w:val="00445819"/>
    <w:rsid w:val="004458F7"/>
    <w:rsid w:val="00445F8C"/>
    <w:rsid w:val="00446070"/>
    <w:rsid w:val="00446279"/>
    <w:rsid w:val="00446301"/>
    <w:rsid w:val="004464A4"/>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F9E"/>
    <w:rsid w:val="00453311"/>
    <w:rsid w:val="00453371"/>
    <w:rsid w:val="00453B74"/>
    <w:rsid w:val="00453E71"/>
    <w:rsid w:val="004545D1"/>
    <w:rsid w:val="00454712"/>
    <w:rsid w:val="00454935"/>
    <w:rsid w:val="00454B88"/>
    <w:rsid w:val="00454C55"/>
    <w:rsid w:val="004555E6"/>
    <w:rsid w:val="00455654"/>
    <w:rsid w:val="00455DDB"/>
    <w:rsid w:val="00455E74"/>
    <w:rsid w:val="004560B6"/>
    <w:rsid w:val="0045647C"/>
    <w:rsid w:val="00456713"/>
    <w:rsid w:val="004567EC"/>
    <w:rsid w:val="00456845"/>
    <w:rsid w:val="004569FA"/>
    <w:rsid w:val="00456AFF"/>
    <w:rsid w:val="0045711E"/>
    <w:rsid w:val="004572EA"/>
    <w:rsid w:val="004572FF"/>
    <w:rsid w:val="00457330"/>
    <w:rsid w:val="0045738C"/>
    <w:rsid w:val="004575AC"/>
    <w:rsid w:val="00457772"/>
    <w:rsid w:val="004577CF"/>
    <w:rsid w:val="00457A31"/>
    <w:rsid w:val="00457EA5"/>
    <w:rsid w:val="00457F09"/>
    <w:rsid w:val="004605A8"/>
    <w:rsid w:val="004607D0"/>
    <w:rsid w:val="00460ADC"/>
    <w:rsid w:val="00461472"/>
    <w:rsid w:val="00461982"/>
    <w:rsid w:val="004619F4"/>
    <w:rsid w:val="00461D4C"/>
    <w:rsid w:val="00461DAF"/>
    <w:rsid w:val="00461F64"/>
    <w:rsid w:val="00461F81"/>
    <w:rsid w:val="00461FAE"/>
    <w:rsid w:val="00461FB2"/>
    <w:rsid w:val="0046206E"/>
    <w:rsid w:val="004621C6"/>
    <w:rsid w:val="004628EF"/>
    <w:rsid w:val="00462C18"/>
    <w:rsid w:val="00462D6C"/>
    <w:rsid w:val="00462E95"/>
    <w:rsid w:val="0046306F"/>
    <w:rsid w:val="00463737"/>
    <w:rsid w:val="00463CEC"/>
    <w:rsid w:val="00463DB8"/>
    <w:rsid w:val="00464223"/>
    <w:rsid w:val="00464729"/>
    <w:rsid w:val="00464B1D"/>
    <w:rsid w:val="00465C7B"/>
    <w:rsid w:val="00466270"/>
    <w:rsid w:val="00466366"/>
    <w:rsid w:val="0046652D"/>
    <w:rsid w:val="00466B2A"/>
    <w:rsid w:val="00467765"/>
    <w:rsid w:val="00467D8E"/>
    <w:rsid w:val="00467F2E"/>
    <w:rsid w:val="00470282"/>
    <w:rsid w:val="0047039F"/>
    <w:rsid w:val="004704F6"/>
    <w:rsid w:val="00470521"/>
    <w:rsid w:val="0047164A"/>
    <w:rsid w:val="00471760"/>
    <w:rsid w:val="00471869"/>
    <w:rsid w:val="004719CE"/>
    <w:rsid w:val="00471A01"/>
    <w:rsid w:val="00471FDE"/>
    <w:rsid w:val="00472234"/>
    <w:rsid w:val="00472516"/>
    <w:rsid w:val="004727C5"/>
    <w:rsid w:val="004729AC"/>
    <w:rsid w:val="00472B0A"/>
    <w:rsid w:val="00472F24"/>
    <w:rsid w:val="00472F25"/>
    <w:rsid w:val="00473779"/>
    <w:rsid w:val="00473A47"/>
    <w:rsid w:val="004746BA"/>
    <w:rsid w:val="00474713"/>
    <w:rsid w:val="00474C69"/>
    <w:rsid w:val="00474DDF"/>
    <w:rsid w:val="00474E82"/>
    <w:rsid w:val="00475226"/>
    <w:rsid w:val="004755E2"/>
    <w:rsid w:val="00475A40"/>
    <w:rsid w:val="00475C8C"/>
    <w:rsid w:val="004768DB"/>
    <w:rsid w:val="00476B5F"/>
    <w:rsid w:val="00477333"/>
    <w:rsid w:val="00477488"/>
    <w:rsid w:val="00477895"/>
    <w:rsid w:val="00477B82"/>
    <w:rsid w:val="00477D5F"/>
    <w:rsid w:val="0048037E"/>
    <w:rsid w:val="00480428"/>
    <w:rsid w:val="00480A7C"/>
    <w:rsid w:val="00480B5F"/>
    <w:rsid w:val="004812E7"/>
    <w:rsid w:val="004815FD"/>
    <w:rsid w:val="00481A56"/>
    <w:rsid w:val="0048327E"/>
    <w:rsid w:val="004836F2"/>
    <w:rsid w:val="00483742"/>
    <w:rsid w:val="004838CA"/>
    <w:rsid w:val="00483A5F"/>
    <w:rsid w:val="00483B57"/>
    <w:rsid w:val="00483B91"/>
    <w:rsid w:val="00483DFE"/>
    <w:rsid w:val="00483E73"/>
    <w:rsid w:val="0048406F"/>
    <w:rsid w:val="0048472E"/>
    <w:rsid w:val="004852D6"/>
    <w:rsid w:val="0048534C"/>
    <w:rsid w:val="00485536"/>
    <w:rsid w:val="00485AF7"/>
    <w:rsid w:val="004860E9"/>
    <w:rsid w:val="004860ED"/>
    <w:rsid w:val="004865E4"/>
    <w:rsid w:val="00486A9F"/>
    <w:rsid w:val="00486BFF"/>
    <w:rsid w:val="0048792C"/>
    <w:rsid w:val="00487CEF"/>
    <w:rsid w:val="00487DFC"/>
    <w:rsid w:val="004903CC"/>
    <w:rsid w:val="004906EB"/>
    <w:rsid w:val="00490A50"/>
    <w:rsid w:val="00490BC4"/>
    <w:rsid w:val="00490C10"/>
    <w:rsid w:val="00490D1D"/>
    <w:rsid w:val="00490F27"/>
    <w:rsid w:val="004913DC"/>
    <w:rsid w:val="00491A4A"/>
    <w:rsid w:val="00491D5E"/>
    <w:rsid w:val="00492178"/>
    <w:rsid w:val="004926B5"/>
    <w:rsid w:val="00492D46"/>
    <w:rsid w:val="004931FF"/>
    <w:rsid w:val="00493489"/>
    <w:rsid w:val="004939F4"/>
    <w:rsid w:val="00493DFF"/>
    <w:rsid w:val="00493FBC"/>
    <w:rsid w:val="0049455E"/>
    <w:rsid w:val="0049462A"/>
    <w:rsid w:val="00494C76"/>
    <w:rsid w:val="0049550A"/>
    <w:rsid w:val="00495673"/>
    <w:rsid w:val="00495AF2"/>
    <w:rsid w:val="00495D15"/>
    <w:rsid w:val="00495E0D"/>
    <w:rsid w:val="00496167"/>
    <w:rsid w:val="00496BBD"/>
    <w:rsid w:val="0049713A"/>
    <w:rsid w:val="0049741F"/>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4C0"/>
    <w:rsid w:val="004A2A4D"/>
    <w:rsid w:val="004A2FD5"/>
    <w:rsid w:val="004A3238"/>
    <w:rsid w:val="004A35DA"/>
    <w:rsid w:val="004A371E"/>
    <w:rsid w:val="004A3757"/>
    <w:rsid w:val="004A3A54"/>
    <w:rsid w:val="004A42D4"/>
    <w:rsid w:val="004A4E2E"/>
    <w:rsid w:val="004A4FDE"/>
    <w:rsid w:val="004A51BC"/>
    <w:rsid w:val="004A5708"/>
    <w:rsid w:val="004A5CAE"/>
    <w:rsid w:val="004A5E46"/>
    <w:rsid w:val="004A5E90"/>
    <w:rsid w:val="004A6053"/>
    <w:rsid w:val="004A615B"/>
    <w:rsid w:val="004A6166"/>
    <w:rsid w:val="004A659F"/>
    <w:rsid w:val="004A685F"/>
    <w:rsid w:val="004A69D5"/>
    <w:rsid w:val="004A6A9A"/>
    <w:rsid w:val="004A75B8"/>
    <w:rsid w:val="004A7669"/>
    <w:rsid w:val="004A7BC3"/>
    <w:rsid w:val="004B0524"/>
    <w:rsid w:val="004B0A1A"/>
    <w:rsid w:val="004B1035"/>
    <w:rsid w:val="004B1128"/>
    <w:rsid w:val="004B208C"/>
    <w:rsid w:val="004B20A0"/>
    <w:rsid w:val="004B25F6"/>
    <w:rsid w:val="004B2656"/>
    <w:rsid w:val="004B2852"/>
    <w:rsid w:val="004B2C76"/>
    <w:rsid w:val="004B3472"/>
    <w:rsid w:val="004B3516"/>
    <w:rsid w:val="004B3937"/>
    <w:rsid w:val="004B3D91"/>
    <w:rsid w:val="004B4909"/>
    <w:rsid w:val="004B4F3F"/>
    <w:rsid w:val="004B5013"/>
    <w:rsid w:val="004B5057"/>
    <w:rsid w:val="004B510E"/>
    <w:rsid w:val="004B534B"/>
    <w:rsid w:val="004B56CE"/>
    <w:rsid w:val="004B5AA6"/>
    <w:rsid w:val="004B5C46"/>
    <w:rsid w:val="004B5E19"/>
    <w:rsid w:val="004B5F97"/>
    <w:rsid w:val="004B683D"/>
    <w:rsid w:val="004B7103"/>
    <w:rsid w:val="004B715C"/>
    <w:rsid w:val="004B7433"/>
    <w:rsid w:val="004B7BD8"/>
    <w:rsid w:val="004C03FA"/>
    <w:rsid w:val="004C06CF"/>
    <w:rsid w:val="004C0AAD"/>
    <w:rsid w:val="004C0C0B"/>
    <w:rsid w:val="004C1169"/>
    <w:rsid w:val="004C13FE"/>
    <w:rsid w:val="004C1525"/>
    <w:rsid w:val="004C1602"/>
    <w:rsid w:val="004C161E"/>
    <w:rsid w:val="004C19E4"/>
    <w:rsid w:val="004C1BC0"/>
    <w:rsid w:val="004C1CDC"/>
    <w:rsid w:val="004C2063"/>
    <w:rsid w:val="004C242E"/>
    <w:rsid w:val="004C27CF"/>
    <w:rsid w:val="004C2DA3"/>
    <w:rsid w:val="004C2E56"/>
    <w:rsid w:val="004C32DB"/>
    <w:rsid w:val="004C3487"/>
    <w:rsid w:val="004C34C5"/>
    <w:rsid w:val="004C3880"/>
    <w:rsid w:val="004C3980"/>
    <w:rsid w:val="004C3C06"/>
    <w:rsid w:val="004C3FC3"/>
    <w:rsid w:val="004C48D0"/>
    <w:rsid w:val="004C4F75"/>
    <w:rsid w:val="004C52E5"/>
    <w:rsid w:val="004C5714"/>
    <w:rsid w:val="004C5D6E"/>
    <w:rsid w:val="004C617D"/>
    <w:rsid w:val="004C63EB"/>
    <w:rsid w:val="004C6409"/>
    <w:rsid w:val="004C646D"/>
    <w:rsid w:val="004C6771"/>
    <w:rsid w:val="004C6B41"/>
    <w:rsid w:val="004C7455"/>
    <w:rsid w:val="004C749A"/>
    <w:rsid w:val="004C7540"/>
    <w:rsid w:val="004C7892"/>
    <w:rsid w:val="004C7D09"/>
    <w:rsid w:val="004D03BF"/>
    <w:rsid w:val="004D0972"/>
    <w:rsid w:val="004D0BEF"/>
    <w:rsid w:val="004D0DC7"/>
    <w:rsid w:val="004D1344"/>
    <w:rsid w:val="004D1833"/>
    <w:rsid w:val="004D1A29"/>
    <w:rsid w:val="004D1BF1"/>
    <w:rsid w:val="004D1CB4"/>
    <w:rsid w:val="004D1DEA"/>
    <w:rsid w:val="004D1ECD"/>
    <w:rsid w:val="004D2115"/>
    <w:rsid w:val="004D23C0"/>
    <w:rsid w:val="004D2BB8"/>
    <w:rsid w:val="004D2F39"/>
    <w:rsid w:val="004D2F3E"/>
    <w:rsid w:val="004D2F67"/>
    <w:rsid w:val="004D35E5"/>
    <w:rsid w:val="004D39E3"/>
    <w:rsid w:val="004D404B"/>
    <w:rsid w:val="004D4475"/>
    <w:rsid w:val="004D4513"/>
    <w:rsid w:val="004D4849"/>
    <w:rsid w:val="004D4ACE"/>
    <w:rsid w:val="004D4CEC"/>
    <w:rsid w:val="004D544B"/>
    <w:rsid w:val="004D58FC"/>
    <w:rsid w:val="004D64DE"/>
    <w:rsid w:val="004D684A"/>
    <w:rsid w:val="004D68B9"/>
    <w:rsid w:val="004D6A08"/>
    <w:rsid w:val="004D6AA4"/>
    <w:rsid w:val="004D6CA1"/>
    <w:rsid w:val="004D6CF9"/>
    <w:rsid w:val="004D6FCF"/>
    <w:rsid w:val="004D7C7D"/>
    <w:rsid w:val="004D7DA5"/>
    <w:rsid w:val="004D7FAA"/>
    <w:rsid w:val="004E0B4B"/>
    <w:rsid w:val="004E0B5C"/>
    <w:rsid w:val="004E0BD8"/>
    <w:rsid w:val="004E12F3"/>
    <w:rsid w:val="004E193B"/>
    <w:rsid w:val="004E19D7"/>
    <w:rsid w:val="004E2069"/>
    <w:rsid w:val="004E22DE"/>
    <w:rsid w:val="004E29F8"/>
    <w:rsid w:val="004E2C0F"/>
    <w:rsid w:val="004E2EA4"/>
    <w:rsid w:val="004E32E9"/>
    <w:rsid w:val="004E4081"/>
    <w:rsid w:val="004E40E2"/>
    <w:rsid w:val="004E420D"/>
    <w:rsid w:val="004E4534"/>
    <w:rsid w:val="004E491E"/>
    <w:rsid w:val="004E5264"/>
    <w:rsid w:val="004E5326"/>
    <w:rsid w:val="004E545C"/>
    <w:rsid w:val="004E58CC"/>
    <w:rsid w:val="004E58F0"/>
    <w:rsid w:val="004E5AB9"/>
    <w:rsid w:val="004E5D0A"/>
    <w:rsid w:val="004E5F65"/>
    <w:rsid w:val="004E6428"/>
    <w:rsid w:val="004E6461"/>
    <w:rsid w:val="004E6727"/>
    <w:rsid w:val="004E709A"/>
    <w:rsid w:val="004E711F"/>
    <w:rsid w:val="004E7D49"/>
    <w:rsid w:val="004F01F8"/>
    <w:rsid w:val="004F029B"/>
    <w:rsid w:val="004F0699"/>
    <w:rsid w:val="004F081A"/>
    <w:rsid w:val="004F0EB0"/>
    <w:rsid w:val="004F0ED9"/>
    <w:rsid w:val="004F142D"/>
    <w:rsid w:val="004F15D7"/>
    <w:rsid w:val="004F1925"/>
    <w:rsid w:val="004F1DD1"/>
    <w:rsid w:val="004F1E21"/>
    <w:rsid w:val="004F1EAB"/>
    <w:rsid w:val="004F1F2D"/>
    <w:rsid w:val="004F242B"/>
    <w:rsid w:val="004F24F9"/>
    <w:rsid w:val="004F2635"/>
    <w:rsid w:val="004F2FC2"/>
    <w:rsid w:val="004F3D85"/>
    <w:rsid w:val="004F403D"/>
    <w:rsid w:val="004F47B8"/>
    <w:rsid w:val="004F5AAB"/>
    <w:rsid w:val="004F5B86"/>
    <w:rsid w:val="004F5FF0"/>
    <w:rsid w:val="004F6122"/>
    <w:rsid w:val="004F689B"/>
    <w:rsid w:val="004F6B8B"/>
    <w:rsid w:val="004F70C3"/>
    <w:rsid w:val="004F7253"/>
    <w:rsid w:val="004F7435"/>
    <w:rsid w:val="004F79B6"/>
    <w:rsid w:val="004F7A08"/>
    <w:rsid w:val="004F7F69"/>
    <w:rsid w:val="004F7F8C"/>
    <w:rsid w:val="005008AE"/>
    <w:rsid w:val="00500CE9"/>
    <w:rsid w:val="00501360"/>
    <w:rsid w:val="00501625"/>
    <w:rsid w:val="00501AB5"/>
    <w:rsid w:val="00501C86"/>
    <w:rsid w:val="00501D10"/>
    <w:rsid w:val="0050228B"/>
    <w:rsid w:val="005022B6"/>
    <w:rsid w:val="005025CB"/>
    <w:rsid w:val="0050263D"/>
    <w:rsid w:val="00502EF5"/>
    <w:rsid w:val="00503C6B"/>
    <w:rsid w:val="005042C3"/>
    <w:rsid w:val="0050450A"/>
    <w:rsid w:val="0050461F"/>
    <w:rsid w:val="0050473D"/>
    <w:rsid w:val="00504E84"/>
    <w:rsid w:val="00505276"/>
    <w:rsid w:val="00505B3E"/>
    <w:rsid w:val="0050627F"/>
    <w:rsid w:val="0050667C"/>
    <w:rsid w:val="00506C11"/>
    <w:rsid w:val="00506DEF"/>
    <w:rsid w:val="00506F22"/>
    <w:rsid w:val="00506F58"/>
    <w:rsid w:val="00507647"/>
    <w:rsid w:val="005079F2"/>
    <w:rsid w:val="00507A47"/>
    <w:rsid w:val="00507E50"/>
    <w:rsid w:val="00510490"/>
    <w:rsid w:val="005106E6"/>
    <w:rsid w:val="005108EF"/>
    <w:rsid w:val="00510B1B"/>
    <w:rsid w:val="00510B89"/>
    <w:rsid w:val="00511084"/>
    <w:rsid w:val="005110B0"/>
    <w:rsid w:val="0051128C"/>
    <w:rsid w:val="005114F1"/>
    <w:rsid w:val="00511525"/>
    <w:rsid w:val="00511918"/>
    <w:rsid w:val="0051199F"/>
    <w:rsid w:val="00512011"/>
    <w:rsid w:val="005121D4"/>
    <w:rsid w:val="0051239C"/>
    <w:rsid w:val="005124EF"/>
    <w:rsid w:val="005127F5"/>
    <w:rsid w:val="00513212"/>
    <w:rsid w:val="005133C6"/>
    <w:rsid w:val="00513BF2"/>
    <w:rsid w:val="00513C19"/>
    <w:rsid w:val="00513D75"/>
    <w:rsid w:val="00514089"/>
    <w:rsid w:val="005143FA"/>
    <w:rsid w:val="00514CD3"/>
    <w:rsid w:val="005157C7"/>
    <w:rsid w:val="00515ADE"/>
    <w:rsid w:val="00515E57"/>
    <w:rsid w:val="005162FA"/>
    <w:rsid w:val="0051647E"/>
    <w:rsid w:val="005164E1"/>
    <w:rsid w:val="00516759"/>
    <w:rsid w:val="00516A98"/>
    <w:rsid w:val="0051743D"/>
    <w:rsid w:val="00517448"/>
    <w:rsid w:val="00517DD5"/>
    <w:rsid w:val="00517F5E"/>
    <w:rsid w:val="005200FA"/>
    <w:rsid w:val="00520123"/>
    <w:rsid w:val="005206DF"/>
    <w:rsid w:val="00520733"/>
    <w:rsid w:val="005207D0"/>
    <w:rsid w:val="00520A19"/>
    <w:rsid w:val="00521562"/>
    <w:rsid w:val="005216F3"/>
    <w:rsid w:val="00521998"/>
    <w:rsid w:val="00522329"/>
    <w:rsid w:val="005223BD"/>
    <w:rsid w:val="005226CF"/>
    <w:rsid w:val="0052287F"/>
    <w:rsid w:val="005228F9"/>
    <w:rsid w:val="00522A62"/>
    <w:rsid w:val="00522C17"/>
    <w:rsid w:val="00522C81"/>
    <w:rsid w:val="00522D66"/>
    <w:rsid w:val="00523464"/>
    <w:rsid w:val="005235B2"/>
    <w:rsid w:val="005237C4"/>
    <w:rsid w:val="00523CA6"/>
    <w:rsid w:val="00523F53"/>
    <w:rsid w:val="0052436B"/>
    <w:rsid w:val="005244E1"/>
    <w:rsid w:val="005244FB"/>
    <w:rsid w:val="005249E3"/>
    <w:rsid w:val="00524B39"/>
    <w:rsid w:val="00525630"/>
    <w:rsid w:val="0052597C"/>
    <w:rsid w:val="00525B43"/>
    <w:rsid w:val="00525FFD"/>
    <w:rsid w:val="00526742"/>
    <w:rsid w:val="00526797"/>
    <w:rsid w:val="005269E1"/>
    <w:rsid w:val="00527438"/>
    <w:rsid w:val="005278BB"/>
    <w:rsid w:val="00527CD3"/>
    <w:rsid w:val="00527E07"/>
    <w:rsid w:val="00530361"/>
    <w:rsid w:val="00530ACA"/>
    <w:rsid w:val="005311CD"/>
    <w:rsid w:val="0053154B"/>
    <w:rsid w:val="0053187F"/>
    <w:rsid w:val="00532374"/>
    <w:rsid w:val="005324E3"/>
    <w:rsid w:val="0053256F"/>
    <w:rsid w:val="005327EC"/>
    <w:rsid w:val="00532812"/>
    <w:rsid w:val="00532952"/>
    <w:rsid w:val="00532D3C"/>
    <w:rsid w:val="0053303D"/>
    <w:rsid w:val="0053348D"/>
    <w:rsid w:val="00533966"/>
    <w:rsid w:val="0053421F"/>
    <w:rsid w:val="00534680"/>
    <w:rsid w:val="00534AD2"/>
    <w:rsid w:val="005359A5"/>
    <w:rsid w:val="00535BFA"/>
    <w:rsid w:val="00535F51"/>
    <w:rsid w:val="00536470"/>
    <w:rsid w:val="00536610"/>
    <w:rsid w:val="00536B6D"/>
    <w:rsid w:val="0053705D"/>
    <w:rsid w:val="0053742B"/>
    <w:rsid w:val="0053797F"/>
    <w:rsid w:val="00537B66"/>
    <w:rsid w:val="00537EFD"/>
    <w:rsid w:val="00537F43"/>
    <w:rsid w:val="0054034D"/>
    <w:rsid w:val="00540445"/>
    <w:rsid w:val="0054083C"/>
    <w:rsid w:val="00540C1C"/>
    <w:rsid w:val="0054161B"/>
    <w:rsid w:val="00541DBB"/>
    <w:rsid w:val="00541E12"/>
    <w:rsid w:val="00541E5E"/>
    <w:rsid w:val="00542157"/>
    <w:rsid w:val="00543107"/>
    <w:rsid w:val="0054339C"/>
    <w:rsid w:val="00544069"/>
    <w:rsid w:val="00544412"/>
    <w:rsid w:val="00544633"/>
    <w:rsid w:val="005446CC"/>
    <w:rsid w:val="00544DD7"/>
    <w:rsid w:val="00545060"/>
    <w:rsid w:val="005455D5"/>
    <w:rsid w:val="00545940"/>
    <w:rsid w:val="00545A7F"/>
    <w:rsid w:val="00545E3A"/>
    <w:rsid w:val="00545F89"/>
    <w:rsid w:val="0054633C"/>
    <w:rsid w:val="00546544"/>
    <w:rsid w:val="0054662B"/>
    <w:rsid w:val="00546A82"/>
    <w:rsid w:val="00546AEC"/>
    <w:rsid w:val="00546D70"/>
    <w:rsid w:val="00546E9E"/>
    <w:rsid w:val="0054735B"/>
    <w:rsid w:val="00547500"/>
    <w:rsid w:val="00547780"/>
    <w:rsid w:val="005477BF"/>
    <w:rsid w:val="005477FF"/>
    <w:rsid w:val="00547B2A"/>
    <w:rsid w:val="00547DD6"/>
    <w:rsid w:val="00550459"/>
    <w:rsid w:val="005504B9"/>
    <w:rsid w:val="00550835"/>
    <w:rsid w:val="00550A03"/>
    <w:rsid w:val="00550E08"/>
    <w:rsid w:val="00551154"/>
    <w:rsid w:val="0055152C"/>
    <w:rsid w:val="00551AA0"/>
    <w:rsid w:val="00551B8B"/>
    <w:rsid w:val="00551F02"/>
    <w:rsid w:val="00552061"/>
    <w:rsid w:val="005520F2"/>
    <w:rsid w:val="0055213F"/>
    <w:rsid w:val="00552155"/>
    <w:rsid w:val="00552270"/>
    <w:rsid w:val="00552535"/>
    <w:rsid w:val="00552DA9"/>
    <w:rsid w:val="00552DE0"/>
    <w:rsid w:val="00553292"/>
    <w:rsid w:val="00553315"/>
    <w:rsid w:val="00553922"/>
    <w:rsid w:val="00553A21"/>
    <w:rsid w:val="00553A7D"/>
    <w:rsid w:val="00554118"/>
    <w:rsid w:val="0055438A"/>
    <w:rsid w:val="0055484E"/>
    <w:rsid w:val="00554D4E"/>
    <w:rsid w:val="00554D54"/>
    <w:rsid w:val="0055544E"/>
    <w:rsid w:val="005556A0"/>
    <w:rsid w:val="005556F4"/>
    <w:rsid w:val="00555B3B"/>
    <w:rsid w:val="005564A0"/>
    <w:rsid w:val="005564D6"/>
    <w:rsid w:val="0055657B"/>
    <w:rsid w:val="00556958"/>
    <w:rsid w:val="00556AC1"/>
    <w:rsid w:val="00556F0E"/>
    <w:rsid w:val="005579B0"/>
    <w:rsid w:val="00560134"/>
    <w:rsid w:val="005602DF"/>
    <w:rsid w:val="005602EB"/>
    <w:rsid w:val="0056044F"/>
    <w:rsid w:val="00560993"/>
    <w:rsid w:val="00560B8A"/>
    <w:rsid w:val="00560C4A"/>
    <w:rsid w:val="00561133"/>
    <w:rsid w:val="00561491"/>
    <w:rsid w:val="0056157B"/>
    <w:rsid w:val="0056189A"/>
    <w:rsid w:val="005626CB"/>
    <w:rsid w:val="00563109"/>
    <w:rsid w:val="005632E6"/>
    <w:rsid w:val="00563513"/>
    <w:rsid w:val="005639AD"/>
    <w:rsid w:val="00563BFC"/>
    <w:rsid w:val="00563D70"/>
    <w:rsid w:val="00563F30"/>
    <w:rsid w:val="00564497"/>
    <w:rsid w:val="00564AAB"/>
    <w:rsid w:val="00564D70"/>
    <w:rsid w:val="00564FAC"/>
    <w:rsid w:val="005650AA"/>
    <w:rsid w:val="0056549F"/>
    <w:rsid w:val="005658C3"/>
    <w:rsid w:val="0056603C"/>
    <w:rsid w:val="005664F3"/>
    <w:rsid w:val="005667FC"/>
    <w:rsid w:val="0056693C"/>
    <w:rsid w:val="00566989"/>
    <w:rsid w:val="00566D6B"/>
    <w:rsid w:val="00566E48"/>
    <w:rsid w:val="00567096"/>
    <w:rsid w:val="0056798E"/>
    <w:rsid w:val="00567D0E"/>
    <w:rsid w:val="00567D31"/>
    <w:rsid w:val="00570001"/>
    <w:rsid w:val="005708FD"/>
    <w:rsid w:val="00570C9A"/>
    <w:rsid w:val="00571169"/>
    <w:rsid w:val="00571567"/>
    <w:rsid w:val="005719C1"/>
    <w:rsid w:val="00571C1C"/>
    <w:rsid w:val="00571C63"/>
    <w:rsid w:val="00571CAC"/>
    <w:rsid w:val="00571D39"/>
    <w:rsid w:val="00572163"/>
    <w:rsid w:val="005721C5"/>
    <w:rsid w:val="005722AD"/>
    <w:rsid w:val="00572448"/>
    <w:rsid w:val="0057260C"/>
    <w:rsid w:val="00572A89"/>
    <w:rsid w:val="00572FA1"/>
    <w:rsid w:val="0057340E"/>
    <w:rsid w:val="00573EBE"/>
    <w:rsid w:val="0057400C"/>
    <w:rsid w:val="00574369"/>
    <w:rsid w:val="005748C5"/>
    <w:rsid w:val="00574A8C"/>
    <w:rsid w:val="00574CD7"/>
    <w:rsid w:val="005752D3"/>
    <w:rsid w:val="0057534A"/>
    <w:rsid w:val="005767F4"/>
    <w:rsid w:val="005768A2"/>
    <w:rsid w:val="0057694D"/>
    <w:rsid w:val="005769BC"/>
    <w:rsid w:val="00576B23"/>
    <w:rsid w:val="00576B33"/>
    <w:rsid w:val="00576CD1"/>
    <w:rsid w:val="0057703F"/>
    <w:rsid w:val="00577BAD"/>
    <w:rsid w:val="00577FD3"/>
    <w:rsid w:val="00580033"/>
    <w:rsid w:val="00580347"/>
    <w:rsid w:val="00580761"/>
    <w:rsid w:val="00580C6B"/>
    <w:rsid w:val="00580D03"/>
    <w:rsid w:val="00580D38"/>
    <w:rsid w:val="00580E65"/>
    <w:rsid w:val="005812E8"/>
    <w:rsid w:val="0058132A"/>
    <w:rsid w:val="005817D3"/>
    <w:rsid w:val="005818AB"/>
    <w:rsid w:val="00581C34"/>
    <w:rsid w:val="0058208F"/>
    <w:rsid w:val="0058212A"/>
    <w:rsid w:val="00582142"/>
    <w:rsid w:val="005824F6"/>
    <w:rsid w:val="005825F5"/>
    <w:rsid w:val="005829CA"/>
    <w:rsid w:val="00582CAD"/>
    <w:rsid w:val="005835DA"/>
    <w:rsid w:val="00583866"/>
    <w:rsid w:val="00583924"/>
    <w:rsid w:val="00583ADB"/>
    <w:rsid w:val="00583E13"/>
    <w:rsid w:val="00583E29"/>
    <w:rsid w:val="0058405D"/>
    <w:rsid w:val="00584131"/>
    <w:rsid w:val="005843E4"/>
    <w:rsid w:val="0058470B"/>
    <w:rsid w:val="00584975"/>
    <w:rsid w:val="00584AD9"/>
    <w:rsid w:val="00584DDB"/>
    <w:rsid w:val="00585513"/>
    <w:rsid w:val="00585B22"/>
    <w:rsid w:val="00585D46"/>
    <w:rsid w:val="00585E1C"/>
    <w:rsid w:val="005861D4"/>
    <w:rsid w:val="005863B5"/>
    <w:rsid w:val="005869E4"/>
    <w:rsid w:val="00586B58"/>
    <w:rsid w:val="00586CFC"/>
    <w:rsid w:val="00586D4C"/>
    <w:rsid w:val="005870EE"/>
    <w:rsid w:val="0058742D"/>
    <w:rsid w:val="00587452"/>
    <w:rsid w:val="0058746F"/>
    <w:rsid w:val="005874EE"/>
    <w:rsid w:val="00587B49"/>
    <w:rsid w:val="00587E47"/>
    <w:rsid w:val="00587E90"/>
    <w:rsid w:val="00587ED4"/>
    <w:rsid w:val="005904B9"/>
    <w:rsid w:val="00590895"/>
    <w:rsid w:val="00590C52"/>
    <w:rsid w:val="00590EDE"/>
    <w:rsid w:val="00591796"/>
    <w:rsid w:val="005921EE"/>
    <w:rsid w:val="005922F6"/>
    <w:rsid w:val="00592372"/>
    <w:rsid w:val="005927F2"/>
    <w:rsid w:val="00592C07"/>
    <w:rsid w:val="00593B80"/>
    <w:rsid w:val="00593F8D"/>
    <w:rsid w:val="0059480F"/>
    <w:rsid w:val="00594C51"/>
    <w:rsid w:val="00595955"/>
    <w:rsid w:val="00595B6B"/>
    <w:rsid w:val="00595C59"/>
    <w:rsid w:val="0059622C"/>
    <w:rsid w:val="0059636D"/>
    <w:rsid w:val="00596729"/>
    <w:rsid w:val="00596796"/>
    <w:rsid w:val="00596B25"/>
    <w:rsid w:val="00596C48"/>
    <w:rsid w:val="00596E0E"/>
    <w:rsid w:val="0059741C"/>
    <w:rsid w:val="00597473"/>
    <w:rsid w:val="00597523"/>
    <w:rsid w:val="00597A6B"/>
    <w:rsid w:val="00597A8F"/>
    <w:rsid w:val="00597DE2"/>
    <w:rsid w:val="00597E69"/>
    <w:rsid w:val="00597F8F"/>
    <w:rsid w:val="005A02DB"/>
    <w:rsid w:val="005A0380"/>
    <w:rsid w:val="005A06AB"/>
    <w:rsid w:val="005A0799"/>
    <w:rsid w:val="005A0975"/>
    <w:rsid w:val="005A0E44"/>
    <w:rsid w:val="005A1510"/>
    <w:rsid w:val="005A16E7"/>
    <w:rsid w:val="005A18C2"/>
    <w:rsid w:val="005A1930"/>
    <w:rsid w:val="005A1EB5"/>
    <w:rsid w:val="005A2041"/>
    <w:rsid w:val="005A2615"/>
    <w:rsid w:val="005A292A"/>
    <w:rsid w:val="005A2B9E"/>
    <w:rsid w:val="005A2D73"/>
    <w:rsid w:val="005A3253"/>
    <w:rsid w:val="005A3256"/>
    <w:rsid w:val="005A3A5B"/>
    <w:rsid w:val="005A4051"/>
    <w:rsid w:val="005A4244"/>
    <w:rsid w:val="005A44B6"/>
    <w:rsid w:val="005A45C1"/>
    <w:rsid w:val="005A484A"/>
    <w:rsid w:val="005A5083"/>
    <w:rsid w:val="005A515B"/>
    <w:rsid w:val="005A5507"/>
    <w:rsid w:val="005A5552"/>
    <w:rsid w:val="005A5677"/>
    <w:rsid w:val="005A69FE"/>
    <w:rsid w:val="005A6BCF"/>
    <w:rsid w:val="005A7175"/>
    <w:rsid w:val="005A73FB"/>
    <w:rsid w:val="005A7921"/>
    <w:rsid w:val="005B01DA"/>
    <w:rsid w:val="005B118B"/>
    <w:rsid w:val="005B150E"/>
    <w:rsid w:val="005B179F"/>
    <w:rsid w:val="005B20CE"/>
    <w:rsid w:val="005B23D6"/>
    <w:rsid w:val="005B2440"/>
    <w:rsid w:val="005B24AD"/>
    <w:rsid w:val="005B264C"/>
    <w:rsid w:val="005B26D2"/>
    <w:rsid w:val="005B2812"/>
    <w:rsid w:val="005B2B1B"/>
    <w:rsid w:val="005B2F2B"/>
    <w:rsid w:val="005B2F87"/>
    <w:rsid w:val="005B32A6"/>
    <w:rsid w:val="005B3586"/>
    <w:rsid w:val="005B440D"/>
    <w:rsid w:val="005B4916"/>
    <w:rsid w:val="005B4AFB"/>
    <w:rsid w:val="005B4D5E"/>
    <w:rsid w:val="005B4F84"/>
    <w:rsid w:val="005B518B"/>
    <w:rsid w:val="005B5799"/>
    <w:rsid w:val="005B57F1"/>
    <w:rsid w:val="005B5813"/>
    <w:rsid w:val="005B588D"/>
    <w:rsid w:val="005B6318"/>
    <w:rsid w:val="005B7498"/>
    <w:rsid w:val="005B753A"/>
    <w:rsid w:val="005B76C3"/>
    <w:rsid w:val="005B7E32"/>
    <w:rsid w:val="005C050A"/>
    <w:rsid w:val="005C0687"/>
    <w:rsid w:val="005C070C"/>
    <w:rsid w:val="005C098A"/>
    <w:rsid w:val="005C159E"/>
    <w:rsid w:val="005C1816"/>
    <w:rsid w:val="005C18D1"/>
    <w:rsid w:val="005C19D6"/>
    <w:rsid w:val="005C231A"/>
    <w:rsid w:val="005C2761"/>
    <w:rsid w:val="005C2F1C"/>
    <w:rsid w:val="005C2FA3"/>
    <w:rsid w:val="005C314C"/>
    <w:rsid w:val="005C329B"/>
    <w:rsid w:val="005C335A"/>
    <w:rsid w:val="005C37A9"/>
    <w:rsid w:val="005C3CAB"/>
    <w:rsid w:val="005C3E94"/>
    <w:rsid w:val="005C4414"/>
    <w:rsid w:val="005C4645"/>
    <w:rsid w:val="005C47B9"/>
    <w:rsid w:val="005C4A3D"/>
    <w:rsid w:val="005C4BA8"/>
    <w:rsid w:val="005C4E6E"/>
    <w:rsid w:val="005C5012"/>
    <w:rsid w:val="005C557F"/>
    <w:rsid w:val="005C5B78"/>
    <w:rsid w:val="005C5C69"/>
    <w:rsid w:val="005C5D73"/>
    <w:rsid w:val="005C65BC"/>
    <w:rsid w:val="005C68D7"/>
    <w:rsid w:val="005C6ACA"/>
    <w:rsid w:val="005C73B3"/>
    <w:rsid w:val="005C7681"/>
    <w:rsid w:val="005C7856"/>
    <w:rsid w:val="005C7A5B"/>
    <w:rsid w:val="005D0272"/>
    <w:rsid w:val="005D0347"/>
    <w:rsid w:val="005D041F"/>
    <w:rsid w:val="005D056B"/>
    <w:rsid w:val="005D08A0"/>
    <w:rsid w:val="005D0D0D"/>
    <w:rsid w:val="005D1054"/>
    <w:rsid w:val="005D1805"/>
    <w:rsid w:val="005D1A30"/>
    <w:rsid w:val="005D1ACB"/>
    <w:rsid w:val="005D1CFD"/>
    <w:rsid w:val="005D1D67"/>
    <w:rsid w:val="005D24E7"/>
    <w:rsid w:val="005D2501"/>
    <w:rsid w:val="005D2718"/>
    <w:rsid w:val="005D2DD9"/>
    <w:rsid w:val="005D310E"/>
    <w:rsid w:val="005D3375"/>
    <w:rsid w:val="005D33BB"/>
    <w:rsid w:val="005D3507"/>
    <w:rsid w:val="005D3AB1"/>
    <w:rsid w:val="005D3F22"/>
    <w:rsid w:val="005D4400"/>
    <w:rsid w:val="005D4858"/>
    <w:rsid w:val="005D4B2E"/>
    <w:rsid w:val="005D4CF7"/>
    <w:rsid w:val="005D4D53"/>
    <w:rsid w:val="005D4DB5"/>
    <w:rsid w:val="005D513F"/>
    <w:rsid w:val="005D520E"/>
    <w:rsid w:val="005D55AC"/>
    <w:rsid w:val="005D5EAC"/>
    <w:rsid w:val="005D6077"/>
    <w:rsid w:val="005D66A6"/>
    <w:rsid w:val="005D6876"/>
    <w:rsid w:val="005D688F"/>
    <w:rsid w:val="005D6C12"/>
    <w:rsid w:val="005D794B"/>
    <w:rsid w:val="005D7BAA"/>
    <w:rsid w:val="005E0497"/>
    <w:rsid w:val="005E06B2"/>
    <w:rsid w:val="005E0887"/>
    <w:rsid w:val="005E1291"/>
    <w:rsid w:val="005E22AC"/>
    <w:rsid w:val="005E2AB1"/>
    <w:rsid w:val="005E2B33"/>
    <w:rsid w:val="005E2D40"/>
    <w:rsid w:val="005E3067"/>
    <w:rsid w:val="005E30A0"/>
    <w:rsid w:val="005E3190"/>
    <w:rsid w:val="005E340C"/>
    <w:rsid w:val="005E4461"/>
    <w:rsid w:val="005E4669"/>
    <w:rsid w:val="005E46E1"/>
    <w:rsid w:val="005E4861"/>
    <w:rsid w:val="005E501C"/>
    <w:rsid w:val="005E509A"/>
    <w:rsid w:val="005E5340"/>
    <w:rsid w:val="005E553C"/>
    <w:rsid w:val="005E555D"/>
    <w:rsid w:val="005E5831"/>
    <w:rsid w:val="005E584A"/>
    <w:rsid w:val="005E600A"/>
    <w:rsid w:val="005E62DA"/>
    <w:rsid w:val="005E63BE"/>
    <w:rsid w:val="005E6567"/>
    <w:rsid w:val="005E65B6"/>
    <w:rsid w:val="005E6795"/>
    <w:rsid w:val="005E70E1"/>
    <w:rsid w:val="005E70F2"/>
    <w:rsid w:val="005E73A9"/>
    <w:rsid w:val="005E77F6"/>
    <w:rsid w:val="005F023F"/>
    <w:rsid w:val="005F02B9"/>
    <w:rsid w:val="005F0617"/>
    <w:rsid w:val="005F106E"/>
    <w:rsid w:val="005F122A"/>
    <w:rsid w:val="005F134D"/>
    <w:rsid w:val="005F1392"/>
    <w:rsid w:val="005F17A3"/>
    <w:rsid w:val="005F17C9"/>
    <w:rsid w:val="005F17F5"/>
    <w:rsid w:val="005F1E30"/>
    <w:rsid w:val="005F1EE0"/>
    <w:rsid w:val="005F1F72"/>
    <w:rsid w:val="005F236C"/>
    <w:rsid w:val="005F24FC"/>
    <w:rsid w:val="005F2946"/>
    <w:rsid w:val="005F2A64"/>
    <w:rsid w:val="005F2C53"/>
    <w:rsid w:val="005F2D00"/>
    <w:rsid w:val="005F2ED0"/>
    <w:rsid w:val="005F324C"/>
    <w:rsid w:val="005F3C16"/>
    <w:rsid w:val="005F3F24"/>
    <w:rsid w:val="005F415C"/>
    <w:rsid w:val="005F4525"/>
    <w:rsid w:val="005F4605"/>
    <w:rsid w:val="005F4762"/>
    <w:rsid w:val="005F4F87"/>
    <w:rsid w:val="005F51F7"/>
    <w:rsid w:val="005F51FF"/>
    <w:rsid w:val="005F5E1D"/>
    <w:rsid w:val="005F5FB3"/>
    <w:rsid w:val="005F62F3"/>
    <w:rsid w:val="005F6669"/>
    <w:rsid w:val="005F69A1"/>
    <w:rsid w:val="005F70DA"/>
    <w:rsid w:val="005F723F"/>
    <w:rsid w:val="005F760E"/>
    <w:rsid w:val="005F7888"/>
    <w:rsid w:val="005F7BDD"/>
    <w:rsid w:val="005F7D72"/>
    <w:rsid w:val="005F7E57"/>
    <w:rsid w:val="005F7FA0"/>
    <w:rsid w:val="0060038F"/>
    <w:rsid w:val="00600398"/>
    <w:rsid w:val="0060084E"/>
    <w:rsid w:val="00600C30"/>
    <w:rsid w:val="00601ABE"/>
    <w:rsid w:val="00602186"/>
    <w:rsid w:val="00603417"/>
    <w:rsid w:val="006038CA"/>
    <w:rsid w:val="00603B32"/>
    <w:rsid w:val="006042AF"/>
    <w:rsid w:val="006042B5"/>
    <w:rsid w:val="00604433"/>
    <w:rsid w:val="006045BD"/>
    <w:rsid w:val="0060485D"/>
    <w:rsid w:val="00604886"/>
    <w:rsid w:val="00605447"/>
    <w:rsid w:val="006054B2"/>
    <w:rsid w:val="00605695"/>
    <w:rsid w:val="00605B28"/>
    <w:rsid w:val="0060610A"/>
    <w:rsid w:val="00606227"/>
    <w:rsid w:val="006069E5"/>
    <w:rsid w:val="00606BBF"/>
    <w:rsid w:val="00606C13"/>
    <w:rsid w:val="00607129"/>
    <w:rsid w:val="00607174"/>
    <w:rsid w:val="00607303"/>
    <w:rsid w:val="00607ABF"/>
    <w:rsid w:val="00607CF6"/>
    <w:rsid w:val="00607F10"/>
    <w:rsid w:val="00610938"/>
    <w:rsid w:val="00610998"/>
    <w:rsid w:val="00610A14"/>
    <w:rsid w:val="00610B98"/>
    <w:rsid w:val="00611061"/>
    <w:rsid w:val="00611328"/>
    <w:rsid w:val="00611819"/>
    <w:rsid w:val="00611BC5"/>
    <w:rsid w:val="0061221D"/>
    <w:rsid w:val="00613C5A"/>
    <w:rsid w:val="00613E5E"/>
    <w:rsid w:val="00613F2A"/>
    <w:rsid w:val="00613F3E"/>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3F5"/>
    <w:rsid w:val="00620422"/>
    <w:rsid w:val="00620656"/>
    <w:rsid w:val="00620B48"/>
    <w:rsid w:val="006212CF"/>
    <w:rsid w:val="0062142D"/>
    <w:rsid w:val="00621B3E"/>
    <w:rsid w:val="0062249E"/>
    <w:rsid w:val="00622B4A"/>
    <w:rsid w:val="00622BC2"/>
    <w:rsid w:val="00622C09"/>
    <w:rsid w:val="00622E3C"/>
    <w:rsid w:val="00623551"/>
    <w:rsid w:val="0062363A"/>
    <w:rsid w:val="00623A4E"/>
    <w:rsid w:val="00624298"/>
    <w:rsid w:val="006246F1"/>
    <w:rsid w:val="00624F1B"/>
    <w:rsid w:val="00624FD6"/>
    <w:rsid w:val="00625437"/>
    <w:rsid w:val="00625A3A"/>
    <w:rsid w:val="00625F24"/>
    <w:rsid w:val="00626041"/>
    <w:rsid w:val="006264D6"/>
    <w:rsid w:val="00626993"/>
    <w:rsid w:val="00627158"/>
    <w:rsid w:val="00627406"/>
    <w:rsid w:val="006274E1"/>
    <w:rsid w:val="006275A3"/>
    <w:rsid w:val="00627929"/>
    <w:rsid w:val="00627A07"/>
    <w:rsid w:val="00627CE8"/>
    <w:rsid w:val="00627DBE"/>
    <w:rsid w:val="006303D8"/>
    <w:rsid w:val="00630790"/>
    <w:rsid w:val="006307CA"/>
    <w:rsid w:val="00630822"/>
    <w:rsid w:val="00630B88"/>
    <w:rsid w:val="00630D4A"/>
    <w:rsid w:val="00630DFA"/>
    <w:rsid w:val="00630EB9"/>
    <w:rsid w:val="00630F29"/>
    <w:rsid w:val="00631324"/>
    <w:rsid w:val="0063137F"/>
    <w:rsid w:val="006316A6"/>
    <w:rsid w:val="00631C3A"/>
    <w:rsid w:val="006336E9"/>
    <w:rsid w:val="00633E60"/>
    <w:rsid w:val="00633FF9"/>
    <w:rsid w:val="006345EA"/>
    <w:rsid w:val="00634DBE"/>
    <w:rsid w:val="00635DB3"/>
    <w:rsid w:val="00635EE5"/>
    <w:rsid w:val="006369CB"/>
    <w:rsid w:val="00636BB4"/>
    <w:rsid w:val="00636F3E"/>
    <w:rsid w:val="006372A6"/>
    <w:rsid w:val="00637526"/>
    <w:rsid w:val="00637FDA"/>
    <w:rsid w:val="0064010F"/>
    <w:rsid w:val="006402F4"/>
    <w:rsid w:val="006408EF"/>
    <w:rsid w:val="00640F1F"/>
    <w:rsid w:val="00641859"/>
    <w:rsid w:val="00641905"/>
    <w:rsid w:val="006419F8"/>
    <w:rsid w:val="00641E1D"/>
    <w:rsid w:val="006420AB"/>
    <w:rsid w:val="00642230"/>
    <w:rsid w:val="00642440"/>
    <w:rsid w:val="006424BA"/>
    <w:rsid w:val="00642559"/>
    <w:rsid w:val="00642698"/>
    <w:rsid w:val="006428B1"/>
    <w:rsid w:val="00643296"/>
    <w:rsid w:val="0064346C"/>
    <w:rsid w:val="00643FD7"/>
    <w:rsid w:val="0064400F"/>
    <w:rsid w:val="0064447E"/>
    <w:rsid w:val="00644850"/>
    <w:rsid w:val="00644A9E"/>
    <w:rsid w:val="0064529B"/>
    <w:rsid w:val="006452F7"/>
    <w:rsid w:val="006453A8"/>
    <w:rsid w:val="00645404"/>
    <w:rsid w:val="00645648"/>
    <w:rsid w:val="00645E30"/>
    <w:rsid w:val="00645F69"/>
    <w:rsid w:val="006461BA"/>
    <w:rsid w:val="00646259"/>
    <w:rsid w:val="006462A0"/>
    <w:rsid w:val="00647621"/>
    <w:rsid w:val="006479E4"/>
    <w:rsid w:val="00647C56"/>
    <w:rsid w:val="00647E24"/>
    <w:rsid w:val="00647E42"/>
    <w:rsid w:val="006502B4"/>
    <w:rsid w:val="00650302"/>
    <w:rsid w:val="0065046D"/>
    <w:rsid w:val="006504C0"/>
    <w:rsid w:val="00650520"/>
    <w:rsid w:val="006509ED"/>
    <w:rsid w:val="006509F5"/>
    <w:rsid w:val="00650CAC"/>
    <w:rsid w:val="006513C1"/>
    <w:rsid w:val="006513F0"/>
    <w:rsid w:val="006515A3"/>
    <w:rsid w:val="00651641"/>
    <w:rsid w:val="00651896"/>
    <w:rsid w:val="006518D4"/>
    <w:rsid w:val="00651D3B"/>
    <w:rsid w:val="006522ED"/>
    <w:rsid w:val="006527C9"/>
    <w:rsid w:val="00652D67"/>
    <w:rsid w:val="00652E88"/>
    <w:rsid w:val="00652F7A"/>
    <w:rsid w:val="00653278"/>
    <w:rsid w:val="006535D5"/>
    <w:rsid w:val="006537CF"/>
    <w:rsid w:val="00653C3C"/>
    <w:rsid w:val="00653D84"/>
    <w:rsid w:val="0065420B"/>
    <w:rsid w:val="0065485F"/>
    <w:rsid w:val="00654D3B"/>
    <w:rsid w:val="00654E17"/>
    <w:rsid w:val="00654F99"/>
    <w:rsid w:val="00654FED"/>
    <w:rsid w:val="00655023"/>
    <w:rsid w:val="00655058"/>
    <w:rsid w:val="00655711"/>
    <w:rsid w:val="00655FF8"/>
    <w:rsid w:val="006560CF"/>
    <w:rsid w:val="00656124"/>
    <w:rsid w:val="00656298"/>
    <w:rsid w:val="00656C87"/>
    <w:rsid w:val="00657B7E"/>
    <w:rsid w:val="00657BE2"/>
    <w:rsid w:val="006603B1"/>
    <w:rsid w:val="0066058C"/>
    <w:rsid w:val="00661344"/>
    <w:rsid w:val="006615F2"/>
    <w:rsid w:val="00661983"/>
    <w:rsid w:val="00661DEE"/>
    <w:rsid w:val="00661E09"/>
    <w:rsid w:val="006621BC"/>
    <w:rsid w:val="00662501"/>
    <w:rsid w:val="00663806"/>
    <w:rsid w:val="0066396B"/>
    <w:rsid w:val="00663F55"/>
    <w:rsid w:val="00663FD5"/>
    <w:rsid w:val="0066412A"/>
    <w:rsid w:val="00664A5C"/>
    <w:rsid w:val="00664D5A"/>
    <w:rsid w:val="00664DA2"/>
    <w:rsid w:val="006651BC"/>
    <w:rsid w:val="006652AC"/>
    <w:rsid w:val="0066560B"/>
    <w:rsid w:val="00665A29"/>
    <w:rsid w:val="00665C70"/>
    <w:rsid w:val="00666078"/>
    <w:rsid w:val="0066608F"/>
    <w:rsid w:val="006669E5"/>
    <w:rsid w:val="00666FA9"/>
    <w:rsid w:val="006677A6"/>
    <w:rsid w:val="006677E8"/>
    <w:rsid w:val="00667820"/>
    <w:rsid w:val="00667AB2"/>
    <w:rsid w:val="00667DF3"/>
    <w:rsid w:val="006700DA"/>
    <w:rsid w:val="00670269"/>
    <w:rsid w:val="006704FC"/>
    <w:rsid w:val="0067090B"/>
    <w:rsid w:val="00670E50"/>
    <w:rsid w:val="00671064"/>
    <w:rsid w:val="006711AA"/>
    <w:rsid w:val="006712AE"/>
    <w:rsid w:val="0067152D"/>
    <w:rsid w:val="0067184B"/>
    <w:rsid w:val="0067189E"/>
    <w:rsid w:val="0067247A"/>
    <w:rsid w:val="00673023"/>
    <w:rsid w:val="00673544"/>
    <w:rsid w:val="0067372A"/>
    <w:rsid w:val="00673950"/>
    <w:rsid w:val="0067399E"/>
    <w:rsid w:val="0067411E"/>
    <w:rsid w:val="0067423A"/>
    <w:rsid w:val="006747A3"/>
    <w:rsid w:val="00674AB7"/>
    <w:rsid w:val="006750C9"/>
    <w:rsid w:val="0067528F"/>
    <w:rsid w:val="006752FD"/>
    <w:rsid w:val="0067563E"/>
    <w:rsid w:val="00675E82"/>
    <w:rsid w:val="00676100"/>
    <w:rsid w:val="006763EA"/>
    <w:rsid w:val="0067652C"/>
    <w:rsid w:val="00676776"/>
    <w:rsid w:val="0067691B"/>
    <w:rsid w:val="00676B3C"/>
    <w:rsid w:val="0067706C"/>
    <w:rsid w:val="0067707E"/>
    <w:rsid w:val="006773C3"/>
    <w:rsid w:val="0067779E"/>
    <w:rsid w:val="00677B6A"/>
    <w:rsid w:val="006800EE"/>
    <w:rsid w:val="006804EF"/>
    <w:rsid w:val="00680ACF"/>
    <w:rsid w:val="00680EBE"/>
    <w:rsid w:val="00681123"/>
    <w:rsid w:val="0068138D"/>
    <w:rsid w:val="006816E4"/>
    <w:rsid w:val="00682289"/>
    <w:rsid w:val="006827A0"/>
    <w:rsid w:val="006828CB"/>
    <w:rsid w:val="00683CE4"/>
    <w:rsid w:val="00684253"/>
    <w:rsid w:val="006842F3"/>
    <w:rsid w:val="006843C9"/>
    <w:rsid w:val="00684C5E"/>
    <w:rsid w:val="00684E68"/>
    <w:rsid w:val="00685574"/>
    <w:rsid w:val="006857F5"/>
    <w:rsid w:val="00685A71"/>
    <w:rsid w:val="00686397"/>
    <w:rsid w:val="006863F8"/>
    <w:rsid w:val="0068659D"/>
    <w:rsid w:val="006865C4"/>
    <w:rsid w:val="006868B4"/>
    <w:rsid w:val="006872D6"/>
    <w:rsid w:val="00687723"/>
    <w:rsid w:val="0068775B"/>
    <w:rsid w:val="00687AB1"/>
    <w:rsid w:val="00687E24"/>
    <w:rsid w:val="00687EF4"/>
    <w:rsid w:val="0069000D"/>
    <w:rsid w:val="00690158"/>
    <w:rsid w:val="00690244"/>
    <w:rsid w:val="00690579"/>
    <w:rsid w:val="00690588"/>
    <w:rsid w:val="00690626"/>
    <w:rsid w:val="00690AA4"/>
    <w:rsid w:val="00690F66"/>
    <w:rsid w:val="006919A7"/>
    <w:rsid w:val="00691BA5"/>
    <w:rsid w:val="00692390"/>
    <w:rsid w:val="006928CF"/>
    <w:rsid w:val="006929D6"/>
    <w:rsid w:val="00692DC9"/>
    <w:rsid w:val="00692DEB"/>
    <w:rsid w:val="00692E4A"/>
    <w:rsid w:val="00692F45"/>
    <w:rsid w:val="0069321B"/>
    <w:rsid w:val="00693793"/>
    <w:rsid w:val="006940CD"/>
    <w:rsid w:val="00694516"/>
    <w:rsid w:val="006946D7"/>
    <w:rsid w:val="006947E9"/>
    <w:rsid w:val="0069480C"/>
    <w:rsid w:val="00694858"/>
    <w:rsid w:val="00694D07"/>
    <w:rsid w:val="00695480"/>
    <w:rsid w:val="006954BB"/>
    <w:rsid w:val="00695623"/>
    <w:rsid w:val="006959A2"/>
    <w:rsid w:val="00695E83"/>
    <w:rsid w:val="006961B0"/>
    <w:rsid w:val="006964D6"/>
    <w:rsid w:val="00696FB4"/>
    <w:rsid w:val="00696FCB"/>
    <w:rsid w:val="0069723B"/>
    <w:rsid w:val="0069731F"/>
    <w:rsid w:val="006978CF"/>
    <w:rsid w:val="006979EF"/>
    <w:rsid w:val="006A004C"/>
    <w:rsid w:val="006A057F"/>
    <w:rsid w:val="006A0B82"/>
    <w:rsid w:val="006A0F79"/>
    <w:rsid w:val="006A0FCC"/>
    <w:rsid w:val="006A1054"/>
    <w:rsid w:val="006A148F"/>
    <w:rsid w:val="006A15AC"/>
    <w:rsid w:val="006A16E9"/>
    <w:rsid w:val="006A1868"/>
    <w:rsid w:val="006A2A45"/>
    <w:rsid w:val="006A2A69"/>
    <w:rsid w:val="006A33EB"/>
    <w:rsid w:val="006A48F0"/>
    <w:rsid w:val="006A4E4E"/>
    <w:rsid w:val="006A4ED2"/>
    <w:rsid w:val="006A53D3"/>
    <w:rsid w:val="006A5C1F"/>
    <w:rsid w:val="006A5FF7"/>
    <w:rsid w:val="006A62BE"/>
    <w:rsid w:val="006A6DB4"/>
    <w:rsid w:val="006A6E57"/>
    <w:rsid w:val="006A7126"/>
    <w:rsid w:val="006A755A"/>
    <w:rsid w:val="006A7A90"/>
    <w:rsid w:val="006A7E24"/>
    <w:rsid w:val="006B077F"/>
    <w:rsid w:val="006B0BC3"/>
    <w:rsid w:val="006B0E03"/>
    <w:rsid w:val="006B0E82"/>
    <w:rsid w:val="006B10A4"/>
    <w:rsid w:val="006B111F"/>
    <w:rsid w:val="006B1246"/>
    <w:rsid w:val="006B1DA3"/>
    <w:rsid w:val="006B1F32"/>
    <w:rsid w:val="006B2550"/>
    <w:rsid w:val="006B25B4"/>
    <w:rsid w:val="006B29D5"/>
    <w:rsid w:val="006B2C27"/>
    <w:rsid w:val="006B2EDC"/>
    <w:rsid w:val="006B2F57"/>
    <w:rsid w:val="006B2F6B"/>
    <w:rsid w:val="006B318D"/>
    <w:rsid w:val="006B3311"/>
    <w:rsid w:val="006B357E"/>
    <w:rsid w:val="006B385D"/>
    <w:rsid w:val="006B3A09"/>
    <w:rsid w:val="006B41CD"/>
    <w:rsid w:val="006B44E9"/>
    <w:rsid w:val="006B453D"/>
    <w:rsid w:val="006B478F"/>
    <w:rsid w:val="006B47AA"/>
    <w:rsid w:val="006B47B8"/>
    <w:rsid w:val="006B48C0"/>
    <w:rsid w:val="006B49E9"/>
    <w:rsid w:val="006B54D4"/>
    <w:rsid w:val="006B58E4"/>
    <w:rsid w:val="006B5B4D"/>
    <w:rsid w:val="006B60FC"/>
    <w:rsid w:val="006B639F"/>
    <w:rsid w:val="006B63C0"/>
    <w:rsid w:val="006B64DC"/>
    <w:rsid w:val="006B65E9"/>
    <w:rsid w:val="006B6724"/>
    <w:rsid w:val="006B6874"/>
    <w:rsid w:val="006B7116"/>
    <w:rsid w:val="006C038E"/>
    <w:rsid w:val="006C0449"/>
    <w:rsid w:val="006C0468"/>
    <w:rsid w:val="006C0727"/>
    <w:rsid w:val="006C0B96"/>
    <w:rsid w:val="006C0E29"/>
    <w:rsid w:val="006C164C"/>
    <w:rsid w:val="006C1A86"/>
    <w:rsid w:val="006C1CB2"/>
    <w:rsid w:val="006C200A"/>
    <w:rsid w:val="006C267B"/>
    <w:rsid w:val="006C26E6"/>
    <w:rsid w:val="006C27E8"/>
    <w:rsid w:val="006C2B95"/>
    <w:rsid w:val="006C2CE4"/>
    <w:rsid w:val="006C2FE4"/>
    <w:rsid w:val="006C31ED"/>
    <w:rsid w:val="006C332D"/>
    <w:rsid w:val="006C370B"/>
    <w:rsid w:val="006C383B"/>
    <w:rsid w:val="006C3E67"/>
    <w:rsid w:val="006C463C"/>
    <w:rsid w:val="006C4737"/>
    <w:rsid w:val="006C4934"/>
    <w:rsid w:val="006C544C"/>
    <w:rsid w:val="006C5734"/>
    <w:rsid w:val="006C616E"/>
    <w:rsid w:val="006C6175"/>
    <w:rsid w:val="006C64B7"/>
    <w:rsid w:val="006C65C0"/>
    <w:rsid w:val="006C66BB"/>
    <w:rsid w:val="006C6769"/>
    <w:rsid w:val="006C6E8C"/>
    <w:rsid w:val="006C74CE"/>
    <w:rsid w:val="006C7A35"/>
    <w:rsid w:val="006C7E61"/>
    <w:rsid w:val="006C7E89"/>
    <w:rsid w:val="006D0077"/>
    <w:rsid w:val="006D0507"/>
    <w:rsid w:val="006D05BC"/>
    <w:rsid w:val="006D0733"/>
    <w:rsid w:val="006D0AA8"/>
    <w:rsid w:val="006D0CCB"/>
    <w:rsid w:val="006D1162"/>
    <w:rsid w:val="006D12B5"/>
    <w:rsid w:val="006D1521"/>
    <w:rsid w:val="006D2846"/>
    <w:rsid w:val="006D2A3E"/>
    <w:rsid w:val="006D2A66"/>
    <w:rsid w:val="006D2D0D"/>
    <w:rsid w:val="006D2FEA"/>
    <w:rsid w:val="006D3016"/>
    <w:rsid w:val="006D3723"/>
    <w:rsid w:val="006D3BCB"/>
    <w:rsid w:val="006D3C1E"/>
    <w:rsid w:val="006D3FD5"/>
    <w:rsid w:val="006D4E57"/>
    <w:rsid w:val="006D4F3A"/>
    <w:rsid w:val="006D5114"/>
    <w:rsid w:val="006D5761"/>
    <w:rsid w:val="006D634D"/>
    <w:rsid w:val="006D643A"/>
    <w:rsid w:val="006D6CFF"/>
    <w:rsid w:val="006D6EEC"/>
    <w:rsid w:val="006D7400"/>
    <w:rsid w:val="006D7701"/>
    <w:rsid w:val="006E01DA"/>
    <w:rsid w:val="006E01F5"/>
    <w:rsid w:val="006E0274"/>
    <w:rsid w:val="006E036A"/>
    <w:rsid w:val="006E0586"/>
    <w:rsid w:val="006E0688"/>
    <w:rsid w:val="006E06DF"/>
    <w:rsid w:val="006E0AD7"/>
    <w:rsid w:val="006E1156"/>
    <w:rsid w:val="006E1217"/>
    <w:rsid w:val="006E128B"/>
    <w:rsid w:val="006E13A1"/>
    <w:rsid w:val="006E1BC8"/>
    <w:rsid w:val="006E1C07"/>
    <w:rsid w:val="006E1DB9"/>
    <w:rsid w:val="006E1E4D"/>
    <w:rsid w:val="006E2DA6"/>
    <w:rsid w:val="006E323D"/>
    <w:rsid w:val="006E37A3"/>
    <w:rsid w:val="006E38DA"/>
    <w:rsid w:val="006E3A1B"/>
    <w:rsid w:val="006E3CA8"/>
    <w:rsid w:val="006E43AA"/>
    <w:rsid w:val="006E47F3"/>
    <w:rsid w:val="006E4A99"/>
    <w:rsid w:val="006E5655"/>
    <w:rsid w:val="006E5B0B"/>
    <w:rsid w:val="006E600D"/>
    <w:rsid w:val="006E649A"/>
    <w:rsid w:val="006E6CE7"/>
    <w:rsid w:val="006E6D13"/>
    <w:rsid w:val="006F0428"/>
    <w:rsid w:val="006F0C3F"/>
    <w:rsid w:val="006F100B"/>
    <w:rsid w:val="006F107E"/>
    <w:rsid w:val="006F18E6"/>
    <w:rsid w:val="006F2614"/>
    <w:rsid w:val="006F27D3"/>
    <w:rsid w:val="006F2925"/>
    <w:rsid w:val="006F29C0"/>
    <w:rsid w:val="006F2B5D"/>
    <w:rsid w:val="006F2EE8"/>
    <w:rsid w:val="006F3372"/>
    <w:rsid w:val="006F38B9"/>
    <w:rsid w:val="006F3929"/>
    <w:rsid w:val="006F3F87"/>
    <w:rsid w:val="006F4093"/>
    <w:rsid w:val="006F439D"/>
    <w:rsid w:val="006F43DA"/>
    <w:rsid w:val="006F5073"/>
    <w:rsid w:val="006F5206"/>
    <w:rsid w:val="006F54C1"/>
    <w:rsid w:val="006F5FF7"/>
    <w:rsid w:val="006F616E"/>
    <w:rsid w:val="006F6502"/>
    <w:rsid w:val="006F6507"/>
    <w:rsid w:val="006F654D"/>
    <w:rsid w:val="006F69CA"/>
    <w:rsid w:val="006F6A52"/>
    <w:rsid w:val="006F6DE8"/>
    <w:rsid w:val="006F7A5C"/>
    <w:rsid w:val="007004E7"/>
    <w:rsid w:val="007006E5"/>
    <w:rsid w:val="007010A0"/>
    <w:rsid w:val="007017F7"/>
    <w:rsid w:val="00701828"/>
    <w:rsid w:val="00701A10"/>
    <w:rsid w:val="00701B8A"/>
    <w:rsid w:val="00702AC4"/>
    <w:rsid w:val="00702DE1"/>
    <w:rsid w:val="007030DE"/>
    <w:rsid w:val="00703246"/>
    <w:rsid w:val="00703703"/>
    <w:rsid w:val="00703AA6"/>
    <w:rsid w:val="00703B6C"/>
    <w:rsid w:val="00703C1A"/>
    <w:rsid w:val="00703E73"/>
    <w:rsid w:val="00703EDA"/>
    <w:rsid w:val="00704256"/>
    <w:rsid w:val="0070436D"/>
    <w:rsid w:val="00704397"/>
    <w:rsid w:val="007045D8"/>
    <w:rsid w:val="007046FA"/>
    <w:rsid w:val="0070535C"/>
    <w:rsid w:val="007053E1"/>
    <w:rsid w:val="00705EC6"/>
    <w:rsid w:val="00706438"/>
    <w:rsid w:val="007067AD"/>
    <w:rsid w:val="007067B8"/>
    <w:rsid w:val="0070682F"/>
    <w:rsid w:val="007078D7"/>
    <w:rsid w:val="00710078"/>
    <w:rsid w:val="00710245"/>
    <w:rsid w:val="00710582"/>
    <w:rsid w:val="007105BD"/>
    <w:rsid w:val="00710C6C"/>
    <w:rsid w:val="00710FB8"/>
    <w:rsid w:val="00710FDB"/>
    <w:rsid w:val="00711123"/>
    <w:rsid w:val="00711186"/>
    <w:rsid w:val="007116E7"/>
    <w:rsid w:val="007117F0"/>
    <w:rsid w:val="0071186F"/>
    <w:rsid w:val="00711C7C"/>
    <w:rsid w:val="00711D73"/>
    <w:rsid w:val="00711F15"/>
    <w:rsid w:val="00711F27"/>
    <w:rsid w:val="00712534"/>
    <w:rsid w:val="00712541"/>
    <w:rsid w:val="00712E97"/>
    <w:rsid w:val="007132E8"/>
    <w:rsid w:val="0071337A"/>
    <w:rsid w:val="00713D87"/>
    <w:rsid w:val="007144E4"/>
    <w:rsid w:val="00714700"/>
    <w:rsid w:val="00714A0C"/>
    <w:rsid w:val="00714AFE"/>
    <w:rsid w:val="00714BC2"/>
    <w:rsid w:val="00714BEE"/>
    <w:rsid w:val="00714CB1"/>
    <w:rsid w:val="00714D4F"/>
    <w:rsid w:val="0071549C"/>
    <w:rsid w:val="007156EF"/>
    <w:rsid w:val="00715978"/>
    <w:rsid w:val="00715CB5"/>
    <w:rsid w:val="007160C5"/>
    <w:rsid w:val="00716F51"/>
    <w:rsid w:val="00717066"/>
    <w:rsid w:val="00717946"/>
    <w:rsid w:val="0072007A"/>
    <w:rsid w:val="007201FB"/>
    <w:rsid w:val="00720A84"/>
    <w:rsid w:val="00720C74"/>
    <w:rsid w:val="007210AD"/>
    <w:rsid w:val="007211B5"/>
    <w:rsid w:val="007212B5"/>
    <w:rsid w:val="007213A7"/>
    <w:rsid w:val="0072150B"/>
    <w:rsid w:val="00721945"/>
    <w:rsid w:val="007219AD"/>
    <w:rsid w:val="00721CCC"/>
    <w:rsid w:val="00721EB6"/>
    <w:rsid w:val="00721F1B"/>
    <w:rsid w:val="00721F1C"/>
    <w:rsid w:val="007220F6"/>
    <w:rsid w:val="00722258"/>
    <w:rsid w:val="0072290E"/>
    <w:rsid w:val="007229F8"/>
    <w:rsid w:val="0072361C"/>
    <w:rsid w:val="007236F7"/>
    <w:rsid w:val="007237E4"/>
    <w:rsid w:val="007239D7"/>
    <w:rsid w:val="00723AFE"/>
    <w:rsid w:val="00724669"/>
    <w:rsid w:val="007248BC"/>
    <w:rsid w:val="00724A54"/>
    <w:rsid w:val="00724B4D"/>
    <w:rsid w:val="007255F2"/>
    <w:rsid w:val="00726CCB"/>
    <w:rsid w:val="0072723D"/>
    <w:rsid w:val="007272BA"/>
    <w:rsid w:val="00727602"/>
    <w:rsid w:val="0072769D"/>
    <w:rsid w:val="007276D3"/>
    <w:rsid w:val="00727D62"/>
    <w:rsid w:val="00727E6D"/>
    <w:rsid w:val="00730089"/>
    <w:rsid w:val="0073041E"/>
    <w:rsid w:val="0073076B"/>
    <w:rsid w:val="007307C7"/>
    <w:rsid w:val="0073096F"/>
    <w:rsid w:val="00730A30"/>
    <w:rsid w:val="0073106E"/>
    <w:rsid w:val="00731575"/>
    <w:rsid w:val="007315C6"/>
    <w:rsid w:val="00731D1A"/>
    <w:rsid w:val="00732FF4"/>
    <w:rsid w:val="00733509"/>
    <w:rsid w:val="00733627"/>
    <w:rsid w:val="007338DF"/>
    <w:rsid w:val="00733B44"/>
    <w:rsid w:val="00733BA2"/>
    <w:rsid w:val="00733F74"/>
    <w:rsid w:val="007341B1"/>
    <w:rsid w:val="00734264"/>
    <w:rsid w:val="00734383"/>
    <w:rsid w:val="00734433"/>
    <w:rsid w:val="0073496D"/>
    <w:rsid w:val="00734B38"/>
    <w:rsid w:val="00734E43"/>
    <w:rsid w:val="00734E92"/>
    <w:rsid w:val="007351A7"/>
    <w:rsid w:val="007352D0"/>
    <w:rsid w:val="0073558B"/>
    <w:rsid w:val="00735773"/>
    <w:rsid w:val="00735A0E"/>
    <w:rsid w:val="00735D27"/>
    <w:rsid w:val="00735ED0"/>
    <w:rsid w:val="0073605F"/>
    <w:rsid w:val="00736136"/>
    <w:rsid w:val="00736678"/>
    <w:rsid w:val="00736885"/>
    <w:rsid w:val="00736C71"/>
    <w:rsid w:val="00736D15"/>
    <w:rsid w:val="007370DC"/>
    <w:rsid w:val="007377EB"/>
    <w:rsid w:val="00737F00"/>
    <w:rsid w:val="00740191"/>
    <w:rsid w:val="007409D0"/>
    <w:rsid w:val="00740E1F"/>
    <w:rsid w:val="0074176E"/>
    <w:rsid w:val="00741CF7"/>
    <w:rsid w:val="00742642"/>
    <w:rsid w:val="007426BD"/>
    <w:rsid w:val="007427ED"/>
    <w:rsid w:val="007427FA"/>
    <w:rsid w:val="00742FFE"/>
    <w:rsid w:val="00743099"/>
    <w:rsid w:val="00743429"/>
    <w:rsid w:val="007437C0"/>
    <w:rsid w:val="007437D6"/>
    <w:rsid w:val="00743AB3"/>
    <w:rsid w:val="00743CF5"/>
    <w:rsid w:val="0074462C"/>
    <w:rsid w:val="00744670"/>
    <w:rsid w:val="00744890"/>
    <w:rsid w:val="00744EC5"/>
    <w:rsid w:val="00745DFD"/>
    <w:rsid w:val="00746460"/>
    <w:rsid w:val="0074665B"/>
    <w:rsid w:val="00746C00"/>
    <w:rsid w:val="0074737C"/>
    <w:rsid w:val="007473F6"/>
    <w:rsid w:val="00747616"/>
    <w:rsid w:val="007478E4"/>
    <w:rsid w:val="00747C89"/>
    <w:rsid w:val="00747D10"/>
    <w:rsid w:val="00747F04"/>
    <w:rsid w:val="00747F61"/>
    <w:rsid w:val="00747F6D"/>
    <w:rsid w:val="00750106"/>
    <w:rsid w:val="007502D2"/>
    <w:rsid w:val="00750489"/>
    <w:rsid w:val="007504EB"/>
    <w:rsid w:val="0075095E"/>
    <w:rsid w:val="00750C58"/>
    <w:rsid w:val="00751125"/>
    <w:rsid w:val="00751AEC"/>
    <w:rsid w:val="00751B66"/>
    <w:rsid w:val="00752687"/>
    <w:rsid w:val="00752F17"/>
    <w:rsid w:val="00752FD2"/>
    <w:rsid w:val="00753425"/>
    <w:rsid w:val="00753A27"/>
    <w:rsid w:val="00753EE1"/>
    <w:rsid w:val="0075406F"/>
    <w:rsid w:val="007543F4"/>
    <w:rsid w:val="00754B54"/>
    <w:rsid w:val="00754D14"/>
    <w:rsid w:val="00755136"/>
    <w:rsid w:val="00755191"/>
    <w:rsid w:val="00755316"/>
    <w:rsid w:val="00755373"/>
    <w:rsid w:val="007554A6"/>
    <w:rsid w:val="0075586E"/>
    <w:rsid w:val="007559BF"/>
    <w:rsid w:val="00755B7D"/>
    <w:rsid w:val="007560AE"/>
    <w:rsid w:val="007560CE"/>
    <w:rsid w:val="007562F5"/>
    <w:rsid w:val="00756C35"/>
    <w:rsid w:val="00756EF8"/>
    <w:rsid w:val="00756F31"/>
    <w:rsid w:val="0075712C"/>
    <w:rsid w:val="0075785A"/>
    <w:rsid w:val="007578C6"/>
    <w:rsid w:val="00757F67"/>
    <w:rsid w:val="00760261"/>
    <w:rsid w:val="007607AF"/>
    <w:rsid w:val="007613F3"/>
    <w:rsid w:val="00761875"/>
    <w:rsid w:val="007618AC"/>
    <w:rsid w:val="007618EB"/>
    <w:rsid w:val="00761A28"/>
    <w:rsid w:val="00761DCA"/>
    <w:rsid w:val="0076206A"/>
    <w:rsid w:val="007620C1"/>
    <w:rsid w:val="007621D9"/>
    <w:rsid w:val="007622C4"/>
    <w:rsid w:val="0076231C"/>
    <w:rsid w:val="007623CD"/>
    <w:rsid w:val="0076246E"/>
    <w:rsid w:val="007628AB"/>
    <w:rsid w:val="00762A6C"/>
    <w:rsid w:val="00762E34"/>
    <w:rsid w:val="00763821"/>
    <w:rsid w:val="00763E56"/>
    <w:rsid w:val="007642B4"/>
    <w:rsid w:val="00764490"/>
    <w:rsid w:val="00764D60"/>
    <w:rsid w:val="007659B8"/>
    <w:rsid w:val="00765A49"/>
    <w:rsid w:val="00765AE0"/>
    <w:rsid w:val="00765BCB"/>
    <w:rsid w:val="00765F2C"/>
    <w:rsid w:val="0076629B"/>
    <w:rsid w:val="00766747"/>
    <w:rsid w:val="00766783"/>
    <w:rsid w:val="00767438"/>
    <w:rsid w:val="0077050C"/>
    <w:rsid w:val="00770677"/>
    <w:rsid w:val="00770BAA"/>
    <w:rsid w:val="00770FCF"/>
    <w:rsid w:val="007713E2"/>
    <w:rsid w:val="007719DC"/>
    <w:rsid w:val="00771C4D"/>
    <w:rsid w:val="00771F6E"/>
    <w:rsid w:val="00772662"/>
    <w:rsid w:val="00772C0A"/>
    <w:rsid w:val="00772C36"/>
    <w:rsid w:val="00772DFE"/>
    <w:rsid w:val="00772E4E"/>
    <w:rsid w:val="00773202"/>
    <w:rsid w:val="0077321E"/>
    <w:rsid w:val="00773309"/>
    <w:rsid w:val="00773851"/>
    <w:rsid w:val="00773DC3"/>
    <w:rsid w:val="007741A7"/>
    <w:rsid w:val="00774962"/>
    <w:rsid w:val="007751C8"/>
    <w:rsid w:val="00775393"/>
    <w:rsid w:val="007756A1"/>
    <w:rsid w:val="007758C8"/>
    <w:rsid w:val="00775959"/>
    <w:rsid w:val="00775D8A"/>
    <w:rsid w:val="00776CA5"/>
    <w:rsid w:val="00776EA9"/>
    <w:rsid w:val="007771F8"/>
    <w:rsid w:val="00777882"/>
    <w:rsid w:val="0077790C"/>
    <w:rsid w:val="00777D5A"/>
    <w:rsid w:val="00780E0B"/>
    <w:rsid w:val="00780FC5"/>
    <w:rsid w:val="007825F8"/>
    <w:rsid w:val="007828E8"/>
    <w:rsid w:val="00782A5E"/>
    <w:rsid w:val="00782C44"/>
    <w:rsid w:val="00782C62"/>
    <w:rsid w:val="00783087"/>
    <w:rsid w:val="007839A8"/>
    <w:rsid w:val="00783B93"/>
    <w:rsid w:val="00783F35"/>
    <w:rsid w:val="00784048"/>
    <w:rsid w:val="00784197"/>
    <w:rsid w:val="007846CB"/>
    <w:rsid w:val="00784C00"/>
    <w:rsid w:val="00784EAF"/>
    <w:rsid w:val="0078516D"/>
    <w:rsid w:val="007851FE"/>
    <w:rsid w:val="0078592B"/>
    <w:rsid w:val="007867B6"/>
    <w:rsid w:val="00786BE6"/>
    <w:rsid w:val="00786F96"/>
    <w:rsid w:val="00787208"/>
    <w:rsid w:val="007875BE"/>
    <w:rsid w:val="0078764E"/>
    <w:rsid w:val="007876D4"/>
    <w:rsid w:val="00787A17"/>
    <w:rsid w:val="00790243"/>
    <w:rsid w:val="00790430"/>
    <w:rsid w:val="007905BA"/>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5574"/>
    <w:rsid w:val="00795857"/>
    <w:rsid w:val="007962A0"/>
    <w:rsid w:val="00796330"/>
    <w:rsid w:val="007964C8"/>
    <w:rsid w:val="00796547"/>
    <w:rsid w:val="00796566"/>
    <w:rsid w:val="007969E2"/>
    <w:rsid w:val="007970FE"/>
    <w:rsid w:val="00797295"/>
    <w:rsid w:val="00797773"/>
    <w:rsid w:val="0079782E"/>
    <w:rsid w:val="007A008A"/>
    <w:rsid w:val="007A0ABF"/>
    <w:rsid w:val="007A0BE7"/>
    <w:rsid w:val="007A116C"/>
    <w:rsid w:val="007A1386"/>
    <w:rsid w:val="007A14EE"/>
    <w:rsid w:val="007A17E3"/>
    <w:rsid w:val="007A1C0B"/>
    <w:rsid w:val="007A1C3F"/>
    <w:rsid w:val="007A1C9E"/>
    <w:rsid w:val="007A1E63"/>
    <w:rsid w:val="007A25EC"/>
    <w:rsid w:val="007A27EB"/>
    <w:rsid w:val="007A28A2"/>
    <w:rsid w:val="007A2B36"/>
    <w:rsid w:val="007A2BFE"/>
    <w:rsid w:val="007A2CF6"/>
    <w:rsid w:val="007A3283"/>
    <w:rsid w:val="007A3CA7"/>
    <w:rsid w:val="007A3CFB"/>
    <w:rsid w:val="007A3D78"/>
    <w:rsid w:val="007A3FB4"/>
    <w:rsid w:val="007A48EA"/>
    <w:rsid w:val="007A4D9B"/>
    <w:rsid w:val="007A4F06"/>
    <w:rsid w:val="007A5638"/>
    <w:rsid w:val="007A5C31"/>
    <w:rsid w:val="007A6569"/>
    <w:rsid w:val="007A6B4A"/>
    <w:rsid w:val="007A6E48"/>
    <w:rsid w:val="007A7055"/>
    <w:rsid w:val="007A7166"/>
    <w:rsid w:val="007A72E3"/>
    <w:rsid w:val="007A752C"/>
    <w:rsid w:val="007A7940"/>
    <w:rsid w:val="007A7A49"/>
    <w:rsid w:val="007A7C0B"/>
    <w:rsid w:val="007B0547"/>
    <w:rsid w:val="007B07A1"/>
    <w:rsid w:val="007B08B5"/>
    <w:rsid w:val="007B10B9"/>
    <w:rsid w:val="007B1541"/>
    <w:rsid w:val="007B1828"/>
    <w:rsid w:val="007B18E6"/>
    <w:rsid w:val="007B1921"/>
    <w:rsid w:val="007B1A39"/>
    <w:rsid w:val="007B1D80"/>
    <w:rsid w:val="007B2066"/>
    <w:rsid w:val="007B220D"/>
    <w:rsid w:val="007B2427"/>
    <w:rsid w:val="007B2B55"/>
    <w:rsid w:val="007B2F17"/>
    <w:rsid w:val="007B33DE"/>
    <w:rsid w:val="007B34A1"/>
    <w:rsid w:val="007B3878"/>
    <w:rsid w:val="007B45E9"/>
    <w:rsid w:val="007B57D3"/>
    <w:rsid w:val="007B5AF5"/>
    <w:rsid w:val="007B5C1A"/>
    <w:rsid w:val="007B5E20"/>
    <w:rsid w:val="007B604F"/>
    <w:rsid w:val="007B62A3"/>
    <w:rsid w:val="007B6308"/>
    <w:rsid w:val="007B653E"/>
    <w:rsid w:val="007B6720"/>
    <w:rsid w:val="007B6B79"/>
    <w:rsid w:val="007B6F41"/>
    <w:rsid w:val="007B7616"/>
    <w:rsid w:val="007B7E77"/>
    <w:rsid w:val="007C009D"/>
    <w:rsid w:val="007C022E"/>
    <w:rsid w:val="007C0983"/>
    <w:rsid w:val="007C0D3D"/>
    <w:rsid w:val="007C10C4"/>
    <w:rsid w:val="007C204A"/>
    <w:rsid w:val="007C30D7"/>
    <w:rsid w:val="007C31A8"/>
    <w:rsid w:val="007C33F1"/>
    <w:rsid w:val="007C372F"/>
    <w:rsid w:val="007C3B52"/>
    <w:rsid w:val="007C3CC1"/>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0A4"/>
    <w:rsid w:val="007C741E"/>
    <w:rsid w:val="007C7510"/>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912"/>
    <w:rsid w:val="007D2D6F"/>
    <w:rsid w:val="007D2D9D"/>
    <w:rsid w:val="007D2F84"/>
    <w:rsid w:val="007D33B1"/>
    <w:rsid w:val="007D356D"/>
    <w:rsid w:val="007D3689"/>
    <w:rsid w:val="007D47BE"/>
    <w:rsid w:val="007D487E"/>
    <w:rsid w:val="007D4DCF"/>
    <w:rsid w:val="007D53EE"/>
    <w:rsid w:val="007D5488"/>
    <w:rsid w:val="007D5E95"/>
    <w:rsid w:val="007D6297"/>
    <w:rsid w:val="007D6780"/>
    <w:rsid w:val="007D6A7D"/>
    <w:rsid w:val="007D70AE"/>
    <w:rsid w:val="007D7404"/>
    <w:rsid w:val="007D77C4"/>
    <w:rsid w:val="007D7868"/>
    <w:rsid w:val="007D7F7D"/>
    <w:rsid w:val="007D7FEF"/>
    <w:rsid w:val="007E0035"/>
    <w:rsid w:val="007E070C"/>
    <w:rsid w:val="007E0C34"/>
    <w:rsid w:val="007E0F4D"/>
    <w:rsid w:val="007E0F72"/>
    <w:rsid w:val="007E1171"/>
    <w:rsid w:val="007E1589"/>
    <w:rsid w:val="007E197C"/>
    <w:rsid w:val="007E1D37"/>
    <w:rsid w:val="007E24A1"/>
    <w:rsid w:val="007E251C"/>
    <w:rsid w:val="007E2862"/>
    <w:rsid w:val="007E2F9C"/>
    <w:rsid w:val="007E3404"/>
    <w:rsid w:val="007E3462"/>
    <w:rsid w:val="007E364E"/>
    <w:rsid w:val="007E3B45"/>
    <w:rsid w:val="007E41B6"/>
    <w:rsid w:val="007E4395"/>
    <w:rsid w:val="007E45FF"/>
    <w:rsid w:val="007E4808"/>
    <w:rsid w:val="007E4A84"/>
    <w:rsid w:val="007E4A91"/>
    <w:rsid w:val="007E4C07"/>
    <w:rsid w:val="007E4ECA"/>
    <w:rsid w:val="007E507A"/>
    <w:rsid w:val="007E549B"/>
    <w:rsid w:val="007E5643"/>
    <w:rsid w:val="007E5A47"/>
    <w:rsid w:val="007E6A83"/>
    <w:rsid w:val="007E6D2F"/>
    <w:rsid w:val="007E70A6"/>
    <w:rsid w:val="007E722C"/>
    <w:rsid w:val="007E7763"/>
    <w:rsid w:val="007E7C81"/>
    <w:rsid w:val="007E7FD7"/>
    <w:rsid w:val="007F076C"/>
    <w:rsid w:val="007F0AB0"/>
    <w:rsid w:val="007F14E4"/>
    <w:rsid w:val="007F1640"/>
    <w:rsid w:val="007F1984"/>
    <w:rsid w:val="007F211F"/>
    <w:rsid w:val="007F233A"/>
    <w:rsid w:val="007F248A"/>
    <w:rsid w:val="007F2680"/>
    <w:rsid w:val="007F28B4"/>
    <w:rsid w:val="007F2956"/>
    <w:rsid w:val="007F2C18"/>
    <w:rsid w:val="007F2E8C"/>
    <w:rsid w:val="007F2F19"/>
    <w:rsid w:val="007F3268"/>
    <w:rsid w:val="007F34AB"/>
    <w:rsid w:val="007F34EE"/>
    <w:rsid w:val="007F3A8F"/>
    <w:rsid w:val="007F3FAF"/>
    <w:rsid w:val="007F4122"/>
    <w:rsid w:val="007F453A"/>
    <w:rsid w:val="007F4912"/>
    <w:rsid w:val="007F4941"/>
    <w:rsid w:val="007F49F6"/>
    <w:rsid w:val="007F4A97"/>
    <w:rsid w:val="007F4F95"/>
    <w:rsid w:val="007F534A"/>
    <w:rsid w:val="007F562C"/>
    <w:rsid w:val="007F56E7"/>
    <w:rsid w:val="007F5D4E"/>
    <w:rsid w:val="007F6369"/>
    <w:rsid w:val="007F6BBC"/>
    <w:rsid w:val="007F7408"/>
    <w:rsid w:val="007F79E0"/>
    <w:rsid w:val="00800452"/>
    <w:rsid w:val="0080084C"/>
    <w:rsid w:val="00800910"/>
    <w:rsid w:val="00800AB9"/>
    <w:rsid w:val="00800CB1"/>
    <w:rsid w:val="0080107F"/>
    <w:rsid w:val="0080119C"/>
    <w:rsid w:val="0080126D"/>
    <w:rsid w:val="008018EB"/>
    <w:rsid w:val="00801A00"/>
    <w:rsid w:val="00801F10"/>
    <w:rsid w:val="008020ED"/>
    <w:rsid w:val="008022EC"/>
    <w:rsid w:val="008023FC"/>
    <w:rsid w:val="00802AE3"/>
    <w:rsid w:val="00802D28"/>
    <w:rsid w:val="00802EE4"/>
    <w:rsid w:val="00803373"/>
    <w:rsid w:val="00803493"/>
    <w:rsid w:val="00803632"/>
    <w:rsid w:val="00803C3E"/>
    <w:rsid w:val="00803F11"/>
    <w:rsid w:val="00804021"/>
    <w:rsid w:val="0080447A"/>
    <w:rsid w:val="00804913"/>
    <w:rsid w:val="00804BD5"/>
    <w:rsid w:val="008057B7"/>
    <w:rsid w:val="00805D84"/>
    <w:rsid w:val="00806105"/>
    <w:rsid w:val="0080650B"/>
    <w:rsid w:val="008066F5"/>
    <w:rsid w:val="00806BB9"/>
    <w:rsid w:val="008075B6"/>
    <w:rsid w:val="00807B89"/>
    <w:rsid w:val="00807B93"/>
    <w:rsid w:val="008101A3"/>
    <w:rsid w:val="00810452"/>
    <w:rsid w:val="00810485"/>
    <w:rsid w:val="0081050F"/>
    <w:rsid w:val="00810795"/>
    <w:rsid w:val="00810B06"/>
    <w:rsid w:val="0081200F"/>
    <w:rsid w:val="008120AF"/>
    <w:rsid w:val="008123D7"/>
    <w:rsid w:val="00812780"/>
    <w:rsid w:val="008128CE"/>
    <w:rsid w:val="0081291F"/>
    <w:rsid w:val="00812D8D"/>
    <w:rsid w:val="00812F00"/>
    <w:rsid w:val="0081310F"/>
    <w:rsid w:val="008132F7"/>
    <w:rsid w:val="008136B4"/>
    <w:rsid w:val="0081374A"/>
    <w:rsid w:val="0081470E"/>
    <w:rsid w:val="00814892"/>
    <w:rsid w:val="00814F06"/>
    <w:rsid w:val="00815005"/>
    <w:rsid w:val="008152EB"/>
    <w:rsid w:val="008157E9"/>
    <w:rsid w:val="008158B9"/>
    <w:rsid w:val="00815C58"/>
    <w:rsid w:val="00815DD8"/>
    <w:rsid w:val="00816569"/>
    <w:rsid w:val="008165C7"/>
    <w:rsid w:val="008165F8"/>
    <w:rsid w:val="00816A7A"/>
    <w:rsid w:val="00817390"/>
    <w:rsid w:val="008173A9"/>
    <w:rsid w:val="00817BAE"/>
    <w:rsid w:val="00817C3D"/>
    <w:rsid w:val="00817C3F"/>
    <w:rsid w:val="008202B3"/>
    <w:rsid w:val="00820309"/>
    <w:rsid w:val="00820EDA"/>
    <w:rsid w:val="00821808"/>
    <w:rsid w:val="008227C5"/>
    <w:rsid w:val="00822C6A"/>
    <w:rsid w:val="00822DAE"/>
    <w:rsid w:val="00822E5E"/>
    <w:rsid w:val="00823131"/>
    <w:rsid w:val="00823364"/>
    <w:rsid w:val="00823BB5"/>
    <w:rsid w:val="00823E60"/>
    <w:rsid w:val="00824596"/>
    <w:rsid w:val="00824B31"/>
    <w:rsid w:val="00824DCB"/>
    <w:rsid w:val="00825310"/>
    <w:rsid w:val="00825564"/>
    <w:rsid w:val="0082596A"/>
    <w:rsid w:val="0082603B"/>
    <w:rsid w:val="008260F8"/>
    <w:rsid w:val="00826427"/>
    <w:rsid w:val="008266BE"/>
    <w:rsid w:val="00826D8B"/>
    <w:rsid w:val="00826E75"/>
    <w:rsid w:val="00826EF9"/>
    <w:rsid w:val="0082741E"/>
    <w:rsid w:val="00827DC3"/>
    <w:rsid w:val="0083049D"/>
    <w:rsid w:val="0083079D"/>
    <w:rsid w:val="008308D5"/>
    <w:rsid w:val="00830DB8"/>
    <w:rsid w:val="0083160C"/>
    <w:rsid w:val="008319E8"/>
    <w:rsid w:val="00831ACE"/>
    <w:rsid w:val="00831E4C"/>
    <w:rsid w:val="008322FF"/>
    <w:rsid w:val="008327FF"/>
    <w:rsid w:val="00832C6A"/>
    <w:rsid w:val="00832DBF"/>
    <w:rsid w:val="00833395"/>
    <w:rsid w:val="00833401"/>
    <w:rsid w:val="008334F5"/>
    <w:rsid w:val="00833979"/>
    <w:rsid w:val="00833B67"/>
    <w:rsid w:val="00834136"/>
    <w:rsid w:val="00834849"/>
    <w:rsid w:val="008349E9"/>
    <w:rsid w:val="00834BB4"/>
    <w:rsid w:val="00834E69"/>
    <w:rsid w:val="0083524B"/>
    <w:rsid w:val="0083528C"/>
    <w:rsid w:val="0083560A"/>
    <w:rsid w:val="00835656"/>
    <w:rsid w:val="00835B89"/>
    <w:rsid w:val="00835BCD"/>
    <w:rsid w:val="00835D9A"/>
    <w:rsid w:val="008361CF"/>
    <w:rsid w:val="00836AFE"/>
    <w:rsid w:val="00836B82"/>
    <w:rsid w:val="00836F09"/>
    <w:rsid w:val="00837256"/>
    <w:rsid w:val="008377AC"/>
    <w:rsid w:val="00837AA8"/>
    <w:rsid w:val="00837B88"/>
    <w:rsid w:val="00837D3D"/>
    <w:rsid w:val="0084006A"/>
    <w:rsid w:val="00840502"/>
    <w:rsid w:val="00841185"/>
    <w:rsid w:val="008414EB"/>
    <w:rsid w:val="008415DD"/>
    <w:rsid w:val="00841B4F"/>
    <w:rsid w:val="00841DA2"/>
    <w:rsid w:val="00841EA9"/>
    <w:rsid w:val="00842504"/>
    <w:rsid w:val="008432A9"/>
    <w:rsid w:val="00843411"/>
    <w:rsid w:val="0084360B"/>
    <w:rsid w:val="008437A5"/>
    <w:rsid w:val="00843890"/>
    <w:rsid w:val="00843B98"/>
    <w:rsid w:val="00843D9B"/>
    <w:rsid w:val="00843E33"/>
    <w:rsid w:val="00844223"/>
    <w:rsid w:val="008444AF"/>
    <w:rsid w:val="00844546"/>
    <w:rsid w:val="00844751"/>
    <w:rsid w:val="0084476A"/>
    <w:rsid w:val="00844886"/>
    <w:rsid w:val="00844C4E"/>
    <w:rsid w:val="00844EDC"/>
    <w:rsid w:val="00845141"/>
    <w:rsid w:val="008466B4"/>
    <w:rsid w:val="00846FCD"/>
    <w:rsid w:val="00847CE0"/>
    <w:rsid w:val="00847E3F"/>
    <w:rsid w:val="00847F12"/>
    <w:rsid w:val="0085005A"/>
    <w:rsid w:val="008502F0"/>
    <w:rsid w:val="00850780"/>
    <w:rsid w:val="00850D91"/>
    <w:rsid w:val="00850E2D"/>
    <w:rsid w:val="00850EF2"/>
    <w:rsid w:val="008510B9"/>
    <w:rsid w:val="008511F5"/>
    <w:rsid w:val="008514A3"/>
    <w:rsid w:val="00851C3A"/>
    <w:rsid w:val="00851E59"/>
    <w:rsid w:val="00852515"/>
    <w:rsid w:val="00852BCC"/>
    <w:rsid w:val="00853019"/>
    <w:rsid w:val="0085309E"/>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5A4"/>
    <w:rsid w:val="0085697D"/>
    <w:rsid w:val="00856997"/>
    <w:rsid w:val="00856A16"/>
    <w:rsid w:val="00856C6D"/>
    <w:rsid w:val="008574E8"/>
    <w:rsid w:val="00857D38"/>
    <w:rsid w:val="008608F6"/>
    <w:rsid w:val="00860FA5"/>
    <w:rsid w:val="008610C3"/>
    <w:rsid w:val="008610E0"/>
    <w:rsid w:val="0086173E"/>
    <w:rsid w:val="0086194E"/>
    <w:rsid w:val="00862574"/>
    <w:rsid w:val="008625BA"/>
    <w:rsid w:val="00862666"/>
    <w:rsid w:val="008626B9"/>
    <w:rsid w:val="00862963"/>
    <w:rsid w:val="00862988"/>
    <w:rsid w:val="00862CF5"/>
    <w:rsid w:val="00863702"/>
    <w:rsid w:val="0086379D"/>
    <w:rsid w:val="00863DBC"/>
    <w:rsid w:val="00864769"/>
    <w:rsid w:val="008647A3"/>
    <w:rsid w:val="00864B51"/>
    <w:rsid w:val="008651D5"/>
    <w:rsid w:val="008652F0"/>
    <w:rsid w:val="00865B2C"/>
    <w:rsid w:val="00865B35"/>
    <w:rsid w:val="00865B45"/>
    <w:rsid w:val="00865F08"/>
    <w:rsid w:val="00866347"/>
    <w:rsid w:val="00866534"/>
    <w:rsid w:val="008665A3"/>
    <w:rsid w:val="00866706"/>
    <w:rsid w:val="00866C82"/>
    <w:rsid w:val="00866DB3"/>
    <w:rsid w:val="00867168"/>
    <w:rsid w:val="008673CE"/>
    <w:rsid w:val="008676BF"/>
    <w:rsid w:val="008677E7"/>
    <w:rsid w:val="00867A34"/>
    <w:rsid w:val="00867A46"/>
    <w:rsid w:val="00867B3E"/>
    <w:rsid w:val="00867D93"/>
    <w:rsid w:val="00870303"/>
    <w:rsid w:val="0087036F"/>
    <w:rsid w:val="008704B0"/>
    <w:rsid w:val="0087054B"/>
    <w:rsid w:val="008705E1"/>
    <w:rsid w:val="0087097A"/>
    <w:rsid w:val="00870B03"/>
    <w:rsid w:val="00870B95"/>
    <w:rsid w:val="00870DFA"/>
    <w:rsid w:val="008718B7"/>
    <w:rsid w:val="0087195C"/>
    <w:rsid w:val="0087198A"/>
    <w:rsid w:val="0087226A"/>
    <w:rsid w:val="00872445"/>
    <w:rsid w:val="008726B2"/>
    <w:rsid w:val="00872823"/>
    <w:rsid w:val="0087284F"/>
    <w:rsid w:val="00872EE2"/>
    <w:rsid w:val="00873180"/>
    <w:rsid w:val="00873241"/>
    <w:rsid w:val="0087334A"/>
    <w:rsid w:val="00873470"/>
    <w:rsid w:val="008738F8"/>
    <w:rsid w:val="008739F1"/>
    <w:rsid w:val="00874202"/>
    <w:rsid w:val="00874368"/>
    <w:rsid w:val="00874580"/>
    <w:rsid w:val="008746CF"/>
    <w:rsid w:val="008749E6"/>
    <w:rsid w:val="00874A60"/>
    <w:rsid w:val="00874AA1"/>
    <w:rsid w:val="00874AD8"/>
    <w:rsid w:val="00874AEB"/>
    <w:rsid w:val="00874DC1"/>
    <w:rsid w:val="00875332"/>
    <w:rsid w:val="008756CF"/>
    <w:rsid w:val="00875708"/>
    <w:rsid w:val="008758C6"/>
    <w:rsid w:val="00875AC6"/>
    <w:rsid w:val="00875D06"/>
    <w:rsid w:val="00876A39"/>
    <w:rsid w:val="00876E10"/>
    <w:rsid w:val="00876EB6"/>
    <w:rsid w:val="00877271"/>
    <w:rsid w:val="00877919"/>
    <w:rsid w:val="00877AE3"/>
    <w:rsid w:val="00877C14"/>
    <w:rsid w:val="00880043"/>
    <w:rsid w:val="00880478"/>
    <w:rsid w:val="008804B2"/>
    <w:rsid w:val="00880581"/>
    <w:rsid w:val="008806FB"/>
    <w:rsid w:val="00880D21"/>
    <w:rsid w:val="00880DAD"/>
    <w:rsid w:val="00881056"/>
    <w:rsid w:val="008813C1"/>
    <w:rsid w:val="0088160C"/>
    <w:rsid w:val="00881C81"/>
    <w:rsid w:val="00882EDB"/>
    <w:rsid w:val="00883DBA"/>
    <w:rsid w:val="00883ECD"/>
    <w:rsid w:val="00884526"/>
    <w:rsid w:val="008845B3"/>
    <w:rsid w:val="008845F1"/>
    <w:rsid w:val="00884999"/>
    <w:rsid w:val="008850D9"/>
    <w:rsid w:val="0088510D"/>
    <w:rsid w:val="0088517D"/>
    <w:rsid w:val="00885265"/>
    <w:rsid w:val="008855E7"/>
    <w:rsid w:val="0088588E"/>
    <w:rsid w:val="00885DD2"/>
    <w:rsid w:val="00886105"/>
    <w:rsid w:val="0088619B"/>
    <w:rsid w:val="008861AD"/>
    <w:rsid w:val="00886264"/>
    <w:rsid w:val="00886307"/>
    <w:rsid w:val="0088668B"/>
    <w:rsid w:val="008867C0"/>
    <w:rsid w:val="008868A4"/>
    <w:rsid w:val="008868C7"/>
    <w:rsid w:val="00886937"/>
    <w:rsid w:val="00886B2F"/>
    <w:rsid w:val="00886B8E"/>
    <w:rsid w:val="008879DF"/>
    <w:rsid w:val="00887BC8"/>
    <w:rsid w:val="00887DF3"/>
    <w:rsid w:val="00887E42"/>
    <w:rsid w:val="008900C9"/>
    <w:rsid w:val="00890E61"/>
    <w:rsid w:val="008910C5"/>
    <w:rsid w:val="008911FD"/>
    <w:rsid w:val="00892283"/>
    <w:rsid w:val="00892A51"/>
    <w:rsid w:val="00892E90"/>
    <w:rsid w:val="0089386B"/>
    <w:rsid w:val="008939A6"/>
    <w:rsid w:val="00893AF6"/>
    <w:rsid w:val="00893C69"/>
    <w:rsid w:val="00893E07"/>
    <w:rsid w:val="00894342"/>
    <w:rsid w:val="00894350"/>
    <w:rsid w:val="00894C7F"/>
    <w:rsid w:val="00894EAA"/>
    <w:rsid w:val="008953D9"/>
    <w:rsid w:val="008959FA"/>
    <w:rsid w:val="00895F16"/>
    <w:rsid w:val="0089686F"/>
    <w:rsid w:val="008968C6"/>
    <w:rsid w:val="00896CA7"/>
    <w:rsid w:val="00896E70"/>
    <w:rsid w:val="0089733E"/>
    <w:rsid w:val="008977B7"/>
    <w:rsid w:val="00897A51"/>
    <w:rsid w:val="00897B45"/>
    <w:rsid w:val="008A0180"/>
    <w:rsid w:val="008A16AC"/>
    <w:rsid w:val="008A18B3"/>
    <w:rsid w:val="008A1C0F"/>
    <w:rsid w:val="008A1D61"/>
    <w:rsid w:val="008A253A"/>
    <w:rsid w:val="008A2A1B"/>
    <w:rsid w:val="008A2C4E"/>
    <w:rsid w:val="008A2E4A"/>
    <w:rsid w:val="008A3309"/>
    <w:rsid w:val="008A3374"/>
    <w:rsid w:val="008A33D3"/>
    <w:rsid w:val="008A343F"/>
    <w:rsid w:val="008A34DD"/>
    <w:rsid w:val="008A3611"/>
    <w:rsid w:val="008A3615"/>
    <w:rsid w:val="008A3855"/>
    <w:rsid w:val="008A38D6"/>
    <w:rsid w:val="008A3F0B"/>
    <w:rsid w:val="008A40BD"/>
    <w:rsid w:val="008A412D"/>
    <w:rsid w:val="008A481B"/>
    <w:rsid w:val="008A4956"/>
    <w:rsid w:val="008A4C8A"/>
    <w:rsid w:val="008A58E8"/>
    <w:rsid w:val="008A5CAB"/>
    <w:rsid w:val="008A5D5D"/>
    <w:rsid w:val="008A60EB"/>
    <w:rsid w:val="008A6A02"/>
    <w:rsid w:val="008A6E5F"/>
    <w:rsid w:val="008A70C6"/>
    <w:rsid w:val="008A70D5"/>
    <w:rsid w:val="008A7A42"/>
    <w:rsid w:val="008A7CE0"/>
    <w:rsid w:val="008A7D4A"/>
    <w:rsid w:val="008B02FF"/>
    <w:rsid w:val="008B0578"/>
    <w:rsid w:val="008B0AA8"/>
    <w:rsid w:val="008B0DE7"/>
    <w:rsid w:val="008B11C7"/>
    <w:rsid w:val="008B1A98"/>
    <w:rsid w:val="008B1B24"/>
    <w:rsid w:val="008B1FDF"/>
    <w:rsid w:val="008B219C"/>
    <w:rsid w:val="008B2556"/>
    <w:rsid w:val="008B2A34"/>
    <w:rsid w:val="008B3500"/>
    <w:rsid w:val="008B4069"/>
    <w:rsid w:val="008B422C"/>
    <w:rsid w:val="008B440B"/>
    <w:rsid w:val="008B4616"/>
    <w:rsid w:val="008B485C"/>
    <w:rsid w:val="008B4C3A"/>
    <w:rsid w:val="008B4CFD"/>
    <w:rsid w:val="008B525E"/>
    <w:rsid w:val="008B55CB"/>
    <w:rsid w:val="008B56EE"/>
    <w:rsid w:val="008B57DD"/>
    <w:rsid w:val="008B5BF8"/>
    <w:rsid w:val="008B71BB"/>
    <w:rsid w:val="008B73B9"/>
    <w:rsid w:val="008B7A6C"/>
    <w:rsid w:val="008B7B3C"/>
    <w:rsid w:val="008B7DC1"/>
    <w:rsid w:val="008B7F9E"/>
    <w:rsid w:val="008B7FBC"/>
    <w:rsid w:val="008C0653"/>
    <w:rsid w:val="008C0FB8"/>
    <w:rsid w:val="008C1068"/>
    <w:rsid w:val="008C123F"/>
    <w:rsid w:val="008C136D"/>
    <w:rsid w:val="008C166F"/>
    <w:rsid w:val="008C1957"/>
    <w:rsid w:val="008C243E"/>
    <w:rsid w:val="008C26F2"/>
    <w:rsid w:val="008C2737"/>
    <w:rsid w:val="008C2AF7"/>
    <w:rsid w:val="008C2C1A"/>
    <w:rsid w:val="008C2CEF"/>
    <w:rsid w:val="008C2FD2"/>
    <w:rsid w:val="008C3260"/>
    <w:rsid w:val="008C388E"/>
    <w:rsid w:val="008C3C62"/>
    <w:rsid w:val="008C412C"/>
    <w:rsid w:val="008C4259"/>
    <w:rsid w:val="008C47F8"/>
    <w:rsid w:val="008C4CD4"/>
    <w:rsid w:val="008C5008"/>
    <w:rsid w:val="008C503F"/>
    <w:rsid w:val="008C565C"/>
    <w:rsid w:val="008C5831"/>
    <w:rsid w:val="008C59CA"/>
    <w:rsid w:val="008C5B2B"/>
    <w:rsid w:val="008C5E33"/>
    <w:rsid w:val="008C5E88"/>
    <w:rsid w:val="008C655C"/>
    <w:rsid w:val="008C6A23"/>
    <w:rsid w:val="008C6A61"/>
    <w:rsid w:val="008C6C9A"/>
    <w:rsid w:val="008C6D14"/>
    <w:rsid w:val="008C70DF"/>
    <w:rsid w:val="008C729E"/>
    <w:rsid w:val="008C734F"/>
    <w:rsid w:val="008C777C"/>
    <w:rsid w:val="008C7D3A"/>
    <w:rsid w:val="008C7F2D"/>
    <w:rsid w:val="008D094E"/>
    <w:rsid w:val="008D0E63"/>
    <w:rsid w:val="008D1128"/>
    <w:rsid w:val="008D1350"/>
    <w:rsid w:val="008D18A0"/>
    <w:rsid w:val="008D1B5E"/>
    <w:rsid w:val="008D1BAA"/>
    <w:rsid w:val="008D1FB3"/>
    <w:rsid w:val="008D2205"/>
    <w:rsid w:val="008D22EA"/>
    <w:rsid w:val="008D2BF5"/>
    <w:rsid w:val="008D3595"/>
    <w:rsid w:val="008D386A"/>
    <w:rsid w:val="008D38B4"/>
    <w:rsid w:val="008D3C91"/>
    <w:rsid w:val="008D3F33"/>
    <w:rsid w:val="008D4585"/>
    <w:rsid w:val="008D4B6C"/>
    <w:rsid w:val="008D4CF6"/>
    <w:rsid w:val="008D4EC1"/>
    <w:rsid w:val="008D4FD9"/>
    <w:rsid w:val="008D547A"/>
    <w:rsid w:val="008D56D5"/>
    <w:rsid w:val="008D590E"/>
    <w:rsid w:val="008D5A18"/>
    <w:rsid w:val="008D5DD8"/>
    <w:rsid w:val="008D5DDD"/>
    <w:rsid w:val="008D5FD4"/>
    <w:rsid w:val="008D6127"/>
    <w:rsid w:val="008D6E37"/>
    <w:rsid w:val="008D6FC6"/>
    <w:rsid w:val="008D7094"/>
    <w:rsid w:val="008D727A"/>
    <w:rsid w:val="008D7304"/>
    <w:rsid w:val="008D760D"/>
    <w:rsid w:val="008D76BA"/>
    <w:rsid w:val="008D7C7F"/>
    <w:rsid w:val="008E00C6"/>
    <w:rsid w:val="008E0269"/>
    <w:rsid w:val="008E0342"/>
    <w:rsid w:val="008E0481"/>
    <w:rsid w:val="008E0483"/>
    <w:rsid w:val="008E098F"/>
    <w:rsid w:val="008E0BD0"/>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17A"/>
    <w:rsid w:val="008E5942"/>
    <w:rsid w:val="008E5B8C"/>
    <w:rsid w:val="008E5C58"/>
    <w:rsid w:val="008E5D6D"/>
    <w:rsid w:val="008E6A47"/>
    <w:rsid w:val="008E6A6F"/>
    <w:rsid w:val="008E70AC"/>
    <w:rsid w:val="008E764C"/>
    <w:rsid w:val="008E76DA"/>
    <w:rsid w:val="008E783A"/>
    <w:rsid w:val="008E79BB"/>
    <w:rsid w:val="008E7C6B"/>
    <w:rsid w:val="008F0035"/>
    <w:rsid w:val="008F0173"/>
    <w:rsid w:val="008F0187"/>
    <w:rsid w:val="008F030A"/>
    <w:rsid w:val="008F137F"/>
    <w:rsid w:val="008F14C1"/>
    <w:rsid w:val="008F15F6"/>
    <w:rsid w:val="008F1726"/>
    <w:rsid w:val="008F19D7"/>
    <w:rsid w:val="008F1E04"/>
    <w:rsid w:val="008F226E"/>
    <w:rsid w:val="008F2359"/>
    <w:rsid w:val="008F2601"/>
    <w:rsid w:val="008F2638"/>
    <w:rsid w:val="008F28B2"/>
    <w:rsid w:val="008F2AF3"/>
    <w:rsid w:val="008F2E1C"/>
    <w:rsid w:val="008F3A84"/>
    <w:rsid w:val="008F3C47"/>
    <w:rsid w:val="008F434D"/>
    <w:rsid w:val="008F4D17"/>
    <w:rsid w:val="008F53E5"/>
    <w:rsid w:val="008F5BCA"/>
    <w:rsid w:val="008F5E68"/>
    <w:rsid w:val="008F6483"/>
    <w:rsid w:val="008F77AE"/>
    <w:rsid w:val="008F7CEE"/>
    <w:rsid w:val="00900DBA"/>
    <w:rsid w:val="00900ECC"/>
    <w:rsid w:val="0090126C"/>
    <w:rsid w:val="009014B3"/>
    <w:rsid w:val="00901AC1"/>
    <w:rsid w:val="00901B9A"/>
    <w:rsid w:val="00901F30"/>
    <w:rsid w:val="00901F5A"/>
    <w:rsid w:val="00902063"/>
    <w:rsid w:val="00902741"/>
    <w:rsid w:val="00902874"/>
    <w:rsid w:val="00903010"/>
    <w:rsid w:val="00903023"/>
    <w:rsid w:val="0090309C"/>
    <w:rsid w:val="009030EE"/>
    <w:rsid w:val="00903142"/>
    <w:rsid w:val="009035A4"/>
    <w:rsid w:val="009036F8"/>
    <w:rsid w:val="00903826"/>
    <w:rsid w:val="009039E6"/>
    <w:rsid w:val="009040C6"/>
    <w:rsid w:val="00904283"/>
    <w:rsid w:val="0090440E"/>
    <w:rsid w:val="0090493F"/>
    <w:rsid w:val="00905555"/>
    <w:rsid w:val="009057C8"/>
    <w:rsid w:val="00905BBE"/>
    <w:rsid w:val="00905BD8"/>
    <w:rsid w:val="00905C47"/>
    <w:rsid w:val="00905F28"/>
    <w:rsid w:val="009062BC"/>
    <w:rsid w:val="0090663A"/>
    <w:rsid w:val="00906C20"/>
    <w:rsid w:val="00906CE3"/>
    <w:rsid w:val="009070BB"/>
    <w:rsid w:val="00907111"/>
    <w:rsid w:val="0090725B"/>
    <w:rsid w:val="0090726E"/>
    <w:rsid w:val="0090737D"/>
    <w:rsid w:val="009076DE"/>
    <w:rsid w:val="0090777E"/>
    <w:rsid w:val="00907C0A"/>
    <w:rsid w:val="00907CCA"/>
    <w:rsid w:val="009100C2"/>
    <w:rsid w:val="0091016B"/>
    <w:rsid w:val="0091020F"/>
    <w:rsid w:val="00910265"/>
    <w:rsid w:val="009105AB"/>
    <w:rsid w:val="00910E8E"/>
    <w:rsid w:val="009118C0"/>
    <w:rsid w:val="00911B65"/>
    <w:rsid w:val="00911F6A"/>
    <w:rsid w:val="00912400"/>
    <w:rsid w:val="00912749"/>
    <w:rsid w:val="00913314"/>
    <w:rsid w:val="0091345E"/>
    <w:rsid w:val="0091349D"/>
    <w:rsid w:val="00913677"/>
    <w:rsid w:val="009136AE"/>
    <w:rsid w:val="00913D12"/>
    <w:rsid w:val="009140A5"/>
    <w:rsid w:val="0091467C"/>
    <w:rsid w:val="00914B27"/>
    <w:rsid w:val="00914D0C"/>
    <w:rsid w:val="00914D20"/>
    <w:rsid w:val="009150C1"/>
    <w:rsid w:val="00915624"/>
    <w:rsid w:val="00915FD3"/>
    <w:rsid w:val="0091632D"/>
    <w:rsid w:val="00916DA2"/>
    <w:rsid w:val="00916F0B"/>
    <w:rsid w:val="00917056"/>
    <w:rsid w:val="00917705"/>
    <w:rsid w:val="00917AF9"/>
    <w:rsid w:val="00917BDF"/>
    <w:rsid w:val="00917EAD"/>
    <w:rsid w:val="00920196"/>
    <w:rsid w:val="0092053A"/>
    <w:rsid w:val="009208C1"/>
    <w:rsid w:val="00920C2B"/>
    <w:rsid w:val="00920EA7"/>
    <w:rsid w:val="00920FF2"/>
    <w:rsid w:val="00921765"/>
    <w:rsid w:val="00921937"/>
    <w:rsid w:val="00921BC5"/>
    <w:rsid w:val="0092261E"/>
    <w:rsid w:val="0092297A"/>
    <w:rsid w:val="00922B16"/>
    <w:rsid w:val="0092304C"/>
    <w:rsid w:val="00923383"/>
    <w:rsid w:val="0092365B"/>
    <w:rsid w:val="009239DD"/>
    <w:rsid w:val="00923A85"/>
    <w:rsid w:val="00923C92"/>
    <w:rsid w:val="00923D4C"/>
    <w:rsid w:val="00923FEE"/>
    <w:rsid w:val="00924165"/>
    <w:rsid w:val="00924BE1"/>
    <w:rsid w:val="00924DA5"/>
    <w:rsid w:val="00925046"/>
    <w:rsid w:val="0092511A"/>
    <w:rsid w:val="00925463"/>
    <w:rsid w:val="009256EC"/>
    <w:rsid w:val="009258D6"/>
    <w:rsid w:val="009258D8"/>
    <w:rsid w:val="00925C5C"/>
    <w:rsid w:val="00925E50"/>
    <w:rsid w:val="00926589"/>
    <w:rsid w:val="0092684A"/>
    <w:rsid w:val="0092702A"/>
    <w:rsid w:val="00927481"/>
    <w:rsid w:val="009274DB"/>
    <w:rsid w:val="009277AF"/>
    <w:rsid w:val="009303CA"/>
    <w:rsid w:val="0093060C"/>
    <w:rsid w:val="00930D9B"/>
    <w:rsid w:val="00930E18"/>
    <w:rsid w:val="00931307"/>
    <w:rsid w:val="00931401"/>
    <w:rsid w:val="00931789"/>
    <w:rsid w:val="009318CD"/>
    <w:rsid w:val="00931CB8"/>
    <w:rsid w:val="009322C6"/>
    <w:rsid w:val="00932840"/>
    <w:rsid w:val="00932B2D"/>
    <w:rsid w:val="00932D60"/>
    <w:rsid w:val="0093367B"/>
    <w:rsid w:val="00933757"/>
    <w:rsid w:val="0093386F"/>
    <w:rsid w:val="00933DBD"/>
    <w:rsid w:val="00934260"/>
    <w:rsid w:val="0093430A"/>
    <w:rsid w:val="0093468A"/>
    <w:rsid w:val="00934B74"/>
    <w:rsid w:val="00934D23"/>
    <w:rsid w:val="00934EB4"/>
    <w:rsid w:val="00935F14"/>
    <w:rsid w:val="00935FAE"/>
    <w:rsid w:val="00936310"/>
    <w:rsid w:val="00936597"/>
    <w:rsid w:val="00937987"/>
    <w:rsid w:val="00937B05"/>
    <w:rsid w:val="00937EF5"/>
    <w:rsid w:val="00940183"/>
    <w:rsid w:val="00940365"/>
    <w:rsid w:val="00940B7F"/>
    <w:rsid w:val="00940F6D"/>
    <w:rsid w:val="00940FA4"/>
    <w:rsid w:val="00941054"/>
    <w:rsid w:val="00941BBA"/>
    <w:rsid w:val="00941CD0"/>
    <w:rsid w:val="009420A8"/>
    <w:rsid w:val="00942338"/>
    <w:rsid w:val="00942628"/>
    <w:rsid w:val="009427FC"/>
    <w:rsid w:val="009429C1"/>
    <w:rsid w:val="00942D83"/>
    <w:rsid w:val="00942F8F"/>
    <w:rsid w:val="00943573"/>
    <w:rsid w:val="0094373F"/>
    <w:rsid w:val="0094382E"/>
    <w:rsid w:val="00943B3F"/>
    <w:rsid w:val="00943D2F"/>
    <w:rsid w:val="00943DD0"/>
    <w:rsid w:val="00944395"/>
    <w:rsid w:val="00944474"/>
    <w:rsid w:val="009448FA"/>
    <w:rsid w:val="00944FFA"/>
    <w:rsid w:val="00945C6C"/>
    <w:rsid w:val="00945D65"/>
    <w:rsid w:val="0094659E"/>
    <w:rsid w:val="009465A7"/>
    <w:rsid w:val="00946AFA"/>
    <w:rsid w:val="00947333"/>
    <w:rsid w:val="009475FE"/>
    <w:rsid w:val="00947EA6"/>
    <w:rsid w:val="009502DF"/>
    <w:rsid w:val="00950962"/>
    <w:rsid w:val="00950A16"/>
    <w:rsid w:val="00950ADC"/>
    <w:rsid w:val="00950B98"/>
    <w:rsid w:val="00950C45"/>
    <w:rsid w:val="00950C9A"/>
    <w:rsid w:val="00950ED8"/>
    <w:rsid w:val="0095105A"/>
    <w:rsid w:val="009511C9"/>
    <w:rsid w:val="009513AE"/>
    <w:rsid w:val="00951414"/>
    <w:rsid w:val="009516F8"/>
    <w:rsid w:val="00951C05"/>
    <w:rsid w:val="00951ED8"/>
    <w:rsid w:val="009520FF"/>
    <w:rsid w:val="00952639"/>
    <w:rsid w:val="00952D5C"/>
    <w:rsid w:val="00952D77"/>
    <w:rsid w:val="009532C1"/>
    <w:rsid w:val="00953450"/>
    <w:rsid w:val="00953452"/>
    <w:rsid w:val="00953596"/>
    <w:rsid w:val="00953BDF"/>
    <w:rsid w:val="00953ED3"/>
    <w:rsid w:val="009548C9"/>
    <w:rsid w:val="00955392"/>
    <w:rsid w:val="0095562E"/>
    <w:rsid w:val="0095598A"/>
    <w:rsid w:val="00955BFC"/>
    <w:rsid w:val="009561EB"/>
    <w:rsid w:val="0095691C"/>
    <w:rsid w:val="00956B01"/>
    <w:rsid w:val="00956BD4"/>
    <w:rsid w:val="00956E92"/>
    <w:rsid w:val="00956F79"/>
    <w:rsid w:val="00957656"/>
    <w:rsid w:val="0095765D"/>
    <w:rsid w:val="0095781C"/>
    <w:rsid w:val="00957A37"/>
    <w:rsid w:val="00957A55"/>
    <w:rsid w:val="00957D79"/>
    <w:rsid w:val="009605BD"/>
    <w:rsid w:val="009606E1"/>
    <w:rsid w:val="00960CDF"/>
    <w:rsid w:val="00960E3E"/>
    <w:rsid w:val="00961839"/>
    <w:rsid w:val="00961A31"/>
    <w:rsid w:val="00961BFC"/>
    <w:rsid w:val="00961CB6"/>
    <w:rsid w:val="00961F20"/>
    <w:rsid w:val="0096213A"/>
    <w:rsid w:val="0096228C"/>
    <w:rsid w:val="009622CC"/>
    <w:rsid w:val="0096240E"/>
    <w:rsid w:val="00962506"/>
    <w:rsid w:val="00962D67"/>
    <w:rsid w:val="00963263"/>
    <w:rsid w:val="009645FD"/>
    <w:rsid w:val="009646D8"/>
    <w:rsid w:val="00964A04"/>
    <w:rsid w:val="00964FE5"/>
    <w:rsid w:val="00965273"/>
    <w:rsid w:val="009652B2"/>
    <w:rsid w:val="00965406"/>
    <w:rsid w:val="00965665"/>
    <w:rsid w:val="009659D4"/>
    <w:rsid w:val="00965A00"/>
    <w:rsid w:val="00965AE5"/>
    <w:rsid w:val="00966762"/>
    <w:rsid w:val="009668E2"/>
    <w:rsid w:val="00966A01"/>
    <w:rsid w:val="00966C9B"/>
    <w:rsid w:val="0096710A"/>
    <w:rsid w:val="0096744F"/>
    <w:rsid w:val="00967508"/>
    <w:rsid w:val="009675F6"/>
    <w:rsid w:val="009677E9"/>
    <w:rsid w:val="00967D07"/>
    <w:rsid w:val="00967E0E"/>
    <w:rsid w:val="00970018"/>
    <w:rsid w:val="0097037E"/>
    <w:rsid w:val="009705C1"/>
    <w:rsid w:val="00970724"/>
    <w:rsid w:val="009708DF"/>
    <w:rsid w:val="00970990"/>
    <w:rsid w:val="00970E16"/>
    <w:rsid w:val="0097115F"/>
    <w:rsid w:val="00971D7B"/>
    <w:rsid w:val="00971FEF"/>
    <w:rsid w:val="009721D8"/>
    <w:rsid w:val="00972309"/>
    <w:rsid w:val="0097232A"/>
    <w:rsid w:val="00972442"/>
    <w:rsid w:val="00972D15"/>
    <w:rsid w:val="00972D88"/>
    <w:rsid w:val="009731E2"/>
    <w:rsid w:val="00973917"/>
    <w:rsid w:val="00973A68"/>
    <w:rsid w:val="00973C7C"/>
    <w:rsid w:val="00974000"/>
    <w:rsid w:val="00974217"/>
    <w:rsid w:val="0097458B"/>
    <w:rsid w:val="00974BF8"/>
    <w:rsid w:val="00974D02"/>
    <w:rsid w:val="00974E19"/>
    <w:rsid w:val="00975075"/>
    <w:rsid w:val="009754EB"/>
    <w:rsid w:val="009755D8"/>
    <w:rsid w:val="00975983"/>
    <w:rsid w:val="009759C0"/>
    <w:rsid w:val="00975D8B"/>
    <w:rsid w:val="00976401"/>
    <w:rsid w:val="009767A9"/>
    <w:rsid w:val="00976BFC"/>
    <w:rsid w:val="00976D87"/>
    <w:rsid w:val="0097726D"/>
    <w:rsid w:val="00977EFA"/>
    <w:rsid w:val="009800D6"/>
    <w:rsid w:val="0098014F"/>
    <w:rsid w:val="00980D80"/>
    <w:rsid w:val="009817CD"/>
    <w:rsid w:val="009817FC"/>
    <w:rsid w:val="0098180B"/>
    <w:rsid w:val="00981B72"/>
    <w:rsid w:val="00981D42"/>
    <w:rsid w:val="00981DCA"/>
    <w:rsid w:val="00982430"/>
    <w:rsid w:val="00982A01"/>
    <w:rsid w:val="00982BCB"/>
    <w:rsid w:val="00982C3D"/>
    <w:rsid w:val="00982FA6"/>
    <w:rsid w:val="0098310F"/>
    <w:rsid w:val="0098374D"/>
    <w:rsid w:val="0098387F"/>
    <w:rsid w:val="009839DA"/>
    <w:rsid w:val="009842C9"/>
    <w:rsid w:val="0098463D"/>
    <w:rsid w:val="0098472B"/>
    <w:rsid w:val="00984786"/>
    <w:rsid w:val="00984792"/>
    <w:rsid w:val="009848BF"/>
    <w:rsid w:val="00984974"/>
    <w:rsid w:val="00984E7F"/>
    <w:rsid w:val="009850F0"/>
    <w:rsid w:val="0098521A"/>
    <w:rsid w:val="00985E4E"/>
    <w:rsid w:val="00986003"/>
    <w:rsid w:val="00986347"/>
    <w:rsid w:val="00986759"/>
    <w:rsid w:val="0098716A"/>
    <w:rsid w:val="009871F7"/>
    <w:rsid w:val="009873B9"/>
    <w:rsid w:val="0098745A"/>
    <w:rsid w:val="009874C5"/>
    <w:rsid w:val="00987C8F"/>
    <w:rsid w:val="009905BE"/>
    <w:rsid w:val="009907A5"/>
    <w:rsid w:val="00990D4F"/>
    <w:rsid w:val="00990D80"/>
    <w:rsid w:val="009915E2"/>
    <w:rsid w:val="0099183C"/>
    <w:rsid w:val="00991886"/>
    <w:rsid w:val="00991FE7"/>
    <w:rsid w:val="00992BBD"/>
    <w:rsid w:val="009930B4"/>
    <w:rsid w:val="00993390"/>
    <w:rsid w:val="00993553"/>
    <w:rsid w:val="00993672"/>
    <w:rsid w:val="0099371C"/>
    <w:rsid w:val="0099397F"/>
    <w:rsid w:val="00993AFF"/>
    <w:rsid w:val="00994212"/>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7AA9"/>
    <w:rsid w:val="009A0622"/>
    <w:rsid w:val="009A07C0"/>
    <w:rsid w:val="009A08B5"/>
    <w:rsid w:val="009A1158"/>
    <w:rsid w:val="009A1B0A"/>
    <w:rsid w:val="009A1EE6"/>
    <w:rsid w:val="009A1F55"/>
    <w:rsid w:val="009A24AC"/>
    <w:rsid w:val="009A26F4"/>
    <w:rsid w:val="009A27D8"/>
    <w:rsid w:val="009A2DF2"/>
    <w:rsid w:val="009A2EA4"/>
    <w:rsid w:val="009A3151"/>
    <w:rsid w:val="009A364A"/>
    <w:rsid w:val="009A3A1C"/>
    <w:rsid w:val="009A4241"/>
    <w:rsid w:val="009A43BE"/>
    <w:rsid w:val="009A43E5"/>
    <w:rsid w:val="009A4498"/>
    <w:rsid w:val="009A4622"/>
    <w:rsid w:val="009A47F7"/>
    <w:rsid w:val="009A4AF1"/>
    <w:rsid w:val="009A5130"/>
    <w:rsid w:val="009A59D7"/>
    <w:rsid w:val="009A5AA7"/>
    <w:rsid w:val="009A5DEC"/>
    <w:rsid w:val="009A6309"/>
    <w:rsid w:val="009A6332"/>
    <w:rsid w:val="009A68FF"/>
    <w:rsid w:val="009A6DAC"/>
    <w:rsid w:val="009A6F5E"/>
    <w:rsid w:val="009A6FF1"/>
    <w:rsid w:val="009A78FD"/>
    <w:rsid w:val="009A7D01"/>
    <w:rsid w:val="009B0137"/>
    <w:rsid w:val="009B03C2"/>
    <w:rsid w:val="009B0579"/>
    <w:rsid w:val="009B0771"/>
    <w:rsid w:val="009B0F18"/>
    <w:rsid w:val="009B10CC"/>
    <w:rsid w:val="009B1728"/>
    <w:rsid w:val="009B1819"/>
    <w:rsid w:val="009B1BA1"/>
    <w:rsid w:val="009B1C0C"/>
    <w:rsid w:val="009B230D"/>
    <w:rsid w:val="009B285E"/>
    <w:rsid w:val="009B290D"/>
    <w:rsid w:val="009B2950"/>
    <w:rsid w:val="009B2A4A"/>
    <w:rsid w:val="009B2F8B"/>
    <w:rsid w:val="009B31FB"/>
    <w:rsid w:val="009B36D4"/>
    <w:rsid w:val="009B386D"/>
    <w:rsid w:val="009B4024"/>
    <w:rsid w:val="009B41AD"/>
    <w:rsid w:val="009B42C6"/>
    <w:rsid w:val="009B4677"/>
    <w:rsid w:val="009B488D"/>
    <w:rsid w:val="009B48BB"/>
    <w:rsid w:val="009B48FB"/>
    <w:rsid w:val="009B4DB9"/>
    <w:rsid w:val="009B53F4"/>
    <w:rsid w:val="009B54A6"/>
    <w:rsid w:val="009B578E"/>
    <w:rsid w:val="009B616A"/>
    <w:rsid w:val="009B616C"/>
    <w:rsid w:val="009B6429"/>
    <w:rsid w:val="009B6CA2"/>
    <w:rsid w:val="009B731B"/>
    <w:rsid w:val="009B73A5"/>
    <w:rsid w:val="009B754D"/>
    <w:rsid w:val="009B780D"/>
    <w:rsid w:val="009C0737"/>
    <w:rsid w:val="009C0B53"/>
    <w:rsid w:val="009C0C5D"/>
    <w:rsid w:val="009C1027"/>
    <w:rsid w:val="009C10CC"/>
    <w:rsid w:val="009C1113"/>
    <w:rsid w:val="009C1137"/>
    <w:rsid w:val="009C154B"/>
    <w:rsid w:val="009C1593"/>
    <w:rsid w:val="009C1997"/>
    <w:rsid w:val="009C1A4B"/>
    <w:rsid w:val="009C1FE5"/>
    <w:rsid w:val="009C217C"/>
    <w:rsid w:val="009C27C9"/>
    <w:rsid w:val="009C29E2"/>
    <w:rsid w:val="009C2CB2"/>
    <w:rsid w:val="009C2D59"/>
    <w:rsid w:val="009C346C"/>
    <w:rsid w:val="009C37F3"/>
    <w:rsid w:val="009C3FCB"/>
    <w:rsid w:val="009C436B"/>
    <w:rsid w:val="009C4426"/>
    <w:rsid w:val="009C4B1A"/>
    <w:rsid w:val="009C4B2B"/>
    <w:rsid w:val="009C4E28"/>
    <w:rsid w:val="009C55AE"/>
    <w:rsid w:val="009C59D7"/>
    <w:rsid w:val="009C5BFD"/>
    <w:rsid w:val="009C5CB0"/>
    <w:rsid w:val="009C60D3"/>
    <w:rsid w:val="009C661A"/>
    <w:rsid w:val="009C6646"/>
    <w:rsid w:val="009C67B7"/>
    <w:rsid w:val="009C6A3C"/>
    <w:rsid w:val="009C6BC4"/>
    <w:rsid w:val="009C6CA6"/>
    <w:rsid w:val="009C715D"/>
    <w:rsid w:val="009C7E18"/>
    <w:rsid w:val="009D0490"/>
    <w:rsid w:val="009D0C1E"/>
    <w:rsid w:val="009D15F4"/>
    <w:rsid w:val="009D167D"/>
    <w:rsid w:val="009D1D45"/>
    <w:rsid w:val="009D1DDB"/>
    <w:rsid w:val="009D1EDB"/>
    <w:rsid w:val="009D2061"/>
    <w:rsid w:val="009D241D"/>
    <w:rsid w:val="009D2748"/>
    <w:rsid w:val="009D2909"/>
    <w:rsid w:val="009D2DEC"/>
    <w:rsid w:val="009D2E5C"/>
    <w:rsid w:val="009D349C"/>
    <w:rsid w:val="009D369D"/>
    <w:rsid w:val="009D3CF1"/>
    <w:rsid w:val="009D3D4F"/>
    <w:rsid w:val="009D3D5A"/>
    <w:rsid w:val="009D3DF4"/>
    <w:rsid w:val="009D3F46"/>
    <w:rsid w:val="009D456B"/>
    <w:rsid w:val="009D4AC4"/>
    <w:rsid w:val="009D4AEF"/>
    <w:rsid w:val="009D4C74"/>
    <w:rsid w:val="009D4C77"/>
    <w:rsid w:val="009D4E44"/>
    <w:rsid w:val="009D5246"/>
    <w:rsid w:val="009D546C"/>
    <w:rsid w:val="009D56CE"/>
    <w:rsid w:val="009D59FE"/>
    <w:rsid w:val="009D6188"/>
    <w:rsid w:val="009D6338"/>
    <w:rsid w:val="009D6AAF"/>
    <w:rsid w:val="009D6D3B"/>
    <w:rsid w:val="009D7AEA"/>
    <w:rsid w:val="009E002E"/>
    <w:rsid w:val="009E0031"/>
    <w:rsid w:val="009E0158"/>
    <w:rsid w:val="009E0268"/>
    <w:rsid w:val="009E08D7"/>
    <w:rsid w:val="009E0B01"/>
    <w:rsid w:val="009E1189"/>
    <w:rsid w:val="009E134C"/>
    <w:rsid w:val="009E16C2"/>
    <w:rsid w:val="009E1942"/>
    <w:rsid w:val="009E1C32"/>
    <w:rsid w:val="009E1F65"/>
    <w:rsid w:val="009E29EC"/>
    <w:rsid w:val="009E2AD6"/>
    <w:rsid w:val="009E2B50"/>
    <w:rsid w:val="009E2EFC"/>
    <w:rsid w:val="009E339B"/>
    <w:rsid w:val="009E3490"/>
    <w:rsid w:val="009E3555"/>
    <w:rsid w:val="009E3577"/>
    <w:rsid w:val="009E36F3"/>
    <w:rsid w:val="009E3834"/>
    <w:rsid w:val="009E3D1C"/>
    <w:rsid w:val="009E426F"/>
    <w:rsid w:val="009E4420"/>
    <w:rsid w:val="009E47E5"/>
    <w:rsid w:val="009E4A8C"/>
    <w:rsid w:val="009E522A"/>
    <w:rsid w:val="009E54CA"/>
    <w:rsid w:val="009E5692"/>
    <w:rsid w:val="009E5C38"/>
    <w:rsid w:val="009E5DA0"/>
    <w:rsid w:val="009E6017"/>
    <w:rsid w:val="009E6A9A"/>
    <w:rsid w:val="009E6E59"/>
    <w:rsid w:val="009E703A"/>
    <w:rsid w:val="009E7082"/>
    <w:rsid w:val="009E73DE"/>
    <w:rsid w:val="009E75DE"/>
    <w:rsid w:val="009E790D"/>
    <w:rsid w:val="009E7976"/>
    <w:rsid w:val="009E7ACA"/>
    <w:rsid w:val="009E7CA8"/>
    <w:rsid w:val="009F007C"/>
    <w:rsid w:val="009F01AD"/>
    <w:rsid w:val="009F024F"/>
    <w:rsid w:val="009F0585"/>
    <w:rsid w:val="009F07C9"/>
    <w:rsid w:val="009F0F1A"/>
    <w:rsid w:val="009F110F"/>
    <w:rsid w:val="009F12C0"/>
    <w:rsid w:val="009F1390"/>
    <w:rsid w:val="009F14E0"/>
    <w:rsid w:val="009F1728"/>
    <w:rsid w:val="009F191F"/>
    <w:rsid w:val="009F1948"/>
    <w:rsid w:val="009F2699"/>
    <w:rsid w:val="009F2834"/>
    <w:rsid w:val="009F2886"/>
    <w:rsid w:val="009F29D4"/>
    <w:rsid w:val="009F309A"/>
    <w:rsid w:val="009F30ED"/>
    <w:rsid w:val="009F35DA"/>
    <w:rsid w:val="009F37C6"/>
    <w:rsid w:val="009F38E7"/>
    <w:rsid w:val="009F3A00"/>
    <w:rsid w:val="009F3C69"/>
    <w:rsid w:val="009F3F11"/>
    <w:rsid w:val="009F44F4"/>
    <w:rsid w:val="009F452E"/>
    <w:rsid w:val="009F4C2E"/>
    <w:rsid w:val="009F4CE8"/>
    <w:rsid w:val="009F4E7F"/>
    <w:rsid w:val="009F4F3D"/>
    <w:rsid w:val="009F4F88"/>
    <w:rsid w:val="009F512A"/>
    <w:rsid w:val="009F5AED"/>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F2A"/>
    <w:rsid w:val="00A00949"/>
    <w:rsid w:val="00A00F05"/>
    <w:rsid w:val="00A01296"/>
    <w:rsid w:val="00A013F7"/>
    <w:rsid w:val="00A01501"/>
    <w:rsid w:val="00A015DA"/>
    <w:rsid w:val="00A016F0"/>
    <w:rsid w:val="00A01740"/>
    <w:rsid w:val="00A01B5C"/>
    <w:rsid w:val="00A01CA5"/>
    <w:rsid w:val="00A01E1A"/>
    <w:rsid w:val="00A01FF0"/>
    <w:rsid w:val="00A020D1"/>
    <w:rsid w:val="00A02269"/>
    <w:rsid w:val="00A0303D"/>
    <w:rsid w:val="00A03C4D"/>
    <w:rsid w:val="00A03CE2"/>
    <w:rsid w:val="00A03EDD"/>
    <w:rsid w:val="00A0420A"/>
    <w:rsid w:val="00A0427D"/>
    <w:rsid w:val="00A043BA"/>
    <w:rsid w:val="00A044DA"/>
    <w:rsid w:val="00A0504C"/>
    <w:rsid w:val="00A052EB"/>
    <w:rsid w:val="00A054B8"/>
    <w:rsid w:val="00A05772"/>
    <w:rsid w:val="00A05794"/>
    <w:rsid w:val="00A057DE"/>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698"/>
    <w:rsid w:val="00A12A60"/>
    <w:rsid w:val="00A12B85"/>
    <w:rsid w:val="00A13228"/>
    <w:rsid w:val="00A1354D"/>
    <w:rsid w:val="00A13CDD"/>
    <w:rsid w:val="00A13F09"/>
    <w:rsid w:val="00A140A1"/>
    <w:rsid w:val="00A14674"/>
    <w:rsid w:val="00A14891"/>
    <w:rsid w:val="00A150E2"/>
    <w:rsid w:val="00A15150"/>
    <w:rsid w:val="00A1527E"/>
    <w:rsid w:val="00A1539C"/>
    <w:rsid w:val="00A15483"/>
    <w:rsid w:val="00A15582"/>
    <w:rsid w:val="00A157F9"/>
    <w:rsid w:val="00A15F60"/>
    <w:rsid w:val="00A162EE"/>
    <w:rsid w:val="00A16A29"/>
    <w:rsid w:val="00A16F4A"/>
    <w:rsid w:val="00A17438"/>
    <w:rsid w:val="00A17632"/>
    <w:rsid w:val="00A176DE"/>
    <w:rsid w:val="00A177FD"/>
    <w:rsid w:val="00A178E7"/>
    <w:rsid w:val="00A17CBA"/>
    <w:rsid w:val="00A17E41"/>
    <w:rsid w:val="00A20B2D"/>
    <w:rsid w:val="00A20EAD"/>
    <w:rsid w:val="00A20FB5"/>
    <w:rsid w:val="00A21415"/>
    <w:rsid w:val="00A219E6"/>
    <w:rsid w:val="00A21A0D"/>
    <w:rsid w:val="00A21D42"/>
    <w:rsid w:val="00A22446"/>
    <w:rsid w:val="00A224CF"/>
    <w:rsid w:val="00A228D1"/>
    <w:rsid w:val="00A22D36"/>
    <w:rsid w:val="00A22E84"/>
    <w:rsid w:val="00A23215"/>
    <w:rsid w:val="00A23660"/>
    <w:rsid w:val="00A23799"/>
    <w:rsid w:val="00A23A8A"/>
    <w:rsid w:val="00A23ACD"/>
    <w:rsid w:val="00A23C09"/>
    <w:rsid w:val="00A23FB2"/>
    <w:rsid w:val="00A24021"/>
    <w:rsid w:val="00A240F5"/>
    <w:rsid w:val="00A24330"/>
    <w:rsid w:val="00A24543"/>
    <w:rsid w:val="00A24945"/>
    <w:rsid w:val="00A24BCB"/>
    <w:rsid w:val="00A259EF"/>
    <w:rsid w:val="00A25F91"/>
    <w:rsid w:val="00A267DF"/>
    <w:rsid w:val="00A2721D"/>
    <w:rsid w:val="00A2728C"/>
    <w:rsid w:val="00A27BE2"/>
    <w:rsid w:val="00A27C57"/>
    <w:rsid w:val="00A27D81"/>
    <w:rsid w:val="00A27EEC"/>
    <w:rsid w:val="00A3001A"/>
    <w:rsid w:val="00A303F8"/>
    <w:rsid w:val="00A3064B"/>
    <w:rsid w:val="00A30910"/>
    <w:rsid w:val="00A30C20"/>
    <w:rsid w:val="00A312CB"/>
    <w:rsid w:val="00A3154B"/>
    <w:rsid w:val="00A324F2"/>
    <w:rsid w:val="00A326AD"/>
    <w:rsid w:val="00A32734"/>
    <w:rsid w:val="00A34287"/>
    <w:rsid w:val="00A34B39"/>
    <w:rsid w:val="00A34E9A"/>
    <w:rsid w:val="00A3553A"/>
    <w:rsid w:val="00A35D53"/>
    <w:rsid w:val="00A35E88"/>
    <w:rsid w:val="00A35EBC"/>
    <w:rsid w:val="00A35F42"/>
    <w:rsid w:val="00A36017"/>
    <w:rsid w:val="00A3609D"/>
    <w:rsid w:val="00A36197"/>
    <w:rsid w:val="00A36376"/>
    <w:rsid w:val="00A36644"/>
    <w:rsid w:val="00A36956"/>
    <w:rsid w:val="00A36CEB"/>
    <w:rsid w:val="00A36E34"/>
    <w:rsid w:val="00A36F95"/>
    <w:rsid w:val="00A372DB"/>
    <w:rsid w:val="00A37856"/>
    <w:rsid w:val="00A37952"/>
    <w:rsid w:val="00A37FA8"/>
    <w:rsid w:val="00A400FB"/>
    <w:rsid w:val="00A40AAD"/>
    <w:rsid w:val="00A40B48"/>
    <w:rsid w:val="00A40DD0"/>
    <w:rsid w:val="00A41386"/>
    <w:rsid w:val="00A413F1"/>
    <w:rsid w:val="00A41890"/>
    <w:rsid w:val="00A41F4F"/>
    <w:rsid w:val="00A42011"/>
    <w:rsid w:val="00A42312"/>
    <w:rsid w:val="00A428B8"/>
    <w:rsid w:val="00A428D3"/>
    <w:rsid w:val="00A42934"/>
    <w:rsid w:val="00A42FFF"/>
    <w:rsid w:val="00A43360"/>
    <w:rsid w:val="00A434B8"/>
    <w:rsid w:val="00A4381F"/>
    <w:rsid w:val="00A43E88"/>
    <w:rsid w:val="00A440C0"/>
    <w:rsid w:val="00A441A2"/>
    <w:rsid w:val="00A443FD"/>
    <w:rsid w:val="00A444CC"/>
    <w:rsid w:val="00A4461C"/>
    <w:rsid w:val="00A446F8"/>
    <w:rsid w:val="00A446FC"/>
    <w:rsid w:val="00A44797"/>
    <w:rsid w:val="00A4483B"/>
    <w:rsid w:val="00A452C8"/>
    <w:rsid w:val="00A45B1A"/>
    <w:rsid w:val="00A45B51"/>
    <w:rsid w:val="00A46069"/>
    <w:rsid w:val="00A461F6"/>
    <w:rsid w:val="00A4627A"/>
    <w:rsid w:val="00A46483"/>
    <w:rsid w:val="00A46665"/>
    <w:rsid w:val="00A466D9"/>
    <w:rsid w:val="00A46DE9"/>
    <w:rsid w:val="00A46ECA"/>
    <w:rsid w:val="00A47083"/>
    <w:rsid w:val="00A476DF"/>
    <w:rsid w:val="00A478C8"/>
    <w:rsid w:val="00A47B89"/>
    <w:rsid w:val="00A47F99"/>
    <w:rsid w:val="00A50382"/>
    <w:rsid w:val="00A50621"/>
    <w:rsid w:val="00A509C1"/>
    <w:rsid w:val="00A50B5F"/>
    <w:rsid w:val="00A50EA8"/>
    <w:rsid w:val="00A511AD"/>
    <w:rsid w:val="00A511E5"/>
    <w:rsid w:val="00A5137E"/>
    <w:rsid w:val="00A514B4"/>
    <w:rsid w:val="00A51A5F"/>
    <w:rsid w:val="00A52167"/>
    <w:rsid w:val="00A53196"/>
    <w:rsid w:val="00A534D5"/>
    <w:rsid w:val="00A5359C"/>
    <w:rsid w:val="00A53DE8"/>
    <w:rsid w:val="00A54343"/>
    <w:rsid w:val="00A54393"/>
    <w:rsid w:val="00A545BB"/>
    <w:rsid w:val="00A54701"/>
    <w:rsid w:val="00A54900"/>
    <w:rsid w:val="00A54B63"/>
    <w:rsid w:val="00A54EA2"/>
    <w:rsid w:val="00A552B6"/>
    <w:rsid w:val="00A55495"/>
    <w:rsid w:val="00A555CB"/>
    <w:rsid w:val="00A55A8F"/>
    <w:rsid w:val="00A55CE1"/>
    <w:rsid w:val="00A55EAF"/>
    <w:rsid w:val="00A55F14"/>
    <w:rsid w:val="00A55FF5"/>
    <w:rsid w:val="00A560F7"/>
    <w:rsid w:val="00A56114"/>
    <w:rsid w:val="00A561B0"/>
    <w:rsid w:val="00A5637B"/>
    <w:rsid w:val="00A56642"/>
    <w:rsid w:val="00A56BEB"/>
    <w:rsid w:val="00A572D6"/>
    <w:rsid w:val="00A573CA"/>
    <w:rsid w:val="00A5741E"/>
    <w:rsid w:val="00A57A10"/>
    <w:rsid w:val="00A57AF2"/>
    <w:rsid w:val="00A57BDC"/>
    <w:rsid w:val="00A57DD8"/>
    <w:rsid w:val="00A605C9"/>
    <w:rsid w:val="00A60CA2"/>
    <w:rsid w:val="00A60EE5"/>
    <w:rsid w:val="00A612C3"/>
    <w:rsid w:val="00A61738"/>
    <w:rsid w:val="00A619FA"/>
    <w:rsid w:val="00A6236A"/>
    <w:rsid w:val="00A6279F"/>
    <w:rsid w:val="00A629FA"/>
    <w:rsid w:val="00A62CDE"/>
    <w:rsid w:val="00A630AE"/>
    <w:rsid w:val="00A63498"/>
    <w:rsid w:val="00A635D3"/>
    <w:rsid w:val="00A63B9D"/>
    <w:rsid w:val="00A6409B"/>
    <w:rsid w:val="00A640EA"/>
    <w:rsid w:val="00A64404"/>
    <w:rsid w:val="00A644C4"/>
    <w:rsid w:val="00A6454E"/>
    <w:rsid w:val="00A64A6A"/>
    <w:rsid w:val="00A64E9B"/>
    <w:rsid w:val="00A65125"/>
    <w:rsid w:val="00A65394"/>
    <w:rsid w:val="00A657BA"/>
    <w:rsid w:val="00A657F2"/>
    <w:rsid w:val="00A65833"/>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5CD"/>
    <w:rsid w:val="00A70616"/>
    <w:rsid w:val="00A70CB4"/>
    <w:rsid w:val="00A70E48"/>
    <w:rsid w:val="00A711F0"/>
    <w:rsid w:val="00A7124A"/>
    <w:rsid w:val="00A7124D"/>
    <w:rsid w:val="00A713FA"/>
    <w:rsid w:val="00A714A2"/>
    <w:rsid w:val="00A715C3"/>
    <w:rsid w:val="00A7190F"/>
    <w:rsid w:val="00A725CE"/>
    <w:rsid w:val="00A72C84"/>
    <w:rsid w:val="00A72F05"/>
    <w:rsid w:val="00A7306C"/>
    <w:rsid w:val="00A730B7"/>
    <w:rsid w:val="00A7347E"/>
    <w:rsid w:val="00A73B31"/>
    <w:rsid w:val="00A73F1E"/>
    <w:rsid w:val="00A741BC"/>
    <w:rsid w:val="00A74CC4"/>
    <w:rsid w:val="00A74F87"/>
    <w:rsid w:val="00A7603A"/>
    <w:rsid w:val="00A7607A"/>
    <w:rsid w:val="00A764BC"/>
    <w:rsid w:val="00A76CB8"/>
    <w:rsid w:val="00A77447"/>
    <w:rsid w:val="00A774E2"/>
    <w:rsid w:val="00A77A3A"/>
    <w:rsid w:val="00A77C91"/>
    <w:rsid w:val="00A77CB0"/>
    <w:rsid w:val="00A800CF"/>
    <w:rsid w:val="00A803A2"/>
    <w:rsid w:val="00A80568"/>
    <w:rsid w:val="00A807CD"/>
    <w:rsid w:val="00A809D7"/>
    <w:rsid w:val="00A8133D"/>
    <w:rsid w:val="00A81817"/>
    <w:rsid w:val="00A81F59"/>
    <w:rsid w:val="00A81FF6"/>
    <w:rsid w:val="00A821DD"/>
    <w:rsid w:val="00A82984"/>
    <w:rsid w:val="00A82ACF"/>
    <w:rsid w:val="00A8303F"/>
    <w:rsid w:val="00A83ADF"/>
    <w:rsid w:val="00A83DCA"/>
    <w:rsid w:val="00A83FC8"/>
    <w:rsid w:val="00A8464B"/>
    <w:rsid w:val="00A84D59"/>
    <w:rsid w:val="00A85277"/>
    <w:rsid w:val="00A8551D"/>
    <w:rsid w:val="00A858A6"/>
    <w:rsid w:val="00A85F4D"/>
    <w:rsid w:val="00A86187"/>
    <w:rsid w:val="00A863C7"/>
    <w:rsid w:val="00A866C5"/>
    <w:rsid w:val="00A86881"/>
    <w:rsid w:val="00A87035"/>
    <w:rsid w:val="00A8760E"/>
    <w:rsid w:val="00A87F94"/>
    <w:rsid w:val="00A87FB1"/>
    <w:rsid w:val="00A90BFF"/>
    <w:rsid w:val="00A90CA3"/>
    <w:rsid w:val="00A90DB7"/>
    <w:rsid w:val="00A90E05"/>
    <w:rsid w:val="00A90E60"/>
    <w:rsid w:val="00A90E61"/>
    <w:rsid w:val="00A911F9"/>
    <w:rsid w:val="00A91228"/>
    <w:rsid w:val="00A91F1B"/>
    <w:rsid w:val="00A91F94"/>
    <w:rsid w:val="00A9260B"/>
    <w:rsid w:val="00A926D6"/>
    <w:rsid w:val="00A929B5"/>
    <w:rsid w:val="00A92C12"/>
    <w:rsid w:val="00A930AA"/>
    <w:rsid w:val="00A93B45"/>
    <w:rsid w:val="00A93C34"/>
    <w:rsid w:val="00A94044"/>
    <w:rsid w:val="00A94EB1"/>
    <w:rsid w:val="00A953BD"/>
    <w:rsid w:val="00A95BC3"/>
    <w:rsid w:val="00A95DF3"/>
    <w:rsid w:val="00A96222"/>
    <w:rsid w:val="00A9632D"/>
    <w:rsid w:val="00A9689D"/>
    <w:rsid w:val="00A96DEA"/>
    <w:rsid w:val="00A96F70"/>
    <w:rsid w:val="00A9706C"/>
    <w:rsid w:val="00A97575"/>
    <w:rsid w:val="00A9798E"/>
    <w:rsid w:val="00A97F9C"/>
    <w:rsid w:val="00AA0341"/>
    <w:rsid w:val="00AA0F83"/>
    <w:rsid w:val="00AA0FFA"/>
    <w:rsid w:val="00AA1071"/>
    <w:rsid w:val="00AA138F"/>
    <w:rsid w:val="00AA1677"/>
    <w:rsid w:val="00AA16B8"/>
    <w:rsid w:val="00AA1894"/>
    <w:rsid w:val="00AA19AD"/>
    <w:rsid w:val="00AA1AFE"/>
    <w:rsid w:val="00AA25A8"/>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A48"/>
    <w:rsid w:val="00AA3D68"/>
    <w:rsid w:val="00AA40BA"/>
    <w:rsid w:val="00AA4579"/>
    <w:rsid w:val="00AA495B"/>
    <w:rsid w:val="00AA497C"/>
    <w:rsid w:val="00AA4A08"/>
    <w:rsid w:val="00AA4A2C"/>
    <w:rsid w:val="00AA4A53"/>
    <w:rsid w:val="00AA4E12"/>
    <w:rsid w:val="00AA4FD0"/>
    <w:rsid w:val="00AA50C5"/>
    <w:rsid w:val="00AA5CDB"/>
    <w:rsid w:val="00AA6072"/>
    <w:rsid w:val="00AA637D"/>
    <w:rsid w:val="00AA66D4"/>
    <w:rsid w:val="00AA671C"/>
    <w:rsid w:val="00AA6D7F"/>
    <w:rsid w:val="00AA6EDB"/>
    <w:rsid w:val="00AA74CB"/>
    <w:rsid w:val="00AA7606"/>
    <w:rsid w:val="00AA7B22"/>
    <w:rsid w:val="00AB028F"/>
    <w:rsid w:val="00AB111D"/>
    <w:rsid w:val="00AB113E"/>
    <w:rsid w:val="00AB13BB"/>
    <w:rsid w:val="00AB18EB"/>
    <w:rsid w:val="00AB22CC"/>
    <w:rsid w:val="00AB2545"/>
    <w:rsid w:val="00AB2855"/>
    <w:rsid w:val="00AB2955"/>
    <w:rsid w:val="00AB2F9C"/>
    <w:rsid w:val="00AB323B"/>
    <w:rsid w:val="00AB32A9"/>
    <w:rsid w:val="00AB36B6"/>
    <w:rsid w:val="00AB36ED"/>
    <w:rsid w:val="00AB387E"/>
    <w:rsid w:val="00AB39F0"/>
    <w:rsid w:val="00AB3A8D"/>
    <w:rsid w:val="00AB426A"/>
    <w:rsid w:val="00AB440D"/>
    <w:rsid w:val="00AB4B37"/>
    <w:rsid w:val="00AB4EA1"/>
    <w:rsid w:val="00AB4F73"/>
    <w:rsid w:val="00AB5332"/>
    <w:rsid w:val="00AB5AC8"/>
    <w:rsid w:val="00AB606F"/>
    <w:rsid w:val="00AB6341"/>
    <w:rsid w:val="00AB6504"/>
    <w:rsid w:val="00AB699A"/>
    <w:rsid w:val="00AB6A4B"/>
    <w:rsid w:val="00AB70A2"/>
    <w:rsid w:val="00AB7114"/>
    <w:rsid w:val="00AB73F8"/>
    <w:rsid w:val="00AB77E4"/>
    <w:rsid w:val="00AB79D6"/>
    <w:rsid w:val="00AB7C4E"/>
    <w:rsid w:val="00AB7C85"/>
    <w:rsid w:val="00AC0187"/>
    <w:rsid w:val="00AC0794"/>
    <w:rsid w:val="00AC07DC"/>
    <w:rsid w:val="00AC0AAF"/>
    <w:rsid w:val="00AC17DC"/>
    <w:rsid w:val="00AC1B07"/>
    <w:rsid w:val="00AC1DD3"/>
    <w:rsid w:val="00AC2433"/>
    <w:rsid w:val="00AC2BAF"/>
    <w:rsid w:val="00AC3019"/>
    <w:rsid w:val="00AC3059"/>
    <w:rsid w:val="00AC32C0"/>
    <w:rsid w:val="00AC357B"/>
    <w:rsid w:val="00AC372E"/>
    <w:rsid w:val="00AC373D"/>
    <w:rsid w:val="00AC3850"/>
    <w:rsid w:val="00AC3CF7"/>
    <w:rsid w:val="00AC3D70"/>
    <w:rsid w:val="00AC418E"/>
    <w:rsid w:val="00AC4444"/>
    <w:rsid w:val="00AC45E1"/>
    <w:rsid w:val="00AC4B5A"/>
    <w:rsid w:val="00AC4F39"/>
    <w:rsid w:val="00AC50DD"/>
    <w:rsid w:val="00AC533B"/>
    <w:rsid w:val="00AC561E"/>
    <w:rsid w:val="00AC602E"/>
    <w:rsid w:val="00AC60D8"/>
    <w:rsid w:val="00AC6C35"/>
    <w:rsid w:val="00AC6CA4"/>
    <w:rsid w:val="00AC6CB6"/>
    <w:rsid w:val="00AC703D"/>
    <w:rsid w:val="00AC706D"/>
    <w:rsid w:val="00AC76D9"/>
    <w:rsid w:val="00AC7C0F"/>
    <w:rsid w:val="00AD03F4"/>
    <w:rsid w:val="00AD0C5A"/>
    <w:rsid w:val="00AD0D89"/>
    <w:rsid w:val="00AD1161"/>
    <w:rsid w:val="00AD1553"/>
    <w:rsid w:val="00AD1737"/>
    <w:rsid w:val="00AD1C85"/>
    <w:rsid w:val="00AD1E3D"/>
    <w:rsid w:val="00AD23A8"/>
    <w:rsid w:val="00AD25A3"/>
    <w:rsid w:val="00AD27F6"/>
    <w:rsid w:val="00AD2839"/>
    <w:rsid w:val="00AD2F0E"/>
    <w:rsid w:val="00AD2FF5"/>
    <w:rsid w:val="00AD3844"/>
    <w:rsid w:val="00AD39CE"/>
    <w:rsid w:val="00AD43AD"/>
    <w:rsid w:val="00AD43DB"/>
    <w:rsid w:val="00AD44BF"/>
    <w:rsid w:val="00AD5382"/>
    <w:rsid w:val="00AD53FF"/>
    <w:rsid w:val="00AD5C2A"/>
    <w:rsid w:val="00AD61D9"/>
    <w:rsid w:val="00AD6CB2"/>
    <w:rsid w:val="00AD6F48"/>
    <w:rsid w:val="00AD714F"/>
    <w:rsid w:val="00AD7165"/>
    <w:rsid w:val="00AD7438"/>
    <w:rsid w:val="00AD769D"/>
    <w:rsid w:val="00AD76CD"/>
    <w:rsid w:val="00AD7DB3"/>
    <w:rsid w:val="00AD7E0C"/>
    <w:rsid w:val="00AD7E17"/>
    <w:rsid w:val="00AE0026"/>
    <w:rsid w:val="00AE0301"/>
    <w:rsid w:val="00AE04F4"/>
    <w:rsid w:val="00AE0774"/>
    <w:rsid w:val="00AE11FF"/>
    <w:rsid w:val="00AE126B"/>
    <w:rsid w:val="00AE1572"/>
    <w:rsid w:val="00AE1745"/>
    <w:rsid w:val="00AE1D0A"/>
    <w:rsid w:val="00AE1E2A"/>
    <w:rsid w:val="00AE263C"/>
    <w:rsid w:val="00AE2860"/>
    <w:rsid w:val="00AE2BAB"/>
    <w:rsid w:val="00AE325C"/>
    <w:rsid w:val="00AE32D9"/>
    <w:rsid w:val="00AE381D"/>
    <w:rsid w:val="00AE3832"/>
    <w:rsid w:val="00AE3C5C"/>
    <w:rsid w:val="00AE3E14"/>
    <w:rsid w:val="00AE4425"/>
    <w:rsid w:val="00AE5172"/>
    <w:rsid w:val="00AE58E8"/>
    <w:rsid w:val="00AE5AB2"/>
    <w:rsid w:val="00AE5E40"/>
    <w:rsid w:val="00AE5FEF"/>
    <w:rsid w:val="00AE7C36"/>
    <w:rsid w:val="00AE7D3D"/>
    <w:rsid w:val="00AE7D60"/>
    <w:rsid w:val="00AF0481"/>
    <w:rsid w:val="00AF0C0C"/>
    <w:rsid w:val="00AF18C5"/>
    <w:rsid w:val="00AF18E5"/>
    <w:rsid w:val="00AF1E5C"/>
    <w:rsid w:val="00AF25BA"/>
    <w:rsid w:val="00AF2B0C"/>
    <w:rsid w:val="00AF329A"/>
    <w:rsid w:val="00AF34A8"/>
    <w:rsid w:val="00AF37E4"/>
    <w:rsid w:val="00AF3B9C"/>
    <w:rsid w:val="00AF3D6A"/>
    <w:rsid w:val="00AF3FA6"/>
    <w:rsid w:val="00AF494A"/>
    <w:rsid w:val="00AF4B10"/>
    <w:rsid w:val="00AF4D1E"/>
    <w:rsid w:val="00AF4E57"/>
    <w:rsid w:val="00AF50DB"/>
    <w:rsid w:val="00AF534C"/>
    <w:rsid w:val="00AF53DE"/>
    <w:rsid w:val="00AF5A25"/>
    <w:rsid w:val="00AF5F1A"/>
    <w:rsid w:val="00AF622F"/>
    <w:rsid w:val="00AF6B97"/>
    <w:rsid w:val="00AF716C"/>
    <w:rsid w:val="00AF75E1"/>
    <w:rsid w:val="00AF785D"/>
    <w:rsid w:val="00AF7894"/>
    <w:rsid w:val="00AF798C"/>
    <w:rsid w:val="00AF7A78"/>
    <w:rsid w:val="00B0042C"/>
    <w:rsid w:val="00B004E4"/>
    <w:rsid w:val="00B00B46"/>
    <w:rsid w:val="00B00BCE"/>
    <w:rsid w:val="00B00D63"/>
    <w:rsid w:val="00B00DDB"/>
    <w:rsid w:val="00B0137F"/>
    <w:rsid w:val="00B01A94"/>
    <w:rsid w:val="00B01BBE"/>
    <w:rsid w:val="00B0278A"/>
    <w:rsid w:val="00B02DCD"/>
    <w:rsid w:val="00B03E4C"/>
    <w:rsid w:val="00B047D7"/>
    <w:rsid w:val="00B04CB1"/>
    <w:rsid w:val="00B0505D"/>
    <w:rsid w:val="00B053C6"/>
    <w:rsid w:val="00B05907"/>
    <w:rsid w:val="00B05B23"/>
    <w:rsid w:val="00B05C2B"/>
    <w:rsid w:val="00B0601E"/>
    <w:rsid w:val="00B069BB"/>
    <w:rsid w:val="00B06F2E"/>
    <w:rsid w:val="00B0708C"/>
    <w:rsid w:val="00B0735C"/>
    <w:rsid w:val="00B075A1"/>
    <w:rsid w:val="00B076DF"/>
    <w:rsid w:val="00B101D1"/>
    <w:rsid w:val="00B10732"/>
    <w:rsid w:val="00B10739"/>
    <w:rsid w:val="00B10868"/>
    <w:rsid w:val="00B10DA2"/>
    <w:rsid w:val="00B10FA7"/>
    <w:rsid w:val="00B11274"/>
    <w:rsid w:val="00B119BE"/>
    <w:rsid w:val="00B11D63"/>
    <w:rsid w:val="00B11ECD"/>
    <w:rsid w:val="00B11EDD"/>
    <w:rsid w:val="00B12075"/>
    <w:rsid w:val="00B12263"/>
    <w:rsid w:val="00B122AB"/>
    <w:rsid w:val="00B1230B"/>
    <w:rsid w:val="00B12483"/>
    <w:rsid w:val="00B12B6E"/>
    <w:rsid w:val="00B13397"/>
    <w:rsid w:val="00B1384E"/>
    <w:rsid w:val="00B13DF5"/>
    <w:rsid w:val="00B14325"/>
    <w:rsid w:val="00B14A27"/>
    <w:rsid w:val="00B14A85"/>
    <w:rsid w:val="00B1567E"/>
    <w:rsid w:val="00B15A12"/>
    <w:rsid w:val="00B15EF8"/>
    <w:rsid w:val="00B16414"/>
    <w:rsid w:val="00B16751"/>
    <w:rsid w:val="00B16CF8"/>
    <w:rsid w:val="00B16E79"/>
    <w:rsid w:val="00B171B2"/>
    <w:rsid w:val="00B17438"/>
    <w:rsid w:val="00B17B27"/>
    <w:rsid w:val="00B17EF9"/>
    <w:rsid w:val="00B20286"/>
    <w:rsid w:val="00B203F1"/>
    <w:rsid w:val="00B20ACA"/>
    <w:rsid w:val="00B212AF"/>
    <w:rsid w:val="00B21501"/>
    <w:rsid w:val="00B21603"/>
    <w:rsid w:val="00B21621"/>
    <w:rsid w:val="00B227A2"/>
    <w:rsid w:val="00B228F5"/>
    <w:rsid w:val="00B229D9"/>
    <w:rsid w:val="00B23580"/>
    <w:rsid w:val="00B23A3E"/>
    <w:rsid w:val="00B23B1C"/>
    <w:rsid w:val="00B23E31"/>
    <w:rsid w:val="00B24104"/>
    <w:rsid w:val="00B2421F"/>
    <w:rsid w:val="00B2433F"/>
    <w:rsid w:val="00B24679"/>
    <w:rsid w:val="00B24F9E"/>
    <w:rsid w:val="00B25079"/>
    <w:rsid w:val="00B25096"/>
    <w:rsid w:val="00B25D71"/>
    <w:rsid w:val="00B25D9A"/>
    <w:rsid w:val="00B26FB9"/>
    <w:rsid w:val="00B27881"/>
    <w:rsid w:val="00B27AA1"/>
    <w:rsid w:val="00B27D7F"/>
    <w:rsid w:val="00B27F6D"/>
    <w:rsid w:val="00B3011D"/>
    <w:rsid w:val="00B3066E"/>
    <w:rsid w:val="00B30AFA"/>
    <w:rsid w:val="00B30C09"/>
    <w:rsid w:val="00B30F77"/>
    <w:rsid w:val="00B3100A"/>
    <w:rsid w:val="00B31180"/>
    <w:rsid w:val="00B3178A"/>
    <w:rsid w:val="00B31CF5"/>
    <w:rsid w:val="00B320A4"/>
    <w:rsid w:val="00B326DF"/>
    <w:rsid w:val="00B32743"/>
    <w:rsid w:val="00B327A5"/>
    <w:rsid w:val="00B33338"/>
    <w:rsid w:val="00B33A33"/>
    <w:rsid w:val="00B33E8B"/>
    <w:rsid w:val="00B3408B"/>
    <w:rsid w:val="00B34A5F"/>
    <w:rsid w:val="00B34B6F"/>
    <w:rsid w:val="00B34D2C"/>
    <w:rsid w:val="00B34EBD"/>
    <w:rsid w:val="00B3563F"/>
    <w:rsid w:val="00B3631D"/>
    <w:rsid w:val="00B36A7C"/>
    <w:rsid w:val="00B37420"/>
    <w:rsid w:val="00B37528"/>
    <w:rsid w:val="00B37ADA"/>
    <w:rsid w:val="00B37B47"/>
    <w:rsid w:val="00B400C4"/>
    <w:rsid w:val="00B403E9"/>
    <w:rsid w:val="00B40894"/>
    <w:rsid w:val="00B40956"/>
    <w:rsid w:val="00B40C49"/>
    <w:rsid w:val="00B412C6"/>
    <w:rsid w:val="00B413AF"/>
    <w:rsid w:val="00B4143C"/>
    <w:rsid w:val="00B41550"/>
    <w:rsid w:val="00B4182A"/>
    <w:rsid w:val="00B41C6F"/>
    <w:rsid w:val="00B4200E"/>
    <w:rsid w:val="00B42219"/>
    <w:rsid w:val="00B423A4"/>
    <w:rsid w:val="00B42C75"/>
    <w:rsid w:val="00B42FA5"/>
    <w:rsid w:val="00B4357D"/>
    <w:rsid w:val="00B4371B"/>
    <w:rsid w:val="00B43B62"/>
    <w:rsid w:val="00B43F26"/>
    <w:rsid w:val="00B44700"/>
    <w:rsid w:val="00B44946"/>
    <w:rsid w:val="00B44AAC"/>
    <w:rsid w:val="00B44F5B"/>
    <w:rsid w:val="00B44FD9"/>
    <w:rsid w:val="00B4587A"/>
    <w:rsid w:val="00B45891"/>
    <w:rsid w:val="00B458F8"/>
    <w:rsid w:val="00B46805"/>
    <w:rsid w:val="00B46B1B"/>
    <w:rsid w:val="00B46DEA"/>
    <w:rsid w:val="00B475DE"/>
    <w:rsid w:val="00B47877"/>
    <w:rsid w:val="00B47937"/>
    <w:rsid w:val="00B50067"/>
    <w:rsid w:val="00B503CD"/>
    <w:rsid w:val="00B506B4"/>
    <w:rsid w:val="00B50A83"/>
    <w:rsid w:val="00B510F7"/>
    <w:rsid w:val="00B51982"/>
    <w:rsid w:val="00B521F4"/>
    <w:rsid w:val="00B523F9"/>
    <w:rsid w:val="00B53353"/>
    <w:rsid w:val="00B5342E"/>
    <w:rsid w:val="00B535FD"/>
    <w:rsid w:val="00B54259"/>
    <w:rsid w:val="00B545B8"/>
    <w:rsid w:val="00B552AD"/>
    <w:rsid w:val="00B553F1"/>
    <w:rsid w:val="00B55692"/>
    <w:rsid w:val="00B55892"/>
    <w:rsid w:val="00B55DC9"/>
    <w:rsid w:val="00B55F0A"/>
    <w:rsid w:val="00B5671D"/>
    <w:rsid w:val="00B5683E"/>
    <w:rsid w:val="00B56984"/>
    <w:rsid w:val="00B57651"/>
    <w:rsid w:val="00B57D08"/>
    <w:rsid w:val="00B60110"/>
    <w:rsid w:val="00B60906"/>
    <w:rsid w:val="00B60AB5"/>
    <w:rsid w:val="00B60B6A"/>
    <w:rsid w:val="00B60CFB"/>
    <w:rsid w:val="00B60F7F"/>
    <w:rsid w:val="00B6125D"/>
    <w:rsid w:val="00B614D9"/>
    <w:rsid w:val="00B61959"/>
    <w:rsid w:val="00B61FD9"/>
    <w:rsid w:val="00B62163"/>
    <w:rsid w:val="00B62AFF"/>
    <w:rsid w:val="00B62E3E"/>
    <w:rsid w:val="00B62F7F"/>
    <w:rsid w:val="00B63087"/>
    <w:rsid w:val="00B631DA"/>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E8"/>
    <w:rsid w:val="00B6613C"/>
    <w:rsid w:val="00B6667F"/>
    <w:rsid w:val="00B66D32"/>
    <w:rsid w:val="00B6701A"/>
    <w:rsid w:val="00B67608"/>
    <w:rsid w:val="00B67EA9"/>
    <w:rsid w:val="00B67F93"/>
    <w:rsid w:val="00B7035A"/>
    <w:rsid w:val="00B70E74"/>
    <w:rsid w:val="00B71237"/>
    <w:rsid w:val="00B71922"/>
    <w:rsid w:val="00B71A20"/>
    <w:rsid w:val="00B71AD8"/>
    <w:rsid w:val="00B7237D"/>
    <w:rsid w:val="00B7252A"/>
    <w:rsid w:val="00B726CB"/>
    <w:rsid w:val="00B727C0"/>
    <w:rsid w:val="00B7295B"/>
    <w:rsid w:val="00B72B4D"/>
    <w:rsid w:val="00B737A8"/>
    <w:rsid w:val="00B737D9"/>
    <w:rsid w:val="00B7419C"/>
    <w:rsid w:val="00B74439"/>
    <w:rsid w:val="00B7450F"/>
    <w:rsid w:val="00B7540E"/>
    <w:rsid w:val="00B754F2"/>
    <w:rsid w:val="00B75B12"/>
    <w:rsid w:val="00B75FB5"/>
    <w:rsid w:val="00B764D1"/>
    <w:rsid w:val="00B765CF"/>
    <w:rsid w:val="00B76EE8"/>
    <w:rsid w:val="00B77A94"/>
    <w:rsid w:val="00B77BEC"/>
    <w:rsid w:val="00B800A7"/>
    <w:rsid w:val="00B804F5"/>
    <w:rsid w:val="00B80B2D"/>
    <w:rsid w:val="00B80B4F"/>
    <w:rsid w:val="00B80B5F"/>
    <w:rsid w:val="00B80C03"/>
    <w:rsid w:val="00B80CBD"/>
    <w:rsid w:val="00B80CD3"/>
    <w:rsid w:val="00B80D2A"/>
    <w:rsid w:val="00B81982"/>
    <w:rsid w:val="00B81CFC"/>
    <w:rsid w:val="00B82055"/>
    <w:rsid w:val="00B82179"/>
    <w:rsid w:val="00B82471"/>
    <w:rsid w:val="00B825C5"/>
    <w:rsid w:val="00B8300D"/>
    <w:rsid w:val="00B8340B"/>
    <w:rsid w:val="00B8348F"/>
    <w:rsid w:val="00B835AE"/>
    <w:rsid w:val="00B83D54"/>
    <w:rsid w:val="00B84494"/>
    <w:rsid w:val="00B84616"/>
    <w:rsid w:val="00B84D1B"/>
    <w:rsid w:val="00B850E9"/>
    <w:rsid w:val="00B85560"/>
    <w:rsid w:val="00B861C9"/>
    <w:rsid w:val="00B868B6"/>
    <w:rsid w:val="00B86BED"/>
    <w:rsid w:val="00B87024"/>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7D9"/>
    <w:rsid w:val="00B939A1"/>
    <w:rsid w:val="00B939F6"/>
    <w:rsid w:val="00B93BFD"/>
    <w:rsid w:val="00B93EB4"/>
    <w:rsid w:val="00B943BE"/>
    <w:rsid w:val="00B94A0C"/>
    <w:rsid w:val="00B94CD2"/>
    <w:rsid w:val="00B94E74"/>
    <w:rsid w:val="00B952B7"/>
    <w:rsid w:val="00B956F6"/>
    <w:rsid w:val="00B95E16"/>
    <w:rsid w:val="00B95F56"/>
    <w:rsid w:val="00B96033"/>
    <w:rsid w:val="00B96498"/>
    <w:rsid w:val="00B964A8"/>
    <w:rsid w:val="00B96821"/>
    <w:rsid w:val="00B975A3"/>
    <w:rsid w:val="00B97946"/>
    <w:rsid w:val="00B979A7"/>
    <w:rsid w:val="00B97A52"/>
    <w:rsid w:val="00B97D18"/>
    <w:rsid w:val="00B97FA1"/>
    <w:rsid w:val="00BA01CF"/>
    <w:rsid w:val="00BA04A9"/>
    <w:rsid w:val="00BA0E39"/>
    <w:rsid w:val="00BA0ED9"/>
    <w:rsid w:val="00BA1598"/>
    <w:rsid w:val="00BA1912"/>
    <w:rsid w:val="00BA1AA5"/>
    <w:rsid w:val="00BA27A9"/>
    <w:rsid w:val="00BA29A4"/>
    <w:rsid w:val="00BA3078"/>
    <w:rsid w:val="00BA33B5"/>
    <w:rsid w:val="00BA3518"/>
    <w:rsid w:val="00BA3BF4"/>
    <w:rsid w:val="00BA47C6"/>
    <w:rsid w:val="00BA49EA"/>
    <w:rsid w:val="00BA4CBE"/>
    <w:rsid w:val="00BA4CFC"/>
    <w:rsid w:val="00BA524E"/>
    <w:rsid w:val="00BA562A"/>
    <w:rsid w:val="00BA6668"/>
    <w:rsid w:val="00BA66B6"/>
    <w:rsid w:val="00BA66D1"/>
    <w:rsid w:val="00BA6721"/>
    <w:rsid w:val="00BA6CA8"/>
    <w:rsid w:val="00BA711C"/>
    <w:rsid w:val="00BA73CD"/>
    <w:rsid w:val="00BA7603"/>
    <w:rsid w:val="00BA7719"/>
    <w:rsid w:val="00BA792A"/>
    <w:rsid w:val="00BB0217"/>
    <w:rsid w:val="00BB0421"/>
    <w:rsid w:val="00BB0728"/>
    <w:rsid w:val="00BB0FA9"/>
    <w:rsid w:val="00BB14F9"/>
    <w:rsid w:val="00BB18F0"/>
    <w:rsid w:val="00BB1D8F"/>
    <w:rsid w:val="00BB21FF"/>
    <w:rsid w:val="00BB2371"/>
    <w:rsid w:val="00BB2382"/>
    <w:rsid w:val="00BB2390"/>
    <w:rsid w:val="00BB2507"/>
    <w:rsid w:val="00BB2912"/>
    <w:rsid w:val="00BB2CA5"/>
    <w:rsid w:val="00BB315A"/>
    <w:rsid w:val="00BB3B20"/>
    <w:rsid w:val="00BB3B33"/>
    <w:rsid w:val="00BB4ABE"/>
    <w:rsid w:val="00BB4B83"/>
    <w:rsid w:val="00BB5192"/>
    <w:rsid w:val="00BB5308"/>
    <w:rsid w:val="00BB5715"/>
    <w:rsid w:val="00BB5F8E"/>
    <w:rsid w:val="00BB6025"/>
    <w:rsid w:val="00BB6E2C"/>
    <w:rsid w:val="00BB7582"/>
    <w:rsid w:val="00BB75D3"/>
    <w:rsid w:val="00BB79C3"/>
    <w:rsid w:val="00BC07E5"/>
    <w:rsid w:val="00BC0AEC"/>
    <w:rsid w:val="00BC145E"/>
    <w:rsid w:val="00BC1E23"/>
    <w:rsid w:val="00BC238A"/>
    <w:rsid w:val="00BC3293"/>
    <w:rsid w:val="00BC3D35"/>
    <w:rsid w:val="00BC4A1F"/>
    <w:rsid w:val="00BC4AE7"/>
    <w:rsid w:val="00BC4B3C"/>
    <w:rsid w:val="00BC53A0"/>
    <w:rsid w:val="00BC55C0"/>
    <w:rsid w:val="00BC5697"/>
    <w:rsid w:val="00BC583F"/>
    <w:rsid w:val="00BC590B"/>
    <w:rsid w:val="00BC604E"/>
    <w:rsid w:val="00BC6261"/>
    <w:rsid w:val="00BC67E3"/>
    <w:rsid w:val="00BC723E"/>
    <w:rsid w:val="00BC7438"/>
    <w:rsid w:val="00BC7632"/>
    <w:rsid w:val="00BC7DB0"/>
    <w:rsid w:val="00BC7DC1"/>
    <w:rsid w:val="00BD08C9"/>
    <w:rsid w:val="00BD0B58"/>
    <w:rsid w:val="00BD0D56"/>
    <w:rsid w:val="00BD16F4"/>
    <w:rsid w:val="00BD1FD1"/>
    <w:rsid w:val="00BD2148"/>
    <w:rsid w:val="00BD2A11"/>
    <w:rsid w:val="00BD2B13"/>
    <w:rsid w:val="00BD2DBB"/>
    <w:rsid w:val="00BD3541"/>
    <w:rsid w:val="00BD35EF"/>
    <w:rsid w:val="00BD3606"/>
    <w:rsid w:val="00BD3828"/>
    <w:rsid w:val="00BD3D42"/>
    <w:rsid w:val="00BD3FA9"/>
    <w:rsid w:val="00BD41C2"/>
    <w:rsid w:val="00BD43AE"/>
    <w:rsid w:val="00BD48F4"/>
    <w:rsid w:val="00BD4BB8"/>
    <w:rsid w:val="00BD4BC2"/>
    <w:rsid w:val="00BD4BD3"/>
    <w:rsid w:val="00BD4D50"/>
    <w:rsid w:val="00BD5000"/>
    <w:rsid w:val="00BD5BA7"/>
    <w:rsid w:val="00BD5CD6"/>
    <w:rsid w:val="00BD5DC8"/>
    <w:rsid w:val="00BD63B4"/>
    <w:rsid w:val="00BD69C0"/>
    <w:rsid w:val="00BD6C92"/>
    <w:rsid w:val="00BD6E3C"/>
    <w:rsid w:val="00BD7464"/>
    <w:rsid w:val="00BD789F"/>
    <w:rsid w:val="00BD7C54"/>
    <w:rsid w:val="00BD7D11"/>
    <w:rsid w:val="00BD7ED4"/>
    <w:rsid w:val="00BD7F38"/>
    <w:rsid w:val="00BE04DD"/>
    <w:rsid w:val="00BE0BCD"/>
    <w:rsid w:val="00BE0CBB"/>
    <w:rsid w:val="00BE0CBC"/>
    <w:rsid w:val="00BE10A5"/>
    <w:rsid w:val="00BE11B1"/>
    <w:rsid w:val="00BE228C"/>
    <w:rsid w:val="00BE23DB"/>
    <w:rsid w:val="00BE27E6"/>
    <w:rsid w:val="00BE2A13"/>
    <w:rsid w:val="00BE2ADA"/>
    <w:rsid w:val="00BE2CB4"/>
    <w:rsid w:val="00BE2D48"/>
    <w:rsid w:val="00BE2DF6"/>
    <w:rsid w:val="00BE2F48"/>
    <w:rsid w:val="00BE3203"/>
    <w:rsid w:val="00BE3208"/>
    <w:rsid w:val="00BE3994"/>
    <w:rsid w:val="00BE3A6A"/>
    <w:rsid w:val="00BE3F40"/>
    <w:rsid w:val="00BE40DA"/>
    <w:rsid w:val="00BE4340"/>
    <w:rsid w:val="00BE46CB"/>
    <w:rsid w:val="00BE4968"/>
    <w:rsid w:val="00BE4978"/>
    <w:rsid w:val="00BE4B5E"/>
    <w:rsid w:val="00BE4FDE"/>
    <w:rsid w:val="00BE51E4"/>
    <w:rsid w:val="00BE5293"/>
    <w:rsid w:val="00BE5367"/>
    <w:rsid w:val="00BE55E2"/>
    <w:rsid w:val="00BE5A5F"/>
    <w:rsid w:val="00BE5A63"/>
    <w:rsid w:val="00BE5E3F"/>
    <w:rsid w:val="00BE6A01"/>
    <w:rsid w:val="00BE6A26"/>
    <w:rsid w:val="00BE6F5A"/>
    <w:rsid w:val="00BE7035"/>
    <w:rsid w:val="00BE7408"/>
    <w:rsid w:val="00BE7993"/>
    <w:rsid w:val="00BE7CE3"/>
    <w:rsid w:val="00BE7E47"/>
    <w:rsid w:val="00BF06CB"/>
    <w:rsid w:val="00BF0A7C"/>
    <w:rsid w:val="00BF0C3C"/>
    <w:rsid w:val="00BF0C6E"/>
    <w:rsid w:val="00BF0CD7"/>
    <w:rsid w:val="00BF0E1B"/>
    <w:rsid w:val="00BF0FDA"/>
    <w:rsid w:val="00BF113D"/>
    <w:rsid w:val="00BF159C"/>
    <w:rsid w:val="00BF1937"/>
    <w:rsid w:val="00BF20A7"/>
    <w:rsid w:val="00BF2533"/>
    <w:rsid w:val="00BF26C0"/>
    <w:rsid w:val="00BF3076"/>
    <w:rsid w:val="00BF335F"/>
    <w:rsid w:val="00BF38BF"/>
    <w:rsid w:val="00BF3CBC"/>
    <w:rsid w:val="00BF40D6"/>
    <w:rsid w:val="00BF4153"/>
    <w:rsid w:val="00BF428F"/>
    <w:rsid w:val="00BF479D"/>
    <w:rsid w:val="00BF5A1A"/>
    <w:rsid w:val="00BF65A3"/>
    <w:rsid w:val="00BF6B30"/>
    <w:rsid w:val="00BF6F8F"/>
    <w:rsid w:val="00BF7C8F"/>
    <w:rsid w:val="00BF7EFF"/>
    <w:rsid w:val="00C00180"/>
    <w:rsid w:val="00C008BC"/>
    <w:rsid w:val="00C00AD8"/>
    <w:rsid w:val="00C0175C"/>
    <w:rsid w:val="00C01A47"/>
    <w:rsid w:val="00C01C3D"/>
    <w:rsid w:val="00C0230B"/>
    <w:rsid w:val="00C0266F"/>
    <w:rsid w:val="00C02951"/>
    <w:rsid w:val="00C02EE3"/>
    <w:rsid w:val="00C02EF4"/>
    <w:rsid w:val="00C02F8E"/>
    <w:rsid w:val="00C03293"/>
    <w:rsid w:val="00C035DA"/>
    <w:rsid w:val="00C041AF"/>
    <w:rsid w:val="00C04272"/>
    <w:rsid w:val="00C04436"/>
    <w:rsid w:val="00C04704"/>
    <w:rsid w:val="00C056DD"/>
    <w:rsid w:val="00C05BF2"/>
    <w:rsid w:val="00C05CBA"/>
    <w:rsid w:val="00C0643D"/>
    <w:rsid w:val="00C064E3"/>
    <w:rsid w:val="00C06553"/>
    <w:rsid w:val="00C06B3B"/>
    <w:rsid w:val="00C0708C"/>
    <w:rsid w:val="00C076E3"/>
    <w:rsid w:val="00C07B71"/>
    <w:rsid w:val="00C10FBE"/>
    <w:rsid w:val="00C115D3"/>
    <w:rsid w:val="00C11800"/>
    <w:rsid w:val="00C1187E"/>
    <w:rsid w:val="00C1215A"/>
    <w:rsid w:val="00C12318"/>
    <w:rsid w:val="00C128AC"/>
    <w:rsid w:val="00C128C3"/>
    <w:rsid w:val="00C129A3"/>
    <w:rsid w:val="00C12E3A"/>
    <w:rsid w:val="00C131CB"/>
    <w:rsid w:val="00C13251"/>
    <w:rsid w:val="00C133B7"/>
    <w:rsid w:val="00C13423"/>
    <w:rsid w:val="00C136AB"/>
    <w:rsid w:val="00C140A9"/>
    <w:rsid w:val="00C14128"/>
    <w:rsid w:val="00C15316"/>
    <w:rsid w:val="00C1593B"/>
    <w:rsid w:val="00C15BC5"/>
    <w:rsid w:val="00C16702"/>
    <w:rsid w:val="00C16EFB"/>
    <w:rsid w:val="00C16F04"/>
    <w:rsid w:val="00C17051"/>
    <w:rsid w:val="00C17094"/>
    <w:rsid w:val="00C1757B"/>
    <w:rsid w:val="00C17A00"/>
    <w:rsid w:val="00C20009"/>
    <w:rsid w:val="00C201C1"/>
    <w:rsid w:val="00C2053C"/>
    <w:rsid w:val="00C20ADB"/>
    <w:rsid w:val="00C20C06"/>
    <w:rsid w:val="00C20C82"/>
    <w:rsid w:val="00C21664"/>
    <w:rsid w:val="00C22229"/>
    <w:rsid w:val="00C22584"/>
    <w:rsid w:val="00C22B56"/>
    <w:rsid w:val="00C231DA"/>
    <w:rsid w:val="00C23990"/>
    <w:rsid w:val="00C23A1B"/>
    <w:rsid w:val="00C24574"/>
    <w:rsid w:val="00C247BE"/>
    <w:rsid w:val="00C24B21"/>
    <w:rsid w:val="00C24B96"/>
    <w:rsid w:val="00C253CC"/>
    <w:rsid w:val="00C2584C"/>
    <w:rsid w:val="00C25FE4"/>
    <w:rsid w:val="00C26311"/>
    <w:rsid w:val="00C26736"/>
    <w:rsid w:val="00C26FA3"/>
    <w:rsid w:val="00C27786"/>
    <w:rsid w:val="00C27B71"/>
    <w:rsid w:val="00C27D18"/>
    <w:rsid w:val="00C30535"/>
    <w:rsid w:val="00C3067D"/>
    <w:rsid w:val="00C30E14"/>
    <w:rsid w:val="00C3105D"/>
    <w:rsid w:val="00C31779"/>
    <w:rsid w:val="00C31CCC"/>
    <w:rsid w:val="00C31FFB"/>
    <w:rsid w:val="00C32274"/>
    <w:rsid w:val="00C32720"/>
    <w:rsid w:val="00C328E8"/>
    <w:rsid w:val="00C32BBA"/>
    <w:rsid w:val="00C32F4B"/>
    <w:rsid w:val="00C330A0"/>
    <w:rsid w:val="00C33638"/>
    <w:rsid w:val="00C33753"/>
    <w:rsid w:val="00C339A6"/>
    <w:rsid w:val="00C34038"/>
    <w:rsid w:val="00C3431C"/>
    <w:rsid w:val="00C34A3B"/>
    <w:rsid w:val="00C34B5A"/>
    <w:rsid w:val="00C34DE9"/>
    <w:rsid w:val="00C34DF5"/>
    <w:rsid w:val="00C35445"/>
    <w:rsid w:val="00C35896"/>
    <w:rsid w:val="00C35F57"/>
    <w:rsid w:val="00C36193"/>
    <w:rsid w:val="00C37088"/>
    <w:rsid w:val="00C3712A"/>
    <w:rsid w:val="00C3741F"/>
    <w:rsid w:val="00C37A5D"/>
    <w:rsid w:val="00C4009E"/>
    <w:rsid w:val="00C401D1"/>
    <w:rsid w:val="00C401F1"/>
    <w:rsid w:val="00C40731"/>
    <w:rsid w:val="00C40A35"/>
    <w:rsid w:val="00C41169"/>
    <w:rsid w:val="00C4177F"/>
    <w:rsid w:val="00C417CA"/>
    <w:rsid w:val="00C41AB7"/>
    <w:rsid w:val="00C41D59"/>
    <w:rsid w:val="00C420AF"/>
    <w:rsid w:val="00C420C9"/>
    <w:rsid w:val="00C42551"/>
    <w:rsid w:val="00C426A1"/>
    <w:rsid w:val="00C42871"/>
    <w:rsid w:val="00C42D48"/>
    <w:rsid w:val="00C4368C"/>
    <w:rsid w:val="00C43D5B"/>
    <w:rsid w:val="00C445A5"/>
    <w:rsid w:val="00C446FC"/>
    <w:rsid w:val="00C44964"/>
    <w:rsid w:val="00C44E48"/>
    <w:rsid w:val="00C45048"/>
    <w:rsid w:val="00C454D9"/>
    <w:rsid w:val="00C4585B"/>
    <w:rsid w:val="00C4586C"/>
    <w:rsid w:val="00C46530"/>
    <w:rsid w:val="00C46682"/>
    <w:rsid w:val="00C46959"/>
    <w:rsid w:val="00C46D4F"/>
    <w:rsid w:val="00C47101"/>
    <w:rsid w:val="00C473A6"/>
    <w:rsid w:val="00C477A4"/>
    <w:rsid w:val="00C47CB0"/>
    <w:rsid w:val="00C47E84"/>
    <w:rsid w:val="00C47FC3"/>
    <w:rsid w:val="00C508E8"/>
    <w:rsid w:val="00C50DF2"/>
    <w:rsid w:val="00C5176B"/>
    <w:rsid w:val="00C5190F"/>
    <w:rsid w:val="00C51B0D"/>
    <w:rsid w:val="00C51E75"/>
    <w:rsid w:val="00C51F77"/>
    <w:rsid w:val="00C52158"/>
    <w:rsid w:val="00C521D0"/>
    <w:rsid w:val="00C5239D"/>
    <w:rsid w:val="00C52A35"/>
    <w:rsid w:val="00C5300F"/>
    <w:rsid w:val="00C5312A"/>
    <w:rsid w:val="00C53390"/>
    <w:rsid w:val="00C5355E"/>
    <w:rsid w:val="00C53AB4"/>
    <w:rsid w:val="00C53EBF"/>
    <w:rsid w:val="00C54055"/>
    <w:rsid w:val="00C54855"/>
    <w:rsid w:val="00C549CC"/>
    <w:rsid w:val="00C54C12"/>
    <w:rsid w:val="00C54E44"/>
    <w:rsid w:val="00C54E5D"/>
    <w:rsid w:val="00C558DC"/>
    <w:rsid w:val="00C55C57"/>
    <w:rsid w:val="00C56ABB"/>
    <w:rsid w:val="00C570B2"/>
    <w:rsid w:val="00C57249"/>
    <w:rsid w:val="00C575B1"/>
    <w:rsid w:val="00C57F9D"/>
    <w:rsid w:val="00C6004E"/>
    <w:rsid w:val="00C600D5"/>
    <w:rsid w:val="00C60119"/>
    <w:rsid w:val="00C60156"/>
    <w:rsid w:val="00C60334"/>
    <w:rsid w:val="00C60537"/>
    <w:rsid w:val="00C6063F"/>
    <w:rsid w:val="00C60928"/>
    <w:rsid w:val="00C609C8"/>
    <w:rsid w:val="00C609F4"/>
    <w:rsid w:val="00C60A66"/>
    <w:rsid w:val="00C60D61"/>
    <w:rsid w:val="00C60E79"/>
    <w:rsid w:val="00C60EA5"/>
    <w:rsid w:val="00C60F76"/>
    <w:rsid w:val="00C610E6"/>
    <w:rsid w:val="00C61425"/>
    <w:rsid w:val="00C61B6D"/>
    <w:rsid w:val="00C61B84"/>
    <w:rsid w:val="00C62255"/>
    <w:rsid w:val="00C6229F"/>
    <w:rsid w:val="00C6293B"/>
    <w:rsid w:val="00C62B2C"/>
    <w:rsid w:val="00C62ECD"/>
    <w:rsid w:val="00C63132"/>
    <w:rsid w:val="00C63204"/>
    <w:rsid w:val="00C63B3B"/>
    <w:rsid w:val="00C63C30"/>
    <w:rsid w:val="00C63EFF"/>
    <w:rsid w:val="00C64144"/>
    <w:rsid w:val="00C64222"/>
    <w:rsid w:val="00C64299"/>
    <w:rsid w:val="00C642AC"/>
    <w:rsid w:val="00C64DC6"/>
    <w:rsid w:val="00C657C4"/>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C71"/>
    <w:rsid w:val="00C70D43"/>
    <w:rsid w:val="00C70F9F"/>
    <w:rsid w:val="00C711D4"/>
    <w:rsid w:val="00C718E9"/>
    <w:rsid w:val="00C72701"/>
    <w:rsid w:val="00C727BC"/>
    <w:rsid w:val="00C72994"/>
    <w:rsid w:val="00C72F49"/>
    <w:rsid w:val="00C734FE"/>
    <w:rsid w:val="00C7378B"/>
    <w:rsid w:val="00C739F1"/>
    <w:rsid w:val="00C73D6E"/>
    <w:rsid w:val="00C744FA"/>
    <w:rsid w:val="00C74766"/>
    <w:rsid w:val="00C747E4"/>
    <w:rsid w:val="00C74A66"/>
    <w:rsid w:val="00C74D6D"/>
    <w:rsid w:val="00C75CBF"/>
    <w:rsid w:val="00C76594"/>
    <w:rsid w:val="00C76738"/>
    <w:rsid w:val="00C769EC"/>
    <w:rsid w:val="00C76CF3"/>
    <w:rsid w:val="00C76FF0"/>
    <w:rsid w:val="00C77493"/>
    <w:rsid w:val="00C77824"/>
    <w:rsid w:val="00C77AC5"/>
    <w:rsid w:val="00C77B45"/>
    <w:rsid w:val="00C77C11"/>
    <w:rsid w:val="00C77F6E"/>
    <w:rsid w:val="00C80220"/>
    <w:rsid w:val="00C8031D"/>
    <w:rsid w:val="00C80361"/>
    <w:rsid w:val="00C804A7"/>
    <w:rsid w:val="00C809E4"/>
    <w:rsid w:val="00C80A1B"/>
    <w:rsid w:val="00C81136"/>
    <w:rsid w:val="00C81347"/>
    <w:rsid w:val="00C8151B"/>
    <w:rsid w:val="00C81753"/>
    <w:rsid w:val="00C81A61"/>
    <w:rsid w:val="00C81BCF"/>
    <w:rsid w:val="00C81BD1"/>
    <w:rsid w:val="00C81E40"/>
    <w:rsid w:val="00C81E79"/>
    <w:rsid w:val="00C82045"/>
    <w:rsid w:val="00C827E0"/>
    <w:rsid w:val="00C828DA"/>
    <w:rsid w:val="00C82A9A"/>
    <w:rsid w:val="00C82E0A"/>
    <w:rsid w:val="00C83176"/>
    <w:rsid w:val="00C831DD"/>
    <w:rsid w:val="00C834D0"/>
    <w:rsid w:val="00C83C1E"/>
    <w:rsid w:val="00C83CB7"/>
    <w:rsid w:val="00C83DC4"/>
    <w:rsid w:val="00C83E8E"/>
    <w:rsid w:val="00C84915"/>
    <w:rsid w:val="00C84D46"/>
    <w:rsid w:val="00C84F74"/>
    <w:rsid w:val="00C8616B"/>
    <w:rsid w:val="00C86373"/>
    <w:rsid w:val="00C867B4"/>
    <w:rsid w:val="00C86866"/>
    <w:rsid w:val="00C86B7E"/>
    <w:rsid w:val="00C870CF"/>
    <w:rsid w:val="00C870D1"/>
    <w:rsid w:val="00C877EB"/>
    <w:rsid w:val="00C878AA"/>
    <w:rsid w:val="00C87D11"/>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5B3"/>
    <w:rsid w:val="00C9283C"/>
    <w:rsid w:val="00C92AFA"/>
    <w:rsid w:val="00C92BC6"/>
    <w:rsid w:val="00C93001"/>
    <w:rsid w:val="00C93213"/>
    <w:rsid w:val="00C93861"/>
    <w:rsid w:val="00C942EE"/>
    <w:rsid w:val="00C94371"/>
    <w:rsid w:val="00C9441B"/>
    <w:rsid w:val="00C94BCC"/>
    <w:rsid w:val="00C950A6"/>
    <w:rsid w:val="00C951BC"/>
    <w:rsid w:val="00C954DF"/>
    <w:rsid w:val="00C95B7C"/>
    <w:rsid w:val="00C95BA0"/>
    <w:rsid w:val="00C95D96"/>
    <w:rsid w:val="00C96878"/>
    <w:rsid w:val="00C96ADE"/>
    <w:rsid w:val="00CA02C8"/>
    <w:rsid w:val="00CA07DD"/>
    <w:rsid w:val="00CA0B00"/>
    <w:rsid w:val="00CA0C68"/>
    <w:rsid w:val="00CA0DC0"/>
    <w:rsid w:val="00CA0E57"/>
    <w:rsid w:val="00CA1293"/>
    <w:rsid w:val="00CA142E"/>
    <w:rsid w:val="00CA1CD2"/>
    <w:rsid w:val="00CA2176"/>
    <w:rsid w:val="00CA2530"/>
    <w:rsid w:val="00CA2E69"/>
    <w:rsid w:val="00CA336E"/>
    <w:rsid w:val="00CA354D"/>
    <w:rsid w:val="00CA3B31"/>
    <w:rsid w:val="00CA3E03"/>
    <w:rsid w:val="00CA400D"/>
    <w:rsid w:val="00CA4179"/>
    <w:rsid w:val="00CA4810"/>
    <w:rsid w:val="00CA4886"/>
    <w:rsid w:val="00CA4B47"/>
    <w:rsid w:val="00CA4C0F"/>
    <w:rsid w:val="00CA63B5"/>
    <w:rsid w:val="00CA6FF3"/>
    <w:rsid w:val="00CA77FE"/>
    <w:rsid w:val="00CA7836"/>
    <w:rsid w:val="00CA791F"/>
    <w:rsid w:val="00CB003B"/>
    <w:rsid w:val="00CB0370"/>
    <w:rsid w:val="00CB08A0"/>
    <w:rsid w:val="00CB1089"/>
    <w:rsid w:val="00CB10FD"/>
    <w:rsid w:val="00CB13B3"/>
    <w:rsid w:val="00CB1816"/>
    <w:rsid w:val="00CB19BE"/>
    <w:rsid w:val="00CB1E5A"/>
    <w:rsid w:val="00CB2C9C"/>
    <w:rsid w:val="00CB2F7E"/>
    <w:rsid w:val="00CB3580"/>
    <w:rsid w:val="00CB38E0"/>
    <w:rsid w:val="00CB41FC"/>
    <w:rsid w:val="00CB43F0"/>
    <w:rsid w:val="00CB440A"/>
    <w:rsid w:val="00CB4855"/>
    <w:rsid w:val="00CB495C"/>
    <w:rsid w:val="00CB5140"/>
    <w:rsid w:val="00CB56B0"/>
    <w:rsid w:val="00CB626E"/>
    <w:rsid w:val="00CB6300"/>
    <w:rsid w:val="00CB6801"/>
    <w:rsid w:val="00CB68A4"/>
    <w:rsid w:val="00CB6A19"/>
    <w:rsid w:val="00CB6E19"/>
    <w:rsid w:val="00CB71F0"/>
    <w:rsid w:val="00CB7291"/>
    <w:rsid w:val="00CB72BF"/>
    <w:rsid w:val="00CB774F"/>
    <w:rsid w:val="00CB797F"/>
    <w:rsid w:val="00CB7BDF"/>
    <w:rsid w:val="00CB7E67"/>
    <w:rsid w:val="00CB7F9F"/>
    <w:rsid w:val="00CC03E1"/>
    <w:rsid w:val="00CC0938"/>
    <w:rsid w:val="00CC1088"/>
    <w:rsid w:val="00CC1433"/>
    <w:rsid w:val="00CC1D15"/>
    <w:rsid w:val="00CC2030"/>
    <w:rsid w:val="00CC23C5"/>
    <w:rsid w:val="00CC270C"/>
    <w:rsid w:val="00CC3992"/>
    <w:rsid w:val="00CC3BDA"/>
    <w:rsid w:val="00CC46F2"/>
    <w:rsid w:val="00CC4C00"/>
    <w:rsid w:val="00CC508E"/>
    <w:rsid w:val="00CC53C0"/>
    <w:rsid w:val="00CC5551"/>
    <w:rsid w:val="00CC5611"/>
    <w:rsid w:val="00CC5818"/>
    <w:rsid w:val="00CC5911"/>
    <w:rsid w:val="00CC5CDD"/>
    <w:rsid w:val="00CC5E36"/>
    <w:rsid w:val="00CC6306"/>
    <w:rsid w:val="00CC6365"/>
    <w:rsid w:val="00CC6502"/>
    <w:rsid w:val="00CC68A1"/>
    <w:rsid w:val="00CC6A38"/>
    <w:rsid w:val="00CC6C25"/>
    <w:rsid w:val="00CC7449"/>
    <w:rsid w:val="00CC771B"/>
    <w:rsid w:val="00CD035F"/>
    <w:rsid w:val="00CD08B2"/>
    <w:rsid w:val="00CD08CB"/>
    <w:rsid w:val="00CD0B68"/>
    <w:rsid w:val="00CD0D4A"/>
    <w:rsid w:val="00CD0F27"/>
    <w:rsid w:val="00CD0F4B"/>
    <w:rsid w:val="00CD146B"/>
    <w:rsid w:val="00CD1C9B"/>
    <w:rsid w:val="00CD1FA1"/>
    <w:rsid w:val="00CD1FF7"/>
    <w:rsid w:val="00CD2649"/>
    <w:rsid w:val="00CD2926"/>
    <w:rsid w:val="00CD2E8D"/>
    <w:rsid w:val="00CD31CB"/>
    <w:rsid w:val="00CD35A1"/>
    <w:rsid w:val="00CD386F"/>
    <w:rsid w:val="00CD3EA0"/>
    <w:rsid w:val="00CD425A"/>
    <w:rsid w:val="00CD4340"/>
    <w:rsid w:val="00CD5AAF"/>
    <w:rsid w:val="00CD5C0C"/>
    <w:rsid w:val="00CD5FCA"/>
    <w:rsid w:val="00CD5FFD"/>
    <w:rsid w:val="00CD6276"/>
    <w:rsid w:val="00CD6600"/>
    <w:rsid w:val="00CD6616"/>
    <w:rsid w:val="00CD6650"/>
    <w:rsid w:val="00CD6654"/>
    <w:rsid w:val="00CD67EA"/>
    <w:rsid w:val="00CD6946"/>
    <w:rsid w:val="00CD697B"/>
    <w:rsid w:val="00CD6A76"/>
    <w:rsid w:val="00CD6E4F"/>
    <w:rsid w:val="00CD6F6F"/>
    <w:rsid w:val="00CD7113"/>
    <w:rsid w:val="00CD77C8"/>
    <w:rsid w:val="00CD77D0"/>
    <w:rsid w:val="00CD7877"/>
    <w:rsid w:val="00CD78F8"/>
    <w:rsid w:val="00CD7DA0"/>
    <w:rsid w:val="00CE016D"/>
    <w:rsid w:val="00CE0429"/>
    <w:rsid w:val="00CE06F5"/>
    <w:rsid w:val="00CE0966"/>
    <w:rsid w:val="00CE0F42"/>
    <w:rsid w:val="00CE0F6A"/>
    <w:rsid w:val="00CE15A2"/>
    <w:rsid w:val="00CE177E"/>
    <w:rsid w:val="00CE1C8B"/>
    <w:rsid w:val="00CE22E1"/>
    <w:rsid w:val="00CE2417"/>
    <w:rsid w:val="00CE2808"/>
    <w:rsid w:val="00CE2B6C"/>
    <w:rsid w:val="00CE308B"/>
    <w:rsid w:val="00CE3148"/>
    <w:rsid w:val="00CE321B"/>
    <w:rsid w:val="00CE3A11"/>
    <w:rsid w:val="00CE3A52"/>
    <w:rsid w:val="00CE3D40"/>
    <w:rsid w:val="00CE4979"/>
    <w:rsid w:val="00CE4CE1"/>
    <w:rsid w:val="00CE4EF8"/>
    <w:rsid w:val="00CE51AB"/>
    <w:rsid w:val="00CE5309"/>
    <w:rsid w:val="00CE5791"/>
    <w:rsid w:val="00CE5A3C"/>
    <w:rsid w:val="00CE5DC4"/>
    <w:rsid w:val="00CE61BB"/>
    <w:rsid w:val="00CE6746"/>
    <w:rsid w:val="00CE6EC9"/>
    <w:rsid w:val="00CE725B"/>
    <w:rsid w:val="00CE7409"/>
    <w:rsid w:val="00CE74CB"/>
    <w:rsid w:val="00CE788C"/>
    <w:rsid w:val="00CE7968"/>
    <w:rsid w:val="00CE7BDF"/>
    <w:rsid w:val="00CE7C34"/>
    <w:rsid w:val="00CE7C47"/>
    <w:rsid w:val="00CF040B"/>
    <w:rsid w:val="00CF042F"/>
    <w:rsid w:val="00CF068E"/>
    <w:rsid w:val="00CF0731"/>
    <w:rsid w:val="00CF073E"/>
    <w:rsid w:val="00CF0792"/>
    <w:rsid w:val="00CF079B"/>
    <w:rsid w:val="00CF0BF4"/>
    <w:rsid w:val="00CF0EBC"/>
    <w:rsid w:val="00CF103F"/>
    <w:rsid w:val="00CF1EEB"/>
    <w:rsid w:val="00CF2330"/>
    <w:rsid w:val="00CF257F"/>
    <w:rsid w:val="00CF264B"/>
    <w:rsid w:val="00CF2F13"/>
    <w:rsid w:val="00CF3BE6"/>
    <w:rsid w:val="00CF440B"/>
    <w:rsid w:val="00CF478C"/>
    <w:rsid w:val="00CF48F3"/>
    <w:rsid w:val="00CF4EFD"/>
    <w:rsid w:val="00CF501A"/>
    <w:rsid w:val="00CF5380"/>
    <w:rsid w:val="00CF543A"/>
    <w:rsid w:val="00CF57E1"/>
    <w:rsid w:val="00CF6201"/>
    <w:rsid w:val="00CF628B"/>
    <w:rsid w:val="00CF6322"/>
    <w:rsid w:val="00CF633C"/>
    <w:rsid w:val="00CF6364"/>
    <w:rsid w:val="00CF63B3"/>
    <w:rsid w:val="00CF6713"/>
    <w:rsid w:val="00CF6C33"/>
    <w:rsid w:val="00CF6CA0"/>
    <w:rsid w:val="00CF78BE"/>
    <w:rsid w:val="00CF793C"/>
    <w:rsid w:val="00CF7DE5"/>
    <w:rsid w:val="00D00015"/>
    <w:rsid w:val="00D00315"/>
    <w:rsid w:val="00D00627"/>
    <w:rsid w:val="00D00A90"/>
    <w:rsid w:val="00D00D51"/>
    <w:rsid w:val="00D00DC1"/>
    <w:rsid w:val="00D00F8F"/>
    <w:rsid w:val="00D01028"/>
    <w:rsid w:val="00D01086"/>
    <w:rsid w:val="00D017FE"/>
    <w:rsid w:val="00D01F1B"/>
    <w:rsid w:val="00D020DC"/>
    <w:rsid w:val="00D02B72"/>
    <w:rsid w:val="00D02CD2"/>
    <w:rsid w:val="00D02D11"/>
    <w:rsid w:val="00D02FF8"/>
    <w:rsid w:val="00D031F1"/>
    <w:rsid w:val="00D03240"/>
    <w:rsid w:val="00D035D0"/>
    <w:rsid w:val="00D03675"/>
    <w:rsid w:val="00D03D01"/>
    <w:rsid w:val="00D03E43"/>
    <w:rsid w:val="00D0444B"/>
    <w:rsid w:val="00D04F34"/>
    <w:rsid w:val="00D05244"/>
    <w:rsid w:val="00D053EA"/>
    <w:rsid w:val="00D0543B"/>
    <w:rsid w:val="00D055CA"/>
    <w:rsid w:val="00D05685"/>
    <w:rsid w:val="00D0581E"/>
    <w:rsid w:val="00D05DE4"/>
    <w:rsid w:val="00D05FA1"/>
    <w:rsid w:val="00D069EA"/>
    <w:rsid w:val="00D07502"/>
    <w:rsid w:val="00D100AD"/>
    <w:rsid w:val="00D1097F"/>
    <w:rsid w:val="00D10C1D"/>
    <w:rsid w:val="00D1119F"/>
    <w:rsid w:val="00D11368"/>
    <w:rsid w:val="00D1138E"/>
    <w:rsid w:val="00D114DD"/>
    <w:rsid w:val="00D11DB4"/>
    <w:rsid w:val="00D12281"/>
    <w:rsid w:val="00D12382"/>
    <w:rsid w:val="00D12766"/>
    <w:rsid w:val="00D1280F"/>
    <w:rsid w:val="00D13590"/>
    <w:rsid w:val="00D13AFD"/>
    <w:rsid w:val="00D13E66"/>
    <w:rsid w:val="00D14052"/>
    <w:rsid w:val="00D14096"/>
    <w:rsid w:val="00D140D0"/>
    <w:rsid w:val="00D149AD"/>
    <w:rsid w:val="00D14BB9"/>
    <w:rsid w:val="00D1515F"/>
    <w:rsid w:val="00D154DE"/>
    <w:rsid w:val="00D155FF"/>
    <w:rsid w:val="00D15679"/>
    <w:rsid w:val="00D15949"/>
    <w:rsid w:val="00D15B24"/>
    <w:rsid w:val="00D16775"/>
    <w:rsid w:val="00D16DAD"/>
    <w:rsid w:val="00D170A8"/>
    <w:rsid w:val="00D173C9"/>
    <w:rsid w:val="00D176C1"/>
    <w:rsid w:val="00D176D9"/>
    <w:rsid w:val="00D1782B"/>
    <w:rsid w:val="00D17F32"/>
    <w:rsid w:val="00D2033D"/>
    <w:rsid w:val="00D2068E"/>
    <w:rsid w:val="00D20F6C"/>
    <w:rsid w:val="00D20FDA"/>
    <w:rsid w:val="00D213E0"/>
    <w:rsid w:val="00D2146D"/>
    <w:rsid w:val="00D21B32"/>
    <w:rsid w:val="00D21D32"/>
    <w:rsid w:val="00D221D5"/>
    <w:rsid w:val="00D2231B"/>
    <w:rsid w:val="00D226BF"/>
    <w:rsid w:val="00D227E3"/>
    <w:rsid w:val="00D22BB3"/>
    <w:rsid w:val="00D22DC0"/>
    <w:rsid w:val="00D22F76"/>
    <w:rsid w:val="00D23070"/>
    <w:rsid w:val="00D23113"/>
    <w:rsid w:val="00D232C6"/>
    <w:rsid w:val="00D2375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6D85"/>
    <w:rsid w:val="00D27396"/>
    <w:rsid w:val="00D27557"/>
    <w:rsid w:val="00D2793B"/>
    <w:rsid w:val="00D27F01"/>
    <w:rsid w:val="00D305EA"/>
    <w:rsid w:val="00D30D54"/>
    <w:rsid w:val="00D30FFE"/>
    <w:rsid w:val="00D3105B"/>
    <w:rsid w:val="00D312F3"/>
    <w:rsid w:val="00D3218D"/>
    <w:rsid w:val="00D32474"/>
    <w:rsid w:val="00D32CAF"/>
    <w:rsid w:val="00D32EB7"/>
    <w:rsid w:val="00D34211"/>
    <w:rsid w:val="00D3432E"/>
    <w:rsid w:val="00D34466"/>
    <w:rsid w:val="00D34488"/>
    <w:rsid w:val="00D347FB"/>
    <w:rsid w:val="00D34CFB"/>
    <w:rsid w:val="00D34E94"/>
    <w:rsid w:val="00D34F52"/>
    <w:rsid w:val="00D35F52"/>
    <w:rsid w:val="00D3624D"/>
    <w:rsid w:val="00D36465"/>
    <w:rsid w:val="00D368CC"/>
    <w:rsid w:val="00D36936"/>
    <w:rsid w:val="00D37A4C"/>
    <w:rsid w:val="00D37A87"/>
    <w:rsid w:val="00D37AE3"/>
    <w:rsid w:val="00D37D6F"/>
    <w:rsid w:val="00D412FA"/>
    <w:rsid w:val="00D4149E"/>
    <w:rsid w:val="00D41ACA"/>
    <w:rsid w:val="00D41EDF"/>
    <w:rsid w:val="00D42112"/>
    <w:rsid w:val="00D42113"/>
    <w:rsid w:val="00D42A16"/>
    <w:rsid w:val="00D4301A"/>
    <w:rsid w:val="00D43431"/>
    <w:rsid w:val="00D441FB"/>
    <w:rsid w:val="00D44588"/>
    <w:rsid w:val="00D447F4"/>
    <w:rsid w:val="00D44E01"/>
    <w:rsid w:val="00D45411"/>
    <w:rsid w:val="00D45681"/>
    <w:rsid w:val="00D45B9F"/>
    <w:rsid w:val="00D45DF0"/>
    <w:rsid w:val="00D45F01"/>
    <w:rsid w:val="00D46762"/>
    <w:rsid w:val="00D46AA9"/>
    <w:rsid w:val="00D46F74"/>
    <w:rsid w:val="00D4718F"/>
    <w:rsid w:val="00D47362"/>
    <w:rsid w:val="00D47422"/>
    <w:rsid w:val="00D476E9"/>
    <w:rsid w:val="00D47E12"/>
    <w:rsid w:val="00D50202"/>
    <w:rsid w:val="00D504B7"/>
    <w:rsid w:val="00D510A0"/>
    <w:rsid w:val="00D516BB"/>
    <w:rsid w:val="00D51B10"/>
    <w:rsid w:val="00D520A6"/>
    <w:rsid w:val="00D52245"/>
    <w:rsid w:val="00D52A29"/>
    <w:rsid w:val="00D53A50"/>
    <w:rsid w:val="00D53DD3"/>
    <w:rsid w:val="00D53E8E"/>
    <w:rsid w:val="00D53EE4"/>
    <w:rsid w:val="00D54FA8"/>
    <w:rsid w:val="00D5537F"/>
    <w:rsid w:val="00D55481"/>
    <w:rsid w:val="00D5567F"/>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0DA5"/>
    <w:rsid w:val="00D61122"/>
    <w:rsid w:val="00D61C91"/>
    <w:rsid w:val="00D61F52"/>
    <w:rsid w:val="00D61FA1"/>
    <w:rsid w:val="00D62486"/>
    <w:rsid w:val="00D62A60"/>
    <w:rsid w:val="00D62ABD"/>
    <w:rsid w:val="00D62DE8"/>
    <w:rsid w:val="00D62F75"/>
    <w:rsid w:val="00D63245"/>
    <w:rsid w:val="00D6325C"/>
    <w:rsid w:val="00D633B7"/>
    <w:rsid w:val="00D63719"/>
    <w:rsid w:val="00D63C01"/>
    <w:rsid w:val="00D63D80"/>
    <w:rsid w:val="00D63F4A"/>
    <w:rsid w:val="00D64360"/>
    <w:rsid w:val="00D645F2"/>
    <w:rsid w:val="00D64751"/>
    <w:rsid w:val="00D64936"/>
    <w:rsid w:val="00D64D95"/>
    <w:rsid w:val="00D64FA8"/>
    <w:rsid w:val="00D65235"/>
    <w:rsid w:val="00D6569B"/>
    <w:rsid w:val="00D65AEA"/>
    <w:rsid w:val="00D65AF5"/>
    <w:rsid w:val="00D65B01"/>
    <w:rsid w:val="00D65D5A"/>
    <w:rsid w:val="00D66751"/>
    <w:rsid w:val="00D667FC"/>
    <w:rsid w:val="00D66C88"/>
    <w:rsid w:val="00D67173"/>
    <w:rsid w:val="00D6754E"/>
    <w:rsid w:val="00D675F2"/>
    <w:rsid w:val="00D677B7"/>
    <w:rsid w:val="00D67BFA"/>
    <w:rsid w:val="00D67ED8"/>
    <w:rsid w:val="00D7013B"/>
    <w:rsid w:val="00D7036A"/>
    <w:rsid w:val="00D703D8"/>
    <w:rsid w:val="00D70460"/>
    <w:rsid w:val="00D70627"/>
    <w:rsid w:val="00D70724"/>
    <w:rsid w:val="00D70E85"/>
    <w:rsid w:val="00D70EC5"/>
    <w:rsid w:val="00D70F35"/>
    <w:rsid w:val="00D7100E"/>
    <w:rsid w:val="00D71586"/>
    <w:rsid w:val="00D71AB5"/>
    <w:rsid w:val="00D722CA"/>
    <w:rsid w:val="00D72505"/>
    <w:rsid w:val="00D72B94"/>
    <w:rsid w:val="00D73128"/>
    <w:rsid w:val="00D7336A"/>
    <w:rsid w:val="00D7367F"/>
    <w:rsid w:val="00D7509E"/>
    <w:rsid w:val="00D75468"/>
    <w:rsid w:val="00D75B19"/>
    <w:rsid w:val="00D7607E"/>
    <w:rsid w:val="00D76434"/>
    <w:rsid w:val="00D76578"/>
    <w:rsid w:val="00D76613"/>
    <w:rsid w:val="00D766D0"/>
    <w:rsid w:val="00D767A0"/>
    <w:rsid w:val="00D76C14"/>
    <w:rsid w:val="00D76CFC"/>
    <w:rsid w:val="00D77821"/>
    <w:rsid w:val="00D77BF1"/>
    <w:rsid w:val="00D77F02"/>
    <w:rsid w:val="00D8075A"/>
    <w:rsid w:val="00D8097A"/>
    <w:rsid w:val="00D80BA9"/>
    <w:rsid w:val="00D80CC2"/>
    <w:rsid w:val="00D81522"/>
    <w:rsid w:val="00D817F3"/>
    <w:rsid w:val="00D8193B"/>
    <w:rsid w:val="00D81CBC"/>
    <w:rsid w:val="00D81F9E"/>
    <w:rsid w:val="00D825B3"/>
    <w:rsid w:val="00D829FF"/>
    <w:rsid w:val="00D82A1B"/>
    <w:rsid w:val="00D833DB"/>
    <w:rsid w:val="00D839BE"/>
    <w:rsid w:val="00D83AC5"/>
    <w:rsid w:val="00D83B6A"/>
    <w:rsid w:val="00D83B9C"/>
    <w:rsid w:val="00D843DC"/>
    <w:rsid w:val="00D84802"/>
    <w:rsid w:val="00D84874"/>
    <w:rsid w:val="00D8516A"/>
    <w:rsid w:val="00D851CA"/>
    <w:rsid w:val="00D85535"/>
    <w:rsid w:val="00D85889"/>
    <w:rsid w:val="00D85CE6"/>
    <w:rsid w:val="00D85D6F"/>
    <w:rsid w:val="00D8612D"/>
    <w:rsid w:val="00D86193"/>
    <w:rsid w:val="00D86438"/>
    <w:rsid w:val="00D8676E"/>
    <w:rsid w:val="00D8685F"/>
    <w:rsid w:val="00D86960"/>
    <w:rsid w:val="00D86A3F"/>
    <w:rsid w:val="00D86D4C"/>
    <w:rsid w:val="00D86EB7"/>
    <w:rsid w:val="00D87151"/>
    <w:rsid w:val="00D8748B"/>
    <w:rsid w:val="00D878CB"/>
    <w:rsid w:val="00D9069B"/>
    <w:rsid w:val="00D907F0"/>
    <w:rsid w:val="00D90A22"/>
    <w:rsid w:val="00D90EB6"/>
    <w:rsid w:val="00D91078"/>
    <w:rsid w:val="00D914E7"/>
    <w:rsid w:val="00D915EF"/>
    <w:rsid w:val="00D91600"/>
    <w:rsid w:val="00D91747"/>
    <w:rsid w:val="00D91982"/>
    <w:rsid w:val="00D91E76"/>
    <w:rsid w:val="00D9201D"/>
    <w:rsid w:val="00D92043"/>
    <w:rsid w:val="00D92359"/>
    <w:rsid w:val="00D926AB"/>
    <w:rsid w:val="00D92867"/>
    <w:rsid w:val="00D9323F"/>
    <w:rsid w:val="00D93D23"/>
    <w:rsid w:val="00D93FC2"/>
    <w:rsid w:val="00D940BA"/>
    <w:rsid w:val="00D94247"/>
    <w:rsid w:val="00D94DD2"/>
    <w:rsid w:val="00D94E7B"/>
    <w:rsid w:val="00D94EEC"/>
    <w:rsid w:val="00D95309"/>
    <w:rsid w:val="00D95353"/>
    <w:rsid w:val="00D954FF"/>
    <w:rsid w:val="00D958F1"/>
    <w:rsid w:val="00D95A3C"/>
    <w:rsid w:val="00D95B37"/>
    <w:rsid w:val="00D95B7D"/>
    <w:rsid w:val="00D95D54"/>
    <w:rsid w:val="00D96009"/>
    <w:rsid w:val="00D962A3"/>
    <w:rsid w:val="00D96725"/>
    <w:rsid w:val="00D96849"/>
    <w:rsid w:val="00D96ADC"/>
    <w:rsid w:val="00D97906"/>
    <w:rsid w:val="00D97E34"/>
    <w:rsid w:val="00D97F2C"/>
    <w:rsid w:val="00D97FAF"/>
    <w:rsid w:val="00DA02B1"/>
    <w:rsid w:val="00DA03EC"/>
    <w:rsid w:val="00DA0B7C"/>
    <w:rsid w:val="00DA0EC0"/>
    <w:rsid w:val="00DA0F7D"/>
    <w:rsid w:val="00DA1177"/>
    <w:rsid w:val="00DA1225"/>
    <w:rsid w:val="00DA1565"/>
    <w:rsid w:val="00DA1619"/>
    <w:rsid w:val="00DA2045"/>
    <w:rsid w:val="00DA2188"/>
    <w:rsid w:val="00DA2339"/>
    <w:rsid w:val="00DA2366"/>
    <w:rsid w:val="00DA24E8"/>
    <w:rsid w:val="00DA272F"/>
    <w:rsid w:val="00DA30B1"/>
    <w:rsid w:val="00DA3343"/>
    <w:rsid w:val="00DA3417"/>
    <w:rsid w:val="00DA38EC"/>
    <w:rsid w:val="00DA3F1F"/>
    <w:rsid w:val="00DA47D3"/>
    <w:rsid w:val="00DA49CF"/>
    <w:rsid w:val="00DA552D"/>
    <w:rsid w:val="00DA61A6"/>
    <w:rsid w:val="00DA62A1"/>
    <w:rsid w:val="00DA66C3"/>
    <w:rsid w:val="00DA69FC"/>
    <w:rsid w:val="00DA7729"/>
    <w:rsid w:val="00DA7B19"/>
    <w:rsid w:val="00DB01E3"/>
    <w:rsid w:val="00DB021C"/>
    <w:rsid w:val="00DB07D4"/>
    <w:rsid w:val="00DB0B41"/>
    <w:rsid w:val="00DB0D64"/>
    <w:rsid w:val="00DB1272"/>
    <w:rsid w:val="00DB1C35"/>
    <w:rsid w:val="00DB2831"/>
    <w:rsid w:val="00DB2B5C"/>
    <w:rsid w:val="00DB2DF6"/>
    <w:rsid w:val="00DB315D"/>
    <w:rsid w:val="00DB31F1"/>
    <w:rsid w:val="00DB32CD"/>
    <w:rsid w:val="00DB3423"/>
    <w:rsid w:val="00DB355C"/>
    <w:rsid w:val="00DB39BD"/>
    <w:rsid w:val="00DB3B7F"/>
    <w:rsid w:val="00DB3D73"/>
    <w:rsid w:val="00DB3E5E"/>
    <w:rsid w:val="00DB436A"/>
    <w:rsid w:val="00DB4B8C"/>
    <w:rsid w:val="00DB4DD4"/>
    <w:rsid w:val="00DB4E78"/>
    <w:rsid w:val="00DB5060"/>
    <w:rsid w:val="00DB5A6E"/>
    <w:rsid w:val="00DB5B27"/>
    <w:rsid w:val="00DB5D60"/>
    <w:rsid w:val="00DB699A"/>
    <w:rsid w:val="00DB6D16"/>
    <w:rsid w:val="00DB70AD"/>
    <w:rsid w:val="00DB71C7"/>
    <w:rsid w:val="00DB73D1"/>
    <w:rsid w:val="00DB7549"/>
    <w:rsid w:val="00DB7B66"/>
    <w:rsid w:val="00DC0014"/>
    <w:rsid w:val="00DC04F5"/>
    <w:rsid w:val="00DC0637"/>
    <w:rsid w:val="00DC0776"/>
    <w:rsid w:val="00DC082E"/>
    <w:rsid w:val="00DC108C"/>
    <w:rsid w:val="00DC150D"/>
    <w:rsid w:val="00DC1828"/>
    <w:rsid w:val="00DC18E0"/>
    <w:rsid w:val="00DC1BC2"/>
    <w:rsid w:val="00DC1BDB"/>
    <w:rsid w:val="00DC1F2C"/>
    <w:rsid w:val="00DC208F"/>
    <w:rsid w:val="00DC23AD"/>
    <w:rsid w:val="00DC2447"/>
    <w:rsid w:val="00DC2AD9"/>
    <w:rsid w:val="00DC2B7D"/>
    <w:rsid w:val="00DC2E3D"/>
    <w:rsid w:val="00DC2F79"/>
    <w:rsid w:val="00DC327C"/>
    <w:rsid w:val="00DC5390"/>
    <w:rsid w:val="00DC5746"/>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0D96"/>
    <w:rsid w:val="00DD1645"/>
    <w:rsid w:val="00DD1ABF"/>
    <w:rsid w:val="00DD1B73"/>
    <w:rsid w:val="00DD1D78"/>
    <w:rsid w:val="00DD1E80"/>
    <w:rsid w:val="00DD213F"/>
    <w:rsid w:val="00DD2614"/>
    <w:rsid w:val="00DD2BE6"/>
    <w:rsid w:val="00DD3521"/>
    <w:rsid w:val="00DD35D0"/>
    <w:rsid w:val="00DD3DD8"/>
    <w:rsid w:val="00DD4670"/>
    <w:rsid w:val="00DD48AC"/>
    <w:rsid w:val="00DD4F99"/>
    <w:rsid w:val="00DD54F4"/>
    <w:rsid w:val="00DD5628"/>
    <w:rsid w:val="00DD5AC1"/>
    <w:rsid w:val="00DD5BAF"/>
    <w:rsid w:val="00DD5D2A"/>
    <w:rsid w:val="00DD5E81"/>
    <w:rsid w:val="00DD5EE9"/>
    <w:rsid w:val="00DD6620"/>
    <w:rsid w:val="00DD67AD"/>
    <w:rsid w:val="00DD68DE"/>
    <w:rsid w:val="00DD6C2E"/>
    <w:rsid w:val="00DD6E29"/>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DA7"/>
    <w:rsid w:val="00DE4B51"/>
    <w:rsid w:val="00DE51D4"/>
    <w:rsid w:val="00DE5200"/>
    <w:rsid w:val="00DE5539"/>
    <w:rsid w:val="00DE566C"/>
    <w:rsid w:val="00DE5A34"/>
    <w:rsid w:val="00DE663B"/>
    <w:rsid w:val="00DE73B2"/>
    <w:rsid w:val="00DE76E6"/>
    <w:rsid w:val="00DE788D"/>
    <w:rsid w:val="00DE7E74"/>
    <w:rsid w:val="00DF03E3"/>
    <w:rsid w:val="00DF086A"/>
    <w:rsid w:val="00DF0A10"/>
    <w:rsid w:val="00DF0AC7"/>
    <w:rsid w:val="00DF0B37"/>
    <w:rsid w:val="00DF0BD2"/>
    <w:rsid w:val="00DF1026"/>
    <w:rsid w:val="00DF1F0B"/>
    <w:rsid w:val="00DF1F56"/>
    <w:rsid w:val="00DF2121"/>
    <w:rsid w:val="00DF2547"/>
    <w:rsid w:val="00DF2C7A"/>
    <w:rsid w:val="00DF2DFD"/>
    <w:rsid w:val="00DF3189"/>
    <w:rsid w:val="00DF353D"/>
    <w:rsid w:val="00DF3642"/>
    <w:rsid w:val="00DF3BD1"/>
    <w:rsid w:val="00DF403E"/>
    <w:rsid w:val="00DF4348"/>
    <w:rsid w:val="00DF4603"/>
    <w:rsid w:val="00DF50A8"/>
    <w:rsid w:val="00DF5280"/>
    <w:rsid w:val="00DF61E8"/>
    <w:rsid w:val="00DF6206"/>
    <w:rsid w:val="00DF6A93"/>
    <w:rsid w:val="00DF6B79"/>
    <w:rsid w:val="00DF6BBC"/>
    <w:rsid w:val="00DF6BCA"/>
    <w:rsid w:val="00DF7155"/>
    <w:rsid w:val="00DF716C"/>
    <w:rsid w:val="00DF74ED"/>
    <w:rsid w:val="00DF758F"/>
    <w:rsid w:val="00DF7637"/>
    <w:rsid w:val="00DF765D"/>
    <w:rsid w:val="00DF7EE6"/>
    <w:rsid w:val="00E00591"/>
    <w:rsid w:val="00E011EA"/>
    <w:rsid w:val="00E015A6"/>
    <w:rsid w:val="00E01634"/>
    <w:rsid w:val="00E01B2A"/>
    <w:rsid w:val="00E01C3E"/>
    <w:rsid w:val="00E024F7"/>
    <w:rsid w:val="00E0257C"/>
    <w:rsid w:val="00E028DD"/>
    <w:rsid w:val="00E0328E"/>
    <w:rsid w:val="00E03360"/>
    <w:rsid w:val="00E033D0"/>
    <w:rsid w:val="00E03772"/>
    <w:rsid w:val="00E037A2"/>
    <w:rsid w:val="00E037C3"/>
    <w:rsid w:val="00E03B9F"/>
    <w:rsid w:val="00E03BF3"/>
    <w:rsid w:val="00E03F9A"/>
    <w:rsid w:val="00E0418E"/>
    <w:rsid w:val="00E04284"/>
    <w:rsid w:val="00E042B2"/>
    <w:rsid w:val="00E046D6"/>
    <w:rsid w:val="00E047DC"/>
    <w:rsid w:val="00E04AD2"/>
    <w:rsid w:val="00E05376"/>
    <w:rsid w:val="00E05753"/>
    <w:rsid w:val="00E05A5D"/>
    <w:rsid w:val="00E05F3D"/>
    <w:rsid w:val="00E06412"/>
    <w:rsid w:val="00E0655B"/>
    <w:rsid w:val="00E06753"/>
    <w:rsid w:val="00E06799"/>
    <w:rsid w:val="00E06CCD"/>
    <w:rsid w:val="00E0706A"/>
    <w:rsid w:val="00E07219"/>
    <w:rsid w:val="00E072C6"/>
    <w:rsid w:val="00E07305"/>
    <w:rsid w:val="00E07412"/>
    <w:rsid w:val="00E07B7D"/>
    <w:rsid w:val="00E10DD2"/>
    <w:rsid w:val="00E11225"/>
    <w:rsid w:val="00E11430"/>
    <w:rsid w:val="00E116C4"/>
    <w:rsid w:val="00E119D0"/>
    <w:rsid w:val="00E11C66"/>
    <w:rsid w:val="00E11DAB"/>
    <w:rsid w:val="00E12043"/>
    <w:rsid w:val="00E12953"/>
    <w:rsid w:val="00E129A1"/>
    <w:rsid w:val="00E12AE3"/>
    <w:rsid w:val="00E12B67"/>
    <w:rsid w:val="00E13A2A"/>
    <w:rsid w:val="00E13BDE"/>
    <w:rsid w:val="00E14195"/>
    <w:rsid w:val="00E145B3"/>
    <w:rsid w:val="00E14BDF"/>
    <w:rsid w:val="00E14F36"/>
    <w:rsid w:val="00E155BF"/>
    <w:rsid w:val="00E155F1"/>
    <w:rsid w:val="00E1598A"/>
    <w:rsid w:val="00E15AD6"/>
    <w:rsid w:val="00E15C8D"/>
    <w:rsid w:val="00E15E84"/>
    <w:rsid w:val="00E16005"/>
    <w:rsid w:val="00E16303"/>
    <w:rsid w:val="00E16A98"/>
    <w:rsid w:val="00E17588"/>
    <w:rsid w:val="00E17604"/>
    <w:rsid w:val="00E20098"/>
    <w:rsid w:val="00E202EF"/>
    <w:rsid w:val="00E2055C"/>
    <w:rsid w:val="00E20754"/>
    <w:rsid w:val="00E20E68"/>
    <w:rsid w:val="00E2156E"/>
    <w:rsid w:val="00E21684"/>
    <w:rsid w:val="00E2173E"/>
    <w:rsid w:val="00E22B8E"/>
    <w:rsid w:val="00E22E3B"/>
    <w:rsid w:val="00E230CF"/>
    <w:rsid w:val="00E23343"/>
    <w:rsid w:val="00E2335C"/>
    <w:rsid w:val="00E23430"/>
    <w:rsid w:val="00E238F1"/>
    <w:rsid w:val="00E24628"/>
    <w:rsid w:val="00E246E6"/>
    <w:rsid w:val="00E24750"/>
    <w:rsid w:val="00E24E72"/>
    <w:rsid w:val="00E25AF0"/>
    <w:rsid w:val="00E25D1F"/>
    <w:rsid w:val="00E260D9"/>
    <w:rsid w:val="00E261BF"/>
    <w:rsid w:val="00E2627F"/>
    <w:rsid w:val="00E2662D"/>
    <w:rsid w:val="00E27031"/>
    <w:rsid w:val="00E270B1"/>
    <w:rsid w:val="00E270C3"/>
    <w:rsid w:val="00E27117"/>
    <w:rsid w:val="00E27586"/>
    <w:rsid w:val="00E27639"/>
    <w:rsid w:val="00E277E0"/>
    <w:rsid w:val="00E2789F"/>
    <w:rsid w:val="00E27940"/>
    <w:rsid w:val="00E305B6"/>
    <w:rsid w:val="00E30BEA"/>
    <w:rsid w:val="00E30F40"/>
    <w:rsid w:val="00E30F85"/>
    <w:rsid w:val="00E31183"/>
    <w:rsid w:val="00E315AD"/>
    <w:rsid w:val="00E318C2"/>
    <w:rsid w:val="00E327CC"/>
    <w:rsid w:val="00E32857"/>
    <w:rsid w:val="00E32DE0"/>
    <w:rsid w:val="00E33222"/>
    <w:rsid w:val="00E3324E"/>
    <w:rsid w:val="00E33545"/>
    <w:rsid w:val="00E33A80"/>
    <w:rsid w:val="00E33B78"/>
    <w:rsid w:val="00E33DC2"/>
    <w:rsid w:val="00E33DEE"/>
    <w:rsid w:val="00E33F8B"/>
    <w:rsid w:val="00E342A7"/>
    <w:rsid w:val="00E34441"/>
    <w:rsid w:val="00E349D3"/>
    <w:rsid w:val="00E34A19"/>
    <w:rsid w:val="00E34A40"/>
    <w:rsid w:val="00E34AAC"/>
    <w:rsid w:val="00E34D2E"/>
    <w:rsid w:val="00E34E20"/>
    <w:rsid w:val="00E353E2"/>
    <w:rsid w:val="00E358C0"/>
    <w:rsid w:val="00E36638"/>
    <w:rsid w:val="00E366BE"/>
    <w:rsid w:val="00E36979"/>
    <w:rsid w:val="00E36DFD"/>
    <w:rsid w:val="00E36FD7"/>
    <w:rsid w:val="00E37044"/>
    <w:rsid w:val="00E37083"/>
    <w:rsid w:val="00E37471"/>
    <w:rsid w:val="00E3752A"/>
    <w:rsid w:val="00E375F4"/>
    <w:rsid w:val="00E3786D"/>
    <w:rsid w:val="00E37E63"/>
    <w:rsid w:val="00E400B2"/>
    <w:rsid w:val="00E4043E"/>
    <w:rsid w:val="00E405CC"/>
    <w:rsid w:val="00E41A79"/>
    <w:rsid w:val="00E41B18"/>
    <w:rsid w:val="00E42072"/>
    <w:rsid w:val="00E42232"/>
    <w:rsid w:val="00E42982"/>
    <w:rsid w:val="00E42E62"/>
    <w:rsid w:val="00E4352D"/>
    <w:rsid w:val="00E444A9"/>
    <w:rsid w:val="00E44D2F"/>
    <w:rsid w:val="00E44E01"/>
    <w:rsid w:val="00E45558"/>
    <w:rsid w:val="00E45E49"/>
    <w:rsid w:val="00E469D7"/>
    <w:rsid w:val="00E4719D"/>
    <w:rsid w:val="00E47232"/>
    <w:rsid w:val="00E472CA"/>
    <w:rsid w:val="00E473F9"/>
    <w:rsid w:val="00E5025C"/>
    <w:rsid w:val="00E508BB"/>
    <w:rsid w:val="00E509A1"/>
    <w:rsid w:val="00E50B8B"/>
    <w:rsid w:val="00E50FDB"/>
    <w:rsid w:val="00E51404"/>
    <w:rsid w:val="00E516D2"/>
    <w:rsid w:val="00E51BDA"/>
    <w:rsid w:val="00E52320"/>
    <w:rsid w:val="00E52D27"/>
    <w:rsid w:val="00E53263"/>
    <w:rsid w:val="00E53416"/>
    <w:rsid w:val="00E535F8"/>
    <w:rsid w:val="00E53728"/>
    <w:rsid w:val="00E5389D"/>
    <w:rsid w:val="00E53D9A"/>
    <w:rsid w:val="00E5400A"/>
    <w:rsid w:val="00E542BC"/>
    <w:rsid w:val="00E546A2"/>
    <w:rsid w:val="00E54908"/>
    <w:rsid w:val="00E54AF5"/>
    <w:rsid w:val="00E54CDC"/>
    <w:rsid w:val="00E54FAB"/>
    <w:rsid w:val="00E55750"/>
    <w:rsid w:val="00E558DC"/>
    <w:rsid w:val="00E559CA"/>
    <w:rsid w:val="00E55AB3"/>
    <w:rsid w:val="00E55AEA"/>
    <w:rsid w:val="00E5670A"/>
    <w:rsid w:val="00E56E99"/>
    <w:rsid w:val="00E56F6C"/>
    <w:rsid w:val="00E56FCC"/>
    <w:rsid w:val="00E570C9"/>
    <w:rsid w:val="00E57605"/>
    <w:rsid w:val="00E57890"/>
    <w:rsid w:val="00E57BBE"/>
    <w:rsid w:val="00E57DEB"/>
    <w:rsid w:val="00E57E26"/>
    <w:rsid w:val="00E600C8"/>
    <w:rsid w:val="00E60149"/>
    <w:rsid w:val="00E603B9"/>
    <w:rsid w:val="00E608B1"/>
    <w:rsid w:val="00E60C24"/>
    <w:rsid w:val="00E615B2"/>
    <w:rsid w:val="00E6164A"/>
    <w:rsid w:val="00E6164E"/>
    <w:rsid w:val="00E617C0"/>
    <w:rsid w:val="00E61C13"/>
    <w:rsid w:val="00E620D9"/>
    <w:rsid w:val="00E6300E"/>
    <w:rsid w:val="00E6317A"/>
    <w:rsid w:val="00E63234"/>
    <w:rsid w:val="00E63287"/>
    <w:rsid w:val="00E633E4"/>
    <w:rsid w:val="00E6342C"/>
    <w:rsid w:val="00E6353F"/>
    <w:rsid w:val="00E63B6A"/>
    <w:rsid w:val="00E63B74"/>
    <w:rsid w:val="00E63FA2"/>
    <w:rsid w:val="00E64023"/>
    <w:rsid w:val="00E64EEE"/>
    <w:rsid w:val="00E64F0F"/>
    <w:rsid w:val="00E65B47"/>
    <w:rsid w:val="00E65BD1"/>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765"/>
    <w:rsid w:val="00E70911"/>
    <w:rsid w:val="00E70B9D"/>
    <w:rsid w:val="00E70CA6"/>
    <w:rsid w:val="00E7116B"/>
    <w:rsid w:val="00E71CB1"/>
    <w:rsid w:val="00E71D9E"/>
    <w:rsid w:val="00E72538"/>
    <w:rsid w:val="00E728B5"/>
    <w:rsid w:val="00E72A74"/>
    <w:rsid w:val="00E7333C"/>
    <w:rsid w:val="00E73BE3"/>
    <w:rsid w:val="00E742C2"/>
    <w:rsid w:val="00E74443"/>
    <w:rsid w:val="00E74AE8"/>
    <w:rsid w:val="00E74AF4"/>
    <w:rsid w:val="00E74D62"/>
    <w:rsid w:val="00E74EA6"/>
    <w:rsid w:val="00E74EBD"/>
    <w:rsid w:val="00E750A2"/>
    <w:rsid w:val="00E750CC"/>
    <w:rsid w:val="00E75109"/>
    <w:rsid w:val="00E75132"/>
    <w:rsid w:val="00E7524B"/>
    <w:rsid w:val="00E753D4"/>
    <w:rsid w:val="00E7572D"/>
    <w:rsid w:val="00E75C64"/>
    <w:rsid w:val="00E75F65"/>
    <w:rsid w:val="00E763C1"/>
    <w:rsid w:val="00E763F1"/>
    <w:rsid w:val="00E765BF"/>
    <w:rsid w:val="00E7667C"/>
    <w:rsid w:val="00E77410"/>
    <w:rsid w:val="00E7746F"/>
    <w:rsid w:val="00E7795A"/>
    <w:rsid w:val="00E77C23"/>
    <w:rsid w:val="00E8017B"/>
    <w:rsid w:val="00E80752"/>
    <w:rsid w:val="00E80999"/>
    <w:rsid w:val="00E812E2"/>
    <w:rsid w:val="00E813B2"/>
    <w:rsid w:val="00E81958"/>
    <w:rsid w:val="00E81AD2"/>
    <w:rsid w:val="00E81BBF"/>
    <w:rsid w:val="00E82069"/>
    <w:rsid w:val="00E82540"/>
    <w:rsid w:val="00E8265D"/>
    <w:rsid w:val="00E82849"/>
    <w:rsid w:val="00E82B84"/>
    <w:rsid w:val="00E82B8C"/>
    <w:rsid w:val="00E82D78"/>
    <w:rsid w:val="00E82E4A"/>
    <w:rsid w:val="00E8381B"/>
    <w:rsid w:val="00E838C7"/>
    <w:rsid w:val="00E83BDE"/>
    <w:rsid w:val="00E84655"/>
    <w:rsid w:val="00E8475F"/>
    <w:rsid w:val="00E8487D"/>
    <w:rsid w:val="00E84A8F"/>
    <w:rsid w:val="00E84ADF"/>
    <w:rsid w:val="00E84DDA"/>
    <w:rsid w:val="00E85227"/>
    <w:rsid w:val="00E861D0"/>
    <w:rsid w:val="00E8655A"/>
    <w:rsid w:val="00E86A72"/>
    <w:rsid w:val="00E86EBE"/>
    <w:rsid w:val="00E87212"/>
    <w:rsid w:val="00E87535"/>
    <w:rsid w:val="00E875FF"/>
    <w:rsid w:val="00E8760D"/>
    <w:rsid w:val="00E87AD6"/>
    <w:rsid w:val="00E900EA"/>
    <w:rsid w:val="00E902E9"/>
    <w:rsid w:val="00E9066F"/>
    <w:rsid w:val="00E906B3"/>
    <w:rsid w:val="00E90CF4"/>
    <w:rsid w:val="00E912D4"/>
    <w:rsid w:val="00E91A9C"/>
    <w:rsid w:val="00E92261"/>
    <w:rsid w:val="00E92CE4"/>
    <w:rsid w:val="00E92F00"/>
    <w:rsid w:val="00E931AC"/>
    <w:rsid w:val="00E931FF"/>
    <w:rsid w:val="00E937A7"/>
    <w:rsid w:val="00E937E9"/>
    <w:rsid w:val="00E93A34"/>
    <w:rsid w:val="00E93BDA"/>
    <w:rsid w:val="00E94058"/>
    <w:rsid w:val="00E94432"/>
    <w:rsid w:val="00E946AA"/>
    <w:rsid w:val="00E949CA"/>
    <w:rsid w:val="00E94A51"/>
    <w:rsid w:val="00E9557B"/>
    <w:rsid w:val="00E9562B"/>
    <w:rsid w:val="00E95BC7"/>
    <w:rsid w:val="00E95C22"/>
    <w:rsid w:val="00E96167"/>
    <w:rsid w:val="00E9650A"/>
    <w:rsid w:val="00E96675"/>
    <w:rsid w:val="00E967E2"/>
    <w:rsid w:val="00E96958"/>
    <w:rsid w:val="00E96C1A"/>
    <w:rsid w:val="00E97088"/>
    <w:rsid w:val="00E971EE"/>
    <w:rsid w:val="00E97532"/>
    <w:rsid w:val="00E97898"/>
    <w:rsid w:val="00E97C7D"/>
    <w:rsid w:val="00E97CAA"/>
    <w:rsid w:val="00E97D6D"/>
    <w:rsid w:val="00EA0944"/>
    <w:rsid w:val="00EA0984"/>
    <w:rsid w:val="00EA0BB0"/>
    <w:rsid w:val="00EA0C6B"/>
    <w:rsid w:val="00EA0CE5"/>
    <w:rsid w:val="00EA11A3"/>
    <w:rsid w:val="00EA1222"/>
    <w:rsid w:val="00EA13B0"/>
    <w:rsid w:val="00EA1D2B"/>
    <w:rsid w:val="00EA202F"/>
    <w:rsid w:val="00EA2036"/>
    <w:rsid w:val="00EA235F"/>
    <w:rsid w:val="00EA28A7"/>
    <w:rsid w:val="00EA428E"/>
    <w:rsid w:val="00EA4909"/>
    <w:rsid w:val="00EA5198"/>
    <w:rsid w:val="00EA5271"/>
    <w:rsid w:val="00EA527F"/>
    <w:rsid w:val="00EA5842"/>
    <w:rsid w:val="00EA5DE6"/>
    <w:rsid w:val="00EA62F0"/>
    <w:rsid w:val="00EA6B87"/>
    <w:rsid w:val="00EA736D"/>
    <w:rsid w:val="00EA786A"/>
    <w:rsid w:val="00EA798F"/>
    <w:rsid w:val="00EA7A5F"/>
    <w:rsid w:val="00EA7D36"/>
    <w:rsid w:val="00EA7FEB"/>
    <w:rsid w:val="00EB0641"/>
    <w:rsid w:val="00EB066E"/>
    <w:rsid w:val="00EB0F36"/>
    <w:rsid w:val="00EB12F1"/>
    <w:rsid w:val="00EB19DE"/>
    <w:rsid w:val="00EB1BA9"/>
    <w:rsid w:val="00EB1D33"/>
    <w:rsid w:val="00EB1E65"/>
    <w:rsid w:val="00EB1EF8"/>
    <w:rsid w:val="00EB22B8"/>
    <w:rsid w:val="00EB23C6"/>
    <w:rsid w:val="00EB29C2"/>
    <w:rsid w:val="00EB2C7C"/>
    <w:rsid w:val="00EB320D"/>
    <w:rsid w:val="00EB3260"/>
    <w:rsid w:val="00EB330A"/>
    <w:rsid w:val="00EB392C"/>
    <w:rsid w:val="00EB3AB7"/>
    <w:rsid w:val="00EB3F87"/>
    <w:rsid w:val="00EB3FB6"/>
    <w:rsid w:val="00EB4355"/>
    <w:rsid w:val="00EB4423"/>
    <w:rsid w:val="00EB452A"/>
    <w:rsid w:val="00EB4865"/>
    <w:rsid w:val="00EB4927"/>
    <w:rsid w:val="00EB4CAE"/>
    <w:rsid w:val="00EB4E46"/>
    <w:rsid w:val="00EB5053"/>
    <w:rsid w:val="00EB5AA3"/>
    <w:rsid w:val="00EB5AC8"/>
    <w:rsid w:val="00EB5C86"/>
    <w:rsid w:val="00EB5FCE"/>
    <w:rsid w:val="00EB67AA"/>
    <w:rsid w:val="00EB70B3"/>
    <w:rsid w:val="00EB70E4"/>
    <w:rsid w:val="00EC0903"/>
    <w:rsid w:val="00EC0C29"/>
    <w:rsid w:val="00EC1007"/>
    <w:rsid w:val="00EC1690"/>
    <w:rsid w:val="00EC1E4B"/>
    <w:rsid w:val="00EC211B"/>
    <w:rsid w:val="00EC237F"/>
    <w:rsid w:val="00EC26E6"/>
    <w:rsid w:val="00EC2916"/>
    <w:rsid w:val="00EC29ED"/>
    <w:rsid w:val="00EC2FB6"/>
    <w:rsid w:val="00EC3199"/>
    <w:rsid w:val="00EC37A3"/>
    <w:rsid w:val="00EC38B1"/>
    <w:rsid w:val="00EC3A9E"/>
    <w:rsid w:val="00EC3FCD"/>
    <w:rsid w:val="00EC403B"/>
    <w:rsid w:val="00EC4147"/>
    <w:rsid w:val="00EC47FD"/>
    <w:rsid w:val="00EC4D01"/>
    <w:rsid w:val="00EC5069"/>
    <w:rsid w:val="00EC52DB"/>
    <w:rsid w:val="00EC54D8"/>
    <w:rsid w:val="00EC5753"/>
    <w:rsid w:val="00EC6BA9"/>
    <w:rsid w:val="00EC6D5F"/>
    <w:rsid w:val="00EC7201"/>
    <w:rsid w:val="00EC763B"/>
    <w:rsid w:val="00EC7C72"/>
    <w:rsid w:val="00ED0D16"/>
    <w:rsid w:val="00ED0DEF"/>
    <w:rsid w:val="00ED118F"/>
    <w:rsid w:val="00ED1358"/>
    <w:rsid w:val="00ED15C3"/>
    <w:rsid w:val="00ED1782"/>
    <w:rsid w:val="00ED1F03"/>
    <w:rsid w:val="00ED24C2"/>
    <w:rsid w:val="00ED255E"/>
    <w:rsid w:val="00ED25E2"/>
    <w:rsid w:val="00ED292C"/>
    <w:rsid w:val="00ED2D5B"/>
    <w:rsid w:val="00ED31AF"/>
    <w:rsid w:val="00ED33AD"/>
    <w:rsid w:val="00ED3793"/>
    <w:rsid w:val="00ED3D6B"/>
    <w:rsid w:val="00ED4133"/>
    <w:rsid w:val="00ED4A64"/>
    <w:rsid w:val="00ED54A9"/>
    <w:rsid w:val="00ED5811"/>
    <w:rsid w:val="00ED5F5D"/>
    <w:rsid w:val="00ED67A0"/>
    <w:rsid w:val="00ED6CC0"/>
    <w:rsid w:val="00ED6F0E"/>
    <w:rsid w:val="00ED77AD"/>
    <w:rsid w:val="00EE023B"/>
    <w:rsid w:val="00EE0263"/>
    <w:rsid w:val="00EE0970"/>
    <w:rsid w:val="00EE0C4A"/>
    <w:rsid w:val="00EE0C56"/>
    <w:rsid w:val="00EE0DA0"/>
    <w:rsid w:val="00EE1120"/>
    <w:rsid w:val="00EE15DA"/>
    <w:rsid w:val="00EE1673"/>
    <w:rsid w:val="00EE1A70"/>
    <w:rsid w:val="00EE1AAB"/>
    <w:rsid w:val="00EE1E00"/>
    <w:rsid w:val="00EE2C6A"/>
    <w:rsid w:val="00EE2EE4"/>
    <w:rsid w:val="00EE31DA"/>
    <w:rsid w:val="00EE38D8"/>
    <w:rsid w:val="00EE3900"/>
    <w:rsid w:val="00EE422B"/>
    <w:rsid w:val="00EE472D"/>
    <w:rsid w:val="00EE4A55"/>
    <w:rsid w:val="00EE51DC"/>
    <w:rsid w:val="00EE59F5"/>
    <w:rsid w:val="00EE5CA2"/>
    <w:rsid w:val="00EE5EA8"/>
    <w:rsid w:val="00EE5F3D"/>
    <w:rsid w:val="00EE6250"/>
    <w:rsid w:val="00EE680D"/>
    <w:rsid w:val="00EE6BE4"/>
    <w:rsid w:val="00EE6C37"/>
    <w:rsid w:val="00EE6CD0"/>
    <w:rsid w:val="00EE700F"/>
    <w:rsid w:val="00EE7299"/>
    <w:rsid w:val="00EE7945"/>
    <w:rsid w:val="00EE79E8"/>
    <w:rsid w:val="00EE7A83"/>
    <w:rsid w:val="00EE7ACC"/>
    <w:rsid w:val="00EF064C"/>
    <w:rsid w:val="00EF0788"/>
    <w:rsid w:val="00EF1283"/>
    <w:rsid w:val="00EF1547"/>
    <w:rsid w:val="00EF1E7D"/>
    <w:rsid w:val="00EF2056"/>
    <w:rsid w:val="00EF287F"/>
    <w:rsid w:val="00EF29BA"/>
    <w:rsid w:val="00EF2CBC"/>
    <w:rsid w:val="00EF2ECD"/>
    <w:rsid w:val="00EF2F3F"/>
    <w:rsid w:val="00EF312F"/>
    <w:rsid w:val="00EF3BC8"/>
    <w:rsid w:val="00EF4077"/>
    <w:rsid w:val="00EF4A2D"/>
    <w:rsid w:val="00EF4BFE"/>
    <w:rsid w:val="00EF4E7D"/>
    <w:rsid w:val="00EF4FA8"/>
    <w:rsid w:val="00EF551C"/>
    <w:rsid w:val="00EF5B3D"/>
    <w:rsid w:val="00EF5C9E"/>
    <w:rsid w:val="00EF5CBC"/>
    <w:rsid w:val="00EF6794"/>
    <w:rsid w:val="00EF75A0"/>
    <w:rsid w:val="00EF7B0C"/>
    <w:rsid w:val="00EF7E60"/>
    <w:rsid w:val="00F0010F"/>
    <w:rsid w:val="00F0022D"/>
    <w:rsid w:val="00F00435"/>
    <w:rsid w:val="00F006DC"/>
    <w:rsid w:val="00F00976"/>
    <w:rsid w:val="00F00AB3"/>
    <w:rsid w:val="00F01461"/>
    <w:rsid w:val="00F0152F"/>
    <w:rsid w:val="00F018E5"/>
    <w:rsid w:val="00F01909"/>
    <w:rsid w:val="00F01E0A"/>
    <w:rsid w:val="00F022DE"/>
    <w:rsid w:val="00F0239D"/>
    <w:rsid w:val="00F026B2"/>
    <w:rsid w:val="00F0333D"/>
    <w:rsid w:val="00F0339A"/>
    <w:rsid w:val="00F0339C"/>
    <w:rsid w:val="00F03426"/>
    <w:rsid w:val="00F03434"/>
    <w:rsid w:val="00F037F7"/>
    <w:rsid w:val="00F040E7"/>
    <w:rsid w:val="00F04963"/>
    <w:rsid w:val="00F049F6"/>
    <w:rsid w:val="00F04C90"/>
    <w:rsid w:val="00F05E5D"/>
    <w:rsid w:val="00F062D3"/>
    <w:rsid w:val="00F063D8"/>
    <w:rsid w:val="00F0677E"/>
    <w:rsid w:val="00F06862"/>
    <w:rsid w:val="00F06A0A"/>
    <w:rsid w:val="00F07058"/>
    <w:rsid w:val="00F0727B"/>
    <w:rsid w:val="00F0774D"/>
    <w:rsid w:val="00F07991"/>
    <w:rsid w:val="00F07BB9"/>
    <w:rsid w:val="00F07D89"/>
    <w:rsid w:val="00F07E93"/>
    <w:rsid w:val="00F07FD8"/>
    <w:rsid w:val="00F10566"/>
    <w:rsid w:val="00F10967"/>
    <w:rsid w:val="00F10C25"/>
    <w:rsid w:val="00F11358"/>
    <w:rsid w:val="00F113D3"/>
    <w:rsid w:val="00F1147B"/>
    <w:rsid w:val="00F11CE0"/>
    <w:rsid w:val="00F11DE5"/>
    <w:rsid w:val="00F12C56"/>
    <w:rsid w:val="00F13905"/>
    <w:rsid w:val="00F13A59"/>
    <w:rsid w:val="00F13BB3"/>
    <w:rsid w:val="00F14093"/>
    <w:rsid w:val="00F14919"/>
    <w:rsid w:val="00F149F3"/>
    <w:rsid w:val="00F14BA4"/>
    <w:rsid w:val="00F14CB9"/>
    <w:rsid w:val="00F14EDB"/>
    <w:rsid w:val="00F151F9"/>
    <w:rsid w:val="00F15399"/>
    <w:rsid w:val="00F15D71"/>
    <w:rsid w:val="00F16140"/>
    <w:rsid w:val="00F1642B"/>
    <w:rsid w:val="00F165A1"/>
    <w:rsid w:val="00F169A6"/>
    <w:rsid w:val="00F16BB3"/>
    <w:rsid w:val="00F1709F"/>
    <w:rsid w:val="00F17496"/>
    <w:rsid w:val="00F175D1"/>
    <w:rsid w:val="00F1785E"/>
    <w:rsid w:val="00F2026A"/>
    <w:rsid w:val="00F203F6"/>
    <w:rsid w:val="00F2082A"/>
    <w:rsid w:val="00F208C9"/>
    <w:rsid w:val="00F20A20"/>
    <w:rsid w:val="00F20FBF"/>
    <w:rsid w:val="00F21121"/>
    <w:rsid w:val="00F211BC"/>
    <w:rsid w:val="00F212A0"/>
    <w:rsid w:val="00F213A7"/>
    <w:rsid w:val="00F21754"/>
    <w:rsid w:val="00F21BF8"/>
    <w:rsid w:val="00F22538"/>
    <w:rsid w:val="00F2273D"/>
    <w:rsid w:val="00F2286E"/>
    <w:rsid w:val="00F22A31"/>
    <w:rsid w:val="00F22AB1"/>
    <w:rsid w:val="00F23201"/>
    <w:rsid w:val="00F23405"/>
    <w:rsid w:val="00F236E3"/>
    <w:rsid w:val="00F23709"/>
    <w:rsid w:val="00F2386B"/>
    <w:rsid w:val="00F23CB9"/>
    <w:rsid w:val="00F2406C"/>
    <w:rsid w:val="00F24E92"/>
    <w:rsid w:val="00F2505C"/>
    <w:rsid w:val="00F2506F"/>
    <w:rsid w:val="00F252AB"/>
    <w:rsid w:val="00F2539C"/>
    <w:rsid w:val="00F25648"/>
    <w:rsid w:val="00F25DB3"/>
    <w:rsid w:val="00F25E3B"/>
    <w:rsid w:val="00F26763"/>
    <w:rsid w:val="00F26A1A"/>
    <w:rsid w:val="00F26C89"/>
    <w:rsid w:val="00F2717C"/>
    <w:rsid w:val="00F27447"/>
    <w:rsid w:val="00F27E16"/>
    <w:rsid w:val="00F27F46"/>
    <w:rsid w:val="00F30184"/>
    <w:rsid w:val="00F30604"/>
    <w:rsid w:val="00F3077E"/>
    <w:rsid w:val="00F31299"/>
    <w:rsid w:val="00F3146E"/>
    <w:rsid w:val="00F3152A"/>
    <w:rsid w:val="00F31ACE"/>
    <w:rsid w:val="00F31E36"/>
    <w:rsid w:val="00F31F2C"/>
    <w:rsid w:val="00F3226A"/>
    <w:rsid w:val="00F3235B"/>
    <w:rsid w:val="00F324F5"/>
    <w:rsid w:val="00F325CE"/>
    <w:rsid w:val="00F32B78"/>
    <w:rsid w:val="00F33164"/>
    <w:rsid w:val="00F335E2"/>
    <w:rsid w:val="00F335FC"/>
    <w:rsid w:val="00F33755"/>
    <w:rsid w:val="00F33E13"/>
    <w:rsid w:val="00F341DF"/>
    <w:rsid w:val="00F34E43"/>
    <w:rsid w:val="00F355A1"/>
    <w:rsid w:val="00F355BB"/>
    <w:rsid w:val="00F35709"/>
    <w:rsid w:val="00F35DA2"/>
    <w:rsid w:val="00F35E93"/>
    <w:rsid w:val="00F365FF"/>
    <w:rsid w:val="00F366FC"/>
    <w:rsid w:val="00F37012"/>
    <w:rsid w:val="00F372A6"/>
    <w:rsid w:val="00F3764A"/>
    <w:rsid w:val="00F40172"/>
    <w:rsid w:val="00F405C0"/>
    <w:rsid w:val="00F40973"/>
    <w:rsid w:val="00F40A5D"/>
    <w:rsid w:val="00F40C76"/>
    <w:rsid w:val="00F41394"/>
    <w:rsid w:val="00F413C0"/>
    <w:rsid w:val="00F414FE"/>
    <w:rsid w:val="00F41D4E"/>
    <w:rsid w:val="00F423DC"/>
    <w:rsid w:val="00F43092"/>
    <w:rsid w:val="00F43B7A"/>
    <w:rsid w:val="00F43E48"/>
    <w:rsid w:val="00F43ED0"/>
    <w:rsid w:val="00F444E2"/>
    <w:rsid w:val="00F4475B"/>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79A"/>
    <w:rsid w:val="00F47A49"/>
    <w:rsid w:val="00F47B23"/>
    <w:rsid w:val="00F5002C"/>
    <w:rsid w:val="00F500B5"/>
    <w:rsid w:val="00F502F7"/>
    <w:rsid w:val="00F502FC"/>
    <w:rsid w:val="00F506A3"/>
    <w:rsid w:val="00F50768"/>
    <w:rsid w:val="00F50C29"/>
    <w:rsid w:val="00F50E73"/>
    <w:rsid w:val="00F50F03"/>
    <w:rsid w:val="00F50FBD"/>
    <w:rsid w:val="00F5101B"/>
    <w:rsid w:val="00F511AC"/>
    <w:rsid w:val="00F51623"/>
    <w:rsid w:val="00F51D33"/>
    <w:rsid w:val="00F51F3E"/>
    <w:rsid w:val="00F52A06"/>
    <w:rsid w:val="00F52E0B"/>
    <w:rsid w:val="00F5337A"/>
    <w:rsid w:val="00F53473"/>
    <w:rsid w:val="00F53547"/>
    <w:rsid w:val="00F5369B"/>
    <w:rsid w:val="00F539EB"/>
    <w:rsid w:val="00F53D5A"/>
    <w:rsid w:val="00F546D8"/>
    <w:rsid w:val="00F54926"/>
    <w:rsid w:val="00F55025"/>
    <w:rsid w:val="00F553A0"/>
    <w:rsid w:val="00F5569F"/>
    <w:rsid w:val="00F55A73"/>
    <w:rsid w:val="00F55D64"/>
    <w:rsid w:val="00F55EA2"/>
    <w:rsid w:val="00F56750"/>
    <w:rsid w:val="00F56D1F"/>
    <w:rsid w:val="00F56FD2"/>
    <w:rsid w:val="00F570C1"/>
    <w:rsid w:val="00F57224"/>
    <w:rsid w:val="00F574DF"/>
    <w:rsid w:val="00F57A68"/>
    <w:rsid w:val="00F57CDE"/>
    <w:rsid w:val="00F57D96"/>
    <w:rsid w:val="00F6008F"/>
    <w:rsid w:val="00F601FB"/>
    <w:rsid w:val="00F60BBA"/>
    <w:rsid w:val="00F60CFF"/>
    <w:rsid w:val="00F61142"/>
    <w:rsid w:val="00F6182B"/>
    <w:rsid w:val="00F61AD0"/>
    <w:rsid w:val="00F61B4B"/>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620"/>
    <w:rsid w:val="00F677B0"/>
    <w:rsid w:val="00F70495"/>
    <w:rsid w:val="00F7065B"/>
    <w:rsid w:val="00F7084A"/>
    <w:rsid w:val="00F7109A"/>
    <w:rsid w:val="00F71150"/>
    <w:rsid w:val="00F711D3"/>
    <w:rsid w:val="00F714A1"/>
    <w:rsid w:val="00F71BE1"/>
    <w:rsid w:val="00F72691"/>
    <w:rsid w:val="00F7273C"/>
    <w:rsid w:val="00F731D9"/>
    <w:rsid w:val="00F734C7"/>
    <w:rsid w:val="00F73BD6"/>
    <w:rsid w:val="00F73F31"/>
    <w:rsid w:val="00F741B4"/>
    <w:rsid w:val="00F7481A"/>
    <w:rsid w:val="00F7524B"/>
    <w:rsid w:val="00F755AF"/>
    <w:rsid w:val="00F7585D"/>
    <w:rsid w:val="00F76620"/>
    <w:rsid w:val="00F77186"/>
    <w:rsid w:val="00F776F4"/>
    <w:rsid w:val="00F77EA9"/>
    <w:rsid w:val="00F801B1"/>
    <w:rsid w:val="00F80372"/>
    <w:rsid w:val="00F806AB"/>
    <w:rsid w:val="00F814B7"/>
    <w:rsid w:val="00F81741"/>
    <w:rsid w:val="00F8184F"/>
    <w:rsid w:val="00F8209A"/>
    <w:rsid w:val="00F82467"/>
    <w:rsid w:val="00F825DC"/>
    <w:rsid w:val="00F8273A"/>
    <w:rsid w:val="00F8273E"/>
    <w:rsid w:val="00F82BE9"/>
    <w:rsid w:val="00F82DBE"/>
    <w:rsid w:val="00F831CD"/>
    <w:rsid w:val="00F839B0"/>
    <w:rsid w:val="00F83E65"/>
    <w:rsid w:val="00F83EE1"/>
    <w:rsid w:val="00F83F74"/>
    <w:rsid w:val="00F841CC"/>
    <w:rsid w:val="00F84A80"/>
    <w:rsid w:val="00F84AC0"/>
    <w:rsid w:val="00F84B96"/>
    <w:rsid w:val="00F84D63"/>
    <w:rsid w:val="00F850F9"/>
    <w:rsid w:val="00F85CB9"/>
    <w:rsid w:val="00F85DC0"/>
    <w:rsid w:val="00F85FA3"/>
    <w:rsid w:val="00F8625D"/>
    <w:rsid w:val="00F86312"/>
    <w:rsid w:val="00F8661F"/>
    <w:rsid w:val="00F86843"/>
    <w:rsid w:val="00F86965"/>
    <w:rsid w:val="00F870EE"/>
    <w:rsid w:val="00F871C1"/>
    <w:rsid w:val="00F8734F"/>
    <w:rsid w:val="00F8763A"/>
    <w:rsid w:val="00F87C7C"/>
    <w:rsid w:val="00F87FEB"/>
    <w:rsid w:val="00F9020E"/>
    <w:rsid w:val="00F902F8"/>
    <w:rsid w:val="00F908BD"/>
    <w:rsid w:val="00F91017"/>
    <w:rsid w:val="00F91211"/>
    <w:rsid w:val="00F914A6"/>
    <w:rsid w:val="00F915C3"/>
    <w:rsid w:val="00F917F0"/>
    <w:rsid w:val="00F91A09"/>
    <w:rsid w:val="00F91D36"/>
    <w:rsid w:val="00F92129"/>
    <w:rsid w:val="00F927E7"/>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8A4"/>
    <w:rsid w:val="00F95A5E"/>
    <w:rsid w:val="00F95B8E"/>
    <w:rsid w:val="00F95D57"/>
    <w:rsid w:val="00F96100"/>
    <w:rsid w:val="00F9626F"/>
    <w:rsid w:val="00F964E4"/>
    <w:rsid w:val="00F9678F"/>
    <w:rsid w:val="00F96831"/>
    <w:rsid w:val="00F96A24"/>
    <w:rsid w:val="00F96B1C"/>
    <w:rsid w:val="00F9744B"/>
    <w:rsid w:val="00F9766A"/>
    <w:rsid w:val="00F9773C"/>
    <w:rsid w:val="00F9794B"/>
    <w:rsid w:val="00F97BD8"/>
    <w:rsid w:val="00F97C24"/>
    <w:rsid w:val="00FA03DB"/>
    <w:rsid w:val="00FA087C"/>
    <w:rsid w:val="00FA087E"/>
    <w:rsid w:val="00FA0D28"/>
    <w:rsid w:val="00FA0F02"/>
    <w:rsid w:val="00FA12D3"/>
    <w:rsid w:val="00FA276A"/>
    <w:rsid w:val="00FA2BCA"/>
    <w:rsid w:val="00FA2D60"/>
    <w:rsid w:val="00FA32EA"/>
    <w:rsid w:val="00FA3508"/>
    <w:rsid w:val="00FA3611"/>
    <w:rsid w:val="00FA394E"/>
    <w:rsid w:val="00FA3C6C"/>
    <w:rsid w:val="00FA3DFD"/>
    <w:rsid w:val="00FA42E7"/>
    <w:rsid w:val="00FA46C7"/>
    <w:rsid w:val="00FA4823"/>
    <w:rsid w:val="00FA4C85"/>
    <w:rsid w:val="00FA4CA3"/>
    <w:rsid w:val="00FA4CFB"/>
    <w:rsid w:val="00FA4D32"/>
    <w:rsid w:val="00FA5630"/>
    <w:rsid w:val="00FA5684"/>
    <w:rsid w:val="00FA5ADC"/>
    <w:rsid w:val="00FA6101"/>
    <w:rsid w:val="00FA62D7"/>
    <w:rsid w:val="00FA63E7"/>
    <w:rsid w:val="00FA65F2"/>
    <w:rsid w:val="00FA688D"/>
    <w:rsid w:val="00FA6E4E"/>
    <w:rsid w:val="00FA72CC"/>
    <w:rsid w:val="00FA7697"/>
    <w:rsid w:val="00FA7C29"/>
    <w:rsid w:val="00FB0174"/>
    <w:rsid w:val="00FB083B"/>
    <w:rsid w:val="00FB0A86"/>
    <w:rsid w:val="00FB0F07"/>
    <w:rsid w:val="00FB1212"/>
    <w:rsid w:val="00FB16DC"/>
    <w:rsid w:val="00FB1CDF"/>
    <w:rsid w:val="00FB230C"/>
    <w:rsid w:val="00FB2471"/>
    <w:rsid w:val="00FB2D07"/>
    <w:rsid w:val="00FB2E33"/>
    <w:rsid w:val="00FB2EC1"/>
    <w:rsid w:val="00FB3075"/>
    <w:rsid w:val="00FB311B"/>
    <w:rsid w:val="00FB32E4"/>
    <w:rsid w:val="00FB3441"/>
    <w:rsid w:val="00FB381A"/>
    <w:rsid w:val="00FB3A00"/>
    <w:rsid w:val="00FB3B9D"/>
    <w:rsid w:val="00FB3D6F"/>
    <w:rsid w:val="00FB4317"/>
    <w:rsid w:val="00FB48D3"/>
    <w:rsid w:val="00FB498A"/>
    <w:rsid w:val="00FB4A03"/>
    <w:rsid w:val="00FB4C08"/>
    <w:rsid w:val="00FB4FF8"/>
    <w:rsid w:val="00FB5810"/>
    <w:rsid w:val="00FB587D"/>
    <w:rsid w:val="00FB5938"/>
    <w:rsid w:val="00FB599C"/>
    <w:rsid w:val="00FB5A44"/>
    <w:rsid w:val="00FB5BC9"/>
    <w:rsid w:val="00FB5F36"/>
    <w:rsid w:val="00FB63D8"/>
    <w:rsid w:val="00FB68AD"/>
    <w:rsid w:val="00FB699B"/>
    <w:rsid w:val="00FB6AE4"/>
    <w:rsid w:val="00FB7271"/>
    <w:rsid w:val="00FB75BD"/>
    <w:rsid w:val="00FB7AC8"/>
    <w:rsid w:val="00FC1170"/>
    <w:rsid w:val="00FC1534"/>
    <w:rsid w:val="00FC1C2B"/>
    <w:rsid w:val="00FC1E8E"/>
    <w:rsid w:val="00FC25A5"/>
    <w:rsid w:val="00FC290E"/>
    <w:rsid w:val="00FC30B9"/>
    <w:rsid w:val="00FC33BF"/>
    <w:rsid w:val="00FC3AB5"/>
    <w:rsid w:val="00FC4290"/>
    <w:rsid w:val="00FC4A06"/>
    <w:rsid w:val="00FC4D4E"/>
    <w:rsid w:val="00FC4F37"/>
    <w:rsid w:val="00FC504D"/>
    <w:rsid w:val="00FC51F3"/>
    <w:rsid w:val="00FC527B"/>
    <w:rsid w:val="00FC5666"/>
    <w:rsid w:val="00FC5971"/>
    <w:rsid w:val="00FC5DF0"/>
    <w:rsid w:val="00FC6610"/>
    <w:rsid w:val="00FC6E3D"/>
    <w:rsid w:val="00FC7065"/>
    <w:rsid w:val="00FC78C1"/>
    <w:rsid w:val="00FC7997"/>
    <w:rsid w:val="00FC7CD2"/>
    <w:rsid w:val="00FD01E5"/>
    <w:rsid w:val="00FD074A"/>
    <w:rsid w:val="00FD0DD2"/>
    <w:rsid w:val="00FD11DB"/>
    <w:rsid w:val="00FD1ED9"/>
    <w:rsid w:val="00FD2119"/>
    <w:rsid w:val="00FD2366"/>
    <w:rsid w:val="00FD27A4"/>
    <w:rsid w:val="00FD2DB1"/>
    <w:rsid w:val="00FD2E59"/>
    <w:rsid w:val="00FD3037"/>
    <w:rsid w:val="00FD31F3"/>
    <w:rsid w:val="00FD34CA"/>
    <w:rsid w:val="00FD3551"/>
    <w:rsid w:val="00FD3B93"/>
    <w:rsid w:val="00FD3DA1"/>
    <w:rsid w:val="00FD3E86"/>
    <w:rsid w:val="00FD41B9"/>
    <w:rsid w:val="00FD4E9A"/>
    <w:rsid w:val="00FD4F55"/>
    <w:rsid w:val="00FD50DC"/>
    <w:rsid w:val="00FD515E"/>
    <w:rsid w:val="00FD5195"/>
    <w:rsid w:val="00FD53DD"/>
    <w:rsid w:val="00FD5582"/>
    <w:rsid w:val="00FD596E"/>
    <w:rsid w:val="00FD5A69"/>
    <w:rsid w:val="00FD5E2B"/>
    <w:rsid w:val="00FD5E7F"/>
    <w:rsid w:val="00FD65F0"/>
    <w:rsid w:val="00FD68A8"/>
    <w:rsid w:val="00FD7969"/>
    <w:rsid w:val="00FD7B74"/>
    <w:rsid w:val="00FD7DEA"/>
    <w:rsid w:val="00FD7E5D"/>
    <w:rsid w:val="00FD7F2D"/>
    <w:rsid w:val="00FE0801"/>
    <w:rsid w:val="00FE0A51"/>
    <w:rsid w:val="00FE0B36"/>
    <w:rsid w:val="00FE17C6"/>
    <w:rsid w:val="00FE198C"/>
    <w:rsid w:val="00FE1A78"/>
    <w:rsid w:val="00FE1BD2"/>
    <w:rsid w:val="00FE1E32"/>
    <w:rsid w:val="00FE1FBE"/>
    <w:rsid w:val="00FE234A"/>
    <w:rsid w:val="00FE2C7E"/>
    <w:rsid w:val="00FE2EF4"/>
    <w:rsid w:val="00FE2F6F"/>
    <w:rsid w:val="00FE32FB"/>
    <w:rsid w:val="00FE387E"/>
    <w:rsid w:val="00FE3FA6"/>
    <w:rsid w:val="00FE402F"/>
    <w:rsid w:val="00FE4454"/>
    <w:rsid w:val="00FE4DDF"/>
    <w:rsid w:val="00FE4F17"/>
    <w:rsid w:val="00FE51C0"/>
    <w:rsid w:val="00FE5527"/>
    <w:rsid w:val="00FE59D0"/>
    <w:rsid w:val="00FE5B41"/>
    <w:rsid w:val="00FE5B69"/>
    <w:rsid w:val="00FE65CB"/>
    <w:rsid w:val="00FE6B6D"/>
    <w:rsid w:val="00FE6D25"/>
    <w:rsid w:val="00FE7784"/>
    <w:rsid w:val="00FF051D"/>
    <w:rsid w:val="00FF0800"/>
    <w:rsid w:val="00FF0A71"/>
    <w:rsid w:val="00FF0BFE"/>
    <w:rsid w:val="00FF0F91"/>
    <w:rsid w:val="00FF1071"/>
    <w:rsid w:val="00FF13DD"/>
    <w:rsid w:val="00FF1645"/>
    <w:rsid w:val="00FF18C3"/>
    <w:rsid w:val="00FF1B6A"/>
    <w:rsid w:val="00FF1ED7"/>
    <w:rsid w:val="00FF1F5E"/>
    <w:rsid w:val="00FF24C0"/>
    <w:rsid w:val="00FF2733"/>
    <w:rsid w:val="00FF2F77"/>
    <w:rsid w:val="00FF3C88"/>
    <w:rsid w:val="00FF4CF9"/>
    <w:rsid w:val="00FF4E40"/>
    <w:rsid w:val="00FF4F0D"/>
    <w:rsid w:val="00FF57B2"/>
    <w:rsid w:val="00FF59EF"/>
    <w:rsid w:val="00FF5B01"/>
    <w:rsid w:val="00FF5C02"/>
    <w:rsid w:val="00FF5C7E"/>
    <w:rsid w:val="00FF5C8B"/>
    <w:rsid w:val="00FF6306"/>
    <w:rsid w:val="00FF6A00"/>
    <w:rsid w:val="00FF6B0B"/>
    <w:rsid w:val="00FF6ED4"/>
    <w:rsid w:val="00FF71FF"/>
    <w:rsid w:val="00FF7377"/>
    <w:rsid w:val="00FF74FB"/>
    <w:rsid w:val="00FF76E4"/>
    <w:rsid w:val="00FF7A7A"/>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EDE2A"/>
  <w15:chartTrackingRefBased/>
  <w15:docId w15:val="{FA20E437-1C77-7D45-B2D4-E5EED1C15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A6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 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 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 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 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 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 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 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styleId="ColorfulList-Accent1">
    <w:name w:val="Colorful List Accent 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customStyle="1" w:styleId="GridTable4-Accent51">
    <w:name w:val="Grid Table 4 - Accent 51"/>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link w:val="ProposalChar"/>
    <w:qFormat/>
    <w:rsid w:val="0051239C"/>
    <w:pPr>
      <w:numPr>
        <w:numId w:val="7"/>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paragraph" w:styleId="TableofFigures">
    <w:name w:val="table of figures"/>
    <w:basedOn w:val="BodyText"/>
    <w:next w:val="Normal"/>
    <w:uiPriority w:val="99"/>
    <w:rsid w:val="00681123"/>
    <w:pPr>
      <w:ind w:left="1701" w:hanging="1701"/>
      <w:textAlignment w:val="baseline"/>
    </w:pPr>
    <w:rPr>
      <w:rFonts w:ascii="Arial" w:hAnsi="Arial"/>
      <w:b/>
      <w:color w:val="auto"/>
      <w:lang w:val="en-GB" w:eastAsia="zh-CN"/>
    </w:rPr>
  </w:style>
  <w:style w:type="paragraph" w:customStyle="1" w:styleId="TDocObservation">
    <w:name w:val="TDoc Observation"/>
    <w:basedOn w:val="Normal"/>
    <w:link w:val="TDocObservationChar"/>
    <w:qFormat/>
    <w:rsid w:val="00A509C1"/>
    <w:pPr>
      <w:numPr>
        <w:numId w:val="9"/>
      </w:numPr>
      <w:overflowPunct/>
      <w:autoSpaceDE/>
      <w:autoSpaceDN/>
      <w:adjustRightInd/>
      <w:spacing w:after="160" w:line="259" w:lineRule="auto"/>
      <w:ind w:left="0" w:firstLine="0"/>
    </w:pPr>
    <w:rPr>
      <w:rFonts w:ascii="Calibri" w:eastAsia="Times New Roman" w:hAnsi="Calibri" w:cs="Arial"/>
      <w:b/>
      <w:color w:val="auto"/>
      <w:sz w:val="22"/>
      <w:szCs w:val="22"/>
    </w:rPr>
  </w:style>
  <w:style w:type="character" w:customStyle="1" w:styleId="TDocObservationChar">
    <w:name w:val="TDoc Observation Char"/>
    <w:link w:val="TDocObservation"/>
    <w:rsid w:val="00A509C1"/>
    <w:rPr>
      <w:rFonts w:ascii="Calibri" w:eastAsia="Times New Roman" w:hAnsi="Calibri" w:cs="Arial"/>
      <w:b/>
      <w:sz w:val="22"/>
      <w:szCs w:val="22"/>
      <w:lang w:eastAsia="ja-JP"/>
    </w:rPr>
  </w:style>
  <w:style w:type="paragraph" w:styleId="List2">
    <w:name w:val="List 2"/>
    <w:basedOn w:val="List"/>
    <w:qFormat/>
    <w:rsid w:val="006275A3"/>
    <w:pPr>
      <w:numPr>
        <w:numId w:val="10"/>
      </w:numPr>
      <w:overflowPunct/>
      <w:autoSpaceDE/>
      <w:autoSpaceDN/>
      <w:adjustRightInd/>
      <w:spacing w:before="180" w:after="0"/>
      <w:contextualSpacing w:val="0"/>
    </w:pPr>
    <w:rPr>
      <w:rFonts w:ascii="Arial" w:eastAsia="Times New Roman" w:hAnsi="Arial"/>
      <w:color w:val="auto"/>
      <w:sz w:val="22"/>
      <w:lang w:eastAsia="en-US"/>
    </w:rPr>
  </w:style>
  <w:style w:type="paragraph" w:customStyle="1" w:styleId="ObservationStyle">
    <w:name w:val="ObservationStyle"/>
    <w:basedOn w:val="ListParagraph"/>
    <w:link w:val="ObservationStyle0"/>
    <w:qFormat/>
    <w:rsid w:val="00FD7969"/>
    <w:pPr>
      <w:numPr>
        <w:numId w:val="14"/>
      </w:numPr>
      <w:ind w:left="1276" w:firstLineChars="0" w:hanging="1276"/>
      <w:jc w:val="both"/>
    </w:pPr>
    <w:rPr>
      <w:rFonts w:ascii="Calibri" w:eastAsia="Calibri" w:hAnsi="Calibri" w:cs="Calibri"/>
      <w:b/>
      <w:lang w:val="en-GB" w:eastAsia="zh-CN"/>
    </w:rPr>
  </w:style>
  <w:style w:type="character" w:customStyle="1" w:styleId="ObservationStyle0">
    <w:name w:val="ObservationStyle 字符"/>
    <w:link w:val="ObservationStyle"/>
    <w:rsid w:val="00FD7969"/>
    <w:rPr>
      <w:rFonts w:ascii="Calibri" w:eastAsia="Calibri" w:hAnsi="Calibri" w:cs="Calibri"/>
      <w:b/>
      <w:lang w:val="en-GB"/>
    </w:rPr>
  </w:style>
  <w:style w:type="character" w:customStyle="1" w:styleId="ProposalChar">
    <w:name w:val="Proposal Char"/>
    <w:link w:val="Proposal"/>
    <w:qFormat/>
    <w:rsid w:val="00D76613"/>
    <w:rPr>
      <w:rFonts w:ascii="Arial" w:eastAsia="Times New Roman" w:hAnsi="Arial"/>
      <w:b/>
      <w:bCs/>
      <w:lang w:val="en-GB"/>
    </w:rPr>
  </w:style>
  <w:style w:type="paragraph" w:customStyle="1" w:styleId="Observation">
    <w:name w:val="Observation"/>
    <w:basedOn w:val="Normal"/>
    <w:rsid w:val="007719DC"/>
    <w:pPr>
      <w:numPr>
        <w:numId w:val="15"/>
      </w:numPr>
      <w:tabs>
        <w:tab w:val="left" w:pos="1701"/>
      </w:tabs>
      <w:spacing w:after="120"/>
      <w:jc w:val="both"/>
      <w:textAlignment w:val="baseline"/>
    </w:pPr>
    <w:rPr>
      <w:rFonts w:ascii="Arial" w:eastAsia="DengXian" w:hAnsi="Arial"/>
      <w:b/>
      <w:bCs/>
      <w:color w:val="auto"/>
      <w:lang w:val="en-GB" w:eastAsia="zh-CN"/>
    </w:rPr>
  </w:style>
  <w:style w:type="paragraph" w:customStyle="1" w:styleId="ProposalStyle">
    <w:name w:val="ProposalStyle"/>
    <w:basedOn w:val="Observation"/>
    <w:link w:val="ProposalStyle0"/>
    <w:qFormat/>
    <w:rsid w:val="007719DC"/>
    <w:pPr>
      <w:ind w:left="1276" w:hanging="1276"/>
    </w:pPr>
    <w:rPr>
      <w:rFonts w:ascii="Calibri" w:eastAsia="Calibri" w:hAnsi="Calibri"/>
    </w:rPr>
  </w:style>
  <w:style w:type="character" w:customStyle="1" w:styleId="ProposalStyle0">
    <w:name w:val="ProposalStyle 字符"/>
    <w:link w:val="ProposalStyle"/>
    <w:rsid w:val="007719DC"/>
    <w:rPr>
      <w:rFonts w:ascii="Calibri" w:eastAsia="Calibri" w:hAnsi="Calibri"/>
      <w:b/>
      <w:bCs/>
      <w:lang w:val="en-GB"/>
    </w:rPr>
  </w:style>
  <w:style w:type="paragraph" w:customStyle="1" w:styleId="ZchnZchn">
    <w:name w:val=" Zchn Zchn"/>
    <w:semiHidden/>
    <w:rsid w:val="000D2ED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uiPriority w:val="99"/>
    <w:semiHidden/>
    <w:rsid w:val="003D34F6"/>
    <w:rPr>
      <w:color w:val="000000"/>
      <w:lang w:val="en-US" w:eastAsia="ja-JP"/>
    </w:rPr>
  </w:style>
  <w:style w:type="character" w:customStyle="1" w:styleId="apple-converted-space">
    <w:name w:val="apple-converted-space"/>
    <w:basedOn w:val="DefaultParagraphFont"/>
    <w:rsid w:val="00381003"/>
  </w:style>
  <w:style w:type="paragraph" w:customStyle="1" w:styleId="EmailDiscussion">
    <w:name w:val="EmailDiscussion"/>
    <w:basedOn w:val="Normal"/>
    <w:next w:val="EmailDiscussion2"/>
    <w:link w:val="EmailDiscussionChar"/>
    <w:qFormat/>
    <w:rsid w:val="00224B58"/>
    <w:pPr>
      <w:numPr>
        <w:numId w:val="2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rsid w:val="00224B58"/>
    <w:rPr>
      <w:rFonts w:ascii="Arial" w:eastAsia="MS Mincho" w:hAnsi="Arial"/>
      <w:b/>
      <w:szCs w:val="24"/>
      <w:lang w:val="en-GB" w:eastAsia="en-GB"/>
    </w:rPr>
  </w:style>
  <w:style w:type="character" w:styleId="UnresolvedMention">
    <w:name w:val="Unresolved Mention"/>
    <w:uiPriority w:val="99"/>
    <w:semiHidden/>
    <w:unhideWhenUsed/>
    <w:rsid w:val="00DF3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21636574">
      <w:bodyDiv w:val="1"/>
      <w:marLeft w:val="0"/>
      <w:marRight w:val="0"/>
      <w:marTop w:val="0"/>
      <w:marBottom w:val="0"/>
      <w:divBdr>
        <w:top w:val="none" w:sz="0" w:space="0" w:color="auto"/>
        <w:left w:val="none" w:sz="0" w:space="0" w:color="auto"/>
        <w:bottom w:val="none" w:sz="0" w:space="0" w:color="auto"/>
        <w:right w:val="none" w:sz="0" w:space="0" w:color="auto"/>
      </w:divBdr>
    </w:div>
    <w:div w:id="34240495">
      <w:bodyDiv w:val="1"/>
      <w:marLeft w:val="0"/>
      <w:marRight w:val="0"/>
      <w:marTop w:val="0"/>
      <w:marBottom w:val="0"/>
      <w:divBdr>
        <w:top w:val="none" w:sz="0" w:space="0" w:color="auto"/>
        <w:left w:val="none" w:sz="0" w:space="0" w:color="auto"/>
        <w:bottom w:val="none" w:sz="0" w:space="0" w:color="auto"/>
        <w:right w:val="none" w:sz="0" w:space="0" w:color="auto"/>
      </w:divBdr>
      <w:divsChild>
        <w:div w:id="60642924">
          <w:marLeft w:val="533"/>
          <w:marRight w:val="0"/>
          <w:marTop w:val="0"/>
          <w:marBottom w:val="0"/>
          <w:divBdr>
            <w:top w:val="none" w:sz="0" w:space="0" w:color="auto"/>
            <w:left w:val="none" w:sz="0" w:space="0" w:color="auto"/>
            <w:bottom w:val="none" w:sz="0" w:space="0" w:color="auto"/>
            <w:right w:val="none" w:sz="0" w:space="0" w:color="auto"/>
          </w:divBdr>
        </w:div>
      </w:divsChild>
    </w:div>
    <w:div w:id="4522508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3671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3009495">
      <w:bodyDiv w:val="1"/>
      <w:marLeft w:val="0"/>
      <w:marRight w:val="0"/>
      <w:marTop w:val="0"/>
      <w:marBottom w:val="0"/>
      <w:divBdr>
        <w:top w:val="none" w:sz="0" w:space="0" w:color="auto"/>
        <w:left w:val="none" w:sz="0" w:space="0" w:color="auto"/>
        <w:bottom w:val="none" w:sz="0" w:space="0" w:color="auto"/>
        <w:right w:val="none" w:sz="0" w:space="0" w:color="auto"/>
      </w:divBdr>
    </w:div>
    <w:div w:id="237132419">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266213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3728751">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13479852">
      <w:bodyDiv w:val="1"/>
      <w:marLeft w:val="0"/>
      <w:marRight w:val="0"/>
      <w:marTop w:val="0"/>
      <w:marBottom w:val="0"/>
      <w:divBdr>
        <w:top w:val="none" w:sz="0" w:space="0" w:color="auto"/>
        <w:left w:val="none" w:sz="0" w:space="0" w:color="auto"/>
        <w:bottom w:val="none" w:sz="0" w:space="0" w:color="auto"/>
        <w:right w:val="none" w:sz="0" w:space="0" w:color="auto"/>
      </w:divBdr>
      <w:divsChild>
        <w:div w:id="672150495">
          <w:marLeft w:val="547"/>
          <w:marRight w:val="0"/>
          <w:marTop w:val="154"/>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4714571">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6232529">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2747578">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9473577">
      <w:bodyDiv w:val="1"/>
      <w:marLeft w:val="0"/>
      <w:marRight w:val="0"/>
      <w:marTop w:val="0"/>
      <w:marBottom w:val="0"/>
      <w:divBdr>
        <w:top w:val="none" w:sz="0" w:space="0" w:color="auto"/>
        <w:left w:val="none" w:sz="0" w:space="0" w:color="auto"/>
        <w:bottom w:val="none" w:sz="0" w:space="0" w:color="auto"/>
        <w:right w:val="none" w:sz="0" w:space="0" w:color="auto"/>
      </w:divBdr>
      <w:divsChild>
        <w:div w:id="250168686">
          <w:marLeft w:val="533"/>
          <w:marRight w:val="0"/>
          <w:marTop w:val="0"/>
          <w:marBottom w:val="0"/>
          <w:divBdr>
            <w:top w:val="none" w:sz="0" w:space="0" w:color="auto"/>
            <w:left w:val="none" w:sz="0" w:space="0" w:color="auto"/>
            <w:bottom w:val="none" w:sz="0" w:space="0" w:color="auto"/>
            <w:right w:val="none" w:sz="0" w:space="0" w:color="auto"/>
          </w:divBdr>
        </w:div>
      </w:divsChild>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8028255">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523406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84703791">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9905039">
      <w:bodyDiv w:val="1"/>
      <w:marLeft w:val="0"/>
      <w:marRight w:val="0"/>
      <w:marTop w:val="0"/>
      <w:marBottom w:val="0"/>
      <w:divBdr>
        <w:top w:val="none" w:sz="0" w:space="0" w:color="auto"/>
        <w:left w:val="none" w:sz="0" w:space="0" w:color="auto"/>
        <w:bottom w:val="none" w:sz="0" w:space="0" w:color="auto"/>
        <w:right w:val="none" w:sz="0" w:space="0" w:color="auto"/>
      </w:divBdr>
      <w:divsChild>
        <w:div w:id="389965189">
          <w:marLeft w:val="0"/>
          <w:marRight w:val="0"/>
          <w:marTop w:val="0"/>
          <w:marBottom w:val="0"/>
          <w:divBdr>
            <w:top w:val="none" w:sz="0" w:space="0" w:color="auto"/>
            <w:left w:val="none" w:sz="0" w:space="0" w:color="auto"/>
            <w:bottom w:val="none" w:sz="0" w:space="0" w:color="auto"/>
            <w:right w:val="none" w:sz="0" w:space="0" w:color="auto"/>
          </w:divBdr>
        </w:div>
        <w:div w:id="826015851">
          <w:marLeft w:val="0"/>
          <w:marRight w:val="0"/>
          <w:marTop w:val="0"/>
          <w:marBottom w:val="0"/>
          <w:divBdr>
            <w:top w:val="none" w:sz="0" w:space="0" w:color="auto"/>
            <w:left w:val="none" w:sz="0" w:space="0" w:color="auto"/>
            <w:bottom w:val="none" w:sz="0" w:space="0" w:color="auto"/>
            <w:right w:val="none" w:sz="0" w:space="0" w:color="auto"/>
          </w:divBdr>
        </w:div>
      </w:divsChild>
    </w:div>
    <w:div w:id="1086613144">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4752083">
      <w:bodyDiv w:val="1"/>
      <w:marLeft w:val="0"/>
      <w:marRight w:val="0"/>
      <w:marTop w:val="0"/>
      <w:marBottom w:val="0"/>
      <w:divBdr>
        <w:top w:val="none" w:sz="0" w:space="0" w:color="auto"/>
        <w:left w:val="none" w:sz="0" w:space="0" w:color="auto"/>
        <w:bottom w:val="none" w:sz="0" w:space="0" w:color="auto"/>
        <w:right w:val="none" w:sz="0" w:space="0" w:color="auto"/>
      </w:divBdr>
      <w:divsChild>
        <w:div w:id="1093666428">
          <w:marLeft w:val="547"/>
          <w:marRight w:val="0"/>
          <w:marTop w:val="154"/>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1861469">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3146428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9197191">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774783">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582956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07816783">
      <w:bodyDiv w:val="1"/>
      <w:marLeft w:val="0"/>
      <w:marRight w:val="0"/>
      <w:marTop w:val="0"/>
      <w:marBottom w:val="0"/>
      <w:divBdr>
        <w:top w:val="none" w:sz="0" w:space="0" w:color="auto"/>
        <w:left w:val="none" w:sz="0" w:space="0" w:color="auto"/>
        <w:bottom w:val="none" w:sz="0" w:space="0" w:color="auto"/>
        <w:right w:val="none" w:sz="0" w:space="0" w:color="auto"/>
      </w:divBdr>
      <w:divsChild>
        <w:div w:id="294798954">
          <w:marLeft w:val="0"/>
          <w:marRight w:val="0"/>
          <w:marTop w:val="0"/>
          <w:marBottom w:val="0"/>
          <w:divBdr>
            <w:top w:val="none" w:sz="0" w:space="0" w:color="auto"/>
            <w:left w:val="none" w:sz="0" w:space="0" w:color="auto"/>
            <w:bottom w:val="none" w:sz="0" w:space="0" w:color="auto"/>
            <w:right w:val="none" w:sz="0" w:space="0" w:color="auto"/>
          </w:divBdr>
        </w:div>
        <w:div w:id="1683387827">
          <w:marLeft w:val="0"/>
          <w:marRight w:val="0"/>
          <w:marTop w:val="0"/>
          <w:marBottom w:val="0"/>
          <w:divBdr>
            <w:top w:val="none" w:sz="0" w:space="0" w:color="auto"/>
            <w:left w:val="none" w:sz="0" w:space="0" w:color="auto"/>
            <w:bottom w:val="none" w:sz="0" w:space="0" w:color="auto"/>
            <w:right w:val="none" w:sz="0" w:space="0" w:color="auto"/>
          </w:divBdr>
        </w:div>
        <w:div w:id="2028169576">
          <w:marLeft w:val="0"/>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0828179">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1561393">
      <w:bodyDiv w:val="1"/>
      <w:marLeft w:val="0"/>
      <w:marRight w:val="0"/>
      <w:marTop w:val="0"/>
      <w:marBottom w:val="0"/>
      <w:divBdr>
        <w:top w:val="none" w:sz="0" w:space="0" w:color="auto"/>
        <w:left w:val="none" w:sz="0" w:space="0" w:color="auto"/>
        <w:bottom w:val="none" w:sz="0" w:space="0" w:color="auto"/>
        <w:right w:val="none" w:sz="0" w:space="0" w:color="auto"/>
      </w:divBdr>
    </w:div>
    <w:div w:id="2107578882">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01CA3-A647-4353-B2EB-D150CEC52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2035</Words>
  <Characters>11602</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Yiu, Candy</dc:creator>
  <cp:keywords/>
  <cp:lastModifiedBy>Apple</cp:lastModifiedBy>
  <cp:revision>2</cp:revision>
  <cp:lastPrinted>2017-03-22T08:13:00Z</cp:lastPrinted>
  <dcterms:created xsi:type="dcterms:W3CDTF">2022-01-25T11:18:00Z</dcterms:created>
  <dcterms:modified xsi:type="dcterms:W3CDTF">2022-01-25T11:18:00Z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1642641351</vt:lpwstr>
  </property>
</Properties>
</file>