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E6713F">
        <w:rPr>
          <w:i/>
          <w:iCs/>
        </w:rPr>
        <w:t>Proposal 16: Relay UE does not perform UAC check for the remote UE’s data. [20/23]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29E4CBCC" w:rsidR="002C5AD6" w:rsidRDefault="002C5AD6">
            <w:pPr>
              <w:rPr>
                <w:lang w:val="de-DE"/>
              </w:rPr>
            </w:pPr>
          </w:p>
        </w:tc>
        <w:tc>
          <w:tcPr>
            <w:tcW w:w="1337" w:type="dxa"/>
          </w:tcPr>
          <w:p w14:paraId="3AEF3C30" w14:textId="1A96E53B" w:rsidR="002C5AD6" w:rsidRDefault="002C5AD6">
            <w:pPr>
              <w:ind w:leftChars="-1" w:left="-2" w:firstLine="2"/>
              <w:rPr>
                <w:lang w:val="en-US"/>
              </w:rPr>
            </w:pP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4286008F" w:rsidR="002C5AD6" w:rsidRDefault="002C5AD6">
            <w:pPr>
              <w:rPr>
                <w:lang w:val="de-DE"/>
              </w:rPr>
            </w:pPr>
          </w:p>
        </w:tc>
        <w:tc>
          <w:tcPr>
            <w:tcW w:w="1337" w:type="dxa"/>
          </w:tcPr>
          <w:p w14:paraId="311AA259" w14:textId="69D59A1B" w:rsidR="002C5AD6" w:rsidRPr="00DC0985" w:rsidRDefault="002C5AD6">
            <w:pPr>
              <w:rPr>
                <w:lang w:val="en-US"/>
              </w:rPr>
            </w:pPr>
          </w:p>
        </w:tc>
        <w:tc>
          <w:tcPr>
            <w:tcW w:w="6934" w:type="dxa"/>
          </w:tcPr>
          <w:p w14:paraId="65D2FEA1" w14:textId="342E2887" w:rsidR="002C5AD6" w:rsidRDefault="002C5AD6">
            <w:pPr>
              <w:rPr>
                <w:rFonts w:eastAsiaTheme="minorEastAsia"/>
                <w:lang w:val="en-US" w:eastAsia="zh-CN"/>
              </w:rPr>
            </w:pPr>
          </w:p>
        </w:tc>
      </w:tr>
      <w:tr w:rsidR="002C5AD6" w14:paraId="25987026" w14:textId="77777777">
        <w:tc>
          <w:tcPr>
            <w:tcW w:w="1358" w:type="dxa"/>
          </w:tcPr>
          <w:p w14:paraId="33825242" w14:textId="36284483" w:rsidR="002C5AD6" w:rsidRDefault="002C5AD6">
            <w:pPr>
              <w:rPr>
                <w:lang w:val="de-DE"/>
              </w:rPr>
            </w:pPr>
          </w:p>
        </w:tc>
        <w:tc>
          <w:tcPr>
            <w:tcW w:w="1337" w:type="dxa"/>
          </w:tcPr>
          <w:p w14:paraId="299A8F3C" w14:textId="29D0465E" w:rsidR="002C5AD6" w:rsidRDefault="002C5AD6">
            <w:pPr>
              <w:rPr>
                <w:lang w:val="de-DE"/>
              </w:rPr>
            </w:pPr>
          </w:p>
        </w:tc>
        <w:tc>
          <w:tcPr>
            <w:tcW w:w="6934" w:type="dxa"/>
          </w:tcPr>
          <w:p w14:paraId="2975C1CC" w14:textId="77777777" w:rsidR="002C5AD6" w:rsidRDefault="002C5AD6">
            <w:pPr>
              <w:rPr>
                <w:lang w:val="en-US"/>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9B33ED" w:rsidRDefault="009B33ED" w:rsidP="001842EF">
      <w:pPr>
        <w:pStyle w:val="Doc-text2"/>
        <w:numPr>
          <w:ilvl w:val="0"/>
          <w:numId w:val="14"/>
        </w:numPr>
        <w:rPr>
          <w:i/>
          <w:iCs/>
        </w:rPr>
      </w:pPr>
      <w:r w:rsidRPr="009B33ED">
        <w:rPr>
          <w:i/>
          <w:iC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77777777" w:rsidR="00EC4453" w:rsidRDefault="00EC4453" w:rsidP="00DF3BD5">
            <w:pPr>
              <w:rPr>
                <w:lang w:val="de-DE"/>
              </w:rPr>
            </w:pPr>
          </w:p>
        </w:tc>
        <w:tc>
          <w:tcPr>
            <w:tcW w:w="1337" w:type="dxa"/>
          </w:tcPr>
          <w:p w14:paraId="445397AF" w14:textId="77777777" w:rsidR="00EC4453" w:rsidRDefault="00EC4453" w:rsidP="00DF3BD5">
            <w:pPr>
              <w:ind w:leftChars="-1" w:left="-2" w:firstLine="2"/>
              <w:rPr>
                <w:lang w:val="en-US"/>
              </w:rPr>
            </w:pPr>
          </w:p>
        </w:tc>
        <w:tc>
          <w:tcPr>
            <w:tcW w:w="6934" w:type="dxa"/>
          </w:tcPr>
          <w:p w14:paraId="55EEDA8E" w14:textId="77777777" w:rsidR="00EC4453" w:rsidRDefault="00EC4453" w:rsidP="00DF3BD5">
            <w:pPr>
              <w:pStyle w:val="ListParagraph"/>
              <w:ind w:left="0"/>
              <w:rPr>
                <w:rFonts w:eastAsiaTheme="minorEastAsia"/>
                <w:lang w:val="en-US" w:eastAsia="zh-CN"/>
              </w:rPr>
            </w:pPr>
          </w:p>
        </w:tc>
      </w:tr>
      <w:tr w:rsidR="00EC4453" w14:paraId="66D54E65" w14:textId="77777777" w:rsidTr="00DF3BD5">
        <w:tc>
          <w:tcPr>
            <w:tcW w:w="1358" w:type="dxa"/>
          </w:tcPr>
          <w:p w14:paraId="00A46314" w14:textId="77777777" w:rsidR="00EC4453" w:rsidRDefault="00EC4453" w:rsidP="00DF3BD5">
            <w:pPr>
              <w:rPr>
                <w:lang w:val="de-DE"/>
              </w:rPr>
            </w:pPr>
          </w:p>
        </w:tc>
        <w:tc>
          <w:tcPr>
            <w:tcW w:w="1337" w:type="dxa"/>
          </w:tcPr>
          <w:p w14:paraId="3D79ADF0" w14:textId="77777777" w:rsidR="00EC4453" w:rsidRPr="00DC0985" w:rsidRDefault="00EC4453" w:rsidP="00DF3BD5">
            <w:pPr>
              <w:rPr>
                <w:lang w:val="en-US"/>
              </w:rPr>
            </w:pPr>
          </w:p>
        </w:tc>
        <w:tc>
          <w:tcPr>
            <w:tcW w:w="6934" w:type="dxa"/>
          </w:tcPr>
          <w:p w14:paraId="0012A875" w14:textId="77777777" w:rsidR="00EC4453" w:rsidRDefault="00EC4453" w:rsidP="00DF3BD5">
            <w:pPr>
              <w:rPr>
                <w:rFonts w:eastAsiaTheme="minorEastAsia"/>
                <w:lang w:val="en-US" w:eastAsia="zh-CN"/>
              </w:rPr>
            </w:pPr>
          </w:p>
        </w:tc>
      </w:tr>
      <w:tr w:rsidR="00EC4453" w14:paraId="670F0401" w14:textId="77777777" w:rsidTr="00DF3BD5">
        <w:tc>
          <w:tcPr>
            <w:tcW w:w="1358" w:type="dxa"/>
          </w:tcPr>
          <w:p w14:paraId="202D53E2" w14:textId="77777777" w:rsidR="00EC4453" w:rsidRDefault="00EC4453" w:rsidP="00DF3BD5">
            <w:pPr>
              <w:rPr>
                <w:lang w:val="de-DE"/>
              </w:rPr>
            </w:pPr>
          </w:p>
        </w:tc>
        <w:tc>
          <w:tcPr>
            <w:tcW w:w="1337" w:type="dxa"/>
          </w:tcPr>
          <w:p w14:paraId="05F7C864" w14:textId="77777777" w:rsidR="00EC4453" w:rsidRDefault="00EC4453" w:rsidP="00DF3BD5">
            <w:pPr>
              <w:rPr>
                <w:lang w:val="de-DE"/>
              </w:rPr>
            </w:pPr>
          </w:p>
        </w:tc>
        <w:tc>
          <w:tcPr>
            <w:tcW w:w="6934" w:type="dxa"/>
          </w:tcPr>
          <w:p w14:paraId="0DCF5C27" w14:textId="77777777" w:rsidR="00EC4453" w:rsidRDefault="00EC4453" w:rsidP="00DF3BD5">
            <w:pPr>
              <w:rPr>
                <w:lang w:val="en-US"/>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41F2F">
        <w:rPr>
          <w:i/>
          <w:iCs/>
        </w:rPr>
        <w:t xml:space="preserve">Proposal 18: Basing RRC timers (T300-like, etc) on the RRC state of the relay UE is not supported in this release. [19/23]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77777777" w:rsidR="00041F2F" w:rsidRDefault="00041F2F" w:rsidP="00DF3BD5">
            <w:pPr>
              <w:rPr>
                <w:lang w:val="de-DE"/>
              </w:rPr>
            </w:pPr>
          </w:p>
        </w:tc>
        <w:tc>
          <w:tcPr>
            <w:tcW w:w="1337" w:type="dxa"/>
          </w:tcPr>
          <w:p w14:paraId="7707D819" w14:textId="77777777" w:rsidR="00041F2F" w:rsidRDefault="00041F2F" w:rsidP="00DF3BD5">
            <w:pPr>
              <w:ind w:leftChars="-1" w:left="-2" w:firstLine="2"/>
              <w:rPr>
                <w:lang w:val="en-US"/>
              </w:rPr>
            </w:pP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41F2F" w14:paraId="59372A4A" w14:textId="77777777" w:rsidTr="00DF3BD5">
        <w:tc>
          <w:tcPr>
            <w:tcW w:w="1358" w:type="dxa"/>
          </w:tcPr>
          <w:p w14:paraId="6216A2C1" w14:textId="77777777" w:rsidR="00041F2F" w:rsidRDefault="00041F2F" w:rsidP="00DF3BD5">
            <w:pPr>
              <w:rPr>
                <w:lang w:val="de-DE"/>
              </w:rPr>
            </w:pPr>
          </w:p>
        </w:tc>
        <w:tc>
          <w:tcPr>
            <w:tcW w:w="1337" w:type="dxa"/>
          </w:tcPr>
          <w:p w14:paraId="196EB54F" w14:textId="77777777" w:rsidR="00041F2F" w:rsidRPr="00DC0985" w:rsidRDefault="00041F2F" w:rsidP="00DF3BD5">
            <w:pPr>
              <w:rPr>
                <w:lang w:val="en-US"/>
              </w:rPr>
            </w:pPr>
          </w:p>
        </w:tc>
        <w:tc>
          <w:tcPr>
            <w:tcW w:w="6934" w:type="dxa"/>
          </w:tcPr>
          <w:p w14:paraId="472E6074" w14:textId="77777777" w:rsidR="00041F2F" w:rsidRDefault="00041F2F" w:rsidP="00DF3BD5">
            <w:pPr>
              <w:rPr>
                <w:rFonts w:eastAsiaTheme="minorEastAsia"/>
                <w:lang w:val="en-US" w:eastAsia="zh-CN"/>
              </w:rPr>
            </w:pPr>
          </w:p>
        </w:tc>
      </w:tr>
      <w:tr w:rsidR="00041F2F" w14:paraId="1974D319" w14:textId="77777777" w:rsidTr="00DF3BD5">
        <w:tc>
          <w:tcPr>
            <w:tcW w:w="1358" w:type="dxa"/>
          </w:tcPr>
          <w:p w14:paraId="345E4528" w14:textId="77777777" w:rsidR="00041F2F" w:rsidRDefault="00041F2F" w:rsidP="00DF3BD5">
            <w:pPr>
              <w:rPr>
                <w:lang w:val="de-DE"/>
              </w:rPr>
            </w:pPr>
          </w:p>
        </w:tc>
        <w:tc>
          <w:tcPr>
            <w:tcW w:w="1337" w:type="dxa"/>
          </w:tcPr>
          <w:p w14:paraId="1F8FD511" w14:textId="77777777" w:rsidR="00041F2F" w:rsidRDefault="00041F2F" w:rsidP="00DF3BD5">
            <w:pPr>
              <w:rPr>
                <w:lang w:val="de-DE"/>
              </w:rPr>
            </w:pPr>
          </w:p>
        </w:tc>
        <w:tc>
          <w:tcPr>
            <w:tcW w:w="6934" w:type="dxa"/>
          </w:tcPr>
          <w:p w14:paraId="6BEDB63A" w14:textId="77777777" w:rsidR="00041F2F" w:rsidRDefault="00041F2F" w:rsidP="00DF3BD5">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6263E" w:rsidRDefault="0006263E" w:rsidP="001842EF">
      <w:pPr>
        <w:pStyle w:val="Doc-text2"/>
        <w:numPr>
          <w:ilvl w:val="0"/>
          <w:numId w:val="14"/>
        </w:numPr>
        <w:rPr>
          <w:i/>
          <w:iCs/>
        </w:rPr>
      </w:pPr>
      <w:r w:rsidRPr="0006263E">
        <w:rPr>
          <w:i/>
          <w:iCs/>
        </w:rPr>
        <w:t xml:space="preserve">Proposal 8: </w:t>
      </w:r>
      <w:r w:rsidRPr="0006263E">
        <w:rPr>
          <w:i/>
          <w:iC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1C3FD7" w:rsidRDefault="001C3FD7" w:rsidP="001842EF">
      <w:pPr>
        <w:pStyle w:val="ListParagraph"/>
        <w:numPr>
          <w:ilvl w:val="0"/>
          <w:numId w:val="16"/>
        </w:numPr>
        <w:rPr>
          <w:rFonts w:ascii="Arial" w:hAnsi="Arial" w:cs="Arial"/>
          <w:b/>
          <w:bC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18DA51D1" w:rsidR="001C3FD7" w:rsidRPr="001C3FD7" w:rsidRDefault="001C3FD7" w:rsidP="001842EF">
      <w:pPr>
        <w:pStyle w:val="ListParagraph"/>
        <w:numPr>
          <w:ilvl w:val="0"/>
          <w:numId w:val="16"/>
        </w:numPr>
        <w:rPr>
          <w:rFonts w:ascii="Arial" w:hAnsi="Arial" w:cs="Arial"/>
          <w:b/>
          <w:bCs/>
        </w:rPr>
      </w:pPr>
      <w:r>
        <w:rPr>
          <w:rFonts w:ascii="Arial" w:hAnsi="Arial" w:cs="Arial"/>
          <w:b/>
          <w:bCs/>
          <w:lang w:val="en-US"/>
        </w:rPr>
        <w:t>Relay UE forwards SI to the remote UE without forwarding the short message</w:t>
      </w: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7777777" w:rsidR="001C3FD7" w:rsidRDefault="001C3FD7" w:rsidP="00DF3BD5">
            <w:pPr>
              <w:rPr>
                <w:lang w:val="de-DE"/>
              </w:rPr>
            </w:pPr>
          </w:p>
        </w:tc>
        <w:tc>
          <w:tcPr>
            <w:tcW w:w="1337" w:type="dxa"/>
          </w:tcPr>
          <w:p w14:paraId="48E89F2E" w14:textId="77777777" w:rsidR="001C3FD7" w:rsidRDefault="001C3FD7" w:rsidP="00DF3BD5">
            <w:pPr>
              <w:ind w:leftChars="-1" w:left="-2" w:firstLine="2"/>
              <w:rPr>
                <w:lang w:val="en-US"/>
              </w:rPr>
            </w:pPr>
          </w:p>
        </w:tc>
        <w:tc>
          <w:tcPr>
            <w:tcW w:w="6934" w:type="dxa"/>
          </w:tcPr>
          <w:p w14:paraId="1F2F7903" w14:textId="77777777" w:rsidR="001C3FD7" w:rsidRDefault="001C3FD7" w:rsidP="00DF3BD5">
            <w:pPr>
              <w:pStyle w:val="ListParagraph"/>
              <w:ind w:left="0"/>
              <w:rPr>
                <w:rFonts w:eastAsiaTheme="minorEastAsia"/>
                <w:lang w:val="en-US" w:eastAsia="zh-CN"/>
              </w:rPr>
            </w:pPr>
          </w:p>
        </w:tc>
      </w:tr>
      <w:tr w:rsidR="001C3FD7" w14:paraId="2B0D0F3F" w14:textId="77777777" w:rsidTr="00DF3BD5">
        <w:tc>
          <w:tcPr>
            <w:tcW w:w="1358" w:type="dxa"/>
          </w:tcPr>
          <w:p w14:paraId="329E360C" w14:textId="77777777" w:rsidR="001C3FD7" w:rsidRDefault="001C3FD7" w:rsidP="00DF3BD5">
            <w:pPr>
              <w:rPr>
                <w:lang w:val="de-DE"/>
              </w:rPr>
            </w:pPr>
          </w:p>
        </w:tc>
        <w:tc>
          <w:tcPr>
            <w:tcW w:w="1337" w:type="dxa"/>
          </w:tcPr>
          <w:p w14:paraId="7A8C344F" w14:textId="77777777" w:rsidR="001C3FD7" w:rsidRPr="00DC0985" w:rsidRDefault="001C3FD7" w:rsidP="00DF3BD5">
            <w:pPr>
              <w:rPr>
                <w:lang w:val="en-US"/>
              </w:rPr>
            </w:pPr>
          </w:p>
        </w:tc>
        <w:tc>
          <w:tcPr>
            <w:tcW w:w="6934" w:type="dxa"/>
          </w:tcPr>
          <w:p w14:paraId="6FBFC59D" w14:textId="77777777" w:rsidR="001C3FD7" w:rsidRDefault="001C3FD7" w:rsidP="00DF3BD5">
            <w:pPr>
              <w:rPr>
                <w:rFonts w:eastAsiaTheme="minorEastAsia"/>
                <w:lang w:val="en-US" w:eastAsia="zh-CN"/>
              </w:rPr>
            </w:pPr>
          </w:p>
        </w:tc>
      </w:tr>
      <w:tr w:rsidR="001C3FD7" w14:paraId="50CCFF6C" w14:textId="77777777" w:rsidTr="00DF3BD5">
        <w:tc>
          <w:tcPr>
            <w:tcW w:w="1358" w:type="dxa"/>
          </w:tcPr>
          <w:p w14:paraId="2F0EBD6D" w14:textId="77777777" w:rsidR="001C3FD7" w:rsidRDefault="001C3FD7" w:rsidP="00DF3BD5">
            <w:pPr>
              <w:rPr>
                <w:lang w:val="de-DE"/>
              </w:rPr>
            </w:pPr>
          </w:p>
        </w:tc>
        <w:tc>
          <w:tcPr>
            <w:tcW w:w="1337" w:type="dxa"/>
          </w:tcPr>
          <w:p w14:paraId="6385DAC2" w14:textId="77777777" w:rsidR="001C3FD7" w:rsidRDefault="001C3FD7" w:rsidP="00DF3BD5">
            <w:pPr>
              <w:rPr>
                <w:lang w:val="de-DE"/>
              </w:rPr>
            </w:pPr>
          </w:p>
        </w:tc>
        <w:tc>
          <w:tcPr>
            <w:tcW w:w="6934" w:type="dxa"/>
          </w:tcPr>
          <w:p w14:paraId="21262E5A" w14:textId="77777777" w:rsidR="001C3FD7" w:rsidRDefault="001C3FD7" w:rsidP="00DF3BD5">
            <w:pPr>
              <w:rPr>
                <w:lang w:val="en-US"/>
              </w:rPr>
            </w:pP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Default="001F6ADC" w:rsidP="001842EF">
      <w:pPr>
        <w:pStyle w:val="Doc-text2"/>
        <w:numPr>
          <w:ilvl w:val="0"/>
          <w:numId w:val="14"/>
        </w:numPr>
      </w:pPr>
      <w:r>
        <w:t xml:space="preserve">Proposal 9: </w:t>
      </w:r>
      <w: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1C3FD7" w:rsidRDefault="00FA4A20" w:rsidP="001F6ADC">
      <w:pPr>
        <w:rPr>
          <w:rFonts w:ascii="Arial" w:hAnsi="Arial" w:cs="Arial"/>
          <w:b/>
          <w:bCs/>
          <w:lang w:val="zh-CN"/>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77777777" w:rsidR="00FA4A20" w:rsidRDefault="00FA4A20" w:rsidP="00DF3BD5">
            <w:pPr>
              <w:rPr>
                <w:lang w:val="de-DE"/>
              </w:rPr>
            </w:pPr>
          </w:p>
        </w:tc>
        <w:tc>
          <w:tcPr>
            <w:tcW w:w="1337" w:type="dxa"/>
          </w:tcPr>
          <w:p w14:paraId="23562860" w14:textId="77777777" w:rsidR="00FA4A20" w:rsidRDefault="00FA4A20" w:rsidP="00DF3BD5">
            <w:pPr>
              <w:ind w:leftChars="-1" w:left="-2" w:firstLine="2"/>
              <w:rPr>
                <w:lang w:val="en-US"/>
              </w:rPr>
            </w:pP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FA4A20" w14:paraId="7BE1F689" w14:textId="77777777" w:rsidTr="00DF3BD5">
        <w:tc>
          <w:tcPr>
            <w:tcW w:w="1358" w:type="dxa"/>
          </w:tcPr>
          <w:p w14:paraId="1D67E85F" w14:textId="77777777" w:rsidR="00FA4A20" w:rsidRDefault="00FA4A20" w:rsidP="00DF3BD5">
            <w:pPr>
              <w:rPr>
                <w:lang w:val="de-DE"/>
              </w:rPr>
            </w:pPr>
          </w:p>
        </w:tc>
        <w:tc>
          <w:tcPr>
            <w:tcW w:w="1337" w:type="dxa"/>
          </w:tcPr>
          <w:p w14:paraId="364A4241" w14:textId="77777777" w:rsidR="00FA4A20" w:rsidRPr="00DC0985" w:rsidRDefault="00FA4A20" w:rsidP="00DF3BD5">
            <w:pPr>
              <w:rPr>
                <w:lang w:val="en-US"/>
              </w:rPr>
            </w:pPr>
          </w:p>
        </w:tc>
        <w:tc>
          <w:tcPr>
            <w:tcW w:w="6934" w:type="dxa"/>
          </w:tcPr>
          <w:p w14:paraId="59DC84DD" w14:textId="77777777" w:rsidR="00FA4A20" w:rsidRDefault="00FA4A20" w:rsidP="00DF3BD5">
            <w:pPr>
              <w:rPr>
                <w:rFonts w:eastAsiaTheme="minorEastAsia"/>
                <w:lang w:val="en-US" w:eastAsia="zh-CN"/>
              </w:rPr>
            </w:pPr>
          </w:p>
        </w:tc>
      </w:tr>
      <w:tr w:rsidR="00FA4A20" w14:paraId="45624F01" w14:textId="77777777" w:rsidTr="00DF3BD5">
        <w:tc>
          <w:tcPr>
            <w:tcW w:w="1358" w:type="dxa"/>
          </w:tcPr>
          <w:p w14:paraId="26BBE753" w14:textId="77777777" w:rsidR="00FA4A20" w:rsidRDefault="00FA4A20" w:rsidP="00DF3BD5">
            <w:pPr>
              <w:rPr>
                <w:lang w:val="de-DE"/>
              </w:rPr>
            </w:pPr>
          </w:p>
        </w:tc>
        <w:tc>
          <w:tcPr>
            <w:tcW w:w="1337" w:type="dxa"/>
          </w:tcPr>
          <w:p w14:paraId="11A610E1" w14:textId="77777777" w:rsidR="00FA4A20" w:rsidRDefault="00FA4A20" w:rsidP="00DF3BD5">
            <w:pPr>
              <w:rPr>
                <w:lang w:val="de-DE"/>
              </w:rPr>
            </w:pPr>
          </w:p>
        </w:tc>
        <w:tc>
          <w:tcPr>
            <w:tcW w:w="6934" w:type="dxa"/>
          </w:tcPr>
          <w:p w14:paraId="2AE24448" w14:textId="77777777" w:rsidR="00FA4A20" w:rsidRDefault="00FA4A20" w:rsidP="00DF3BD5">
            <w:pPr>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Default="008678CC" w:rsidP="001842EF">
      <w:pPr>
        <w:pStyle w:val="Doc-text2"/>
        <w:numPr>
          <w:ilvl w:val="0"/>
          <w:numId w:val="14"/>
        </w:numPr>
      </w:pPr>
      <w:r>
        <w:t xml:space="preserve">Proposal 10: </w:t>
      </w:r>
      <w: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1C3FD7" w:rsidRDefault="008678CC" w:rsidP="008678CC">
      <w:pPr>
        <w:rPr>
          <w:rFonts w:ascii="Arial" w:hAnsi="Arial" w:cs="Arial"/>
          <w:b/>
          <w:bCs/>
          <w:lang w:val="zh-CN"/>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77777777" w:rsidR="008678CC" w:rsidRDefault="008678CC" w:rsidP="00DF3BD5">
            <w:pPr>
              <w:rPr>
                <w:lang w:val="de-DE"/>
              </w:rPr>
            </w:pPr>
          </w:p>
        </w:tc>
        <w:tc>
          <w:tcPr>
            <w:tcW w:w="1337" w:type="dxa"/>
          </w:tcPr>
          <w:p w14:paraId="49EEB2D4" w14:textId="77777777" w:rsidR="008678CC" w:rsidRDefault="008678CC" w:rsidP="00DF3BD5">
            <w:pPr>
              <w:ind w:leftChars="-1" w:left="-2" w:firstLine="2"/>
              <w:rPr>
                <w:lang w:val="en-US"/>
              </w:rPr>
            </w:pPr>
          </w:p>
        </w:tc>
        <w:tc>
          <w:tcPr>
            <w:tcW w:w="6934" w:type="dxa"/>
          </w:tcPr>
          <w:p w14:paraId="654F40C3" w14:textId="77777777" w:rsidR="008678CC" w:rsidRDefault="008678CC" w:rsidP="00DF3BD5">
            <w:pPr>
              <w:pStyle w:val="ListParagraph"/>
              <w:ind w:left="0"/>
              <w:rPr>
                <w:rFonts w:eastAsiaTheme="minorEastAsia"/>
                <w:lang w:val="en-US" w:eastAsia="zh-CN"/>
              </w:rPr>
            </w:pPr>
          </w:p>
        </w:tc>
      </w:tr>
      <w:tr w:rsidR="008678CC" w14:paraId="75F901DA" w14:textId="77777777" w:rsidTr="00DF3BD5">
        <w:tc>
          <w:tcPr>
            <w:tcW w:w="1358" w:type="dxa"/>
          </w:tcPr>
          <w:p w14:paraId="068EC3A3" w14:textId="77777777" w:rsidR="008678CC" w:rsidRDefault="008678CC" w:rsidP="00DF3BD5">
            <w:pPr>
              <w:rPr>
                <w:lang w:val="de-DE"/>
              </w:rPr>
            </w:pPr>
          </w:p>
        </w:tc>
        <w:tc>
          <w:tcPr>
            <w:tcW w:w="1337" w:type="dxa"/>
          </w:tcPr>
          <w:p w14:paraId="2DF3E9FB" w14:textId="77777777" w:rsidR="008678CC" w:rsidRPr="00DC0985" w:rsidRDefault="008678CC" w:rsidP="00DF3BD5">
            <w:pPr>
              <w:rPr>
                <w:lang w:val="en-US"/>
              </w:rPr>
            </w:pPr>
          </w:p>
        </w:tc>
        <w:tc>
          <w:tcPr>
            <w:tcW w:w="6934" w:type="dxa"/>
          </w:tcPr>
          <w:p w14:paraId="01640AA5" w14:textId="77777777" w:rsidR="008678CC" w:rsidRDefault="008678CC" w:rsidP="00DF3BD5">
            <w:pPr>
              <w:rPr>
                <w:rFonts w:eastAsiaTheme="minorEastAsia"/>
                <w:lang w:val="en-US" w:eastAsia="zh-CN"/>
              </w:rPr>
            </w:pPr>
          </w:p>
        </w:tc>
      </w:tr>
      <w:tr w:rsidR="008678CC" w14:paraId="65AAA943" w14:textId="77777777" w:rsidTr="00DF3BD5">
        <w:tc>
          <w:tcPr>
            <w:tcW w:w="1358" w:type="dxa"/>
          </w:tcPr>
          <w:p w14:paraId="6CC904F3" w14:textId="77777777" w:rsidR="008678CC" w:rsidRDefault="008678CC" w:rsidP="00DF3BD5">
            <w:pPr>
              <w:rPr>
                <w:lang w:val="de-DE"/>
              </w:rPr>
            </w:pPr>
          </w:p>
        </w:tc>
        <w:tc>
          <w:tcPr>
            <w:tcW w:w="1337" w:type="dxa"/>
          </w:tcPr>
          <w:p w14:paraId="76CFD449" w14:textId="77777777" w:rsidR="008678CC" w:rsidRDefault="008678CC" w:rsidP="00DF3BD5">
            <w:pPr>
              <w:rPr>
                <w:lang w:val="de-DE"/>
              </w:rPr>
            </w:pPr>
          </w:p>
        </w:tc>
        <w:tc>
          <w:tcPr>
            <w:tcW w:w="6934" w:type="dxa"/>
          </w:tcPr>
          <w:p w14:paraId="1E0FF805" w14:textId="77777777" w:rsidR="008678CC" w:rsidRDefault="008678CC" w:rsidP="00DF3BD5">
            <w:pPr>
              <w:rPr>
                <w:lang w:val="en-US"/>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7C9CE86C"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 subset of the changed SI that is applicable to the remote UE</w:t>
      </w:r>
      <w:r w:rsidRPr="008678CC">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77777777" w:rsidR="008678CC" w:rsidRDefault="008678CC" w:rsidP="00DF3BD5">
            <w:pPr>
              <w:rPr>
                <w:lang w:val="de-DE"/>
              </w:rPr>
            </w:pPr>
          </w:p>
        </w:tc>
        <w:tc>
          <w:tcPr>
            <w:tcW w:w="1337" w:type="dxa"/>
          </w:tcPr>
          <w:p w14:paraId="6FB3B92E" w14:textId="77777777" w:rsidR="008678CC" w:rsidRDefault="008678CC" w:rsidP="00DF3BD5">
            <w:pPr>
              <w:ind w:leftChars="-1" w:left="-2" w:firstLine="2"/>
              <w:rPr>
                <w:lang w:val="en-US"/>
              </w:rPr>
            </w:pPr>
          </w:p>
        </w:tc>
        <w:tc>
          <w:tcPr>
            <w:tcW w:w="6934" w:type="dxa"/>
          </w:tcPr>
          <w:p w14:paraId="5CD4199D" w14:textId="77777777" w:rsidR="008678CC" w:rsidRDefault="008678CC" w:rsidP="00DF3BD5">
            <w:pPr>
              <w:pStyle w:val="ListParagraph"/>
              <w:ind w:left="0"/>
              <w:rPr>
                <w:rFonts w:eastAsiaTheme="minorEastAsia"/>
                <w:lang w:val="en-US" w:eastAsia="zh-CN"/>
              </w:rPr>
            </w:pPr>
          </w:p>
        </w:tc>
      </w:tr>
      <w:tr w:rsidR="008678CC" w14:paraId="7CD6763F" w14:textId="77777777" w:rsidTr="00DF3BD5">
        <w:tc>
          <w:tcPr>
            <w:tcW w:w="1358" w:type="dxa"/>
          </w:tcPr>
          <w:p w14:paraId="7DFDDFE8" w14:textId="77777777" w:rsidR="008678CC" w:rsidRDefault="008678CC" w:rsidP="00DF3BD5">
            <w:pPr>
              <w:rPr>
                <w:lang w:val="de-DE"/>
              </w:rPr>
            </w:pPr>
          </w:p>
        </w:tc>
        <w:tc>
          <w:tcPr>
            <w:tcW w:w="1337" w:type="dxa"/>
          </w:tcPr>
          <w:p w14:paraId="0F83B641" w14:textId="77777777" w:rsidR="008678CC" w:rsidRPr="00DC0985" w:rsidRDefault="008678CC" w:rsidP="00DF3BD5">
            <w:pPr>
              <w:rPr>
                <w:lang w:val="en-US"/>
              </w:rPr>
            </w:pPr>
          </w:p>
        </w:tc>
        <w:tc>
          <w:tcPr>
            <w:tcW w:w="6934" w:type="dxa"/>
          </w:tcPr>
          <w:p w14:paraId="4AF38F8A" w14:textId="77777777" w:rsidR="008678CC" w:rsidRDefault="008678CC" w:rsidP="00DF3BD5">
            <w:pPr>
              <w:rPr>
                <w:rFonts w:eastAsiaTheme="minorEastAsia"/>
                <w:lang w:val="en-US" w:eastAsia="zh-CN"/>
              </w:rPr>
            </w:pPr>
          </w:p>
        </w:tc>
      </w:tr>
      <w:tr w:rsidR="008678CC" w14:paraId="573A4CA0" w14:textId="77777777" w:rsidTr="00DF3BD5">
        <w:tc>
          <w:tcPr>
            <w:tcW w:w="1358" w:type="dxa"/>
          </w:tcPr>
          <w:p w14:paraId="4A835C47" w14:textId="77777777" w:rsidR="008678CC" w:rsidRDefault="008678CC" w:rsidP="00DF3BD5">
            <w:pPr>
              <w:rPr>
                <w:lang w:val="de-DE"/>
              </w:rPr>
            </w:pPr>
          </w:p>
        </w:tc>
        <w:tc>
          <w:tcPr>
            <w:tcW w:w="1337" w:type="dxa"/>
          </w:tcPr>
          <w:p w14:paraId="2C77E058" w14:textId="77777777" w:rsidR="008678CC" w:rsidRDefault="008678CC" w:rsidP="00DF3BD5">
            <w:pPr>
              <w:rPr>
                <w:lang w:val="de-DE"/>
              </w:rPr>
            </w:pPr>
          </w:p>
        </w:tc>
        <w:tc>
          <w:tcPr>
            <w:tcW w:w="6934" w:type="dxa"/>
          </w:tcPr>
          <w:p w14:paraId="0DE64D90" w14:textId="77777777" w:rsidR="008678CC" w:rsidRDefault="008678CC" w:rsidP="00DF3BD5">
            <w:pPr>
              <w:rPr>
                <w:lang w:val="en-US"/>
              </w:rPr>
            </w:pP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64140" w:rsidRDefault="00064140" w:rsidP="001842EF">
      <w:pPr>
        <w:pStyle w:val="Doc-text2"/>
        <w:numPr>
          <w:ilvl w:val="0"/>
          <w:numId w:val="14"/>
        </w:numPr>
        <w:rPr>
          <w:i/>
          <w:iCs/>
        </w:rPr>
      </w:pPr>
      <w:r w:rsidRPr="00064140">
        <w:rPr>
          <w:i/>
          <w:iCs/>
        </w:rPr>
        <w:t xml:space="preserve">Proposal 7: </w:t>
      </w:r>
      <w:r w:rsidRPr="00064140">
        <w:rPr>
          <w:i/>
          <w:iC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C074BD" w:rsidRDefault="00C074BD" w:rsidP="001842EF">
      <w:pPr>
        <w:pStyle w:val="ListParagraph"/>
        <w:numPr>
          <w:ilvl w:val="0"/>
          <w:numId w:val="14"/>
        </w:numPr>
      </w:pPr>
      <w:r>
        <w:rPr>
          <w:rFonts w:ascii="Arial" w:hAnsi="Arial" w:cs="Arial"/>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22265F" w:rsidRDefault="00C074BD" w:rsidP="001842EF">
      <w:pPr>
        <w:pStyle w:val="ListParagraph"/>
        <w:numPr>
          <w:ilvl w:val="0"/>
          <w:numId w:val="14"/>
        </w:num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77777777" w:rsidR="008D34D6" w:rsidRDefault="008D34D6" w:rsidP="00DF3BD5">
            <w:pPr>
              <w:rPr>
                <w:lang w:val="de-DE"/>
              </w:rPr>
            </w:pPr>
          </w:p>
        </w:tc>
        <w:tc>
          <w:tcPr>
            <w:tcW w:w="1337" w:type="dxa"/>
          </w:tcPr>
          <w:p w14:paraId="05C82BD2" w14:textId="77777777" w:rsidR="008D34D6" w:rsidRDefault="008D34D6" w:rsidP="00DF3BD5">
            <w:pPr>
              <w:ind w:leftChars="-1" w:left="-2" w:firstLine="2"/>
              <w:rPr>
                <w:lang w:val="en-US"/>
              </w:rPr>
            </w:pPr>
          </w:p>
        </w:tc>
        <w:tc>
          <w:tcPr>
            <w:tcW w:w="6934" w:type="dxa"/>
          </w:tcPr>
          <w:p w14:paraId="6B45DC98" w14:textId="77777777" w:rsidR="008D34D6" w:rsidRDefault="008D34D6" w:rsidP="00DF3BD5">
            <w:pPr>
              <w:pStyle w:val="ListParagraph"/>
              <w:ind w:left="0"/>
              <w:rPr>
                <w:rFonts w:eastAsiaTheme="minorEastAsia"/>
                <w:lang w:val="en-US" w:eastAsia="zh-CN"/>
              </w:rPr>
            </w:pPr>
          </w:p>
        </w:tc>
      </w:tr>
      <w:tr w:rsidR="008D34D6" w14:paraId="40713A15" w14:textId="77777777" w:rsidTr="00DF3BD5">
        <w:tc>
          <w:tcPr>
            <w:tcW w:w="1358" w:type="dxa"/>
          </w:tcPr>
          <w:p w14:paraId="3805E6BE" w14:textId="77777777" w:rsidR="008D34D6" w:rsidRDefault="008D34D6" w:rsidP="00DF3BD5">
            <w:pPr>
              <w:rPr>
                <w:lang w:val="de-DE"/>
              </w:rPr>
            </w:pPr>
          </w:p>
        </w:tc>
        <w:tc>
          <w:tcPr>
            <w:tcW w:w="1337" w:type="dxa"/>
          </w:tcPr>
          <w:p w14:paraId="5571E1C3" w14:textId="77777777" w:rsidR="008D34D6" w:rsidRPr="00DC0985" w:rsidRDefault="008D34D6" w:rsidP="00DF3BD5">
            <w:pPr>
              <w:rPr>
                <w:lang w:val="en-US"/>
              </w:rPr>
            </w:pPr>
          </w:p>
        </w:tc>
        <w:tc>
          <w:tcPr>
            <w:tcW w:w="6934" w:type="dxa"/>
          </w:tcPr>
          <w:p w14:paraId="0CEECE69" w14:textId="77777777" w:rsidR="008D34D6" w:rsidRDefault="008D34D6" w:rsidP="00DF3BD5">
            <w:pPr>
              <w:rPr>
                <w:rFonts w:eastAsiaTheme="minorEastAsia"/>
                <w:lang w:val="en-US" w:eastAsia="zh-CN"/>
              </w:rPr>
            </w:pPr>
          </w:p>
        </w:tc>
      </w:tr>
      <w:tr w:rsidR="008D34D6" w14:paraId="3E6F8FAE" w14:textId="77777777" w:rsidTr="00DF3BD5">
        <w:tc>
          <w:tcPr>
            <w:tcW w:w="1358" w:type="dxa"/>
          </w:tcPr>
          <w:p w14:paraId="52CE0A59" w14:textId="77777777" w:rsidR="008D34D6" w:rsidRDefault="008D34D6" w:rsidP="00DF3BD5">
            <w:pPr>
              <w:rPr>
                <w:lang w:val="de-DE"/>
              </w:rPr>
            </w:pPr>
          </w:p>
        </w:tc>
        <w:tc>
          <w:tcPr>
            <w:tcW w:w="1337" w:type="dxa"/>
          </w:tcPr>
          <w:p w14:paraId="456FE68D" w14:textId="77777777" w:rsidR="008D34D6" w:rsidRDefault="008D34D6" w:rsidP="00DF3BD5">
            <w:pPr>
              <w:rPr>
                <w:lang w:val="de-DE"/>
              </w:rPr>
            </w:pPr>
          </w:p>
        </w:tc>
        <w:tc>
          <w:tcPr>
            <w:tcW w:w="6934" w:type="dxa"/>
          </w:tcPr>
          <w:p w14:paraId="70EC907A" w14:textId="77777777" w:rsidR="008D34D6" w:rsidRDefault="008D34D6" w:rsidP="00DF3BD5">
            <w:pPr>
              <w:rPr>
                <w:lang w:val="en-US"/>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77777777" w:rsidR="008D34D6" w:rsidRDefault="008D34D6" w:rsidP="00DF3BD5">
            <w:pPr>
              <w:rPr>
                <w:lang w:val="de-DE"/>
              </w:rPr>
            </w:pPr>
          </w:p>
        </w:tc>
        <w:tc>
          <w:tcPr>
            <w:tcW w:w="1337" w:type="dxa"/>
          </w:tcPr>
          <w:p w14:paraId="205A119E" w14:textId="77777777" w:rsidR="008D34D6" w:rsidRDefault="008D34D6" w:rsidP="00DF3BD5">
            <w:pPr>
              <w:ind w:leftChars="-1" w:left="-2" w:firstLine="2"/>
              <w:rPr>
                <w:lang w:val="en-US"/>
              </w:rPr>
            </w:pPr>
          </w:p>
        </w:tc>
        <w:tc>
          <w:tcPr>
            <w:tcW w:w="6934" w:type="dxa"/>
          </w:tcPr>
          <w:p w14:paraId="3A629DD6" w14:textId="77777777" w:rsidR="008D34D6" w:rsidRDefault="008D34D6" w:rsidP="00DF3BD5">
            <w:pPr>
              <w:pStyle w:val="ListParagraph"/>
              <w:ind w:left="0"/>
              <w:rPr>
                <w:rFonts w:eastAsiaTheme="minorEastAsia"/>
                <w:lang w:val="en-US" w:eastAsia="zh-CN"/>
              </w:rPr>
            </w:pPr>
          </w:p>
        </w:tc>
      </w:tr>
      <w:tr w:rsidR="008D34D6" w14:paraId="32AC4C3C" w14:textId="77777777" w:rsidTr="00DF3BD5">
        <w:tc>
          <w:tcPr>
            <w:tcW w:w="1358" w:type="dxa"/>
          </w:tcPr>
          <w:p w14:paraId="6AAA6C75" w14:textId="77777777" w:rsidR="008D34D6" w:rsidRDefault="008D34D6" w:rsidP="00DF3BD5">
            <w:pPr>
              <w:rPr>
                <w:lang w:val="de-DE"/>
              </w:rPr>
            </w:pPr>
          </w:p>
        </w:tc>
        <w:tc>
          <w:tcPr>
            <w:tcW w:w="1337" w:type="dxa"/>
          </w:tcPr>
          <w:p w14:paraId="270FBC51" w14:textId="77777777" w:rsidR="008D34D6" w:rsidRPr="00DC0985" w:rsidRDefault="008D34D6" w:rsidP="00DF3BD5">
            <w:pPr>
              <w:rPr>
                <w:lang w:val="en-US"/>
              </w:rPr>
            </w:pPr>
          </w:p>
        </w:tc>
        <w:tc>
          <w:tcPr>
            <w:tcW w:w="6934" w:type="dxa"/>
          </w:tcPr>
          <w:p w14:paraId="21B833EA" w14:textId="77777777" w:rsidR="008D34D6" w:rsidRDefault="008D34D6" w:rsidP="00DF3BD5">
            <w:pPr>
              <w:rPr>
                <w:rFonts w:eastAsiaTheme="minorEastAsia"/>
                <w:lang w:val="en-US" w:eastAsia="zh-CN"/>
              </w:rPr>
            </w:pPr>
          </w:p>
        </w:tc>
      </w:tr>
      <w:tr w:rsidR="008D34D6" w14:paraId="61253C9F" w14:textId="77777777" w:rsidTr="00DF3BD5">
        <w:tc>
          <w:tcPr>
            <w:tcW w:w="1358" w:type="dxa"/>
          </w:tcPr>
          <w:p w14:paraId="16F5646E" w14:textId="77777777" w:rsidR="008D34D6" w:rsidRDefault="008D34D6" w:rsidP="00DF3BD5">
            <w:pPr>
              <w:rPr>
                <w:lang w:val="de-DE"/>
              </w:rPr>
            </w:pPr>
          </w:p>
        </w:tc>
        <w:tc>
          <w:tcPr>
            <w:tcW w:w="1337" w:type="dxa"/>
          </w:tcPr>
          <w:p w14:paraId="5F1A8023" w14:textId="77777777" w:rsidR="008D34D6" w:rsidRDefault="008D34D6" w:rsidP="00DF3BD5">
            <w:pPr>
              <w:rPr>
                <w:lang w:val="de-DE"/>
              </w:rPr>
            </w:pPr>
          </w:p>
        </w:tc>
        <w:tc>
          <w:tcPr>
            <w:tcW w:w="6934" w:type="dxa"/>
          </w:tcPr>
          <w:p w14:paraId="16B2B70D" w14:textId="77777777" w:rsidR="008D34D6" w:rsidRDefault="008D34D6" w:rsidP="00DF3BD5">
            <w:pPr>
              <w:rPr>
                <w:lang w:val="en-US"/>
              </w:rPr>
            </w:pP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A14DE0" w:rsidRDefault="00613BBA" w:rsidP="001842EF">
      <w:pPr>
        <w:pStyle w:val="Doc-text2"/>
        <w:numPr>
          <w:ilvl w:val="0"/>
          <w:numId w:val="14"/>
        </w:numPr>
        <w:rPr>
          <w:i/>
          <w:iCs/>
        </w:rPr>
      </w:pPr>
      <w:r w:rsidRPr="00A14DE0">
        <w:rPr>
          <w:i/>
          <w:iCs/>
        </w:rPr>
        <w:t xml:space="preserve">Proposal 12. As a baseline, in-coverage Remote UE is allowed to acquire some necessary SIB over Uu irrespective of its PC5 connection to Relay UE. </w:t>
      </w:r>
    </w:p>
    <w:p w14:paraId="3A420977" w14:textId="1EA0802C" w:rsidR="00613BBA" w:rsidRPr="00A14DE0" w:rsidRDefault="00613BBA" w:rsidP="001842EF">
      <w:pPr>
        <w:pStyle w:val="Doc-text2"/>
        <w:numPr>
          <w:ilvl w:val="0"/>
          <w:numId w:val="14"/>
        </w:numPr>
        <w:rPr>
          <w:i/>
          <w:iCs/>
        </w:rPr>
      </w:pPr>
      <w:r w:rsidRPr="00A14DE0">
        <w:rPr>
          <w:i/>
          <w:iCs/>
        </w:rPr>
        <w:t xml:space="preserve">Proposal 22. Agree that Remote UE needs to know the PCI of Relay UE’s serving cell. FFS how Remote UE obtains the PCI of relay UE’s serving cell. </w:t>
      </w:r>
    </w:p>
    <w:p w14:paraId="397EFEC5" w14:textId="1BB3EDF5" w:rsidR="00613BBA" w:rsidRPr="00A14DE0" w:rsidRDefault="00613BBA" w:rsidP="001842EF">
      <w:pPr>
        <w:pStyle w:val="Doc-text2"/>
        <w:numPr>
          <w:ilvl w:val="0"/>
          <w:numId w:val="14"/>
        </w:numPr>
        <w:rPr>
          <w:i/>
          <w:iCs/>
        </w:rPr>
      </w:pPr>
      <w:r w:rsidRPr="00A14DE0">
        <w:rPr>
          <w:i/>
          <w:iC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8D34D6" w:rsidRDefault="00613BBA" w:rsidP="00613BBA">
      <w:pPr>
        <w:pStyle w:val="ListParagraph"/>
        <w:rPr>
          <w:rFonts w:ascii="Arial" w:hAnsi="Arial" w:cs="Arial" w:hint="eastAsia"/>
          <w:b/>
          <w:bC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77777777" w:rsidR="00613BBA" w:rsidRDefault="00613BBA" w:rsidP="00DF3BD5">
            <w:pPr>
              <w:rPr>
                <w:lang w:val="de-DE"/>
              </w:rPr>
            </w:pPr>
          </w:p>
        </w:tc>
        <w:tc>
          <w:tcPr>
            <w:tcW w:w="1337" w:type="dxa"/>
          </w:tcPr>
          <w:p w14:paraId="637DB2C8" w14:textId="77777777" w:rsidR="00613BBA" w:rsidRDefault="00613BBA" w:rsidP="00DF3BD5">
            <w:pPr>
              <w:ind w:leftChars="-1" w:left="-2" w:firstLine="2"/>
              <w:rPr>
                <w:lang w:val="en-US"/>
              </w:rPr>
            </w:pP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613BBA" w14:paraId="74C0CACA" w14:textId="77777777" w:rsidTr="00DF3BD5">
        <w:tc>
          <w:tcPr>
            <w:tcW w:w="1358" w:type="dxa"/>
          </w:tcPr>
          <w:p w14:paraId="42DAA46B" w14:textId="77777777" w:rsidR="00613BBA" w:rsidRDefault="00613BBA" w:rsidP="00DF3BD5">
            <w:pPr>
              <w:rPr>
                <w:lang w:val="de-DE"/>
              </w:rPr>
            </w:pPr>
          </w:p>
        </w:tc>
        <w:tc>
          <w:tcPr>
            <w:tcW w:w="1337" w:type="dxa"/>
          </w:tcPr>
          <w:p w14:paraId="58E280F9" w14:textId="77777777" w:rsidR="00613BBA" w:rsidRPr="00DC0985" w:rsidRDefault="00613BBA" w:rsidP="00DF3BD5">
            <w:pPr>
              <w:rPr>
                <w:lang w:val="en-US"/>
              </w:rPr>
            </w:pPr>
          </w:p>
        </w:tc>
        <w:tc>
          <w:tcPr>
            <w:tcW w:w="6934" w:type="dxa"/>
          </w:tcPr>
          <w:p w14:paraId="047AC413" w14:textId="77777777" w:rsidR="00613BBA" w:rsidRDefault="00613BBA" w:rsidP="00DF3BD5">
            <w:pPr>
              <w:rPr>
                <w:rFonts w:eastAsiaTheme="minorEastAsia"/>
                <w:lang w:val="en-US" w:eastAsia="zh-CN"/>
              </w:rPr>
            </w:pPr>
          </w:p>
        </w:tc>
      </w:tr>
      <w:tr w:rsidR="00613BBA" w14:paraId="5B53BF12" w14:textId="77777777" w:rsidTr="00DF3BD5">
        <w:tc>
          <w:tcPr>
            <w:tcW w:w="1358" w:type="dxa"/>
          </w:tcPr>
          <w:p w14:paraId="2330A8F0" w14:textId="77777777" w:rsidR="00613BBA" w:rsidRDefault="00613BBA" w:rsidP="00DF3BD5">
            <w:pPr>
              <w:rPr>
                <w:lang w:val="de-DE"/>
              </w:rPr>
            </w:pPr>
          </w:p>
        </w:tc>
        <w:tc>
          <w:tcPr>
            <w:tcW w:w="1337" w:type="dxa"/>
          </w:tcPr>
          <w:p w14:paraId="1CCDB4EA" w14:textId="77777777" w:rsidR="00613BBA" w:rsidRDefault="00613BBA" w:rsidP="00DF3BD5">
            <w:pPr>
              <w:rPr>
                <w:lang w:val="de-DE"/>
              </w:rPr>
            </w:pPr>
          </w:p>
        </w:tc>
        <w:tc>
          <w:tcPr>
            <w:tcW w:w="6934" w:type="dxa"/>
          </w:tcPr>
          <w:p w14:paraId="1AA2318D" w14:textId="77777777" w:rsidR="00613BBA" w:rsidRDefault="00613BBA" w:rsidP="00DF3BD5">
            <w:pPr>
              <w:rPr>
                <w:lang w:val="en-US"/>
              </w:rPr>
            </w:pPr>
          </w:p>
        </w:tc>
      </w:tr>
    </w:tbl>
    <w:p w14:paraId="36D5EF01" w14:textId="77777777" w:rsidR="00613BBA" w:rsidRDefault="00613BBA" w:rsidP="00613BBA"/>
    <w:p w14:paraId="71ACE9E8" w14:textId="2BBD0386" w:rsidR="00541FC7" w:rsidRPr="009B33ED" w:rsidRDefault="00541FC7" w:rsidP="00DE1B43">
      <w:pPr>
        <w:pStyle w:val="Heading3"/>
      </w:pPr>
      <w:r w:rsidRPr="009B33ED">
        <w:t>2.</w:t>
      </w:r>
      <w:r>
        <w:t>2</w:t>
      </w:r>
      <w:r w:rsidRPr="009B33ED">
        <w:t>.</w:t>
      </w:r>
      <w:r>
        <w:t>2</w:t>
      </w:r>
      <w:r w:rsidRPr="009B33ED">
        <w:t xml:space="preserve"> </w:t>
      </w: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Default="00DF3BD5" w:rsidP="001842EF">
      <w:pPr>
        <w:pStyle w:val="Doc-text2"/>
        <w:numPr>
          <w:ilvl w:val="0"/>
          <w:numId w:val="14"/>
        </w:numPr>
      </w:pPr>
      <w: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541FC7" w:rsidRDefault="00541FC7" w:rsidP="00541FC7">
      <w:pPr>
        <w:pStyle w:val="ListParagraph"/>
        <w:rPr>
          <w:rFonts w:ascii="Arial" w:eastAsiaTheme="minorEastAsia" w:hAnsi="Arial" w:cs="Arial" w:hint="eastAsia"/>
          <w:b/>
          <w:bCs/>
          <w:lang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77777777" w:rsidR="00541FC7" w:rsidRDefault="00541FC7" w:rsidP="00DF3BD5">
            <w:pPr>
              <w:rPr>
                <w:lang w:val="de-DE"/>
              </w:rPr>
            </w:pPr>
          </w:p>
        </w:tc>
        <w:tc>
          <w:tcPr>
            <w:tcW w:w="1337" w:type="dxa"/>
          </w:tcPr>
          <w:p w14:paraId="167C7CA2" w14:textId="77777777" w:rsidR="00541FC7" w:rsidRDefault="00541FC7" w:rsidP="00DF3BD5">
            <w:pPr>
              <w:ind w:leftChars="-1" w:left="-2" w:firstLine="2"/>
              <w:rPr>
                <w:lang w:val="en-US"/>
              </w:rPr>
            </w:pPr>
          </w:p>
        </w:tc>
        <w:tc>
          <w:tcPr>
            <w:tcW w:w="6934" w:type="dxa"/>
          </w:tcPr>
          <w:p w14:paraId="40C60E58" w14:textId="77777777" w:rsidR="00541FC7" w:rsidRDefault="00541FC7" w:rsidP="00DF3BD5">
            <w:pPr>
              <w:pStyle w:val="ListParagraph"/>
              <w:ind w:left="0"/>
              <w:rPr>
                <w:rFonts w:eastAsiaTheme="minorEastAsia"/>
                <w:lang w:val="en-US" w:eastAsia="zh-CN"/>
              </w:rPr>
            </w:pPr>
          </w:p>
        </w:tc>
      </w:tr>
      <w:tr w:rsidR="00541FC7" w14:paraId="252B77C3" w14:textId="77777777" w:rsidTr="00DF3BD5">
        <w:tc>
          <w:tcPr>
            <w:tcW w:w="1358" w:type="dxa"/>
          </w:tcPr>
          <w:p w14:paraId="5815CB20" w14:textId="77777777" w:rsidR="00541FC7" w:rsidRDefault="00541FC7" w:rsidP="00DF3BD5">
            <w:pPr>
              <w:rPr>
                <w:lang w:val="de-DE"/>
              </w:rPr>
            </w:pPr>
          </w:p>
        </w:tc>
        <w:tc>
          <w:tcPr>
            <w:tcW w:w="1337" w:type="dxa"/>
          </w:tcPr>
          <w:p w14:paraId="571E80F0" w14:textId="77777777" w:rsidR="00541FC7" w:rsidRPr="00DC0985" w:rsidRDefault="00541FC7" w:rsidP="00DF3BD5">
            <w:pPr>
              <w:rPr>
                <w:lang w:val="en-US"/>
              </w:rPr>
            </w:pPr>
          </w:p>
        </w:tc>
        <w:tc>
          <w:tcPr>
            <w:tcW w:w="6934" w:type="dxa"/>
          </w:tcPr>
          <w:p w14:paraId="484549C2" w14:textId="77777777" w:rsidR="00541FC7" w:rsidRDefault="00541FC7" w:rsidP="00DF3BD5">
            <w:pPr>
              <w:rPr>
                <w:rFonts w:eastAsiaTheme="minorEastAsia"/>
                <w:lang w:val="en-US" w:eastAsia="zh-CN"/>
              </w:rPr>
            </w:pPr>
          </w:p>
        </w:tc>
      </w:tr>
      <w:tr w:rsidR="00541FC7" w14:paraId="180BC290" w14:textId="77777777" w:rsidTr="00DF3BD5">
        <w:tc>
          <w:tcPr>
            <w:tcW w:w="1358" w:type="dxa"/>
          </w:tcPr>
          <w:p w14:paraId="0F9E36FB" w14:textId="77777777" w:rsidR="00541FC7" w:rsidRDefault="00541FC7" w:rsidP="00DF3BD5">
            <w:pPr>
              <w:rPr>
                <w:lang w:val="de-DE"/>
              </w:rPr>
            </w:pPr>
          </w:p>
        </w:tc>
        <w:tc>
          <w:tcPr>
            <w:tcW w:w="1337" w:type="dxa"/>
          </w:tcPr>
          <w:p w14:paraId="43AFE512" w14:textId="77777777" w:rsidR="00541FC7" w:rsidRDefault="00541FC7" w:rsidP="00DF3BD5">
            <w:pPr>
              <w:rPr>
                <w:lang w:val="de-DE"/>
              </w:rPr>
            </w:pPr>
          </w:p>
        </w:tc>
        <w:tc>
          <w:tcPr>
            <w:tcW w:w="6934" w:type="dxa"/>
          </w:tcPr>
          <w:p w14:paraId="4DF3AB9F" w14:textId="77777777" w:rsidR="00541FC7" w:rsidRDefault="00541FC7" w:rsidP="00DF3BD5">
            <w:pPr>
              <w:rPr>
                <w:lang w:val="en-US"/>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Default="00DF3BD5" w:rsidP="001842EF">
      <w:pPr>
        <w:pStyle w:val="Doc-text2"/>
        <w:numPr>
          <w:ilvl w:val="0"/>
          <w:numId w:val="14"/>
        </w:numPr>
      </w:pPr>
      <w:r>
        <w:t>Proposal 15. [Majority view, 8-1] Agree that the Relay UE reuses existing establishment/resume cause value when Relay UE enters RRC_CONNECTED only for relaying purpose.</w:t>
      </w:r>
    </w:p>
    <w:p w14:paraId="79396B7B" w14:textId="74C80AC4" w:rsidR="00613BBA" w:rsidRDefault="00613BBA" w:rsidP="00DF3BD5">
      <w:pPr>
        <w:pStyle w:val="ListParagraph"/>
        <w:rPr>
          <w:rFonts w:hint="eastAsia"/>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77777777" w:rsidR="00DF3BD5" w:rsidRDefault="00DF3BD5" w:rsidP="00DF3BD5">
            <w:pPr>
              <w:rPr>
                <w:lang w:val="de-DE"/>
              </w:rPr>
            </w:pPr>
          </w:p>
        </w:tc>
        <w:tc>
          <w:tcPr>
            <w:tcW w:w="1337" w:type="dxa"/>
          </w:tcPr>
          <w:p w14:paraId="6CBCAE16" w14:textId="77777777" w:rsidR="00DF3BD5" w:rsidRDefault="00DF3BD5" w:rsidP="00DF3BD5">
            <w:pPr>
              <w:ind w:leftChars="-1" w:left="-2" w:firstLine="2"/>
              <w:rPr>
                <w:lang w:val="en-US"/>
              </w:rPr>
            </w:pPr>
          </w:p>
        </w:tc>
        <w:tc>
          <w:tcPr>
            <w:tcW w:w="6934" w:type="dxa"/>
          </w:tcPr>
          <w:p w14:paraId="1D6F7FB9" w14:textId="77777777" w:rsidR="00DF3BD5" w:rsidRDefault="00DF3BD5" w:rsidP="00DF3BD5">
            <w:pPr>
              <w:pStyle w:val="ListParagraph"/>
              <w:ind w:left="0"/>
              <w:rPr>
                <w:rFonts w:eastAsiaTheme="minorEastAsia"/>
                <w:lang w:val="en-US" w:eastAsia="zh-CN"/>
              </w:rPr>
            </w:pPr>
          </w:p>
        </w:tc>
      </w:tr>
      <w:tr w:rsidR="00DF3BD5" w14:paraId="6943441E" w14:textId="77777777" w:rsidTr="00DF3BD5">
        <w:tc>
          <w:tcPr>
            <w:tcW w:w="1358" w:type="dxa"/>
          </w:tcPr>
          <w:p w14:paraId="2BC0C97C" w14:textId="77777777" w:rsidR="00DF3BD5" w:rsidRDefault="00DF3BD5" w:rsidP="00DF3BD5">
            <w:pPr>
              <w:rPr>
                <w:lang w:val="de-DE"/>
              </w:rPr>
            </w:pPr>
          </w:p>
        </w:tc>
        <w:tc>
          <w:tcPr>
            <w:tcW w:w="1337" w:type="dxa"/>
          </w:tcPr>
          <w:p w14:paraId="1DFE53AB" w14:textId="77777777" w:rsidR="00DF3BD5" w:rsidRPr="00DC0985" w:rsidRDefault="00DF3BD5" w:rsidP="00DF3BD5">
            <w:pPr>
              <w:rPr>
                <w:lang w:val="en-US"/>
              </w:rPr>
            </w:pPr>
          </w:p>
        </w:tc>
        <w:tc>
          <w:tcPr>
            <w:tcW w:w="6934" w:type="dxa"/>
          </w:tcPr>
          <w:p w14:paraId="40DC94BF" w14:textId="77777777" w:rsidR="00DF3BD5" w:rsidRDefault="00DF3BD5" w:rsidP="00DF3BD5">
            <w:pPr>
              <w:rPr>
                <w:rFonts w:eastAsiaTheme="minorEastAsia"/>
                <w:lang w:val="en-US" w:eastAsia="zh-CN"/>
              </w:rPr>
            </w:pPr>
          </w:p>
        </w:tc>
      </w:tr>
      <w:tr w:rsidR="00DF3BD5" w14:paraId="33E906FF" w14:textId="77777777" w:rsidTr="00DF3BD5">
        <w:tc>
          <w:tcPr>
            <w:tcW w:w="1358" w:type="dxa"/>
          </w:tcPr>
          <w:p w14:paraId="54991FD8" w14:textId="77777777" w:rsidR="00DF3BD5" w:rsidRDefault="00DF3BD5" w:rsidP="00DF3BD5">
            <w:pPr>
              <w:rPr>
                <w:lang w:val="de-DE"/>
              </w:rPr>
            </w:pPr>
          </w:p>
        </w:tc>
        <w:tc>
          <w:tcPr>
            <w:tcW w:w="1337" w:type="dxa"/>
          </w:tcPr>
          <w:p w14:paraId="11677F5B" w14:textId="77777777" w:rsidR="00DF3BD5" w:rsidRDefault="00DF3BD5" w:rsidP="00DF3BD5">
            <w:pPr>
              <w:rPr>
                <w:lang w:val="de-DE"/>
              </w:rPr>
            </w:pPr>
          </w:p>
        </w:tc>
        <w:tc>
          <w:tcPr>
            <w:tcW w:w="6934" w:type="dxa"/>
          </w:tcPr>
          <w:p w14:paraId="4A8D9063" w14:textId="77777777" w:rsidR="00DF3BD5" w:rsidRDefault="00DF3BD5" w:rsidP="00DF3BD5">
            <w:pPr>
              <w:rPr>
                <w:lang w:val="en-US"/>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DF3BD5" w:rsidRDefault="00DF3BD5" w:rsidP="001842EF">
      <w:pPr>
        <w:pStyle w:val="Doc-text2"/>
        <w:numPr>
          <w:ilvl w:val="0"/>
          <w:numId w:val="14"/>
        </w:numPr>
        <w:rPr>
          <w:i/>
          <w:iCs/>
        </w:rPr>
      </w:pPr>
      <w:r w:rsidRPr="00DF3BD5">
        <w:rPr>
          <w:i/>
          <w:iCs/>
        </w:rPr>
        <w:t xml:space="preserve">Proposal 9. Discuss which option is preferable for the PC5-RRC message when Relay UE forwards SIB to Remote UE after PC5 connection establishment for SI request and response: </w:t>
      </w:r>
    </w:p>
    <w:p w14:paraId="465ACC8E" w14:textId="5B8D912B" w:rsidR="00DF3BD5" w:rsidRPr="00DF3BD5" w:rsidRDefault="00DF3BD5" w:rsidP="001842EF">
      <w:pPr>
        <w:pStyle w:val="Doc-text2"/>
        <w:numPr>
          <w:ilvl w:val="1"/>
          <w:numId w:val="14"/>
        </w:numPr>
        <w:rPr>
          <w:i/>
          <w:iCs/>
        </w:rPr>
      </w:pPr>
      <w:r w:rsidRPr="00DF3BD5">
        <w:rPr>
          <w:i/>
          <w:iCs/>
        </w:rPr>
        <w:t>Option a) New PC5-RRC messages; FFS message content/details (3)</w:t>
      </w:r>
    </w:p>
    <w:p w14:paraId="246644FF" w14:textId="61070FE9" w:rsidR="00DF3BD5" w:rsidRPr="00DF3BD5" w:rsidRDefault="00DF3BD5" w:rsidP="001842EF">
      <w:pPr>
        <w:pStyle w:val="Doc-text2"/>
        <w:numPr>
          <w:ilvl w:val="1"/>
          <w:numId w:val="14"/>
        </w:numPr>
        <w:rPr>
          <w:i/>
          <w:iCs/>
        </w:rPr>
      </w:pPr>
      <w:r w:rsidRPr="00DF3BD5">
        <w:rPr>
          <w:i/>
          <w:iC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77777777" w:rsidR="00DF3BD5" w:rsidRDefault="00DF3BD5" w:rsidP="00DF3BD5">
            <w:pPr>
              <w:rPr>
                <w:lang w:val="de-DE"/>
              </w:rPr>
            </w:pPr>
          </w:p>
        </w:tc>
        <w:tc>
          <w:tcPr>
            <w:tcW w:w="1337" w:type="dxa"/>
          </w:tcPr>
          <w:p w14:paraId="4EECAFA5" w14:textId="77777777" w:rsidR="00DF3BD5" w:rsidRDefault="00DF3BD5" w:rsidP="00DF3BD5">
            <w:pPr>
              <w:ind w:leftChars="-1" w:left="-2" w:firstLine="2"/>
              <w:rPr>
                <w:lang w:val="en-US"/>
              </w:rPr>
            </w:pP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DF3BD5" w14:paraId="7F17AAAD" w14:textId="77777777" w:rsidTr="00DF3BD5">
        <w:tc>
          <w:tcPr>
            <w:tcW w:w="1358" w:type="dxa"/>
          </w:tcPr>
          <w:p w14:paraId="1D735FC1" w14:textId="77777777" w:rsidR="00DF3BD5" w:rsidRDefault="00DF3BD5" w:rsidP="00DF3BD5">
            <w:pPr>
              <w:rPr>
                <w:lang w:val="de-DE"/>
              </w:rPr>
            </w:pPr>
          </w:p>
        </w:tc>
        <w:tc>
          <w:tcPr>
            <w:tcW w:w="1337" w:type="dxa"/>
          </w:tcPr>
          <w:p w14:paraId="6E2D2536" w14:textId="77777777" w:rsidR="00DF3BD5" w:rsidRPr="00DC0985" w:rsidRDefault="00DF3BD5" w:rsidP="00DF3BD5">
            <w:pPr>
              <w:rPr>
                <w:lang w:val="en-US"/>
              </w:rPr>
            </w:pPr>
          </w:p>
        </w:tc>
        <w:tc>
          <w:tcPr>
            <w:tcW w:w="6934" w:type="dxa"/>
          </w:tcPr>
          <w:p w14:paraId="54F96800" w14:textId="77777777" w:rsidR="00DF3BD5" w:rsidRDefault="00DF3BD5" w:rsidP="00DF3BD5">
            <w:pPr>
              <w:rPr>
                <w:rFonts w:eastAsiaTheme="minorEastAsia"/>
                <w:lang w:val="en-US" w:eastAsia="zh-CN"/>
              </w:rPr>
            </w:pPr>
          </w:p>
        </w:tc>
      </w:tr>
      <w:tr w:rsidR="00DF3BD5" w14:paraId="414035C4" w14:textId="77777777" w:rsidTr="00DF3BD5">
        <w:tc>
          <w:tcPr>
            <w:tcW w:w="1358" w:type="dxa"/>
          </w:tcPr>
          <w:p w14:paraId="49FBB784" w14:textId="77777777" w:rsidR="00DF3BD5" w:rsidRDefault="00DF3BD5" w:rsidP="00DF3BD5">
            <w:pPr>
              <w:rPr>
                <w:lang w:val="de-DE"/>
              </w:rPr>
            </w:pPr>
          </w:p>
        </w:tc>
        <w:tc>
          <w:tcPr>
            <w:tcW w:w="1337" w:type="dxa"/>
          </w:tcPr>
          <w:p w14:paraId="58BC28C8" w14:textId="77777777" w:rsidR="00DF3BD5" w:rsidRDefault="00DF3BD5" w:rsidP="00DF3BD5">
            <w:pPr>
              <w:rPr>
                <w:lang w:val="de-DE"/>
              </w:rPr>
            </w:pPr>
          </w:p>
        </w:tc>
        <w:tc>
          <w:tcPr>
            <w:tcW w:w="6934" w:type="dxa"/>
          </w:tcPr>
          <w:p w14:paraId="457554BA" w14:textId="77777777" w:rsidR="00DF3BD5" w:rsidRDefault="00DF3BD5" w:rsidP="00DF3BD5">
            <w:pPr>
              <w:rPr>
                <w:lang w:val="en-US"/>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Q6.</w:t>
      </w:r>
      <w:r>
        <w:rPr>
          <w:rFonts w:ascii="Arial" w:hAnsi="Arial" w:cs="Arial"/>
          <w:b/>
          <w:bCs/>
          <w:sz w:val="22"/>
          <w:szCs w:val="22"/>
        </w:rPr>
        <w:t>2</w:t>
      </w:r>
      <w:r>
        <w:rPr>
          <w:rFonts w:ascii="Arial" w:hAnsi="Arial" w:cs="Arial"/>
          <w:b/>
          <w:bCs/>
          <w:sz w:val="22"/>
          <w:szCs w:val="22"/>
        </w:rPr>
        <w:t xml:space="preserve">) Which PC5-RRC message </w:t>
      </w:r>
      <w:r w:rsidR="00211FF6">
        <w:rPr>
          <w:rFonts w:ascii="Arial" w:hAnsi="Arial" w:cs="Arial"/>
          <w:b/>
          <w:bCs/>
          <w:sz w:val="22"/>
          <w:szCs w:val="22"/>
        </w:rPr>
        <w:t xml:space="preserve">is </w:t>
      </w:r>
      <w:r>
        <w:rPr>
          <w:rFonts w:ascii="Arial" w:hAnsi="Arial" w:cs="Arial"/>
          <w:b/>
          <w:bCs/>
          <w:sz w:val="22"/>
          <w:szCs w:val="22"/>
        </w:rPr>
        <w:t xml:space="preserve">used by the </w:t>
      </w:r>
      <w:r>
        <w:rPr>
          <w:rFonts w:ascii="Arial" w:hAnsi="Arial" w:cs="Arial"/>
          <w:b/>
          <w:bCs/>
          <w:sz w:val="22"/>
          <w:szCs w:val="22"/>
        </w:rPr>
        <w:t xml:space="preserve">relay </w:t>
      </w:r>
      <w:r>
        <w:rPr>
          <w:rFonts w:ascii="Arial" w:hAnsi="Arial" w:cs="Arial"/>
          <w:b/>
          <w:bCs/>
          <w:sz w:val="22"/>
          <w:szCs w:val="22"/>
        </w:rPr>
        <w:t xml:space="preserve">UE to </w:t>
      </w:r>
      <w:r>
        <w:rPr>
          <w:rFonts w:ascii="Arial" w:hAnsi="Arial" w:cs="Arial"/>
          <w:b/>
          <w:bCs/>
          <w:sz w:val="22"/>
          <w:szCs w:val="22"/>
        </w:rPr>
        <w:t xml:space="preserve">send SI to the remote UE </w:t>
      </w:r>
      <w:r>
        <w:rPr>
          <w:rFonts w:ascii="Arial" w:hAnsi="Arial" w:cs="Arial"/>
          <w:b/>
          <w:bCs/>
          <w:sz w:val="22"/>
          <w:szCs w:val="22"/>
        </w:rPr>
        <w:t>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77777777" w:rsidR="00243184" w:rsidRDefault="00243184" w:rsidP="007E2E47">
            <w:pPr>
              <w:rPr>
                <w:lang w:val="de-DE"/>
              </w:rPr>
            </w:pPr>
          </w:p>
        </w:tc>
        <w:tc>
          <w:tcPr>
            <w:tcW w:w="1337" w:type="dxa"/>
          </w:tcPr>
          <w:p w14:paraId="6898DD6D" w14:textId="77777777" w:rsidR="00243184" w:rsidRDefault="00243184" w:rsidP="007E2E47">
            <w:pPr>
              <w:ind w:leftChars="-1" w:left="-2" w:firstLine="2"/>
              <w:rPr>
                <w:lang w:val="en-US"/>
              </w:rPr>
            </w:pPr>
          </w:p>
        </w:tc>
        <w:tc>
          <w:tcPr>
            <w:tcW w:w="6934" w:type="dxa"/>
          </w:tcPr>
          <w:p w14:paraId="4B738540" w14:textId="77777777" w:rsidR="00243184" w:rsidRDefault="00243184" w:rsidP="007E2E47">
            <w:pPr>
              <w:pStyle w:val="ListParagraph"/>
              <w:ind w:left="0"/>
              <w:rPr>
                <w:rFonts w:eastAsiaTheme="minorEastAsia"/>
                <w:lang w:val="en-US" w:eastAsia="zh-CN"/>
              </w:rPr>
            </w:pPr>
          </w:p>
        </w:tc>
      </w:tr>
      <w:tr w:rsidR="00243184" w14:paraId="2C2365B2" w14:textId="77777777" w:rsidTr="007E2E47">
        <w:tc>
          <w:tcPr>
            <w:tcW w:w="1358" w:type="dxa"/>
          </w:tcPr>
          <w:p w14:paraId="0801881E" w14:textId="77777777" w:rsidR="00243184" w:rsidRDefault="00243184" w:rsidP="007E2E47">
            <w:pPr>
              <w:rPr>
                <w:lang w:val="de-DE"/>
              </w:rPr>
            </w:pPr>
          </w:p>
        </w:tc>
        <w:tc>
          <w:tcPr>
            <w:tcW w:w="1337" w:type="dxa"/>
          </w:tcPr>
          <w:p w14:paraId="3DCFA876" w14:textId="77777777" w:rsidR="00243184" w:rsidRPr="00DC0985" w:rsidRDefault="00243184" w:rsidP="007E2E47">
            <w:pPr>
              <w:rPr>
                <w:lang w:val="en-US"/>
              </w:rPr>
            </w:pPr>
          </w:p>
        </w:tc>
        <w:tc>
          <w:tcPr>
            <w:tcW w:w="6934" w:type="dxa"/>
          </w:tcPr>
          <w:p w14:paraId="627E8E3B" w14:textId="77777777" w:rsidR="00243184" w:rsidRDefault="00243184" w:rsidP="007E2E47">
            <w:pPr>
              <w:rPr>
                <w:rFonts w:eastAsiaTheme="minorEastAsia"/>
                <w:lang w:val="en-US" w:eastAsia="zh-CN"/>
              </w:rPr>
            </w:pPr>
          </w:p>
        </w:tc>
      </w:tr>
      <w:tr w:rsidR="00243184" w14:paraId="79A438CE" w14:textId="77777777" w:rsidTr="007E2E47">
        <w:tc>
          <w:tcPr>
            <w:tcW w:w="1358" w:type="dxa"/>
          </w:tcPr>
          <w:p w14:paraId="65012598" w14:textId="77777777" w:rsidR="00243184" w:rsidRDefault="00243184" w:rsidP="007E2E47">
            <w:pPr>
              <w:rPr>
                <w:lang w:val="de-DE"/>
              </w:rPr>
            </w:pPr>
          </w:p>
        </w:tc>
        <w:tc>
          <w:tcPr>
            <w:tcW w:w="1337" w:type="dxa"/>
          </w:tcPr>
          <w:p w14:paraId="780C2071" w14:textId="77777777" w:rsidR="00243184" w:rsidRDefault="00243184" w:rsidP="007E2E47">
            <w:pPr>
              <w:rPr>
                <w:lang w:val="de-DE"/>
              </w:rPr>
            </w:pPr>
          </w:p>
        </w:tc>
        <w:tc>
          <w:tcPr>
            <w:tcW w:w="6934" w:type="dxa"/>
          </w:tcPr>
          <w:p w14:paraId="0445824B" w14:textId="77777777" w:rsidR="00243184" w:rsidRDefault="00243184" w:rsidP="007E2E47">
            <w:pPr>
              <w:rPr>
                <w:lang w:val="en-US"/>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Regarding proposal</w:t>
      </w:r>
      <w:r>
        <w:rPr>
          <w:rFonts w:ascii="Arial" w:hAnsi="Arial" w:cs="Arial"/>
          <w:sz w:val="22"/>
          <w:szCs w:val="22"/>
        </w:rPr>
        <w:t xml:space="preserve"> 5, it seems related to the discussion on short message, in the sense that if short message forwarding is not supported, then voluntary forwarding of SIBs is supported for the case of updated SIBs.  </w:t>
      </w:r>
    </w:p>
    <w:p w14:paraId="4EDBF44A" w14:textId="3EA94B82" w:rsidR="004C7BF0" w:rsidRDefault="004C7BF0" w:rsidP="001842EF">
      <w:pPr>
        <w:pStyle w:val="Doc-text2"/>
        <w:numPr>
          <w:ilvl w:val="0"/>
          <w:numId w:val="14"/>
        </w:numPr>
      </w:pPr>
      <w:r>
        <w:t>Proposal 5. Discuss which option is preferable for the Relay UE to voluntarily forward SIBs to the Remote UE:</w:t>
      </w:r>
    </w:p>
    <w:p w14:paraId="6737A26F" w14:textId="77777777" w:rsidR="004C7BF0" w:rsidRDefault="004C7BF0" w:rsidP="004C7BF0">
      <w:pPr>
        <w:pStyle w:val="Doc-text2"/>
      </w:pPr>
      <w:r>
        <w:t>Option a) Relay UE can voluntarily forward without a request any SIB (4)</w:t>
      </w:r>
    </w:p>
    <w:p w14:paraId="5C5F6E37" w14:textId="77777777" w:rsidR="004C7BF0" w:rsidRDefault="004C7BF0" w:rsidP="004C7BF0">
      <w:pPr>
        <w:pStyle w:val="Doc-text2"/>
      </w:pPr>
      <w: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w:t>
      </w:r>
      <w:r>
        <w:rPr>
          <w:rFonts w:ascii="Arial" w:hAnsi="Arial" w:cs="Arial"/>
          <w:b/>
          <w:bCs/>
          <w:sz w:val="22"/>
          <w:szCs w:val="22"/>
        </w:rPr>
        <w:t>3</w:t>
      </w:r>
      <w:r>
        <w:rPr>
          <w:rFonts w:ascii="Arial" w:hAnsi="Arial" w:cs="Arial"/>
          <w:b/>
          <w:bCs/>
          <w:sz w:val="22"/>
          <w:szCs w:val="22"/>
        </w:rPr>
        <w:t>)</w:t>
      </w:r>
      <w:r>
        <w:rPr>
          <w:rFonts w:ascii="Arial" w:hAnsi="Arial" w:cs="Arial"/>
          <w:b/>
          <w:bCs/>
          <w:sz w:val="22"/>
          <w:szCs w:val="22"/>
        </w:rPr>
        <w:t xml:space="preserve">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77777777" w:rsidR="004C7BF0" w:rsidRDefault="004C7BF0" w:rsidP="007E2E47">
            <w:pPr>
              <w:rPr>
                <w:lang w:val="de-DE"/>
              </w:rPr>
            </w:pPr>
          </w:p>
        </w:tc>
        <w:tc>
          <w:tcPr>
            <w:tcW w:w="1337" w:type="dxa"/>
          </w:tcPr>
          <w:p w14:paraId="66A608A4" w14:textId="77777777" w:rsidR="004C7BF0" w:rsidRDefault="004C7BF0" w:rsidP="007E2E47">
            <w:pPr>
              <w:ind w:leftChars="-1" w:left="-2" w:firstLine="2"/>
              <w:rPr>
                <w:lang w:val="en-US"/>
              </w:rPr>
            </w:pPr>
          </w:p>
        </w:tc>
        <w:tc>
          <w:tcPr>
            <w:tcW w:w="6934" w:type="dxa"/>
          </w:tcPr>
          <w:p w14:paraId="0AA6689A" w14:textId="77777777" w:rsidR="004C7BF0" w:rsidRDefault="004C7BF0" w:rsidP="007E2E47">
            <w:pPr>
              <w:pStyle w:val="ListParagraph"/>
              <w:ind w:left="0"/>
              <w:rPr>
                <w:rFonts w:eastAsiaTheme="minorEastAsia"/>
                <w:lang w:val="en-US" w:eastAsia="zh-CN"/>
              </w:rPr>
            </w:pPr>
          </w:p>
        </w:tc>
      </w:tr>
      <w:tr w:rsidR="004C7BF0" w14:paraId="0010851E" w14:textId="77777777" w:rsidTr="007E2E47">
        <w:tc>
          <w:tcPr>
            <w:tcW w:w="1358" w:type="dxa"/>
          </w:tcPr>
          <w:p w14:paraId="17BC80E6" w14:textId="77777777" w:rsidR="004C7BF0" w:rsidRDefault="004C7BF0" w:rsidP="007E2E47">
            <w:pPr>
              <w:rPr>
                <w:lang w:val="de-DE"/>
              </w:rPr>
            </w:pPr>
          </w:p>
        </w:tc>
        <w:tc>
          <w:tcPr>
            <w:tcW w:w="1337" w:type="dxa"/>
          </w:tcPr>
          <w:p w14:paraId="35A9B299" w14:textId="77777777" w:rsidR="004C7BF0" w:rsidRPr="00DC0985" w:rsidRDefault="004C7BF0" w:rsidP="007E2E47">
            <w:pPr>
              <w:rPr>
                <w:lang w:val="en-US"/>
              </w:rPr>
            </w:pPr>
          </w:p>
        </w:tc>
        <w:tc>
          <w:tcPr>
            <w:tcW w:w="6934" w:type="dxa"/>
          </w:tcPr>
          <w:p w14:paraId="4A357684" w14:textId="77777777" w:rsidR="004C7BF0" w:rsidRDefault="004C7BF0" w:rsidP="007E2E47">
            <w:pPr>
              <w:rPr>
                <w:rFonts w:eastAsiaTheme="minorEastAsia"/>
                <w:lang w:val="en-US" w:eastAsia="zh-CN"/>
              </w:rPr>
            </w:pPr>
          </w:p>
        </w:tc>
      </w:tr>
      <w:tr w:rsidR="004C7BF0" w14:paraId="10BEEC31" w14:textId="77777777" w:rsidTr="007E2E47">
        <w:tc>
          <w:tcPr>
            <w:tcW w:w="1358" w:type="dxa"/>
          </w:tcPr>
          <w:p w14:paraId="14CF773D" w14:textId="77777777" w:rsidR="004C7BF0" w:rsidRDefault="004C7BF0" w:rsidP="007E2E47">
            <w:pPr>
              <w:rPr>
                <w:lang w:val="de-DE"/>
              </w:rPr>
            </w:pPr>
          </w:p>
        </w:tc>
        <w:tc>
          <w:tcPr>
            <w:tcW w:w="1337" w:type="dxa"/>
          </w:tcPr>
          <w:p w14:paraId="761E207F" w14:textId="77777777" w:rsidR="004C7BF0" w:rsidRDefault="004C7BF0" w:rsidP="007E2E47">
            <w:pPr>
              <w:rPr>
                <w:lang w:val="de-DE"/>
              </w:rPr>
            </w:pPr>
          </w:p>
        </w:tc>
        <w:tc>
          <w:tcPr>
            <w:tcW w:w="6934" w:type="dxa"/>
          </w:tcPr>
          <w:p w14:paraId="7CD19E9D" w14:textId="77777777" w:rsidR="004C7BF0" w:rsidRDefault="004C7BF0" w:rsidP="007E2E47">
            <w:pPr>
              <w:rPr>
                <w:lang w:val="en-US"/>
              </w:rPr>
            </w:pP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Default="005B25D8" w:rsidP="001842EF">
      <w:pPr>
        <w:pStyle w:val="Doc-text2"/>
        <w:numPr>
          <w:ilvl w:val="0"/>
          <w:numId w:val="14"/>
        </w:numPr>
      </w:pPr>
      <w:bookmarkStart w:id="2" w:name="_Hlk86938910"/>
      <w:r>
        <w:t>Proposal 6.  Discuss based on SA2 recent LS [R2-2111236], how to enable Remote UE to receive the list of non-serving PLMN IDs before PC5 connection establishment.</w:t>
      </w:r>
    </w:p>
    <w:bookmarkEnd w:id="2"/>
    <w:p w14:paraId="2C452C5A" w14:textId="65B21652" w:rsidR="005B25D8" w:rsidRDefault="005B25D8" w:rsidP="001842EF">
      <w:pPr>
        <w:pStyle w:val="Doc-text2"/>
        <w:numPr>
          <w:ilvl w:val="0"/>
          <w:numId w:val="14"/>
        </w:numPr>
      </w:pPr>
      <w:r>
        <w:t>Proposal 7a. Discuss whether Relay UE could support forwarding of some essential bits of system information besides agreed PLMN ID and cell ID to Remote UE before PC5 connection establishment.</w:t>
      </w:r>
    </w:p>
    <w:p w14:paraId="74C355E7" w14:textId="6BE51BB5" w:rsidR="005B25D8" w:rsidRDefault="005B25D8" w:rsidP="001842EF">
      <w:pPr>
        <w:pStyle w:val="Doc-text2"/>
        <w:numPr>
          <w:ilvl w:val="0"/>
          <w:numId w:val="14"/>
        </w:numPr>
      </w:pPr>
      <w: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Default="005B25D8" w:rsidP="001842EF">
      <w:pPr>
        <w:pStyle w:val="Doc-text2"/>
        <w:numPr>
          <w:ilvl w:val="1"/>
          <w:numId w:val="21"/>
        </w:numPr>
      </w:pPr>
      <w:r>
        <w:t>cellAccessRelatedInfo from SIB1 (includes PLMN ID list)</w:t>
      </w:r>
    </w:p>
    <w:p w14:paraId="102C150B" w14:textId="4EB9549C" w:rsidR="005B25D8" w:rsidRDefault="005B25D8" w:rsidP="001842EF">
      <w:pPr>
        <w:pStyle w:val="Doc-text2"/>
        <w:numPr>
          <w:ilvl w:val="1"/>
          <w:numId w:val="21"/>
        </w:numPr>
      </w:pPr>
      <w: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Default="005B25D8" w:rsidP="001842EF">
      <w:pPr>
        <w:pStyle w:val="Doc-text2"/>
        <w:numPr>
          <w:ilvl w:val="0"/>
          <w:numId w:val="14"/>
        </w:numPr>
      </w:pPr>
      <w:r>
        <w:t xml:space="preserve">Proposal 8. If proposal 7a is agreed, discuss which option is preferable to enable forwarding of system information before PC5 connection establishment: </w:t>
      </w:r>
    </w:p>
    <w:p w14:paraId="6415E217" w14:textId="77777777" w:rsidR="005B25D8" w:rsidRDefault="005B25D8" w:rsidP="001842EF">
      <w:pPr>
        <w:pStyle w:val="Doc-text2"/>
        <w:numPr>
          <w:ilvl w:val="1"/>
          <w:numId w:val="14"/>
        </w:numPr>
      </w:pPr>
      <w:r>
        <w:t>Option a) PC5 broadcast (2 + 2(either option) or 4)</w:t>
      </w:r>
    </w:p>
    <w:p w14:paraId="368F69CB" w14:textId="77777777" w:rsidR="005B25D8" w:rsidRDefault="005B25D8" w:rsidP="001842EF">
      <w:pPr>
        <w:pStyle w:val="Doc-text2"/>
        <w:numPr>
          <w:ilvl w:val="1"/>
          <w:numId w:val="14"/>
        </w:numPr>
      </w:pPr>
      <w: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t>Q6.</w:t>
      </w:r>
      <w:r>
        <w:rPr>
          <w:rFonts w:ascii="Arial" w:hAnsi="Arial" w:cs="Arial"/>
          <w:b/>
          <w:bCs/>
          <w:sz w:val="22"/>
          <w:szCs w:val="22"/>
        </w:rPr>
        <w:t>4</w:t>
      </w:r>
      <w:r>
        <w:rPr>
          <w:rFonts w:ascii="Arial" w:hAnsi="Arial" w:cs="Arial"/>
          <w:b/>
          <w:bCs/>
          <w:sz w:val="22"/>
          <w:szCs w:val="22"/>
        </w:rPr>
        <w:t xml:space="preserve">) </w:t>
      </w:r>
      <w:r>
        <w:rPr>
          <w:rFonts w:ascii="Arial" w:hAnsi="Arial" w:cs="Arial"/>
          <w:b/>
          <w:bCs/>
          <w:sz w:val="22"/>
          <w:szCs w:val="22"/>
        </w:rPr>
        <w:t>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that the list of non-serving PLMN IDs need to be provided by the relay UE to the remote UE before PC5 connection establishment?</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77777777" w:rsidR="005B25D8" w:rsidRDefault="005B25D8" w:rsidP="007E2E47">
            <w:pPr>
              <w:rPr>
                <w:lang w:val="de-DE"/>
              </w:rPr>
            </w:pPr>
          </w:p>
        </w:tc>
        <w:tc>
          <w:tcPr>
            <w:tcW w:w="1337" w:type="dxa"/>
          </w:tcPr>
          <w:p w14:paraId="65AE5138" w14:textId="77777777" w:rsidR="005B25D8" w:rsidRDefault="005B25D8" w:rsidP="007E2E47">
            <w:pPr>
              <w:ind w:leftChars="-1" w:left="-2" w:firstLine="2"/>
              <w:rPr>
                <w:lang w:val="en-US"/>
              </w:rPr>
            </w:pPr>
          </w:p>
        </w:tc>
        <w:tc>
          <w:tcPr>
            <w:tcW w:w="6934" w:type="dxa"/>
          </w:tcPr>
          <w:p w14:paraId="6B6EBB84" w14:textId="77777777" w:rsidR="005B25D8" w:rsidRDefault="005B25D8" w:rsidP="007E2E47">
            <w:pPr>
              <w:pStyle w:val="ListParagraph"/>
              <w:ind w:left="0"/>
              <w:rPr>
                <w:rFonts w:eastAsiaTheme="minorEastAsia"/>
                <w:lang w:val="en-US" w:eastAsia="zh-CN"/>
              </w:rPr>
            </w:pPr>
          </w:p>
        </w:tc>
      </w:tr>
      <w:tr w:rsidR="005B25D8" w14:paraId="0893ACF1" w14:textId="77777777" w:rsidTr="007E2E47">
        <w:tc>
          <w:tcPr>
            <w:tcW w:w="1358" w:type="dxa"/>
          </w:tcPr>
          <w:p w14:paraId="6F21D3F0" w14:textId="77777777" w:rsidR="005B25D8" w:rsidRDefault="005B25D8" w:rsidP="007E2E47">
            <w:pPr>
              <w:rPr>
                <w:lang w:val="de-DE"/>
              </w:rPr>
            </w:pPr>
          </w:p>
        </w:tc>
        <w:tc>
          <w:tcPr>
            <w:tcW w:w="1337" w:type="dxa"/>
          </w:tcPr>
          <w:p w14:paraId="7FCC97B8" w14:textId="77777777" w:rsidR="005B25D8" w:rsidRPr="00DC0985" w:rsidRDefault="005B25D8" w:rsidP="007E2E47">
            <w:pPr>
              <w:rPr>
                <w:lang w:val="en-US"/>
              </w:rPr>
            </w:pPr>
          </w:p>
        </w:tc>
        <w:tc>
          <w:tcPr>
            <w:tcW w:w="6934" w:type="dxa"/>
          </w:tcPr>
          <w:p w14:paraId="66E55FA8" w14:textId="77777777" w:rsidR="005B25D8" w:rsidRDefault="005B25D8" w:rsidP="007E2E47">
            <w:pPr>
              <w:rPr>
                <w:rFonts w:eastAsiaTheme="minorEastAsia"/>
                <w:lang w:val="en-US" w:eastAsia="zh-CN"/>
              </w:rPr>
            </w:pPr>
          </w:p>
        </w:tc>
      </w:tr>
      <w:tr w:rsidR="005B25D8" w14:paraId="2EAA4F73" w14:textId="77777777" w:rsidTr="007E2E47">
        <w:tc>
          <w:tcPr>
            <w:tcW w:w="1358" w:type="dxa"/>
          </w:tcPr>
          <w:p w14:paraId="245E4529" w14:textId="77777777" w:rsidR="005B25D8" w:rsidRDefault="005B25D8" w:rsidP="007E2E47">
            <w:pPr>
              <w:rPr>
                <w:lang w:val="de-DE"/>
              </w:rPr>
            </w:pPr>
          </w:p>
        </w:tc>
        <w:tc>
          <w:tcPr>
            <w:tcW w:w="1337" w:type="dxa"/>
          </w:tcPr>
          <w:p w14:paraId="4F9004CB" w14:textId="77777777" w:rsidR="005B25D8" w:rsidRDefault="005B25D8" w:rsidP="007E2E47">
            <w:pPr>
              <w:rPr>
                <w:lang w:val="de-DE"/>
              </w:rPr>
            </w:pPr>
          </w:p>
        </w:tc>
        <w:tc>
          <w:tcPr>
            <w:tcW w:w="6934" w:type="dxa"/>
          </w:tcPr>
          <w:p w14:paraId="6314C3D9" w14:textId="77777777" w:rsidR="005B25D8" w:rsidRDefault="005B25D8" w:rsidP="007E2E47">
            <w:pPr>
              <w:rPr>
                <w:lang w:val="en-US"/>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Q6.</w:t>
      </w:r>
      <w:r>
        <w:rPr>
          <w:rFonts w:ascii="Arial" w:hAnsi="Arial" w:cs="Arial"/>
          <w:b/>
          <w:bCs/>
          <w:sz w:val="22"/>
          <w:szCs w:val="22"/>
        </w:rPr>
        <w:t>5</w:t>
      </w:r>
      <w:r>
        <w:rPr>
          <w:rFonts w:ascii="Arial" w:hAnsi="Arial" w:cs="Arial"/>
          <w:b/>
          <w:bCs/>
          <w:sz w:val="22"/>
          <w:szCs w:val="22"/>
        </w:rPr>
        <w:t xml:space="preserve">) </w:t>
      </w:r>
      <w:r>
        <w:rPr>
          <w:rFonts w:ascii="Arial" w:hAnsi="Arial" w:cs="Arial"/>
          <w:b/>
          <w:bCs/>
          <w:sz w:val="22"/>
          <w:szCs w:val="22"/>
        </w:rPr>
        <w:t>What other system information (in addition to list of non-serving PLMN IDs) should be provided by the relay UE to the remote UE before PC5 connection establishment</w:t>
      </w:r>
      <w:r>
        <w:rPr>
          <w:rFonts w:ascii="Arial" w:hAnsi="Arial" w:cs="Arial"/>
          <w:b/>
          <w:bCs/>
          <w:sz w:val="22"/>
          <w:szCs w:val="22"/>
        </w:rPr>
        <w:t xml:space="preserve">? </w:t>
      </w:r>
    </w:p>
    <w:p w14:paraId="499E5816" w14:textId="200CA6D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5473FF" w:rsidRDefault="005B25D8" w:rsidP="001842EF">
      <w:pPr>
        <w:pStyle w:val="ListParagraph"/>
        <w:numPr>
          <w:ilvl w:val="0"/>
          <w:numId w:val="22"/>
        </w:numPr>
        <w:rPr>
          <w:rFonts w:ascii="Arial" w:hAnsi="Arial" w:cs="Arial"/>
          <w:b/>
          <w:bC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77777777" w:rsidR="005B25D8" w:rsidRDefault="005B25D8" w:rsidP="007E2E47">
            <w:pPr>
              <w:rPr>
                <w:lang w:val="de-DE"/>
              </w:rPr>
            </w:pPr>
          </w:p>
        </w:tc>
        <w:tc>
          <w:tcPr>
            <w:tcW w:w="1337" w:type="dxa"/>
          </w:tcPr>
          <w:p w14:paraId="7B7D0F4D" w14:textId="77777777" w:rsidR="005B25D8" w:rsidRDefault="005B25D8" w:rsidP="007E2E47">
            <w:pPr>
              <w:ind w:leftChars="-1" w:left="-2" w:firstLine="2"/>
              <w:rPr>
                <w:lang w:val="en-US"/>
              </w:rPr>
            </w:pPr>
          </w:p>
        </w:tc>
        <w:tc>
          <w:tcPr>
            <w:tcW w:w="6934" w:type="dxa"/>
          </w:tcPr>
          <w:p w14:paraId="07C0F4F0" w14:textId="77777777" w:rsidR="005B25D8" w:rsidRDefault="005B25D8" w:rsidP="007E2E47">
            <w:pPr>
              <w:pStyle w:val="ListParagraph"/>
              <w:ind w:left="0"/>
              <w:rPr>
                <w:rFonts w:eastAsiaTheme="minorEastAsia"/>
                <w:lang w:val="en-US" w:eastAsia="zh-CN"/>
              </w:rPr>
            </w:pPr>
          </w:p>
        </w:tc>
      </w:tr>
      <w:tr w:rsidR="005B25D8" w14:paraId="31397B54" w14:textId="77777777" w:rsidTr="007E2E47">
        <w:tc>
          <w:tcPr>
            <w:tcW w:w="1358" w:type="dxa"/>
          </w:tcPr>
          <w:p w14:paraId="4A99EE1A" w14:textId="77777777" w:rsidR="005B25D8" w:rsidRDefault="005B25D8" w:rsidP="007E2E47">
            <w:pPr>
              <w:rPr>
                <w:lang w:val="de-DE"/>
              </w:rPr>
            </w:pPr>
          </w:p>
        </w:tc>
        <w:tc>
          <w:tcPr>
            <w:tcW w:w="1337" w:type="dxa"/>
          </w:tcPr>
          <w:p w14:paraId="0E504912" w14:textId="77777777" w:rsidR="005B25D8" w:rsidRPr="00DC0985" w:rsidRDefault="005B25D8" w:rsidP="007E2E47">
            <w:pPr>
              <w:rPr>
                <w:lang w:val="en-US"/>
              </w:rPr>
            </w:pPr>
          </w:p>
        </w:tc>
        <w:tc>
          <w:tcPr>
            <w:tcW w:w="6934" w:type="dxa"/>
          </w:tcPr>
          <w:p w14:paraId="390FE10D" w14:textId="77777777" w:rsidR="005B25D8" w:rsidRDefault="005B25D8" w:rsidP="007E2E47">
            <w:pPr>
              <w:rPr>
                <w:rFonts w:eastAsiaTheme="minorEastAsia"/>
                <w:lang w:val="en-US" w:eastAsia="zh-CN"/>
              </w:rPr>
            </w:pPr>
          </w:p>
        </w:tc>
      </w:tr>
      <w:tr w:rsidR="005B25D8" w14:paraId="0546B528" w14:textId="77777777" w:rsidTr="007E2E47">
        <w:tc>
          <w:tcPr>
            <w:tcW w:w="1358" w:type="dxa"/>
          </w:tcPr>
          <w:p w14:paraId="053D038F" w14:textId="77777777" w:rsidR="005B25D8" w:rsidRDefault="005B25D8" w:rsidP="007E2E47">
            <w:pPr>
              <w:rPr>
                <w:lang w:val="de-DE"/>
              </w:rPr>
            </w:pPr>
          </w:p>
        </w:tc>
        <w:tc>
          <w:tcPr>
            <w:tcW w:w="1337" w:type="dxa"/>
          </w:tcPr>
          <w:p w14:paraId="10BE47B7" w14:textId="77777777" w:rsidR="005B25D8" w:rsidRDefault="005B25D8" w:rsidP="007E2E47">
            <w:pPr>
              <w:rPr>
                <w:lang w:val="de-DE"/>
              </w:rPr>
            </w:pPr>
          </w:p>
        </w:tc>
        <w:tc>
          <w:tcPr>
            <w:tcW w:w="6934" w:type="dxa"/>
          </w:tcPr>
          <w:p w14:paraId="6ED1E4E2" w14:textId="77777777" w:rsidR="005B25D8" w:rsidRDefault="005B25D8" w:rsidP="007E2E47">
            <w:pPr>
              <w:rPr>
                <w:lang w:val="en-US"/>
              </w:rPr>
            </w:pPr>
          </w:p>
        </w:tc>
      </w:tr>
    </w:tbl>
    <w:p w14:paraId="0B3E8B18" w14:textId="77777777" w:rsidR="005473FF" w:rsidRDefault="005473FF" w:rsidP="005473FF">
      <w:pPr>
        <w:rPr>
          <w:rFonts w:ascii="Arial" w:hAnsi="Arial" w:cs="Arial"/>
          <w:b/>
          <w:bCs/>
          <w:sz w:val="22"/>
          <w:szCs w:val="22"/>
        </w:rPr>
      </w:pPr>
    </w:p>
    <w:p w14:paraId="74BD63CC" w14:textId="35DF79D6" w:rsidR="005473FF" w:rsidRDefault="005473FF" w:rsidP="005473FF">
      <w:pPr>
        <w:rPr>
          <w:rFonts w:ascii="Arial" w:hAnsi="Arial" w:cs="Arial"/>
          <w:b/>
          <w:bCs/>
          <w:sz w:val="22"/>
          <w:szCs w:val="22"/>
        </w:rPr>
      </w:pPr>
      <w:r>
        <w:rPr>
          <w:rFonts w:ascii="Arial" w:hAnsi="Arial" w:cs="Arial"/>
          <w:b/>
          <w:bCs/>
          <w:sz w:val="22"/>
          <w:szCs w:val="22"/>
        </w:rPr>
        <w:t>Q6.</w:t>
      </w:r>
      <w:r>
        <w:rPr>
          <w:rFonts w:ascii="Arial" w:hAnsi="Arial" w:cs="Arial"/>
          <w:b/>
          <w:bCs/>
          <w:sz w:val="22"/>
          <w:szCs w:val="22"/>
        </w:rPr>
        <w:t>6</w:t>
      </w:r>
      <w:r>
        <w:rPr>
          <w:rFonts w:ascii="Arial" w:hAnsi="Arial" w:cs="Arial"/>
          <w:b/>
          <w:bCs/>
          <w:sz w:val="22"/>
          <w:szCs w:val="22"/>
        </w:rPr>
        <w:t xml:space="preserve">) </w:t>
      </w:r>
      <w:r>
        <w:rPr>
          <w:rFonts w:ascii="Arial" w:hAnsi="Arial" w:cs="Arial"/>
          <w:b/>
          <w:bCs/>
          <w:sz w:val="22"/>
          <w:szCs w:val="22"/>
        </w:rPr>
        <w:t>Which option is preferrable for forwarding of system information before PC5 connection establishment</w:t>
      </w:r>
      <w:r>
        <w:rPr>
          <w:rFonts w:ascii="Arial" w:hAnsi="Arial" w:cs="Arial"/>
          <w:b/>
          <w:bCs/>
          <w:sz w:val="22"/>
          <w:szCs w:val="22"/>
        </w:rPr>
        <w:t xml:space="preserve">?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ListParagraph"/>
        <w:rPr>
          <w:rFonts w:ascii="Arial" w:hAnsi="Arial" w:cs="Arial" w:hint="eastAsia"/>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77777777" w:rsidR="005473FF" w:rsidRDefault="005473FF" w:rsidP="007E2E47">
            <w:pPr>
              <w:rPr>
                <w:lang w:val="de-DE"/>
              </w:rPr>
            </w:pPr>
          </w:p>
        </w:tc>
        <w:tc>
          <w:tcPr>
            <w:tcW w:w="1337" w:type="dxa"/>
          </w:tcPr>
          <w:p w14:paraId="34675A4E" w14:textId="77777777" w:rsidR="005473FF" w:rsidRDefault="005473FF" w:rsidP="007E2E47">
            <w:pPr>
              <w:ind w:leftChars="-1" w:left="-2" w:firstLine="2"/>
              <w:rPr>
                <w:lang w:val="en-US"/>
              </w:rPr>
            </w:pPr>
          </w:p>
        </w:tc>
        <w:tc>
          <w:tcPr>
            <w:tcW w:w="6934" w:type="dxa"/>
          </w:tcPr>
          <w:p w14:paraId="7C003A60" w14:textId="77777777" w:rsidR="005473FF" w:rsidRDefault="005473FF" w:rsidP="007E2E47">
            <w:pPr>
              <w:pStyle w:val="ListParagraph"/>
              <w:ind w:left="0"/>
              <w:rPr>
                <w:rFonts w:eastAsiaTheme="minorEastAsia"/>
                <w:lang w:val="en-US" w:eastAsia="zh-CN"/>
              </w:rPr>
            </w:pPr>
          </w:p>
        </w:tc>
      </w:tr>
      <w:tr w:rsidR="005473FF" w14:paraId="665D1150" w14:textId="77777777" w:rsidTr="007E2E47">
        <w:tc>
          <w:tcPr>
            <w:tcW w:w="1358" w:type="dxa"/>
          </w:tcPr>
          <w:p w14:paraId="4E6A17FB" w14:textId="77777777" w:rsidR="005473FF" w:rsidRDefault="005473FF" w:rsidP="007E2E47">
            <w:pPr>
              <w:rPr>
                <w:lang w:val="de-DE"/>
              </w:rPr>
            </w:pPr>
          </w:p>
        </w:tc>
        <w:tc>
          <w:tcPr>
            <w:tcW w:w="1337" w:type="dxa"/>
          </w:tcPr>
          <w:p w14:paraId="5726CB5A" w14:textId="77777777" w:rsidR="005473FF" w:rsidRPr="00DC0985" w:rsidRDefault="005473FF" w:rsidP="007E2E47">
            <w:pPr>
              <w:rPr>
                <w:lang w:val="en-US"/>
              </w:rPr>
            </w:pPr>
          </w:p>
        </w:tc>
        <w:tc>
          <w:tcPr>
            <w:tcW w:w="6934" w:type="dxa"/>
          </w:tcPr>
          <w:p w14:paraId="06542D5E" w14:textId="77777777" w:rsidR="005473FF" w:rsidRDefault="005473FF" w:rsidP="007E2E47">
            <w:pPr>
              <w:rPr>
                <w:rFonts w:eastAsiaTheme="minorEastAsia"/>
                <w:lang w:val="en-US" w:eastAsia="zh-CN"/>
              </w:rPr>
            </w:pPr>
          </w:p>
        </w:tc>
      </w:tr>
      <w:tr w:rsidR="005473FF" w14:paraId="54299D29" w14:textId="77777777" w:rsidTr="007E2E47">
        <w:tc>
          <w:tcPr>
            <w:tcW w:w="1358" w:type="dxa"/>
          </w:tcPr>
          <w:p w14:paraId="1B6E23AC" w14:textId="77777777" w:rsidR="005473FF" w:rsidRDefault="005473FF" w:rsidP="007E2E47">
            <w:pPr>
              <w:rPr>
                <w:lang w:val="de-DE"/>
              </w:rPr>
            </w:pPr>
          </w:p>
        </w:tc>
        <w:tc>
          <w:tcPr>
            <w:tcW w:w="1337" w:type="dxa"/>
          </w:tcPr>
          <w:p w14:paraId="6B5B4FC1" w14:textId="77777777" w:rsidR="005473FF" w:rsidRDefault="005473FF" w:rsidP="007E2E47">
            <w:pPr>
              <w:rPr>
                <w:lang w:val="de-DE"/>
              </w:rPr>
            </w:pPr>
          </w:p>
        </w:tc>
        <w:tc>
          <w:tcPr>
            <w:tcW w:w="6934" w:type="dxa"/>
          </w:tcPr>
          <w:p w14:paraId="290F89E3" w14:textId="77777777" w:rsidR="005473FF" w:rsidRDefault="005473FF" w:rsidP="007E2E47">
            <w:pPr>
              <w:rPr>
                <w:lang w:val="en-US"/>
              </w:rPr>
            </w:pP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 xml:space="preserve">SI forwarding </w:t>
      </w:r>
      <w:r>
        <w:rPr>
          <w:rFonts w:ascii="Arial" w:hAnsi="Arial" w:cs="Arial"/>
          <w:sz w:val="22"/>
          <w:szCs w:val="22"/>
          <w:u w:val="single"/>
        </w:rPr>
        <w:t xml:space="preserve">after </w:t>
      </w:r>
      <w:r>
        <w:rPr>
          <w:rFonts w:ascii="Arial" w:hAnsi="Arial" w:cs="Arial"/>
          <w:sz w:val="22"/>
          <w:szCs w:val="22"/>
          <w:u w:val="single"/>
        </w:rPr>
        <w:t>PC5-RRC Connection</w:t>
      </w:r>
    </w:p>
    <w:p w14:paraId="144B87FF" w14:textId="0E628ED4" w:rsidR="005473FF" w:rsidRDefault="005473FF" w:rsidP="001842EF">
      <w:pPr>
        <w:pStyle w:val="Doc-text2"/>
        <w:numPr>
          <w:ilvl w:val="0"/>
          <w:numId w:val="14"/>
        </w:numPr>
      </w:pPr>
      <w: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Q6.</w:t>
      </w:r>
      <w:r>
        <w:rPr>
          <w:rFonts w:ascii="Arial" w:hAnsi="Arial" w:cs="Arial"/>
          <w:b/>
          <w:bCs/>
          <w:sz w:val="22"/>
          <w:szCs w:val="22"/>
        </w:rPr>
        <w:t>7</w:t>
      </w:r>
      <w:r>
        <w:rPr>
          <w:rFonts w:ascii="Arial" w:hAnsi="Arial" w:cs="Arial"/>
          <w:b/>
          <w:bCs/>
          <w:sz w:val="22"/>
          <w:szCs w:val="22"/>
        </w:rPr>
        <w:t xml:space="preserve">) </w:t>
      </w:r>
      <w:r>
        <w:rPr>
          <w:rFonts w:ascii="Arial" w:hAnsi="Arial" w:cs="Arial"/>
          <w:b/>
          <w:bCs/>
          <w:sz w:val="22"/>
          <w:szCs w:val="22"/>
        </w:rPr>
        <w:t>Should SIB forwarding using groupcast/broadcast from the relay UE to remote UE(s) be allowed after PC5 connection establishment</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 xml:space="preserve">Response </w:t>
            </w:r>
            <w:r>
              <w:rPr>
                <w:lang w:val="en-US"/>
              </w:rPr>
              <w:t>(Y/N)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77777777" w:rsidR="005473FF" w:rsidRDefault="005473FF" w:rsidP="007E2E47">
            <w:pPr>
              <w:rPr>
                <w:lang w:val="de-DE"/>
              </w:rPr>
            </w:pPr>
          </w:p>
        </w:tc>
        <w:tc>
          <w:tcPr>
            <w:tcW w:w="1337" w:type="dxa"/>
          </w:tcPr>
          <w:p w14:paraId="751DD57B" w14:textId="77777777" w:rsidR="005473FF" w:rsidRDefault="005473FF" w:rsidP="007E2E47">
            <w:pPr>
              <w:ind w:leftChars="-1" w:left="-2" w:firstLine="2"/>
              <w:rPr>
                <w:lang w:val="en-US"/>
              </w:rPr>
            </w:pPr>
          </w:p>
        </w:tc>
        <w:tc>
          <w:tcPr>
            <w:tcW w:w="6934" w:type="dxa"/>
          </w:tcPr>
          <w:p w14:paraId="1493B477" w14:textId="77777777" w:rsidR="005473FF" w:rsidRDefault="005473FF" w:rsidP="007E2E47">
            <w:pPr>
              <w:pStyle w:val="ListParagraph"/>
              <w:ind w:left="0"/>
              <w:rPr>
                <w:rFonts w:eastAsiaTheme="minorEastAsia"/>
                <w:lang w:val="en-US" w:eastAsia="zh-CN"/>
              </w:rPr>
            </w:pPr>
          </w:p>
        </w:tc>
      </w:tr>
      <w:tr w:rsidR="005473FF" w14:paraId="6C52D9B9" w14:textId="77777777" w:rsidTr="007E2E47">
        <w:tc>
          <w:tcPr>
            <w:tcW w:w="1358" w:type="dxa"/>
          </w:tcPr>
          <w:p w14:paraId="7F11D8FD" w14:textId="77777777" w:rsidR="005473FF" w:rsidRDefault="005473FF" w:rsidP="007E2E47">
            <w:pPr>
              <w:rPr>
                <w:lang w:val="de-DE"/>
              </w:rPr>
            </w:pPr>
          </w:p>
        </w:tc>
        <w:tc>
          <w:tcPr>
            <w:tcW w:w="1337" w:type="dxa"/>
          </w:tcPr>
          <w:p w14:paraId="6ABE62B6" w14:textId="77777777" w:rsidR="005473FF" w:rsidRPr="00DC0985" w:rsidRDefault="005473FF" w:rsidP="007E2E47">
            <w:pPr>
              <w:rPr>
                <w:lang w:val="en-US"/>
              </w:rPr>
            </w:pPr>
          </w:p>
        </w:tc>
        <w:tc>
          <w:tcPr>
            <w:tcW w:w="6934" w:type="dxa"/>
          </w:tcPr>
          <w:p w14:paraId="24DDCECA" w14:textId="77777777" w:rsidR="005473FF" w:rsidRDefault="005473FF" w:rsidP="007E2E47">
            <w:pPr>
              <w:rPr>
                <w:rFonts w:eastAsiaTheme="minorEastAsia"/>
                <w:lang w:val="en-US" w:eastAsia="zh-CN"/>
              </w:rPr>
            </w:pPr>
          </w:p>
        </w:tc>
      </w:tr>
      <w:tr w:rsidR="005473FF" w14:paraId="7A0A1AB3" w14:textId="77777777" w:rsidTr="007E2E47">
        <w:tc>
          <w:tcPr>
            <w:tcW w:w="1358" w:type="dxa"/>
          </w:tcPr>
          <w:p w14:paraId="41776CD7" w14:textId="77777777" w:rsidR="005473FF" w:rsidRDefault="005473FF" w:rsidP="007E2E47">
            <w:pPr>
              <w:rPr>
                <w:lang w:val="de-DE"/>
              </w:rPr>
            </w:pPr>
          </w:p>
        </w:tc>
        <w:tc>
          <w:tcPr>
            <w:tcW w:w="1337" w:type="dxa"/>
          </w:tcPr>
          <w:p w14:paraId="1D975DD5" w14:textId="77777777" w:rsidR="005473FF" w:rsidRDefault="005473FF" w:rsidP="007E2E47">
            <w:pPr>
              <w:rPr>
                <w:lang w:val="de-DE"/>
              </w:rPr>
            </w:pPr>
          </w:p>
        </w:tc>
        <w:tc>
          <w:tcPr>
            <w:tcW w:w="6934" w:type="dxa"/>
          </w:tcPr>
          <w:p w14:paraId="52F7732B" w14:textId="77777777" w:rsidR="005473FF" w:rsidRDefault="005473FF" w:rsidP="007E2E47">
            <w:pPr>
              <w:rPr>
                <w:lang w:val="en-US"/>
              </w:rPr>
            </w:pP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Default="005473FF" w:rsidP="001842EF">
      <w:pPr>
        <w:pStyle w:val="Doc-text2"/>
        <w:numPr>
          <w:ilvl w:val="0"/>
          <w:numId w:val="14"/>
        </w:numPr>
      </w:pPr>
      <w: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Default="005473FF" w:rsidP="001842EF">
      <w:pPr>
        <w:pStyle w:val="Doc-text2"/>
        <w:numPr>
          <w:ilvl w:val="1"/>
          <w:numId w:val="14"/>
        </w:numPr>
      </w:pPr>
      <w: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Default="005473FF" w:rsidP="001842EF">
      <w:pPr>
        <w:pStyle w:val="Doc-text2"/>
        <w:numPr>
          <w:ilvl w:val="1"/>
          <w:numId w:val="14"/>
        </w:numPr>
      </w:pPr>
      <w: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Q6.</w:t>
      </w:r>
      <w:r>
        <w:rPr>
          <w:rFonts w:ascii="Arial" w:hAnsi="Arial" w:cs="Arial"/>
          <w:b/>
          <w:bCs/>
          <w:sz w:val="22"/>
          <w:szCs w:val="22"/>
        </w:rPr>
        <w:t>8</w:t>
      </w:r>
      <w:r>
        <w:rPr>
          <w:rFonts w:ascii="Arial" w:hAnsi="Arial" w:cs="Arial"/>
          <w:b/>
          <w:bCs/>
          <w:sz w:val="22"/>
          <w:szCs w:val="22"/>
        </w:rPr>
        <w:t xml:space="preserve">) </w:t>
      </w:r>
      <w:r>
        <w:rPr>
          <w:rFonts w:ascii="Arial" w:hAnsi="Arial" w:cs="Arial"/>
          <w:b/>
          <w:bCs/>
          <w:sz w:val="22"/>
          <w:szCs w:val="22"/>
        </w:rPr>
        <w:t>If the relay UE notifies the gNB of remote UE information (i.e. 5G-S-TMSI/I-RNTI), which RRC message should be used</w:t>
      </w:r>
      <w:r>
        <w:rPr>
          <w:rFonts w:ascii="Arial" w:hAnsi="Arial" w:cs="Arial"/>
          <w:b/>
          <w:bCs/>
          <w:sz w:val="22"/>
          <w:szCs w:val="22"/>
        </w:rPr>
        <w:t xml:space="preserve">?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hint="eastAsia"/>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7777777" w:rsidR="005473FF" w:rsidRDefault="005473FF" w:rsidP="007E2E47">
            <w:pPr>
              <w:rPr>
                <w:lang w:val="de-DE"/>
              </w:rPr>
            </w:pPr>
          </w:p>
        </w:tc>
        <w:tc>
          <w:tcPr>
            <w:tcW w:w="1337" w:type="dxa"/>
          </w:tcPr>
          <w:p w14:paraId="1A41598A" w14:textId="77777777" w:rsidR="005473FF" w:rsidRDefault="005473FF" w:rsidP="007E2E47">
            <w:pPr>
              <w:ind w:leftChars="-1" w:left="-2" w:firstLine="2"/>
              <w:rPr>
                <w:lang w:val="en-US"/>
              </w:rPr>
            </w:pPr>
          </w:p>
        </w:tc>
        <w:tc>
          <w:tcPr>
            <w:tcW w:w="6934" w:type="dxa"/>
          </w:tcPr>
          <w:p w14:paraId="5814BB2E" w14:textId="77777777" w:rsidR="005473FF" w:rsidRDefault="005473FF" w:rsidP="007E2E47">
            <w:pPr>
              <w:pStyle w:val="ListParagraph"/>
              <w:ind w:left="0"/>
              <w:rPr>
                <w:rFonts w:eastAsiaTheme="minorEastAsia"/>
                <w:lang w:val="en-US" w:eastAsia="zh-CN"/>
              </w:rPr>
            </w:pPr>
          </w:p>
        </w:tc>
      </w:tr>
      <w:tr w:rsidR="005473FF" w14:paraId="190984B9" w14:textId="77777777" w:rsidTr="007E2E47">
        <w:tc>
          <w:tcPr>
            <w:tcW w:w="1358" w:type="dxa"/>
          </w:tcPr>
          <w:p w14:paraId="5A1454B0" w14:textId="77777777" w:rsidR="005473FF" w:rsidRDefault="005473FF" w:rsidP="007E2E47">
            <w:pPr>
              <w:rPr>
                <w:lang w:val="de-DE"/>
              </w:rPr>
            </w:pPr>
          </w:p>
        </w:tc>
        <w:tc>
          <w:tcPr>
            <w:tcW w:w="1337" w:type="dxa"/>
          </w:tcPr>
          <w:p w14:paraId="5901C904" w14:textId="77777777" w:rsidR="005473FF" w:rsidRPr="00DC0985" w:rsidRDefault="005473FF" w:rsidP="007E2E47">
            <w:pPr>
              <w:rPr>
                <w:lang w:val="en-US"/>
              </w:rPr>
            </w:pPr>
          </w:p>
        </w:tc>
        <w:tc>
          <w:tcPr>
            <w:tcW w:w="6934" w:type="dxa"/>
          </w:tcPr>
          <w:p w14:paraId="34897991" w14:textId="77777777" w:rsidR="005473FF" w:rsidRDefault="005473FF" w:rsidP="007E2E47">
            <w:pPr>
              <w:rPr>
                <w:rFonts w:eastAsiaTheme="minorEastAsia"/>
                <w:lang w:val="en-US" w:eastAsia="zh-CN"/>
              </w:rPr>
            </w:pPr>
          </w:p>
        </w:tc>
      </w:tr>
      <w:tr w:rsidR="005473FF" w14:paraId="11BBD7DA" w14:textId="77777777" w:rsidTr="007E2E47">
        <w:tc>
          <w:tcPr>
            <w:tcW w:w="1358" w:type="dxa"/>
          </w:tcPr>
          <w:p w14:paraId="1D3566E7" w14:textId="77777777" w:rsidR="005473FF" w:rsidRDefault="005473FF" w:rsidP="007E2E47">
            <w:pPr>
              <w:rPr>
                <w:lang w:val="de-DE"/>
              </w:rPr>
            </w:pPr>
          </w:p>
        </w:tc>
        <w:tc>
          <w:tcPr>
            <w:tcW w:w="1337" w:type="dxa"/>
          </w:tcPr>
          <w:p w14:paraId="24B98084" w14:textId="77777777" w:rsidR="005473FF" w:rsidRDefault="005473FF" w:rsidP="007E2E47">
            <w:pPr>
              <w:rPr>
                <w:lang w:val="de-DE"/>
              </w:rPr>
            </w:pPr>
          </w:p>
        </w:tc>
        <w:tc>
          <w:tcPr>
            <w:tcW w:w="6934" w:type="dxa"/>
          </w:tcPr>
          <w:p w14:paraId="7B83FE33" w14:textId="77777777" w:rsidR="005473FF" w:rsidRDefault="005473FF" w:rsidP="007E2E47">
            <w:pPr>
              <w:rPr>
                <w:lang w:val="en-US"/>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243102" w:rsidRDefault="00243102" w:rsidP="001842EF">
      <w:pPr>
        <w:pStyle w:val="Doc-text2"/>
        <w:numPr>
          <w:ilvl w:val="0"/>
          <w:numId w:val="14"/>
        </w:numPr>
        <w:rPr>
          <w:i/>
          <w:iCs/>
        </w:rPr>
      </w:pPr>
      <w:r w:rsidRPr="00243102">
        <w:rPr>
          <w:i/>
          <w:iC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243102" w:rsidRDefault="00243102" w:rsidP="001842EF">
      <w:pPr>
        <w:pStyle w:val="Doc-text2"/>
        <w:numPr>
          <w:ilvl w:val="1"/>
          <w:numId w:val="14"/>
        </w:numPr>
        <w:rPr>
          <w:i/>
          <w:iCs/>
        </w:rPr>
      </w:pPr>
      <w:r w:rsidRPr="00243102">
        <w:rPr>
          <w:i/>
          <w:iCs/>
        </w:rPr>
        <w:t>Option a) Provided by its upper layer</w:t>
      </w:r>
    </w:p>
    <w:p w14:paraId="787B0606" w14:textId="77777777" w:rsidR="00243102" w:rsidRPr="00243102" w:rsidRDefault="00243102" w:rsidP="001842EF">
      <w:pPr>
        <w:pStyle w:val="Doc-text2"/>
        <w:numPr>
          <w:ilvl w:val="1"/>
          <w:numId w:val="14"/>
        </w:numPr>
        <w:rPr>
          <w:i/>
          <w:iCs/>
        </w:rPr>
      </w:pPr>
      <w:r w:rsidRPr="00243102">
        <w:rPr>
          <w:i/>
          <w:iC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Q6.</w:t>
      </w:r>
      <w:r>
        <w:rPr>
          <w:rFonts w:ascii="Arial" w:hAnsi="Arial" w:cs="Arial"/>
          <w:b/>
          <w:bCs/>
          <w:sz w:val="22"/>
          <w:szCs w:val="22"/>
        </w:rPr>
        <w:t>9</w:t>
      </w:r>
      <w:r>
        <w:rPr>
          <w:rFonts w:ascii="Arial" w:hAnsi="Arial" w:cs="Arial"/>
          <w:b/>
          <w:bCs/>
          <w:sz w:val="22"/>
          <w:szCs w:val="22"/>
        </w:rPr>
        <w:t xml:space="preserve">) </w:t>
      </w:r>
      <w:r>
        <w:rPr>
          <w:rFonts w:ascii="Arial" w:hAnsi="Arial" w:cs="Arial"/>
          <w:b/>
          <w:bCs/>
          <w:sz w:val="22"/>
          <w:szCs w:val="22"/>
        </w:rPr>
        <w:t>How does the relay UE determine the establishment/resume cause value when the relay UE enters RRC_CONNECTED for relaying purposes only</w:t>
      </w:r>
      <w:r>
        <w:rPr>
          <w:rFonts w:ascii="Arial" w:hAnsi="Arial" w:cs="Arial"/>
          <w:b/>
          <w:bCs/>
          <w:sz w:val="22"/>
          <w:szCs w:val="22"/>
        </w:rPr>
        <w:t xml:space="preserve">?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hint="eastAsia"/>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77777777" w:rsidR="00243102" w:rsidRDefault="00243102" w:rsidP="007E2E47">
            <w:pPr>
              <w:rPr>
                <w:lang w:val="de-DE"/>
              </w:rPr>
            </w:pPr>
          </w:p>
        </w:tc>
        <w:tc>
          <w:tcPr>
            <w:tcW w:w="1337" w:type="dxa"/>
          </w:tcPr>
          <w:p w14:paraId="4D7037C7" w14:textId="77777777" w:rsidR="00243102" w:rsidRDefault="00243102" w:rsidP="007E2E47">
            <w:pPr>
              <w:ind w:leftChars="-1" w:left="-2" w:firstLine="2"/>
              <w:rPr>
                <w:lang w:val="en-US"/>
              </w:rPr>
            </w:pPr>
          </w:p>
        </w:tc>
        <w:tc>
          <w:tcPr>
            <w:tcW w:w="6934" w:type="dxa"/>
          </w:tcPr>
          <w:p w14:paraId="6518A39C" w14:textId="77777777" w:rsidR="00243102" w:rsidRDefault="00243102" w:rsidP="007E2E47">
            <w:pPr>
              <w:pStyle w:val="ListParagraph"/>
              <w:ind w:left="0"/>
              <w:rPr>
                <w:rFonts w:eastAsiaTheme="minorEastAsia"/>
                <w:lang w:val="en-US" w:eastAsia="zh-CN"/>
              </w:rPr>
            </w:pPr>
          </w:p>
        </w:tc>
      </w:tr>
      <w:tr w:rsidR="00243102" w14:paraId="5CCE32A9" w14:textId="77777777" w:rsidTr="007E2E47">
        <w:tc>
          <w:tcPr>
            <w:tcW w:w="1358" w:type="dxa"/>
          </w:tcPr>
          <w:p w14:paraId="07046FB6" w14:textId="77777777" w:rsidR="00243102" w:rsidRDefault="00243102" w:rsidP="007E2E47">
            <w:pPr>
              <w:rPr>
                <w:lang w:val="de-DE"/>
              </w:rPr>
            </w:pPr>
          </w:p>
        </w:tc>
        <w:tc>
          <w:tcPr>
            <w:tcW w:w="1337" w:type="dxa"/>
          </w:tcPr>
          <w:p w14:paraId="503E55E2" w14:textId="77777777" w:rsidR="00243102" w:rsidRPr="00DC0985" w:rsidRDefault="00243102" w:rsidP="007E2E47">
            <w:pPr>
              <w:rPr>
                <w:lang w:val="en-US"/>
              </w:rPr>
            </w:pPr>
          </w:p>
        </w:tc>
        <w:tc>
          <w:tcPr>
            <w:tcW w:w="6934" w:type="dxa"/>
          </w:tcPr>
          <w:p w14:paraId="0271A4DC" w14:textId="77777777" w:rsidR="00243102" w:rsidRDefault="00243102" w:rsidP="007E2E47">
            <w:pPr>
              <w:rPr>
                <w:rFonts w:eastAsiaTheme="minorEastAsia"/>
                <w:lang w:val="en-US" w:eastAsia="zh-CN"/>
              </w:rPr>
            </w:pPr>
          </w:p>
        </w:tc>
      </w:tr>
      <w:tr w:rsidR="00243102" w14:paraId="679FD26A" w14:textId="77777777" w:rsidTr="007E2E47">
        <w:tc>
          <w:tcPr>
            <w:tcW w:w="1358" w:type="dxa"/>
          </w:tcPr>
          <w:p w14:paraId="6D7A53B6" w14:textId="77777777" w:rsidR="00243102" w:rsidRDefault="00243102" w:rsidP="007E2E47">
            <w:pPr>
              <w:rPr>
                <w:lang w:val="de-DE"/>
              </w:rPr>
            </w:pPr>
          </w:p>
        </w:tc>
        <w:tc>
          <w:tcPr>
            <w:tcW w:w="1337" w:type="dxa"/>
          </w:tcPr>
          <w:p w14:paraId="08EA678E" w14:textId="77777777" w:rsidR="00243102" w:rsidRDefault="00243102" w:rsidP="007E2E47">
            <w:pPr>
              <w:rPr>
                <w:lang w:val="de-DE"/>
              </w:rPr>
            </w:pPr>
          </w:p>
        </w:tc>
        <w:tc>
          <w:tcPr>
            <w:tcW w:w="6934" w:type="dxa"/>
          </w:tcPr>
          <w:p w14:paraId="23935E92" w14:textId="77777777" w:rsidR="00243102" w:rsidRDefault="00243102" w:rsidP="007E2E47">
            <w:pPr>
              <w:rPr>
                <w:lang w:val="en-US"/>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16479D" w:rsidRDefault="0016479D" w:rsidP="001842EF">
      <w:pPr>
        <w:pStyle w:val="Doc-text2"/>
        <w:numPr>
          <w:ilvl w:val="0"/>
          <w:numId w:val="14"/>
        </w:numPr>
        <w:rPr>
          <w:i/>
          <w:iCs/>
        </w:rPr>
      </w:pPr>
      <w:r w:rsidRPr="0016479D">
        <w:rPr>
          <w:i/>
          <w:iCs/>
        </w:rPr>
        <w:t>Proposal 17. Discuss whether Inter-gNB RRC Re-establishment for the Remote UE is allowed.</w:t>
      </w:r>
    </w:p>
    <w:p w14:paraId="0F90B608" w14:textId="2294CFCB" w:rsidR="0016479D" w:rsidRPr="0016479D" w:rsidRDefault="0016479D" w:rsidP="001842EF">
      <w:pPr>
        <w:pStyle w:val="Doc-text2"/>
        <w:numPr>
          <w:ilvl w:val="0"/>
          <w:numId w:val="14"/>
        </w:numPr>
        <w:rPr>
          <w:i/>
          <w:iCs/>
        </w:rPr>
      </w:pPr>
      <w:r w:rsidRPr="0016479D">
        <w:rPr>
          <w:i/>
          <w:iC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Q6.</w:t>
      </w:r>
      <w:r>
        <w:rPr>
          <w:rFonts w:ascii="Arial" w:hAnsi="Arial" w:cs="Arial"/>
          <w:b/>
          <w:bCs/>
          <w:sz w:val="22"/>
          <w:szCs w:val="22"/>
        </w:rPr>
        <w:t>10</w:t>
      </w:r>
      <w:r>
        <w:rPr>
          <w:rFonts w:ascii="Arial" w:hAnsi="Arial" w:cs="Arial"/>
          <w:b/>
          <w:bCs/>
          <w:sz w:val="22"/>
          <w:szCs w:val="22"/>
        </w:rPr>
        <w:t xml:space="preserve">) </w:t>
      </w:r>
      <w:r>
        <w:rPr>
          <w:rFonts w:ascii="Arial" w:hAnsi="Arial" w:cs="Arial"/>
          <w:b/>
          <w:bCs/>
          <w:sz w:val="22"/>
          <w:szCs w:val="22"/>
        </w:rPr>
        <w:t>Should inter-gNB RRC Re-establishment for remote UE be supported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 xml:space="preserve">Response </w:t>
            </w:r>
            <w:r>
              <w:rPr>
                <w:lang w:val="en-US"/>
              </w:rPr>
              <w:t>(Y/N)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77777777" w:rsidR="0016479D" w:rsidRDefault="0016479D" w:rsidP="007E2E47">
            <w:pPr>
              <w:rPr>
                <w:lang w:val="de-DE"/>
              </w:rPr>
            </w:pPr>
          </w:p>
        </w:tc>
        <w:tc>
          <w:tcPr>
            <w:tcW w:w="1337" w:type="dxa"/>
          </w:tcPr>
          <w:p w14:paraId="5A14352E" w14:textId="77777777" w:rsidR="0016479D" w:rsidRDefault="0016479D" w:rsidP="007E2E47">
            <w:pPr>
              <w:ind w:leftChars="-1" w:left="-2" w:firstLine="2"/>
              <w:rPr>
                <w:lang w:val="en-US"/>
              </w:rPr>
            </w:pPr>
          </w:p>
        </w:tc>
        <w:tc>
          <w:tcPr>
            <w:tcW w:w="6934" w:type="dxa"/>
          </w:tcPr>
          <w:p w14:paraId="54491AAC" w14:textId="77777777" w:rsidR="0016479D" w:rsidRDefault="0016479D" w:rsidP="007E2E47">
            <w:pPr>
              <w:pStyle w:val="ListParagraph"/>
              <w:ind w:left="0"/>
              <w:rPr>
                <w:rFonts w:eastAsiaTheme="minorEastAsia"/>
                <w:lang w:val="en-US" w:eastAsia="zh-CN"/>
              </w:rPr>
            </w:pPr>
          </w:p>
        </w:tc>
      </w:tr>
      <w:tr w:rsidR="0016479D" w14:paraId="600CB2AB" w14:textId="77777777" w:rsidTr="007E2E47">
        <w:tc>
          <w:tcPr>
            <w:tcW w:w="1358" w:type="dxa"/>
          </w:tcPr>
          <w:p w14:paraId="42950800" w14:textId="77777777" w:rsidR="0016479D" w:rsidRDefault="0016479D" w:rsidP="007E2E47">
            <w:pPr>
              <w:rPr>
                <w:lang w:val="de-DE"/>
              </w:rPr>
            </w:pPr>
          </w:p>
        </w:tc>
        <w:tc>
          <w:tcPr>
            <w:tcW w:w="1337" w:type="dxa"/>
          </w:tcPr>
          <w:p w14:paraId="6A60CAC1" w14:textId="77777777" w:rsidR="0016479D" w:rsidRPr="00DC0985" w:rsidRDefault="0016479D" w:rsidP="007E2E47">
            <w:pPr>
              <w:rPr>
                <w:lang w:val="en-US"/>
              </w:rPr>
            </w:pPr>
          </w:p>
        </w:tc>
        <w:tc>
          <w:tcPr>
            <w:tcW w:w="6934" w:type="dxa"/>
          </w:tcPr>
          <w:p w14:paraId="1E4F3764" w14:textId="77777777" w:rsidR="0016479D" w:rsidRDefault="0016479D" w:rsidP="007E2E47">
            <w:pPr>
              <w:rPr>
                <w:rFonts w:eastAsiaTheme="minorEastAsia"/>
                <w:lang w:val="en-US" w:eastAsia="zh-CN"/>
              </w:rPr>
            </w:pPr>
          </w:p>
        </w:tc>
      </w:tr>
      <w:tr w:rsidR="0016479D" w14:paraId="6C1CF89F" w14:textId="77777777" w:rsidTr="007E2E47">
        <w:tc>
          <w:tcPr>
            <w:tcW w:w="1358" w:type="dxa"/>
          </w:tcPr>
          <w:p w14:paraId="622F44ED" w14:textId="77777777" w:rsidR="0016479D" w:rsidRDefault="0016479D" w:rsidP="007E2E47">
            <w:pPr>
              <w:rPr>
                <w:lang w:val="de-DE"/>
              </w:rPr>
            </w:pPr>
          </w:p>
        </w:tc>
        <w:tc>
          <w:tcPr>
            <w:tcW w:w="1337" w:type="dxa"/>
          </w:tcPr>
          <w:p w14:paraId="4A742D23" w14:textId="77777777" w:rsidR="0016479D" w:rsidRDefault="0016479D" w:rsidP="007E2E47">
            <w:pPr>
              <w:rPr>
                <w:lang w:val="de-DE"/>
              </w:rPr>
            </w:pPr>
          </w:p>
        </w:tc>
        <w:tc>
          <w:tcPr>
            <w:tcW w:w="6934" w:type="dxa"/>
          </w:tcPr>
          <w:p w14:paraId="65F466E9" w14:textId="77777777" w:rsidR="0016479D" w:rsidRDefault="0016479D" w:rsidP="007E2E47">
            <w:pPr>
              <w:rPr>
                <w:lang w:val="en-US"/>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Q6.1</w:t>
      </w:r>
      <w:r>
        <w:rPr>
          <w:rFonts w:ascii="Arial" w:hAnsi="Arial" w:cs="Arial"/>
          <w:b/>
          <w:bCs/>
          <w:sz w:val="22"/>
          <w:szCs w:val="22"/>
        </w:rPr>
        <w:t>1</w:t>
      </w:r>
      <w:r>
        <w:rPr>
          <w:rFonts w:ascii="Arial" w:hAnsi="Arial" w:cs="Arial"/>
          <w:b/>
          <w:bCs/>
          <w:sz w:val="22"/>
          <w:szCs w:val="22"/>
        </w:rPr>
        <w:t xml:space="preserve">) </w:t>
      </w:r>
      <w:r>
        <w:rPr>
          <w:rFonts w:ascii="Arial" w:hAnsi="Arial" w:cs="Arial"/>
          <w:b/>
          <w:bCs/>
          <w:sz w:val="22"/>
          <w:szCs w:val="22"/>
        </w:rPr>
        <w:t>Should</w:t>
      </w:r>
      <w:r>
        <w:rPr>
          <w:rFonts w:ascii="Arial" w:hAnsi="Arial" w:cs="Arial"/>
          <w:b/>
          <w:bCs/>
          <w:sz w:val="22"/>
          <w:szCs w:val="22"/>
        </w:rPr>
        <w:t xml:space="preserve"> </w:t>
      </w:r>
      <w:r>
        <w:rPr>
          <w:rFonts w:ascii="Arial" w:hAnsi="Arial" w:cs="Arial"/>
          <w:b/>
          <w:bCs/>
          <w:sz w:val="22"/>
          <w:szCs w:val="22"/>
        </w:rPr>
        <w:t xml:space="preserve">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7777777" w:rsidR="0016479D" w:rsidRDefault="0016479D" w:rsidP="007E2E47">
            <w:pPr>
              <w:rPr>
                <w:lang w:val="de-DE"/>
              </w:rPr>
            </w:pPr>
          </w:p>
        </w:tc>
        <w:tc>
          <w:tcPr>
            <w:tcW w:w="1337" w:type="dxa"/>
          </w:tcPr>
          <w:p w14:paraId="6905D1CB" w14:textId="77777777" w:rsidR="0016479D" w:rsidRDefault="0016479D" w:rsidP="007E2E47">
            <w:pPr>
              <w:ind w:leftChars="-1" w:left="-2" w:firstLine="2"/>
              <w:rPr>
                <w:lang w:val="en-US"/>
              </w:rPr>
            </w:pPr>
          </w:p>
        </w:tc>
        <w:tc>
          <w:tcPr>
            <w:tcW w:w="6934" w:type="dxa"/>
          </w:tcPr>
          <w:p w14:paraId="1F4E367C" w14:textId="77777777" w:rsidR="0016479D" w:rsidRDefault="0016479D" w:rsidP="007E2E47">
            <w:pPr>
              <w:pStyle w:val="ListParagraph"/>
              <w:ind w:left="0"/>
              <w:rPr>
                <w:rFonts w:eastAsiaTheme="minorEastAsia"/>
                <w:lang w:val="en-US" w:eastAsia="zh-CN"/>
              </w:rPr>
            </w:pPr>
          </w:p>
        </w:tc>
      </w:tr>
      <w:tr w:rsidR="0016479D" w14:paraId="72A08914" w14:textId="77777777" w:rsidTr="007E2E47">
        <w:tc>
          <w:tcPr>
            <w:tcW w:w="1358" w:type="dxa"/>
          </w:tcPr>
          <w:p w14:paraId="37CA84F6" w14:textId="77777777" w:rsidR="0016479D" w:rsidRDefault="0016479D" w:rsidP="007E2E47">
            <w:pPr>
              <w:rPr>
                <w:lang w:val="de-DE"/>
              </w:rPr>
            </w:pPr>
          </w:p>
        </w:tc>
        <w:tc>
          <w:tcPr>
            <w:tcW w:w="1337" w:type="dxa"/>
          </w:tcPr>
          <w:p w14:paraId="6F5BB312" w14:textId="77777777" w:rsidR="0016479D" w:rsidRPr="00DC0985" w:rsidRDefault="0016479D" w:rsidP="007E2E47">
            <w:pPr>
              <w:rPr>
                <w:lang w:val="en-US"/>
              </w:rPr>
            </w:pPr>
          </w:p>
        </w:tc>
        <w:tc>
          <w:tcPr>
            <w:tcW w:w="6934" w:type="dxa"/>
          </w:tcPr>
          <w:p w14:paraId="2BF1B459" w14:textId="77777777" w:rsidR="0016479D" w:rsidRDefault="0016479D" w:rsidP="007E2E47">
            <w:pPr>
              <w:rPr>
                <w:rFonts w:eastAsiaTheme="minorEastAsia"/>
                <w:lang w:val="en-US" w:eastAsia="zh-CN"/>
              </w:rPr>
            </w:pPr>
          </w:p>
        </w:tc>
      </w:tr>
      <w:tr w:rsidR="0016479D" w14:paraId="141B4BCB" w14:textId="77777777" w:rsidTr="007E2E47">
        <w:tc>
          <w:tcPr>
            <w:tcW w:w="1358" w:type="dxa"/>
          </w:tcPr>
          <w:p w14:paraId="13B7C0CD" w14:textId="77777777" w:rsidR="0016479D" w:rsidRDefault="0016479D" w:rsidP="007E2E47">
            <w:pPr>
              <w:rPr>
                <w:lang w:val="de-DE"/>
              </w:rPr>
            </w:pPr>
          </w:p>
        </w:tc>
        <w:tc>
          <w:tcPr>
            <w:tcW w:w="1337" w:type="dxa"/>
          </w:tcPr>
          <w:p w14:paraId="0B6C27C2" w14:textId="77777777" w:rsidR="0016479D" w:rsidRDefault="0016479D" w:rsidP="007E2E47">
            <w:pPr>
              <w:rPr>
                <w:lang w:val="de-DE"/>
              </w:rPr>
            </w:pPr>
          </w:p>
        </w:tc>
        <w:tc>
          <w:tcPr>
            <w:tcW w:w="6934" w:type="dxa"/>
          </w:tcPr>
          <w:p w14:paraId="4F3DE231" w14:textId="77777777" w:rsidR="0016479D" w:rsidRDefault="0016479D" w:rsidP="007E2E47">
            <w:pPr>
              <w:rPr>
                <w:lang w:val="en-US"/>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1F0C16" w:rsidRDefault="001F0C16" w:rsidP="001842EF">
      <w:pPr>
        <w:pStyle w:val="Doc-text2"/>
        <w:numPr>
          <w:ilvl w:val="0"/>
          <w:numId w:val="14"/>
        </w:numPr>
        <w:rPr>
          <w:i/>
          <w:iCs/>
        </w:rPr>
      </w:pPr>
      <w:r w:rsidRPr="001F0C16">
        <w:rPr>
          <w:i/>
          <w:iC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Q6.1</w:t>
      </w:r>
      <w:r>
        <w:rPr>
          <w:rFonts w:ascii="Arial" w:hAnsi="Arial" w:cs="Arial"/>
          <w:b/>
          <w:bCs/>
          <w:sz w:val="22"/>
          <w:szCs w:val="22"/>
        </w:rPr>
        <w:t>2</w:t>
      </w:r>
      <w:r>
        <w:rPr>
          <w:rFonts w:ascii="Arial" w:hAnsi="Arial" w:cs="Arial"/>
          <w:b/>
          <w:bCs/>
          <w:sz w:val="22"/>
          <w:szCs w:val="22"/>
        </w:rPr>
        <w:t>)</w:t>
      </w:r>
      <w:r>
        <w:rPr>
          <w:rFonts w:ascii="Arial" w:hAnsi="Arial" w:cs="Arial"/>
          <w:b/>
          <w:bCs/>
          <w:sz w:val="22"/>
          <w:szCs w:val="22"/>
        </w:rPr>
        <w:t xml:space="preserve"> Should default configuration for Uu RLC carrying SRB0 be specified?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77777777" w:rsidR="001F0C16" w:rsidRDefault="001F0C16" w:rsidP="007E2E47">
            <w:pPr>
              <w:rPr>
                <w:lang w:val="de-DE"/>
              </w:rPr>
            </w:pPr>
          </w:p>
        </w:tc>
        <w:tc>
          <w:tcPr>
            <w:tcW w:w="1337" w:type="dxa"/>
          </w:tcPr>
          <w:p w14:paraId="2E1ECA2C" w14:textId="77777777" w:rsidR="001F0C16" w:rsidRDefault="001F0C16" w:rsidP="007E2E47">
            <w:pPr>
              <w:ind w:leftChars="-1" w:left="-2" w:firstLine="2"/>
              <w:rPr>
                <w:lang w:val="en-US"/>
              </w:rPr>
            </w:pPr>
          </w:p>
        </w:tc>
        <w:tc>
          <w:tcPr>
            <w:tcW w:w="6934" w:type="dxa"/>
          </w:tcPr>
          <w:p w14:paraId="6E3EBE17" w14:textId="77777777" w:rsidR="001F0C16" w:rsidRDefault="001F0C16" w:rsidP="007E2E47">
            <w:pPr>
              <w:pStyle w:val="ListParagraph"/>
              <w:ind w:left="0"/>
              <w:rPr>
                <w:rFonts w:eastAsiaTheme="minorEastAsia"/>
                <w:lang w:val="en-US" w:eastAsia="zh-CN"/>
              </w:rPr>
            </w:pPr>
          </w:p>
        </w:tc>
      </w:tr>
      <w:tr w:rsidR="001F0C16" w14:paraId="07EDA25F" w14:textId="77777777" w:rsidTr="007E2E47">
        <w:tc>
          <w:tcPr>
            <w:tcW w:w="1358" w:type="dxa"/>
          </w:tcPr>
          <w:p w14:paraId="0534B041" w14:textId="77777777" w:rsidR="001F0C16" w:rsidRDefault="001F0C16" w:rsidP="007E2E47">
            <w:pPr>
              <w:rPr>
                <w:lang w:val="de-DE"/>
              </w:rPr>
            </w:pPr>
          </w:p>
        </w:tc>
        <w:tc>
          <w:tcPr>
            <w:tcW w:w="1337" w:type="dxa"/>
          </w:tcPr>
          <w:p w14:paraId="515A5BFE" w14:textId="77777777" w:rsidR="001F0C16" w:rsidRPr="00DC0985" w:rsidRDefault="001F0C16" w:rsidP="007E2E47">
            <w:pPr>
              <w:rPr>
                <w:lang w:val="en-US"/>
              </w:rPr>
            </w:pPr>
          </w:p>
        </w:tc>
        <w:tc>
          <w:tcPr>
            <w:tcW w:w="6934" w:type="dxa"/>
          </w:tcPr>
          <w:p w14:paraId="128809D3" w14:textId="77777777" w:rsidR="001F0C16" w:rsidRDefault="001F0C16" w:rsidP="007E2E47">
            <w:pPr>
              <w:rPr>
                <w:rFonts w:eastAsiaTheme="minorEastAsia"/>
                <w:lang w:val="en-US" w:eastAsia="zh-CN"/>
              </w:rPr>
            </w:pPr>
          </w:p>
        </w:tc>
      </w:tr>
      <w:tr w:rsidR="001F0C16" w14:paraId="1FF92924" w14:textId="77777777" w:rsidTr="007E2E47">
        <w:tc>
          <w:tcPr>
            <w:tcW w:w="1358" w:type="dxa"/>
          </w:tcPr>
          <w:p w14:paraId="427ACB43" w14:textId="77777777" w:rsidR="001F0C16" w:rsidRDefault="001F0C16" w:rsidP="007E2E47">
            <w:pPr>
              <w:rPr>
                <w:lang w:val="de-DE"/>
              </w:rPr>
            </w:pPr>
          </w:p>
        </w:tc>
        <w:tc>
          <w:tcPr>
            <w:tcW w:w="1337" w:type="dxa"/>
          </w:tcPr>
          <w:p w14:paraId="7BD49E61" w14:textId="77777777" w:rsidR="001F0C16" w:rsidRDefault="001F0C16" w:rsidP="007E2E47">
            <w:pPr>
              <w:rPr>
                <w:lang w:val="de-DE"/>
              </w:rPr>
            </w:pPr>
          </w:p>
        </w:tc>
        <w:tc>
          <w:tcPr>
            <w:tcW w:w="6934" w:type="dxa"/>
          </w:tcPr>
          <w:p w14:paraId="26CCF5A9" w14:textId="77777777" w:rsidR="001F0C16" w:rsidRDefault="001F0C16" w:rsidP="007E2E47">
            <w:pPr>
              <w:rPr>
                <w:lang w:val="en-US"/>
              </w:rPr>
            </w:pPr>
          </w:p>
        </w:tc>
      </w:tr>
    </w:tbl>
    <w:p w14:paraId="092FF18E" w14:textId="77777777" w:rsidR="001F0C16" w:rsidRDefault="001F0C16"/>
    <w:p w14:paraId="47D9017D" w14:textId="1AE8A203" w:rsidR="001F0C16" w:rsidRPr="005B25D8" w:rsidRDefault="001F0C16" w:rsidP="001F0C16">
      <w:pPr>
        <w:rPr>
          <w:rFonts w:ascii="Arial" w:hAnsi="Arial" w:cs="Arial"/>
          <w:sz w:val="22"/>
          <w:szCs w:val="22"/>
          <w:u w:val="single"/>
        </w:rPr>
      </w:pPr>
      <w:r>
        <w:rPr>
          <w:rFonts w:ascii="Arial" w:hAnsi="Arial" w:cs="Arial"/>
          <w:sz w:val="22"/>
          <w:szCs w:val="22"/>
          <w:u w:val="single"/>
        </w:rPr>
        <w:t>i</w:t>
      </w:r>
      <w:r w:rsidRPr="005B25D8">
        <w:rPr>
          <w:rFonts w:ascii="Arial" w:hAnsi="Arial" w:cs="Arial"/>
          <w:sz w:val="22"/>
          <w:szCs w:val="22"/>
          <w:u w:val="single"/>
        </w:rPr>
        <w:t xml:space="preserve">) </w:t>
      </w:r>
      <w:r>
        <w:rPr>
          <w:rFonts w:ascii="Arial" w:hAnsi="Arial" w:cs="Arial"/>
          <w:sz w:val="22"/>
          <w:szCs w:val="22"/>
          <w:u w:val="single"/>
        </w:rPr>
        <w:t>Uu RLF</w:t>
      </w:r>
    </w:p>
    <w:p w14:paraId="231BD1D7" w14:textId="77777777" w:rsidR="001F0C16" w:rsidRPr="001F0C16" w:rsidRDefault="001F0C16" w:rsidP="001842EF">
      <w:pPr>
        <w:pStyle w:val="Doc-text2"/>
        <w:numPr>
          <w:ilvl w:val="0"/>
          <w:numId w:val="14"/>
        </w:numPr>
        <w:rPr>
          <w:i/>
          <w:iCs/>
        </w:rPr>
      </w:pPr>
      <w:r w:rsidRPr="001F0C16">
        <w:rPr>
          <w:i/>
          <w:iC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w:t>
      </w:r>
      <w:r>
        <w:rPr>
          <w:rFonts w:ascii="Arial" w:hAnsi="Arial" w:cs="Arial"/>
          <w:b/>
          <w:bCs/>
          <w:sz w:val="22"/>
          <w:szCs w:val="22"/>
        </w:rPr>
        <w:t>3</w:t>
      </w:r>
      <w:r>
        <w:rPr>
          <w:rFonts w:ascii="Arial" w:hAnsi="Arial" w:cs="Arial"/>
          <w:b/>
          <w:bCs/>
          <w:sz w:val="22"/>
          <w:szCs w:val="22"/>
        </w:rPr>
        <w:t xml:space="preserve">) Should </w:t>
      </w:r>
      <w:r>
        <w:rPr>
          <w:rFonts w:ascii="Arial" w:hAnsi="Arial" w:cs="Arial"/>
          <w:b/>
          <w:bCs/>
          <w:sz w:val="22"/>
          <w:szCs w:val="22"/>
        </w:rPr>
        <w:t>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77777777" w:rsidR="001F0C16" w:rsidRDefault="001F0C16" w:rsidP="007E2E47">
            <w:pPr>
              <w:rPr>
                <w:lang w:val="de-DE"/>
              </w:rPr>
            </w:pPr>
          </w:p>
        </w:tc>
        <w:tc>
          <w:tcPr>
            <w:tcW w:w="1337" w:type="dxa"/>
          </w:tcPr>
          <w:p w14:paraId="205B6398" w14:textId="77777777" w:rsidR="001F0C16" w:rsidRDefault="001F0C16" w:rsidP="007E2E47">
            <w:pPr>
              <w:ind w:leftChars="-1" w:left="-2" w:firstLine="2"/>
              <w:rPr>
                <w:lang w:val="en-US"/>
              </w:rPr>
            </w:pPr>
          </w:p>
        </w:tc>
        <w:tc>
          <w:tcPr>
            <w:tcW w:w="6934" w:type="dxa"/>
          </w:tcPr>
          <w:p w14:paraId="6D087391" w14:textId="77777777" w:rsidR="001F0C16" w:rsidRDefault="001F0C16" w:rsidP="007E2E47">
            <w:pPr>
              <w:pStyle w:val="ListParagraph"/>
              <w:ind w:left="0"/>
              <w:rPr>
                <w:rFonts w:eastAsiaTheme="minorEastAsia"/>
                <w:lang w:val="en-US" w:eastAsia="zh-CN"/>
              </w:rPr>
            </w:pPr>
          </w:p>
        </w:tc>
      </w:tr>
      <w:tr w:rsidR="001F0C16" w14:paraId="7E3731B2" w14:textId="77777777" w:rsidTr="007E2E47">
        <w:tc>
          <w:tcPr>
            <w:tcW w:w="1358" w:type="dxa"/>
          </w:tcPr>
          <w:p w14:paraId="401492F9" w14:textId="77777777" w:rsidR="001F0C16" w:rsidRDefault="001F0C16" w:rsidP="007E2E47">
            <w:pPr>
              <w:rPr>
                <w:lang w:val="de-DE"/>
              </w:rPr>
            </w:pPr>
          </w:p>
        </w:tc>
        <w:tc>
          <w:tcPr>
            <w:tcW w:w="1337" w:type="dxa"/>
          </w:tcPr>
          <w:p w14:paraId="70573917" w14:textId="77777777" w:rsidR="001F0C16" w:rsidRPr="00DC0985" w:rsidRDefault="001F0C16" w:rsidP="007E2E47">
            <w:pPr>
              <w:rPr>
                <w:lang w:val="en-US"/>
              </w:rPr>
            </w:pPr>
          </w:p>
        </w:tc>
        <w:tc>
          <w:tcPr>
            <w:tcW w:w="6934" w:type="dxa"/>
          </w:tcPr>
          <w:p w14:paraId="5D361101" w14:textId="77777777" w:rsidR="001F0C16" w:rsidRDefault="001F0C16" w:rsidP="007E2E47">
            <w:pPr>
              <w:rPr>
                <w:rFonts w:eastAsiaTheme="minorEastAsia"/>
                <w:lang w:val="en-US" w:eastAsia="zh-CN"/>
              </w:rPr>
            </w:pPr>
          </w:p>
        </w:tc>
      </w:tr>
      <w:tr w:rsidR="001F0C16" w14:paraId="694F7012" w14:textId="77777777" w:rsidTr="007E2E47">
        <w:tc>
          <w:tcPr>
            <w:tcW w:w="1358" w:type="dxa"/>
          </w:tcPr>
          <w:p w14:paraId="267A6DCE" w14:textId="77777777" w:rsidR="001F0C16" w:rsidRDefault="001F0C16" w:rsidP="007E2E47">
            <w:pPr>
              <w:rPr>
                <w:lang w:val="de-DE"/>
              </w:rPr>
            </w:pPr>
          </w:p>
        </w:tc>
        <w:tc>
          <w:tcPr>
            <w:tcW w:w="1337" w:type="dxa"/>
          </w:tcPr>
          <w:p w14:paraId="41D3404B" w14:textId="77777777" w:rsidR="001F0C16" w:rsidRDefault="001F0C16" w:rsidP="007E2E47">
            <w:pPr>
              <w:rPr>
                <w:lang w:val="de-DE"/>
              </w:rPr>
            </w:pPr>
          </w:p>
        </w:tc>
        <w:tc>
          <w:tcPr>
            <w:tcW w:w="6934" w:type="dxa"/>
          </w:tcPr>
          <w:p w14:paraId="60564985" w14:textId="77777777" w:rsidR="001F0C16" w:rsidRDefault="001F0C16" w:rsidP="007E2E47">
            <w:pPr>
              <w:rPr>
                <w:lang w:val="en-US"/>
              </w:rPr>
            </w:pP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3" w:name="_Ref75945087"/>
      <w:r>
        <w:t xml:space="preserve">R2-2109928 </w:t>
      </w:r>
      <w:r>
        <w:t>Summary of [POST115-e][610][Relay] Control Plane Procedures (InterDigital</w:t>
      </w:r>
      <w:r>
        <w:t>) - InterDigital</w:t>
      </w:r>
      <w:bookmarkEnd w:id="3"/>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2"/>
      <w:footerReference w:type="default" r:id="rId13"/>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01EA" w14:textId="77777777" w:rsidR="001842EF" w:rsidRDefault="001842EF">
      <w:pPr>
        <w:spacing w:after="0" w:line="240" w:lineRule="auto"/>
      </w:pPr>
      <w:r>
        <w:separator/>
      </w:r>
    </w:p>
  </w:endnote>
  <w:endnote w:type="continuationSeparator" w:id="0">
    <w:p w14:paraId="39A18F66" w14:textId="77777777" w:rsidR="001842EF" w:rsidRDefault="0018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0800" w14:textId="53EF6156" w:rsidR="00DF3BD5" w:rsidRDefault="00DF3BD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4F91" w14:textId="77777777" w:rsidR="001842EF" w:rsidRDefault="001842EF">
      <w:pPr>
        <w:spacing w:after="0" w:line="240" w:lineRule="auto"/>
      </w:pPr>
      <w:r>
        <w:separator/>
      </w:r>
    </w:p>
  </w:footnote>
  <w:footnote w:type="continuationSeparator" w:id="0">
    <w:p w14:paraId="222B8CFA" w14:textId="77777777" w:rsidR="001842EF" w:rsidRDefault="0018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C5B" w14:textId="77777777" w:rsidR="00DF3BD5" w:rsidRDefault="00DF3BD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C4F02"/>
    <w:multiLevelType w:val="hybridMultilevel"/>
    <w:tmpl w:val="92BE288C"/>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2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3"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4"/>
  </w:num>
  <w:num w:numId="4">
    <w:abstractNumId w:val="7"/>
  </w:num>
  <w:num w:numId="5">
    <w:abstractNumId w:val="5"/>
  </w:num>
  <w:num w:numId="6">
    <w:abstractNumId w:val="18"/>
  </w:num>
  <w:num w:numId="7">
    <w:abstractNumId w:val="0"/>
  </w:num>
  <w:num w:numId="8">
    <w:abstractNumId w:val="22"/>
  </w:num>
  <w:num w:numId="9">
    <w:abstractNumId w:val="14"/>
  </w:num>
  <w:num w:numId="10">
    <w:abstractNumId w:val="10"/>
  </w:num>
  <w:num w:numId="11">
    <w:abstractNumId w:val="15"/>
  </w:num>
  <w:num w:numId="12">
    <w:abstractNumId w:val="17"/>
  </w:num>
  <w:num w:numId="13">
    <w:abstractNumId w:val="21"/>
  </w:num>
  <w:num w:numId="14">
    <w:abstractNumId w:val="13"/>
  </w:num>
  <w:num w:numId="15">
    <w:abstractNumId w:val="11"/>
  </w:num>
  <w:num w:numId="16">
    <w:abstractNumId w:val="19"/>
  </w:num>
  <w:num w:numId="17">
    <w:abstractNumId w:val="12"/>
  </w:num>
  <w:num w:numId="18">
    <w:abstractNumId w:val="24"/>
  </w:num>
  <w:num w:numId="19">
    <w:abstractNumId w:val="3"/>
  </w:num>
  <w:num w:numId="20">
    <w:abstractNumId w:val="1"/>
  </w:num>
  <w:num w:numId="21">
    <w:abstractNumId w:val="16"/>
  </w:num>
  <w:num w:numId="22">
    <w:abstractNumId w:val="2"/>
  </w:num>
  <w:num w:numId="23">
    <w:abstractNumId w:val="8"/>
  </w:num>
  <w:num w:numId="24">
    <w:abstractNumId w:val="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670"/>
    <w:rsid w:val="000E5C98"/>
    <w:rsid w:val="000E5E68"/>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61A9"/>
    <w:rsid w:val="00156B84"/>
    <w:rsid w:val="00156CDF"/>
    <w:rsid w:val="00160D65"/>
    <w:rsid w:val="00161E57"/>
    <w:rsid w:val="00162B39"/>
    <w:rsid w:val="00163EDB"/>
    <w:rsid w:val="00164525"/>
    <w:rsid w:val="0016479D"/>
    <w:rsid w:val="001659C1"/>
    <w:rsid w:val="00165B94"/>
    <w:rsid w:val="001663CC"/>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600"/>
    <w:rsid w:val="00221340"/>
    <w:rsid w:val="002224DB"/>
    <w:rsid w:val="0022265F"/>
    <w:rsid w:val="00222B7F"/>
    <w:rsid w:val="00223FCB"/>
    <w:rsid w:val="002252C3"/>
    <w:rsid w:val="00225C54"/>
    <w:rsid w:val="0023033C"/>
    <w:rsid w:val="00230765"/>
    <w:rsid w:val="00230D18"/>
    <w:rsid w:val="00231340"/>
    <w:rsid w:val="00231352"/>
    <w:rsid w:val="002319E4"/>
    <w:rsid w:val="00231F29"/>
    <w:rsid w:val="00232191"/>
    <w:rsid w:val="002322E5"/>
    <w:rsid w:val="00232ABB"/>
    <w:rsid w:val="0023468E"/>
    <w:rsid w:val="0023477D"/>
    <w:rsid w:val="002349E7"/>
    <w:rsid w:val="00234C52"/>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D86"/>
    <w:rsid w:val="002617E7"/>
    <w:rsid w:val="00262D78"/>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BF0"/>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5D9"/>
    <w:rsid w:val="004F3DA3"/>
    <w:rsid w:val="004F4DA3"/>
    <w:rsid w:val="004F7F87"/>
    <w:rsid w:val="00500F04"/>
    <w:rsid w:val="005029B9"/>
    <w:rsid w:val="00506557"/>
    <w:rsid w:val="0050677A"/>
    <w:rsid w:val="0050727A"/>
    <w:rsid w:val="00507FA2"/>
    <w:rsid w:val="005108D8"/>
    <w:rsid w:val="00510A0C"/>
    <w:rsid w:val="00510E5C"/>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3CD8"/>
    <w:rsid w:val="00534B59"/>
    <w:rsid w:val="00536759"/>
    <w:rsid w:val="00537C62"/>
    <w:rsid w:val="00541EEA"/>
    <w:rsid w:val="00541FC7"/>
    <w:rsid w:val="00542553"/>
    <w:rsid w:val="00546970"/>
    <w:rsid w:val="005473B6"/>
    <w:rsid w:val="005473FF"/>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798C"/>
    <w:rsid w:val="005900FA"/>
    <w:rsid w:val="005913D0"/>
    <w:rsid w:val="00593367"/>
    <w:rsid w:val="005935A4"/>
    <w:rsid w:val="005948C2"/>
    <w:rsid w:val="005955CB"/>
    <w:rsid w:val="0059564A"/>
    <w:rsid w:val="00595A9F"/>
    <w:rsid w:val="00595D0D"/>
    <w:rsid w:val="00595DCA"/>
    <w:rsid w:val="00596298"/>
    <w:rsid w:val="0059779B"/>
    <w:rsid w:val="005A15C6"/>
    <w:rsid w:val="005A209A"/>
    <w:rsid w:val="005A3292"/>
    <w:rsid w:val="005A4402"/>
    <w:rsid w:val="005A662D"/>
    <w:rsid w:val="005A6755"/>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4A9"/>
    <w:rsid w:val="0060283C"/>
    <w:rsid w:val="006028AF"/>
    <w:rsid w:val="00604F14"/>
    <w:rsid w:val="00605100"/>
    <w:rsid w:val="006064DE"/>
    <w:rsid w:val="00611B83"/>
    <w:rsid w:val="00612C73"/>
    <w:rsid w:val="00613257"/>
    <w:rsid w:val="00613BBA"/>
    <w:rsid w:val="00616E85"/>
    <w:rsid w:val="0061761D"/>
    <w:rsid w:val="00620A71"/>
    <w:rsid w:val="00620D80"/>
    <w:rsid w:val="0062189C"/>
    <w:rsid w:val="00623114"/>
    <w:rsid w:val="006234A6"/>
    <w:rsid w:val="00624920"/>
    <w:rsid w:val="00626039"/>
    <w:rsid w:val="00626883"/>
    <w:rsid w:val="0063000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EDB"/>
    <w:rsid w:val="00706101"/>
    <w:rsid w:val="00706E3A"/>
    <w:rsid w:val="00707072"/>
    <w:rsid w:val="0070762B"/>
    <w:rsid w:val="00707D61"/>
    <w:rsid w:val="00710FB4"/>
    <w:rsid w:val="00712260"/>
    <w:rsid w:val="00712287"/>
    <w:rsid w:val="00712772"/>
    <w:rsid w:val="00713144"/>
    <w:rsid w:val="00713577"/>
    <w:rsid w:val="007148D3"/>
    <w:rsid w:val="0071490C"/>
    <w:rsid w:val="00715B9A"/>
    <w:rsid w:val="0071619D"/>
    <w:rsid w:val="00717A9B"/>
    <w:rsid w:val="007228A4"/>
    <w:rsid w:val="00722AC3"/>
    <w:rsid w:val="007238D9"/>
    <w:rsid w:val="007257D0"/>
    <w:rsid w:val="0072608A"/>
    <w:rsid w:val="00726EA6"/>
    <w:rsid w:val="00727208"/>
    <w:rsid w:val="00727680"/>
    <w:rsid w:val="00727CC7"/>
    <w:rsid w:val="007304E1"/>
    <w:rsid w:val="00733686"/>
    <w:rsid w:val="00733C98"/>
    <w:rsid w:val="00733D63"/>
    <w:rsid w:val="007348B1"/>
    <w:rsid w:val="0073502E"/>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A045A"/>
    <w:rsid w:val="007A1CB3"/>
    <w:rsid w:val="007A2700"/>
    <w:rsid w:val="007A306F"/>
    <w:rsid w:val="007A36EA"/>
    <w:rsid w:val="007A43A6"/>
    <w:rsid w:val="007A4401"/>
    <w:rsid w:val="007A55A3"/>
    <w:rsid w:val="007A58A6"/>
    <w:rsid w:val="007A6E8B"/>
    <w:rsid w:val="007B0085"/>
    <w:rsid w:val="007B02EF"/>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A1306"/>
    <w:rsid w:val="008A21FF"/>
    <w:rsid w:val="008A22A2"/>
    <w:rsid w:val="008A2CE2"/>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F30"/>
    <w:rsid w:val="009B33ED"/>
    <w:rsid w:val="009B3AC2"/>
    <w:rsid w:val="009B4DF4"/>
    <w:rsid w:val="009B564E"/>
    <w:rsid w:val="009B5F21"/>
    <w:rsid w:val="009B7E87"/>
    <w:rsid w:val="009C0169"/>
    <w:rsid w:val="009C16EC"/>
    <w:rsid w:val="009C2CBB"/>
    <w:rsid w:val="009C403E"/>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64C6"/>
    <w:rsid w:val="009F71AA"/>
    <w:rsid w:val="009F7D4B"/>
    <w:rsid w:val="00A02221"/>
    <w:rsid w:val="00A029E0"/>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42A"/>
    <w:rsid w:val="00A94759"/>
    <w:rsid w:val="00A94C87"/>
    <w:rsid w:val="00AA016F"/>
    <w:rsid w:val="00AA1704"/>
    <w:rsid w:val="00AA1936"/>
    <w:rsid w:val="00AA1ED6"/>
    <w:rsid w:val="00AA4DF2"/>
    <w:rsid w:val="00AA514E"/>
    <w:rsid w:val="00AA51D6"/>
    <w:rsid w:val="00AA5581"/>
    <w:rsid w:val="00AA6551"/>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D0AA3"/>
    <w:rsid w:val="00AD2E30"/>
    <w:rsid w:val="00AD2ED0"/>
    <w:rsid w:val="00AD38B1"/>
    <w:rsid w:val="00AD3924"/>
    <w:rsid w:val="00AD3F94"/>
    <w:rsid w:val="00AD40FD"/>
    <w:rsid w:val="00AD4A5A"/>
    <w:rsid w:val="00AE0185"/>
    <w:rsid w:val="00AE07C3"/>
    <w:rsid w:val="00AE1374"/>
    <w:rsid w:val="00AE27AC"/>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1A6C"/>
    <w:rsid w:val="00B832BD"/>
    <w:rsid w:val="00B84901"/>
    <w:rsid w:val="00B85867"/>
    <w:rsid w:val="00B85DE5"/>
    <w:rsid w:val="00B90F73"/>
    <w:rsid w:val="00B91BE8"/>
    <w:rsid w:val="00B93B59"/>
    <w:rsid w:val="00B9406A"/>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F28"/>
    <w:rsid w:val="00BF1814"/>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43DE"/>
    <w:rsid w:val="00CB4792"/>
    <w:rsid w:val="00CB4BE6"/>
    <w:rsid w:val="00CB7170"/>
    <w:rsid w:val="00CC040E"/>
    <w:rsid w:val="00CC111F"/>
    <w:rsid w:val="00CC18BA"/>
    <w:rsid w:val="00CC2011"/>
    <w:rsid w:val="00CC2384"/>
    <w:rsid w:val="00CC3EA0"/>
    <w:rsid w:val="00CC5191"/>
    <w:rsid w:val="00CC7B45"/>
    <w:rsid w:val="00CC7D86"/>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3135"/>
    <w:rsid w:val="00D139F3"/>
    <w:rsid w:val="00D13E4E"/>
    <w:rsid w:val="00D14E4F"/>
    <w:rsid w:val="00D16731"/>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307F"/>
    <w:rsid w:val="00EB4EA2"/>
    <w:rsid w:val="00EB5A0E"/>
    <w:rsid w:val="00EB6DCC"/>
    <w:rsid w:val="00EC10CB"/>
    <w:rsid w:val="00EC1223"/>
    <w:rsid w:val="00EC24D5"/>
    <w:rsid w:val="00EC27C6"/>
    <w:rsid w:val="00EC3393"/>
    <w:rsid w:val="00EC4207"/>
    <w:rsid w:val="00EC4453"/>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429"/>
    <w:rsid w:val="00FD05DE"/>
    <w:rsid w:val="00FD07F6"/>
    <w:rsid w:val="00FD1EC8"/>
    <w:rsid w:val="00FD2055"/>
    <w:rsid w:val="00FD26CB"/>
    <w:rsid w:val="00FD2D73"/>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245119EE-BB8B-41A3-B82F-67E8B990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FA54D2-BBF6-4A9A-9DFA-D10B8A89DA9B}">
  <ds:schemaRefs>
    <ds:schemaRef ds:uri="http://schemas.openxmlformats.org/officeDocument/2006/bibliography"/>
  </ds:schemaRefs>
</ds:datastoreItem>
</file>

<file path=customXml/itemProps5.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789</TotalTime>
  <Pages>12</Pages>
  <Words>2977</Words>
  <Characters>16970</Characters>
  <Application>Microsoft Office Word</Application>
  <DocSecurity>0</DocSecurity>
  <Lines>141</Lines>
  <Paragraphs>39</Paragraphs>
  <ScaleCrop>false</ScaleCrop>
  <HeadingPairs>
    <vt:vector size="6" baseType="variant">
      <vt:variant>
        <vt:lpstr>Title</vt:lpstr>
      </vt:variant>
      <vt:variant>
        <vt:i4>1</vt:i4>
      </vt:variant>
      <vt:variant>
        <vt:lpstr>Headings</vt:lpstr>
      </vt:variant>
      <vt:variant>
        <vt:i4>12</vt:i4>
      </vt:variant>
      <vt:variant>
        <vt:lpstr>제목</vt:lpstr>
      </vt:variant>
      <vt:variant>
        <vt:i4>1</vt:i4>
      </vt:variant>
    </vt:vector>
  </HeadingPairs>
  <TitlesOfParts>
    <vt:vector size="14" baseType="lpstr">
      <vt:lpstr>Ericsson</vt:lpstr>
      <vt:lpstr>1	Introduction</vt:lpstr>
      <vt:lpstr>2	Discussion</vt:lpstr>
      <vt:lpstr>    2.1 Proposals from R2-2109928</vt:lpstr>
      <vt:lpstr>        2.1.1 Proposals on UAC and Timers</vt:lpstr>
      <vt:lpstr>        2.1.2 Proposals on Short Message and SI Forwarding</vt:lpstr>
      <vt:lpstr>        2.1.3 Proposals on Sending Remote UE Paging on PC5-RRC</vt:lpstr>
      <vt:lpstr>    2.2 Proposals from R2-2111368</vt:lpstr>
      <vt:lpstr>        2.2.1 Proposals for Potential Agreement</vt:lpstr>
      <vt:lpstr>        2.2.2 Proposals with Majority View</vt:lpstr>
      <vt:lpstr>        2.2.3 Proposals for further discussion</vt:lpstr>
      <vt:lpstr>3	Conclusion</vt:lpstr>
      <vt:lpstr>4	References</vt:lpstr>
      <vt:lpstr>Ericsson</vt:lpstr>
    </vt:vector>
  </TitlesOfParts>
  <Company>Ericsson</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Interdigital (Martino)</cp:lastModifiedBy>
  <cp:revision>21</cp:revision>
  <cp:lastPrinted>2008-01-31T07:09:00Z</cp:lastPrinted>
  <dcterms:created xsi:type="dcterms:W3CDTF">2021-11-03T21:20:00Z</dcterms:created>
  <dcterms:modified xsi:type="dcterms:W3CDTF">2021-11-04T22:26:00Z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ies>
</file>