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726BD2">
        <w:rPr>
          <w:highlight w:val="yellow"/>
          <w:lang w:val="en-GB"/>
        </w:rPr>
        <w:t>R2-2</w:t>
      </w:r>
      <w:r w:rsidR="00820176" w:rsidRPr="00726BD2">
        <w:rPr>
          <w:highlight w:val="yellow"/>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4E990895" w14:textId="77777777" w:rsidR="007018E2" w:rsidRDefault="007B7ED4" w:rsidP="007018E2">
            <w:pPr>
              <w:tabs>
                <w:tab w:val="left" w:pos="720"/>
                <w:tab w:val="left" w:pos="1622"/>
              </w:tabs>
              <w:spacing w:before="20" w:after="20"/>
              <w:rPr>
                <w:rFonts w:cs="Arial"/>
                <w:color w:val="5B9BD5" w:themeColor="accent1"/>
                <w:sz w:val="16"/>
                <w:szCs w:val="16"/>
              </w:rPr>
            </w:pPr>
            <w:r w:rsidRPr="007018E2">
              <w:rPr>
                <w:rFonts w:cs="Arial"/>
                <w:color w:val="5B9BD5" w:themeColor="accent1"/>
                <w:sz w:val="16"/>
                <w:szCs w:val="16"/>
              </w:rPr>
              <w:t>15:15: NR17 NTN (Sergio)</w:t>
            </w:r>
          </w:p>
          <w:p w14:paraId="577A6AFE" w14:textId="18C0ABE5" w:rsidR="00CA6556" w:rsidRDefault="00CA6556" w:rsidP="007018E2">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01F59C59" w14:textId="37443536" w:rsidR="00CA6556" w:rsidRPr="002D1ACA" w:rsidRDefault="00CA6556" w:rsidP="007018E2">
            <w:pPr>
              <w:tabs>
                <w:tab w:val="left" w:pos="720"/>
                <w:tab w:val="left" w:pos="1622"/>
              </w:tabs>
              <w:spacing w:before="20" w:after="20"/>
              <w:rPr>
                <w:rFonts w:cs="Arial"/>
                <w:sz w:val="16"/>
                <w:szCs w:val="16"/>
              </w:rPr>
            </w:pPr>
            <w:r>
              <w:rPr>
                <w:rFonts w:cs="Arial"/>
                <w:color w:val="5B9BD5" w:themeColor="accent1"/>
                <w:sz w:val="16"/>
                <w:szCs w:val="16"/>
              </w:rPr>
              <w:t>[8.10.3.3]</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0E67649F"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[8.12.2.2]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lastRenderedPageBreak/>
              <w:t>[8.12.3.1] outcome of [offline-105]</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lastRenderedPageBreak/>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1BB928D8" w14:textId="77777777" w:rsidR="000A764E" w:rsidRDefault="000A764E" w:rsidP="00480F8D">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NTN</w:t>
            </w:r>
          </w:p>
          <w:p w14:paraId="78CF4B96"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- 8.10.3.1: Outcome of [108],[109]</w:t>
            </w:r>
          </w:p>
          <w:p w14:paraId="4393AD68"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- 8.10.3.2: Outcome of [102]</w:t>
            </w:r>
          </w:p>
          <w:p w14:paraId="137048A0"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- 8.10.3.3: Outcome of [103]</w:t>
            </w:r>
          </w:p>
          <w:p w14:paraId="23A7254D" w14:textId="559ECD6F" w:rsidR="00967751" w:rsidRPr="00387854" w:rsidRDefault="00967751" w:rsidP="00967751">
            <w:pPr>
              <w:tabs>
                <w:tab w:val="left" w:pos="720"/>
                <w:tab w:val="left" w:pos="1622"/>
              </w:tabs>
              <w:spacing w:before="20" w:after="20"/>
              <w:rPr>
                <w:rFonts w:cs="Arial"/>
                <w:sz w:val="16"/>
                <w:szCs w:val="16"/>
              </w:rPr>
            </w:pPr>
            <w:r w:rsidRPr="00787C9D">
              <w:rPr>
                <w:rFonts w:cs="Arial"/>
                <w:color w:val="5B9BD5" w:themeColor="accent1"/>
                <w:sz w:val="16"/>
                <w:szCs w:val="16"/>
              </w:rPr>
              <w:t>(if time runs out, some discussions might be postponed to Friday CB session)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1954A4D"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CB Sergio</w:t>
            </w:r>
          </w:p>
          <w:p w14:paraId="57502238"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383DABAB"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- 8.12.2.2: Outcome of [104],[113],[110]</w:t>
            </w:r>
          </w:p>
          <w:p w14:paraId="30EF7E96"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- 8.12.3.1: Outcome of [105]</w:t>
            </w:r>
          </w:p>
          <w:p w14:paraId="6ED8148F"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- 8.12.3.2: Outcome of [111]</w:t>
            </w:r>
          </w:p>
          <w:p w14:paraId="7299AA82" w14:textId="77777777" w:rsidR="00967751" w:rsidRPr="00967751" w:rsidRDefault="00967751" w:rsidP="00967751">
            <w:pPr>
              <w:tabs>
                <w:tab w:val="left" w:pos="720"/>
                <w:tab w:val="left" w:pos="1622"/>
              </w:tabs>
              <w:spacing w:before="20" w:after="20"/>
              <w:rPr>
                <w:rFonts w:cs="Arial"/>
                <w:color w:val="5B9BD5" w:themeColor="accent1"/>
                <w:sz w:val="16"/>
                <w:szCs w:val="16"/>
                <w:rPrChange w:id="1" w:author="ZTE" w:date="2021-11-06T10:56:00Z">
                  <w:rPr/>
                </w:rPrChange>
              </w:rPr>
            </w:pPr>
            <w:r w:rsidRPr="00967751">
              <w:rPr>
                <w:rFonts w:cs="Arial"/>
                <w:color w:val="5B9BD5" w:themeColor="accent1"/>
                <w:sz w:val="16"/>
                <w:szCs w:val="16"/>
              </w:rPr>
              <w:t>(if time runs out, some discussions might be postponed to Friday CB session)</w:t>
            </w:r>
          </w:p>
          <w:p w14:paraId="0C2F211C"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CovEnh CB</w:t>
            </w:r>
          </w:p>
          <w:p w14:paraId="311D8B5B" w14:textId="0715E799" w:rsidR="00967751" w:rsidRPr="005E4186" w:rsidRDefault="00967751" w:rsidP="00967751">
            <w:pPr>
              <w:tabs>
                <w:tab w:val="left" w:pos="720"/>
                <w:tab w:val="left" w:pos="1622"/>
              </w:tabs>
              <w:spacing w:before="20" w:after="20"/>
              <w:rPr>
                <w:rFonts w:cs="Arial"/>
                <w:sz w:val="16"/>
                <w:szCs w:val="16"/>
              </w:rPr>
            </w:pPr>
            <w:r w:rsidRPr="00967751">
              <w:rPr>
                <w:rFonts w:cs="Arial"/>
                <w:color w:val="5B9BD5" w:themeColor="accent1"/>
                <w:sz w:val="16"/>
                <w:szCs w:val="16"/>
              </w:rPr>
              <w:t>- 8.12.3.2: Outcome of [112]</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BCF51C6" w14:textId="032B064E" w:rsidR="007B7ED4" w:rsidRDefault="00967751"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 Sergio</w:t>
            </w:r>
          </w:p>
          <w:p w14:paraId="16512D6A"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NTN CB</w:t>
            </w:r>
          </w:p>
          <w:p w14:paraId="79348794" w14:textId="65D53ADA" w:rsidR="00277969" w:rsidRPr="00787C9D" w:rsidRDefault="00967751" w:rsidP="00277969">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xml:space="preserve">- </w:t>
            </w:r>
            <w:r w:rsidR="00277969" w:rsidRPr="00787C9D">
              <w:rPr>
                <w:rFonts w:cs="Arial"/>
                <w:color w:val="5B9BD5" w:themeColor="accent1"/>
                <w:sz w:val="16"/>
                <w:szCs w:val="16"/>
              </w:rPr>
              <w:t>8.10.2.1: Outcome of [106]</w:t>
            </w:r>
          </w:p>
          <w:p w14:paraId="4347F906" w14:textId="67C4EA10" w:rsidR="00967751" w:rsidRPr="00967751" w:rsidRDefault="00277969"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w:t>
            </w:r>
            <w:r>
              <w:rPr>
                <w:rFonts w:cs="Arial"/>
                <w:color w:val="5B9BD5" w:themeColor="accent1"/>
                <w:sz w:val="16"/>
                <w:szCs w:val="16"/>
              </w:rPr>
              <w:t>0.2.2: Outcome of [101]</w:t>
            </w:r>
          </w:p>
          <w:p w14:paraId="3B2939E4"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56A4160E" w14:textId="4B7E1B05" w:rsidR="00967751" w:rsidRPr="00967751" w:rsidRDefault="00967751" w:rsidP="008E4AC5">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leftovers from Wednesday CB session</w:t>
            </w:r>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2" w:name="_Toc198546600"/>
      <w:bookmarkEnd w:id="0"/>
    </w:p>
    <w:p w14:paraId="375404D7" w14:textId="6F354276" w:rsidR="00F73886" w:rsidRPr="00146D15" w:rsidRDefault="00F73886" w:rsidP="00F73886">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356E15FE" w14:textId="77777777" w:rsidR="0015641D" w:rsidRDefault="0015641D" w:rsidP="0015641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the outcome of the discussion in </w:t>
      </w:r>
      <w:hyperlink r:id="rId8" w:tooltip="C:Data3GPPRAN2InboxR2-2111338.zip" w:history="1">
        <w:r w:rsidRPr="008F51A9">
          <w:rPr>
            <w:rStyle w:val="Hyperlink"/>
          </w:rPr>
          <w:t>R2-21113</w:t>
        </w:r>
        <w:r>
          <w:rPr>
            <w:rStyle w:val="Hyperlink"/>
          </w:rPr>
          <w:t>51</w:t>
        </w:r>
      </w:hyperlink>
      <w:hyperlink r:id="rId9" w:tooltip="C:Data3GPPRAN2InboxR2-2111338.zip" w:history="1"/>
    </w:p>
    <w:p w14:paraId="5B4E6EB7" w14:textId="77777777" w:rsidR="0015641D" w:rsidRDefault="0015641D" w:rsidP="0015641D">
      <w:pPr>
        <w:pStyle w:val="EmailDiscussion2"/>
        <w:ind w:left="1619" w:firstLine="0"/>
      </w:pPr>
      <w:r>
        <w:t>Updated intended outcome: Summary of the offline discussion with e.g.:</w:t>
      </w:r>
    </w:p>
    <w:p w14:paraId="6AFA3A38" w14:textId="77777777" w:rsidR="0015641D" w:rsidRDefault="0015641D" w:rsidP="0015641D">
      <w:pPr>
        <w:pStyle w:val="EmailDiscussion2"/>
        <w:numPr>
          <w:ilvl w:val="2"/>
          <w:numId w:val="8"/>
        </w:numPr>
        <w:ind w:left="1980"/>
      </w:pPr>
      <w:r>
        <w:t>List of proposals for agreement (if any)</w:t>
      </w:r>
    </w:p>
    <w:p w14:paraId="1C986B16" w14:textId="77777777" w:rsidR="0015641D" w:rsidRDefault="0015641D" w:rsidP="0015641D">
      <w:pPr>
        <w:pStyle w:val="EmailDiscussion2"/>
        <w:numPr>
          <w:ilvl w:val="2"/>
          <w:numId w:val="8"/>
        </w:numPr>
        <w:ind w:left="1980"/>
      </w:pPr>
      <w:r>
        <w:t>List of proposals that require online discussions</w:t>
      </w:r>
    </w:p>
    <w:p w14:paraId="1E50DE78" w14:textId="77777777" w:rsidR="0015641D" w:rsidRDefault="0015641D" w:rsidP="0015641D">
      <w:pPr>
        <w:pStyle w:val="EmailDiscussion2"/>
        <w:numPr>
          <w:ilvl w:val="2"/>
          <w:numId w:val="8"/>
        </w:numPr>
        <w:ind w:left="1980"/>
      </w:pPr>
      <w:r>
        <w:t>List of proposals that should not be pursued (if any)</w:t>
      </w:r>
    </w:p>
    <w:p w14:paraId="1F737345" w14:textId="7BDDCED3" w:rsidR="0015641D" w:rsidRDefault="00685E5D" w:rsidP="0015641D">
      <w:pPr>
        <w:pStyle w:val="EmailDiscussion2"/>
        <w:ind w:left="1619" w:firstLine="0"/>
      </w:pPr>
      <w:r>
        <w:t xml:space="preserve">Updated </w:t>
      </w:r>
      <w:r w:rsidR="0015641D">
        <w:t>deadline (for companies' feedback): Monday 2021-11-08 16</w:t>
      </w:r>
      <w:r w:rsidR="0015641D" w:rsidRPr="00076AA5">
        <w:t>00 UTC</w:t>
      </w:r>
    </w:p>
    <w:p w14:paraId="2B19D118" w14:textId="4AF78B34" w:rsidR="0015641D" w:rsidRPr="0049219C" w:rsidRDefault="00685E5D" w:rsidP="0015641D">
      <w:pPr>
        <w:pStyle w:val="EmailDiscussion2"/>
        <w:ind w:left="1619" w:firstLine="0"/>
      </w:pPr>
      <w:r>
        <w:t>Updated</w:t>
      </w:r>
      <w:r w:rsidR="0015641D">
        <w:t xml:space="preserve"> deadline (for </w:t>
      </w:r>
      <w:r w:rsidR="0015641D">
        <w:rPr>
          <w:rStyle w:val="Doc-text2Char"/>
        </w:rPr>
        <w:t xml:space="preserve">rapporteur's summary in </w:t>
      </w:r>
      <w:hyperlink r:id="rId10" w:tooltip="C:Data3GPPRAN2InboxR2-2111338.zip" w:history="1">
        <w:r w:rsidR="0015641D" w:rsidRPr="008F51A9">
          <w:rPr>
            <w:rStyle w:val="Hyperlink"/>
          </w:rPr>
          <w:t>R2-21113</w:t>
        </w:r>
        <w:r w:rsidR="0015641D">
          <w:rPr>
            <w:rStyle w:val="Hyperlink"/>
          </w:rPr>
          <w:t>54</w:t>
        </w:r>
      </w:hyperlink>
      <w:r w:rsidR="0015641D">
        <w:rPr>
          <w:rStyle w:val="Doc-text2Char"/>
        </w:rPr>
        <w:t xml:space="preserve">): </w:t>
      </w:r>
      <w:r w:rsidR="0015641D">
        <w:t>Monday 2021-11-08 20</w:t>
      </w:r>
      <w:r w:rsidR="0015641D" w:rsidRPr="00076AA5">
        <w:t>00 UTC</w:t>
      </w:r>
    </w:p>
    <w:p w14:paraId="1D072047" w14:textId="0AD241F8" w:rsidR="0015641D" w:rsidRPr="0015641D" w:rsidRDefault="0015641D" w:rsidP="0015641D">
      <w:pPr>
        <w:pStyle w:val="EmailDiscussion2"/>
        <w:ind w:left="1619" w:firstLine="0"/>
        <w:rPr>
          <w:u w:val="single"/>
        </w:rPr>
      </w:pPr>
      <w:r w:rsidRPr="00182693">
        <w:rPr>
          <w:u w:val="single"/>
        </w:rPr>
        <w:t xml:space="preserve">Proposals marked "for agreement" in </w:t>
      </w:r>
      <w:hyperlink r:id="rId11" w:tooltip="C:Data3GPPRAN2InboxR2-2111338.zip" w:history="1">
        <w:r w:rsidRPr="008F51A9">
          <w:rPr>
            <w:rStyle w:val="Hyperlink"/>
          </w:rPr>
          <w:t>R2-21113</w:t>
        </w:r>
        <w:r>
          <w:rPr>
            <w:rStyle w:val="Hyperlink"/>
          </w:rPr>
          <w:t>54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Pr>
          <w:u w:val="single"/>
        </w:rPr>
        <w:t>continue in</w:t>
      </w:r>
      <w:r w:rsidRPr="00182693">
        <w:rPr>
          <w:u w:val="single"/>
        </w:rPr>
        <w:t xml:space="preserve"> the CB session in Week2).</w:t>
      </w:r>
    </w:p>
    <w:p w14:paraId="4FF5D391" w14:textId="2A6AA8FA" w:rsidR="00F73886" w:rsidRPr="00F73886" w:rsidRDefault="00F73886" w:rsidP="00F73886">
      <w:pPr>
        <w:pStyle w:val="EmailDiscussion2"/>
        <w:ind w:left="1619" w:firstLine="0"/>
        <w:rPr>
          <w:color w:val="FF0000"/>
        </w:rPr>
      </w:pPr>
      <w:r>
        <w:t xml:space="preserve">Status: </w:t>
      </w:r>
      <w:r>
        <w:rPr>
          <w:color w:val="FF0000"/>
        </w:rPr>
        <w:t>Ongoing</w:t>
      </w:r>
    </w:p>
    <w:p w14:paraId="2F14D4C8" w14:textId="77777777" w:rsidR="00B12246" w:rsidRPr="00B12246" w:rsidRDefault="00B12246" w:rsidP="00B12246">
      <w:pPr>
        <w:pStyle w:val="EmailDiscussion2"/>
        <w:rPr>
          <w:lang w:val="en-US"/>
        </w:rPr>
      </w:pPr>
    </w:p>
    <w:p w14:paraId="4929EFAC" w14:textId="42560AC3" w:rsidR="007B7400" w:rsidRPr="00146D15" w:rsidRDefault="007B7400" w:rsidP="007B7400">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 mode aspects (Intel</w:t>
      </w:r>
      <w:r w:rsidRPr="00146D15">
        <w:rPr>
          <w:lang w:val="en-US"/>
        </w:rPr>
        <w:t>)</w:t>
      </w:r>
    </w:p>
    <w:p w14:paraId="2E15837D" w14:textId="77777777"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2" w:tooltip="C:Data3GPPRAN2InboxR2-2111341.zip" w:history="1">
        <w:r w:rsidRPr="006372E9">
          <w:rPr>
            <w:rStyle w:val="Hyperlink"/>
          </w:rPr>
          <w:t>R2-2111341</w:t>
        </w:r>
      </w:hyperlink>
    </w:p>
    <w:p w14:paraId="0A621480" w14:textId="77777777" w:rsidR="00412C01" w:rsidRDefault="00412C01" w:rsidP="00412C01">
      <w:pPr>
        <w:pStyle w:val="EmailDiscussion2"/>
        <w:ind w:left="1619" w:firstLine="0"/>
      </w:pPr>
      <w:r>
        <w:t>Updated intended outcome: Summary of the offline discussion with e.g.:</w:t>
      </w:r>
    </w:p>
    <w:p w14:paraId="6FB92DEA" w14:textId="77777777" w:rsidR="00412C01" w:rsidRDefault="00412C01" w:rsidP="00412C01">
      <w:pPr>
        <w:pStyle w:val="EmailDiscussion2"/>
        <w:numPr>
          <w:ilvl w:val="2"/>
          <w:numId w:val="8"/>
        </w:numPr>
        <w:ind w:left="1980"/>
      </w:pPr>
      <w:r>
        <w:t>List of proposals for agreement (if any)</w:t>
      </w:r>
    </w:p>
    <w:p w14:paraId="2E236BC9" w14:textId="77777777" w:rsidR="00412C01" w:rsidRDefault="00412C01" w:rsidP="00412C01">
      <w:pPr>
        <w:pStyle w:val="EmailDiscussion2"/>
        <w:numPr>
          <w:ilvl w:val="2"/>
          <w:numId w:val="8"/>
        </w:numPr>
        <w:ind w:left="1980"/>
      </w:pPr>
      <w:r>
        <w:t>List of proposals that require online discussions</w:t>
      </w:r>
    </w:p>
    <w:p w14:paraId="1FEAC893" w14:textId="77777777" w:rsidR="00412C01" w:rsidRDefault="00412C01" w:rsidP="00412C01">
      <w:pPr>
        <w:pStyle w:val="EmailDiscussion2"/>
        <w:numPr>
          <w:ilvl w:val="2"/>
          <w:numId w:val="8"/>
        </w:numPr>
        <w:ind w:left="1980"/>
      </w:pPr>
      <w:r>
        <w:t>List of proposals that should not be pursued (if any)</w:t>
      </w:r>
    </w:p>
    <w:p w14:paraId="0D1D7EFB" w14:textId="24A5D579" w:rsidR="00412C01" w:rsidRDefault="00685E5D" w:rsidP="00412C01">
      <w:pPr>
        <w:pStyle w:val="EmailDiscussion2"/>
        <w:ind w:left="1619" w:firstLine="0"/>
      </w:pPr>
      <w:r>
        <w:t xml:space="preserve">Updated </w:t>
      </w:r>
      <w:r w:rsidR="00412C01">
        <w:t>deadline (for companies' feedback): Monday 2021-11-08 16</w:t>
      </w:r>
      <w:r w:rsidR="00412C01" w:rsidRPr="00076AA5">
        <w:t>00 UTC</w:t>
      </w:r>
    </w:p>
    <w:p w14:paraId="3F9D12EA" w14:textId="4283B1FB"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3" w:tooltip="C:Data3GPPRAN2InboxR2-2111338.zip" w:history="1">
        <w:r w:rsidR="00412C01" w:rsidRPr="008F51A9">
          <w:rPr>
            <w:rStyle w:val="Hyperlink"/>
          </w:rPr>
          <w:t>R2-21113</w:t>
        </w:r>
        <w:r w:rsidR="00412C01">
          <w:rPr>
            <w:rStyle w:val="Hyperlink"/>
          </w:rPr>
          <w:t>52</w:t>
        </w:r>
      </w:hyperlink>
      <w:r w:rsidR="00412C01">
        <w:rPr>
          <w:rStyle w:val="Doc-text2Char"/>
        </w:rPr>
        <w:t xml:space="preserve">): </w:t>
      </w:r>
      <w:r w:rsidR="00412C01">
        <w:t>Monday 2021-11-08 18</w:t>
      </w:r>
      <w:r w:rsidR="00412C01" w:rsidRPr="00076AA5">
        <w:t>00 UTC</w:t>
      </w:r>
    </w:p>
    <w:p w14:paraId="6144F91C" w14:textId="7186C241" w:rsidR="00412C01" w:rsidRDefault="00412C01" w:rsidP="00412C01">
      <w:pPr>
        <w:pStyle w:val="EmailDiscussion2"/>
        <w:ind w:left="1619" w:firstLine="0"/>
        <w:rPr>
          <w:u w:val="single"/>
        </w:rPr>
      </w:pPr>
      <w:r w:rsidRPr="00182693">
        <w:rPr>
          <w:u w:val="single"/>
        </w:rPr>
        <w:t xml:space="preserve">Proposals marked "for agreement" in </w:t>
      </w:r>
      <w:hyperlink r:id="rId14"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sidR="0015641D">
        <w:rPr>
          <w:u w:val="single"/>
        </w:rPr>
        <w:t>continue in</w:t>
      </w:r>
      <w:r w:rsidR="0015641D" w:rsidRPr="00182693">
        <w:rPr>
          <w:u w:val="single"/>
        </w:rPr>
        <w:t xml:space="preserve"> the CB session in Week2</w:t>
      </w:r>
      <w:r w:rsidRPr="00182693">
        <w:rPr>
          <w:u w:val="single"/>
        </w:rPr>
        <w:t>).</w:t>
      </w:r>
    </w:p>
    <w:p w14:paraId="1F2925F3" w14:textId="57D8F6AF" w:rsidR="007B7400" w:rsidRPr="00F73886" w:rsidRDefault="007B7400" w:rsidP="007B7400">
      <w:pPr>
        <w:pStyle w:val="EmailDiscussion2"/>
        <w:ind w:left="1619" w:firstLine="0"/>
        <w:rPr>
          <w:color w:val="FF0000"/>
        </w:rPr>
      </w:pPr>
      <w:r>
        <w:t xml:space="preserve">Status: </w:t>
      </w:r>
      <w:r w:rsidR="000F2ED5">
        <w:rPr>
          <w:color w:val="FF0000"/>
        </w:rPr>
        <w:t>Closed</w:t>
      </w:r>
    </w:p>
    <w:p w14:paraId="585ED54E" w14:textId="77777777" w:rsidR="007B7400" w:rsidRPr="007B7400" w:rsidRDefault="007B7400" w:rsidP="00B12246">
      <w:pPr>
        <w:pStyle w:val="EmailDiscussion2"/>
      </w:pPr>
    </w:p>
    <w:p w14:paraId="27BF21EF" w14:textId="3057C1A0" w:rsidR="00F84B60" w:rsidRPr="00146D15" w:rsidRDefault="00F84B60" w:rsidP="00F84B60">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2D2D8928" w14:textId="77777777"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5" w:tooltip="C:Data3GPPRAN2InboxR2-2111340.zip" w:history="1">
        <w:r w:rsidRPr="006372E9">
          <w:rPr>
            <w:rStyle w:val="Hyperlink"/>
          </w:rPr>
          <w:t>R2-2111340</w:t>
        </w:r>
      </w:hyperlink>
    </w:p>
    <w:p w14:paraId="46F39EB8" w14:textId="77777777" w:rsidR="00B02CC9" w:rsidRDefault="00B02CC9" w:rsidP="00B02CC9">
      <w:pPr>
        <w:pStyle w:val="EmailDiscussion2"/>
        <w:ind w:left="1619" w:firstLine="0"/>
      </w:pPr>
      <w:r>
        <w:t>Updated intended outcome: Summary of the offline discussion with e.g.:</w:t>
      </w:r>
    </w:p>
    <w:p w14:paraId="0B1CD4DC" w14:textId="77777777" w:rsidR="00B02CC9" w:rsidRDefault="00B02CC9" w:rsidP="00B02CC9">
      <w:pPr>
        <w:pStyle w:val="EmailDiscussion2"/>
        <w:numPr>
          <w:ilvl w:val="2"/>
          <w:numId w:val="8"/>
        </w:numPr>
        <w:ind w:left="1980"/>
      </w:pPr>
      <w:r>
        <w:t>List of proposals for agreement (if any)</w:t>
      </w:r>
    </w:p>
    <w:p w14:paraId="6C1EB17E" w14:textId="77777777" w:rsidR="00B02CC9" w:rsidRDefault="00B02CC9" w:rsidP="00B02CC9">
      <w:pPr>
        <w:pStyle w:val="EmailDiscussion2"/>
        <w:numPr>
          <w:ilvl w:val="2"/>
          <w:numId w:val="8"/>
        </w:numPr>
        <w:ind w:left="1980"/>
      </w:pPr>
      <w:r>
        <w:t>List of proposals that require online discussions</w:t>
      </w:r>
    </w:p>
    <w:p w14:paraId="708C2A1A" w14:textId="77777777" w:rsidR="00B02CC9" w:rsidRDefault="00B02CC9" w:rsidP="00B02CC9">
      <w:pPr>
        <w:pStyle w:val="EmailDiscussion2"/>
        <w:numPr>
          <w:ilvl w:val="2"/>
          <w:numId w:val="8"/>
        </w:numPr>
        <w:ind w:left="1980"/>
      </w:pPr>
      <w:r>
        <w:t>List of proposals that should not be pursued (if any)</w:t>
      </w:r>
    </w:p>
    <w:p w14:paraId="4C38270C" w14:textId="08374AAD"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213EDE17" w14:textId="2D7F6C40" w:rsidR="00B02CC9" w:rsidRPr="0049219C" w:rsidRDefault="00685E5D" w:rsidP="00B02CC9">
      <w:pPr>
        <w:pStyle w:val="EmailDiscussion2"/>
        <w:ind w:left="1619" w:firstLine="0"/>
      </w:pPr>
      <w:r>
        <w:t>Updated</w:t>
      </w:r>
      <w:r w:rsidR="00B02CC9">
        <w:t xml:space="preserve"> deadline (for </w:t>
      </w:r>
      <w:r w:rsidR="00B02CC9">
        <w:rPr>
          <w:rStyle w:val="Doc-text2Char"/>
        </w:rPr>
        <w:t xml:space="preserve">rapporteur's summary in </w:t>
      </w:r>
      <w:hyperlink r:id="rId16" w:tooltip="C:Data3GPPRAN2InboxR2-2111338.zip" w:history="1">
        <w:r w:rsidR="00B02CC9" w:rsidRPr="008F51A9">
          <w:rPr>
            <w:rStyle w:val="Hyperlink"/>
          </w:rPr>
          <w:t>R2-21113</w:t>
        </w:r>
        <w:r w:rsidR="00B02CC9">
          <w:rPr>
            <w:rStyle w:val="Hyperlink"/>
          </w:rPr>
          <w:t>53</w:t>
        </w:r>
      </w:hyperlink>
      <w:r w:rsidR="00B02CC9">
        <w:rPr>
          <w:rStyle w:val="Doc-text2Char"/>
        </w:rPr>
        <w:t xml:space="preserve">): </w:t>
      </w:r>
      <w:r w:rsidR="00B02CC9">
        <w:t>Monday 2021-11-08 18</w:t>
      </w:r>
      <w:r w:rsidR="00B02CC9" w:rsidRPr="00076AA5">
        <w:t>00 UTC</w:t>
      </w:r>
    </w:p>
    <w:p w14:paraId="03DACCF6" w14:textId="59776AA8" w:rsidR="00B02CC9" w:rsidRDefault="00B02CC9" w:rsidP="00B02CC9">
      <w:pPr>
        <w:pStyle w:val="EmailDiscussion2"/>
        <w:ind w:left="1619" w:firstLine="0"/>
        <w:rPr>
          <w:u w:val="single"/>
        </w:rPr>
      </w:pPr>
      <w:r w:rsidRPr="00182693">
        <w:rPr>
          <w:u w:val="single"/>
        </w:rPr>
        <w:t xml:space="preserve">Proposals marked "for agreement" in </w:t>
      </w:r>
      <w:hyperlink r:id="rId17"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00 UTC will be declared as agreed via email by the session chair (</w:t>
      </w:r>
      <w:r w:rsidR="0015641D">
        <w:rPr>
          <w:u w:val="single"/>
        </w:rPr>
        <w:t xml:space="preserve">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0011037A" w14:textId="4F421C46" w:rsidR="00F84B60" w:rsidRPr="007B7400" w:rsidRDefault="007B7400" w:rsidP="007B7400">
      <w:pPr>
        <w:pStyle w:val="EmailDiscussion2"/>
        <w:ind w:left="1619" w:firstLine="0"/>
        <w:rPr>
          <w:color w:val="FF0000"/>
        </w:rPr>
      </w:pPr>
      <w:r>
        <w:t xml:space="preserve">Status: </w:t>
      </w:r>
      <w:r w:rsidR="000F2ED5">
        <w:rPr>
          <w:color w:val="FF0000"/>
        </w:rPr>
        <w:t>Closed</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359C01A7" w14:textId="2ED7E598" w:rsidR="00D74BF7" w:rsidRDefault="00D74BF7" w:rsidP="00D74BF7">
      <w:pPr>
        <w:pStyle w:val="EmailDiscussion2"/>
        <w:ind w:left="1619" w:firstLine="0"/>
        <w:rPr>
          <w:shd w:val="clear" w:color="auto" w:fill="FFFFFF"/>
        </w:rPr>
      </w:pPr>
      <w:r>
        <w:t>Updated scope:</w:t>
      </w:r>
      <w:r>
        <w:rPr>
          <w:shd w:val="clear" w:color="auto" w:fill="FFFFFF"/>
        </w:rPr>
        <w:t xml:space="preserve"> Based on </w:t>
      </w:r>
      <w:hyperlink r:id="rId18" w:tooltip="C:Data3GPPRAN2InboxR2-2111334.zip" w:history="1">
        <w:r w:rsidRPr="00D74BF7">
          <w:rPr>
            <w:rStyle w:val="Hyperlink"/>
            <w:shd w:val="clear" w:color="auto" w:fill="FFFFFF"/>
          </w:rPr>
          <w:t>R2-2111334</w:t>
        </w:r>
      </w:hyperlink>
      <w:r>
        <w:rPr>
          <w:shd w:val="clear" w:color="auto" w:fill="FFFFFF"/>
        </w:rPr>
        <w:t xml:space="preserve"> continue the discussion and attempt to draft a reply LS to RAN1 </w:t>
      </w:r>
    </w:p>
    <w:p w14:paraId="3CF820F6" w14:textId="77777777" w:rsidR="00D74BF7" w:rsidRDefault="00D74BF7" w:rsidP="00D74BF7">
      <w:pPr>
        <w:pStyle w:val="EmailDiscussion2"/>
        <w:ind w:left="1619" w:firstLine="0"/>
      </w:pPr>
      <w:r>
        <w:t>Updated intended outcome: Summary of the offline discussion with a possible draft reply LS</w:t>
      </w:r>
    </w:p>
    <w:p w14:paraId="1615472D" w14:textId="77777777" w:rsidR="00D74BF7" w:rsidRDefault="00D74BF7" w:rsidP="00D74BF7">
      <w:pPr>
        <w:pStyle w:val="EmailDiscussion2"/>
        <w:ind w:left="1619" w:firstLine="0"/>
      </w:pPr>
      <w:r>
        <w:t>Updated deadline (for companies' feedback): Tuesday 2021-11-09 1200</w:t>
      </w:r>
      <w:r w:rsidRPr="001B6746">
        <w:t xml:space="preserve"> UTC</w:t>
      </w:r>
    </w:p>
    <w:p w14:paraId="119FAC27" w14:textId="58A6A1E2" w:rsidR="00D74BF7" w:rsidRDefault="00D74BF7" w:rsidP="00D74BF7">
      <w:pPr>
        <w:pStyle w:val="EmailDiscussion2"/>
        <w:ind w:left="1619" w:firstLine="0"/>
      </w:pPr>
      <w:r>
        <w:t xml:space="preserve">Updated deadline (for </w:t>
      </w:r>
      <w:r>
        <w:rPr>
          <w:rStyle w:val="Doc-text2Char"/>
        </w:rPr>
        <w:t xml:space="preserve">rapporteur's summary in </w:t>
      </w:r>
      <w:r w:rsidRPr="00D74BF7">
        <w:rPr>
          <w:highlight w:val="yellow"/>
        </w:rPr>
        <w:t>R2-2111348</w:t>
      </w:r>
      <w:r>
        <w:rPr>
          <w:rStyle w:val="Doc-text2Char"/>
        </w:rPr>
        <w:t xml:space="preserve">): </w:t>
      </w:r>
      <w:r>
        <w:t>Tuesday 2021-11-09 1800</w:t>
      </w:r>
      <w:r w:rsidRPr="001B6746">
        <w:t xml:space="preserve"> UTC</w:t>
      </w:r>
    </w:p>
    <w:p w14:paraId="54CF7CA6" w14:textId="3638A5DB" w:rsidR="004D7599" w:rsidRPr="004D7599" w:rsidRDefault="004D7599" w:rsidP="004D7599">
      <w:pPr>
        <w:pStyle w:val="EmailDiscussion2"/>
        <w:ind w:left="1619" w:firstLine="0"/>
        <w:rPr>
          <w:color w:val="FF0000"/>
        </w:rPr>
      </w:pPr>
      <w:r>
        <w:t xml:space="preserve">Status: </w:t>
      </w:r>
      <w:r w:rsidR="00D735D3">
        <w:rPr>
          <w:color w:val="FF0000"/>
        </w:rPr>
        <w:t>Ongoing</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2F62A6C6" w14:textId="626FF5EE" w:rsidR="00F15C69" w:rsidRDefault="005C555E" w:rsidP="00F15C69">
      <w:pPr>
        <w:pStyle w:val="EmailDiscussion2"/>
        <w:ind w:left="1619" w:firstLine="0"/>
      </w:pPr>
      <w:r>
        <w:t>Updated</w:t>
      </w:r>
      <w:r w:rsidR="00F15C69">
        <w:t xml:space="preserve"> </w:t>
      </w:r>
      <w:r>
        <w:t>scope</w:t>
      </w:r>
      <w:r w:rsidR="00F15C69">
        <w:t xml:space="preserve">: continue the discussion based on the proposals in </w:t>
      </w:r>
      <w:hyperlink r:id="rId19" w:tooltip="C:Data3GPPRAN2InboxR2-2111335.zip" w:history="1">
        <w:r w:rsidR="00F15C69" w:rsidRPr="00737E8C">
          <w:rPr>
            <w:rStyle w:val="Hyperlink"/>
          </w:rPr>
          <w:t>R2-2111335</w:t>
        </w:r>
      </w:hyperlink>
    </w:p>
    <w:p w14:paraId="76A4D39E" w14:textId="7C3A8EA0" w:rsidR="00F15C69" w:rsidRDefault="005C555E" w:rsidP="00F15C69">
      <w:pPr>
        <w:pStyle w:val="EmailDiscussion2"/>
        <w:ind w:left="1619" w:firstLine="0"/>
      </w:pPr>
      <w:r>
        <w:t xml:space="preserve">Updated intended outcome: </w:t>
      </w:r>
      <w:r w:rsidR="00F15C69">
        <w:t>Summary of the offline discussion with e.g.:</w:t>
      </w:r>
    </w:p>
    <w:p w14:paraId="2C573E80" w14:textId="77777777" w:rsidR="00F15C69" w:rsidRDefault="00F15C69" w:rsidP="00F15C69">
      <w:pPr>
        <w:pStyle w:val="EmailDiscussion2"/>
        <w:numPr>
          <w:ilvl w:val="2"/>
          <w:numId w:val="8"/>
        </w:numPr>
        <w:ind w:left="1980"/>
      </w:pPr>
      <w:r>
        <w:t>List of proposals for agreement (if any)</w:t>
      </w:r>
    </w:p>
    <w:p w14:paraId="2A056FC5" w14:textId="77777777" w:rsidR="00F15C69" w:rsidRDefault="00F15C69" w:rsidP="00F15C69">
      <w:pPr>
        <w:pStyle w:val="EmailDiscussion2"/>
        <w:numPr>
          <w:ilvl w:val="2"/>
          <w:numId w:val="8"/>
        </w:numPr>
        <w:ind w:left="1980"/>
      </w:pPr>
      <w:r>
        <w:t>List of proposals that require online discussions</w:t>
      </w:r>
    </w:p>
    <w:p w14:paraId="2D9DA60B" w14:textId="77777777" w:rsidR="00F15C69" w:rsidRDefault="00F15C69" w:rsidP="00F15C69">
      <w:pPr>
        <w:pStyle w:val="EmailDiscussion2"/>
        <w:numPr>
          <w:ilvl w:val="2"/>
          <w:numId w:val="8"/>
        </w:numPr>
        <w:ind w:left="1980"/>
      </w:pPr>
      <w:r>
        <w:t>List of proposals that should not be pursued (if any)</w:t>
      </w:r>
    </w:p>
    <w:p w14:paraId="13F7C6CB" w14:textId="5B5EB5F7" w:rsidR="00F15C69" w:rsidRDefault="005C555E" w:rsidP="00F15C69">
      <w:pPr>
        <w:pStyle w:val="EmailDiscussion2"/>
        <w:ind w:left="1619" w:firstLine="0"/>
      </w:pPr>
      <w:r>
        <w:t>Updated</w:t>
      </w:r>
      <w:r w:rsidR="00F15C69">
        <w:t xml:space="preserve"> deadline (for companies'</w:t>
      </w:r>
      <w:r w:rsidR="004939E7">
        <w:t xml:space="preserve"> feedback): Friday 2021-11-05 10</w:t>
      </w:r>
      <w:r w:rsidR="00F15C69" w:rsidRPr="00076AA5">
        <w:t>00 UTC</w:t>
      </w:r>
    </w:p>
    <w:p w14:paraId="23922893" w14:textId="2D14A6B6" w:rsidR="00F15C69" w:rsidRDefault="005C555E" w:rsidP="00F15C69">
      <w:pPr>
        <w:pStyle w:val="EmailDiscussion2"/>
        <w:ind w:left="1619" w:firstLine="0"/>
      </w:pPr>
      <w:r>
        <w:t>Updated</w:t>
      </w:r>
      <w:r w:rsidR="00F15C69">
        <w:t xml:space="preserve"> deadline (for </w:t>
      </w:r>
      <w:r w:rsidR="00F15C69">
        <w:rPr>
          <w:rStyle w:val="Doc-text2Char"/>
        </w:rPr>
        <w:t xml:space="preserve">rapporteur's summary in </w:t>
      </w:r>
      <w:hyperlink r:id="rId20" w:tooltip="C:Data3GPPRAN2InboxR2-2111350.zip" w:history="1">
        <w:r w:rsidR="00F15C69" w:rsidRPr="00D91EAC">
          <w:rPr>
            <w:rStyle w:val="Hyperlink"/>
          </w:rPr>
          <w:t>R2-2111350</w:t>
        </w:r>
      </w:hyperlink>
      <w:r w:rsidR="00F15C69">
        <w:rPr>
          <w:rStyle w:val="Doc-text2Char"/>
        </w:rPr>
        <w:t xml:space="preserve">): </w:t>
      </w:r>
      <w:r w:rsidR="00F15C69">
        <w:t>Friday 2021-11-05 18</w:t>
      </w:r>
      <w:r w:rsidR="00F15C69" w:rsidRPr="00076AA5">
        <w:t>00 UTC</w:t>
      </w:r>
    </w:p>
    <w:p w14:paraId="559E279D" w14:textId="16622DDB" w:rsidR="00F15C69" w:rsidRPr="00733245" w:rsidRDefault="00F15C69" w:rsidP="00F15C69">
      <w:pPr>
        <w:pStyle w:val="EmailDiscussion2"/>
        <w:ind w:left="1619" w:firstLine="0"/>
        <w:rPr>
          <w:u w:val="single"/>
        </w:rPr>
      </w:pPr>
      <w:r w:rsidRPr="00182693">
        <w:rPr>
          <w:u w:val="single"/>
        </w:rPr>
        <w:t xml:space="preserve">Proposals marked "for agreement" in </w:t>
      </w:r>
      <w:hyperlink r:id="rId21" w:tooltip="C:Data3GPPRAN2InboxR2-2111350.zip" w:history="1">
        <w:r w:rsidRPr="00D91EAC">
          <w:rPr>
            <w:rStyle w:val="Hyperlink"/>
          </w:rPr>
          <w:t>R2-2111350</w:t>
        </w:r>
      </w:hyperlink>
      <w:r w:rsidRPr="00182693">
        <w:rPr>
          <w:u w:val="single"/>
        </w:rPr>
        <w:t xml:space="preserve">  not challenged until </w:t>
      </w:r>
      <w:r>
        <w:rPr>
          <w:u w:val="single"/>
        </w:rPr>
        <w:t>Monday</w:t>
      </w:r>
      <w:r w:rsidRPr="00182693">
        <w:rPr>
          <w:u w:val="single"/>
        </w:rPr>
        <w:t xml:space="preserve"> 2021-11-0</w:t>
      </w:r>
      <w:r>
        <w:rPr>
          <w:u w:val="single"/>
        </w:rPr>
        <w:t>8 12</w:t>
      </w:r>
      <w:r w:rsidRPr="00182693">
        <w:rPr>
          <w:u w:val="single"/>
        </w:rPr>
        <w:t>00 UTC will be declared as agreed via email by the session chair (for the rest the discussion will further continue offline until the CB session in Week2).</w:t>
      </w:r>
    </w:p>
    <w:p w14:paraId="22B8654A" w14:textId="42F500E9" w:rsidR="003F0027" w:rsidRDefault="002F793E" w:rsidP="003F0027">
      <w:pPr>
        <w:pStyle w:val="EmailDiscussion2"/>
        <w:ind w:left="1619" w:firstLine="0"/>
        <w:rPr>
          <w:color w:val="FF0000"/>
        </w:rPr>
      </w:pPr>
      <w:r>
        <w:t xml:space="preserve">Status: </w:t>
      </w:r>
      <w:r w:rsidR="00D735D3">
        <w:rPr>
          <w:color w:val="FF0000"/>
        </w:rPr>
        <w:t>Ongoing</w:t>
      </w:r>
    </w:p>
    <w:p w14:paraId="24802FB1" w14:textId="77777777" w:rsidR="00F73886" w:rsidRDefault="00F73886" w:rsidP="003F0027">
      <w:pPr>
        <w:pStyle w:val="EmailDiscussion2"/>
        <w:ind w:left="1619" w:firstLine="0"/>
        <w:rPr>
          <w:color w:val="FF0000"/>
        </w:rPr>
      </w:pPr>
    </w:p>
    <w:p w14:paraId="3A32C50B" w14:textId="422C4468" w:rsidR="00F73886" w:rsidRPr="00146D15" w:rsidRDefault="00F73886" w:rsidP="00F73886">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79E5FCB7" w14:textId="77777777" w:rsidR="00EA62F2" w:rsidRDefault="00EA62F2" w:rsidP="00EA62F2">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22" w:tooltip="C:Data3GPPRAN2InboxR2-2111338.zip" w:history="1">
        <w:r w:rsidRPr="008F51A9">
          <w:rPr>
            <w:rStyle w:val="Hyperlink"/>
          </w:rPr>
          <w:t>R2-2111338</w:t>
        </w:r>
      </w:hyperlink>
    </w:p>
    <w:p w14:paraId="071CE68E" w14:textId="77777777" w:rsidR="00EA62F2" w:rsidRDefault="00EA62F2" w:rsidP="00EA62F2">
      <w:pPr>
        <w:pStyle w:val="EmailDiscussion2"/>
        <w:ind w:left="1619" w:firstLine="0"/>
      </w:pPr>
      <w:r>
        <w:t>Updated intended outcome: Summary of the offline discussion with e.g.:</w:t>
      </w:r>
    </w:p>
    <w:p w14:paraId="7AC5829D" w14:textId="77777777" w:rsidR="00EA62F2" w:rsidRDefault="00EA62F2" w:rsidP="00EA62F2">
      <w:pPr>
        <w:pStyle w:val="EmailDiscussion2"/>
        <w:numPr>
          <w:ilvl w:val="2"/>
          <w:numId w:val="8"/>
        </w:numPr>
        <w:ind w:left="1980"/>
      </w:pPr>
      <w:r>
        <w:t>List of proposals for agreement (if any)</w:t>
      </w:r>
    </w:p>
    <w:p w14:paraId="0630C79C" w14:textId="77777777" w:rsidR="00EA62F2" w:rsidRDefault="00EA62F2" w:rsidP="00EA62F2">
      <w:pPr>
        <w:pStyle w:val="EmailDiscussion2"/>
        <w:numPr>
          <w:ilvl w:val="2"/>
          <w:numId w:val="8"/>
        </w:numPr>
        <w:ind w:left="1980"/>
      </w:pPr>
      <w:r>
        <w:t>List of proposals that require online discussions</w:t>
      </w:r>
    </w:p>
    <w:p w14:paraId="186667D8" w14:textId="77777777" w:rsidR="00EA62F2" w:rsidRDefault="00EA62F2" w:rsidP="00EA62F2">
      <w:pPr>
        <w:pStyle w:val="EmailDiscussion2"/>
        <w:numPr>
          <w:ilvl w:val="2"/>
          <w:numId w:val="8"/>
        </w:numPr>
        <w:ind w:left="1980"/>
      </w:pPr>
      <w:r>
        <w:t>List of proposals that should not be pursued (if any)</w:t>
      </w:r>
    </w:p>
    <w:p w14:paraId="2BAA777A" w14:textId="7A810D6C" w:rsidR="00EA62F2" w:rsidRDefault="00685E5D" w:rsidP="00EA62F2">
      <w:pPr>
        <w:pStyle w:val="EmailDiscussion2"/>
        <w:ind w:left="1619" w:firstLine="0"/>
      </w:pPr>
      <w:r>
        <w:t>Updated</w:t>
      </w:r>
      <w:r w:rsidR="00EA62F2">
        <w:t xml:space="preserve"> deadline (for companies' feedback): Monday 2021-11-08 16</w:t>
      </w:r>
      <w:r w:rsidR="00EA62F2" w:rsidRPr="00076AA5">
        <w:t>00 UTC</w:t>
      </w:r>
    </w:p>
    <w:p w14:paraId="45B64B07" w14:textId="6FE081FD" w:rsidR="00EA62F2" w:rsidRPr="0049219C" w:rsidRDefault="00685E5D" w:rsidP="00EA62F2">
      <w:pPr>
        <w:pStyle w:val="EmailDiscussion2"/>
        <w:ind w:left="1619" w:firstLine="0"/>
      </w:pPr>
      <w:r>
        <w:t>Updated</w:t>
      </w:r>
      <w:r w:rsidR="00EA62F2">
        <w:t xml:space="preserve"> deadline (for </w:t>
      </w:r>
      <w:r w:rsidR="00EA62F2">
        <w:rPr>
          <w:rStyle w:val="Doc-text2Char"/>
        </w:rPr>
        <w:t xml:space="preserve">rapporteur's summary in </w:t>
      </w:r>
      <w:hyperlink r:id="rId23" w:tooltip="C:Data3GPPRAN2InboxR2-2111338.zip" w:history="1">
        <w:r w:rsidR="00EA62F2" w:rsidRPr="008F51A9">
          <w:rPr>
            <w:rStyle w:val="Hyperlink"/>
          </w:rPr>
          <w:t>R2-21113</w:t>
        </w:r>
        <w:r w:rsidR="00EA62F2">
          <w:rPr>
            <w:rStyle w:val="Hyperlink"/>
          </w:rPr>
          <w:t>51</w:t>
        </w:r>
      </w:hyperlink>
      <w:r w:rsidR="00EA62F2">
        <w:rPr>
          <w:rStyle w:val="Doc-text2Char"/>
        </w:rPr>
        <w:t xml:space="preserve">): </w:t>
      </w:r>
      <w:r w:rsidR="00EA62F2">
        <w:t>Monday 2021-11-08 18</w:t>
      </w:r>
      <w:r w:rsidR="00EA62F2" w:rsidRPr="00076AA5">
        <w:t>00 UTC</w:t>
      </w:r>
    </w:p>
    <w:p w14:paraId="0EE1722E" w14:textId="1A42CC0F" w:rsidR="00EA62F2" w:rsidRDefault="00EA62F2" w:rsidP="00EA62F2">
      <w:pPr>
        <w:pStyle w:val="EmailDiscussion2"/>
        <w:ind w:left="1619" w:firstLine="0"/>
        <w:rPr>
          <w:u w:val="single"/>
        </w:rPr>
      </w:pPr>
      <w:r w:rsidRPr="00182693">
        <w:rPr>
          <w:u w:val="single"/>
        </w:rPr>
        <w:t xml:space="preserve">Proposals marked "for agreement" in </w:t>
      </w:r>
      <w:hyperlink r:id="rId24" w:tooltip="C:Data3GPPRAN2InboxR2-2111338.zip" w:history="1">
        <w:r w:rsidRPr="008F51A9">
          <w:rPr>
            <w:rStyle w:val="Hyperlink"/>
          </w:rPr>
          <w:t>R2-21113</w:t>
        </w:r>
        <w:r>
          <w:rPr>
            <w:rStyle w:val="Hyperlink"/>
          </w:rPr>
          <w:t>51</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28DECCF5" w14:textId="77777777" w:rsidR="00F73886" w:rsidRDefault="00F73886" w:rsidP="00F73886">
      <w:pPr>
        <w:pStyle w:val="EmailDiscussion2"/>
        <w:ind w:left="1619" w:firstLine="0"/>
        <w:rPr>
          <w:color w:val="FF0000"/>
        </w:rPr>
      </w:pPr>
      <w:r>
        <w:t xml:space="preserve">Status: </w:t>
      </w:r>
      <w:r>
        <w:rPr>
          <w:color w:val="FF0000"/>
        </w:rPr>
        <w:t>Ongoing</w:t>
      </w:r>
    </w:p>
    <w:p w14:paraId="5ABE3C12" w14:textId="77777777" w:rsidR="00F73886" w:rsidRDefault="00F73886" w:rsidP="00F73886">
      <w:pPr>
        <w:pStyle w:val="EmailDiscussion2"/>
        <w:ind w:left="1619" w:firstLine="0"/>
        <w:rPr>
          <w:color w:val="FF0000"/>
        </w:rPr>
      </w:pPr>
    </w:p>
    <w:p w14:paraId="7EC22E6C" w14:textId="77777777" w:rsidR="00F73886" w:rsidRPr="00146D15" w:rsidRDefault="00F73886" w:rsidP="00F73886">
      <w:pPr>
        <w:pStyle w:val="EmailDiscussion"/>
        <w:rPr>
          <w:lang w:val="en-US"/>
        </w:rPr>
      </w:pPr>
      <w:r w:rsidRPr="00146D15">
        <w:rPr>
          <w:lang w:val="en-US"/>
        </w:rPr>
        <w:lastRenderedPageBreak/>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7A7BE9DB"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7EC763E0" w14:textId="77777777" w:rsidR="00F73886" w:rsidRDefault="00F73886" w:rsidP="00F73886">
      <w:pPr>
        <w:pStyle w:val="EmailDiscussion2"/>
        <w:ind w:left="1619" w:firstLine="0"/>
      </w:pPr>
      <w:r>
        <w:t>Initial intended outcome: endorsable CR</w:t>
      </w:r>
    </w:p>
    <w:p w14:paraId="424F892D" w14:textId="77777777" w:rsidR="00F73886" w:rsidRDefault="00F73886" w:rsidP="00F73886">
      <w:pPr>
        <w:pStyle w:val="EmailDiscussion2"/>
        <w:ind w:left="1619" w:firstLine="0"/>
      </w:pPr>
      <w:r>
        <w:t>Initial deadline (for companies' feedback): Thursday 2021-11-10 1100</w:t>
      </w:r>
      <w:r w:rsidRPr="001B6746">
        <w:t xml:space="preserve"> UTC</w:t>
      </w:r>
    </w:p>
    <w:p w14:paraId="004E667B" w14:textId="77777777" w:rsidR="00F73886" w:rsidRDefault="00F73886" w:rsidP="00F73886">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38097511" w14:textId="77777777" w:rsidR="00F73886" w:rsidRDefault="00F73886" w:rsidP="00F73886">
      <w:pPr>
        <w:pStyle w:val="EmailDiscussion2"/>
        <w:ind w:left="1619" w:firstLine="0"/>
        <w:rPr>
          <w:color w:val="FF0000"/>
        </w:rPr>
      </w:pPr>
      <w:r>
        <w:t xml:space="preserve">Status: </w:t>
      </w:r>
      <w:r>
        <w:rPr>
          <w:color w:val="FF0000"/>
        </w:rPr>
        <w:t>Ongoing</w:t>
      </w:r>
    </w:p>
    <w:p w14:paraId="7A09313C" w14:textId="77777777" w:rsidR="00FB2715" w:rsidRDefault="00FB2715" w:rsidP="00F73886">
      <w:pPr>
        <w:pStyle w:val="EmailDiscussion2"/>
        <w:ind w:left="1619" w:firstLine="0"/>
        <w:rPr>
          <w:color w:val="FF0000"/>
        </w:rPr>
      </w:pPr>
    </w:p>
    <w:p w14:paraId="6CAC018F" w14:textId="213F6EE0"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1C4A5520" w14:textId="69B65C93" w:rsidR="005B4935" w:rsidRDefault="005B4935" w:rsidP="005B4935">
      <w:pPr>
        <w:pStyle w:val="EmailDiscussion2"/>
        <w:ind w:left="1619" w:firstLine="0"/>
        <w:rPr>
          <w:shd w:val="clear" w:color="auto" w:fill="FFFFFF"/>
        </w:rPr>
      </w:pPr>
      <w:r>
        <w:t xml:space="preserve">Updated scope: Draft a reply LS based on the outcome of </w:t>
      </w:r>
      <w:hyperlink r:id="rId25" w:tooltip="C:Data3GPPRAN2InboxR2-2111342.zip" w:history="1">
        <w:r w:rsidR="00C306A7" w:rsidRPr="00841CF2">
          <w:rPr>
            <w:rStyle w:val="Hyperlink"/>
          </w:rPr>
          <w:t>R2-2111342</w:t>
        </w:r>
      </w:hyperlink>
      <w:bookmarkStart w:id="3" w:name="_GoBack"/>
      <w:bookmarkEnd w:id="3"/>
    </w:p>
    <w:p w14:paraId="6AB0645F" w14:textId="4D62FDFB" w:rsidR="005B4935" w:rsidRDefault="005B4935" w:rsidP="005B4935">
      <w:pPr>
        <w:pStyle w:val="EmailDiscussion2"/>
        <w:ind w:left="1619" w:firstLine="0"/>
      </w:pPr>
      <w:r>
        <w:t>Updated intended outcome: D</w:t>
      </w:r>
      <w:r w:rsidR="00C306A7">
        <w:t>raft reply LS</w:t>
      </w:r>
    </w:p>
    <w:p w14:paraId="0C076FC0" w14:textId="77777777" w:rsidR="005B4935" w:rsidRDefault="005B4935" w:rsidP="005B4935">
      <w:pPr>
        <w:pStyle w:val="EmailDiscussion2"/>
        <w:ind w:left="1619" w:firstLine="0"/>
      </w:pPr>
      <w:r>
        <w:t>Updated deadline (for companies' feedback): Thursday 2021-11-11 1600</w:t>
      </w:r>
      <w:r w:rsidRPr="001B6746">
        <w:t xml:space="preserve"> UTC</w:t>
      </w:r>
    </w:p>
    <w:p w14:paraId="42BE5EDE" w14:textId="601F47AA" w:rsidR="005B4935" w:rsidRDefault="005B4935" w:rsidP="005B4935">
      <w:pPr>
        <w:pStyle w:val="EmailDiscussion2"/>
        <w:ind w:left="1619" w:firstLine="0"/>
      </w:pPr>
      <w:r>
        <w:t xml:space="preserve">Updated deadline (for </w:t>
      </w:r>
      <w:r>
        <w:rPr>
          <w:rStyle w:val="Doc-text2Char"/>
        </w:rPr>
        <w:t xml:space="preserve">draft reply LS in </w:t>
      </w:r>
      <w:r w:rsidRPr="005B4935">
        <w:rPr>
          <w:rStyle w:val="Hyperlink"/>
          <w:highlight w:val="yellow"/>
        </w:rPr>
        <w:t>R2-2111358</w:t>
      </w:r>
      <w:r>
        <w:rPr>
          <w:rStyle w:val="Doc-text2Char"/>
        </w:rPr>
        <w:t xml:space="preserve">): </w:t>
      </w:r>
      <w:r>
        <w:t>Thursday 2021-11-11 1800</w:t>
      </w:r>
      <w:r w:rsidRPr="001B6746">
        <w:t xml:space="preserve"> UTC</w:t>
      </w:r>
    </w:p>
    <w:p w14:paraId="2DA1A56F" w14:textId="695AF432" w:rsidR="008E4AC5" w:rsidRDefault="00FB2715" w:rsidP="00FB2715">
      <w:pPr>
        <w:pStyle w:val="EmailDiscussion2"/>
        <w:ind w:left="1619" w:firstLine="0"/>
        <w:rPr>
          <w:color w:val="FF0000"/>
        </w:rPr>
      </w:pPr>
      <w:r>
        <w:t xml:space="preserve">Status: </w:t>
      </w:r>
      <w:r>
        <w:rPr>
          <w:color w:val="FF0000"/>
        </w:rPr>
        <w:t>Ongoing</w:t>
      </w:r>
    </w:p>
    <w:p w14:paraId="79B0F8B9" w14:textId="77777777" w:rsidR="005B4935" w:rsidRPr="00FB2715" w:rsidRDefault="005B4935" w:rsidP="005B4935">
      <w:pPr>
        <w:pStyle w:val="EmailDiscussion2"/>
        <w:ind w:left="0" w:firstLine="0"/>
        <w:rPr>
          <w:color w:val="FF0000"/>
        </w:rPr>
      </w:pPr>
    </w:p>
    <w:p w14:paraId="0B247E67" w14:textId="13DBCB57" w:rsidR="002B344E" w:rsidRPr="00146D15" w:rsidRDefault="002B344E" w:rsidP="002B344E">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Pr>
          <w:lang w:val="en-US"/>
        </w:rPr>
        <w:t>Reply 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1211EAD8" w14:textId="77777777" w:rsidR="002B344E" w:rsidRPr="002B344E" w:rsidRDefault="002B344E" w:rsidP="002B344E">
      <w:pPr>
        <w:pStyle w:val="EmailDiscussion2"/>
        <w:ind w:left="1619" w:firstLine="0"/>
        <w:rPr>
          <w:shd w:val="clear" w:color="auto" w:fill="FFFFFF"/>
        </w:rPr>
      </w:pPr>
      <w:r>
        <w:t>S</w:t>
      </w:r>
      <w:r w:rsidRPr="002B344E">
        <w:t>cope: Discuss the possible content of a reply LS to SA2 to ask their view on the number of TACs to be broadcast in an NTN cell</w:t>
      </w:r>
    </w:p>
    <w:p w14:paraId="546B2780" w14:textId="33A8EABE" w:rsidR="002B344E" w:rsidRPr="002B344E" w:rsidRDefault="002B344E" w:rsidP="002B344E">
      <w:pPr>
        <w:pStyle w:val="EmailDiscussion2"/>
        <w:ind w:left="1619" w:firstLine="0"/>
      </w:pPr>
      <w:r>
        <w:t>I</w:t>
      </w:r>
      <w:r w:rsidRPr="002B344E">
        <w:t>ntended outcome: D</w:t>
      </w:r>
      <w:r w:rsidR="005B4935">
        <w:t>raft reply LS</w:t>
      </w:r>
    </w:p>
    <w:p w14:paraId="491D7440" w14:textId="77777777" w:rsidR="002B344E" w:rsidRDefault="002B344E" w:rsidP="002B344E">
      <w:pPr>
        <w:pStyle w:val="EmailDiscussion2"/>
        <w:ind w:left="1619" w:firstLine="0"/>
      </w:pPr>
      <w:r>
        <w:t>Updated deadline (for companies' feedback): Thursday 2021-11-11 1800</w:t>
      </w:r>
      <w:r w:rsidRPr="001B6746">
        <w:t xml:space="preserve"> UTC</w:t>
      </w:r>
    </w:p>
    <w:p w14:paraId="397CFDE1" w14:textId="1B5E8332" w:rsidR="002B344E" w:rsidRDefault="002B344E" w:rsidP="002B344E">
      <w:pPr>
        <w:pStyle w:val="EmailDiscussion2"/>
        <w:ind w:left="1619" w:firstLine="0"/>
      </w:pPr>
      <w:r>
        <w:t xml:space="preserve">Updated deadline (for </w:t>
      </w:r>
      <w:r>
        <w:rPr>
          <w:rStyle w:val="Doc-text2Char"/>
        </w:rPr>
        <w:t xml:space="preserve">draft reply LS in </w:t>
      </w:r>
      <w:r w:rsidRPr="002B344E">
        <w:rPr>
          <w:rStyle w:val="Hyperlink"/>
          <w:highlight w:val="yellow"/>
        </w:rPr>
        <w:t>R2-2111357</w:t>
      </w:r>
      <w:r>
        <w:rPr>
          <w:rStyle w:val="Doc-text2Char"/>
        </w:rPr>
        <w:t xml:space="preserve">): </w:t>
      </w:r>
      <w:r>
        <w:t>Thursday 2021-11-11 2000</w:t>
      </w:r>
      <w:r w:rsidRPr="001B6746">
        <w:t xml:space="preserve"> UTC</w:t>
      </w:r>
    </w:p>
    <w:p w14:paraId="07AC24B2" w14:textId="77777777" w:rsidR="005A14D9" w:rsidRDefault="005A14D9" w:rsidP="005A14D9">
      <w:pPr>
        <w:pStyle w:val="EmailDiscussion2"/>
        <w:ind w:left="1619" w:firstLine="0"/>
        <w:rPr>
          <w:color w:val="FF0000"/>
        </w:rPr>
      </w:pPr>
      <w:r>
        <w:t xml:space="preserve">Status: </w:t>
      </w:r>
      <w:r>
        <w:rPr>
          <w:color w:val="FF0000"/>
        </w:rPr>
        <w:t>Ongoing</w:t>
      </w:r>
    </w:p>
    <w:p w14:paraId="2C42C046" w14:textId="77777777" w:rsidR="00870047" w:rsidRPr="00FB2715" w:rsidRDefault="00870047" w:rsidP="005A14D9">
      <w:pPr>
        <w:pStyle w:val="EmailDiscussion2"/>
        <w:ind w:left="1619" w:firstLine="0"/>
        <w:rPr>
          <w:color w:val="FF0000"/>
        </w:rPr>
      </w:pPr>
    </w:p>
    <w:p w14:paraId="1B01BE3B" w14:textId="77777777" w:rsidR="00870047" w:rsidRPr="00146D15" w:rsidRDefault="00870047" w:rsidP="00870047">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46C40765" w14:textId="77777777" w:rsidR="00903155" w:rsidRDefault="00903155" w:rsidP="00903155">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RedCap identification (msg1/msg3/msgA) and access restriction (cell barring/UAC),</w:t>
      </w:r>
      <w:r>
        <w:rPr>
          <w:shd w:val="clear" w:color="auto" w:fill="FFFFFF"/>
        </w:rPr>
        <w:t xml:space="preserve"> based on </w:t>
      </w:r>
      <w:hyperlink r:id="rId26" w:tooltip="C:Data3GPPRAN2InboxR2-2111344.zip" w:history="1">
        <w:r w:rsidRPr="007B5DC8">
          <w:rPr>
            <w:rStyle w:val="Hyperlink"/>
          </w:rPr>
          <w:t>R2-2111344</w:t>
        </w:r>
      </w:hyperlink>
    </w:p>
    <w:p w14:paraId="695C8C06" w14:textId="77777777" w:rsidR="00903155" w:rsidRDefault="00903155" w:rsidP="00903155">
      <w:pPr>
        <w:pStyle w:val="EmailDiscussion2"/>
        <w:ind w:left="1619" w:firstLine="0"/>
      </w:pPr>
      <w:r>
        <w:t>Updated intended outcome: Summary of the offline discussion with e.g.:</w:t>
      </w:r>
    </w:p>
    <w:p w14:paraId="1E74B652" w14:textId="77777777" w:rsidR="00903155" w:rsidRDefault="00903155" w:rsidP="00903155">
      <w:pPr>
        <w:pStyle w:val="EmailDiscussion2"/>
        <w:numPr>
          <w:ilvl w:val="2"/>
          <w:numId w:val="8"/>
        </w:numPr>
        <w:ind w:left="1980"/>
      </w:pPr>
      <w:r>
        <w:t>List of proposals for agreement (if any)</w:t>
      </w:r>
    </w:p>
    <w:p w14:paraId="7E833017" w14:textId="77777777" w:rsidR="00903155" w:rsidRDefault="00903155" w:rsidP="00903155">
      <w:pPr>
        <w:pStyle w:val="EmailDiscussion2"/>
        <w:numPr>
          <w:ilvl w:val="2"/>
          <w:numId w:val="8"/>
        </w:numPr>
        <w:ind w:left="1980"/>
      </w:pPr>
      <w:r>
        <w:t>List of proposals that require online discussions</w:t>
      </w:r>
    </w:p>
    <w:p w14:paraId="09D8ED6D" w14:textId="77777777" w:rsidR="00903155" w:rsidRDefault="00903155" w:rsidP="00903155">
      <w:pPr>
        <w:pStyle w:val="EmailDiscussion2"/>
        <w:numPr>
          <w:ilvl w:val="2"/>
          <w:numId w:val="8"/>
        </w:numPr>
        <w:ind w:left="1980"/>
      </w:pPr>
      <w:r>
        <w:t>List of proposals that should not be pursued (if any)</w:t>
      </w:r>
    </w:p>
    <w:p w14:paraId="621926DE" w14:textId="77777777" w:rsidR="00903155" w:rsidRDefault="00903155" w:rsidP="00903155">
      <w:pPr>
        <w:pStyle w:val="EmailDiscussion2"/>
        <w:ind w:left="1619" w:firstLine="0"/>
      </w:pPr>
      <w:r>
        <w:t>Updated deadline (for companies' feedback): Tuesday 2021-11-09 14</w:t>
      </w:r>
      <w:r w:rsidRPr="00076AA5">
        <w:t>00 UTC</w:t>
      </w:r>
    </w:p>
    <w:p w14:paraId="7CCC5ACB" w14:textId="467FCDCB" w:rsidR="00903155" w:rsidRPr="00903155" w:rsidRDefault="00903155" w:rsidP="00903155">
      <w:pPr>
        <w:pStyle w:val="EmailDiscussion2"/>
        <w:ind w:left="1619" w:firstLine="0"/>
      </w:pPr>
      <w:r>
        <w:t xml:space="preserve">Updated deadline (for </w:t>
      </w:r>
      <w:r>
        <w:rPr>
          <w:rStyle w:val="Doc-text2Char"/>
        </w:rPr>
        <w:t xml:space="preserve">rapporteur's summary in </w:t>
      </w:r>
      <w:hyperlink r:id="rId27" w:tooltip="C:Data3GPPRAN2InboxR2-2111338.zip" w:history="1">
        <w:r w:rsidRPr="008F51A9">
          <w:rPr>
            <w:rStyle w:val="Hyperlink"/>
          </w:rPr>
          <w:t>R2-21113</w:t>
        </w:r>
        <w:r>
          <w:rPr>
            <w:rStyle w:val="Hyperlink"/>
          </w:rPr>
          <w:t>56</w:t>
        </w:r>
      </w:hyperlink>
      <w:r>
        <w:rPr>
          <w:rStyle w:val="Doc-text2Char"/>
        </w:rPr>
        <w:t xml:space="preserve">): </w:t>
      </w:r>
      <w:r>
        <w:t>Tuesday 2021-11-09 18</w:t>
      </w:r>
      <w:r w:rsidRPr="00076AA5">
        <w:t>00 UTC</w:t>
      </w:r>
    </w:p>
    <w:p w14:paraId="5575CDE4" w14:textId="7717752D" w:rsidR="00870047" w:rsidRPr="00F73886" w:rsidRDefault="00870047" w:rsidP="00870047">
      <w:pPr>
        <w:pStyle w:val="EmailDiscussion2"/>
        <w:ind w:left="1619" w:firstLine="0"/>
        <w:rPr>
          <w:color w:val="FF0000"/>
        </w:rPr>
      </w:pPr>
      <w:r>
        <w:t xml:space="preserve">Status: </w:t>
      </w:r>
      <w:r w:rsidR="008971E7">
        <w:rPr>
          <w:color w:val="FF0000"/>
        </w:rPr>
        <w:t>Ongoing</w:t>
      </w:r>
    </w:p>
    <w:p w14:paraId="23687966" w14:textId="77777777" w:rsidR="00870047" w:rsidRDefault="00870047" w:rsidP="00870047">
      <w:pPr>
        <w:pStyle w:val="Comments"/>
      </w:pPr>
    </w:p>
    <w:p w14:paraId="7522358D" w14:textId="77777777"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52608AF4" w14:textId="77777777" w:rsidR="00685E5D" w:rsidRDefault="00685E5D" w:rsidP="00685E5D">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28" w:tooltip="C:Data3GPPRAN2InboxR2-2111345.zip" w:history="1">
        <w:r w:rsidRPr="002C3785">
          <w:rPr>
            <w:rStyle w:val="Hyperlink"/>
          </w:rPr>
          <w:t>R2-2111345</w:t>
        </w:r>
      </w:hyperlink>
    </w:p>
    <w:p w14:paraId="5CBF9B2A" w14:textId="77777777" w:rsidR="00685E5D" w:rsidRDefault="00685E5D" w:rsidP="00685E5D">
      <w:pPr>
        <w:pStyle w:val="EmailDiscussion2"/>
        <w:ind w:left="1619" w:firstLine="0"/>
      </w:pPr>
      <w:r>
        <w:t>Updated intended outcome: Summary of the offline discussion with e.g.:</w:t>
      </w:r>
    </w:p>
    <w:p w14:paraId="3DB08302" w14:textId="77777777" w:rsidR="00685E5D" w:rsidRDefault="00685E5D" w:rsidP="00685E5D">
      <w:pPr>
        <w:pStyle w:val="EmailDiscussion2"/>
        <w:numPr>
          <w:ilvl w:val="2"/>
          <w:numId w:val="8"/>
        </w:numPr>
        <w:ind w:left="1980"/>
      </w:pPr>
      <w:r>
        <w:t>List of proposals for agreement (if any)</w:t>
      </w:r>
    </w:p>
    <w:p w14:paraId="379EBB05" w14:textId="77777777" w:rsidR="00685E5D" w:rsidRDefault="00685E5D" w:rsidP="00685E5D">
      <w:pPr>
        <w:pStyle w:val="EmailDiscussion2"/>
        <w:numPr>
          <w:ilvl w:val="2"/>
          <w:numId w:val="8"/>
        </w:numPr>
        <w:ind w:left="1980"/>
      </w:pPr>
      <w:r>
        <w:t>List of proposals that require online discussions</w:t>
      </w:r>
    </w:p>
    <w:p w14:paraId="5F7979BE" w14:textId="77777777" w:rsidR="00685E5D" w:rsidRDefault="00685E5D" w:rsidP="00685E5D">
      <w:pPr>
        <w:pStyle w:val="EmailDiscussion2"/>
        <w:numPr>
          <w:ilvl w:val="2"/>
          <w:numId w:val="8"/>
        </w:numPr>
        <w:ind w:left="1980"/>
      </w:pPr>
      <w:r>
        <w:t>List of proposals that should not be pursued (if any)</w:t>
      </w:r>
    </w:p>
    <w:p w14:paraId="52406070" w14:textId="77777777" w:rsidR="00685E5D" w:rsidRDefault="00685E5D" w:rsidP="00685E5D">
      <w:pPr>
        <w:pStyle w:val="EmailDiscussion2"/>
        <w:ind w:left="1619" w:firstLine="0"/>
      </w:pPr>
      <w:r>
        <w:t>Updated deadline (for companies' feedback): Tuesday 2021-11-09 18</w:t>
      </w:r>
      <w:r w:rsidRPr="00076AA5">
        <w:t>00 UTC</w:t>
      </w:r>
    </w:p>
    <w:p w14:paraId="0AC0908B" w14:textId="77777777"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29" w:tooltip="C:Data3GPPRAN2InboxR2-2111338.zip" w:history="1">
        <w:r w:rsidRPr="008F51A9">
          <w:rPr>
            <w:rStyle w:val="Hyperlink"/>
          </w:rPr>
          <w:t>R2-21113</w:t>
        </w:r>
        <w:r>
          <w:rPr>
            <w:rStyle w:val="Hyperlink"/>
          </w:rPr>
          <w:t>55</w:t>
        </w:r>
      </w:hyperlink>
      <w:r>
        <w:rPr>
          <w:rStyle w:val="Doc-text2Char"/>
        </w:rPr>
        <w:t xml:space="preserve">): </w:t>
      </w:r>
      <w:r>
        <w:t>Tuesday 2021-11-09 21</w:t>
      </w:r>
      <w:r w:rsidRPr="00076AA5">
        <w:t>00 UTC</w:t>
      </w:r>
    </w:p>
    <w:p w14:paraId="3BE8CA77" w14:textId="33DE0B22" w:rsidR="00FB2715" w:rsidRDefault="00870047" w:rsidP="00870047">
      <w:pPr>
        <w:pStyle w:val="EmailDiscussion2"/>
        <w:ind w:left="1619" w:firstLine="0"/>
        <w:rPr>
          <w:color w:val="FF0000"/>
        </w:rPr>
      </w:pPr>
      <w:r>
        <w:t xml:space="preserve">Status: </w:t>
      </w:r>
      <w:r w:rsidR="008971E7">
        <w:rPr>
          <w:color w:val="FF0000"/>
        </w:rPr>
        <w:t>Ongoing</w:t>
      </w:r>
    </w:p>
    <w:p w14:paraId="1EE039C4" w14:textId="77777777" w:rsidR="00E35599" w:rsidRPr="00870047" w:rsidRDefault="00E35599" w:rsidP="00870047">
      <w:pPr>
        <w:pStyle w:val="EmailDiscussion2"/>
        <w:ind w:left="1619" w:firstLine="0"/>
        <w:rPr>
          <w:color w:val="FF0000"/>
        </w:rPr>
      </w:pPr>
    </w:p>
    <w:p w14:paraId="002CE468" w14:textId="2F64EDE5" w:rsidR="00584018" w:rsidRPr="00146D15" w:rsidRDefault="00584018" w:rsidP="00584018">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1DBA8DDD" w14:textId="0FF303A6" w:rsidR="005C555E" w:rsidRDefault="005C555E" w:rsidP="005C555E">
      <w:pPr>
        <w:pStyle w:val="EmailDiscussion2"/>
        <w:ind w:left="1619" w:firstLine="0"/>
        <w:rPr>
          <w:shd w:val="clear" w:color="auto" w:fill="FFFFFF"/>
        </w:rPr>
      </w:pPr>
      <w:r>
        <w:t>Initial scope:</w:t>
      </w:r>
      <w:r>
        <w:rPr>
          <w:shd w:val="clear" w:color="auto" w:fill="FFFFFF"/>
        </w:rPr>
        <w:t xml:space="preserve"> Continue the discussion on</w:t>
      </w:r>
      <w:r>
        <w:t xml:space="preserve"> proposals in </w:t>
      </w:r>
      <w:hyperlink r:id="rId30" w:tooltip="C:Data3GPPExtractsR2-2109894 Consideration on Msg3 repetition in CE.docx" w:history="1">
        <w:r w:rsidRPr="00526152">
          <w:rPr>
            <w:rStyle w:val="Hyperlink"/>
          </w:rPr>
          <w:t>R2-2109894</w:t>
        </w:r>
      </w:hyperlink>
      <w:r>
        <w:rPr>
          <w:rStyle w:val="Hyperlink"/>
        </w:rPr>
        <w:t xml:space="preserve"> </w:t>
      </w:r>
      <w:r w:rsidRPr="00D43E6F">
        <w:rPr>
          <w:shd w:val="clear" w:color="auto" w:fill="FFFFFF"/>
        </w:rPr>
        <w:t>and on CFRA/CBRA issues</w:t>
      </w:r>
      <w:r>
        <w:rPr>
          <w:shd w:val="clear" w:color="auto" w:fill="FFFFFF"/>
        </w:rPr>
        <w:t xml:space="preserve"> raised in other contributions, </w:t>
      </w:r>
      <w:r>
        <w:t>also taking into account the outcome of the session on RACH partitioning (when/if available), where applicable</w:t>
      </w:r>
      <w:r>
        <w:rPr>
          <w:shd w:val="clear" w:color="auto" w:fill="FFFFFF"/>
        </w:rPr>
        <w:t>. For any proposal that might not require to be checked in the common session on RACH partitioning, also attempt email agreements.</w:t>
      </w:r>
    </w:p>
    <w:p w14:paraId="6BE0C9B8" w14:textId="1DB7CDF5" w:rsidR="00617F30" w:rsidRPr="00617F30" w:rsidRDefault="000924C4" w:rsidP="00617F30">
      <w:pPr>
        <w:pStyle w:val="EmailDiscussion2"/>
        <w:ind w:left="1619" w:firstLine="0"/>
      </w:pPr>
      <w:r>
        <w:t>Initial</w:t>
      </w:r>
      <w:r w:rsidR="00617F30">
        <w:t xml:space="preserve"> intended outcome: Summary of the offline discussion with e.g.:</w:t>
      </w:r>
    </w:p>
    <w:p w14:paraId="0C448D74" w14:textId="77777777" w:rsidR="00584018" w:rsidRDefault="00584018" w:rsidP="00584018">
      <w:pPr>
        <w:pStyle w:val="EmailDiscussion2"/>
        <w:numPr>
          <w:ilvl w:val="2"/>
          <w:numId w:val="8"/>
        </w:numPr>
        <w:ind w:left="1980"/>
      </w:pPr>
      <w:r>
        <w:t>List of proposals for agreement (if any)</w:t>
      </w:r>
    </w:p>
    <w:p w14:paraId="3CF3518A" w14:textId="77777777" w:rsidR="00584018" w:rsidRDefault="00584018" w:rsidP="00584018">
      <w:pPr>
        <w:pStyle w:val="EmailDiscussion2"/>
        <w:numPr>
          <w:ilvl w:val="2"/>
          <w:numId w:val="8"/>
        </w:numPr>
        <w:ind w:left="1980"/>
      </w:pPr>
      <w:r>
        <w:t>List of proposals that require online discussions</w:t>
      </w:r>
    </w:p>
    <w:p w14:paraId="5D8BF006" w14:textId="77777777" w:rsidR="00584018" w:rsidRDefault="00584018" w:rsidP="00584018">
      <w:pPr>
        <w:pStyle w:val="EmailDiscussion2"/>
        <w:numPr>
          <w:ilvl w:val="2"/>
          <w:numId w:val="8"/>
        </w:numPr>
        <w:ind w:left="1980"/>
      </w:pPr>
      <w:r>
        <w:t>List of proposals that should not be pursued (if any)</w:t>
      </w:r>
    </w:p>
    <w:p w14:paraId="5C840EAA" w14:textId="77777777" w:rsidR="00584018" w:rsidRDefault="00584018" w:rsidP="00584018">
      <w:pPr>
        <w:pStyle w:val="EmailDiscussion2"/>
        <w:ind w:left="1619" w:firstLine="0"/>
      </w:pPr>
      <w:r>
        <w:t>Initial deadline (for companies' feedback): Friday 2021-11-05 09</w:t>
      </w:r>
      <w:r w:rsidRPr="00076AA5">
        <w:t>00 UTC</w:t>
      </w:r>
    </w:p>
    <w:p w14:paraId="51336C98" w14:textId="19AB8305" w:rsidR="00584018" w:rsidRDefault="00584018" w:rsidP="00584018">
      <w:pPr>
        <w:pStyle w:val="EmailDiscussion2"/>
        <w:ind w:left="1619" w:firstLine="0"/>
      </w:pPr>
      <w:r>
        <w:t xml:space="preserve">Initial deadline (for </w:t>
      </w:r>
      <w:r>
        <w:rPr>
          <w:rStyle w:val="Doc-text2Char"/>
        </w:rPr>
        <w:t xml:space="preserve">rapporteur's summary in </w:t>
      </w:r>
      <w:hyperlink r:id="rId31" w:tooltip="C:Data3GPPRAN2InboxR2-2111346.zip" w:history="1">
        <w:r w:rsidRPr="002432BA">
          <w:rPr>
            <w:rStyle w:val="Hyperlink"/>
          </w:rPr>
          <w:t>R2-2111346</w:t>
        </w:r>
      </w:hyperlink>
      <w:r>
        <w:rPr>
          <w:rStyle w:val="Doc-text2Char"/>
        </w:rPr>
        <w:t xml:space="preserve">): </w:t>
      </w:r>
      <w:r>
        <w:t>Friday 2021-11-05 12</w:t>
      </w:r>
      <w:r w:rsidRPr="00076AA5">
        <w:t>00 UTC</w:t>
      </w:r>
    </w:p>
    <w:p w14:paraId="3CD9DF15" w14:textId="69438E35" w:rsidR="00584018" w:rsidRPr="00870047" w:rsidRDefault="00584018" w:rsidP="00584018">
      <w:pPr>
        <w:pStyle w:val="EmailDiscussion2"/>
        <w:ind w:left="1619" w:firstLine="0"/>
        <w:rPr>
          <w:u w:val="single"/>
        </w:rPr>
      </w:pPr>
      <w:r w:rsidRPr="00182693">
        <w:rPr>
          <w:u w:val="single"/>
        </w:rPr>
        <w:t xml:space="preserve">Proposals marked "for agreement" in </w:t>
      </w:r>
      <w:hyperlink r:id="rId32" w:tooltip="C:Data3GPPRAN2InboxR2-2111346.zip" w:history="1">
        <w:r w:rsidRPr="002432BA">
          <w:rPr>
            <w:rStyle w:val="Hyperlink"/>
          </w:rPr>
          <w:t>R2-2111346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w:t>
      </w:r>
      <w:r w:rsidR="002432BA" w:rsidRPr="00182693">
        <w:rPr>
          <w:u w:val="single"/>
        </w:rPr>
        <w:t xml:space="preserve">for the rest the discussion will continue </w:t>
      </w:r>
      <w:r w:rsidR="002432BA">
        <w:rPr>
          <w:u w:val="single"/>
        </w:rPr>
        <w:t>during</w:t>
      </w:r>
      <w:r w:rsidR="002432BA" w:rsidRPr="00182693">
        <w:rPr>
          <w:u w:val="single"/>
        </w:rPr>
        <w:t xml:space="preserve"> the CB session in Week2</w:t>
      </w:r>
      <w:r w:rsidRPr="00182693">
        <w:rPr>
          <w:u w:val="single"/>
        </w:rPr>
        <w:t>).</w:t>
      </w:r>
    </w:p>
    <w:p w14:paraId="0A7ECA62" w14:textId="56105B51" w:rsidR="00E35599" w:rsidRDefault="00E35599" w:rsidP="00E35599">
      <w:pPr>
        <w:pStyle w:val="EmailDiscussion2"/>
        <w:ind w:left="1619" w:firstLine="0"/>
        <w:rPr>
          <w:color w:val="FF0000"/>
        </w:rPr>
      </w:pPr>
      <w:r>
        <w:t xml:space="preserve">Status: </w:t>
      </w:r>
      <w:r w:rsidR="002432BA">
        <w:rPr>
          <w:color w:val="FF0000"/>
        </w:rPr>
        <w:t>Closed</w:t>
      </w:r>
    </w:p>
    <w:p w14:paraId="41FCD95F" w14:textId="77777777" w:rsidR="008971E7" w:rsidRDefault="008971E7" w:rsidP="00E35599">
      <w:pPr>
        <w:pStyle w:val="EmailDiscussion2"/>
        <w:ind w:left="1619" w:firstLine="0"/>
        <w:rPr>
          <w:color w:val="FF0000"/>
        </w:rPr>
      </w:pPr>
    </w:p>
    <w:p w14:paraId="36EE0FCA" w14:textId="55DCAA15" w:rsidR="008971E7" w:rsidRPr="00146D15" w:rsidRDefault="008971E7" w:rsidP="008971E7">
      <w:pPr>
        <w:pStyle w:val="EmailDiscussion"/>
        <w:rPr>
          <w:lang w:val="en-US"/>
        </w:rPr>
      </w:pPr>
      <w:r w:rsidRPr="00146D15">
        <w:rPr>
          <w:lang w:val="en-US"/>
        </w:rPr>
        <w:lastRenderedPageBreak/>
        <w:t>[AT</w:t>
      </w:r>
      <w:r w:rsidR="00AD2D73">
        <w:rPr>
          <w:lang w:val="en-US"/>
        </w:rPr>
        <w:t>116-e][1</w:t>
      </w:r>
      <w:r>
        <w:rPr>
          <w:lang w:val="en-US"/>
        </w:rPr>
        <w:t>13</w:t>
      </w:r>
      <w:r w:rsidRPr="00146D15">
        <w:rPr>
          <w:lang w:val="en-US"/>
        </w:rPr>
        <w:t xml:space="preserve">][RedCap] </w:t>
      </w:r>
      <w:r>
        <w:rPr>
          <w:lang w:val="en-US"/>
        </w:rPr>
        <w:t>LS on inter-gNB coordination</w:t>
      </w:r>
      <w:r w:rsidRPr="00146D15">
        <w:rPr>
          <w:lang w:val="en-US"/>
        </w:rPr>
        <w:t xml:space="preserve"> (Ericsson)</w:t>
      </w:r>
    </w:p>
    <w:p w14:paraId="65E07812" w14:textId="50AB3FDF" w:rsidR="008971E7" w:rsidRDefault="00617F30" w:rsidP="008971E7">
      <w:pPr>
        <w:pStyle w:val="EmailDiscussion2"/>
        <w:ind w:left="1619" w:firstLine="0"/>
        <w:rPr>
          <w:shd w:val="clear" w:color="auto" w:fill="FFFFFF"/>
        </w:rPr>
      </w:pPr>
      <w:r>
        <w:t>S</w:t>
      </w:r>
      <w:r w:rsidR="008971E7">
        <w:t>cope:</w:t>
      </w:r>
      <w:r w:rsidR="008971E7">
        <w:rPr>
          <w:shd w:val="clear" w:color="auto" w:fill="FFFFFF"/>
        </w:rPr>
        <w:t xml:space="preserve"> Draft a reply LS for </w:t>
      </w:r>
      <w:hyperlink r:id="rId33" w:tooltip="C:Data3GPPExtractsR2-2109342_R3-214422.docx" w:history="1">
        <w:r w:rsidR="008971E7" w:rsidRPr="00526152">
          <w:rPr>
            <w:rStyle w:val="Hyperlink"/>
          </w:rPr>
          <w:t>R2-2109342</w:t>
        </w:r>
      </w:hyperlink>
    </w:p>
    <w:p w14:paraId="6F6B3383" w14:textId="1A2A9348" w:rsidR="008971E7" w:rsidRDefault="001B2567" w:rsidP="008971E7">
      <w:pPr>
        <w:pStyle w:val="EmailDiscussion2"/>
        <w:ind w:left="1619" w:firstLine="0"/>
      </w:pPr>
      <w:r>
        <w:t>I</w:t>
      </w:r>
      <w:r w:rsidR="008971E7">
        <w:t>ntended outcome: Draft reply LS to RAN3</w:t>
      </w:r>
    </w:p>
    <w:p w14:paraId="7EA414C8" w14:textId="770C7019" w:rsidR="008971E7" w:rsidRDefault="001B2567" w:rsidP="008971E7">
      <w:pPr>
        <w:pStyle w:val="EmailDiscussion2"/>
        <w:ind w:left="1619" w:firstLine="0"/>
      </w:pPr>
      <w:r>
        <w:t>Initial</w:t>
      </w:r>
      <w:r w:rsidR="008971E7">
        <w:t xml:space="preserve"> deadline (for companies' feedback): Tuesday 2021-11-09 1200</w:t>
      </w:r>
      <w:r w:rsidR="008971E7" w:rsidRPr="001B6746">
        <w:t xml:space="preserve"> UTC</w:t>
      </w:r>
    </w:p>
    <w:p w14:paraId="77BE47F2" w14:textId="225A4818" w:rsidR="008971E7" w:rsidRDefault="001B2567" w:rsidP="008971E7">
      <w:pPr>
        <w:pStyle w:val="EmailDiscussion2"/>
        <w:ind w:left="1619" w:firstLine="0"/>
      </w:pPr>
      <w:r>
        <w:t>Initial</w:t>
      </w:r>
      <w:r w:rsidR="008971E7">
        <w:t xml:space="preserve"> deadline (for </w:t>
      </w:r>
      <w:r w:rsidR="008971E7">
        <w:rPr>
          <w:rStyle w:val="Doc-text2Char"/>
        </w:rPr>
        <w:t xml:space="preserve">draft reply LS in </w:t>
      </w:r>
      <w:r w:rsidR="008971E7" w:rsidRPr="00D74BF7">
        <w:rPr>
          <w:highlight w:val="yellow"/>
        </w:rPr>
        <w:t>R2-21113</w:t>
      </w:r>
      <w:r w:rsidR="008971E7">
        <w:rPr>
          <w:highlight w:val="yellow"/>
        </w:rPr>
        <w:t>49</w:t>
      </w:r>
      <w:r w:rsidR="008971E7">
        <w:rPr>
          <w:rStyle w:val="Doc-text2Char"/>
        </w:rPr>
        <w:t xml:space="preserve">): </w:t>
      </w:r>
      <w:r w:rsidR="008971E7">
        <w:t>Tuesday 2021-11-09 1800</w:t>
      </w:r>
      <w:r w:rsidR="008971E7" w:rsidRPr="001B6746">
        <w:t xml:space="preserve"> UTC</w:t>
      </w:r>
    </w:p>
    <w:p w14:paraId="6D637162" w14:textId="6837EA7C" w:rsidR="00870047" w:rsidRPr="0052422D" w:rsidRDefault="008971E7" w:rsidP="0052422D">
      <w:pPr>
        <w:pStyle w:val="EmailDiscussion2"/>
        <w:ind w:left="1619" w:firstLine="0"/>
        <w:rPr>
          <w:color w:val="FF0000"/>
        </w:rPr>
      </w:pPr>
      <w:r>
        <w:t xml:space="preserve">Status: </w:t>
      </w:r>
      <w:r>
        <w:rPr>
          <w:color w:val="FF0000"/>
        </w:rPr>
        <w:t>Ongoing</w:t>
      </w:r>
    </w:p>
    <w:p w14:paraId="565C8884" w14:textId="77777777" w:rsidR="008971E7" w:rsidRPr="00F73886" w:rsidRDefault="008971E7" w:rsidP="008E4AC5">
      <w:pPr>
        <w:spacing w:before="75" w:line="360" w:lineRule="atLeast"/>
        <w:rPr>
          <w:rFonts w:ascii="Arial" w:hAnsi="Arial" w:cs="Arial"/>
          <w:color w:val="000000"/>
          <w:sz w:val="21"/>
          <w:szCs w:val="21"/>
          <w:lang w:val="en-GB"/>
        </w:rPr>
      </w:pPr>
    </w:p>
    <w:p w14:paraId="7BBBDB38" w14:textId="77777777" w:rsidR="002B5630" w:rsidRDefault="002B5630" w:rsidP="002B5630">
      <w:pPr>
        <w:pStyle w:val="Heading2"/>
      </w:pPr>
      <w:r>
        <w:t>8.10</w:t>
      </w:r>
      <w:r>
        <w:tab/>
        <w:t>NR Non-Terrestrial Networks (NTN)</w:t>
      </w:r>
    </w:p>
    <w:p w14:paraId="70D5F9B0" w14:textId="4ACDEFCA" w:rsidR="002B5630" w:rsidRDefault="002B5630" w:rsidP="002B5630">
      <w:pPr>
        <w:pStyle w:val="Comments"/>
      </w:pPr>
      <w:r>
        <w:t xml:space="preserve">(NR_NTN_solutions-Core; leading WG: RAN2; REL-17; WID: </w:t>
      </w:r>
      <w:hyperlink r:id="rId34" w:tooltip="C:Data3GPParchiveRANRAN#92TdocsRP-211557.zip" w:history="1">
        <w:r w:rsidRPr="00526152">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640DB">
      <w:pPr>
        <w:pStyle w:val="Comments"/>
        <w:numPr>
          <w:ilvl w:val="0"/>
          <w:numId w:val="12"/>
        </w:numPr>
      </w:pPr>
      <w:r>
        <w:t>extended NAS supervision timers</w:t>
      </w:r>
    </w:p>
    <w:p w14:paraId="096629B4" w14:textId="5DF38A21" w:rsidR="002B5630" w:rsidRDefault="006C4F7D" w:rsidP="002B5630">
      <w:pPr>
        <w:pStyle w:val="Doc-title"/>
      </w:pPr>
      <w:hyperlink r:id="rId35" w:tooltip="C:Data3GPPExtractsR2-2109307_C1-215074.doc" w:history="1">
        <w:r w:rsidR="002B5630" w:rsidRPr="00526152">
          <w:rPr>
            <w:rStyle w:val="Hyperlink"/>
          </w:rPr>
          <w:t>R2-2109307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6F0FF0DC" w14:textId="6F265C61" w:rsidR="00415EDA" w:rsidRPr="00415EDA" w:rsidRDefault="00415EDA" w:rsidP="00415EDA">
      <w:pPr>
        <w:pStyle w:val="Doc-text2"/>
      </w:pPr>
      <w:r>
        <w:t>-</w:t>
      </w:r>
      <w:r>
        <w:tab/>
        <w:t>Oppo thinks this is related to a previous LS</w:t>
      </w:r>
    </w:p>
    <w:p w14:paraId="2E6EFD16" w14:textId="4A4661DC" w:rsidR="00415EDA" w:rsidRDefault="00415EDA" w:rsidP="009640DB">
      <w:pPr>
        <w:pStyle w:val="Doc-text2"/>
        <w:numPr>
          <w:ilvl w:val="0"/>
          <w:numId w:val="13"/>
        </w:numPr>
      </w:pPr>
      <w:r>
        <w:t>To be discussed in the CP session</w:t>
      </w:r>
    </w:p>
    <w:p w14:paraId="5CD34418" w14:textId="4894BE64" w:rsidR="004342E4" w:rsidRDefault="00415EDA" w:rsidP="004342E4">
      <w:pPr>
        <w:pStyle w:val="Doc-text2"/>
        <w:numPr>
          <w:ilvl w:val="0"/>
          <w:numId w:val="13"/>
        </w:numPr>
      </w:pPr>
      <w:r>
        <w:t>Reply LS</w:t>
      </w:r>
      <w:r w:rsidR="008C7323">
        <w:t xml:space="preserve"> </w:t>
      </w:r>
      <w:r w:rsidR="004342E4">
        <w:t xml:space="preserve">in </w:t>
      </w:r>
      <w:r w:rsidR="004342E4" w:rsidRPr="004342E4">
        <w:rPr>
          <w:rStyle w:val="Hyperlink"/>
          <w:highlight w:val="yellow"/>
        </w:rPr>
        <w:t>R2-211135</w:t>
      </w:r>
      <w:r w:rsidR="004342E4">
        <w:rPr>
          <w:rStyle w:val="Hyperlink"/>
          <w:highlight w:val="yellow"/>
        </w:rPr>
        <w:t>8</w:t>
      </w:r>
    </w:p>
    <w:p w14:paraId="10EBA632" w14:textId="0AD11F24" w:rsidR="009964D0" w:rsidRDefault="004342E4" w:rsidP="004342E4">
      <w:pPr>
        <w:pStyle w:val="Doc-text2"/>
        <w:numPr>
          <w:ilvl w:val="0"/>
          <w:numId w:val="13"/>
        </w:numPr>
      </w:pPr>
      <w:r>
        <w:t>Noted</w:t>
      </w:r>
    </w:p>
    <w:p w14:paraId="617DBFDC" w14:textId="77777777" w:rsidR="004342E4" w:rsidRDefault="004342E4" w:rsidP="009964D0">
      <w:pPr>
        <w:pStyle w:val="Doc-text2"/>
      </w:pPr>
    </w:p>
    <w:p w14:paraId="327CBB05" w14:textId="1DCE64C7" w:rsidR="009964D0" w:rsidRPr="009964D0" w:rsidRDefault="009964D0" w:rsidP="009640DB">
      <w:pPr>
        <w:pStyle w:val="Comments"/>
        <w:numPr>
          <w:ilvl w:val="0"/>
          <w:numId w:val="12"/>
        </w:numPr>
      </w:pPr>
      <w:r>
        <w:t>TA pre-compensation and TA reporting</w:t>
      </w:r>
    </w:p>
    <w:p w14:paraId="2F5A9444" w14:textId="5B5589BD" w:rsidR="002B5630" w:rsidRDefault="006C4F7D" w:rsidP="002B5630">
      <w:pPr>
        <w:pStyle w:val="Doc-title"/>
      </w:pPr>
      <w:hyperlink r:id="rId36" w:tooltip="C:Data3GPPExtractsR2-2109312_R1-2108410.docx" w:history="1">
        <w:r w:rsidR="002B5630" w:rsidRPr="00526152">
          <w:rPr>
            <w:rStyle w:val="Hyperlink"/>
          </w:rPr>
          <w:t>R2-2109312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13EC4A44" w14:textId="77DB4494" w:rsidR="00415EDA" w:rsidRPr="00415EDA" w:rsidRDefault="00415EDA" w:rsidP="009640DB">
      <w:pPr>
        <w:pStyle w:val="Doc-text2"/>
        <w:numPr>
          <w:ilvl w:val="0"/>
          <w:numId w:val="13"/>
        </w:numPr>
      </w:pPr>
      <w:r>
        <w:t>Noted</w:t>
      </w:r>
    </w:p>
    <w:p w14:paraId="2C3B648F" w14:textId="77777777" w:rsidR="009964D0" w:rsidRDefault="009964D0" w:rsidP="009964D0">
      <w:pPr>
        <w:pStyle w:val="Doc-text2"/>
      </w:pPr>
    </w:p>
    <w:p w14:paraId="3C1FEBBF" w14:textId="77777777" w:rsidR="009964D0" w:rsidRDefault="006C4F7D" w:rsidP="009964D0">
      <w:pPr>
        <w:pStyle w:val="Doc-title"/>
      </w:pPr>
      <w:hyperlink r:id="rId37" w:tooltip="C:Data3GPPExtractsR2-2111221_R1-2110663.docx" w:history="1">
        <w:r w:rsidR="009964D0" w:rsidRPr="00526152">
          <w:rPr>
            <w:rStyle w:val="Hyperlink"/>
          </w:rPr>
          <w:t>R2-2111221</w:t>
        </w:r>
      </w:hyperlink>
      <w:r w:rsidR="009964D0">
        <w:tab/>
        <w:t>LS on UE TA reporting (R1-2110663; contact: Ericsson)</w:t>
      </w:r>
      <w:r w:rsidR="009964D0">
        <w:tab/>
        <w:t>RAN1</w:t>
      </w:r>
      <w:r w:rsidR="009964D0">
        <w:tab/>
        <w:t>LS in</w:t>
      </w:r>
      <w:r w:rsidR="009964D0">
        <w:tab/>
        <w:t>Rel-17</w:t>
      </w:r>
      <w:r w:rsidR="009964D0">
        <w:tab/>
        <w:t>NR_NTN_solutions</w:t>
      </w:r>
      <w:r w:rsidR="009964D0">
        <w:tab/>
        <w:t>To:RAN2</w:t>
      </w:r>
    </w:p>
    <w:p w14:paraId="7D8D987D" w14:textId="56699130" w:rsidR="009964D0" w:rsidRPr="009964D0" w:rsidRDefault="00415EDA" w:rsidP="009640DB">
      <w:pPr>
        <w:pStyle w:val="Doc-text2"/>
        <w:numPr>
          <w:ilvl w:val="0"/>
          <w:numId w:val="13"/>
        </w:numPr>
      </w:pPr>
      <w:r>
        <w:t>Noted</w:t>
      </w:r>
    </w:p>
    <w:p w14:paraId="33432146" w14:textId="77777777" w:rsidR="009964D0" w:rsidRDefault="009964D0" w:rsidP="009964D0">
      <w:pPr>
        <w:pStyle w:val="Doc-text2"/>
      </w:pPr>
    </w:p>
    <w:p w14:paraId="31604030" w14:textId="30FDF568" w:rsidR="009964D0" w:rsidRPr="009964D0" w:rsidRDefault="009964D0" w:rsidP="009640DB">
      <w:pPr>
        <w:pStyle w:val="Comments"/>
        <w:numPr>
          <w:ilvl w:val="0"/>
          <w:numId w:val="12"/>
        </w:numPr>
      </w:pPr>
      <w:r>
        <w:t>UE location aspects</w:t>
      </w:r>
    </w:p>
    <w:p w14:paraId="65AF07D4" w14:textId="3609D74C" w:rsidR="00726BD2" w:rsidRDefault="006C4F7D" w:rsidP="00726BD2">
      <w:pPr>
        <w:pStyle w:val="Doc-title"/>
      </w:pPr>
      <w:hyperlink r:id="rId38" w:tooltip="C:Data3GPPExtractsR2-2109373_S2-2106651.docx" w:history="1">
        <w:r w:rsidR="00726BD2" w:rsidRPr="00726BD2">
          <w:rPr>
            <w:rStyle w:val="Hyperlink"/>
          </w:rPr>
          <w:t>R2-2109373</w:t>
        </w:r>
      </w:hyperlink>
      <w:r w:rsidR="00726BD2">
        <w:tab/>
        <w:t>LS Response to Reply LS on UE location aspects in NTN (S2-2106651; contact: Qualcomm)</w:t>
      </w:r>
      <w:r w:rsidR="00726BD2">
        <w:tab/>
        <w:t>SA2</w:t>
      </w:r>
      <w:r w:rsidR="00726BD2">
        <w:tab/>
        <w:t>LS in</w:t>
      </w:r>
      <w:r w:rsidR="00726BD2">
        <w:tab/>
        <w:t>Rel-17</w:t>
      </w:r>
      <w:r w:rsidR="00726BD2">
        <w:tab/>
      </w:r>
      <w:r w:rsidR="00726BD2" w:rsidRPr="00A46EA2">
        <w:t>5GSAT_ARCH</w:t>
      </w:r>
      <w:r w:rsidR="00726BD2">
        <w:tab/>
        <w:t>To:RAN3, RAN2, CT1</w:t>
      </w:r>
    </w:p>
    <w:p w14:paraId="621C9419" w14:textId="1AC6665B" w:rsidR="00415EDA" w:rsidRDefault="00415EDA" w:rsidP="00415EDA">
      <w:pPr>
        <w:pStyle w:val="Doc-text2"/>
      </w:pPr>
      <w:r>
        <w:t xml:space="preserve">- </w:t>
      </w:r>
      <w:r>
        <w:tab/>
        <w:t>Vivo thinks we also indicated we would provide some input</w:t>
      </w:r>
    </w:p>
    <w:p w14:paraId="17E10BE1" w14:textId="77777777" w:rsidR="008C7323" w:rsidRDefault="008C7323" w:rsidP="009640DB">
      <w:pPr>
        <w:pStyle w:val="Doc-text2"/>
        <w:numPr>
          <w:ilvl w:val="0"/>
          <w:numId w:val="13"/>
        </w:numPr>
      </w:pPr>
      <w:r>
        <w:t>W</w:t>
      </w:r>
      <w:r w:rsidR="00415EDA">
        <w:t>e might come back to discuss this further this week</w:t>
      </w:r>
    </w:p>
    <w:p w14:paraId="48516AE7" w14:textId="71750AFC" w:rsidR="00415EDA" w:rsidRPr="00415EDA" w:rsidRDefault="004342E4" w:rsidP="009640DB">
      <w:pPr>
        <w:pStyle w:val="Doc-text2"/>
        <w:numPr>
          <w:ilvl w:val="0"/>
          <w:numId w:val="13"/>
        </w:numPr>
      </w:pPr>
      <w:r>
        <w:t xml:space="preserve">Reply LS in </w:t>
      </w:r>
      <w:r w:rsidRPr="004342E4">
        <w:rPr>
          <w:rStyle w:val="Hyperlink"/>
          <w:highlight w:val="yellow"/>
        </w:rPr>
        <w:t>R2-2111357</w:t>
      </w:r>
    </w:p>
    <w:p w14:paraId="7F71CD59" w14:textId="40030571" w:rsidR="009964D0" w:rsidRDefault="004342E4" w:rsidP="004342E4">
      <w:pPr>
        <w:pStyle w:val="Doc-text2"/>
        <w:numPr>
          <w:ilvl w:val="0"/>
          <w:numId w:val="13"/>
        </w:numPr>
      </w:pPr>
      <w:r>
        <w:t>Noted</w:t>
      </w:r>
    </w:p>
    <w:p w14:paraId="074A148C" w14:textId="77777777" w:rsidR="004342E4" w:rsidRPr="009964D0" w:rsidRDefault="004342E4" w:rsidP="004342E4">
      <w:pPr>
        <w:pStyle w:val="Doc-text2"/>
        <w:ind w:left="1619" w:firstLine="0"/>
      </w:pPr>
    </w:p>
    <w:p w14:paraId="41251FA3" w14:textId="77777777" w:rsidR="00B12246" w:rsidRDefault="006C4F7D" w:rsidP="00B12246">
      <w:pPr>
        <w:pStyle w:val="Doc-title"/>
      </w:pPr>
      <w:hyperlink r:id="rId39" w:tooltip="C:Data3GPPExtractsR2-2109815_C1-216250.doc" w:history="1">
        <w:r w:rsidR="00B12246" w:rsidRPr="00526152">
          <w:rPr>
            <w:rStyle w:val="Hyperlink"/>
          </w:rPr>
          <w:t>R2-2109815</w:t>
        </w:r>
      </w:hyperlink>
      <w:r w:rsidR="00B12246">
        <w:tab/>
        <w:t>Reply LS on UE location aspects in NTN (C1-216250; contact: Nokia)</w:t>
      </w:r>
      <w:r w:rsidR="00B12246">
        <w:tab/>
        <w:t>CT1</w:t>
      </w:r>
      <w:r w:rsidR="00B12246">
        <w:tab/>
        <w:t>LS in</w:t>
      </w:r>
      <w:r w:rsidR="00B12246">
        <w:tab/>
        <w:t>Rel-17</w:t>
      </w:r>
      <w:r w:rsidR="00B12246">
        <w:tab/>
        <w:t>5GSAT_ARCH</w:t>
      </w:r>
      <w:r w:rsidR="00B12246">
        <w:tab/>
        <w:t>To:SA2</w:t>
      </w:r>
      <w:r w:rsidR="00B12246">
        <w:tab/>
        <w:t>Cc:RAN2, RAN3</w:t>
      </w:r>
    </w:p>
    <w:p w14:paraId="4BDFD29B" w14:textId="0AEBBEA9" w:rsidR="009964D0" w:rsidRDefault="009964D0" w:rsidP="009640DB">
      <w:pPr>
        <w:pStyle w:val="Doc-text2"/>
        <w:numPr>
          <w:ilvl w:val="0"/>
          <w:numId w:val="11"/>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t>running CRs</w:t>
      </w:r>
    </w:p>
    <w:p w14:paraId="37A2205F" w14:textId="77777777" w:rsidR="002745D0" w:rsidRDefault="006C4F7D" w:rsidP="002745D0">
      <w:pPr>
        <w:pStyle w:val="Doc-title"/>
      </w:pPr>
      <w:hyperlink r:id="rId40" w:tooltip="C:Data3GPPExtractsR2-2109586_Stg2 Running CR_NR-NTN_v30.docx" w:history="1">
        <w:r w:rsidR="002745D0" w:rsidRPr="00526152">
          <w:rPr>
            <w:rStyle w:val="Hyperlink"/>
          </w:rPr>
          <w:t>R2-2109586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792476BE" w14:textId="5DD185CC" w:rsidR="00756A40" w:rsidRDefault="00756A40" w:rsidP="00756A40">
      <w:pPr>
        <w:pStyle w:val="Doc-text2"/>
      </w:pPr>
      <w:r>
        <w:lastRenderedPageBreak/>
        <w:t>-</w:t>
      </w:r>
      <w:r>
        <w:tab/>
        <w:t>Ericsson thinks there are still a lot of aspects that would still need to be fixed and prefer to just note this</w:t>
      </w:r>
    </w:p>
    <w:p w14:paraId="4A041D82" w14:textId="77777777" w:rsidR="008C7323" w:rsidRDefault="00756A40" w:rsidP="008C7323">
      <w:pPr>
        <w:pStyle w:val="Doc-text2"/>
      </w:pPr>
      <w:r>
        <w:t>-</w:t>
      </w:r>
      <w:r>
        <w:tab/>
        <w:t>Nokia agrees and think</w:t>
      </w:r>
      <w:r w:rsidR="008C7323">
        <w:t>s</w:t>
      </w:r>
      <w:r>
        <w:t xml:space="preserve"> that in any case there is no plan to send Stage 2 CR</w:t>
      </w:r>
      <w:r w:rsidR="008C7323">
        <w:t>s</w:t>
      </w:r>
      <w:r>
        <w:t xml:space="preserve"> to RANP</w:t>
      </w:r>
    </w:p>
    <w:p w14:paraId="42158381" w14:textId="79DF9631" w:rsidR="00756A40" w:rsidRDefault="008C7323" w:rsidP="009640DB">
      <w:pPr>
        <w:pStyle w:val="Doc-text2"/>
        <w:numPr>
          <w:ilvl w:val="0"/>
          <w:numId w:val="11"/>
        </w:numPr>
      </w:pPr>
      <w:r>
        <w:t>Continue in offline discussion 107</w:t>
      </w:r>
    </w:p>
    <w:p w14:paraId="6D5F1B54" w14:textId="1D92CE3E" w:rsidR="008C7323" w:rsidRDefault="008C7323" w:rsidP="009640DB">
      <w:pPr>
        <w:pStyle w:val="Doc-text2"/>
        <w:numPr>
          <w:ilvl w:val="0"/>
          <w:numId w:val="11"/>
        </w:numPr>
      </w:pPr>
      <w:r>
        <w:t xml:space="preserve">Revised in </w:t>
      </w:r>
      <w:r w:rsidRPr="008C7323">
        <w:rPr>
          <w:highlight w:val="yellow"/>
        </w:rPr>
        <w:t>R2-2111336</w:t>
      </w:r>
    </w:p>
    <w:p w14:paraId="13B36729" w14:textId="77777777" w:rsidR="008C7323" w:rsidRDefault="008C7323" w:rsidP="008C7323">
      <w:pPr>
        <w:pStyle w:val="Doc-text2"/>
      </w:pPr>
    </w:p>
    <w:p w14:paraId="5BD1D3E3" w14:textId="6C327CC3" w:rsidR="008C7323" w:rsidRPr="00146D15" w:rsidRDefault="008C7323" w:rsidP="008C7323">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1BBA9B69" w14:textId="744E7220" w:rsidR="008C7323" w:rsidRDefault="008C7323" w:rsidP="008C7323">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60E8CCDB" w14:textId="58CE2899" w:rsidR="008C7323" w:rsidRDefault="008C7323" w:rsidP="008C7323">
      <w:pPr>
        <w:pStyle w:val="EmailDiscussion2"/>
        <w:ind w:left="1619" w:firstLine="0"/>
      </w:pPr>
      <w:r>
        <w:t>Initial intended outcome: endorsable CR</w:t>
      </w:r>
    </w:p>
    <w:p w14:paraId="1355B33C" w14:textId="4CF23B27" w:rsidR="008C7323" w:rsidRDefault="008C7323" w:rsidP="008C7323">
      <w:pPr>
        <w:pStyle w:val="EmailDiscussion2"/>
        <w:ind w:left="1619" w:firstLine="0"/>
      </w:pPr>
      <w:r>
        <w:t>Initial deadline (for companies' feedback): Thursday 2021-11-10 1100</w:t>
      </w:r>
      <w:r w:rsidRPr="001B6746">
        <w:t xml:space="preserve"> UTC</w:t>
      </w:r>
    </w:p>
    <w:p w14:paraId="767F0D33" w14:textId="1F2BA1E3" w:rsidR="008C7323" w:rsidRDefault="008C7323" w:rsidP="008C7323">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0C561912" w14:textId="77777777" w:rsidR="008C7323" w:rsidRDefault="008C7323" w:rsidP="008C7323">
      <w:pPr>
        <w:pStyle w:val="EmailDiscussion2"/>
        <w:ind w:left="1619" w:firstLine="0"/>
      </w:pPr>
    </w:p>
    <w:p w14:paraId="31A4AD03" w14:textId="1D2E4901" w:rsidR="008C7323" w:rsidRDefault="008C7323" w:rsidP="008C7323">
      <w:pPr>
        <w:pStyle w:val="Doc-title"/>
      </w:pPr>
      <w:r w:rsidRPr="008C7323">
        <w:rPr>
          <w:rStyle w:val="Hyperlink"/>
          <w:highlight w:val="yellow"/>
        </w:rPr>
        <w:t>R2-2111336</w:t>
      </w:r>
      <w:r>
        <w:tab/>
        <w:t>Stage 2 running CR (Thales)</w:t>
      </w:r>
      <w:r>
        <w:tab/>
        <w:t>THALES</w:t>
      </w:r>
      <w:r>
        <w:tab/>
        <w:t>draftCR</w:t>
      </w:r>
      <w:r>
        <w:tab/>
        <w:t>Rel-17</w:t>
      </w:r>
      <w:r>
        <w:tab/>
        <w:t>38.300</w:t>
      </w:r>
      <w:r>
        <w:tab/>
        <w:t>16.7.0</w:t>
      </w:r>
      <w:r>
        <w:tab/>
        <w:t>NR_NTN_solutions</w:t>
      </w:r>
    </w:p>
    <w:p w14:paraId="69108976" w14:textId="77777777" w:rsidR="00415EDA" w:rsidRPr="00415EDA" w:rsidRDefault="00415EDA" w:rsidP="00415EDA">
      <w:pPr>
        <w:pStyle w:val="Doc-text2"/>
      </w:pPr>
    </w:p>
    <w:p w14:paraId="106B8B6E" w14:textId="7FBAB97F" w:rsidR="002B5630" w:rsidRDefault="006C4F7D" w:rsidP="002B5630">
      <w:pPr>
        <w:pStyle w:val="Doc-title"/>
      </w:pPr>
      <w:hyperlink r:id="rId41" w:tooltip="C:Data3GPPExtractsR2-2110466_Stage-3 running 304 CR for NTN.docx" w:history="1">
        <w:r w:rsidR="002B5630" w:rsidRPr="00526152">
          <w:rPr>
            <w:rStyle w:val="Hyperlink"/>
          </w:rPr>
          <w:t>R2-2110466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153FC716" w14:textId="79BAAC09" w:rsidR="00756A40" w:rsidRDefault="00756A40" w:rsidP="009640DB">
      <w:pPr>
        <w:pStyle w:val="Doc-text2"/>
        <w:numPr>
          <w:ilvl w:val="0"/>
          <w:numId w:val="11"/>
        </w:numPr>
      </w:pPr>
      <w:r>
        <w:t>Endorsed</w:t>
      </w:r>
    </w:p>
    <w:p w14:paraId="0966D63A" w14:textId="77777777" w:rsidR="00756A40" w:rsidRPr="00756A40" w:rsidRDefault="00756A40" w:rsidP="00756A40">
      <w:pPr>
        <w:pStyle w:val="Doc-text2"/>
        <w:ind w:left="1619" w:firstLine="0"/>
      </w:pPr>
    </w:p>
    <w:p w14:paraId="08D0A2C0" w14:textId="545F6282" w:rsidR="002B5630" w:rsidRDefault="006C4F7D" w:rsidP="002B5630">
      <w:pPr>
        <w:pStyle w:val="Doc-title"/>
      </w:pPr>
      <w:hyperlink r:id="rId42" w:tooltip="C:Data3GPPRAN2DocsR2-2110710.zip" w:history="1">
        <w:r w:rsidR="002B5630" w:rsidRPr="00726BD2">
          <w:rPr>
            <w:rStyle w:val="Hyperlink"/>
          </w:rPr>
          <w:t>R2-2110710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2A8172B6" w14:textId="14E4A9D5" w:rsidR="00756A40" w:rsidRDefault="00756A40" w:rsidP="00756A40">
      <w:pPr>
        <w:pStyle w:val="Doc-text2"/>
      </w:pPr>
      <w:r>
        <w:t>-</w:t>
      </w:r>
      <w:r>
        <w:tab/>
        <w:t xml:space="preserve">QC has a comment on the terminology "white cells" (which should not be used). Also wonders whether we need to consider separated </w:t>
      </w:r>
      <w:r w:rsidR="00A0223D">
        <w:t>lists or just one list</w:t>
      </w:r>
      <w:r>
        <w:t xml:space="preserve">. </w:t>
      </w:r>
    </w:p>
    <w:p w14:paraId="43BD0225" w14:textId="2BB8BC17" w:rsidR="00756A40" w:rsidRDefault="00756A40" w:rsidP="00756A40">
      <w:pPr>
        <w:pStyle w:val="Doc-text2"/>
      </w:pPr>
      <w:r>
        <w:t>-</w:t>
      </w:r>
      <w:r>
        <w:tab/>
      </w:r>
      <w:r w:rsidR="00A0223D">
        <w:t>VC suggests to add a note to the part affected by the QC comment and endorse a revision on this CR</w:t>
      </w:r>
    </w:p>
    <w:p w14:paraId="5E006611" w14:textId="62921A4E" w:rsidR="00A0223D" w:rsidRPr="008C7323" w:rsidRDefault="00A0223D" w:rsidP="009640DB">
      <w:pPr>
        <w:pStyle w:val="Doc-text2"/>
        <w:numPr>
          <w:ilvl w:val="0"/>
          <w:numId w:val="11"/>
        </w:numPr>
      </w:pPr>
      <w:r>
        <w:t xml:space="preserve">Revised in </w:t>
      </w:r>
      <w:r w:rsidR="008C7323" w:rsidRPr="008C7323">
        <w:rPr>
          <w:rStyle w:val="Hyperlink"/>
          <w:highlight w:val="yellow"/>
        </w:rPr>
        <w:t>R2-2111337</w:t>
      </w:r>
    </w:p>
    <w:p w14:paraId="2C734DCE" w14:textId="77777777" w:rsidR="00756A40" w:rsidRDefault="00756A40" w:rsidP="00756A40">
      <w:pPr>
        <w:pStyle w:val="Doc-text2"/>
      </w:pPr>
    </w:p>
    <w:p w14:paraId="22D0DED3" w14:textId="120C9563" w:rsidR="008C7323" w:rsidRPr="00756A40" w:rsidRDefault="008C7323" w:rsidP="00076AA5">
      <w:pPr>
        <w:pStyle w:val="Doc-title"/>
      </w:pPr>
      <w:r w:rsidRPr="008C7323">
        <w:rPr>
          <w:rStyle w:val="Hyperlink"/>
          <w:highlight w:val="yellow"/>
        </w:rPr>
        <w:t>R2-2111337</w:t>
      </w:r>
      <w:r>
        <w:tab/>
        <w:t>Stage-3 running RRC CR for NTN Rel-17</w:t>
      </w:r>
      <w:r>
        <w:tab/>
        <w:t>Ericsson</w:t>
      </w:r>
      <w:r>
        <w:tab/>
        <w:t>draftCR</w:t>
      </w:r>
      <w:r>
        <w:tab/>
        <w:t>Rel-16</w:t>
      </w:r>
      <w:r>
        <w:tab/>
        <w:t>38.331</w:t>
      </w:r>
      <w:r>
        <w:tab/>
        <w:t>16.6.0</w:t>
      </w:r>
      <w:r>
        <w:tab/>
        <w:t>NR_NTN_solutions-Core</w:t>
      </w:r>
      <w:r>
        <w:tab/>
      </w:r>
    </w:p>
    <w:p w14:paraId="49351369" w14:textId="77777777" w:rsidR="00756A40" w:rsidRPr="00756A40" w:rsidRDefault="00756A40" w:rsidP="00756A40">
      <w:pPr>
        <w:pStyle w:val="Doc-text2"/>
      </w:pPr>
    </w:p>
    <w:p w14:paraId="751DABDD" w14:textId="6EBEF193" w:rsidR="002B5630" w:rsidRDefault="006C4F7D" w:rsidP="002B5630">
      <w:pPr>
        <w:pStyle w:val="Doc-title"/>
      </w:pPr>
      <w:hyperlink r:id="rId43" w:tooltip="C:Data3GPPRAN2DocsR2-2110864.zip" w:history="1">
        <w:r w:rsidR="002B5630" w:rsidRPr="00726BD2">
          <w:rPr>
            <w:rStyle w:val="Hyperlink"/>
          </w:rPr>
          <w:t>R2-2110864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6CE862F2" w14:textId="654A231E" w:rsidR="00A0223D" w:rsidRPr="00A0223D" w:rsidRDefault="00A0223D" w:rsidP="009640DB">
      <w:pPr>
        <w:pStyle w:val="Doc-text2"/>
        <w:numPr>
          <w:ilvl w:val="0"/>
          <w:numId w:val="11"/>
        </w:numPr>
      </w:pPr>
      <w:r>
        <w:t>Endorsed</w:t>
      </w:r>
    </w:p>
    <w:p w14:paraId="31151DE6" w14:textId="77777777" w:rsidR="00B12246" w:rsidRDefault="00B12246" w:rsidP="00B12246">
      <w:pPr>
        <w:pStyle w:val="Doc-text2"/>
      </w:pPr>
    </w:p>
    <w:p w14:paraId="436930B6" w14:textId="77777777" w:rsidR="00B12246" w:rsidRDefault="006C4F7D" w:rsidP="00B12246">
      <w:pPr>
        <w:pStyle w:val="Doc-title"/>
      </w:pPr>
      <w:hyperlink r:id="rId44" w:tooltip="C:Data3GPPExtractsR2-2110863 (R17 NTN WI AI 8.10.1) MAC Open Issues_116e.docx" w:history="1">
        <w:r w:rsidR="00B12246" w:rsidRPr="00526152">
          <w:rPr>
            <w:rStyle w:val="Hyperlink"/>
          </w:rPr>
          <w:t>R2-2110863</w:t>
        </w:r>
      </w:hyperlink>
      <w:r w:rsidR="00B12246">
        <w:tab/>
        <w:t>MAC open issues in NTN - RAN2#116e</w:t>
      </w:r>
      <w:r w:rsidR="00B12246">
        <w:tab/>
        <w:t>InterDigital</w:t>
      </w:r>
      <w:r w:rsidR="00B12246">
        <w:tab/>
        <w:t>discussion</w:t>
      </w:r>
      <w:r w:rsidR="00B12246">
        <w:tab/>
        <w:t>Rel-17</w:t>
      </w:r>
      <w:r w:rsidR="00B12246">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t>8.10.2</w:t>
      </w:r>
      <w:r>
        <w:tab/>
        <w:t>User Plane</w:t>
      </w:r>
    </w:p>
    <w:p w14:paraId="44DE8A92" w14:textId="77777777" w:rsidR="002B5630" w:rsidRDefault="002B5630" w:rsidP="002B5630">
      <w:pPr>
        <w:pStyle w:val="Heading4"/>
      </w:pPr>
      <w:r>
        <w:t>8.10.2.1</w:t>
      </w:r>
      <w:r>
        <w:tab/>
        <w:t>RACH aspects</w:t>
      </w:r>
    </w:p>
    <w:p w14:paraId="2876ED4A" w14:textId="5016DD6C" w:rsidR="002B5630" w:rsidRDefault="006C4F7D" w:rsidP="002B5630">
      <w:pPr>
        <w:pStyle w:val="Doc-title"/>
      </w:pPr>
      <w:hyperlink r:id="rId45" w:tooltip="C:Data3GPPExtractsR2-2109498 - Discussion on RACH and TA report in NTN.doc" w:history="1">
        <w:r w:rsidR="002B5630" w:rsidRPr="00526152">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t>RAN2 discuss where to provide K_mac value in SIB, e.g. in SIB1, or in the NTN-specific SIB carrying s</w:t>
      </w:r>
      <w:r w:rsidRPr="00173F70">
        <w:t>atellite ephemeris</w:t>
      </w:r>
      <w:r w:rsidRPr="00D74DD7">
        <w:rPr>
          <w:lang w:val="en-US"/>
        </w:rPr>
        <w:t>.</w:t>
      </w:r>
    </w:p>
    <w:p w14:paraId="48003755" w14:textId="65B2635F" w:rsidR="002B2C25" w:rsidRDefault="002B2C25" w:rsidP="002B2C25">
      <w:pPr>
        <w:pStyle w:val="Doc-text2"/>
      </w:pPr>
      <w:r>
        <w:t>-</w:t>
      </w:r>
      <w:r>
        <w:tab/>
        <w:t>QC wonders why we focus on K_mac? why not the common TA? Anyway, this can be in SIB1</w:t>
      </w:r>
    </w:p>
    <w:p w14:paraId="39BB6E49" w14:textId="417D8698" w:rsidR="006834A4" w:rsidRDefault="002B2C25" w:rsidP="006834A4">
      <w:pPr>
        <w:pStyle w:val="Doc-text2"/>
      </w:pPr>
      <w:r>
        <w:t>-</w:t>
      </w:r>
      <w:r>
        <w:tab/>
      </w:r>
      <w:r w:rsidR="006834A4">
        <w:t>vivo thinks RAN1 identified the need for sending ephemeris. This will need a new SIB and we could also put K_mac there. Xiaomi agrees. Samsung/Nokia/LGE/Oppo agree.</w:t>
      </w:r>
    </w:p>
    <w:p w14:paraId="16036597" w14:textId="5ACD7D9C" w:rsidR="006834A4" w:rsidRDefault="006834A4" w:rsidP="002B2C25">
      <w:pPr>
        <w:pStyle w:val="Doc-text2"/>
      </w:pPr>
      <w:r>
        <w:t>-</w:t>
      </w:r>
      <w:r>
        <w:tab/>
        <w:t>Ericsson thinks there are other cell specific values as well.</w:t>
      </w:r>
    </w:p>
    <w:p w14:paraId="1858B1FA" w14:textId="1CC7551C" w:rsidR="006834A4" w:rsidRDefault="006834A4" w:rsidP="002B2C25">
      <w:pPr>
        <w:pStyle w:val="Doc-text2"/>
      </w:pPr>
      <w:r>
        <w:t>-</w:t>
      </w:r>
      <w:r>
        <w:tab/>
        <w:t>Intel/CMCC/CATT think SIB1 is better as this used for initial access and SIB1 is quicker</w:t>
      </w:r>
    </w:p>
    <w:p w14:paraId="07A15668" w14:textId="22AB32C4" w:rsidR="006834A4" w:rsidRDefault="006834A4" w:rsidP="002B2C25">
      <w:pPr>
        <w:pStyle w:val="Doc-text2"/>
      </w:pPr>
      <w:r>
        <w:t>-</w:t>
      </w:r>
      <w:r>
        <w:tab/>
        <w:t>Oppo thinks that there is no difference in terms of speed, as the UE needs to acquire the common TA and ephemeris in another SIB</w:t>
      </w:r>
    </w:p>
    <w:p w14:paraId="75F91D0B" w14:textId="6B415872" w:rsidR="006834A4" w:rsidRDefault="006834A4" w:rsidP="002B2C25">
      <w:pPr>
        <w:pStyle w:val="Doc-text2"/>
      </w:pPr>
      <w:r>
        <w:t>-</w:t>
      </w:r>
      <w:r>
        <w:tab/>
        <w:t xml:space="preserve">Apple thinks that ephemeris info will change more slowly than K_mac so we need to take this into account. </w:t>
      </w:r>
    </w:p>
    <w:p w14:paraId="2618C6B9" w14:textId="1A7922A4" w:rsidR="006834A4" w:rsidRDefault="006834A4" w:rsidP="009640DB">
      <w:pPr>
        <w:pStyle w:val="Doc-text2"/>
        <w:numPr>
          <w:ilvl w:val="0"/>
          <w:numId w:val="11"/>
        </w:numPr>
      </w:pPr>
      <w:r>
        <w:t>Continue</w:t>
      </w:r>
      <w:r w:rsidR="00076AA5">
        <w:t xml:space="preserve"> in</w:t>
      </w:r>
      <w:r>
        <w:t xml:space="preserve"> offline</w:t>
      </w:r>
      <w:r w:rsidR="00076AA5">
        <w:t xml:space="preserve"> 106</w:t>
      </w:r>
    </w:p>
    <w:p w14:paraId="33094DDA" w14:textId="77777777" w:rsidR="006834A4" w:rsidRDefault="006834A4" w:rsidP="002B2C25">
      <w:pPr>
        <w:pStyle w:val="Doc-text2"/>
      </w:pPr>
    </w:p>
    <w:p w14:paraId="2BB8D2AA" w14:textId="5E891703" w:rsidR="00982EEC" w:rsidRDefault="00982EEC" w:rsidP="00982EEC">
      <w:pPr>
        <w:pStyle w:val="Comments"/>
      </w:pPr>
      <w:r>
        <w:rPr>
          <w:lang w:val="en-US"/>
        </w:rPr>
        <w:t>p2.</w:t>
      </w:r>
      <w:r>
        <w:rPr>
          <w:lang w:val="en-US"/>
        </w:rPr>
        <w:tab/>
      </w:r>
      <w:r>
        <w:t>Use UE location information combined with RSRP for RA type selection in NTN.</w:t>
      </w:r>
    </w:p>
    <w:p w14:paraId="6FFB1AAE" w14:textId="4D968664" w:rsidR="006834A4" w:rsidRDefault="006834A4" w:rsidP="006834A4">
      <w:pPr>
        <w:pStyle w:val="Doc-text2"/>
      </w:pPr>
      <w:r>
        <w:t>-</w:t>
      </w:r>
      <w:r>
        <w:tab/>
        <w:t>Ericsson thinks we cannot agree on this because of diverging views and we can keep it for the next release. ZTE agrees</w:t>
      </w:r>
    </w:p>
    <w:p w14:paraId="7C1D2A2D" w14:textId="57BF1FEF" w:rsidR="006834A4" w:rsidRDefault="006834A4" w:rsidP="006834A4">
      <w:pPr>
        <w:pStyle w:val="Doc-text2"/>
      </w:pPr>
      <w:r>
        <w:lastRenderedPageBreak/>
        <w:t>-</w:t>
      </w:r>
      <w:r>
        <w:tab/>
        <w:t>Lenovo thinks that only RSRP might not work well in NTN</w:t>
      </w:r>
    </w:p>
    <w:p w14:paraId="317B06C2" w14:textId="24D3FE49" w:rsidR="006834A4" w:rsidRDefault="006834A4" w:rsidP="006834A4">
      <w:pPr>
        <w:pStyle w:val="Doc-text2"/>
      </w:pPr>
      <w:r>
        <w:t>-</w:t>
      </w:r>
      <w:r>
        <w:tab/>
        <w:t>LGE thinks we should not specify a UE location based mechanism. However it's ok to delay this to the next release.</w:t>
      </w:r>
    </w:p>
    <w:p w14:paraId="16A6AC78" w14:textId="6ACE6AC0" w:rsidR="00E9783A" w:rsidRDefault="00E9783A" w:rsidP="006834A4">
      <w:pPr>
        <w:pStyle w:val="Doc-text2"/>
      </w:pPr>
      <w:r>
        <w:t>-</w:t>
      </w:r>
      <w:r>
        <w:tab/>
        <w:t>Samsung thinks we should exclude all options or reopen the discussion. Oppo/Vivo/Ericsson agree.</w:t>
      </w:r>
    </w:p>
    <w:p w14:paraId="456D736E" w14:textId="707EF8F0" w:rsidR="00E9783A" w:rsidRDefault="00E9783A" w:rsidP="006834A4">
      <w:pPr>
        <w:pStyle w:val="Doc-text2"/>
      </w:pPr>
      <w:r>
        <w:t>-</w:t>
      </w:r>
      <w:r>
        <w:tab/>
        <w:t>Nokia wonders whether this refers only to selection of 4-step RA or 2-step RA or to BSR for 2-step RACH as well.</w:t>
      </w:r>
      <w:r w:rsidR="00FB1C89">
        <w:t xml:space="preserve"> </w:t>
      </w:r>
      <w:r>
        <w:t>LGE thinks that BSR for 2-step RACH is also an optimization not needed now. Ericsson/ Vivo/Oppo/ZTE/Intel/Huawei agree.</w:t>
      </w:r>
    </w:p>
    <w:p w14:paraId="22AE7A81" w14:textId="1C0EB408" w:rsidR="006834A4" w:rsidRDefault="00E9783A" w:rsidP="009640DB">
      <w:pPr>
        <w:pStyle w:val="Doc-text2"/>
        <w:numPr>
          <w:ilvl w:val="0"/>
          <w:numId w:val="11"/>
        </w:numPr>
      </w:pPr>
      <w:r>
        <w:t>Enhancements for RA type selection in NTN will not be pursued in Rel-17.</w:t>
      </w:r>
      <w:r w:rsidR="00FB1C89">
        <w:t xml:space="preserve"> FFS for BSR</w:t>
      </w:r>
    </w:p>
    <w:p w14:paraId="767A6754" w14:textId="77777777" w:rsidR="006834A4" w:rsidRPr="00982EEC" w:rsidRDefault="006834A4" w:rsidP="006834A4">
      <w:pPr>
        <w:pStyle w:val="Doc-text2"/>
      </w:pPr>
    </w:p>
    <w:p w14:paraId="6C768A30" w14:textId="4C44B7AA" w:rsidR="00982EEC" w:rsidRPr="003011CF" w:rsidRDefault="00982EEC" w:rsidP="00982EEC">
      <w:pPr>
        <w:pStyle w:val="Comments"/>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pPr>
      <w:r>
        <w:t>p4.</w:t>
      </w:r>
      <w:r>
        <w:tab/>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4" w:name="_In-sequence_SDU_delivery"/>
      <w:bookmarkStart w:id="5" w:name="_Ref189809556"/>
      <w:bookmarkStart w:id="6" w:name="_Ref174151459"/>
      <w:bookmarkStart w:id="7" w:name="_Ref450865335"/>
      <w:bookmarkEnd w:id="4"/>
      <w:r>
        <w:t>p5.</w:t>
      </w:r>
      <w:r>
        <w:tab/>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35pt" o:ole="">
            <v:imagedata r:id="rId46" o:title=""/>
          </v:shape>
          <o:OLEObject Type="Embed" ProgID="Equation.3" ShapeID="_x0000_i1025" DrawAspect="Content" ObjectID="_1697977690" r:id="rId47"/>
        </w:object>
      </w:r>
      <w:r>
        <w:t>) in the new TA Report MAC CE.</w:t>
      </w:r>
    </w:p>
    <w:p w14:paraId="34B1615D" w14:textId="77777777" w:rsidR="00076AA5" w:rsidRDefault="00076AA5" w:rsidP="00982EEC">
      <w:pPr>
        <w:pStyle w:val="Comments"/>
      </w:pPr>
    </w:p>
    <w:p w14:paraId="2B0F2D74" w14:textId="77777777" w:rsidR="00076AA5" w:rsidRPr="00076AA5" w:rsidRDefault="00076AA5" w:rsidP="00076AA5">
      <w:pPr>
        <w:pStyle w:val="Doc-text2"/>
        <w:pBdr>
          <w:top w:val="single" w:sz="4" w:space="1" w:color="auto"/>
          <w:left w:val="single" w:sz="4" w:space="4" w:color="auto"/>
          <w:bottom w:val="single" w:sz="4" w:space="1" w:color="auto"/>
          <w:right w:val="single" w:sz="4" w:space="4" w:color="auto"/>
        </w:pBdr>
      </w:pPr>
      <w:r w:rsidRPr="00076AA5">
        <w:t>Agreements:</w:t>
      </w:r>
    </w:p>
    <w:p w14:paraId="101264BF" w14:textId="4B47899B" w:rsidR="00076AA5" w:rsidRDefault="00076AA5" w:rsidP="009640DB">
      <w:pPr>
        <w:pStyle w:val="Doc-text2"/>
        <w:numPr>
          <w:ilvl w:val="0"/>
          <w:numId w:val="14"/>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bookmarkEnd w:id="5"/>
    <w:bookmarkEnd w:id="6"/>
    <w:bookmarkEnd w:id="7"/>
    <w:p w14:paraId="3CB3EE86" w14:textId="77777777" w:rsidR="00982EEC" w:rsidRPr="00982EEC" w:rsidRDefault="00982EEC" w:rsidP="00B86755">
      <w:pPr>
        <w:pStyle w:val="Doc-title"/>
        <w:rPr>
          <w:rStyle w:val="Hyperlink"/>
        </w:rPr>
      </w:pPr>
    </w:p>
    <w:p w14:paraId="08B1924B" w14:textId="77777777" w:rsidR="00B86755" w:rsidRDefault="006C4F7D" w:rsidP="00B86755">
      <w:pPr>
        <w:pStyle w:val="Doc-title"/>
      </w:pPr>
      <w:hyperlink r:id="rId48" w:tooltip="C:Data3GPPExtractsR2-2110019  RACH Type selection and TA report.doc" w:history="1">
        <w:r w:rsidR="00B86755" w:rsidRPr="00526152">
          <w:rPr>
            <w:rStyle w:val="Hyperlink"/>
          </w:rPr>
          <w:t>R2-2110019</w:t>
        </w:r>
      </w:hyperlink>
      <w:r w:rsidR="00B86755">
        <w:tab/>
        <w:t>RACH Type selection and TA report</w:t>
      </w:r>
      <w:r w:rsidR="00B86755">
        <w:tab/>
        <w:t>Xiaomi</w:t>
      </w:r>
      <w:r w:rsidR="00B86755">
        <w:tab/>
        <w:t>discussion</w:t>
      </w:r>
      <w:r w:rsidR="00B86755">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4E2DAE20" w:rsidR="00B86755" w:rsidRPr="00B86755" w:rsidRDefault="006C4F7D" w:rsidP="00B86755">
      <w:pPr>
        <w:pStyle w:val="Doc-title"/>
      </w:pPr>
      <w:hyperlink r:id="rId49" w:tooltip="C:Data3GPPExtractsR2-2110733 Remaining issues on TA report.doc" w:history="1">
        <w:r w:rsidR="00B86755" w:rsidRPr="00526152">
          <w:rPr>
            <w:rStyle w:val="Hyperlink"/>
          </w:rPr>
          <w:t>R2-2110733</w:t>
        </w:r>
      </w:hyperlink>
      <w:r w:rsidR="00B86755">
        <w:tab/>
        <w:t>Remaining issues on TA report</w:t>
      </w:r>
      <w:r w:rsidR="00B86755">
        <w:tab/>
        <w:t>ZTE Corporation, Sanechips</w:t>
      </w:r>
      <w:r w:rsidR="00B86755">
        <w:tab/>
        <w:t>discussion</w:t>
      </w:r>
      <w:r w:rsidR="00B86755">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lastRenderedPageBreak/>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Default="005A244B" w:rsidP="005A244B">
      <w:pPr>
        <w:pStyle w:val="Comments"/>
      </w:pPr>
    </w:p>
    <w:p w14:paraId="75EC1E2A" w14:textId="77777777" w:rsidR="00E6622C" w:rsidRDefault="00E6622C" w:rsidP="005A244B">
      <w:pPr>
        <w:pStyle w:val="Comments"/>
      </w:pPr>
    </w:p>
    <w:p w14:paraId="18A9CF2B" w14:textId="6CBB124C" w:rsidR="00E6622C" w:rsidRPr="00146D15" w:rsidRDefault="00E6622C" w:rsidP="00E6622C">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457D69C8" w14:textId="5818CEA7" w:rsidR="00E6622C" w:rsidRPr="00F10B3E" w:rsidRDefault="00E6622C" w:rsidP="00E6622C">
      <w:pPr>
        <w:pStyle w:val="EmailDiscussion2"/>
        <w:ind w:left="1619" w:firstLine="0"/>
        <w:rPr>
          <w:color w:val="808080" w:themeColor="background1" w:themeShade="80"/>
          <w:shd w:val="clear" w:color="auto" w:fill="FFFFFF"/>
        </w:rPr>
      </w:pPr>
      <w:r w:rsidRPr="00F10B3E">
        <w:rPr>
          <w:color w:val="808080" w:themeColor="background1" w:themeShade="80"/>
        </w:rPr>
        <w:t>Initial scope:</w:t>
      </w:r>
      <w:r w:rsidRPr="00F10B3E">
        <w:rPr>
          <w:color w:val="808080" w:themeColor="background1" w:themeShade="80"/>
          <w:shd w:val="clear" w:color="auto" w:fill="FFFFFF"/>
        </w:rPr>
        <w:t xml:space="preserve"> </w:t>
      </w:r>
      <w:r w:rsidR="00076AA5" w:rsidRPr="00F10B3E">
        <w:rPr>
          <w:color w:val="808080" w:themeColor="background1" w:themeShade="80"/>
          <w:shd w:val="clear" w:color="auto" w:fill="FFFFFF"/>
        </w:rPr>
        <w:t>Continue the discussion on RACH aspects (with focus on TA reporting)</w:t>
      </w:r>
    </w:p>
    <w:p w14:paraId="774FEA3B" w14:textId="77777777"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Initial intended outcome: Summary of the offline discussion with e.g.:</w:t>
      </w:r>
    </w:p>
    <w:p w14:paraId="4FD9CBB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for agreement (if any)</w:t>
      </w:r>
    </w:p>
    <w:p w14:paraId="71686C0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require online discussions</w:t>
      </w:r>
    </w:p>
    <w:p w14:paraId="18F6DA62" w14:textId="166F92D4"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should not be pursued (if any)</w:t>
      </w:r>
    </w:p>
    <w:p w14:paraId="4E04B510" w14:textId="6DCA7A06"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companies' feedback): </w:t>
      </w:r>
      <w:r w:rsidR="00182693" w:rsidRPr="00F10B3E">
        <w:rPr>
          <w:color w:val="808080" w:themeColor="background1" w:themeShade="80"/>
        </w:rPr>
        <w:t>Thursday 2021-11-04 10</w:t>
      </w:r>
      <w:r w:rsidR="00076AA5" w:rsidRPr="00F10B3E">
        <w:rPr>
          <w:color w:val="808080" w:themeColor="background1" w:themeShade="80"/>
        </w:rPr>
        <w:t>00 UTC</w:t>
      </w:r>
    </w:p>
    <w:p w14:paraId="25A2F7F6" w14:textId="3636E633"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w:t>
      </w:r>
      <w:r w:rsidRPr="00F10B3E">
        <w:rPr>
          <w:rStyle w:val="Doc-text2Char"/>
          <w:color w:val="808080" w:themeColor="background1" w:themeShade="80"/>
        </w:rPr>
        <w:t xml:space="preserve">rapporteur's summary in </w:t>
      </w:r>
      <w:hyperlink r:id="rId50" w:tooltip="C:Data3GPPRAN2InboxR2-2111338.zip" w:history="1">
        <w:r w:rsidR="00076AA5" w:rsidRPr="00F10B3E">
          <w:rPr>
            <w:rStyle w:val="Hyperlink"/>
            <w:color w:val="808080" w:themeColor="background1" w:themeShade="80"/>
          </w:rPr>
          <w:t>R2-2111338</w:t>
        </w:r>
      </w:hyperlink>
      <w:r w:rsidRPr="00F10B3E">
        <w:rPr>
          <w:rStyle w:val="Doc-text2Char"/>
          <w:color w:val="808080" w:themeColor="background1" w:themeShade="80"/>
        </w:rPr>
        <w:t xml:space="preserve">): </w:t>
      </w:r>
      <w:r w:rsidR="00182693" w:rsidRPr="00F10B3E">
        <w:rPr>
          <w:color w:val="808080" w:themeColor="background1" w:themeShade="80"/>
        </w:rPr>
        <w:t>Thursday 2021-11-04 1600 UTC</w:t>
      </w:r>
    </w:p>
    <w:p w14:paraId="19216D02" w14:textId="2AAEA2F1" w:rsidR="0049219C" w:rsidRDefault="0049219C" w:rsidP="0049219C">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51" w:tooltip="C:Data3GPPRAN2InboxR2-2111338.zip" w:history="1">
        <w:r w:rsidRPr="008F51A9">
          <w:rPr>
            <w:rStyle w:val="Hyperlink"/>
          </w:rPr>
          <w:t>R2-2111338</w:t>
        </w:r>
      </w:hyperlink>
    </w:p>
    <w:p w14:paraId="325FA33E" w14:textId="488EF6A2" w:rsidR="0049219C" w:rsidRDefault="0049219C" w:rsidP="0049219C">
      <w:pPr>
        <w:pStyle w:val="EmailDiscussion2"/>
        <w:ind w:left="1619" w:firstLine="0"/>
      </w:pPr>
      <w:r>
        <w:t>Updated intended outcome: Summary of the offline discussion with e.g.:</w:t>
      </w:r>
    </w:p>
    <w:p w14:paraId="1A06603C" w14:textId="77777777" w:rsidR="0049219C" w:rsidRDefault="0049219C" w:rsidP="0049219C">
      <w:pPr>
        <w:pStyle w:val="EmailDiscussion2"/>
        <w:numPr>
          <w:ilvl w:val="2"/>
          <w:numId w:val="8"/>
        </w:numPr>
        <w:ind w:left="1980"/>
      </w:pPr>
      <w:r>
        <w:t>List of proposals for agreement (if any)</w:t>
      </w:r>
    </w:p>
    <w:p w14:paraId="01A6A80E" w14:textId="77777777" w:rsidR="0049219C" w:rsidRDefault="0049219C" w:rsidP="0049219C">
      <w:pPr>
        <w:pStyle w:val="EmailDiscussion2"/>
        <w:numPr>
          <w:ilvl w:val="2"/>
          <w:numId w:val="8"/>
        </w:numPr>
        <w:ind w:left="1980"/>
      </w:pPr>
      <w:r>
        <w:t>List of proposals that require online discussions</w:t>
      </w:r>
    </w:p>
    <w:p w14:paraId="7189D4C9" w14:textId="77777777" w:rsidR="0049219C" w:rsidRDefault="0049219C" w:rsidP="0049219C">
      <w:pPr>
        <w:pStyle w:val="EmailDiscussion2"/>
        <w:numPr>
          <w:ilvl w:val="2"/>
          <w:numId w:val="8"/>
        </w:numPr>
        <w:ind w:left="1980"/>
      </w:pPr>
      <w:r>
        <w:t>List of proposals that should not be pursued (if any)</w:t>
      </w:r>
    </w:p>
    <w:p w14:paraId="4FB50999" w14:textId="4D33E25D" w:rsidR="0049219C" w:rsidRDefault="00685E5D" w:rsidP="0049219C">
      <w:pPr>
        <w:pStyle w:val="EmailDiscussion2"/>
        <w:ind w:left="1619" w:firstLine="0"/>
      </w:pPr>
      <w:r>
        <w:t>Updated</w:t>
      </w:r>
      <w:r w:rsidR="0049219C">
        <w:t xml:space="preserve"> deadline (for companies' feedback): Monday 2021-11-08</w:t>
      </w:r>
      <w:r w:rsidR="00F10B3E">
        <w:t xml:space="preserve"> 16</w:t>
      </w:r>
      <w:r w:rsidR="0049219C" w:rsidRPr="00076AA5">
        <w:t>00 UTC</w:t>
      </w:r>
    </w:p>
    <w:p w14:paraId="243BF470" w14:textId="65035DD7" w:rsidR="0049219C" w:rsidRPr="0049219C" w:rsidRDefault="00685E5D" w:rsidP="0049219C">
      <w:pPr>
        <w:pStyle w:val="EmailDiscussion2"/>
        <w:ind w:left="1619" w:firstLine="0"/>
      </w:pPr>
      <w:r>
        <w:t>Updated</w:t>
      </w:r>
      <w:r w:rsidR="0049219C">
        <w:t xml:space="preserve"> deadline (for </w:t>
      </w:r>
      <w:r w:rsidR="0049219C">
        <w:rPr>
          <w:rStyle w:val="Doc-text2Char"/>
        </w:rPr>
        <w:t xml:space="preserve">rapporteur's summary in </w:t>
      </w:r>
      <w:hyperlink r:id="rId52" w:tooltip="C:Data3GPPRAN2InboxR2-2111338.zip" w:history="1">
        <w:r w:rsidR="0049219C" w:rsidRPr="008F51A9">
          <w:rPr>
            <w:rStyle w:val="Hyperlink"/>
          </w:rPr>
          <w:t>R2-21113</w:t>
        </w:r>
        <w:r w:rsidR="0049219C">
          <w:rPr>
            <w:rStyle w:val="Hyperlink"/>
          </w:rPr>
          <w:t>51</w:t>
        </w:r>
      </w:hyperlink>
      <w:r w:rsidR="0049219C">
        <w:rPr>
          <w:rStyle w:val="Doc-text2Char"/>
        </w:rPr>
        <w:t xml:space="preserve">): </w:t>
      </w:r>
      <w:r w:rsidR="0049219C">
        <w:t>Monday 2021-11-08 1</w:t>
      </w:r>
      <w:r w:rsidR="00F10B3E">
        <w:t>8</w:t>
      </w:r>
      <w:r w:rsidR="0049219C" w:rsidRPr="00076AA5">
        <w:t>00 UTC</w:t>
      </w:r>
    </w:p>
    <w:p w14:paraId="7A121930" w14:textId="3BF1FCF0" w:rsidR="0049219C" w:rsidRDefault="00466F65" w:rsidP="00617550">
      <w:pPr>
        <w:pStyle w:val="EmailDiscussion2"/>
        <w:ind w:left="1619" w:firstLine="0"/>
        <w:rPr>
          <w:u w:val="single"/>
        </w:rPr>
      </w:pPr>
      <w:r w:rsidRPr="00182693">
        <w:rPr>
          <w:u w:val="single"/>
        </w:rPr>
        <w:t xml:space="preserve">Proposals marked "for agreement" in </w:t>
      </w:r>
      <w:hyperlink r:id="rId53" w:tooltip="C:Data3GPPRAN2InboxR2-2111338.zip" w:history="1">
        <w:r w:rsidR="00182693" w:rsidRPr="008F51A9">
          <w:rPr>
            <w:rStyle w:val="Hyperlink"/>
          </w:rPr>
          <w:t>R2-21113</w:t>
        </w:r>
        <w:r w:rsidR="0049219C">
          <w:rPr>
            <w:rStyle w:val="Hyperlink"/>
          </w:rPr>
          <w:t>51</w:t>
        </w:r>
      </w:hyperlink>
      <w:r w:rsidRPr="00182693">
        <w:rPr>
          <w:u w:val="single"/>
        </w:rPr>
        <w:t xml:space="preserve"> not challenged until </w:t>
      </w:r>
      <w:r w:rsidR="0049219C">
        <w:rPr>
          <w:u w:val="single"/>
        </w:rPr>
        <w:t>Tuesday</w:t>
      </w:r>
      <w:r w:rsidR="00182693" w:rsidRPr="00182693">
        <w:rPr>
          <w:u w:val="single"/>
        </w:rPr>
        <w:t xml:space="preserve"> 2021-11-</w:t>
      </w:r>
      <w:r w:rsidRPr="00182693">
        <w:rPr>
          <w:u w:val="single"/>
        </w:rPr>
        <w:t>0</w:t>
      </w:r>
      <w:r w:rsidR="0049219C">
        <w:rPr>
          <w:u w:val="single"/>
        </w:rPr>
        <w:t>9</w:t>
      </w:r>
      <w:r w:rsidR="00F10B3E">
        <w:rPr>
          <w:u w:val="single"/>
        </w:rPr>
        <w:t xml:space="preserve">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235D5241" w14:textId="77777777" w:rsidR="0049219C" w:rsidRDefault="0049219C" w:rsidP="00544F02">
      <w:pPr>
        <w:pStyle w:val="EmailDiscussion2"/>
        <w:ind w:left="1619" w:firstLine="0"/>
        <w:rPr>
          <w:u w:val="single"/>
        </w:rPr>
      </w:pPr>
    </w:p>
    <w:p w14:paraId="67959B05" w14:textId="77777777" w:rsidR="00182693" w:rsidRPr="00182693" w:rsidRDefault="00182693" w:rsidP="00182693">
      <w:pPr>
        <w:pStyle w:val="EmailDiscussion2"/>
        <w:ind w:left="1619" w:firstLine="0"/>
        <w:rPr>
          <w:u w:val="single"/>
        </w:rPr>
      </w:pPr>
    </w:p>
    <w:p w14:paraId="2795A965" w14:textId="58B8F3C6" w:rsidR="00182693" w:rsidRDefault="006C4F7D" w:rsidP="00182693">
      <w:pPr>
        <w:pStyle w:val="Doc-title"/>
      </w:pPr>
      <w:hyperlink r:id="rId54" w:tooltip="C:Data3GPPRAN2InboxR2-2111338.zip" w:history="1">
        <w:r w:rsidR="00182693" w:rsidRPr="008F51A9">
          <w:rPr>
            <w:rStyle w:val="Hyperlink"/>
          </w:rPr>
          <w:t>R2-2111338</w:t>
        </w:r>
      </w:hyperlink>
      <w:r w:rsidR="00182693">
        <w:tab/>
      </w:r>
      <w:r w:rsidR="00182693" w:rsidRPr="008E4AC5">
        <w:t>[</w:t>
      </w:r>
      <w:r w:rsidR="00182693">
        <w:t>offline-</w:t>
      </w:r>
      <w:r w:rsidR="00182693" w:rsidRPr="008E4AC5">
        <w:t>10</w:t>
      </w:r>
      <w:r w:rsidR="00182693">
        <w:t>6</w:t>
      </w:r>
      <w:r w:rsidR="00182693" w:rsidRPr="008E4AC5">
        <w:t>]</w:t>
      </w:r>
      <w:r w:rsidR="00182693">
        <w:t xml:space="preserve"> RACH aspects</w:t>
      </w:r>
      <w:r w:rsidR="00182693">
        <w:tab/>
        <w:t>Oppo</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6495C50" w14:textId="77777777" w:rsidR="00181814" w:rsidRDefault="00181814" w:rsidP="00181814">
      <w:pPr>
        <w:pStyle w:val="Comments"/>
      </w:pPr>
      <w:r>
        <w:t>For easy agreements:</w:t>
      </w:r>
    </w:p>
    <w:p w14:paraId="076736FE" w14:textId="77777777" w:rsidR="00181814" w:rsidRDefault="00181814" w:rsidP="00181814">
      <w:pPr>
        <w:pStyle w:val="Comments"/>
      </w:pPr>
      <w:r>
        <w:t>Proposal 1: Regarding the content of TA reporting, RAN2 further discuss between the following two options:</w:t>
      </w:r>
    </w:p>
    <w:p w14:paraId="1DB55E28" w14:textId="77777777" w:rsidR="00181814" w:rsidRDefault="00181814" w:rsidP="00181814">
      <w:pPr>
        <w:pStyle w:val="Comments"/>
      </w:pPr>
      <w:r>
        <w:tab/>
        <w:t xml:space="preserve">(12) Option 1: Full TA (i.e., T_TA as defined in the UE’s TA formula) </w:t>
      </w:r>
    </w:p>
    <w:p w14:paraId="51E9DAA1" w14:textId="77777777" w:rsidR="00181814" w:rsidRDefault="00181814" w:rsidP="00181814">
      <w:pPr>
        <w:pStyle w:val="Comments"/>
      </w:pPr>
      <w:r>
        <w:tab/>
        <w:t>(11) Option 2: UE’s service link TA (i.e., NTA, UE-specific as defined in the UE’s TA formula)</w:t>
      </w:r>
    </w:p>
    <w:p w14:paraId="0EDD38BA" w14:textId="71482AED" w:rsidR="00550A30" w:rsidRDefault="00550A30" w:rsidP="00550A30">
      <w:pPr>
        <w:pStyle w:val="Doc-text2"/>
      </w:pPr>
      <w:r>
        <w:t>-</w:t>
      </w:r>
      <w:r>
        <w:tab/>
        <w:t>Ericsson thinks t</w:t>
      </w:r>
      <w:r w:rsidRPr="00550A30">
        <w:t>he section the questions is asked in is related to reporting during RACH, this should be reflected in the proposals, this is also related to the size of the report P3b</w:t>
      </w:r>
    </w:p>
    <w:p w14:paraId="252E7FEA" w14:textId="03EDE996" w:rsidR="005E133E" w:rsidRDefault="005E133E" w:rsidP="005E133E">
      <w:pPr>
        <w:pStyle w:val="Doc-text2"/>
      </w:pPr>
      <w:r>
        <w:t>-</w:t>
      </w:r>
      <w:r>
        <w:tab/>
        <w:t xml:space="preserve">Oppo (offline rapporteur) thinks that </w:t>
      </w:r>
      <w:r w:rsidRPr="005E133E">
        <w:t>“during RACH” can be added to the proposal, but meanwhile we should also discuss the case for connected mode reporting not during RACH</w:t>
      </w:r>
    </w:p>
    <w:p w14:paraId="75CCEA68" w14:textId="594946E2" w:rsidR="00550A30" w:rsidRDefault="00B83A6A" w:rsidP="00B83A6A">
      <w:pPr>
        <w:pStyle w:val="Doc-text2"/>
      </w:pPr>
      <w:r>
        <w:t>-</w:t>
      </w:r>
      <w:r>
        <w:tab/>
        <w:t>VC suggests to reword as</w:t>
      </w:r>
      <w:r w:rsidR="005E133E">
        <w:t xml:space="preserve">: </w:t>
      </w:r>
    </w:p>
    <w:p w14:paraId="4A41FB9E" w14:textId="348775EA" w:rsidR="005E133E" w:rsidRDefault="0074049E" w:rsidP="0074049E">
      <w:pPr>
        <w:pStyle w:val="Doc-text2"/>
        <w:ind w:left="1619" w:firstLine="0"/>
      </w:pPr>
      <w:r>
        <w:t>"</w:t>
      </w:r>
      <w:r w:rsidR="005E133E">
        <w:t>Regarding the content of TA reporting</w:t>
      </w:r>
      <w:r>
        <w:t xml:space="preserve"> </w:t>
      </w:r>
      <w:r w:rsidRPr="0074049E">
        <w:rPr>
          <w:u w:val="single"/>
        </w:rPr>
        <w:t>during RACH</w:t>
      </w:r>
      <w:r w:rsidR="005E133E">
        <w:t>, RAN2 further discuss between the following two options:</w:t>
      </w:r>
    </w:p>
    <w:p w14:paraId="605EC36C" w14:textId="103EA7A8" w:rsidR="005E133E" w:rsidRDefault="0074049E" w:rsidP="0074049E">
      <w:pPr>
        <w:pStyle w:val="Doc-text2"/>
      </w:pPr>
      <w:r>
        <w:tab/>
      </w:r>
      <w:r w:rsidR="005E133E">
        <w:t xml:space="preserve">Option 1: Full TA (i.e., T_TA as defined in the UE’s TA formula) </w:t>
      </w:r>
    </w:p>
    <w:p w14:paraId="2E7BFD12" w14:textId="4EB2983F" w:rsidR="005E133E" w:rsidRDefault="0074049E" w:rsidP="0074049E">
      <w:pPr>
        <w:pStyle w:val="Doc-text2"/>
      </w:pPr>
      <w:r>
        <w:tab/>
      </w:r>
      <w:r w:rsidR="005E133E">
        <w:t>Option 2: UE’s service link TA (i.e., NTA, UE-specific as defined in the UE’s TA formula)</w:t>
      </w:r>
    </w:p>
    <w:p w14:paraId="669A587F" w14:textId="3AEDE233" w:rsidR="005E133E" w:rsidRDefault="0074049E" w:rsidP="005E133E">
      <w:pPr>
        <w:pStyle w:val="Doc-text2"/>
        <w:ind w:left="1619" w:firstLine="0"/>
      </w:pPr>
      <w:r w:rsidRPr="0074049E">
        <w:rPr>
          <w:u w:val="single"/>
        </w:rPr>
        <w:t>FFS for TA reporting during connected mode</w:t>
      </w:r>
      <w:r>
        <w:t>"</w:t>
      </w:r>
    </w:p>
    <w:p w14:paraId="6B312BA2" w14:textId="617DB215" w:rsidR="00B83A6A" w:rsidRDefault="00B83A6A" w:rsidP="009640DB">
      <w:pPr>
        <w:pStyle w:val="Doc-text2"/>
        <w:numPr>
          <w:ilvl w:val="0"/>
          <w:numId w:val="11"/>
        </w:numPr>
      </w:pPr>
      <w:r>
        <w:t>Continue in offline 106</w:t>
      </w:r>
    </w:p>
    <w:p w14:paraId="137531E0" w14:textId="77777777" w:rsidR="00181814" w:rsidRDefault="00181814" w:rsidP="00181814">
      <w:pPr>
        <w:pStyle w:val="Comments"/>
      </w:pPr>
      <w:r>
        <w:t xml:space="preserve">Proposal 2: (21/2) Do not mandatory Msg3/MsgA or Msg5 to include TA report MAC CE, and whether it can be included depends on the TB size of Msg3/MsgA or Msg5. </w:t>
      </w:r>
    </w:p>
    <w:p w14:paraId="13E75D57" w14:textId="20AE69C3" w:rsidR="000B50F5" w:rsidRDefault="000B50F5" w:rsidP="000B50F5">
      <w:pPr>
        <w:pStyle w:val="Doc-text2"/>
      </w:pPr>
      <w:r>
        <w:t>-</w:t>
      </w:r>
      <w:r>
        <w:tab/>
        <w:t xml:space="preserve">Vivo thinks </w:t>
      </w:r>
      <w:r w:rsidRPr="00EA62F2">
        <w:t>another purpose of the proposal is to confirm that besides the related mandatory texts already in the MAC running CR, no other Spec change is needed for this Msg3/A/5 related issue</w:t>
      </w:r>
      <w:r>
        <w:rPr>
          <w:rFonts w:cs="Arial"/>
          <w:color w:val="385623"/>
          <w:sz w:val="21"/>
          <w:szCs w:val="21"/>
          <w:shd w:val="clear" w:color="auto" w:fill="FFFFFF"/>
        </w:rPr>
        <w:t xml:space="preserve">. </w:t>
      </w:r>
    </w:p>
    <w:p w14:paraId="5D95795D" w14:textId="6094E027" w:rsidR="00550A30" w:rsidRPr="000B50F5" w:rsidRDefault="00550A30" w:rsidP="009640DB">
      <w:pPr>
        <w:pStyle w:val="Doc-text2"/>
        <w:numPr>
          <w:ilvl w:val="0"/>
          <w:numId w:val="11"/>
        </w:numPr>
        <w:rPr>
          <w:u w:val="single"/>
        </w:rPr>
      </w:pPr>
      <w:r>
        <w:t xml:space="preserve">Agreed as: </w:t>
      </w:r>
      <w:r w:rsidR="000B50F5">
        <w:t>"</w:t>
      </w:r>
      <w:r>
        <w:t xml:space="preserve">Do not </w:t>
      </w:r>
      <w:r w:rsidRPr="00550A30">
        <w:rPr>
          <w:u w:val="single"/>
        </w:rPr>
        <w:t xml:space="preserve">mandate </w:t>
      </w:r>
      <w:r>
        <w:t>Msg3/MsgA or Msg5 to include TA report MAC CE, and whether it can be included depends on the TB size of Msg3/MsgA or Msg5.</w:t>
      </w:r>
      <w:r w:rsidR="000B50F5">
        <w:t xml:space="preserve"> </w:t>
      </w:r>
      <w:r w:rsidR="000B50F5" w:rsidRPr="000B50F5">
        <w:rPr>
          <w:u w:val="single"/>
        </w:rPr>
        <w:t>No spec change is needed for this</w:t>
      </w:r>
      <w:r w:rsidR="000B50F5">
        <w:rPr>
          <w:u w:val="single"/>
        </w:rPr>
        <w:t>"</w:t>
      </w:r>
    </w:p>
    <w:p w14:paraId="12071A9F" w14:textId="77777777" w:rsidR="00181814" w:rsidRDefault="00181814" w:rsidP="00181814">
      <w:pPr>
        <w:pStyle w:val="Comments"/>
      </w:pPr>
      <w:r>
        <w:t>Proposal 3a: (20/2) Reserved LCID is used for the TA report MAC CE.</w:t>
      </w:r>
    </w:p>
    <w:p w14:paraId="65F89788" w14:textId="6CEC36D4" w:rsidR="00550A30" w:rsidRDefault="00550A30" w:rsidP="009640DB">
      <w:pPr>
        <w:pStyle w:val="Doc-text2"/>
        <w:numPr>
          <w:ilvl w:val="0"/>
          <w:numId w:val="11"/>
        </w:numPr>
      </w:pPr>
      <w:r>
        <w:t>Agreed</w:t>
      </w:r>
    </w:p>
    <w:p w14:paraId="3594FABD" w14:textId="77777777" w:rsidR="00181814" w:rsidRDefault="00181814" w:rsidP="00181814">
      <w:pPr>
        <w:pStyle w:val="Comments"/>
      </w:pPr>
      <w:r>
        <w:t>Proposal 3b: (18/4) Postpone the discussion on the size of the TA report MAC CE until RAN2 concludes on the content of TA report.</w:t>
      </w:r>
    </w:p>
    <w:p w14:paraId="6BFAE836" w14:textId="33DCBF03" w:rsidR="00550A30" w:rsidRDefault="00550A30" w:rsidP="009640DB">
      <w:pPr>
        <w:pStyle w:val="Doc-text2"/>
        <w:numPr>
          <w:ilvl w:val="0"/>
          <w:numId w:val="11"/>
        </w:numPr>
      </w:pPr>
      <w:r>
        <w:t>Agreed</w:t>
      </w:r>
    </w:p>
    <w:p w14:paraId="2F63E83F" w14:textId="77777777" w:rsidR="00181814" w:rsidRDefault="00181814" w:rsidP="00181814">
      <w:pPr>
        <w:pStyle w:val="Comments"/>
      </w:pPr>
      <w:r>
        <w:t>Proposal 4: (23/0) RAN2 do not pursue any enhancements to allow inclusion of TA information without extending Msg3 size.</w:t>
      </w:r>
    </w:p>
    <w:p w14:paraId="3698B181" w14:textId="300D1D43" w:rsidR="00550A30" w:rsidRDefault="00550A30" w:rsidP="009640DB">
      <w:pPr>
        <w:pStyle w:val="Doc-text2"/>
        <w:numPr>
          <w:ilvl w:val="0"/>
          <w:numId w:val="11"/>
        </w:numPr>
      </w:pPr>
      <w:r>
        <w:t>Agreed</w:t>
      </w:r>
    </w:p>
    <w:p w14:paraId="26D18C95" w14:textId="77777777" w:rsidR="00181814" w:rsidRDefault="00181814" w:rsidP="00181814">
      <w:pPr>
        <w:pStyle w:val="Comments"/>
      </w:pPr>
      <w:r>
        <w:lastRenderedPageBreak/>
        <w:t>Proposal 5: (23/0) Logical channel priority of the TA report MAC CE should be lower than that of “C-RNTI MAC CE or data from UL-CCCH” and higher than that of “data from any Logical Channel, except data from UL-CCCH”.</w:t>
      </w:r>
    </w:p>
    <w:p w14:paraId="02285CA0" w14:textId="1C4C5275" w:rsidR="00550A30" w:rsidRDefault="00550A30" w:rsidP="009640DB">
      <w:pPr>
        <w:pStyle w:val="Doc-text2"/>
        <w:numPr>
          <w:ilvl w:val="0"/>
          <w:numId w:val="11"/>
        </w:numPr>
      </w:pPr>
      <w:r>
        <w:t>Agreed</w:t>
      </w:r>
    </w:p>
    <w:p w14:paraId="500B05D9" w14:textId="77777777" w:rsidR="00181814" w:rsidRDefault="00181814" w:rsidP="00181814">
      <w:pPr>
        <w:pStyle w:val="Comments"/>
      </w:pPr>
      <w:r>
        <w:t>Proposal 6: (16/3) RAN2 further discuss the exact priority of the TA report MAC CE between “C-RNTI MAC CE or data from UL-CCCH” and “MAC CE for BSR, with exception of BSR included for padding”.</w:t>
      </w:r>
    </w:p>
    <w:p w14:paraId="689C2D20" w14:textId="3053F4DF" w:rsidR="00550A30" w:rsidRDefault="00550A30" w:rsidP="00550A30">
      <w:pPr>
        <w:pStyle w:val="Doc-text2"/>
      </w:pPr>
      <w:r>
        <w:t>-</w:t>
      </w:r>
      <w:r>
        <w:tab/>
        <w:t>Ericsson would like to further discuss this</w:t>
      </w:r>
    </w:p>
    <w:p w14:paraId="1C8CE3B4" w14:textId="0FC3A176" w:rsidR="00550A30" w:rsidRDefault="00550A30" w:rsidP="009640DB">
      <w:pPr>
        <w:pStyle w:val="Doc-text2"/>
        <w:numPr>
          <w:ilvl w:val="0"/>
          <w:numId w:val="11"/>
        </w:numPr>
      </w:pPr>
      <w:r>
        <w:t>Continue in offline 106</w:t>
      </w:r>
    </w:p>
    <w:p w14:paraId="51EC27E1" w14:textId="77777777" w:rsidR="00181814" w:rsidRDefault="00181814" w:rsidP="00181814">
      <w:pPr>
        <w:pStyle w:val="Comments"/>
      </w:pPr>
      <w:r>
        <w:t>Proposal 7: (16/5) TA reporting during RACH in connected mode should not be controlled by the enable/disable indication configured in SI, but should depend on whether a TA update event is triggered.</w:t>
      </w:r>
    </w:p>
    <w:p w14:paraId="4A682809" w14:textId="43C0822F" w:rsidR="000B50F5" w:rsidRDefault="000B50F5" w:rsidP="000B50F5">
      <w:pPr>
        <w:pStyle w:val="Doc-text2"/>
      </w:pPr>
      <w:r>
        <w:t>-</w:t>
      </w:r>
      <w:r>
        <w:tab/>
        <w:t xml:space="preserve">Vivo </w:t>
      </w:r>
      <w:r w:rsidRPr="00C30726">
        <w:t>thinks there is still a concern on whether the TA reporting events to be specified can cover all the RACH trigger events related to the loss of Sync. If not, then p7 does no</w:t>
      </w:r>
      <w:r w:rsidR="00C30726" w:rsidRPr="00C30726">
        <w:t xml:space="preserve">t seem to be sufficient and we should have a </w:t>
      </w:r>
      <w:r w:rsidRPr="00C30726">
        <w:t>further discussion on this issue.</w:t>
      </w:r>
    </w:p>
    <w:p w14:paraId="75E8C1C0" w14:textId="4975E3A6" w:rsidR="00C30726" w:rsidRPr="00C30726" w:rsidRDefault="00C30726" w:rsidP="00C30726">
      <w:pPr>
        <w:pStyle w:val="Doc-text2"/>
        <w:rPr>
          <w:rFonts w:cs="Arial"/>
          <w:color w:val="000000"/>
          <w:szCs w:val="20"/>
        </w:rPr>
      </w:pPr>
      <w:r>
        <w:t>-</w:t>
      </w:r>
      <w:r>
        <w:tab/>
        <w:t xml:space="preserve">Nokia </w:t>
      </w:r>
      <w:r w:rsidRPr="00C30726">
        <w:t>do</w:t>
      </w:r>
      <w:r>
        <w:t>es</w:t>
      </w:r>
      <w:r w:rsidRPr="00C30726">
        <w:t xml:space="preserve">n’t agree </w:t>
      </w:r>
      <w:r>
        <w:t>on p</w:t>
      </w:r>
      <w:r w:rsidRPr="00C30726">
        <w:t>7 since it seems to mandate the UE and NW to implement TA reporting for UE in RRC Connected mode.</w:t>
      </w:r>
      <w:r>
        <w:t xml:space="preserve"> </w:t>
      </w:r>
      <w:r w:rsidRPr="00C30726">
        <w:rPr>
          <w:rFonts w:cs="Arial"/>
          <w:color w:val="000000"/>
          <w:szCs w:val="20"/>
        </w:rPr>
        <w:t>If the TA reporting is disabled in SI for RACH in RRC idle, we want to clarify the expected behaviour for UE when it enters RRC Connected mo</w:t>
      </w:r>
      <w:r>
        <w:rPr>
          <w:rFonts w:cs="Arial"/>
          <w:color w:val="000000"/>
          <w:szCs w:val="20"/>
        </w:rPr>
        <w:t>de. Does it mean UE is mandated</w:t>
      </w:r>
      <w:r w:rsidRPr="00C30726">
        <w:rPr>
          <w:rFonts w:cs="Arial"/>
          <w:color w:val="000000"/>
          <w:szCs w:val="20"/>
        </w:rPr>
        <w:t xml:space="preserve"> to report a TA once it is in connected mode? Otherwise how UE can trigger a TA update event for RACH in connected mode?</w:t>
      </w:r>
      <w:r>
        <w:rPr>
          <w:rFonts w:cs="Arial"/>
          <w:color w:val="000000"/>
          <w:szCs w:val="20"/>
        </w:rPr>
        <w:t xml:space="preserve"> Nokia thinks </w:t>
      </w:r>
      <w:r w:rsidRPr="00C30726">
        <w:rPr>
          <w:rFonts w:cs="Arial"/>
          <w:color w:val="000000"/>
          <w:szCs w:val="20"/>
        </w:rPr>
        <w:t>it is NW implementation to decide UE should report a TA or not</w:t>
      </w:r>
      <w:r>
        <w:rPr>
          <w:rFonts w:cs="Arial"/>
          <w:color w:val="000000"/>
          <w:szCs w:val="20"/>
        </w:rPr>
        <w:t xml:space="preserve"> and </w:t>
      </w:r>
      <w:r w:rsidRPr="00C30726">
        <w:rPr>
          <w:rFonts w:cs="Arial"/>
          <w:color w:val="000000"/>
          <w:szCs w:val="20"/>
        </w:rPr>
        <w:t>propose</w:t>
      </w:r>
      <w:r>
        <w:rPr>
          <w:rFonts w:cs="Arial"/>
          <w:color w:val="000000"/>
          <w:szCs w:val="20"/>
        </w:rPr>
        <w:t>s</w:t>
      </w:r>
      <w:r w:rsidRPr="00C30726">
        <w:rPr>
          <w:rFonts w:cs="Arial"/>
          <w:color w:val="000000"/>
          <w:szCs w:val="20"/>
        </w:rPr>
        <w:t xml:space="preserve"> </w:t>
      </w:r>
      <w:r>
        <w:rPr>
          <w:rFonts w:cs="Arial"/>
          <w:color w:val="000000"/>
          <w:szCs w:val="20"/>
        </w:rPr>
        <w:t>to revise the proposal as: "(modi</w:t>
      </w:r>
      <w:r w:rsidRPr="00C30726">
        <w:rPr>
          <w:rFonts w:cs="Arial"/>
          <w:color w:val="000000"/>
          <w:szCs w:val="20"/>
        </w:rPr>
        <w:t>fied) P7: If the TA reporting is enabled by NW, TA reporting during RACH in connected mode depends on whether a TA update event is triggered."</w:t>
      </w:r>
    </w:p>
    <w:p w14:paraId="37041950" w14:textId="275EAB92" w:rsidR="00550A30" w:rsidRDefault="00C30726" w:rsidP="009640DB">
      <w:pPr>
        <w:pStyle w:val="Doc-text2"/>
        <w:numPr>
          <w:ilvl w:val="0"/>
          <w:numId w:val="11"/>
        </w:numPr>
      </w:pPr>
      <w:r>
        <w:t>Continue in offline 106</w:t>
      </w:r>
    </w:p>
    <w:p w14:paraId="6BC2B89B" w14:textId="77777777" w:rsidR="00181814" w:rsidRDefault="00181814" w:rsidP="00181814">
      <w:pPr>
        <w:pStyle w:val="Comments"/>
      </w:pPr>
      <w:r>
        <w:t>Proposal 8: (19/3) RAN2 confirm the working assumption that if the reported content of information about UE specific TA is TA pre-compensation value in connected mode, MAC CE is used to report.</w:t>
      </w:r>
    </w:p>
    <w:p w14:paraId="5DFFE259" w14:textId="2C372EA2" w:rsidR="00550A30" w:rsidRDefault="00550A30" w:rsidP="00550A30">
      <w:pPr>
        <w:pStyle w:val="Doc-text2"/>
      </w:pPr>
      <w:r>
        <w:t>-</w:t>
      </w:r>
      <w:r>
        <w:tab/>
        <w:t>Ericsson would like to further discuss this</w:t>
      </w:r>
    </w:p>
    <w:p w14:paraId="5F15DA79" w14:textId="1EF90FD4" w:rsidR="00550A30" w:rsidRDefault="00550A30" w:rsidP="009640DB">
      <w:pPr>
        <w:pStyle w:val="Doc-text2"/>
        <w:numPr>
          <w:ilvl w:val="0"/>
          <w:numId w:val="11"/>
        </w:numPr>
      </w:pPr>
      <w:r>
        <w:t>Continue in offline 106</w:t>
      </w:r>
    </w:p>
    <w:p w14:paraId="2830F24B" w14:textId="77777777" w:rsidR="00181814" w:rsidRDefault="00181814" w:rsidP="00181814">
      <w:pPr>
        <w:pStyle w:val="Comments"/>
      </w:pPr>
      <w:r>
        <w:t>Proposal 9: (21/1) Do not introduce additional parameters, e.g. hysteresis and time to trigger, to define the trigger event for TA reporting.</w:t>
      </w:r>
    </w:p>
    <w:p w14:paraId="0BD2411D" w14:textId="17430F4A" w:rsidR="00550A30" w:rsidRDefault="00550A30" w:rsidP="00550A30">
      <w:pPr>
        <w:pStyle w:val="Doc-text2"/>
      </w:pPr>
      <w:r>
        <w:t>-</w:t>
      </w:r>
      <w:r>
        <w:tab/>
        <w:t xml:space="preserve">Ericsson would like to </w:t>
      </w:r>
      <w:r w:rsidRPr="00550A30">
        <w:t>postpone until more details are available for the report, for example if UE location is reported, or if TA pre-compensation value is reported</w:t>
      </w:r>
    </w:p>
    <w:p w14:paraId="53E0F947" w14:textId="0AF481F7" w:rsidR="00550A30" w:rsidRDefault="00550A30" w:rsidP="009640DB">
      <w:pPr>
        <w:pStyle w:val="Doc-text2"/>
        <w:numPr>
          <w:ilvl w:val="0"/>
          <w:numId w:val="11"/>
        </w:numPr>
      </w:pPr>
      <w:r>
        <w:t>Continue in offline 106</w:t>
      </w:r>
    </w:p>
    <w:p w14:paraId="78CBF4F2" w14:textId="77777777" w:rsidR="00181814" w:rsidRDefault="00181814" w:rsidP="00181814">
      <w:pPr>
        <w:pStyle w:val="Comments"/>
      </w:pPr>
      <w:r>
        <w:t>Proposal 10: (19/4) Other than event-triggered TA reporting, no more triggers are introduced for TA reporting in connected mode.</w:t>
      </w:r>
    </w:p>
    <w:p w14:paraId="184FECE5" w14:textId="6498A6FC" w:rsidR="00550A30" w:rsidRDefault="00550A30" w:rsidP="00550A30">
      <w:pPr>
        <w:pStyle w:val="Doc-text2"/>
      </w:pPr>
      <w:r>
        <w:t>-</w:t>
      </w:r>
      <w:r>
        <w:tab/>
        <w:t xml:space="preserve">Ericsson would like to postpone </w:t>
      </w:r>
      <w:r w:rsidRPr="00550A30">
        <w:t>until more details are available for the report</w:t>
      </w:r>
    </w:p>
    <w:p w14:paraId="612A9C5F" w14:textId="03575CE1" w:rsidR="00550A30" w:rsidRDefault="00550A30" w:rsidP="009640DB">
      <w:pPr>
        <w:pStyle w:val="Doc-text2"/>
        <w:numPr>
          <w:ilvl w:val="0"/>
          <w:numId w:val="11"/>
        </w:numPr>
      </w:pPr>
      <w:r>
        <w:t>Continue in offline 106</w:t>
      </w:r>
    </w:p>
    <w:p w14:paraId="4380CF9D" w14:textId="77777777" w:rsidR="00181814" w:rsidRDefault="00181814" w:rsidP="00181814">
      <w:pPr>
        <w:pStyle w:val="Comments"/>
      </w:pPr>
      <w:r>
        <w:t>Proposal 11: (19/4) In case UE location information can be reported to network, RRC signaling is used to configure UE to report either the UE location or the UE specific TA information for the purpose of TA reporting.</w:t>
      </w:r>
    </w:p>
    <w:p w14:paraId="6D834EA2" w14:textId="5BB021A7" w:rsidR="00550A30" w:rsidRDefault="00550A30" w:rsidP="00550A30">
      <w:pPr>
        <w:pStyle w:val="Doc-text2"/>
      </w:pPr>
      <w:r>
        <w:t>-</w:t>
      </w:r>
      <w:r>
        <w:tab/>
        <w:t xml:space="preserve">Ericsson thinks </w:t>
      </w:r>
      <w:r w:rsidRPr="00550A30">
        <w:t>there is a difference between the question and the proposal</w:t>
      </w:r>
    </w:p>
    <w:p w14:paraId="0116B0A9" w14:textId="55B7BCB9" w:rsidR="00C7407C" w:rsidRDefault="00C7407C" w:rsidP="00550A30">
      <w:pPr>
        <w:pStyle w:val="Doc-text2"/>
      </w:pPr>
      <w:r>
        <w:t>-</w:t>
      </w:r>
      <w:r>
        <w:tab/>
        <w:t>Mediatek would like to flag this (and p12) as t</w:t>
      </w:r>
      <w:r w:rsidRPr="00C7407C">
        <w:t>hese two proposals involve Location information, which is still a Working Assumption, pending confirmation from other Working Groups (SA3). We need to wait for SA3 response before considering further on UE location reporting options and making agreements based on Working Assumptions.</w:t>
      </w:r>
    </w:p>
    <w:p w14:paraId="68BC1124" w14:textId="2826EC9E" w:rsidR="005E133E" w:rsidRDefault="005E133E" w:rsidP="00550A30">
      <w:pPr>
        <w:pStyle w:val="Doc-text2"/>
      </w:pPr>
      <w:r>
        <w:t>-</w:t>
      </w:r>
      <w:r>
        <w:tab/>
        <w:t>Oppo (offline rapporteur) thinks both p</w:t>
      </w:r>
      <w:r w:rsidRPr="005E133E">
        <w:t>11 a</w:t>
      </w:r>
      <w:r>
        <w:t>nd p1</w:t>
      </w:r>
      <w:r w:rsidRPr="005E133E">
        <w:t>2 have the pre-conditions “In case UE location information can be reported to network” and “If the content of TA reporting is UE location information</w:t>
      </w:r>
      <w:r>
        <w:t>” and this should already address the</w:t>
      </w:r>
      <w:r w:rsidRPr="005E133E">
        <w:t xml:space="preserve"> concerns</w:t>
      </w:r>
    </w:p>
    <w:p w14:paraId="4992C5E8" w14:textId="62C3A48D" w:rsidR="00550A30" w:rsidRDefault="00550A30" w:rsidP="009640DB">
      <w:pPr>
        <w:pStyle w:val="Doc-text2"/>
        <w:numPr>
          <w:ilvl w:val="0"/>
          <w:numId w:val="11"/>
        </w:numPr>
      </w:pPr>
      <w:r>
        <w:t>Continue in offline 106</w:t>
      </w:r>
    </w:p>
    <w:p w14:paraId="3FA9A2DC" w14:textId="77777777" w:rsidR="00181814" w:rsidRDefault="00181814" w:rsidP="00181814">
      <w:pPr>
        <w:pStyle w:val="Comments"/>
      </w:pPr>
      <w:r>
        <w:t>Proposal 12: (16/4) If the content of TA reporting is UE location information, reuse the TA-based trigger condition, i.e. when TA change between current UE-estimated TA and the last successfully reported TA is larger than network configured threshold.</w:t>
      </w:r>
    </w:p>
    <w:p w14:paraId="1EE14452" w14:textId="77155DF8" w:rsidR="00550A30" w:rsidRDefault="00550A30" w:rsidP="00550A30">
      <w:pPr>
        <w:pStyle w:val="Doc-text2"/>
      </w:pPr>
      <w:r>
        <w:t>-</w:t>
      </w:r>
      <w:r>
        <w:tab/>
        <w:t>Ericsson would like to further discuss this</w:t>
      </w:r>
    </w:p>
    <w:p w14:paraId="409D6FB4" w14:textId="66CFECE3" w:rsidR="00C7407C" w:rsidRDefault="00C7407C" w:rsidP="00550A30">
      <w:pPr>
        <w:pStyle w:val="Doc-text2"/>
      </w:pPr>
      <w:r>
        <w:t>-</w:t>
      </w:r>
      <w:r>
        <w:tab/>
        <w:t>Mediatek would like to flag this</w:t>
      </w:r>
    </w:p>
    <w:p w14:paraId="1107DBE7" w14:textId="0A388B31" w:rsidR="00E95B07" w:rsidRDefault="00E95B07" w:rsidP="00550A30">
      <w:pPr>
        <w:pStyle w:val="Doc-text2"/>
      </w:pPr>
      <w:r>
        <w:t>-</w:t>
      </w:r>
      <w:r>
        <w:tab/>
        <w:t xml:space="preserve">ZTE would like to flag this as well: </w:t>
      </w:r>
      <w:r w:rsidRPr="00E95B07">
        <w:t>so far RAN2 only agreed on two methods for location report, one is coarse location report in Msg5, and the other is MDT frame work based location report by OtherConfig. No explicit agreement has been made on event triggered location report. Considering the feasibility has not yet confirmed by SA3 as well, we prefer to avoid discussion on event triggered location report at this stage, and focus on resolving details on event triggered TA report. </w:t>
      </w:r>
    </w:p>
    <w:p w14:paraId="068C949C" w14:textId="0E25D608" w:rsidR="00550A30" w:rsidRDefault="00550A30" w:rsidP="009640DB">
      <w:pPr>
        <w:pStyle w:val="Doc-text2"/>
        <w:numPr>
          <w:ilvl w:val="0"/>
          <w:numId w:val="11"/>
        </w:numPr>
      </w:pPr>
      <w:r>
        <w:t>Continue in offline 106</w:t>
      </w:r>
    </w:p>
    <w:p w14:paraId="69D9B02E" w14:textId="77777777" w:rsidR="00181814" w:rsidRDefault="00181814" w:rsidP="00181814">
      <w:pPr>
        <w:pStyle w:val="Comments"/>
      </w:pPr>
      <w:r>
        <w:t>Proposal 16: (23/0) K-mac is included in the new SIB, e.g. the one carrying satellite ephemeris and/or common TA.</w:t>
      </w:r>
    </w:p>
    <w:p w14:paraId="09C2F180" w14:textId="5E2BB3CB" w:rsidR="00550A30" w:rsidRDefault="00550A30" w:rsidP="00550A30">
      <w:pPr>
        <w:pStyle w:val="Doc-text2"/>
      </w:pPr>
      <w:r>
        <w:t>-</w:t>
      </w:r>
      <w:r>
        <w:tab/>
        <w:t xml:space="preserve">Ericsson would like to </w:t>
      </w:r>
      <w:r w:rsidRPr="00550A30">
        <w:t>postpone and treated together for Kmac, cell-specific Koffset, ephemeris and common TA because the update frequencies are not yet decided by RAN1/RAN2, for example it seems RAN1 have assumed ephemeris and common TA is in the same SIB but ephemeris may change much slower than common TA thus they may be suitable in different SIBs</w:t>
      </w:r>
    </w:p>
    <w:p w14:paraId="584D10E2" w14:textId="35F34DB6" w:rsidR="00E95B07" w:rsidRDefault="00E95B07" w:rsidP="00550A30">
      <w:pPr>
        <w:pStyle w:val="Doc-text2"/>
      </w:pPr>
      <w:r>
        <w:lastRenderedPageBreak/>
        <w:t>-</w:t>
      </w:r>
      <w:r>
        <w:tab/>
        <w:t>Oppo (offline rapporteur) notes the</w:t>
      </w:r>
      <w:r w:rsidRPr="00E95B07">
        <w:t xml:space="preserve"> wording “K-mac is included in the new SIB, e.g. the one carrying satellite ephemeris and/or common TA” does not exclude the case Ericsson mentioned. Or is it acceptable to reformulate the proposal as “K-mac is not carried in SIB1”?</w:t>
      </w:r>
    </w:p>
    <w:p w14:paraId="5C90AA86" w14:textId="026F69CE" w:rsidR="00550A30" w:rsidRDefault="00EC3514" w:rsidP="009640DB">
      <w:pPr>
        <w:pStyle w:val="Doc-text2"/>
        <w:numPr>
          <w:ilvl w:val="0"/>
          <w:numId w:val="11"/>
        </w:numPr>
      </w:pPr>
      <w:r>
        <w:t>Continue in offline 106</w:t>
      </w:r>
    </w:p>
    <w:p w14:paraId="5F48C1E1" w14:textId="77777777" w:rsidR="00181814" w:rsidRDefault="00181814" w:rsidP="00181814">
      <w:pPr>
        <w:pStyle w:val="Comments"/>
      </w:pPr>
      <w:r>
        <w:t>Proposal 17: (17/4) Do not introduce additional enhancement on BSR over 2-step RACH.</w:t>
      </w:r>
    </w:p>
    <w:p w14:paraId="4E932D52" w14:textId="58455CBB" w:rsidR="00F925FF" w:rsidRDefault="00F925FF" w:rsidP="00F925FF">
      <w:pPr>
        <w:pStyle w:val="Doc-text2"/>
      </w:pPr>
      <w:r>
        <w:t>-</w:t>
      </w:r>
      <w:r>
        <w:tab/>
        <w:t xml:space="preserve">QC </w:t>
      </w:r>
      <w:r w:rsidRPr="00F925FF">
        <w:t>would like to flag p17. Unless it is clarified that network will provide configuration such that UE will not have both SR and 2 step RACH to send BSR triggered by a LCH, p17 is incomplete.</w:t>
      </w:r>
    </w:p>
    <w:p w14:paraId="47611DA2" w14:textId="04D8C422" w:rsidR="005E133E" w:rsidRDefault="005E133E" w:rsidP="00F925FF">
      <w:pPr>
        <w:pStyle w:val="Doc-text2"/>
      </w:pPr>
      <w:r>
        <w:t>-</w:t>
      </w:r>
      <w:r>
        <w:tab/>
        <w:t>Oppo (offline rapporteur) thinks that i</w:t>
      </w:r>
      <w:r w:rsidRPr="005E133E">
        <w:t xml:space="preserve">n the current MAC spec, as long as SR is available for a LCH, 2-step RACH will not be triggered for sending BSR unless SR max is reached. </w:t>
      </w:r>
      <w:r w:rsidR="00C30726">
        <w:t>T</w:t>
      </w:r>
      <w:r w:rsidRPr="005E133E">
        <w:t xml:space="preserve">he intention of P17 is that any enhancement is not pursued even when both SR and 2-step RACH are configured to the UE. </w:t>
      </w:r>
    </w:p>
    <w:p w14:paraId="4AAB2348" w14:textId="7C476AC6" w:rsidR="00C30726" w:rsidRPr="00C30726" w:rsidRDefault="00C30726" w:rsidP="00C30726">
      <w:pPr>
        <w:pStyle w:val="Doc-text2"/>
      </w:pPr>
      <w:r>
        <w:t>-</w:t>
      </w:r>
      <w:r>
        <w:tab/>
        <w:t>Nokia shares the understanding from OPPO that SR (for a LCH) can be configured with 2-step RACH while 2-step RACH will not be triggered for sending BSR unless SR max is reached. Nokia proposes to revise the proposal as:</w:t>
      </w:r>
      <w:r w:rsidRPr="00C30726">
        <w:t xml:space="preserve"> "(modified) P17: Do not introduce additional enhancement on BSR over 2-step RACH in Rel-17."</w:t>
      </w:r>
    </w:p>
    <w:p w14:paraId="2E4097B8" w14:textId="6286D655" w:rsidR="00F925FF" w:rsidRDefault="00F925FF" w:rsidP="009640DB">
      <w:pPr>
        <w:pStyle w:val="Doc-text2"/>
        <w:numPr>
          <w:ilvl w:val="0"/>
          <w:numId w:val="11"/>
        </w:numPr>
      </w:pPr>
      <w:r>
        <w:t>Continue in offline 106</w:t>
      </w:r>
    </w:p>
    <w:p w14:paraId="0542C788" w14:textId="77777777" w:rsidR="00181814" w:rsidRDefault="00181814" w:rsidP="00181814">
      <w:pPr>
        <w:pStyle w:val="Comments"/>
      </w:pPr>
      <w:r>
        <w:t>Proposal 18: (20/1) UE should stop ra-ContentionResolutionTimer once receiving PDCCH which schedules Msg3 retransmission and then start ra-ContentionResolutionTimer after the end of the Msg3 retransmission plus UE-gNB RTT.</w:t>
      </w:r>
    </w:p>
    <w:p w14:paraId="2D2F250A" w14:textId="51EDFF7F" w:rsidR="006A4D9C" w:rsidRPr="0049219C" w:rsidRDefault="006A4D9C" w:rsidP="0049219C">
      <w:pPr>
        <w:pStyle w:val="Doc-text2"/>
        <w:rPr>
          <w:rFonts w:cs="Arial"/>
          <w:color w:val="000000"/>
          <w:szCs w:val="20"/>
        </w:rPr>
      </w:pPr>
      <w:r>
        <w:t>-</w:t>
      </w:r>
      <w:r>
        <w:tab/>
        <w:t xml:space="preserve">Nokia would like to further discuss this as </w:t>
      </w:r>
      <w:r w:rsidRPr="006A4D9C">
        <w:t>P18 implicitly add</w:t>
      </w:r>
      <w:r>
        <w:t>s</w:t>
      </w:r>
      <w:r w:rsidRPr="006A4D9C">
        <w:t xml:space="preserve"> a restriction to NW implementation. The blind scheduling of MSG3 retransmissions is not possible since the contention resolution timer is stopped immediately after UE receiving one Msg3 retx grant.</w:t>
      </w:r>
      <w:r w:rsidR="0049219C">
        <w:t xml:space="preserve"> This </w:t>
      </w:r>
      <w:r w:rsidRPr="006A4D9C">
        <w:rPr>
          <w:rFonts w:cs="Arial"/>
          <w:color w:val="000000"/>
          <w:szCs w:val="20"/>
        </w:rPr>
        <w:t>really limits the scheduling flexibility for NW. If the proposal is agreed, the delay of the RA procedure may be increased a lot considering the long RTT in NTN as the Msg3 retx can only be scheduled after another UE-gNB RTT.</w:t>
      </w:r>
    </w:p>
    <w:p w14:paraId="6DED6A5F" w14:textId="08274756" w:rsidR="00181814" w:rsidRDefault="0049219C" w:rsidP="009640DB">
      <w:pPr>
        <w:pStyle w:val="Doc-text2"/>
        <w:numPr>
          <w:ilvl w:val="0"/>
          <w:numId w:val="11"/>
        </w:numPr>
      </w:pPr>
      <w:r>
        <w:t>Continue in offline 106</w:t>
      </w:r>
    </w:p>
    <w:p w14:paraId="67041456" w14:textId="77777777" w:rsidR="00550A30" w:rsidRDefault="00550A30" w:rsidP="00550A30">
      <w:pPr>
        <w:pStyle w:val="Doc-text2"/>
        <w:ind w:left="1619" w:firstLine="0"/>
      </w:pPr>
    </w:p>
    <w:p w14:paraId="4816A0AB" w14:textId="77777777" w:rsidR="00181814" w:rsidRDefault="00181814" w:rsidP="00181814">
      <w:pPr>
        <w:pStyle w:val="Comments"/>
      </w:pPr>
      <w:r>
        <w:t>For further discussion:</w:t>
      </w:r>
    </w:p>
    <w:p w14:paraId="271E982A" w14:textId="77777777" w:rsidR="00181814" w:rsidRDefault="00181814" w:rsidP="00181814">
      <w:pPr>
        <w:pStyle w:val="Comments"/>
      </w:pPr>
      <w:r>
        <w:t>Proposal 13: (11/9) RAN2 further discuss whether SR/RACH should be triggered when TA reporting has been triggered but there is no available UL-SCH resources for TA reporting.</w:t>
      </w:r>
    </w:p>
    <w:p w14:paraId="1A438834" w14:textId="5DC40826" w:rsidR="00550A30" w:rsidRDefault="00550A30" w:rsidP="009640DB">
      <w:pPr>
        <w:pStyle w:val="Doc-text2"/>
        <w:numPr>
          <w:ilvl w:val="0"/>
          <w:numId w:val="11"/>
        </w:numPr>
      </w:pPr>
      <w:r>
        <w:t>Continue in offline 106</w:t>
      </w:r>
    </w:p>
    <w:p w14:paraId="33443CB0" w14:textId="5BC04724" w:rsidR="00466F65" w:rsidRDefault="00181814" w:rsidP="00181814">
      <w:pPr>
        <w:pStyle w:val="Comments"/>
      </w:pPr>
      <w:r>
        <w:t>Proposal 14: (14/7) do not start or restart the timeAlignmentTimer after UE reports its TA.</w:t>
      </w:r>
    </w:p>
    <w:p w14:paraId="02F46B81" w14:textId="77777777" w:rsidR="00550A30" w:rsidRDefault="00550A30" w:rsidP="009640DB">
      <w:pPr>
        <w:pStyle w:val="Doc-text2"/>
        <w:numPr>
          <w:ilvl w:val="0"/>
          <w:numId w:val="11"/>
        </w:numPr>
      </w:pPr>
      <w:r>
        <w:t>Continue in offline 106</w:t>
      </w:r>
    </w:p>
    <w:p w14:paraId="3A1FDB06" w14:textId="77777777" w:rsidR="00F10B3E" w:rsidRDefault="00F10B3E" w:rsidP="00F10B3E">
      <w:pPr>
        <w:pStyle w:val="Doc-text2"/>
      </w:pPr>
    </w:p>
    <w:p w14:paraId="1CD129F1" w14:textId="77777777" w:rsidR="00EA62F2" w:rsidRDefault="00EA62F2" w:rsidP="00F10B3E">
      <w:pPr>
        <w:pStyle w:val="Doc-text2"/>
      </w:pPr>
    </w:p>
    <w:p w14:paraId="732259A8" w14:textId="48E50546" w:rsidR="00F10B3E" w:rsidRDefault="00F10B3E" w:rsidP="00EA62F2">
      <w:pPr>
        <w:pStyle w:val="Doc-text2"/>
        <w:pBdr>
          <w:top w:val="single" w:sz="4" w:space="1" w:color="auto"/>
          <w:left w:val="single" w:sz="4" w:space="4" w:color="auto"/>
          <w:bottom w:val="single" w:sz="4" w:space="1" w:color="auto"/>
          <w:right w:val="single" w:sz="4" w:space="4" w:color="auto"/>
        </w:pBdr>
      </w:pPr>
      <w:r>
        <w:t>Agreements via email - from offline 106:</w:t>
      </w:r>
    </w:p>
    <w:p w14:paraId="30C16B32" w14:textId="2F1354F1"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 xml:space="preserve">Do </w:t>
      </w:r>
      <w:r w:rsidRPr="00EA62F2">
        <w:t>not mandate Msg3/MsgA or Msg5 to include TA report MAC CE, and whether it can be included depends on the TB size of Msg3/MsgA or Msg5. No spec change is needed for this</w:t>
      </w:r>
    </w:p>
    <w:p w14:paraId="5241EEAE" w14:textId="60BB65AE"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Reserved LCID is used for the TA report MAC CE.</w:t>
      </w:r>
    </w:p>
    <w:p w14:paraId="160E220D" w14:textId="69A38CE8"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Postpone the discussion on the size of the TA report MAC CE until RAN2 concludes on the content of TA report.</w:t>
      </w:r>
    </w:p>
    <w:p w14:paraId="39DBBA99" w14:textId="3370E816"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RAN2 do not pursue any enhancements to allow inclusion of TA information without extending Msg3 size.</w:t>
      </w:r>
    </w:p>
    <w:p w14:paraId="306C6DB4" w14:textId="2AC169B6"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Logical channel priority of the TA report MAC CE should be lower than that of “C-RNTI MAC CE or data from UL-CCCH” and higher than that of “data from any Logical Channel, except data from UL-CCCH”.</w:t>
      </w:r>
    </w:p>
    <w:p w14:paraId="07D67221" w14:textId="77777777" w:rsidR="00F10B3E" w:rsidRDefault="00F10B3E" w:rsidP="00F10B3E">
      <w:pPr>
        <w:pStyle w:val="Doc-text2"/>
      </w:pPr>
    </w:p>
    <w:p w14:paraId="5BD8EF99" w14:textId="77777777" w:rsidR="00466F65" w:rsidRDefault="00466F65" w:rsidP="005A244B">
      <w:pPr>
        <w:pStyle w:val="Comments"/>
      </w:pPr>
    </w:p>
    <w:p w14:paraId="22A05896" w14:textId="7181487E" w:rsidR="00F10B3E" w:rsidRDefault="006C4F7D" w:rsidP="00F10B3E">
      <w:pPr>
        <w:pStyle w:val="Doc-title"/>
      </w:pPr>
      <w:hyperlink r:id="rId55" w:tooltip="C:Data3GPPRAN2InboxR2-2111351.zip" w:history="1">
        <w:r w:rsidR="00F10B3E" w:rsidRPr="0016480F">
          <w:rPr>
            <w:rStyle w:val="Hyperlink"/>
          </w:rPr>
          <w:t>R2-2111351</w:t>
        </w:r>
      </w:hyperlink>
      <w:r w:rsidR="00F10B3E">
        <w:tab/>
      </w:r>
      <w:r w:rsidR="00F10B3E" w:rsidRPr="008E4AC5">
        <w:t>[</w:t>
      </w:r>
      <w:r w:rsidR="00F10B3E">
        <w:t>offline-</w:t>
      </w:r>
      <w:r w:rsidR="00F10B3E" w:rsidRPr="008E4AC5">
        <w:t>10</w:t>
      </w:r>
      <w:r w:rsidR="00F10B3E">
        <w:t>6</w:t>
      </w:r>
      <w:r w:rsidR="00F10B3E" w:rsidRPr="008E4AC5">
        <w:t>]</w:t>
      </w:r>
      <w:r w:rsidR="00F10B3E">
        <w:t xml:space="preserve"> RACH aspects - second round</w:t>
      </w:r>
      <w:r w:rsidR="00F10B3E">
        <w:tab/>
        <w:t>Oppo</w:t>
      </w:r>
      <w:r w:rsidR="00F10B3E">
        <w:tab/>
      </w:r>
      <w:r w:rsidR="00F10B3E" w:rsidRPr="008E4AC5">
        <w:t>discussio</w:t>
      </w:r>
      <w:r w:rsidR="00F10B3E">
        <w:t>n</w:t>
      </w:r>
      <w:r w:rsidR="00F10B3E">
        <w:tab/>
      </w:r>
      <w:r w:rsidR="00F10B3E" w:rsidRPr="008E4AC5">
        <w:t>Rel-17</w:t>
      </w:r>
      <w:r w:rsidR="00F10B3E">
        <w:tab/>
      </w:r>
      <w:r w:rsidR="00F10B3E" w:rsidRPr="008E4AC5">
        <w:t>NR_NTN_solutions-Core</w:t>
      </w:r>
    </w:p>
    <w:p w14:paraId="3078A352" w14:textId="77777777" w:rsidR="0016480F" w:rsidRDefault="0016480F" w:rsidP="0016480F">
      <w:pPr>
        <w:pStyle w:val="Comments"/>
      </w:pPr>
      <w:r>
        <w:t>For easy agreements:</w:t>
      </w:r>
    </w:p>
    <w:p w14:paraId="1F1E5409" w14:textId="77777777" w:rsidR="0016480F" w:rsidRDefault="0016480F" w:rsidP="0016480F">
      <w:pPr>
        <w:pStyle w:val="Comments"/>
      </w:pPr>
      <w:r>
        <w:t>Proposal 17bis: (19/0) Do not introduce additional enhancement on BSR over 2-step RACH in Rel-17.</w:t>
      </w:r>
    </w:p>
    <w:p w14:paraId="698AAF8A" w14:textId="0B4AA08D" w:rsidR="0016480F" w:rsidRDefault="003A16C2" w:rsidP="009640DB">
      <w:pPr>
        <w:pStyle w:val="Doc-text2"/>
        <w:numPr>
          <w:ilvl w:val="0"/>
          <w:numId w:val="11"/>
        </w:numPr>
      </w:pPr>
      <w:r>
        <w:t>Agreed</w:t>
      </w:r>
    </w:p>
    <w:p w14:paraId="4E96D3DD" w14:textId="77777777" w:rsidR="003A16C2" w:rsidRDefault="003A16C2" w:rsidP="003A16C2">
      <w:pPr>
        <w:pStyle w:val="Doc-text2"/>
        <w:ind w:left="1619" w:firstLine="0"/>
      </w:pPr>
    </w:p>
    <w:p w14:paraId="087D2BE9" w14:textId="77777777" w:rsidR="0016480F" w:rsidRDefault="0016480F" w:rsidP="0016480F">
      <w:pPr>
        <w:pStyle w:val="Comments"/>
      </w:pPr>
      <w:r>
        <w:t>For further discussion:</w:t>
      </w:r>
    </w:p>
    <w:p w14:paraId="450A36E7" w14:textId="77777777" w:rsidR="0016480F" w:rsidRDefault="0016480F" w:rsidP="0016480F">
      <w:pPr>
        <w:pStyle w:val="Comments"/>
      </w:pPr>
      <w:r>
        <w:t>Proposal 1: (18/2) Regarding the content of TA reporting during RACH, RAN2 further discuss between the following two options:</w:t>
      </w:r>
    </w:p>
    <w:p w14:paraId="33E90AAB" w14:textId="77777777" w:rsidR="0016480F" w:rsidRDefault="0016480F" w:rsidP="0016480F">
      <w:pPr>
        <w:pStyle w:val="Comments"/>
      </w:pPr>
      <w:r>
        <w:t>•</w:t>
      </w:r>
      <w:r>
        <w:tab/>
        <w:t xml:space="preserve">Option 1: Full TA (i.e., T_TA as defined in the UE’s TA formula) </w:t>
      </w:r>
    </w:p>
    <w:p w14:paraId="0E4B184B" w14:textId="77777777" w:rsidR="0016480F" w:rsidRDefault="0016480F" w:rsidP="0016480F">
      <w:pPr>
        <w:pStyle w:val="Comments"/>
      </w:pPr>
      <w:r>
        <w:t>•</w:t>
      </w:r>
      <w:r>
        <w:tab/>
        <w:t>Option 2: UE’s service link TA (i.e., NTA, UE-specific as defined in the UE’s TA formula)</w:t>
      </w:r>
    </w:p>
    <w:p w14:paraId="71EFA460" w14:textId="77777777" w:rsidR="0016480F" w:rsidRDefault="0016480F" w:rsidP="0016480F">
      <w:pPr>
        <w:pStyle w:val="Comments"/>
      </w:pPr>
      <w:r>
        <w:t>FFS for TA reporting during connected mode.</w:t>
      </w:r>
    </w:p>
    <w:p w14:paraId="493CE596" w14:textId="7E37371B" w:rsidR="00CE32DF" w:rsidRDefault="00CE32DF" w:rsidP="009640DB">
      <w:pPr>
        <w:pStyle w:val="Doc-text2"/>
        <w:numPr>
          <w:ilvl w:val="0"/>
          <w:numId w:val="11"/>
        </w:numPr>
      </w:pPr>
      <w:r>
        <w:t>Continue online</w:t>
      </w:r>
    </w:p>
    <w:p w14:paraId="1181DA62" w14:textId="77777777" w:rsidR="0016480F" w:rsidRDefault="0016480F" w:rsidP="0016480F">
      <w:pPr>
        <w:pStyle w:val="Comments"/>
      </w:pPr>
      <w:r>
        <w:t>Proposal 6: (18/2) RAN2 further discuss the exact priority of the TA report MAC CE between “C-RNTI MAC CE or data from UL-CCCH” and “MAC CE for BSR, with exception of BSR included for padding”.</w:t>
      </w:r>
    </w:p>
    <w:p w14:paraId="3DA39D78" w14:textId="77777777" w:rsidR="0016480F" w:rsidRDefault="0016480F" w:rsidP="0016480F">
      <w:pPr>
        <w:pStyle w:val="Comments"/>
      </w:pPr>
      <w:r>
        <w:lastRenderedPageBreak/>
        <w:t>Proposal 7ter: (12/8) TA reporting during RACH in connected mode is not controlled by the enable/disable indication configured in SI.</w:t>
      </w:r>
    </w:p>
    <w:p w14:paraId="5CBCBE1E" w14:textId="564711C0" w:rsidR="00CE32DF" w:rsidRDefault="00CE32DF" w:rsidP="009640DB">
      <w:pPr>
        <w:pStyle w:val="Doc-text2"/>
        <w:numPr>
          <w:ilvl w:val="0"/>
          <w:numId w:val="11"/>
        </w:numPr>
      </w:pPr>
      <w:r>
        <w:t>Continue online</w:t>
      </w:r>
    </w:p>
    <w:p w14:paraId="48DCE374" w14:textId="77777777" w:rsidR="0016480F" w:rsidRDefault="0016480F" w:rsidP="0016480F">
      <w:pPr>
        <w:pStyle w:val="Comments"/>
      </w:pPr>
      <w:r>
        <w:t>Proposal 8: (18/2) RAN2 confirm the working assumption that if the reported content of information about UE specific TA is TA pre-compensation value in connected mode, MAC CE is used to report.</w:t>
      </w:r>
    </w:p>
    <w:p w14:paraId="7F80E05E" w14:textId="021A684F" w:rsidR="00CE32DF" w:rsidRDefault="00CE32DF" w:rsidP="009640DB">
      <w:pPr>
        <w:pStyle w:val="Doc-text2"/>
        <w:numPr>
          <w:ilvl w:val="0"/>
          <w:numId w:val="11"/>
        </w:numPr>
      </w:pPr>
      <w:r>
        <w:t>Continue online</w:t>
      </w:r>
    </w:p>
    <w:p w14:paraId="5D0EB154" w14:textId="77777777" w:rsidR="0016480F" w:rsidRDefault="0016480F" w:rsidP="0016480F">
      <w:pPr>
        <w:pStyle w:val="Comments"/>
      </w:pPr>
      <w:r>
        <w:t>Proposal 9: (15/4) Do not introduce additional parameters, e.g. hysteresis and time to trigger, to define the trigger event for TA reporting.</w:t>
      </w:r>
    </w:p>
    <w:p w14:paraId="4A205253" w14:textId="1F80B46D" w:rsidR="00CE32DF" w:rsidRDefault="00CE32DF" w:rsidP="009640DB">
      <w:pPr>
        <w:pStyle w:val="Doc-text2"/>
        <w:numPr>
          <w:ilvl w:val="0"/>
          <w:numId w:val="11"/>
        </w:numPr>
      </w:pPr>
      <w:r>
        <w:t>Continue online</w:t>
      </w:r>
    </w:p>
    <w:p w14:paraId="17B5DBB4" w14:textId="77777777" w:rsidR="0016480F" w:rsidRDefault="0016480F" w:rsidP="0016480F">
      <w:pPr>
        <w:pStyle w:val="Comments"/>
      </w:pPr>
      <w:r>
        <w:t>Proposal 10: (16/4) Other than event-triggered TA reporting, no more triggers are introduced for TA reporting in connected mode.</w:t>
      </w:r>
    </w:p>
    <w:p w14:paraId="27967D1C" w14:textId="588A8A95" w:rsidR="00CE32DF" w:rsidRDefault="00CE32DF" w:rsidP="009640DB">
      <w:pPr>
        <w:pStyle w:val="Doc-text2"/>
        <w:numPr>
          <w:ilvl w:val="0"/>
          <w:numId w:val="11"/>
        </w:numPr>
      </w:pPr>
      <w:r>
        <w:t>Continue online</w:t>
      </w:r>
    </w:p>
    <w:p w14:paraId="36BA495B" w14:textId="77777777" w:rsidR="0016480F" w:rsidRDefault="0016480F" w:rsidP="0016480F">
      <w:pPr>
        <w:pStyle w:val="Comments"/>
      </w:pPr>
      <w:r>
        <w:t>Proposal 11: (13/6) In case UE location information can be reported to network, RRC signaling is used to configure UE to report either the UE location or the UE specific TA information for the purpose of TA reporting.</w:t>
      </w:r>
    </w:p>
    <w:p w14:paraId="55F35E0E" w14:textId="5A0369DD" w:rsidR="00CE32DF" w:rsidRDefault="00CE32DF" w:rsidP="009640DB">
      <w:pPr>
        <w:pStyle w:val="Doc-text2"/>
        <w:numPr>
          <w:ilvl w:val="0"/>
          <w:numId w:val="11"/>
        </w:numPr>
      </w:pPr>
      <w:r>
        <w:t>Continue online</w:t>
      </w:r>
    </w:p>
    <w:p w14:paraId="239CEE0B" w14:textId="77777777" w:rsidR="0016480F" w:rsidRDefault="0016480F" w:rsidP="0016480F">
      <w:pPr>
        <w:pStyle w:val="Comments"/>
      </w:pPr>
      <w:r>
        <w:t>Proposal 12bis: (12/7) Postpone discussion on the trigger condition for reporting UE location information and wait for SA3 response.</w:t>
      </w:r>
    </w:p>
    <w:p w14:paraId="50012BA9" w14:textId="53E57C1D" w:rsidR="00CE32DF" w:rsidRDefault="00CE32DF" w:rsidP="009640DB">
      <w:pPr>
        <w:pStyle w:val="Doc-text2"/>
        <w:numPr>
          <w:ilvl w:val="0"/>
          <w:numId w:val="11"/>
        </w:numPr>
      </w:pPr>
      <w:r>
        <w:t>Continue online</w:t>
      </w:r>
    </w:p>
    <w:p w14:paraId="5664E87F" w14:textId="77777777" w:rsidR="0016480F" w:rsidRDefault="0016480F" w:rsidP="0016480F">
      <w:pPr>
        <w:pStyle w:val="Comments"/>
      </w:pPr>
      <w:r>
        <w:t>Proposal 13bis: (13/8) SR/RACH should be triggered when TA reporting has been triggered but there is no available UL-SCH resources for TA reporting.</w:t>
      </w:r>
    </w:p>
    <w:p w14:paraId="25D73A54" w14:textId="09CFDB54" w:rsidR="00CE32DF" w:rsidRDefault="00CE32DF" w:rsidP="009640DB">
      <w:pPr>
        <w:pStyle w:val="Doc-text2"/>
        <w:numPr>
          <w:ilvl w:val="0"/>
          <w:numId w:val="11"/>
        </w:numPr>
      </w:pPr>
      <w:r>
        <w:t>Continue online</w:t>
      </w:r>
    </w:p>
    <w:p w14:paraId="78383B6E" w14:textId="77777777" w:rsidR="0016480F" w:rsidRDefault="0016480F" w:rsidP="0016480F">
      <w:pPr>
        <w:pStyle w:val="Comments"/>
      </w:pPr>
      <w:r>
        <w:t>Proposal 14: (17/2) Do not start or restart the timeAlignmentTimer after UE reports its TA.</w:t>
      </w:r>
    </w:p>
    <w:p w14:paraId="061DD5EC" w14:textId="3A01716F" w:rsidR="00CE32DF" w:rsidRDefault="00CE32DF" w:rsidP="009640DB">
      <w:pPr>
        <w:pStyle w:val="Doc-text2"/>
        <w:numPr>
          <w:ilvl w:val="0"/>
          <w:numId w:val="11"/>
        </w:numPr>
      </w:pPr>
      <w:r>
        <w:t>Continue online</w:t>
      </w:r>
    </w:p>
    <w:p w14:paraId="204CEF5D" w14:textId="77777777" w:rsidR="0016480F" w:rsidRDefault="0016480F" w:rsidP="0016480F">
      <w:pPr>
        <w:pStyle w:val="Comments"/>
      </w:pPr>
      <w:r>
        <w:t>Proposal 16: (16/4) K-mac is included in the new SIB, e.g. the one carrying satellite ephemeris and/or common TA.</w:t>
      </w:r>
    </w:p>
    <w:p w14:paraId="6469935A" w14:textId="57404164" w:rsidR="00CE32DF" w:rsidRDefault="00CE32DF" w:rsidP="009640DB">
      <w:pPr>
        <w:pStyle w:val="Doc-text2"/>
        <w:numPr>
          <w:ilvl w:val="0"/>
          <w:numId w:val="11"/>
        </w:numPr>
      </w:pPr>
      <w:r>
        <w:t>Continue online</w:t>
      </w:r>
    </w:p>
    <w:p w14:paraId="745473EC" w14:textId="428774C3" w:rsidR="0016480F" w:rsidRDefault="0016480F" w:rsidP="0016480F">
      <w:pPr>
        <w:pStyle w:val="Comments"/>
      </w:pPr>
      <w:r>
        <w:t>Proposal 18: (19/5) UE should stop ra-ContentionResolutionTimer once receiving PDCCH which schedules Msg3 retransmission and then start ra-ContentionResolutionTimer after the end of the Msg3 retransmission plus UE-gNB RTT.</w:t>
      </w:r>
    </w:p>
    <w:p w14:paraId="57198C58" w14:textId="56A3DB18" w:rsidR="00CE32DF" w:rsidRDefault="00CE32DF" w:rsidP="009640DB">
      <w:pPr>
        <w:pStyle w:val="Doc-text2"/>
        <w:numPr>
          <w:ilvl w:val="0"/>
          <w:numId w:val="11"/>
        </w:numPr>
      </w:pPr>
      <w:r>
        <w:t>Continue online</w:t>
      </w:r>
    </w:p>
    <w:p w14:paraId="66F017BF" w14:textId="77777777" w:rsidR="0016480F" w:rsidRPr="0016480F" w:rsidRDefault="0016480F" w:rsidP="0016480F">
      <w:pPr>
        <w:pStyle w:val="Doc-text2"/>
      </w:pPr>
    </w:p>
    <w:p w14:paraId="7C732777" w14:textId="77777777" w:rsidR="00F10B3E" w:rsidRDefault="00F10B3E" w:rsidP="005A244B">
      <w:pPr>
        <w:pStyle w:val="Comments"/>
      </w:pPr>
    </w:p>
    <w:p w14:paraId="49D5DBF3" w14:textId="3881D7C1" w:rsidR="003A16C2" w:rsidRDefault="003A16C2" w:rsidP="004F58D0">
      <w:pPr>
        <w:pStyle w:val="Doc-text2"/>
        <w:pBdr>
          <w:top w:val="single" w:sz="4" w:space="1" w:color="auto"/>
          <w:left w:val="single" w:sz="4" w:space="4" w:color="auto"/>
          <w:bottom w:val="single" w:sz="4" w:space="1" w:color="auto"/>
          <w:right w:val="single" w:sz="4" w:space="4" w:color="auto"/>
        </w:pBdr>
      </w:pPr>
      <w:r>
        <w:t>Agreement</w:t>
      </w:r>
      <w:r w:rsidR="004F58D0">
        <w:t>s via email - from offline 106</w:t>
      </w:r>
      <w:r>
        <w:t xml:space="preserve"> </w:t>
      </w:r>
      <w:r w:rsidR="004F58D0">
        <w:t>(</w:t>
      </w:r>
      <w:r>
        <w:t>second round):</w:t>
      </w:r>
    </w:p>
    <w:p w14:paraId="45A3BCDA" w14:textId="01FBE0E8" w:rsidR="003A16C2" w:rsidRDefault="003A16C2" w:rsidP="009640DB">
      <w:pPr>
        <w:pStyle w:val="Doc-text2"/>
        <w:numPr>
          <w:ilvl w:val="0"/>
          <w:numId w:val="36"/>
        </w:numPr>
        <w:pBdr>
          <w:top w:val="single" w:sz="4" w:space="1" w:color="auto"/>
          <w:left w:val="single" w:sz="4" w:space="4" w:color="auto"/>
          <w:bottom w:val="single" w:sz="4" w:space="1" w:color="auto"/>
          <w:right w:val="single" w:sz="4" w:space="4" w:color="auto"/>
        </w:pBdr>
      </w:pPr>
      <w:r>
        <w:t>Do not introduce additional enhancement on BSR over 2-step RACH in Rel-17.</w:t>
      </w:r>
    </w:p>
    <w:p w14:paraId="503613D5" w14:textId="77777777" w:rsidR="003A16C2" w:rsidRDefault="003A16C2" w:rsidP="005A244B">
      <w:pPr>
        <w:pStyle w:val="Comments"/>
      </w:pPr>
    </w:p>
    <w:p w14:paraId="40FD4B14" w14:textId="77777777" w:rsidR="003A16C2" w:rsidRPr="00B86755" w:rsidRDefault="003A16C2" w:rsidP="005A244B">
      <w:pPr>
        <w:pStyle w:val="Comments"/>
      </w:pPr>
    </w:p>
    <w:p w14:paraId="7579F916" w14:textId="24B7AB81" w:rsidR="002B5630" w:rsidRDefault="006C4F7D" w:rsidP="002B5630">
      <w:pPr>
        <w:pStyle w:val="Doc-title"/>
      </w:pPr>
      <w:hyperlink r:id="rId56" w:tooltip="C:Data3GPPExtractsR2-2109551 Discussion on UE-specific  TA information reporting in NTN.docx" w:history="1">
        <w:r w:rsidR="002B5630" w:rsidRPr="00526152">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2934056" w:rsidR="002B5630" w:rsidRDefault="006C4F7D" w:rsidP="002B5630">
      <w:pPr>
        <w:pStyle w:val="Doc-title"/>
      </w:pPr>
      <w:hyperlink r:id="rId57" w:tooltip="C:Data3GPPExtractsR2-2109660 Further consideration on TA reporting.doc" w:history="1">
        <w:r w:rsidR="002B5630" w:rsidRPr="00526152">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11B9C089" w:rsidR="002B5630" w:rsidRDefault="006C4F7D" w:rsidP="002B5630">
      <w:pPr>
        <w:pStyle w:val="Doc-title"/>
      </w:pPr>
      <w:hyperlink r:id="rId58" w:tooltip="C:Data3GPPExtracts._R2-2110044 UE Reported UE Specific TA Pre-Compensation.docx" w:history="1">
        <w:r w:rsidR="002B5630" w:rsidRPr="00526152">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44EE29B4" w:rsidR="002B5630" w:rsidRDefault="006C4F7D" w:rsidP="002B5630">
      <w:pPr>
        <w:pStyle w:val="Doc-title"/>
      </w:pPr>
      <w:hyperlink r:id="rId59" w:tooltip="C:Data3GPPExtractsR2-2110125 TA report  procedure.doc" w:history="1">
        <w:r w:rsidR="002B5630" w:rsidRPr="00526152">
          <w:rPr>
            <w:rStyle w:val="Hyperlink"/>
          </w:rPr>
          <w:t>R2-2110125</w:t>
        </w:r>
      </w:hyperlink>
      <w:r w:rsidR="002B5630">
        <w:tab/>
        <w:t>TA report procedure</w:t>
      </w:r>
      <w:r w:rsidR="002B5630">
        <w:tab/>
        <w:t>Spreadtrum Communications</w:t>
      </w:r>
      <w:r w:rsidR="002B5630">
        <w:tab/>
        <w:t>discussion</w:t>
      </w:r>
      <w:r w:rsidR="002B5630">
        <w:tab/>
        <w:t>Rel-17</w:t>
      </w:r>
    </w:p>
    <w:p w14:paraId="09C2A907" w14:textId="35CC9A2F" w:rsidR="002B5630" w:rsidRDefault="006C4F7D" w:rsidP="002B5630">
      <w:pPr>
        <w:pStyle w:val="Doc-title"/>
      </w:pPr>
      <w:hyperlink r:id="rId60" w:tooltip="C:Data3GPPExtractsR2-2110703 Reporting information about UE specific TA and RA Type Selection.docx" w:history="1">
        <w:r w:rsidR="002B5630" w:rsidRPr="00526152">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7FA0B3A9" w:rsidR="002B5630" w:rsidRDefault="006C4F7D" w:rsidP="002B5630">
      <w:pPr>
        <w:pStyle w:val="Doc-title"/>
      </w:pPr>
      <w:hyperlink r:id="rId61" w:tooltip="C:Data3GPPExtractsR2-2110765_TA reporting Remaining issues.docx" w:history="1">
        <w:r w:rsidR="002B5630" w:rsidRPr="00526152">
          <w:rPr>
            <w:rStyle w:val="Hyperlink"/>
          </w:rPr>
          <w:t>R2-2110765</w:t>
        </w:r>
      </w:hyperlink>
      <w:r w:rsidR="002B5630">
        <w:tab/>
        <w:t>TA reporting Remaining issues</w:t>
      </w:r>
      <w:r w:rsidR="002B5630">
        <w:tab/>
        <w:t>NEC Telecom MODUS Ltd.</w:t>
      </w:r>
      <w:r w:rsidR="002B5630">
        <w:tab/>
        <w:t>discussion</w:t>
      </w:r>
    </w:p>
    <w:p w14:paraId="4E929A77" w14:textId="65B0904C" w:rsidR="002B5630" w:rsidRDefault="006C4F7D" w:rsidP="002B5630">
      <w:pPr>
        <w:pStyle w:val="Doc-title"/>
      </w:pPr>
      <w:hyperlink r:id="rId62" w:tooltip="C:Data3GPPExtractsR2-2110774.docx" w:history="1">
        <w:r w:rsidR="002B5630" w:rsidRPr="00526152">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37DC68B1" w:rsidR="002B5630" w:rsidRDefault="006C4F7D" w:rsidP="002B5630">
      <w:pPr>
        <w:pStyle w:val="Doc-title"/>
      </w:pPr>
      <w:hyperlink r:id="rId63" w:tooltip="C:Data3GPPExtractsR2-2110941.docx" w:history="1">
        <w:r w:rsidR="002B5630" w:rsidRPr="00526152">
          <w:rPr>
            <w:rStyle w:val="Hyperlink"/>
          </w:rPr>
          <w:t>R2-2110941</w:t>
        </w:r>
      </w:hyperlink>
      <w:r w:rsidR="002B5630">
        <w:tab/>
        <w:t>Additional criterion for RA type selection</w:t>
      </w:r>
      <w:r w:rsidR="002B5630">
        <w:tab/>
        <w:t>Samsung Research America</w:t>
      </w:r>
      <w:r w:rsidR="002B5630">
        <w:tab/>
        <w:t>discussion</w:t>
      </w:r>
    </w:p>
    <w:p w14:paraId="58B961A7" w14:textId="7134FCCE" w:rsidR="002B5630" w:rsidRDefault="006C4F7D" w:rsidP="002B5630">
      <w:pPr>
        <w:pStyle w:val="Doc-title"/>
      </w:pPr>
      <w:hyperlink r:id="rId64" w:tooltip="C:Data3GPPExtractsR2-2110952 - Reporting information about UE specific TA pre-compensation in NTNs.docx" w:history="1">
        <w:r w:rsidR="002B5630" w:rsidRPr="00526152">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5EF3341B" w:rsidR="002B5630" w:rsidRDefault="006C4F7D" w:rsidP="002B5630">
      <w:pPr>
        <w:pStyle w:val="Doc-title"/>
      </w:pPr>
      <w:hyperlink r:id="rId65" w:tooltip="C:Data3GPPExtractsR2-2111005 Discussion on LCH-based RA type selection.docx" w:history="1">
        <w:r w:rsidR="002B5630" w:rsidRPr="00526152">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715741B" w:rsidR="002B5630" w:rsidRDefault="006C4F7D" w:rsidP="002B5630">
      <w:pPr>
        <w:pStyle w:val="Doc-title"/>
      </w:pPr>
      <w:hyperlink r:id="rId66" w:tooltip="C:Data3GPPExtractsR2-2111006 Discussion on issue of restarting contention resolution timer.docx" w:history="1">
        <w:r w:rsidR="002B5630" w:rsidRPr="00526152">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118E863" w:rsidR="002B5630" w:rsidRDefault="006C4F7D" w:rsidP="002B5630">
      <w:pPr>
        <w:pStyle w:val="Doc-title"/>
      </w:pPr>
      <w:hyperlink r:id="rId67" w:tooltip="C:Data3GPPExtractsR2-2111140_Discussion on RACH and TA report aspects.docx" w:history="1">
        <w:r w:rsidR="002B5630" w:rsidRPr="00526152">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4BCA87E4" w:rsidR="002B5630" w:rsidRDefault="006C4F7D" w:rsidP="002B5630">
      <w:pPr>
        <w:pStyle w:val="Doc-title"/>
        <w:rPr>
          <w:rStyle w:val="Hyperlink"/>
        </w:rPr>
      </w:pPr>
      <w:hyperlink r:id="rId68" w:tooltip="C:Data3GPPExtractsR2-2111207  Discussion on UE-specific  TA information reporting in NTN.docx" w:history="1">
        <w:r w:rsidR="002B5630" w:rsidRPr="00526152">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69" w:tooltip="C:Data3GPPExtractsR2-2109551 Discussion on UE-specific  TA information reporting in NTN.docx" w:history="1">
        <w:r w:rsidR="002B5630" w:rsidRPr="00526152">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726BD2">
        <w:rPr>
          <w:highlight w:val="yellow"/>
        </w:rPr>
        <w:lastRenderedPageBreak/>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AB16CB7" w:rsidR="007C64D9" w:rsidRDefault="006C4F7D" w:rsidP="00121655">
      <w:pPr>
        <w:pStyle w:val="Doc-title"/>
      </w:pPr>
      <w:hyperlink r:id="rId70" w:tooltip="C:Data3GPPRAN2InboxR2-2111331.zip" w:history="1">
        <w:r w:rsidR="007C64D9" w:rsidRPr="00362A90">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in AI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9640DB">
      <w:pPr>
        <w:pStyle w:val="Comments"/>
        <w:numPr>
          <w:ilvl w:val="0"/>
          <w:numId w:val="12"/>
        </w:numPr>
      </w:pPr>
      <w:r>
        <w:t>Possibly agreeable</w:t>
      </w:r>
    </w:p>
    <w:p w14:paraId="701FA37A" w14:textId="426A37C0" w:rsidR="00DB6AC9" w:rsidRDefault="00FB1C89" w:rsidP="00DB6AC9">
      <w:pPr>
        <w:pStyle w:val="Comments"/>
      </w:pPr>
      <w:r>
        <w:t>Proposal 4:</w:t>
      </w:r>
      <w:r>
        <w:tab/>
        <w:t>The</w:t>
      </w:r>
      <w:r w:rsidR="00DB6AC9">
        <w:t xml:space="preserve"> extended </w:t>
      </w:r>
      <w:r>
        <w:t xml:space="preserve">values for </w:t>
      </w:r>
      <w:r w:rsidR="00DB6AC9">
        <w:t xml:space="preserve">sr-ProhibitTimer in NTN </w:t>
      </w:r>
      <w:r>
        <w:t>can</w:t>
      </w:r>
      <w:r w:rsidR="00DB6AC9">
        <w:t xml:space="preserve"> include values less </w:t>
      </w:r>
      <w:r>
        <w:t>than UE-gNB RTT (as in legacy). FFS how this is extended</w:t>
      </w:r>
      <w:r w:rsidR="00DB6AC9">
        <w:t>.</w:t>
      </w:r>
    </w:p>
    <w:p w14:paraId="27A49B62" w14:textId="20F0595E" w:rsidR="00182693" w:rsidRDefault="00FB1C89" w:rsidP="00F73886">
      <w:pPr>
        <w:pStyle w:val="Doc-text2"/>
      </w:pPr>
      <w:r>
        <w:t>-</w:t>
      </w:r>
      <w:r>
        <w:tab/>
        <w:t xml:space="preserve">QC wonders what details FFS means. IDC thinks this is about the exact mechanism for extension. </w:t>
      </w:r>
    </w:p>
    <w:p w14:paraId="5DC65546" w14:textId="63056865" w:rsidR="00FB1C89" w:rsidRDefault="00F73886" w:rsidP="009640DB">
      <w:pPr>
        <w:pStyle w:val="Doc-text2"/>
        <w:numPr>
          <w:ilvl w:val="0"/>
          <w:numId w:val="11"/>
        </w:numPr>
        <w:ind w:left="1620" w:hanging="361"/>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08CF7736" w14:textId="77777777" w:rsidR="00DB6AC9" w:rsidRDefault="00DB6AC9" w:rsidP="00DB6AC9">
      <w:pPr>
        <w:pStyle w:val="Comments"/>
      </w:pPr>
      <w:r>
        <w:t>Proposal 9:</w:t>
      </w:r>
      <w:r>
        <w:tab/>
        <w:t>RAN2 to confirm that RRC parameter “allowedHARQ-DRX-LCP” is included in LogicalChannelConfig.</w:t>
      </w:r>
    </w:p>
    <w:p w14:paraId="71704AD8" w14:textId="714180FF" w:rsidR="006B328C" w:rsidRDefault="006B328C" w:rsidP="006B328C">
      <w:pPr>
        <w:pStyle w:val="Doc-text2"/>
      </w:pPr>
      <w:r>
        <w:t>-</w:t>
      </w:r>
      <w:r>
        <w:tab/>
        <w:t>Huawei agrees with the principle but would like to change the name into "allowedHARQ-state</w:t>
      </w:r>
      <w:r w:rsidR="00F73886">
        <w:t>"</w:t>
      </w:r>
    </w:p>
    <w:p w14:paraId="615325AD" w14:textId="7F6908D6" w:rsidR="006B328C" w:rsidRDefault="006B328C" w:rsidP="009640DB">
      <w:pPr>
        <w:pStyle w:val="Doc-text2"/>
        <w:numPr>
          <w:ilvl w:val="0"/>
          <w:numId w:val="11"/>
        </w:numPr>
        <w:ind w:left="1620" w:hanging="361"/>
      </w:pPr>
      <w:r>
        <w:t xml:space="preserve">RRC parameter “allowedHARQ-DRX-LCP” is included in LogicalChannelConfig (FFS on the </w:t>
      </w:r>
      <w:r w:rsidR="00F73886">
        <w:t>actual name of the parameter)</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5CF5FBB4" w14:textId="2C5512AA" w:rsidR="006B328C" w:rsidRDefault="00F73886" w:rsidP="009640DB">
      <w:pPr>
        <w:pStyle w:val="Doc-text2"/>
        <w:numPr>
          <w:ilvl w:val="0"/>
          <w:numId w:val="11"/>
        </w:numPr>
      </w:pPr>
      <w:r>
        <w:t>Agreed</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7B850422" w14:textId="56B9DF8B" w:rsidR="00F73886" w:rsidRDefault="006B328C" w:rsidP="00F73886">
      <w:pPr>
        <w:pStyle w:val="Doc-text2"/>
      </w:pPr>
      <w:r>
        <w:t>-</w:t>
      </w:r>
      <w:r>
        <w:tab/>
        <w:t>IDC clarifies this is to reflect some RAN1 agreement</w:t>
      </w:r>
    </w:p>
    <w:p w14:paraId="2BAB4029" w14:textId="77777777" w:rsidR="00F73886" w:rsidRDefault="00F73886" w:rsidP="009640DB">
      <w:pPr>
        <w:pStyle w:val="Doc-text2"/>
        <w:numPr>
          <w:ilvl w:val="0"/>
          <w:numId w:val="11"/>
        </w:numPr>
      </w:pPr>
      <w:r>
        <w:t>Agreed</w:t>
      </w:r>
    </w:p>
    <w:p w14:paraId="1336A2B7" w14:textId="77777777" w:rsidR="00DB6AC9" w:rsidRDefault="00DB6AC9" w:rsidP="00DB6AC9">
      <w:pPr>
        <w:pStyle w:val="Comments"/>
      </w:pPr>
      <w:r>
        <w:t>Proposal 16:</w:t>
      </w:r>
      <w:r>
        <w:tab/>
        <w:t>The SPS-Config shall allow up to 32 for nrofHARQ-Processes, and up to 31 in harq-ProcID-Offset.</w:t>
      </w:r>
    </w:p>
    <w:p w14:paraId="63C93CDC" w14:textId="77777777" w:rsidR="00F73886" w:rsidRDefault="00F73886" w:rsidP="009640DB">
      <w:pPr>
        <w:pStyle w:val="Doc-text2"/>
        <w:numPr>
          <w:ilvl w:val="0"/>
          <w:numId w:val="11"/>
        </w:numPr>
      </w:pPr>
      <w:r>
        <w:t>Agreed</w:t>
      </w:r>
    </w:p>
    <w:p w14:paraId="27920914" w14:textId="77777777" w:rsidR="006B328C" w:rsidRDefault="00DB6AC9" w:rsidP="006B328C">
      <w:pPr>
        <w:pStyle w:val="Comments"/>
      </w:pPr>
      <w:r>
        <w:t>Proposal 17:</w:t>
      </w:r>
      <w:r>
        <w:tab/>
        <w:t>HARQ feedback shall always be sent for SPS deactivation (i.e. regardless of HARQ feedback enabled/disabled).</w:t>
      </w:r>
    </w:p>
    <w:p w14:paraId="6B8DBF00" w14:textId="34A36A36" w:rsidR="006B328C" w:rsidRPr="006B328C" w:rsidRDefault="006B328C" w:rsidP="006B328C">
      <w:pPr>
        <w:pStyle w:val="Doc-text2"/>
      </w:pPr>
      <w:r>
        <w:t>-</w:t>
      </w:r>
      <w:r>
        <w:tab/>
        <w:t>QC wonders whether we need to inform RAN1. IDC/Ericsson think this comes from a RAN1 agreement</w:t>
      </w:r>
    </w:p>
    <w:p w14:paraId="3A30A734" w14:textId="77777777" w:rsidR="00F73886" w:rsidRDefault="00F73886" w:rsidP="009640DB">
      <w:pPr>
        <w:pStyle w:val="Doc-text2"/>
        <w:numPr>
          <w:ilvl w:val="0"/>
          <w:numId w:val="11"/>
        </w:numPr>
      </w:pPr>
      <w:r>
        <w:t>Agreed</w:t>
      </w:r>
    </w:p>
    <w:p w14:paraId="11093EC1" w14:textId="77777777" w:rsidR="00F73886" w:rsidRDefault="00F73886" w:rsidP="00F73886">
      <w:pPr>
        <w:pStyle w:val="Doc-text2"/>
        <w:ind w:left="1619" w:firstLine="0"/>
      </w:pPr>
    </w:p>
    <w:p w14:paraId="349E8034" w14:textId="77777777" w:rsidR="00F73886" w:rsidRDefault="00F73886" w:rsidP="00F73886">
      <w:pPr>
        <w:pStyle w:val="Doc-text2"/>
        <w:ind w:left="0" w:firstLine="0"/>
      </w:pPr>
    </w:p>
    <w:p w14:paraId="4C92C3F4" w14:textId="35743F15" w:rsidR="00F73886" w:rsidRDefault="00F73886" w:rsidP="00F73886">
      <w:pPr>
        <w:pStyle w:val="Doc-text2"/>
        <w:pBdr>
          <w:top w:val="single" w:sz="4" w:space="1" w:color="auto"/>
          <w:left w:val="single" w:sz="4" w:space="1" w:color="auto"/>
          <w:bottom w:val="single" w:sz="4" w:space="1" w:color="auto"/>
          <w:right w:val="single" w:sz="4" w:space="1" w:color="auto"/>
        </w:pBdr>
        <w:ind w:left="1620" w:firstLine="0"/>
      </w:pPr>
      <w:r>
        <w:t>Agreements:</w:t>
      </w:r>
    </w:p>
    <w:p w14:paraId="3E5E8EA2" w14:textId="1B6B88F3"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3844D835" w14:textId="77777777"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RRC parameter “allowedHARQ-DRX-LCP” is included in LogicalChannelConfig (FFS on the actual name of the parameter)</w:t>
      </w:r>
    </w:p>
    <w:p w14:paraId="03E090FB" w14:textId="309F08E5"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configuredGrantTimer can be extended in NTN. FFS details of when extension is applicable and method of extention.</w:t>
      </w:r>
    </w:p>
    <w:p w14:paraId="6024F50F" w14:textId="161F89A7"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The ConfiguredGrantConfiguration shall allow for up to 32 in nrofHARQ-Processes, and up to 31 in harq-ProcID-Offset and harq-ProcID-Offset2.</w:t>
      </w:r>
    </w:p>
    <w:p w14:paraId="52F08CA1" w14:textId="315C03E6"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The SPS-Config shall allow up to 32 for nrofHARQ-Processes, and up to 31 in harq-ProcID-Offset.</w:t>
      </w:r>
    </w:p>
    <w:p w14:paraId="320E4D32" w14:textId="1992354B"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HARQ feedback shall always be sent for SPS deactivation (i.e. regardless of HARQ feedback enabled/disabled).</w:t>
      </w:r>
    </w:p>
    <w:p w14:paraId="48B2915F" w14:textId="77777777" w:rsidR="00DB6AC9" w:rsidRPr="00F73886" w:rsidRDefault="00DB6AC9" w:rsidP="00DB6AC9">
      <w:pPr>
        <w:pStyle w:val="Comments"/>
        <w:rPr>
          <w:b/>
        </w:rPr>
      </w:pPr>
    </w:p>
    <w:p w14:paraId="3FA92208" w14:textId="77777777" w:rsidR="00F73886" w:rsidRDefault="00F73886" w:rsidP="00DB6AC9">
      <w:pPr>
        <w:pStyle w:val="Comments"/>
      </w:pPr>
    </w:p>
    <w:p w14:paraId="35D86972" w14:textId="5677B048" w:rsidR="00DB6AC9" w:rsidRDefault="00DB6AC9" w:rsidP="009640DB">
      <w:pPr>
        <w:pStyle w:val="Comments"/>
        <w:numPr>
          <w:ilvl w:val="0"/>
          <w:numId w:val="12"/>
        </w:numPr>
      </w:pPr>
      <w:r>
        <w:t>Needs further discussion</w:t>
      </w:r>
    </w:p>
    <w:p w14:paraId="4A520B30" w14:textId="77777777" w:rsidR="00DB6AC9" w:rsidRDefault="00DB6AC9" w:rsidP="00DB6AC9">
      <w:pPr>
        <w:pStyle w:val="Comments"/>
      </w:pPr>
      <w:r>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lastRenderedPageBreak/>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Default="00DB6AC9" w:rsidP="007C64D9">
      <w:pPr>
        <w:pStyle w:val="Doc-text2"/>
      </w:pPr>
    </w:p>
    <w:p w14:paraId="7821D4D9" w14:textId="77777777" w:rsidR="00EF3740" w:rsidRDefault="00EF3740" w:rsidP="007C64D9">
      <w:pPr>
        <w:pStyle w:val="Doc-text2"/>
      </w:pPr>
    </w:p>
    <w:p w14:paraId="57331D4A" w14:textId="7CAC042E" w:rsidR="00E6622C" w:rsidRPr="00146D15" w:rsidRDefault="00E6622C" w:rsidP="00E6622C">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5EF77A8B" w14:textId="5E515A0B" w:rsidR="00E6622C" w:rsidRPr="0015641D" w:rsidRDefault="00E6622C" w:rsidP="00E6622C">
      <w:pPr>
        <w:pStyle w:val="EmailDiscussion2"/>
        <w:ind w:left="1619" w:firstLine="0"/>
        <w:rPr>
          <w:color w:val="808080" w:themeColor="background1" w:themeShade="80"/>
          <w:shd w:val="clear" w:color="auto" w:fill="FFFFFF"/>
        </w:rPr>
      </w:pPr>
      <w:r w:rsidRPr="0015641D">
        <w:rPr>
          <w:color w:val="808080" w:themeColor="background1" w:themeShade="80"/>
        </w:rPr>
        <w:t>Initial scope:</w:t>
      </w:r>
      <w:r w:rsidRPr="0015641D">
        <w:rPr>
          <w:color w:val="808080" w:themeColor="background1" w:themeShade="80"/>
          <w:shd w:val="clear" w:color="auto" w:fill="FFFFFF"/>
        </w:rPr>
        <w:t xml:space="preserve"> </w:t>
      </w:r>
      <w:r w:rsidR="00F73886" w:rsidRPr="0015641D">
        <w:rPr>
          <w:color w:val="808080" w:themeColor="background1" w:themeShade="80"/>
          <w:shd w:val="clear" w:color="auto" w:fill="FFFFFF"/>
        </w:rPr>
        <w:t xml:space="preserve">Continue the discussion on </w:t>
      </w:r>
      <w:r w:rsidR="00F73886" w:rsidRPr="0015641D">
        <w:rPr>
          <w:color w:val="808080" w:themeColor="background1" w:themeShade="80"/>
        </w:rPr>
        <w:t>remaining aspects of timers, HARQ, and LCP including CG/SPS aspects</w:t>
      </w:r>
      <w:r w:rsidR="00EF3740" w:rsidRPr="0015641D">
        <w:rPr>
          <w:color w:val="808080" w:themeColor="background1" w:themeShade="80"/>
        </w:rPr>
        <w:t xml:space="preserve">, based on the proposals in </w:t>
      </w:r>
      <w:hyperlink r:id="rId71" w:tooltip="C:Data3GPPRAN2InboxR2-2111331.zip" w:history="1">
        <w:r w:rsidR="00EF3740" w:rsidRPr="0015641D">
          <w:rPr>
            <w:rStyle w:val="Hyperlink"/>
            <w:color w:val="808080" w:themeColor="background1" w:themeShade="80"/>
          </w:rPr>
          <w:t>R2-2111331</w:t>
        </w:r>
      </w:hyperlink>
    </w:p>
    <w:p w14:paraId="57251E75" w14:textId="77777777" w:rsidR="00E6622C" w:rsidRPr="0015641D" w:rsidRDefault="00E6622C" w:rsidP="00E6622C">
      <w:pPr>
        <w:pStyle w:val="EmailDiscussion2"/>
        <w:ind w:left="1619" w:firstLine="0"/>
        <w:rPr>
          <w:color w:val="808080" w:themeColor="background1" w:themeShade="80"/>
        </w:rPr>
      </w:pPr>
      <w:r w:rsidRPr="0015641D">
        <w:rPr>
          <w:color w:val="808080" w:themeColor="background1" w:themeShade="80"/>
        </w:rPr>
        <w:t>Initial intended outcome: Summary of the offline discussion with e.g.:</w:t>
      </w:r>
    </w:p>
    <w:p w14:paraId="460E40ED"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for agreement (if any)</w:t>
      </w:r>
    </w:p>
    <w:p w14:paraId="2BDD9672"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require online discussions</w:t>
      </w:r>
    </w:p>
    <w:p w14:paraId="6EE15ECA"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should not be pursued (if any)</w:t>
      </w:r>
    </w:p>
    <w:p w14:paraId="09B1D672" w14:textId="77777777" w:rsidR="00182693" w:rsidRPr="0015641D" w:rsidRDefault="00182693" w:rsidP="00182693">
      <w:pPr>
        <w:pStyle w:val="EmailDiscussion2"/>
        <w:ind w:left="1619" w:firstLine="0"/>
        <w:rPr>
          <w:color w:val="808080" w:themeColor="background1" w:themeShade="80"/>
        </w:rPr>
      </w:pPr>
      <w:r w:rsidRPr="0015641D">
        <w:rPr>
          <w:color w:val="808080" w:themeColor="background1" w:themeShade="80"/>
        </w:rPr>
        <w:t>Initial deadline (for companies' feedback): Thursday 2021-11-04 1000 UTC</w:t>
      </w:r>
    </w:p>
    <w:p w14:paraId="12C49DA2" w14:textId="36625220" w:rsidR="00182693" w:rsidRPr="0015641D" w:rsidRDefault="00182693" w:rsidP="0015641D">
      <w:pPr>
        <w:pStyle w:val="EmailDiscussion2"/>
        <w:ind w:left="1619" w:firstLine="0"/>
        <w:rPr>
          <w:color w:val="808080" w:themeColor="background1" w:themeShade="80"/>
        </w:rPr>
      </w:pPr>
      <w:r w:rsidRPr="0015641D">
        <w:rPr>
          <w:color w:val="808080" w:themeColor="background1" w:themeShade="80"/>
        </w:rPr>
        <w:t xml:space="preserve">Initial deadline (for </w:t>
      </w:r>
      <w:r w:rsidRPr="0015641D">
        <w:rPr>
          <w:rStyle w:val="Doc-text2Char"/>
          <w:color w:val="808080" w:themeColor="background1" w:themeShade="80"/>
        </w:rPr>
        <w:t xml:space="preserve">rapporteur's summary in </w:t>
      </w:r>
      <w:hyperlink r:id="rId72" w:tooltip="C:Data3GPPRAN2InboxR2-2111339.zip" w:history="1">
        <w:r w:rsidRPr="0015641D">
          <w:rPr>
            <w:rStyle w:val="Hyperlink"/>
            <w:color w:val="808080" w:themeColor="background1" w:themeShade="80"/>
          </w:rPr>
          <w:t>R2-21113</w:t>
        </w:r>
        <w:r w:rsidR="00F73886" w:rsidRPr="0015641D">
          <w:rPr>
            <w:rStyle w:val="Hyperlink"/>
            <w:color w:val="808080" w:themeColor="background1" w:themeShade="80"/>
          </w:rPr>
          <w:t>39</w:t>
        </w:r>
      </w:hyperlink>
      <w:r w:rsidRPr="0015641D">
        <w:rPr>
          <w:rStyle w:val="Doc-text2Char"/>
          <w:color w:val="808080" w:themeColor="background1" w:themeShade="80"/>
        </w:rPr>
        <w:t xml:space="preserve">): </w:t>
      </w:r>
      <w:r w:rsidRPr="0015641D">
        <w:rPr>
          <w:color w:val="808080" w:themeColor="background1" w:themeShade="80"/>
        </w:rPr>
        <w:t>Thursday 2021-11-04 1600 UTC</w:t>
      </w:r>
    </w:p>
    <w:p w14:paraId="5EBFCB78" w14:textId="52807A7A" w:rsidR="00BF2E4D" w:rsidRDefault="00BF2E4D" w:rsidP="00BF2E4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w:t>
      </w:r>
      <w:r w:rsidR="0015641D">
        <w:rPr>
          <w:shd w:val="clear" w:color="auto" w:fill="FFFFFF"/>
        </w:rPr>
        <w:t xml:space="preserve">the outcome of the discussion in </w:t>
      </w:r>
      <w:hyperlink r:id="rId73" w:tooltip="C:Data3GPPRAN2InboxR2-2111338.zip" w:history="1">
        <w:r w:rsidR="0015641D" w:rsidRPr="008F51A9">
          <w:rPr>
            <w:rStyle w:val="Hyperlink"/>
          </w:rPr>
          <w:t>R2-21113</w:t>
        </w:r>
        <w:r w:rsidR="0015641D">
          <w:rPr>
            <w:rStyle w:val="Hyperlink"/>
          </w:rPr>
          <w:t>51</w:t>
        </w:r>
      </w:hyperlink>
      <w:hyperlink r:id="rId74" w:tooltip="C:Data3GPPRAN2InboxR2-2111338.zip" w:history="1"/>
    </w:p>
    <w:p w14:paraId="7EEDB672" w14:textId="77777777" w:rsidR="00BF2E4D" w:rsidRDefault="00BF2E4D" w:rsidP="00BF2E4D">
      <w:pPr>
        <w:pStyle w:val="EmailDiscussion2"/>
        <w:ind w:left="1619" w:firstLine="0"/>
      </w:pPr>
      <w:r>
        <w:t>Updated intended outcome: Summary of the offline discussion with e.g.:</w:t>
      </w:r>
    </w:p>
    <w:p w14:paraId="007D3D49" w14:textId="77777777" w:rsidR="00BF2E4D" w:rsidRDefault="00BF2E4D" w:rsidP="00BF2E4D">
      <w:pPr>
        <w:pStyle w:val="EmailDiscussion2"/>
        <w:numPr>
          <w:ilvl w:val="2"/>
          <w:numId w:val="8"/>
        </w:numPr>
        <w:ind w:left="1980"/>
      </w:pPr>
      <w:r>
        <w:t>List of proposals for agreement (if any)</w:t>
      </w:r>
    </w:p>
    <w:p w14:paraId="5FA4D563" w14:textId="77777777" w:rsidR="00BF2E4D" w:rsidRDefault="00BF2E4D" w:rsidP="00BF2E4D">
      <w:pPr>
        <w:pStyle w:val="EmailDiscussion2"/>
        <w:numPr>
          <w:ilvl w:val="2"/>
          <w:numId w:val="8"/>
        </w:numPr>
        <w:ind w:left="1980"/>
      </w:pPr>
      <w:r>
        <w:t>List of proposals that require online discussions</w:t>
      </w:r>
    </w:p>
    <w:p w14:paraId="519B15D3" w14:textId="77777777" w:rsidR="00BF2E4D" w:rsidRDefault="00BF2E4D" w:rsidP="00BF2E4D">
      <w:pPr>
        <w:pStyle w:val="EmailDiscussion2"/>
        <w:numPr>
          <w:ilvl w:val="2"/>
          <w:numId w:val="8"/>
        </w:numPr>
        <w:ind w:left="1980"/>
      </w:pPr>
      <w:r>
        <w:t>List of proposals that should not be pursued (if any)</w:t>
      </w:r>
    </w:p>
    <w:p w14:paraId="45A1234F" w14:textId="75F9120E" w:rsidR="00BF2E4D" w:rsidRDefault="00685E5D" w:rsidP="00BF2E4D">
      <w:pPr>
        <w:pStyle w:val="EmailDiscussion2"/>
        <w:ind w:left="1619" w:firstLine="0"/>
      </w:pPr>
      <w:r>
        <w:t>Updated</w:t>
      </w:r>
      <w:r w:rsidR="00BF2E4D">
        <w:t xml:space="preserve"> deadline (for companies' feedback): Monday 2021-11-08 16</w:t>
      </w:r>
      <w:r w:rsidR="00BF2E4D" w:rsidRPr="00076AA5">
        <w:t>00 UTC</w:t>
      </w:r>
    </w:p>
    <w:p w14:paraId="51D45781" w14:textId="1E5FAC41" w:rsidR="00BF2E4D" w:rsidRPr="0049219C" w:rsidRDefault="00685E5D" w:rsidP="00BF2E4D">
      <w:pPr>
        <w:pStyle w:val="EmailDiscussion2"/>
        <w:ind w:left="1619" w:firstLine="0"/>
      </w:pPr>
      <w:r>
        <w:t>Updated</w:t>
      </w:r>
      <w:r w:rsidR="00BF2E4D">
        <w:t xml:space="preserve"> deadline (for </w:t>
      </w:r>
      <w:r w:rsidR="00BF2E4D">
        <w:rPr>
          <w:rStyle w:val="Doc-text2Char"/>
        </w:rPr>
        <w:t xml:space="preserve">rapporteur's summary in </w:t>
      </w:r>
      <w:hyperlink r:id="rId75" w:tooltip="C:Data3GPPRAN2InboxR2-2111338.zip" w:history="1">
        <w:r w:rsidR="00BF2E4D" w:rsidRPr="008F51A9">
          <w:rPr>
            <w:rStyle w:val="Hyperlink"/>
          </w:rPr>
          <w:t>R2-21113</w:t>
        </w:r>
        <w:r w:rsidR="00BF2E4D">
          <w:rPr>
            <w:rStyle w:val="Hyperlink"/>
          </w:rPr>
          <w:t>5</w:t>
        </w:r>
        <w:r w:rsidR="0015641D">
          <w:rPr>
            <w:rStyle w:val="Hyperlink"/>
          </w:rPr>
          <w:t>4</w:t>
        </w:r>
      </w:hyperlink>
      <w:r w:rsidR="00BF2E4D">
        <w:rPr>
          <w:rStyle w:val="Doc-text2Char"/>
        </w:rPr>
        <w:t xml:space="preserve">): </w:t>
      </w:r>
      <w:r w:rsidR="0015641D">
        <w:t>Monday 2021-11-08 20</w:t>
      </w:r>
      <w:r w:rsidR="00BF2E4D" w:rsidRPr="00076AA5">
        <w:t>00 UTC</w:t>
      </w:r>
    </w:p>
    <w:p w14:paraId="5A2DC67B" w14:textId="762E2EF9" w:rsidR="00BF2E4D" w:rsidRDefault="00BF2E4D" w:rsidP="00BF2E4D">
      <w:pPr>
        <w:pStyle w:val="EmailDiscussion2"/>
        <w:ind w:left="1619" w:firstLine="0"/>
        <w:rPr>
          <w:u w:val="single"/>
        </w:rPr>
      </w:pPr>
      <w:r w:rsidRPr="00182693">
        <w:rPr>
          <w:u w:val="single"/>
        </w:rPr>
        <w:t xml:space="preserve">Proposals marked "for agreement" in </w:t>
      </w:r>
      <w:hyperlink r:id="rId76" w:tooltip="C:Data3GPPRAN2InboxR2-2111338.zip" w:history="1">
        <w:r w:rsidRPr="008F51A9">
          <w:rPr>
            <w:rStyle w:val="Hyperlink"/>
          </w:rPr>
          <w:t>R2-21113</w:t>
        </w:r>
        <w:r>
          <w:rPr>
            <w:rStyle w:val="Hyperlink"/>
          </w:rPr>
          <w:t>5</w:t>
        </w:r>
        <w:r w:rsidR="0015641D">
          <w:rPr>
            <w:rStyle w:val="Hyperlink"/>
          </w:rPr>
          <w:t>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1D283C1E" w14:textId="77777777" w:rsidR="00BF2E4D" w:rsidRDefault="00BF2E4D" w:rsidP="00182693">
      <w:pPr>
        <w:pStyle w:val="EmailDiscussion2"/>
        <w:ind w:left="1619" w:firstLine="0"/>
        <w:rPr>
          <w:u w:val="single"/>
        </w:rPr>
      </w:pPr>
    </w:p>
    <w:p w14:paraId="2B9719A6" w14:textId="77777777" w:rsidR="00BF2E4D" w:rsidRPr="00182693" w:rsidRDefault="00BF2E4D" w:rsidP="00182693">
      <w:pPr>
        <w:pStyle w:val="EmailDiscussion2"/>
        <w:ind w:left="1619" w:firstLine="0"/>
        <w:rPr>
          <w:u w:val="single"/>
        </w:rPr>
      </w:pPr>
    </w:p>
    <w:p w14:paraId="1BE005F4" w14:textId="2A1DF363" w:rsidR="00182693" w:rsidRDefault="006C4F7D" w:rsidP="00182693">
      <w:pPr>
        <w:pStyle w:val="Doc-title"/>
      </w:pPr>
      <w:hyperlink r:id="rId77" w:tooltip="C:Data3GPPRAN2InboxR2-2111339.zip" w:history="1">
        <w:r w:rsidR="00182693" w:rsidRPr="006372E9">
          <w:rPr>
            <w:rStyle w:val="Hyperlink"/>
          </w:rPr>
          <w:t>R2-211133</w:t>
        </w:r>
        <w:r w:rsidR="00F73886" w:rsidRPr="006372E9">
          <w:rPr>
            <w:rStyle w:val="Hyperlink"/>
          </w:rPr>
          <w:t>9</w:t>
        </w:r>
      </w:hyperlink>
      <w:r w:rsidR="00182693">
        <w:tab/>
      </w:r>
      <w:r w:rsidR="00182693" w:rsidRPr="008E4AC5">
        <w:t>[</w:t>
      </w:r>
      <w:r w:rsidR="00182693">
        <w:t>offline-</w:t>
      </w:r>
      <w:r w:rsidR="00182693" w:rsidRPr="008E4AC5">
        <w:t>10</w:t>
      </w:r>
      <w:r w:rsidR="00F73886">
        <w:t>1</w:t>
      </w:r>
      <w:r w:rsidR="00182693" w:rsidRPr="008E4AC5">
        <w:t>]</w:t>
      </w:r>
      <w:r w:rsidR="00F73886">
        <w:t xml:space="preserve"> Other MAC</w:t>
      </w:r>
      <w:r w:rsidR="00182693">
        <w:t xml:space="preserve"> aspects</w:t>
      </w:r>
      <w:r w:rsidR="00182693">
        <w:tab/>
      </w:r>
      <w:r w:rsidR="00F73886">
        <w:t>Interdigital</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167B6E4" w14:textId="26CEE2C1" w:rsidR="00DA3310" w:rsidRPr="00DA3310" w:rsidRDefault="00DA3310" w:rsidP="009640DB">
      <w:pPr>
        <w:pStyle w:val="Comments"/>
        <w:numPr>
          <w:ilvl w:val="0"/>
          <w:numId w:val="12"/>
        </w:numPr>
      </w:pPr>
      <w:r w:rsidRPr="00DA3310">
        <w:t>For email agreement</w:t>
      </w:r>
    </w:p>
    <w:p w14:paraId="42E02B36" w14:textId="77777777" w:rsidR="00DA3310" w:rsidRDefault="00DA3310" w:rsidP="00DA3310">
      <w:pPr>
        <w:pStyle w:val="Comments"/>
      </w:pPr>
      <w:r w:rsidRPr="00DA3310">
        <w:t xml:space="preserve">Proposal 3: </w:t>
      </w:r>
      <w:r w:rsidRPr="00DA3310">
        <w:tab/>
        <w:t>For HARQ process(es) not configured with DL HARQ feedback enabled/disabled, drx-HARQ-RTT-TimerDL behaves as per legacy. (15/20)</w:t>
      </w:r>
    </w:p>
    <w:p w14:paraId="4FB8F8A8" w14:textId="392C6B3F" w:rsidR="00BF2E4D" w:rsidRPr="00DA3310" w:rsidRDefault="00BF2E4D" w:rsidP="009640DB">
      <w:pPr>
        <w:pStyle w:val="Doc-text2"/>
        <w:numPr>
          <w:ilvl w:val="0"/>
          <w:numId w:val="11"/>
        </w:numPr>
      </w:pPr>
      <w:r>
        <w:t>Agreed</w:t>
      </w:r>
    </w:p>
    <w:p w14:paraId="2CE67D0D" w14:textId="77777777" w:rsidR="00DA3310" w:rsidRDefault="00DA3310" w:rsidP="00DA3310">
      <w:pPr>
        <w:pStyle w:val="Comments"/>
      </w:pPr>
      <w:r w:rsidRPr="00DA3310">
        <w:t xml:space="preserve">Proposal 4: </w:t>
      </w:r>
      <w:r w:rsidRPr="00DA3310">
        <w:tab/>
        <w:t>Introduce a new sr-ProhibitTimerExt-r17 IE. Values FFS (13/18)</w:t>
      </w:r>
    </w:p>
    <w:p w14:paraId="466CE71C" w14:textId="0788B8E8" w:rsidR="00BF2E4D" w:rsidRPr="00DA3310" w:rsidRDefault="00BF2E4D" w:rsidP="009640DB">
      <w:pPr>
        <w:pStyle w:val="Doc-text2"/>
        <w:numPr>
          <w:ilvl w:val="0"/>
          <w:numId w:val="11"/>
        </w:numPr>
      </w:pPr>
      <w:r>
        <w:t>Agreed</w:t>
      </w:r>
    </w:p>
    <w:p w14:paraId="21582BAC" w14:textId="77777777" w:rsidR="00DA3310" w:rsidRDefault="00DA3310" w:rsidP="00DA3310">
      <w:pPr>
        <w:pStyle w:val="Comments"/>
      </w:pPr>
      <w:r w:rsidRPr="00DA3310">
        <w:t xml:space="preserve">Proposal 6: </w:t>
      </w:r>
      <w:r w:rsidRPr="00DA3310">
        <w:tab/>
        <w:t>If uplinkHARQ-DRX-LCP-Mode-r17 is configured, a HARQ process may be mapped to either ‘HARQ mode A’ or ‘HARQ mode B’. (17/19)</w:t>
      </w:r>
    </w:p>
    <w:p w14:paraId="232A450B" w14:textId="5043FE51" w:rsidR="00BF2E4D" w:rsidRPr="00DA3310" w:rsidRDefault="00BF2E4D" w:rsidP="009640DB">
      <w:pPr>
        <w:pStyle w:val="Doc-text2"/>
        <w:numPr>
          <w:ilvl w:val="0"/>
          <w:numId w:val="11"/>
        </w:numPr>
      </w:pPr>
      <w:r>
        <w:t>Agreed</w:t>
      </w:r>
    </w:p>
    <w:p w14:paraId="4E90380E" w14:textId="77777777" w:rsidR="00DA3310" w:rsidRPr="00DA3310" w:rsidRDefault="00DA3310" w:rsidP="00DA3310">
      <w:pPr>
        <w:pStyle w:val="Comments"/>
      </w:pPr>
      <w:r w:rsidRPr="00DA3310">
        <w:lastRenderedPageBreak/>
        <w:t xml:space="preserve">Proposal 7: </w:t>
      </w:r>
      <w:r w:rsidRPr="00DA3310">
        <w:tab/>
        <w:t>The following LCH to HARQ process mapping rules are supported:</w:t>
      </w:r>
    </w:p>
    <w:p w14:paraId="0DC3515F" w14:textId="77777777" w:rsidR="00DA3310" w:rsidRPr="00DA3310" w:rsidRDefault="00DA3310" w:rsidP="00DA3310">
      <w:pPr>
        <w:pStyle w:val="Comments"/>
      </w:pPr>
      <w:r w:rsidRPr="00DA3310">
        <w:t>1) LCH shall be mapped only to HARQ process(es) configured with the HARQ mode A;</w:t>
      </w:r>
    </w:p>
    <w:p w14:paraId="19156CA6" w14:textId="77777777" w:rsidR="00DA3310" w:rsidRPr="00DA3310" w:rsidRDefault="00DA3310" w:rsidP="00DA3310">
      <w:pPr>
        <w:pStyle w:val="Comments"/>
      </w:pPr>
      <w:r w:rsidRPr="00DA3310">
        <w:t>2) LCH shall be mapped only to HARQ process(es) configured with the HARQ mode B;</w:t>
      </w:r>
    </w:p>
    <w:p w14:paraId="65F5EC8D" w14:textId="77777777" w:rsidR="00DA3310" w:rsidRDefault="00DA3310" w:rsidP="00DA3310">
      <w:pPr>
        <w:pStyle w:val="Comments"/>
      </w:pPr>
      <w:r w:rsidRPr="00DA3310">
        <w:t>3) If an LCH is not configured with a mapping rule, it may be mapped to any HARQ process.</w:t>
      </w:r>
    </w:p>
    <w:p w14:paraId="6AB5E67A" w14:textId="77777777" w:rsidR="009A6032" w:rsidRDefault="009A6032" w:rsidP="009A6032">
      <w:pPr>
        <w:pStyle w:val="Doc-text2"/>
      </w:pPr>
      <w:r>
        <w:t>-</w:t>
      </w:r>
      <w:r>
        <w:tab/>
        <w:t xml:space="preserve">Samsung wonders if this still allows to map a LCH </w:t>
      </w:r>
      <w:r w:rsidRPr="009A6032">
        <w:t>to HARQ mode without configuration</w:t>
      </w:r>
    </w:p>
    <w:p w14:paraId="6157399F" w14:textId="6F925CCC" w:rsidR="00A56C3F" w:rsidRDefault="00A56C3F" w:rsidP="009A6032">
      <w:pPr>
        <w:pStyle w:val="Doc-text2"/>
      </w:pPr>
      <w:r>
        <w:t>-</w:t>
      </w:r>
      <w:r>
        <w:tab/>
        <w:t>Ericsson thinks that, based on previous ag</w:t>
      </w:r>
      <w:r w:rsidR="00BA3158">
        <w:t>reement ("</w:t>
      </w:r>
      <w:r w:rsidR="00BA3158">
        <w:rPr>
          <w:rFonts w:cs="Arial"/>
          <w:color w:val="000000"/>
          <w:szCs w:val="20"/>
          <w:shd w:val="clear" w:color="auto" w:fill="FFFFFF"/>
        </w:rPr>
        <w:t>If HARQ process has not been configured with an UL HARQ retransmission state, new LCH mapping rule has no effect (i.e. UE applies legacy behaviour)"</w:t>
      </w:r>
      <w:r w:rsidR="00BA3158">
        <w:t>)</w:t>
      </w:r>
      <w:r>
        <w:t>, the wording should be</w:t>
      </w:r>
      <w:r w:rsidR="00BA3158">
        <w:t>:</w:t>
      </w:r>
    </w:p>
    <w:p w14:paraId="308D43CF" w14:textId="240DBE92" w:rsidR="00A56C3F" w:rsidRPr="00A56C3F" w:rsidRDefault="00A56C3F" w:rsidP="00A56C3F">
      <w:pPr>
        <w:pStyle w:val="Doc-text2"/>
      </w:pPr>
      <w:r>
        <w:tab/>
        <w:t>"P7</w:t>
      </w:r>
      <w:r w:rsidR="00CD4AA9">
        <w:t>.1</w:t>
      </w:r>
      <w:r>
        <w:t>:</w:t>
      </w:r>
      <w:r w:rsidRPr="00A56C3F">
        <w:tab/>
        <w:t>The following LCH to HARQ process mapping rules are supported:</w:t>
      </w:r>
    </w:p>
    <w:p w14:paraId="366F2FF8" w14:textId="780389D8" w:rsidR="00A56C3F" w:rsidRPr="00A56C3F" w:rsidRDefault="00A56C3F" w:rsidP="00A56C3F">
      <w:pPr>
        <w:pStyle w:val="Doc-text2"/>
      </w:pPr>
      <w:r>
        <w:tab/>
      </w:r>
      <w:r w:rsidRPr="00A56C3F">
        <w:t>1) LCH shall be mapped only to a HARQ process configured with HARQ mode A or a HARQ process not configured with a HARQ mode;</w:t>
      </w:r>
    </w:p>
    <w:p w14:paraId="629019C7" w14:textId="3ACC0926" w:rsidR="00A56C3F" w:rsidRPr="00A56C3F" w:rsidRDefault="00A56C3F" w:rsidP="00A56C3F">
      <w:pPr>
        <w:pStyle w:val="Doc-text2"/>
      </w:pPr>
      <w:r>
        <w:tab/>
      </w:r>
      <w:r w:rsidRPr="00A56C3F">
        <w:t>2) LCH shall be mapped only to a HARQ process configured with HARQ mode B or a HARQ process not configured with a HARQ mode;</w:t>
      </w:r>
    </w:p>
    <w:p w14:paraId="4D39DB95" w14:textId="30CCE509" w:rsidR="00A56C3F" w:rsidRPr="00A56C3F" w:rsidRDefault="00A56C3F" w:rsidP="00A56C3F">
      <w:pPr>
        <w:pStyle w:val="Doc-text2"/>
      </w:pPr>
      <w:r>
        <w:tab/>
      </w:r>
      <w:r w:rsidRPr="00A56C3F">
        <w:t>3) If an LCH is not configured with a mapping rule, it may be mapped to any HARQ process.</w:t>
      </w:r>
      <w:r>
        <w:t>"</w:t>
      </w:r>
    </w:p>
    <w:p w14:paraId="478F47C0" w14:textId="561EC978" w:rsidR="00A56C3F" w:rsidRDefault="00A56C3F" w:rsidP="00BA3158">
      <w:pPr>
        <w:pStyle w:val="Doc-text2"/>
      </w:pPr>
      <w:r>
        <w:t> -</w:t>
      </w:r>
      <w:r>
        <w:tab/>
        <w:t xml:space="preserve">vivo suggests to change "shall be" into "is". Regarding the comment from Ericsson, vivo </w:t>
      </w:r>
      <w:r w:rsidR="00BA3158">
        <w:t xml:space="preserve">has no </w:t>
      </w:r>
      <w:r>
        <w:t xml:space="preserve">strong view whether to include this in p7 but notes that this </w:t>
      </w:r>
      <w:r w:rsidRPr="00A56C3F">
        <w:t>has already been captured in the MAC running CR.</w:t>
      </w:r>
    </w:p>
    <w:p w14:paraId="314C676D" w14:textId="05FBB2F9" w:rsidR="003A0C1E" w:rsidRPr="003A0C1E" w:rsidRDefault="003A0C1E" w:rsidP="003A0C1E">
      <w:pPr>
        <w:pStyle w:val="Doc-text2"/>
      </w:pPr>
      <w:r>
        <w:t>-</w:t>
      </w:r>
      <w:r>
        <w:tab/>
        <w:t>IDC (offline rapporteur) understands the concerns and thinks t</w:t>
      </w:r>
      <w:r w:rsidRPr="00CD4AA9">
        <w:t xml:space="preserve">he confusion comes due to the two-stage mapping procedure. This can be simplified based on proposal 6. Assuming P6 is agreed, if uplinkHARQ-DRX-LCP-Mode-r17 is configured every HARQ process will be configured as either mode A or B. So in this case, P7 </w:t>
      </w:r>
      <w:r w:rsidR="00CD4AA9" w:rsidRPr="00CD4AA9">
        <w:t xml:space="preserve">can be simplified </w:t>
      </w:r>
      <w:r w:rsidRPr="00CD4AA9">
        <w:t>as follows:</w:t>
      </w:r>
    </w:p>
    <w:p w14:paraId="3C893117" w14:textId="5BA4D6E0" w:rsidR="003A0C1E" w:rsidRDefault="00CD4AA9" w:rsidP="00CD4AA9">
      <w:pPr>
        <w:pStyle w:val="Doc-text2"/>
      </w:pPr>
      <w:r>
        <w:tab/>
        <w:t>"p</w:t>
      </w:r>
      <w:r w:rsidR="003A0C1E">
        <w:t>7.2:       </w:t>
      </w:r>
      <w:r w:rsidR="003A0C1E">
        <w:rPr>
          <w:rStyle w:val="apple-converted-space"/>
          <w:rFonts w:ascii="Calibri" w:hAnsi="Calibri" w:cs="Calibri"/>
          <w:b/>
          <w:bCs/>
          <w:color w:val="000000"/>
          <w:sz w:val="22"/>
          <w:szCs w:val="22"/>
        </w:rPr>
        <w:t> </w:t>
      </w:r>
      <w:r w:rsidR="003A0C1E" w:rsidRPr="00CD4AA9">
        <w:rPr>
          <w:u w:val="single"/>
        </w:rPr>
        <w:t>If</w:t>
      </w:r>
      <w:r w:rsidR="003A0C1E" w:rsidRPr="00CD4AA9">
        <w:rPr>
          <w:rStyle w:val="apple-converted-space"/>
          <w:rFonts w:ascii="Calibri" w:hAnsi="Calibri" w:cs="Calibri"/>
          <w:b/>
          <w:bCs/>
          <w:sz w:val="22"/>
          <w:szCs w:val="22"/>
          <w:u w:val="single"/>
        </w:rPr>
        <w:t> </w:t>
      </w:r>
      <w:r w:rsidR="003A0C1E" w:rsidRPr="00CD4AA9">
        <w:rPr>
          <w:i/>
          <w:iCs/>
          <w:u w:val="single"/>
        </w:rPr>
        <w:t>uplinkHARQ-DRX-LCP-Mode-r17</w:t>
      </w:r>
      <w:r w:rsidR="003A0C1E" w:rsidRPr="00CD4AA9">
        <w:rPr>
          <w:rStyle w:val="apple-converted-space"/>
          <w:rFonts w:ascii="Calibri" w:hAnsi="Calibri" w:cs="Calibri"/>
          <w:b/>
          <w:bCs/>
          <w:sz w:val="22"/>
          <w:szCs w:val="22"/>
          <w:u w:val="single"/>
        </w:rPr>
        <w:t> </w:t>
      </w:r>
      <w:r w:rsidR="003A0C1E" w:rsidRPr="00CD4AA9">
        <w:rPr>
          <w:u w:val="single"/>
        </w:rPr>
        <w:t>is configured,</w:t>
      </w:r>
      <w:r w:rsidR="003A0C1E">
        <w:rPr>
          <w:rStyle w:val="apple-converted-space"/>
          <w:rFonts w:ascii="Calibri" w:hAnsi="Calibri" w:cs="Calibri"/>
          <w:b/>
          <w:bCs/>
          <w:color w:val="C00000"/>
          <w:sz w:val="22"/>
          <w:szCs w:val="22"/>
        </w:rPr>
        <w:t> </w:t>
      </w:r>
      <w:r w:rsidR="003A0C1E">
        <w:t>the following LCH to HARQ process mapping rules are supported:</w:t>
      </w:r>
    </w:p>
    <w:p w14:paraId="762D05DC" w14:textId="5DD42804" w:rsidR="003A0C1E" w:rsidRPr="00CD4AA9" w:rsidRDefault="00CD4AA9" w:rsidP="00CD4AA9">
      <w:pPr>
        <w:pStyle w:val="Doc-text2"/>
      </w:pPr>
      <w:r>
        <w:tab/>
      </w:r>
      <w:r w:rsidR="003A0C1E">
        <w:t>1) LCH</w:t>
      </w:r>
      <w:r w:rsidR="003A0C1E">
        <w:rPr>
          <w:rStyle w:val="apple-converted-space"/>
          <w:rFonts w:ascii="Calibri" w:hAnsi="Calibri" w:cs="Calibri"/>
          <w:b/>
          <w:bCs/>
          <w:color w:val="000000"/>
          <w:sz w:val="22"/>
          <w:szCs w:val="22"/>
        </w:rPr>
        <w:t> </w:t>
      </w:r>
      <w:r w:rsidR="003A0C1E" w:rsidRPr="00CD4AA9">
        <w:rPr>
          <w:u w:val="single"/>
        </w:rPr>
        <w:t>is</w:t>
      </w:r>
      <w:r w:rsidR="003A0C1E" w:rsidRPr="00CD4AA9">
        <w:rPr>
          <w:rStyle w:val="apple-converted-space"/>
          <w:rFonts w:ascii="Calibri" w:hAnsi="Calibri" w:cs="Calibri"/>
          <w:b/>
          <w:bCs/>
          <w:sz w:val="22"/>
          <w:szCs w:val="22"/>
          <w:u w:val="single"/>
        </w:rPr>
        <w:t> </w:t>
      </w:r>
      <w:r w:rsidR="003A0C1E" w:rsidRPr="00CD4AA9">
        <w:t>mapped only to a HARQ process configured with HARQ mode A;</w:t>
      </w:r>
    </w:p>
    <w:p w14:paraId="3846C634" w14:textId="2F0FF6B9" w:rsidR="003A0C1E" w:rsidRDefault="00CD4AA9" w:rsidP="00CD4AA9">
      <w:pPr>
        <w:pStyle w:val="Doc-text2"/>
      </w:pPr>
      <w:r w:rsidRPr="00CD4AA9">
        <w:tab/>
      </w:r>
      <w:r w:rsidR="003A0C1E" w:rsidRPr="00CD4AA9">
        <w:t>2) LCH</w:t>
      </w:r>
      <w:r w:rsidR="003A0C1E" w:rsidRPr="00CD4AA9">
        <w:rPr>
          <w:rStyle w:val="apple-converted-space"/>
          <w:rFonts w:ascii="Calibri" w:hAnsi="Calibri" w:cs="Calibri"/>
          <w:b/>
          <w:bCs/>
          <w:sz w:val="22"/>
          <w:szCs w:val="22"/>
        </w:rPr>
        <w:t> </w:t>
      </w:r>
      <w:r w:rsidR="003A0C1E" w:rsidRPr="00CD4AA9">
        <w:rPr>
          <w:u w:val="single"/>
        </w:rPr>
        <w:t>is</w:t>
      </w:r>
      <w:r w:rsidR="003A0C1E" w:rsidRPr="00CD4AA9">
        <w:rPr>
          <w:rStyle w:val="apple-converted-space"/>
          <w:rFonts w:ascii="Calibri" w:hAnsi="Calibri" w:cs="Calibri"/>
          <w:b/>
          <w:bCs/>
          <w:sz w:val="22"/>
          <w:szCs w:val="22"/>
        </w:rPr>
        <w:t> </w:t>
      </w:r>
      <w:r w:rsidR="003A0C1E" w:rsidRPr="00CD4AA9">
        <w:t xml:space="preserve">mapped </w:t>
      </w:r>
      <w:r w:rsidR="003A0C1E">
        <w:t>only to a HARQ process configured with HARQ mode B;</w:t>
      </w:r>
    </w:p>
    <w:p w14:paraId="2A0AF544" w14:textId="7D08526B" w:rsidR="003A0C1E" w:rsidRPr="00CD4AA9" w:rsidRDefault="00CD4AA9" w:rsidP="00CD4AA9">
      <w:pPr>
        <w:pStyle w:val="Doc-text2"/>
      </w:pPr>
      <w:r>
        <w:tab/>
      </w:r>
      <w:r w:rsidR="003A0C1E">
        <w:t>3) If an LCH is not configured with a mapping rule, it may be mapped to any HARQ process (HARQ mode A or B).</w:t>
      </w:r>
      <w:r>
        <w:t>"</w:t>
      </w:r>
    </w:p>
    <w:p w14:paraId="7346E640" w14:textId="77A9A3C1" w:rsidR="003A0C1E" w:rsidRDefault="002E2B66" w:rsidP="002E2B66">
      <w:pPr>
        <w:pStyle w:val="Doc-text2"/>
      </w:pPr>
      <w:r>
        <w:tab/>
        <w:t>On the other hand, i</w:t>
      </w:r>
      <w:r w:rsidR="003A0C1E">
        <w:t>f</w:t>
      </w:r>
      <w:r w:rsidR="003A0C1E" w:rsidRPr="002E2B66">
        <w:t> uplinkHARQ-DRX-LCP-Mode-r17 </w:t>
      </w:r>
      <w:r w:rsidR="003A0C1E">
        <w:t>is</w:t>
      </w:r>
      <w:r w:rsidR="003A0C1E" w:rsidRPr="002E2B66">
        <w:t> </w:t>
      </w:r>
      <w:r>
        <w:t>NOT</w:t>
      </w:r>
      <w:r w:rsidR="003A0C1E" w:rsidRPr="002E2B66">
        <w:t> </w:t>
      </w:r>
      <w:r w:rsidR="003A0C1E">
        <w:t>configured, then all HARQ processes will be no</w:t>
      </w:r>
      <w:r>
        <w:t xml:space="preserve">t configured with an HARQ mode (as indicated above, </w:t>
      </w:r>
      <w:r w:rsidR="003A0C1E">
        <w:t>this case is alr</w:t>
      </w:r>
      <w:r>
        <w:t xml:space="preserve">eady covered by past agreement, </w:t>
      </w:r>
      <w:r w:rsidR="003A0C1E">
        <w:t>i.e. LCH configuration does not apply and LCH can be mapped to any HARQ process).</w:t>
      </w:r>
    </w:p>
    <w:p w14:paraId="6E850D7E" w14:textId="7E36C0FE" w:rsidR="002E2B66" w:rsidRPr="00BA3158" w:rsidRDefault="002E2B66" w:rsidP="009640DB">
      <w:pPr>
        <w:pStyle w:val="Doc-text2"/>
        <w:numPr>
          <w:ilvl w:val="0"/>
          <w:numId w:val="11"/>
        </w:numPr>
      </w:pPr>
      <w:r>
        <w:t>Continue in offline 101</w:t>
      </w:r>
    </w:p>
    <w:p w14:paraId="2680CBAB" w14:textId="77777777" w:rsidR="00DA3310" w:rsidRDefault="00DA3310" w:rsidP="00DA3310">
      <w:pPr>
        <w:pStyle w:val="Comments"/>
      </w:pPr>
      <w:r w:rsidRPr="00DA3310">
        <w:t xml:space="preserve">Proposal 8: </w:t>
      </w:r>
      <w:r w:rsidRPr="00DA3310">
        <w:tab/>
        <w:t>uplinkHARQ-DRX-Mode shall be included in PUSCH-ServingCellConfig. (consensus)</w:t>
      </w:r>
    </w:p>
    <w:p w14:paraId="5B804057" w14:textId="06D455FD" w:rsidR="00BF2E4D" w:rsidRPr="00DA3310" w:rsidRDefault="00BF2E4D" w:rsidP="009640DB">
      <w:pPr>
        <w:pStyle w:val="Doc-text2"/>
        <w:numPr>
          <w:ilvl w:val="0"/>
          <w:numId w:val="11"/>
        </w:numPr>
      </w:pPr>
      <w:r>
        <w:t>Agreed</w:t>
      </w:r>
    </w:p>
    <w:p w14:paraId="36122EEC" w14:textId="77777777" w:rsidR="00DA3310" w:rsidRDefault="00DA3310" w:rsidP="00DA3310">
      <w:pPr>
        <w:pStyle w:val="Comments"/>
      </w:pPr>
      <w:r w:rsidRPr="00DA3310">
        <w:t xml:space="preserve">Proposal 10: </w:t>
      </w:r>
      <w:r w:rsidRPr="00DA3310">
        <w:tab/>
        <w:t>All HARQ processes used by an SPS configuration shall have the same HARQ feedback mode.</w:t>
      </w:r>
    </w:p>
    <w:p w14:paraId="6B40BB59" w14:textId="3414DD09" w:rsidR="00A56C3F" w:rsidRDefault="00A56C3F" w:rsidP="00A56C3F">
      <w:pPr>
        <w:pStyle w:val="Doc-text2"/>
      </w:pPr>
      <w:r>
        <w:t>-</w:t>
      </w:r>
      <w:r>
        <w:tab/>
        <w:t xml:space="preserve">Ericsson does not </w:t>
      </w:r>
      <w:r w:rsidRPr="00A56C3F">
        <w:t>see the need for introducing such limitations, it can be seen as a bad configuration by the gNB or something useful that the gNB is in control of. It is sufficient to capture that the same way to configure the HARQ feedback enable/disable is applied for SPS as for dynamic grants.</w:t>
      </w:r>
    </w:p>
    <w:p w14:paraId="3FBB63D1" w14:textId="447A94AC" w:rsidR="0052410F" w:rsidRPr="0052410F" w:rsidRDefault="0052410F" w:rsidP="009640DB">
      <w:pPr>
        <w:pStyle w:val="Doc-text2"/>
        <w:numPr>
          <w:ilvl w:val="0"/>
          <w:numId w:val="11"/>
        </w:numPr>
      </w:pPr>
      <w:r>
        <w:t>Continue in offline 101</w:t>
      </w:r>
    </w:p>
    <w:p w14:paraId="729ED85E" w14:textId="77777777" w:rsidR="00DA3310" w:rsidRDefault="00DA3310" w:rsidP="00DA3310">
      <w:pPr>
        <w:pStyle w:val="Comments"/>
      </w:pPr>
      <w:r w:rsidRPr="00DA3310">
        <w:t xml:space="preserve">Proposal 11: </w:t>
      </w:r>
      <w:r w:rsidRPr="00DA3310">
        <w:tab/>
        <w:t>It is up to network implementation to ensure all HARQ processes calculated for an SPS configuration have the same HARQ feedback mode (i.e. DL HARQ feedback is enabled/disabled per SPS configuration is not supported). (14/20)</w:t>
      </w:r>
    </w:p>
    <w:p w14:paraId="57C1EE88" w14:textId="2231A2B6" w:rsidR="00BA3158" w:rsidRDefault="00BA3158" w:rsidP="00BA3158">
      <w:pPr>
        <w:pStyle w:val="Doc-text2"/>
        <w:rPr>
          <w:shd w:val="clear" w:color="auto" w:fill="FFFFFF"/>
        </w:rPr>
      </w:pPr>
      <w:r>
        <w:rPr>
          <w:shd w:val="clear" w:color="auto" w:fill="FFFFFF"/>
        </w:rPr>
        <w:t>-</w:t>
      </w:r>
      <w:r>
        <w:rPr>
          <w:shd w:val="clear" w:color="auto" w:fill="FFFFFF"/>
        </w:rPr>
        <w:tab/>
        <w:t>Rega</w:t>
      </w:r>
      <w:r w:rsidR="00237008">
        <w:rPr>
          <w:shd w:val="clear" w:color="auto" w:fill="FFFFFF"/>
        </w:rPr>
        <w:t>rding p11 and p13</w:t>
      </w:r>
      <w:r w:rsidR="002E2B66">
        <w:rPr>
          <w:shd w:val="clear" w:color="auto" w:fill="FFFFFF"/>
        </w:rPr>
        <w:t>, vivo thinks b</w:t>
      </w:r>
      <w:r>
        <w:rPr>
          <w:shd w:val="clear" w:color="auto" w:fill="FFFFFF"/>
        </w:rPr>
        <w:t>oth of them are proposing to leave the HARQ state configuration towards SPS/CG to NW implementation. Considering their similarity, it is unclear why there is a bracket “</w:t>
      </w:r>
      <w:r w:rsidRPr="00BA3158">
        <w:rPr>
          <w:shd w:val="clear" w:color="auto" w:fill="FFFFFF"/>
        </w:rPr>
        <w:t>(i.e. no specification impact)</w:t>
      </w:r>
      <w:r>
        <w:rPr>
          <w:shd w:val="clear" w:color="auto" w:fill="FFFFFF"/>
        </w:rPr>
        <w:t>” in p13, but there isn’t in p11. They should follow the same principle, e.g. also adding</w:t>
      </w:r>
      <w:r w:rsidRPr="00BA3158">
        <w:t> </w:t>
      </w:r>
      <w:r w:rsidRPr="00BA3158">
        <w:rPr>
          <w:shd w:val="clear" w:color="auto" w:fill="FFFFFF"/>
        </w:rPr>
        <w:t>(i.e. no specification impact)</w:t>
      </w:r>
      <w:r w:rsidRPr="00BA3158">
        <w:t> </w:t>
      </w:r>
      <w:r>
        <w:rPr>
          <w:shd w:val="clear" w:color="auto" w:fill="FFFFFF"/>
        </w:rPr>
        <w:t>into P11.</w:t>
      </w:r>
    </w:p>
    <w:p w14:paraId="0E34A35A" w14:textId="335D4EC3" w:rsidR="00237008" w:rsidRDefault="00237008" w:rsidP="00BA3158">
      <w:pPr>
        <w:pStyle w:val="Doc-text2"/>
        <w:rPr>
          <w:shd w:val="clear" w:color="auto" w:fill="FFFFFF"/>
        </w:rPr>
      </w:pPr>
      <w:r>
        <w:rPr>
          <w:shd w:val="clear" w:color="auto" w:fill="FFFFFF"/>
        </w:rPr>
        <w:t>-</w:t>
      </w:r>
      <w:r>
        <w:rPr>
          <w:shd w:val="clear" w:color="auto" w:fill="FFFFFF"/>
        </w:rPr>
        <w:tab/>
        <w:t xml:space="preserve">Huawei also </w:t>
      </w:r>
      <w:r w:rsidRPr="00237008">
        <w:rPr>
          <w:shd w:val="clear" w:color="auto" w:fill="FFFFFF"/>
        </w:rPr>
        <w:t>thinks p11 and p13 should be classified into the same category and more discussion is needed on both.</w:t>
      </w:r>
    </w:p>
    <w:p w14:paraId="7D01B60A" w14:textId="4C3BF94E" w:rsidR="002E2B66" w:rsidRDefault="002E2B66" w:rsidP="00BA3158">
      <w:pPr>
        <w:pStyle w:val="Doc-text2"/>
        <w:rPr>
          <w:shd w:val="clear" w:color="auto" w:fill="FFFFFF"/>
        </w:rPr>
      </w:pPr>
      <w:r>
        <w:rPr>
          <w:shd w:val="clear" w:color="auto" w:fill="FFFFFF"/>
        </w:rPr>
        <w:t>-</w:t>
      </w:r>
      <w:r>
        <w:rPr>
          <w:shd w:val="clear" w:color="auto" w:fill="FFFFFF"/>
        </w:rPr>
        <w:tab/>
      </w:r>
      <w:r>
        <w:t xml:space="preserve">IDC (offline rapporteur) suggests to revise p11 and p13 correspondingly (also taking </w:t>
      </w:r>
      <w:r w:rsidR="00237008">
        <w:t>Ericsson comment for p12 into account):</w:t>
      </w:r>
    </w:p>
    <w:p w14:paraId="3FEA656F" w14:textId="6A873309" w:rsidR="002E2B66" w:rsidRDefault="00237008" w:rsidP="00237008">
      <w:pPr>
        <w:pStyle w:val="Doc-text2"/>
      </w:pPr>
      <w:r>
        <w:rPr>
          <w:color w:val="000000"/>
        </w:rPr>
        <w:tab/>
        <w:t>"</w:t>
      </w:r>
      <w:r w:rsidR="002E2B66">
        <w:rPr>
          <w:color w:val="000000"/>
        </w:rPr>
        <w:t>P11</w:t>
      </w:r>
      <w:r w:rsidR="002E2B66">
        <w:t>.1</w:t>
      </w:r>
      <w:r w:rsidR="002E2B66">
        <w:rPr>
          <w:color w:val="000000"/>
        </w:rPr>
        <w:t>:      It is up to network implementation to ensure</w:t>
      </w:r>
      <w:r w:rsidR="002E2B66">
        <w:rPr>
          <w:rStyle w:val="apple-converted-space"/>
          <w:rFonts w:ascii="Calibri" w:hAnsi="Calibri" w:cs="Calibri"/>
          <w:b/>
          <w:bCs/>
          <w:color w:val="000000"/>
          <w:sz w:val="22"/>
          <w:szCs w:val="22"/>
        </w:rPr>
        <w:t> </w:t>
      </w:r>
      <w:r w:rsidR="002E2B66" w:rsidRPr="00237008">
        <w:rPr>
          <w:i/>
          <w:iCs/>
          <w:u w:val="single"/>
        </w:rPr>
        <w:t>downlinkHARQ-FeedbackDisabled</w:t>
      </w:r>
      <w:r w:rsidR="002E2B66" w:rsidRPr="00237008">
        <w:rPr>
          <w:u w:val="single"/>
        </w:rPr>
        <w:t>, if configured,</w:t>
      </w:r>
      <w:r w:rsidR="002E2B66" w:rsidRPr="00237008">
        <w:rPr>
          <w:rStyle w:val="apple-converted-space"/>
          <w:rFonts w:ascii="Calibri" w:hAnsi="Calibri" w:cs="Calibri"/>
          <w:b/>
          <w:bCs/>
          <w:color w:val="C00000"/>
          <w:sz w:val="22"/>
          <w:szCs w:val="22"/>
          <w:u w:val="single"/>
        </w:rPr>
        <w:t> </w:t>
      </w:r>
      <w:r w:rsidR="002E2B66" w:rsidRPr="00237008">
        <w:rPr>
          <w:u w:val="single"/>
        </w:rPr>
        <w:t>has the same value for each HARQ process used in an SPS configuration</w:t>
      </w:r>
      <w:r w:rsidR="002E2B66" w:rsidRPr="00237008">
        <w:rPr>
          <w:rStyle w:val="apple-converted-space"/>
          <w:rFonts w:ascii="Calibri" w:hAnsi="Calibri" w:cs="Calibri"/>
          <w:b/>
          <w:bCs/>
          <w:color w:val="C00000"/>
          <w:sz w:val="22"/>
          <w:szCs w:val="22"/>
          <w:u w:val="single"/>
        </w:rPr>
        <w:t> </w:t>
      </w:r>
      <w:r w:rsidR="002E2B66" w:rsidRPr="00237008">
        <w:rPr>
          <w:u w:val="single"/>
        </w:rPr>
        <w:t>(i.e. no specification impact).</w:t>
      </w:r>
      <w:r>
        <w:t>"</w:t>
      </w:r>
    </w:p>
    <w:p w14:paraId="2DA66FCA" w14:textId="426A5E73" w:rsidR="0052410F" w:rsidRPr="0052410F" w:rsidRDefault="0052410F" w:rsidP="009640DB">
      <w:pPr>
        <w:pStyle w:val="Doc-text2"/>
        <w:numPr>
          <w:ilvl w:val="0"/>
          <w:numId w:val="11"/>
        </w:numPr>
      </w:pPr>
      <w:r>
        <w:t>Continue in offline 101</w:t>
      </w:r>
    </w:p>
    <w:p w14:paraId="52DF76AC" w14:textId="77777777" w:rsidR="00DA3310" w:rsidRDefault="00DA3310" w:rsidP="00DA3310">
      <w:pPr>
        <w:pStyle w:val="Comments"/>
      </w:pPr>
      <w:r w:rsidRPr="00DA3310">
        <w:t xml:space="preserve">Proposal 12: </w:t>
      </w:r>
      <w:r w:rsidRPr="00DA3310">
        <w:tab/>
        <w:t>All HARQ processes used by a CG configuration shall have the same UL HARQ mode.</w:t>
      </w:r>
    </w:p>
    <w:p w14:paraId="1F707777" w14:textId="6126486A" w:rsidR="00A56C3F" w:rsidRDefault="00A56C3F" w:rsidP="00A56C3F">
      <w:pPr>
        <w:pStyle w:val="Doc-text2"/>
      </w:pPr>
      <w:r>
        <w:t>-</w:t>
      </w:r>
      <w:r>
        <w:tab/>
        <w:t xml:space="preserve">Ericsson wonders what this means. </w:t>
      </w:r>
      <w:r w:rsidRPr="00A56C3F">
        <w:t>Is it the uplinkHARQ-DRX-LCP-Mode-r17 must have the same value for each HARQ process in a CG-config? In that case, such a limitation is not useful to specify – it is up to network configuration.</w:t>
      </w:r>
    </w:p>
    <w:p w14:paraId="430EF042" w14:textId="6CFB1A8C" w:rsidR="002E2B66" w:rsidRDefault="002E2B66" w:rsidP="00A56C3F">
      <w:pPr>
        <w:pStyle w:val="Doc-text2"/>
      </w:pPr>
      <w:r>
        <w:t>-</w:t>
      </w:r>
      <w:r>
        <w:tab/>
        <w:t>IDC (offline rapporteur) thinks</w:t>
      </w:r>
      <w:r w:rsidRPr="002E2B66">
        <w:t xml:space="preserve"> </w:t>
      </w:r>
      <w:r>
        <w:t xml:space="preserve">Ericsson </w:t>
      </w:r>
      <w:r w:rsidRPr="002E2B66">
        <w:t xml:space="preserve">interpretation of P12 is correct. The intention of P10/P12 was more </w:t>
      </w:r>
      <w:r>
        <w:t xml:space="preserve">to </w:t>
      </w:r>
      <w:r w:rsidRPr="002E2B66">
        <w:t xml:space="preserve">capture the issue on a high-level, whereas P11/P13 were the proposals which </w:t>
      </w:r>
      <w:r w:rsidRPr="002E2B66">
        <w:lastRenderedPageBreak/>
        <w:t>actually address the issue. Based on the comments it seems that P11 is agreeable, so it's okay to only consider P11/P13.</w:t>
      </w:r>
    </w:p>
    <w:p w14:paraId="05B63BB2" w14:textId="7E195E41" w:rsidR="0052410F" w:rsidRPr="00DA3310" w:rsidRDefault="0052410F" w:rsidP="009640DB">
      <w:pPr>
        <w:pStyle w:val="Doc-text2"/>
        <w:numPr>
          <w:ilvl w:val="0"/>
          <w:numId w:val="11"/>
        </w:numPr>
      </w:pPr>
      <w:r>
        <w:t>No further discuss this</w:t>
      </w:r>
    </w:p>
    <w:p w14:paraId="61D88D4F" w14:textId="77777777" w:rsidR="00DA3310" w:rsidRDefault="00DA3310" w:rsidP="00DA3310">
      <w:pPr>
        <w:pStyle w:val="Comments"/>
      </w:pPr>
      <w:r w:rsidRPr="00DA3310">
        <w:t xml:space="preserve">Proposal 16: </w:t>
      </w:r>
      <w:r w:rsidRPr="00DA3310">
        <w:tab/>
        <w:t>An association between UL HARQ mode configuration and configuredGrantTimer configuration is not supported. (14/17)</w:t>
      </w:r>
    </w:p>
    <w:p w14:paraId="0A1CEA2F" w14:textId="50477B6F" w:rsidR="009A6032" w:rsidRDefault="009A6032" w:rsidP="00A56C3F">
      <w:pPr>
        <w:pStyle w:val="Doc-text2"/>
      </w:pPr>
      <w:r>
        <w:t>-</w:t>
      </w:r>
      <w:r>
        <w:tab/>
        <w:t xml:space="preserve">QC would like to flag p16. </w:t>
      </w:r>
      <w:r w:rsidRPr="00A56C3F">
        <w:t>For configured grant associated with HARQ state B, HARQ RTT timer is not used because retransmission is not expected. Then it is not clear why configuredGrantTimer needs to be used for this.</w:t>
      </w:r>
      <w:r w:rsidR="00A56C3F" w:rsidRPr="00A56C3F">
        <w:t xml:space="preserve"> </w:t>
      </w:r>
      <w:r w:rsidRPr="00A56C3F">
        <w:t>It should be clarified that the network should not configure this timer for such CG configuration, otherwise it will block any new transmission in any CG associated with the same HARQ process.</w:t>
      </w:r>
    </w:p>
    <w:p w14:paraId="629BB891" w14:textId="384240CD" w:rsidR="00DA3310" w:rsidRDefault="00A56C3F" w:rsidP="00A56C3F">
      <w:pPr>
        <w:pStyle w:val="Doc-text2"/>
      </w:pPr>
      <w:r>
        <w:t>-</w:t>
      </w:r>
      <w:r>
        <w:tab/>
        <w:t xml:space="preserve">Ericsson wonders what this means. </w:t>
      </w:r>
      <w:r w:rsidRPr="00A56C3F">
        <w:t>Is it that we do not require the CGT setting / CGT not configured to match the HARQ mode uplinkHARQ-DRX-LCP-Mode-r17 of each HARQ process that belongs to the CG-config? That is fine to leave to NW implementation.</w:t>
      </w:r>
    </w:p>
    <w:p w14:paraId="41FC1814" w14:textId="3A0E5F9D" w:rsidR="002E2B66" w:rsidRDefault="002E2B66" w:rsidP="00A56C3F">
      <w:pPr>
        <w:pStyle w:val="Doc-text2"/>
      </w:pPr>
      <w:r>
        <w:t>-</w:t>
      </w:r>
      <w:r>
        <w:tab/>
        <w:t>IDC (offline rapporteur) thinks</w:t>
      </w:r>
      <w:r w:rsidRPr="002E2B66">
        <w:t xml:space="preserve"> P16 relates to P12/13. Ok to discuss P16 later after we further progress on how the HARQ mode will be configured for HARQ processes used by a CG configuration.</w:t>
      </w:r>
    </w:p>
    <w:p w14:paraId="48BAE32F" w14:textId="58B4393C" w:rsidR="002E2B66" w:rsidRDefault="002E2B66" w:rsidP="009640DB">
      <w:pPr>
        <w:pStyle w:val="Doc-text2"/>
        <w:numPr>
          <w:ilvl w:val="0"/>
          <w:numId w:val="11"/>
        </w:numPr>
      </w:pPr>
      <w:r>
        <w:t>Continue in offline 101</w:t>
      </w:r>
    </w:p>
    <w:p w14:paraId="3C40B3BA" w14:textId="77777777" w:rsidR="002E2B66" w:rsidRPr="00DA3310" w:rsidRDefault="002E2B66" w:rsidP="00A56C3F">
      <w:pPr>
        <w:pStyle w:val="Doc-text2"/>
      </w:pPr>
    </w:p>
    <w:p w14:paraId="4BB1EDF5" w14:textId="3AC097D8" w:rsidR="00DA3310" w:rsidRPr="00DA3310" w:rsidRDefault="00DA3310" w:rsidP="009640DB">
      <w:pPr>
        <w:pStyle w:val="Comments"/>
        <w:numPr>
          <w:ilvl w:val="0"/>
          <w:numId w:val="12"/>
        </w:numPr>
      </w:pPr>
      <w:r w:rsidRPr="00DA3310">
        <w:t>For online discussion</w:t>
      </w:r>
    </w:p>
    <w:p w14:paraId="0402BD2E" w14:textId="77777777" w:rsidR="00DA3310" w:rsidRPr="00DA3310" w:rsidRDefault="00DA3310" w:rsidP="00DA3310">
      <w:pPr>
        <w:pStyle w:val="Comments"/>
      </w:pPr>
      <w:r w:rsidRPr="00DA3310">
        <w:t xml:space="preserve">Proposal 9: </w:t>
      </w:r>
      <w:r w:rsidRPr="00DA3310">
        <w:tab/>
        <w:t>downlinkHARQ-FeedbackDisabled shall be included in PDSCH-ServingCellConfig.</w:t>
      </w:r>
    </w:p>
    <w:p w14:paraId="782033C5" w14:textId="77777777" w:rsidR="00DA3310" w:rsidRDefault="00DA3310" w:rsidP="00DA3310">
      <w:pPr>
        <w:pStyle w:val="Comments"/>
      </w:pPr>
      <w:r w:rsidRPr="00DA3310">
        <w:t xml:space="preserve">Proposal 13: </w:t>
      </w:r>
      <w:r w:rsidRPr="00DA3310">
        <w:tab/>
        <w:t>It is up to network implementation to ensure that all HARQ processes allocated to an CG configuration shall have the same UL HARQ mode (i.e. no specification impact). (13/20)</w:t>
      </w:r>
    </w:p>
    <w:p w14:paraId="4C7B5242" w14:textId="37E03293" w:rsidR="00BA3158" w:rsidRDefault="00BA3158" w:rsidP="00BA3158">
      <w:pPr>
        <w:pStyle w:val="Doc-text2"/>
      </w:pPr>
      <w:r>
        <w:t>-</w:t>
      </w:r>
      <w:r>
        <w:tab/>
        <w:t>vivo thinks this has the same level of support of p11 and then it could be for agreement</w:t>
      </w:r>
    </w:p>
    <w:p w14:paraId="67F4823C" w14:textId="2730B0E4" w:rsidR="00237008" w:rsidRDefault="00237008" w:rsidP="00BA3158">
      <w:pPr>
        <w:pStyle w:val="Doc-text2"/>
      </w:pPr>
      <w:r>
        <w:t>-</w:t>
      </w:r>
      <w:r>
        <w:tab/>
        <w:t>IDC (offline rapporteur) suggests to revise p13 as:</w:t>
      </w:r>
    </w:p>
    <w:p w14:paraId="47DBEDF3" w14:textId="1CAB0104" w:rsidR="00237008" w:rsidRDefault="00237008" w:rsidP="00237008">
      <w:pPr>
        <w:pStyle w:val="Doc-text2"/>
        <w:rPr>
          <w:color w:val="000000"/>
        </w:rPr>
      </w:pPr>
      <w:r>
        <w:rPr>
          <w:color w:val="000000"/>
        </w:rPr>
        <w:tab/>
        <w:t>"p13</w:t>
      </w:r>
      <w:r>
        <w:t>.1</w:t>
      </w:r>
      <w:r>
        <w:rPr>
          <w:color w:val="000000"/>
        </w:rPr>
        <w:t>:      It is up to network implementation to ensure</w:t>
      </w:r>
      <w:r>
        <w:rPr>
          <w:rStyle w:val="apple-converted-space"/>
          <w:rFonts w:ascii="Calibri" w:hAnsi="Calibri" w:cs="Calibri"/>
          <w:b/>
          <w:bCs/>
          <w:color w:val="000000"/>
          <w:sz w:val="22"/>
          <w:szCs w:val="22"/>
        </w:rPr>
        <w:t> </w:t>
      </w:r>
      <w:r w:rsidRPr="00237008">
        <w:rPr>
          <w:i/>
          <w:iCs/>
          <w:u w:val="single"/>
        </w:rPr>
        <w:t>uplinkHARQ-DRX-LCP-Mode-r17</w:t>
      </w:r>
      <w:r w:rsidRPr="00237008">
        <w:rPr>
          <w:u w:val="single"/>
        </w:rPr>
        <w:t>, if configured,</w:t>
      </w:r>
      <w:r w:rsidRPr="00237008">
        <w:rPr>
          <w:rStyle w:val="apple-converted-space"/>
          <w:rFonts w:ascii="Calibri" w:hAnsi="Calibri" w:cs="Calibri"/>
          <w:b/>
          <w:bCs/>
          <w:color w:val="C00000"/>
          <w:sz w:val="22"/>
          <w:szCs w:val="22"/>
          <w:u w:val="single"/>
        </w:rPr>
        <w:t> </w:t>
      </w:r>
      <w:r w:rsidRPr="00237008">
        <w:rPr>
          <w:u w:val="single"/>
        </w:rPr>
        <w:t>has the same value for each HARQ process used in a configured grant configuration</w:t>
      </w:r>
      <w:r>
        <w:rPr>
          <w:rStyle w:val="apple-converted-space"/>
          <w:rFonts w:ascii="Calibri" w:hAnsi="Calibri" w:cs="Calibri"/>
          <w:color w:val="C00000"/>
          <w:sz w:val="22"/>
          <w:szCs w:val="22"/>
        </w:rPr>
        <w:t> </w:t>
      </w:r>
      <w:r>
        <w:rPr>
          <w:color w:val="000000"/>
        </w:rPr>
        <w:t>(i.e. no specification impact)."</w:t>
      </w:r>
    </w:p>
    <w:p w14:paraId="517B3278" w14:textId="1985DEA7" w:rsidR="0052410F" w:rsidRPr="0052410F" w:rsidRDefault="0052410F" w:rsidP="009640DB">
      <w:pPr>
        <w:pStyle w:val="Doc-text2"/>
        <w:numPr>
          <w:ilvl w:val="0"/>
          <w:numId w:val="11"/>
        </w:numPr>
      </w:pPr>
      <w:r>
        <w:t>Continue in offline 101</w:t>
      </w:r>
    </w:p>
    <w:p w14:paraId="066F1743" w14:textId="77777777" w:rsidR="00DA3310" w:rsidRDefault="00DA3310" w:rsidP="00DA3310">
      <w:pPr>
        <w:pStyle w:val="Comments"/>
      </w:pPr>
      <w:r w:rsidRPr="00DA3310">
        <w:t xml:space="preserve">Proposal 14: </w:t>
      </w:r>
      <w:r w:rsidRPr="00DA3310">
        <w:tab/>
        <w:t>New LCP mapping restriction introduced for dynamic grant does not apply to configured grant (12/20).</w:t>
      </w:r>
    </w:p>
    <w:p w14:paraId="0B047104" w14:textId="77777777" w:rsidR="00DA3310" w:rsidRPr="00DA3310" w:rsidRDefault="00DA3310" w:rsidP="00DA3310">
      <w:pPr>
        <w:pStyle w:val="Comments"/>
      </w:pPr>
    </w:p>
    <w:p w14:paraId="6EDC2134" w14:textId="182BC7C6" w:rsidR="00DA3310" w:rsidRPr="00DA3310" w:rsidRDefault="00DA3310" w:rsidP="009640DB">
      <w:pPr>
        <w:pStyle w:val="Comments"/>
        <w:numPr>
          <w:ilvl w:val="0"/>
          <w:numId w:val="12"/>
        </w:numPr>
      </w:pPr>
      <w:r w:rsidRPr="00DA3310">
        <w:t>Requires further discussion</w:t>
      </w:r>
    </w:p>
    <w:p w14:paraId="0DF2CD1E" w14:textId="77777777" w:rsidR="00DA3310" w:rsidRPr="00DA3310" w:rsidRDefault="00DA3310" w:rsidP="00DA3310">
      <w:pPr>
        <w:pStyle w:val="Comments"/>
      </w:pPr>
      <w:r w:rsidRPr="00DA3310">
        <w:t xml:space="preserve">Proposal 1: </w:t>
      </w:r>
      <w:r w:rsidRPr="00DA3310">
        <w:tab/>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36B3A9E0" w14:textId="77777777" w:rsidR="00DA3310" w:rsidRPr="00DA3310" w:rsidRDefault="00DA3310" w:rsidP="00DA3310">
      <w:pPr>
        <w:pStyle w:val="Comments"/>
      </w:pPr>
      <w:r w:rsidRPr="00DA3310">
        <w:t xml:space="preserve">Proposal 2: </w:t>
      </w:r>
      <w:r w:rsidRPr="00DA3310">
        <w:tab/>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588D623" w14:textId="77777777" w:rsidR="00DA3310" w:rsidRPr="00DA3310" w:rsidRDefault="00DA3310" w:rsidP="00DA3310">
      <w:pPr>
        <w:pStyle w:val="Comments"/>
      </w:pPr>
      <w:r w:rsidRPr="00DA3310">
        <w:t xml:space="preserve">Proposal 5: </w:t>
      </w:r>
      <w:r w:rsidRPr="00DA3310">
        <w:tab/>
        <w:t>For RACH in RRC_CONNECTED mode, it is FFS whether UE ignores HARQ process configuration (e.g. configured HARQ mode) for the case of a PUSCH transmission scheduled by RAR.</w:t>
      </w:r>
    </w:p>
    <w:p w14:paraId="2E905D7C" w14:textId="0D8BB570" w:rsidR="00182693" w:rsidRPr="00DA3310" w:rsidRDefault="00DA3310" w:rsidP="00DA3310">
      <w:pPr>
        <w:pStyle w:val="Comments"/>
      </w:pPr>
      <w:r w:rsidRPr="00DA3310">
        <w:t xml:space="preserve">Proposal 15: </w:t>
      </w:r>
      <w:r w:rsidRPr="00DA3310">
        <w:tab/>
        <w:t>RAN2 to down-select between the following options to extend configuredGrantTimer: 1) Introducing value(s) of configuredGrantTimer larger than 64; 2) Value of the configuredGrantTimer is extended by UE-gNB-RTT;</w:t>
      </w:r>
    </w:p>
    <w:p w14:paraId="2594C415" w14:textId="77777777" w:rsidR="00E6622C" w:rsidRDefault="00E6622C" w:rsidP="007C64D9">
      <w:pPr>
        <w:pStyle w:val="Doc-text2"/>
      </w:pPr>
    </w:p>
    <w:p w14:paraId="1E0411B9" w14:textId="77777777" w:rsidR="00BF2E4D" w:rsidRDefault="00BF2E4D" w:rsidP="007C64D9">
      <w:pPr>
        <w:pStyle w:val="Doc-text2"/>
      </w:pPr>
    </w:p>
    <w:p w14:paraId="6D70665C" w14:textId="461CAC9C" w:rsidR="00BF2E4D" w:rsidRDefault="00BF2E4D" w:rsidP="00BF2E4D">
      <w:pPr>
        <w:pStyle w:val="Doc-text2"/>
        <w:pBdr>
          <w:top w:val="single" w:sz="4" w:space="1" w:color="auto"/>
          <w:left w:val="single" w:sz="4" w:space="4" w:color="auto"/>
          <w:bottom w:val="single" w:sz="4" w:space="1" w:color="auto"/>
          <w:right w:val="single" w:sz="4" w:space="4" w:color="auto"/>
        </w:pBdr>
      </w:pPr>
      <w:r>
        <w:t>Agreements via email - from offline 101:</w:t>
      </w:r>
    </w:p>
    <w:p w14:paraId="3FBAF416" w14:textId="4BD0D16A"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For HARQ process(es) not configured with DL HARQ feedback enabled/disabled, drx-HARQ-RTT-TimerDL behave</w:t>
      </w:r>
      <w:r>
        <w:t>s as per legacy.</w:t>
      </w:r>
    </w:p>
    <w:p w14:paraId="6FDD946A" w14:textId="5785BA95"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Introduce a new sr-ProhibitTim</w:t>
      </w:r>
      <w:r>
        <w:t xml:space="preserve">erExt-r17 IE. Values FFS </w:t>
      </w:r>
    </w:p>
    <w:p w14:paraId="11142EF9" w14:textId="69822D0C"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If uplinkHARQ-DRX-LCP-Mode-r17 is configured, a HARQ process may be mapped to either ‘HARQ m</w:t>
      </w:r>
      <w:r>
        <w:t>ode A’ or ‘HARQ mode B’.</w:t>
      </w:r>
    </w:p>
    <w:p w14:paraId="0C171AEB" w14:textId="2308A73A"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uplinkHARQ-DRX-Mode shall be included in PUSC</w:t>
      </w:r>
      <w:r>
        <w:t>H-ServingCellConfig.</w:t>
      </w:r>
    </w:p>
    <w:p w14:paraId="1AF37014" w14:textId="77777777" w:rsidR="00BF2E4D" w:rsidRDefault="00BF2E4D" w:rsidP="007C64D9">
      <w:pPr>
        <w:pStyle w:val="Doc-text2"/>
      </w:pPr>
    </w:p>
    <w:p w14:paraId="59EE736C" w14:textId="77777777" w:rsidR="00BF2E4D" w:rsidRDefault="00BF2E4D" w:rsidP="007C64D9">
      <w:pPr>
        <w:pStyle w:val="Doc-text2"/>
      </w:pPr>
    </w:p>
    <w:p w14:paraId="586FFF37" w14:textId="0229354A" w:rsidR="00BF2E4D" w:rsidRDefault="006C4F7D" w:rsidP="00BF2E4D">
      <w:pPr>
        <w:pStyle w:val="Doc-title"/>
      </w:pPr>
      <w:hyperlink r:id="rId78" w:tooltip="C:Data3GPPRAN2InboxR2-2111354.zip" w:history="1">
        <w:r w:rsidR="00BF2E4D" w:rsidRPr="00185A98">
          <w:rPr>
            <w:rStyle w:val="Hyperlink"/>
          </w:rPr>
          <w:t>R2-2111354</w:t>
        </w:r>
      </w:hyperlink>
      <w:r w:rsidR="00BF2E4D">
        <w:tab/>
      </w:r>
      <w:r w:rsidR="00BF2E4D" w:rsidRPr="008E4AC5">
        <w:t>[</w:t>
      </w:r>
      <w:r w:rsidR="00BF2E4D">
        <w:t>offline-</w:t>
      </w:r>
      <w:r w:rsidR="00BF2E4D" w:rsidRPr="008E4AC5">
        <w:t>10</w:t>
      </w:r>
      <w:r w:rsidR="00BF2E4D">
        <w:t>1</w:t>
      </w:r>
      <w:r w:rsidR="00BF2E4D" w:rsidRPr="008E4AC5">
        <w:t>]</w:t>
      </w:r>
      <w:r w:rsidR="00BF2E4D">
        <w:t xml:space="preserve"> Other MAC aspects - second round</w:t>
      </w:r>
      <w:r w:rsidR="00BF2E4D">
        <w:tab/>
        <w:t>Interdigital</w:t>
      </w:r>
      <w:r w:rsidR="00BF2E4D">
        <w:tab/>
      </w:r>
      <w:r w:rsidR="00BF2E4D" w:rsidRPr="008E4AC5">
        <w:t>discussio</w:t>
      </w:r>
      <w:r w:rsidR="00BF2E4D">
        <w:t>n</w:t>
      </w:r>
      <w:r w:rsidR="00BF2E4D">
        <w:tab/>
      </w:r>
      <w:r w:rsidR="00BF2E4D" w:rsidRPr="008E4AC5">
        <w:t>Rel-17</w:t>
      </w:r>
      <w:r w:rsidR="00BF2E4D">
        <w:tab/>
      </w:r>
      <w:r w:rsidR="00BF2E4D" w:rsidRPr="008E4AC5">
        <w:t>NR_NTN_solutions-Core</w:t>
      </w:r>
    </w:p>
    <w:p w14:paraId="0DFC0461" w14:textId="33F977D7" w:rsidR="004B3939" w:rsidRDefault="004B3939" w:rsidP="004B3939">
      <w:pPr>
        <w:pStyle w:val="Comments"/>
      </w:pPr>
      <w:r>
        <w:t>For email agreement</w:t>
      </w:r>
    </w:p>
    <w:p w14:paraId="78A03582" w14:textId="77777777" w:rsidR="004B3939" w:rsidRPr="004B3939" w:rsidRDefault="004B3939" w:rsidP="004B3939">
      <w:pPr>
        <w:pStyle w:val="Comments"/>
      </w:pPr>
      <w:r w:rsidRPr="004B3939">
        <w:t xml:space="preserve">Proposal 1: </w:t>
      </w:r>
      <w:r w:rsidRPr="004B3939">
        <w:tab/>
        <w:t>If uplinkHARQ-DRX-LCP-Mode-r17 is configured, the following LCH to HARQ process mapping rules are supported: (consensus)</w:t>
      </w:r>
    </w:p>
    <w:p w14:paraId="3531A9C6" w14:textId="77777777" w:rsidR="004B3939" w:rsidRPr="004B3939" w:rsidRDefault="004B3939" w:rsidP="004B3939">
      <w:pPr>
        <w:pStyle w:val="Comments"/>
      </w:pPr>
      <w:r w:rsidRPr="004B3939">
        <w:t>1) LCH is mapped only to a HARQ process configured with HARQ mode A;</w:t>
      </w:r>
    </w:p>
    <w:p w14:paraId="4D4AD9FC" w14:textId="77777777" w:rsidR="004B3939" w:rsidRPr="004B3939" w:rsidRDefault="004B3939" w:rsidP="004B3939">
      <w:pPr>
        <w:pStyle w:val="Comments"/>
      </w:pPr>
      <w:r w:rsidRPr="004B3939">
        <w:t>2) LCH is mapped only to a HARQ process configured with HARQ mode B;</w:t>
      </w:r>
    </w:p>
    <w:p w14:paraId="4B997635" w14:textId="77777777" w:rsidR="004B3939" w:rsidRDefault="004B3939" w:rsidP="004B3939">
      <w:pPr>
        <w:pStyle w:val="Comments"/>
      </w:pPr>
      <w:r w:rsidRPr="004B3939">
        <w:t>3) If an LCH is not configured with a mapping rule, it may be mapped to any HARQ process (HARQ mode A or B).</w:t>
      </w:r>
    </w:p>
    <w:p w14:paraId="226DE384" w14:textId="3820BCA0" w:rsidR="005668EF" w:rsidRPr="005668EF" w:rsidRDefault="005668EF" w:rsidP="009640DB">
      <w:pPr>
        <w:pStyle w:val="Doc-text2"/>
        <w:numPr>
          <w:ilvl w:val="0"/>
          <w:numId w:val="11"/>
        </w:numPr>
      </w:pPr>
      <w:r>
        <w:lastRenderedPageBreak/>
        <w:t>Agreed</w:t>
      </w:r>
    </w:p>
    <w:p w14:paraId="5958AB0A" w14:textId="77777777" w:rsidR="004B3939" w:rsidRDefault="004B3939" w:rsidP="004B3939">
      <w:pPr>
        <w:pStyle w:val="Comments"/>
      </w:pPr>
      <w:r w:rsidRPr="004B3939">
        <w:t xml:space="preserve">Proposal 4: </w:t>
      </w:r>
      <w:r w:rsidRPr="004B3939">
        <w:tab/>
        <w:t>If uplinkHARQ-DRX-LCP-Mode-r17 is configured, proper configuration of the configuredGrantTimer is left to network implementation. (19/20)</w:t>
      </w:r>
    </w:p>
    <w:p w14:paraId="589A3024" w14:textId="2E4D4EDF" w:rsidR="005668EF" w:rsidRDefault="005668EF" w:rsidP="005668EF">
      <w:pPr>
        <w:pStyle w:val="Doc-text2"/>
      </w:pPr>
      <w:r>
        <w:t>-</w:t>
      </w:r>
      <w:r>
        <w:tab/>
        <w:t xml:space="preserve">QC thinks it’s not clear </w:t>
      </w:r>
      <w:r w:rsidRPr="005668EF">
        <w:t>what proper configuration is (i.e., configure proper value?). It is also not clear yet how the value CG timer is extended. Network may NOT need to configure CG tim</w:t>
      </w:r>
      <w:r>
        <w:t>er for some CG, like CG type 1</w:t>
      </w:r>
    </w:p>
    <w:p w14:paraId="66D788B7" w14:textId="5539A270" w:rsidR="005668EF" w:rsidRDefault="005668EF" w:rsidP="005668EF">
      <w:pPr>
        <w:pStyle w:val="Doc-text2"/>
      </w:pPr>
      <w:r>
        <w:t>-</w:t>
      </w:r>
      <w:r>
        <w:tab/>
        <w:t>Ericsson agrees that "</w:t>
      </w:r>
      <w:r w:rsidRPr="005668EF">
        <w:t>proper configuration</w:t>
      </w:r>
      <w:r>
        <w:t>" is a bit vague but are fine with it</w:t>
      </w:r>
    </w:p>
    <w:p w14:paraId="46FBBD70" w14:textId="35ADB7CD" w:rsidR="006E2873" w:rsidRPr="004B3939" w:rsidRDefault="006E2873" w:rsidP="009640DB">
      <w:pPr>
        <w:pStyle w:val="Doc-text2"/>
        <w:numPr>
          <w:ilvl w:val="0"/>
          <w:numId w:val="11"/>
        </w:numPr>
      </w:pPr>
      <w:r>
        <w:t>Continue online</w:t>
      </w:r>
    </w:p>
    <w:p w14:paraId="39A68C07" w14:textId="77777777" w:rsidR="004B3939" w:rsidRPr="004B3939" w:rsidRDefault="004B3939" w:rsidP="004B3939">
      <w:pPr>
        <w:pStyle w:val="Comments"/>
      </w:pPr>
      <w:r w:rsidRPr="004B3939">
        <w:t xml:space="preserve">Proposal 5: </w:t>
      </w:r>
      <w:r w:rsidRPr="004B3939">
        <w:tab/>
        <w:t>downlinkHARQ-FeedbackDisabled shall be included in PDSCH-ServingCellConfig. (consensus)</w:t>
      </w:r>
    </w:p>
    <w:p w14:paraId="4D917312" w14:textId="77777777" w:rsidR="005668EF" w:rsidRPr="005668EF" w:rsidRDefault="005668EF" w:rsidP="009640DB">
      <w:pPr>
        <w:pStyle w:val="Doc-text2"/>
        <w:numPr>
          <w:ilvl w:val="0"/>
          <w:numId w:val="11"/>
        </w:numPr>
      </w:pPr>
      <w:r>
        <w:t>Agreed</w:t>
      </w:r>
    </w:p>
    <w:p w14:paraId="68728F9A" w14:textId="77777777" w:rsidR="004B3939" w:rsidRDefault="004B3939" w:rsidP="004B3939">
      <w:pPr>
        <w:pStyle w:val="Comments"/>
      </w:pPr>
    </w:p>
    <w:p w14:paraId="4556C9E0" w14:textId="1150EBCB" w:rsidR="004B3939" w:rsidRPr="004B3939" w:rsidRDefault="004B3939" w:rsidP="004B3939">
      <w:pPr>
        <w:pStyle w:val="Comments"/>
      </w:pPr>
      <w:r w:rsidRPr="004B3939">
        <w:t>For online discussion</w:t>
      </w:r>
    </w:p>
    <w:p w14:paraId="2D8B6E58" w14:textId="77777777" w:rsidR="004B3939" w:rsidRDefault="004B3939" w:rsidP="004B3939">
      <w:pPr>
        <w:pStyle w:val="Comments"/>
      </w:pPr>
      <w:r w:rsidRPr="004B3939">
        <w:t xml:space="preserve">Proposal 2: </w:t>
      </w:r>
      <w:r w:rsidRPr="004B3939">
        <w:tab/>
        <w:t>It is up to network implementation to ensure downlinkHARQ-FeedbackDisabled, if configured, has the same value for each HARQ process used in an SPS configuration (i.e. no specification impact). (13/18)</w:t>
      </w:r>
    </w:p>
    <w:p w14:paraId="1F198EF7" w14:textId="0155C19D" w:rsidR="005668EF" w:rsidRDefault="005668EF" w:rsidP="005668EF">
      <w:pPr>
        <w:pStyle w:val="Doc-text2"/>
      </w:pPr>
      <w:r>
        <w:t>-</w:t>
      </w:r>
      <w:r>
        <w:tab/>
        <w:t>Ericsson thinks n</w:t>
      </w:r>
      <w:r w:rsidRPr="005668EF">
        <w:t>othing on how the UE shall act is undefined if we do not agree to p2 and p3, so there is no need to agree on them</w:t>
      </w:r>
    </w:p>
    <w:p w14:paraId="1139D733" w14:textId="70E788A8" w:rsidR="006E2873" w:rsidRPr="006E2873" w:rsidRDefault="006E2873" w:rsidP="006E2873">
      <w:pPr>
        <w:pStyle w:val="Doc-text2"/>
      </w:pPr>
      <w:r>
        <w:t>-</w:t>
      </w:r>
      <w:r>
        <w:tab/>
        <w:t>IDC (offline rapporteur) sympathizes with Ericsson point and wonders if the following proposal could be agreed instead: "</w:t>
      </w:r>
      <w:r w:rsidRPr="006E2873">
        <w:t>Proposal: No further enhancements are considered in this release regarding configuration of uplinkHARQ-DRX-LCP-Mode-r17 or downlinkHARQ-FeedbackDisabled for a CG or SPS configuration (i.e. up to network implementation)"</w:t>
      </w:r>
    </w:p>
    <w:p w14:paraId="0018CA19" w14:textId="2282BAD6" w:rsidR="006E2873" w:rsidRPr="006E2873" w:rsidRDefault="006E2873" w:rsidP="009640DB">
      <w:pPr>
        <w:pStyle w:val="Doc-text2"/>
        <w:numPr>
          <w:ilvl w:val="0"/>
          <w:numId w:val="11"/>
        </w:numPr>
      </w:pPr>
      <w:r>
        <w:t>Continue online</w:t>
      </w:r>
    </w:p>
    <w:p w14:paraId="081F6657" w14:textId="3E82216A" w:rsidR="00BF2E4D" w:rsidRDefault="004B3939" w:rsidP="004B3939">
      <w:pPr>
        <w:pStyle w:val="Comments"/>
      </w:pPr>
      <w:r w:rsidRPr="004B3939">
        <w:t xml:space="preserve">Proposal 3: </w:t>
      </w:r>
      <w:r w:rsidRPr="004B3939">
        <w:tab/>
        <w:t>It is up to network implementation to ensure uplinkHARQ-DRX-LCP-Mode-r17, if configured, has the same value for each HARQ process used in a configured grant configuration (i.e. no specification impact). (14/19)</w:t>
      </w:r>
    </w:p>
    <w:p w14:paraId="6DE9AA85" w14:textId="6B1A9751" w:rsidR="00DC4217" w:rsidRDefault="00DC4217" w:rsidP="009640DB">
      <w:pPr>
        <w:pStyle w:val="Doc-text2"/>
        <w:numPr>
          <w:ilvl w:val="0"/>
          <w:numId w:val="11"/>
        </w:numPr>
      </w:pPr>
      <w:r>
        <w:t>Continue online</w:t>
      </w:r>
    </w:p>
    <w:p w14:paraId="29662CFA" w14:textId="7C2F71B1" w:rsidR="004B3939" w:rsidRPr="00DC4217" w:rsidRDefault="004B3939" w:rsidP="00DC4217">
      <w:pPr>
        <w:pStyle w:val="Comments"/>
      </w:pPr>
      <w:r w:rsidRPr="00DC4217">
        <w:t xml:space="preserve">Additionally, from phase 1: </w:t>
      </w:r>
    </w:p>
    <w:p w14:paraId="04774E13" w14:textId="11EF6E46" w:rsidR="004B3939" w:rsidRPr="00DC4217" w:rsidRDefault="004B3939" w:rsidP="00DC4217">
      <w:pPr>
        <w:pStyle w:val="Comments"/>
        <w:rPr>
          <w:rStyle w:val="Strong"/>
          <w:b w:val="0"/>
          <w:bCs w:val="0"/>
        </w:rPr>
      </w:pPr>
      <w:r w:rsidRPr="00DC4217">
        <w:rPr>
          <w:rStyle w:val="Strong"/>
          <w:b w:val="0"/>
          <w:bCs w:val="0"/>
        </w:rPr>
        <w:t>Proposal 14:      New LCP mapping restriction introduced for dynamic grant does not apply to configured grant (12/20).</w:t>
      </w:r>
    </w:p>
    <w:p w14:paraId="6C7D6B1A" w14:textId="77777777" w:rsidR="006E2873" w:rsidRPr="004B3939" w:rsidRDefault="006E2873" w:rsidP="009640DB">
      <w:pPr>
        <w:pStyle w:val="Doc-text2"/>
        <w:numPr>
          <w:ilvl w:val="0"/>
          <w:numId w:val="11"/>
        </w:numPr>
      </w:pPr>
      <w:r>
        <w:t>Continue online</w:t>
      </w:r>
    </w:p>
    <w:p w14:paraId="43299A3F" w14:textId="77777777" w:rsidR="004B3939" w:rsidRDefault="004B3939" w:rsidP="004B3939">
      <w:pPr>
        <w:pStyle w:val="Comments"/>
      </w:pPr>
    </w:p>
    <w:p w14:paraId="206EF0DF" w14:textId="5EFB003E" w:rsidR="005955F3" w:rsidRDefault="005955F3" w:rsidP="004B3939">
      <w:pPr>
        <w:pStyle w:val="Comments"/>
      </w:pPr>
      <w:r>
        <w:t>Proposals suggested for next meeting:</w:t>
      </w:r>
    </w:p>
    <w:p w14:paraId="628EA892" w14:textId="77777777" w:rsidR="005955F3" w:rsidRDefault="005955F3" w:rsidP="005955F3">
      <w:pPr>
        <w:pStyle w:val="Comments"/>
      </w:pPr>
      <w:r>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15E5DF34" w14:textId="77777777" w:rsidR="005955F3" w:rsidRDefault="005955F3" w:rsidP="005955F3">
      <w:pPr>
        <w:pStyle w:val="Comments"/>
      </w:pPr>
      <w:r>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EB09287" w14:textId="77777777" w:rsidR="005955F3" w:rsidRDefault="005955F3" w:rsidP="005955F3">
      <w:pPr>
        <w:pStyle w:val="Comments"/>
      </w:pPr>
      <w:r>
        <w:t>For RACH in RRC_CONNECTED mode, it is FFS whether</w:t>
      </w:r>
      <w:r>
        <w:rPr>
          <w:rStyle w:val="apple-converted-space"/>
          <w:rFonts w:ascii="Calibri" w:hAnsi="Calibri" w:cs="Calibri"/>
          <w:i w:val="0"/>
          <w:iCs/>
          <w:color w:val="000000"/>
          <w:sz w:val="22"/>
          <w:szCs w:val="22"/>
        </w:rPr>
        <w:t> </w:t>
      </w:r>
      <w:r>
        <w:t>UE ignores HARQ process configuration (e.g. configured HARQ mode) for the case of a PUSCH transmission scheduled by RAR.</w:t>
      </w:r>
    </w:p>
    <w:p w14:paraId="4988E854" w14:textId="5E453871" w:rsidR="005955F3" w:rsidRPr="005955F3" w:rsidRDefault="005955F3" w:rsidP="004B3939">
      <w:pPr>
        <w:pStyle w:val="Comments"/>
      </w:pPr>
      <w:r>
        <w:t>RAN2 to down-select between the following options to extend configuredGrantTimer: 1) Introducing value(s) of configuredGrantTimer larger than 64; 2) Value of the configuredGrantTimer is extended by UE-gNB-RTT;”</w:t>
      </w:r>
    </w:p>
    <w:p w14:paraId="2445CC23" w14:textId="77777777" w:rsidR="005955F3" w:rsidRDefault="005955F3" w:rsidP="004B3939">
      <w:pPr>
        <w:pStyle w:val="Comments"/>
      </w:pPr>
    </w:p>
    <w:p w14:paraId="195AEE1B" w14:textId="77777777" w:rsidR="007E7DA7" w:rsidRDefault="007E7DA7" w:rsidP="004B3939">
      <w:pPr>
        <w:pStyle w:val="Comments"/>
      </w:pPr>
    </w:p>
    <w:p w14:paraId="7880DC61" w14:textId="77777777" w:rsidR="007E7DA7" w:rsidRDefault="007E7DA7" w:rsidP="007E7DA7">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736BFC21" w14:textId="02937B4A"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1.</w:t>
      </w:r>
      <w:r>
        <w:tab/>
      </w:r>
      <w:r w:rsidRPr="004B3939">
        <w:t xml:space="preserve">If uplinkHARQ-DRX-LCP-Mode-r17 is configured, the following LCH to HARQ process mapping rules are supported: </w:t>
      </w:r>
    </w:p>
    <w:p w14:paraId="10B4652B" w14:textId="6EED77B5"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1) LCH is mapped only to a HARQ process configured with HARQ mode A;</w:t>
      </w:r>
    </w:p>
    <w:p w14:paraId="7399DABD" w14:textId="271652F1"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2) LCH is mapped only to a HARQ process configured with HARQ mode B;</w:t>
      </w:r>
    </w:p>
    <w:p w14:paraId="706986BC" w14:textId="1E78BF98" w:rsidR="007E7DA7"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3) If an LCH is not configured with a mapping rule, it may be mapped to any HARQ process (HARQ mode A or B).</w:t>
      </w:r>
    </w:p>
    <w:p w14:paraId="314B0D5C" w14:textId="108D2D10" w:rsidR="007E7DA7" w:rsidRDefault="007E7DA7" w:rsidP="007E7DA7">
      <w:pPr>
        <w:pStyle w:val="Doc-text2"/>
        <w:pBdr>
          <w:top w:val="single" w:sz="4" w:space="1" w:color="auto"/>
          <w:left w:val="single" w:sz="4" w:space="4" w:color="auto"/>
          <w:bottom w:val="single" w:sz="4" w:space="1" w:color="auto"/>
          <w:right w:val="single" w:sz="4" w:space="4" w:color="auto"/>
        </w:pBdr>
      </w:pPr>
      <w:r>
        <w:t>2.</w:t>
      </w:r>
      <w:r>
        <w:tab/>
      </w:r>
      <w:r w:rsidRPr="004B3939">
        <w:t xml:space="preserve">downlinkHARQ-FeedbackDisabled shall be included in PDSCH-ServingCellConfig. </w:t>
      </w:r>
    </w:p>
    <w:p w14:paraId="274C51C6" w14:textId="77777777" w:rsidR="007E7DA7" w:rsidRDefault="007E7DA7" w:rsidP="004B3939">
      <w:pPr>
        <w:pStyle w:val="Comments"/>
      </w:pPr>
    </w:p>
    <w:p w14:paraId="506D4B03" w14:textId="77777777" w:rsidR="007E7DA7" w:rsidRPr="004B3939" w:rsidRDefault="007E7DA7" w:rsidP="004B3939">
      <w:pPr>
        <w:pStyle w:val="Comments"/>
      </w:pPr>
    </w:p>
    <w:p w14:paraId="2947FF4F" w14:textId="042AF801" w:rsidR="002B5630" w:rsidRDefault="006C4F7D" w:rsidP="002B5630">
      <w:pPr>
        <w:pStyle w:val="Doc-title"/>
      </w:pPr>
      <w:hyperlink r:id="rId79" w:tooltip="C:Data3GPPExtractsR2-2109499 - Discussion on HARQ related aspects in NTN.doc" w:history="1">
        <w:r w:rsidR="002B5630" w:rsidRPr="00526152">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D267FFD" w:rsidR="002B5630" w:rsidRDefault="006C4F7D" w:rsidP="002B5630">
      <w:pPr>
        <w:pStyle w:val="Doc-title"/>
      </w:pPr>
      <w:hyperlink r:id="rId80" w:tooltip="C:Data3GPPExtractsR2-2109552 Co-existence issue of BSR over CG and BSR over 2-step RA.docx" w:history="1">
        <w:r w:rsidR="002B5630" w:rsidRPr="00526152">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027F449A" w:rsidR="002B5630" w:rsidRDefault="006C4F7D" w:rsidP="002B5630">
      <w:pPr>
        <w:pStyle w:val="Doc-title"/>
      </w:pPr>
      <w:hyperlink r:id="rId81" w:tooltip="C:Data3GPPExtractsR2-2109631 Remaining issue on disabling uplink HARQ retransmission.docx" w:history="1">
        <w:r w:rsidR="002B5630" w:rsidRPr="00526152">
          <w:rPr>
            <w:rStyle w:val="Hyperlink"/>
          </w:rPr>
          <w:t>R2-2109631</w:t>
        </w:r>
      </w:hyperlink>
      <w:r w:rsidR="002B5630">
        <w:tab/>
        <w:t>Remaining issue on disabling uplink HARQ retransmission</w:t>
      </w:r>
      <w:r w:rsidR="002B5630">
        <w:tab/>
        <w:t>MediaTek Inc.</w:t>
      </w:r>
      <w:r w:rsidR="002B5630">
        <w:tab/>
        <w:t>discussion</w:t>
      </w:r>
    </w:p>
    <w:p w14:paraId="6EA2082B" w14:textId="1295B119" w:rsidR="00726BD2" w:rsidRPr="00EA4251" w:rsidRDefault="00726BD2" w:rsidP="009640DB">
      <w:pPr>
        <w:pStyle w:val="Doc-text2"/>
        <w:numPr>
          <w:ilvl w:val="0"/>
          <w:numId w:val="10"/>
        </w:numPr>
      </w:pPr>
      <w:r>
        <w:t xml:space="preserve">Revised in </w:t>
      </w:r>
      <w:hyperlink r:id="rId82" w:tooltip="C:Data3GPPRAN2DocsR2-2111267.zip" w:history="1">
        <w:r w:rsidRPr="00726BD2">
          <w:rPr>
            <w:rStyle w:val="Hyperlink"/>
          </w:rPr>
          <w:t>R2-2111267</w:t>
        </w:r>
      </w:hyperlink>
    </w:p>
    <w:p w14:paraId="7C7D513A" w14:textId="6BF69A46" w:rsidR="00726BD2" w:rsidRPr="00726BD2" w:rsidRDefault="006C4F7D" w:rsidP="00667E14">
      <w:pPr>
        <w:pStyle w:val="Doc-title"/>
      </w:pPr>
      <w:hyperlink r:id="rId83" w:tooltip="C:Data3GPPRAN2DocsR2-2111267.zip" w:history="1">
        <w:r w:rsidR="00726BD2" w:rsidRPr="00726BD2">
          <w:rPr>
            <w:rStyle w:val="Hyperlink"/>
          </w:rPr>
          <w:t>R2-2111267</w:t>
        </w:r>
      </w:hyperlink>
      <w:r w:rsidR="00726BD2">
        <w:tab/>
        <w:t>Remaining issue on disabling uplink HARQ retransm</w:t>
      </w:r>
      <w:r w:rsidR="00667E14">
        <w:t>ission</w:t>
      </w:r>
      <w:r w:rsidR="00667E14">
        <w:tab/>
        <w:t>MediaTek Inc.</w:t>
      </w:r>
      <w:r w:rsidR="00667E14">
        <w:tab/>
        <w:t>discussion</w:t>
      </w:r>
    </w:p>
    <w:p w14:paraId="2C1D91F6" w14:textId="531DEA6F" w:rsidR="002B5630" w:rsidRDefault="006C4F7D" w:rsidP="002B5630">
      <w:pPr>
        <w:pStyle w:val="Doc-title"/>
      </w:pPr>
      <w:hyperlink r:id="rId84" w:tooltip="C:Data3GPPExtractsR2-2109632 Round trip delay offset for configured grant timer.docx" w:history="1">
        <w:r w:rsidR="002B5630" w:rsidRPr="00526152">
          <w:rPr>
            <w:rStyle w:val="Hyperlink"/>
          </w:rPr>
          <w:t>R2-2109632</w:t>
        </w:r>
      </w:hyperlink>
      <w:r w:rsidR="002B5630">
        <w:tab/>
        <w:t>Round trip delay offset for configured grant timers</w:t>
      </w:r>
      <w:r w:rsidR="002B5630">
        <w:tab/>
        <w:t>MediaTek Inc.</w:t>
      </w:r>
      <w:r w:rsidR="002B5630">
        <w:tab/>
        <w:t>discussion</w:t>
      </w:r>
      <w:r w:rsidR="002B5630">
        <w:tab/>
      </w:r>
      <w:hyperlink r:id="rId85" w:tooltip="C:Data3GPParchiveRAN2RAN2#115TdocsR2-2108319.zip" w:history="1">
        <w:r w:rsidR="002B5630" w:rsidRPr="00526152">
          <w:rPr>
            <w:rStyle w:val="Hyperlink"/>
          </w:rPr>
          <w:t>R2-2108319</w:t>
        </w:r>
      </w:hyperlink>
    </w:p>
    <w:p w14:paraId="05755C31" w14:textId="60B3F73A" w:rsidR="002B5630" w:rsidRDefault="006C4F7D" w:rsidP="002B5630">
      <w:pPr>
        <w:pStyle w:val="Doc-title"/>
      </w:pPr>
      <w:hyperlink r:id="rId86" w:tooltip="C:Data3GPPExtractsR2-2109661 Further consideration on LCP and HARQ.doc" w:history="1">
        <w:r w:rsidR="002B5630" w:rsidRPr="00526152">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025E84C5" w14:textId="77777777" w:rsidR="002B5630" w:rsidRDefault="002B5630" w:rsidP="002B5630">
      <w:pPr>
        <w:pStyle w:val="Doc-title"/>
      </w:pPr>
      <w:r w:rsidRPr="00726BD2">
        <w:rPr>
          <w:highlight w:val="yellow"/>
        </w:rPr>
        <w:t>R2-2109922</w:t>
      </w:r>
      <w:r>
        <w:tab/>
        <w:t>On Updating SR-Prohibit Timer in NR-NTN</w:t>
      </w:r>
      <w:r>
        <w:tab/>
        <w:t>MediaTek Inc.</w:t>
      </w:r>
      <w:r>
        <w:tab/>
        <w:t>discussion</w:t>
      </w:r>
      <w:r>
        <w:tab/>
        <w:t>Late</w:t>
      </w:r>
    </w:p>
    <w:p w14:paraId="7F18192F" w14:textId="7066D61E" w:rsidR="002B5630" w:rsidRDefault="006C4F7D" w:rsidP="002B5630">
      <w:pPr>
        <w:pStyle w:val="Doc-title"/>
      </w:pPr>
      <w:hyperlink r:id="rId87" w:tooltip="C:Data3GPPExtractsR2-2109968 SPS CG.doc" w:history="1">
        <w:r w:rsidR="002B5630" w:rsidRPr="00526152">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5C8ADC0D" w:rsidR="002B5630" w:rsidRDefault="006C4F7D" w:rsidP="002B5630">
      <w:pPr>
        <w:pStyle w:val="Doc-title"/>
      </w:pPr>
      <w:hyperlink r:id="rId88" w:tooltip="C:Data3GPPExtractsR2-2110017  Remaining issues related to HARQ retransmission state.doc" w:history="1">
        <w:r w:rsidR="002B5630" w:rsidRPr="00526152">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02A15309" w:rsidR="002B5630" w:rsidRPr="00B40D48" w:rsidRDefault="006C4F7D" w:rsidP="002B5630">
      <w:pPr>
        <w:pStyle w:val="Doc-title"/>
        <w:rPr>
          <w:lang w:val="fr-FR"/>
        </w:rPr>
      </w:pPr>
      <w:hyperlink r:id="rId89" w:tooltip="C:Data3GPPExtracts._R2-2110045 NTN HARQ Management.docx" w:history="1">
        <w:r w:rsidR="002B5630" w:rsidRPr="00526152">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20EBF977" w:rsidR="002B5630" w:rsidRDefault="006C4F7D" w:rsidP="002B5630">
      <w:pPr>
        <w:pStyle w:val="Doc-title"/>
      </w:pPr>
      <w:hyperlink r:id="rId90" w:tooltip="C:Data3GPPExtractsR2-2110126 Discussion on HARQ and LCP remaining issues.doc" w:history="1">
        <w:r w:rsidR="002B5630" w:rsidRPr="00526152">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667001B7" w:rsidR="002B5630" w:rsidRDefault="006C4F7D" w:rsidP="002B5630">
      <w:pPr>
        <w:pStyle w:val="Doc-title"/>
      </w:pPr>
      <w:hyperlink r:id="rId91" w:tooltip="C:Data3GPPExtractsR2-2110308 Remaining UP issues for NR NTN.docx" w:history="1">
        <w:r w:rsidR="002B5630" w:rsidRPr="00526152">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50018EED" w:rsidR="002B5630" w:rsidRDefault="006C4F7D" w:rsidP="002B5630">
      <w:pPr>
        <w:pStyle w:val="Doc-title"/>
      </w:pPr>
      <w:hyperlink r:id="rId92" w:tooltip="C:Data3GPPExtractsR2-2110354.doc" w:history="1">
        <w:r w:rsidR="002B5630" w:rsidRPr="00526152">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20162FDC" w:rsidR="002B5630" w:rsidRDefault="006C4F7D" w:rsidP="002B5630">
      <w:pPr>
        <w:pStyle w:val="Doc-title"/>
      </w:pPr>
      <w:hyperlink r:id="rId93" w:tooltip="C:Data3GPPExtractsR2-2110704 Discussion on UL scheduling, DRX and other MAC aspects.docx" w:history="1">
        <w:r w:rsidR="002B5630" w:rsidRPr="00526152">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7A357E01" w:rsidR="002B5630" w:rsidRDefault="006C4F7D" w:rsidP="002B5630">
      <w:pPr>
        <w:pStyle w:val="Doc-title"/>
      </w:pPr>
      <w:hyperlink r:id="rId94" w:tooltip="C:Data3GPPExtractsR2-2110734 Remaining issues on HARQ aspects.doc" w:history="1">
        <w:r w:rsidR="002B5630" w:rsidRPr="00526152">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4AEE8E14" w:rsidR="002B5630" w:rsidRDefault="006C4F7D" w:rsidP="002B5630">
      <w:pPr>
        <w:pStyle w:val="Doc-title"/>
      </w:pPr>
      <w:hyperlink r:id="rId95" w:tooltip="C:Data3GPPExtractsR2-2110859 (R17 NTN WI AI 8.10.2.2) Remaining UP open issues.docx" w:history="1">
        <w:r w:rsidR="002B5630" w:rsidRPr="00526152">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63EC1329" w:rsidR="002B5630" w:rsidRDefault="006C4F7D" w:rsidP="002B5630">
      <w:pPr>
        <w:pStyle w:val="Doc-title"/>
      </w:pPr>
      <w:hyperlink r:id="rId96" w:tooltip="C:Data3GPPExtractsR2-2110926_Updating SR-Prohibit Timer.docx" w:history="1">
        <w:r w:rsidR="002B5630" w:rsidRPr="00526152">
          <w:rPr>
            <w:rStyle w:val="Hyperlink"/>
          </w:rPr>
          <w:t>R2-2110926</w:t>
        </w:r>
      </w:hyperlink>
      <w:r w:rsidR="002B5630">
        <w:tab/>
        <w:t>Updating SR-Prohibit Timer</w:t>
      </w:r>
      <w:r w:rsidR="002B5630">
        <w:tab/>
        <w:t>MediaTek Inc.</w:t>
      </w:r>
      <w:r w:rsidR="002B5630">
        <w:tab/>
        <w:t>discussion</w:t>
      </w:r>
    </w:p>
    <w:p w14:paraId="65C45373" w14:textId="55DE32AA" w:rsidR="002B5630" w:rsidRDefault="006C4F7D" w:rsidP="002B5630">
      <w:pPr>
        <w:pStyle w:val="Doc-title"/>
      </w:pPr>
      <w:hyperlink r:id="rId97" w:tooltip="C:Data3GPPExtractsR2-2110951 - On configured scheduling DRX LCP HARQ and SR BSR in NTNs.docx" w:history="1">
        <w:r w:rsidR="002B5630" w:rsidRPr="00526152">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A2870F8" w:rsidR="002B5630" w:rsidRDefault="006C4F7D" w:rsidP="002B5630">
      <w:pPr>
        <w:pStyle w:val="Doc-title"/>
      </w:pPr>
      <w:hyperlink r:id="rId98" w:tooltip="C:Data3GPPExtractsR2-2111044 Remaining Issue on LCP Restrictions and CG Impact in NTN.docx" w:history="1">
        <w:r w:rsidR="002B5630" w:rsidRPr="00526152">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5317D741" w:rsidR="002B5630" w:rsidRDefault="006C4F7D" w:rsidP="002B5630">
      <w:pPr>
        <w:pStyle w:val="Doc-title"/>
      </w:pPr>
      <w:hyperlink r:id="rId99" w:tooltip="C:Data3GPPExtractsR2-2111139_Discussion on other MAC aspects_r2.DOCX" w:history="1">
        <w:r w:rsidR="002B5630" w:rsidRPr="00526152">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40EBCB17" w:rsidR="002B5630" w:rsidRDefault="006C4F7D" w:rsidP="002B5630">
      <w:pPr>
        <w:pStyle w:val="Doc-title"/>
      </w:pPr>
      <w:hyperlink r:id="rId100" w:tooltip="C:Data3GPPExtractsR2-2111151.docx" w:history="1">
        <w:r w:rsidR="002B5630" w:rsidRPr="00526152">
          <w:rPr>
            <w:rStyle w:val="Hyperlink"/>
          </w:rPr>
          <w:t>R2-2111151</w:t>
        </w:r>
      </w:hyperlink>
      <w:r w:rsidR="002B5630">
        <w:tab/>
        <w:t>Retransmission timer for HARQ state B</w:t>
      </w:r>
      <w:r w:rsidR="002B5630">
        <w:tab/>
        <w:t>ITL</w:t>
      </w:r>
      <w:r w:rsidR="002B5630">
        <w:tab/>
        <w:t>discussion</w:t>
      </w:r>
      <w:r w:rsidR="002B5630">
        <w:tab/>
        <w:t>Rel-17</w:t>
      </w:r>
    </w:p>
    <w:p w14:paraId="675B9F9B" w14:textId="73C7A2BE" w:rsidR="002B5630" w:rsidRDefault="006C4F7D" w:rsidP="002B5630">
      <w:pPr>
        <w:pStyle w:val="Doc-title"/>
      </w:pPr>
      <w:hyperlink r:id="rId101" w:tooltip="C:Data3GPPExtractsR2-2111154.docx" w:history="1">
        <w:r w:rsidR="002B5630" w:rsidRPr="00526152">
          <w:rPr>
            <w:rStyle w:val="Hyperlink"/>
          </w:rPr>
          <w:t>R2-2111154</w:t>
        </w:r>
      </w:hyperlink>
      <w:r w:rsidR="002B5630">
        <w:tab/>
        <w:t>HARQ State A/B for CG aspects</w:t>
      </w:r>
      <w:r w:rsidR="002B5630">
        <w:tab/>
        <w:t>ITL</w:t>
      </w:r>
      <w:r w:rsidR="002B5630">
        <w:tab/>
        <w:t>discussion</w:t>
      </w:r>
      <w:r w:rsidR="002B5630">
        <w:tab/>
        <w:t>Rel-17</w:t>
      </w:r>
    </w:p>
    <w:p w14:paraId="4106F100" w14:textId="77777777" w:rsidR="002B5630" w:rsidRDefault="002B5630" w:rsidP="002B5630">
      <w:pPr>
        <w:pStyle w:val="Heading4"/>
      </w:pPr>
      <w:r>
        <w:t>8.10.2.3</w:t>
      </w:r>
      <w:r>
        <w:tab/>
        <w:t xml:space="preserve">RLC and PDCP aspects </w:t>
      </w:r>
    </w:p>
    <w:p w14:paraId="425851DC" w14:textId="0B4502F3" w:rsidR="002B5630" w:rsidRDefault="006C4F7D" w:rsidP="002B5630">
      <w:pPr>
        <w:pStyle w:val="Doc-title"/>
      </w:pPr>
      <w:hyperlink r:id="rId102" w:tooltip="C:Data3GPPExtractsR2-2110548 Consequences of long propagation delays on RLC.docx" w:history="1">
        <w:r w:rsidR="002B5630" w:rsidRPr="00526152">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37165292" w:rsidR="002B5630" w:rsidRDefault="006C4F7D" w:rsidP="002B5630">
      <w:pPr>
        <w:pStyle w:val="Doc-title"/>
      </w:pPr>
      <w:hyperlink r:id="rId103" w:tooltip="C:Data3GPPExtractsR2-2110766_RLC t-Reassembly timer.docx" w:history="1">
        <w:r w:rsidR="002B5630" w:rsidRPr="00526152">
          <w:rPr>
            <w:rStyle w:val="Hyperlink"/>
          </w:rPr>
          <w:t>R2-2110766</w:t>
        </w:r>
      </w:hyperlink>
      <w:r w:rsidR="002B5630">
        <w:tab/>
        <w:t>RLC t-Reassembly timer</w:t>
      </w:r>
      <w:r w:rsidR="002B5630">
        <w:tab/>
        <w:t>NEC Telecom MODUS Ltd.</w:t>
      </w:r>
      <w:r w:rsidR="002B5630">
        <w:tab/>
        <w:t>discussion</w:t>
      </w:r>
    </w:p>
    <w:p w14:paraId="018F354D" w14:textId="252C20D0" w:rsidR="002B5630" w:rsidRDefault="006C4F7D" w:rsidP="002B5630">
      <w:pPr>
        <w:pStyle w:val="Doc-title"/>
      </w:pPr>
      <w:hyperlink r:id="rId104" w:tooltip="C:Data3GPPExtractsR2-2110925_On RLC t-Reassembly for NTN.docx" w:history="1">
        <w:r w:rsidR="002B5630" w:rsidRPr="00526152">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105" w:tooltip="C:Data3GPParchiveRAN2RAN2#115TdocsR2-2108460.zip" w:history="1">
        <w:r w:rsidR="002B5630" w:rsidRPr="00526152">
          <w:rPr>
            <w:rStyle w:val="Hyperlink"/>
          </w:rPr>
          <w:t>R2-2108460</w:t>
        </w:r>
      </w:hyperlink>
    </w:p>
    <w:p w14:paraId="6DFC7D06" w14:textId="349C7D0D" w:rsidR="002B5630" w:rsidRDefault="006C4F7D" w:rsidP="002B5630">
      <w:pPr>
        <w:pStyle w:val="Doc-title"/>
      </w:pPr>
      <w:hyperlink r:id="rId106" w:tooltip="C:Data3GPPExtractsR2-2110950 - On RLC and PDCP for NTNs.docx" w:history="1">
        <w:r w:rsidR="002B5630" w:rsidRPr="00526152">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77777777" w:rsidR="00C0281A" w:rsidRDefault="006C4F7D" w:rsidP="00C0281A">
      <w:pPr>
        <w:pStyle w:val="Doc-title"/>
      </w:pPr>
      <w:hyperlink r:id="rId107" w:tooltip="C:Data3GPPExtractsR2-2110388 Discussion on reply LS to CT1 on extended NAs supervision timers at satellite access.docx" w:history="1">
        <w:r w:rsidR="00C0281A" w:rsidRPr="00526152">
          <w:rPr>
            <w:rStyle w:val="Hyperlink"/>
          </w:rPr>
          <w:t>R2-2110388</w:t>
        </w:r>
      </w:hyperlink>
      <w:r w:rsidR="00C0281A">
        <w:tab/>
        <w:t>Discussion on reply LS to CT1 on extended NAs supervision timers at satellite access</w:t>
      </w:r>
      <w:r w:rsidR="00C0281A">
        <w:tab/>
        <w:t>Ericsson</w:t>
      </w:r>
      <w:r w:rsidR="00C0281A">
        <w:tab/>
        <w:t>discussion</w:t>
      </w:r>
      <w:r w:rsidR="00C0281A">
        <w:tab/>
        <w:t>NR_NTN_solutions-Core</w:t>
      </w:r>
    </w:p>
    <w:p w14:paraId="6B73A535" w14:textId="77777777" w:rsidR="00EA00A6" w:rsidRDefault="00EA00A6" w:rsidP="00EA00A6">
      <w:pPr>
        <w:pStyle w:val="Comments"/>
      </w:pPr>
      <w:r>
        <w:t>Observation 1</w:t>
      </w:r>
      <w:r>
        <w:tab/>
        <w:t>Long propagation delay is a big factor in how long time it takes to complete the AS and NAS procedures, and thus the NAS and AS timers may need to be adapted.</w:t>
      </w:r>
    </w:p>
    <w:p w14:paraId="4E95C6BB" w14:textId="77777777" w:rsidR="00EA00A6" w:rsidRDefault="00EA00A6" w:rsidP="00EA00A6">
      <w:pPr>
        <w:pStyle w:val="Comments"/>
      </w:pPr>
      <w:r>
        <w:t>Observation 2</w:t>
      </w:r>
      <w:r>
        <w:tab/>
        <w:t>Due to the range of MEO altitudes there are no typical propagation delays for MEO.</w:t>
      </w:r>
    </w:p>
    <w:p w14:paraId="62F5E419" w14:textId="77777777" w:rsidR="00EA00A6" w:rsidRDefault="00EA00A6" w:rsidP="00EA00A6">
      <w:pPr>
        <w:pStyle w:val="Comments"/>
      </w:pPr>
      <w:r>
        <w:t>Observation 3</w:t>
      </w:r>
      <w:r>
        <w:tab/>
        <w:t>Propagation delays of MEO can in general be said to be somewhere between LEO and GEO and the delays in the procedures would also be somewhere between that of LEO and GEO.</w:t>
      </w:r>
    </w:p>
    <w:p w14:paraId="0E3C9011" w14:textId="77777777" w:rsidR="00EA00A6" w:rsidRDefault="00EA00A6" w:rsidP="00EA00A6">
      <w:pPr>
        <w:pStyle w:val="Comments"/>
      </w:pPr>
      <w:r>
        <w:t>Observation 4</w:t>
      </w:r>
      <w:r>
        <w:tab/>
        <w:t>From RAN1 point of view there will be no requirements on when the UE shall perform GNSS position acquisition, only that the GNSS position shall be available when computing the pre-compensated Timing Advance.</w:t>
      </w:r>
    </w:p>
    <w:p w14:paraId="446F8EC1" w14:textId="77777777" w:rsidR="00EA00A6" w:rsidRDefault="00EA00A6" w:rsidP="00EA00A6">
      <w:pPr>
        <w:pStyle w:val="Comments"/>
      </w:pPr>
      <w:r>
        <w:t>Observation 5</w:t>
      </w:r>
      <w:r>
        <w:tab/>
        <w:t>The GNSS receiver can have 3 states when performing a GNSS fix; hot, warm and cold where some reference requirements are from 2 to 100 seconds for the time until a first fix.</w:t>
      </w:r>
    </w:p>
    <w:p w14:paraId="06C44CE5" w14:textId="77777777" w:rsidR="00EA00A6" w:rsidRDefault="00EA00A6" w:rsidP="00EA00A6">
      <w:pPr>
        <w:pStyle w:val="Comments"/>
      </w:pPr>
      <w:r>
        <w:t>Observation 6</w:t>
      </w:r>
      <w:r>
        <w:tab/>
        <w:t>Delays for non-initial NAS message in UL with 4 retransmissions are 170 ms and 3.52 s in LEO and GEO respectively.</w:t>
      </w:r>
    </w:p>
    <w:p w14:paraId="33C6AB4F" w14:textId="77777777" w:rsidR="00EA00A6" w:rsidRDefault="00EA00A6" w:rsidP="00EA00A6">
      <w:pPr>
        <w:pStyle w:val="Comments"/>
      </w:pPr>
      <w:r>
        <w:t>Observation 7</w:t>
      </w:r>
      <w:r>
        <w:tab/>
        <w:t>Delays for NAS message in the downlink with 4 retransmissions are 117 ms and 2.44 s in LEO and GEO respectively.</w:t>
      </w:r>
    </w:p>
    <w:p w14:paraId="67A6BF6D" w14:textId="77777777" w:rsidR="00EA00A6" w:rsidRDefault="00EA00A6" w:rsidP="00EA00A6">
      <w:pPr>
        <w:pStyle w:val="Comments"/>
      </w:pPr>
      <w:r>
        <w:t>Observation 8</w:t>
      </w:r>
      <w:r>
        <w:tab/>
        <w:t>Delays for initial NAS message in uplink are 481 ms and 10.30 s in LEO and GEO respectively.</w:t>
      </w:r>
    </w:p>
    <w:p w14:paraId="030AAE9D" w14:textId="77777777" w:rsidR="00EA00A6" w:rsidRDefault="00EA00A6" w:rsidP="00EA00A6">
      <w:pPr>
        <w:pStyle w:val="Comments"/>
      </w:pPr>
      <w:r>
        <w:lastRenderedPageBreak/>
        <w:t>Observation 9</w:t>
      </w:r>
      <w:r>
        <w:tab/>
        <w:t>There may be cases when GNSS fix may need to be performed when NAS or AS timers are running according to current procedures.</w:t>
      </w:r>
    </w:p>
    <w:p w14:paraId="4BD973BB" w14:textId="77777777" w:rsidR="00EA00A6" w:rsidRDefault="00EA00A6" w:rsidP="00EA00A6">
      <w:pPr>
        <w:pStyle w:val="Comments"/>
      </w:pPr>
      <w:r>
        <w:t>Observation 10</w:t>
      </w:r>
      <w:r>
        <w:tab/>
        <w:t>For the UE in a cold state in our example it can take up to 110 seconds in GEO in worst case scenario.</w:t>
      </w:r>
    </w:p>
    <w:p w14:paraId="7039BDB3" w14:textId="77777777" w:rsidR="00EA00A6" w:rsidRDefault="00EA00A6" w:rsidP="00EA00A6">
      <w:pPr>
        <w:pStyle w:val="Comments"/>
      </w:pPr>
      <w:r>
        <w:t>Observation 11</w:t>
      </w:r>
      <w:r>
        <w:tab/>
        <w:t>For the UE in a hot GNSS state or with GNSS available in our example it would take about 12 seconds in GEO and with GNSS available just above 10 seconds.</w:t>
      </w:r>
    </w:p>
    <w:p w14:paraId="228FB740" w14:textId="42D0FC40" w:rsidR="00EA00A6" w:rsidRDefault="00EA00A6" w:rsidP="00EA00A6">
      <w:pPr>
        <w:pStyle w:val="Comments"/>
      </w:pPr>
      <w:r>
        <w:t>Observation 12</w:t>
      </w:r>
      <w:r>
        <w:tab/>
        <w:t>For several alternatives RAN2 cannot judge the feasibility.</w:t>
      </w:r>
    </w:p>
    <w:p w14:paraId="7E75E7E4" w14:textId="77777777" w:rsidR="00EA00A6" w:rsidRDefault="00EA00A6" w:rsidP="00EA00A6">
      <w:pPr>
        <w:pStyle w:val="Comments"/>
      </w:pPr>
    </w:p>
    <w:p w14:paraId="0C4E0746" w14:textId="77777777" w:rsidR="00EA00A6" w:rsidRDefault="00EA00A6" w:rsidP="00EA00A6">
      <w:pPr>
        <w:pStyle w:val="Comments"/>
      </w:pPr>
      <w:r>
        <w:t>Based on the discussion in the previous sections we propose the following:</w:t>
      </w:r>
    </w:p>
    <w:p w14:paraId="2879BC35" w14:textId="77777777" w:rsidR="00EA00A6" w:rsidRDefault="00EA00A6" w:rsidP="00EA00A6">
      <w:pPr>
        <w:pStyle w:val="Comments"/>
      </w:pPr>
      <w:r>
        <w:t>Proposal 1</w:t>
      </w:r>
      <w:r>
        <w:tab/>
        <w:t>RAN2 to include the delay results for non-initial NAs message in uplink direction.</w:t>
      </w:r>
    </w:p>
    <w:p w14:paraId="6136046F" w14:textId="77777777" w:rsidR="00EA00A6" w:rsidRDefault="00EA00A6" w:rsidP="00EA00A6">
      <w:pPr>
        <w:pStyle w:val="Comments"/>
      </w:pPr>
      <w:r>
        <w:t>Proposal 2</w:t>
      </w:r>
      <w:r>
        <w:tab/>
        <w:t>RAN2 to include the delay results for NAS message in the downlink.</w:t>
      </w:r>
    </w:p>
    <w:p w14:paraId="70550597" w14:textId="77777777" w:rsidR="00EA00A6" w:rsidRDefault="00EA00A6" w:rsidP="00EA00A6">
      <w:pPr>
        <w:pStyle w:val="Comments"/>
      </w:pPr>
      <w:r>
        <w:t>Proposal 3</w:t>
      </w:r>
      <w:r>
        <w:tab/>
        <w:t>RAN2 to include the delay results for initial NAS message in uplink direction.</w:t>
      </w:r>
    </w:p>
    <w:p w14:paraId="08C467F2" w14:textId="77777777" w:rsidR="00EA00A6" w:rsidRDefault="00EA00A6" w:rsidP="00EA00A6">
      <w:pPr>
        <w:pStyle w:val="Comments"/>
      </w:pPr>
      <w:r>
        <w:t>Proposal 4</w:t>
      </w:r>
      <w:r>
        <w:tab/>
        <w:t>RAN2 to notify CT1 about potential problem of the need to perform GNSS fix during on-going timers.</w:t>
      </w:r>
    </w:p>
    <w:p w14:paraId="71D46C94" w14:textId="77777777" w:rsidR="00EA00A6" w:rsidRDefault="00EA00A6" w:rsidP="00EA00A6">
      <w:pPr>
        <w:pStyle w:val="Comments"/>
      </w:pPr>
      <w:r>
        <w:t>Proposal 5</w:t>
      </w:r>
      <w:r>
        <w:tab/>
        <w:t>RAN2 to discuss RAN2-based options on AS/NAS timers or whether RAN2 shall solve the problem related to potential needed GNSS fix.</w:t>
      </w:r>
    </w:p>
    <w:p w14:paraId="7D565669" w14:textId="77777777" w:rsidR="00EA00A6" w:rsidRDefault="00EA00A6" w:rsidP="00EA00A6">
      <w:pPr>
        <w:pStyle w:val="Comments"/>
      </w:pPr>
      <w:r>
        <w:t>Proposal 6</w:t>
      </w:r>
      <w:r>
        <w:tab/>
        <w:t>RAN2 to avoid extending NAS and AS timers and rely on UE either keeping an accurate recent GNSS position or by keeping the GNSS in a hot state by implementation.</w:t>
      </w:r>
    </w:p>
    <w:p w14:paraId="743DE2AB" w14:textId="77777777" w:rsidR="00EA00A6" w:rsidRDefault="00EA00A6" w:rsidP="00EA00A6">
      <w:pPr>
        <w:pStyle w:val="Comments"/>
      </w:pPr>
      <w:r>
        <w:t>Proposal 7</w:t>
      </w:r>
      <w:r>
        <w:tab/>
        <w:t>RAN2 to consider the draft reply LS in R2-2110386.</w:t>
      </w:r>
    </w:p>
    <w:p w14:paraId="4F8A5340" w14:textId="77777777" w:rsidR="00EA00A6" w:rsidRDefault="00EA00A6" w:rsidP="00EA00A6">
      <w:pPr>
        <w:pStyle w:val="Doc-text2"/>
      </w:pPr>
    </w:p>
    <w:p w14:paraId="1A58F7A7" w14:textId="3B160167" w:rsidR="00891548" w:rsidRDefault="009B6BFA" w:rsidP="00891548">
      <w:pPr>
        <w:pStyle w:val="Doc-text2"/>
      </w:pPr>
      <w:r>
        <w:t>-</w:t>
      </w:r>
      <w:r>
        <w:tab/>
        <w:t>QC wonders if the intention is to target also IoT NTN. Ericsson thinks this is only about NR NTN, and this could be clarified in the reply LS. QC thinks we should aim at providing some information for IoT NTN as well. Oppo thinks we should try to focus on NR NTN, as the repetition schemes could be different in the two cases and then the conclusions could be different.</w:t>
      </w:r>
      <w:r w:rsidR="00891548">
        <w:t xml:space="preserve"> ZTE thinks we could suggest to treat this LS also in the IoT NTN session.</w:t>
      </w:r>
    </w:p>
    <w:p w14:paraId="05C6DAAA" w14:textId="13A02E52" w:rsidR="009B6BFA" w:rsidRDefault="009B6BFA" w:rsidP="009B6BFA">
      <w:pPr>
        <w:pStyle w:val="Doc-text2"/>
      </w:pPr>
      <w:r>
        <w:t>-</w:t>
      </w:r>
      <w:r>
        <w:tab/>
        <w:t>HW thinks the delay results for initial NAS message assumes 16 retx. Do we need that many? Ericsson agrees we could have less. vivo thinks the original LS was asking about the worst case so it makes sense to consider 16</w:t>
      </w:r>
      <w:r w:rsidR="00891548">
        <w:t>. Nokia thinks it makes sense to provide few differente values for the different cases. Thales agrees</w:t>
      </w:r>
    </w:p>
    <w:p w14:paraId="5E0DA560" w14:textId="1F5F8BA2" w:rsidR="00891548" w:rsidRDefault="00891548" w:rsidP="009B6BFA">
      <w:pPr>
        <w:pStyle w:val="Doc-text2"/>
      </w:pPr>
      <w:r>
        <w:t>-</w:t>
      </w:r>
      <w:r>
        <w:tab/>
        <w:t>Apple thinks Ericsson analysis is good. However cannot agree with the conclusions on p5 and p6 for now.</w:t>
      </w:r>
    </w:p>
    <w:p w14:paraId="2F7C8B50" w14:textId="57F93E26" w:rsidR="00891548" w:rsidRDefault="00891548" w:rsidP="009B6BFA">
      <w:pPr>
        <w:pStyle w:val="Doc-text2"/>
      </w:pPr>
      <w:r>
        <w:t>-</w:t>
      </w:r>
      <w:r>
        <w:tab/>
        <w:t>QC thinks we should identify which solution to go</w:t>
      </w:r>
    </w:p>
    <w:p w14:paraId="1BED5A6D" w14:textId="263425C5" w:rsidR="00891548" w:rsidRDefault="00891548" w:rsidP="009640DB">
      <w:pPr>
        <w:pStyle w:val="Doc-text2"/>
        <w:numPr>
          <w:ilvl w:val="0"/>
          <w:numId w:val="11"/>
        </w:numPr>
      </w:pPr>
      <w:r>
        <w:t xml:space="preserve">VC will check with </w:t>
      </w:r>
      <w:r w:rsidR="00FB2715">
        <w:t>RAN2</w:t>
      </w:r>
      <w:r>
        <w:t xml:space="preserve"> chair and decide how to address the IoT NTN aspects</w:t>
      </w:r>
    </w:p>
    <w:p w14:paraId="3999B1B0" w14:textId="07485F5D" w:rsidR="00FB2715" w:rsidRDefault="00FB2715" w:rsidP="009640DB">
      <w:pPr>
        <w:pStyle w:val="Doc-text2"/>
        <w:numPr>
          <w:ilvl w:val="0"/>
          <w:numId w:val="11"/>
        </w:numPr>
      </w:pPr>
      <w:r>
        <w:t>Continue in offline 108</w:t>
      </w:r>
    </w:p>
    <w:p w14:paraId="4583ABAD" w14:textId="77777777" w:rsidR="00EA00A6" w:rsidRPr="00EA00A6" w:rsidRDefault="00EA00A6" w:rsidP="00FB2715">
      <w:pPr>
        <w:pStyle w:val="Doc-text2"/>
        <w:ind w:left="0" w:firstLine="0"/>
      </w:pPr>
    </w:p>
    <w:p w14:paraId="614B3682" w14:textId="29742646" w:rsidR="00C0281A" w:rsidRDefault="006C4F7D" w:rsidP="00C0281A">
      <w:pPr>
        <w:pStyle w:val="Doc-title"/>
      </w:pPr>
      <w:hyperlink r:id="rId108" w:tooltip="C:Data3GPPExtractsR2-2110386 Draft reply LS to CT1 on extended NAS supervision timers at satellite access.doc" w:history="1">
        <w:r w:rsidR="00C0281A" w:rsidRPr="00526152">
          <w:rPr>
            <w:rStyle w:val="Hyperlink"/>
          </w:rPr>
          <w:t>R2-2110386</w:t>
        </w:r>
      </w:hyperlink>
      <w:r w:rsidR="00C0281A">
        <w:tab/>
        <w:t>DRAFT Reply LS on extended NAS supervision timers at satellite access</w:t>
      </w:r>
      <w:r w:rsidR="00C0281A">
        <w:tab/>
        <w:t>Ericsson</w:t>
      </w:r>
      <w:r w:rsidR="00C0281A">
        <w:tab/>
        <w:t>LS out</w:t>
      </w:r>
      <w:r w:rsidR="00C0281A">
        <w:tab/>
        <w:t>Rel-17</w:t>
      </w:r>
      <w:r w:rsidR="00C0281A">
        <w:tab/>
        <w:t>NR_NTN_solutions-Core, 5GSAT_ARCH-CT</w:t>
      </w:r>
      <w:r w:rsidR="00C0281A">
        <w:tab/>
        <w:t>To:CT1</w:t>
      </w:r>
      <w:r w:rsidR="00C0281A">
        <w:tab/>
        <w:t>Cc:RAN3, SA2</w:t>
      </w:r>
    </w:p>
    <w:p w14:paraId="36EBABFD" w14:textId="41738664" w:rsidR="004342E4" w:rsidRDefault="004342E4" w:rsidP="004342E4">
      <w:pPr>
        <w:pStyle w:val="Doc-text2"/>
        <w:numPr>
          <w:ilvl w:val="0"/>
          <w:numId w:val="11"/>
        </w:numPr>
      </w:pPr>
      <w:r>
        <w:t xml:space="preserve">Revised in </w:t>
      </w:r>
      <w:r w:rsidRPr="004342E4">
        <w:rPr>
          <w:highlight w:val="yellow"/>
        </w:rPr>
        <w:t>R2-2111358</w:t>
      </w:r>
    </w:p>
    <w:p w14:paraId="121AE52D" w14:textId="5CFE26E9" w:rsidR="004342E4" w:rsidRDefault="004342E4" w:rsidP="004342E4">
      <w:pPr>
        <w:pStyle w:val="Doc-title"/>
      </w:pPr>
      <w:r w:rsidRPr="004342E4">
        <w:rPr>
          <w:rStyle w:val="Hyperlink"/>
          <w:highlight w:val="yellow"/>
        </w:rPr>
        <w:t>R2-2111358</w:t>
      </w:r>
      <w:r>
        <w:tab/>
        <w:t>DRAFT Reply LS on extended NAS supervision timers at satellite access</w:t>
      </w:r>
      <w:r>
        <w:tab/>
        <w:t>Ericsson</w:t>
      </w:r>
      <w:r>
        <w:tab/>
        <w:t>LS out</w:t>
      </w:r>
      <w:r>
        <w:tab/>
        <w:t>Rel-17</w:t>
      </w:r>
      <w:r>
        <w:tab/>
        <w:t>NR_NTN_solutions-Core, 5GSAT_ARCH-CT</w:t>
      </w:r>
      <w:r>
        <w:tab/>
        <w:t>To:CT1</w:t>
      </w:r>
      <w:r>
        <w:tab/>
        <w:t>Cc:RAN3, SA2</w:t>
      </w:r>
    </w:p>
    <w:p w14:paraId="38F9384A" w14:textId="77777777" w:rsidR="004342E4" w:rsidRPr="004342E4" w:rsidRDefault="004342E4" w:rsidP="004342E4">
      <w:pPr>
        <w:pStyle w:val="Doc-text2"/>
      </w:pPr>
    </w:p>
    <w:p w14:paraId="18E9F0A2" w14:textId="431AB2A6" w:rsidR="002B5630" w:rsidRDefault="006C4F7D" w:rsidP="002B5630">
      <w:pPr>
        <w:pStyle w:val="Doc-title"/>
      </w:pPr>
      <w:hyperlink r:id="rId109" w:tooltip="C:Data3GPPExtractsR2-2109500 NTN T300.doc" w:history="1">
        <w:r w:rsidR="002B5630" w:rsidRPr="00526152">
          <w:rPr>
            <w:rStyle w:val="Hyperlink"/>
          </w:rPr>
          <w:t>R2-2109500</w:t>
        </w:r>
      </w:hyperlink>
      <w:r w:rsidR="002B5630">
        <w:tab/>
        <w:t>Discussion on T300’s extension in NTN</w:t>
      </w:r>
      <w:r w:rsidR="002B5630">
        <w:tab/>
        <w:t>OPPO</w:t>
      </w:r>
      <w:r w:rsidR="002B5630">
        <w:tab/>
        <w:t>discussion</w:t>
      </w:r>
      <w:r w:rsidR="002B5630">
        <w:tab/>
        <w:t>Rel-17</w:t>
      </w:r>
      <w:r w:rsidR="002B5630">
        <w:tab/>
        <w:t>NR_NTN_solutions-Core</w:t>
      </w:r>
    </w:p>
    <w:p w14:paraId="689146D0" w14:textId="77777777" w:rsidR="00FB2715" w:rsidRDefault="00FB2715" w:rsidP="00FB2715">
      <w:pPr>
        <w:pStyle w:val="Doc-text2"/>
      </w:pPr>
    </w:p>
    <w:p w14:paraId="1F789707" w14:textId="77777777" w:rsidR="00FB2715" w:rsidRDefault="00FB2715" w:rsidP="00FB2715">
      <w:pPr>
        <w:pStyle w:val="Doc-text2"/>
      </w:pPr>
    </w:p>
    <w:p w14:paraId="4F250888" w14:textId="5F5E9215"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5AC52EEF" w14:textId="70EE73E7" w:rsidR="00FB2715" w:rsidRPr="005B4935" w:rsidRDefault="005B4935" w:rsidP="00FB2715">
      <w:pPr>
        <w:pStyle w:val="EmailDiscussion2"/>
        <w:ind w:left="1619" w:firstLine="0"/>
        <w:rPr>
          <w:color w:val="808080" w:themeColor="background1" w:themeShade="80"/>
          <w:shd w:val="clear" w:color="auto" w:fill="FFFFFF"/>
        </w:rPr>
      </w:pPr>
      <w:r w:rsidRPr="005B4935">
        <w:rPr>
          <w:color w:val="808080" w:themeColor="background1" w:themeShade="80"/>
        </w:rPr>
        <w:t>Initial s</w:t>
      </w:r>
      <w:r w:rsidR="00FB2715" w:rsidRPr="005B4935">
        <w:rPr>
          <w:color w:val="808080" w:themeColor="background1" w:themeShade="80"/>
        </w:rPr>
        <w:t>cope: continue the discussion on extended NAS timers and attempt a reply LS</w:t>
      </w:r>
      <w:r w:rsidR="00FB2715" w:rsidRPr="005B4935">
        <w:rPr>
          <w:color w:val="808080" w:themeColor="background1" w:themeShade="80"/>
          <w:shd w:val="clear" w:color="auto" w:fill="FFFFFF"/>
        </w:rPr>
        <w:t xml:space="preserve"> </w:t>
      </w:r>
    </w:p>
    <w:p w14:paraId="59A66562" w14:textId="06E162CD" w:rsidR="00FB2715" w:rsidRPr="005B4935" w:rsidRDefault="005B4935" w:rsidP="00FB2715">
      <w:pPr>
        <w:pStyle w:val="EmailDiscussion2"/>
        <w:ind w:left="1619" w:firstLine="0"/>
        <w:rPr>
          <w:color w:val="808080" w:themeColor="background1" w:themeShade="80"/>
        </w:rPr>
      </w:pPr>
      <w:r w:rsidRPr="005B4935">
        <w:rPr>
          <w:color w:val="808080" w:themeColor="background1" w:themeShade="80"/>
        </w:rPr>
        <w:t>Initial i</w:t>
      </w:r>
      <w:r w:rsidR="00FB2715" w:rsidRPr="005B4935">
        <w:rPr>
          <w:color w:val="808080" w:themeColor="background1" w:themeShade="80"/>
        </w:rPr>
        <w:t>ntended outcome: Summary of the offline discussion and draft reply LS.</w:t>
      </w:r>
    </w:p>
    <w:p w14:paraId="05D7ABB3" w14:textId="5A58F881" w:rsidR="00FB2715" w:rsidRPr="005B4935" w:rsidRDefault="00FB2715" w:rsidP="00FB2715">
      <w:pPr>
        <w:pStyle w:val="EmailDiscussion2"/>
        <w:ind w:left="1619" w:firstLine="0"/>
        <w:rPr>
          <w:color w:val="808080" w:themeColor="background1" w:themeShade="80"/>
        </w:rPr>
      </w:pPr>
      <w:r w:rsidRPr="005B4935">
        <w:rPr>
          <w:color w:val="808080" w:themeColor="background1" w:themeShade="80"/>
        </w:rPr>
        <w:t>Initial deadline (for companies' feedback): Tuesday 2021-11-09 1000 UTC</w:t>
      </w:r>
    </w:p>
    <w:p w14:paraId="0E6EE3C7" w14:textId="1CA5215F" w:rsidR="00FB2715" w:rsidRPr="005B4935" w:rsidRDefault="00FB2715" w:rsidP="00544F02">
      <w:pPr>
        <w:pStyle w:val="EmailDiscussion2"/>
        <w:ind w:left="1619" w:firstLine="0"/>
        <w:rPr>
          <w:color w:val="808080" w:themeColor="background1" w:themeShade="80"/>
        </w:rPr>
      </w:pPr>
      <w:r w:rsidRPr="005B4935">
        <w:rPr>
          <w:color w:val="808080" w:themeColor="background1" w:themeShade="80"/>
        </w:rPr>
        <w:t xml:space="preserve">Initial deadline (for </w:t>
      </w:r>
      <w:r w:rsidRPr="005B4935">
        <w:rPr>
          <w:rStyle w:val="Doc-text2Char"/>
          <w:color w:val="808080" w:themeColor="background1" w:themeShade="80"/>
        </w:rPr>
        <w:t xml:space="preserve">rapporteur's summary in </w:t>
      </w:r>
      <w:hyperlink r:id="rId110" w:tooltip="C:Data3GPPRAN2InboxR2-2111342.zip" w:history="1">
        <w:r w:rsidRPr="005B4935">
          <w:rPr>
            <w:rStyle w:val="Hyperlink"/>
            <w:color w:val="808080" w:themeColor="background1" w:themeShade="80"/>
          </w:rPr>
          <w:t>R2-2111342</w:t>
        </w:r>
      </w:hyperlink>
      <w:r w:rsidRPr="005B4935">
        <w:rPr>
          <w:rStyle w:val="Doc-text2Char"/>
          <w:color w:val="808080" w:themeColor="background1" w:themeShade="80"/>
        </w:rPr>
        <w:t xml:space="preserve">): </w:t>
      </w:r>
      <w:r w:rsidRPr="005B4935">
        <w:rPr>
          <w:color w:val="808080" w:themeColor="background1" w:themeShade="80"/>
        </w:rPr>
        <w:t xml:space="preserve">Tuesday </w:t>
      </w:r>
      <w:r w:rsidR="00F75091" w:rsidRPr="005B4935">
        <w:rPr>
          <w:color w:val="808080" w:themeColor="background1" w:themeShade="80"/>
        </w:rPr>
        <w:t>2021-11-09 12</w:t>
      </w:r>
      <w:r w:rsidRPr="005B4935">
        <w:rPr>
          <w:color w:val="808080" w:themeColor="background1" w:themeShade="80"/>
        </w:rPr>
        <w:t>00 UTC</w:t>
      </w:r>
    </w:p>
    <w:p w14:paraId="671DB74B" w14:textId="0A59E1AF" w:rsidR="005B4935" w:rsidRDefault="005B4935" w:rsidP="005B4935">
      <w:pPr>
        <w:pStyle w:val="EmailDiscussion2"/>
        <w:ind w:left="1619" w:firstLine="0"/>
        <w:rPr>
          <w:shd w:val="clear" w:color="auto" w:fill="FFFFFF"/>
        </w:rPr>
      </w:pPr>
      <w:r>
        <w:t>Updated</w:t>
      </w:r>
      <w:r>
        <w:t xml:space="preserve"> scope: </w:t>
      </w:r>
      <w:r>
        <w:t xml:space="preserve">Draft </w:t>
      </w:r>
      <w:r>
        <w:t>a reply LS</w:t>
      </w:r>
      <w:r>
        <w:t xml:space="preserve"> based on the outcome of </w:t>
      </w:r>
      <w:hyperlink r:id="rId111" w:tooltip="C:Data3GPPRAN2InboxR2-2111342.zip" w:history="1">
        <w:r w:rsidR="00C306A7" w:rsidRPr="00841CF2">
          <w:rPr>
            <w:rStyle w:val="Hyperlink"/>
          </w:rPr>
          <w:t>R2-2111342</w:t>
        </w:r>
      </w:hyperlink>
    </w:p>
    <w:p w14:paraId="7A0D99B9" w14:textId="27E871E2" w:rsidR="005B4935" w:rsidRDefault="005B4935" w:rsidP="005B4935">
      <w:pPr>
        <w:pStyle w:val="EmailDiscussion2"/>
        <w:ind w:left="1619" w:firstLine="0"/>
      </w:pPr>
      <w:r>
        <w:t>Updated</w:t>
      </w:r>
      <w:r>
        <w:t xml:space="preserve"> intended outcome: </w:t>
      </w:r>
      <w:r>
        <w:t>D</w:t>
      </w:r>
      <w:r>
        <w:t>raft reply LS.</w:t>
      </w:r>
    </w:p>
    <w:p w14:paraId="76CF5A78" w14:textId="30F780F5" w:rsidR="005B4935" w:rsidRDefault="005B4935" w:rsidP="005B4935">
      <w:pPr>
        <w:pStyle w:val="EmailDiscussion2"/>
        <w:ind w:left="1619" w:firstLine="0"/>
      </w:pPr>
      <w:r>
        <w:t>Updated</w:t>
      </w:r>
      <w:r>
        <w:t xml:space="preserve"> deadline (for companies' feedback): T</w:t>
      </w:r>
      <w:r>
        <w:t>hursday 2021-11-11 16</w:t>
      </w:r>
      <w:r>
        <w:t>00</w:t>
      </w:r>
      <w:r w:rsidRPr="001B6746">
        <w:t xml:space="preserve"> UTC</w:t>
      </w:r>
    </w:p>
    <w:p w14:paraId="0BCEAF00" w14:textId="19D7A9FF" w:rsidR="005B4935" w:rsidRDefault="005B4935" w:rsidP="005B4935">
      <w:pPr>
        <w:pStyle w:val="EmailDiscussion2"/>
        <w:ind w:left="1619" w:firstLine="0"/>
      </w:pPr>
      <w:r>
        <w:t>Updated</w:t>
      </w:r>
      <w:r>
        <w:t xml:space="preserve"> deadline (for </w:t>
      </w:r>
      <w:r>
        <w:rPr>
          <w:rStyle w:val="Doc-text2Char"/>
        </w:rPr>
        <w:t>draft reply LS</w:t>
      </w:r>
      <w:r>
        <w:rPr>
          <w:rStyle w:val="Doc-text2Char"/>
        </w:rPr>
        <w:t xml:space="preserve"> in </w:t>
      </w:r>
      <w:r w:rsidRPr="005B4935">
        <w:rPr>
          <w:rStyle w:val="Hyperlink"/>
          <w:highlight w:val="yellow"/>
        </w:rPr>
        <w:t>R2-2111358</w:t>
      </w:r>
      <w:r>
        <w:rPr>
          <w:rStyle w:val="Doc-text2Char"/>
        </w:rPr>
        <w:t xml:space="preserve">): </w:t>
      </w:r>
      <w:r>
        <w:t>T</w:t>
      </w:r>
      <w:r>
        <w:t>hur</w:t>
      </w:r>
      <w:r>
        <w:t xml:space="preserve">sday </w:t>
      </w:r>
      <w:r>
        <w:t>2021-11-11 18</w:t>
      </w:r>
      <w:r>
        <w:t>00</w:t>
      </w:r>
      <w:r w:rsidRPr="001B6746">
        <w:t xml:space="preserve"> UTC</w:t>
      </w:r>
    </w:p>
    <w:p w14:paraId="1A170B41" w14:textId="77777777" w:rsidR="00FB2715" w:rsidRDefault="00FB2715" w:rsidP="00FB2715">
      <w:pPr>
        <w:pStyle w:val="Doc-text2"/>
      </w:pPr>
    </w:p>
    <w:p w14:paraId="01A14A65" w14:textId="77777777" w:rsidR="005B4935" w:rsidRDefault="005B4935" w:rsidP="00FB2715">
      <w:pPr>
        <w:pStyle w:val="Doc-text2"/>
      </w:pPr>
    </w:p>
    <w:p w14:paraId="04459C52" w14:textId="26A266F2" w:rsidR="00FB2715" w:rsidRDefault="006C4F7D" w:rsidP="00FB2715">
      <w:pPr>
        <w:pStyle w:val="Doc-title"/>
      </w:pPr>
      <w:hyperlink r:id="rId112" w:tooltip="C:Data3GPPRAN2InboxR2-2111342.zip" w:history="1">
        <w:r w:rsidR="00FB2715" w:rsidRPr="00841CF2">
          <w:rPr>
            <w:rStyle w:val="Hyperlink"/>
          </w:rPr>
          <w:t>R2-2111342</w:t>
        </w:r>
      </w:hyperlink>
      <w:r w:rsidR="00FB2715">
        <w:tab/>
      </w:r>
      <w:r w:rsidR="00FB2715" w:rsidRPr="008E4AC5">
        <w:t>[</w:t>
      </w:r>
      <w:r w:rsidR="00FB2715">
        <w:t>offline-</w:t>
      </w:r>
      <w:r w:rsidR="00FB2715" w:rsidRPr="008E4AC5">
        <w:t>10</w:t>
      </w:r>
      <w:r w:rsidR="00FB2715">
        <w:t>8</w:t>
      </w:r>
      <w:r w:rsidR="00FB2715" w:rsidRPr="008E4AC5">
        <w:t>]</w:t>
      </w:r>
      <w:r w:rsidR="00FB2715">
        <w:t xml:space="preserve"> Extended NAS timers</w:t>
      </w:r>
      <w:r w:rsidR="00FB2715">
        <w:tab/>
        <w:t>Ericsson</w:t>
      </w:r>
      <w:r w:rsidR="00FB2715">
        <w:tab/>
      </w:r>
      <w:r w:rsidR="00FB2715" w:rsidRPr="008E4AC5">
        <w:t>discussio</w:t>
      </w:r>
      <w:r w:rsidR="00FB2715">
        <w:t>n</w:t>
      </w:r>
      <w:r w:rsidR="00FB2715">
        <w:tab/>
      </w:r>
      <w:r w:rsidR="00FB2715" w:rsidRPr="008E4AC5">
        <w:t>Rel-17</w:t>
      </w:r>
      <w:r w:rsidR="00FB2715">
        <w:tab/>
      </w:r>
      <w:r w:rsidR="00FB2715" w:rsidRPr="008E4AC5">
        <w:t>NR_NTN_solutions-Core</w:t>
      </w:r>
    </w:p>
    <w:p w14:paraId="17735B78" w14:textId="611DD12C" w:rsidR="00841CF2" w:rsidRDefault="00841CF2" w:rsidP="00841CF2">
      <w:pPr>
        <w:pStyle w:val="Comments"/>
      </w:pPr>
      <w:r>
        <w:t>Proposals for agreement:</w:t>
      </w:r>
    </w:p>
    <w:p w14:paraId="3F88CD35" w14:textId="77777777" w:rsidR="00841CF2" w:rsidRDefault="00841CF2" w:rsidP="00841CF2">
      <w:pPr>
        <w:pStyle w:val="Comments"/>
      </w:pPr>
      <w:r>
        <w:t>Proposal 1 RAN2 responds only from NR NTN WI perspective</w:t>
      </w:r>
    </w:p>
    <w:p w14:paraId="02275059" w14:textId="7BD2B1CC" w:rsidR="004342E4" w:rsidRDefault="004342E4" w:rsidP="00841CF2">
      <w:pPr>
        <w:pStyle w:val="Doc-text2"/>
        <w:numPr>
          <w:ilvl w:val="0"/>
          <w:numId w:val="11"/>
        </w:numPr>
      </w:pPr>
      <w:r>
        <w:t>Agreed</w:t>
      </w:r>
    </w:p>
    <w:p w14:paraId="7E353015" w14:textId="77777777" w:rsidR="00841CF2" w:rsidRDefault="00841CF2" w:rsidP="00841CF2">
      <w:pPr>
        <w:pStyle w:val="Comments"/>
      </w:pPr>
      <w:r>
        <w:t>Proposal 2 RAN2 to use the RTT values shown in TR 38.821 Table 4.2-2 for LEO and GEO. FFS if these values are shared in the LS with CT1</w:t>
      </w:r>
    </w:p>
    <w:p w14:paraId="440F24B1" w14:textId="25C2542E" w:rsidR="004342E4" w:rsidRDefault="004342E4" w:rsidP="00841CF2">
      <w:pPr>
        <w:pStyle w:val="Doc-text2"/>
        <w:numPr>
          <w:ilvl w:val="0"/>
          <w:numId w:val="11"/>
        </w:numPr>
      </w:pPr>
      <w:r>
        <w:t>Agreed</w:t>
      </w:r>
    </w:p>
    <w:p w14:paraId="5982A0EB" w14:textId="77777777" w:rsidR="00841CF2" w:rsidRDefault="00841CF2" w:rsidP="00841CF2">
      <w:pPr>
        <w:pStyle w:val="Comments"/>
      </w:pPr>
      <w:r>
        <w:lastRenderedPageBreak/>
        <w:t>Proposal 3 RAN2 to state that MEO delay may be anything in between what is stated for LEO&amp;GEO and provide values only for LEO&amp;GEO</w:t>
      </w:r>
    </w:p>
    <w:p w14:paraId="24FDDC3B" w14:textId="77777777" w:rsidR="004342E4" w:rsidRDefault="004342E4" w:rsidP="004342E4">
      <w:pPr>
        <w:pStyle w:val="Doc-text2"/>
        <w:numPr>
          <w:ilvl w:val="0"/>
          <w:numId w:val="11"/>
        </w:numPr>
      </w:pPr>
      <w:r>
        <w:t>Agreed</w:t>
      </w:r>
    </w:p>
    <w:p w14:paraId="03644AFD" w14:textId="77777777" w:rsidR="00841CF2" w:rsidRDefault="00841CF2" w:rsidP="00841CF2">
      <w:pPr>
        <w:pStyle w:val="Comments"/>
      </w:pPr>
      <w:r>
        <w:t>Proposal 4 RAN2 to use formula (N_initialaccessexchange + N_retransmissionfactor)*RTT as an approximative formula for calculating the delay for initial NAS message in uplink without GNSS impact</w:t>
      </w:r>
    </w:p>
    <w:p w14:paraId="2F677386" w14:textId="4DBE0628" w:rsidR="00607B5A" w:rsidRDefault="00607B5A" w:rsidP="00607B5A">
      <w:pPr>
        <w:pStyle w:val="Doc-text2"/>
      </w:pPr>
      <w:r>
        <w:t>-</w:t>
      </w:r>
      <w:r>
        <w:tab/>
        <w:t>QC thinks we can take into account how many times the random access procedure can be repeated.</w:t>
      </w:r>
    </w:p>
    <w:p w14:paraId="0DFF1702" w14:textId="699D2078" w:rsidR="00607B5A" w:rsidRDefault="00607B5A" w:rsidP="00607B5A">
      <w:pPr>
        <w:pStyle w:val="Doc-text2"/>
      </w:pPr>
      <w:r>
        <w:t>-</w:t>
      </w:r>
      <w:r>
        <w:tab/>
        <w:t xml:space="preserve">Ericsson and Nokia think this is an approximate formula. Defining a precise formula would take time. </w:t>
      </w:r>
    </w:p>
    <w:p w14:paraId="4BF37F2C" w14:textId="43712967" w:rsidR="00607B5A" w:rsidRDefault="00607B5A" w:rsidP="00607B5A">
      <w:pPr>
        <w:pStyle w:val="Doc-text2"/>
      </w:pPr>
      <w:r>
        <w:t>-</w:t>
      </w:r>
      <w:r>
        <w:tab/>
        <w:t>ZTE suggests to agree on p4 and then actually discuss the value</w:t>
      </w:r>
      <w:r w:rsidR="0094714C">
        <w:t>s in Table 1.</w:t>
      </w:r>
    </w:p>
    <w:p w14:paraId="40FD0624" w14:textId="77777777" w:rsidR="004342E4" w:rsidRDefault="004342E4" w:rsidP="004342E4">
      <w:pPr>
        <w:pStyle w:val="Doc-text2"/>
        <w:numPr>
          <w:ilvl w:val="0"/>
          <w:numId w:val="11"/>
        </w:numPr>
      </w:pPr>
      <w:r>
        <w:t>Agreed</w:t>
      </w:r>
    </w:p>
    <w:p w14:paraId="399D89CD" w14:textId="77777777" w:rsidR="00841CF2" w:rsidRDefault="00841CF2" w:rsidP="00841CF2">
      <w:pPr>
        <w:pStyle w:val="Comments"/>
      </w:pPr>
      <w:r>
        <w:t>Proposal 5 RAN2 to agree with the values in Table 1 as approximations for the delay for initial NAS message in UL</w:t>
      </w:r>
    </w:p>
    <w:p w14:paraId="1F89EC32" w14:textId="77777777" w:rsidR="004342E4" w:rsidRDefault="004342E4" w:rsidP="004342E4">
      <w:pPr>
        <w:pStyle w:val="Doc-text2"/>
        <w:numPr>
          <w:ilvl w:val="0"/>
          <w:numId w:val="11"/>
        </w:numPr>
      </w:pPr>
      <w:r>
        <w:t>Agreed</w:t>
      </w:r>
    </w:p>
    <w:p w14:paraId="6BBC58A8" w14:textId="77777777" w:rsidR="00841CF2" w:rsidRDefault="00841CF2" w:rsidP="00841CF2">
      <w:pPr>
        <w:pStyle w:val="Comments"/>
      </w:pPr>
      <w:r>
        <w:t>Proposal 6 RAN2 to use formula (N_sr-bsr + 0.5 + N_retransmissionfactor)*RTT as an approximative formula for calculating the delay for non-initial NAS message in uplink without GNSS impact</w:t>
      </w:r>
    </w:p>
    <w:p w14:paraId="1B2D9F6B" w14:textId="77777777" w:rsidR="004342E4" w:rsidRDefault="004342E4" w:rsidP="004342E4">
      <w:pPr>
        <w:pStyle w:val="Doc-text2"/>
        <w:numPr>
          <w:ilvl w:val="0"/>
          <w:numId w:val="11"/>
        </w:numPr>
      </w:pPr>
      <w:r>
        <w:t>Agreed</w:t>
      </w:r>
    </w:p>
    <w:p w14:paraId="33A22768" w14:textId="77777777" w:rsidR="00841CF2" w:rsidRDefault="00841CF2" w:rsidP="00841CF2">
      <w:pPr>
        <w:pStyle w:val="Comments"/>
      </w:pPr>
      <w:r>
        <w:t>Proposal 7 RAN2 to agree with the values in Table 2 as approximations for the delay for non-initial NAS message in UL</w:t>
      </w:r>
    </w:p>
    <w:p w14:paraId="5E652DFA" w14:textId="77777777" w:rsidR="004342E4" w:rsidRDefault="004342E4" w:rsidP="004342E4">
      <w:pPr>
        <w:pStyle w:val="Doc-text2"/>
        <w:numPr>
          <w:ilvl w:val="0"/>
          <w:numId w:val="11"/>
        </w:numPr>
      </w:pPr>
      <w:r>
        <w:t>Agreed</w:t>
      </w:r>
    </w:p>
    <w:p w14:paraId="6ECE9CB7" w14:textId="77777777" w:rsidR="00841CF2" w:rsidRDefault="00841CF2" w:rsidP="00841CF2">
      <w:pPr>
        <w:pStyle w:val="Comments"/>
      </w:pPr>
      <w:r>
        <w:t>Proposal 8 RAN2 to use formula (0.5 + N_retransmissionfactor)*RTT as an approximative formula for calculating the delay for NAS message in DL without GNSS impact</w:t>
      </w:r>
    </w:p>
    <w:p w14:paraId="599A0BAC" w14:textId="77777777" w:rsidR="004342E4" w:rsidRDefault="004342E4" w:rsidP="004342E4">
      <w:pPr>
        <w:pStyle w:val="Doc-text2"/>
        <w:numPr>
          <w:ilvl w:val="0"/>
          <w:numId w:val="11"/>
        </w:numPr>
      </w:pPr>
      <w:r>
        <w:t>Agreed</w:t>
      </w:r>
    </w:p>
    <w:p w14:paraId="075F13D1" w14:textId="77777777" w:rsidR="00841CF2" w:rsidRDefault="00841CF2" w:rsidP="00841CF2">
      <w:pPr>
        <w:pStyle w:val="Comments"/>
      </w:pPr>
      <w:r>
        <w:t>Proposal 9 RAN2 to agree with the values in Table 3 as approximations for the delay for NAS message in DL</w:t>
      </w:r>
    </w:p>
    <w:p w14:paraId="7D5B8D79" w14:textId="77777777" w:rsidR="004342E4" w:rsidRDefault="004342E4" w:rsidP="004342E4">
      <w:pPr>
        <w:pStyle w:val="Doc-text2"/>
        <w:numPr>
          <w:ilvl w:val="0"/>
          <w:numId w:val="11"/>
        </w:numPr>
      </w:pPr>
      <w:r>
        <w:t>Agreed</w:t>
      </w:r>
    </w:p>
    <w:p w14:paraId="6587EBCD" w14:textId="77777777" w:rsidR="00841CF2" w:rsidRDefault="00841CF2" w:rsidP="00841CF2">
      <w:pPr>
        <w:pStyle w:val="Comments"/>
      </w:pPr>
      <w:r>
        <w:t>Proposal 11 RAN2 to use formula (N_initialaccessexchange + N_retransmissionfactor)*RTT + TTFF_state as an approximative formula for calculating the GNSS impact</w:t>
      </w:r>
    </w:p>
    <w:p w14:paraId="4B2B3862" w14:textId="77777777" w:rsidR="004342E4" w:rsidRDefault="004342E4" w:rsidP="004342E4">
      <w:pPr>
        <w:pStyle w:val="Doc-text2"/>
        <w:numPr>
          <w:ilvl w:val="0"/>
          <w:numId w:val="11"/>
        </w:numPr>
      </w:pPr>
      <w:r>
        <w:t>Agreed</w:t>
      </w:r>
    </w:p>
    <w:p w14:paraId="2A6DFE20" w14:textId="77777777" w:rsidR="00841CF2" w:rsidRDefault="00841CF2" w:rsidP="00841CF2">
      <w:pPr>
        <w:pStyle w:val="Comments"/>
      </w:pPr>
      <w:r>
        <w:t>Proposal 12 RAN2 to agree with the values in Table 4 as approximative exampled for the GNSS impact</w:t>
      </w:r>
    </w:p>
    <w:p w14:paraId="41F783FD" w14:textId="77777777" w:rsidR="004342E4" w:rsidRDefault="004342E4" w:rsidP="004342E4">
      <w:pPr>
        <w:pStyle w:val="Doc-text2"/>
        <w:numPr>
          <w:ilvl w:val="0"/>
          <w:numId w:val="11"/>
        </w:numPr>
      </w:pPr>
      <w:r>
        <w:t>Agreed</w:t>
      </w:r>
    </w:p>
    <w:p w14:paraId="67C304D5" w14:textId="77777777" w:rsidR="00841CF2" w:rsidRDefault="00841CF2" w:rsidP="00841CF2">
      <w:pPr>
        <w:pStyle w:val="Comments"/>
      </w:pPr>
    </w:p>
    <w:p w14:paraId="1309CD12" w14:textId="06D834E8" w:rsidR="00841CF2" w:rsidRDefault="00841CF2" w:rsidP="00841CF2">
      <w:pPr>
        <w:pStyle w:val="Comments"/>
      </w:pPr>
      <w:r>
        <w:t>Companies had diverting views on the number and scale of values for delay to be included in the LS. 7 companies preferred to give only worse case values and 7 companies preferred to show all values</w:t>
      </w:r>
    </w:p>
    <w:p w14:paraId="7A0CF378" w14:textId="77777777" w:rsidR="00841CF2" w:rsidRDefault="00841CF2" w:rsidP="00841CF2">
      <w:pPr>
        <w:pStyle w:val="Comments"/>
      </w:pPr>
      <w:r>
        <w:t xml:space="preserve">Proposal 10 RAN2 to discuss how many and which values to include in the LS to CT1 </w:t>
      </w:r>
    </w:p>
    <w:p w14:paraId="205E7990" w14:textId="0119C491" w:rsidR="0094714C" w:rsidRDefault="0094714C" w:rsidP="0094714C">
      <w:pPr>
        <w:pStyle w:val="Doc-text2"/>
      </w:pPr>
      <w:r>
        <w:t>-</w:t>
      </w:r>
      <w:r>
        <w:tab/>
        <w:t>Nokia thinks the incoming LS was asking about worst case but it's ok to provide both best and worst case</w:t>
      </w:r>
    </w:p>
    <w:p w14:paraId="54969F9A" w14:textId="3175C83D" w:rsidR="0094714C" w:rsidRDefault="0094714C" w:rsidP="0094714C">
      <w:pPr>
        <w:pStyle w:val="Doc-text2"/>
      </w:pPr>
      <w:r>
        <w:t>-</w:t>
      </w:r>
      <w:r>
        <w:tab/>
        <w:t xml:space="preserve">CMCC thinks we should cover both LEO and GEO. </w:t>
      </w:r>
    </w:p>
    <w:p w14:paraId="0E8FA3AE" w14:textId="51A51043" w:rsidR="0094714C" w:rsidRDefault="0094714C" w:rsidP="0094714C">
      <w:pPr>
        <w:pStyle w:val="Doc-text2"/>
      </w:pPr>
      <w:r>
        <w:t>-</w:t>
      </w:r>
      <w:r>
        <w:tab/>
        <w:t>Ericsson thinks that for MEO we can simply say that values are in between</w:t>
      </w:r>
    </w:p>
    <w:p w14:paraId="1ECDA901" w14:textId="6A178D0F" w:rsidR="004342E4" w:rsidRDefault="004342E4" w:rsidP="004342E4">
      <w:pPr>
        <w:pStyle w:val="Doc-text2"/>
      </w:pPr>
      <w:r>
        <w:t>-</w:t>
      </w:r>
      <w:r>
        <w:tab/>
        <w:t>F</w:t>
      </w:r>
      <w:r w:rsidR="0094714C">
        <w:t>or the worst case, Huawei thinks we should indicate the retx factor</w:t>
      </w:r>
    </w:p>
    <w:p w14:paraId="29C60A8C" w14:textId="11D7BBED" w:rsidR="0094714C" w:rsidRDefault="004342E4" w:rsidP="004342E4">
      <w:pPr>
        <w:pStyle w:val="Doc-text2"/>
        <w:numPr>
          <w:ilvl w:val="0"/>
          <w:numId w:val="11"/>
        </w:numPr>
      </w:pPr>
      <w:r>
        <w:t>I</w:t>
      </w:r>
      <w:r w:rsidR="0094714C">
        <w:t xml:space="preserve">nclude the best and the worst case </w:t>
      </w:r>
      <w:r>
        <w:t xml:space="preserve">in the LS </w:t>
      </w:r>
      <w:r w:rsidR="0094714C">
        <w:t>(indicating the assumed retx factor)</w:t>
      </w:r>
    </w:p>
    <w:p w14:paraId="2F725457" w14:textId="77777777" w:rsidR="00841CF2" w:rsidRDefault="00841CF2" w:rsidP="00841CF2">
      <w:pPr>
        <w:pStyle w:val="Comments"/>
      </w:pPr>
    </w:p>
    <w:p w14:paraId="3BA8873E" w14:textId="1EDFDF05" w:rsidR="00841CF2" w:rsidRDefault="00841CF2" w:rsidP="00841CF2">
      <w:pPr>
        <w:pStyle w:val="Comments"/>
      </w:pPr>
      <w:r>
        <w:t>Companies had diverting views on the number and scale of values for GNSS impact to be included in the LS. 6 companies preferred to give only worse case values and 6 companies preferred to show all values</w:t>
      </w:r>
    </w:p>
    <w:p w14:paraId="643B481B" w14:textId="4B591DE7" w:rsidR="00841CF2" w:rsidRDefault="00841CF2" w:rsidP="00841CF2">
      <w:pPr>
        <w:pStyle w:val="Comments"/>
      </w:pPr>
      <w:r>
        <w:t>Proposal 13 RAN2 to discuss how many and which values to include in the LS to CT1 for GNSS impact</w:t>
      </w:r>
    </w:p>
    <w:p w14:paraId="5F349FF0" w14:textId="5B7E227B" w:rsidR="0094714C" w:rsidRDefault="0094714C" w:rsidP="0094714C">
      <w:pPr>
        <w:pStyle w:val="Doc-text2"/>
      </w:pPr>
      <w:r>
        <w:t>-</w:t>
      </w:r>
      <w:r>
        <w:tab/>
        <w:t>Huawei thinks that for GNSS impact we don't need to provide extra set of values but just say that extra time needs to be added to previous values</w:t>
      </w:r>
    </w:p>
    <w:p w14:paraId="71587A87" w14:textId="77777777" w:rsidR="004342E4" w:rsidRDefault="004342E4" w:rsidP="004342E4">
      <w:pPr>
        <w:pStyle w:val="Doc-text2"/>
        <w:numPr>
          <w:ilvl w:val="0"/>
          <w:numId w:val="11"/>
        </w:numPr>
      </w:pPr>
      <w:r>
        <w:t>Include the best and the worst case in the LS (indicating the assumed retx factor)</w:t>
      </w:r>
    </w:p>
    <w:p w14:paraId="1313E2BE" w14:textId="77777777" w:rsidR="004342E4" w:rsidRDefault="004342E4" w:rsidP="00841CF2">
      <w:pPr>
        <w:pStyle w:val="Comments"/>
      </w:pPr>
    </w:p>
    <w:p w14:paraId="2BC8F795" w14:textId="77777777" w:rsidR="00C0281A" w:rsidRDefault="00C0281A" w:rsidP="00841CF2">
      <w:pPr>
        <w:pStyle w:val="Doc-text2"/>
        <w:ind w:left="0" w:firstLine="0"/>
      </w:pPr>
    </w:p>
    <w:p w14:paraId="67ED2258" w14:textId="08A5CD89" w:rsidR="00C0281A" w:rsidRDefault="00C0281A" w:rsidP="004C1A30">
      <w:pPr>
        <w:pStyle w:val="Comments"/>
      </w:pPr>
      <w:r>
        <w:t xml:space="preserve">TAC </w:t>
      </w:r>
      <w:r w:rsidR="004C1A30">
        <w:t>aspects</w:t>
      </w:r>
    </w:p>
    <w:p w14:paraId="7EB95694" w14:textId="77777777" w:rsidR="00ED4290" w:rsidRDefault="00ED4290" w:rsidP="00C0281A">
      <w:pPr>
        <w:pStyle w:val="Doc-text2"/>
        <w:ind w:left="0" w:firstLine="0"/>
      </w:pPr>
    </w:p>
    <w:p w14:paraId="4DCA1E74" w14:textId="5E0E8334" w:rsidR="004C1A30" w:rsidRDefault="004C1A30" w:rsidP="009640DB">
      <w:pPr>
        <w:pStyle w:val="Comments"/>
        <w:numPr>
          <w:ilvl w:val="0"/>
          <w:numId w:val="12"/>
        </w:numPr>
      </w:pPr>
      <w:r>
        <w:t>TAC in ULI</w:t>
      </w:r>
    </w:p>
    <w:p w14:paraId="6506234D" w14:textId="77777777" w:rsidR="004C1A30" w:rsidRDefault="004C1A30" w:rsidP="004C1A30">
      <w:pPr>
        <w:pStyle w:val="Comments"/>
      </w:pPr>
      <w:r>
        <w:t>Background information: Options mentioned in SA2 LS</w:t>
      </w:r>
    </w:p>
    <w:p w14:paraId="37853E67" w14:textId="77777777" w:rsidR="004C1A30" w:rsidRDefault="004C1A30" w:rsidP="004C1A30">
      <w:pPr>
        <w:pStyle w:val="Comments"/>
      </w:pPr>
      <w:r>
        <w:t>Option A:</w:t>
      </w:r>
      <w:r>
        <w:tab/>
        <w:t xml:space="preserve">The ULI contains a TAC selected by NG-RAN out of the TAC(s) broadcast by the serving radio cell for the UE. Different options are available for how this TAC is selected. For example: </w:t>
      </w:r>
    </w:p>
    <w:p w14:paraId="0DB7D1CF" w14:textId="77777777" w:rsidR="004C1A30" w:rsidRDefault="004C1A30" w:rsidP="009640DB">
      <w:pPr>
        <w:pStyle w:val="Comments"/>
        <w:numPr>
          <w:ilvl w:val="0"/>
          <w:numId w:val="18"/>
        </w:numPr>
      </w:pPr>
      <w:r>
        <w:t xml:space="preserve">The TAC could be selected by NG-RAN and correspond to the TA in which the UE is physically located if this is one of the TACs broadcast in the serving radio cell. NG-RAN selects the TAC based on its available knowledge of the UE location. This option does not apply in case the UE is located in a TAI and the corresponding TAC is not broadcast in UE’s serving cell (e.g. in case of hard TAC).  </w:t>
      </w:r>
    </w:p>
    <w:p w14:paraId="5FF8A440" w14:textId="77777777" w:rsidR="004C1A30" w:rsidRDefault="004C1A30" w:rsidP="009640DB">
      <w:pPr>
        <w:pStyle w:val="Comments"/>
        <w:numPr>
          <w:ilvl w:val="0"/>
          <w:numId w:val="18"/>
        </w:numPr>
      </w:pPr>
      <w:r>
        <w:t xml:space="preserve">The TAC could be selected by NG-RAN and corresponding to the TA with greatest geographic overlap with the current earth area projected by the NTN Uu cell. </w:t>
      </w:r>
    </w:p>
    <w:p w14:paraId="60C211FA" w14:textId="77777777" w:rsidR="004C1A30" w:rsidRDefault="004C1A30" w:rsidP="004C1A30">
      <w:pPr>
        <w:pStyle w:val="Comments"/>
      </w:pPr>
      <w:r>
        <w:t>Option B:</w:t>
      </w:r>
      <w:r>
        <w:tab/>
        <w:t xml:space="preserve">The ULI contains a TAC selected by the UE out of the TAC(s) broadcast by the serving radio cell. The TAC could be selected by the UE based on the Registration Area and other information. The UE provides the selected TAC to NG-RAN and NG-RAN provides it to the CN in the ULI. </w:t>
      </w:r>
    </w:p>
    <w:p w14:paraId="10387EC9" w14:textId="77777777" w:rsidR="004C1A30" w:rsidRDefault="004C1A30" w:rsidP="004C1A30">
      <w:pPr>
        <w:pStyle w:val="Comments"/>
      </w:pPr>
      <w:r>
        <w:lastRenderedPageBreak/>
        <w:t xml:space="preserve">Option C: </w:t>
      </w:r>
      <w:r>
        <w:tab/>
        <w:t>The ULI contains the TAC for the TA in which the UE is physically located, independent of whether the TAC is broadcast in the serving radio cell or not. NG-RAN determines the TAC based on its available knowledge of the UE location. NG-RAN may also indicate in the ULI whether the TAC is broadcast in the serving radio cell.</w:t>
      </w:r>
    </w:p>
    <w:p w14:paraId="6C2CB67D" w14:textId="527A9FCF" w:rsidR="004C1A30" w:rsidRDefault="004C1A30" w:rsidP="004C1A30">
      <w:pPr>
        <w:pStyle w:val="Comments"/>
      </w:pPr>
      <w:r>
        <w:t xml:space="preserve">Option D: </w:t>
      </w:r>
      <w:r>
        <w:tab/>
        <w:t>The ULI contains all TAC(s) currently broadcast by the serving radio cell.</w:t>
      </w:r>
    </w:p>
    <w:p w14:paraId="0A61CD1A" w14:textId="77777777" w:rsidR="004C1A30" w:rsidRDefault="004C1A30" w:rsidP="004C1A30">
      <w:pPr>
        <w:pStyle w:val="Comments"/>
      </w:pPr>
    </w:p>
    <w:p w14:paraId="7B776AB3" w14:textId="77777777" w:rsidR="00C0281A" w:rsidRDefault="006C4F7D" w:rsidP="00C0281A">
      <w:pPr>
        <w:pStyle w:val="Doc-title"/>
      </w:pPr>
      <w:hyperlink r:id="rId113" w:tooltip="C:Data3GPPExtractsR2-2109973 Discussion on UE reporting of selected TAI.docx" w:history="1">
        <w:r w:rsidR="00C0281A" w:rsidRPr="00526152">
          <w:rPr>
            <w:rStyle w:val="Hyperlink"/>
          </w:rPr>
          <w:t>R2-2109973</w:t>
        </w:r>
      </w:hyperlink>
      <w:r w:rsidR="00C0281A">
        <w:tab/>
        <w:t>Discussion on UE reporting of selected TAI</w:t>
      </w:r>
      <w:r w:rsidR="00C0281A">
        <w:tab/>
        <w:t>vivo, Nokia, Nokia Shanghai Bell, Ericsson</w:t>
      </w:r>
      <w:r w:rsidR="00C0281A">
        <w:tab/>
        <w:t>discussion</w:t>
      </w:r>
      <w:r w:rsidR="00C0281A">
        <w:tab/>
        <w:t>Rel-17</w:t>
      </w:r>
      <w:r w:rsidR="00C0281A">
        <w:tab/>
        <w:t>NR_NTN_solutions-Core</w:t>
      </w:r>
    </w:p>
    <w:p w14:paraId="7389D82D" w14:textId="77777777" w:rsidR="00ED4290" w:rsidRDefault="00ED4290" w:rsidP="00ED4290">
      <w:pPr>
        <w:pStyle w:val="Comments"/>
      </w:pPr>
      <w:r>
        <w:t>Observation 1: CT1 decided to introduce TAI selection at UE’s NAS layer for NTN and informed the decision to RAN2. RAN2 confirmed this decision from AS perspective, provided necessary information needed by CT1 and introduced necessary RAN2 impact to support such TAI selection.</w:t>
      </w:r>
    </w:p>
    <w:p w14:paraId="0A371EF3" w14:textId="77777777" w:rsidR="00ED4290" w:rsidRDefault="00ED4290" w:rsidP="00ED4290">
      <w:pPr>
        <w:pStyle w:val="Comments"/>
      </w:pPr>
      <w:r>
        <w:t>Observation 2: In RAN2 #115e, there were a number of companies sharing the view to consider the possibility for the UE to directly report the TAC of the TAI selected by the NAS to the RAN, with the UE anyway needing to select the actual TA in which it is located at the NAS as per CT1’s decision.</w:t>
      </w:r>
    </w:p>
    <w:p w14:paraId="0CBCFE90" w14:textId="7FAB19A1" w:rsidR="00C0281A" w:rsidRDefault="00ED4290" w:rsidP="00ED4290">
      <w:pPr>
        <w:pStyle w:val="Comments"/>
      </w:pPr>
      <w:r w:rsidRPr="00ED4290">
        <w:rPr>
          <w:u w:val="single"/>
        </w:rPr>
        <w:t>Proposal 1:</w:t>
      </w:r>
      <w:r>
        <w:t xml:space="preserve"> RAN2 concludes to support UE reporting of the NAS-selected TAC to the RAN which then can fill in the ULI with the reported TAC received from the UE.</w:t>
      </w:r>
    </w:p>
    <w:p w14:paraId="111F7257" w14:textId="37FFB430" w:rsidR="006A02B2" w:rsidRDefault="004803F0" w:rsidP="006A02B2">
      <w:pPr>
        <w:pStyle w:val="Doc-text2"/>
      </w:pPr>
      <w:r>
        <w:t>-</w:t>
      </w:r>
      <w:r>
        <w:tab/>
        <w:t>HW prefers option D because of security risks</w:t>
      </w:r>
    </w:p>
    <w:p w14:paraId="78CBF526" w14:textId="62B7338B" w:rsidR="004803F0" w:rsidRDefault="004803F0" w:rsidP="009640DB">
      <w:pPr>
        <w:pStyle w:val="Doc-text2"/>
        <w:numPr>
          <w:ilvl w:val="0"/>
          <w:numId w:val="11"/>
        </w:numPr>
      </w:pPr>
      <w:r>
        <w:t xml:space="preserve">RAN2 understanding is that </w:t>
      </w:r>
      <w:r w:rsidR="006A02B2">
        <w:t xml:space="preserve">with </w:t>
      </w:r>
      <w:r>
        <w:t xml:space="preserve">any option we select we will not transfer a finer UE location during initial access than what already agreed about the coarse UE location </w:t>
      </w:r>
    </w:p>
    <w:p w14:paraId="7BB63F4B" w14:textId="19A7270B" w:rsidR="004803F0" w:rsidRDefault="004803F0" w:rsidP="004803F0">
      <w:pPr>
        <w:pStyle w:val="Doc-text2"/>
      </w:pPr>
      <w:r>
        <w:t>-</w:t>
      </w:r>
      <w:r>
        <w:tab/>
        <w:t xml:space="preserve">QC thinks RAN2 doesn't have to discuss this. </w:t>
      </w:r>
    </w:p>
    <w:p w14:paraId="3C91A225" w14:textId="29415688" w:rsidR="004803F0" w:rsidRDefault="004803F0" w:rsidP="004803F0">
      <w:pPr>
        <w:pStyle w:val="Doc-text2"/>
      </w:pPr>
      <w:r>
        <w:t>-</w:t>
      </w:r>
      <w:r>
        <w:tab/>
        <w:t xml:space="preserve">Intel thinks it's up to </w:t>
      </w:r>
      <w:r w:rsidR="006A02B2">
        <w:t>NG-</w:t>
      </w:r>
      <w:r>
        <w:t>RAN. No need to enhance Uu for this. CATT agrees</w:t>
      </w:r>
    </w:p>
    <w:p w14:paraId="74A18539" w14:textId="4AA15C9F" w:rsidR="004803F0" w:rsidRDefault="002D0BF2" w:rsidP="006A02B2">
      <w:pPr>
        <w:pStyle w:val="Doc-text2"/>
      </w:pPr>
      <w:r>
        <w:t>-</w:t>
      </w:r>
      <w:r>
        <w:tab/>
        <w:t>Apple also think this is not urgent to discuss in RAN2</w:t>
      </w:r>
    </w:p>
    <w:p w14:paraId="0B034B03" w14:textId="77777777" w:rsidR="00ED4290" w:rsidRPr="00C0281A" w:rsidRDefault="00ED4290" w:rsidP="00C0281A">
      <w:pPr>
        <w:pStyle w:val="Doc-text2"/>
      </w:pPr>
    </w:p>
    <w:p w14:paraId="126D83FA" w14:textId="77777777" w:rsidR="00C0281A" w:rsidRDefault="006C4F7D" w:rsidP="00C0281A">
      <w:pPr>
        <w:pStyle w:val="Doc-title"/>
      </w:pPr>
      <w:hyperlink r:id="rId114" w:tooltip="C:Data3GPPExtractsR2-2110528.doc" w:history="1">
        <w:r w:rsidR="00C0281A" w:rsidRPr="00526152">
          <w:rPr>
            <w:rStyle w:val="Hyperlink"/>
          </w:rPr>
          <w:t>R2-2110528</w:t>
        </w:r>
      </w:hyperlink>
      <w:r w:rsidR="00C0281A">
        <w:tab/>
        <w:t xml:space="preserve">Further considerations on TAC selection in NTN </w:t>
      </w:r>
      <w:r w:rsidR="00C0281A">
        <w:tab/>
        <w:t>Samsung R&amp;D Institute UK</w:t>
      </w:r>
      <w:r w:rsidR="00C0281A">
        <w:tab/>
        <w:t>discussion</w:t>
      </w:r>
    </w:p>
    <w:p w14:paraId="4A59E854" w14:textId="77777777" w:rsidR="00ED4290" w:rsidRDefault="00ED4290" w:rsidP="00ED4290">
      <w:pPr>
        <w:pStyle w:val="Comments"/>
      </w:pPr>
      <w:r>
        <w:t xml:space="preserve">Observation 1: In Option A, the NG-RAN selects a TAC that corresponds to a TA in which the UE is located, or a TA with greatest geographic overlap with the current earth area covered by the NTN cell. </w:t>
      </w:r>
    </w:p>
    <w:p w14:paraId="7632AB64" w14:textId="77777777" w:rsidR="00ED4290" w:rsidRDefault="00ED4290" w:rsidP="00ED4290">
      <w:pPr>
        <w:pStyle w:val="Comments"/>
      </w:pPr>
      <w:r>
        <w:t xml:space="preserve">Observation 2: Option A may have two issues: </w:t>
      </w:r>
    </w:p>
    <w:p w14:paraId="10E6031B" w14:textId="77777777" w:rsidR="00ED4290" w:rsidRDefault="00ED4290" w:rsidP="00ED4290">
      <w:pPr>
        <w:pStyle w:val="Comments"/>
      </w:pPr>
      <w:r>
        <w:t>1.</w:t>
      </w:r>
      <w:r>
        <w:tab/>
        <w:t>The NG-RAN requires knowledge of the UE location information. This could cause privacy concern and NG-RAN may need user consent on reporting the UE location information.</w:t>
      </w:r>
    </w:p>
    <w:p w14:paraId="41A39A2B" w14:textId="691B245F" w:rsidR="00ED4290" w:rsidRDefault="00ED4290" w:rsidP="00ED4290">
      <w:pPr>
        <w:pStyle w:val="Comments"/>
      </w:pPr>
      <w:r>
        <w:t>2.</w:t>
      </w:r>
      <w:r>
        <w:tab/>
        <w:t>The selected TAC may not be consistent with the UE’s Registration Area. This may have issues to support e.g. reachability/paging or mobility restrictions.</w:t>
      </w:r>
      <w:r w:rsidR="006A02B2">
        <w:t xml:space="preserve"> </w:t>
      </w:r>
    </w:p>
    <w:p w14:paraId="3C5E4D0C" w14:textId="77777777" w:rsidR="00ED4290" w:rsidRDefault="00ED4290" w:rsidP="00ED4290">
      <w:pPr>
        <w:pStyle w:val="Comments"/>
      </w:pPr>
      <w:r>
        <w:t xml:space="preserve">Observation 3: in Option B, the UE selects a TAC, from multiple TACs broadcast by its serving cell, based on its Registration Area. </w:t>
      </w:r>
    </w:p>
    <w:p w14:paraId="08BE8EA5" w14:textId="77777777" w:rsidR="00ED4290" w:rsidRDefault="00ED4290" w:rsidP="00ED4290">
      <w:pPr>
        <w:pStyle w:val="Comments"/>
      </w:pPr>
      <w:r>
        <w:t>Observation 4: Option B may avoid the issues faced by Option A, but it will have impact on the UE due to TAC selection.</w:t>
      </w:r>
    </w:p>
    <w:p w14:paraId="1172F5C9" w14:textId="77777777" w:rsidR="00ED4290" w:rsidRDefault="00ED4290" w:rsidP="00ED4290">
      <w:pPr>
        <w:pStyle w:val="Comments"/>
      </w:pPr>
      <w:r>
        <w:t>Observation 5: in Option C, the NG-RAN selects a TAC based on UE location information and independent whether this TAC is broadcast by the serving cell.</w:t>
      </w:r>
    </w:p>
    <w:p w14:paraId="024BC916" w14:textId="77777777" w:rsidR="00ED4290" w:rsidRDefault="00ED4290" w:rsidP="00ED4290">
      <w:pPr>
        <w:pStyle w:val="Comments"/>
      </w:pPr>
      <w:r>
        <w:t xml:space="preserve">Observation 6: Option C has similar issues to Option A, in addition to the problem of possibility of the NG-RAN selecting a TAC that is not broadcast by the serving cell. </w:t>
      </w:r>
    </w:p>
    <w:p w14:paraId="1A211FE7" w14:textId="30DF5466" w:rsidR="00ED4290" w:rsidRDefault="00ED4290" w:rsidP="00ED4290">
      <w:pPr>
        <w:pStyle w:val="Comments"/>
      </w:pPr>
      <w:r>
        <w:t>Observation 7: no TAC selection in Option D, all TACs are provided by the NG-RAN to CN in ULI. This option may have the least impact at the CN side.</w:t>
      </w:r>
      <w:r w:rsidR="006A02B2">
        <w:t xml:space="preserve"> </w:t>
      </w:r>
    </w:p>
    <w:p w14:paraId="03D19A64" w14:textId="77777777" w:rsidR="00ED4290" w:rsidRDefault="00ED4290" w:rsidP="00ED4290">
      <w:pPr>
        <w:pStyle w:val="Comments"/>
      </w:pPr>
      <w:r>
        <w:t xml:space="preserve">Proposal 1: RAN2 to discuss cons and pros of the different TAC selection options provided by SA2. </w:t>
      </w:r>
    </w:p>
    <w:p w14:paraId="1B1CAE05" w14:textId="77777777" w:rsidR="00ED4290" w:rsidRDefault="00ED4290" w:rsidP="00ED4290">
      <w:pPr>
        <w:pStyle w:val="Comments"/>
      </w:pPr>
      <w:r w:rsidRPr="00ED4290">
        <w:rPr>
          <w:u w:val="single"/>
        </w:rPr>
        <w:t>Proposal 2:</w:t>
      </w:r>
      <w:r>
        <w:t xml:space="preserve"> RAN2 to agree on selection of Option A or Option D</w:t>
      </w:r>
    </w:p>
    <w:p w14:paraId="4F012F10" w14:textId="364CB86E" w:rsidR="00C0281A" w:rsidRDefault="00ED4290" w:rsidP="00ED4290">
      <w:pPr>
        <w:pStyle w:val="Comments"/>
      </w:pPr>
      <w:r>
        <w:t xml:space="preserve">Proposal 3: RAN2 to provide a reply LS to SA2 with feedback on the selected option(s).     </w:t>
      </w:r>
    </w:p>
    <w:p w14:paraId="572B9FCD" w14:textId="77777777" w:rsidR="00ED4290" w:rsidRDefault="00ED4290" w:rsidP="00C0281A">
      <w:pPr>
        <w:pStyle w:val="Doc-text2"/>
        <w:ind w:left="0" w:firstLine="0"/>
      </w:pPr>
    </w:p>
    <w:p w14:paraId="54E99213" w14:textId="66693AD2" w:rsidR="004C1A30" w:rsidRDefault="004C1A30" w:rsidP="009640DB">
      <w:pPr>
        <w:pStyle w:val="Comments"/>
        <w:numPr>
          <w:ilvl w:val="0"/>
          <w:numId w:val="12"/>
        </w:numPr>
      </w:pPr>
      <w:r>
        <w:t>Validity timer</w:t>
      </w:r>
    </w:p>
    <w:p w14:paraId="2E46E5CB" w14:textId="77777777" w:rsidR="00C0281A" w:rsidRDefault="006C4F7D" w:rsidP="00C0281A">
      <w:pPr>
        <w:pStyle w:val="Doc-title"/>
      </w:pPr>
      <w:hyperlink r:id="rId115" w:tooltip="C:Data3GPPExtractsR2-2109587 NTN TAC validity timer_v03.docx" w:history="1">
        <w:r w:rsidR="00C0281A" w:rsidRPr="00526152">
          <w:rPr>
            <w:rStyle w:val="Hyperlink"/>
          </w:rPr>
          <w:t>R2-2109587</w:t>
        </w:r>
      </w:hyperlink>
      <w:r w:rsidR="00C0281A">
        <w:tab/>
        <w:t>Validity timer of a broadcasted TAC</w:t>
      </w:r>
      <w:r w:rsidR="00C0281A">
        <w:tab/>
        <w:t>THALES, Ericsson</w:t>
      </w:r>
      <w:r w:rsidR="00C0281A">
        <w:tab/>
        <w:t>discussion</w:t>
      </w:r>
      <w:r w:rsidR="00C0281A">
        <w:tab/>
        <w:t>Rel-17</w:t>
      </w:r>
      <w:r w:rsidR="00C0281A">
        <w:tab/>
        <w:t>NR_NTN_solutions</w:t>
      </w:r>
    </w:p>
    <w:p w14:paraId="6A2AABF0" w14:textId="77777777" w:rsidR="004A09F6" w:rsidRPr="004A09F6" w:rsidRDefault="004A09F6" w:rsidP="004A09F6">
      <w:pPr>
        <w:pStyle w:val="Comments"/>
      </w:pPr>
      <w:r w:rsidRPr="00D25FAC">
        <w:rPr>
          <w:u w:val="single"/>
        </w:rPr>
        <w:t>Proposal 1</w:t>
      </w:r>
      <w:r w:rsidRPr="004A09F6">
        <w:tab/>
        <w:t>: A validity timer associated to each TAI is broadcasted in the SI</w:t>
      </w:r>
    </w:p>
    <w:p w14:paraId="02130144" w14:textId="77777777" w:rsidR="004A09F6" w:rsidRPr="004A09F6" w:rsidRDefault="004A09F6" w:rsidP="004A09F6">
      <w:pPr>
        <w:pStyle w:val="Comments"/>
      </w:pPr>
      <w:r w:rsidRPr="004A09F6">
        <w:t>Proposal 2</w:t>
      </w:r>
      <w:r w:rsidRPr="004A09F6">
        <w:tab/>
        <w:t>: UE uses the validity timer associated to the broadcasted TAC when selecting which TAC to update to NAS layer as well as when performing location update.</w:t>
      </w:r>
    </w:p>
    <w:p w14:paraId="14EDFDF0" w14:textId="2E243079" w:rsidR="002346E8" w:rsidRDefault="004A09F6" w:rsidP="004A09F6">
      <w:pPr>
        <w:pStyle w:val="Comments"/>
      </w:pPr>
      <w:r w:rsidRPr="004A09F6">
        <w:t>Proposal 3</w:t>
      </w:r>
      <w:r w:rsidRPr="004A09F6">
        <w:tab/>
        <w:t>: The validity timer associated to a broadcasted TAC can be described with 16 bits and support a timing accuracy of +/-100 ms.</w:t>
      </w:r>
    </w:p>
    <w:p w14:paraId="74E8E39F" w14:textId="05DE5B96" w:rsidR="002D0BF2" w:rsidRDefault="002D0BF2" w:rsidP="002D0BF2">
      <w:pPr>
        <w:pStyle w:val="Doc-text2"/>
      </w:pPr>
      <w:r>
        <w:t>-</w:t>
      </w:r>
      <w:r>
        <w:tab/>
        <w:t xml:space="preserve">VC wonders how many TACs would typically be broadcast in </w:t>
      </w:r>
      <w:r w:rsidR="006A02B2">
        <w:t xml:space="preserve">an NTN </w:t>
      </w:r>
      <w:r>
        <w:t xml:space="preserve">cell. Ericsson thinks </w:t>
      </w:r>
      <w:r w:rsidR="006A02B2">
        <w:t xml:space="preserve">it's difficult to provide a number but </w:t>
      </w:r>
      <w:r>
        <w:t>this could be in the range of 2~4.</w:t>
      </w:r>
    </w:p>
    <w:p w14:paraId="5236D9CF" w14:textId="158800DE" w:rsidR="002D0BF2" w:rsidRDefault="002D0BF2" w:rsidP="002D0BF2">
      <w:pPr>
        <w:pStyle w:val="Doc-text2"/>
      </w:pPr>
      <w:r>
        <w:t>-</w:t>
      </w:r>
      <w:r>
        <w:tab/>
        <w:t>QC thinks that we might need to wait for an SA2 decision on this.</w:t>
      </w:r>
    </w:p>
    <w:p w14:paraId="444879D1" w14:textId="77777777" w:rsidR="006A02B2" w:rsidRDefault="002D0BF2" w:rsidP="009640DB">
      <w:pPr>
        <w:pStyle w:val="Doc-text2"/>
        <w:numPr>
          <w:ilvl w:val="0"/>
          <w:numId w:val="11"/>
        </w:numPr>
      </w:pPr>
      <w:r>
        <w:t>Postpone the discussion on how many TAC are broadcast pending feedback from SA2.</w:t>
      </w:r>
    </w:p>
    <w:p w14:paraId="21370A1C" w14:textId="3225C62C" w:rsidR="002D0BF2" w:rsidRDefault="00C94D9D" w:rsidP="009640DB">
      <w:pPr>
        <w:pStyle w:val="Doc-text2"/>
        <w:numPr>
          <w:ilvl w:val="0"/>
          <w:numId w:val="11"/>
        </w:numPr>
      </w:pPr>
      <w:r>
        <w:t>Discuss offline the possible content of</w:t>
      </w:r>
      <w:r w:rsidR="002D0BF2">
        <w:t xml:space="preserve"> an LS to SA2 </w:t>
      </w:r>
      <w:r w:rsidR="005A14D9">
        <w:t xml:space="preserve">to </w:t>
      </w:r>
      <w:r>
        <w:t>ask</w:t>
      </w:r>
      <w:r w:rsidR="002D0BF2">
        <w:t xml:space="preserve"> their view on the number of TACs to be broadcast in a</w:t>
      </w:r>
      <w:r w:rsidR="006A02B2">
        <w:t>n NTN</w:t>
      </w:r>
      <w:r w:rsidR="002D0BF2">
        <w:t xml:space="preserve"> cell</w:t>
      </w:r>
    </w:p>
    <w:p w14:paraId="3EDAFA11" w14:textId="68193D69" w:rsidR="00C94D9D" w:rsidRPr="004A09F6" w:rsidRDefault="005A14D9" w:rsidP="009640DB">
      <w:pPr>
        <w:pStyle w:val="Doc-text2"/>
        <w:numPr>
          <w:ilvl w:val="0"/>
          <w:numId w:val="11"/>
        </w:numPr>
      </w:pPr>
      <w:r>
        <w:t>C</w:t>
      </w:r>
      <w:r w:rsidR="006A02B2">
        <w:t>ontinue in offline 109</w:t>
      </w:r>
    </w:p>
    <w:p w14:paraId="093394F1" w14:textId="77777777" w:rsidR="002346E8" w:rsidRPr="002346E8" w:rsidRDefault="002346E8" w:rsidP="002346E8">
      <w:pPr>
        <w:pStyle w:val="Doc-text2"/>
      </w:pPr>
    </w:p>
    <w:p w14:paraId="6D83ADC8" w14:textId="77777777" w:rsidR="00C0281A" w:rsidRDefault="006C4F7D" w:rsidP="00C0281A">
      <w:pPr>
        <w:pStyle w:val="Doc-title"/>
      </w:pPr>
      <w:hyperlink r:id="rId116" w:tooltip="C:Data3GPPExtractsR2-2109975 Discussion on the remaining issue on TAC update.docx" w:history="1">
        <w:r w:rsidR="00C0281A" w:rsidRPr="00526152">
          <w:rPr>
            <w:rStyle w:val="Hyperlink"/>
          </w:rPr>
          <w:t>R2-2109975</w:t>
        </w:r>
      </w:hyperlink>
      <w:r w:rsidR="00C0281A">
        <w:tab/>
        <w:t>Discussion on the remaining issue on TAC update</w:t>
      </w:r>
      <w:r w:rsidR="00C0281A">
        <w:tab/>
        <w:t>vivo</w:t>
      </w:r>
      <w:r w:rsidR="00C0281A">
        <w:tab/>
        <w:t>discussion</w:t>
      </w:r>
      <w:r w:rsidR="00C0281A">
        <w:tab/>
        <w:t>Rel-17</w:t>
      </w:r>
      <w:r w:rsidR="00C0281A">
        <w:tab/>
        <w:t>NR_NTN_solutions-Core</w:t>
      </w:r>
    </w:p>
    <w:p w14:paraId="73A56328" w14:textId="77777777" w:rsidR="004C1A30" w:rsidRDefault="004C1A30" w:rsidP="004C1A30">
      <w:pPr>
        <w:pStyle w:val="Comments"/>
      </w:pPr>
      <w:r>
        <w:lastRenderedPageBreak/>
        <w:t xml:space="preserve">Observation </w:t>
      </w:r>
      <w:r>
        <w:fldChar w:fldCharType="begin"/>
      </w:r>
      <w:r>
        <w:instrText xml:space="preserve"> SEQ Observation \* ARABIC </w:instrText>
      </w:r>
      <w:r>
        <w:fldChar w:fldCharType="separate"/>
      </w:r>
      <w:r>
        <w:t>1</w:t>
      </w:r>
      <w:r>
        <w:fldChar w:fldCharType="end"/>
      </w:r>
      <w:r>
        <w:t xml:space="preserve">: </w:t>
      </w:r>
      <w:r>
        <w:rPr>
          <w:rFonts w:hint="eastAsia"/>
        </w:rPr>
        <w:t xml:space="preserve">Regardless of </w:t>
      </w:r>
      <w:r>
        <w:t>earth-</w:t>
      </w:r>
      <w:r>
        <w:rPr>
          <w:rFonts w:hint="eastAsia"/>
        </w:rPr>
        <w:t xml:space="preserve">fixed cell and </w:t>
      </w:r>
      <w:r>
        <w:t>earth-</w:t>
      </w:r>
      <w:r>
        <w:rPr>
          <w:rFonts w:hint="eastAsia"/>
        </w:rPr>
        <w:t>moving cell scenario</w:t>
      </w:r>
      <w:r>
        <w:t>,</w:t>
      </w:r>
      <w:r>
        <w:rPr>
          <w:rFonts w:hint="eastAsia"/>
        </w:rPr>
        <w:t xml:space="preserve"> the</w:t>
      </w:r>
      <w:r>
        <w:t xml:space="preserve"> </w:t>
      </w:r>
      <w:r>
        <w:rPr>
          <w:rFonts w:hint="eastAsia"/>
        </w:rPr>
        <w:t xml:space="preserve">SI change notification </w:t>
      </w:r>
      <w:r>
        <w:t>due to TAC change may</w:t>
      </w:r>
      <w:r>
        <w:rPr>
          <w:rFonts w:hint="eastAsia"/>
        </w:rPr>
        <w:t xml:space="preserve"> not need</w:t>
      </w:r>
      <w:r>
        <w:t xml:space="preserve"> to be performed</w:t>
      </w:r>
      <w:r>
        <w:rPr>
          <w:rFonts w:hint="eastAsia"/>
        </w:rPr>
        <w:t xml:space="preserve"> for most of case</w:t>
      </w:r>
      <w:r>
        <w:t>s,</w:t>
      </w:r>
      <w:r>
        <w:rPr>
          <w:rFonts w:hint="eastAsia"/>
        </w:rPr>
        <w:t xml:space="preserve"> if </w:t>
      </w:r>
      <w:r>
        <w:t xml:space="preserve">hard TAC update </w:t>
      </w:r>
      <w:r>
        <w:rPr>
          <w:rFonts w:hint="eastAsia"/>
        </w:rPr>
        <w:t>is</w:t>
      </w:r>
      <w:r>
        <w:t xml:space="preserve"> applied, meaning that paging for SI modification in hard TAC update may not frequently happen.</w:t>
      </w:r>
    </w:p>
    <w:p w14:paraId="2AD9F7FC" w14:textId="77777777" w:rsidR="004C1A30" w:rsidRDefault="004C1A30" w:rsidP="004C1A30">
      <w:pPr>
        <w:pStyle w:val="Comments"/>
      </w:pPr>
      <w:r w:rsidRPr="009674AC">
        <w:t xml:space="preserve">Observation 2: If the soft TAC update is </w:t>
      </w:r>
      <w:r>
        <w:t>applied</w:t>
      </w:r>
      <w:r w:rsidRPr="009674AC">
        <w:t xml:space="preserve">, the paging overhead </w:t>
      </w:r>
      <w:r>
        <w:t>for SI change notification due to</w:t>
      </w:r>
      <w:r w:rsidRPr="009674AC">
        <w:t xml:space="preserve"> TAC </w:t>
      </w:r>
      <w:r>
        <w:t xml:space="preserve">update </w:t>
      </w:r>
      <w:r w:rsidRPr="009674AC">
        <w:t xml:space="preserve">can be balanced via reasonable </w:t>
      </w:r>
      <w:r>
        <w:t xml:space="preserve">NW </w:t>
      </w:r>
      <w:r w:rsidRPr="009674AC">
        <w:t>deployment.</w:t>
      </w:r>
    </w:p>
    <w:p w14:paraId="070B3B2B" w14:textId="77777777" w:rsidR="004C1A30" w:rsidRPr="00607BE6" w:rsidRDefault="004C1A30" w:rsidP="004C1A30">
      <w:pPr>
        <w:pStyle w:val="Comments"/>
      </w:pPr>
      <w:r w:rsidRPr="00D25FAC">
        <w:rPr>
          <w:rFonts w:hint="eastAsia"/>
          <w:bCs/>
          <w:iCs/>
          <w:u w:val="single"/>
        </w:rPr>
        <w:t>Proposal 1:</w:t>
      </w:r>
      <w:r>
        <w:rPr>
          <w:rFonts w:hint="eastAsia"/>
          <w:bCs/>
          <w:iCs/>
        </w:rPr>
        <w:t xml:space="preserve"> </w:t>
      </w:r>
      <w:r>
        <w:rPr>
          <w:bCs/>
          <w:iCs/>
        </w:rPr>
        <w:t>Do not support broadcasting TAC update time</w:t>
      </w:r>
      <w:r>
        <w:rPr>
          <w:rFonts w:hint="eastAsia"/>
          <w:bCs/>
          <w:iCs/>
        </w:rPr>
        <w:t>.</w:t>
      </w:r>
    </w:p>
    <w:p w14:paraId="3F9BCEF3" w14:textId="77777777" w:rsidR="004C1A30" w:rsidRDefault="004C1A30" w:rsidP="004C1A30">
      <w:pPr>
        <w:pStyle w:val="Doc-text2"/>
        <w:rPr>
          <w:lang w:val="en-US"/>
        </w:rPr>
      </w:pPr>
    </w:p>
    <w:p w14:paraId="5528B1BD" w14:textId="77777777" w:rsidR="005A14D9" w:rsidRDefault="005A14D9" w:rsidP="004C1A30">
      <w:pPr>
        <w:pStyle w:val="Doc-text2"/>
        <w:rPr>
          <w:lang w:val="en-US"/>
        </w:rPr>
      </w:pPr>
    </w:p>
    <w:p w14:paraId="3A79A483" w14:textId="23839DBF" w:rsidR="006A02B2" w:rsidRPr="00146D15" w:rsidRDefault="006A02B2" w:rsidP="006A02B2">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sidR="0034427F">
        <w:rPr>
          <w:lang w:val="en-US"/>
        </w:rPr>
        <w:t xml:space="preserve">Reply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67A9193E" w14:textId="5F14F81B" w:rsidR="006A02B2" w:rsidRPr="002B344E" w:rsidRDefault="002B344E" w:rsidP="006A02B2">
      <w:pPr>
        <w:pStyle w:val="EmailDiscussion2"/>
        <w:ind w:left="1619" w:firstLine="0"/>
        <w:rPr>
          <w:shd w:val="clear" w:color="auto" w:fill="FFFFFF"/>
        </w:rPr>
      </w:pPr>
      <w:r>
        <w:t>S</w:t>
      </w:r>
      <w:r w:rsidR="006A02B2" w:rsidRPr="002B344E">
        <w:t xml:space="preserve">cope: </w:t>
      </w:r>
      <w:r w:rsidR="005A14D9" w:rsidRPr="002B344E">
        <w:t>Di</w:t>
      </w:r>
      <w:r w:rsidR="0034427F" w:rsidRPr="002B344E">
        <w:t>scuss the possible content of a reply</w:t>
      </w:r>
      <w:r w:rsidR="005A14D9" w:rsidRPr="002B344E">
        <w:t xml:space="preserve"> LS to SA2 to ask their view on the number of TACs to be broadcast in an NTN cell</w:t>
      </w:r>
    </w:p>
    <w:p w14:paraId="5D3A4FB1" w14:textId="186339AB" w:rsidR="006A02B2" w:rsidRPr="002B344E" w:rsidRDefault="002B344E" w:rsidP="006A02B2">
      <w:pPr>
        <w:pStyle w:val="EmailDiscussion2"/>
        <w:ind w:left="1619" w:firstLine="0"/>
      </w:pPr>
      <w:r>
        <w:t>I</w:t>
      </w:r>
      <w:r w:rsidR="006A02B2" w:rsidRPr="002B344E">
        <w:t xml:space="preserve">ntended outcome: </w:t>
      </w:r>
      <w:r w:rsidR="005A14D9" w:rsidRPr="002B344E">
        <w:t>D</w:t>
      </w:r>
      <w:r w:rsidR="00C306A7">
        <w:t>raft reply LS</w:t>
      </w:r>
    </w:p>
    <w:p w14:paraId="21100FEC" w14:textId="6D0A3358" w:rsidR="006A02B2" w:rsidRPr="002B344E" w:rsidRDefault="006A02B2" w:rsidP="006A02B2">
      <w:pPr>
        <w:pStyle w:val="EmailDiscussion2"/>
        <w:ind w:left="1619" w:firstLine="0"/>
        <w:rPr>
          <w:color w:val="808080" w:themeColor="background1" w:themeShade="80"/>
        </w:rPr>
      </w:pPr>
      <w:r w:rsidRPr="002B344E">
        <w:rPr>
          <w:color w:val="808080" w:themeColor="background1" w:themeShade="80"/>
        </w:rPr>
        <w:t xml:space="preserve">Initial deadline (for companies' </w:t>
      </w:r>
      <w:r w:rsidR="00F75091" w:rsidRPr="002B344E">
        <w:rPr>
          <w:color w:val="808080" w:themeColor="background1" w:themeShade="80"/>
        </w:rPr>
        <w:t>feedback): Tuesday 2021-11-09 02</w:t>
      </w:r>
      <w:r w:rsidRPr="002B344E">
        <w:rPr>
          <w:color w:val="808080" w:themeColor="background1" w:themeShade="80"/>
        </w:rPr>
        <w:t>00 UTC</w:t>
      </w:r>
    </w:p>
    <w:p w14:paraId="003F8351" w14:textId="0D9E3291" w:rsidR="006A02B2" w:rsidRPr="002B344E" w:rsidRDefault="006A02B2" w:rsidP="006A02B2">
      <w:pPr>
        <w:pStyle w:val="EmailDiscussion2"/>
        <w:ind w:left="1619" w:firstLine="0"/>
        <w:rPr>
          <w:color w:val="808080" w:themeColor="background1" w:themeShade="80"/>
        </w:rPr>
      </w:pPr>
      <w:r w:rsidRPr="002B344E">
        <w:rPr>
          <w:color w:val="808080" w:themeColor="background1" w:themeShade="80"/>
        </w:rPr>
        <w:t xml:space="preserve">Initial deadline (for </w:t>
      </w:r>
      <w:r w:rsidR="005A14D9" w:rsidRPr="002B344E">
        <w:rPr>
          <w:rStyle w:val="Doc-text2Char"/>
          <w:color w:val="808080" w:themeColor="background1" w:themeShade="80"/>
        </w:rPr>
        <w:t xml:space="preserve">draft </w:t>
      </w:r>
      <w:r w:rsidR="0034427F" w:rsidRPr="002B344E">
        <w:rPr>
          <w:rStyle w:val="Doc-text2Char"/>
          <w:color w:val="808080" w:themeColor="background1" w:themeShade="80"/>
        </w:rPr>
        <w:t xml:space="preserve">reply </w:t>
      </w:r>
      <w:r w:rsidR="005A14D9" w:rsidRPr="002B344E">
        <w:rPr>
          <w:rStyle w:val="Doc-text2Char"/>
          <w:color w:val="808080" w:themeColor="background1" w:themeShade="80"/>
        </w:rPr>
        <w:t>LS</w:t>
      </w:r>
      <w:r w:rsidRPr="002B344E">
        <w:rPr>
          <w:rStyle w:val="Doc-text2Char"/>
          <w:color w:val="808080" w:themeColor="background1" w:themeShade="80"/>
        </w:rPr>
        <w:t xml:space="preserve"> in </w:t>
      </w:r>
      <w:hyperlink r:id="rId117" w:tooltip="C:Data3GPPRAN2InboxR2-2111343.zip" w:history="1">
        <w:r w:rsidRPr="002B344E">
          <w:rPr>
            <w:rStyle w:val="Hyperlink"/>
            <w:color w:val="808080" w:themeColor="background1" w:themeShade="80"/>
          </w:rPr>
          <w:t>R2-21113</w:t>
        </w:r>
        <w:r w:rsidR="005A14D9" w:rsidRPr="002B344E">
          <w:rPr>
            <w:rStyle w:val="Hyperlink"/>
            <w:color w:val="808080" w:themeColor="background1" w:themeShade="80"/>
          </w:rPr>
          <w:t>43</w:t>
        </w:r>
      </w:hyperlink>
      <w:r w:rsidRPr="002B344E">
        <w:rPr>
          <w:rStyle w:val="Doc-text2Char"/>
          <w:color w:val="808080" w:themeColor="background1" w:themeShade="80"/>
        </w:rPr>
        <w:t xml:space="preserve">): </w:t>
      </w:r>
      <w:r w:rsidR="00F75091" w:rsidRPr="002B344E">
        <w:rPr>
          <w:color w:val="808080" w:themeColor="background1" w:themeShade="80"/>
        </w:rPr>
        <w:t>Tuesday 2021-11-09 04</w:t>
      </w:r>
      <w:r w:rsidRPr="002B344E">
        <w:rPr>
          <w:color w:val="808080" w:themeColor="background1" w:themeShade="80"/>
        </w:rPr>
        <w:t>00 UTC</w:t>
      </w:r>
    </w:p>
    <w:p w14:paraId="21319DC7" w14:textId="1569574C" w:rsidR="002B344E" w:rsidRDefault="002B344E" w:rsidP="002B344E">
      <w:pPr>
        <w:pStyle w:val="EmailDiscussion2"/>
        <w:ind w:left="1619" w:firstLine="0"/>
      </w:pPr>
      <w:r>
        <w:t>Updated</w:t>
      </w:r>
      <w:r>
        <w:t xml:space="preserve"> deadline (for companies' feedback): T</w:t>
      </w:r>
      <w:r>
        <w:t>hursday 2021-11-11 18</w:t>
      </w:r>
      <w:r>
        <w:t>00</w:t>
      </w:r>
      <w:r w:rsidRPr="001B6746">
        <w:t xml:space="preserve"> UTC</w:t>
      </w:r>
    </w:p>
    <w:p w14:paraId="077EA89F" w14:textId="133DBAEC" w:rsidR="002B344E" w:rsidRDefault="002B344E" w:rsidP="002B344E">
      <w:pPr>
        <w:pStyle w:val="EmailDiscussion2"/>
        <w:ind w:left="1619" w:firstLine="0"/>
      </w:pPr>
      <w:r>
        <w:t>Updated</w:t>
      </w:r>
      <w:r>
        <w:t xml:space="preserve"> deadline (for </w:t>
      </w:r>
      <w:r>
        <w:rPr>
          <w:rStyle w:val="Doc-text2Char"/>
        </w:rPr>
        <w:t xml:space="preserve">draft reply LS in </w:t>
      </w:r>
      <w:r w:rsidRPr="002B344E">
        <w:rPr>
          <w:rStyle w:val="Hyperlink"/>
          <w:highlight w:val="yellow"/>
        </w:rPr>
        <w:t>R2-2111357</w:t>
      </w:r>
      <w:r>
        <w:rPr>
          <w:rStyle w:val="Doc-text2Char"/>
        </w:rPr>
        <w:t xml:space="preserve">): </w:t>
      </w:r>
      <w:r>
        <w:t>Thursday 2021-11-11 20</w:t>
      </w:r>
      <w:r>
        <w:t>00</w:t>
      </w:r>
      <w:r w:rsidRPr="001B6746">
        <w:t xml:space="preserve"> UTC</w:t>
      </w:r>
    </w:p>
    <w:p w14:paraId="7B6E8933" w14:textId="77777777" w:rsidR="006A02B2" w:rsidRDefault="006A02B2" w:rsidP="004C1A30">
      <w:pPr>
        <w:pStyle w:val="Doc-text2"/>
      </w:pPr>
    </w:p>
    <w:p w14:paraId="7DAC48BF" w14:textId="77777777" w:rsidR="002B344E" w:rsidRPr="002B344E" w:rsidRDefault="002B344E" w:rsidP="004C1A30">
      <w:pPr>
        <w:pStyle w:val="Doc-text2"/>
      </w:pPr>
    </w:p>
    <w:p w14:paraId="5CD23BA7" w14:textId="0F7119D1" w:rsidR="00362BA4" w:rsidRDefault="006C4F7D" w:rsidP="005A14D9">
      <w:pPr>
        <w:pStyle w:val="Doc-title"/>
      </w:pPr>
      <w:hyperlink r:id="rId118" w:tooltip="C:Data3GPPRAN2InboxR2-2111343.zip" w:history="1">
        <w:r w:rsidR="005A14D9" w:rsidRPr="00900A52">
          <w:rPr>
            <w:rStyle w:val="Hyperlink"/>
          </w:rPr>
          <w:t>R2-2111343</w:t>
        </w:r>
      </w:hyperlink>
      <w:r w:rsidR="005A14D9">
        <w:tab/>
      </w:r>
      <w:r w:rsidR="00362BA4">
        <w:t>Draft Reply on UE location aspects in NTN (contact: Qualcomm)</w:t>
      </w:r>
      <w:r w:rsidR="00362BA4">
        <w:tab/>
        <w:t>RAN2</w:t>
      </w:r>
      <w:r w:rsidR="00362BA4">
        <w:tab/>
        <w:t>LS in</w:t>
      </w:r>
      <w:r w:rsidR="00362BA4">
        <w:tab/>
        <w:t>Rel-17</w:t>
      </w:r>
      <w:r w:rsidR="00362BA4">
        <w:tab/>
      </w:r>
    </w:p>
    <w:p w14:paraId="15377F6C" w14:textId="618D5817" w:rsidR="005A14D9" w:rsidRDefault="00362BA4" w:rsidP="005B7CC2">
      <w:pPr>
        <w:pStyle w:val="Doc-title"/>
      </w:pPr>
      <w:r>
        <w:tab/>
        <w:t>NR_NTN_so</w:t>
      </w:r>
      <w:r w:rsidR="005B7CC2">
        <w:t>lutions-Core</w:t>
      </w:r>
      <w:r w:rsidR="005B7CC2">
        <w:tab/>
        <w:t>To:SA2</w:t>
      </w:r>
      <w:r w:rsidR="005B7CC2">
        <w:tab/>
        <w:t>Cc:RAN3,CT1</w:t>
      </w:r>
    </w:p>
    <w:p w14:paraId="2A88B0BD" w14:textId="23A014B9" w:rsidR="006C4F7D" w:rsidRDefault="006C4F7D" w:rsidP="006C4F7D">
      <w:pPr>
        <w:pStyle w:val="Doc-text2"/>
      </w:pPr>
      <w:r>
        <w:t>-</w:t>
      </w:r>
      <w:r>
        <w:tab/>
        <w:t>QC also prefers to add some RAN2 assumption in the reply LS. We could indicate that we could have max 12 TACs, from the same or different PLMNs</w:t>
      </w:r>
    </w:p>
    <w:p w14:paraId="7CC81A26" w14:textId="108ACA9F" w:rsidR="006C4F7D" w:rsidRDefault="006C4F7D" w:rsidP="006C4F7D">
      <w:pPr>
        <w:pStyle w:val="Doc-text2"/>
      </w:pPr>
      <w:r>
        <w:t>-</w:t>
      </w:r>
      <w:r>
        <w:tab/>
        <w:t>Nokia is fine to indicate this, saying that this comes from multiple PLMNs</w:t>
      </w:r>
    </w:p>
    <w:p w14:paraId="4F47CCDB" w14:textId="25B10A42" w:rsidR="006C4F7D" w:rsidRDefault="006C4F7D" w:rsidP="006C4F7D">
      <w:pPr>
        <w:pStyle w:val="Doc-text2"/>
      </w:pPr>
      <w:r>
        <w:t>-</w:t>
      </w:r>
      <w:r>
        <w:tab/>
        <w:t>ZTE thinks we can have an annex with the Thales analysis to support the assumption</w:t>
      </w:r>
    </w:p>
    <w:p w14:paraId="13E33C3A" w14:textId="1641E511" w:rsidR="006C4F7D" w:rsidRDefault="006C4F7D" w:rsidP="006C4F7D">
      <w:pPr>
        <w:pStyle w:val="Doc-text2"/>
      </w:pPr>
      <w:r>
        <w:t>-</w:t>
      </w:r>
      <w:r>
        <w:tab/>
        <w:t>Ericsson is fine to have a RAN2 assumption</w:t>
      </w:r>
      <w:r w:rsidR="003D7468">
        <w:t xml:space="preserve"> and wonders whether SA2 can say more on this</w:t>
      </w:r>
    </w:p>
    <w:p w14:paraId="06B3030F" w14:textId="5A1B986C" w:rsidR="006C4F7D" w:rsidRDefault="006C4F7D" w:rsidP="006C4F7D">
      <w:pPr>
        <w:pStyle w:val="Doc-text2"/>
      </w:pPr>
      <w:r>
        <w:t>-</w:t>
      </w:r>
      <w:r>
        <w:tab/>
        <w:t>Huawei is also fine, but thinks that in our signalling we need to indicate the max TACs per PLMN. Also thinks we could add analysis from Thales</w:t>
      </w:r>
    </w:p>
    <w:p w14:paraId="0145BEFA" w14:textId="3DFD38B0" w:rsidR="006C4F7D" w:rsidRDefault="006C4F7D" w:rsidP="00101F92">
      <w:pPr>
        <w:pStyle w:val="Doc-text2"/>
        <w:numPr>
          <w:ilvl w:val="0"/>
          <w:numId w:val="11"/>
        </w:numPr>
      </w:pPr>
      <w:r>
        <w:t>RAN2 assumption is that there will be max 12 TACs per NR NTN cell, including same or different PLMNs.</w:t>
      </w:r>
    </w:p>
    <w:p w14:paraId="36748C02" w14:textId="5C9C24B0" w:rsidR="003D7468" w:rsidRDefault="003D7468" w:rsidP="00101F92">
      <w:pPr>
        <w:pStyle w:val="Doc-text2"/>
        <w:numPr>
          <w:ilvl w:val="0"/>
          <w:numId w:val="11"/>
        </w:numPr>
      </w:pPr>
      <w:r w:rsidRPr="003D7468">
        <w:t>Include this assumption in a revision of the reply LS. Also check whether it's possible to summarize the analysis</w:t>
      </w:r>
      <w:r>
        <w:t xml:space="preserve"> (</w:t>
      </w:r>
      <w:r w:rsidRPr="003D7468">
        <w:t>e.</w:t>
      </w:r>
      <w:r>
        <w:t>g.</w:t>
      </w:r>
      <w:r w:rsidRPr="003D7468">
        <w:t xml:space="preserve"> mention the typical beam size and number of countries expected to be covered by one beam)</w:t>
      </w:r>
    </w:p>
    <w:p w14:paraId="215CE32C" w14:textId="5BE25293" w:rsidR="003D7468" w:rsidRDefault="00F276A4" w:rsidP="00101F92">
      <w:pPr>
        <w:pStyle w:val="Doc-text2"/>
        <w:numPr>
          <w:ilvl w:val="0"/>
          <w:numId w:val="11"/>
        </w:numPr>
      </w:pPr>
      <w:r>
        <w:t>R</w:t>
      </w:r>
      <w:r w:rsidR="003D7468">
        <w:t xml:space="preserve">evised in R2-2111357 </w:t>
      </w:r>
      <w:r w:rsidR="003D7468">
        <w:t>to reflect</w:t>
      </w:r>
      <w:r w:rsidR="003D7468">
        <w:t xml:space="preserve"> changes above</w:t>
      </w:r>
    </w:p>
    <w:p w14:paraId="6FBD1E2F" w14:textId="77777777" w:rsidR="00F276A4" w:rsidRDefault="00F276A4" w:rsidP="00F276A4">
      <w:pPr>
        <w:pStyle w:val="Doc-text2"/>
        <w:ind w:left="0" w:firstLine="0"/>
      </w:pPr>
    </w:p>
    <w:p w14:paraId="1486B2BD" w14:textId="77777777" w:rsidR="00F276A4" w:rsidRDefault="00F276A4" w:rsidP="00F276A4">
      <w:pPr>
        <w:pStyle w:val="Doc-text2"/>
        <w:ind w:left="0" w:firstLine="0"/>
      </w:pPr>
    </w:p>
    <w:p w14:paraId="453BF074" w14:textId="366A300E" w:rsidR="00F276A4" w:rsidRDefault="00F276A4" w:rsidP="00F276A4">
      <w:pPr>
        <w:pStyle w:val="Doc-text2"/>
        <w:pBdr>
          <w:top w:val="single" w:sz="4" w:space="1" w:color="auto"/>
          <w:left w:val="single" w:sz="4" w:space="4" w:color="auto"/>
          <w:bottom w:val="single" w:sz="4" w:space="1" w:color="auto"/>
          <w:right w:val="single" w:sz="4" w:space="4" w:color="auto"/>
        </w:pBdr>
        <w:ind w:left="1619" w:firstLine="0"/>
      </w:pPr>
      <w:r>
        <w:t>RAN2 assumption:</w:t>
      </w:r>
    </w:p>
    <w:p w14:paraId="1AF979AA" w14:textId="131B5E62" w:rsidR="00F276A4" w:rsidRDefault="00F276A4" w:rsidP="00F276A4">
      <w:pPr>
        <w:pStyle w:val="Doc-text2"/>
        <w:numPr>
          <w:ilvl w:val="0"/>
          <w:numId w:val="39"/>
        </w:numPr>
        <w:pBdr>
          <w:top w:val="single" w:sz="4" w:space="1" w:color="auto"/>
          <w:left w:val="single" w:sz="4" w:space="4" w:color="auto"/>
          <w:bottom w:val="single" w:sz="4" w:space="1" w:color="auto"/>
          <w:right w:val="single" w:sz="4" w:space="4" w:color="auto"/>
        </w:pBdr>
      </w:pPr>
      <w:r>
        <w:t>T</w:t>
      </w:r>
      <w:r>
        <w:t>here will be max 12 TACs per NR NTN cell, including same or different PLMNs.</w:t>
      </w:r>
    </w:p>
    <w:p w14:paraId="38D9685C" w14:textId="77777777" w:rsidR="00F276A4" w:rsidRDefault="00F276A4" w:rsidP="003D7468">
      <w:pPr>
        <w:pStyle w:val="Doc-text2"/>
        <w:ind w:left="0" w:firstLine="0"/>
      </w:pPr>
    </w:p>
    <w:p w14:paraId="07856485" w14:textId="77777777" w:rsidR="00F276A4" w:rsidRDefault="00F276A4" w:rsidP="003D7468">
      <w:pPr>
        <w:pStyle w:val="Doc-text2"/>
        <w:ind w:left="0" w:firstLine="0"/>
      </w:pPr>
    </w:p>
    <w:p w14:paraId="51268B61" w14:textId="165607A5" w:rsidR="006C4F7D" w:rsidRDefault="006C4F7D" w:rsidP="006C4F7D">
      <w:pPr>
        <w:pStyle w:val="Doc-title"/>
      </w:pPr>
      <w:r w:rsidRPr="00C306A7">
        <w:rPr>
          <w:rStyle w:val="Hyperlink"/>
          <w:highlight w:val="yellow"/>
        </w:rPr>
        <w:t>R2-2111357</w:t>
      </w:r>
      <w:r>
        <w:tab/>
        <w:t>Draft Reply on UE location aspects in NTN (contact: Qualcomm)</w:t>
      </w:r>
      <w:r>
        <w:tab/>
        <w:t>RAN2</w:t>
      </w:r>
      <w:r>
        <w:tab/>
        <w:t>LS in</w:t>
      </w:r>
      <w:r>
        <w:tab/>
        <w:t>Rel-17</w:t>
      </w:r>
      <w:r>
        <w:tab/>
      </w:r>
    </w:p>
    <w:p w14:paraId="4EBDF748" w14:textId="77777777" w:rsidR="006C4F7D" w:rsidRDefault="006C4F7D" w:rsidP="006C4F7D">
      <w:pPr>
        <w:pStyle w:val="Doc-title"/>
      </w:pPr>
      <w:r>
        <w:tab/>
        <w:t>NR_NTN_solutions-Core</w:t>
      </w:r>
      <w:r>
        <w:tab/>
        <w:t>To:SA2</w:t>
      </w:r>
      <w:r>
        <w:tab/>
        <w:t>Cc:RAN3,CT1</w:t>
      </w:r>
    </w:p>
    <w:p w14:paraId="4D64FBE0" w14:textId="77777777" w:rsidR="006C4F7D" w:rsidRPr="006C4F7D" w:rsidRDefault="006C4F7D" w:rsidP="00F276A4">
      <w:pPr>
        <w:pStyle w:val="Doc-text2"/>
        <w:ind w:left="0" w:firstLine="0"/>
      </w:pPr>
    </w:p>
    <w:p w14:paraId="3E406C8F" w14:textId="77777777" w:rsidR="00362BA4" w:rsidRPr="004C1A30" w:rsidRDefault="00362BA4" w:rsidP="00362BA4">
      <w:pPr>
        <w:pStyle w:val="Doc-text2"/>
        <w:ind w:left="0" w:firstLine="0"/>
        <w:rPr>
          <w:lang w:val="en-US"/>
        </w:rPr>
      </w:pPr>
    </w:p>
    <w:p w14:paraId="4F287EA8" w14:textId="15A52EB1" w:rsidR="00C0281A" w:rsidRDefault="006C4F7D" w:rsidP="00C0281A">
      <w:pPr>
        <w:pStyle w:val="Doc-title"/>
      </w:pPr>
      <w:hyperlink r:id="rId119" w:tooltip="C:Data3GPPExtractsR2-2110127 Discussion on stop serving time of NTN cell.doc" w:history="1">
        <w:r w:rsidR="00C0281A" w:rsidRPr="005A14D9">
          <w:rPr>
            <w:rStyle w:val="Hyperlink"/>
          </w:rPr>
          <w:t>R2-2110127</w:t>
        </w:r>
      </w:hyperlink>
      <w:r w:rsidR="00C0281A">
        <w:tab/>
        <w:t>Discussion on stop serving time of NTN cell</w:t>
      </w:r>
      <w:r w:rsidR="00C0281A">
        <w:tab/>
        <w:t>Spreadtrum Communications</w:t>
      </w:r>
      <w:r w:rsidR="00C0281A">
        <w:tab/>
        <w:t>discussion</w:t>
      </w:r>
      <w:r w:rsidR="00C0281A">
        <w:tab/>
        <w:t>Rel-17</w:t>
      </w:r>
    </w:p>
    <w:p w14:paraId="5F8FE18D" w14:textId="77777777" w:rsidR="00C0281A" w:rsidRDefault="006C4F7D" w:rsidP="00C0281A">
      <w:pPr>
        <w:pStyle w:val="Doc-title"/>
      </w:pPr>
      <w:hyperlink r:id="rId120" w:tooltip="C:Data3GPPExtractsR2-2110136 Discussion on TAC update in NTN.doc" w:history="1">
        <w:r w:rsidR="00C0281A" w:rsidRPr="00526152">
          <w:rPr>
            <w:rStyle w:val="Hyperlink"/>
          </w:rPr>
          <w:t>R2-2110136</w:t>
        </w:r>
      </w:hyperlink>
      <w:r w:rsidR="00C0281A">
        <w:tab/>
        <w:t>Discussion on TAC update in NTN</w:t>
      </w:r>
      <w:r w:rsidR="00C0281A">
        <w:tab/>
        <w:t>Spreadtrum Communications</w:t>
      </w:r>
      <w:r w:rsidR="00C0281A">
        <w:tab/>
        <w:t>discussion</w:t>
      </w:r>
      <w:r w:rsidR="00C0281A">
        <w:tab/>
        <w:t>Rel-17</w:t>
      </w:r>
    </w:p>
    <w:p w14:paraId="214834CA" w14:textId="77777777" w:rsidR="00C0281A" w:rsidRDefault="006C4F7D" w:rsidP="00C0281A">
      <w:pPr>
        <w:pStyle w:val="Doc-title"/>
      </w:pPr>
      <w:hyperlink r:id="rId121" w:tooltip="C:Data3GPPExtractsR2-2110467_UE location report and TAC in NTN.docx" w:history="1">
        <w:r w:rsidR="00C0281A" w:rsidRPr="00526152">
          <w:rPr>
            <w:rStyle w:val="Hyperlink"/>
          </w:rPr>
          <w:t>R2-2110467</w:t>
        </w:r>
      </w:hyperlink>
      <w:r w:rsidR="00C0281A">
        <w:tab/>
        <w:t>UE location report and TAC in NTN</w:t>
      </w:r>
      <w:r w:rsidR="00C0281A">
        <w:tab/>
        <w:t>ZTE corporation, Sanechips</w:t>
      </w:r>
      <w:r w:rsidR="00C0281A">
        <w:tab/>
        <w:t>discussion</w:t>
      </w:r>
      <w:r w:rsidR="00C0281A">
        <w:tab/>
        <w:t>Rel-17</w:t>
      </w:r>
      <w:r w:rsidR="00C0281A">
        <w:tab/>
        <w:t>NR_NTN_solutions-Core</w:t>
      </w:r>
    </w:p>
    <w:p w14:paraId="7A446E42" w14:textId="77777777" w:rsidR="00C0281A" w:rsidRDefault="00C0281A" w:rsidP="00C0281A">
      <w:pPr>
        <w:pStyle w:val="Doc-text2"/>
        <w:ind w:left="0" w:firstLine="0"/>
      </w:pPr>
    </w:p>
    <w:p w14:paraId="0E6CC1D3" w14:textId="77777777" w:rsidR="00C0281A" w:rsidRDefault="00C0281A" w:rsidP="00C0281A">
      <w:pPr>
        <w:pStyle w:val="Doc-text2"/>
        <w:ind w:left="0" w:firstLine="0"/>
      </w:pPr>
    </w:p>
    <w:p w14:paraId="7D54715F" w14:textId="2B8E52C8" w:rsidR="00C0281A" w:rsidRDefault="00C0281A" w:rsidP="00183AE8">
      <w:pPr>
        <w:pStyle w:val="Comments"/>
      </w:pPr>
      <w:r>
        <w:t>UE capability</w:t>
      </w:r>
    </w:p>
    <w:p w14:paraId="3E728CB6" w14:textId="77777777" w:rsidR="00C0281A" w:rsidRDefault="006C4F7D" w:rsidP="00C0281A">
      <w:pPr>
        <w:pStyle w:val="Doc-title"/>
      </w:pPr>
      <w:hyperlink r:id="rId122" w:tooltip="C:Data3GPPExtractsR2-2109636 Consideration on RAN2-determined NTN UE capabilities.docx" w:history="1">
        <w:r w:rsidR="00C0281A" w:rsidRPr="00526152">
          <w:rPr>
            <w:rStyle w:val="Hyperlink"/>
          </w:rPr>
          <w:t>R2-2109636</w:t>
        </w:r>
      </w:hyperlink>
      <w:r w:rsidR="00C0281A">
        <w:tab/>
        <w:t>Consideration on RAN2-determined NTN UE capabilities</w:t>
      </w:r>
      <w:r w:rsidR="00C0281A">
        <w:tab/>
        <w:t>Intel Corporation</w:t>
      </w:r>
      <w:r w:rsidR="00C0281A">
        <w:tab/>
        <w:t>discussion</w:t>
      </w:r>
      <w:r w:rsidR="00C0281A">
        <w:tab/>
        <w:t>Rel-17</w:t>
      </w:r>
      <w:r w:rsidR="00C0281A">
        <w:tab/>
        <w:t>NR_NTN_solutions-Core</w:t>
      </w:r>
    </w:p>
    <w:p w14:paraId="6CB38703" w14:textId="77777777" w:rsidR="002346E8" w:rsidRDefault="002346E8" w:rsidP="002346E8">
      <w:pPr>
        <w:pStyle w:val="Comments"/>
      </w:pPr>
      <w:r>
        <w:t>Proposal 1: for NTN enhancements to user plane, the adaptations of RACH and HARQ, and the timer extension to accommodate long RTT in RLC and PDCP layers are essential sub-features.</w:t>
      </w:r>
    </w:p>
    <w:p w14:paraId="3E4F6498" w14:textId="77777777" w:rsidR="002346E8" w:rsidRDefault="002346E8" w:rsidP="002346E8">
      <w:pPr>
        <w:pStyle w:val="Comments"/>
      </w:pPr>
      <w:r>
        <w:t>Proposal 2: for NTN enhancements to user plane, TA reporting, disabling HARQ feedback for downlink transmission, new HARQ state for uplink transmission and the corresponding new LCP rule for dynamic grants, are optional sub-features.</w:t>
      </w:r>
    </w:p>
    <w:p w14:paraId="06D2E148" w14:textId="77777777" w:rsidR="002346E8" w:rsidRDefault="002346E8" w:rsidP="002346E8">
      <w:pPr>
        <w:pStyle w:val="Comments"/>
      </w:pPr>
      <w:r>
        <w:t>Proposal 3: for NTN enhancements to control plane, the following sub-features are essential:</w:t>
      </w:r>
    </w:p>
    <w:p w14:paraId="63193443" w14:textId="77777777" w:rsidR="002346E8" w:rsidRDefault="002346E8" w:rsidP="002346E8">
      <w:pPr>
        <w:pStyle w:val="Comments"/>
      </w:pPr>
      <w:r>
        <w:t>TN prioritization over NTN, soft TAC update, reporting coarse UE location, and periodic location reporting.</w:t>
      </w:r>
    </w:p>
    <w:p w14:paraId="58F6D584" w14:textId="77777777" w:rsidR="002346E8" w:rsidRDefault="002346E8" w:rsidP="002346E8">
      <w:pPr>
        <w:pStyle w:val="Comments"/>
      </w:pPr>
      <w:r>
        <w:t>Proposal 4: for NTN enhancements to control plane, the following sub-features are optional:</w:t>
      </w:r>
    </w:p>
    <w:p w14:paraId="106A075E" w14:textId="77777777" w:rsidR="002346E8" w:rsidRDefault="002346E8" w:rsidP="002346E8">
      <w:pPr>
        <w:pStyle w:val="Comments"/>
      </w:pPr>
      <w:r>
        <w:lastRenderedPageBreak/>
        <w:t>Stop-time based neighbour cell measurements, location based cell reselection, location reporting triggered by a location event, SMTC enhancements and CHO enhancements.</w:t>
      </w:r>
    </w:p>
    <w:p w14:paraId="139D519F" w14:textId="4EA94F87" w:rsidR="002346E8" w:rsidRDefault="002346E8" w:rsidP="002346E8">
      <w:pPr>
        <w:pStyle w:val="Comments"/>
      </w:pPr>
      <w:r w:rsidRPr="002A5691">
        <w:rPr>
          <w:u w:val="single"/>
        </w:rPr>
        <w:t>Proposal 5:</w:t>
      </w:r>
      <w:r>
        <w:t xml:space="preserve"> RAN2 to discuss whether to define separate UE capabilities for GEO case and LEO case.</w:t>
      </w:r>
    </w:p>
    <w:p w14:paraId="4010C83E" w14:textId="228A2D84" w:rsidR="00C94D9D" w:rsidRDefault="00C94D9D" w:rsidP="00C94D9D">
      <w:pPr>
        <w:pStyle w:val="Doc-text2"/>
      </w:pPr>
      <w:r>
        <w:t>-</w:t>
      </w:r>
      <w:r>
        <w:tab/>
        <w:t>CMCC thinks this is related to the UL power capability. It might involve RAN4</w:t>
      </w:r>
    </w:p>
    <w:p w14:paraId="7D257F1B" w14:textId="2192463F" w:rsidR="00C94D9D" w:rsidRDefault="00C94D9D" w:rsidP="00C94D9D">
      <w:pPr>
        <w:pStyle w:val="Doc-text2"/>
      </w:pPr>
      <w:r>
        <w:t>-</w:t>
      </w:r>
      <w:r>
        <w:tab/>
        <w:t xml:space="preserve">QC thinks we need to discuss this and how </w:t>
      </w:r>
      <w:r w:rsidR="006A02B2">
        <w:t xml:space="preserve">capabilities </w:t>
      </w:r>
      <w:r>
        <w:t xml:space="preserve">would be handled by the CN. </w:t>
      </w:r>
    </w:p>
    <w:p w14:paraId="136E280A" w14:textId="04B323E7" w:rsidR="006A02B2" w:rsidRDefault="005A14D9" w:rsidP="009640DB">
      <w:pPr>
        <w:pStyle w:val="Doc-text2"/>
        <w:numPr>
          <w:ilvl w:val="0"/>
          <w:numId w:val="11"/>
        </w:numPr>
      </w:pPr>
      <w:r>
        <w:t>Come back at the end of the meeting to decide how to progress on UE capabilities</w:t>
      </w:r>
    </w:p>
    <w:p w14:paraId="155109BF" w14:textId="77777777" w:rsidR="002346E8" w:rsidRPr="002346E8" w:rsidRDefault="002346E8" w:rsidP="002346E8">
      <w:pPr>
        <w:pStyle w:val="Doc-text2"/>
      </w:pPr>
    </w:p>
    <w:p w14:paraId="77F03719" w14:textId="77777777" w:rsidR="00C0281A" w:rsidRDefault="006C4F7D" w:rsidP="00C0281A">
      <w:pPr>
        <w:pStyle w:val="Doc-title"/>
      </w:pPr>
      <w:hyperlink r:id="rId123" w:tooltip="C:Data3GPPExtractsR2-2109974 Discussion on UE capability for Rel-17 NTN.docx" w:history="1">
        <w:r w:rsidR="00C0281A" w:rsidRPr="00526152">
          <w:rPr>
            <w:rStyle w:val="Hyperlink"/>
          </w:rPr>
          <w:t>R2-2109974</w:t>
        </w:r>
      </w:hyperlink>
      <w:r w:rsidR="00C0281A">
        <w:tab/>
        <w:t>Discussion on UE capability for Rel-17 NR NTN</w:t>
      </w:r>
      <w:r w:rsidR="00C0281A">
        <w:tab/>
        <w:t>vivo</w:t>
      </w:r>
      <w:r w:rsidR="00C0281A">
        <w:tab/>
        <w:t>discussion</w:t>
      </w:r>
      <w:r w:rsidR="00C0281A">
        <w:tab/>
        <w:t>Rel-17</w:t>
      </w:r>
      <w:r w:rsidR="00C0281A">
        <w:tab/>
        <w:t>NR_NTN_solutions-Core</w:t>
      </w:r>
    </w:p>
    <w:p w14:paraId="3AC127CC" w14:textId="65481E9D" w:rsidR="00183AE8" w:rsidRDefault="00183AE8" w:rsidP="009640DB">
      <w:pPr>
        <w:pStyle w:val="Comments"/>
        <w:numPr>
          <w:ilvl w:val="0"/>
          <w:numId w:val="12"/>
        </w:numPr>
      </w:pPr>
      <w:r>
        <w:t>CP related UE capabilities</w:t>
      </w:r>
    </w:p>
    <w:p w14:paraId="1F209288" w14:textId="77777777" w:rsidR="00183AE8" w:rsidRDefault="00183AE8" w:rsidP="00183AE8">
      <w:pPr>
        <w:pStyle w:val="Comments"/>
      </w:pPr>
      <w:r>
        <w:t xml:space="preserve">Proposal C1: Introduce two UE capabilities on whether the UE supports time-based CHO and location-based CHO, respectively. They are optional capabilities with signalling based on the per UE granularity. </w:t>
      </w:r>
    </w:p>
    <w:p w14:paraId="3FA22194" w14:textId="77777777" w:rsidR="00183AE8" w:rsidRDefault="00183AE8" w:rsidP="00183AE8">
      <w:pPr>
        <w:pStyle w:val="Comments"/>
      </w:pPr>
      <w:r>
        <w:t xml:space="preserve">Proposal C2a: Introduce a UE capability on whether the UE supports time-based cell (re)selection. It is an optional capability w/o signalling based on the per UE granularity. </w:t>
      </w:r>
    </w:p>
    <w:p w14:paraId="49EF111E" w14:textId="77777777" w:rsidR="00183AE8" w:rsidRDefault="00183AE8" w:rsidP="00183AE8">
      <w:pPr>
        <w:pStyle w:val="Comments"/>
      </w:pPr>
      <w:r>
        <w:t xml:space="preserve">Proposal C2b: Introduce a UE capability on whether the UE supports location-assisted cell (re)selection. It is an optional capability w/o signalling based on the per UE granularity. </w:t>
      </w:r>
    </w:p>
    <w:p w14:paraId="73708A61" w14:textId="77777777" w:rsidR="00183AE8" w:rsidRDefault="00183AE8" w:rsidP="00183AE8">
      <w:pPr>
        <w:pStyle w:val="Comments"/>
      </w:pPr>
      <w:r>
        <w:t xml:space="preserve">Proposal C3: Introduce a UE capability on the support of multiple SMTCs. It is an optional capability with signalling. FFS on the signalling type for this capability, i.e. a Boolean bit (i.e. support with a fixed number or not) or a value of SMTC actually supported by the UE. </w:t>
      </w:r>
    </w:p>
    <w:p w14:paraId="3F79AD50" w14:textId="77777777" w:rsidR="00183AE8" w:rsidRDefault="00183AE8" w:rsidP="00183AE8">
      <w:pPr>
        <w:pStyle w:val="Comments"/>
      </w:pPr>
      <w:r>
        <w:t xml:space="preserve">Proposal C3a: RAN2 further discusses the granularity of this UE capability for multi-SMTC support. If RAN2 cannot decide, send LS to RAN4 for clarification. </w:t>
      </w:r>
    </w:p>
    <w:p w14:paraId="39FABC7D" w14:textId="77777777" w:rsidR="00183AE8" w:rsidRDefault="00183AE8" w:rsidP="00183AE8">
      <w:pPr>
        <w:pStyle w:val="Comments"/>
      </w:pPr>
      <w:r w:rsidRPr="002A5691">
        <w:rPr>
          <w:u w:val="single"/>
        </w:rPr>
        <w:t>Proposal C4:</w:t>
      </w:r>
      <w:r>
        <w:t xml:space="preserve"> Introduce a UE capability for whether the UE supports coarse location reporting (once confirmed with SA3 reply). It is an optional capability. FFS whether it needs to be signalled to the gNB.  </w:t>
      </w:r>
    </w:p>
    <w:p w14:paraId="08CE37C6" w14:textId="3F38C24F" w:rsidR="00C94D9D" w:rsidRDefault="00C94D9D" w:rsidP="00C94D9D">
      <w:pPr>
        <w:pStyle w:val="Doc-text2"/>
      </w:pPr>
      <w:r>
        <w:t>-</w:t>
      </w:r>
      <w:r>
        <w:tab/>
        <w:t xml:space="preserve">vivo thinks this is </w:t>
      </w:r>
      <w:r w:rsidR="006A02B2">
        <w:t xml:space="preserve">an </w:t>
      </w:r>
      <w:r>
        <w:t xml:space="preserve">NTN specific </w:t>
      </w:r>
      <w:r w:rsidR="006A02B2">
        <w:t>capability so we might need to have</w:t>
      </w:r>
      <w:r>
        <w:t xml:space="preserve"> it</w:t>
      </w:r>
      <w:r w:rsidR="006A02B2">
        <w:t>. Nokia agrees</w:t>
      </w:r>
    </w:p>
    <w:p w14:paraId="631DECDC" w14:textId="77777777" w:rsidR="00183AE8" w:rsidRDefault="00183AE8" w:rsidP="00183AE8">
      <w:pPr>
        <w:pStyle w:val="Comments"/>
      </w:pPr>
      <w:r>
        <w:t xml:space="preserve">Proposal C5a: Introduce a UE capability for the handling of multiple TACs broadcast in the SIB. This capability must be supported for an NTN UE without capability signalling. </w:t>
      </w:r>
    </w:p>
    <w:p w14:paraId="223409D4" w14:textId="4169E102" w:rsidR="009A21EC" w:rsidRDefault="00183AE8" w:rsidP="00183AE8">
      <w:pPr>
        <w:pStyle w:val="Comments"/>
      </w:pPr>
      <w:r w:rsidRPr="002A5691">
        <w:rPr>
          <w:u w:val="single"/>
        </w:rPr>
        <w:t>Proposal C5b:</w:t>
      </w:r>
      <w:r>
        <w:t xml:space="preserve"> RAN2 confirms whether every UE supporting NR NTN in this release must be with GNSS capability, and whether such a GNSS capability needs to be signalled to the gNB. </w:t>
      </w:r>
    </w:p>
    <w:p w14:paraId="2C34E1B1" w14:textId="47F591BF" w:rsidR="00C94D9D" w:rsidRDefault="00C94D9D" w:rsidP="00C94D9D">
      <w:pPr>
        <w:pStyle w:val="Doc-text2"/>
      </w:pPr>
      <w:r>
        <w:t>-</w:t>
      </w:r>
      <w:r>
        <w:tab/>
        <w:t>LG thinks this is already assumed in the WID. IDC agrees. QC agrees but thinks we stil need to discuss whether this is conditionally mandatory.</w:t>
      </w:r>
    </w:p>
    <w:p w14:paraId="6A3E6318" w14:textId="77777777" w:rsidR="00C94D9D" w:rsidRDefault="00C94D9D" w:rsidP="00183AE8">
      <w:pPr>
        <w:pStyle w:val="Comments"/>
      </w:pPr>
    </w:p>
    <w:p w14:paraId="4AF8C52D" w14:textId="62DE3475" w:rsidR="00183AE8" w:rsidRDefault="00183AE8" w:rsidP="009640DB">
      <w:pPr>
        <w:pStyle w:val="Comments"/>
        <w:numPr>
          <w:ilvl w:val="0"/>
          <w:numId w:val="12"/>
        </w:numPr>
      </w:pPr>
      <w:r>
        <w:t>UP related UE capabilities</w:t>
      </w:r>
    </w:p>
    <w:p w14:paraId="44B13147" w14:textId="77777777" w:rsidR="00183AE8" w:rsidRDefault="00183AE8" w:rsidP="00183AE8">
      <w:pPr>
        <w:pStyle w:val="Comments"/>
      </w:pPr>
      <w:r>
        <w:t xml:space="preserve">Proposal U1: UE capabilities related to RACH/Pre-compensation depend on RAN1 feature list discussion. RAN2 may discuss whether any L2 capability needs to be introduced on top of related FGs agreed by RAN1.  </w:t>
      </w:r>
    </w:p>
    <w:p w14:paraId="5CBC5A24" w14:textId="77777777" w:rsidR="00183AE8" w:rsidRDefault="00183AE8" w:rsidP="00183AE8">
      <w:pPr>
        <w:pStyle w:val="Comments"/>
      </w:pPr>
      <w:r>
        <w:t xml:space="preserve">Proposal U2a: Introduce a UE capability on whether the UE supports DL HARQ feedback enabling/disabling operation. It is an optional capability with signalling based on the per UE granularity. </w:t>
      </w:r>
    </w:p>
    <w:p w14:paraId="40DAFFC1" w14:textId="77777777" w:rsidR="00183AE8" w:rsidRDefault="00183AE8" w:rsidP="00183AE8">
      <w:pPr>
        <w:pStyle w:val="Comments"/>
      </w:pPr>
      <w:r>
        <w:t xml:space="preserve">Proposal U2b: Introduce a UE capability on whether the UE supports UL HARQ retransmission state configuration. It is an optional capability with signalling based on the per UE granularity. </w:t>
      </w:r>
    </w:p>
    <w:p w14:paraId="777A109D" w14:textId="2C925F70" w:rsidR="00183AE8" w:rsidRDefault="00183AE8" w:rsidP="00183AE8">
      <w:pPr>
        <w:pStyle w:val="Comments"/>
      </w:pPr>
      <w:r>
        <w:t xml:space="preserve">Proposal U3: Introduce a UE capability on whether the UE supports the new LCP restriction based on UL HARQ retransmission state. It is an optional capability with signalling based on the per UE granularity.  </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t>UE locations aspects</w:t>
      </w:r>
    </w:p>
    <w:p w14:paraId="61C128AD" w14:textId="018E5902" w:rsidR="002B5630" w:rsidRDefault="006C4F7D" w:rsidP="002B5630">
      <w:pPr>
        <w:pStyle w:val="Doc-title"/>
      </w:pPr>
      <w:hyperlink r:id="rId124" w:tooltip="C:Data3GPPExtractsR2-2109553 Discussion on UE coarse location information report in NTN.docx" w:history="1">
        <w:r w:rsidR="002B5630" w:rsidRPr="00526152">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2ED93EF0" w:rsidR="00C0281A" w:rsidRPr="00C0281A" w:rsidRDefault="006C4F7D" w:rsidP="00C0281A">
      <w:pPr>
        <w:pStyle w:val="Doc-title"/>
      </w:pPr>
      <w:hyperlink r:id="rId125" w:tooltip="C:Data3GPPExtractsR2-2109969 Coarse location.docx" w:history="1">
        <w:r w:rsidR="002B5630" w:rsidRPr="00526152">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54175DA0" w:rsidR="002B5630" w:rsidRDefault="006C4F7D" w:rsidP="002B5630">
      <w:pPr>
        <w:pStyle w:val="Doc-title"/>
      </w:pPr>
      <w:hyperlink r:id="rId126" w:tooltip="C:Data3GPPExtractsR2-2110355.doc" w:history="1">
        <w:r w:rsidR="002B5630" w:rsidRPr="00526152">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740554EB" w:rsidR="002B5630" w:rsidRDefault="006C4F7D" w:rsidP="002B5630">
      <w:pPr>
        <w:pStyle w:val="Doc-title"/>
      </w:pPr>
      <w:hyperlink r:id="rId127" w:tooltip="C:Data3GPPExtractsR2-2110614_Final views on location aspects for Rel-17 NTN.docx" w:history="1">
        <w:r w:rsidR="002B5630" w:rsidRPr="00526152">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182ED05B" w:rsidR="002B5630" w:rsidRDefault="006C4F7D" w:rsidP="002B5630">
      <w:pPr>
        <w:pStyle w:val="Doc-title"/>
      </w:pPr>
      <w:hyperlink r:id="rId128" w:tooltip="C:Data3GPPExtractsR2-2111007 Discussion on event triggered based UE location report.docx" w:history="1">
        <w:r w:rsidR="002B5630" w:rsidRPr="00526152">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3AECBF6" w:rsidR="002B5630" w:rsidRDefault="006C4F7D" w:rsidP="002B5630">
      <w:pPr>
        <w:pStyle w:val="Doc-title"/>
      </w:pPr>
      <w:hyperlink r:id="rId129" w:tooltip="C:Data3GPPExtractsR2-2111043 Discussion on UE Coarse Location Information Report in NTN.docx" w:history="1">
        <w:r w:rsidR="002B5630" w:rsidRPr="00526152">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6AF3CBBC" w:rsidR="002B5630" w:rsidRDefault="006C4F7D" w:rsidP="002B5630">
      <w:pPr>
        <w:pStyle w:val="Doc-title"/>
      </w:pPr>
      <w:hyperlink r:id="rId130" w:tooltip="C:Data3GPPExtractsR2-2111110 Discussion on UE location reporting in NTN.doc" w:history="1">
        <w:r w:rsidR="002B5630" w:rsidRPr="00526152">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47C25AF2" w:rsidR="00121655" w:rsidRPr="008E4AC5" w:rsidRDefault="006C4F7D" w:rsidP="00121655">
      <w:pPr>
        <w:pStyle w:val="Doc-title"/>
      </w:pPr>
      <w:hyperlink r:id="rId131" w:tooltip="C:Data3GPPRAN2InboxR2-2111332.zip" w:history="1">
        <w:r w:rsidR="00121655" w:rsidRPr="00362A90">
          <w:rPr>
            <w:rStyle w:val="Hyperlink"/>
          </w:rPr>
          <w:t>R2-2111332</w:t>
        </w:r>
      </w:hyperlink>
      <w:r w:rsidR="00121655">
        <w:tab/>
        <w:t>[102</w:t>
      </w:r>
      <w:r w:rsidR="00121655" w:rsidRPr="008E4AC5">
        <w:t xml:space="preserve">][NTN] Summary of </w:t>
      </w:r>
      <w:r w:rsidR="00422272">
        <w:t>cell (re)selection aspects</w:t>
      </w:r>
      <w:r w:rsidR="00737FF6">
        <w:t xml:space="preserve"> in AI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1F3367E9" w14:textId="4EAE41F2" w:rsidR="0032309D" w:rsidRDefault="00891548" w:rsidP="0032309D">
      <w:pPr>
        <w:pStyle w:val="Doc-text2"/>
      </w:pPr>
      <w:r>
        <w:t>-</w:t>
      </w:r>
      <w:r>
        <w:tab/>
      </w:r>
      <w:r w:rsidR="0032309D">
        <w:t xml:space="preserve">QC wonders if this just to reconfirm the WA we had last time. </w:t>
      </w:r>
    </w:p>
    <w:p w14:paraId="0E24CC24" w14:textId="34B831C8" w:rsidR="0032309D" w:rsidRDefault="0032309D" w:rsidP="0032309D">
      <w:pPr>
        <w:pStyle w:val="Doc-text2"/>
      </w:pPr>
      <w:r>
        <w:t>-</w:t>
      </w:r>
      <w:r>
        <w:tab/>
        <w:t>Vivo/Mediatek think we should discuss this together with p2</w:t>
      </w:r>
    </w:p>
    <w:p w14:paraId="1A0A7837" w14:textId="16D96173" w:rsidR="007B7400" w:rsidRDefault="007B7400" w:rsidP="009640DB">
      <w:pPr>
        <w:pStyle w:val="Doc-text2"/>
        <w:numPr>
          <w:ilvl w:val="0"/>
          <w:numId w:val="11"/>
        </w:numPr>
      </w:pPr>
      <w:r>
        <w:t>Location assisted cell reselection, with the distance between UE and the reference location of the cell (serving cell and/or neighbor cell) taken into account, is supported for quasi-earth fixed cell. FFS on how UE performs location acquisition (discussed as part of p2).</w:t>
      </w:r>
    </w:p>
    <w:p w14:paraId="4A01A8F9" w14:textId="77777777" w:rsidR="00A14967" w:rsidRDefault="00A14967" w:rsidP="00A14967">
      <w:pPr>
        <w:pStyle w:val="Comments"/>
      </w:pPr>
      <w:r>
        <w:t>Proposal 6: For quasi-earth fixed cell, UE should perform neighbour cell measurements if the distance between UE and serving cell reference location is larger than a threshold.</w:t>
      </w:r>
    </w:p>
    <w:p w14:paraId="5BC5620A" w14:textId="00006602" w:rsidR="00D015D9" w:rsidRDefault="00D015D9" w:rsidP="00C32FDE">
      <w:pPr>
        <w:pStyle w:val="Doc-comment"/>
      </w:pPr>
      <w:r>
        <w:t>-</w:t>
      </w:r>
      <w:r>
        <w:tab/>
      </w:r>
      <w:r>
        <w:rPr>
          <w:i w:val="0"/>
        </w:rPr>
        <w:t xml:space="preserve">NEC wonders what </w:t>
      </w:r>
      <w:r w:rsidRPr="00D015D9">
        <w:rPr>
          <w:i w:val="0"/>
        </w:rPr>
        <w:t>neighbour cell measurements</w:t>
      </w:r>
      <w:r>
        <w:rPr>
          <w:i w:val="0"/>
        </w:rPr>
        <w:t xml:space="preserve"> means here. Is this intra-freq or inter-freq? Does this means that no measurement is performed also on higher priority measurements. NEC is ok not perform measurements on frequency with lower or equal priorities but not on higher priority ones. HW agrees with the point raised by NEC but think the proposal applies to all measurements and also to timer base</w:t>
      </w:r>
      <w:r w:rsidR="009A7EB9">
        <w:rPr>
          <w:i w:val="0"/>
        </w:rPr>
        <w:t>d</w:t>
      </w:r>
      <w:r>
        <w:rPr>
          <w:i w:val="0"/>
        </w:rPr>
        <w:t xml:space="preserve"> reselection. Oppo agrees with NEC</w:t>
      </w:r>
      <w:r>
        <w:t xml:space="preserve"> </w:t>
      </w:r>
    </w:p>
    <w:p w14:paraId="5EC3C403" w14:textId="05D03EFB" w:rsidR="00D015D9" w:rsidRPr="00D015D9" w:rsidRDefault="00D015D9" w:rsidP="009640DB">
      <w:pPr>
        <w:pStyle w:val="Doc-text2"/>
        <w:numPr>
          <w:ilvl w:val="0"/>
          <w:numId w:val="11"/>
        </w:numPr>
      </w:pPr>
      <w:r>
        <w:t xml:space="preserve">Continue in offline 102  </w:t>
      </w:r>
    </w:p>
    <w:p w14:paraId="3CBC25DC" w14:textId="77777777" w:rsidR="00A14967" w:rsidRDefault="00A14967" w:rsidP="00A14967">
      <w:pPr>
        <w:pStyle w:val="Comments"/>
      </w:pPr>
    </w:p>
    <w:p w14:paraId="49D1DE05" w14:textId="77777777" w:rsidR="007B7400" w:rsidRDefault="007B7400" w:rsidP="00A14967">
      <w:pPr>
        <w:pStyle w:val="Comments"/>
      </w:pPr>
    </w:p>
    <w:p w14:paraId="70F02DAA" w14:textId="77777777" w:rsidR="007B7400" w:rsidRDefault="007B7400" w:rsidP="007B7400">
      <w:pPr>
        <w:pStyle w:val="Doc-text2"/>
        <w:pBdr>
          <w:top w:val="single" w:sz="4" w:space="1" w:color="auto"/>
          <w:left w:val="single" w:sz="4" w:space="4" w:color="auto"/>
          <w:bottom w:val="single" w:sz="4" w:space="1" w:color="auto"/>
          <w:right w:val="single" w:sz="4" w:space="4" w:color="auto"/>
        </w:pBdr>
      </w:pPr>
      <w:r>
        <w:t>Agreements:</w:t>
      </w:r>
    </w:p>
    <w:p w14:paraId="434CB608" w14:textId="652F65D4" w:rsidR="007B7400" w:rsidRDefault="007B7400" w:rsidP="009640DB">
      <w:pPr>
        <w:pStyle w:val="Doc-text2"/>
        <w:numPr>
          <w:ilvl w:val="0"/>
          <w:numId w:val="17"/>
        </w:numPr>
        <w:pBdr>
          <w:top w:val="single" w:sz="4" w:space="1" w:color="auto"/>
          <w:left w:val="single" w:sz="4" w:space="4" w:color="auto"/>
          <w:bottom w:val="single" w:sz="4" w:space="1" w:color="auto"/>
          <w:right w:val="single" w:sz="4" w:space="4" w:color="auto"/>
        </w:pBdr>
      </w:pPr>
      <w:r>
        <w:t>Location assisted cell reselection, with the distance between UE and the reference location of the cell (serving cell and/or neighbor cell) taken into account, is supported for quasi-earth fixed cell. FFS on how UE performs location acquisition.</w:t>
      </w:r>
    </w:p>
    <w:p w14:paraId="6484520D" w14:textId="77777777" w:rsidR="007B7400" w:rsidRDefault="007B7400" w:rsidP="00A14967">
      <w:pPr>
        <w:pStyle w:val="Comments"/>
      </w:pPr>
    </w:p>
    <w:p w14:paraId="133F4FEB" w14:textId="77777777" w:rsidR="007B7400" w:rsidRDefault="007B7400"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9A34504" w14:textId="77777777" w:rsidR="007B7400" w:rsidRDefault="007B7400" w:rsidP="00A14967">
      <w:pPr>
        <w:pStyle w:val="Comments"/>
      </w:pPr>
    </w:p>
    <w:p w14:paraId="2FFCBF4E" w14:textId="2B58B12D" w:rsidR="00E6622C" w:rsidRPr="00146D15" w:rsidRDefault="00E6622C" w:rsidP="00E6622C">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sidR="007B7400">
        <w:rPr>
          <w:lang w:val="en-US"/>
        </w:rPr>
        <w:t xml:space="preserve"> mode</w:t>
      </w:r>
      <w:r>
        <w:rPr>
          <w:lang w:val="en-US"/>
        </w:rPr>
        <w:t xml:space="preserve"> aspects (Intel</w:t>
      </w:r>
      <w:r w:rsidRPr="00146D15">
        <w:rPr>
          <w:lang w:val="en-US"/>
        </w:rPr>
        <w:t>)</w:t>
      </w:r>
    </w:p>
    <w:p w14:paraId="0E43F2A6" w14:textId="77B66CA5" w:rsidR="00E6622C" w:rsidRPr="00412C01" w:rsidRDefault="00E6622C" w:rsidP="00E6622C">
      <w:pPr>
        <w:pStyle w:val="EmailDiscussion2"/>
        <w:ind w:left="1619" w:firstLine="0"/>
        <w:rPr>
          <w:color w:val="808080" w:themeColor="background1" w:themeShade="80"/>
          <w:shd w:val="clear" w:color="auto" w:fill="FFFFFF"/>
        </w:rPr>
      </w:pPr>
      <w:r w:rsidRPr="00412C01">
        <w:rPr>
          <w:color w:val="808080" w:themeColor="background1" w:themeShade="80"/>
        </w:rPr>
        <w:t>Initial scope:</w:t>
      </w:r>
      <w:r w:rsidRPr="00412C01">
        <w:rPr>
          <w:color w:val="808080" w:themeColor="background1" w:themeShade="80"/>
          <w:shd w:val="clear" w:color="auto" w:fill="FFFFFF"/>
        </w:rPr>
        <w:t xml:space="preserve"> </w:t>
      </w:r>
      <w:r w:rsidR="007B7400" w:rsidRPr="00412C01">
        <w:rPr>
          <w:color w:val="808080" w:themeColor="background1" w:themeShade="80"/>
          <w:shd w:val="clear" w:color="auto" w:fill="FFFFFF"/>
        </w:rPr>
        <w:t xml:space="preserve">Continue the discussion on cell (re)selection aspects, based on proposals in </w:t>
      </w:r>
      <w:hyperlink r:id="rId132" w:tooltip="C:Data3GPPRAN2InboxR2-2111332.zip" w:history="1">
        <w:r w:rsidR="007B7400" w:rsidRPr="00412C01">
          <w:rPr>
            <w:rStyle w:val="Hyperlink"/>
            <w:color w:val="808080" w:themeColor="background1" w:themeShade="80"/>
          </w:rPr>
          <w:t>R2-2111332</w:t>
        </w:r>
      </w:hyperlink>
    </w:p>
    <w:p w14:paraId="5FC07F94" w14:textId="77777777" w:rsidR="00E6622C" w:rsidRPr="00412C01" w:rsidRDefault="00E6622C" w:rsidP="00E6622C">
      <w:pPr>
        <w:pStyle w:val="EmailDiscussion2"/>
        <w:ind w:left="1619" w:firstLine="0"/>
        <w:rPr>
          <w:color w:val="808080" w:themeColor="background1" w:themeShade="80"/>
        </w:rPr>
      </w:pPr>
      <w:r w:rsidRPr="00412C01">
        <w:rPr>
          <w:color w:val="808080" w:themeColor="background1" w:themeShade="80"/>
        </w:rPr>
        <w:t>Initial intended outcome: Summary of the offline discussion with e.g.:</w:t>
      </w:r>
    </w:p>
    <w:p w14:paraId="76EB3039"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for agreement (if any)</w:t>
      </w:r>
    </w:p>
    <w:p w14:paraId="37A5E448"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require online discussions</w:t>
      </w:r>
    </w:p>
    <w:p w14:paraId="72337572"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should not be pursued (if any)</w:t>
      </w:r>
    </w:p>
    <w:p w14:paraId="7542689F" w14:textId="77777777"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Initial deadline (for companies' feedback): Thursday 2021-11-04 1000 UTC</w:t>
      </w:r>
    </w:p>
    <w:p w14:paraId="0FB4893C" w14:textId="65367825"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 xml:space="preserve">Initial deadline (for </w:t>
      </w:r>
      <w:r w:rsidRPr="00412C01">
        <w:rPr>
          <w:rStyle w:val="Doc-text2Char"/>
          <w:color w:val="808080" w:themeColor="background1" w:themeShade="80"/>
        </w:rPr>
        <w:t xml:space="preserve">rapporteur's summary in </w:t>
      </w:r>
      <w:hyperlink r:id="rId133" w:tooltip="C:Data3GPPRAN2InboxR2-2111341.zip" w:history="1">
        <w:r w:rsidRPr="00412C01">
          <w:rPr>
            <w:rStyle w:val="Hyperlink"/>
            <w:color w:val="808080" w:themeColor="background1" w:themeShade="80"/>
          </w:rPr>
          <w:t>R2-2111341</w:t>
        </w:r>
      </w:hyperlink>
      <w:r w:rsidRPr="00412C01">
        <w:rPr>
          <w:color w:val="808080" w:themeColor="background1" w:themeShade="80"/>
        </w:rPr>
        <w:t>)</w:t>
      </w:r>
      <w:r w:rsidRPr="00412C01">
        <w:rPr>
          <w:rStyle w:val="Doc-text2Char"/>
          <w:color w:val="808080" w:themeColor="background1" w:themeShade="80"/>
        </w:rPr>
        <w:t xml:space="preserve">: </w:t>
      </w:r>
      <w:r w:rsidRPr="00412C01">
        <w:rPr>
          <w:color w:val="808080" w:themeColor="background1" w:themeShade="80"/>
        </w:rPr>
        <w:t>Thursday 2021-11-04 1600 UTC</w:t>
      </w:r>
    </w:p>
    <w:p w14:paraId="5F864994" w14:textId="050FBAD9"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34" w:tooltip="C:Data3GPPRAN2InboxR2-2111341.zip" w:history="1">
        <w:r w:rsidRPr="006372E9">
          <w:rPr>
            <w:rStyle w:val="Hyperlink"/>
          </w:rPr>
          <w:t>R2-2111341</w:t>
        </w:r>
      </w:hyperlink>
    </w:p>
    <w:p w14:paraId="3DC1AC26" w14:textId="77777777" w:rsidR="00412C01" w:rsidRDefault="00412C01" w:rsidP="00412C01">
      <w:pPr>
        <w:pStyle w:val="EmailDiscussion2"/>
        <w:ind w:left="1619" w:firstLine="0"/>
      </w:pPr>
      <w:r>
        <w:t>Updated intended outcome: Summary of the offline discussion with e.g.:</w:t>
      </w:r>
    </w:p>
    <w:p w14:paraId="49F61189" w14:textId="77777777" w:rsidR="00412C01" w:rsidRDefault="00412C01" w:rsidP="00412C01">
      <w:pPr>
        <w:pStyle w:val="EmailDiscussion2"/>
        <w:numPr>
          <w:ilvl w:val="2"/>
          <w:numId w:val="8"/>
        </w:numPr>
        <w:ind w:left="1980"/>
      </w:pPr>
      <w:r>
        <w:t>List of proposals for agreement (if any)</w:t>
      </w:r>
    </w:p>
    <w:p w14:paraId="000B858C" w14:textId="77777777" w:rsidR="00412C01" w:rsidRDefault="00412C01" w:rsidP="00412C01">
      <w:pPr>
        <w:pStyle w:val="EmailDiscussion2"/>
        <w:numPr>
          <w:ilvl w:val="2"/>
          <w:numId w:val="8"/>
        </w:numPr>
        <w:ind w:left="1980"/>
      </w:pPr>
      <w:r>
        <w:t>List of proposals that require online discussions</w:t>
      </w:r>
    </w:p>
    <w:p w14:paraId="550EF7FE" w14:textId="77777777" w:rsidR="00412C01" w:rsidRDefault="00412C01" w:rsidP="00412C01">
      <w:pPr>
        <w:pStyle w:val="EmailDiscussion2"/>
        <w:numPr>
          <w:ilvl w:val="2"/>
          <w:numId w:val="8"/>
        </w:numPr>
        <w:ind w:left="1980"/>
      </w:pPr>
      <w:r>
        <w:t>List of proposals that should not be pursued (if any)</w:t>
      </w:r>
    </w:p>
    <w:p w14:paraId="3A4CA497" w14:textId="52CCBA36" w:rsidR="00412C01" w:rsidRDefault="00685E5D" w:rsidP="00412C01">
      <w:pPr>
        <w:pStyle w:val="EmailDiscussion2"/>
        <w:ind w:left="1619" w:firstLine="0"/>
      </w:pPr>
      <w:r>
        <w:lastRenderedPageBreak/>
        <w:t>Updated</w:t>
      </w:r>
      <w:r w:rsidR="00412C01">
        <w:t xml:space="preserve"> deadline (for companies' feedback): Monday 2021-11-08 16</w:t>
      </w:r>
      <w:r w:rsidR="00412C01" w:rsidRPr="00076AA5">
        <w:t>00 UTC</w:t>
      </w:r>
    </w:p>
    <w:p w14:paraId="295309C0" w14:textId="7E3092E9"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35" w:tooltip="C:Data3GPPRAN2InboxR2-2111338.zip" w:history="1">
        <w:r w:rsidR="00412C01" w:rsidRPr="008F51A9">
          <w:rPr>
            <w:rStyle w:val="Hyperlink"/>
          </w:rPr>
          <w:t>R2-21113</w:t>
        </w:r>
        <w:r w:rsidR="00412C01">
          <w:rPr>
            <w:rStyle w:val="Hyperlink"/>
          </w:rPr>
          <w:t>52</w:t>
        </w:r>
      </w:hyperlink>
      <w:r w:rsidR="00412C01">
        <w:rPr>
          <w:rStyle w:val="Doc-text2Char"/>
        </w:rPr>
        <w:t xml:space="preserve">): </w:t>
      </w:r>
      <w:r w:rsidR="00412C01">
        <w:t>Monday 2021-11-08 18</w:t>
      </w:r>
      <w:r w:rsidR="00412C01" w:rsidRPr="00076AA5">
        <w:t>00 UTC</w:t>
      </w:r>
    </w:p>
    <w:p w14:paraId="71A9DCDE" w14:textId="2543B8A6" w:rsidR="00412C01" w:rsidRDefault="00412C01" w:rsidP="00412C01">
      <w:pPr>
        <w:pStyle w:val="EmailDiscussion2"/>
        <w:ind w:left="1619" w:firstLine="0"/>
        <w:rPr>
          <w:u w:val="single"/>
        </w:rPr>
      </w:pPr>
      <w:r w:rsidRPr="00182693">
        <w:rPr>
          <w:u w:val="single"/>
        </w:rPr>
        <w:t xml:space="preserve">Proposals marked "for agreement" in </w:t>
      </w:r>
      <w:hyperlink r:id="rId136"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579B6379" w14:textId="77777777" w:rsidR="007B7400" w:rsidRDefault="007B7400" w:rsidP="007B7400">
      <w:pPr>
        <w:pStyle w:val="Comments"/>
      </w:pPr>
    </w:p>
    <w:p w14:paraId="269FE7A4" w14:textId="77777777" w:rsidR="00412C01" w:rsidRDefault="00412C01" w:rsidP="007B7400">
      <w:pPr>
        <w:pStyle w:val="Comments"/>
      </w:pPr>
    </w:p>
    <w:p w14:paraId="14E256A0" w14:textId="2316A46C" w:rsidR="007B7400" w:rsidRDefault="006C4F7D" w:rsidP="007B7400">
      <w:pPr>
        <w:pStyle w:val="Doc-title"/>
      </w:pPr>
      <w:hyperlink r:id="rId137" w:tooltip="C:Data3GPPRAN2InboxR2-2111341.zip" w:history="1">
        <w:r w:rsidR="007B7400" w:rsidRPr="006372E9">
          <w:rPr>
            <w:rStyle w:val="Hyperlink"/>
          </w:rPr>
          <w:t>R2-2111341</w:t>
        </w:r>
      </w:hyperlink>
      <w:r w:rsidR="007B7400">
        <w:tab/>
      </w:r>
      <w:r w:rsidR="007B7400" w:rsidRPr="008E4AC5">
        <w:t>[</w:t>
      </w:r>
      <w:r w:rsidR="007B7400">
        <w:t>offline-</w:t>
      </w:r>
      <w:r w:rsidR="007B7400" w:rsidRPr="008E4AC5">
        <w:t>10</w:t>
      </w:r>
      <w:r w:rsidR="007B7400">
        <w:t>2</w:t>
      </w:r>
      <w:r w:rsidR="007B7400" w:rsidRPr="008E4AC5">
        <w:t>]</w:t>
      </w:r>
      <w:r w:rsidR="007B7400">
        <w:t xml:space="preserve"> Idle mode aspects</w:t>
      </w:r>
      <w:r w:rsidR="007B7400">
        <w:tab/>
        <w:t>Intel</w:t>
      </w:r>
      <w:r w:rsidR="007B7400">
        <w:tab/>
      </w:r>
      <w:r w:rsidR="007B7400" w:rsidRPr="008E4AC5">
        <w:t>discussio</w:t>
      </w:r>
      <w:r w:rsidR="007B7400">
        <w:t>n</w:t>
      </w:r>
      <w:r w:rsidR="007B7400">
        <w:tab/>
      </w:r>
      <w:r w:rsidR="007B7400" w:rsidRPr="008E4AC5">
        <w:t>Rel-17</w:t>
      </w:r>
      <w:r w:rsidR="007B7400">
        <w:tab/>
      </w:r>
      <w:r w:rsidR="007B7400" w:rsidRPr="008E4AC5">
        <w:t>NR_NTN_solutions-Core</w:t>
      </w:r>
    </w:p>
    <w:p w14:paraId="7C360828" w14:textId="5BA68634" w:rsidR="00F92B60" w:rsidRDefault="00F92B60" w:rsidP="009640DB">
      <w:pPr>
        <w:pStyle w:val="Comments"/>
        <w:numPr>
          <w:ilvl w:val="0"/>
          <w:numId w:val="12"/>
        </w:numPr>
      </w:pPr>
      <w:r>
        <w:t>List of proposals for agreement:</w:t>
      </w:r>
    </w:p>
    <w:p w14:paraId="3FE3D2CE" w14:textId="77777777" w:rsidR="00F92B60" w:rsidRDefault="00F92B60" w:rsidP="00F92B60">
      <w:pPr>
        <w:pStyle w:val="Comments"/>
      </w:pPr>
      <w:r>
        <w:t>(21/22) Proposal 1: it depends on UE implementation whether/when to perform location acquisition for cell reselection.</w:t>
      </w:r>
    </w:p>
    <w:p w14:paraId="06BCEB4F" w14:textId="272F33E0" w:rsidR="00BB4045" w:rsidRDefault="00F755F0" w:rsidP="00755830">
      <w:pPr>
        <w:pStyle w:val="Doc-text2"/>
        <w:rPr>
          <w:shd w:val="clear" w:color="auto" w:fill="FFFFFF"/>
        </w:rPr>
      </w:pPr>
      <w:r>
        <w:t>-</w:t>
      </w:r>
      <w:r>
        <w:tab/>
        <w:t xml:space="preserve">Samsung wonders if </w:t>
      </w:r>
      <w:r w:rsidR="00755830">
        <w:t xml:space="preserve">this </w:t>
      </w:r>
      <w:r>
        <w:t xml:space="preserve">implies that </w:t>
      </w:r>
      <w:r w:rsidR="00755830">
        <w:rPr>
          <w:shd w:val="clear" w:color="auto" w:fill="FFFFFF"/>
        </w:rPr>
        <w:t>when</w:t>
      </w:r>
      <w:r w:rsidR="00BB4045">
        <w:rPr>
          <w:shd w:val="clear" w:color="auto" w:fill="FFFFFF"/>
        </w:rPr>
        <w:t xml:space="preserve"> location information is available then location criterion is used for cell reselection and </w:t>
      </w:r>
      <w:r w:rsidR="00755830">
        <w:rPr>
          <w:shd w:val="clear" w:color="auto" w:fill="FFFFFF"/>
        </w:rPr>
        <w:t>when</w:t>
      </w:r>
      <w:r w:rsidR="00BB4045">
        <w:rPr>
          <w:shd w:val="clear" w:color="auto" w:fill="FFFFFF"/>
        </w:rPr>
        <w:t xml:space="preserve"> location information is not available then RSRP/RSRQ criterion (legacy criterion) only is used for cell reselection. Then we think it can bring the frequent cell reselection measurement quantity changes time to time, which </w:t>
      </w:r>
      <w:r w:rsidR="00755830">
        <w:rPr>
          <w:shd w:val="clear" w:color="auto" w:fill="FFFFFF"/>
        </w:rPr>
        <w:t xml:space="preserve">can </w:t>
      </w:r>
      <w:r w:rsidR="00BB4045">
        <w:rPr>
          <w:shd w:val="clear" w:color="auto" w:fill="FFFFFF"/>
        </w:rPr>
        <w:t>cau</w:t>
      </w:r>
      <w:r w:rsidR="00755830">
        <w:rPr>
          <w:shd w:val="clear" w:color="auto" w:fill="FFFFFF"/>
        </w:rPr>
        <w:t xml:space="preserve">se unnecessary cell reselections, </w:t>
      </w:r>
      <w:r w:rsidR="00BB4045">
        <w:rPr>
          <w:shd w:val="clear" w:color="auto" w:fill="FFFFFF"/>
        </w:rPr>
        <w:t xml:space="preserve">which also consumes UE power. </w:t>
      </w:r>
    </w:p>
    <w:p w14:paraId="29CBE432" w14:textId="4B629DB9" w:rsidR="002E027F" w:rsidRPr="002E027F" w:rsidRDefault="00755830" w:rsidP="002E027F">
      <w:pPr>
        <w:pStyle w:val="Doc-text2"/>
        <w:rPr>
          <w:shd w:val="clear" w:color="auto" w:fill="FFFFFF"/>
        </w:rPr>
      </w:pPr>
      <w:r>
        <w:rPr>
          <w:shd w:val="clear" w:color="auto" w:fill="FFFFFF"/>
        </w:rPr>
        <w:t>-</w:t>
      </w:r>
      <w:r>
        <w:rPr>
          <w:shd w:val="clear" w:color="auto" w:fill="FFFFFF"/>
        </w:rPr>
        <w:tab/>
        <w:t xml:space="preserve">Intel (offline rapporteur) thinks there is no </w:t>
      </w:r>
      <w:r w:rsidRPr="00755830">
        <w:rPr>
          <w:shd w:val="clear" w:color="auto" w:fill="FFFFFF"/>
        </w:rPr>
        <w:t>“the cell reselection criterion change”.</w:t>
      </w:r>
      <w:r>
        <w:rPr>
          <w:shd w:val="clear" w:color="auto" w:fill="FFFFFF"/>
        </w:rPr>
        <w:t xml:space="preserve"> When the UE</w:t>
      </w:r>
      <w:r w:rsidRPr="00755830">
        <w:rPr>
          <w:shd w:val="clear" w:color="auto" w:fill="FFFFFF"/>
        </w:rPr>
        <w:t xml:space="preserve"> uses location based cell reselection enhancements, the available/valid location information should be guaranteed by UE implementation</w:t>
      </w:r>
      <w:r>
        <w:rPr>
          <w:shd w:val="clear" w:color="auto" w:fill="FFFFFF"/>
        </w:rPr>
        <w:t xml:space="preserve"> (e.g. using GNSS capabilities), with no </w:t>
      </w:r>
      <w:r w:rsidRPr="00755830">
        <w:rPr>
          <w:shd w:val="clear" w:color="auto" w:fill="FFFFFF"/>
        </w:rPr>
        <w:t>need to specify the detailed UE behavior on whether/when UE performs location acquisition. This is the intention of P1.</w:t>
      </w:r>
    </w:p>
    <w:p w14:paraId="1FC9A33B" w14:textId="1EE39261" w:rsidR="00755830" w:rsidRDefault="002E027F" w:rsidP="009640DB">
      <w:pPr>
        <w:pStyle w:val="Doc-text2"/>
        <w:numPr>
          <w:ilvl w:val="0"/>
          <w:numId w:val="11"/>
        </w:numPr>
      </w:pPr>
      <w:r>
        <w:t xml:space="preserve">Agreed as: </w:t>
      </w:r>
      <w:r w:rsidRPr="002E027F">
        <w:t>"When UE uses location based cell reselection enhancements, it's up to UE implementation to guarantee that a valid location information is available</w:t>
      </w:r>
      <w:r>
        <w:t xml:space="preserve">"  </w:t>
      </w:r>
    </w:p>
    <w:p w14:paraId="221AEE72" w14:textId="77777777" w:rsidR="00F92B60" w:rsidRDefault="00F92B60" w:rsidP="00F92B60">
      <w:pPr>
        <w:pStyle w:val="Comments"/>
      </w:pPr>
      <w:r>
        <w:t>(19/22) Proposal 4: For quasi-earth fixed cell, same as legacy, UE shall perform neighbour cell measurements of “higher priority NR inter-frequency or inter-RAT frequencies” regardless of the distance between UE and serving cell reference location.</w:t>
      </w:r>
    </w:p>
    <w:p w14:paraId="443ED4A6" w14:textId="6021EDF9" w:rsidR="002E027F" w:rsidRPr="00D015D9" w:rsidRDefault="002E027F" w:rsidP="009640DB">
      <w:pPr>
        <w:pStyle w:val="Doc-text2"/>
        <w:numPr>
          <w:ilvl w:val="0"/>
          <w:numId w:val="11"/>
        </w:numPr>
      </w:pPr>
      <w:r>
        <w:t xml:space="preserve">Agreed  </w:t>
      </w:r>
    </w:p>
    <w:p w14:paraId="7E3A5B6F" w14:textId="77777777" w:rsidR="00F92B60" w:rsidRPr="002E027F" w:rsidRDefault="00F92B60" w:rsidP="00F92B60">
      <w:pPr>
        <w:pStyle w:val="Comments"/>
        <w:rPr>
          <w:b/>
        </w:rPr>
      </w:pPr>
    </w:p>
    <w:p w14:paraId="1FD2B13B" w14:textId="105A26C2" w:rsidR="00F92B60" w:rsidRDefault="00F92B60" w:rsidP="009640DB">
      <w:pPr>
        <w:pStyle w:val="Comments"/>
        <w:numPr>
          <w:ilvl w:val="0"/>
          <w:numId w:val="12"/>
        </w:numPr>
      </w:pPr>
      <w:r>
        <w:t>List of proposals that require online discussions:</w:t>
      </w:r>
    </w:p>
    <w:p w14:paraId="70E5DA4E" w14:textId="77777777" w:rsidR="00F92B60" w:rsidRDefault="00F92B60" w:rsidP="00F92B60">
      <w:pPr>
        <w:pStyle w:val="Comments"/>
      </w:pPr>
      <w:r>
        <w:t>(15/22) Proposal 2: For quasi-earth fixed cell, distance based cell reselection criteria is supported. FFS on the detail (e.g., exclude neighbour cells too far away or distance based ranking).</w:t>
      </w:r>
    </w:p>
    <w:p w14:paraId="3970AFFC" w14:textId="6FCA86F9" w:rsidR="002E027F" w:rsidRDefault="002E027F" w:rsidP="009640DB">
      <w:pPr>
        <w:pStyle w:val="Doc-text2"/>
        <w:numPr>
          <w:ilvl w:val="0"/>
          <w:numId w:val="11"/>
        </w:numPr>
      </w:pPr>
      <w:r>
        <w:t xml:space="preserve">Continue in offline 102  </w:t>
      </w:r>
    </w:p>
    <w:p w14:paraId="3CF4D32E" w14:textId="77777777" w:rsidR="00F92B60" w:rsidRDefault="00F92B60" w:rsidP="00F92B60">
      <w:pPr>
        <w:pStyle w:val="Comments"/>
      </w:pPr>
      <w:r>
        <w:t>(16/22) Proposal 3: For quasi-earth fixed cell, the cell stop time of neighbour cell(s) is NOT broadcast.</w:t>
      </w:r>
    </w:p>
    <w:p w14:paraId="47A8E9E7" w14:textId="05197CC1" w:rsidR="002E027F" w:rsidRDefault="002E027F" w:rsidP="009640DB">
      <w:pPr>
        <w:pStyle w:val="Doc-text2"/>
        <w:numPr>
          <w:ilvl w:val="0"/>
          <w:numId w:val="11"/>
        </w:numPr>
      </w:pPr>
      <w:r>
        <w:t xml:space="preserve">Continue in offline 102  </w:t>
      </w:r>
    </w:p>
    <w:p w14:paraId="3DD3A273" w14:textId="77777777" w:rsidR="002E027F" w:rsidRDefault="00F92B60" w:rsidP="00F92B60">
      <w:pPr>
        <w:pStyle w:val="Comments"/>
      </w:pPr>
      <w:r>
        <w:t>(16/22) Proposal 5: For quasi-earth fixed cell, UE may choose not to perform neighbour cell measurements of “NR intra-freq or inter-freq with equal or lower priority” if the distance between UE and serving cell reference location is shorter than a threshold.</w:t>
      </w:r>
    </w:p>
    <w:p w14:paraId="17565478" w14:textId="09062E22" w:rsidR="00F92B60" w:rsidRDefault="002E027F" w:rsidP="009640DB">
      <w:pPr>
        <w:pStyle w:val="Doc-text2"/>
        <w:numPr>
          <w:ilvl w:val="0"/>
          <w:numId w:val="11"/>
        </w:numPr>
      </w:pPr>
      <w:r>
        <w:t xml:space="preserve">Continue in offline 102  </w:t>
      </w:r>
      <w:r w:rsidR="00F92B60">
        <w:t xml:space="preserve"> </w:t>
      </w:r>
    </w:p>
    <w:p w14:paraId="65F34161" w14:textId="77777777" w:rsidR="00F92B60" w:rsidRDefault="00F92B60" w:rsidP="00F92B60">
      <w:pPr>
        <w:pStyle w:val="Comments"/>
      </w:pPr>
      <w:r>
        <w:t>Proposal 6: if P5 is agreed, further discuss the exact UE behaviour under the combination of new distance based measurement principle, cell stop time based measurement principle which has been agreed before, and legacy measurement principle.</w:t>
      </w:r>
    </w:p>
    <w:p w14:paraId="4D247A09" w14:textId="3FE769AF" w:rsidR="002E027F" w:rsidRDefault="002E027F" w:rsidP="009640DB">
      <w:pPr>
        <w:pStyle w:val="Doc-text2"/>
        <w:numPr>
          <w:ilvl w:val="0"/>
          <w:numId w:val="11"/>
        </w:numPr>
      </w:pPr>
      <w:r>
        <w:t xml:space="preserve">Continue in offline 102  </w:t>
      </w:r>
    </w:p>
    <w:p w14:paraId="40201283" w14:textId="77777777" w:rsidR="00F92B60" w:rsidRDefault="00F92B60" w:rsidP="00F92B60">
      <w:pPr>
        <w:pStyle w:val="Comments"/>
      </w:pPr>
      <w:r>
        <w:t>(14/22) Proposal 8: the information of the next candidate cell(s) is NOT provided to UE.</w:t>
      </w:r>
    </w:p>
    <w:p w14:paraId="2BCE3FFC" w14:textId="6172BD55" w:rsidR="002E027F" w:rsidRDefault="002E027F" w:rsidP="009640DB">
      <w:pPr>
        <w:pStyle w:val="Doc-text2"/>
        <w:numPr>
          <w:ilvl w:val="0"/>
          <w:numId w:val="11"/>
        </w:numPr>
      </w:pPr>
      <w:r>
        <w:t xml:space="preserve">Continue in offline 102  </w:t>
      </w:r>
    </w:p>
    <w:p w14:paraId="2972F120" w14:textId="77777777" w:rsidR="00F92B60" w:rsidRDefault="00F92B60" w:rsidP="00F92B60">
      <w:pPr>
        <w:pStyle w:val="Comments"/>
      </w:pPr>
    </w:p>
    <w:p w14:paraId="399921AE" w14:textId="629F2E13" w:rsidR="00F92B60" w:rsidRDefault="00F92B60" w:rsidP="009640DB">
      <w:pPr>
        <w:pStyle w:val="Comments"/>
        <w:numPr>
          <w:ilvl w:val="0"/>
          <w:numId w:val="12"/>
        </w:numPr>
      </w:pPr>
      <w:r>
        <w:t>List of proposals that should not be pursued:</w:t>
      </w:r>
    </w:p>
    <w:p w14:paraId="42ADEDDF" w14:textId="77777777" w:rsidR="00F92B60" w:rsidRDefault="00F92B60" w:rsidP="00F92B60">
      <w:pPr>
        <w:pStyle w:val="Comments"/>
      </w:pPr>
      <w:r>
        <w:t>(11/21 Support, 10/21 Don’t support/Not clear) Proposal 7: postpone the following discussion point to next meeting:</w:t>
      </w:r>
    </w:p>
    <w:p w14:paraId="55410FF3" w14:textId="258B5FCD" w:rsidR="007B7400" w:rsidRDefault="00F92B60" w:rsidP="00F92B60">
      <w:pPr>
        <w:pStyle w:val="Comments"/>
      </w:pPr>
      <w:r>
        <w:t>Whether/how to broadcast the reference location of the cell (serving cell and/or neighbour cell) for earth moving cell.</w:t>
      </w:r>
    </w:p>
    <w:p w14:paraId="09D658AC" w14:textId="77777777" w:rsidR="002E027F" w:rsidRDefault="002E027F" w:rsidP="00F92B60">
      <w:pPr>
        <w:pStyle w:val="Comments"/>
      </w:pPr>
    </w:p>
    <w:p w14:paraId="7DE5AC4D" w14:textId="77777777" w:rsidR="002E027F" w:rsidRDefault="002E027F" w:rsidP="00F92B60">
      <w:pPr>
        <w:pStyle w:val="Comments"/>
      </w:pPr>
    </w:p>
    <w:p w14:paraId="28D53EA8" w14:textId="532B3250" w:rsidR="002E027F" w:rsidRDefault="002E027F" w:rsidP="002E027F">
      <w:pPr>
        <w:pStyle w:val="Doc-text2"/>
        <w:pBdr>
          <w:top w:val="single" w:sz="4" w:space="1" w:color="auto"/>
          <w:left w:val="single" w:sz="4" w:space="4" w:color="auto"/>
          <w:bottom w:val="single" w:sz="4" w:space="1" w:color="auto"/>
          <w:right w:val="single" w:sz="4" w:space="4" w:color="auto"/>
        </w:pBdr>
      </w:pPr>
      <w:r>
        <w:t>Agreements via email - from offline 102:</w:t>
      </w:r>
    </w:p>
    <w:p w14:paraId="1B735EFE" w14:textId="45D4B865" w:rsidR="002E027F" w:rsidRDefault="002E027F" w:rsidP="009640DB">
      <w:pPr>
        <w:pStyle w:val="Doc-text2"/>
        <w:numPr>
          <w:ilvl w:val="0"/>
          <w:numId w:val="25"/>
        </w:numPr>
        <w:pBdr>
          <w:top w:val="single" w:sz="4" w:space="1" w:color="auto"/>
          <w:left w:val="single" w:sz="4" w:space="4" w:color="auto"/>
          <w:bottom w:val="single" w:sz="4" w:space="1" w:color="auto"/>
          <w:right w:val="single" w:sz="4" w:space="4" w:color="auto"/>
        </w:pBdr>
      </w:pPr>
      <w:r w:rsidRPr="002E027F">
        <w:t>When UE uses location based cell reselection enhancements, it's up to UE implementation to guarantee that a valid location information is available</w:t>
      </w:r>
    </w:p>
    <w:p w14:paraId="16A9C9CA" w14:textId="0AAF0D26" w:rsidR="002E027F" w:rsidRDefault="002E027F" w:rsidP="009640DB">
      <w:pPr>
        <w:pStyle w:val="Doc-text2"/>
        <w:numPr>
          <w:ilvl w:val="0"/>
          <w:numId w:val="2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distance between UE and serving cell reference location.</w:t>
      </w:r>
    </w:p>
    <w:p w14:paraId="65169FC9" w14:textId="77777777" w:rsidR="00E6622C" w:rsidRDefault="00E6622C" w:rsidP="00A14967">
      <w:pPr>
        <w:pStyle w:val="Comments"/>
      </w:pPr>
    </w:p>
    <w:p w14:paraId="320F7825" w14:textId="77777777" w:rsidR="00617550" w:rsidRDefault="00617550" w:rsidP="00A14967">
      <w:pPr>
        <w:pStyle w:val="Comments"/>
      </w:pPr>
    </w:p>
    <w:p w14:paraId="78981835" w14:textId="169BDB4F" w:rsidR="002E027F" w:rsidRDefault="006C4F7D" w:rsidP="002E027F">
      <w:pPr>
        <w:pStyle w:val="Doc-title"/>
      </w:pPr>
      <w:hyperlink r:id="rId138" w:tooltip="C:Data3GPPRAN2InboxR2-2111352.zip" w:history="1">
        <w:r w:rsidR="002E027F" w:rsidRPr="00E81369">
          <w:rPr>
            <w:rStyle w:val="Hyperlink"/>
          </w:rPr>
          <w:t>R2-2111352</w:t>
        </w:r>
      </w:hyperlink>
      <w:r w:rsidR="002E027F">
        <w:tab/>
      </w:r>
      <w:r w:rsidR="002E027F" w:rsidRPr="008E4AC5">
        <w:t>[</w:t>
      </w:r>
      <w:r w:rsidR="002E027F">
        <w:t>offline-</w:t>
      </w:r>
      <w:r w:rsidR="002E027F" w:rsidRPr="008E4AC5">
        <w:t>10</w:t>
      </w:r>
      <w:r w:rsidR="002E027F">
        <w:t>2</w:t>
      </w:r>
      <w:r w:rsidR="002E027F" w:rsidRPr="008E4AC5">
        <w:t>]</w:t>
      </w:r>
      <w:r w:rsidR="002E027F">
        <w:t xml:space="preserve"> Idle mode aspects - second round</w:t>
      </w:r>
      <w:r w:rsidR="002E027F">
        <w:tab/>
        <w:t>Intel</w:t>
      </w:r>
      <w:r w:rsidR="002E027F">
        <w:tab/>
      </w:r>
      <w:r w:rsidR="002E027F" w:rsidRPr="008E4AC5">
        <w:t>discussio</w:t>
      </w:r>
      <w:r w:rsidR="002E027F">
        <w:t>n</w:t>
      </w:r>
      <w:r w:rsidR="002E027F">
        <w:tab/>
      </w:r>
      <w:r w:rsidR="002E027F" w:rsidRPr="008E4AC5">
        <w:t>Rel-17</w:t>
      </w:r>
      <w:r w:rsidR="002E027F">
        <w:tab/>
      </w:r>
      <w:r w:rsidR="002E027F" w:rsidRPr="008E4AC5">
        <w:t>NR_NTN_solutions-Core</w:t>
      </w:r>
    </w:p>
    <w:p w14:paraId="7DAC1110" w14:textId="6078B94E" w:rsidR="00E81369" w:rsidRDefault="00E81369" w:rsidP="00E81369">
      <w:pPr>
        <w:pStyle w:val="Comments"/>
      </w:pPr>
      <w:r>
        <w:t>List of proposals for agreement:</w:t>
      </w:r>
    </w:p>
    <w:p w14:paraId="4D1798C9" w14:textId="77777777" w:rsidR="00E81369" w:rsidRDefault="00E81369" w:rsidP="00E81369">
      <w:pPr>
        <w:pStyle w:val="Comments"/>
      </w:pPr>
      <w:r>
        <w:t>(Proponents:23, Opponents:0) Proposal 2: 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E2AA793" w14:textId="13DFD687" w:rsidR="00356A2F" w:rsidRDefault="00356A2F" w:rsidP="009640DB">
      <w:pPr>
        <w:pStyle w:val="Doc-text2"/>
        <w:numPr>
          <w:ilvl w:val="0"/>
          <w:numId w:val="11"/>
        </w:numPr>
      </w:pPr>
      <w:r>
        <w:t>Agreed</w:t>
      </w:r>
    </w:p>
    <w:p w14:paraId="1D4D282B" w14:textId="77777777" w:rsidR="00E81369" w:rsidRDefault="00E81369" w:rsidP="00E81369">
      <w:pPr>
        <w:pStyle w:val="Comments"/>
      </w:pPr>
      <w:r>
        <w:lastRenderedPageBreak/>
        <w:t>(Proponents:22, Opponents:1) Proposal 5: postpone the following discussion point to next meeting:</w:t>
      </w:r>
    </w:p>
    <w:p w14:paraId="340AC899" w14:textId="77777777" w:rsidR="00E81369" w:rsidRDefault="00E81369" w:rsidP="00E81369">
      <w:pPr>
        <w:pStyle w:val="Comments"/>
      </w:pPr>
      <w:r>
        <w:t>Whether/how to broadcast the reference location of the cell (serving cell and/or neighbour cell) for earth moving cell.</w:t>
      </w:r>
    </w:p>
    <w:p w14:paraId="6F1D18F1" w14:textId="6604A8B0" w:rsidR="00356A2F" w:rsidRDefault="00356A2F" w:rsidP="009640DB">
      <w:pPr>
        <w:pStyle w:val="Doc-text2"/>
        <w:numPr>
          <w:ilvl w:val="0"/>
          <w:numId w:val="11"/>
        </w:numPr>
      </w:pPr>
      <w:r>
        <w:t>Agreed (discussion postponed to the next meeting)</w:t>
      </w:r>
    </w:p>
    <w:p w14:paraId="4D9AB860" w14:textId="77777777" w:rsidR="00E81369" w:rsidRDefault="00E81369" w:rsidP="00E81369">
      <w:pPr>
        <w:pStyle w:val="Comments"/>
      </w:pPr>
    </w:p>
    <w:p w14:paraId="43A01F81" w14:textId="1269DEA6" w:rsidR="00E81369" w:rsidRDefault="00E81369" w:rsidP="00E81369">
      <w:pPr>
        <w:pStyle w:val="Comments"/>
      </w:pPr>
      <w:r>
        <w:t>List of proposals that require online discussions:</w:t>
      </w:r>
    </w:p>
    <w:p w14:paraId="70E56F87" w14:textId="77777777" w:rsidR="00E81369" w:rsidRDefault="00E81369" w:rsidP="00E81369">
      <w:pPr>
        <w:pStyle w:val="Comments"/>
      </w:pPr>
      <w:r>
        <w:t>(Proponents:13, Opponents:7) Proposal 1: RAN2 to discuss whether to support the following location based neighbour cell measurement rule:</w:t>
      </w:r>
    </w:p>
    <w:p w14:paraId="2CF47BD0" w14:textId="77777777" w:rsidR="00E81369" w:rsidRDefault="00E81369" w:rsidP="00E81369">
      <w:pPr>
        <w:pStyle w:val="Comments"/>
      </w:pPr>
      <w:r>
        <w:t>For quasi-earth fixed cell, UE may choose not to perform neighbour cell measurements of “NR intra-freq or inter-freq with equal or lower priority”, if (the distance between UE and serving cell reference location is shorter than a threshold) AND (legacy Srxlev/Squal condition is met, i.e., serving cell’s Srxlev/Squal is better than a threshold)</w:t>
      </w:r>
    </w:p>
    <w:p w14:paraId="7D92A1C8" w14:textId="41F69EFF" w:rsidR="00356A2F" w:rsidRDefault="00356A2F" w:rsidP="009640DB">
      <w:pPr>
        <w:pStyle w:val="Doc-text2"/>
        <w:numPr>
          <w:ilvl w:val="0"/>
          <w:numId w:val="11"/>
        </w:numPr>
      </w:pPr>
      <w:r>
        <w:t>Continue online</w:t>
      </w:r>
    </w:p>
    <w:p w14:paraId="1FD2FA8E" w14:textId="7BE2D2AE" w:rsidR="006023F5" w:rsidRDefault="006023F5" w:rsidP="009640DB">
      <w:pPr>
        <w:pStyle w:val="Doc-text2"/>
        <w:numPr>
          <w:ilvl w:val="0"/>
          <w:numId w:val="11"/>
        </w:numPr>
      </w:pPr>
      <w:r>
        <w:t>Postponed</w:t>
      </w:r>
    </w:p>
    <w:p w14:paraId="3A3EB873" w14:textId="77777777" w:rsidR="00E81369" w:rsidRDefault="00E81369" w:rsidP="00E81369">
      <w:pPr>
        <w:pStyle w:val="Comments"/>
      </w:pPr>
      <w:r>
        <w:t xml:space="preserve">(Proponents:18, Opponents:5) Proposal 3: RAN2 to discuss whether to support distance based cell reselection criteria for quasi-earth fixed cell. </w:t>
      </w:r>
    </w:p>
    <w:p w14:paraId="51133C0D" w14:textId="1BD1F51B" w:rsidR="00356A2F" w:rsidRDefault="00356A2F" w:rsidP="009640DB">
      <w:pPr>
        <w:pStyle w:val="Doc-text2"/>
        <w:numPr>
          <w:ilvl w:val="0"/>
          <w:numId w:val="11"/>
        </w:numPr>
      </w:pPr>
      <w:r>
        <w:t>Continue online</w:t>
      </w:r>
    </w:p>
    <w:p w14:paraId="59F4F09E" w14:textId="02B84288" w:rsidR="0067796C" w:rsidRDefault="0067796C" w:rsidP="00DE67A0">
      <w:pPr>
        <w:pStyle w:val="Doc-text2"/>
        <w:numPr>
          <w:ilvl w:val="0"/>
          <w:numId w:val="11"/>
        </w:numPr>
      </w:pPr>
      <w:r>
        <w:t>Agreed</w:t>
      </w:r>
      <w:r w:rsidR="00DE67A0">
        <w:t xml:space="preserve"> as: "</w:t>
      </w:r>
      <w:r w:rsidR="006023F5">
        <w:t>D</w:t>
      </w:r>
      <w:r w:rsidR="00DE67A0">
        <w:t>istance based cell reselection criteria for quasi-ea</w:t>
      </w:r>
      <w:r w:rsidR="00DE67A0">
        <w:t>rth fixed cell is supported</w:t>
      </w:r>
      <w:r w:rsidR="006023F5">
        <w:t>"</w:t>
      </w:r>
    </w:p>
    <w:p w14:paraId="1336DE1C" w14:textId="77777777" w:rsidR="00E81369" w:rsidRDefault="00E81369" w:rsidP="00E81369">
      <w:pPr>
        <w:pStyle w:val="Comments"/>
      </w:pPr>
      <w:r>
        <w:t>(Proponents:17, Opponents:6) Proposal 4: RAN2 to discuss whether to support the following proposal:</w:t>
      </w:r>
    </w:p>
    <w:p w14:paraId="3AF392D7" w14:textId="77777777" w:rsidR="00E81369" w:rsidRDefault="00E81369" w:rsidP="00E81369">
      <w:pPr>
        <w:pStyle w:val="Comments"/>
      </w:pPr>
      <w:r>
        <w:t>For quasi-earth fixed cell, the cell stop time of neighbour cell(s) is NOT broadcast.</w:t>
      </w:r>
    </w:p>
    <w:p w14:paraId="60B4DABB" w14:textId="663ACC1E" w:rsidR="00356A2F" w:rsidRDefault="00356A2F" w:rsidP="009640DB">
      <w:pPr>
        <w:pStyle w:val="Doc-text2"/>
        <w:numPr>
          <w:ilvl w:val="0"/>
          <w:numId w:val="11"/>
        </w:numPr>
      </w:pPr>
      <w:r>
        <w:t>Continue online</w:t>
      </w:r>
    </w:p>
    <w:p w14:paraId="1E902F4C" w14:textId="2D5E1BFE" w:rsidR="0067796C" w:rsidRPr="006023F5" w:rsidRDefault="0067796C" w:rsidP="006023F5">
      <w:pPr>
        <w:pStyle w:val="Doc-text2"/>
      </w:pPr>
      <w:r w:rsidRPr="006023F5">
        <w:t>-</w:t>
      </w:r>
      <w:r w:rsidRPr="006023F5">
        <w:tab/>
        <w:t xml:space="preserve">Huawei thinks </w:t>
      </w:r>
      <w:r w:rsidR="006023F5" w:rsidRPr="006023F5">
        <w:t xml:space="preserve">if </w:t>
      </w:r>
      <w:r w:rsidRPr="006023F5">
        <w:t>we agree on this then the cell stop time is not used for cell ranking but only to start measurements</w:t>
      </w:r>
    </w:p>
    <w:p w14:paraId="0A65DEFD" w14:textId="5B21AED3" w:rsidR="0067796C" w:rsidRDefault="0067796C" w:rsidP="0067796C">
      <w:pPr>
        <w:pStyle w:val="Doc-text2"/>
        <w:ind w:left="1259" w:firstLine="0"/>
      </w:pPr>
      <w:r>
        <w:t>-</w:t>
      </w:r>
      <w:r>
        <w:tab/>
        <w:t>Nokia is fine with p4</w:t>
      </w:r>
    </w:p>
    <w:p w14:paraId="7FBF74DE" w14:textId="1FC67473" w:rsidR="0067796C" w:rsidRDefault="0067796C" w:rsidP="0067796C">
      <w:pPr>
        <w:pStyle w:val="Doc-text2"/>
        <w:ind w:left="1259" w:firstLine="0"/>
      </w:pPr>
      <w:r>
        <w:t>-</w:t>
      </w:r>
      <w:r>
        <w:tab/>
        <w:t>Oppo is fine not to use the cell stop time for cell ranking</w:t>
      </w:r>
    </w:p>
    <w:p w14:paraId="65C3B367" w14:textId="581D732F" w:rsidR="0067796C" w:rsidRDefault="0067796C" w:rsidP="0067796C">
      <w:pPr>
        <w:pStyle w:val="Doc-text2"/>
        <w:ind w:left="1259" w:firstLine="0"/>
      </w:pPr>
      <w:r>
        <w:t>-</w:t>
      </w:r>
      <w:r>
        <w:tab/>
        <w:t>Intel also supports p4</w:t>
      </w:r>
    </w:p>
    <w:p w14:paraId="52B3D5C9" w14:textId="6E6697D4" w:rsidR="0067796C" w:rsidRDefault="0067796C" w:rsidP="0067796C">
      <w:pPr>
        <w:pStyle w:val="Doc-text2"/>
        <w:ind w:left="1259" w:firstLine="0"/>
      </w:pPr>
      <w:r>
        <w:t>-</w:t>
      </w:r>
      <w:r>
        <w:tab/>
        <w:t xml:space="preserve">LG still thinks the stop time of neighbour cells is useful. </w:t>
      </w:r>
    </w:p>
    <w:p w14:paraId="735875F1" w14:textId="2EBC0B73" w:rsidR="0067796C" w:rsidRPr="006023F5" w:rsidRDefault="0067796C" w:rsidP="006023F5">
      <w:pPr>
        <w:pStyle w:val="Doc-text2"/>
      </w:pPr>
      <w:r w:rsidRPr="006023F5">
        <w:t>-</w:t>
      </w:r>
      <w:r w:rsidRPr="006023F5">
        <w:tab/>
        <w:t>Ericsson thinks it would be useful to have this information to stop measurements but not for cell ranking</w:t>
      </w:r>
    </w:p>
    <w:p w14:paraId="5858665C" w14:textId="7B24D170" w:rsidR="0067796C" w:rsidRDefault="0067796C" w:rsidP="0067796C">
      <w:pPr>
        <w:pStyle w:val="Doc-text2"/>
        <w:ind w:left="1259" w:firstLine="0"/>
      </w:pPr>
      <w:r>
        <w:t>-</w:t>
      </w:r>
      <w:r>
        <w:tab/>
        <w:t xml:space="preserve">ZTE thinks this is useful to exclude some cells </w:t>
      </w:r>
      <w:r w:rsidR="00DE67A0">
        <w:t>but can accept p4</w:t>
      </w:r>
    </w:p>
    <w:p w14:paraId="0879EAE4" w14:textId="192D1B64" w:rsidR="0067796C" w:rsidRDefault="006023F5" w:rsidP="006023F5">
      <w:pPr>
        <w:pStyle w:val="Doc-text2"/>
        <w:numPr>
          <w:ilvl w:val="0"/>
          <w:numId w:val="11"/>
        </w:numPr>
      </w:pPr>
      <w:r>
        <w:t>Agreed</w:t>
      </w:r>
      <w:r w:rsidR="00DE67A0">
        <w:t xml:space="preserve"> as "</w:t>
      </w:r>
      <w:r w:rsidR="00DE67A0">
        <w:t>For</w:t>
      </w:r>
      <w:r w:rsidR="00DE67A0" w:rsidRPr="00DE67A0">
        <w:t xml:space="preserve"> quasi-earth fixed cell</w:t>
      </w:r>
      <w:r w:rsidR="00DE67A0">
        <w:t xml:space="preserve">, </w:t>
      </w:r>
      <w:r w:rsidR="00DE67A0">
        <w:t>the cell stop time of nei</w:t>
      </w:r>
      <w:r w:rsidR="00DE67A0">
        <w:t>ghbour cell(s) is NOT broadcast"</w:t>
      </w:r>
    </w:p>
    <w:p w14:paraId="2D552490" w14:textId="77777777" w:rsidR="00E81369" w:rsidRDefault="00E81369" w:rsidP="00E81369">
      <w:pPr>
        <w:pStyle w:val="Comments"/>
      </w:pPr>
      <w:r>
        <w:t>(Proponents:12, Opponents:11) Proposal 6: RAN2 to discuss whether to support the following proposal:</w:t>
      </w:r>
    </w:p>
    <w:p w14:paraId="4B19246D" w14:textId="366875B7" w:rsidR="002E027F" w:rsidRDefault="00E81369" w:rsidP="00E81369">
      <w:pPr>
        <w:pStyle w:val="Comments"/>
      </w:pPr>
      <w:r>
        <w:t>the information of the next candidate cell(s) is NOT provided to UE.</w:t>
      </w:r>
    </w:p>
    <w:p w14:paraId="68CFD457" w14:textId="77777777" w:rsidR="00356A2F" w:rsidRDefault="00356A2F" w:rsidP="009640DB">
      <w:pPr>
        <w:pStyle w:val="Doc-text2"/>
        <w:numPr>
          <w:ilvl w:val="0"/>
          <w:numId w:val="11"/>
        </w:numPr>
      </w:pPr>
      <w:r>
        <w:t>Continue online</w:t>
      </w:r>
    </w:p>
    <w:p w14:paraId="29DD6450" w14:textId="77777777" w:rsidR="006023F5" w:rsidRDefault="006023F5" w:rsidP="006023F5">
      <w:pPr>
        <w:pStyle w:val="Doc-text2"/>
        <w:numPr>
          <w:ilvl w:val="0"/>
          <w:numId w:val="11"/>
        </w:numPr>
      </w:pPr>
      <w:r>
        <w:t>Postponed</w:t>
      </w:r>
    </w:p>
    <w:p w14:paraId="7E4F4B6D" w14:textId="77777777" w:rsidR="00356A2F" w:rsidRDefault="00356A2F" w:rsidP="00356A2F">
      <w:pPr>
        <w:pStyle w:val="Doc-text2"/>
        <w:ind w:left="1619" w:firstLine="0"/>
      </w:pPr>
    </w:p>
    <w:p w14:paraId="78B592DB" w14:textId="77777777" w:rsidR="00356A2F" w:rsidRDefault="00356A2F" w:rsidP="00E81369">
      <w:pPr>
        <w:pStyle w:val="Comments"/>
      </w:pPr>
    </w:p>
    <w:p w14:paraId="7B564EB1" w14:textId="0928D3BA" w:rsidR="00356A2F" w:rsidRDefault="00356A2F" w:rsidP="00356A2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60DE0E55" w14:textId="3E6E015B" w:rsidR="00E81369" w:rsidRDefault="00356A2F" w:rsidP="009640DB">
      <w:pPr>
        <w:pStyle w:val="Doc-text2"/>
        <w:numPr>
          <w:ilvl w:val="0"/>
          <w:numId w:val="35"/>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521463D1" w14:textId="77777777" w:rsidR="00356A2F" w:rsidRDefault="00356A2F" w:rsidP="00A14967">
      <w:pPr>
        <w:pStyle w:val="Comments"/>
      </w:pPr>
    </w:p>
    <w:p w14:paraId="37FB98FB" w14:textId="77777777" w:rsidR="006023F5" w:rsidRDefault="006023F5" w:rsidP="006023F5">
      <w:pPr>
        <w:pStyle w:val="Doc-text2"/>
        <w:pBdr>
          <w:top w:val="single" w:sz="4" w:space="1" w:color="auto"/>
          <w:left w:val="single" w:sz="4" w:space="4" w:color="auto"/>
          <w:bottom w:val="single" w:sz="4" w:space="1" w:color="auto"/>
          <w:right w:val="single" w:sz="4" w:space="4" w:color="auto"/>
        </w:pBdr>
      </w:pPr>
      <w:r>
        <w:t>Agreements online:</w:t>
      </w:r>
    </w:p>
    <w:p w14:paraId="78D455B7" w14:textId="4F18F94A" w:rsidR="006023F5" w:rsidRDefault="006023F5" w:rsidP="006023F5">
      <w:pPr>
        <w:pStyle w:val="Doc-text2"/>
        <w:numPr>
          <w:ilvl w:val="0"/>
          <w:numId w:val="37"/>
        </w:numPr>
        <w:pBdr>
          <w:top w:val="single" w:sz="4" w:space="1" w:color="auto"/>
          <w:left w:val="single" w:sz="4" w:space="4" w:color="auto"/>
          <w:bottom w:val="single" w:sz="4" w:space="1" w:color="auto"/>
          <w:right w:val="single" w:sz="4" w:space="4" w:color="auto"/>
        </w:pBdr>
      </w:pPr>
      <w:r>
        <w:t>Distance based cell reselection criteria for quasi-earth fixed cell is supported</w:t>
      </w:r>
    </w:p>
    <w:p w14:paraId="430D9207" w14:textId="78E5C538" w:rsidR="00356A2F" w:rsidRDefault="006023F5" w:rsidP="006023F5">
      <w:pPr>
        <w:pStyle w:val="Doc-text2"/>
        <w:numPr>
          <w:ilvl w:val="0"/>
          <w:numId w:val="37"/>
        </w:numPr>
        <w:pBdr>
          <w:top w:val="single" w:sz="4" w:space="1" w:color="auto"/>
          <w:left w:val="single" w:sz="4" w:space="4" w:color="auto"/>
          <w:bottom w:val="single" w:sz="4" w:space="1" w:color="auto"/>
          <w:right w:val="single" w:sz="4" w:space="4" w:color="auto"/>
        </w:pBdr>
      </w:pPr>
      <w:r>
        <w:t>For</w:t>
      </w:r>
      <w:r w:rsidRPr="00DE67A0">
        <w:t xml:space="preserve"> quasi-earth fixed cell</w:t>
      </w:r>
      <w:r>
        <w:t>, the cell stop time of neighbour cell(s) is NOT broadcast</w:t>
      </w:r>
    </w:p>
    <w:p w14:paraId="4EFF6CBE" w14:textId="77777777" w:rsidR="006023F5" w:rsidRDefault="006023F5" w:rsidP="00A14967">
      <w:pPr>
        <w:pStyle w:val="Comments"/>
      </w:pPr>
    </w:p>
    <w:p w14:paraId="21CBE849" w14:textId="77777777" w:rsidR="006023F5" w:rsidRDefault="006023F5" w:rsidP="00A14967">
      <w:pPr>
        <w:pStyle w:val="Comments"/>
      </w:pPr>
    </w:p>
    <w:p w14:paraId="03022E7E" w14:textId="1F97785F" w:rsidR="002B5630" w:rsidRDefault="006C4F7D" w:rsidP="002B5630">
      <w:pPr>
        <w:pStyle w:val="Doc-title"/>
      </w:pPr>
      <w:hyperlink r:id="rId139" w:tooltip="C:Data3GPPExtractsR2-2109501 NTN Idle inactive mode procedures.doc" w:history="1">
        <w:r w:rsidR="002B5630" w:rsidRPr="00526152">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1FC6489" w:rsidR="002B5630" w:rsidRDefault="006C4F7D" w:rsidP="002B5630">
      <w:pPr>
        <w:pStyle w:val="Doc-title"/>
      </w:pPr>
      <w:hyperlink r:id="rId140" w:tooltip="C:Data3GPPExtractsR2-2109554 Further Discussion on the Leftover Issues of IDLE_INACTIVE.docx" w:history="1">
        <w:r w:rsidR="002B5630" w:rsidRPr="00526152">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48E5387A" w:rsidR="002B5630" w:rsidRDefault="006C4F7D" w:rsidP="002B5630">
      <w:pPr>
        <w:pStyle w:val="Doc-title"/>
      </w:pPr>
      <w:hyperlink r:id="rId141" w:tooltip="C:Data3GPPExtractsR2-2109637 Discussion on enhancements to cell reselection.docx" w:history="1">
        <w:r w:rsidR="002B5630" w:rsidRPr="00526152">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0EA8654E" w:rsidR="002B5630" w:rsidRDefault="006C4F7D" w:rsidP="002B5630">
      <w:pPr>
        <w:pStyle w:val="Doc-title"/>
      </w:pPr>
      <w:hyperlink r:id="rId142" w:tooltip="C:Data3GPPExtractsR2-2109765 Cell selection and reselection enhancements for NTN.doc" w:history="1">
        <w:r w:rsidR="002B5630" w:rsidRPr="00526152">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53FFCD85" w:rsidR="002B5630" w:rsidRDefault="006C4F7D" w:rsidP="002B5630">
      <w:pPr>
        <w:pStyle w:val="Doc-title"/>
      </w:pPr>
      <w:hyperlink r:id="rId143" w:tooltip="C:Data3GPPExtractsR2-2109970 Idle mode.docx" w:history="1">
        <w:r w:rsidR="002B5630" w:rsidRPr="00526152">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47C0F7F5" w:rsidR="002B5630" w:rsidRDefault="006C4F7D" w:rsidP="002B5630">
      <w:pPr>
        <w:pStyle w:val="Doc-title"/>
      </w:pPr>
      <w:hyperlink r:id="rId144" w:tooltip="C:Data3GPPExtractsR2-2109976 Remaining issues on cell reselection for NTN.docx" w:history="1">
        <w:r w:rsidR="002B5630" w:rsidRPr="00526152">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t>moved here from 8.10.3.1</w:t>
      </w:r>
    </w:p>
    <w:p w14:paraId="7FE03786" w14:textId="77777777" w:rsidR="00C0281A" w:rsidRDefault="006C4F7D" w:rsidP="00C0281A">
      <w:pPr>
        <w:pStyle w:val="Doc-title"/>
      </w:pPr>
      <w:hyperlink r:id="rId145" w:tooltip="C:Data3GPPExtracts._R2-2110043 NTN Ephemeris Definition and Signaling.docx" w:history="1">
        <w:r w:rsidR="00C0281A" w:rsidRPr="00526152">
          <w:rPr>
            <w:rStyle w:val="Hyperlink"/>
          </w:rPr>
          <w:t>R2-2110043</w:t>
        </w:r>
      </w:hyperlink>
      <w:r w:rsidR="00C0281A">
        <w:tab/>
        <w:t>NTN Ephemeris definition and signaling</w:t>
      </w:r>
      <w:r w:rsidR="00C0281A">
        <w:tab/>
        <w:t>Apple</w:t>
      </w:r>
      <w:r w:rsidR="00C0281A">
        <w:tab/>
        <w:t>discussion</w:t>
      </w:r>
      <w:r w:rsidR="00C0281A">
        <w:tab/>
        <w:t>Rel-17</w:t>
      </w:r>
      <w:r w:rsidR="00C0281A">
        <w:tab/>
        <w:t>NR_NTN_solutions-Core</w:t>
      </w:r>
    </w:p>
    <w:p w14:paraId="54A57504" w14:textId="1C0C7B56" w:rsidR="002B5630" w:rsidRDefault="006C4F7D" w:rsidP="002B5630">
      <w:pPr>
        <w:pStyle w:val="Doc-title"/>
      </w:pPr>
      <w:hyperlink r:id="rId146" w:tooltip="C:Data3GPPExtracts._R2-2110046 NTN Cell Selection And Cell Reselection.docx" w:history="1">
        <w:r w:rsidR="002B5630" w:rsidRPr="00526152">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07DFF23E" w:rsidR="002B5630" w:rsidRDefault="006C4F7D" w:rsidP="002B5630">
      <w:pPr>
        <w:pStyle w:val="Doc-title"/>
      </w:pPr>
      <w:hyperlink r:id="rId147" w:tooltip="C:Data3GPPExtractsR2-2110228 Remaining issues in NTN idle mode.DOC" w:history="1">
        <w:r w:rsidR="002B5630" w:rsidRPr="00526152">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7B9F3579" w:rsidR="002B5630" w:rsidRDefault="006C4F7D" w:rsidP="002B5630">
      <w:pPr>
        <w:pStyle w:val="Doc-title"/>
      </w:pPr>
      <w:hyperlink r:id="rId148" w:tooltip="C:Data3GPPExtractsR2-2110265 Discussion on cell reselection.docx" w:history="1">
        <w:r w:rsidR="002B5630" w:rsidRPr="00526152">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64B27C0C" w:rsidR="002B5630" w:rsidRDefault="006C4F7D" w:rsidP="002B5630">
      <w:pPr>
        <w:pStyle w:val="Doc-title"/>
      </w:pPr>
      <w:hyperlink r:id="rId149" w:tooltip="C:Data3GPPExtractsR2-2110275 Discussion on cell reselection.doc" w:history="1">
        <w:r w:rsidR="002B5630" w:rsidRPr="00526152">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2829F2D9" w:rsidR="00C0281A" w:rsidRPr="00C0281A" w:rsidRDefault="006C4F7D" w:rsidP="00C0281A">
      <w:pPr>
        <w:pStyle w:val="Doc-title"/>
      </w:pPr>
      <w:hyperlink r:id="rId150" w:tooltip="C:Data3GPPExtractsR2-2110309 Considerations on ephemeris provision for NTN (Revision of R2-2107910).docx" w:history="1">
        <w:r w:rsidR="00C0281A" w:rsidRPr="00526152">
          <w:rPr>
            <w:rStyle w:val="Hyperlink"/>
          </w:rPr>
          <w:t>R2-2110309</w:t>
        </w:r>
      </w:hyperlink>
      <w:r w:rsidR="00C0281A">
        <w:tab/>
        <w:t>Considerations on ephemeris provision for NTN</w:t>
      </w:r>
      <w:r w:rsidR="00C0281A">
        <w:tab/>
        <w:t>Lenovo, Motorola Mobility</w:t>
      </w:r>
      <w:r w:rsidR="00C0281A">
        <w:tab/>
        <w:t>discussion</w:t>
      </w:r>
      <w:r w:rsidR="00C0281A">
        <w:tab/>
        <w:t>Rel-17</w:t>
      </w:r>
    </w:p>
    <w:p w14:paraId="50D69CE6" w14:textId="26062C7B" w:rsidR="002B5630" w:rsidRDefault="006C4F7D" w:rsidP="002B5630">
      <w:pPr>
        <w:pStyle w:val="Doc-title"/>
      </w:pPr>
      <w:hyperlink r:id="rId151" w:tooltip="C:Data3GPPExtractsR2-2110356.doc" w:history="1">
        <w:r w:rsidR="002B5630" w:rsidRPr="00526152">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56B0DAEE" w:rsidR="002B5630" w:rsidRDefault="006C4F7D" w:rsidP="002B5630">
      <w:pPr>
        <w:pStyle w:val="Doc-title"/>
      </w:pPr>
      <w:hyperlink r:id="rId152" w:tooltip="C:Data3GPPExtractsR2-2110468_Consideration on the system information and idle mode mobility for intra-NTN and TN-NTN case.docx" w:history="1">
        <w:r w:rsidR="002B5630" w:rsidRPr="00526152">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38F87B9C" w:rsidR="002B5630" w:rsidRDefault="006C4F7D" w:rsidP="002B5630">
      <w:pPr>
        <w:pStyle w:val="Doc-title"/>
      </w:pPr>
      <w:hyperlink r:id="rId153" w:tooltip="C:Data3GPPExtractsR2-2110769_Time and Location-assisted cell reselection.docx" w:history="1">
        <w:r w:rsidR="002B5630" w:rsidRPr="00526152">
          <w:rPr>
            <w:rStyle w:val="Hyperlink"/>
          </w:rPr>
          <w:t>R2-2110769</w:t>
        </w:r>
      </w:hyperlink>
      <w:r w:rsidR="002B5630">
        <w:tab/>
        <w:t>Time and Location-assisted cell reselection</w:t>
      </w:r>
      <w:r w:rsidR="002B5630">
        <w:tab/>
        <w:t>NEC Telecom MODUS Ltd.</w:t>
      </w:r>
      <w:r w:rsidR="002B5630">
        <w:tab/>
        <w:t>discussion</w:t>
      </w:r>
    </w:p>
    <w:p w14:paraId="24B55801" w14:textId="0688C627" w:rsidR="002B5630" w:rsidRDefault="006C4F7D" w:rsidP="002B5630">
      <w:pPr>
        <w:pStyle w:val="Doc-title"/>
      </w:pPr>
      <w:hyperlink r:id="rId154" w:tooltip="C:Data3GPPExtractsR2-2110862 (R17 NTN WI AI 8.10.3.2) Cell reselection.docx" w:history="1">
        <w:r w:rsidR="002B5630" w:rsidRPr="00526152">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2934A069" w:rsidR="002B5630" w:rsidRDefault="006C4F7D" w:rsidP="002B5630">
      <w:pPr>
        <w:pStyle w:val="Doc-title"/>
      </w:pPr>
      <w:hyperlink r:id="rId155" w:tooltip="C:Data3GPPExtractsR2-2110943.docx" w:history="1">
        <w:r w:rsidR="002B5630" w:rsidRPr="00526152">
          <w:rPr>
            <w:rStyle w:val="Hyperlink"/>
          </w:rPr>
          <w:t>R2-2110943</w:t>
        </w:r>
      </w:hyperlink>
      <w:r w:rsidR="002B5630">
        <w:tab/>
        <w:t>Further considerations on idle/inactive behaviours</w:t>
      </w:r>
      <w:r w:rsidR="002B5630">
        <w:tab/>
        <w:t>Samsung Research America</w:t>
      </w:r>
      <w:r w:rsidR="002B5630">
        <w:tab/>
        <w:t>discussion</w:t>
      </w:r>
    </w:p>
    <w:p w14:paraId="365ED4A3" w14:textId="1437A9FF" w:rsidR="002B5630" w:rsidRDefault="006C4F7D" w:rsidP="002B5630">
      <w:pPr>
        <w:pStyle w:val="Doc-title"/>
      </w:pPr>
      <w:hyperlink r:id="rId156" w:tooltip="C:Data3GPPExtractsR2-2111111 Cell selection and reselection enhancements for NTN.doc" w:history="1">
        <w:r w:rsidR="002B5630" w:rsidRPr="00526152">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7777777" w:rsidR="00121655" w:rsidRDefault="006C4F7D" w:rsidP="00121655">
      <w:pPr>
        <w:pStyle w:val="Doc-title"/>
      </w:pPr>
      <w:hyperlink r:id="rId157" w:tooltip="C:Data3GPPExtractsR2-2109639 Discussion on TN prioritization over NTN for idle mode.docx" w:history="1">
        <w:r w:rsidR="00121655" w:rsidRPr="00526152">
          <w:rPr>
            <w:rStyle w:val="Hyperlink"/>
          </w:rPr>
          <w:t>R2-2109639</w:t>
        </w:r>
      </w:hyperlink>
      <w:r w:rsidR="00121655">
        <w:tab/>
        <w:t>Discussion on TN prioritization over NTN for idle mode</w:t>
      </w:r>
      <w:r w:rsidR="00121655">
        <w:tab/>
        <w:t>Intel Corporation</w:t>
      </w:r>
      <w:r w:rsidR="00121655">
        <w:tab/>
        <w:t>discussion</w:t>
      </w:r>
      <w:r w:rsidR="00121655">
        <w:tab/>
        <w:t>Rel-17</w:t>
      </w:r>
      <w:r w:rsidR="00121655">
        <w:tab/>
        <w:t>NR_NTN_solutions-Core</w:t>
      </w:r>
    </w:p>
    <w:p w14:paraId="2CCF4F47" w14:textId="77777777" w:rsidR="00121655" w:rsidRDefault="006C4F7D" w:rsidP="00121655">
      <w:pPr>
        <w:pStyle w:val="Doc-title"/>
      </w:pPr>
      <w:hyperlink r:id="rId158" w:tooltip="C:Data3GPPExtractsR2-2110211 NTN-TN Mobility Enhancement in IDLE and INACTIVE State.docx" w:history="1">
        <w:r w:rsidR="00121655" w:rsidRPr="00526152">
          <w:rPr>
            <w:rStyle w:val="Hyperlink"/>
          </w:rPr>
          <w:t>R2-2110211</w:t>
        </w:r>
      </w:hyperlink>
      <w:r w:rsidR="00121655">
        <w:tab/>
        <w:t>NTN-TN Mobility Enhancement in IDLE and INACTIVE State</w:t>
      </w:r>
      <w:r w:rsidR="00121655">
        <w:tab/>
        <w:t>FGI, Asia Pacific Telecom</w:t>
      </w:r>
      <w:r w:rsidR="00121655">
        <w:tab/>
        <w:t>discussion</w:t>
      </w:r>
    </w:p>
    <w:p w14:paraId="55E24090" w14:textId="77777777" w:rsidR="00121655" w:rsidRDefault="006C4F7D" w:rsidP="00121655">
      <w:pPr>
        <w:pStyle w:val="Doc-title"/>
      </w:pPr>
      <w:hyperlink r:id="rId159" w:tooltip="C:Data3GPPExtractsR2-2110768_NTN to TN in Idle or Inactive mode mobility.docx" w:history="1">
        <w:r w:rsidR="00121655" w:rsidRPr="00526152">
          <w:rPr>
            <w:rStyle w:val="Hyperlink"/>
          </w:rPr>
          <w:t>R2-2110768</w:t>
        </w:r>
      </w:hyperlink>
      <w:r w:rsidR="00121655">
        <w:tab/>
        <w:t>NTN to TN mobility in Idle or Inactive mode</w:t>
      </w:r>
      <w:r w:rsidR="00121655">
        <w:tab/>
        <w:t>NEC Telecom MODUS Ltd.</w:t>
      </w:r>
      <w:r w:rsidR="00121655">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77777777" w:rsidR="00121655" w:rsidRDefault="00121655" w:rsidP="00121655">
      <w:pPr>
        <w:pStyle w:val="Doc-title"/>
      </w:pPr>
      <w:r w:rsidRPr="00726BD2">
        <w:rPr>
          <w:highlight w:val="yellow"/>
        </w:rPr>
        <w:t>R2-2110375</w:t>
      </w:r>
      <w:r>
        <w:tab/>
        <w:t>Idle mode aspects for NTN</w:t>
      </w:r>
      <w:r>
        <w:tab/>
        <w:t>Ericsson</w:t>
      </w:r>
      <w:r>
        <w:tab/>
        <w:t>discussion</w:t>
      </w:r>
      <w:r>
        <w:tab/>
        <w:t>NR_NTN_solutions-Core</w:t>
      </w:r>
      <w:r>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31978A20" w:rsidR="00737FF6" w:rsidRDefault="006C4F7D" w:rsidP="00737FF6">
      <w:pPr>
        <w:pStyle w:val="Doc-title"/>
      </w:pPr>
      <w:hyperlink r:id="rId160" w:tooltip="C:Data3GPPRAN2InboxR2-2111333.zip" w:history="1">
        <w:r w:rsidR="00737FF6" w:rsidRPr="00146D15">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7C2E661E" w14:textId="428FD92C" w:rsidR="006B328C" w:rsidRDefault="006B328C" w:rsidP="006B328C">
      <w:pPr>
        <w:pStyle w:val="Doc-text2"/>
      </w:pPr>
      <w:r>
        <w:t>-</w:t>
      </w:r>
      <w:r>
        <w:tab/>
      </w:r>
      <w:r w:rsidR="00742627">
        <w:t>CATT is ok with this.</w:t>
      </w:r>
      <w:r w:rsidR="00CC0F39">
        <w:t xml:space="preserve"> Oppo agrees</w:t>
      </w:r>
    </w:p>
    <w:p w14:paraId="7082AF3B" w14:textId="6BA333C6" w:rsidR="00742627" w:rsidRDefault="00742627" w:rsidP="006B328C">
      <w:pPr>
        <w:pStyle w:val="Doc-text2"/>
      </w:pPr>
      <w:r>
        <w:t>-</w:t>
      </w:r>
      <w:r>
        <w:tab/>
        <w:t>QC wonders whether the NW can still deconfigure this. Nokia thinks this means to avoid (de)activation by means like MAC CE, but RRC can always (re)configure</w:t>
      </w:r>
    </w:p>
    <w:p w14:paraId="238B45DA" w14:textId="5671CDC4" w:rsidR="00CC0F39" w:rsidRDefault="00CC0F39" w:rsidP="006B328C">
      <w:pPr>
        <w:pStyle w:val="Doc-text2"/>
      </w:pPr>
      <w:r>
        <w:t>-</w:t>
      </w:r>
      <w:r>
        <w:tab/>
        <w:t>Huawei thinks this is lagacy behaviour and we should not word it as new agreement</w:t>
      </w:r>
    </w:p>
    <w:p w14:paraId="60F794A3" w14:textId="2BFB4036" w:rsidR="00CC0F39" w:rsidRDefault="00CC0F39" w:rsidP="006B328C">
      <w:pPr>
        <w:pStyle w:val="Doc-text2"/>
      </w:pPr>
      <w:r>
        <w:t>-</w:t>
      </w:r>
      <w:r>
        <w:tab/>
        <w:t>LGE agrees but thinks this clashes with p8. Nokia agrees that agreeing on p7 resolves the discussion in p8</w:t>
      </w:r>
    </w:p>
    <w:p w14:paraId="1662AC97" w14:textId="09E39147" w:rsidR="00CC0F39" w:rsidRDefault="00CC0F39" w:rsidP="006B328C">
      <w:pPr>
        <w:pStyle w:val="Doc-text2"/>
      </w:pPr>
      <w:r>
        <w:t>-</w:t>
      </w:r>
      <w:r>
        <w:tab/>
        <w:t xml:space="preserve">Intel assumes this </w:t>
      </w:r>
      <w:r w:rsidRPr="00CC0F39">
        <w:t>mean</w:t>
      </w:r>
      <w:r>
        <w:t>s</w:t>
      </w:r>
      <w:r w:rsidRPr="00CC0F39">
        <w:t xml:space="preserve"> UE sh</w:t>
      </w:r>
      <w:r>
        <w:t>ould use all SMTCs in parallel and is ok with this</w:t>
      </w:r>
    </w:p>
    <w:p w14:paraId="6085D905" w14:textId="784950F1" w:rsidR="00CC0F39" w:rsidRDefault="00CC0F39" w:rsidP="006B328C">
      <w:pPr>
        <w:pStyle w:val="Doc-text2"/>
      </w:pPr>
      <w:r>
        <w:t>-</w:t>
      </w:r>
      <w:r>
        <w:tab/>
        <w:t>ZTE also supports proposal p7</w:t>
      </w:r>
      <w:r w:rsidR="00EA00A6">
        <w:t>. Would have preferred the first formulation but can accept the rewording for now.</w:t>
      </w:r>
    </w:p>
    <w:p w14:paraId="7DB21642" w14:textId="2FB327FC" w:rsidR="00EA00A6" w:rsidRDefault="00EA00A6" w:rsidP="006B328C">
      <w:pPr>
        <w:pStyle w:val="Doc-text2"/>
      </w:pPr>
      <w:r>
        <w:t>-</w:t>
      </w:r>
      <w:r>
        <w:tab/>
        <w:t>Oppo thinks the UE based solution is not fully excluded with this agreement</w:t>
      </w:r>
    </w:p>
    <w:p w14:paraId="2FDAA1D1" w14:textId="61ACD99A" w:rsidR="00F84B60" w:rsidRDefault="00F84B60" w:rsidP="009640DB">
      <w:pPr>
        <w:pStyle w:val="Doc-text2"/>
        <w:numPr>
          <w:ilvl w:val="0"/>
          <w:numId w:val="11"/>
        </w:numPr>
      </w:pPr>
      <w:r>
        <w:t>We don't introduce new mechanisms (e.g. based on MAC CE) to activate/deactivate SMTCs for NTN neighbour measurements. Which SMTCs the UE will consider is only based on RRC configuration (UE based solutions are not excluded by this)</w:t>
      </w:r>
    </w:p>
    <w:p w14:paraId="176E2839" w14:textId="77777777" w:rsidR="00EC0B95" w:rsidRDefault="00EC0B95" w:rsidP="00EC0B95">
      <w:pPr>
        <w:pStyle w:val="Comments"/>
      </w:pPr>
    </w:p>
    <w:p w14:paraId="78802FF7" w14:textId="77777777" w:rsidR="00F84B60" w:rsidRDefault="00F84B60" w:rsidP="00EC0B95">
      <w:pPr>
        <w:pStyle w:val="Comments"/>
      </w:pPr>
    </w:p>
    <w:p w14:paraId="3521FBC7" w14:textId="77777777" w:rsidR="00F84B60" w:rsidRDefault="00F84B60" w:rsidP="00F84B60">
      <w:pPr>
        <w:pStyle w:val="Doc-text2"/>
        <w:pBdr>
          <w:top w:val="single" w:sz="4" w:space="1" w:color="auto"/>
          <w:left w:val="single" w:sz="4" w:space="4" w:color="auto"/>
          <w:bottom w:val="single" w:sz="4" w:space="1" w:color="auto"/>
          <w:right w:val="single" w:sz="4" w:space="4" w:color="auto"/>
        </w:pBdr>
      </w:pPr>
      <w:r>
        <w:t>Agreements:</w:t>
      </w:r>
    </w:p>
    <w:p w14:paraId="5FD3207A" w14:textId="51D7E9FC" w:rsidR="00F84B60" w:rsidRDefault="00F84B60" w:rsidP="009640DB">
      <w:pPr>
        <w:pStyle w:val="Doc-text2"/>
        <w:numPr>
          <w:ilvl w:val="0"/>
          <w:numId w:val="16"/>
        </w:numPr>
        <w:pBdr>
          <w:top w:val="single" w:sz="4" w:space="1" w:color="auto"/>
          <w:left w:val="single" w:sz="4" w:space="4" w:color="auto"/>
          <w:bottom w:val="single" w:sz="4" w:space="1" w:color="auto"/>
          <w:right w:val="single" w:sz="4" w:space="4" w:color="auto"/>
        </w:pBdr>
      </w:pPr>
      <w:r w:rsidRPr="00F84B60">
        <w:lastRenderedPageBreak/>
        <w:t>We don't introduce new mechanisms (e.g. based on MAC CE) to activate/deactivate SMTCs for NTN neighbour measurements. Which SMTCs the UE will consider is only based on RRC configuration (UE based solutions are not excluded by this)</w:t>
      </w:r>
    </w:p>
    <w:p w14:paraId="4191D8DD" w14:textId="77777777" w:rsidR="00F84B60" w:rsidRDefault="00F84B60"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60DB2D42" w14:textId="3AABC3E5" w:rsidR="00CC0F39" w:rsidRDefault="00CC0F39" w:rsidP="00CC0F39">
      <w:pPr>
        <w:pStyle w:val="Doc-text2"/>
      </w:pPr>
      <w:r>
        <w:t>-</w:t>
      </w:r>
      <w:r>
        <w:tab/>
        <w:t>QC thinks this still allows a RRC method to indicate to the UE to consider only a subset of the SMTCs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5C329C87" w14:textId="1F5017F9" w:rsidR="00E6622C" w:rsidRPr="00146D15" w:rsidRDefault="00E6622C" w:rsidP="00E6622C">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1CABBDE3" w14:textId="1E63015D" w:rsidR="00E6622C" w:rsidRPr="00B02CC9" w:rsidRDefault="00E6622C" w:rsidP="00E6622C">
      <w:pPr>
        <w:pStyle w:val="EmailDiscussion2"/>
        <w:ind w:left="1619" w:firstLine="0"/>
        <w:rPr>
          <w:color w:val="808080" w:themeColor="background1" w:themeShade="80"/>
          <w:shd w:val="clear" w:color="auto" w:fill="FFFFFF"/>
        </w:rPr>
      </w:pPr>
      <w:r w:rsidRPr="00B02CC9">
        <w:rPr>
          <w:color w:val="808080" w:themeColor="background1" w:themeShade="80"/>
        </w:rPr>
        <w:t>Initial scope:</w:t>
      </w:r>
      <w:r w:rsidRPr="00B02CC9">
        <w:rPr>
          <w:color w:val="808080" w:themeColor="background1" w:themeShade="80"/>
          <w:shd w:val="clear" w:color="auto" w:fill="FFFFFF"/>
        </w:rPr>
        <w:t xml:space="preserve"> </w:t>
      </w:r>
      <w:r w:rsidR="00EF3740" w:rsidRPr="00B02CC9">
        <w:rPr>
          <w:color w:val="808080" w:themeColor="background1" w:themeShade="80"/>
          <w:shd w:val="clear" w:color="auto" w:fill="FFFFFF"/>
        </w:rPr>
        <w:t xml:space="preserve">Continue the discussion on </w:t>
      </w:r>
      <w:r w:rsidR="00BB37FE" w:rsidRPr="00B02CC9">
        <w:rPr>
          <w:color w:val="808080" w:themeColor="background1" w:themeShade="80"/>
          <w:shd w:val="clear" w:color="auto" w:fill="FFFFFF"/>
        </w:rPr>
        <w:t xml:space="preserve">SMTC and gaps, based on the proposals in </w:t>
      </w:r>
      <w:hyperlink r:id="rId161" w:tooltip="C:Data3GPPRAN2InboxR2-2111333.zip" w:history="1">
        <w:r w:rsidR="00BB37FE" w:rsidRPr="00B02CC9">
          <w:rPr>
            <w:rStyle w:val="Hyperlink"/>
            <w:color w:val="808080" w:themeColor="background1" w:themeShade="80"/>
          </w:rPr>
          <w:t>R2-2111333</w:t>
        </w:r>
      </w:hyperlink>
    </w:p>
    <w:p w14:paraId="03A074F3" w14:textId="77777777" w:rsidR="00E6622C" w:rsidRPr="00B02CC9" w:rsidRDefault="00E6622C" w:rsidP="00E6622C">
      <w:pPr>
        <w:pStyle w:val="EmailDiscussion2"/>
        <w:ind w:left="1619" w:firstLine="0"/>
        <w:rPr>
          <w:color w:val="808080" w:themeColor="background1" w:themeShade="80"/>
        </w:rPr>
      </w:pPr>
      <w:r w:rsidRPr="00B02CC9">
        <w:rPr>
          <w:color w:val="808080" w:themeColor="background1" w:themeShade="80"/>
        </w:rPr>
        <w:t>Initial intended outcome: Summary of the offline discussion with e.g.:</w:t>
      </w:r>
    </w:p>
    <w:p w14:paraId="3DB34CB1"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for agreement (if any)</w:t>
      </w:r>
    </w:p>
    <w:p w14:paraId="229207E8"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require online discussions</w:t>
      </w:r>
    </w:p>
    <w:p w14:paraId="57460E72"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should not be pursued (if any)</w:t>
      </w:r>
    </w:p>
    <w:p w14:paraId="0AE02C8A" w14:textId="77777777"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Initial deadline (for companies' feedback): Thursday 2021-11-04 1000 UTC</w:t>
      </w:r>
    </w:p>
    <w:p w14:paraId="551973B6" w14:textId="0B077D98"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 xml:space="preserve">Initial deadline (for </w:t>
      </w:r>
      <w:r w:rsidRPr="00B02CC9">
        <w:rPr>
          <w:rStyle w:val="Doc-text2Char"/>
          <w:color w:val="808080" w:themeColor="background1" w:themeShade="80"/>
        </w:rPr>
        <w:t xml:space="preserve">rapporteur's summary in </w:t>
      </w:r>
      <w:hyperlink r:id="rId162" w:tooltip="C:Data3GPPRAN2InboxR2-2111340.zip" w:history="1">
        <w:r w:rsidR="00F84B60" w:rsidRPr="00B02CC9">
          <w:rPr>
            <w:rStyle w:val="Hyperlink"/>
            <w:color w:val="808080" w:themeColor="background1" w:themeShade="80"/>
          </w:rPr>
          <w:t>R2-2111340</w:t>
        </w:r>
      </w:hyperlink>
      <w:r w:rsidR="00F84B60" w:rsidRPr="00B02CC9">
        <w:rPr>
          <w:color w:val="808080" w:themeColor="background1" w:themeShade="80"/>
        </w:rPr>
        <w:t>)</w:t>
      </w:r>
      <w:r w:rsidRPr="00B02CC9">
        <w:rPr>
          <w:rStyle w:val="Doc-text2Char"/>
          <w:color w:val="808080" w:themeColor="background1" w:themeShade="80"/>
        </w:rPr>
        <w:t xml:space="preserve">: </w:t>
      </w:r>
      <w:r w:rsidRPr="00B02CC9">
        <w:rPr>
          <w:color w:val="808080" w:themeColor="background1" w:themeShade="80"/>
        </w:rPr>
        <w:t>Thursday 2021-11-04 1600 UTC</w:t>
      </w:r>
    </w:p>
    <w:p w14:paraId="08E8B30F" w14:textId="602F991F"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63" w:tooltip="C:Data3GPPRAN2InboxR2-2111340.zip" w:history="1">
        <w:r w:rsidRPr="006372E9">
          <w:rPr>
            <w:rStyle w:val="Hyperlink"/>
          </w:rPr>
          <w:t>R2-2111340</w:t>
        </w:r>
      </w:hyperlink>
    </w:p>
    <w:p w14:paraId="6229FF05" w14:textId="77777777" w:rsidR="00B02CC9" w:rsidRDefault="00B02CC9" w:rsidP="00B02CC9">
      <w:pPr>
        <w:pStyle w:val="EmailDiscussion2"/>
        <w:ind w:left="1619" w:firstLine="0"/>
      </w:pPr>
      <w:r>
        <w:t>Updated intended outcome: Summary of the offline discussion with e.g.:</w:t>
      </w:r>
    </w:p>
    <w:p w14:paraId="002941FB" w14:textId="77777777" w:rsidR="00B02CC9" w:rsidRDefault="00B02CC9" w:rsidP="00B02CC9">
      <w:pPr>
        <w:pStyle w:val="EmailDiscussion2"/>
        <w:numPr>
          <w:ilvl w:val="2"/>
          <w:numId w:val="8"/>
        </w:numPr>
        <w:ind w:left="1980"/>
      </w:pPr>
      <w:r>
        <w:t>List of proposals for agreement (if any)</w:t>
      </w:r>
    </w:p>
    <w:p w14:paraId="49D4E185" w14:textId="77777777" w:rsidR="00B02CC9" w:rsidRDefault="00B02CC9" w:rsidP="00B02CC9">
      <w:pPr>
        <w:pStyle w:val="EmailDiscussion2"/>
        <w:numPr>
          <w:ilvl w:val="2"/>
          <w:numId w:val="8"/>
        </w:numPr>
        <w:ind w:left="1980"/>
      </w:pPr>
      <w:r>
        <w:t>List of proposals that require online discussions</w:t>
      </w:r>
    </w:p>
    <w:p w14:paraId="06DC9306" w14:textId="77777777" w:rsidR="00B02CC9" w:rsidRDefault="00B02CC9" w:rsidP="00B02CC9">
      <w:pPr>
        <w:pStyle w:val="EmailDiscussion2"/>
        <w:numPr>
          <w:ilvl w:val="2"/>
          <w:numId w:val="8"/>
        </w:numPr>
        <w:ind w:left="1980"/>
      </w:pPr>
      <w:r>
        <w:t>List of proposals that should not be pursued (if any)</w:t>
      </w:r>
    </w:p>
    <w:p w14:paraId="5700F7AA" w14:textId="1808A6A8"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5B2A0E39" w14:textId="5F1AAA4F" w:rsidR="00B02CC9" w:rsidRPr="0049219C" w:rsidRDefault="00685E5D" w:rsidP="00B02CC9">
      <w:pPr>
        <w:pStyle w:val="EmailDiscussion2"/>
        <w:ind w:left="1619" w:firstLine="0"/>
      </w:pPr>
      <w:r>
        <w:t xml:space="preserve">Updated </w:t>
      </w:r>
      <w:r w:rsidR="00B02CC9">
        <w:t xml:space="preserve">deadline (for </w:t>
      </w:r>
      <w:r w:rsidR="00B02CC9">
        <w:rPr>
          <w:rStyle w:val="Doc-text2Char"/>
        </w:rPr>
        <w:t xml:space="preserve">rapporteur's summary in </w:t>
      </w:r>
      <w:hyperlink r:id="rId164" w:tooltip="C:Data3GPPRAN2InboxR2-2111338.zip" w:history="1">
        <w:r w:rsidR="00B02CC9" w:rsidRPr="008F51A9">
          <w:rPr>
            <w:rStyle w:val="Hyperlink"/>
          </w:rPr>
          <w:t>R2-21113</w:t>
        </w:r>
        <w:r w:rsidR="00B02CC9">
          <w:rPr>
            <w:rStyle w:val="Hyperlink"/>
          </w:rPr>
          <w:t>53</w:t>
        </w:r>
      </w:hyperlink>
      <w:r w:rsidR="00B02CC9">
        <w:rPr>
          <w:rStyle w:val="Doc-text2Char"/>
        </w:rPr>
        <w:t xml:space="preserve">): </w:t>
      </w:r>
      <w:r w:rsidR="00B02CC9">
        <w:t>Monday 2021-11-08 18</w:t>
      </w:r>
      <w:r w:rsidR="00B02CC9" w:rsidRPr="00076AA5">
        <w:t>00 UTC</w:t>
      </w:r>
    </w:p>
    <w:p w14:paraId="777075E6" w14:textId="6C1D14DD" w:rsidR="00B02CC9" w:rsidRDefault="00B02CC9" w:rsidP="00B02CC9">
      <w:pPr>
        <w:pStyle w:val="EmailDiscussion2"/>
        <w:ind w:left="1619" w:firstLine="0"/>
        <w:rPr>
          <w:u w:val="single"/>
        </w:rPr>
      </w:pPr>
      <w:r w:rsidRPr="00182693">
        <w:rPr>
          <w:u w:val="single"/>
        </w:rPr>
        <w:t xml:space="preserve">Proposals marked "for agreement" in </w:t>
      </w:r>
      <w:hyperlink r:id="rId165"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44EF6F43" w14:textId="77777777" w:rsidR="00EF3740" w:rsidRDefault="00EF3740" w:rsidP="002B5630">
      <w:pPr>
        <w:pStyle w:val="Comments"/>
      </w:pPr>
    </w:p>
    <w:p w14:paraId="7C41F1DD" w14:textId="77777777" w:rsidR="00B02CC9" w:rsidRDefault="00B02CC9" w:rsidP="002B5630">
      <w:pPr>
        <w:pStyle w:val="Comments"/>
      </w:pPr>
    </w:p>
    <w:p w14:paraId="33B7BEB8" w14:textId="24C7D054" w:rsidR="00F84B60" w:rsidRDefault="006C4F7D" w:rsidP="00F84B60">
      <w:pPr>
        <w:pStyle w:val="Doc-title"/>
      </w:pPr>
      <w:hyperlink r:id="rId166" w:tooltip="C:Data3GPPRAN2InboxR2-2111340.zip" w:history="1">
        <w:r w:rsidR="00F84B60" w:rsidRPr="006372E9">
          <w:rPr>
            <w:rStyle w:val="Hyperlink"/>
          </w:rPr>
          <w:t>R2-2111340</w:t>
        </w:r>
      </w:hyperlink>
      <w:r w:rsidR="00F84B60">
        <w:tab/>
      </w:r>
      <w:r w:rsidR="00F84B60" w:rsidRPr="008E4AC5">
        <w:t>[</w:t>
      </w:r>
      <w:r w:rsidR="00F84B60">
        <w:t>offline-</w:t>
      </w:r>
      <w:r w:rsidR="00F84B60" w:rsidRPr="008E4AC5">
        <w:t>10</w:t>
      </w:r>
      <w:r w:rsidR="00F84B60">
        <w:t>3</w:t>
      </w:r>
      <w:r w:rsidR="00F84B60" w:rsidRPr="008E4AC5">
        <w:t>]</w:t>
      </w:r>
      <w:r w:rsidR="00F84B60">
        <w:t xml:space="preserve"> SMTC and gaps</w:t>
      </w:r>
      <w:r w:rsidR="00F84B60">
        <w:tab/>
        <w:t>Nokia</w:t>
      </w:r>
      <w:r w:rsidR="00F84B60">
        <w:tab/>
      </w:r>
      <w:r w:rsidR="00F84B60" w:rsidRPr="008E4AC5">
        <w:t>discussio</w:t>
      </w:r>
      <w:r w:rsidR="00F84B60">
        <w:t>n</w:t>
      </w:r>
      <w:r w:rsidR="00F84B60">
        <w:tab/>
      </w:r>
      <w:r w:rsidR="00F84B60" w:rsidRPr="008E4AC5">
        <w:t>Rel-17</w:t>
      </w:r>
      <w:r w:rsidR="00F84B60">
        <w:tab/>
      </w:r>
      <w:r w:rsidR="00F84B60" w:rsidRPr="008E4AC5">
        <w:t>NR_NTN_solutions-Core</w:t>
      </w:r>
    </w:p>
    <w:p w14:paraId="1B38EE4E" w14:textId="77777777" w:rsidR="00DF5547" w:rsidRDefault="00DF5547" w:rsidP="00DF5547">
      <w:pPr>
        <w:pStyle w:val="Comments"/>
      </w:pPr>
      <w:r>
        <w:t>Proposals for agreement:</w:t>
      </w:r>
    </w:p>
    <w:p w14:paraId="721AD7B6" w14:textId="77777777" w:rsidR="00DF5547" w:rsidRDefault="00DF5547" w:rsidP="00DF5547">
      <w:pPr>
        <w:pStyle w:val="Comments"/>
      </w:pPr>
      <w:r>
        <w:t xml:space="preserve">Proposal 1: RAN2 will decide which option to choose for NTN assistance information for SMTC/MG once SA3 feedback on user consent is received. </w:t>
      </w:r>
    </w:p>
    <w:p w14:paraId="62ED4638" w14:textId="7BB9949D" w:rsidR="00D02588" w:rsidRDefault="00D02588" w:rsidP="009640DB">
      <w:pPr>
        <w:pStyle w:val="Doc-text2"/>
        <w:numPr>
          <w:ilvl w:val="0"/>
          <w:numId w:val="11"/>
        </w:numPr>
      </w:pPr>
      <w:r>
        <w:t xml:space="preserve">Agreed  </w:t>
      </w:r>
    </w:p>
    <w:p w14:paraId="0AD255DC" w14:textId="77777777" w:rsidR="00DF5547" w:rsidRDefault="00DF5547" w:rsidP="00DF5547">
      <w:pPr>
        <w:pStyle w:val="Comments"/>
      </w:pPr>
      <w:r>
        <w:t xml:space="preserve">Proposal 2: If propagation delay based UE assistance information for NTN SMTC is agreed, it is defined in the form of propagation delay difference. </w:t>
      </w:r>
    </w:p>
    <w:p w14:paraId="19874373" w14:textId="6F4C58E6" w:rsidR="00D02588" w:rsidRDefault="00D02588" w:rsidP="009640DB">
      <w:pPr>
        <w:pStyle w:val="Doc-text2"/>
        <w:numPr>
          <w:ilvl w:val="0"/>
          <w:numId w:val="11"/>
        </w:numPr>
      </w:pPr>
      <w:r>
        <w:t xml:space="preserve">Agreed  </w:t>
      </w:r>
    </w:p>
    <w:p w14:paraId="42348C66" w14:textId="77777777" w:rsidR="00DF5547" w:rsidRDefault="00DF5547" w:rsidP="00DF5547">
      <w:pPr>
        <w:pStyle w:val="Comments"/>
      </w:pPr>
      <w:r>
        <w:t>Proposal 3: RAN2 assumes FL delay is known to and compensated by the network. RAN2 also assumes the UE needs to have neighbour cell ephemeris for the propagation delay estimation.</w:t>
      </w:r>
    </w:p>
    <w:p w14:paraId="5EFB608C" w14:textId="36E0C5AB" w:rsidR="00D02588" w:rsidRDefault="00D02588" w:rsidP="009640DB">
      <w:pPr>
        <w:pStyle w:val="Doc-text2"/>
        <w:numPr>
          <w:ilvl w:val="0"/>
          <w:numId w:val="11"/>
        </w:numPr>
      </w:pPr>
      <w:r>
        <w:t xml:space="preserve">Agreed  </w:t>
      </w:r>
    </w:p>
    <w:p w14:paraId="74FAF6B9" w14:textId="77777777" w:rsidR="00DF5547" w:rsidRDefault="00DF5547" w:rsidP="00DF5547">
      <w:pPr>
        <w:pStyle w:val="Comments"/>
      </w:pPr>
      <w:r>
        <w:lastRenderedPageBreak/>
        <w:t>Proposal 4: UE assistance information for NTN SMTC is event-triggered. FFS if distance threshold or configured measurement window change by more than a threshold is used for triggering.</w:t>
      </w:r>
    </w:p>
    <w:p w14:paraId="36AD3DF8" w14:textId="10FE5704" w:rsidR="00272BF7" w:rsidRDefault="00272BF7" w:rsidP="00272BF7">
      <w:pPr>
        <w:pStyle w:val="Doc-text2"/>
      </w:pPr>
      <w:r>
        <w:t>-</w:t>
      </w:r>
      <w:r>
        <w:tab/>
        <w:t>Samsung has</w:t>
      </w:r>
      <w:r w:rsidRPr="00272BF7">
        <w:t xml:space="preserve"> concern with p4: UE assistance information for NTN SMTC is event-triggered, but with FFS details of trigger event. The current FFS is restrictive. If UE location is used as assistance information, the event defined for LCS aspects should be reused</w:t>
      </w:r>
    </w:p>
    <w:p w14:paraId="554DAEE7" w14:textId="3FDF6982" w:rsidR="002A3EA7" w:rsidRDefault="002A3EA7" w:rsidP="00272BF7">
      <w:pPr>
        <w:pStyle w:val="Doc-text2"/>
      </w:pPr>
      <w:r>
        <w:t>-</w:t>
      </w:r>
      <w:r>
        <w:tab/>
        <w:t xml:space="preserve">Nokia (offline rapporteur) </w:t>
      </w:r>
      <w:r w:rsidRPr="00D02588">
        <w:t xml:space="preserve">understands (based on the views provided) that even for UE location based assistance information the reporting shall be based on the event (and not e.g. periodic). Thus, </w:t>
      </w:r>
      <w:r w:rsidR="00D02588" w:rsidRPr="00D02588">
        <w:t>Nokia does</w:t>
      </w:r>
      <w:r w:rsidRPr="00D02588">
        <w:t xml:space="preserve"> not get the point about using ‘event defined for LCS aspects’.</w:t>
      </w:r>
    </w:p>
    <w:p w14:paraId="247BC7A5" w14:textId="7A0402EE" w:rsidR="00B02CC9" w:rsidRDefault="00B02CC9" w:rsidP="009640DB">
      <w:pPr>
        <w:pStyle w:val="Doc-text2"/>
        <w:numPr>
          <w:ilvl w:val="0"/>
          <w:numId w:val="11"/>
        </w:numPr>
      </w:pPr>
      <w:r>
        <w:t>continue in offline 103</w:t>
      </w:r>
    </w:p>
    <w:p w14:paraId="5AD816F5" w14:textId="77777777" w:rsidR="00DF5547" w:rsidRDefault="00DF5547" w:rsidP="00DF5547">
      <w:pPr>
        <w:pStyle w:val="Comments"/>
      </w:pPr>
      <w:r>
        <w:t xml:space="preserve">Proposal 5: In NW-based SMTC solution the UE is not allowed to apply shifts to configured SMTCs. </w:t>
      </w:r>
    </w:p>
    <w:p w14:paraId="680C0A49" w14:textId="57C1E947" w:rsidR="00D02588" w:rsidRDefault="00D02588" w:rsidP="009640DB">
      <w:pPr>
        <w:pStyle w:val="Doc-text2"/>
        <w:numPr>
          <w:ilvl w:val="0"/>
          <w:numId w:val="11"/>
        </w:numPr>
      </w:pPr>
      <w:r>
        <w:t xml:space="preserve">Agreed  </w:t>
      </w:r>
    </w:p>
    <w:p w14:paraId="2EF5A9AB" w14:textId="77777777" w:rsidR="00DF5547" w:rsidRDefault="00DF5547" w:rsidP="00DF5547">
      <w:pPr>
        <w:pStyle w:val="Comments"/>
      </w:pPr>
      <w:r>
        <w:t>Proposal 7: In NW-based solution the UE uses all configured SMTCs in parallel, i.e. there is no switching between configured SMTCs and no activation.</w:t>
      </w:r>
    </w:p>
    <w:p w14:paraId="02624C73" w14:textId="367B6F92" w:rsidR="00600CC2" w:rsidRDefault="00600CC2" w:rsidP="00600CC2">
      <w:pPr>
        <w:pStyle w:val="Doc-text2"/>
      </w:pPr>
      <w:r>
        <w:t>-</w:t>
      </w:r>
      <w:r>
        <w:tab/>
        <w:t xml:space="preserve">Mediatek would like to flag p7 as </w:t>
      </w:r>
      <w:r w:rsidRPr="00600CC2">
        <w:t>it forces UE to use all configured SMTCs in parallel.</w:t>
      </w:r>
      <w:r>
        <w:t xml:space="preserve"> </w:t>
      </w:r>
      <w:r w:rsidRPr="00600CC2">
        <w:t xml:space="preserve">With 4 SMTCs configured, according to </w:t>
      </w:r>
      <w:r>
        <w:t>p</w:t>
      </w:r>
      <w:r w:rsidRPr="00600CC2">
        <w:t xml:space="preserve"> 7, the UEs will need to perform cell searching for the entire 20ms (=5ms x 4) frame. First of all this will seriously affect UE’s power consumption. Moreover, if the UE is required to do cell searching in the entire time, there is no need to provide SMTC.</w:t>
      </w:r>
      <w:r>
        <w:t xml:space="preserve"> </w:t>
      </w:r>
      <w:r w:rsidRPr="00600CC2">
        <w:t>Hence, if multiple SMTCs are configured, either network should explicitly configures with RRC signaling or provide multiple configurations with time window, mentioning</w:t>
      </w:r>
      <w:r>
        <w:t xml:space="preserve"> when each configuration to use</w:t>
      </w:r>
    </w:p>
    <w:p w14:paraId="61477731" w14:textId="06ACD271" w:rsidR="00272BF7" w:rsidRDefault="00272BF7" w:rsidP="00600CC2">
      <w:pPr>
        <w:pStyle w:val="Doc-text2"/>
      </w:pPr>
      <w:r>
        <w:t>-</w:t>
      </w:r>
      <w:r>
        <w:tab/>
        <w:t xml:space="preserve">Huawei is supportive of p7: </w:t>
      </w:r>
      <w:r w:rsidRPr="00272BF7">
        <w:t>the NW will not configure multiple SMTCs if one SMTC can cover all SSBs of neighbour cells on a particular frequency. The SMTC window has a maximum duration of 5ms, and SS burst of one cell is within 5ms. Considering there’s propagation delay difference between cells, it is possible that one SMTC window cannot cover SSBs of all neighbour cells, in this case, the NW can configure multiple SMTCs (differ only in offsets), but that does not mean it always occupies 20ms of search time because there can be some overlap.</w:t>
      </w:r>
    </w:p>
    <w:p w14:paraId="1111094B" w14:textId="70939988" w:rsidR="005A180A" w:rsidRDefault="005A180A" w:rsidP="005A180A">
      <w:pPr>
        <w:pStyle w:val="Doc-text2"/>
      </w:pPr>
      <w:r>
        <w:t>-</w:t>
      </w:r>
      <w:r>
        <w:tab/>
        <w:t xml:space="preserve">Nokia (offline rapporteur) </w:t>
      </w:r>
      <w:r w:rsidRPr="00D02588">
        <w:t>understands</w:t>
      </w:r>
      <w:r w:rsidRPr="005A180A">
        <w:t xml:space="preserve"> the concerns from MTK, however, this is what the majority supports. Nokia also thinks Huawei is right and there may be time window overlap for measuring SSBs in different cells, so 4x5 ms may be an extreme example (not necessarily a realistic one). Nokia thinks we still have a possibility to reduce the number of supported SMTCs (e.g. from 4 to 2) if the problem is acknowledged and cannot be addressed differently.</w:t>
      </w:r>
    </w:p>
    <w:p w14:paraId="64DD1AD8" w14:textId="33DA467F" w:rsidR="005A180A" w:rsidRDefault="005A180A" w:rsidP="009640DB">
      <w:pPr>
        <w:pStyle w:val="Doc-text2"/>
        <w:numPr>
          <w:ilvl w:val="0"/>
          <w:numId w:val="11"/>
        </w:numPr>
      </w:pPr>
      <w:r>
        <w:t>continue in offline 103</w:t>
      </w:r>
    </w:p>
    <w:p w14:paraId="217AD7D8" w14:textId="77777777" w:rsidR="00DF5547" w:rsidRDefault="00DF5547" w:rsidP="00DF5547">
      <w:pPr>
        <w:pStyle w:val="Comments"/>
      </w:pPr>
      <w:r>
        <w:t>Proposal 8: Measurement gap related aspects for Rel-17 NTN will be addressed in Rel-17 NTN WI. Coordination and avoiding overlap with other WIs and WGs is recommended.</w:t>
      </w:r>
    </w:p>
    <w:p w14:paraId="451F24F4" w14:textId="7E604383" w:rsidR="00D02588" w:rsidRDefault="00D02588" w:rsidP="009640DB">
      <w:pPr>
        <w:pStyle w:val="Doc-text2"/>
        <w:numPr>
          <w:ilvl w:val="0"/>
          <w:numId w:val="11"/>
        </w:numPr>
      </w:pPr>
      <w:r>
        <w:t xml:space="preserve">Agreed  </w:t>
      </w:r>
    </w:p>
    <w:p w14:paraId="00B74154" w14:textId="77777777" w:rsidR="00DF5547" w:rsidRDefault="00DF5547" w:rsidP="00DF5547">
      <w:pPr>
        <w:pStyle w:val="Comments"/>
      </w:pPr>
      <w:r>
        <w:t>Proposal 9: RAN2 assumes the number of configurable measurement gaps for NTN shall be aligned with the number of SMTCs.</w:t>
      </w:r>
    </w:p>
    <w:p w14:paraId="4562A597" w14:textId="461F7E3C" w:rsidR="00272BF7" w:rsidRDefault="00272BF7" w:rsidP="00272BF7">
      <w:pPr>
        <w:pStyle w:val="Doc-text2"/>
      </w:pPr>
      <w:r>
        <w:t>-</w:t>
      </w:r>
      <w:r>
        <w:tab/>
        <w:t xml:space="preserve">Huawei thinks p9 is unclear. </w:t>
      </w:r>
      <w:r w:rsidRPr="00272BF7">
        <w:t>By “aligned with”, does it mean the number of gaps is the same as the number of SMTCs? There’s no need for this one-to-one correspondence. In R15, the UE can be configured with only one gap (at most two, one for FR1 and the other for FR2) but many SMTCs (e.g. one SMTC on each MO, and the SMTCs from different MOs may not be aligned in time domain). Huawei shares the view from MediaTek during the offline that the gaps should be as few as possible.</w:t>
      </w:r>
    </w:p>
    <w:p w14:paraId="085CEC5A" w14:textId="322C56D5" w:rsidR="00272BF7" w:rsidRDefault="00272BF7" w:rsidP="00272BF7">
      <w:pPr>
        <w:pStyle w:val="Doc-text2"/>
      </w:pPr>
      <w:r>
        <w:t>-</w:t>
      </w:r>
      <w:r>
        <w:tab/>
        <w:t xml:space="preserve">ZTE understands that </w:t>
      </w:r>
      <w:r w:rsidRPr="00272BF7">
        <w:t>for some cases extending the gap length would be sufficient so maybe the number of gaps does not need to be equal to the</w:t>
      </w:r>
      <w:r>
        <w:t xml:space="preserve"> number of SMTCs all the time. T</w:t>
      </w:r>
      <w:r w:rsidRPr="00272BF7">
        <w:t xml:space="preserve">he configuration of gap(s) should cater to the configuration of SMTC (s) as </w:t>
      </w:r>
      <w:r>
        <w:t>usual</w:t>
      </w:r>
      <w:r w:rsidRPr="00272BF7">
        <w:t xml:space="preserve"> but the number does not need to be the same.</w:t>
      </w:r>
    </w:p>
    <w:p w14:paraId="0FA211B0" w14:textId="12770587" w:rsidR="00D02588" w:rsidRPr="00D02588" w:rsidRDefault="00D02588" w:rsidP="00272BF7">
      <w:pPr>
        <w:pStyle w:val="Doc-text2"/>
      </w:pPr>
      <w:r>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ab/>
      </w:r>
      <w:r>
        <w:t xml:space="preserve">Nokia (offline rapporteur) acknowledges </w:t>
      </w:r>
      <w:r w:rsidRPr="00D02588">
        <w:t>the wording may be a bit misleading. The intention, based on the comments provided, was to say the number of measurement gaps shall not exceed the number of SMTCs and the configurations should be aligned (i.e. the MG shall match the SMTC). But it is true it does not necessarily mean each SMTC requires a dedicated separate MG. That should be indeed clarified.</w:t>
      </w:r>
    </w:p>
    <w:p w14:paraId="5D974A92" w14:textId="594E3911" w:rsidR="00D02588" w:rsidRDefault="00D02588" w:rsidP="009640DB">
      <w:pPr>
        <w:pStyle w:val="Doc-text2"/>
        <w:numPr>
          <w:ilvl w:val="0"/>
          <w:numId w:val="11"/>
        </w:numPr>
      </w:pPr>
      <w:r>
        <w:t>continue in offline 103</w:t>
      </w:r>
    </w:p>
    <w:p w14:paraId="1151EE6A" w14:textId="77777777" w:rsidR="00DF5547" w:rsidRDefault="00DF5547" w:rsidP="00DF5547">
      <w:pPr>
        <w:pStyle w:val="Comments"/>
      </w:pPr>
      <w:r>
        <w:t>Proposal 10: RAN2 will reuse at least the SMTC agreements made for UE assistance information reporting also in the area of measurement gaps for NTN.</w:t>
      </w:r>
    </w:p>
    <w:p w14:paraId="4E0AE769" w14:textId="00FD450F" w:rsidR="00D02588" w:rsidRDefault="00D02588" w:rsidP="009640DB">
      <w:pPr>
        <w:pStyle w:val="Doc-text2"/>
        <w:numPr>
          <w:ilvl w:val="0"/>
          <w:numId w:val="11"/>
        </w:numPr>
      </w:pPr>
      <w:r>
        <w:t xml:space="preserve">Agreed  </w:t>
      </w:r>
    </w:p>
    <w:p w14:paraId="0F340326" w14:textId="77777777" w:rsidR="00DF5547" w:rsidRDefault="00DF5547" w:rsidP="00DF5547">
      <w:pPr>
        <w:pStyle w:val="Comments"/>
      </w:pPr>
    </w:p>
    <w:p w14:paraId="59696EFB" w14:textId="77777777" w:rsidR="00DF5547" w:rsidRDefault="00DF5547" w:rsidP="00DF5547">
      <w:pPr>
        <w:pStyle w:val="Comments"/>
      </w:pPr>
      <w:r>
        <w:t>Proposals for discussion:</w:t>
      </w:r>
    </w:p>
    <w:p w14:paraId="6C527DFA" w14:textId="3CD36EC9" w:rsidR="00F84B60" w:rsidRDefault="00DF5547" w:rsidP="00DF5547">
      <w:pPr>
        <w:pStyle w:val="Comments"/>
      </w:pPr>
      <w:r>
        <w:t>Proposal 6: RAN2 is asked to consider if UE-based SMTC solution should be supported, at least for IDLE mode.</w:t>
      </w:r>
    </w:p>
    <w:p w14:paraId="0F4EEFFF" w14:textId="2A5F02D7" w:rsidR="00D02588" w:rsidRDefault="00D02588" w:rsidP="009640DB">
      <w:pPr>
        <w:pStyle w:val="Doc-text2"/>
        <w:numPr>
          <w:ilvl w:val="0"/>
          <w:numId w:val="11"/>
        </w:numPr>
      </w:pPr>
      <w:r>
        <w:t>continue in offline 103</w:t>
      </w:r>
    </w:p>
    <w:p w14:paraId="760941EA" w14:textId="77777777" w:rsidR="00E6622C" w:rsidRDefault="00E6622C" w:rsidP="002B5630">
      <w:pPr>
        <w:pStyle w:val="Comments"/>
      </w:pPr>
    </w:p>
    <w:p w14:paraId="2EBB3183" w14:textId="77777777" w:rsidR="00B02CC9" w:rsidRDefault="00B02CC9" w:rsidP="002B5630">
      <w:pPr>
        <w:pStyle w:val="Comments"/>
      </w:pPr>
    </w:p>
    <w:p w14:paraId="727B163D" w14:textId="6332CBA4" w:rsidR="00B02CC9" w:rsidRDefault="00B02CC9" w:rsidP="00B02CC9">
      <w:pPr>
        <w:pStyle w:val="Doc-text2"/>
        <w:pBdr>
          <w:top w:val="single" w:sz="4" w:space="1" w:color="auto"/>
          <w:left w:val="single" w:sz="4" w:space="4" w:color="auto"/>
          <w:bottom w:val="single" w:sz="4" w:space="1" w:color="auto"/>
          <w:right w:val="single" w:sz="4" w:space="4" w:color="auto"/>
        </w:pBdr>
      </w:pPr>
      <w:r>
        <w:lastRenderedPageBreak/>
        <w:t>Agreements via email - from offline 103:</w:t>
      </w:r>
    </w:p>
    <w:p w14:paraId="6920503B" w14:textId="62061EC3"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RAN2 will decide which option to choose for NTN assistance information for SMTC/MG once SA3 feedback on user consent is received. </w:t>
      </w:r>
    </w:p>
    <w:p w14:paraId="40822288" w14:textId="269A22A3"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If propagation delay based UE assistance information for NTN SMTC is agreed, it is defined in the form of propagation delay difference. </w:t>
      </w:r>
    </w:p>
    <w:p w14:paraId="7C6AE0F8" w14:textId="63D81DE1"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RAN2 assumes FL delay is known to and compensated by the network. RAN2 also assumes the UE needs to have neighbour cell ephemeris for the propagation delay estimation.</w:t>
      </w:r>
    </w:p>
    <w:p w14:paraId="686CA36C" w14:textId="36FB2789"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In NW-based SMTC solution the UE is not allowed to apply shifts to configured SMTCs. </w:t>
      </w:r>
    </w:p>
    <w:p w14:paraId="7A74A862" w14:textId="558408BF"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39BB9148" w14:textId="6BC15231"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RAN2 will reuse at least the SMTC agreements made for UE assistance information reporting also in the area of measurement gaps for NTN</w:t>
      </w:r>
    </w:p>
    <w:p w14:paraId="22B3DC8A" w14:textId="77777777" w:rsidR="00B02CC9" w:rsidRDefault="00B02CC9" w:rsidP="002B5630">
      <w:pPr>
        <w:pStyle w:val="Comments"/>
      </w:pPr>
    </w:p>
    <w:p w14:paraId="32B647F7" w14:textId="77777777" w:rsidR="00617550" w:rsidRDefault="00617550" w:rsidP="002B5630">
      <w:pPr>
        <w:pStyle w:val="Comments"/>
      </w:pPr>
    </w:p>
    <w:p w14:paraId="497EE749" w14:textId="5859930E" w:rsidR="00B02CC9" w:rsidRDefault="006C4F7D" w:rsidP="00731E1E">
      <w:pPr>
        <w:pStyle w:val="Doc-title"/>
      </w:pPr>
      <w:hyperlink r:id="rId167" w:tooltip="C:Data3GPPRAN2InboxR2-2111353.zip" w:history="1">
        <w:r w:rsidR="00731E1E" w:rsidRPr="0016480F">
          <w:rPr>
            <w:rStyle w:val="Hyperlink"/>
          </w:rPr>
          <w:t>R2-21113</w:t>
        </w:r>
        <w:r w:rsidR="0016480F" w:rsidRPr="0016480F">
          <w:rPr>
            <w:rStyle w:val="Hyperlink"/>
          </w:rPr>
          <w:t>53</w:t>
        </w:r>
      </w:hyperlink>
      <w:r w:rsidR="00731E1E">
        <w:tab/>
      </w:r>
      <w:r w:rsidR="00731E1E" w:rsidRPr="008E4AC5">
        <w:t>[</w:t>
      </w:r>
      <w:r w:rsidR="00731E1E">
        <w:t>offline-</w:t>
      </w:r>
      <w:r w:rsidR="00731E1E" w:rsidRPr="008E4AC5">
        <w:t>10</w:t>
      </w:r>
      <w:r w:rsidR="00731E1E">
        <w:t>3</w:t>
      </w:r>
      <w:r w:rsidR="00731E1E" w:rsidRPr="008E4AC5">
        <w:t>]</w:t>
      </w:r>
      <w:r w:rsidR="00731E1E">
        <w:t xml:space="preserve"> SMTC and gaps - second round</w:t>
      </w:r>
      <w:r w:rsidR="00731E1E">
        <w:tab/>
        <w:t>Nokia</w:t>
      </w:r>
      <w:r w:rsidR="00731E1E">
        <w:tab/>
      </w:r>
      <w:r w:rsidR="00731E1E" w:rsidRPr="008E4AC5">
        <w:t>discussio</w:t>
      </w:r>
      <w:r w:rsidR="00731E1E">
        <w:t>n</w:t>
      </w:r>
      <w:r w:rsidR="00731E1E">
        <w:tab/>
      </w:r>
      <w:r w:rsidR="00731E1E" w:rsidRPr="008E4AC5">
        <w:t>Rel-17</w:t>
      </w:r>
      <w:r w:rsidR="00731E1E">
        <w:tab/>
      </w:r>
      <w:r w:rsidR="00731E1E" w:rsidRPr="008E4AC5">
        <w:t>NR_NTN_solutions-Core</w:t>
      </w:r>
    </w:p>
    <w:p w14:paraId="2E33FFE2" w14:textId="77777777" w:rsidR="0016480F" w:rsidRDefault="0016480F" w:rsidP="0016480F">
      <w:pPr>
        <w:pStyle w:val="Comments"/>
      </w:pPr>
      <w:r w:rsidRPr="0016480F">
        <w:t>Proposals for agreement:</w:t>
      </w:r>
    </w:p>
    <w:p w14:paraId="41AE878C" w14:textId="1BEC5B2C" w:rsidR="0016480F" w:rsidRDefault="0016480F" w:rsidP="0016480F">
      <w:pPr>
        <w:pStyle w:val="Comments"/>
      </w:pPr>
      <w:r>
        <w:t>Proposal 4-1: UE assistance information for NTN SMTC adjustments is event-triggered. Details of the triggering event are FFS (pending the decision on supported assistance information type).</w:t>
      </w:r>
    </w:p>
    <w:p w14:paraId="4B82F940" w14:textId="5C97C7A9" w:rsidR="00257586" w:rsidRDefault="00257586" w:rsidP="009640DB">
      <w:pPr>
        <w:pStyle w:val="Doc-text2"/>
        <w:numPr>
          <w:ilvl w:val="0"/>
          <w:numId w:val="11"/>
        </w:numPr>
      </w:pPr>
      <w:r>
        <w:t xml:space="preserve">Agreed  </w:t>
      </w:r>
    </w:p>
    <w:p w14:paraId="5F92D881" w14:textId="77777777" w:rsidR="0016480F" w:rsidRDefault="0016480F" w:rsidP="0016480F">
      <w:pPr>
        <w:pStyle w:val="Comments"/>
      </w:pPr>
      <w:r>
        <w:t xml:space="preserve">Proposal 4-2: In NW-based solution the UE uses all configured SMTCs in parallel, i.e. there is no switching between or activation/deactivation of configured SMTCs. </w:t>
      </w:r>
    </w:p>
    <w:p w14:paraId="0562245B" w14:textId="6384A0FA" w:rsidR="00B33524" w:rsidRDefault="00B33524" w:rsidP="00B33524">
      <w:pPr>
        <w:pStyle w:val="Doc-text2"/>
      </w:pPr>
      <w:r>
        <w:t>-</w:t>
      </w:r>
      <w:r>
        <w:tab/>
        <w:t>Mediatek still thinks that the UE should not be mandated to search all the set of SMTCs (maximum of 4) in parallel. Either SMTC should only be provided/active for the upcoming satellite or UE should be configured which SMTC should be used in a time window.</w:t>
      </w:r>
    </w:p>
    <w:p w14:paraId="6CB1FC01" w14:textId="4C97C084" w:rsidR="00257586" w:rsidRDefault="00257586" w:rsidP="009640DB">
      <w:pPr>
        <w:pStyle w:val="Doc-text2"/>
        <w:numPr>
          <w:ilvl w:val="0"/>
          <w:numId w:val="11"/>
        </w:numPr>
      </w:pPr>
      <w:r>
        <w:t>Continue online</w:t>
      </w:r>
    </w:p>
    <w:p w14:paraId="55E61820" w14:textId="590B37F0" w:rsidR="006F0649" w:rsidRPr="00E14D48" w:rsidRDefault="006F0649" w:rsidP="00E14D48">
      <w:pPr>
        <w:pStyle w:val="Doc-text2"/>
      </w:pPr>
      <w:r w:rsidRPr="00E14D48">
        <w:t>-</w:t>
      </w:r>
      <w:r w:rsidRPr="00E14D48">
        <w:tab/>
        <w:t>Mediatek thinks the UE should not be mandate</w:t>
      </w:r>
      <w:r w:rsidR="00E14D48">
        <w:t>d</w:t>
      </w:r>
      <w:r w:rsidRPr="00E14D48">
        <w:t xml:space="preserve"> to monitor SMTCs all the time. If 4 SMTC</w:t>
      </w:r>
      <w:r w:rsidR="00E14D48">
        <w:t>s need</w:t>
      </w:r>
      <w:r w:rsidRPr="00E14D48">
        <w:t xml:space="preserve"> to be supported, they need to be supported regardless how likely this is. QC understands Mediatek point. </w:t>
      </w:r>
    </w:p>
    <w:p w14:paraId="034459FD" w14:textId="5B67AF54" w:rsidR="006F0649" w:rsidRPr="00E14D48" w:rsidRDefault="006F0649" w:rsidP="00E14D48">
      <w:pPr>
        <w:pStyle w:val="Doc-text2"/>
      </w:pPr>
      <w:r w:rsidRPr="00E14D48">
        <w:t>-</w:t>
      </w:r>
      <w:r w:rsidRPr="00E14D48">
        <w:tab/>
      </w:r>
      <w:r w:rsidR="003F503F" w:rsidRPr="00E14D48">
        <w:t>Huawei thinks for NW based solution the UE should trust the NW configuration</w:t>
      </w:r>
    </w:p>
    <w:p w14:paraId="3D14A0C0" w14:textId="777AC038" w:rsidR="003F503F" w:rsidRPr="00E14D48" w:rsidRDefault="003F503F" w:rsidP="00E14D48">
      <w:pPr>
        <w:pStyle w:val="Doc-text2"/>
      </w:pPr>
      <w:r w:rsidRPr="00E14D48">
        <w:t>-</w:t>
      </w:r>
      <w:r w:rsidRPr="00E14D48">
        <w:tab/>
        <w:t xml:space="preserve">Mediatek thinks that reducing from 4 to 2 SMTCs would be </w:t>
      </w:r>
      <w:r w:rsidR="00E14D48">
        <w:t>acceptable</w:t>
      </w:r>
    </w:p>
    <w:p w14:paraId="2C8DE358" w14:textId="7D7F2025" w:rsidR="000B7C7D" w:rsidRDefault="003F503F" w:rsidP="000B7C7D">
      <w:pPr>
        <w:pStyle w:val="Doc-text2"/>
      </w:pPr>
      <w:r w:rsidRPr="00E14D48">
        <w:t>-</w:t>
      </w:r>
      <w:r w:rsidRPr="00E14D48">
        <w:tab/>
        <w:t>Ericsson thinks</w:t>
      </w:r>
      <w:r w:rsidR="000B7C7D">
        <w:t xml:space="preserve"> this could be a UE capability.</w:t>
      </w:r>
    </w:p>
    <w:p w14:paraId="3A752F71" w14:textId="49F715F1" w:rsidR="000B7C7D" w:rsidRDefault="000B7C7D" w:rsidP="000B7C7D">
      <w:pPr>
        <w:pStyle w:val="Doc-text2"/>
        <w:numPr>
          <w:ilvl w:val="0"/>
          <w:numId w:val="11"/>
        </w:numPr>
      </w:pPr>
      <w:r>
        <w:t xml:space="preserve">Agreed </w:t>
      </w:r>
      <w:r w:rsidRPr="000B7C7D">
        <w:t>as "In NW-based solution</w:t>
      </w:r>
      <w:r>
        <w:t>,</w:t>
      </w:r>
      <w:r w:rsidRPr="000B7C7D">
        <w:t xml:space="preserve"> the network can configure up to 2 SMTCs</w:t>
      </w:r>
      <w:r>
        <w:t xml:space="preserve"> in parallel</w:t>
      </w:r>
      <w:r w:rsidRPr="000B7C7D">
        <w:t xml:space="preserve"> and the UE uses all of them, i.e. there is no switching between or activation/deactivation of configured SMTCs. FFS whether this (UE suppo</w:t>
      </w:r>
      <w:r>
        <w:t>rt for</w:t>
      </w:r>
      <w:r w:rsidRPr="000B7C7D">
        <w:t xml:space="preserve"> 2 SMTCs) requires a UE capability. FFS whether we have a UE capability indicating support for 4 SMTCs (in this case the NW can configure up to 4 SMTCs in parallel)</w:t>
      </w:r>
      <w:r>
        <w:t>"</w:t>
      </w:r>
    </w:p>
    <w:p w14:paraId="1F88B41E" w14:textId="77777777" w:rsidR="0016480F" w:rsidRDefault="0016480F" w:rsidP="0016480F">
      <w:pPr>
        <w:pStyle w:val="Comments"/>
      </w:pPr>
      <w:r>
        <w:t>Proposal 4-3: RAN2 aims to minimize the number of configurable measurement gaps required for monitoring configured SMTCs in NTN. At least gap length and UE capabilities impact the number of required measurement gaps.</w:t>
      </w:r>
    </w:p>
    <w:p w14:paraId="1BA87625" w14:textId="226F90BC" w:rsidR="00257586" w:rsidRDefault="00257586" w:rsidP="00257586">
      <w:pPr>
        <w:pStyle w:val="Doc-text2"/>
      </w:pPr>
      <w:r>
        <w:t>-</w:t>
      </w:r>
      <w:r>
        <w:tab/>
        <w:t>Huawei suggests to add: "</w:t>
      </w:r>
      <w:r w:rsidRPr="00257586">
        <w:t>FFS what UE capabilities it refers to.</w:t>
      </w:r>
      <w:r>
        <w:t>"</w:t>
      </w:r>
    </w:p>
    <w:p w14:paraId="54D8449E" w14:textId="2DAC3E98" w:rsidR="00C66F31" w:rsidRPr="00257586" w:rsidRDefault="00C66F31" w:rsidP="00257586">
      <w:pPr>
        <w:pStyle w:val="Doc-text2"/>
      </w:pPr>
      <w:r>
        <w:t>-</w:t>
      </w:r>
      <w:r>
        <w:tab/>
        <w:t xml:space="preserve">Nokia </w:t>
      </w:r>
      <w:r w:rsidRPr="00C66F31">
        <w:t>thinks the term ‘’UE capabilities’’ is broad enough and does not restrict any particular direction of interpretation. Thus, it can be decided at the end of the WI which UE capabilities can be considered to decide how many gaps and what kind of length is necessary.</w:t>
      </w:r>
    </w:p>
    <w:p w14:paraId="466FD4A8" w14:textId="78D968ED" w:rsidR="00257586" w:rsidRDefault="00257586" w:rsidP="009640DB">
      <w:pPr>
        <w:pStyle w:val="Doc-text2"/>
        <w:numPr>
          <w:ilvl w:val="0"/>
          <w:numId w:val="11"/>
        </w:numPr>
      </w:pPr>
      <w:r>
        <w:t xml:space="preserve">Agreed </w:t>
      </w:r>
    </w:p>
    <w:p w14:paraId="77B004A0" w14:textId="5A72A1E9" w:rsidR="00731E1E" w:rsidRDefault="0016480F" w:rsidP="0016480F">
      <w:pPr>
        <w:pStyle w:val="Comments"/>
      </w:pPr>
      <w:r>
        <w:t>Proposal 4-4: UE-based solution for SMTC adjustments in NTN is supported for IDLE/INACTIVE UEs. FFS how does the UE perform the necessary shifts in SMTC.</w:t>
      </w:r>
    </w:p>
    <w:p w14:paraId="13E17645" w14:textId="77777777" w:rsidR="00257586" w:rsidRDefault="00257586" w:rsidP="009640DB">
      <w:pPr>
        <w:pStyle w:val="Doc-text2"/>
        <w:numPr>
          <w:ilvl w:val="0"/>
          <w:numId w:val="11"/>
        </w:numPr>
      </w:pPr>
      <w:r>
        <w:t xml:space="preserve">Agreed  </w:t>
      </w:r>
    </w:p>
    <w:p w14:paraId="51D4D310" w14:textId="77777777" w:rsidR="00257586" w:rsidRDefault="00257586" w:rsidP="00257586">
      <w:pPr>
        <w:pStyle w:val="Doc-text2"/>
      </w:pPr>
    </w:p>
    <w:p w14:paraId="2504D0FC" w14:textId="77777777" w:rsidR="0054512E" w:rsidRDefault="0054512E" w:rsidP="00257586">
      <w:pPr>
        <w:pStyle w:val="Doc-text2"/>
      </w:pPr>
    </w:p>
    <w:p w14:paraId="0EAD9B35" w14:textId="3527EEEF" w:rsidR="00257586" w:rsidRDefault="00257586" w:rsidP="00257586">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8E8B05C" w14:textId="46370621" w:rsid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t>UE assistance information for NTN SMTC adjustments is event-triggered. Details of the triggering event are FFS (pending the decision on supported assistance information type).</w:t>
      </w:r>
    </w:p>
    <w:p w14:paraId="2DA16528" w14:textId="138A2459" w:rsidR="00257586" w:rsidRP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rsidRPr="00257586">
        <w:t>RAN2 aims to minimize the number of configurable measurement gaps required for monitoring configured SMTCs in NTN. At least gap length and UE capabilities impact the numbe</w:t>
      </w:r>
      <w:r w:rsidR="00C66F31">
        <w:t>r of required measurement gaps.</w:t>
      </w:r>
    </w:p>
    <w:p w14:paraId="63B87EBB" w14:textId="2C15E34B" w:rsid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t>UE-based solution for SMTC adjustments in NTN is supported for IDLE/INACTIVE UEs. FFS how does the UE perform the necessary shifts in SMTC.</w:t>
      </w:r>
    </w:p>
    <w:p w14:paraId="561DFDDA" w14:textId="77777777" w:rsidR="0016480F" w:rsidRDefault="0016480F" w:rsidP="002B5630">
      <w:pPr>
        <w:pStyle w:val="Comments"/>
      </w:pPr>
    </w:p>
    <w:p w14:paraId="254F8990" w14:textId="4CDF3815" w:rsidR="000B7C7D" w:rsidRDefault="000B7C7D" w:rsidP="000B7C7D">
      <w:pPr>
        <w:pStyle w:val="Doc-text2"/>
        <w:pBdr>
          <w:top w:val="single" w:sz="4" w:space="1" w:color="auto"/>
          <w:left w:val="single" w:sz="4" w:space="4" w:color="auto"/>
          <w:bottom w:val="single" w:sz="4" w:space="1" w:color="auto"/>
          <w:right w:val="single" w:sz="4" w:space="4" w:color="auto"/>
        </w:pBdr>
      </w:pPr>
      <w:r>
        <w:t>Agreements online:</w:t>
      </w:r>
    </w:p>
    <w:p w14:paraId="006EA41B" w14:textId="55775D24" w:rsidR="000B7C7D" w:rsidRDefault="000B7C7D" w:rsidP="000B7C7D">
      <w:pPr>
        <w:pStyle w:val="Doc-text2"/>
        <w:numPr>
          <w:ilvl w:val="0"/>
          <w:numId w:val="38"/>
        </w:numPr>
        <w:pBdr>
          <w:top w:val="single" w:sz="4" w:space="1" w:color="auto"/>
          <w:left w:val="single" w:sz="4" w:space="4" w:color="auto"/>
          <w:bottom w:val="single" w:sz="4" w:space="1" w:color="auto"/>
          <w:right w:val="single" w:sz="4" w:space="4" w:color="auto"/>
        </w:pBdr>
      </w:pPr>
      <w:r w:rsidRPr="000B7C7D">
        <w:t>In NW-based solution</w:t>
      </w:r>
      <w:r>
        <w:t>,</w:t>
      </w:r>
      <w:r w:rsidRPr="000B7C7D">
        <w:t xml:space="preserve"> the network can configure up to 2 SMTCs </w:t>
      </w:r>
      <w:r>
        <w:t xml:space="preserve">in parallel </w:t>
      </w:r>
      <w:r w:rsidRPr="000B7C7D">
        <w:t xml:space="preserve">and the UE uses all of them, i.e. there is no switching between or activation/deactivation of configured SMTCs. FFS </w:t>
      </w:r>
      <w:r w:rsidRPr="000B7C7D">
        <w:lastRenderedPageBreak/>
        <w:t>whether this (UE suppo</w:t>
      </w:r>
      <w:r>
        <w:t xml:space="preserve">rt </w:t>
      </w:r>
      <w:r w:rsidRPr="000B7C7D">
        <w:t>f</w:t>
      </w:r>
      <w:r>
        <w:t>or</w:t>
      </w:r>
      <w:r w:rsidRPr="000B7C7D">
        <w:t xml:space="preserve"> 2 SMTCs) requires a UE capability. FFS whether we have a UE capability indicating support for 4 SMTCs (in this case the NW can configure up to 4 SMTCs in parallel).</w:t>
      </w:r>
      <w:r>
        <w:t xml:space="preserve"> </w:t>
      </w:r>
    </w:p>
    <w:p w14:paraId="5820E143" w14:textId="77777777" w:rsidR="000B7C7D" w:rsidRDefault="000B7C7D" w:rsidP="002B5630">
      <w:pPr>
        <w:pStyle w:val="Comments"/>
      </w:pPr>
    </w:p>
    <w:p w14:paraId="27119E16" w14:textId="77777777" w:rsidR="000B7C7D" w:rsidRDefault="000B7C7D" w:rsidP="002B5630">
      <w:pPr>
        <w:pStyle w:val="Comments"/>
      </w:pPr>
    </w:p>
    <w:p w14:paraId="2F193A4F" w14:textId="7C084EC1" w:rsidR="00D62CF7" w:rsidRDefault="006C4F7D" w:rsidP="00D62CF7">
      <w:pPr>
        <w:pStyle w:val="Doc-title"/>
      </w:pPr>
      <w:hyperlink r:id="rId168" w:tooltip="C:Data3GPPExtractsR2-2109502 NTN connected mode mobility.doc" w:history="1">
        <w:r w:rsidR="00D62CF7" w:rsidRPr="00526152">
          <w:rPr>
            <w:rStyle w:val="Hyperlink"/>
          </w:rPr>
          <w:t>R2-2109502</w:t>
        </w:r>
      </w:hyperlink>
      <w:r w:rsidR="00D62CF7">
        <w:tab/>
        <w:t>Discussion on mobility management for connected mode UE in NTN</w:t>
      </w:r>
      <w:r w:rsidR="00D62CF7">
        <w:tab/>
        <w:t>OPPO</w:t>
      </w:r>
      <w:r w:rsidR="00D62CF7">
        <w:tab/>
        <w:t>discussion</w:t>
      </w:r>
      <w:r w:rsidR="00D62CF7">
        <w:tab/>
        <w:t>Rel-17</w:t>
      </w:r>
      <w:r w:rsidR="00D62CF7">
        <w:tab/>
        <w:t>NR_NTN_solutions-Core</w:t>
      </w:r>
    </w:p>
    <w:p w14:paraId="24D801B7" w14:textId="77777777" w:rsidR="00667E14" w:rsidRDefault="006C4F7D" w:rsidP="00667E14">
      <w:pPr>
        <w:pStyle w:val="Doc-title"/>
      </w:pPr>
      <w:hyperlink r:id="rId169" w:tooltip="C:Data3GPPExtractsR2-2109634 Efficient Configuration of SMTC and Measurement Gaps in NR-NTN.....docx" w:history="1">
        <w:r w:rsidR="00667E14" w:rsidRPr="00526152">
          <w:rPr>
            <w:rStyle w:val="Hyperlink"/>
          </w:rPr>
          <w:t>R2-2109634</w:t>
        </w:r>
      </w:hyperlink>
      <w:r w:rsidR="00667E14">
        <w:tab/>
        <w:t>Efficient Configuration of SMTC and Measurement Gaps in NR-NTN</w:t>
      </w:r>
      <w:r w:rsidR="00667E14">
        <w:tab/>
        <w:t>MediaTek Inc.</w:t>
      </w:r>
      <w:r w:rsidR="00667E14">
        <w:tab/>
        <w:t>discussion</w:t>
      </w:r>
      <w:r w:rsidR="00667E14">
        <w:tab/>
      </w:r>
      <w:hyperlink r:id="rId170" w:tooltip="C:Data3GPParchiveRAN2RAN2#115TdocsR2-2108326.zip" w:history="1">
        <w:r w:rsidR="00667E14" w:rsidRPr="00526152">
          <w:rPr>
            <w:rStyle w:val="Hyperlink"/>
          </w:rPr>
          <w:t>R2-2108326</w:t>
        </w:r>
      </w:hyperlink>
    </w:p>
    <w:p w14:paraId="12B494AE" w14:textId="77777777" w:rsidR="00667E14" w:rsidRDefault="006C4F7D" w:rsidP="00667E14">
      <w:pPr>
        <w:pStyle w:val="Doc-title"/>
      </w:pPr>
      <w:hyperlink r:id="rId171" w:tooltip="C:Data3GPPExtractsR2-2109638 Discussion on remaining issues on SMTC.docx" w:history="1">
        <w:r w:rsidR="00667E14" w:rsidRPr="00526152">
          <w:rPr>
            <w:rStyle w:val="Hyperlink"/>
          </w:rPr>
          <w:t>R2-2109638</w:t>
        </w:r>
      </w:hyperlink>
      <w:r w:rsidR="00667E14">
        <w:tab/>
        <w:t>Discussion on remaining issues on SMTC</w:t>
      </w:r>
      <w:r w:rsidR="00667E14">
        <w:tab/>
        <w:t>Intel Corporation</w:t>
      </w:r>
      <w:r w:rsidR="00667E14">
        <w:tab/>
        <w:t>discussion</w:t>
      </w:r>
      <w:r w:rsidR="00667E14">
        <w:tab/>
        <w:t>Rel-17</w:t>
      </w:r>
      <w:r w:rsidR="00667E14">
        <w:tab/>
        <w:t>NR_NTN_solutions-Core</w:t>
      </w:r>
    </w:p>
    <w:p w14:paraId="269C1463" w14:textId="77777777" w:rsidR="00667E14" w:rsidRDefault="006C4F7D" w:rsidP="00667E14">
      <w:pPr>
        <w:pStyle w:val="Doc-title"/>
      </w:pPr>
      <w:hyperlink r:id="rId172" w:tooltip="C:Data3GPPExtractsR2-2109972 SMTC and MG.doc" w:history="1">
        <w:r w:rsidR="00667E14" w:rsidRPr="00526152">
          <w:rPr>
            <w:rStyle w:val="Hyperlink"/>
          </w:rPr>
          <w:t>R2-2109972</w:t>
        </w:r>
      </w:hyperlink>
      <w:r w:rsidR="00667E14">
        <w:tab/>
        <w:t>SMTC and MG enhancements</w:t>
      </w:r>
      <w:r w:rsidR="00667E14">
        <w:tab/>
        <w:t>Qualcomm Incorporated</w:t>
      </w:r>
      <w:r w:rsidR="00667E14">
        <w:tab/>
        <w:t>discussion</w:t>
      </w:r>
      <w:r w:rsidR="00667E14">
        <w:tab/>
        <w:t>Rel-17</w:t>
      </w:r>
      <w:r w:rsidR="00667E14">
        <w:tab/>
        <w:t>NR_NTN_solutions-Core</w:t>
      </w:r>
      <w:r w:rsidR="00667E14">
        <w:tab/>
      </w:r>
      <w:hyperlink r:id="rId173" w:tooltip="C:Data3GPParchiveRAN2RAN2#115TdocsR2-2107566.zip" w:history="1">
        <w:r w:rsidR="00667E14" w:rsidRPr="00526152">
          <w:rPr>
            <w:rStyle w:val="Hyperlink"/>
          </w:rPr>
          <w:t>R2-2107566</w:t>
        </w:r>
      </w:hyperlink>
    </w:p>
    <w:p w14:paraId="05678FD3" w14:textId="77777777" w:rsidR="00667E14" w:rsidRDefault="006C4F7D" w:rsidP="00667E14">
      <w:pPr>
        <w:pStyle w:val="Doc-title"/>
      </w:pPr>
      <w:hyperlink r:id="rId174" w:tooltip="C:Data3GPPExtractsR2-2110267 Further discussion on SMTC and measurement Gap configuration for NTN.docx" w:history="1">
        <w:r w:rsidR="00667E14" w:rsidRPr="00526152">
          <w:rPr>
            <w:rStyle w:val="Hyperlink"/>
          </w:rPr>
          <w:t>R2-2110267</w:t>
        </w:r>
      </w:hyperlink>
      <w:r w:rsidR="00667E14">
        <w:tab/>
        <w:t>Further discussion on SMTC and measurement Gap configuration for NTN</w:t>
      </w:r>
      <w:r w:rsidR="00667E14">
        <w:tab/>
        <w:t>CMCC</w:t>
      </w:r>
      <w:r w:rsidR="00667E14">
        <w:tab/>
        <w:t>discussion</w:t>
      </w:r>
      <w:r w:rsidR="00667E14">
        <w:tab/>
        <w:t>Rel-17</w:t>
      </w:r>
      <w:r w:rsidR="00667E14">
        <w:tab/>
        <w:t>NR_NTN_solutions-Core</w:t>
      </w:r>
    </w:p>
    <w:p w14:paraId="73480880" w14:textId="77777777" w:rsidR="00667E14" w:rsidRDefault="006C4F7D" w:rsidP="00667E14">
      <w:pPr>
        <w:pStyle w:val="Doc-title"/>
      </w:pPr>
      <w:hyperlink r:id="rId175" w:tooltip="C:Data3GPPExtractsR2-2110277 Discussion on SMTC and measurement gap configuration.doc" w:history="1">
        <w:r w:rsidR="00667E14" w:rsidRPr="00526152">
          <w:rPr>
            <w:rStyle w:val="Hyperlink"/>
          </w:rPr>
          <w:t>R2-2110277</w:t>
        </w:r>
      </w:hyperlink>
      <w:r w:rsidR="00667E14">
        <w:tab/>
        <w:t>Discussion on SMTC and measurement gap configuration</w:t>
      </w:r>
      <w:r w:rsidR="00667E14">
        <w:tab/>
        <w:t>Huawei, HiSilicon</w:t>
      </w:r>
      <w:r w:rsidR="00667E14">
        <w:tab/>
        <w:t>discussion</w:t>
      </w:r>
      <w:r w:rsidR="00667E14">
        <w:tab/>
        <w:t>Rel-17</w:t>
      </w:r>
      <w:r w:rsidR="00667E14">
        <w:tab/>
        <w:t>NR_NTN_solutions-Core</w:t>
      </w:r>
    </w:p>
    <w:p w14:paraId="6581D061" w14:textId="77777777" w:rsidR="00667E14" w:rsidRDefault="006C4F7D" w:rsidP="00667E14">
      <w:pPr>
        <w:pStyle w:val="Doc-title"/>
      </w:pPr>
      <w:hyperlink r:id="rId176" w:tooltip="C:Data3GPPExtractsR2-2110310 UE assistance for measurement gap and SMTC configuration in NTN (Revision of R2-2107911).docx" w:history="1">
        <w:r w:rsidR="00667E14" w:rsidRPr="00526152">
          <w:rPr>
            <w:rStyle w:val="Hyperlink"/>
          </w:rPr>
          <w:t>R2-2110310</w:t>
        </w:r>
      </w:hyperlink>
      <w:r w:rsidR="00667E14">
        <w:tab/>
        <w:t>UE assistance for measurement gap and SMTC configuration in NTN</w:t>
      </w:r>
      <w:r w:rsidR="00667E14">
        <w:tab/>
        <w:t>Lenovo, Motorola Mobility</w:t>
      </w:r>
      <w:r w:rsidR="00667E14">
        <w:tab/>
        <w:t>discussion</w:t>
      </w:r>
      <w:r w:rsidR="00667E14">
        <w:tab/>
        <w:t>Rel-17</w:t>
      </w:r>
    </w:p>
    <w:p w14:paraId="1BDFCECC" w14:textId="36CB30F3" w:rsidR="00CF0C39" w:rsidRPr="00CF0C39" w:rsidRDefault="006C4F7D" w:rsidP="00CF0C39">
      <w:pPr>
        <w:pStyle w:val="Doc-title"/>
      </w:pPr>
      <w:hyperlink r:id="rId177" w:tooltip="C:Data3GPPExtractsR2-2110340 Connected mode aspects for NTN.docx" w:history="1">
        <w:r w:rsidR="00CF0C39" w:rsidRPr="00526152">
          <w:rPr>
            <w:rStyle w:val="Hyperlink"/>
          </w:rPr>
          <w:t>R2-2110340</w:t>
        </w:r>
      </w:hyperlink>
      <w:r w:rsidR="00CF0C39">
        <w:tab/>
        <w:t>Connected mode aspects for NTN</w:t>
      </w:r>
      <w:r w:rsidR="00CF0C39">
        <w:tab/>
        <w:t>Ericsson</w:t>
      </w:r>
      <w:r w:rsidR="00CF0C39">
        <w:tab/>
        <w:t>discussion</w:t>
      </w:r>
      <w:r w:rsidR="00CF0C39">
        <w:tab/>
        <w:t>NR_NTN_solutions-Core</w:t>
      </w:r>
    </w:p>
    <w:p w14:paraId="3F422BA7" w14:textId="77777777" w:rsidR="00667E14" w:rsidRDefault="006C4F7D" w:rsidP="00667E14">
      <w:pPr>
        <w:pStyle w:val="Doc-title"/>
        <w:rPr>
          <w:rStyle w:val="Hyperlink"/>
        </w:rPr>
      </w:pPr>
      <w:hyperlink r:id="rId178" w:tooltip="C:Data3GPPExtractsR2-2110357.docx" w:history="1">
        <w:r w:rsidR="00667E14" w:rsidRPr="00526152">
          <w:rPr>
            <w:rStyle w:val="Hyperlink"/>
          </w:rPr>
          <w:t>R2-2110357</w:t>
        </w:r>
      </w:hyperlink>
      <w:r w:rsidR="00667E14">
        <w:tab/>
        <w:t>SMTC enhancement in NTN</w:t>
      </w:r>
      <w:r w:rsidR="00667E14">
        <w:tab/>
        <w:t>Sony</w:t>
      </w:r>
      <w:r w:rsidR="00667E14">
        <w:tab/>
        <w:t>discussion</w:t>
      </w:r>
      <w:r w:rsidR="00667E14">
        <w:tab/>
        <w:t>Rel-17</w:t>
      </w:r>
      <w:r w:rsidR="00667E14">
        <w:tab/>
        <w:t>NR_NTN_solutions-Core</w:t>
      </w:r>
      <w:r w:rsidR="00667E14">
        <w:tab/>
      </w:r>
      <w:hyperlink r:id="rId179" w:tooltip="C:Data3GPParchiveRAN2RAN2#115TdocsR2-2108067.zip" w:history="1">
        <w:r w:rsidR="00667E14" w:rsidRPr="00526152">
          <w:rPr>
            <w:rStyle w:val="Hyperlink"/>
          </w:rPr>
          <w:t>R2-2108067</w:t>
        </w:r>
      </w:hyperlink>
    </w:p>
    <w:p w14:paraId="122CCACD" w14:textId="770C019F" w:rsidR="00667E14" w:rsidRDefault="006C4F7D" w:rsidP="00667E14">
      <w:pPr>
        <w:pStyle w:val="Doc-title"/>
      </w:pPr>
      <w:hyperlink r:id="rId180" w:tooltip="C:Data3GPPExtractsR2-2110384 SMTC and measurement gap enhancements.doc" w:history="1">
        <w:r w:rsidR="00667E14" w:rsidRPr="00526152">
          <w:rPr>
            <w:rStyle w:val="Hyperlink"/>
          </w:rPr>
          <w:t>R2-2110384</w:t>
        </w:r>
      </w:hyperlink>
      <w:r w:rsidR="00667E14">
        <w:tab/>
        <w:t>SMTC and measurement gap enhancements</w:t>
      </w:r>
      <w:r w:rsidR="00667E14">
        <w:tab/>
        <w:t>LG Electronics Inc.</w:t>
      </w:r>
      <w:r w:rsidR="00667E14">
        <w:tab/>
        <w:t>discussion</w:t>
      </w:r>
      <w:r w:rsidR="00667E14">
        <w:tab/>
        <w:t>Rel-17</w:t>
      </w:r>
    </w:p>
    <w:p w14:paraId="422840BE" w14:textId="01D2B582" w:rsidR="00CF0C39" w:rsidRPr="00CF0C39" w:rsidRDefault="006C4F7D" w:rsidP="00CF0C39">
      <w:pPr>
        <w:pStyle w:val="Doc-title"/>
      </w:pPr>
      <w:hyperlink r:id="rId181" w:tooltip="C:Data3GPPExtractsR2-2110469_Consideration on CHO and measurements.docx" w:history="1">
        <w:r w:rsidR="00CF0C39" w:rsidRPr="00526152">
          <w:rPr>
            <w:rStyle w:val="Hyperlink"/>
          </w:rPr>
          <w:t>R2-2110469</w:t>
        </w:r>
      </w:hyperlink>
      <w:r w:rsidR="00CF0C39">
        <w:tab/>
        <w:t>Consideration on CHO and measurements</w:t>
      </w:r>
      <w:r w:rsidR="00CF0C39">
        <w:tab/>
        <w:t>ZTE corporation, Sanechips</w:t>
      </w:r>
      <w:r w:rsidR="00CF0C39">
        <w:tab/>
        <w:t>discussion</w:t>
      </w:r>
      <w:r w:rsidR="00CF0C39">
        <w:tab/>
        <w:t>Rel-17</w:t>
      </w:r>
      <w:r w:rsidR="00CF0C39">
        <w:tab/>
        <w:t>NR_NTN_solutions-Core</w:t>
      </w:r>
    </w:p>
    <w:p w14:paraId="36AABA15" w14:textId="77777777" w:rsidR="00667E14" w:rsidRDefault="006C4F7D" w:rsidP="00667E14">
      <w:pPr>
        <w:pStyle w:val="Doc-title"/>
        <w:rPr>
          <w:rStyle w:val="Hyperlink"/>
        </w:rPr>
      </w:pPr>
      <w:hyperlink r:id="rId182" w:tooltip="C:Data3GPPExtractsR2-2110613_Final views on SMTC and measurement gaps for Rel-17 NTN.docx" w:history="1">
        <w:r w:rsidR="00667E14" w:rsidRPr="00526152">
          <w:rPr>
            <w:rStyle w:val="Hyperlink"/>
          </w:rPr>
          <w:t>R2-2110613</w:t>
        </w:r>
      </w:hyperlink>
      <w:r w:rsidR="00667E14">
        <w:tab/>
        <w:t>Final views on SMTC and measurement gaps for Rel-17 NTN</w:t>
      </w:r>
      <w:r w:rsidR="00667E14">
        <w:tab/>
        <w:t>Nokia, Nokia Shanghai Bell</w:t>
      </w:r>
      <w:r w:rsidR="00667E14">
        <w:tab/>
        <w:t>discussion</w:t>
      </w:r>
      <w:r w:rsidR="00667E14">
        <w:tab/>
        <w:t>Rel-17</w:t>
      </w:r>
      <w:r w:rsidR="00667E14">
        <w:tab/>
        <w:t>NR_NTN_solutions-Core</w:t>
      </w:r>
      <w:r w:rsidR="00667E14">
        <w:tab/>
      </w:r>
      <w:hyperlink r:id="rId183" w:tooltip="C:Data3GPParchiveRAN2RAN2#115TdocsR2-2107521.zip" w:history="1">
        <w:r w:rsidR="00667E14" w:rsidRPr="00526152">
          <w:rPr>
            <w:rStyle w:val="Hyperlink"/>
          </w:rPr>
          <w:t>R2-2107521</w:t>
        </w:r>
      </w:hyperlink>
    </w:p>
    <w:p w14:paraId="30712A2D" w14:textId="41F7D3A1" w:rsidR="00CF0C39" w:rsidRPr="00CF0C39" w:rsidRDefault="006C4F7D" w:rsidP="00CF0C39">
      <w:pPr>
        <w:pStyle w:val="Doc-title"/>
      </w:pPr>
      <w:hyperlink r:id="rId184" w:tooltip="C:Data3GPPExtractsR2-2110815.docx" w:history="1">
        <w:r w:rsidR="00CF0C39" w:rsidRPr="00526152">
          <w:rPr>
            <w:rStyle w:val="Hyperlink"/>
          </w:rPr>
          <w:t>R2-2110815</w:t>
        </w:r>
      </w:hyperlink>
      <w:r w:rsidR="00CF0C39">
        <w:tab/>
        <w:t>Measurements and handover</w:t>
      </w:r>
      <w:r w:rsidR="00CF0C39">
        <w:tab/>
        <w:t>Samsung Research America</w:t>
      </w:r>
      <w:r w:rsidR="00CF0C39">
        <w:tab/>
        <w:t>discussion</w:t>
      </w:r>
      <w:r w:rsidR="00CF0C39">
        <w:tab/>
        <w:t>NR_NTN_solutions-Core</w:t>
      </w:r>
    </w:p>
    <w:p w14:paraId="0AED53E0" w14:textId="77777777" w:rsidR="00667E14" w:rsidRDefault="006C4F7D" w:rsidP="00667E14">
      <w:pPr>
        <w:pStyle w:val="Doc-title"/>
      </w:pPr>
      <w:hyperlink r:id="rId185" w:tooltip="C:Data3GPPExtractsR2-2111166  Remaining Issues on SMTC.docx" w:history="1">
        <w:r w:rsidR="00667E14" w:rsidRPr="00526152">
          <w:rPr>
            <w:rStyle w:val="Hyperlink"/>
          </w:rPr>
          <w:t>R2-2111166</w:t>
        </w:r>
      </w:hyperlink>
      <w:r w:rsidR="00667E14">
        <w:tab/>
        <w:t>Remaining Issues on SMTC and measurement Gap configuration for NTN</w:t>
      </w:r>
      <w:r w:rsidR="00667E14">
        <w:tab/>
        <w:t>Rakuten Mobile, Inc</w:t>
      </w:r>
      <w:r w:rsidR="00667E14">
        <w:tab/>
        <w:t>discussion</w:t>
      </w:r>
      <w:r w:rsidR="00667E14">
        <w:tab/>
        <w:t>Rel-17</w:t>
      </w:r>
    </w:p>
    <w:p w14:paraId="2F965E41" w14:textId="66EB33A9" w:rsidR="00667E14" w:rsidRDefault="006C4F7D" w:rsidP="00655142">
      <w:pPr>
        <w:pStyle w:val="Doc-title"/>
      </w:pPr>
      <w:hyperlink r:id="rId186" w:tooltip="C:Data3GPPExtractsR2-2111028 Discussion on connected mode aspects for NTN.docx" w:history="1">
        <w:r w:rsidR="00CF0C39" w:rsidRPr="00526152">
          <w:rPr>
            <w:rStyle w:val="Hyperlink"/>
          </w:rPr>
          <w:t>R2-2111028</w:t>
        </w:r>
      </w:hyperlink>
      <w:r w:rsidR="00CF0C39">
        <w:tab/>
        <w:t>Discussion on connected mode aspects for NTN</w:t>
      </w:r>
      <w:r w:rsidR="00CF0C39">
        <w:tab/>
        <w:t>X</w:t>
      </w:r>
      <w:r w:rsidR="00655142">
        <w:t>iaomi Communications</w:t>
      </w:r>
      <w:r w:rsidR="00655142">
        <w:tab/>
        <w:t>discussion</w:t>
      </w:r>
    </w:p>
    <w:p w14:paraId="6434FA83" w14:textId="77777777" w:rsidR="00737FF6" w:rsidRDefault="00737FF6" w:rsidP="002B5630">
      <w:pPr>
        <w:pStyle w:val="Comments"/>
      </w:pPr>
    </w:p>
    <w:p w14:paraId="48226AFA" w14:textId="6B6EDF2C" w:rsidR="009A21EC" w:rsidRDefault="009A21EC" w:rsidP="002B5630">
      <w:pPr>
        <w:pStyle w:val="Comments"/>
      </w:pPr>
      <w:r>
        <w:t>CHO</w:t>
      </w:r>
    </w:p>
    <w:p w14:paraId="2FC08983" w14:textId="77777777" w:rsidR="00BE128A" w:rsidRDefault="006C4F7D" w:rsidP="00BE128A">
      <w:pPr>
        <w:pStyle w:val="Doc-title"/>
      </w:pPr>
      <w:hyperlink r:id="rId187" w:tooltip="C:Data3GPPExtractsR2-2110229 Remaining issues in NTN CHO.DOC" w:history="1">
        <w:r w:rsidR="00BE128A" w:rsidRPr="00526152">
          <w:rPr>
            <w:rStyle w:val="Hyperlink"/>
          </w:rPr>
          <w:t>R2-2110229</w:t>
        </w:r>
      </w:hyperlink>
      <w:r w:rsidR="00BE128A">
        <w:tab/>
        <w:t>Remaining issues in NTN CHO</w:t>
      </w:r>
      <w:r w:rsidR="00BE128A">
        <w:tab/>
        <w:t>LG Electronics Inc.</w:t>
      </w:r>
      <w:r w:rsidR="00BE128A">
        <w:tab/>
        <w:t>discussion</w:t>
      </w:r>
      <w:r w:rsidR="00BE128A">
        <w:tab/>
        <w:t>Rel-17</w:t>
      </w:r>
      <w:r w:rsidR="00BE128A">
        <w:tab/>
        <w:t>NR_NTN_solutions-Core</w:t>
      </w:r>
    </w:p>
    <w:p w14:paraId="354EB568" w14:textId="77777777" w:rsidR="00BE128A" w:rsidRDefault="00BE128A" w:rsidP="00BE128A">
      <w:pPr>
        <w:pStyle w:val="Comments"/>
      </w:pPr>
      <w:r w:rsidRPr="00BE128A">
        <w:rPr>
          <w:u w:val="single"/>
        </w:rPr>
        <w:t>Proposal 1:</w:t>
      </w:r>
      <w:r>
        <w:t xml:space="preserve"> RAN2 to discuss how to discard CHO configuration after time period [t1, t2] during which the UE is allowed to perform CHO, based on following three alternatives:</w:t>
      </w:r>
    </w:p>
    <w:p w14:paraId="27921499" w14:textId="77777777" w:rsidR="00BE128A" w:rsidRDefault="00BE128A" w:rsidP="00BE128A">
      <w:pPr>
        <w:pStyle w:val="Comments"/>
      </w:pPr>
      <w:r>
        <w:t>- Discard CHO configuration of the candidate cell after t2.</w:t>
      </w:r>
    </w:p>
    <w:p w14:paraId="2A2D05CE" w14:textId="77777777" w:rsidR="00BE128A" w:rsidRDefault="00BE128A" w:rsidP="00BE128A">
      <w:pPr>
        <w:pStyle w:val="Comments"/>
      </w:pPr>
      <w:r>
        <w:t>- Introduce new time point t3 and the CHO candidate cell is discarded at the t3. During [t2, t3], the UE is only allowed to perform CHO to the cell when RLF occurs and the candidate cell is selected.</w:t>
      </w:r>
    </w:p>
    <w:p w14:paraId="1C44699C" w14:textId="77777777" w:rsidR="00BE128A" w:rsidRDefault="00BE128A" w:rsidP="00BE128A">
      <w:pPr>
        <w:pStyle w:val="Comments"/>
      </w:pPr>
      <w:r>
        <w:t>- Follow the existing CHO mechanism. (CHO candidate cell is discarded by network command). After t2, the UE can perform CHO to the cell when RLF occurs and the cell is selected.</w:t>
      </w:r>
    </w:p>
    <w:p w14:paraId="07943AE0" w14:textId="77777777" w:rsidR="00BE128A" w:rsidRDefault="00BE128A" w:rsidP="00BE128A">
      <w:pPr>
        <w:pStyle w:val="Comments"/>
      </w:pPr>
      <w:r>
        <w:t>Proposal 2: For NTN CHO, if multiple CHO candidate cells satisfy CHO execution conditions simultaneously, the UE has to select the target cell having the longest remaining serving time among the candidate cells.</w:t>
      </w:r>
    </w:p>
    <w:p w14:paraId="5CA35580" w14:textId="77777777" w:rsidR="00BE128A" w:rsidRDefault="00BE128A" w:rsidP="00BE128A">
      <w:pPr>
        <w:pStyle w:val="Comments"/>
      </w:pPr>
      <w:r>
        <w:t>Observation 1: If the network wants to configure CHO triggering condition that both time condition and location condition should be satisfied, it should be configured in one CHO triggering condition.</w:t>
      </w:r>
    </w:p>
    <w:p w14:paraId="7E7F7905" w14:textId="0113FD33" w:rsidR="00BE128A" w:rsidRDefault="00BE128A" w:rsidP="00BE128A">
      <w:pPr>
        <w:pStyle w:val="Comments"/>
      </w:pPr>
      <w:r>
        <w:t>Proposal 3: RAN2 to clarify whether RRM, and time, and location condition can be configured together in a CHO triggering condition.</w:t>
      </w:r>
    </w:p>
    <w:p w14:paraId="7B52BA43" w14:textId="77777777" w:rsidR="00BE128A" w:rsidRDefault="00BE128A" w:rsidP="002B5630">
      <w:pPr>
        <w:pStyle w:val="Comments"/>
      </w:pPr>
    </w:p>
    <w:p w14:paraId="565F0C28" w14:textId="77777777" w:rsidR="00BE128A" w:rsidRDefault="006C4F7D" w:rsidP="00BE128A">
      <w:pPr>
        <w:pStyle w:val="Doc-title"/>
      </w:pPr>
      <w:hyperlink r:id="rId188" w:tooltip="C:Data3GPPExtractsR2-2109971 CHO.doc" w:history="1">
        <w:r w:rsidR="00BE128A" w:rsidRPr="00526152">
          <w:rPr>
            <w:rStyle w:val="Hyperlink"/>
          </w:rPr>
          <w:t>R2-2109971</w:t>
        </w:r>
      </w:hyperlink>
      <w:r w:rsidR="00BE128A">
        <w:tab/>
        <w:t>Open issues in CHO</w:t>
      </w:r>
      <w:r w:rsidR="00BE128A">
        <w:tab/>
        <w:t>Qualcomm Incorporated</w:t>
      </w:r>
      <w:r w:rsidR="00BE128A">
        <w:tab/>
        <w:t>discussion</w:t>
      </w:r>
      <w:r w:rsidR="00BE128A">
        <w:tab/>
        <w:t>Rel-17</w:t>
      </w:r>
      <w:r w:rsidR="00BE128A">
        <w:tab/>
        <w:t>NR_NTN_solutions-Core</w:t>
      </w:r>
    </w:p>
    <w:p w14:paraId="17622DEE" w14:textId="77777777" w:rsidR="00BE128A" w:rsidRDefault="00BE128A" w:rsidP="00BE128A">
      <w:pPr>
        <w:pStyle w:val="Comments"/>
      </w:pPr>
      <w:r w:rsidRPr="00BE128A">
        <w:rPr>
          <w:u w:val="single"/>
        </w:rPr>
        <w:t>Proposal 1</w:t>
      </w:r>
      <w:r w:rsidRPr="00BE128A">
        <w:tab/>
      </w:r>
      <w:r>
        <w:t>Time-based and location-based conditions are not configured simultaneously for a candidate cell.</w:t>
      </w:r>
    </w:p>
    <w:p w14:paraId="2C88BD4F" w14:textId="77777777" w:rsidR="00BE128A" w:rsidRDefault="00BE128A" w:rsidP="00BE128A">
      <w:pPr>
        <w:pStyle w:val="Comments"/>
      </w:pPr>
      <w:r w:rsidRPr="00BE128A">
        <w:rPr>
          <w:u w:val="single"/>
        </w:rPr>
        <w:t>Proposal 2</w:t>
      </w:r>
      <w:r>
        <w:tab/>
        <w:t>Time-based/location-based conditions are provided by source in the CHO command.</w:t>
      </w:r>
    </w:p>
    <w:p w14:paraId="14D33BDF" w14:textId="77777777" w:rsidR="00BE128A" w:rsidRDefault="00BE128A" w:rsidP="00BE128A">
      <w:pPr>
        <w:pStyle w:val="Comments"/>
      </w:pPr>
      <w:r>
        <w:t>Proposal 3</w:t>
      </w:r>
      <w:r>
        <w:tab/>
        <w:t>Instead of sending normal handover command of a candidate cell to the UE, network can send indication to execute the CHO stored by UE for the same candidate cell.</w:t>
      </w:r>
    </w:p>
    <w:p w14:paraId="06AC8806" w14:textId="77777777" w:rsidR="00BE128A" w:rsidRDefault="00BE128A" w:rsidP="00BE128A">
      <w:pPr>
        <w:pStyle w:val="Comments"/>
      </w:pPr>
      <w:r>
        <w:lastRenderedPageBreak/>
        <w:t>Proposal 4</w:t>
      </w:r>
      <w:r>
        <w:tab/>
        <w:t>In time-based CHO condition, a UE can be indicated whether to store the CHO command of a candidate cell connecting to the same gateway/gNB with future execution time (i.e., the CHO command is executable in future time t1-t2) even after successful CHO procedure.</w:t>
      </w:r>
    </w:p>
    <w:p w14:paraId="600FB9FD" w14:textId="77777777" w:rsidR="00BE128A" w:rsidRDefault="00BE128A" w:rsidP="002B5630">
      <w:pPr>
        <w:pStyle w:val="Comments"/>
      </w:pPr>
    </w:p>
    <w:p w14:paraId="4E081C59" w14:textId="1E860EFD" w:rsidR="002B5630" w:rsidRDefault="006C4F7D" w:rsidP="002B5630">
      <w:pPr>
        <w:pStyle w:val="Doc-title"/>
      </w:pPr>
      <w:hyperlink r:id="rId189" w:tooltip="C:Data3GPPExtractsR2-2109555.docx" w:history="1">
        <w:r w:rsidR="002B5630" w:rsidRPr="00526152">
          <w:rPr>
            <w:rStyle w:val="Hyperlink"/>
          </w:rPr>
          <w:t>R2-2109555</w:t>
        </w:r>
      </w:hyperlink>
      <w:r w:rsidR="002B5630">
        <w:tab/>
        <w:t>Futher discussion on NTN mobility aspect</w:t>
      </w:r>
      <w:r w:rsidR="002B5630">
        <w:tab/>
        <w:t>CATT</w:t>
      </w:r>
      <w:r w:rsidR="002B5630">
        <w:tab/>
        <w:t>discussion</w:t>
      </w:r>
      <w:r w:rsidR="002B5630">
        <w:tab/>
        <w:t>Rel-17</w:t>
      </w:r>
      <w:r w:rsidR="002B5630">
        <w:tab/>
        <w:t>NR_NTN_solutions-Core</w:t>
      </w:r>
    </w:p>
    <w:p w14:paraId="19B157C3" w14:textId="3655E80B" w:rsidR="002B5630" w:rsidRDefault="006C4F7D" w:rsidP="002B5630">
      <w:pPr>
        <w:pStyle w:val="Doc-title"/>
      </w:pPr>
      <w:hyperlink r:id="rId190" w:tooltip="C:Data3GPPExtractsR2-2109977 Remaining issues on connected mode mobility for NTN.docx" w:history="1">
        <w:r w:rsidR="002B5630" w:rsidRPr="00526152">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350D7D83" w14:textId="0121E224" w:rsidR="002B5630" w:rsidRDefault="006C4F7D" w:rsidP="002B5630">
      <w:pPr>
        <w:pStyle w:val="Doc-title"/>
      </w:pPr>
      <w:hyperlink r:id="rId191" w:tooltip="C:Data3GPPExtractsR2-2110266 Further discussion on intra-NTN mobility.docx" w:history="1">
        <w:r w:rsidR="002B5630" w:rsidRPr="00526152">
          <w:rPr>
            <w:rStyle w:val="Hyperlink"/>
          </w:rPr>
          <w:t>R2-2110266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36B74DE3" w:rsidR="002B5630" w:rsidRDefault="006C4F7D" w:rsidP="002B5630">
      <w:pPr>
        <w:pStyle w:val="Doc-title"/>
      </w:pPr>
      <w:hyperlink r:id="rId192" w:tooltip="C:Data3GPPExtractsR2-2110276 Discussion on CHO in NTN.DOC" w:history="1">
        <w:r w:rsidR="002B5630" w:rsidRPr="00526152">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0D12945D" w:rsidR="002B5630" w:rsidRDefault="006C4F7D" w:rsidP="002B5630">
      <w:pPr>
        <w:pStyle w:val="Doc-title"/>
      </w:pPr>
      <w:hyperlink r:id="rId193" w:tooltip="C:Data3GPPExtractsR2-2110283_NTN_CHO.doc" w:history="1">
        <w:r w:rsidR="002B5630" w:rsidRPr="00526152">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157A0A32" w14:textId="5AC18554" w:rsidR="002B5630" w:rsidRDefault="006C4F7D" w:rsidP="002B5630">
      <w:pPr>
        <w:pStyle w:val="Doc-title"/>
      </w:pPr>
      <w:hyperlink r:id="rId194" w:tooltip="C:Data3GPPExtractsR2-2110312 Remaining issues for CHO in NTN v1.0.doc" w:history="1">
        <w:r w:rsidR="002B5630" w:rsidRPr="00526152">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3BC766BD" w:rsidR="002B5630" w:rsidRDefault="006C4F7D" w:rsidP="002B5630">
      <w:pPr>
        <w:pStyle w:val="Doc-title"/>
      </w:pPr>
      <w:hyperlink r:id="rId195" w:tooltip="C:Data3GPPExtractsR2-2110358.docx" w:history="1">
        <w:r w:rsidR="002B5630" w:rsidRPr="00526152">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196" w:tooltip="C:Data3GPParchiveRAN2RAN2#115TdocsR2-2108065.zip" w:history="1">
        <w:r w:rsidR="002B5630" w:rsidRPr="00526152">
          <w:rPr>
            <w:rStyle w:val="Hyperlink"/>
          </w:rPr>
          <w:t>R2-2108065</w:t>
        </w:r>
      </w:hyperlink>
    </w:p>
    <w:p w14:paraId="27E9991F" w14:textId="44FA0479" w:rsidR="002B5630" w:rsidRDefault="006C4F7D" w:rsidP="002B5630">
      <w:pPr>
        <w:pStyle w:val="Doc-title"/>
      </w:pPr>
      <w:hyperlink r:id="rId197" w:tooltip="C:Data3GPPExtractsR2-2110612_More thoughts on mobility in Rel-17 NTN.docx" w:history="1">
        <w:r w:rsidR="002B5630" w:rsidRPr="00526152">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1FF9E28F" w14:textId="77777777" w:rsidR="00BE128A" w:rsidRDefault="00BE128A" w:rsidP="00BE128A">
      <w:pPr>
        <w:pStyle w:val="Doc-title"/>
        <w:rPr>
          <w:rStyle w:val="Hyperlink"/>
        </w:rPr>
      </w:pPr>
    </w:p>
    <w:p w14:paraId="50754FA8" w14:textId="77777777" w:rsidR="00BE128A" w:rsidRDefault="00BE128A" w:rsidP="00BE128A">
      <w:pPr>
        <w:pStyle w:val="Comments"/>
      </w:pPr>
      <w:r>
        <w:t>NTN-TN mobility</w:t>
      </w:r>
    </w:p>
    <w:p w14:paraId="06F3BB01" w14:textId="55BAE414" w:rsidR="00BE128A" w:rsidRPr="00BE128A" w:rsidRDefault="006C4F7D" w:rsidP="00BE128A">
      <w:pPr>
        <w:pStyle w:val="Doc-title"/>
        <w:rPr>
          <w:rStyle w:val="Hyperlink"/>
          <w:color w:val="auto"/>
          <w:u w:val="none"/>
        </w:rPr>
      </w:pPr>
      <w:hyperlink r:id="rId198" w:tooltip="C:Data3GPPExtractsR2-2109635 - Mobility for TN-NTN scenarios.docx" w:history="1">
        <w:r w:rsidR="00BE128A" w:rsidRPr="00526152">
          <w:rPr>
            <w:rStyle w:val="Hyperlink"/>
          </w:rPr>
          <w:t>R2-2109635</w:t>
        </w:r>
      </w:hyperlink>
      <w:r w:rsidR="00BE128A">
        <w:tab/>
        <w:t>Mobility for NTN-TN scenarios</w:t>
      </w:r>
      <w:r w:rsidR="00BE128A">
        <w:tab/>
        <w:t>MediaTek Inc.</w:t>
      </w:r>
      <w:r w:rsidR="00BE128A">
        <w:tab/>
        <w:t>discussion</w:t>
      </w:r>
      <w:r w:rsidR="00BE128A">
        <w:tab/>
      </w:r>
      <w:hyperlink r:id="rId199" w:tooltip="C:Data3GPParchiveRAN2RAN2#115TdocsR2-2108329.zip" w:history="1">
        <w:r w:rsidR="00BE128A" w:rsidRPr="00526152">
          <w:rPr>
            <w:rStyle w:val="Hyperlink"/>
          </w:rPr>
          <w:t>R2-2108329</w:t>
        </w:r>
      </w:hyperlink>
    </w:p>
    <w:p w14:paraId="4263B2D0" w14:textId="01C90C47" w:rsidR="00BE128A" w:rsidRDefault="006C4F7D" w:rsidP="00BE128A">
      <w:pPr>
        <w:pStyle w:val="Doc-title"/>
      </w:pPr>
      <w:hyperlink r:id="rId200" w:tooltip="C:Data3GPPExtractsR2-2110311 Connected mobility for NT-NTN continuity.docx" w:history="1">
        <w:r w:rsidR="00BE128A" w:rsidRPr="00526152">
          <w:rPr>
            <w:rStyle w:val="Hyperlink"/>
          </w:rPr>
          <w:t>R2-2110311</w:t>
        </w:r>
      </w:hyperlink>
      <w:r w:rsidR="00BE128A">
        <w:tab/>
        <w:t>Connected mobility for NTN/TN continuity</w:t>
      </w:r>
      <w:r w:rsidR="00BE128A">
        <w:tab/>
        <w:t>Lenovo, Motorola Mobility</w:t>
      </w:r>
      <w:r w:rsidR="00BE128A">
        <w:tab/>
        <w:t>discussion</w:t>
      </w:r>
      <w:r w:rsidR="00BE128A">
        <w:tab/>
        <w:t>Rel-17</w:t>
      </w:r>
    </w:p>
    <w:p w14:paraId="05CFA990" w14:textId="77777777" w:rsidR="00BE128A" w:rsidRDefault="00BE128A" w:rsidP="00BE128A">
      <w:pPr>
        <w:pStyle w:val="Doc-text2"/>
      </w:pPr>
    </w:p>
    <w:p w14:paraId="1A94065D" w14:textId="6993C088" w:rsidR="00BE128A" w:rsidRPr="00BE128A" w:rsidRDefault="00BE128A" w:rsidP="00BE128A">
      <w:pPr>
        <w:pStyle w:val="Comments"/>
      </w:pPr>
      <w:r>
        <w:t>Reporting in connected mode</w:t>
      </w:r>
    </w:p>
    <w:p w14:paraId="06BEC622" w14:textId="206F3C40" w:rsidR="002B5630" w:rsidRDefault="006C4F7D" w:rsidP="002B5630">
      <w:pPr>
        <w:pStyle w:val="Doc-title"/>
      </w:pPr>
      <w:hyperlink r:id="rId201" w:tooltip="C:Data3GPPExtractsR2-2110860 (R17 NTN WI AI 8.10.3.3) Location Reporting.docx" w:history="1">
        <w:r w:rsidR="002B5630" w:rsidRPr="00526152">
          <w:rPr>
            <w:rStyle w:val="Hyperlink"/>
          </w:rPr>
          <w:t>R2-2110860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3BF11F40" w:rsidR="002B5630" w:rsidRDefault="006C4F7D" w:rsidP="002B5630">
      <w:pPr>
        <w:pStyle w:val="Doc-title"/>
      </w:pPr>
      <w:hyperlink r:id="rId202" w:tooltip="C:Data3GPPExtractsR2-2110861 (R17 NTN WI AI 8.10.3.3) TA reporting in CONN.docx" w:history="1">
        <w:r w:rsidR="002B5630" w:rsidRPr="00526152">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350C2863" w:rsidR="002B5630" w:rsidRDefault="002B5630" w:rsidP="002B5630">
      <w:pPr>
        <w:pStyle w:val="Comments"/>
      </w:pPr>
      <w:r>
        <w:t xml:space="preserve">(NR_redcap-Core; leading WG: RAN1; REL-17; WID: </w:t>
      </w:r>
      <w:hyperlink r:id="rId203" w:tooltip="C:Data3GPParchiveRANRAN#92TdocsRP-211574.zip" w:history="1">
        <w:r w:rsidRPr="00526152">
          <w:rPr>
            <w:rStyle w:val="Hyperlink"/>
          </w:rPr>
          <w:t>RP-211574</w:t>
        </w:r>
      </w:hyperlink>
      <w:r>
        <w:t>)</w:t>
      </w:r>
    </w:p>
    <w:p w14:paraId="685EACA9" w14:textId="77777777" w:rsidR="002B5630" w:rsidRDefault="002B5630" w:rsidP="002B5630">
      <w:pPr>
        <w:pStyle w:val="Comments"/>
      </w:pPr>
      <w:r>
        <w:t>Time budget: 1 TU</w:t>
      </w:r>
    </w:p>
    <w:p w14:paraId="1312CAF4" w14:textId="77777777" w:rsidR="002B5630" w:rsidRDefault="002B5630" w:rsidP="002B5630">
      <w:pPr>
        <w:pStyle w:val="Comments"/>
      </w:pPr>
      <w:r>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Default="001244AA" w:rsidP="001244AA">
      <w:pPr>
        <w:pStyle w:val="Comments"/>
      </w:pPr>
      <w:r>
        <w:t>Incoming LSs</w:t>
      </w:r>
    </w:p>
    <w:p w14:paraId="0A4226EE" w14:textId="77777777" w:rsidR="001176BD" w:rsidRDefault="001176BD" w:rsidP="001244AA">
      <w:pPr>
        <w:pStyle w:val="Comments"/>
        <w:rPr>
          <w:rStyle w:val="Hyperlink"/>
          <w:color w:val="auto"/>
          <w:u w:val="none"/>
        </w:rPr>
      </w:pPr>
    </w:p>
    <w:p w14:paraId="65DEF873" w14:textId="35EE41FF" w:rsidR="001176BD" w:rsidRPr="001244AA" w:rsidRDefault="001176BD" w:rsidP="001244AA">
      <w:pPr>
        <w:pStyle w:val="Comments"/>
        <w:rPr>
          <w:rStyle w:val="Hyperlink"/>
          <w:color w:val="auto"/>
          <w:u w:val="none"/>
        </w:rPr>
      </w:pPr>
      <w:r>
        <w:rPr>
          <w:rStyle w:val="Hyperlink"/>
          <w:color w:val="auto"/>
          <w:u w:val="none"/>
        </w:rPr>
        <w:t>NCD-SSB</w:t>
      </w:r>
    </w:p>
    <w:p w14:paraId="26337E2E" w14:textId="77777777" w:rsidR="00856446" w:rsidRDefault="006C4F7D" w:rsidP="00856446">
      <w:pPr>
        <w:pStyle w:val="Doc-title"/>
      </w:pPr>
      <w:hyperlink r:id="rId204" w:tooltip="C:Data3GPPExtractsR2-2110727_R1-2110600.docx" w:history="1">
        <w:r w:rsidR="00856446" w:rsidRPr="00526152">
          <w:rPr>
            <w:rStyle w:val="Hyperlink"/>
          </w:rPr>
          <w:t>R2-2110727</w:t>
        </w:r>
      </w:hyperlink>
      <w:r w:rsidR="00856446">
        <w:tab/>
        <w:t>LS on use of NCD-SSB instead of CD-SSB for RedCap UE (R1-2110600; contact: Ericsson)</w:t>
      </w:r>
      <w:r w:rsidR="00856446">
        <w:tab/>
        <w:t>RAN1</w:t>
      </w:r>
      <w:r w:rsidR="00856446">
        <w:tab/>
        <w:t>LS in</w:t>
      </w:r>
      <w:r w:rsidR="00856446">
        <w:tab/>
        <w:t>Rel-17</w:t>
      </w:r>
      <w:r w:rsidR="00856446">
        <w:tab/>
        <w:t>NR_redcap-Core</w:t>
      </w:r>
      <w:r w:rsidR="00856446">
        <w:tab/>
        <w:t>To:RAN2, RAN4</w:t>
      </w:r>
    </w:p>
    <w:p w14:paraId="247ED03C" w14:textId="02DE5ECB" w:rsidR="00300C16" w:rsidRPr="00300C16" w:rsidRDefault="00300C16" w:rsidP="009640DB">
      <w:pPr>
        <w:pStyle w:val="Doc-text2"/>
        <w:numPr>
          <w:ilvl w:val="0"/>
          <w:numId w:val="10"/>
        </w:numPr>
      </w:pPr>
      <w:r>
        <w:t>Initially discussed in offline 104</w:t>
      </w:r>
    </w:p>
    <w:p w14:paraId="1447EBF3" w14:textId="77777777" w:rsidR="00856446" w:rsidRDefault="00856446" w:rsidP="002B5630">
      <w:pPr>
        <w:pStyle w:val="Doc-title"/>
        <w:rPr>
          <w:rStyle w:val="Hyperlink"/>
        </w:rPr>
      </w:pPr>
    </w:p>
    <w:p w14:paraId="1066B4E6" w14:textId="4F368630" w:rsidR="001176BD" w:rsidRPr="001176BD" w:rsidRDefault="001176BD" w:rsidP="001176BD">
      <w:pPr>
        <w:pStyle w:val="Comments"/>
      </w:pPr>
      <w:r>
        <w:t>eDRX cycles</w:t>
      </w:r>
    </w:p>
    <w:p w14:paraId="29A804E9" w14:textId="40EE7D5E" w:rsidR="002B5630" w:rsidRDefault="006C4F7D" w:rsidP="002B5630">
      <w:pPr>
        <w:pStyle w:val="Doc-title"/>
      </w:pPr>
      <w:hyperlink r:id="rId205" w:tooltip="C:Data3GPPExtractsR2-2109305_C1-214961.doc" w:history="1">
        <w:r w:rsidR="002B5630" w:rsidRPr="00526152">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765CF39" w14:textId="03D681DF" w:rsidR="001176BD" w:rsidRPr="001176BD" w:rsidRDefault="001176BD" w:rsidP="009640DB">
      <w:pPr>
        <w:pStyle w:val="Doc-text2"/>
        <w:numPr>
          <w:ilvl w:val="0"/>
          <w:numId w:val="10"/>
        </w:numPr>
      </w:pPr>
      <w:r>
        <w:t>Noted</w:t>
      </w:r>
    </w:p>
    <w:p w14:paraId="59C6F30E" w14:textId="53781C4A" w:rsidR="001176BD" w:rsidRPr="001176BD" w:rsidRDefault="006C4F7D" w:rsidP="001176BD">
      <w:pPr>
        <w:pStyle w:val="Doc-title"/>
      </w:pPr>
      <w:hyperlink r:id="rId206" w:tooltip="C:Data3GPPExtractsR2-2109378_S2-2106978.docx" w:history="1">
        <w:r w:rsidR="001176BD" w:rsidRPr="00526152">
          <w:rPr>
            <w:rStyle w:val="Hyperlink"/>
          </w:rPr>
          <w:t>R2-2109378</w:t>
        </w:r>
      </w:hyperlink>
      <w:r w:rsidR="001176BD">
        <w:tab/>
        <w:t>Reply LS on introducing extended DRX for RedCap UEs (S2-2106978; contact: Qualcomm)</w:t>
      </w:r>
      <w:r w:rsidR="001176BD">
        <w:tab/>
        <w:t>SA2</w:t>
      </w:r>
      <w:r w:rsidR="001176BD">
        <w:tab/>
        <w:t>LS in</w:t>
      </w:r>
      <w:r w:rsidR="001176BD">
        <w:tab/>
        <w:t>Rel-17</w:t>
      </w:r>
      <w:r w:rsidR="001176BD">
        <w:tab/>
        <w:t>NR_redcap-Core</w:t>
      </w:r>
      <w:r w:rsidR="001176BD">
        <w:tab/>
        <w:t>To:RAN2, RAN3, CT1</w:t>
      </w:r>
    </w:p>
    <w:p w14:paraId="2DFCCDAF" w14:textId="5EF40BDE" w:rsidR="001176BD" w:rsidRDefault="001176BD" w:rsidP="009640DB">
      <w:pPr>
        <w:pStyle w:val="Doc-text2"/>
        <w:numPr>
          <w:ilvl w:val="0"/>
          <w:numId w:val="10"/>
        </w:numPr>
      </w:pPr>
      <w:r>
        <w:lastRenderedPageBreak/>
        <w:t>Also RAN2 will not work on eDRX cycle extension beyond 10.24s for RRC Inactive</w:t>
      </w:r>
    </w:p>
    <w:p w14:paraId="677E437E" w14:textId="272876FC" w:rsidR="001176BD" w:rsidRPr="001176BD" w:rsidRDefault="001176BD" w:rsidP="009640DB">
      <w:pPr>
        <w:pStyle w:val="Doc-text2"/>
        <w:numPr>
          <w:ilvl w:val="0"/>
          <w:numId w:val="10"/>
        </w:numPr>
        <w:rPr>
          <w:rStyle w:val="Hyperlink"/>
          <w:color w:val="auto"/>
          <w:u w:val="none"/>
        </w:rPr>
      </w:pPr>
      <w:r>
        <w:t>Noted</w:t>
      </w:r>
    </w:p>
    <w:p w14:paraId="17FCB372" w14:textId="77777777" w:rsidR="001176BD" w:rsidRPr="001176BD" w:rsidRDefault="001176BD" w:rsidP="001176BD">
      <w:pPr>
        <w:pStyle w:val="Doc-text2"/>
      </w:pPr>
    </w:p>
    <w:p w14:paraId="564AE68F" w14:textId="68F48381" w:rsidR="001176BD" w:rsidRPr="001176BD" w:rsidRDefault="001176BD" w:rsidP="001176BD">
      <w:pPr>
        <w:pStyle w:val="Comments"/>
      </w:pPr>
      <w:r>
        <w:t>Other RAN1 input</w:t>
      </w:r>
    </w:p>
    <w:p w14:paraId="56695CE4" w14:textId="231D6B46" w:rsidR="001176BD" w:rsidRDefault="006C4F7D" w:rsidP="001176BD">
      <w:pPr>
        <w:pStyle w:val="Doc-title"/>
      </w:pPr>
      <w:hyperlink r:id="rId207" w:tooltip="C:Data3GPPExtractsR2-2109325_R1-2108631.docx" w:history="1">
        <w:r w:rsidR="002B5630" w:rsidRPr="00526152">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433D1B53" w14:textId="788CB003" w:rsidR="001138B2" w:rsidRPr="001138B2" w:rsidRDefault="001138B2" w:rsidP="009640DB">
      <w:pPr>
        <w:pStyle w:val="Doc-text2"/>
        <w:numPr>
          <w:ilvl w:val="0"/>
          <w:numId w:val="10"/>
        </w:numPr>
      </w:pPr>
      <w:r>
        <w:t>Noted</w:t>
      </w:r>
    </w:p>
    <w:p w14:paraId="305A9555" w14:textId="77777777" w:rsidR="00856446" w:rsidRPr="00856446" w:rsidRDefault="00856446" w:rsidP="001176BD">
      <w:pPr>
        <w:pStyle w:val="Doc-text2"/>
        <w:ind w:left="0" w:firstLine="0"/>
      </w:pPr>
    </w:p>
    <w:p w14:paraId="5D162C37" w14:textId="087446DD" w:rsidR="002B5630" w:rsidRDefault="006C4F7D" w:rsidP="002B5630">
      <w:pPr>
        <w:pStyle w:val="Doc-title"/>
      </w:pPr>
      <w:hyperlink r:id="rId208" w:tooltip="C:Data3GPPExtractsR2-2111215_R1-2110638.docx" w:history="1">
        <w:r w:rsidR="002B5630" w:rsidRPr="00526152">
          <w:rPr>
            <w:rStyle w:val="Hyperlink"/>
          </w:rPr>
          <w:t>R2-2111215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6A5FD0FF" w14:textId="00FD96D7" w:rsidR="00B50D2F" w:rsidRDefault="001138B2" w:rsidP="001138B2">
      <w:pPr>
        <w:pStyle w:val="Doc-text2"/>
      </w:pPr>
      <w:r w:rsidRPr="00336F94">
        <w:t>-</w:t>
      </w:r>
      <w:r w:rsidRPr="00336F94">
        <w:tab/>
      </w:r>
      <w:r w:rsidRPr="001138B2">
        <w:t>Spreadtrum w</w:t>
      </w:r>
      <w:r>
        <w:t>ould like to know the reason for not having this and then how</w:t>
      </w:r>
      <w:r w:rsidRPr="001138B2">
        <w:t xml:space="preserve"> to progress</w:t>
      </w:r>
      <w:r>
        <w:t>: can this be brought back in th</w:t>
      </w:r>
      <w:r w:rsidRPr="001138B2">
        <w:t>e next release</w:t>
      </w:r>
      <w:r>
        <w:t>?</w:t>
      </w:r>
    </w:p>
    <w:p w14:paraId="0D0484C0" w14:textId="72788845" w:rsidR="001138B2" w:rsidRDefault="001138B2" w:rsidP="001138B2">
      <w:pPr>
        <w:pStyle w:val="Doc-text2"/>
      </w:pPr>
      <w:r w:rsidRPr="00336F94">
        <w:t>-</w:t>
      </w:r>
      <w:r>
        <w:tab/>
        <w:t xml:space="preserve">Intel clarifies that multiple companies in RAN1 think there might be no cost/complexity gain and that this is not part of the WID. </w:t>
      </w:r>
    </w:p>
    <w:p w14:paraId="1510B0A9" w14:textId="6CFF376C" w:rsidR="001138B2" w:rsidRDefault="001138B2" w:rsidP="001138B2">
      <w:pPr>
        <w:pStyle w:val="Doc-text2"/>
      </w:pPr>
      <w:r w:rsidRPr="00336F94">
        <w:t>-</w:t>
      </w:r>
      <w:r>
        <w:tab/>
        <w:t xml:space="preserve">vivo thinks we should </w:t>
      </w:r>
      <w:r w:rsidR="00336F94">
        <w:t xml:space="preserve">not </w:t>
      </w:r>
      <w:r>
        <w:t>take decisions for the next release</w:t>
      </w:r>
    </w:p>
    <w:p w14:paraId="7FA4E6A8" w14:textId="51418F45" w:rsidR="001138B2" w:rsidRDefault="001138B2" w:rsidP="001138B2">
      <w:pPr>
        <w:pStyle w:val="Doc-text2"/>
      </w:pPr>
      <w:r w:rsidRPr="00336F94">
        <w:t>-</w:t>
      </w:r>
      <w:r>
        <w:tab/>
        <w:t>Ericsson thinks we should not prioritize this discussion</w:t>
      </w:r>
    </w:p>
    <w:p w14:paraId="67F01BFF" w14:textId="516FE668" w:rsidR="001138B2" w:rsidRDefault="00336F94" w:rsidP="009640DB">
      <w:pPr>
        <w:pStyle w:val="Doc-text2"/>
        <w:numPr>
          <w:ilvl w:val="0"/>
          <w:numId w:val="10"/>
        </w:numPr>
      </w:pPr>
      <w:r>
        <w:t>RAN2 will not further discuss L2 buffer size reduction for RedCap UEs in Rel-17 (this does not prevent future discussion in future releases)</w:t>
      </w:r>
    </w:p>
    <w:p w14:paraId="1B907160" w14:textId="07CC5417" w:rsidR="001138B2" w:rsidRPr="00336F94" w:rsidRDefault="00336F94" w:rsidP="009640DB">
      <w:pPr>
        <w:pStyle w:val="Doc-text2"/>
        <w:numPr>
          <w:ilvl w:val="0"/>
          <w:numId w:val="10"/>
        </w:numPr>
        <w:rPr>
          <w:rStyle w:val="Hyperlink"/>
          <w:color w:val="auto"/>
          <w:u w:val="none"/>
        </w:rPr>
      </w:pPr>
      <w:r>
        <w:t>Noted</w:t>
      </w:r>
    </w:p>
    <w:p w14:paraId="6E2FCBB8" w14:textId="77777777" w:rsidR="001138B2" w:rsidRDefault="001138B2" w:rsidP="001138B2">
      <w:pPr>
        <w:pStyle w:val="Doc-text2"/>
      </w:pPr>
    </w:p>
    <w:p w14:paraId="68902B7A" w14:textId="381351DF" w:rsidR="0022111F" w:rsidRDefault="0022111F" w:rsidP="0022111F">
      <w:pPr>
        <w:pStyle w:val="Doc-text2"/>
        <w:pBdr>
          <w:top w:val="single" w:sz="4" w:space="1" w:color="auto"/>
          <w:left w:val="single" w:sz="4" w:space="4" w:color="auto"/>
          <w:bottom w:val="single" w:sz="4" w:space="1" w:color="auto"/>
          <w:right w:val="single" w:sz="4" w:space="4" w:color="auto"/>
        </w:pBdr>
      </w:pPr>
      <w:r>
        <w:t>Agreements:</w:t>
      </w:r>
    </w:p>
    <w:p w14:paraId="7DE0E738" w14:textId="58AC48D7" w:rsidR="0022111F" w:rsidRPr="001138B2" w:rsidRDefault="0022111F" w:rsidP="009640DB">
      <w:pPr>
        <w:pStyle w:val="Doc-text2"/>
        <w:numPr>
          <w:ilvl w:val="0"/>
          <w:numId w:val="20"/>
        </w:numPr>
        <w:pBdr>
          <w:top w:val="single" w:sz="4" w:space="1" w:color="auto"/>
          <w:left w:val="single" w:sz="4" w:space="4" w:color="auto"/>
          <w:bottom w:val="single" w:sz="4" w:space="1" w:color="auto"/>
          <w:right w:val="single" w:sz="4" w:space="4" w:color="auto"/>
        </w:pBdr>
      </w:pPr>
      <w:r>
        <w:t>RAN2 will not further discuss L2 buffer size reduction for RedCap UEs in Rel-17 (this does not prevent future discussion in future releases)</w:t>
      </w:r>
    </w:p>
    <w:p w14:paraId="423EA1D6" w14:textId="77777777" w:rsidR="0022111F" w:rsidRDefault="0022111F" w:rsidP="00B50D2F">
      <w:pPr>
        <w:pStyle w:val="Comments"/>
      </w:pPr>
    </w:p>
    <w:p w14:paraId="5AA8C71F" w14:textId="17EBD365" w:rsidR="00B50D2F" w:rsidRPr="00B50D2F" w:rsidRDefault="00B50D2F" w:rsidP="00B50D2F">
      <w:pPr>
        <w:pStyle w:val="Comments"/>
      </w:pPr>
      <w:r>
        <w:t>SA input</w:t>
      </w:r>
    </w:p>
    <w:p w14:paraId="0CB251D0" w14:textId="45AC46E0" w:rsidR="00726BD2" w:rsidRDefault="006C4F7D" w:rsidP="00726BD2">
      <w:pPr>
        <w:pStyle w:val="Doc-title"/>
      </w:pPr>
      <w:hyperlink r:id="rId209" w:tooltip="C:Data3GPPRAN2DocsR2-2111233.zip" w:history="1">
        <w:r w:rsidR="00726BD2" w:rsidRPr="00726BD2">
          <w:rPr>
            <w:rStyle w:val="Hyperlink"/>
          </w:rPr>
          <w:t>R2-2111233</w:t>
        </w:r>
      </w:hyperlink>
      <w:r w:rsidR="00726BD2">
        <w:tab/>
        <w:t>LS on introducing NR RedCap Indication (S2-2107853; contact: Ericsson)</w:t>
      </w:r>
      <w:r w:rsidR="00726BD2">
        <w:tab/>
        <w:t>SA2</w:t>
      </w:r>
      <w:r w:rsidR="00726BD2">
        <w:tab/>
        <w:t>LS in</w:t>
      </w:r>
      <w:r w:rsidR="00726BD2">
        <w:tab/>
        <w:t>Rel-17</w:t>
      </w:r>
      <w:r w:rsidR="00726BD2">
        <w:tab/>
        <w:t>ARCH_NR_REDCAP</w:t>
      </w:r>
      <w:r w:rsidR="00726BD2">
        <w:tab/>
        <w:t>To:RAN2, RAN3, CT4, SA5</w:t>
      </w:r>
      <w:r w:rsidR="00726BD2">
        <w:tab/>
        <w:t>Cc:CT1</w:t>
      </w:r>
    </w:p>
    <w:p w14:paraId="714DBBDF" w14:textId="056261FF" w:rsidR="001138B2" w:rsidRDefault="001138B2" w:rsidP="001138B2">
      <w:pPr>
        <w:pStyle w:val="Doc-text2"/>
      </w:pPr>
      <w:r>
        <w:t>-</w:t>
      </w:r>
      <w:r>
        <w:tab/>
        <w:t>LGE thinks that SA2 also agreed to have RedCap indication during RRC establishment procedure.</w:t>
      </w:r>
    </w:p>
    <w:p w14:paraId="1ED57337" w14:textId="77777777" w:rsidR="00336F94" w:rsidRPr="00336F94" w:rsidRDefault="00336F94" w:rsidP="009640DB">
      <w:pPr>
        <w:pStyle w:val="Doc-text2"/>
        <w:numPr>
          <w:ilvl w:val="0"/>
          <w:numId w:val="10"/>
        </w:numPr>
        <w:rPr>
          <w:rStyle w:val="Hyperlink"/>
          <w:color w:val="auto"/>
          <w:u w:val="none"/>
        </w:rPr>
      </w:pPr>
      <w:r>
        <w:t>Noted</w:t>
      </w:r>
    </w:p>
    <w:p w14:paraId="112E0D86" w14:textId="77777777" w:rsidR="00737E8C" w:rsidRDefault="00737E8C" w:rsidP="00856446">
      <w:pPr>
        <w:pStyle w:val="Doc-title"/>
        <w:rPr>
          <w:rStyle w:val="Hyperlink"/>
        </w:rPr>
      </w:pPr>
    </w:p>
    <w:p w14:paraId="57E96E2B" w14:textId="3134449C" w:rsidR="00737E8C" w:rsidRPr="00737E8C" w:rsidRDefault="00737E8C" w:rsidP="00737E8C">
      <w:pPr>
        <w:pStyle w:val="Comments"/>
      </w:pPr>
      <w:r>
        <w:t>RAN3 input</w:t>
      </w:r>
    </w:p>
    <w:p w14:paraId="19AAADE0" w14:textId="3250AD77" w:rsidR="00856446" w:rsidRDefault="006C4F7D" w:rsidP="00856446">
      <w:pPr>
        <w:pStyle w:val="Doc-title"/>
      </w:pPr>
      <w:hyperlink r:id="rId210" w:tooltip="C:Data3GPPExtractsR2-2109342_R3-214422.docx" w:history="1">
        <w:r w:rsidR="00856446" w:rsidRPr="00526152">
          <w:rPr>
            <w:rStyle w:val="Hyperlink"/>
          </w:rPr>
          <w:t>R2-2109342</w:t>
        </w:r>
      </w:hyperlink>
      <w:r w:rsidR="00856446">
        <w:tab/>
        <w:t>Reply LS on the coordination between gNBs on the supporting of RedCap UEs (R3-214422; contact: Ericsson)</w:t>
      </w:r>
      <w:r w:rsidR="00856446">
        <w:tab/>
        <w:t>RAN3</w:t>
      </w:r>
      <w:r w:rsidR="00856446">
        <w:tab/>
        <w:t>LS in</w:t>
      </w:r>
      <w:r w:rsidR="00856446">
        <w:tab/>
        <w:t>Rel-17</w:t>
      </w:r>
      <w:r w:rsidR="00856446">
        <w:tab/>
        <w:t>NR_redcap-Core</w:t>
      </w:r>
      <w:r w:rsidR="00856446">
        <w:tab/>
        <w:t>To:RAN2</w:t>
      </w:r>
    </w:p>
    <w:p w14:paraId="3F81699F" w14:textId="4577069E" w:rsidR="00582C96" w:rsidRDefault="00582C96" w:rsidP="009640DB">
      <w:pPr>
        <w:pStyle w:val="Doc-text2"/>
        <w:numPr>
          <w:ilvl w:val="0"/>
          <w:numId w:val="10"/>
        </w:numPr>
      </w:pPr>
      <w:r>
        <w:t>Continue in AI 8.12.2.1</w:t>
      </w:r>
    </w:p>
    <w:p w14:paraId="64F5D19B" w14:textId="478BB3BA" w:rsidR="00582C96" w:rsidRDefault="00582C96" w:rsidP="009640DB">
      <w:pPr>
        <w:pStyle w:val="Doc-text2"/>
        <w:numPr>
          <w:ilvl w:val="0"/>
          <w:numId w:val="10"/>
        </w:numPr>
      </w:pPr>
      <w:r>
        <w:t>Prepare a reply LS</w:t>
      </w:r>
    </w:p>
    <w:p w14:paraId="0245B70A" w14:textId="557AD025" w:rsidR="00582C96" w:rsidRPr="00582C96" w:rsidRDefault="00582C96" w:rsidP="009640DB">
      <w:pPr>
        <w:pStyle w:val="Doc-text2"/>
        <w:numPr>
          <w:ilvl w:val="0"/>
          <w:numId w:val="10"/>
        </w:numPr>
      </w:pPr>
      <w:r>
        <w:t>Noted</w:t>
      </w:r>
    </w:p>
    <w:p w14:paraId="586AC09F" w14:textId="5A81914C" w:rsidR="00ED3FDB" w:rsidRDefault="006C4F7D" w:rsidP="007D3971">
      <w:pPr>
        <w:pStyle w:val="Doc-title"/>
      </w:pPr>
      <w:hyperlink r:id="rId211" w:tooltip="C:Data3GPPExtractsR2-2111102 - [Draft] LS reply on the coordination between gNBs supporting RedCap UEs.docx" w:history="1">
        <w:r w:rsidR="00856446" w:rsidRPr="00526152">
          <w:rPr>
            <w:rStyle w:val="Hyperlink"/>
          </w:rPr>
          <w:t>R2-2111102</w:t>
        </w:r>
      </w:hyperlink>
      <w:r w:rsidR="00856446">
        <w:tab/>
        <w:t>[Draft] LS reply on the coordination between gNBs supporting RedCap UEs</w:t>
      </w:r>
      <w:r w:rsidR="00856446">
        <w:tab/>
        <w:t>Ericsso</w:t>
      </w:r>
      <w:r w:rsidR="007D3971">
        <w:t>n</w:t>
      </w:r>
      <w:r w:rsidR="007D3971">
        <w:tab/>
        <w:t>LS out</w:t>
      </w:r>
      <w:r w:rsidR="007D3971">
        <w:tab/>
        <w:t>NR_redcap-Core</w:t>
      </w:r>
      <w:r w:rsidR="007D3971">
        <w:tab/>
        <w:t>To:RAN3</w:t>
      </w:r>
    </w:p>
    <w:p w14:paraId="22467236" w14:textId="481A6550" w:rsidR="00856446" w:rsidRDefault="00084248" w:rsidP="009640DB">
      <w:pPr>
        <w:pStyle w:val="Doc-text2"/>
        <w:numPr>
          <w:ilvl w:val="0"/>
          <w:numId w:val="10"/>
        </w:numPr>
      </w:pPr>
      <w:r>
        <w:t xml:space="preserve">Revised in </w:t>
      </w:r>
      <w:r>
        <w:rPr>
          <w:highlight w:val="yellow"/>
        </w:rPr>
        <w:t>R2-2111349</w:t>
      </w:r>
      <w:r>
        <w:t xml:space="preserve"> based on the discussion in offline 113</w:t>
      </w:r>
    </w:p>
    <w:p w14:paraId="60D2BC4A" w14:textId="767B74A5" w:rsidR="00084248" w:rsidRDefault="00084248" w:rsidP="00084248">
      <w:pPr>
        <w:pStyle w:val="Doc-title"/>
      </w:pPr>
      <w:r w:rsidRPr="00084248">
        <w:rPr>
          <w:rStyle w:val="Hyperlink"/>
          <w:highlight w:val="yellow"/>
        </w:rPr>
        <w:t>R2-2111349</w:t>
      </w:r>
      <w:r>
        <w:tab/>
        <w:t>[Draft] LS reply on the coordination between gNBs supporting RedCap UEs</w:t>
      </w:r>
      <w:r>
        <w:tab/>
        <w:t>Ericsson</w:t>
      </w:r>
      <w:r>
        <w:tab/>
        <w:t>LS out</w:t>
      </w:r>
      <w:r>
        <w:tab/>
        <w:t>NR_redcap-Core</w:t>
      </w:r>
      <w:r>
        <w:tab/>
        <w:t>To:RAN3</w:t>
      </w:r>
    </w:p>
    <w:p w14:paraId="0F8E5334" w14:textId="77777777" w:rsidR="00084248" w:rsidRDefault="00084248" w:rsidP="00856446">
      <w:pPr>
        <w:pStyle w:val="Comments"/>
      </w:pPr>
    </w:p>
    <w:p w14:paraId="207C6755" w14:textId="03F4928F" w:rsidR="00856446" w:rsidRPr="00856446" w:rsidRDefault="00856446" w:rsidP="00856446">
      <w:pPr>
        <w:pStyle w:val="Comments"/>
      </w:pPr>
      <w:r>
        <w:t>Running CRs</w:t>
      </w:r>
    </w:p>
    <w:p w14:paraId="3D38EF1C" w14:textId="4C39E83A" w:rsidR="00737E8C" w:rsidRDefault="006C4F7D" w:rsidP="00737E8C">
      <w:pPr>
        <w:pStyle w:val="Doc-title"/>
      </w:pPr>
      <w:hyperlink r:id="rId212" w:tooltip="C:Data3GPPExtractsR2-2110821 - Running RedCap CR for 38300.docx" w:history="1">
        <w:r w:rsidR="00856446" w:rsidRPr="00526152">
          <w:rPr>
            <w:rStyle w:val="Hyperlink"/>
          </w:rPr>
          <w:t>R2-2110821</w:t>
        </w:r>
      </w:hyperlink>
      <w:r w:rsidR="00856446">
        <w:tab/>
        <w:t>Running 38300 CR for RedCap</w:t>
      </w:r>
      <w:r w:rsidR="00856446">
        <w:tab/>
        <w:t>Nokia, Nokia Shanghai Bell</w:t>
      </w:r>
      <w:r w:rsidR="00856446">
        <w:tab/>
        <w:t>draftCR</w:t>
      </w:r>
      <w:r w:rsidR="00856446">
        <w:tab/>
        <w:t>Rel-17</w:t>
      </w:r>
      <w:r w:rsidR="00856446">
        <w:tab/>
        <w:t>38.300</w:t>
      </w:r>
      <w:r w:rsidR="00856446">
        <w:tab/>
        <w:t>16.7.0</w:t>
      </w:r>
      <w:r w:rsidR="00856446">
        <w:tab/>
        <w:t>B</w:t>
      </w:r>
      <w:r w:rsidR="00856446">
        <w:tab/>
        <w:t>NR_redcap-Core</w:t>
      </w:r>
    </w:p>
    <w:p w14:paraId="3A17BF36" w14:textId="47351F88" w:rsidR="00547F2C" w:rsidRDefault="00582C96" w:rsidP="00547F2C">
      <w:pPr>
        <w:pStyle w:val="Doc-text2"/>
      </w:pPr>
      <w:r>
        <w:t>-</w:t>
      </w:r>
      <w:r>
        <w:tab/>
        <w:t>Nokia thinks</w:t>
      </w:r>
      <w:r w:rsidR="00336F94">
        <w:t xml:space="preserve"> this is in a</w:t>
      </w:r>
      <w:r>
        <w:t xml:space="preserve"> good shape and could be endorsed. We need to correct the reference to CPC </w:t>
      </w:r>
      <w:r w:rsidR="00336F94">
        <w:t>(</w:t>
      </w:r>
      <w:r>
        <w:t>instead of CAPC</w:t>
      </w:r>
      <w:r w:rsidR="00336F94">
        <w:t>)</w:t>
      </w:r>
      <w:r>
        <w:t xml:space="preserve">. </w:t>
      </w:r>
    </w:p>
    <w:p w14:paraId="070FE4FE" w14:textId="530A24DD" w:rsidR="00582C96" w:rsidRDefault="00582C96" w:rsidP="009640DB">
      <w:pPr>
        <w:pStyle w:val="Doc-text2"/>
        <w:numPr>
          <w:ilvl w:val="0"/>
          <w:numId w:val="10"/>
        </w:numPr>
      </w:pPr>
      <w:r>
        <w:t xml:space="preserve">Revised in </w:t>
      </w:r>
      <w:r w:rsidRPr="00547F2C">
        <w:rPr>
          <w:highlight w:val="yellow"/>
        </w:rPr>
        <w:t>R2-2111347</w:t>
      </w:r>
    </w:p>
    <w:p w14:paraId="385BACBB" w14:textId="138558F1" w:rsidR="00582C96" w:rsidRDefault="00582C96" w:rsidP="00582C96">
      <w:pPr>
        <w:pStyle w:val="Doc-title"/>
      </w:pPr>
      <w:r w:rsidRPr="00336F94">
        <w:rPr>
          <w:rStyle w:val="Hyperlink"/>
          <w:highlight w:val="yellow"/>
        </w:rPr>
        <w:t>R2-2111347</w:t>
      </w:r>
      <w:r>
        <w:tab/>
        <w:t>Running 38300 CR for RedCap</w:t>
      </w:r>
      <w:r>
        <w:tab/>
        <w:t>Nokia, Nokia Shanghai Bell</w:t>
      </w:r>
      <w:r>
        <w:tab/>
        <w:t>draftCR</w:t>
      </w:r>
      <w:r>
        <w:tab/>
        <w:t>Rel-17</w:t>
      </w:r>
      <w:r>
        <w:tab/>
        <w:t>38.300</w:t>
      </w:r>
      <w:r>
        <w:tab/>
        <w:t>16.7.0</w:t>
      </w:r>
      <w:r>
        <w:tab/>
        <w:t>B</w:t>
      </w:r>
      <w:r>
        <w:tab/>
        <w:t>NR_redcap-Core</w:t>
      </w:r>
    </w:p>
    <w:p w14:paraId="6AB33764" w14:textId="7CA63820" w:rsidR="00582C96" w:rsidRPr="00582C96" w:rsidRDefault="00582C96" w:rsidP="009640DB">
      <w:pPr>
        <w:pStyle w:val="Doc-text2"/>
        <w:numPr>
          <w:ilvl w:val="0"/>
          <w:numId w:val="10"/>
        </w:numPr>
      </w:pPr>
      <w:r>
        <w:t>Endorsed (unseen)</w:t>
      </w:r>
    </w:p>
    <w:p w14:paraId="639009A9" w14:textId="77777777" w:rsidR="00582C96" w:rsidRPr="00582C96" w:rsidRDefault="00582C96" w:rsidP="00582C96">
      <w:pPr>
        <w:pStyle w:val="Doc-text2"/>
      </w:pPr>
    </w:p>
    <w:p w14:paraId="36AB159E" w14:textId="089A73F9" w:rsidR="002B5630" w:rsidRDefault="006C4F7D" w:rsidP="002B5630">
      <w:pPr>
        <w:pStyle w:val="Doc-title"/>
      </w:pPr>
      <w:hyperlink r:id="rId213" w:tooltip="C:Data3GPPExtractsR2-2109666_EmailDisc-108-38.306 Running CR (Intel)_P2-Summary.docx" w:history="1">
        <w:r w:rsidR="002B5630" w:rsidRPr="00526152">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0FC417D8" w14:textId="665DEEEE" w:rsidR="00582C96" w:rsidRDefault="00336F94" w:rsidP="00582C96">
      <w:pPr>
        <w:pStyle w:val="Doc-text2"/>
      </w:pPr>
      <w:r>
        <w:t>-</w:t>
      </w:r>
      <w:r>
        <w:tab/>
        <w:t>Intel thinks the running CR</w:t>
      </w:r>
      <w:r w:rsidR="00582C96">
        <w:t xml:space="preserve"> can be endorsed and further</w:t>
      </w:r>
      <w:r>
        <w:t xml:space="preserve"> comments can be taken in the next r</w:t>
      </w:r>
      <w:r w:rsidR="00582C96">
        <w:t>ound</w:t>
      </w:r>
    </w:p>
    <w:p w14:paraId="6D7804F5" w14:textId="77777777" w:rsidR="00336F94" w:rsidRPr="00582C96" w:rsidRDefault="00336F94" w:rsidP="009640DB">
      <w:pPr>
        <w:pStyle w:val="Doc-text2"/>
        <w:numPr>
          <w:ilvl w:val="0"/>
          <w:numId w:val="10"/>
        </w:numPr>
      </w:pPr>
      <w:r>
        <w:t>Noted</w:t>
      </w:r>
    </w:p>
    <w:p w14:paraId="5C692DDB" w14:textId="7F4DFE82" w:rsidR="002B5630" w:rsidRDefault="006C4F7D" w:rsidP="002B5630">
      <w:pPr>
        <w:pStyle w:val="Doc-title"/>
      </w:pPr>
      <w:hyperlink r:id="rId214" w:tooltip="C:Data3GPPExtractsR2-2109667 - 108-Running 38.331 CR on Capbilities_v00.docx" w:history="1">
        <w:r w:rsidR="002B5630" w:rsidRPr="00526152">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60A16D2B" w14:textId="7F04913F" w:rsidR="00582C96" w:rsidRPr="00582C96" w:rsidRDefault="00582C96" w:rsidP="009640DB">
      <w:pPr>
        <w:pStyle w:val="Doc-text2"/>
        <w:numPr>
          <w:ilvl w:val="0"/>
          <w:numId w:val="10"/>
        </w:numPr>
      </w:pPr>
      <w:r>
        <w:t xml:space="preserve">Text for 38.331 </w:t>
      </w:r>
      <w:r w:rsidR="00336F94">
        <w:t xml:space="preserve">is </w:t>
      </w:r>
      <w:r>
        <w:t>endorsed</w:t>
      </w:r>
    </w:p>
    <w:p w14:paraId="4A111422" w14:textId="3C019F07" w:rsidR="002B5630" w:rsidRDefault="006C4F7D" w:rsidP="002B5630">
      <w:pPr>
        <w:pStyle w:val="Doc-title"/>
      </w:pPr>
      <w:hyperlink r:id="rId215" w:tooltip="C:Data3GPPExtractsR2-2109668 - 108-Running 38.306 CR on Capbilities_v02_Rapp.docx" w:history="1">
        <w:r w:rsidR="002B5630" w:rsidRPr="00526152">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5EEF21C3" w14:textId="5D45C4C4" w:rsidR="00582C96" w:rsidRDefault="00336F94" w:rsidP="009640DB">
      <w:pPr>
        <w:pStyle w:val="Doc-text2"/>
        <w:numPr>
          <w:ilvl w:val="0"/>
          <w:numId w:val="10"/>
        </w:numPr>
      </w:pPr>
      <w:r>
        <w:t>E</w:t>
      </w:r>
      <w:r w:rsidR="00582C96">
        <w:t>ndorsed</w:t>
      </w:r>
    </w:p>
    <w:p w14:paraId="715493B3" w14:textId="77777777" w:rsidR="00336F94" w:rsidRPr="00582C96" w:rsidRDefault="00336F94" w:rsidP="00336F94">
      <w:pPr>
        <w:pStyle w:val="Doc-text2"/>
        <w:ind w:left="1619" w:firstLine="0"/>
      </w:pPr>
    </w:p>
    <w:p w14:paraId="498CDDA0" w14:textId="45D75EC7" w:rsidR="002B5630" w:rsidRDefault="006C4F7D" w:rsidP="002B5630">
      <w:pPr>
        <w:pStyle w:val="Doc-title"/>
      </w:pPr>
      <w:hyperlink r:id="rId216" w:tooltip="C:Data3GPPRAN2DocsR2-2111095.zip" w:history="1">
        <w:r w:rsidR="002B5630" w:rsidRPr="00726BD2">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E92EDD4" w14:textId="0343496D" w:rsidR="00582C96" w:rsidRDefault="00582C96" w:rsidP="00582C96">
      <w:pPr>
        <w:pStyle w:val="Doc-text2"/>
      </w:pPr>
      <w:r>
        <w:t>-</w:t>
      </w:r>
      <w:r>
        <w:tab/>
        <w:t>Ericsson indicates that a few aspects were raised for both 304 and 331 running CRs but can be considered in the next round</w:t>
      </w:r>
    </w:p>
    <w:p w14:paraId="3BA8BEE1" w14:textId="77777777" w:rsidR="00336F94" w:rsidRDefault="00336F94" w:rsidP="009640DB">
      <w:pPr>
        <w:pStyle w:val="Doc-text2"/>
        <w:numPr>
          <w:ilvl w:val="0"/>
          <w:numId w:val="10"/>
        </w:numPr>
      </w:pPr>
      <w:r>
        <w:t>Endorsed</w:t>
      </w:r>
    </w:p>
    <w:p w14:paraId="54B33881" w14:textId="77777777" w:rsidR="00336F94" w:rsidRPr="00582C96" w:rsidRDefault="00336F94" w:rsidP="00336F94">
      <w:pPr>
        <w:pStyle w:val="Doc-text2"/>
        <w:ind w:left="1619" w:firstLine="0"/>
      </w:pPr>
    </w:p>
    <w:p w14:paraId="3C1F1A1E" w14:textId="1CB77AE3" w:rsidR="002B5630" w:rsidRDefault="006C4F7D" w:rsidP="002B5630">
      <w:pPr>
        <w:pStyle w:val="Doc-title"/>
      </w:pPr>
      <w:hyperlink r:id="rId217" w:tooltip="C:Data3GPPRAN2DocsR2-2111097.zip" w:history="1">
        <w:r w:rsidR="002B5630" w:rsidRPr="00726BD2">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103792E2" w14:textId="77777777" w:rsidR="00336F94" w:rsidRDefault="00336F94" w:rsidP="009640DB">
      <w:pPr>
        <w:pStyle w:val="Doc-text2"/>
        <w:numPr>
          <w:ilvl w:val="0"/>
          <w:numId w:val="10"/>
        </w:numPr>
      </w:pPr>
      <w:r>
        <w:t>Endorsed</w:t>
      </w:r>
    </w:p>
    <w:p w14:paraId="7A8B9E14" w14:textId="77777777" w:rsidR="00336F94" w:rsidRPr="00582C96" w:rsidRDefault="00336F94" w:rsidP="00336F94">
      <w:pPr>
        <w:pStyle w:val="Doc-text2"/>
        <w:ind w:left="1619" w:firstLine="0"/>
      </w:pPr>
    </w:p>
    <w:p w14:paraId="3E63B43D" w14:textId="77777777" w:rsidR="00856446" w:rsidRDefault="006C4F7D" w:rsidP="00856446">
      <w:pPr>
        <w:pStyle w:val="Doc-title"/>
      </w:pPr>
      <w:hyperlink r:id="rId218" w:tooltip="C:Data3GPPExtractsR2-2109740_Email discussion [109] Running MAC CR for RedCap.docx" w:history="1">
        <w:r w:rsidR="00856446" w:rsidRPr="00526152">
          <w:rPr>
            <w:rStyle w:val="Hyperlink"/>
          </w:rPr>
          <w:t>R2-2109740</w:t>
        </w:r>
      </w:hyperlink>
      <w:r w:rsidR="00856446">
        <w:tab/>
        <w:t>Email discussion [109] Running MAC CR for RedCap</w:t>
      </w:r>
      <w:r w:rsidR="00856446">
        <w:tab/>
        <w:t>vivo (Rapporteur)</w:t>
      </w:r>
      <w:r w:rsidR="00856446">
        <w:tab/>
        <w:t>draftCR</w:t>
      </w:r>
      <w:r w:rsidR="00856446">
        <w:tab/>
        <w:t>Rel-17</w:t>
      </w:r>
      <w:r w:rsidR="00856446">
        <w:tab/>
        <w:t>38.321</w:t>
      </w:r>
      <w:r w:rsidR="00856446">
        <w:tab/>
        <w:t>16.6.0</w:t>
      </w:r>
      <w:r w:rsidR="00856446">
        <w:tab/>
        <w:t>NR_redcap-Core</w:t>
      </w:r>
    </w:p>
    <w:p w14:paraId="52869F92" w14:textId="7D44E659" w:rsidR="00DD3BE4" w:rsidRDefault="00DD3BE4" w:rsidP="00DD3BE4">
      <w:pPr>
        <w:pStyle w:val="Doc-text2"/>
      </w:pPr>
      <w:r>
        <w:t>-</w:t>
      </w:r>
      <w:r>
        <w:tab/>
        <w:t>vivo indicates that mainly editor's notes were added and we can endorse it</w:t>
      </w:r>
    </w:p>
    <w:p w14:paraId="16AB9B2C" w14:textId="77777777" w:rsidR="00336F94" w:rsidRPr="00582C96" w:rsidRDefault="00336F94" w:rsidP="009640DB">
      <w:pPr>
        <w:pStyle w:val="Doc-text2"/>
        <w:numPr>
          <w:ilvl w:val="0"/>
          <w:numId w:val="10"/>
        </w:numPr>
      </w:pPr>
      <w:r>
        <w:t>Endorsed</w:t>
      </w:r>
    </w:p>
    <w:p w14:paraId="3A432EB5" w14:textId="77777777" w:rsidR="00856446" w:rsidRPr="00856446" w:rsidRDefault="00856446" w:rsidP="00856446">
      <w:pPr>
        <w:pStyle w:val="Doc-text2"/>
      </w:pPr>
    </w:p>
    <w:p w14:paraId="47AADCB8" w14:textId="77777777" w:rsidR="002B5630" w:rsidRDefault="002B5630" w:rsidP="002B5630">
      <w:pPr>
        <w:pStyle w:val="Heading3"/>
      </w:pPr>
      <w:r>
        <w:t>8.12.2   Framework for reduced capabilities</w:t>
      </w:r>
    </w:p>
    <w:p w14:paraId="00E25D55" w14:textId="77777777" w:rsidR="002B5630" w:rsidRDefault="002B5630" w:rsidP="002B5630">
      <w:pPr>
        <w:pStyle w:val="Comments"/>
      </w:pPr>
      <w:r>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233A30CC" w14:textId="77777777" w:rsidR="004A611F" w:rsidRDefault="004A611F" w:rsidP="002B5630">
      <w:pPr>
        <w:pStyle w:val="Doc-title"/>
        <w:rPr>
          <w:rStyle w:val="Hyperlink"/>
        </w:rPr>
      </w:pPr>
    </w:p>
    <w:p w14:paraId="6A2FA1AB" w14:textId="77777777" w:rsidR="00F25E89" w:rsidRPr="004A611F" w:rsidRDefault="00F25E89" w:rsidP="00F25E89">
      <w:pPr>
        <w:pStyle w:val="Comments"/>
      </w:pPr>
      <w:r>
        <w:t>Definition of RedCap</w:t>
      </w:r>
    </w:p>
    <w:p w14:paraId="405A0A4B" w14:textId="77777777" w:rsidR="00F25E89" w:rsidRDefault="006C4F7D" w:rsidP="00F25E89">
      <w:pPr>
        <w:pStyle w:val="Doc-title"/>
      </w:pPr>
      <w:hyperlink r:id="rId219" w:tooltip="C:Data3GPPExtractsR2-2110771 - Definition of RedCap and capabilities.docx" w:history="1">
        <w:r w:rsidR="00F25E89" w:rsidRPr="00526152">
          <w:rPr>
            <w:rStyle w:val="Hyperlink"/>
          </w:rPr>
          <w:t>R2-2110771</w:t>
        </w:r>
      </w:hyperlink>
      <w:r w:rsidR="00F25E89">
        <w:tab/>
        <w:t>Definition of RedCap UE and discussion on capabilities</w:t>
      </w:r>
      <w:r w:rsidR="00F25E89">
        <w:tab/>
        <w:t>Ericsson</w:t>
      </w:r>
      <w:r w:rsidR="00F25E89">
        <w:tab/>
        <w:t>discussion</w:t>
      </w:r>
    </w:p>
    <w:p w14:paraId="077EF5D4" w14:textId="77777777" w:rsidR="00166095" w:rsidRDefault="00166095" w:rsidP="00166095">
      <w:pPr>
        <w:pStyle w:val="Comments"/>
      </w:pPr>
      <w:r>
        <w:t>Observation 1</w:t>
      </w:r>
      <w:r>
        <w:tab/>
        <w:t>The existing non-RedCap UEs are expected to support 100 MHz channel BW in FR1 and 200 MHz channel BW in FR2.</w:t>
      </w:r>
    </w:p>
    <w:p w14:paraId="2CA968EF" w14:textId="77777777" w:rsidR="00166095" w:rsidRDefault="00166095" w:rsidP="00166095">
      <w:pPr>
        <w:pStyle w:val="Comments"/>
      </w:pPr>
      <w:r>
        <w:t>Observation 2</w:t>
      </w:r>
      <w:r>
        <w:tab/>
        <w:t>It is already possible to signal [5, 10, 15, 20] MHz maximum supported channel BW for FR1 and [50, 100] MHz maximum BW for FR2 using the existing fields and IEs.</w:t>
      </w:r>
    </w:p>
    <w:p w14:paraId="7A2B6506" w14:textId="77777777" w:rsidR="00166095" w:rsidRDefault="00166095" w:rsidP="00166095">
      <w:pPr>
        <w:pStyle w:val="Comments"/>
      </w:pPr>
      <w:r>
        <w:t>Observation 3</w:t>
      </w:r>
      <w:r>
        <w:tab/>
        <w:t>Using the information of the supported BWs, the network can configure a dedicated BWP not exceeding the supported BW of the UE after the initial access, if needed.</w:t>
      </w:r>
    </w:p>
    <w:p w14:paraId="6DCF8CF7" w14:textId="77777777" w:rsidR="00166095" w:rsidRDefault="00166095" w:rsidP="00166095">
      <w:pPr>
        <w:pStyle w:val="Comments"/>
      </w:pPr>
      <w:r>
        <w:t>Observation 4</w:t>
      </w:r>
      <w:r>
        <w:tab/>
        <w:t>There is no need for RedCap UE to signal support for 20 MHz bandwidth for FR1 bands where 20 MHz channel BW is not supported according to TS 38.101.</w:t>
      </w:r>
    </w:p>
    <w:p w14:paraId="4E5FCE40" w14:textId="77777777" w:rsidR="00166095" w:rsidRDefault="00166095" w:rsidP="00166095">
      <w:pPr>
        <w:pStyle w:val="Comments"/>
      </w:pPr>
    </w:p>
    <w:p w14:paraId="3CD91433" w14:textId="77777777" w:rsidR="00166095" w:rsidRDefault="00166095" w:rsidP="00166095">
      <w:pPr>
        <w:pStyle w:val="Comments"/>
      </w:pPr>
      <w:r w:rsidRPr="0022111F">
        <w:t>Proposal 1</w:t>
      </w:r>
      <w:r>
        <w:tab/>
        <w:t>The network identifies RedCap UE based on the early indication and an explicit capability (not a type) indicating the UE is a RedCap UE.</w:t>
      </w:r>
    </w:p>
    <w:p w14:paraId="64C66663" w14:textId="07738138" w:rsidR="00914BEC" w:rsidRDefault="00914BEC" w:rsidP="00914BEC">
      <w:pPr>
        <w:pStyle w:val="Doc-text2"/>
      </w:pPr>
      <w:r>
        <w:t>-</w:t>
      </w:r>
      <w:r>
        <w:tab/>
      </w:r>
      <w:r w:rsidR="00F32E95">
        <w:t>Apple thinks we already agreed on this</w:t>
      </w:r>
    </w:p>
    <w:p w14:paraId="74C367D6" w14:textId="7530FA36" w:rsidR="00F32E95" w:rsidRDefault="00F32E95" w:rsidP="00914BEC">
      <w:pPr>
        <w:pStyle w:val="Doc-text2"/>
      </w:pPr>
      <w:r>
        <w:t>-</w:t>
      </w:r>
      <w:r>
        <w:tab/>
        <w:t>HW thinks the need to have a RedCap UE type is also discussed in RAN1</w:t>
      </w:r>
    </w:p>
    <w:p w14:paraId="01E5B3DF" w14:textId="3CC6DF79" w:rsidR="00F32E95" w:rsidRDefault="00F32E95" w:rsidP="0022111F">
      <w:pPr>
        <w:pStyle w:val="Doc-text2"/>
      </w:pPr>
      <w:r>
        <w:t>-</w:t>
      </w:r>
      <w:r>
        <w:tab/>
        <w:t xml:space="preserve">Nokia wonders why an explicit capability if this is </w:t>
      </w:r>
      <w:r w:rsidR="0022111F">
        <w:t>conveyed in msg1/msg3</w:t>
      </w:r>
    </w:p>
    <w:p w14:paraId="6EE8CD4E" w14:textId="77777777" w:rsidR="00166095" w:rsidRDefault="00166095" w:rsidP="00166095">
      <w:pPr>
        <w:pStyle w:val="Comments"/>
      </w:pPr>
      <w:r w:rsidRPr="0022111F">
        <w:t>Proposal 2</w:t>
      </w:r>
      <w:r>
        <w:tab/>
        <w:t>RedCap UE uses the existing capability signaling to indicate channel bandwidth per band, and per carrier (i.e. in feature set per CC). The field descriptions are updated to clarify that RedCap UEs indicate support for at most 20 MHz in FR1 and 100 MHz in FR2.</w:t>
      </w:r>
    </w:p>
    <w:p w14:paraId="74190EF0" w14:textId="77777777" w:rsidR="00166095" w:rsidRDefault="00166095" w:rsidP="00166095">
      <w:pPr>
        <w:pStyle w:val="Comments"/>
      </w:pPr>
      <w:r>
        <w:t>Proposal 3</w:t>
      </w:r>
      <w:r>
        <w:tab/>
        <w:t>The existing capability maxNumberMIMO-LayersPDSCH is used for indicating both the number of Rx branches and supported number of DL MIMO layers.</w:t>
      </w:r>
    </w:p>
    <w:p w14:paraId="005EF2B8" w14:textId="77777777" w:rsidR="00166095" w:rsidRDefault="00166095" w:rsidP="00166095">
      <w:pPr>
        <w:pStyle w:val="Comments"/>
      </w:pPr>
      <w:r>
        <w:t>Proposal 4</w:t>
      </w:r>
      <w:r>
        <w:tab/>
        <w:t>Introduce a new capability for HD-FDD for RedCap UEs, the details can be discussed further.</w:t>
      </w:r>
    </w:p>
    <w:p w14:paraId="5592351D" w14:textId="77777777" w:rsidR="00166095" w:rsidRDefault="00166095" w:rsidP="00166095">
      <w:pPr>
        <w:pStyle w:val="Comments"/>
      </w:pPr>
      <w:r>
        <w:t>Proposal 5</w:t>
      </w:r>
      <w:r>
        <w:tab/>
        <w:t>NR UEs may indicate optional support for the Rel-17 eDRX enhancement and/or the Rel-17 RRM measurement relaxation. Capture the relevant capabilities in TS 38.306.</w:t>
      </w:r>
    </w:p>
    <w:p w14:paraId="650C832F" w14:textId="77777777" w:rsidR="00166095" w:rsidRDefault="00166095" w:rsidP="00166095">
      <w:pPr>
        <w:pStyle w:val="Comments"/>
      </w:pPr>
      <w:r>
        <w:t>Proposal 6</w:t>
      </w:r>
      <w:r>
        <w:tab/>
        <w:t>Support relaxation of the product of the maximum number of supported MIMO layers, maximum supported modulation order and the scaling factor as the mean to reduce the size of the L2 buffer.</w:t>
      </w:r>
    </w:p>
    <w:p w14:paraId="2C118EA6" w14:textId="77777777" w:rsidR="00166095" w:rsidRDefault="00166095" w:rsidP="00166095">
      <w:pPr>
        <w:pStyle w:val="Comments"/>
      </w:pPr>
      <w:r w:rsidRPr="0022111F">
        <w:t>Proposal 7</w:t>
      </w:r>
      <w:r>
        <w:tab/>
        <w:t>RedCap UE is defined by the support of: reduced maximum UE bandwidth (20 MHz for FR1, 100 MHz for FR2), the possibility to support only one MIMO layer and one Rx branch, optional support for 256 QAM in DL for FR1, possibility to support HD-FDD within one carrier, and optional FD-FDD support. RedCap UE does not support CA/DC.</w:t>
      </w:r>
    </w:p>
    <w:p w14:paraId="389A3159" w14:textId="77777777" w:rsidR="00166095" w:rsidRDefault="00166095" w:rsidP="00166095">
      <w:pPr>
        <w:pStyle w:val="Comments"/>
      </w:pPr>
      <w:r w:rsidRPr="0022111F">
        <w:t>Proposal 8</w:t>
      </w:r>
      <w:r>
        <w:tab/>
        <w:t>Capture the following definition of term “RedCap UE” in RAN2 specifications: “RedCap UE: reduced capability UE which supports maximum 20 MHz (FR1) or 100 MHz (FR2) channel bandwidth and as further specified in TS 38.306 [xx]’’.</w:t>
      </w:r>
    </w:p>
    <w:p w14:paraId="093FA87E" w14:textId="77777777" w:rsidR="00F25E89" w:rsidRDefault="00F25E89" w:rsidP="00F25E89">
      <w:pPr>
        <w:pStyle w:val="Doc-text2"/>
      </w:pPr>
    </w:p>
    <w:p w14:paraId="321E4471" w14:textId="77777777" w:rsidR="00166095" w:rsidRPr="004A611F" w:rsidRDefault="00166095" w:rsidP="00166095">
      <w:pPr>
        <w:pStyle w:val="Comments"/>
      </w:pPr>
      <w:r>
        <w:lastRenderedPageBreak/>
        <w:t>Fallback operation</w:t>
      </w:r>
    </w:p>
    <w:p w14:paraId="4E348222" w14:textId="77777777" w:rsidR="00166095" w:rsidRDefault="006C4F7D" w:rsidP="00166095">
      <w:pPr>
        <w:pStyle w:val="Doc-title"/>
      </w:pPr>
      <w:hyperlink r:id="rId220" w:tooltip="C:Data3GPPExtractsR2-2109446 Support for fallback operation for RedCap UEs.docx" w:history="1">
        <w:r w:rsidR="00166095" w:rsidRPr="00526152">
          <w:rPr>
            <w:rStyle w:val="Hyperlink"/>
          </w:rPr>
          <w:t>R2-2109446</w:t>
        </w:r>
      </w:hyperlink>
      <w:r w:rsidR="00166095">
        <w:tab/>
        <w:t>Support for fallback operation by RedCap UEs</w:t>
      </w:r>
      <w:r w:rsidR="00166095">
        <w:tab/>
        <w:t>Qualcomm Incorporated</w:t>
      </w:r>
      <w:r w:rsidR="00166095">
        <w:tab/>
        <w:t>discussion</w:t>
      </w:r>
      <w:r w:rsidR="00166095">
        <w:tab/>
        <w:t>Rel-17</w:t>
      </w:r>
      <w:r w:rsidR="00166095">
        <w:tab/>
        <w:t>FS_NR_redcap</w:t>
      </w:r>
    </w:p>
    <w:p w14:paraId="4F713F72" w14:textId="77777777" w:rsidR="00166095" w:rsidRDefault="00166095" w:rsidP="00166095">
      <w:pPr>
        <w:pStyle w:val="Comments"/>
      </w:pPr>
      <w:r>
        <w:t>Observation 1. RedCap may not be widely supported across operator’s network in its initial deployment. That could be a big hurdle for the adoption of new RedCap devices.</w:t>
      </w:r>
    </w:p>
    <w:p w14:paraId="469BE43C" w14:textId="77777777" w:rsidR="00166095" w:rsidRDefault="00166095" w:rsidP="00166095">
      <w:pPr>
        <w:pStyle w:val="Comments"/>
      </w:pPr>
      <w:r>
        <w:t>Observation 2. Some spec-compliant RedCap UEs can operate in legacy cells in certain bands (e.g. under 2.496 GHz) in the same way as non-RedCap UEs.</w:t>
      </w:r>
    </w:p>
    <w:p w14:paraId="658FBA3F" w14:textId="77777777" w:rsidR="00166095" w:rsidRDefault="00166095" w:rsidP="00166095">
      <w:pPr>
        <w:pStyle w:val="Comments"/>
      </w:pPr>
      <w:r>
        <w:t>Observation 3. Allowing a RedCap UE to access legacy cells in which it is capable of operating as a non-RedCap UE in a spec-compliant manner can help improve its service coverage.</w:t>
      </w:r>
    </w:p>
    <w:p w14:paraId="55E8E4AB" w14:textId="77777777" w:rsidR="00166095" w:rsidRDefault="00166095" w:rsidP="00166095">
      <w:pPr>
        <w:pStyle w:val="Comments"/>
      </w:pPr>
      <w:r w:rsidRPr="00166095">
        <w:rPr>
          <w:u w:val="single"/>
        </w:rPr>
        <w:t>Proposal 1</w:t>
      </w:r>
      <w:r>
        <w:t xml:space="preserve">.  </w:t>
      </w:r>
      <w:r>
        <w:tab/>
        <w:t>Support fallback operation for RedCap, with which a RedCap UE is allowed to camp on or access a legacy cell as a spec-compliant non-RedCap UE when no RedCap-supporting cells are available.</w:t>
      </w:r>
    </w:p>
    <w:p w14:paraId="4391E97E" w14:textId="65023F34" w:rsidR="00F32E95" w:rsidRDefault="00F32E95" w:rsidP="00F32E95">
      <w:pPr>
        <w:pStyle w:val="Doc-text2"/>
      </w:pPr>
      <w:r>
        <w:t>-</w:t>
      </w:r>
      <w:r>
        <w:tab/>
        <w:t>Ericsson thinks this could apply to the case wh</w:t>
      </w:r>
      <w:r w:rsidR="006B184B">
        <w:t xml:space="preserve">ere there is no </w:t>
      </w:r>
      <w:r w:rsidR="0022111F">
        <w:t xml:space="preserve">uniform </w:t>
      </w:r>
      <w:r w:rsidR="006B184B">
        <w:t>RedCap UE support in the network, but this should not be the typical case. HW agrees. ZTE has similar views and thinks this will lead to a new UE type. Samsung agrees with Ericsson.</w:t>
      </w:r>
    </w:p>
    <w:p w14:paraId="7CBDAF3A" w14:textId="5455D013" w:rsidR="006B184B" w:rsidRDefault="006B184B" w:rsidP="00F32E95">
      <w:pPr>
        <w:pStyle w:val="Doc-text2"/>
      </w:pPr>
      <w:r>
        <w:t>-</w:t>
      </w:r>
      <w:r>
        <w:tab/>
        <w:t>Vodafone thinks it's possible we will not have complete coverage in the network and we should have mechanisms to support this.</w:t>
      </w:r>
    </w:p>
    <w:p w14:paraId="3277117A" w14:textId="28B785DD" w:rsidR="006B184B" w:rsidRDefault="006B184B" w:rsidP="00F32E95">
      <w:pPr>
        <w:pStyle w:val="Doc-text2"/>
      </w:pPr>
      <w:r>
        <w:t>-</w:t>
      </w:r>
      <w:r>
        <w:tab/>
        <w:t>T-mobile supports this proposal</w:t>
      </w:r>
    </w:p>
    <w:p w14:paraId="7B1C535F" w14:textId="223F8901" w:rsidR="006B184B" w:rsidRDefault="006B184B" w:rsidP="00F32E95">
      <w:pPr>
        <w:pStyle w:val="Doc-text2"/>
      </w:pPr>
      <w:r>
        <w:t>-</w:t>
      </w:r>
      <w:r>
        <w:tab/>
        <w:t>vivo understand</w:t>
      </w:r>
      <w:r w:rsidR="0022111F">
        <w:t>s</w:t>
      </w:r>
      <w:r>
        <w:t xml:space="preserve"> the motivation from QC. LGE also supports p1</w:t>
      </w:r>
    </w:p>
    <w:p w14:paraId="4DDACB63" w14:textId="7EA74DD9" w:rsidR="006B184B" w:rsidRDefault="006B184B" w:rsidP="00F32E95">
      <w:pPr>
        <w:pStyle w:val="Doc-text2"/>
      </w:pPr>
      <w:r>
        <w:t>-</w:t>
      </w:r>
      <w:r>
        <w:tab/>
        <w:t xml:space="preserve">Mediatek wonders if RedCap restrictions would apply for a UE in a legacy cell. QC thinks that a RedCap UE would only access legacy cells they could access with their RedCap capabilities (e.g. </w:t>
      </w:r>
      <w:r w:rsidR="0022111F">
        <w:t>depending</w:t>
      </w:r>
      <w:r>
        <w:t xml:space="preserve"> maximum bandwidth)</w:t>
      </w:r>
    </w:p>
    <w:p w14:paraId="6EB904A3" w14:textId="23A9579B" w:rsidR="006B184B" w:rsidRDefault="006B184B" w:rsidP="009640DB">
      <w:pPr>
        <w:pStyle w:val="Doc-text2"/>
        <w:numPr>
          <w:ilvl w:val="0"/>
          <w:numId w:val="10"/>
        </w:numPr>
      </w:pPr>
      <w:r>
        <w:t>Continue in the next meeting</w:t>
      </w:r>
    </w:p>
    <w:p w14:paraId="62994F88" w14:textId="77777777" w:rsidR="00166095" w:rsidRDefault="00166095" w:rsidP="00166095">
      <w:pPr>
        <w:pStyle w:val="Comments"/>
      </w:pPr>
      <w:r>
        <w:t xml:space="preserve">Proposal 2. </w:t>
      </w:r>
      <w:r>
        <w:tab/>
        <w:t>RedCap UEs capable of fallback operation always prioritize RedCap-supporting cells over legacy cells in cell re-/selection, irrespective of cell barring status.</w:t>
      </w:r>
    </w:p>
    <w:p w14:paraId="2E8D0553" w14:textId="77777777" w:rsidR="00166095" w:rsidRDefault="00166095" w:rsidP="00166095">
      <w:pPr>
        <w:pStyle w:val="Comments"/>
      </w:pPr>
      <w:r>
        <w:t xml:space="preserve">Proposal 3. </w:t>
      </w:r>
      <w:r>
        <w:tab/>
        <w:t xml:space="preserve">When a cell indicates RedCap UEs being barred, a RedCap UE capable of fallback operation should not attempt access to this cell as a non-RedCap UE.   </w:t>
      </w:r>
    </w:p>
    <w:p w14:paraId="731210B9" w14:textId="77777777" w:rsidR="00166095" w:rsidRDefault="00166095" w:rsidP="00166095">
      <w:pPr>
        <w:pStyle w:val="Comments"/>
      </w:pPr>
      <w:r>
        <w:t xml:space="preserve">Proposal 4. </w:t>
      </w:r>
      <w:r>
        <w:tab/>
        <w:t>When a RedCap UE capable of fallback operation accesses through a legacy cell, it should update CN by NAS signaling that it operates as non-RedCap, to help ensure proper handling in CN procedures such as access restriction, charging, etc.</w:t>
      </w:r>
    </w:p>
    <w:p w14:paraId="171885AA" w14:textId="77777777" w:rsidR="00166095" w:rsidRDefault="00166095" w:rsidP="00166095">
      <w:pPr>
        <w:pStyle w:val="Comments"/>
      </w:pPr>
      <w:r>
        <w:t xml:space="preserve">Proposal 5. </w:t>
      </w:r>
      <w:r>
        <w:tab/>
        <w:t>UE explicitly indicates whether it supports RedCap only or RedCap with fallback capability during capability signaling. The capability for fallback operation is per-band.</w:t>
      </w:r>
    </w:p>
    <w:p w14:paraId="22CC995C" w14:textId="77777777" w:rsidR="00166095" w:rsidRDefault="00166095" w:rsidP="00166095">
      <w:pPr>
        <w:pStyle w:val="Comments"/>
      </w:pPr>
      <w:r>
        <w:t xml:space="preserve">Proposal 6. </w:t>
      </w:r>
      <w:r>
        <w:tab/>
        <w:t>To support fallback operation with the existing UE signaling framework, apply the following capability reporting rules for all RedCap UEs:</w:t>
      </w:r>
    </w:p>
    <w:p w14:paraId="1E2426A8" w14:textId="77777777" w:rsidR="00166095" w:rsidRDefault="00166095" w:rsidP="00166095">
      <w:pPr>
        <w:pStyle w:val="Comments"/>
      </w:pPr>
      <w:r>
        <w:t>-</w:t>
      </w:r>
      <w:r>
        <w:tab/>
        <w:t>Capabilities that are mandatory in legacy but optional for RedCap should be reported in the NCE of UE radio capability container;</w:t>
      </w:r>
    </w:p>
    <w:p w14:paraId="6BEBB267" w14:textId="77777777" w:rsidR="00166095" w:rsidRDefault="00166095" w:rsidP="00166095">
      <w:pPr>
        <w:pStyle w:val="Comments"/>
      </w:pPr>
      <w:r>
        <w:t>-</w:t>
      </w:r>
      <w:r>
        <w:tab/>
        <w:t xml:space="preserve">Capabilities that are optional for both legacy and RedCap should be reported separately in both the legacy and the NCE part of UE radio capability container. </w:t>
      </w:r>
    </w:p>
    <w:p w14:paraId="4C27FC2C" w14:textId="77777777" w:rsidR="00166095" w:rsidRDefault="00166095" w:rsidP="00166095">
      <w:pPr>
        <w:pStyle w:val="Comments"/>
      </w:pPr>
      <w:r>
        <w:t>Proposal 7.</w:t>
      </w:r>
      <w:r>
        <w:tab/>
        <w:t>UE change its operation mode after a handover, after either receiving an explicit indication in the handover command or checking the target cell’s SIB for availability of RedCap support.</w:t>
      </w:r>
    </w:p>
    <w:p w14:paraId="35020D69" w14:textId="77777777" w:rsidR="00166095" w:rsidRDefault="00166095" w:rsidP="00166095">
      <w:pPr>
        <w:pStyle w:val="Comments"/>
      </w:pPr>
      <w:r>
        <w:t>Proposal 8.</w:t>
      </w:r>
      <w:r>
        <w:tab/>
        <w:t>If a UE changes its operation mode after a handover, it updates the CN by NAS signaling with its new operation mode.</w:t>
      </w:r>
    </w:p>
    <w:p w14:paraId="2AC93E6D" w14:textId="77777777" w:rsidR="00166095" w:rsidRDefault="00166095" w:rsidP="00166095">
      <w:pPr>
        <w:pStyle w:val="Comments"/>
      </w:pPr>
      <w:r>
        <w:t xml:space="preserve">Proposal 9. </w:t>
      </w:r>
      <w:r>
        <w:tab/>
        <w:t xml:space="preserve">If the source cell supports RedCap, it should select a target cell for a RedCap UE capable of fallback operation only among RedCap-supporting neighbor cells, unless no such cells are available.       </w:t>
      </w:r>
    </w:p>
    <w:p w14:paraId="525F6E7B" w14:textId="7E27F55C" w:rsidR="00166095" w:rsidRDefault="00166095" w:rsidP="00F32E95">
      <w:pPr>
        <w:pStyle w:val="Comments"/>
      </w:pPr>
      <w:r>
        <w:t xml:space="preserve">Proposal 10.  </w:t>
      </w:r>
      <w:r>
        <w:tab/>
        <w:t>If a RedCap UE capable of fallback operation is handover to a legacy cell, it is up to UE implementation whether/when to autonomously reselect to a RedCap-supporting cell (e.g. by RRC re-establishment).</w:t>
      </w:r>
    </w:p>
    <w:p w14:paraId="5DFCBAAA" w14:textId="77777777" w:rsidR="00F32E95" w:rsidRPr="00F25E89" w:rsidRDefault="00F32E95" w:rsidP="00F32E95">
      <w:pPr>
        <w:pStyle w:val="Comments"/>
      </w:pPr>
    </w:p>
    <w:p w14:paraId="0C1E2B51" w14:textId="7C708136" w:rsidR="004A611F" w:rsidRPr="004A611F" w:rsidRDefault="004A611F" w:rsidP="004A611F">
      <w:pPr>
        <w:pStyle w:val="Comments"/>
      </w:pPr>
      <w:r>
        <w:t>L2 buffer size</w:t>
      </w:r>
    </w:p>
    <w:p w14:paraId="35DA2084" w14:textId="7AB30710" w:rsidR="004A611F" w:rsidRPr="004A611F" w:rsidRDefault="006C4F7D" w:rsidP="0022111F">
      <w:pPr>
        <w:pStyle w:val="Doc-title"/>
      </w:pPr>
      <w:hyperlink r:id="rId221" w:tooltip="C:Data3GPPExtractsR2-2110134 Discussion on L2 buffer size reduction for Redcap UE.doc" w:history="1">
        <w:r w:rsidR="004A611F" w:rsidRPr="00526152">
          <w:rPr>
            <w:rStyle w:val="Hyperlink"/>
          </w:rPr>
          <w:t>R2-2110134</w:t>
        </w:r>
      </w:hyperlink>
      <w:r w:rsidR="004A611F">
        <w:tab/>
        <w:t>Discussion on L2 buffer size reduction for Redcap UE</w:t>
      </w:r>
      <w:r w:rsidR="004A611F">
        <w:tab/>
        <w:t>Spreadtrum C</w:t>
      </w:r>
      <w:r w:rsidR="0022111F">
        <w:t>ommunications</w:t>
      </w:r>
      <w:r w:rsidR="0022111F">
        <w:tab/>
        <w:t>discussion</w:t>
      </w:r>
      <w:r w:rsidR="0022111F">
        <w:tab/>
        <w:t>Rel-17</w:t>
      </w:r>
    </w:p>
    <w:p w14:paraId="71B93E64" w14:textId="77777777" w:rsidR="004A611F" w:rsidRDefault="006C4F7D" w:rsidP="004A611F">
      <w:pPr>
        <w:pStyle w:val="Doc-title"/>
      </w:pPr>
      <w:hyperlink r:id="rId222" w:tooltip="C:Data3GPPExtractsR2-2110881 RedCap.docx" w:history="1">
        <w:r w:rsidR="004A611F" w:rsidRPr="00526152">
          <w:rPr>
            <w:rStyle w:val="Hyperlink"/>
          </w:rPr>
          <w:t>R2-2110881</w:t>
        </w:r>
      </w:hyperlink>
      <w:r w:rsidR="004A611F">
        <w:tab/>
        <w:t>Discussion on L2 buffer size reduction</w:t>
      </w:r>
      <w:r w:rsidR="004A611F">
        <w:tab/>
        <w:t>Sierra Wireless. S.A.</w:t>
      </w:r>
      <w:r w:rsidR="004A611F">
        <w:tab/>
        <w:t>discussion</w:t>
      </w:r>
    </w:p>
    <w:p w14:paraId="7DF9793C" w14:textId="77777777" w:rsidR="004A611F" w:rsidRDefault="004A611F" w:rsidP="00F25E89">
      <w:pPr>
        <w:pStyle w:val="Doc-title"/>
        <w:ind w:left="0" w:firstLine="0"/>
        <w:rPr>
          <w:rStyle w:val="Hyperlink"/>
        </w:rPr>
      </w:pPr>
    </w:p>
    <w:p w14:paraId="13F81985" w14:textId="4E4EAE5B" w:rsidR="00F25E89" w:rsidRPr="00F25E89" w:rsidRDefault="00F25E89" w:rsidP="00F25E89">
      <w:pPr>
        <w:pStyle w:val="Comments"/>
      </w:pPr>
      <w:r w:rsidRPr="00F25E89">
        <w:t>Number of DRBs</w:t>
      </w:r>
    </w:p>
    <w:p w14:paraId="3590ED9B" w14:textId="77777777" w:rsidR="00F25E89" w:rsidRDefault="006C4F7D" w:rsidP="00F25E89">
      <w:pPr>
        <w:pStyle w:val="Doc-title"/>
      </w:pPr>
      <w:hyperlink r:id="rId223" w:tooltip="C:Data3GPPExtractsR2-2110093_Redcap-8DRB.docx" w:history="1">
        <w:r w:rsidR="00F25E89" w:rsidRPr="00526152">
          <w:rPr>
            <w:rStyle w:val="Hyperlink"/>
          </w:rPr>
          <w:t>R2-2110093</w:t>
        </w:r>
      </w:hyperlink>
      <w:r w:rsidR="00F25E89">
        <w:tab/>
        <w:t>Optional support of more than 8 DRB for RedCap</w:t>
      </w:r>
      <w:r w:rsidR="00F25E89">
        <w:tab/>
        <w:t>Apple, Facebook Inc.</w:t>
      </w:r>
      <w:r w:rsidR="00F25E89">
        <w:tab/>
        <w:t>discussion</w:t>
      </w:r>
      <w:r w:rsidR="00F25E89">
        <w:tab/>
        <w:t>Rel-17</w:t>
      </w:r>
      <w:r w:rsidR="00F25E89">
        <w:tab/>
        <w:t>NR_redcap-Core</w:t>
      </w:r>
    </w:p>
    <w:p w14:paraId="78900117" w14:textId="77777777" w:rsidR="00F25E89" w:rsidRDefault="00F25E89" w:rsidP="00F25E89">
      <w:pPr>
        <w:pStyle w:val="Comments"/>
      </w:pPr>
      <w:r>
        <w:t>Observation 1: Some Redcap devices operate with use-cases comparable to the legacy NR devices, the number of DRBs used by these services should also be comparable.</w:t>
      </w:r>
    </w:p>
    <w:p w14:paraId="4786D840" w14:textId="77777777" w:rsidR="00F25E89" w:rsidRDefault="00F25E89" w:rsidP="00F25E89">
      <w:pPr>
        <w:pStyle w:val="Comments"/>
      </w:pPr>
      <w:r>
        <w:t>Observation 2: Current RAN2 agreement does not preclude the support of &gt;8DRB for RedCap</w:t>
      </w:r>
    </w:p>
    <w:p w14:paraId="66ACF878" w14:textId="4122E6C0" w:rsidR="004A611F" w:rsidRDefault="00F25E89" w:rsidP="0022111F">
      <w:pPr>
        <w:pStyle w:val="Comments"/>
      </w:pPr>
      <w:r>
        <w:t>Proposal 1: RedCap UE can optionally support 16 DRBs qualified with a capability.</w:t>
      </w:r>
    </w:p>
    <w:p w14:paraId="2485F257" w14:textId="77777777" w:rsidR="00F25E89" w:rsidRDefault="00F25E89" w:rsidP="00E871AA">
      <w:pPr>
        <w:pStyle w:val="Doc-text2"/>
        <w:ind w:left="0" w:firstLine="0"/>
      </w:pPr>
    </w:p>
    <w:p w14:paraId="72FB29FD" w14:textId="77777777" w:rsidR="0022111F" w:rsidRPr="004A611F" w:rsidRDefault="0022111F" w:rsidP="00E871AA">
      <w:pPr>
        <w:pStyle w:val="Doc-text2"/>
        <w:ind w:left="0" w:firstLine="0"/>
      </w:pPr>
    </w:p>
    <w:p w14:paraId="489A2717" w14:textId="161A25AC" w:rsidR="002B5630" w:rsidRDefault="006C4F7D" w:rsidP="002B5630">
      <w:pPr>
        <w:pStyle w:val="Doc-title"/>
      </w:pPr>
      <w:hyperlink r:id="rId224" w:tooltip="C:Data3GPPExtractsR2-2109576 Definition and reduced capabilities for RedCap UE, and NCD-SSB related LS.doc" w:history="1">
        <w:r w:rsidR="002B5630" w:rsidRPr="00526152">
          <w:rPr>
            <w:rStyle w:val="Hyperlink"/>
          </w:rPr>
          <w:t>R2-2109576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7606F47F" w:rsidR="002B5630" w:rsidRDefault="006C4F7D" w:rsidP="002B5630">
      <w:pPr>
        <w:pStyle w:val="Doc-title"/>
      </w:pPr>
      <w:hyperlink r:id="rId225" w:tooltip="C:Data3GPPExtractsR2-2109669 Open issues on RedCap capabilities.docx" w:history="1">
        <w:r w:rsidR="002B5630" w:rsidRPr="00526152">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503063EC" w14:textId="35A3111A" w:rsidR="002B5630" w:rsidRDefault="006C4F7D" w:rsidP="002B5630">
      <w:pPr>
        <w:pStyle w:val="Doc-title"/>
      </w:pPr>
      <w:hyperlink r:id="rId226" w:tooltip="C:Data3GPPExtractsR2-2110709 Discussion on reduced capabilities.docx" w:history="1">
        <w:r w:rsidR="002B5630" w:rsidRPr="00526152">
          <w:rPr>
            <w:rStyle w:val="Hyperlink"/>
          </w:rPr>
          <w:t>R2-2110709</w:t>
        </w:r>
      </w:hyperlink>
      <w:r w:rsidR="002B5630">
        <w:tab/>
        <w:t>Discussion on reduced capabilities</w:t>
      </w:r>
      <w:r w:rsidR="002B5630">
        <w:tab/>
        <w:t>LG Electronics UK</w:t>
      </w:r>
      <w:r w:rsidR="002B5630">
        <w:tab/>
        <w:t>discussion</w:t>
      </w:r>
      <w:r w:rsidR="002B5630">
        <w:tab/>
        <w:t>Rel-17</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77777777" w:rsidR="00300C16" w:rsidRDefault="006C4F7D" w:rsidP="00300C16">
      <w:pPr>
        <w:pStyle w:val="Doc-title"/>
      </w:pPr>
      <w:hyperlink r:id="rId227" w:tooltip="C:Data3GPPExtractsR2-2109448 Draft reply LS on use of NCD-SSB instead of CD-SSB for RedCap UEs.docx" w:history="1">
        <w:r w:rsidR="00300C16" w:rsidRPr="00526152">
          <w:rPr>
            <w:rStyle w:val="Hyperlink"/>
          </w:rPr>
          <w:t>R2-2109448</w:t>
        </w:r>
      </w:hyperlink>
      <w:r w:rsidR="00300C16">
        <w:tab/>
        <w:t>Reply LS on use of NCD-SSB instead of CD-SSB for RedCap UE</w:t>
      </w:r>
      <w:r w:rsidR="00300C16">
        <w:tab/>
        <w:t>Qualcomm Incorporated</w:t>
      </w:r>
      <w:r w:rsidR="00300C16">
        <w:tab/>
        <w:t>LS out</w:t>
      </w:r>
      <w:r w:rsidR="00300C16">
        <w:tab/>
        <w:t>Rel-17</w:t>
      </w:r>
      <w:r w:rsidR="00300C16">
        <w:tab/>
        <w:t>NR_redcap-Core</w:t>
      </w:r>
      <w:r w:rsidR="00300C16">
        <w:tab/>
        <w:t>To:RAN1, RAN4</w:t>
      </w:r>
    </w:p>
    <w:p w14:paraId="69BB4947" w14:textId="50F709F9" w:rsidR="00300C16" w:rsidRPr="00300C16" w:rsidRDefault="006C4F7D" w:rsidP="00300C16">
      <w:pPr>
        <w:pStyle w:val="Doc-title"/>
      </w:pPr>
      <w:hyperlink r:id="rId228" w:tooltip="C:Data3GPPExtractsR2-2109451 NCD-SSB and RedCap-specific BWPs.docx" w:history="1">
        <w:r w:rsidR="00300C16" w:rsidRPr="00526152">
          <w:rPr>
            <w:rStyle w:val="Hyperlink"/>
          </w:rPr>
          <w:t>R2-2109451</w:t>
        </w:r>
      </w:hyperlink>
      <w:r w:rsidR="00300C16">
        <w:tab/>
        <w:t>NCD-SSB and RedCap-specific BWPs</w:t>
      </w:r>
      <w:r w:rsidR="00300C16">
        <w:tab/>
        <w:t>Qualcomm Incorporated</w:t>
      </w:r>
      <w:r w:rsidR="00300C16">
        <w:tab/>
        <w:t>discussion</w:t>
      </w:r>
      <w:r w:rsidR="00300C16">
        <w:tab/>
        <w:t>Rel-17</w:t>
      </w:r>
      <w:r w:rsidR="00300C16">
        <w:tab/>
        <w:t>FS_NR_redcap</w:t>
      </w:r>
    </w:p>
    <w:p w14:paraId="55351F13" w14:textId="0471053C" w:rsidR="00300C16" w:rsidRDefault="006C4F7D" w:rsidP="00300C16">
      <w:pPr>
        <w:pStyle w:val="Doc-title"/>
      </w:pPr>
      <w:hyperlink r:id="rId229" w:tooltip="C:Data3GPPExtractsR2-2109741_Discussion on NCD SSB and UE type for RedCap UEs.doc" w:history="1">
        <w:r w:rsidR="00300C16" w:rsidRPr="00526152">
          <w:rPr>
            <w:rStyle w:val="Hyperlink"/>
          </w:rPr>
          <w:t>R2-2109741</w:t>
        </w:r>
      </w:hyperlink>
      <w:r w:rsidR="00300C16">
        <w:tab/>
        <w:t>Discussion on NCD SSB and UE type for RedCap UEs</w:t>
      </w:r>
      <w:r w:rsidR="00300C16">
        <w:tab/>
        <w:t>vivo,  Guangdong Genius</w:t>
      </w:r>
      <w:r w:rsidR="00300C16">
        <w:tab/>
        <w:t>discussion</w:t>
      </w:r>
      <w:r w:rsidR="00300C16">
        <w:tab/>
        <w:t>Rel-17</w:t>
      </w:r>
      <w:r w:rsidR="00300C16">
        <w:tab/>
        <w:t>NR_redcap-Core</w:t>
      </w:r>
    </w:p>
    <w:p w14:paraId="522B716A" w14:textId="5B39F9E3" w:rsidR="00300C16" w:rsidRPr="00300C16" w:rsidRDefault="00300C16" w:rsidP="00300C16">
      <w:pPr>
        <w:pStyle w:val="Comments"/>
      </w:pPr>
      <w:r>
        <w:t>Moved here from 8.12.2.1</w:t>
      </w:r>
    </w:p>
    <w:p w14:paraId="1BEECBC4" w14:textId="77777777" w:rsidR="00300C16" w:rsidRDefault="006C4F7D" w:rsidP="00300C16">
      <w:pPr>
        <w:pStyle w:val="Doc-title"/>
      </w:pPr>
      <w:hyperlink r:id="rId230" w:tooltip="C:Data3GPPRAN2DocsR2-2110773.zip" w:history="1">
        <w:r w:rsidR="00300C16" w:rsidRPr="00726BD2">
          <w:rPr>
            <w:rStyle w:val="Hyperlink"/>
          </w:rPr>
          <w:t>R2-2110773</w:t>
        </w:r>
      </w:hyperlink>
      <w:r w:rsidR="00300C16">
        <w:tab/>
        <w:t>Use of NCD-SSB instead of CD-SSB for RedCap UEs</w:t>
      </w:r>
      <w:r w:rsidR="00300C16">
        <w:tab/>
        <w:t xml:space="preserve">Ericsson </w:t>
      </w:r>
      <w:r w:rsidR="00300C16">
        <w:tab/>
        <w:t>discussion</w:t>
      </w:r>
      <w:r w:rsidR="00300C16">
        <w:tab/>
        <w:t>Late</w:t>
      </w:r>
    </w:p>
    <w:p w14:paraId="52A337A1" w14:textId="77777777" w:rsidR="00300C16" w:rsidRDefault="006C4F7D" w:rsidP="00300C16">
      <w:pPr>
        <w:pStyle w:val="Doc-title"/>
      </w:pPr>
      <w:hyperlink r:id="rId231" w:tooltip="C:Data3GPPRAN2DocsR2-2110095.zip" w:history="1">
        <w:r w:rsidR="00300C16" w:rsidRPr="00726BD2">
          <w:rPr>
            <w:rStyle w:val="Hyperlink"/>
          </w:rPr>
          <w:t>R2-2110095</w:t>
        </w:r>
      </w:hyperlink>
      <w:r w:rsidR="00300C16">
        <w:tab/>
        <w:t>Making ND-SSB work for RedCap in Rel-17</w:t>
      </w:r>
      <w:r w:rsidR="00300C16">
        <w:tab/>
        <w:t>Apple</w:t>
      </w:r>
      <w:r w:rsidR="00300C16">
        <w:tab/>
        <w:t>discussion</w:t>
      </w:r>
      <w:r w:rsidR="00300C16">
        <w:tab/>
        <w:t>Rel-17</w:t>
      </w:r>
      <w:r w:rsidR="00300C16">
        <w:tab/>
        <w:t>NR_redcap-Core</w:t>
      </w:r>
      <w:r w:rsidR="00300C16">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2DCD6F01" w14:textId="77777777" w:rsidR="00300C16" w:rsidRPr="003555C7" w:rsidRDefault="00300C16" w:rsidP="00300C16">
      <w:pPr>
        <w:pStyle w:val="EmailDiscussion2"/>
        <w:ind w:left="1619" w:firstLine="0"/>
        <w:rPr>
          <w:color w:val="808080" w:themeColor="background1" w:themeShade="80"/>
          <w:shd w:val="clear" w:color="auto" w:fill="FFFFFF"/>
        </w:rPr>
      </w:pPr>
      <w:r w:rsidRPr="003555C7">
        <w:rPr>
          <w:color w:val="808080" w:themeColor="background1" w:themeShade="80"/>
        </w:rPr>
        <w:t>Initial scope:</w:t>
      </w:r>
      <w:r w:rsidRPr="003555C7">
        <w:rPr>
          <w:color w:val="808080" w:themeColor="background1" w:themeShade="80"/>
          <w:shd w:val="clear" w:color="auto" w:fill="FFFFFF"/>
        </w:rPr>
        <w:t xml:space="preserve"> Discuss incoming LS in </w:t>
      </w:r>
      <w:hyperlink r:id="rId232" w:tooltip="C:Data3GPPExtractsR2-2110727_R1-2110600.docx" w:history="1">
        <w:r w:rsidRPr="003555C7">
          <w:rPr>
            <w:rStyle w:val="Hyperlink"/>
            <w:color w:val="808080" w:themeColor="background1" w:themeShade="80"/>
          </w:rPr>
          <w:t>R2-2110727</w:t>
        </w:r>
      </w:hyperlink>
      <w:r w:rsidRPr="003555C7">
        <w:rPr>
          <w:color w:val="808080" w:themeColor="background1" w:themeShade="80"/>
          <w:shd w:val="clear" w:color="auto" w:fill="FFFFFF"/>
        </w:rPr>
        <w:t xml:space="preserve"> and related company contributions </w:t>
      </w:r>
    </w:p>
    <w:p w14:paraId="4F6C9108" w14:textId="777777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Initial intended outcome: Summary of the offline discussion with e.g.:</w:t>
      </w:r>
    </w:p>
    <w:p w14:paraId="1304B674"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for agreement (if any)</w:t>
      </w:r>
    </w:p>
    <w:p w14:paraId="36D82BC0"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that require online discussions</w:t>
      </w:r>
    </w:p>
    <w:p w14:paraId="61B14B68" w14:textId="65B1C7E5"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companies' feedback): </w:t>
      </w:r>
      <w:r w:rsidR="004D7599" w:rsidRPr="003555C7">
        <w:rPr>
          <w:color w:val="808080" w:themeColor="background1" w:themeShade="80"/>
        </w:rPr>
        <w:t>Wednesday 2021-11-03 0500</w:t>
      </w:r>
      <w:r w:rsidRPr="003555C7">
        <w:rPr>
          <w:color w:val="808080" w:themeColor="background1" w:themeShade="80"/>
        </w:rPr>
        <w:t xml:space="preserve"> UTC</w:t>
      </w:r>
    </w:p>
    <w:p w14:paraId="69A6C865" w14:textId="11994E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w:t>
      </w:r>
      <w:r w:rsidRPr="003555C7">
        <w:rPr>
          <w:rStyle w:val="Doc-text2Char"/>
          <w:color w:val="808080" w:themeColor="background1" w:themeShade="80"/>
        </w:rPr>
        <w:t xml:space="preserve">rapporteur's summary in </w:t>
      </w:r>
      <w:r w:rsidRPr="003555C7">
        <w:rPr>
          <w:color w:val="808080" w:themeColor="background1" w:themeShade="80"/>
        </w:rPr>
        <w:t>R2-211133</w:t>
      </w:r>
      <w:r w:rsidR="004D7599" w:rsidRPr="003555C7">
        <w:rPr>
          <w:color w:val="808080" w:themeColor="background1" w:themeShade="80"/>
        </w:rPr>
        <w:t>4</w:t>
      </w:r>
      <w:r w:rsidRPr="003555C7">
        <w:rPr>
          <w:rStyle w:val="Doc-text2Char"/>
          <w:color w:val="808080" w:themeColor="background1" w:themeShade="80"/>
        </w:rPr>
        <w:t xml:space="preserve">): </w:t>
      </w:r>
      <w:r w:rsidRPr="003555C7">
        <w:rPr>
          <w:color w:val="808080" w:themeColor="background1" w:themeShade="80"/>
        </w:rPr>
        <w:t>Wednesday 2021-11-03</w:t>
      </w:r>
      <w:r w:rsidR="004D7599" w:rsidRPr="003555C7">
        <w:rPr>
          <w:color w:val="808080" w:themeColor="background1" w:themeShade="80"/>
        </w:rPr>
        <w:t xml:space="preserve"> 09</w:t>
      </w:r>
      <w:r w:rsidRPr="003555C7">
        <w:rPr>
          <w:color w:val="808080" w:themeColor="background1" w:themeShade="80"/>
        </w:rPr>
        <w:t>:00 UTC</w:t>
      </w:r>
    </w:p>
    <w:p w14:paraId="4E8CFFB2" w14:textId="6EB8A80B" w:rsidR="003555C7" w:rsidRDefault="003555C7" w:rsidP="003555C7">
      <w:pPr>
        <w:pStyle w:val="EmailDiscussion2"/>
        <w:ind w:left="1619" w:firstLine="0"/>
        <w:rPr>
          <w:shd w:val="clear" w:color="auto" w:fill="FFFFFF"/>
        </w:rPr>
      </w:pPr>
      <w:r>
        <w:t>Updated scope:</w:t>
      </w:r>
      <w:r>
        <w:rPr>
          <w:shd w:val="clear" w:color="auto" w:fill="FFFFFF"/>
        </w:rPr>
        <w:t xml:space="preserve"> Based on </w:t>
      </w:r>
      <w:hyperlink r:id="rId233" w:tooltip="C:Data3GPPRAN2InboxR2-2111334.zip" w:history="1">
        <w:r w:rsidRPr="00084248">
          <w:rPr>
            <w:rStyle w:val="Hyperlink"/>
            <w:shd w:val="clear" w:color="auto" w:fill="FFFFFF"/>
          </w:rPr>
          <w:t>R2-2111334</w:t>
        </w:r>
      </w:hyperlink>
      <w:r>
        <w:rPr>
          <w:shd w:val="clear" w:color="auto" w:fill="FFFFFF"/>
        </w:rPr>
        <w:t xml:space="preserve"> continue the discussion and attempt to draft a reply LS to RAN1 </w:t>
      </w:r>
    </w:p>
    <w:p w14:paraId="38BFEFEF" w14:textId="1CA81CD8" w:rsidR="003555C7" w:rsidRDefault="003555C7" w:rsidP="003555C7">
      <w:pPr>
        <w:pStyle w:val="EmailDiscussion2"/>
        <w:ind w:left="1619" w:firstLine="0"/>
      </w:pPr>
      <w:r>
        <w:t xml:space="preserve">Updated intended outcome: Summary of the offline discussion </w:t>
      </w:r>
      <w:r w:rsidR="00D74BF7">
        <w:t>with a possible</w:t>
      </w:r>
      <w:r>
        <w:t xml:space="preserve"> </w:t>
      </w:r>
      <w:r w:rsidR="00D74BF7">
        <w:t xml:space="preserve">draft </w:t>
      </w:r>
      <w:r>
        <w:t>reply LS</w:t>
      </w:r>
    </w:p>
    <w:p w14:paraId="36EF50AB" w14:textId="4A3B04E3" w:rsidR="003555C7" w:rsidRDefault="003555C7" w:rsidP="003555C7">
      <w:pPr>
        <w:pStyle w:val="EmailDiscussion2"/>
        <w:ind w:left="1619" w:firstLine="0"/>
      </w:pPr>
      <w:r>
        <w:t>Updated deadline (for companies' feedback): Tuesday 2021-11-09</w:t>
      </w:r>
      <w:r w:rsidR="00D74BF7">
        <w:t xml:space="preserve"> 12</w:t>
      </w:r>
      <w:r>
        <w:t>00</w:t>
      </w:r>
      <w:r w:rsidRPr="001B6746">
        <w:t xml:space="preserve"> UTC</w:t>
      </w:r>
    </w:p>
    <w:p w14:paraId="15F68970" w14:textId="1C247900" w:rsidR="003555C7" w:rsidRDefault="00D74BF7" w:rsidP="003555C7">
      <w:pPr>
        <w:pStyle w:val="EmailDiscussion2"/>
        <w:ind w:left="1619" w:firstLine="0"/>
      </w:pPr>
      <w:r>
        <w:t>Updated</w:t>
      </w:r>
      <w:r w:rsidR="003555C7">
        <w:t xml:space="preserve"> deadline (for </w:t>
      </w:r>
      <w:r w:rsidR="003555C7">
        <w:rPr>
          <w:rStyle w:val="Doc-text2Char"/>
        </w:rPr>
        <w:t xml:space="preserve">rapporteur's summary in </w:t>
      </w:r>
      <w:r>
        <w:t>R2-21113</w:t>
      </w:r>
      <w:r w:rsidR="003555C7">
        <w:t>4</w:t>
      </w:r>
      <w:r>
        <w:t>8</w:t>
      </w:r>
      <w:r w:rsidR="003555C7">
        <w:rPr>
          <w:rStyle w:val="Doc-text2Char"/>
        </w:rPr>
        <w:t xml:space="preserve">): </w:t>
      </w:r>
      <w:r>
        <w:t>Tuesday 2021-11-09 1800</w:t>
      </w:r>
      <w:r w:rsidRPr="001B6746">
        <w:t xml:space="preserve"> UTC</w:t>
      </w:r>
    </w:p>
    <w:p w14:paraId="5A345926" w14:textId="77777777" w:rsidR="00300C16" w:rsidRDefault="00300C16" w:rsidP="002B5630">
      <w:pPr>
        <w:pStyle w:val="Comments"/>
      </w:pPr>
    </w:p>
    <w:p w14:paraId="4163D32B" w14:textId="7524C265" w:rsidR="004D7599" w:rsidRDefault="006C4F7D" w:rsidP="004D7599">
      <w:pPr>
        <w:pStyle w:val="Doc-title"/>
      </w:pPr>
      <w:hyperlink r:id="rId234" w:tooltip="C:Data3GPPRAN2InboxR2-2111334.zip" w:history="1">
        <w:r w:rsidR="004D7599" w:rsidRPr="00D44AAB">
          <w:rPr>
            <w:rStyle w:val="Hyperlink"/>
          </w:rPr>
          <w:t>R2-2111334</w:t>
        </w:r>
      </w:hyperlink>
      <w:r w:rsidR="004D7599">
        <w:tab/>
        <w:t>[offline-104</w:t>
      </w:r>
      <w:r w:rsidR="004D7599" w:rsidRPr="008E4AC5">
        <w:t xml:space="preserve">] </w:t>
      </w:r>
      <w:r w:rsidR="004D7599">
        <w:t>NCD-SSB</w:t>
      </w:r>
      <w:r w:rsidR="004D7599">
        <w:tab/>
        <w:t>Ericsson</w:t>
      </w:r>
      <w:r w:rsidR="004D7599">
        <w:tab/>
        <w:t>discussion</w:t>
      </w:r>
      <w:r w:rsidR="004D7599">
        <w:tab/>
        <w:t>Rel-17</w:t>
      </w:r>
      <w:r w:rsidR="004D7599">
        <w:tab/>
        <w:t>NR_redcap-Core</w:t>
      </w:r>
    </w:p>
    <w:p w14:paraId="7C315520" w14:textId="65519CD7" w:rsidR="00D44AAB" w:rsidRDefault="00D44AAB" w:rsidP="00D44AAB">
      <w:pPr>
        <w:pStyle w:val="Comments"/>
      </w:pPr>
      <w:r>
        <w:t>Proposal 1</w:t>
      </w:r>
      <w:r>
        <w:tab/>
        <w:t>(18/18) For idle and Inactive UEs, the concept of non-cell-defining SSB (NCD-SSB) and the corresponding procedures, i.e., measurements, cell (re-)selection, do not exist in the current RAN2 specifications.</w:t>
      </w:r>
    </w:p>
    <w:p w14:paraId="24B1691E" w14:textId="63B2B499" w:rsidR="00D44AAB" w:rsidRDefault="00D44AAB" w:rsidP="00D44AAB">
      <w:pPr>
        <w:pStyle w:val="Doc-text2"/>
      </w:pPr>
      <w:r>
        <w:t>-</w:t>
      </w:r>
      <w:r>
        <w:tab/>
        <w:t>ZTE thinks this is valid for Idle and Inactive UEs. For Connected UEs it's possible to perform RRM measurements on NDC-SSB</w:t>
      </w:r>
    </w:p>
    <w:p w14:paraId="0C267477" w14:textId="47D10A9F" w:rsidR="00D44AAB" w:rsidRDefault="00D44AAB" w:rsidP="00D44AAB">
      <w:pPr>
        <w:pStyle w:val="Doc-text2"/>
      </w:pPr>
      <w:r>
        <w:t>-</w:t>
      </w:r>
      <w:r>
        <w:tab/>
      </w:r>
      <w:r w:rsidR="002645D2">
        <w:t>Huawei wonders if the intention is to draft the reply LS. Ericsson confirms</w:t>
      </w:r>
    </w:p>
    <w:p w14:paraId="4D96A50E" w14:textId="3B8C13DB" w:rsidR="0022111F" w:rsidRDefault="002645D2" w:rsidP="0022111F">
      <w:pPr>
        <w:pStyle w:val="Doc-text2"/>
      </w:pPr>
      <w:r>
        <w:t>-</w:t>
      </w:r>
      <w:r>
        <w:tab/>
        <w:t>Apple thinks this is not needed in the response. HW thinks this is beneficial</w:t>
      </w:r>
    </w:p>
    <w:p w14:paraId="06FADCAB" w14:textId="0D8D0567" w:rsidR="00D44AAB" w:rsidRPr="0022111F" w:rsidRDefault="0022111F" w:rsidP="009640DB">
      <w:pPr>
        <w:pStyle w:val="Doc-text2"/>
        <w:numPr>
          <w:ilvl w:val="0"/>
          <w:numId w:val="10"/>
        </w:numPr>
      </w:pPr>
      <w:r w:rsidRPr="0022111F">
        <w:t>RAN2 confirms this is the understanding of the current situation (we will discuss later whether this can be included in the reply LS)</w:t>
      </w:r>
    </w:p>
    <w:p w14:paraId="0B9BA7A9" w14:textId="0752E170" w:rsidR="00D44AAB" w:rsidRDefault="00D44AAB" w:rsidP="00D44AAB">
      <w:pPr>
        <w:pStyle w:val="Comments"/>
      </w:pPr>
      <w:r>
        <w:t>Proposal 2</w:t>
      </w:r>
      <w:r>
        <w:tab/>
        <w:t xml:space="preserve">(15/18) </w:t>
      </w:r>
      <w:r w:rsidR="002645D2">
        <w:t>For idle and Inactive UEs, u</w:t>
      </w:r>
      <w:r>
        <w:t>sing NCD-SSB for measurements and cell (re-)selection would still require the UE to re-tune to t</w:t>
      </w:r>
      <w:r w:rsidR="002645D2">
        <w:t>he CORESET#0 for reading SIBs</w:t>
      </w:r>
    </w:p>
    <w:p w14:paraId="2E5F9D00" w14:textId="5E116CFC" w:rsidR="002645D2" w:rsidRDefault="002645D2" w:rsidP="002645D2">
      <w:pPr>
        <w:pStyle w:val="Doc-text2"/>
      </w:pPr>
      <w:r>
        <w:t>-</w:t>
      </w:r>
      <w:r>
        <w:tab/>
        <w:t>Intel thinks this is true but it might not happen frequently and we should highlight this to RAN1</w:t>
      </w:r>
    </w:p>
    <w:p w14:paraId="3E48B9F6" w14:textId="507390F2" w:rsidR="002645D2" w:rsidRDefault="002645D2" w:rsidP="002645D2">
      <w:pPr>
        <w:pStyle w:val="Doc-text2"/>
      </w:pPr>
      <w:r>
        <w:t>-</w:t>
      </w:r>
      <w:r>
        <w:tab/>
        <w:t>ZTE thinks the frequency of updates is based on NW implementation. HW wonders what is "lower"</w:t>
      </w:r>
    </w:p>
    <w:p w14:paraId="3F1C88EF" w14:textId="46DD000E" w:rsidR="002645D2" w:rsidRDefault="0022111F" w:rsidP="009640DB">
      <w:pPr>
        <w:pStyle w:val="Doc-text2"/>
        <w:numPr>
          <w:ilvl w:val="0"/>
          <w:numId w:val="10"/>
        </w:numPr>
      </w:pPr>
      <w:r>
        <w:t>RAN2 confirms this is the understanding of the current situation (we will discuss later whether this can be included in the reply LS based on the consideration that the frequency of this requirement is not the clear)</w:t>
      </w:r>
    </w:p>
    <w:p w14:paraId="6D7BBBC2" w14:textId="51C16224" w:rsidR="00D44AAB" w:rsidRDefault="00D44AAB" w:rsidP="00D44AAB">
      <w:pPr>
        <w:pStyle w:val="Comments"/>
      </w:pPr>
      <w:r>
        <w:t>Proposal 3</w:t>
      </w:r>
      <w:r>
        <w:tab/>
        <w:t>In connected mode, current RRC signalling allows configuring SSB-based RRM measurements on any (CD- or NCD-) SSB, but it does not allow using an NCD-SSB for RLM, BFD, link recovery, RO selection, mobility</w:t>
      </w:r>
      <w:r w:rsidR="00D804A3">
        <w:t xml:space="preserve"> (</w:t>
      </w:r>
      <w:r w:rsidR="00731807">
        <w:t xml:space="preserve">mobility </w:t>
      </w:r>
      <w:r w:rsidR="00D804A3">
        <w:t xml:space="preserve">here refers to </w:t>
      </w:r>
      <w:r w:rsidR="00731807">
        <w:t>the frequency indicated in FreqDLInfo in HO commmand)</w:t>
      </w:r>
      <w:r>
        <w:t>, in TCI-states or for any other functionality (other than RRM measurements).</w:t>
      </w:r>
    </w:p>
    <w:p w14:paraId="46F6E7EF" w14:textId="767F03B4" w:rsidR="002645D2" w:rsidRDefault="002645D2" w:rsidP="002645D2">
      <w:pPr>
        <w:pStyle w:val="Doc-text2"/>
      </w:pPr>
      <w:r>
        <w:t>-</w:t>
      </w:r>
      <w:r>
        <w:tab/>
        <w:t xml:space="preserve">Apple wonders if the wording is </w:t>
      </w:r>
      <w:r w:rsidR="00731807">
        <w:t>completely correct. Ericsson clarifies that one thin</w:t>
      </w:r>
      <w:r w:rsidR="0022111F">
        <w:t>g</w:t>
      </w:r>
      <w:r w:rsidR="00731807">
        <w:t xml:space="preserve"> is the current status, another thing what is possible to do. This proposal refers to the current status.</w:t>
      </w:r>
    </w:p>
    <w:p w14:paraId="64A9DF3C" w14:textId="72AA79DA" w:rsidR="00731807" w:rsidRDefault="0022111F" w:rsidP="009640DB">
      <w:pPr>
        <w:pStyle w:val="Doc-text2"/>
        <w:numPr>
          <w:ilvl w:val="0"/>
          <w:numId w:val="10"/>
        </w:numPr>
      </w:pPr>
      <w:r>
        <w:lastRenderedPageBreak/>
        <w:t xml:space="preserve">RAN2 </w:t>
      </w:r>
      <w:r w:rsidR="002645D2">
        <w:t>confirms this is the understanding of the current situation</w:t>
      </w:r>
      <w:r w:rsidR="00731807">
        <w:t xml:space="preserve"> (we will discuss later whether this can be included in the reply LS)</w:t>
      </w:r>
    </w:p>
    <w:p w14:paraId="3EDEF89D" w14:textId="77777777" w:rsidR="00D44AAB" w:rsidRDefault="00D44AAB" w:rsidP="00D44AAB">
      <w:pPr>
        <w:pStyle w:val="Comments"/>
      </w:pPr>
      <w:r>
        <w:t>Proposal 4</w:t>
      </w:r>
      <w:r>
        <w:tab/>
        <w:t>Discuss further whether it should be possible for UEs in idle and inactive to use NCD-SSBs, if introduced, for idle/inactive mode measurements and mobility.</w:t>
      </w:r>
    </w:p>
    <w:p w14:paraId="0AF471AF" w14:textId="77777777" w:rsidR="00D44AAB" w:rsidRDefault="00D44AAB" w:rsidP="00D44AAB">
      <w:pPr>
        <w:pStyle w:val="Comments"/>
      </w:pPr>
      <w:r>
        <w:t>Proposal 5</w:t>
      </w:r>
      <w:r>
        <w:tab/>
        <w:t>(18/18) It would be feasible to inform IDLE, INACTIVE and CONNECTED UEs about a NCD-SSB, however it is up to RAN1 and RAN4 to decide whether it is possible to use a NCD-SSB as QCL source.</w:t>
      </w:r>
    </w:p>
    <w:p w14:paraId="6DB78899" w14:textId="225A1F3D" w:rsidR="00D44AAB" w:rsidRDefault="00EF734F" w:rsidP="009640DB">
      <w:pPr>
        <w:pStyle w:val="Doc-text2"/>
        <w:numPr>
          <w:ilvl w:val="0"/>
          <w:numId w:val="10"/>
        </w:numPr>
      </w:pPr>
      <w:r>
        <w:t xml:space="preserve">RAN2 </w:t>
      </w:r>
      <w:r w:rsidR="00731807">
        <w:t xml:space="preserve">confirms </w:t>
      </w:r>
      <w:r>
        <w:t xml:space="preserve">the </w:t>
      </w:r>
      <w:r w:rsidR="00731807">
        <w:t>u</w:t>
      </w:r>
      <w:r>
        <w:t>nderstanding that</w:t>
      </w:r>
      <w:r w:rsidR="00731807">
        <w:t xml:space="preserve"> it would be feasible to inform IDLE, INACTIVE and CONNECTED UEs about a NCD-SSB, however it is up to RAN1 and RAN4 to decide whether it is possible to use a NCD-SSB as QCL source</w:t>
      </w:r>
    </w:p>
    <w:p w14:paraId="5EBA0776" w14:textId="133EBD78" w:rsidR="00D44AAB" w:rsidRDefault="00D44AAB" w:rsidP="00D44AAB">
      <w:pPr>
        <w:pStyle w:val="Comments"/>
      </w:pPr>
      <w:r>
        <w:t>Proposal 6</w:t>
      </w:r>
      <w:r>
        <w:tab/>
        <w:t>According to the current RRC specification, PCIs indicated by the NCD-SSB and CD-SSB may be either the same or different if both NCD-SSB and CD-SSB are transmitted on the serving cell.</w:t>
      </w:r>
    </w:p>
    <w:p w14:paraId="66CB6A14" w14:textId="7CA34EFC" w:rsidR="00D44AAB" w:rsidRDefault="00EF734F" w:rsidP="009640DB">
      <w:pPr>
        <w:pStyle w:val="Doc-text2"/>
        <w:numPr>
          <w:ilvl w:val="0"/>
          <w:numId w:val="10"/>
        </w:numPr>
      </w:pPr>
      <w:r>
        <w:t xml:space="preserve">RAN2 </w:t>
      </w:r>
      <w:r w:rsidR="00731807">
        <w:t>confirms the understanding that according to the current RRC spe</w:t>
      </w:r>
      <w:r>
        <w:t xml:space="preserve">cification, PCIs indicated by </w:t>
      </w:r>
      <w:r w:rsidR="000849E2">
        <w:t xml:space="preserve">other </w:t>
      </w:r>
      <w:r w:rsidR="00731807">
        <w:t xml:space="preserve">SSB and CD-SSB may be either the same or different if both </w:t>
      </w:r>
      <w:r w:rsidR="000849E2">
        <w:t xml:space="preserve">other </w:t>
      </w:r>
      <w:r w:rsidR="00731807">
        <w:t xml:space="preserve">SSB and CD-SSB are transmitted on the serving cell </w:t>
      </w:r>
    </w:p>
    <w:p w14:paraId="21BD1F3F" w14:textId="77777777" w:rsidR="00D44AAB" w:rsidRDefault="00D44AAB" w:rsidP="00D44AAB">
      <w:pPr>
        <w:pStyle w:val="Comments"/>
      </w:pPr>
      <w:r>
        <w:t>Proposal 7</w:t>
      </w:r>
      <w:r>
        <w:tab/>
        <w:t>(14/18) PCIs indicated by the NCD-SSB and CD-SSB should be configured as same if both NCD-SSB and CD-SSB are transmitted on the serving cell of RedCap UE.</w:t>
      </w:r>
    </w:p>
    <w:p w14:paraId="350047B3" w14:textId="0ED2CBE4" w:rsidR="00D44AAB" w:rsidRDefault="00731807" w:rsidP="009640DB">
      <w:pPr>
        <w:pStyle w:val="Doc-text2"/>
        <w:numPr>
          <w:ilvl w:val="0"/>
          <w:numId w:val="10"/>
        </w:numPr>
      </w:pPr>
      <w:r>
        <w:t xml:space="preserve">RAN2 confirms </w:t>
      </w:r>
      <w:r w:rsidR="00EF734F">
        <w:t xml:space="preserve">the </w:t>
      </w:r>
      <w:r>
        <w:t>understanding that PCIs indicated by the NCD-SSB and CD-SSB should be configured as same if both NCD-SSB and CD-SSB are transmitted on the serving cell.</w:t>
      </w:r>
    </w:p>
    <w:p w14:paraId="6F648482" w14:textId="30499DFD" w:rsidR="00D44AAB" w:rsidRDefault="00D44AAB" w:rsidP="00D44AAB">
      <w:pPr>
        <w:pStyle w:val="Comments"/>
      </w:pPr>
      <w:r>
        <w:t>Proposal 8</w:t>
      </w:r>
      <w:r>
        <w:tab/>
        <w:t>According to the current RRC specification, periodicities and/or TX power and/or block indexes (provided by ssb-PositionsInBurst in SIB1 or in ServingCellConfigCommon) and/or QCL sources of NCD-SSB may be either the same or different from those of CD-SSB, if both NCD-SSB and CD-SSB are transmitted on the serving cell.</w:t>
      </w:r>
    </w:p>
    <w:p w14:paraId="30362EC2" w14:textId="47E4A7B8" w:rsidR="00731807" w:rsidRDefault="000849E2" w:rsidP="009640DB">
      <w:pPr>
        <w:pStyle w:val="Doc-text2"/>
        <w:numPr>
          <w:ilvl w:val="0"/>
          <w:numId w:val="10"/>
        </w:numPr>
      </w:pPr>
      <w:r>
        <w:t xml:space="preserve">RAN2 confirms </w:t>
      </w:r>
      <w:r w:rsidR="00EF734F">
        <w:t xml:space="preserve">the </w:t>
      </w:r>
      <w:r>
        <w:t>understanding that 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7E3C5A25" w14:textId="77777777" w:rsidR="00D44AAB" w:rsidRDefault="00D44AAB" w:rsidP="00D44AAB">
      <w:pPr>
        <w:pStyle w:val="Comments"/>
      </w:pPr>
      <w:r>
        <w:t>Proposal 9</w:t>
      </w:r>
      <w:r>
        <w:tab/>
        <w:t>Discuss further whether periodicities and/or TX power and/or block indices (provided by ssb-PositionsInBurst in SIB1 or in ServingCellConfigCommon) and/or QCL sources of NCD-SSB should be configured same as those of CD-SSB, if both NCD-SSB and CD-SSB are transmitted on the serving cell of RedCap UE.</w:t>
      </w:r>
    </w:p>
    <w:p w14:paraId="6C5B456F" w14:textId="77777777" w:rsidR="00D44AAB" w:rsidRDefault="00D44AAB" w:rsidP="00D44AAB">
      <w:pPr>
        <w:pStyle w:val="Comments"/>
      </w:pPr>
      <w:r>
        <w:t>Proposal 10</w:t>
      </w:r>
      <w:r>
        <w:tab/>
        <w:t>Discuss further whether configuration limitations for NCD-SSB (e.g., regarding frequency locations, periodicity) should be introduced.</w:t>
      </w:r>
    </w:p>
    <w:p w14:paraId="0483A73E" w14:textId="77777777" w:rsidR="00D44AAB" w:rsidRDefault="00D44AAB" w:rsidP="00D44AAB">
      <w:pPr>
        <w:pStyle w:val="Comments"/>
      </w:pPr>
      <w:r>
        <w:t>Proposal 11</w:t>
      </w:r>
      <w:r>
        <w:tab/>
        <w:t>(17/18) use of CSI-RS for cell and beam RLM and measurements is already supported from RAN2 signaling standpoint.</w:t>
      </w:r>
    </w:p>
    <w:p w14:paraId="4733FF7D" w14:textId="17083CBA" w:rsidR="000849E2" w:rsidRDefault="000849E2" w:rsidP="009640DB">
      <w:pPr>
        <w:pStyle w:val="Doc-text2"/>
        <w:numPr>
          <w:ilvl w:val="0"/>
          <w:numId w:val="10"/>
        </w:numPr>
      </w:pPr>
      <w:r>
        <w:t xml:space="preserve">RAN2 confirms </w:t>
      </w:r>
      <w:r w:rsidR="006F2992">
        <w:t xml:space="preserve">the </w:t>
      </w:r>
      <w:r>
        <w:t xml:space="preserve">understanding that use of CSI-RS for cell and beam RLM and measurements is already supported from RAN2 signaling standpoint </w:t>
      </w:r>
      <w:r w:rsidR="000655A9">
        <w:t>(we will discuss later whether this can be included in the reply LS)</w:t>
      </w:r>
    </w:p>
    <w:p w14:paraId="49B3A900" w14:textId="77777777" w:rsidR="00D44AAB" w:rsidRDefault="00D44AAB" w:rsidP="00D44AAB">
      <w:pPr>
        <w:pStyle w:val="Comments"/>
      </w:pPr>
      <w:r>
        <w:t>Proposal 12</w:t>
      </w:r>
      <w:r>
        <w:tab/>
        <w:t>Discuss further whether CSI-RS can be used for cell and beam RLM and measurements as an alternative to NCD-SSB.</w:t>
      </w:r>
    </w:p>
    <w:p w14:paraId="0C6736AD" w14:textId="77777777" w:rsidR="00D44AAB" w:rsidRDefault="00D44AAB" w:rsidP="00D44AAB">
      <w:pPr>
        <w:pStyle w:val="Comments"/>
      </w:pPr>
      <w:r>
        <w:t>Proposal 13</w:t>
      </w:r>
      <w:r>
        <w:tab/>
        <w:t>(14/18) From RAN2 standpoint it is feasible for a RedCap UE to retune to a CD-SSB rather than use an NCD-SSB of larger periodicity.</w:t>
      </w:r>
    </w:p>
    <w:p w14:paraId="516CDC8C" w14:textId="77777777" w:rsidR="00084248" w:rsidRDefault="00084248" w:rsidP="00D44AAB">
      <w:pPr>
        <w:pStyle w:val="Comments"/>
      </w:pPr>
    </w:p>
    <w:p w14:paraId="7F4625A6" w14:textId="5436BD28" w:rsidR="00084248" w:rsidRDefault="00084248" w:rsidP="009640DB">
      <w:pPr>
        <w:pStyle w:val="Doc-text2"/>
        <w:numPr>
          <w:ilvl w:val="0"/>
          <w:numId w:val="10"/>
        </w:numPr>
      </w:pPr>
      <w:r>
        <w:t>Continue the discussion on possible reply LS to RAN1 in offline 104</w:t>
      </w:r>
    </w:p>
    <w:p w14:paraId="5855D24E" w14:textId="77777777" w:rsidR="00084248" w:rsidRDefault="00084248" w:rsidP="00D44AAB">
      <w:pPr>
        <w:pStyle w:val="Comments"/>
      </w:pPr>
    </w:p>
    <w:p w14:paraId="26FF9BB4" w14:textId="77777777" w:rsidR="00300C16" w:rsidRDefault="00300C16" w:rsidP="002B5630">
      <w:pPr>
        <w:pStyle w:val="Comments"/>
      </w:pPr>
    </w:p>
    <w:p w14:paraId="0E31624D" w14:textId="4E6D518E" w:rsidR="00AD50FF" w:rsidRDefault="00AD50FF" w:rsidP="00AD50FF">
      <w:pPr>
        <w:pStyle w:val="Doc-text2"/>
        <w:pBdr>
          <w:top w:val="single" w:sz="4" w:space="1" w:color="auto"/>
          <w:left w:val="single" w:sz="4" w:space="4" w:color="auto"/>
          <w:bottom w:val="single" w:sz="4" w:space="1" w:color="auto"/>
          <w:right w:val="single" w:sz="4" w:space="4" w:color="auto"/>
        </w:pBdr>
      </w:pPr>
      <w:r>
        <w:t>RAN2 confirmed understanding of the current situation:</w:t>
      </w:r>
    </w:p>
    <w:p w14:paraId="37B003D0" w14:textId="1DC9D7A5" w:rsidR="007D3971" w:rsidRDefault="00AD50FF" w:rsidP="00AD50FF">
      <w:pPr>
        <w:pStyle w:val="Doc-text2"/>
        <w:pBdr>
          <w:top w:val="single" w:sz="4" w:space="1" w:color="auto"/>
          <w:left w:val="single" w:sz="4" w:space="4" w:color="auto"/>
          <w:bottom w:val="single" w:sz="4" w:space="1" w:color="auto"/>
          <w:right w:val="single" w:sz="4" w:space="4" w:color="auto"/>
        </w:pBdr>
      </w:pPr>
      <w:r>
        <w:t>(FFS if any of the following will be include</w:t>
      </w:r>
      <w:r w:rsidR="00D804A3">
        <w:t>d</w:t>
      </w:r>
      <w:r>
        <w:t xml:space="preserve"> in a reply LS to RAN1</w:t>
      </w:r>
    </w:p>
    <w:p w14:paraId="52DE8595" w14:textId="4643D991"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For idle/inactive UEs, the concept of non-cell-defining SSB (NCD-SSB) and the corresponding procedures, i.e., measurements, cell (re-)selection, do not exist in the current RAN2 specifications.</w:t>
      </w:r>
    </w:p>
    <w:p w14:paraId="33FE579C" w14:textId="477145DB"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For idle/inactive UEs, using NCD-SSB for measurements and cell (re-)selection would still require the UE to re-tune to the CORESET#0 for reading SIBs</w:t>
      </w:r>
      <w:r w:rsidR="00D804A3">
        <w:t>.</w:t>
      </w:r>
    </w:p>
    <w:p w14:paraId="12032871" w14:textId="773B8B2E"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 xml:space="preserve">In connected mode, current RRC signalling allows configuring SSB-based RRM measurements on any (CD- or NCD-) SSB, but it does not allow using an NCD-SSB for RLM, BFD, link recovery, RO selection, mobility (mobility </w:t>
      </w:r>
      <w:r w:rsidR="00D804A3">
        <w:t>here refers to</w:t>
      </w:r>
      <w:r>
        <w:t xml:space="preserve"> the frequency ind</w:t>
      </w:r>
      <w:r w:rsidR="00832D5B">
        <w:t>icated in FreqDLInfo in HO comm</w:t>
      </w:r>
      <w:r>
        <w:t>and), in TCI-states or for any other functionality (other than RRM measurements).</w:t>
      </w:r>
    </w:p>
    <w:p w14:paraId="02DEE223" w14:textId="5F91C443"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It would be feasible to inform IDLE, INACTIVE and CONNECTED UEs about a NCD-SSB, however it is up to RAN1 and RAN4 to decide whether it is possible to use a NCD-SSB as QCL source.</w:t>
      </w:r>
    </w:p>
    <w:p w14:paraId="1168A872" w14:textId="76233925"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According to the current RRC specification, PCIs indicated by other SSB and CD-SSB may be either the same or different if both other SSB and CD-SSB are transmitted on the serving cell.</w:t>
      </w:r>
    </w:p>
    <w:p w14:paraId="53632686" w14:textId="4DEE3B99"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PCIs indicated by the NCD-SSB and CD-SSB should be configured as same if both NCD-SSB and CD-SSB are transmitted on the serving cell.</w:t>
      </w:r>
    </w:p>
    <w:p w14:paraId="4054357B" w14:textId="66448B37"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lastRenderedPageBreak/>
        <w:t>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6E9DB790" w14:textId="57E83D9E"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Use of CSI-RS for cell and beam RLM and measurements is already supported from RAN2 signaling standpoint.</w:t>
      </w:r>
    </w:p>
    <w:p w14:paraId="0331B632" w14:textId="77777777" w:rsidR="00AD50FF" w:rsidRDefault="00AD50FF" w:rsidP="002B5630">
      <w:pPr>
        <w:pStyle w:val="Comments"/>
      </w:pPr>
    </w:p>
    <w:p w14:paraId="442B73F5" w14:textId="77777777" w:rsidR="0052422D" w:rsidRDefault="0052422D" w:rsidP="002B5630">
      <w:pPr>
        <w:pStyle w:val="Comments"/>
      </w:pPr>
    </w:p>
    <w:p w14:paraId="067BFD80" w14:textId="783EBC1C" w:rsidR="003555C7" w:rsidRDefault="003555C7" w:rsidP="003555C7">
      <w:pPr>
        <w:pStyle w:val="Doc-title"/>
      </w:pPr>
      <w:r w:rsidRPr="003555C7">
        <w:rPr>
          <w:highlight w:val="yellow"/>
        </w:rPr>
        <w:t>R2-2111348</w:t>
      </w:r>
      <w:r>
        <w:tab/>
        <w:t>[offline-104</w:t>
      </w:r>
      <w:r w:rsidRPr="008E4AC5">
        <w:t xml:space="preserve">] </w:t>
      </w:r>
      <w:r>
        <w:t>NCD-SSB - second round</w:t>
      </w:r>
      <w:r>
        <w:tab/>
        <w:t>Ericsson</w:t>
      </w:r>
      <w:r>
        <w:tab/>
        <w:t>discussion</w:t>
      </w:r>
      <w:r>
        <w:tab/>
        <w:t>Rel-17</w:t>
      </w:r>
      <w:r>
        <w:tab/>
        <w:t>NR_redcap-Core</w:t>
      </w:r>
    </w:p>
    <w:p w14:paraId="06CD569D" w14:textId="77777777" w:rsidR="003555C7" w:rsidRDefault="003555C7" w:rsidP="002B5630">
      <w:pPr>
        <w:pStyle w:val="Comments"/>
      </w:pPr>
    </w:p>
    <w:p w14:paraId="4EBBEB81" w14:textId="2288839B" w:rsidR="007D3971" w:rsidRDefault="007D3971" w:rsidP="002B5630">
      <w:pPr>
        <w:pStyle w:val="Comments"/>
      </w:pPr>
      <w:r>
        <w:t>On coordination between gNBs supporting RedCap UEs</w:t>
      </w:r>
    </w:p>
    <w:p w14:paraId="67249444" w14:textId="4BBB4555" w:rsidR="007D3971" w:rsidRDefault="006C4F7D" w:rsidP="007D3971">
      <w:pPr>
        <w:pStyle w:val="Doc-title"/>
      </w:pPr>
      <w:hyperlink r:id="rId235" w:tooltip="C:Data3GPPExtractsR2-2111100  - Discussion on the coordination between gNBs supporting RedCap UEs.docx" w:history="1">
        <w:r w:rsidR="007D3971" w:rsidRPr="00526152">
          <w:rPr>
            <w:rStyle w:val="Hyperlink"/>
          </w:rPr>
          <w:t>R2-2111100</w:t>
        </w:r>
      </w:hyperlink>
      <w:r w:rsidR="007D3971">
        <w:tab/>
        <w:t>Discussion on the coordination between gNBs supporting RedCap UEs</w:t>
      </w:r>
      <w:r w:rsidR="007D3971">
        <w:tab/>
        <w:t>Ericsson</w:t>
      </w:r>
      <w:r w:rsidR="007D3971">
        <w:tab/>
        <w:t>discussion</w:t>
      </w:r>
      <w:r w:rsidR="007D3971">
        <w:tab/>
        <w:t>NR_redcap-Core</w:t>
      </w:r>
    </w:p>
    <w:p w14:paraId="4BD66E48" w14:textId="77777777" w:rsidR="000655A9" w:rsidRDefault="000655A9" w:rsidP="000655A9">
      <w:pPr>
        <w:pStyle w:val="Comments"/>
      </w:pPr>
      <w:r>
        <w:t>Observation 1</w:t>
      </w:r>
      <w:r>
        <w:tab/>
        <w:t>RedCap UEs should not attempt to camp/access in legacy cells or be handed over to such cells.</w:t>
      </w:r>
    </w:p>
    <w:p w14:paraId="60ECA48D" w14:textId="110E900A" w:rsidR="000655A9" w:rsidRDefault="000655A9" w:rsidP="000655A9">
      <w:pPr>
        <w:pStyle w:val="Comments"/>
      </w:pPr>
      <w:r>
        <w:t>Observation 2</w:t>
      </w:r>
      <w:r>
        <w:tab/>
        <w:t>A legacy gNB can not detect a RedCap UE via the (RedCap) UE radio capabilities.</w:t>
      </w:r>
    </w:p>
    <w:p w14:paraId="2C95A9F8" w14:textId="4FA9BC04" w:rsidR="000655A9" w:rsidRDefault="000655A9" w:rsidP="000655A9">
      <w:pPr>
        <w:pStyle w:val="Comments"/>
      </w:pPr>
      <w:r>
        <w:t>Based on the discussion in the previous sections we propose the following:</w:t>
      </w:r>
    </w:p>
    <w:p w14:paraId="759981C7" w14:textId="1EA4A531" w:rsidR="000655A9" w:rsidRPr="000655A9" w:rsidRDefault="000655A9" w:rsidP="000655A9">
      <w:pPr>
        <w:pStyle w:val="Comments"/>
      </w:pPr>
      <w:r>
        <w:t>Proposal 1</w:t>
      </w:r>
      <w:r>
        <w:tab/>
        <w:t>Observations 1 and 2 are to be captured in the reply LS to RAN3</w:t>
      </w:r>
    </w:p>
    <w:p w14:paraId="2FE7ED29" w14:textId="258122D2" w:rsidR="000655A9" w:rsidRDefault="000655A9" w:rsidP="000655A9">
      <w:pPr>
        <w:pStyle w:val="Doc-text2"/>
      </w:pPr>
      <w:r>
        <w:t>-</w:t>
      </w:r>
      <w:r>
        <w:tab/>
        <w:t>Huawei is ok with a reply LS along the lines suggested by Ericsson. Vivo as well. LGE as well.</w:t>
      </w:r>
    </w:p>
    <w:p w14:paraId="48AC4981" w14:textId="751965AE" w:rsidR="00084248" w:rsidRDefault="00084248" w:rsidP="009640DB">
      <w:pPr>
        <w:pStyle w:val="Doc-text2"/>
        <w:numPr>
          <w:ilvl w:val="0"/>
          <w:numId w:val="10"/>
        </w:numPr>
      </w:pPr>
      <w:r>
        <w:t>Continue the discussion on possible reply LS to RAN3 in offline 113</w:t>
      </w:r>
    </w:p>
    <w:p w14:paraId="2D6212C2" w14:textId="77777777" w:rsidR="000655A9" w:rsidRPr="000655A9" w:rsidRDefault="000655A9" w:rsidP="00AD50FF">
      <w:pPr>
        <w:pStyle w:val="Doc-text2"/>
        <w:ind w:left="0" w:firstLine="0"/>
      </w:pPr>
    </w:p>
    <w:p w14:paraId="61D47F9C" w14:textId="77777777" w:rsidR="007D3971" w:rsidRDefault="006C4F7D" w:rsidP="007D3971">
      <w:pPr>
        <w:pStyle w:val="Doc-title"/>
      </w:pPr>
      <w:hyperlink r:id="rId236" w:tooltip="C:Data3GPPExtractsR2-2109447 Reply to RAN3 LS on gNB coordination for RedCap UEs.docx" w:history="1">
        <w:r w:rsidR="007D3971" w:rsidRPr="00526152">
          <w:rPr>
            <w:rStyle w:val="Hyperlink"/>
          </w:rPr>
          <w:t>R2-2109447</w:t>
        </w:r>
      </w:hyperlink>
      <w:r w:rsidR="007D3971">
        <w:tab/>
        <w:t>Reply LS to RAN3 on the coordination between gNBs on the supporting RedCap UEs</w:t>
      </w:r>
      <w:r w:rsidR="007D3971">
        <w:tab/>
        <w:t>Qualcomm Incorporated</w:t>
      </w:r>
      <w:r w:rsidR="007D3971">
        <w:tab/>
        <w:t>LS out</w:t>
      </w:r>
      <w:r w:rsidR="007D3971">
        <w:tab/>
        <w:t>Rel-17</w:t>
      </w:r>
      <w:r w:rsidR="007D3971">
        <w:tab/>
        <w:t>NR_redcap-Core</w:t>
      </w:r>
      <w:r w:rsidR="007D3971">
        <w:tab/>
        <w:t>To:RAN3</w:t>
      </w:r>
    </w:p>
    <w:p w14:paraId="753BBDC0" w14:textId="77777777" w:rsidR="007D3971" w:rsidRDefault="006C4F7D" w:rsidP="007D3971">
      <w:pPr>
        <w:pStyle w:val="Doc-title"/>
      </w:pPr>
      <w:hyperlink r:id="rId237" w:tooltip="C:Data3GPPExtractsR2-2110536 dicussion on RAN3 LS.docx" w:history="1">
        <w:r w:rsidR="007D3971" w:rsidRPr="00526152">
          <w:rPr>
            <w:rStyle w:val="Hyperlink"/>
          </w:rPr>
          <w:t>R2-2110536</w:t>
        </w:r>
      </w:hyperlink>
      <w:r w:rsidR="007D3971">
        <w:tab/>
        <w:t>Discussion on RAN3 LS</w:t>
      </w:r>
      <w:r w:rsidR="007D3971">
        <w:tab/>
        <w:t>CMCC</w:t>
      </w:r>
      <w:r w:rsidR="007D3971">
        <w:tab/>
        <w:t>discussion</w:t>
      </w:r>
      <w:r w:rsidR="007D3971">
        <w:tab/>
        <w:t>Rel-17</w:t>
      </w:r>
      <w:r w:rsidR="007D3971">
        <w:tab/>
        <w:t>NR_redcap-Core</w:t>
      </w:r>
    </w:p>
    <w:p w14:paraId="768F13A2" w14:textId="77777777" w:rsidR="007D3971" w:rsidRDefault="007D3971" w:rsidP="002B5630">
      <w:pPr>
        <w:pStyle w:val="Comments"/>
      </w:pPr>
    </w:p>
    <w:p w14:paraId="146CA4E6" w14:textId="0FD12D73" w:rsidR="00084248" w:rsidRPr="00146D15" w:rsidRDefault="00084248" w:rsidP="00084248">
      <w:pPr>
        <w:pStyle w:val="EmailDiscussion"/>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26FEC361" w14:textId="19D92C46" w:rsidR="00084248" w:rsidRDefault="001B2567" w:rsidP="00084248">
      <w:pPr>
        <w:pStyle w:val="EmailDiscussion2"/>
        <w:ind w:left="1619" w:firstLine="0"/>
        <w:rPr>
          <w:shd w:val="clear" w:color="auto" w:fill="FFFFFF"/>
        </w:rPr>
      </w:pPr>
      <w:r>
        <w:t>S</w:t>
      </w:r>
      <w:r w:rsidR="00084248">
        <w:t>cope:</w:t>
      </w:r>
      <w:r w:rsidR="00084248">
        <w:rPr>
          <w:shd w:val="clear" w:color="auto" w:fill="FFFFFF"/>
        </w:rPr>
        <w:t xml:space="preserve"> Draft a reply LS for </w:t>
      </w:r>
      <w:hyperlink r:id="rId238" w:tooltip="C:Data3GPPExtractsR2-2109342_R3-214422.docx" w:history="1">
        <w:r w:rsidR="00084248" w:rsidRPr="00526152">
          <w:rPr>
            <w:rStyle w:val="Hyperlink"/>
          </w:rPr>
          <w:t>R2-2109342</w:t>
        </w:r>
      </w:hyperlink>
    </w:p>
    <w:p w14:paraId="169A2014" w14:textId="1AD38BD0" w:rsidR="00084248" w:rsidRDefault="001B2567" w:rsidP="00084248">
      <w:pPr>
        <w:pStyle w:val="EmailDiscussion2"/>
        <w:ind w:left="1619" w:firstLine="0"/>
      </w:pPr>
      <w:r>
        <w:t>I</w:t>
      </w:r>
      <w:r w:rsidR="00084248">
        <w:t>ntended outcome: Draft reply LS</w:t>
      </w:r>
      <w:r w:rsidR="008971E7">
        <w:t xml:space="preserve"> to RAN3</w:t>
      </w:r>
    </w:p>
    <w:p w14:paraId="31CD6FD1" w14:textId="5E958086" w:rsidR="00084248" w:rsidRDefault="001B2567" w:rsidP="00084248">
      <w:pPr>
        <w:pStyle w:val="EmailDiscussion2"/>
        <w:ind w:left="1619" w:firstLine="0"/>
      </w:pPr>
      <w:r>
        <w:t>Initial</w:t>
      </w:r>
      <w:r w:rsidR="00084248">
        <w:t xml:space="preserve"> deadline (for companies' feedback): Tuesday 2021-11-09 1200</w:t>
      </w:r>
      <w:r w:rsidR="00084248" w:rsidRPr="001B6746">
        <w:t xml:space="preserve"> UTC</w:t>
      </w:r>
    </w:p>
    <w:p w14:paraId="31476285" w14:textId="274DC03E" w:rsidR="00084248" w:rsidRDefault="001B2567" w:rsidP="00084248">
      <w:pPr>
        <w:pStyle w:val="EmailDiscussion2"/>
        <w:ind w:left="1619" w:firstLine="0"/>
      </w:pPr>
      <w:r>
        <w:t>Initial</w:t>
      </w:r>
      <w:r w:rsidR="00084248">
        <w:t xml:space="preserve"> deadline (for </w:t>
      </w:r>
      <w:r w:rsidR="00084248">
        <w:rPr>
          <w:rStyle w:val="Doc-text2Char"/>
        </w:rPr>
        <w:t xml:space="preserve">draft reply LS in </w:t>
      </w:r>
      <w:r w:rsidR="00084248" w:rsidRPr="00D74BF7">
        <w:rPr>
          <w:highlight w:val="yellow"/>
        </w:rPr>
        <w:t>R2-21113</w:t>
      </w:r>
      <w:r w:rsidR="00084248">
        <w:rPr>
          <w:highlight w:val="yellow"/>
        </w:rPr>
        <w:t>49</w:t>
      </w:r>
      <w:r w:rsidR="00084248">
        <w:rPr>
          <w:rStyle w:val="Doc-text2Char"/>
        </w:rPr>
        <w:t xml:space="preserve">): </w:t>
      </w:r>
      <w:r w:rsidR="00084248">
        <w:t>Tuesday 2021-11-09 1800</w:t>
      </w:r>
      <w:r w:rsidR="00084248" w:rsidRPr="001B6746">
        <w:t xml:space="preserve"> UTC</w:t>
      </w:r>
    </w:p>
    <w:p w14:paraId="6A5EA9BD" w14:textId="77777777" w:rsidR="00084248" w:rsidRDefault="00084248" w:rsidP="002B5630">
      <w:pPr>
        <w:pStyle w:val="Comments"/>
      </w:pPr>
    </w:p>
    <w:p w14:paraId="4CA2964B" w14:textId="77777777" w:rsidR="00084248" w:rsidRDefault="00084248" w:rsidP="002B5630">
      <w:pPr>
        <w:pStyle w:val="Comments"/>
      </w:pPr>
    </w:p>
    <w:p w14:paraId="0FEB5BD9" w14:textId="0AA82EB1" w:rsidR="007D3971" w:rsidRDefault="00870047" w:rsidP="002B5630">
      <w:pPr>
        <w:pStyle w:val="Comments"/>
      </w:pPr>
      <w:r>
        <w:t>All o</w:t>
      </w:r>
      <w:r w:rsidR="00AE352D">
        <w:t xml:space="preserve">ther aspects </w:t>
      </w:r>
    </w:p>
    <w:p w14:paraId="45877B5A" w14:textId="77777777" w:rsidR="00AE352D" w:rsidRDefault="006C4F7D" w:rsidP="00AE352D">
      <w:pPr>
        <w:pStyle w:val="Doc-title"/>
      </w:pPr>
      <w:hyperlink r:id="rId239" w:tooltip="C:Data3GPPExtractsR2-2109577 Identification and access restriction of RedCap UE.docx" w:history="1">
        <w:r w:rsidR="00AE352D" w:rsidRPr="00526152">
          <w:rPr>
            <w:rStyle w:val="Hyperlink"/>
          </w:rPr>
          <w:t>R2-2109577</w:t>
        </w:r>
      </w:hyperlink>
      <w:r w:rsidR="00AE352D">
        <w:tab/>
        <w:t>Identification and access restriction of RedCap UE</w:t>
      </w:r>
      <w:r w:rsidR="00AE352D">
        <w:tab/>
        <w:t>Huawei, HiSilicon</w:t>
      </w:r>
      <w:r w:rsidR="00AE352D">
        <w:tab/>
        <w:t>discussion</w:t>
      </w:r>
      <w:r w:rsidR="00AE352D">
        <w:tab/>
        <w:t>Rel-17</w:t>
      </w:r>
      <w:r w:rsidR="00AE352D">
        <w:tab/>
        <w:t>NR_redcap-Core</w:t>
      </w:r>
    </w:p>
    <w:p w14:paraId="7E1415F0" w14:textId="77777777" w:rsidR="00870047" w:rsidRDefault="00870047" w:rsidP="00870047">
      <w:pPr>
        <w:pStyle w:val="Comments"/>
      </w:pPr>
      <w:r>
        <w:t>Proposal 1: In MAC perspective, RedCap UE use Msg1 early identification whenever transmitting preamble for CBRA, as long as the Msg1 early identification is configured by NW.</w:t>
      </w:r>
    </w:p>
    <w:p w14:paraId="639AA606" w14:textId="77777777" w:rsidR="00870047" w:rsidRDefault="00870047" w:rsidP="00870047">
      <w:pPr>
        <w:pStyle w:val="Comments"/>
      </w:pPr>
      <w:r>
        <w:t xml:space="preserve">Proposal 2: For Msg1 early identification, RAN2 confirm both dedicated ROs and dedicated PRACH preamble should be supported. </w:t>
      </w:r>
    </w:p>
    <w:p w14:paraId="3EE02E8A" w14:textId="77777777" w:rsidR="00870047" w:rsidRDefault="00870047" w:rsidP="00870047">
      <w:pPr>
        <w:pStyle w:val="Comments"/>
      </w:pPr>
      <w:r>
        <w:t>Proposal 3: Msg1 early identification is enabled/disabled implicitly by the presence of dedicate RACH configuration for Msg1 early identification.</w:t>
      </w:r>
    </w:p>
    <w:p w14:paraId="39662F5D" w14:textId="77777777" w:rsidR="00870047" w:rsidRDefault="00870047" w:rsidP="00870047">
      <w:pPr>
        <w:pStyle w:val="Comments"/>
      </w:pPr>
      <w:r>
        <w:t>Proposal 4: Two reserved LCIDs are used for CCCH and CCCH1 cases respectively for Msg3 early identification.</w:t>
      </w:r>
    </w:p>
    <w:p w14:paraId="2033C45A" w14:textId="77777777" w:rsidR="00870047" w:rsidRDefault="00870047" w:rsidP="00870047">
      <w:pPr>
        <w:pStyle w:val="Comments"/>
      </w:pPr>
      <w:r>
        <w:t>Proposal 5: In MAC perspective, RedCap UE uses the dedicated LCID for Msg3 early identification, whenever the Msg3 includes the CCCH data.</w:t>
      </w:r>
    </w:p>
    <w:p w14:paraId="7D0061B2" w14:textId="77777777" w:rsidR="00870047" w:rsidRDefault="00870047" w:rsidP="00870047">
      <w:pPr>
        <w:pStyle w:val="Comments"/>
      </w:pPr>
      <w:r>
        <w:t>Proposal 6: At least the dedicated LCID (i.e. the Msg3 early identification solution) can be supported for MsgA early identification. It is up to RAN1 on the need of dedicated preamble and/or dedicated PUSCH resource configuration.</w:t>
      </w:r>
    </w:p>
    <w:p w14:paraId="12B0E1ED" w14:textId="77777777" w:rsidR="00870047" w:rsidRDefault="00870047" w:rsidP="00870047">
      <w:pPr>
        <w:pStyle w:val="Comments"/>
      </w:pPr>
      <w:r>
        <w:t>Proposal 7: Introduce two mandatory IEs in SIB1 with {barred, notBarred} values for 1RX and 2RX RedCap UE respectively.</w:t>
      </w:r>
    </w:p>
    <w:p w14:paraId="26D8091B" w14:textId="77777777" w:rsidR="00870047" w:rsidRDefault="00870047" w:rsidP="00870047">
      <w:pPr>
        <w:pStyle w:val="Comments"/>
      </w:pPr>
      <w:r>
        <w:t>Proposal 8: RAN2 to discuss whether RedCap UE uses the absence of RedCap specific cellBarred or RedCap specific IFRI, to consider the gNB as not supporting RedCap.</w:t>
      </w:r>
    </w:p>
    <w:p w14:paraId="48E219A4" w14:textId="77777777" w:rsidR="00870047" w:rsidRDefault="00870047" w:rsidP="00870047">
      <w:pPr>
        <w:pStyle w:val="Comments"/>
      </w:pPr>
      <w:r>
        <w:t xml:space="preserve">Proposal 9: Intra-frequency cell reselection is considered as “allowed” by RedCap UEs, in case the cell is barred due to not supporting RedCap. </w:t>
      </w:r>
    </w:p>
    <w:p w14:paraId="24FE7156" w14:textId="77777777" w:rsidR="00870047" w:rsidRDefault="00870047" w:rsidP="00870047">
      <w:pPr>
        <w:pStyle w:val="Comments"/>
      </w:pPr>
      <w:r>
        <w:t>Proposal 10a: RAN2 reply RAN3 that RedCap UEs should not attempt to camp/access in legacy cells or be handed over to such cells, and RedCap UEs consider the legacy cell by the absence of RedCap specific cellBarred or IFRI.</w:t>
      </w:r>
    </w:p>
    <w:p w14:paraId="504EB207" w14:textId="77777777" w:rsidR="00870047" w:rsidRDefault="00870047" w:rsidP="00870047">
      <w:pPr>
        <w:pStyle w:val="Comments"/>
      </w:pPr>
      <w:r>
        <w:t>Proposal 10b: RAN2 reply RAN3 that legacy gNB can NOT detect via the (RedCap) UE Radio Capabilities (e.g. at Handover preparation) that it cannot configure or serve the RedCap UE.</w:t>
      </w:r>
    </w:p>
    <w:p w14:paraId="7610A2D0" w14:textId="77777777" w:rsidR="00870047" w:rsidRDefault="00870047" w:rsidP="00870047">
      <w:pPr>
        <w:pStyle w:val="Comments"/>
      </w:pPr>
      <w:r>
        <w:t>Proposal 11: Support the RedCap specific cell selection parameters.</w:t>
      </w:r>
    </w:p>
    <w:p w14:paraId="504D6E26" w14:textId="7742F175" w:rsidR="00AE352D" w:rsidRDefault="00870047" w:rsidP="00870047">
      <w:pPr>
        <w:pStyle w:val="Comments"/>
      </w:pPr>
      <w:r>
        <w:t>Proposal 12: Support the RedCap specific UAC parameters, with consideration of signalling overhead reduction.</w:t>
      </w:r>
    </w:p>
    <w:p w14:paraId="0544BFFB" w14:textId="77777777" w:rsidR="00AE352D" w:rsidRDefault="00AE352D" w:rsidP="002B5630">
      <w:pPr>
        <w:pStyle w:val="Comments"/>
      </w:pPr>
    </w:p>
    <w:p w14:paraId="3985C27F" w14:textId="77777777" w:rsidR="00AE352D" w:rsidRDefault="00AE352D" w:rsidP="002B5630">
      <w:pPr>
        <w:pStyle w:val="Comments"/>
      </w:pPr>
    </w:p>
    <w:p w14:paraId="57FF47EA" w14:textId="6A989CC3" w:rsidR="00AE352D" w:rsidRPr="00146D15" w:rsidRDefault="00AE352D" w:rsidP="00AE352D">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7776CE0C" w14:textId="6FEA8C32" w:rsidR="00AE352D" w:rsidRPr="00903155" w:rsidRDefault="00AE352D" w:rsidP="00AE352D">
      <w:pPr>
        <w:pStyle w:val="EmailDiscussion2"/>
        <w:ind w:left="1619" w:firstLine="0"/>
        <w:rPr>
          <w:color w:val="808080" w:themeColor="background1" w:themeShade="80"/>
          <w:shd w:val="clear" w:color="auto" w:fill="FFFFFF"/>
        </w:rPr>
      </w:pPr>
      <w:r w:rsidRPr="00903155">
        <w:rPr>
          <w:color w:val="808080" w:themeColor="background1" w:themeShade="80"/>
        </w:rPr>
        <w:lastRenderedPageBreak/>
        <w:t>Initial scope:</w:t>
      </w:r>
      <w:r w:rsidRPr="00903155">
        <w:rPr>
          <w:color w:val="808080" w:themeColor="background1" w:themeShade="80"/>
          <w:shd w:val="clear" w:color="auto" w:fill="FFFFFF"/>
        </w:rPr>
        <w:t xml:space="preserve"> Continue the discussion on </w:t>
      </w:r>
      <w:r w:rsidRPr="00903155">
        <w:rPr>
          <w:color w:val="808080" w:themeColor="background1" w:themeShade="80"/>
        </w:rPr>
        <w:t>remaining aspects of RedCap identification (msg1/msg3</w:t>
      </w:r>
      <w:r w:rsidR="00870047" w:rsidRPr="00903155">
        <w:rPr>
          <w:color w:val="808080" w:themeColor="background1" w:themeShade="80"/>
        </w:rPr>
        <w:t>/msgA</w:t>
      </w:r>
      <w:r w:rsidRPr="00903155">
        <w:rPr>
          <w:color w:val="808080" w:themeColor="background1" w:themeShade="80"/>
        </w:rPr>
        <w:t>) and access restriction</w:t>
      </w:r>
      <w:r w:rsidR="00870047" w:rsidRPr="00903155">
        <w:rPr>
          <w:color w:val="808080" w:themeColor="background1" w:themeShade="80"/>
        </w:rPr>
        <w:t xml:space="preserve"> (cell barring/UAC), e.g. based on the proposals in </w:t>
      </w:r>
      <w:hyperlink r:id="rId240" w:tooltip="C:Data3GPPExtractsR2-2109577 Identification and access restriction of RedCap UE.docx" w:history="1">
        <w:r w:rsidR="00870047" w:rsidRPr="00903155">
          <w:rPr>
            <w:rStyle w:val="Hyperlink"/>
            <w:color w:val="808080" w:themeColor="background1" w:themeShade="80"/>
          </w:rPr>
          <w:t>R2-2109577</w:t>
        </w:r>
      </w:hyperlink>
    </w:p>
    <w:p w14:paraId="23CB8DBC" w14:textId="77777777"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intended outcome: Summary of the offline discussion with e.g.:</w:t>
      </w:r>
    </w:p>
    <w:p w14:paraId="53092403"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for agreement (if any)</w:t>
      </w:r>
    </w:p>
    <w:p w14:paraId="20B76234"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require online discussions</w:t>
      </w:r>
    </w:p>
    <w:p w14:paraId="363F39EF"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should not be pursued (if any)</w:t>
      </w:r>
    </w:p>
    <w:p w14:paraId="329E65E2" w14:textId="5EE19434"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deadline (for companie</w:t>
      </w:r>
      <w:r w:rsidR="00870047" w:rsidRPr="00903155">
        <w:rPr>
          <w:color w:val="808080" w:themeColor="background1" w:themeShade="80"/>
        </w:rPr>
        <w:t>s' feedback): Friday 2021-11-05 09</w:t>
      </w:r>
      <w:r w:rsidRPr="00903155">
        <w:rPr>
          <w:color w:val="808080" w:themeColor="background1" w:themeShade="80"/>
        </w:rPr>
        <w:t>00 UTC</w:t>
      </w:r>
    </w:p>
    <w:p w14:paraId="01B763B3" w14:textId="178567A9"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 xml:space="preserve">Initial deadline (for </w:t>
      </w:r>
      <w:r w:rsidRPr="00903155">
        <w:rPr>
          <w:rStyle w:val="Doc-text2Char"/>
          <w:color w:val="808080" w:themeColor="background1" w:themeShade="80"/>
        </w:rPr>
        <w:t xml:space="preserve">rapporteur's summary in </w:t>
      </w:r>
      <w:hyperlink r:id="rId241" w:tooltip="C:Data3GPPRAN2InboxR2-2111344.zip" w:history="1">
        <w:r w:rsidRPr="00903155">
          <w:rPr>
            <w:rStyle w:val="Hyperlink"/>
            <w:color w:val="808080" w:themeColor="background1" w:themeShade="80"/>
          </w:rPr>
          <w:t>R2-21113</w:t>
        </w:r>
        <w:r w:rsidR="00870047" w:rsidRPr="00903155">
          <w:rPr>
            <w:rStyle w:val="Hyperlink"/>
            <w:color w:val="808080" w:themeColor="background1" w:themeShade="80"/>
          </w:rPr>
          <w:t>44</w:t>
        </w:r>
      </w:hyperlink>
      <w:r w:rsidRPr="00903155">
        <w:rPr>
          <w:rStyle w:val="Doc-text2Char"/>
          <w:color w:val="808080" w:themeColor="background1" w:themeShade="80"/>
        </w:rPr>
        <w:t xml:space="preserve">): </w:t>
      </w:r>
      <w:r w:rsidR="00870047" w:rsidRPr="00903155">
        <w:rPr>
          <w:color w:val="808080" w:themeColor="background1" w:themeShade="80"/>
        </w:rPr>
        <w:t>Friday 2021-11-05 1200 UTC</w:t>
      </w:r>
    </w:p>
    <w:p w14:paraId="3636CE3C" w14:textId="29C85604" w:rsidR="007B5DC8" w:rsidRDefault="007B5DC8" w:rsidP="007B5DC8">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rsidR="00903155">
        <w:t xml:space="preserve">of </w:t>
      </w:r>
      <w:r>
        <w:t>RedCap identification (msg1/msg3/msgA) and access restriction (cell barring/UAC),</w:t>
      </w:r>
      <w:r>
        <w:rPr>
          <w:shd w:val="clear" w:color="auto" w:fill="FFFFFF"/>
        </w:rPr>
        <w:t xml:space="preserve"> based on </w:t>
      </w:r>
      <w:hyperlink r:id="rId242" w:tooltip="C:Data3GPPRAN2InboxR2-2111344.zip" w:history="1">
        <w:r w:rsidRPr="007B5DC8">
          <w:rPr>
            <w:rStyle w:val="Hyperlink"/>
          </w:rPr>
          <w:t>R2-2111344</w:t>
        </w:r>
      </w:hyperlink>
    </w:p>
    <w:p w14:paraId="6F92AE62" w14:textId="77777777" w:rsidR="007B5DC8" w:rsidRDefault="007B5DC8" w:rsidP="007B5DC8">
      <w:pPr>
        <w:pStyle w:val="EmailDiscussion2"/>
        <w:ind w:left="1619" w:firstLine="0"/>
      </w:pPr>
      <w:r>
        <w:t>Updated intended outcome: Summary of the offline discussion with e.g.:</w:t>
      </w:r>
    </w:p>
    <w:p w14:paraId="6938D697" w14:textId="77777777" w:rsidR="007B5DC8" w:rsidRDefault="007B5DC8" w:rsidP="007B5DC8">
      <w:pPr>
        <w:pStyle w:val="EmailDiscussion2"/>
        <w:numPr>
          <w:ilvl w:val="2"/>
          <w:numId w:val="8"/>
        </w:numPr>
        <w:ind w:left="1980"/>
      </w:pPr>
      <w:r>
        <w:t>List of proposals for agreement (if any)</w:t>
      </w:r>
    </w:p>
    <w:p w14:paraId="448D5BC3" w14:textId="77777777" w:rsidR="007B5DC8" w:rsidRDefault="007B5DC8" w:rsidP="007B5DC8">
      <w:pPr>
        <w:pStyle w:val="EmailDiscussion2"/>
        <w:numPr>
          <w:ilvl w:val="2"/>
          <w:numId w:val="8"/>
        </w:numPr>
        <w:ind w:left="1980"/>
      </w:pPr>
      <w:r>
        <w:t>List of proposals that require online discussions</w:t>
      </w:r>
    </w:p>
    <w:p w14:paraId="7E0619CF" w14:textId="77777777" w:rsidR="007B5DC8" w:rsidRDefault="007B5DC8" w:rsidP="007B5DC8">
      <w:pPr>
        <w:pStyle w:val="EmailDiscussion2"/>
        <w:numPr>
          <w:ilvl w:val="2"/>
          <w:numId w:val="8"/>
        </w:numPr>
        <w:ind w:left="1980"/>
      </w:pPr>
      <w:r>
        <w:t>List of proposals that should not be pursued (if any)</w:t>
      </w:r>
    </w:p>
    <w:p w14:paraId="4B190F76" w14:textId="4C01D0FF" w:rsidR="007B5DC8" w:rsidRDefault="007B5DC8" w:rsidP="007B5DC8">
      <w:pPr>
        <w:pStyle w:val="EmailDiscussion2"/>
        <w:ind w:left="1619" w:firstLine="0"/>
      </w:pPr>
      <w:r>
        <w:t xml:space="preserve">Updated deadline (for companies' </w:t>
      </w:r>
      <w:r w:rsidR="00903155">
        <w:t>feedback): Tuesday 2021-11-09 14</w:t>
      </w:r>
      <w:r w:rsidRPr="00076AA5">
        <w:t>00 UTC</w:t>
      </w:r>
    </w:p>
    <w:p w14:paraId="1B73060D" w14:textId="37D05949" w:rsidR="007B5DC8" w:rsidRPr="0049219C" w:rsidRDefault="007B5DC8" w:rsidP="007B5DC8">
      <w:pPr>
        <w:pStyle w:val="EmailDiscussion2"/>
        <w:ind w:left="1619" w:firstLine="0"/>
      </w:pPr>
      <w:r>
        <w:t xml:space="preserve">Updated deadline (for </w:t>
      </w:r>
      <w:r>
        <w:rPr>
          <w:rStyle w:val="Doc-text2Char"/>
        </w:rPr>
        <w:t xml:space="preserve">rapporteur's summary in </w:t>
      </w:r>
      <w:hyperlink r:id="rId243" w:tooltip="C:Data3GPPRAN2InboxR2-2111338.zip" w:history="1">
        <w:r w:rsidRPr="008F51A9">
          <w:rPr>
            <w:rStyle w:val="Hyperlink"/>
          </w:rPr>
          <w:t>R2-21113</w:t>
        </w:r>
        <w:r>
          <w:rPr>
            <w:rStyle w:val="Hyperlink"/>
          </w:rPr>
          <w:t>5</w:t>
        </w:r>
        <w:r w:rsidR="00903155">
          <w:rPr>
            <w:rStyle w:val="Hyperlink"/>
          </w:rPr>
          <w:t>6</w:t>
        </w:r>
      </w:hyperlink>
      <w:r>
        <w:rPr>
          <w:rStyle w:val="Doc-text2Char"/>
        </w:rPr>
        <w:t xml:space="preserve">): </w:t>
      </w:r>
      <w:r w:rsidR="00903155">
        <w:t>Tuesday 2021-11-09 18</w:t>
      </w:r>
      <w:r w:rsidRPr="00076AA5">
        <w:t>00 UTC</w:t>
      </w:r>
    </w:p>
    <w:p w14:paraId="3AE82452" w14:textId="77777777" w:rsidR="00870047" w:rsidRDefault="00870047" w:rsidP="002B5630">
      <w:pPr>
        <w:pStyle w:val="Comments"/>
      </w:pPr>
    </w:p>
    <w:p w14:paraId="783C23D0" w14:textId="77777777" w:rsidR="007B5DC8" w:rsidRDefault="007B5DC8" w:rsidP="002B5630">
      <w:pPr>
        <w:pStyle w:val="Comments"/>
      </w:pPr>
    </w:p>
    <w:p w14:paraId="7993F379" w14:textId="5121129C" w:rsidR="00AE352D" w:rsidRDefault="006C4F7D" w:rsidP="00870047">
      <w:pPr>
        <w:pStyle w:val="Doc-title"/>
      </w:pPr>
      <w:hyperlink r:id="rId244" w:tooltip="C:Data3GPPRAN2InboxR2-2111344.zip" w:history="1">
        <w:r w:rsidR="00870047" w:rsidRPr="00D91EAC">
          <w:rPr>
            <w:rStyle w:val="Hyperlink"/>
          </w:rPr>
          <w:t>R2-2111344</w:t>
        </w:r>
      </w:hyperlink>
      <w:r w:rsidR="00870047">
        <w:tab/>
      </w:r>
      <w:r w:rsidR="00870047" w:rsidRPr="008E4AC5">
        <w:t>[</w:t>
      </w:r>
      <w:r w:rsidR="00870047">
        <w:t>offline-110</w:t>
      </w:r>
      <w:r w:rsidR="00870047" w:rsidRPr="008E4AC5">
        <w:t>]</w:t>
      </w:r>
      <w:r w:rsidR="00870047">
        <w:t xml:space="preserve"> Identification and access restriction</w:t>
      </w:r>
      <w:r w:rsidR="00870047">
        <w:tab/>
        <w:t>Huawei</w:t>
      </w:r>
      <w:r w:rsidR="00870047">
        <w:tab/>
      </w:r>
      <w:r w:rsidR="00870047" w:rsidRPr="008E4AC5">
        <w:t>discussio</w:t>
      </w:r>
      <w:r w:rsidR="00870047">
        <w:t>n</w:t>
      </w:r>
      <w:r w:rsidR="00870047">
        <w:tab/>
      </w:r>
      <w:r w:rsidR="00870047" w:rsidRPr="008E4AC5">
        <w:t>Rel-17</w:t>
      </w:r>
      <w:r w:rsidR="00870047">
        <w:tab/>
        <w:t>NR_redcap-Core</w:t>
      </w:r>
    </w:p>
    <w:p w14:paraId="5AA37C37" w14:textId="77777777" w:rsidR="00062D10" w:rsidRDefault="00062D10" w:rsidP="00062D10">
      <w:pPr>
        <w:pStyle w:val="Comments"/>
      </w:pPr>
      <w:r>
        <w:t>Easy proposals for agreement</w:t>
      </w:r>
    </w:p>
    <w:p w14:paraId="4CE141B8" w14:textId="77777777" w:rsidR="00062D10" w:rsidRDefault="00062D10" w:rsidP="00062D10">
      <w:pPr>
        <w:pStyle w:val="Comments"/>
      </w:pPr>
      <w:r>
        <w:t>Proposal 1’: [Easy] In MAC perspective, a RedCap UE uses Msg1 early identification whenever transmitting preamble for CBRA, as long as the Msg1 early identification is configured for RedCap by NW.</w:t>
      </w:r>
    </w:p>
    <w:p w14:paraId="7C2FC816" w14:textId="70F86703" w:rsidR="00082429" w:rsidRDefault="00966075" w:rsidP="009640DB">
      <w:pPr>
        <w:pStyle w:val="Doc-text2"/>
        <w:numPr>
          <w:ilvl w:val="0"/>
          <w:numId w:val="10"/>
        </w:numPr>
      </w:pPr>
      <w:r>
        <w:t>Agreed</w:t>
      </w:r>
    </w:p>
    <w:p w14:paraId="78A3045C" w14:textId="77777777" w:rsidR="00062D10" w:rsidRDefault="00062D10" w:rsidP="00062D10">
      <w:pPr>
        <w:pStyle w:val="Comments"/>
      </w:pPr>
      <w:r>
        <w:t xml:space="preserve">Proposal 2: [Easy] For Msg1 early identification, RAN2 confirm both dedicated ROs and dedicated PRACH preamble can be supported. </w:t>
      </w:r>
    </w:p>
    <w:p w14:paraId="026AE057" w14:textId="2BDB8F1B" w:rsidR="00082429" w:rsidRDefault="00082429" w:rsidP="00082429">
      <w:pPr>
        <w:pStyle w:val="Doc-text2"/>
      </w:pPr>
      <w:r>
        <w:t>-</w:t>
      </w:r>
      <w:r>
        <w:tab/>
        <w:t xml:space="preserve">Futurewei, Samsung, vivo and ZTE have some comments on the wording. The intention is to say what is possible from signalling point of view. Then the </w:t>
      </w:r>
      <w:r w:rsidRPr="00082429">
        <w:t>common RACH session will have to decide whether dedicated RO and/or shared RO can be configured</w:t>
      </w:r>
      <w:r>
        <w:t xml:space="preserve">, </w:t>
      </w:r>
      <w:r w:rsidRPr="00082429">
        <w:t>per RACH resource</w:t>
      </w:r>
      <w:r>
        <w:t>.</w:t>
      </w:r>
    </w:p>
    <w:p w14:paraId="210DDA00" w14:textId="692644F1" w:rsidR="00082429" w:rsidRDefault="00082429" w:rsidP="009640DB">
      <w:pPr>
        <w:pStyle w:val="Doc-text2"/>
        <w:numPr>
          <w:ilvl w:val="0"/>
          <w:numId w:val="10"/>
        </w:numPr>
      </w:pPr>
      <w:r>
        <w:t xml:space="preserve">Agreed as "For Msg1 early identification, RAN2 confirm both dedicated ROs and dedicated PRACH preamble can be supported </w:t>
      </w:r>
      <w:r w:rsidRPr="00082429">
        <w:rPr>
          <w:u w:val="single"/>
        </w:rPr>
        <w:t>from signalling point of view</w:t>
      </w:r>
      <w:r>
        <w:t>"</w:t>
      </w:r>
    </w:p>
    <w:p w14:paraId="20EB396E" w14:textId="77777777" w:rsidR="00062D10" w:rsidRDefault="00062D10" w:rsidP="00062D10">
      <w:pPr>
        <w:pStyle w:val="Comments"/>
      </w:pPr>
      <w:r>
        <w:t>Proposal 3’: [Easy] For RedCap, Msg1 early identification is enabled/disabled implicitly by the presence of dedicate RACH configuration for Msg1 early identification.</w:t>
      </w:r>
    </w:p>
    <w:p w14:paraId="0494E484" w14:textId="1F7E1F7D" w:rsidR="00966075" w:rsidRDefault="00966075" w:rsidP="009640DB">
      <w:pPr>
        <w:pStyle w:val="Doc-text2"/>
        <w:numPr>
          <w:ilvl w:val="0"/>
          <w:numId w:val="10"/>
        </w:numPr>
      </w:pPr>
      <w:r>
        <w:t>Agreed</w:t>
      </w:r>
    </w:p>
    <w:p w14:paraId="7B06FC1C" w14:textId="77777777" w:rsidR="00062D10" w:rsidRDefault="00062D10" w:rsidP="00062D10">
      <w:pPr>
        <w:pStyle w:val="Comments"/>
      </w:pPr>
      <w:r>
        <w:t>Proposal 6: [Easy] At least the dedicated LCID (i.e. the Msg3 early identification solution) can be supported for MsgA early identification. It is up to RAN1 on the need of dedicated preamble and/or dedicated PUSCH resource configuration.</w:t>
      </w:r>
    </w:p>
    <w:p w14:paraId="448AB4A9" w14:textId="6BF9D02E" w:rsidR="00966075" w:rsidRDefault="00966075" w:rsidP="009640DB">
      <w:pPr>
        <w:pStyle w:val="Doc-text2"/>
        <w:numPr>
          <w:ilvl w:val="0"/>
          <w:numId w:val="10"/>
        </w:numPr>
      </w:pPr>
      <w:r>
        <w:t>Agreed</w:t>
      </w:r>
    </w:p>
    <w:p w14:paraId="5602C57E" w14:textId="77777777" w:rsidR="00062D10" w:rsidRDefault="00062D10" w:rsidP="00062D10">
      <w:pPr>
        <w:pStyle w:val="Comments"/>
      </w:pPr>
      <w:r>
        <w:t>Proposal 12: [Easy] Do not support the RedCap specific UAC parameters.</w:t>
      </w:r>
    </w:p>
    <w:p w14:paraId="69B462B4" w14:textId="64F0D649" w:rsidR="00966075" w:rsidRDefault="00966075" w:rsidP="009640DB">
      <w:pPr>
        <w:pStyle w:val="Doc-text2"/>
        <w:numPr>
          <w:ilvl w:val="0"/>
          <w:numId w:val="10"/>
        </w:numPr>
      </w:pPr>
      <w:r>
        <w:t>Agreed</w:t>
      </w:r>
    </w:p>
    <w:p w14:paraId="0E40AD34" w14:textId="77777777" w:rsidR="00062D10" w:rsidRDefault="00062D10" w:rsidP="00062D10">
      <w:pPr>
        <w:pStyle w:val="Comments"/>
      </w:pPr>
    </w:p>
    <w:p w14:paraId="435F4E69" w14:textId="77777777" w:rsidR="00062D10" w:rsidRDefault="00062D10" w:rsidP="00062D10">
      <w:pPr>
        <w:pStyle w:val="Comments"/>
      </w:pPr>
      <w:r>
        <w:t>Proposals for online discussion</w:t>
      </w:r>
    </w:p>
    <w:p w14:paraId="3A4FF19B" w14:textId="77777777" w:rsidR="00062D10" w:rsidRDefault="00062D10" w:rsidP="00062D10">
      <w:pPr>
        <w:pStyle w:val="Comments"/>
      </w:pPr>
      <w:r>
        <w:t>Proposal 4: [To discuss] [16 vs. 5] Two reserved LCIDs are used for CCCH and CCCH1 cases respectively for Msg3 early identification.</w:t>
      </w:r>
    </w:p>
    <w:p w14:paraId="27F48A85" w14:textId="77777777" w:rsidR="00062D10" w:rsidRDefault="00062D10" w:rsidP="00062D10">
      <w:pPr>
        <w:pStyle w:val="Comments"/>
      </w:pPr>
      <w:r>
        <w:t>Proposal 5: [To discuss] In MAC perspective, RedCap UE uses the dedicated LCID for Msg3 early identification:</w:t>
      </w:r>
    </w:p>
    <w:p w14:paraId="6B72E788" w14:textId="77777777" w:rsidR="00062D10" w:rsidRDefault="00062D10" w:rsidP="00062D10">
      <w:pPr>
        <w:pStyle w:val="Comments"/>
      </w:pPr>
      <w:r>
        <w:t>Option 1: whenever the Msg3 includes the CCCH data [15];</w:t>
      </w:r>
    </w:p>
    <w:p w14:paraId="322936BB" w14:textId="77777777" w:rsidR="00062D10" w:rsidRDefault="00062D10" w:rsidP="00062D10">
      <w:pPr>
        <w:pStyle w:val="Comments"/>
      </w:pPr>
      <w:r>
        <w:t>Option 2: whenever the Msg3 includes the CCCH data and Msg1 early identification is not configured [2];</w:t>
      </w:r>
    </w:p>
    <w:p w14:paraId="7225742E" w14:textId="77777777" w:rsidR="00062D10" w:rsidRDefault="00062D10" w:rsidP="00062D10">
      <w:pPr>
        <w:pStyle w:val="Comments"/>
      </w:pPr>
      <w:r>
        <w:t>Option 3: whenever the Msg3 includes the CCCH data and Msg3 early identification is enabled by NW [5].</w:t>
      </w:r>
    </w:p>
    <w:p w14:paraId="21E6F728" w14:textId="77777777" w:rsidR="00062D10" w:rsidRDefault="00062D10" w:rsidP="00062D10">
      <w:pPr>
        <w:pStyle w:val="Comments"/>
      </w:pPr>
      <w:r>
        <w:t xml:space="preserve">Proposal 7: [To discuss] For the gNB supporting RedCap UE case, introduce below for 1RX and 2RX RedCap UE respectively, </w:t>
      </w:r>
    </w:p>
    <w:p w14:paraId="34A4897B" w14:textId="77777777" w:rsidR="00062D10" w:rsidRDefault="00062D10" w:rsidP="00062D10">
      <w:pPr>
        <w:pStyle w:val="Comments"/>
      </w:pPr>
      <w:r>
        <w:t>Option 1: two mandatory IEs in SIB1 with {barred, notBarred} present for gNB supporting RedCap [10]</w:t>
      </w:r>
    </w:p>
    <w:p w14:paraId="273B0642" w14:textId="77777777" w:rsidR="00062D10" w:rsidRDefault="00062D10" w:rsidP="00062D10">
      <w:pPr>
        <w:pStyle w:val="Comments"/>
      </w:pPr>
      <w:r>
        <w:t>Option 2: two optional IEs in SIB1 with {barred} [6]</w:t>
      </w:r>
    </w:p>
    <w:p w14:paraId="1E6BCBE6" w14:textId="77777777" w:rsidR="00062D10" w:rsidRDefault="00062D10" w:rsidP="00062D10">
      <w:pPr>
        <w:pStyle w:val="Comments"/>
      </w:pPr>
      <w:r>
        <w:t>Proposal 9: [To discuss] In case the cell is barred due to not supporting RedCap, intra-frequency cell reselection is considered by RedCap UE as:</w:t>
      </w:r>
    </w:p>
    <w:p w14:paraId="2879F9B1" w14:textId="77777777" w:rsidR="00062D10" w:rsidRDefault="00062D10" w:rsidP="00062D10">
      <w:pPr>
        <w:pStyle w:val="Comments"/>
      </w:pPr>
      <w:r>
        <w:t>Option 1: “allowed”; [9]</w:t>
      </w:r>
    </w:p>
    <w:p w14:paraId="6A6CCB8C" w14:textId="77777777" w:rsidR="00062D10" w:rsidRDefault="00062D10" w:rsidP="00062D10">
      <w:pPr>
        <w:pStyle w:val="Comments"/>
      </w:pPr>
      <w:r>
        <w:t>Option 2: follow the legacy IFRI in MIB; [8]</w:t>
      </w:r>
    </w:p>
    <w:p w14:paraId="6AC9A84D" w14:textId="77777777" w:rsidR="00062D10" w:rsidRDefault="00062D10" w:rsidP="00062D10">
      <w:pPr>
        <w:pStyle w:val="Comments"/>
      </w:pPr>
      <w:r>
        <w:t>Option3: Not to specify (i.e. UE implementation) [2]</w:t>
      </w:r>
    </w:p>
    <w:p w14:paraId="554A8822" w14:textId="77777777" w:rsidR="00062D10" w:rsidRDefault="00062D10" w:rsidP="00062D10">
      <w:pPr>
        <w:pStyle w:val="Comments"/>
      </w:pPr>
      <w:r>
        <w:t>Option4: “not allowed” [1]</w:t>
      </w:r>
    </w:p>
    <w:p w14:paraId="27556B6D" w14:textId="77777777" w:rsidR="00062D10" w:rsidRDefault="00062D10" w:rsidP="00062D10">
      <w:pPr>
        <w:pStyle w:val="Comments"/>
      </w:pPr>
      <w:r>
        <w:t>Proposal 13: [To discuss] Discuss whether system information should provide information on which cells accept RedCap UE access, and if, what this information should include (e¸g. support, barring?) and in which form (e.g. NCell, allow-list, exclude-list)</w:t>
      </w:r>
    </w:p>
    <w:p w14:paraId="42D6E533" w14:textId="1306FDBB" w:rsidR="00AE352D" w:rsidRDefault="00062D10" w:rsidP="00062D10">
      <w:pPr>
        <w:pStyle w:val="Comments"/>
      </w:pPr>
      <w:r>
        <w:t>Proposal 11: [To discuss] RAN2 deprioritize/postpone the discussion on the RedCap specific cell selection related parameters.</w:t>
      </w:r>
    </w:p>
    <w:p w14:paraId="2BE8F431" w14:textId="77777777" w:rsidR="00062D10" w:rsidRDefault="00062D10" w:rsidP="002B5630">
      <w:pPr>
        <w:pStyle w:val="Comments"/>
      </w:pPr>
    </w:p>
    <w:p w14:paraId="0315D173" w14:textId="77777777" w:rsidR="00966075" w:rsidRDefault="00966075" w:rsidP="002B5630">
      <w:pPr>
        <w:pStyle w:val="Comments"/>
      </w:pPr>
    </w:p>
    <w:p w14:paraId="068A3724" w14:textId="77777777" w:rsidR="00966075" w:rsidRDefault="00966075" w:rsidP="00966075">
      <w:pPr>
        <w:pStyle w:val="Doc-text2"/>
        <w:pBdr>
          <w:top w:val="single" w:sz="4" w:space="1" w:color="auto"/>
          <w:left w:val="single" w:sz="4" w:space="4" w:color="auto"/>
          <w:bottom w:val="single" w:sz="4" w:space="1" w:color="auto"/>
          <w:right w:val="single" w:sz="4" w:space="4" w:color="auto"/>
        </w:pBdr>
      </w:pPr>
      <w:r>
        <w:lastRenderedPageBreak/>
        <w:t>Agreements via email - from offline 110:</w:t>
      </w:r>
    </w:p>
    <w:p w14:paraId="420B5A49" w14:textId="4969A13A" w:rsidR="00966075" w:rsidRDefault="00966075" w:rsidP="009640DB">
      <w:pPr>
        <w:pStyle w:val="Doc-text2"/>
        <w:numPr>
          <w:ilvl w:val="0"/>
          <w:numId w:val="33"/>
        </w:numPr>
        <w:pBdr>
          <w:top w:val="single" w:sz="4" w:space="1" w:color="auto"/>
          <w:left w:val="single" w:sz="4" w:space="4" w:color="auto"/>
          <w:bottom w:val="single" w:sz="4" w:space="1" w:color="auto"/>
          <w:right w:val="single" w:sz="4" w:space="4" w:color="auto"/>
        </w:pBdr>
      </w:pPr>
      <w:r>
        <w:t>In MAC perspective, a RedCap UE uses Msg1 early identification whenever transmitting preamble for CBRA, as long as the Msg1 early identification is configured for RedCap by NW.</w:t>
      </w:r>
    </w:p>
    <w:p w14:paraId="5CBF3376" w14:textId="262669D1" w:rsidR="00966075" w:rsidRDefault="00966075" w:rsidP="00966075">
      <w:pPr>
        <w:pStyle w:val="Doc-text2"/>
        <w:pBdr>
          <w:top w:val="single" w:sz="4" w:space="1" w:color="auto"/>
          <w:left w:val="single" w:sz="4" w:space="4" w:color="auto"/>
          <w:bottom w:val="single" w:sz="4" w:space="1" w:color="auto"/>
          <w:right w:val="single" w:sz="4" w:space="4" w:color="auto"/>
        </w:pBdr>
      </w:pPr>
      <w:r>
        <w:t>2.</w:t>
      </w:r>
      <w:r>
        <w:tab/>
        <w:t xml:space="preserve">For Msg1 early identification, RAN2 confirm both dedicated ROs and dedicated PRACH preamble can be supported </w:t>
      </w:r>
      <w:r w:rsidRPr="00966075">
        <w:t>from signalling point of view</w:t>
      </w:r>
    </w:p>
    <w:p w14:paraId="2E2611A8" w14:textId="2E28ADAE" w:rsidR="00966075" w:rsidRDefault="00966075" w:rsidP="00966075">
      <w:pPr>
        <w:pStyle w:val="Doc-text2"/>
        <w:pBdr>
          <w:top w:val="single" w:sz="4" w:space="1" w:color="auto"/>
          <w:left w:val="single" w:sz="4" w:space="4" w:color="auto"/>
          <w:bottom w:val="single" w:sz="4" w:space="1" w:color="auto"/>
          <w:right w:val="single" w:sz="4" w:space="4" w:color="auto"/>
        </w:pBdr>
      </w:pPr>
      <w:r>
        <w:t>3.</w:t>
      </w:r>
      <w:r>
        <w:tab/>
        <w:t>For RedCap, Msg1 early identification is enabled/disabled implicitly by the presence of dedicate RACH configuration for Msg1 early identification.</w:t>
      </w:r>
    </w:p>
    <w:p w14:paraId="1F814426" w14:textId="7520CAB8" w:rsidR="00966075" w:rsidRDefault="00966075" w:rsidP="00966075">
      <w:pPr>
        <w:pStyle w:val="Doc-text2"/>
        <w:pBdr>
          <w:top w:val="single" w:sz="4" w:space="1" w:color="auto"/>
          <w:left w:val="single" w:sz="4" w:space="4" w:color="auto"/>
          <w:bottom w:val="single" w:sz="4" w:space="1" w:color="auto"/>
          <w:right w:val="single" w:sz="4" w:space="4" w:color="auto"/>
        </w:pBdr>
      </w:pPr>
      <w:r>
        <w:t>4.</w:t>
      </w:r>
      <w:r>
        <w:tab/>
        <w:t>At least the dedicated LCID (i.e. the Msg3 early identification solution) can be supported for MsgA early identification. It is up to RAN1 on the need of dedicated preamble and/or dedicated PUSCH resource configuration.</w:t>
      </w:r>
    </w:p>
    <w:p w14:paraId="132ED410" w14:textId="5CC16A3F" w:rsidR="00966075" w:rsidRDefault="00966075" w:rsidP="00966075">
      <w:pPr>
        <w:pStyle w:val="Doc-text2"/>
        <w:pBdr>
          <w:top w:val="single" w:sz="4" w:space="1" w:color="auto"/>
          <w:left w:val="single" w:sz="4" w:space="4" w:color="auto"/>
          <w:bottom w:val="single" w:sz="4" w:space="1" w:color="auto"/>
          <w:right w:val="single" w:sz="4" w:space="4" w:color="auto"/>
        </w:pBdr>
      </w:pPr>
      <w:r>
        <w:t>5.</w:t>
      </w:r>
      <w:r>
        <w:tab/>
        <w:t>Do not support the RedCap specific UAC parameters.</w:t>
      </w:r>
    </w:p>
    <w:p w14:paraId="4FEC948A" w14:textId="77777777" w:rsidR="00966075" w:rsidRDefault="00966075" w:rsidP="002B5630">
      <w:pPr>
        <w:pStyle w:val="Comments"/>
      </w:pPr>
    </w:p>
    <w:p w14:paraId="22ECC1DC" w14:textId="77777777" w:rsidR="00062D10" w:rsidRDefault="00062D10" w:rsidP="002B5630">
      <w:pPr>
        <w:pStyle w:val="Comments"/>
      </w:pPr>
    </w:p>
    <w:p w14:paraId="442726EF" w14:textId="7C7274A6" w:rsidR="007B5DC8" w:rsidRDefault="006C4F7D" w:rsidP="007B5DC8">
      <w:pPr>
        <w:pStyle w:val="Doc-title"/>
      </w:pPr>
      <w:hyperlink r:id="rId245" w:tooltip="C:Data3GPPRAN2InboxR2-2111344.zip" w:history="1">
        <w:r w:rsidR="007B5DC8" w:rsidRPr="00D91EAC">
          <w:rPr>
            <w:rStyle w:val="Hyperlink"/>
          </w:rPr>
          <w:t>R2-21113</w:t>
        </w:r>
        <w:r w:rsidR="007B5DC8">
          <w:rPr>
            <w:rStyle w:val="Hyperlink"/>
          </w:rPr>
          <w:t>56</w:t>
        </w:r>
      </w:hyperlink>
      <w:r w:rsidR="007B5DC8">
        <w:tab/>
      </w:r>
      <w:r w:rsidR="007B5DC8" w:rsidRPr="008E4AC5">
        <w:t>[</w:t>
      </w:r>
      <w:r w:rsidR="007B5DC8">
        <w:t>offline-110</w:t>
      </w:r>
      <w:r w:rsidR="007B5DC8" w:rsidRPr="008E4AC5">
        <w:t>]</w:t>
      </w:r>
      <w:r w:rsidR="007B5DC8">
        <w:t xml:space="preserve"> Identification and access restriction - second round</w:t>
      </w:r>
      <w:r w:rsidR="007B5DC8">
        <w:tab/>
        <w:t>Huawei</w:t>
      </w:r>
      <w:r w:rsidR="007B5DC8">
        <w:tab/>
      </w:r>
      <w:r w:rsidR="007B5DC8" w:rsidRPr="008E4AC5">
        <w:t>discussio</w:t>
      </w:r>
      <w:r w:rsidR="007B5DC8">
        <w:t>n</w:t>
      </w:r>
      <w:r w:rsidR="007B5DC8">
        <w:tab/>
      </w:r>
      <w:r w:rsidR="007B5DC8" w:rsidRPr="008E4AC5">
        <w:t>Rel-17</w:t>
      </w:r>
      <w:r w:rsidR="007B5DC8">
        <w:tab/>
        <w:t>NR_redcap-Core</w:t>
      </w:r>
    </w:p>
    <w:p w14:paraId="56FD07F5" w14:textId="77777777" w:rsidR="007B5DC8" w:rsidRDefault="007B5DC8" w:rsidP="002B5630">
      <w:pPr>
        <w:pStyle w:val="Comments"/>
      </w:pPr>
    </w:p>
    <w:p w14:paraId="6E38527D" w14:textId="164BB19E" w:rsidR="002B5630" w:rsidRDefault="006C4F7D" w:rsidP="002B5630">
      <w:pPr>
        <w:pStyle w:val="Doc-title"/>
      </w:pPr>
      <w:hyperlink r:id="rId246" w:tooltip="C:Data3GPPExtractsR2-2109494 RedCap early identfication.doc" w:history="1">
        <w:r w:rsidR="002B5630" w:rsidRPr="00526152">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0343EF3E" w:rsidR="002B5630" w:rsidRDefault="006C4F7D" w:rsidP="002B5630">
      <w:pPr>
        <w:pStyle w:val="Doc-title"/>
      </w:pPr>
      <w:hyperlink r:id="rId247" w:tooltip="C:Data3GPPExtractsR2-2109536_Cell barring aspects and early indication in Msg3_MsgA.doc" w:history="1">
        <w:r w:rsidR="002B5630" w:rsidRPr="00526152">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541DED56" w14:textId="2362F66F" w:rsidR="002B5630" w:rsidRDefault="006C4F7D" w:rsidP="002B5630">
      <w:pPr>
        <w:pStyle w:val="Doc-title"/>
      </w:pPr>
      <w:hyperlink r:id="rId248" w:tooltip="C:Data3GPPExtractsR2-2109646.docx" w:history="1">
        <w:r w:rsidR="002B5630" w:rsidRPr="00526152">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667B178A" w:rsidR="002B5630" w:rsidRDefault="006C4F7D" w:rsidP="002B5630">
      <w:pPr>
        <w:pStyle w:val="Doc-title"/>
      </w:pPr>
      <w:hyperlink r:id="rId249" w:tooltip="C:Data3GPPExtractsR2-2109670 Early identification and camping restrictions for RedCap UE.docx" w:history="1">
        <w:r w:rsidR="002B5630" w:rsidRPr="00526152">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37941F45" w:rsidR="002B5630" w:rsidRDefault="006C4F7D" w:rsidP="002B5630">
      <w:pPr>
        <w:pStyle w:val="Doc-title"/>
      </w:pPr>
      <w:hyperlink r:id="rId250" w:tooltip="C:Data3GPPExtractsR2-2109698.docx" w:history="1">
        <w:r w:rsidR="002B5630" w:rsidRPr="00526152">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255965AB" w:rsidR="002B5630" w:rsidRDefault="006C4F7D" w:rsidP="002B5630">
      <w:pPr>
        <w:pStyle w:val="Doc-title"/>
      </w:pPr>
      <w:hyperlink r:id="rId251" w:tooltip="C:Data3GPPExtractsR2-2109723.docx" w:history="1">
        <w:r w:rsidR="002B5630" w:rsidRPr="00526152">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092A1C5A" w:rsidR="002B5630" w:rsidRDefault="006C4F7D" w:rsidP="002B5630">
      <w:pPr>
        <w:pStyle w:val="Doc-title"/>
      </w:pPr>
      <w:hyperlink r:id="rId252" w:tooltip="C:Data3GPPExtractsR2-2109742_Identification and access restrictions for RedCap UEs.docx" w:history="1">
        <w:r w:rsidR="002B5630" w:rsidRPr="00526152">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43FCBF19" w:rsidR="002B5630" w:rsidRDefault="006C4F7D" w:rsidP="002B5630">
      <w:pPr>
        <w:pStyle w:val="Doc-title"/>
      </w:pPr>
      <w:hyperlink r:id="rId253" w:tooltip="C:Data3GPPExtractsR2-2109752 Camping restrictions of RedCap UE.doc" w:history="1">
        <w:r w:rsidR="002B5630" w:rsidRPr="00526152">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254" w:tooltip="C:Data3GPParchiveRAN2RAN2#115TdocsR2-2107652.zip" w:history="1">
        <w:r w:rsidR="002B5630" w:rsidRPr="00526152">
          <w:rPr>
            <w:rStyle w:val="Hyperlink"/>
          </w:rPr>
          <w:t>R2-2107652</w:t>
        </w:r>
      </w:hyperlink>
    </w:p>
    <w:p w14:paraId="7A3BD710" w14:textId="54479879" w:rsidR="002B5630" w:rsidRDefault="006C4F7D" w:rsidP="002B5630">
      <w:pPr>
        <w:pStyle w:val="Doc-title"/>
      </w:pPr>
      <w:hyperlink r:id="rId255" w:tooltip="C:Data3GPPExtractsR2-2109819  Discussion on UE access restrictions for Redcap devices.doc" w:history="1">
        <w:r w:rsidR="002B5630" w:rsidRPr="00526152">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87D815D" w:rsidR="002B5630" w:rsidRDefault="006C4F7D" w:rsidP="002B5630">
      <w:pPr>
        <w:pStyle w:val="Doc-title"/>
      </w:pPr>
      <w:hyperlink r:id="rId256" w:tooltip="C:Data3GPPExtractsR2-2109820  Discussion on early Identification for Redcap devices.doc" w:history="1">
        <w:r w:rsidR="002B5630" w:rsidRPr="00526152">
          <w:rPr>
            <w:rStyle w:val="Hyperlink"/>
          </w:rPr>
          <w:t>R2-2109820</w:t>
        </w:r>
      </w:hyperlink>
      <w:r w:rsidR="002B5630">
        <w:tab/>
        <w:t>Discussion on early Identification for Redcap devices</w:t>
      </w:r>
      <w:r w:rsidR="002B5630">
        <w:tab/>
        <w:t>Beijing Xiaomi Mobile Softwar</w:t>
      </w:r>
      <w:r w:rsidR="002B5630">
        <w:tab/>
        <w:t>discussion</w:t>
      </w:r>
    </w:p>
    <w:p w14:paraId="49F5F763" w14:textId="705F4580" w:rsidR="002B5630" w:rsidRDefault="006C4F7D" w:rsidP="002B5630">
      <w:pPr>
        <w:pStyle w:val="Doc-title"/>
      </w:pPr>
      <w:hyperlink r:id="rId257" w:tooltip="C:Data3GPPExtractsR2-2109897 Identification, access and camping restrictions for RedCap UE.docx" w:history="1">
        <w:r w:rsidR="002B5630" w:rsidRPr="00526152">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77777777" w:rsidR="002745D0" w:rsidRDefault="006C4F7D" w:rsidP="002745D0">
      <w:pPr>
        <w:pStyle w:val="Doc-title"/>
      </w:pPr>
      <w:hyperlink r:id="rId258" w:tooltip="C:Data3GPPExtractsR2-2110094_Redcap-RAR.docx" w:history="1">
        <w:r w:rsidR="002745D0" w:rsidRPr="00526152">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14DB6A94" w:rsidR="002B5630" w:rsidRDefault="006C4F7D" w:rsidP="002B5630">
      <w:pPr>
        <w:pStyle w:val="Doc-title"/>
      </w:pPr>
      <w:hyperlink r:id="rId259" w:tooltip="C:Data3GPPExtractsR2-2110096 System information indiction for camping restrictions of Redcap UE.docx" w:history="1">
        <w:r w:rsidR="002B5630" w:rsidRPr="00526152">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79B14A06" w:rsidR="002B5630" w:rsidRDefault="006C4F7D" w:rsidP="002B5630">
      <w:pPr>
        <w:pStyle w:val="Doc-title"/>
      </w:pPr>
      <w:hyperlink r:id="rId260" w:tooltip="C:Data3GPPExtractsR2-2110135 Discussion on the open issues of early indication for RedCap UE.doc" w:history="1">
        <w:r w:rsidR="002B5630" w:rsidRPr="00526152">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3CF81531" w:rsidR="002B5630" w:rsidRDefault="006C4F7D" w:rsidP="002B5630">
      <w:pPr>
        <w:pStyle w:val="Doc-title"/>
      </w:pPr>
      <w:hyperlink r:id="rId261" w:tooltip="C:Data3GPPExtractsR2-2110202_Access restriction for RedCap UE.docx" w:history="1">
        <w:r w:rsidR="002B5630" w:rsidRPr="00526152">
          <w:rPr>
            <w:rStyle w:val="Hyperlink"/>
          </w:rPr>
          <w:t>R2-2110202</w:t>
        </w:r>
      </w:hyperlink>
      <w:r w:rsidR="002B5630">
        <w:tab/>
        <w:t>Access Restriction for RedCap UE</w:t>
      </w:r>
      <w:r w:rsidR="002B5630">
        <w:tab/>
        <w:t>NTT DOCOMO INC.</w:t>
      </w:r>
      <w:r w:rsidR="002B5630">
        <w:tab/>
        <w:t>discussion</w:t>
      </w:r>
      <w:r w:rsidR="002B5630">
        <w:tab/>
        <w:t>Rel-17</w:t>
      </w:r>
    </w:p>
    <w:p w14:paraId="205A06C9" w14:textId="473F4E7B" w:rsidR="002B5630" w:rsidRDefault="006C4F7D" w:rsidP="002B5630">
      <w:pPr>
        <w:pStyle w:val="Doc-title"/>
      </w:pPr>
      <w:hyperlink r:id="rId262" w:tooltip="C:Data3GPPExtractsR2-2110535 Discussion on access restrictions and early identification.docx" w:history="1">
        <w:r w:rsidR="002B5630" w:rsidRPr="00526152">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10FDF19" w14:textId="574AFD1F" w:rsidR="002B5630" w:rsidRDefault="006C4F7D" w:rsidP="002B5630">
      <w:pPr>
        <w:pStyle w:val="Doc-title"/>
      </w:pPr>
      <w:hyperlink r:id="rId263" w:tooltip="C:Data3GPPExtracts._R2-2110537 (R17 RedCap WI AI 8.12.2.2) Corrections for cellBarred in MIB handling for RedCap UE.doc" w:history="1">
        <w:r w:rsidR="002B5630" w:rsidRPr="00526152">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76930524" w:rsidR="002B5630" w:rsidRDefault="006C4F7D" w:rsidP="002B5630">
      <w:pPr>
        <w:pStyle w:val="Doc-title"/>
      </w:pPr>
      <w:hyperlink r:id="rId264" w:tooltip="C:Data3GPPExtractsR2-2110585 Discussion on SI indication for camping restrictions for RedCap UEs.docx" w:history="1">
        <w:r w:rsidR="002B5630" w:rsidRPr="00526152">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7D9EE8C2" w:rsidR="002B5630" w:rsidRDefault="006C4F7D" w:rsidP="002B5630">
      <w:pPr>
        <w:pStyle w:val="Doc-title"/>
      </w:pPr>
      <w:hyperlink r:id="rId265" w:tooltip="C:Data3GPPExtractsR2-2110659.docx" w:history="1">
        <w:r w:rsidR="002B5630" w:rsidRPr="00526152">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4104262E" w:rsidR="002B5630" w:rsidRDefault="006C4F7D" w:rsidP="002B5630">
      <w:pPr>
        <w:pStyle w:val="Doc-title"/>
      </w:pPr>
      <w:hyperlink r:id="rId266" w:tooltip="C:Data3GPPExtractsR2-2110664_AC.docx" w:history="1">
        <w:r w:rsidR="002B5630" w:rsidRPr="00526152">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6A2699BB" w:rsidR="002B5630" w:rsidRDefault="006C4F7D" w:rsidP="002B5630">
      <w:pPr>
        <w:pStyle w:val="Doc-title"/>
      </w:pPr>
      <w:hyperlink r:id="rId267" w:tooltip="C:Data3GPPExtractsR2-2110793 On RedCap UE behavior when missing essential system information.docx" w:history="1">
        <w:r w:rsidR="002B5630" w:rsidRPr="00526152">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1A92E44C" w:rsidR="002B5630" w:rsidRDefault="006C4F7D" w:rsidP="002B5630">
      <w:pPr>
        <w:pStyle w:val="Doc-title"/>
      </w:pPr>
      <w:hyperlink r:id="rId268" w:tooltip="C:Data3GPPExtractsR2-2110811 RedCap UE early identification.docx" w:history="1">
        <w:r w:rsidR="002B5630" w:rsidRPr="00526152">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57BAD486" w:rsidR="002B5630" w:rsidRDefault="006C4F7D" w:rsidP="002B5630">
      <w:pPr>
        <w:pStyle w:val="Doc-title"/>
      </w:pPr>
      <w:hyperlink r:id="rId269" w:tooltip="C:Data3GPPExtractsR2-2110880 RedCap.docx" w:history="1">
        <w:r w:rsidR="002B5630" w:rsidRPr="00526152">
          <w:rPr>
            <w:rStyle w:val="Hyperlink"/>
          </w:rPr>
          <w:t>R2-2110880</w:t>
        </w:r>
      </w:hyperlink>
      <w:r w:rsidR="002B5630">
        <w:tab/>
        <w:t>Early identification and camping restrictions for RedCap UE</w:t>
      </w:r>
      <w:r w:rsidR="002B5630">
        <w:tab/>
        <w:t>Sierra Wireless. S.A.</w:t>
      </w:r>
      <w:r w:rsidR="002B5630">
        <w:tab/>
        <w:t>discussion</w:t>
      </w:r>
    </w:p>
    <w:p w14:paraId="6A5EC174" w14:textId="1CFA9AAE" w:rsidR="002B5630" w:rsidRDefault="006C4F7D" w:rsidP="002B5630">
      <w:pPr>
        <w:pStyle w:val="Doc-title"/>
      </w:pPr>
      <w:hyperlink r:id="rId270" w:tooltip="C:Data3GPPExtractsR2-2111098 - Early indication and access restriction for RedCap UEs.docx" w:history="1">
        <w:r w:rsidR="002B5630" w:rsidRPr="00526152">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1477192A" w:rsidR="002B5630" w:rsidRDefault="006C4F7D" w:rsidP="002B5630">
      <w:pPr>
        <w:pStyle w:val="Doc-title"/>
      </w:pPr>
      <w:hyperlink r:id="rId271" w:tooltip="C:Data3GPPExtractsR2-2111150_KDDI_redcap.docx" w:history="1">
        <w:r w:rsidR="002B5630" w:rsidRPr="00526152">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9CDB6FB" w14:textId="77777777" w:rsidR="00300C16" w:rsidRDefault="00300C16" w:rsidP="00300C16">
      <w:pPr>
        <w:pStyle w:val="Doc-text2"/>
      </w:pPr>
    </w:p>
    <w:p w14:paraId="39A36E2D" w14:textId="77777777" w:rsidR="00300C16" w:rsidRDefault="00300C16" w:rsidP="00300C16">
      <w:pPr>
        <w:pStyle w:val="Doc-title"/>
      </w:pPr>
      <w:r w:rsidRPr="00726BD2">
        <w:rPr>
          <w:highlight w:val="yellow"/>
        </w:rPr>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3157FA" w:rsidRDefault="001244AA" w:rsidP="001244AA">
      <w:pPr>
        <w:pStyle w:val="EmailDiscussion2"/>
        <w:ind w:left="1619" w:firstLine="0"/>
        <w:rPr>
          <w:color w:val="808080" w:themeColor="background1" w:themeShade="80"/>
          <w:shd w:val="clear" w:color="auto" w:fill="FFFFFF"/>
        </w:rPr>
      </w:pPr>
      <w:r w:rsidRPr="003157FA">
        <w:rPr>
          <w:color w:val="808080" w:themeColor="background1" w:themeShade="80"/>
        </w:rPr>
        <w:t>Initial scope:</w:t>
      </w:r>
      <w:r w:rsidRPr="003157FA">
        <w:rPr>
          <w:color w:val="808080" w:themeColor="background1" w:themeShade="80"/>
          <w:shd w:val="clear" w:color="auto" w:fill="FFFFFF"/>
        </w:rPr>
        <w:t xml:space="preserve"> Discuss proposals in AI 8.12.3.1 (skipping those on INACTIVE eDRX &gt;10.24sec and on pure ASN.1 aspects)</w:t>
      </w:r>
    </w:p>
    <w:p w14:paraId="52BCE136"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intended outcome: Summary of the offline discussion with e.g.:</w:t>
      </w:r>
    </w:p>
    <w:p w14:paraId="3318A9E3"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for agreement (if any)</w:t>
      </w:r>
    </w:p>
    <w:p w14:paraId="543A3810"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require online discussions</w:t>
      </w:r>
    </w:p>
    <w:p w14:paraId="5885AC68"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should not be pursued (if any)</w:t>
      </w:r>
    </w:p>
    <w:p w14:paraId="1B33EF85"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deadline (for companies' feedback): Tuesday 2021-11-02 2000 UTC</w:t>
      </w:r>
    </w:p>
    <w:p w14:paraId="6CD4D6DF" w14:textId="7CC9C79C" w:rsidR="001B2567" w:rsidRPr="001B2567" w:rsidRDefault="001244AA" w:rsidP="001B2567">
      <w:pPr>
        <w:pStyle w:val="EmailDiscussion2"/>
        <w:ind w:left="1619" w:firstLine="0"/>
        <w:rPr>
          <w:color w:val="808080" w:themeColor="background1" w:themeShade="80"/>
        </w:rPr>
      </w:pPr>
      <w:r w:rsidRPr="003157FA">
        <w:rPr>
          <w:color w:val="808080" w:themeColor="background1" w:themeShade="80"/>
        </w:rPr>
        <w:t xml:space="preserve">Initial deadline (for </w:t>
      </w:r>
      <w:r w:rsidRPr="003157FA">
        <w:rPr>
          <w:rStyle w:val="Doc-text2Char"/>
          <w:color w:val="808080" w:themeColor="background1" w:themeShade="80"/>
        </w:rPr>
        <w:t xml:space="preserve">rapporteur's summary in </w:t>
      </w:r>
      <w:r w:rsidRPr="003157FA">
        <w:rPr>
          <w:color w:val="808080" w:themeColor="background1" w:themeShade="80"/>
        </w:rPr>
        <w:t>R2-2111335</w:t>
      </w:r>
      <w:r w:rsidRPr="003157FA">
        <w:rPr>
          <w:rStyle w:val="Doc-text2Char"/>
          <w:color w:val="808080" w:themeColor="background1" w:themeShade="80"/>
        </w:rPr>
        <w:t xml:space="preserve">): </w:t>
      </w:r>
      <w:r w:rsidRPr="003157FA">
        <w:rPr>
          <w:color w:val="808080" w:themeColor="background1" w:themeShade="80"/>
        </w:rPr>
        <w:t>Wednesday 2021-11-03 00:00 UTC</w:t>
      </w:r>
    </w:p>
    <w:p w14:paraId="1E750EBA" w14:textId="77777777" w:rsidR="001B2567" w:rsidRDefault="001B2567" w:rsidP="001B2567">
      <w:pPr>
        <w:pStyle w:val="EmailDiscussion2"/>
        <w:ind w:left="1619" w:firstLine="0"/>
      </w:pPr>
      <w:r>
        <w:t xml:space="preserve">Updated scope: continue the discussion based on the proposals in </w:t>
      </w:r>
      <w:hyperlink r:id="rId272" w:tooltip="C:Data3GPPRAN2InboxR2-2111335.zip" w:history="1">
        <w:r w:rsidRPr="00737E8C">
          <w:rPr>
            <w:rStyle w:val="Hyperlink"/>
          </w:rPr>
          <w:t>R2-2111335</w:t>
        </w:r>
      </w:hyperlink>
    </w:p>
    <w:p w14:paraId="3C442CBC" w14:textId="63FBA25B" w:rsidR="001B2567" w:rsidRDefault="001B2567" w:rsidP="001B2567">
      <w:pPr>
        <w:pStyle w:val="EmailDiscussion2"/>
        <w:ind w:left="1619" w:firstLine="0"/>
      </w:pPr>
      <w:r>
        <w:t>Updated intended outcome: Summary of the offline discussion with e.g.:</w:t>
      </w:r>
    </w:p>
    <w:p w14:paraId="00AAE218" w14:textId="77777777" w:rsidR="003157FA" w:rsidRDefault="003157FA" w:rsidP="003157FA">
      <w:pPr>
        <w:pStyle w:val="EmailDiscussion2"/>
        <w:numPr>
          <w:ilvl w:val="2"/>
          <w:numId w:val="8"/>
        </w:numPr>
        <w:ind w:left="1980"/>
      </w:pPr>
      <w:r>
        <w:t>List of proposals for agreement (if any)</w:t>
      </w:r>
    </w:p>
    <w:p w14:paraId="36B072C9" w14:textId="77777777" w:rsidR="003157FA" w:rsidRDefault="003157FA" w:rsidP="003157FA">
      <w:pPr>
        <w:pStyle w:val="EmailDiscussion2"/>
        <w:numPr>
          <w:ilvl w:val="2"/>
          <w:numId w:val="8"/>
        </w:numPr>
        <w:ind w:left="1980"/>
      </w:pPr>
      <w:r>
        <w:t>List of proposals that require online discussions</w:t>
      </w:r>
    </w:p>
    <w:p w14:paraId="2A30481D" w14:textId="77777777" w:rsidR="003157FA" w:rsidRDefault="003157FA" w:rsidP="003157FA">
      <w:pPr>
        <w:pStyle w:val="EmailDiscussion2"/>
        <w:numPr>
          <w:ilvl w:val="2"/>
          <w:numId w:val="8"/>
        </w:numPr>
        <w:ind w:left="1980"/>
      </w:pPr>
      <w:r>
        <w:t>List of proposals that should not be pursued (if any)</w:t>
      </w:r>
    </w:p>
    <w:p w14:paraId="194B3D3B" w14:textId="75638468" w:rsidR="003157FA" w:rsidRDefault="00685E5D" w:rsidP="003157FA">
      <w:pPr>
        <w:pStyle w:val="EmailDiscussion2"/>
        <w:ind w:left="1619" w:firstLine="0"/>
      </w:pPr>
      <w:r>
        <w:t>Updated</w:t>
      </w:r>
      <w:r w:rsidR="003157FA">
        <w:t xml:space="preserve"> deadline (for companies'</w:t>
      </w:r>
      <w:r w:rsidR="00F15C69">
        <w:t xml:space="preserve"> feedback): Friday 2021-11-05 10</w:t>
      </w:r>
      <w:r w:rsidR="003157FA" w:rsidRPr="00076AA5">
        <w:t>00 UTC</w:t>
      </w:r>
    </w:p>
    <w:p w14:paraId="7678B8DA" w14:textId="4E752678" w:rsidR="003157FA" w:rsidRDefault="00685E5D" w:rsidP="003157FA">
      <w:pPr>
        <w:pStyle w:val="EmailDiscussion2"/>
        <w:ind w:left="1619" w:firstLine="0"/>
      </w:pPr>
      <w:r>
        <w:t>Updated</w:t>
      </w:r>
      <w:r w:rsidR="003157FA">
        <w:t xml:space="preserve"> deadline (for </w:t>
      </w:r>
      <w:r w:rsidR="003157FA">
        <w:rPr>
          <w:rStyle w:val="Doc-text2Char"/>
        </w:rPr>
        <w:t xml:space="preserve">rapporteur's summary in </w:t>
      </w:r>
      <w:hyperlink r:id="rId273" w:tooltip="C:Data3GPPRAN2InboxR2-2111350.zip" w:history="1">
        <w:r w:rsidR="003157FA" w:rsidRPr="002C3785">
          <w:rPr>
            <w:rStyle w:val="Hyperlink"/>
          </w:rPr>
          <w:t>R2-21113</w:t>
        </w:r>
        <w:r w:rsidR="00F15C69" w:rsidRPr="002C3785">
          <w:rPr>
            <w:rStyle w:val="Hyperlink"/>
          </w:rPr>
          <w:t>50</w:t>
        </w:r>
      </w:hyperlink>
      <w:r w:rsidR="003157FA">
        <w:rPr>
          <w:rStyle w:val="Doc-text2Char"/>
        </w:rPr>
        <w:t xml:space="preserve">): </w:t>
      </w:r>
      <w:r w:rsidR="00F15C69">
        <w:t>Friday 2021-11-05 18</w:t>
      </w:r>
      <w:r w:rsidR="003157FA" w:rsidRPr="00076AA5">
        <w:t>00 UTC</w:t>
      </w:r>
    </w:p>
    <w:p w14:paraId="51195208" w14:textId="73C443C9" w:rsidR="001244AA" w:rsidRPr="00F15C69" w:rsidRDefault="003157FA" w:rsidP="00F15C69">
      <w:pPr>
        <w:pStyle w:val="EmailDiscussion2"/>
        <w:ind w:left="1619" w:firstLine="0"/>
        <w:rPr>
          <w:u w:val="single"/>
        </w:rPr>
      </w:pPr>
      <w:r w:rsidRPr="00182693">
        <w:rPr>
          <w:u w:val="single"/>
        </w:rPr>
        <w:t>Proposals marked "for agreement" in R2-21113</w:t>
      </w:r>
      <w:r w:rsidR="00F15C69">
        <w:rPr>
          <w:u w:val="single"/>
        </w:rPr>
        <w:t>50</w:t>
      </w:r>
      <w:r w:rsidRPr="00182693">
        <w:rPr>
          <w:u w:val="single"/>
        </w:rPr>
        <w:t xml:space="preserve">  not challenged until </w:t>
      </w:r>
      <w:r>
        <w:rPr>
          <w:u w:val="single"/>
        </w:rPr>
        <w:t>Monday</w:t>
      </w:r>
      <w:r w:rsidRPr="00182693">
        <w:rPr>
          <w:u w:val="single"/>
        </w:rPr>
        <w:t xml:space="preserve"> 2021-11-0</w:t>
      </w:r>
      <w:r w:rsidR="00F15C69">
        <w:rPr>
          <w:u w:val="single"/>
        </w:rPr>
        <w:t>8 12</w:t>
      </w:r>
      <w:r w:rsidRPr="00182693">
        <w:rPr>
          <w:u w:val="single"/>
        </w:rPr>
        <w:t>00 UTC will be declared as agreed via email by the session chair (for the rest the discussion will further continue offline until the CB session in Week2).</w:t>
      </w:r>
    </w:p>
    <w:p w14:paraId="0AF8C0F0" w14:textId="77777777" w:rsidR="003157FA" w:rsidRDefault="003157FA" w:rsidP="001244AA">
      <w:pPr>
        <w:pStyle w:val="EmailDiscussion2"/>
        <w:ind w:left="1619" w:firstLine="0"/>
        <w:rPr>
          <w:rFonts w:cs="Arial"/>
          <w:color w:val="000000"/>
          <w:sz w:val="21"/>
          <w:szCs w:val="21"/>
        </w:rPr>
      </w:pPr>
    </w:p>
    <w:p w14:paraId="040E772E" w14:textId="77777777" w:rsidR="003157FA" w:rsidRPr="001244AA" w:rsidRDefault="003157FA" w:rsidP="001244AA">
      <w:pPr>
        <w:pStyle w:val="EmailDiscussion2"/>
        <w:ind w:left="1619" w:firstLine="0"/>
        <w:rPr>
          <w:color w:val="FF0000"/>
        </w:rPr>
      </w:pPr>
    </w:p>
    <w:p w14:paraId="536CF085" w14:textId="5A662CB7" w:rsidR="001244AA" w:rsidRDefault="006C4F7D" w:rsidP="001244AA">
      <w:pPr>
        <w:pStyle w:val="Doc-title"/>
      </w:pPr>
      <w:hyperlink r:id="rId274" w:tooltip="C:Data3GPPRAN2InboxR2-2111335.zip" w:history="1">
        <w:r w:rsidR="001244AA" w:rsidRPr="00737E8C">
          <w:rPr>
            <w:rStyle w:val="Hyperlink"/>
          </w:rPr>
          <w:t>R2-2111335</w:t>
        </w:r>
      </w:hyperlink>
      <w:r w:rsidR="001244AA">
        <w:tab/>
        <w:t>[offline-105</w:t>
      </w:r>
      <w:r w:rsidR="001244AA" w:rsidRPr="008E4AC5">
        <w:t xml:space="preserve">] </w:t>
      </w:r>
      <w:r w:rsidR="001244AA">
        <w:t>eDRX cycles</w:t>
      </w:r>
      <w:r w:rsidR="001244AA">
        <w:tab/>
        <w:t>Apple</w:t>
      </w:r>
      <w:r w:rsidR="001244AA">
        <w:tab/>
        <w:t>discussion</w:t>
      </w:r>
      <w:r w:rsidR="001244AA">
        <w:tab/>
        <w:t>Rel-17</w:t>
      </w:r>
      <w:r w:rsidR="001244AA">
        <w:tab/>
        <w:t>NR_redcap-Core</w:t>
      </w:r>
    </w:p>
    <w:p w14:paraId="3B9D776E" w14:textId="7FA69D20" w:rsidR="000655A9" w:rsidRPr="000655A9" w:rsidRDefault="000655A9" w:rsidP="000655A9">
      <w:pPr>
        <w:pStyle w:val="Doc-text2"/>
      </w:pPr>
      <w:r>
        <w:t>-</w:t>
      </w:r>
      <w:r>
        <w:tab/>
        <w:t>Apple indicates that some input</w:t>
      </w:r>
      <w:r w:rsidR="0042149D">
        <w:t>s</w:t>
      </w:r>
      <w:r>
        <w:t xml:space="preserve"> were unfortunately not included in the report</w:t>
      </w:r>
    </w:p>
    <w:p w14:paraId="59A3F1F6" w14:textId="779F76CC" w:rsidR="00713072" w:rsidRDefault="000655A9" w:rsidP="00713072">
      <w:pPr>
        <w:pStyle w:val="Comments"/>
      </w:pPr>
      <w:r>
        <w:t>Proposals for</w:t>
      </w:r>
      <w:r w:rsidR="00713072">
        <w:t xml:space="preserve"> agreement:</w:t>
      </w:r>
    </w:p>
    <w:p w14:paraId="73DA103B" w14:textId="018650F3" w:rsidR="00713072" w:rsidRDefault="00713072" w:rsidP="00713072">
      <w:pPr>
        <w:pStyle w:val="Comments"/>
      </w:pPr>
      <w:r>
        <w:t>Proposal 1 [13/13] :  The max eDRX cycle length for RRC Inactive is 10.24s in Rel-17</w:t>
      </w:r>
    </w:p>
    <w:p w14:paraId="2023375F" w14:textId="0BE70BED" w:rsidR="008061BC" w:rsidRDefault="008061BC" w:rsidP="009640DB">
      <w:pPr>
        <w:pStyle w:val="Doc-text2"/>
        <w:numPr>
          <w:ilvl w:val="0"/>
          <w:numId w:val="10"/>
        </w:numPr>
      </w:pPr>
      <w:r>
        <w:t>Agreed</w:t>
      </w:r>
    </w:p>
    <w:p w14:paraId="0FAD9163" w14:textId="77777777" w:rsidR="00713072" w:rsidRDefault="00713072" w:rsidP="00713072">
      <w:pPr>
        <w:pStyle w:val="Comments"/>
      </w:pPr>
      <w:r>
        <w:t>Proposal 2 [13/13] :  Capture in the specification explicitly the below restrictions:</w:t>
      </w:r>
    </w:p>
    <w:p w14:paraId="10AF3073" w14:textId="77777777" w:rsidR="00713072" w:rsidRDefault="00713072" w:rsidP="00713072">
      <w:pPr>
        <w:pStyle w:val="Comments"/>
      </w:pPr>
      <w:r>
        <w:t>-</w:t>
      </w:r>
      <w:r>
        <w:tab/>
        <w:t xml:space="preserve">RAN2 considers the configuration as an invalid case, where INACTIVE eDRX cycle is configured but IDLE eDRX cycle is not configured. </w:t>
      </w:r>
    </w:p>
    <w:p w14:paraId="587BD326" w14:textId="5E76260D" w:rsidR="0052422D" w:rsidRDefault="0052422D" w:rsidP="00713072">
      <w:pPr>
        <w:pStyle w:val="Comments"/>
      </w:pPr>
      <w:r>
        <w:t>-</w:t>
      </w:r>
      <w:r>
        <w:tab/>
        <w:t xml:space="preserve">RAN2 considers the configuration as invalid case, where INACTIVE eDRX cycle is longer than IDLE eDRX cycle. </w:t>
      </w:r>
    </w:p>
    <w:p w14:paraId="11445C1F" w14:textId="0F378A97" w:rsidR="008061BC" w:rsidRDefault="008061BC" w:rsidP="008061BC">
      <w:pPr>
        <w:pStyle w:val="Doc-text2"/>
      </w:pPr>
      <w:r>
        <w:t>-</w:t>
      </w:r>
      <w:r>
        <w:tab/>
        <w:t>Nokia would like to further discuss this</w:t>
      </w:r>
      <w:r w:rsidR="0042149D">
        <w:t>, as they don't think we should have restrictions</w:t>
      </w:r>
    </w:p>
    <w:p w14:paraId="60CC73C8" w14:textId="76A0828B" w:rsidR="0042149D" w:rsidRDefault="0042149D" w:rsidP="008061BC">
      <w:pPr>
        <w:pStyle w:val="Doc-text2"/>
      </w:pPr>
      <w:r>
        <w:t>-</w:t>
      </w:r>
      <w:r>
        <w:tab/>
        <w:t>Intel thinks we could cover this as a restriction on the UE side.</w:t>
      </w:r>
    </w:p>
    <w:p w14:paraId="06BD0AE2" w14:textId="4F5C2C29" w:rsidR="0042149D" w:rsidRDefault="0042149D" w:rsidP="0042149D">
      <w:pPr>
        <w:pStyle w:val="Doc-text2"/>
      </w:pPr>
      <w:r>
        <w:t>-</w:t>
      </w:r>
      <w:r>
        <w:tab/>
        <w:t>Ericsson thinks we already agreed on this and we can discuss later how to capture this. Intel agrees</w:t>
      </w:r>
    </w:p>
    <w:p w14:paraId="32179FDA" w14:textId="38B4FC15" w:rsidR="0042149D" w:rsidRDefault="0052422D" w:rsidP="009640DB">
      <w:pPr>
        <w:pStyle w:val="Doc-text2"/>
        <w:numPr>
          <w:ilvl w:val="0"/>
          <w:numId w:val="10"/>
        </w:numPr>
      </w:pPr>
      <w:r>
        <w:t xml:space="preserve">Discuss </w:t>
      </w:r>
      <w:r w:rsidR="0042149D">
        <w:t>later when working on the actual CRs</w:t>
      </w:r>
    </w:p>
    <w:p w14:paraId="27E5A158" w14:textId="77777777" w:rsidR="00713072" w:rsidRDefault="00713072" w:rsidP="00713072">
      <w:pPr>
        <w:pStyle w:val="Comments"/>
      </w:pPr>
      <w:r>
        <w:t>Proposal 4 [13/13]: PO determination for non-overlapping CN/RN case is applicable to eDRX</w:t>
      </w:r>
    </w:p>
    <w:p w14:paraId="458DF6C3" w14:textId="4470CEA0" w:rsidR="008061BC" w:rsidRDefault="000655A9" w:rsidP="009640DB">
      <w:pPr>
        <w:pStyle w:val="Doc-text2"/>
        <w:numPr>
          <w:ilvl w:val="0"/>
          <w:numId w:val="10"/>
        </w:numPr>
      </w:pPr>
      <w:r>
        <w:t>Agreed</w:t>
      </w:r>
    </w:p>
    <w:p w14:paraId="2F6B8396" w14:textId="77777777" w:rsidR="00713072" w:rsidRDefault="00713072" w:rsidP="00713072">
      <w:pPr>
        <w:pStyle w:val="Comments"/>
      </w:pPr>
      <w:r>
        <w:t>Proposal 5 [13/13]:: When IDLE eDRX and INACTIVE eDRX are configured and both cycles are no longer than 10.24s, PO is determined by IDLE eDRX.</w:t>
      </w:r>
    </w:p>
    <w:p w14:paraId="4462A49C" w14:textId="26CE2BEB" w:rsidR="008061BC" w:rsidRDefault="000655A9" w:rsidP="009640DB">
      <w:pPr>
        <w:pStyle w:val="Doc-text2"/>
        <w:numPr>
          <w:ilvl w:val="0"/>
          <w:numId w:val="10"/>
        </w:numPr>
      </w:pPr>
      <w:r>
        <w:t>Agreed</w:t>
      </w:r>
    </w:p>
    <w:p w14:paraId="4AA3EA6F" w14:textId="77777777" w:rsidR="00713072" w:rsidRDefault="00713072" w:rsidP="00713072">
      <w:pPr>
        <w:pStyle w:val="Comments"/>
      </w:pPr>
      <w:r>
        <w:lastRenderedPageBreak/>
        <w:t>Proposal 6 [13/13]:: When IDLE eDRX is configured and is no longer than 10.24s, INACITVE eDRX cycle is not configured, PO is determined by IDLE eDRX.</w:t>
      </w:r>
    </w:p>
    <w:p w14:paraId="46E02639" w14:textId="60709C22" w:rsidR="008061BC" w:rsidRDefault="000655A9" w:rsidP="009640DB">
      <w:pPr>
        <w:pStyle w:val="Doc-text2"/>
        <w:numPr>
          <w:ilvl w:val="0"/>
          <w:numId w:val="10"/>
        </w:numPr>
      </w:pPr>
      <w:r>
        <w:t>Agreed</w:t>
      </w:r>
    </w:p>
    <w:p w14:paraId="0D656F1B" w14:textId="77777777" w:rsidR="00713072" w:rsidRDefault="00713072" w:rsidP="00713072">
      <w:pPr>
        <w:pStyle w:val="Comments"/>
      </w:pPr>
      <w:r>
        <w:t>Proposal 7 [13/13]:: During CN PTW when IDLE eDRX is configured and longer than 10.24s, and INACTIVE eDRX is configured, PO is determined by the shortest value of default paging cycle and UE specific DRX cycle if configured by upper layer.</w:t>
      </w:r>
    </w:p>
    <w:p w14:paraId="7F482909" w14:textId="5C20F831" w:rsidR="008061BC" w:rsidRDefault="000655A9" w:rsidP="009640DB">
      <w:pPr>
        <w:pStyle w:val="Doc-text2"/>
        <w:numPr>
          <w:ilvl w:val="0"/>
          <w:numId w:val="10"/>
        </w:numPr>
      </w:pPr>
      <w:r>
        <w:t>Agreed</w:t>
      </w:r>
    </w:p>
    <w:p w14:paraId="07641CEE" w14:textId="77777777" w:rsidR="00713072" w:rsidRDefault="00713072" w:rsidP="00713072">
      <w:pPr>
        <w:pStyle w:val="Comments"/>
      </w:pPr>
      <w:r>
        <w:t>Proposal 8 [13/13]:: During CN PTW when IDLE eDRX is configure and is longer than 10.24s, INACTIVE eDRX cycle is not configured, PO is determined by the shortest value of default paging cycle and UE specific DRX cycle if configured by upper layer.</w:t>
      </w:r>
    </w:p>
    <w:p w14:paraId="0174C374" w14:textId="297BFF0F" w:rsidR="008061BC" w:rsidRDefault="000655A9" w:rsidP="009640DB">
      <w:pPr>
        <w:pStyle w:val="Doc-text2"/>
        <w:numPr>
          <w:ilvl w:val="0"/>
          <w:numId w:val="10"/>
        </w:numPr>
      </w:pPr>
      <w:r>
        <w:t>Agreed</w:t>
      </w:r>
    </w:p>
    <w:p w14:paraId="26B679D4" w14:textId="4B522D90" w:rsidR="00713072" w:rsidRDefault="00713072" w:rsidP="00713072">
      <w:pPr>
        <w:pStyle w:val="Comments"/>
      </w:pPr>
      <w:r>
        <w:t>Proposal 9 [13/13]: eDRX supporting UEs are assumed to also support the UE capability on PO determination</w:t>
      </w:r>
      <w:r w:rsidR="00BB21DE">
        <w:t xml:space="preserve"> for non overlapping CN/RN case</w:t>
      </w:r>
      <w:r>
        <w:t>.</w:t>
      </w:r>
    </w:p>
    <w:p w14:paraId="25F86782" w14:textId="53E5560E" w:rsidR="008061BC" w:rsidRDefault="008061BC" w:rsidP="008061BC">
      <w:pPr>
        <w:pStyle w:val="Doc-text2"/>
      </w:pPr>
      <w:r>
        <w:t>-</w:t>
      </w:r>
      <w:r>
        <w:tab/>
        <w:t>Ericsson would like to further discuss this</w:t>
      </w:r>
    </w:p>
    <w:p w14:paraId="7BC82058" w14:textId="24E6078A" w:rsidR="0042149D" w:rsidRDefault="0042149D" w:rsidP="008061BC">
      <w:pPr>
        <w:pStyle w:val="Doc-text2"/>
      </w:pPr>
      <w:r>
        <w:t>-</w:t>
      </w:r>
      <w:r>
        <w:tab/>
        <w:t xml:space="preserve">Apple thinks Ericsson views is aligned to others </w:t>
      </w:r>
    </w:p>
    <w:p w14:paraId="47E49980" w14:textId="0CF8C20C" w:rsidR="00BB21DE" w:rsidRDefault="00BB21DE" w:rsidP="008061BC">
      <w:pPr>
        <w:pStyle w:val="Doc-text2"/>
      </w:pPr>
      <w:r>
        <w:t>-</w:t>
      </w:r>
      <w:r>
        <w:tab/>
        <w:t>Huawei suggests to remove the last part. Ericsson agrees.</w:t>
      </w:r>
    </w:p>
    <w:p w14:paraId="15E4FE34" w14:textId="3F7647DD" w:rsidR="00BB21DE" w:rsidRDefault="00BB21DE" w:rsidP="008061BC">
      <w:pPr>
        <w:pStyle w:val="Doc-text2"/>
      </w:pPr>
      <w:r>
        <w:t>-</w:t>
      </w:r>
      <w:r>
        <w:tab/>
        <w:t>vivo supports the original proposal</w:t>
      </w:r>
    </w:p>
    <w:p w14:paraId="2AAACBCC" w14:textId="61CA5B1C" w:rsidR="00BB21DE" w:rsidRDefault="00BB21DE" w:rsidP="009640DB">
      <w:pPr>
        <w:pStyle w:val="Doc-text2"/>
        <w:numPr>
          <w:ilvl w:val="0"/>
          <w:numId w:val="10"/>
        </w:numPr>
      </w:pPr>
      <w:r>
        <w:t>eDRX supporting UEs are assumed to also support the UE capability on PO determination for non overlapping CN/RN case</w:t>
      </w:r>
    </w:p>
    <w:p w14:paraId="02467613" w14:textId="664D1572" w:rsidR="00BB21DE" w:rsidRDefault="00BB21DE" w:rsidP="009640DB">
      <w:pPr>
        <w:pStyle w:val="Doc-text2"/>
        <w:numPr>
          <w:ilvl w:val="0"/>
          <w:numId w:val="10"/>
        </w:numPr>
      </w:pPr>
      <w:r>
        <w:t>Further discuss on the reporting of eDRX capability</w:t>
      </w:r>
    </w:p>
    <w:p w14:paraId="416C89AA" w14:textId="77777777" w:rsidR="00713072" w:rsidRDefault="00713072" w:rsidP="00713072">
      <w:pPr>
        <w:pStyle w:val="Comments"/>
      </w:pPr>
      <w:r>
        <w:t>Proposal 11 [13/13]: The below working agreement is now changed to an agreement.</w:t>
      </w:r>
    </w:p>
    <w:p w14:paraId="7BEA1BD1" w14:textId="77777777" w:rsidR="00713072" w:rsidRDefault="00713072" w:rsidP="00713072">
      <w:pPr>
        <w:pStyle w:val="Comments"/>
      </w:pPr>
      <w: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5F3A11B1" w14:textId="77777777" w:rsidR="00713072" w:rsidRDefault="00713072" w:rsidP="00713072">
      <w:pPr>
        <w:pStyle w:val="Comments"/>
      </w:pPr>
      <w:r>
        <w:t>PTW_start denotes the first radio frame of the PH that is part of the PTW and has SFN satisfying the following equation:</w:t>
      </w:r>
    </w:p>
    <w:p w14:paraId="51C59B60" w14:textId="77777777" w:rsidR="00713072" w:rsidRDefault="00713072" w:rsidP="00713072">
      <w:pPr>
        <w:pStyle w:val="Comments"/>
      </w:pPr>
      <w:r>
        <w:tab/>
      </w:r>
      <w:r>
        <w:tab/>
        <w:t>SFN = 1024/N* ieDRX, where</w:t>
      </w:r>
    </w:p>
    <w:p w14:paraId="24E6972E" w14:textId="77777777" w:rsidR="00713072" w:rsidRDefault="00713072" w:rsidP="00713072">
      <w:pPr>
        <w:pStyle w:val="Comments"/>
      </w:pPr>
      <w:r>
        <w:tab/>
      </w:r>
      <w:r>
        <w:tab/>
        <w:t>ieDRX = floor(UE_ID_H /TeDRX,H) mod N</w:t>
      </w:r>
    </w:p>
    <w:p w14:paraId="3D42895E" w14:textId="77777777" w:rsidR="00713072" w:rsidRDefault="00713072" w:rsidP="00713072">
      <w:pPr>
        <w:pStyle w:val="Comments"/>
      </w:pPr>
      <w:r>
        <w:tab/>
      </w:r>
      <w:r>
        <w:tab/>
        <w:t>FFS N = 4 or 8, FFS if N can take other values</w:t>
      </w:r>
    </w:p>
    <w:p w14:paraId="20E27581" w14:textId="06C96F88" w:rsidR="008061BC" w:rsidRDefault="000655A9" w:rsidP="009640DB">
      <w:pPr>
        <w:pStyle w:val="Doc-text2"/>
        <w:numPr>
          <w:ilvl w:val="0"/>
          <w:numId w:val="10"/>
        </w:numPr>
      </w:pPr>
      <w:r>
        <w:t>Agreed</w:t>
      </w:r>
    </w:p>
    <w:p w14:paraId="3C9CA3D4" w14:textId="77777777" w:rsidR="00713072" w:rsidRDefault="00713072" w:rsidP="00713072">
      <w:pPr>
        <w:pStyle w:val="Comments"/>
      </w:pPr>
      <w:r>
        <w:t>Proposal 13 [13/13]: the same LTE hashed UE_ID calculation is used for UE_ID_H for NR.</w:t>
      </w:r>
    </w:p>
    <w:p w14:paraId="78696F77" w14:textId="3B1DDC96" w:rsidR="008061BC" w:rsidRDefault="000655A9" w:rsidP="009640DB">
      <w:pPr>
        <w:pStyle w:val="Doc-text2"/>
        <w:numPr>
          <w:ilvl w:val="0"/>
          <w:numId w:val="10"/>
        </w:numPr>
      </w:pPr>
      <w:r>
        <w:t>Agreed</w:t>
      </w:r>
    </w:p>
    <w:p w14:paraId="6045DD32" w14:textId="77777777" w:rsidR="00713072" w:rsidRDefault="00713072" w:rsidP="00713072">
      <w:pPr>
        <w:pStyle w:val="Comments"/>
      </w:pPr>
    </w:p>
    <w:p w14:paraId="115534D4" w14:textId="01853D29" w:rsidR="00713072" w:rsidRDefault="00713072" w:rsidP="00713072">
      <w:pPr>
        <w:pStyle w:val="Comments"/>
      </w:pPr>
      <w:r>
        <w:t>To discuss:</w:t>
      </w:r>
    </w:p>
    <w:p w14:paraId="0CD85587" w14:textId="77777777" w:rsidR="00713072" w:rsidRDefault="00713072" w:rsidP="00713072">
      <w:pPr>
        <w:pStyle w:val="Comments"/>
      </w:pPr>
      <w:r>
        <w:t>Proposal 3 : It is FFS if an explicit table capturing the determination of ‘T’ for different DRX/eDRX configurations, is needed in TS38.304. If the table is agreed to be added, this table can also include the restrictions from P2.</w:t>
      </w:r>
    </w:p>
    <w:p w14:paraId="106BB9FA" w14:textId="4DE33F9E" w:rsidR="00713072" w:rsidRDefault="00713072" w:rsidP="00713072">
      <w:pPr>
        <w:pStyle w:val="Comments"/>
      </w:pPr>
      <w:r>
        <w:t>Proposal 10 [To discuss]:: RAN2 to discuss if a eDRX capability is also needed to be reported to gNB.</w:t>
      </w:r>
    </w:p>
    <w:p w14:paraId="0FCA5735" w14:textId="77777777" w:rsidR="00713072" w:rsidRDefault="00713072" w:rsidP="00713072">
      <w:pPr>
        <w:pStyle w:val="Comments"/>
      </w:pPr>
      <w:r>
        <w:t>Proposal 12 [8/13]: The value of N is 8 and it is not configurable..</w:t>
      </w:r>
    </w:p>
    <w:p w14:paraId="6080463F" w14:textId="77777777" w:rsidR="00713072" w:rsidRDefault="00713072" w:rsidP="00713072">
      <w:pPr>
        <w:pStyle w:val="Comments"/>
      </w:pPr>
      <w:r>
        <w:t>Proposal 14 [11/13]: For eDRX in NR, the UE_ID is given by 5G-S-TMSI mod 4096</w:t>
      </w:r>
    </w:p>
    <w:p w14:paraId="3413CF5B" w14:textId="77777777" w:rsidR="00713072" w:rsidRDefault="00713072" w:rsidP="00713072">
      <w:pPr>
        <w:pStyle w:val="Comments"/>
      </w:pPr>
      <w:r>
        <w:t>Proposal 15 [to discuss]: DRX cycle the UE uses for comparing with the modification period to decide if the eDRX acquisition period is to be used:</w:t>
      </w:r>
    </w:p>
    <w:p w14:paraId="7706A22F" w14:textId="77777777" w:rsidR="00713072" w:rsidRDefault="00713072" w:rsidP="00713072">
      <w:pPr>
        <w:pStyle w:val="Comments"/>
      </w:pPr>
      <w:r>
        <w:t>-</w:t>
      </w:r>
      <w:r>
        <w:tab/>
        <w:t>[6/13] CN_eDRX for both RRC_IDLE and RRC_INACTIVE (same as LTE)</w:t>
      </w:r>
    </w:p>
    <w:p w14:paraId="49C1E5DB" w14:textId="52D5A680" w:rsidR="00713072" w:rsidRDefault="00713072" w:rsidP="00713072">
      <w:pPr>
        <w:pStyle w:val="Comments"/>
      </w:pPr>
      <w:r>
        <w:t>-</w:t>
      </w:r>
      <w:r>
        <w:tab/>
        <w:t>[4/13] separate CN eDRX for RRC_IDLE, and RAN eDRX if configured for RRC_INACTIVE (use CN eDRX if RAN eDRX is not configured)</w:t>
      </w:r>
    </w:p>
    <w:p w14:paraId="2E9BE8D6" w14:textId="77777777" w:rsidR="00713072" w:rsidRDefault="00713072" w:rsidP="00713072">
      <w:pPr>
        <w:pStyle w:val="Comments"/>
      </w:pPr>
      <w:r>
        <w:t>Proposal 16 [10/2]: eDRX acquisition period set to the maximum configurable value of the eDRX cycle.</w:t>
      </w:r>
    </w:p>
    <w:p w14:paraId="2E403143" w14:textId="77777777" w:rsidR="00713072" w:rsidRDefault="00713072" w:rsidP="00713072">
      <w:pPr>
        <w:pStyle w:val="Comments"/>
      </w:pPr>
      <w:r>
        <w:t>Proposal 17 [7/2]: eDRX acquisition period is the same for RRC_IDLE and RRC_INACTIVE (as in LTE).</w:t>
      </w:r>
    </w:p>
    <w:p w14:paraId="6FAE90CF" w14:textId="77777777" w:rsidR="00713072" w:rsidRDefault="00713072" w:rsidP="00713072">
      <w:pPr>
        <w:pStyle w:val="Comments"/>
      </w:pPr>
      <w:r>
        <w:t>Proposal 18 [11/2/]: eDRX specific on-demand SI enhancements are not considered for Rel-17.</w:t>
      </w:r>
    </w:p>
    <w:p w14:paraId="16F63B41" w14:textId="77777777" w:rsidR="00713072" w:rsidRDefault="00713072" w:rsidP="00713072">
      <w:pPr>
        <w:pStyle w:val="Comments"/>
      </w:pPr>
      <w:r>
        <w:t>Proposal 19 [9/4]: Option 2 is agreed for the below two cases:</w:t>
      </w:r>
    </w:p>
    <w:p w14:paraId="7F4BEF5F" w14:textId="77777777" w:rsidR="00713072" w:rsidRDefault="00713072" w:rsidP="00713072">
      <w:pPr>
        <w:pStyle w:val="Comments"/>
      </w:pPr>
      <w:r>
        <w:t>For RRC_INACTIVE UE, when IDLE eDRX cycle is no longer than 10.24s and INACTIVE eDRX cycle is not configured, T is determined by the shortest of RAN paging cycle and IDLE eDRX cycle.</w:t>
      </w:r>
    </w:p>
    <w:p w14:paraId="372DD0C7" w14:textId="1F2B09A6" w:rsidR="001244AA" w:rsidRDefault="00713072" w:rsidP="00713072">
      <w:pPr>
        <w:pStyle w:val="Comments"/>
      </w:pPr>
      <w:r>
        <w:t>For RRC_INACTIVE UE, when IDLE eDRX cycle is longer than 10.24s and INACTIVE eDRX cycle is not configured, outside CN PTW, T is determined by RAN paging cycle.</w:t>
      </w:r>
    </w:p>
    <w:p w14:paraId="67D1CAF3" w14:textId="77777777" w:rsidR="00CA0AF4" w:rsidRDefault="00CA0AF4" w:rsidP="00713072">
      <w:pPr>
        <w:pStyle w:val="Comments"/>
      </w:pPr>
    </w:p>
    <w:p w14:paraId="3B87E2D4" w14:textId="77777777" w:rsidR="00713072" w:rsidRDefault="00713072" w:rsidP="002B5630">
      <w:pPr>
        <w:pStyle w:val="Comments"/>
      </w:pPr>
    </w:p>
    <w:p w14:paraId="543E77D8" w14:textId="306B0C4B" w:rsidR="0052422D" w:rsidRDefault="0052422D" w:rsidP="0052422D">
      <w:pPr>
        <w:pStyle w:val="Doc-text2"/>
        <w:pBdr>
          <w:top w:val="single" w:sz="4" w:space="1" w:color="auto"/>
          <w:left w:val="single" w:sz="4" w:space="4" w:color="auto"/>
          <w:bottom w:val="single" w:sz="4" w:space="1" w:color="auto"/>
          <w:right w:val="single" w:sz="4" w:space="4" w:color="auto"/>
        </w:pBdr>
      </w:pPr>
      <w:r>
        <w:t>Agreements via email - from offline 105:</w:t>
      </w:r>
    </w:p>
    <w:p w14:paraId="22EC00FE" w14:textId="5873A3B7"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max eDRX cycle length for RRC Inactive is 10.24s in Rel-17</w:t>
      </w:r>
    </w:p>
    <w:p w14:paraId="32382DF7" w14:textId="234D321B"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PO determination for non-overlapping CN/RN case is applicable to eDRX</w:t>
      </w:r>
    </w:p>
    <w:p w14:paraId="5D4B51BE" w14:textId="15AC8160"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When IDLE eDRX and INACTIVE eDRX are configured and both cycles are no longer than 10.24s, PO is determined by IDLE eDRX.</w:t>
      </w:r>
    </w:p>
    <w:p w14:paraId="6A2BDAD4" w14:textId="1CCBDD5A"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When IDLE eDRX is configured and is no longer than 10.24s, INACITVE eDRX cycle is not configured, PO is determined by IDLE eDRX.</w:t>
      </w:r>
    </w:p>
    <w:p w14:paraId="7E539AEA" w14:textId="26B2312D"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lastRenderedPageBreak/>
        <w:t>During CN PTW when IDLE eDRX is configured and longer than 10.24s, and INACTIVE eDRX is configured, PO is determined by the shortest value of default paging cycle and UE specific DRX cycle if configured by upper layer.</w:t>
      </w:r>
    </w:p>
    <w:p w14:paraId="6B364E12" w14:textId="69053C7A"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During CN PTW when IDLE eDRX is configure and is longer than 10.24s, INACTIVE eDRX cycle is not configured, PO is determined by the shortest value of default paging cycle and UE specific DRX cycle if configured by upper layer.</w:t>
      </w:r>
    </w:p>
    <w:p w14:paraId="05733174" w14:textId="4C51D8F5"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2F3CCFD0" w14:textId="1E5FFEA2"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below working agreement is now changed to an agreement.</w:t>
      </w:r>
    </w:p>
    <w:p w14:paraId="4AFD1988" w14:textId="63B847BE" w:rsidR="0052422D" w:rsidRDefault="0052422D" w:rsidP="0052422D">
      <w:pPr>
        <w:pStyle w:val="Doc-text2"/>
        <w:pBdr>
          <w:top w:val="single" w:sz="4" w:space="1" w:color="auto"/>
          <w:left w:val="single" w:sz="4" w:space="4" w:color="auto"/>
          <w:bottom w:val="single" w:sz="4" w:space="1" w:color="auto"/>
          <w:right w:val="single" w:sz="4" w:space="4" w:color="auto"/>
        </w:pBdr>
      </w:pPr>
      <w:r>
        <w:tab/>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6AC94E5F" w14:textId="2FA53B63" w:rsidR="0052422D" w:rsidRDefault="0052422D" w:rsidP="0052422D">
      <w:pPr>
        <w:pStyle w:val="Doc-text2"/>
        <w:pBdr>
          <w:top w:val="single" w:sz="4" w:space="1" w:color="auto"/>
          <w:left w:val="single" w:sz="4" w:space="4" w:color="auto"/>
          <w:bottom w:val="single" w:sz="4" w:space="1" w:color="auto"/>
          <w:right w:val="single" w:sz="4" w:space="4" w:color="auto"/>
        </w:pBdr>
      </w:pPr>
      <w:r>
        <w:tab/>
        <w:t>PTW_start denotes the first radio frame of the PH that is part of the PTW and has SFN satisfying the following equation:</w:t>
      </w:r>
    </w:p>
    <w:p w14:paraId="47D075CB"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SFN = 1024/N* ieDRX, where</w:t>
      </w:r>
    </w:p>
    <w:p w14:paraId="2343BA26"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ieDRX = floor(UE_ID_H /TeDRX,H) mod N</w:t>
      </w:r>
    </w:p>
    <w:p w14:paraId="78490FA1"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FFS N = 4 or 8, FFS if N can take other values</w:t>
      </w:r>
    </w:p>
    <w:p w14:paraId="0BCB4AF3" w14:textId="00092981"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same LTE hashed UE_ID calculation is used for UE_ID_H for NR.</w:t>
      </w:r>
    </w:p>
    <w:p w14:paraId="6602B6C7" w14:textId="77777777" w:rsidR="0052422D" w:rsidRDefault="0052422D" w:rsidP="002B5630">
      <w:pPr>
        <w:pStyle w:val="Comments"/>
      </w:pPr>
    </w:p>
    <w:p w14:paraId="6A5AC725" w14:textId="2DB0F476" w:rsidR="00F15C69" w:rsidRDefault="006C4F7D" w:rsidP="00F15C69">
      <w:pPr>
        <w:pStyle w:val="Doc-title"/>
      </w:pPr>
      <w:hyperlink r:id="rId275" w:tooltip="C:Data3GPPRAN2InboxR2-2111350.zip" w:history="1">
        <w:r w:rsidR="00F15C69" w:rsidRPr="002C3785">
          <w:rPr>
            <w:rStyle w:val="Hyperlink"/>
          </w:rPr>
          <w:t>R2-2111350</w:t>
        </w:r>
      </w:hyperlink>
      <w:r w:rsidR="00F15C69">
        <w:tab/>
        <w:t>[offline-105</w:t>
      </w:r>
      <w:r w:rsidR="00F15C69" w:rsidRPr="008E4AC5">
        <w:t xml:space="preserve">] </w:t>
      </w:r>
      <w:r w:rsidR="00F15C69">
        <w:t>eDRX cycles - second round</w:t>
      </w:r>
      <w:r w:rsidR="00F15C69">
        <w:tab/>
        <w:t>Apple</w:t>
      </w:r>
      <w:r w:rsidR="00F15C69">
        <w:tab/>
        <w:t>discussion</w:t>
      </w:r>
      <w:r w:rsidR="00F15C69">
        <w:tab/>
        <w:t>Rel-17</w:t>
      </w:r>
      <w:r w:rsidR="00F15C69">
        <w:tab/>
        <w:t>NR_redcap-Core</w:t>
      </w:r>
    </w:p>
    <w:p w14:paraId="4ED7CA46" w14:textId="00C005D5" w:rsidR="00533534" w:rsidRDefault="00533534" w:rsidP="00533534">
      <w:pPr>
        <w:pStyle w:val="Comments"/>
      </w:pPr>
      <w:r>
        <w:t xml:space="preserve"> (For agreement):</w:t>
      </w:r>
    </w:p>
    <w:p w14:paraId="4777B8BE" w14:textId="77777777" w:rsidR="00533534" w:rsidRDefault="00533534" w:rsidP="00533534">
      <w:pPr>
        <w:pStyle w:val="Comments"/>
      </w:pPr>
      <w:r>
        <w:t>Proposal 2.1 : eDRX feature can be supported by non RedCap UEs.</w:t>
      </w:r>
    </w:p>
    <w:p w14:paraId="15F1B941" w14:textId="776017D6" w:rsidR="00772E59" w:rsidRDefault="00772E59" w:rsidP="009640DB">
      <w:pPr>
        <w:pStyle w:val="Doc-text2"/>
        <w:numPr>
          <w:ilvl w:val="0"/>
          <w:numId w:val="10"/>
        </w:numPr>
      </w:pPr>
      <w:r>
        <w:t>Agreed</w:t>
      </w:r>
    </w:p>
    <w:p w14:paraId="56F73EA4" w14:textId="77777777" w:rsidR="00533534" w:rsidRDefault="00533534" w:rsidP="00533534">
      <w:pPr>
        <w:pStyle w:val="Comments"/>
      </w:pPr>
      <w:r>
        <w:t xml:space="preserve">Proposal 2.2 : eDRX feature request by the UE is using the NAS signalling. FFS if additional capability signalling in RAN in the UE capability message, is also needed   </w:t>
      </w:r>
    </w:p>
    <w:p w14:paraId="553ADB90" w14:textId="4547FDDF" w:rsidR="00533534" w:rsidRDefault="00533534" w:rsidP="00533534">
      <w:pPr>
        <w:pStyle w:val="Doc-text2"/>
      </w:pPr>
      <w:r>
        <w:t>-</w:t>
      </w:r>
      <w:r>
        <w:tab/>
        <w:t>Ericsson suggests to reformulate as: "</w:t>
      </w:r>
      <w:r w:rsidRPr="00533534">
        <w:t>Proposal 2.2 A UE in idle mode requests eDRX configuration via NAS signalling. FFS if capability signalling in RAN, as part of the UE capability message, is also needed.</w:t>
      </w:r>
      <w:r w:rsidR="00772E59">
        <w:t>"</w:t>
      </w:r>
    </w:p>
    <w:p w14:paraId="594BA00D" w14:textId="14942325" w:rsidR="00772E59" w:rsidRPr="00533534" w:rsidRDefault="00772E59" w:rsidP="009640DB">
      <w:pPr>
        <w:pStyle w:val="Doc-text2"/>
        <w:numPr>
          <w:ilvl w:val="0"/>
          <w:numId w:val="10"/>
        </w:numPr>
      </w:pPr>
      <w:r>
        <w:t>Agreed as: "</w:t>
      </w:r>
      <w:r w:rsidRPr="00533534">
        <w:t>A UE in idle mode requests eDRX configuration via NAS signalling. FFS if capability signalling in RAN, as part of the UE capability message, is also needed.</w:t>
      </w:r>
      <w:r>
        <w:t>"</w:t>
      </w:r>
    </w:p>
    <w:p w14:paraId="662B0FD0" w14:textId="77777777" w:rsidR="00533534" w:rsidRDefault="00533534" w:rsidP="00533534">
      <w:pPr>
        <w:pStyle w:val="Comments"/>
      </w:pPr>
      <w:r>
        <w:t>Proposal 2.3 : eDRX support is optional for the RedCap UE.</w:t>
      </w:r>
    </w:p>
    <w:p w14:paraId="3C7F636E" w14:textId="2E7DB0C3" w:rsidR="00772E59" w:rsidRDefault="00772E59" w:rsidP="009640DB">
      <w:pPr>
        <w:pStyle w:val="Doc-text2"/>
        <w:numPr>
          <w:ilvl w:val="0"/>
          <w:numId w:val="10"/>
        </w:numPr>
      </w:pPr>
      <w:r>
        <w:t>Agreed</w:t>
      </w:r>
    </w:p>
    <w:p w14:paraId="1D0A9088" w14:textId="77777777" w:rsidR="00533534" w:rsidRDefault="00533534" w:rsidP="00533534">
      <w:pPr>
        <w:pStyle w:val="Comments"/>
      </w:pPr>
      <w:r>
        <w:t>Proposal 2.5: the UE_ID for eDRX is defined by 5G-S-TMSI mod 4096.</w:t>
      </w:r>
    </w:p>
    <w:p w14:paraId="26F2FE1C" w14:textId="5F433392" w:rsidR="00772E59" w:rsidRDefault="00772E59" w:rsidP="009640DB">
      <w:pPr>
        <w:pStyle w:val="Doc-text2"/>
        <w:numPr>
          <w:ilvl w:val="0"/>
          <w:numId w:val="10"/>
        </w:numPr>
      </w:pPr>
      <w:r>
        <w:t>Agreed</w:t>
      </w:r>
    </w:p>
    <w:p w14:paraId="39576F73" w14:textId="77777777" w:rsidR="00533534" w:rsidRDefault="00533534" w:rsidP="00533534">
      <w:pPr>
        <w:pStyle w:val="Comments"/>
      </w:pPr>
      <w:r>
        <w:t>Proposal 2.7: the eDRX acquisition period is the maximum configurable value of the eDRX cycle</w:t>
      </w:r>
    </w:p>
    <w:p w14:paraId="301E598F" w14:textId="43997790" w:rsidR="00772E59" w:rsidRDefault="00772E59" w:rsidP="009640DB">
      <w:pPr>
        <w:pStyle w:val="Doc-text2"/>
        <w:numPr>
          <w:ilvl w:val="0"/>
          <w:numId w:val="10"/>
        </w:numPr>
      </w:pPr>
      <w:r>
        <w:t>Agreed</w:t>
      </w:r>
    </w:p>
    <w:p w14:paraId="6A5B5189" w14:textId="77777777" w:rsidR="00533534" w:rsidRDefault="00533534" w:rsidP="00533534">
      <w:pPr>
        <w:pStyle w:val="Comments"/>
      </w:pPr>
      <w:r>
        <w:t>Proposal 2.9: No eDRX specific on-demand SI enhancements are considered for Rel-17</w:t>
      </w:r>
    </w:p>
    <w:p w14:paraId="718CB30A" w14:textId="2A0EC645" w:rsidR="00772E59" w:rsidRDefault="00772E59" w:rsidP="009640DB">
      <w:pPr>
        <w:pStyle w:val="Doc-text2"/>
        <w:numPr>
          <w:ilvl w:val="0"/>
          <w:numId w:val="10"/>
        </w:numPr>
      </w:pPr>
      <w:r>
        <w:t>Agreed</w:t>
      </w:r>
    </w:p>
    <w:p w14:paraId="75492C09" w14:textId="77777777" w:rsidR="00533534" w:rsidRDefault="00533534" w:rsidP="00533534">
      <w:pPr>
        <w:pStyle w:val="Comments"/>
      </w:pPr>
    </w:p>
    <w:p w14:paraId="132B582C" w14:textId="77777777" w:rsidR="00533534" w:rsidRDefault="00533534" w:rsidP="00533534">
      <w:pPr>
        <w:pStyle w:val="Comments"/>
      </w:pPr>
      <w:r>
        <w:t>(Needs discussion for agreements):</w:t>
      </w:r>
    </w:p>
    <w:p w14:paraId="6C660A40" w14:textId="77777777" w:rsidR="006D4324" w:rsidRDefault="00533534" w:rsidP="00533534">
      <w:pPr>
        <w:pStyle w:val="Comments"/>
      </w:pPr>
      <w:r>
        <w:t xml:space="preserve">Proposal 2.4 [to discuss, 11 for, 3 against]: For the eDRX PTW start calculation, agree to N=8. No signalling needed to CN. </w:t>
      </w:r>
    </w:p>
    <w:p w14:paraId="0525C1D1" w14:textId="087952E5" w:rsidR="00533534" w:rsidRDefault="006D4324" w:rsidP="009640DB">
      <w:pPr>
        <w:pStyle w:val="Doc-text2"/>
        <w:numPr>
          <w:ilvl w:val="0"/>
          <w:numId w:val="10"/>
        </w:numPr>
      </w:pPr>
      <w:r>
        <w:t>Continue online</w:t>
      </w:r>
    </w:p>
    <w:p w14:paraId="14892028" w14:textId="77777777" w:rsidR="00533534" w:rsidRDefault="00533534" w:rsidP="00533534">
      <w:pPr>
        <w:pStyle w:val="Comments"/>
      </w:pPr>
      <w:r>
        <w:t>Below proposals deal with SI update for eDRX devices:</w:t>
      </w:r>
    </w:p>
    <w:p w14:paraId="6BA36A77" w14:textId="77777777" w:rsidR="00533534" w:rsidRDefault="00533534" w:rsidP="00533534">
      <w:pPr>
        <w:pStyle w:val="Comments"/>
      </w:pPr>
      <w:r>
        <w:t>Proposal 2.6 [to discuss]: DRX cycle the UE uses for comparing with the modification period to decide if the eDRX acquisition period is to be used:</w:t>
      </w:r>
    </w:p>
    <w:p w14:paraId="7738402F" w14:textId="77777777" w:rsidR="00533534" w:rsidRDefault="00533534" w:rsidP="00533534">
      <w:pPr>
        <w:pStyle w:val="Comments"/>
      </w:pPr>
      <w:r>
        <w:t>-</w:t>
      </w:r>
      <w:r>
        <w:tab/>
        <w:t>CN_eDRX for both RRC_IDLE and RRC_INACTIVE (same as LTE)</w:t>
      </w:r>
    </w:p>
    <w:p w14:paraId="4B9A097D" w14:textId="6965FFA4" w:rsidR="00533534" w:rsidRDefault="00533534" w:rsidP="00533534">
      <w:pPr>
        <w:pStyle w:val="Comments"/>
      </w:pPr>
      <w:r>
        <w:t>-</w:t>
      </w:r>
      <w:r>
        <w:tab/>
        <w:t>separate CN eDRX for RRC_IDLE, and RAN eDRX if configured for RRC_INACTIVE (use CN eDRX if RAN eDRX is not configured)</w:t>
      </w:r>
    </w:p>
    <w:p w14:paraId="5C78E979" w14:textId="7C355A98" w:rsidR="006D4324" w:rsidRDefault="006D4324" w:rsidP="009640DB">
      <w:pPr>
        <w:pStyle w:val="Doc-text2"/>
        <w:numPr>
          <w:ilvl w:val="0"/>
          <w:numId w:val="10"/>
        </w:numPr>
      </w:pPr>
      <w:r>
        <w:t>Continue online</w:t>
      </w:r>
    </w:p>
    <w:p w14:paraId="6F6AF033" w14:textId="77777777" w:rsidR="00533534" w:rsidRDefault="00533534" w:rsidP="00533534">
      <w:pPr>
        <w:pStyle w:val="Comments"/>
      </w:pPr>
      <w:r>
        <w:t>Proposal 2.8 [ to discuss, for 11, no 2] : the eDRX acquisition period is the same for IDLE and INACTIVE.</w:t>
      </w:r>
    </w:p>
    <w:p w14:paraId="25E163FE" w14:textId="2B79076A" w:rsidR="006D4324" w:rsidRDefault="006D4324" w:rsidP="009640DB">
      <w:pPr>
        <w:pStyle w:val="Doc-text2"/>
        <w:numPr>
          <w:ilvl w:val="0"/>
          <w:numId w:val="10"/>
        </w:numPr>
      </w:pPr>
      <w:r>
        <w:t>Continue online</w:t>
      </w:r>
    </w:p>
    <w:p w14:paraId="748DD507" w14:textId="77777777" w:rsidR="00533534" w:rsidRDefault="00533534" w:rsidP="00533534">
      <w:pPr>
        <w:pStyle w:val="Comments"/>
      </w:pPr>
      <w:r>
        <w:t>Proposal 2.10: (13 ok, 1 against)</w:t>
      </w:r>
    </w:p>
    <w:p w14:paraId="00325B2B" w14:textId="77777777" w:rsidR="00533534" w:rsidRDefault="00533534" w:rsidP="00533534">
      <w:pPr>
        <w:pStyle w:val="Comments"/>
      </w:pPr>
      <w:r>
        <w:t>A)</w:t>
      </w:r>
      <w:r>
        <w:tab/>
        <w:t>For RRC_INACTIVE UE, when IDLE eDRX cycle is no longer than 10.24s and INACTIVE eDRX cycle is not configured, T is determined by the shortest of RAN paging cycle and IDLE eDRX cycle.</w:t>
      </w:r>
    </w:p>
    <w:p w14:paraId="112ADEAA" w14:textId="26E02A35" w:rsidR="0052422D" w:rsidRDefault="00533534" w:rsidP="00533534">
      <w:pPr>
        <w:pStyle w:val="Comments"/>
      </w:pPr>
      <w:r>
        <w:t>B)</w:t>
      </w:r>
      <w:r>
        <w:tab/>
        <w:t>For RRC_INACTIVE UE, when IDLE eDRX cycle is longer than 10.24s and INACTIVE eDRX cycle is not configured, outside CN PTW, T is determined by RAN paging cycle.</w:t>
      </w:r>
    </w:p>
    <w:p w14:paraId="5D1E342A" w14:textId="2189FC49" w:rsidR="006D4324" w:rsidRDefault="006D4324" w:rsidP="009640DB">
      <w:pPr>
        <w:pStyle w:val="Doc-text2"/>
        <w:numPr>
          <w:ilvl w:val="0"/>
          <w:numId w:val="10"/>
        </w:numPr>
      </w:pPr>
      <w:r>
        <w:t>Continue online</w:t>
      </w:r>
    </w:p>
    <w:p w14:paraId="1FC1D6D1" w14:textId="77777777" w:rsidR="00F15C69" w:rsidRDefault="00F15C69" w:rsidP="002B5630">
      <w:pPr>
        <w:pStyle w:val="Comments"/>
      </w:pPr>
    </w:p>
    <w:p w14:paraId="36E138BA" w14:textId="77777777" w:rsidR="00772E59" w:rsidRDefault="00772E59" w:rsidP="002B5630">
      <w:pPr>
        <w:pStyle w:val="Comments"/>
      </w:pPr>
    </w:p>
    <w:p w14:paraId="1FA22FBC" w14:textId="77777777" w:rsidR="00772E59" w:rsidRDefault="00772E59" w:rsidP="00772E59">
      <w:pPr>
        <w:pStyle w:val="Doc-text2"/>
        <w:pBdr>
          <w:top w:val="single" w:sz="4" w:space="1" w:color="auto"/>
          <w:left w:val="single" w:sz="4" w:space="4" w:color="auto"/>
          <w:bottom w:val="single" w:sz="4" w:space="1" w:color="auto"/>
          <w:right w:val="single" w:sz="4" w:space="4" w:color="auto"/>
        </w:pBdr>
      </w:pPr>
      <w:r>
        <w:t>Agreements via email - from offline 105 (second round):</w:t>
      </w:r>
    </w:p>
    <w:p w14:paraId="368A4F9F" w14:textId="429E23FA"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lastRenderedPageBreak/>
        <w:t>eDRX feature can be supported by non RedCap UEs.</w:t>
      </w:r>
    </w:p>
    <w:p w14:paraId="63037F4E" w14:textId="44BAF451" w:rsidR="00772E59" w:rsidRPr="00533534"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1837C89A" w14:textId="3D93C222"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eDRX support is optional for the RedCap UE.</w:t>
      </w:r>
    </w:p>
    <w:p w14:paraId="32A42231" w14:textId="6A4F9986"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the UE_ID for eDRX is defined by 5G-S-TMSI mod 4096.</w:t>
      </w:r>
    </w:p>
    <w:p w14:paraId="3A89B47D" w14:textId="42A5D3CD"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the eDRX acquisition period is the maximum configurable value of the eDRX cycle</w:t>
      </w:r>
    </w:p>
    <w:p w14:paraId="12033A2D" w14:textId="4CA37C37" w:rsidR="00772E59" w:rsidRDefault="00772E59" w:rsidP="00772E59">
      <w:pPr>
        <w:pStyle w:val="Doc-text2"/>
        <w:pBdr>
          <w:top w:val="single" w:sz="4" w:space="1" w:color="auto"/>
          <w:left w:val="single" w:sz="4" w:space="4" w:color="auto"/>
          <w:bottom w:val="single" w:sz="4" w:space="1" w:color="auto"/>
          <w:right w:val="single" w:sz="4" w:space="4" w:color="auto"/>
        </w:pBdr>
      </w:pPr>
      <w:r>
        <w:t xml:space="preserve">6. </w:t>
      </w:r>
      <w:r>
        <w:tab/>
        <w:t>No eDRX specific on-demand SI enhancements are considered for Rel-17</w:t>
      </w:r>
    </w:p>
    <w:p w14:paraId="2FE593B7" w14:textId="77777777" w:rsidR="00772E59" w:rsidRDefault="00772E59" w:rsidP="002B5630">
      <w:pPr>
        <w:pStyle w:val="Comments"/>
      </w:pPr>
    </w:p>
    <w:p w14:paraId="15609D96" w14:textId="77777777" w:rsidR="00772E59" w:rsidRDefault="00772E59" w:rsidP="002B5630">
      <w:pPr>
        <w:pStyle w:val="Comments"/>
      </w:pPr>
    </w:p>
    <w:p w14:paraId="6267E410" w14:textId="4D0C08E3" w:rsidR="002B5630" w:rsidRDefault="006C4F7D" w:rsidP="002B5630">
      <w:pPr>
        <w:pStyle w:val="Doc-title"/>
      </w:pPr>
      <w:hyperlink r:id="rId276" w:tooltip="C:Data3GPPExtractsR2-2109449 Remaining issues on eDRX.docx" w:history="1">
        <w:r w:rsidR="002B5630" w:rsidRPr="00526152">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7B7C57AF" w:rsidR="002B5630" w:rsidRDefault="006C4F7D" w:rsidP="002B5630">
      <w:pPr>
        <w:pStyle w:val="Doc-title"/>
      </w:pPr>
      <w:hyperlink r:id="rId277" w:tooltip="C:Data3GPPExtractsR2-2109495 - Discussion on eDRX for RedCap UEs.doc" w:history="1">
        <w:r w:rsidR="002B5630" w:rsidRPr="00526152">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5B09CA37" w:rsidR="002B5630" w:rsidRDefault="006C4F7D" w:rsidP="002B5630">
      <w:pPr>
        <w:pStyle w:val="Doc-title"/>
      </w:pPr>
      <w:hyperlink r:id="rId278" w:tooltip="C:Data3GPPExtractsR2-2109537_UE_ID for extended DRX cycle and SI update aspects.doc" w:history="1">
        <w:r w:rsidR="002B5630" w:rsidRPr="00526152">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465A84C7" w:rsidR="002B5630" w:rsidRDefault="006C4F7D" w:rsidP="002B5630">
      <w:pPr>
        <w:pStyle w:val="Doc-title"/>
      </w:pPr>
      <w:hyperlink r:id="rId279" w:tooltip="C:Data3GPPExtractsR2-2109578 eDRX for RedCap UE.docx" w:history="1">
        <w:r w:rsidR="002B5630" w:rsidRPr="00526152">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76B4F027" w:rsidR="002B5630" w:rsidRDefault="006C4F7D" w:rsidP="002B5630">
      <w:pPr>
        <w:pStyle w:val="Doc-title"/>
      </w:pPr>
      <w:hyperlink r:id="rId280" w:tooltip="C:Data3GPPExtractsR2-2109649  Discussion on e-DRX for Redcap Devices.doc" w:history="1">
        <w:r w:rsidR="002B5630" w:rsidRPr="00526152">
          <w:rPr>
            <w:rStyle w:val="Hyperlink"/>
          </w:rPr>
          <w:t>R2-2109649</w:t>
        </w:r>
      </w:hyperlink>
      <w:r w:rsidR="002B5630">
        <w:tab/>
        <w:t>Discussion on e-DRX for Redcap Devices</w:t>
      </w:r>
      <w:r w:rsidR="002B5630">
        <w:tab/>
        <w:t>Beijing Xiaomi Mobile Softwar</w:t>
      </w:r>
      <w:r w:rsidR="002B5630">
        <w:tab/>
        <w:t>discussion</w:t>
      </w:r>
    </w:p>
    <w:p w14:paraId="2BC3F13C" w14:textId="28C3BBF1" w:rsidR="002B5630" w:rsidRDefault="006C4F7D" w:rsidP="002B5630">
      <w:pPr>
        <w:pStyle w:val="Doc-title"/>
      </w:pPr>
      <w:hyperlink r:id="rId281" w:tooltip="C:Data3GPPExtractsR2-2109671_NR-eDRX.docx" w:history="1">
        <w:r w:rsidR="002B5630" w:rsidRPr="00526152">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74EE6A39" w:rsidR="002B5630" w:rsidRDefault="006C4F7D" w:rsidP="002B5630">
      <w:pPr>
        <w:pStyle w:val="Doc-title"/>
      </w:pPr>
      <w:hyperlink r:id="rId282" w:tooltip="C:Data3GPPExtractsR2-2109699.doc" w:history="1">
        <w:r w:rsidR="002B5630" w:rsidRPr="00526152">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287D6A86" w:rsidR="002B5630" w:rsidRDefault="006C4F7D" w:rsidP="002B5630">
      <w:pPr>
        <w:pStyle w:val="Doc-title"/>
      </w:pPr>
      <w:hyperlink r:id="rId283" w:tooltip="C:Data3GPPExtractsR2-2109743_Discussion on eDRX for RedCap UEs.doc" w:history="1">
        <w:r w:rsidR="002B5630" w:rsidRPr="00526152">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3BEB8A1" w:rsidR="002B5630" w:rsidRDefault="006C4F7D" w:rsidP="002B5630">
      <w:pPr>
        <w:pStyle w:val="Doc-title"/>
      </w:pPr>
      <w:hyperlink r:id="rId284" w:tooltip="C:Data3GPPExtractsR2-2109898 Discussion on eDRX for RedCap UEs.docx" w:history="1">
        <w:r w:rsidR="002B5630" w:rsidRPr="00526152">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11FE0FDE" w:rsidR="002B5630" w:rsidRDefault="006C4F7D" w:rsidP="002B5630">
      <w:pPr>
        <w:pStyle w:val="Doc-title"/>
      </w:pPr>
      <w:hyperlink r:id="rId285" w:tooltip="C:Data3GPPExtractsR2-2110151_PTW_start.docx" w:history="1">
        <w:r w:rsidR="002B5630" w:rsidRPr="00526152">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7D27832" w:rsidR="002B5630" w:rsidRDefault="006C4F7D" w:rsidP="002B5630">
      <w:pPr>
        <w:pStyle w:val="Doc-title"/>
      </w:pPr>
      <w:hyperlink r:id="rId286" w:tooltip="C:Data3GPPExtractsR2-2110331.docx" w:history="1">
        <w:r w:rsidR="002B5630" w:rsidRPr="00526152">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11DD8500" w:rsidR="002B5630" w:rsidRDefault="006C4F7D" w:rsidP="002B5630">
      <w:pPr>
        <w:pStyle w:val="Doc-title"/>
      </w:pPr>
      <w:hyperlink r:id="rId287" w:tooltip="C:Data3GPPExtractsR2-2110584 Discussion on eDRX for RRC_INACTIVE.docx" w:history="1">
        <w:r w:rsidR="002B5630" w:rsidRPr="00526152">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0EB74221" w:rsidR="002B5630" w:rsidRDefault="006C4F7D" w:rsidP="002B5630">
      <w:pPr>
        <w:pStyle w:val="Doc-title"/>
      </w:pPr>
      <w:hyperlink r:id="rId288" w:tooltip="C:Data3GPPExtractsR2-2110755 Remaining issues for eDRX.DOCX" w:history="1">
        <w:r w:rsidR="002B5630" w:rsidRPr="00526152">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098626A9" w:rsidR="002B5630" w:rsidRDefault="006C4F7D" w:rsidP="002B5630">
      <w:pPr>
        <w:pStyle w:val="Doc-title"/>
      </w:pPr>
      <w:hyperlink r:id="rId289" w:tooltip="C:Data3GPPExtractsR2-2111099 - Extended DRX for Reduced Capability UEs.docx" w:history="1">
        <w:r w:rsidR="002B5630" w:rsidRPr="00526152">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FF2198A" w:rsidR="002B5630" w:rsidRDefault="006C4F7D" w:rsidP="002B5630">
      <w:pPr>
        <w:pStyle w:val="Doc-title"/>
      </w:pPr>
      <w:hyperlink r:id="rId290" w:tooltip="C:Data3GPPExtractsR2-2111129.doc" w:history="1">
        <w:r w:rsidR="002B5630" w:rsidRPr="00526152">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05D768B5" w:rsidR="002B5630" w:rsidRDefault="006C4F7D" w:rsidP="002B5630">
      <w:pPr>
        <w:pStyle w:val="Doc-title"/>
      </w:pPr>
      <w:hyperlink r:id="rId291" w:tooltip="C:Data3GPPExtractsR2-2109450 Remaining issues on RRM relaxations.docx" w:history="1">
        <w:r w:rsidR="002B5630" w:rsidRPr="00526152">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998ECCC" w14:textId="713BFE9A" w:rsidR="00E35599" w:rsidRDefault="006C4F7D" w:rsidP="00E35599">
      <w:pPr>
        <w:pStyle w:val="Doc-title"/>
      </w:pPr>
      <w:hyperlink r:id="rId292" w:tooltip="C:Data3GPPExtractsR2-2109579 RRM measurement relaxation for RedCap UE.doc" w:history="1">
        <w:r w:rsidR="00E35599" w:rsidRPr="00526152">
          <w:rPr>
            <w:rStyle w:val="Hyperlink"/>
          </w:rPr>
          <w:t>R2-2109579</w:t>
        </w:r>
      </w:hyperlink>
      <w:r w:rsidR="00E35599">
        <w:tab/>
        <w:t>RRM measurement relaxation for RedCap UE</w:t>
      </w:r>
      <w:r w:rsidR="00E35599">
        <w:tab/>
        <w:t>Huawei, HiSilicon</w:t>
      </w:r>
      <w:r w:rsidR="00E35599">
        <w:tab/>
        <w:t>discussion</w:t>
      </w:r>
      <w:r w:rsidR="00E35599">
        <w:tab/>
        <w:t>Rel-17</w:t>
      </w:r>
      <w:r w:rsidR="00E35599">
        <w:tab/>
        <w:t>NR_redcap-Core</w:t>
      </w:r>
    </w:p>
    <w:p w14:paraId="300C5C9B" w14:textId="77777777" w:rsidR="00E35599" w:rsidRDefault="006C4F7D" w:rsidP="00E35599">
      <w:pPr>
        <w:pStyle w:val="Doc-title"/>
      </w:pPr>
      <w:hyperlink r:id="rId293" w:tooltip="C:Data3GPPExtractsR2-2110564 - Details on RRM relaxation.docx" w:history="1">
        <w:r w:rsidR="00E35599" w:rsidRPr="00526152">
          <w:rPr>
            <w:rStyle w:val="Hyperlink"/>
          </w:rPr>
          <w:t>R2-2110564</w:t>
        </w:r>
      </w:hyperlink>
      <w:r w:rsidR="00E35599">
        <w:tab/>
        <w:t>Details on RRM relaxation</w:t>
      </w:r>
      <w:r w:rsidR="00E35599">
        <w:tab/>
        <w:t>Ericsson</w:t>
      </w:r>
      <w:r w:rsidR="00E35599">
        <w:tab/>
        <w:t>discussion</w:t>
      </w:r>
      <w:r w:rsidR="00E35599">
        <w:tab/>
        <w:t>Rel-17</w:t>
      </w:r>
      <w:r w:rsidR="00E35599">
        <w:tab/>
        <w:t>NR_redcap-Core</w:t>
      </w:r>
    </w:p>
    <w:p w14:paraId="04E06B7D" w14:textId="77777777" w:rsidR="00E35599" w:rsidRDefault="006C4F7D" w:rsidP="00E35599">
      <w:pPr>
        <w:pStyle w:val="Doc-title"/>
      </w:pPr>
      <w:hyperlink r:id="rId294" w:tooltip="C:Data3GPPExtractsR2-2109893 Further discussion on RRM relaxation for RedCap UE.docx" w:history="1">
        <w:r w:rsidR="00E35599" w:rsidRPr="00526152">
          <w:rPr>
            <w:rStyle w:val="Hyperlink"/>
          </w:rPr>
          <w:t>R2-2109893</w:t>
        </w:r>
      </w:hyperlink>
      <w:r w:rsidR="00E35599">
        <w:tab/>
        <w:t>Further discussion on RRM relaxation for RedCap UE</w:t>
      </w:r>
      <w:r w:rsidR="00E35599">
        <w:tab/>
        <w:t>ZTE Corporation, Sanechips</w:t>
      </w:r>
      <w:r w:rsidR="00E35599">
        <w:tab/>
        <w:t>discussion</w:t>
      </w:r>
      <w:r w:rsidR="00E35599">
        <w:tab/>
        <w:t>Rel-17</w:t>
      </w:r>
      <w:r w:rsidR="00E35599">
        <w:tab/>
        <w:t>NR_redcap-Core</w:t>
      </w:r>
    </w:p>
    <w:p w14:paraId="0AC12DF2" w14:textId="2220A4C5" w:rsidR="00E35599" w:rsidRPr="00E35599" w:rsidRDefault="006C4F7D" w:rsidP="00E35599">
      <w:pPr>
        <w:pStyle w:val="Doc-title"/>
      </w:pPr>
      <w:hyperlink r:id="rId295" w:tooltip="C:Data3GPPExtractsR2-2109744_RRM relaxation for neighboring cell for RedCap UEs.docx" w:history="1">
        <w:r w:rsidR="00E35599" w:rsidRPr="00526152">
          <w:rPr>
            <w:rStyle w:val="Hyperlink"/>
          </w:rPr>
          <w:t>R2-2109744</w:t>
        </w:r>
      </w:hyperlink>
      <w:r w:rsidR="00E35599">
        <w:tab/>
        <w:t>RRM relaxation for neighboring cell for RedCap UEs</w:t>
      </w:r>
      <w:r w:rsidR="00E35599">
        <w:tab/>
        <w:t>vivo,  Guangdong Genius</w:t>
      </w:r>
      <w:r w:rsidR="00E35599">
        <w:tab/>
        <w:t>discussion</w:t>
      </w:r>
      <w:r w:rsidR="00E35599">
        <w:tab/>
        <w:t>Rel-17</w:t>
      </w:r>
      <w:r w:rsidR="00E35599">
        <w:tab/>
        <w:t>NR_redcap-Core</w:t>
      </w:r>
    </w:p>
    <w:p w14:paraId="7C7A0879" w14:textId="77777777" w:rsidR="00870047" w:rsidRPr="00870047" w:rsidRDefault="00870047" w:rsidP="00870047">
      <w:pPr>
        <w:pStyle w:val="Doc-text2"/>
      </w:pPr>
    </w:p>
    <w:p w14:paraId="6989999A" w14:textId="77777777" w:rsidR="00870047" w:rsidRDefault="00870047" w:rsidP="00870047">
      <w:pPr>
        <w:pStyle w:val="Doc-text2"/>
      </w:pPr>
    </w:p>
    <w:p w14:paraId="3AA06AE2" w14:textId="5DAEBAF1"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7312377" w14:textId="604A8F96" w:rsidR="00870047" w:rsidRPr="00685E5D" w:rsidRDefault="00870047" w:rsidP="00870047">
      <w:pPr>
        <w:pStyle w:val="EmailDiscussion2"/>
        <w:ind w:left="1619" w:firstLine="0"/>
        <w:rPr>
          <w:color w:val="808080" w:themeColor="background1" w:themeShade="80"/>
          <w:shd w:val="clear" w:color="auto" w:fill="FFFFFF"/>
        </w:rPr>
      </w:pPr>
      <w:r w:rsidRPr="00685E5D">
        <w:rPr>
          <w:color w:val="808080" w:themeColor="background1" w:themeShade="80"/>
        </w:rPr>
        <w:t>Initial scope:</w:t>
      </w:r>
      <w:r w:rsidRPr="00685E5D">
        <w:rPr>
          <w:color w:val="808080" w:themeColor="background1" w:themeShade="80"/>
          <w:shd w:val="clear" w:color="auto" w:fill="FFFFFF"/>
        </w:rPr>
        <w:t xml:space="preserve"> Continue the discussion on </w:t>
      </w:r>
      <w:r w:rsidRPr="00685E5D">
        <w:rPr>
          <w:color w:val="808080" w:themeColor="background1" w:themeShade="80"/>
        </w:rPr>
        <w:t>remaining aspects of RRM relaxation</w:t>
      </w:r>
    </w:p>
    <w:p w14:paraId="732A4B05"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Initial intended outcome: Summary of the offline discussion with e.g.:</w:t>
      </w:r>
    </w:p>
    <w:p w14:paraId="388CE0E6"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for agreement (if any)</w:t>
      </w:r>
    </w:p>
    <w:p w14:paraId="0F9CA88E"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require online discussions</w:t>
      </w:r>
    </w:p>
    <w:p w14:paraId="07FB10A1"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should not be pursued (if any)</w:t>
      </w:r>
    </w:p>
    <w:p w14:paraId="45B99714"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Initial deadline (for companies' feedback): Friday 2021-11-05 0900 UTC</w:t>
      </w:r>
    </w:p>
    <w:p w14:paraId="7BE5A2A5" w14:textId="64AD642E"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 xml:space="preserve">Initial deadline (for </w:t>
      </w:r>
      <w:r w:rsidRPr="00685E5D">
        <w:rPr>
          <w:rStyle w:val="Doc-text2Char"/>
          <w:color w:val="808080" w:themeColor="background1" w:themeShade="80"/>
        </w:rPr>
        <w:t xml:space="preserve">rapporteur's summary in </w:t>
      </w:r>
      <w:hyperlink r:id="rId296" w:tooltip="C:Data3GPPRAN2InboxR2-2111345.zip" w:history="1">
        <w:r w:rsidRPr="00685E5D">
          <w:rPr>
            <w:rStyle w:val="Hyperlink"/>
            <w:color w:val="808080" w:themeColor="background1" w:themeShade="80"/>
          </w:rPr>
          <w:t>R2-2111345</w:t>
        </w:r>
      </w:hyperlink>
      <w:r w:rsidRPr="00685E5D">
        <w:rPr>
          <w:rStyle w:val="Doc-text2Char"/>
          <w:color w:val="808080" w:themeColor="background1" w:themeShade="80"/>
        </w:rPr>
        <w:t xml:space="preserve">): </w:t>
      </w:r>
      <w:r w:rsidRPr="00685E5D">
        <w:rPr>
          <w:color w:val="808080" w:themeColor="background1" w:themeShade="80"/>
        </w:rPr>
        <w:t>Friday 2021-11-05 1200 UTC</w:t>
      </w:r>
    </w:p>
    <w:p w14:paraId="56AC9CC5" w14:textId="1C81B37D" w:rsidR="00685E5D" w:rsidRDefault="00685E5D" w:rsidP="00685E5D">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297" w:tooltip="C:Data3GPPRAN2InboxR2-2111345.zip" w:history="1">
        <w:r w:rsidRPr="002C3785">
          <w:rPr>
            <w:rStyle w:val="Hyperlink"/>
          </w:rPr>
          <w:t>R2-2111345</w:t>
        </w:r>
      </w:hyperlink>
    </w:p>
    <w:p w14:paraId="37070F61" w14:textId="77777777" w:rsidR="00685E5D" w:rsidRDefault="00685E5D" w:rsidP="00685E5D">
      <w:pPr>
        <w:pStyle w:val="EmailDiscussion2"/>
        <w:ind w:left="1619" w:firstLine="0"/>
      </w:pPr>
      <w:r>
        <w:t>Updated intended outcome: Summary of the offline discussion with e.g.:</w:t>
      </w:r>
    </w:p>
    <w:p w14:paraId="24E5BF9A" w14:textId="77777777" w:rsidR="00685E5D" w:rsidRDefault="00685E5D" w:rsidP="00685E5D">
      <w:pPr>
        <w:pStyle w:val="EmailDiscussion2"/>
        <w:numPr>
          <w:ilvl w:val="2"/>
          <w:numId w:val="8"/>
        </w:numPr>
        <w:ind w:left="1980"/>
      </w:pPr>
      <w:r>
        <w:t>List of proposals for agreement (if any)</w:t>
      </w:r>
    </w:p>
    <w:p w14:paraId="1CF435BD" w14:textId="77777777" w:rsidR="00685E5D" w:rsidRDefault="00685E5D" w:rsidP="00685E5D">
      <w:pPr>
        <w:pStyle w:val="EmailDiscussion2"/>
        <w:numPr>
          <w:ilvl w:val="2"/>
          <w:numId w:val="8"/>
        </w:numPr>
        <w:ind w:left="1980"/>
      </w:pPr>
      <w:r>
        <w:lastRenderedPageBreak/>
        <w:t>List of proposals that require online discussions</w:t>
      </w:r>
    </w:p>
    <w:p w14:paraId="5FBE4F60" w14:textId="77777777" w:rsidR="00685E5D" w:rsidRDefault="00685E5D" w:rsidP="00685E5D">
      <w:pPr>
        <w:pStyle w:val="EmailDiscussion2"/>
        <w:numPr>
          <w:ilvl w:val="2"/>
          <w:numId w:val="8"/>
        </w:numPr>
        <w:ind w:left="1980"/>
      </w:pPr>
      <w:r>
        <w:t>List of proposals that should not be pursued (if any)</w:t>
      </w:r>
    </w:p>
    <w:p w14:paraId="22F80D2A" w14:textId="1F098847" w:rsidR="00685E5D" w:rsidRDefault="00685E5D" w:rsidP="00685E5D">
      <w:pPr>
        <w:pStyle w:val="EmailDiscussion2"/>
        <w:ind w:left="1619" w:firstLine="0"/>
      </w:pPr>
      <w:r>
        <w:t>Updated deadline (for companies' feedback): Tuesday 2021-11-09 18</w:t>
      </w:r>
      <w:r w:rsidRPr="00076AA5">
        <w:t>00 UTC</w:t>
      </w:r>
    </w:p>
    <w:p w14:paraId="211DBE54" w14:textId="74BB9FF7"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298" w:tooltip="C:Data3GPPRAN2InboxR2-2111338.zip" w:history="1">
        <w:r w:rsidRPr="008F51A9">
          <w:rPr>
            <w:rStyle w:val="Hyperlink"/>
          </w:rPr>
          <w:t>R2-21113</w:t>
        </w:r>
        <w:r>
          <w:rPr>
            <w:rStyle w:val="Hyperlink"/>
          </w:rPr>
          <w:t>55</w:t>
        </w:r>
      </w:hyperlink>
      <w:r>
        <w:rPr>
          <w:rStyle w:val="Doc-text2Char"/>
        </w:rPr>
        <w:t xml:space="preserve">): </w:t>
      </w:r>
      <w:r>
        <w:t>Tuesday 2021-11-09 21</w:t>
      </w:r>
      <w:r w:rsidRPr="00076AA5">
        <w:t>00 UTC</w:t>
      </w:r>
    </w:p>
    <w:p w14:paraId="1E7A08BB" w14:textId="77777777" w:rsidR="00870047" w:rsidRDefault="00870047" w:rsidP="00870047">
      <w:pPr>
        <w:pStyle w:val="Comments"/>
      </w:pPr>
    </w:p>
    <w:p w14:paraId="713A1D90" w14:textId="77EACCF4" w:rsidR="00334948" w:rsidRPr="00334948" w:rsidRDefault="006C4F7D" w:rsidP="00334948">
      <w:pPr>
        <w:pStyle w:val="Doc-title"/>
        <w:rPr>
          <w:rStyle w:val="Hyperlink"/>
          <w:color w:val="auto"/>
          <w:u w:val="none"/>
        </w:rPr>
      </w:pPr>
      <w:hyperlink r:id="rId299" w:tooltip="C:Data3GPPRAN2InboxR2-2111345.zip" w:history="1">
        <w:r w:rsidR="00870047" w:rsidRPr="002C3785">
          <w:rPr>
            <w:rStyle w:val="Hyperlink"/>
          </w:rPr>
          <w:t>R2-2111345</w:t>
        </w:r>
      </w:hyperlink>
      <w:r w:rsidR="00870047">
        <w:tab/>
      </w:r>
      <w:r w:rsidR="00870047" w:rsidRPr="008E4AC5">
        <w:t>[</w:t>
      </w:r>
      <w:r w:rsidR="00870047">
        <w:t>offline-111</w:t>
      </w:r>
      <w:r w:rsidR="00870047" w:rsidRPr="008E4AC5">
        <w:t>]</w:t>
      </w:r>
      <w:r w:rsidR="00870047">
        <w:t xml:space="preserve"> RRM relaxation</w:t>
      </w:r>
      <w:r w:rsidR="00870047">
        <w:tab/>
        <w:t>Qualcomm</w:t>
      </w:r>
      <w:r w:rsidR="00870047">
        <w:tab/>
      </w:r>
      <w:r w:rsidR="00870047" w:rsidRPr="008E4AC5">
        <w:t>discussio</w:t>
      </w:r>
      <w:r w:rsidR="00870047">
        <w:t>n</w:t>
      </w:r>
      <w:r w:rsidR="00870047">
        <w:tab/>
      </w:r>
      <w:r w:rsidR="00870047" w:rsidRPr="008E4AC5">
        <w:t>Rel-17</w:t>
      </w:r>
      <w:r w:rsidR="00334948">
        <w:tab/>
        <w:t>NR_redcap-Core</w:t>
      </w:r>
    </w:p>
    <w:p w14:paraId="482E4A7B" w14:textId="77777777" w:rsidR="00334948" w:rsidRDefault="00334948" w:rsidP="00334948">
      <w:pPr>
        <w:pStyle w:val="Comments"/>
      </w:pPr>
      <w:r>
        <w:t>For agreement by email:</w:t>
      </w:r>
    </w:p>
    <w:p w14:paraId="32EC1971" w14:textId="77777777" w:rsidR="00334948" w:rsidRDefault="00334948" w:rsidP="00334948">
      <w:pPr>
        <w:pStyle w:val="Comments"/>
      </w:pPr>
      <w:r>
        <w:t xml:space="preserve">Proposal 1. </w:t>
      </w:r>
      <w:r>
        <w:tab/>
        <w:t>(20/20) UE is not allowed to relax its RRM measurements if both stationarity criterion and R17 not-at-cell-edge criterion are configured but UE meets only the R17 not-at-cell-edge criterion.</w:t>
      </w:r>
    </w:p>
    <w:p w14:paraId="7A26F07C" w14:textId="25C88BEF" w:rsidR="00334948" w:rsidRDefault="00334948" w:rsidP="009640DB">
      <w:pPr>
        <w:pStyle w:val="Doc-text2"/>
        <w:numPr>
          <w:ilvl w:val="0"/>
          <w:numId w:val="10"/>
        </w:numPr>
      </w:pPr>
      <w:r>
        <w:t>Agreed</w:t>
      </w:r>
    </w:p>
    <w:p w14:paraId="2698C5D7" w14:textId="77777777" w:rsidR="00334948" w:rsidRDefault="00334948" w:rsidP="00334948">
      <w:pPr>
        <w:pStyle w:val="Comments"/>
      </w:pPr>
      <w:r>
        <w:t>Proposal 4.  (20/20) UE reports to network when it no longer meets relaxation criteria.</w:t>
      </w:r>
    </w:p>
    <w:p w14:paraId="19AD0D0B" w14:textId="760E7E05" w:rsidR="00334948" w:rsidRDefault="00334948" w:rsidP="009640DB">
      <w:pPr>
        <w:pStyle w:val="Doc-text2"/>
        <w:numPr>
          <w:ilvl w:val="0"/>
          <w:numId w:val="10"/>
        </w:numPr>
      </w:pPr>
      <w:r>
        <w:t>Agreed</w:t>
      </w:r>
    </w:p>
    <w:p w14:paraId="4DEA8F03" w14:textId="77777777" w:rsidR="00334948" w:rsidRDefault="00334948" w:rsidP="00334948">
      <w:pPr>
        <w:pStyle w:val="Comments"/>
      </w:pPr>
      <w:r>
        <w:t>Proposal 8.</w:t>
      </w:r>
      <w:r>
        <w:tab/>
        <w:t>(19/20) No additional signaling is introduced for network to tell UE whether and which criteria for RRM relaxation is considered satisfied when leaving RRC_CONNECTED state.</w:t>
      </w:r>
    </w:p>
    <w:p w14:paraId="25057E01" w14:textId="0AFEC040" w:rsidR="00334948" w:rsidRDefault="00334948" w:rsidP="009640DB">
      <w:pPr>
        <w:pStyle w:val="Doc-text2"/>
        <w:numPr>
          <w:ilvl w:val="0"/>
          <w:numId w:val="10"/>
        </w:numPr>
      </w:pPr>
      <w:r>
        <w:t>Agreed</w:t>
      </w:r>
    </w:p>
    <w:p w14:paraId="3A7D51FD" w14:textId="77777777" w:rsidR="00334948" w:rsidRDefault="00334948" w:rsidP="00334948">
      <w:pPr>
        <w:pStyle w:val="Comments"/>
      </w:pPr>
      <w:r>
        <w:t>Proposal 9.</w:t>
      </w:r>
      <w:r>
        <w:tab/>
        <w:t>(18/20) No need for UE to send UE Assistance Information to request network configuring it with relaxation criteria.</w:t>
      </w:r>
    </w:p>
    <w:p w14:paraId="6A221091" w14:textId="15D124AB" w:rsidR="00334948" w:rsidRDefault="00334948" w:rsidP="009640DB">
      <w:pPr>
        <w:pStyle w:val="Doc-text2"/>
        <w:numPr>
          <w:ilvl w:val="0"/>
          <w:numId w:val="10"/>
        </w:numPr>
      </w:pPr>
      <w:r>
        <w:t>Agreed</w:t>
      </w:r>
    </w:p>
    <w:p w14:paraId="74BF1FF6" w14:textId="77777777" w:rsidR="00334948" w:rsidRDefault="00334948" w:rsidP="00334948">
      <w:pPr>
        <w:pStyle w:val="Comments"/>
      </w:pPr>
      <w:r>
        <w:t xml:space="preserve">Proposal 7.  (16/20) UE does not report its history/state of RRM relaxation when transitioning from RRC Idle/Inactive to RRC Connected.  </w:t>
      </w:r>
    </w:p>
    <w:p w14:paraId="137877C9" w14:textId="3D82CB59" w:rsidR="00334948" w:rsidRDefault="00334948" w:rsidP="009640DB">
      <w:pPr>
        <w:pStyle w:val="Doc-text2"/>
        <w:numPr>
          <w:ilvl w:val="0"/>
          <w:numId w:val="10"/>
        </w:numPr>
      </w:pPr>
      <w:r>
        <w:t>Agreed</w:t>
      </w:r>
    </w:p>
    <w:p w14:paraId="633A2464" w14:textId="77777777" w:rsidR="00334948" w:rsidRDefault="00334948" w:rsidP="00334948">
      <w:pPr>
        <w:pStyle w:val="Comments"/>
      </w:pPr>
      <w:r>
        <w:t xml:space="preserve">Proposal 3. </w:t>
      </w:r>
      <w:r>
        <w:tab/>
        <w:t>(17/19) Relaxation criteria for UEs in RRC Connected are configured by only dedicated signaling.</w:t>
      </w:r>
    </w:p>
    <w:p w14:paraId="5DBFE7FA" w14:textId="419C9E67" w:rsidR="00334948" w:rsidRDefault="00334948" w:rsidP="009640DB">
      <w:pPr>
        <w:pStyle w:val="Doc-text2"/>
        <w:numPr>
          <w:ilvl w:val="0"/>
          <w:numId w:val="10"/>
        </w:numPr>
      </w:pPr>
      <w:r>
        <w:t>Agreed</w:t>
      </w:r>
    </w:p>
    <w:p w14:paraId="05C5A069" w14:textId="77777777" w:rsidR="00334948" w:rsidRDefault="00334948" w:rsidP="00334948">
      <w:pPr>
        <w:pStyle w:val="Comments"/>
      </w:pPr>
    </w:p>
    <w:p w14:paraId="4892EC44" w14:textId="77777777" w:rsidR="00334948" w:rsidRDefault="00334948" w:rsidP="00334948">
      <w:pPr>
        <w:pStyle w:val="Comments"/>
      </w:pPr>
      <w:r>
        <w:t>For possible agreements during online:</w:t>
      </w:r>
    </w:p>
    <w:p w14:paraId="477EC1AC" w14:textId="77777777" w:rsidR="00334948" w:rsidRDefault="00334948" w:rsidP="00334948">
      <w:pPr>
        <w:pStyle w:val="Comments"/>
      </w:pPr>
      <w:r>
        <w:t>Proposal 10.</w:t>
      </w:r>
      <w:r>
        <w:tab/>
        <w:t>(15/20) For the purpose of continued discussions, RAN2 assume that the existing RRM measurement framework can be used as baseline for enabling and disabling UE’s RRM relaxations in RRC Connected, unless RAN4 introduce different or additional methods.</w:t>
      </w:r>
    </w:p>
    <w:p w14:paraId="64D8BC92" w14:textId="77777777" w:rsidR="00334948" w:rsidRDefault="00334948" w:rsidP="00334948">
      <w:pPr>
        <w:pStyle w:val="Comments"/>
      </w:pPr>
      <w:r>
        <w:t>Proposal 11. (4/20) RAN2 continue to wait for RAN4’s progress before deciding on UE’s behaviors when UE meets both R16 and R17 relaxation criteria.</w:t>
      </w:r>
    </w:p>
    <w:p w14:paraId="69C72C1D" w14:textId="77777777" w:rsidR="00334948" w:rsidRDefault="00334948" w:rsidP="00334948">
      <w:pPr>
        <w:pStyle w:val="Comments"/>
      </w:pPr>
      <w:r>
        <w:t xml:space="preserve">Proposal 12. (16/20) R17 RRM relaxation can be applied to both RedCap and non-RedCap UEs. </w:t>
      </w:r>
    </w:p>
    <w:p w14:paraId="18F45723" w14:textId="77777777" w:rsidR="00334948" w:rsidRDefault="00334948" w:rsidP="00334948">
      <w:pPr>
        <w:pStyle w:val="Comments"/>
      </w:pPr>
      <w:r>
        <w:t xml:space="preserve">Proposal 2.  (11/19) (working assumption) Introduce an indication similar to combineRelaxedMeasCondition-r16, if RAN4 confirm that RRM relaxation level can be different depend on whether only stationary criterion or both criteria are met. </w:t>
      </w:r>
    </w:p>
    <w:p w14:paraId="70BFA431" w14:textId="77777777" w:rsidR="00334948" w:rsidRDefault="00334948" w:rsidP="00334948">
      <w:pPr>
        <w:pStyle w:val="Comments"/>
      </w:pPr>
      <w:r>
        <w:t xml:space="preserve">Proposal 6.  If measurement reporting framework is used by UE to report its relaxation status, no prohibit timer is needed. If UE Assistance Information is used by UE to report relaxation status, RAN2 discuss further whether prohibit timer is needed. </w:t>
      </w:r>
    </w:p>
    <w:p w14:paraId="42C608A8" w14:textId="030ADAC6" w:rsidR="00334948" w:rsidRDefault="00334948" w:rsidP="00334948">
      <w:pPr>
        <w:pStyle w:val="Comments"/>
      </w:pPr>
      <w:r>
        <w:t xml:space="preserve">Proposal 5. </w:t>
      </w:r>
      <w:r>
        <w:tab/>
        <w:t>(11 vs 8) Continue discussion on whether UAI or measurement reporting framework should be reused for UE to report its relaxation status.</w:t>
      </w:r>
    </w:p>
    <w:p w14:paraId="687291D8" w14:textId="77777777" w:rsidR="00334948" w:rsidRDefault="00334948" w:rsidP="00334948">
      <w:pPr>
        <w:pStyle w:val="Doc-text2"/>
      </w:pPr>
    </w:p>
    <w:p w14:paraId="3750A350" w14:textId="77777777" w:rsidR="00334948" w:rsidRDefault="00334948" w:rsidP="00334948">
      <w:pPr>
        <w:pStyle w:val="Doc-text2"/>
      </w:pPr>
    </w:p>
    <w:p w14:paraId="197F9ABD" w14:textId="6D1097EE" w:rsidR="00334948" w:rsidRDefault="00334948" w:rsidP="00334948">
      <w:pPr>
        <w:pStyle w:val="Doc-text2"/>
        <w:pBdr>
          <w:top w:val="single" w:sz="4" w:space="1" w:color="auto"/>
          <w:left w:val="single" w:sz="4" w:space="4" w:color="auto"/>
          <w:bottom w:val="single" w:sz="4" w:space="1" w:color="auto"/>
          <w:right w:val="single" w:sz="4" w:space="4" w:color="auto"/>
        </w:pBdr>
      </w:pPr>
      <w:r>
        <w:t>Agreements via email - from offline 111:</w:t>
      </w:r>
    </w:p>
    <w:p w14:paraId="21A41E32" w14:textId="5853124F"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UE is not allowed to relax its RRM measurements if both stationarity criterion and R17 not-at-cell-edge criterion are configured but UE meets only the R17 not-at-cell-edge criterion.</w:t>
      </w:r>
    </w:p>
    <w:p w14:paraId="67BFB4DE" w14:textId="500029F3"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UE reports to network when it no longer meets relaxation criteria.</w:t>
      </w:r>
    </w:p>
    <w:p w14:paraId="1FD063A6" w14:textId="7606B65A"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No additional signaling is introduced for network to tell UE whether and which criteria for RRM relaxation is considered satisfied when leaving RRC_CONNECTED state.</w:t>
      </w:r>
    </w:p>
    <w:p w14:paraId="3F88479A" w14:textId="6A2831E5"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No need for UE to send UE Assistance Information to request network configuring it with relaxation criteria.</w:t>
      </w:r>
    </w:p>
    <w:p w14:paraId="40D42B18" w14:textId="483390A2"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 xml:space="preserve">UE does not report its history/state of RRM relaxation when transitioning from RRC Idle/Inactive to RRC Connected.  </w:t>
      </w:r>
    </w:p>
    <w:p w14:paraId="7DD88996" w14:textId="3E6EAF87"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Relaxation criteria for UEs in RRC Connected are configured by only dedicated signaling.</w:t>
      </w:r>
    </w:p>
    <w:p w14:paraId="5E048797" w14:textId="77777777" w:rsidR="00334948" w:rsidRDefault="00334948" w:rsidP="00334948">
      <w:pPr>
        <w:pStyle w:val="Doc-text2"/>
      </w:pPr>
    </w:p>
    <w:p w14:paraId="7B8B1A9A" w14:textId="77777777" w:rsidR="00533534" w:rsidRDefault="00533534" w:rsidP="00334948">
      <w:pPr>
        <w:pStyle w:val="Doc-text2"/>
      </w:pPr>
    </w:p>
    <w:p w14:paraId="66E62740" w14:textId="35E56ADC" w:rsidR="00533534" w:rsidRPr="00334948" w:rsidRDefault="006C4F7D" w:rsidP="00533534">
      <w:pPr>
        <w:pStyle w:val="Doc-title"/>
        <w:rPr>
          <w:rStyle w:val="Hyperlink"/>
          <w:color w:val="auto"/>
          <w:u w:val="none"/>
        </w:rPr>
      </w:pPr>
      <w:hyperlink r:id="rId300" w:tooltip="C:Data3GPPRAN2InboxR2-2111345.zip" w:history="1">
        <w:r w:rsidR="00533534" w:rsidRPr="002C3785">
          <w:rPr>
            <w:rStyle w:val="Hyperlink"/>
          </w:rPr>
          <w:t>R2-21113</w:t>
        </w:r>
        <w:r w:rsidR="00533534">
          <w:rPr>
            <w:rStyle w:val="Hyperlink"/>
          </w:rPr>
          <w:t>5</w:t>
        </w:r>
        <w:r w:rsidR="00533534" w:rsidRPr="002C3785">
          <w:rPr>
            <w:rStyle w:val="Hyperlink"/>
          </w:rPr>
          <w:t>5</w:t>
        </w:r>
      </w:hyperlink>
      <w:r w:rsidR="00533534">
        <w:tab/>
      </w:r>
      <w:r w:rsidR="00533534" w:rsidRPr="008E4AC5">
        <w:t>[</w:t>
      </w:r>
      <w:r w:rsidR="00533534">
        <w:t>offline-111</w:t>
      </w:r>
      <w:r w:rsidR="00533534" w:rsidRPr="008E4AC5">
        <w:t>]</w:t>
      </w:r>
      <w:r w:rsidR="00533534">
        <w:t xml:space="preserve"> RRM relaxation - second round</w:t>
      </w:r>
      <w:r w:rsidR="00533534">
        <w:tab/>
        <w:t>Qualcomm</w:t>
      </w:r>
      <w:r w:rsidR="00533534">
        <w:tab/>
      </w:r>
      <w:r w:rsidR="00533534" w:rsidRPr="008E4AC5">
        <w:t>discussio</w:t>
      </w:r>
      <w:r w:rsidR="00533534">
        <w:t>n</w:t>
      </w:r>
      <w:r w:rsidR="00533534">
        <w:tab/>
      </w:r>
      <w:r w:rsidR="00533534" w:rsidRPr="008E4AC5">
        <w:t>Rel-17</w:t>
      </w:r>
      <w:r w:rsidR="00533534">
        <w:tab/>
        <w:t>NR_redcap-Core</w:t>
      </w:r>
    </w:p>
    <w:p w14:paraId="6ED2A22A" w14:textId="77777777" w:rsidR="00334948" w:rsidRPr="00334948" w:rsidRDefault="00334948" w:rsidP="00334948">
      <w:pPr>
        <w:pStyle w:val="Doc-text2"/>
      </w:pPr>
    </w:p>
    <w:p w14:paraId="4CD1CBD8" w14:textId="1A64A09D" w:rsidR="002B5630" w:rsidRDefault="006C4F7D" w:rsidP="002B5630">
      <w:pPr>
        <w:pStyle w:val="Doc-title"/>
      </w:pPr>
      <w:hyperlink r:id="rId301" w:tooltip="C:Data3GPPExtractsR2-2109496 - Discussion on RRM relax  for RRC idle.doc" w:history="1">
        <w:r w:rsidR="002B5630" w:rsidRPr="00526152">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6F8C52D0" w:rsidR="002B5630" w:rsidRDefault="006C4F7D" w:rsidP="002B5630">
      <w:pPr>
        <w:pStyle w:val="Doc-title"/>
      </w:pPr>
      <w:hyperlink r:id="rId302" w:tooltip="C:Data3GPPExtractsR2-2109497 - Discussion on RRM relax  for RRC connected.doc" w:history="1">
        <w:r w:rsidR="002B5630" w:rsidRPr="00526152">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15CFF57E" w:rsidR="002B5630" w:rsidRDefault="006C4F7D" w:rsidP="002B5630">
      <w:pPr>
        <w:pStyle w:val="Doc-title"/>
      </w:pPr>
      <w:hyperlink r:id="rId303" w:tooltip="C:Data3GPPExtractsR2-2109575.docx" w:history="1">
        <w:r w:rsidR="002B5630" w:rsidRPr="00526152">
          <w:rPr>
            <w:rStyle w:val="Hyperlink"/>
          </w:rPr>
          <w:t>R2-2109575</w:t>
        </w:r>
      </w:hyperlink>
      <w:r w:rsidR="002B5630">
        <w:tab/>
        <w:t>NR-REDCAP stationarity relaxations in case of RRC_CONNECTED</w:t>
      </w:r>
      <w:r w:rsidR="002B5630">
        <w:tab/>
        <w:t>THALES</w:t>
      </w:r>
      <w:r w:rsidR="002B5630">
        <w:tab/>
        <w:t>discussion</w:t>
      </w:r>
    </w:p>
    <w:p w14:paraId="4C9CE883" w14:textId="11932CA7" w:rsidR="002B5630" w:rsidRDefault="006C4F7D" w:rsidP="002B5630">
      <w:pPr>
        <w:pStyle w:val="Doc-title"/>
      </w:pPr>
      <w:hyperlink r:id="rId304" w:tooltip="C:Data3GPPExtractsR2-2109588_On the efficient RRM relaxation on RRC Connected mode.docx" w:history="1">
        <w:r w:rsidR="002B5630" w:rsidRPr="00526152">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305" w:tooltip="C:Data3GPParchiveRAN2RAN2#115TdocsR2-2107145.zip" w:history="1">
        <w:r w:rsidR="002B5630" w:rsidRPr="00526152">
          <w:rPr>
            <w:rStyle w:val="Hyperlink"/>
          </w:rPr>
          <w:t>R2-2107145</w:t>
        </w:r>
      </w:hyperlink>
    </w:p>
    <w:p w14:paraId="3A90C1A2" w14:textId="1EF56B24" w:rsidR="002B5630" w:rsidRDefault="006C4F7D" w:rsidP="002B5630">
      <w:pPr>
        <w:pStyle w:val="Doc-title"/>
      </w:pPr>
      <w:hyperlink r:id="rId306" w:tooltip="C:Data3GPPExtractsR2-2109672 RRM measurement relaxation for RedCap UE in RRC_CONNECTED.docx" w:history="1">
        <w:r w:rsidR="002B5630" w:rsidRPr="00526152">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13401591" w:rsidR="002B5630" w:rsidRDefault="006C4F7D" w:rsidP="002B5630">
      <w:pPr>
        <w:pStyle w:val="Doc-title"/>
      </w:pPr>
      <w:hyperlink r:id="rId307" w:tooltip="C:Data3GPPExtractsR2-2109700.doc" w:history="1">
        <w:r w:rsidR="002B5630" w:rsidRPr="00526152">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04D0ECA7" w14:textId="5EDB7C84" w:rsidR="002B5630" w:rsidRDefault="006C4F7D" w:rsidP="002B5630">
      <w:pPr>
        <w:pStyle w:val="Doc-title"/>
      </w:pPr>
      <w:hyperlink r:id="rId308" w:tooltip="C:Data3GPPExtractsR2-2110105 RRM relaxation criterion of RedCap.docx" w:history="1">
        <w:r w:rsidR="002B5630" w:rsidRPr="00526152">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1099FE59" w:rsidR="002B5630" w:rsidRDefault="006C4F7D" w:rsidP="002B5630">
      <w:pPr>
        <w:pStyle w:val="Doc-title"/>
      </w:pPr>
      <w:hyperlink r:id="rId309" w:tooltip="C:Data3GPPExtractsR2-2110193 Discussion on RRM measurement relaxation for redcap.docx" w:history="1">
        <w:r w:rsidR="002B5630" w:rsidRPr="00526152">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4F6C9657" w:rsidR="002B5630" w:rsidRDefault="006C4F7D" w:rsidP="002B5630">
      <w:pPr>
        <w:pStyle w:val="Doc-title"/>
      </w:pPr>
      <w:hyperlink r:id="rId310" w:tooltip="C:Data3GPPExtractsR2-2110230 Remaining issues in RRM relaxation.DOC" w:history="1">
        <w:r w:rsidR="002B5630" w:rsidRPr="00526152">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57984D54" w:rsidR="002B5630" w:rsidRDefault="006C4F7D" w:rsidP="002B5630">
      <w:pPr>
        <w:pStyle w:val="Doc-title"/>
      </w:pPr>
      <w:hyperlink r:id="rId311" w:tooltip="C:Data3GPPExtractsR2-2110287 RRM relaxation for RedCap UEs.docx" w:history="1">
        <w:r w:rsidR="002B5630" w:rsidRPr="00526152">
          <w:rPr>
            <w:rStyle w:val="Hyperlink"/>
          </w:rPr>
          <w:t>R2-2110287</w:t>
        </w:r>
      </w:hyperlink>
      <w:r w:rsidR="002B5630">
        <w:tab/>
        <w:t>RRM relaxation for RedCap UEs</w:t>
      </w:r>
      <w:r w:rsidR="002B5630">
        <w:tab/>
        <w:t>SHARP Corporation</w:t>
      </w:r>
      <w:r w:rsidR="002B5630">
        <w:tab/>
        <w:t>discussion</w:t>
      </w:r>
      <w:r w:rsidR="002B5630">
        <w:tab/>
      </w:r>
      <w:hyperlink r:id="rId312" w:tooltip="C:Data3GPParchiveRAN2RAN2#115TdocsR2-2107873.zip" w:history="1">
        <w:r w:rsidR="002B5630" w:rsidRPr="00526152">
          <w:rPr>
            <w:rStyle w:val="Hyperlink"/>
          </w:rPr>
          <w:t>R2-2107873</w:t>
        </w:r>
      </w:hyperlink>
    </w:p>
    <w:p w14:paraId="45528C32" w14:textId="32C4577E" w:rsidR="002B5630" w:rsidRDefault="006C4F7D" w:rsidP="002B5630">
      <w:pPr>
        <w:pStyle w:val="Doc-title"/>
      </w:pPr>
      <w:hyperlink r:id="rId313" w:tooltip="C:Data3GPPExtractsR2-2110816 On RRM relaxation for REDCAP UE.docx" w:history="1">
        <w:r w:rsidR="002B5630" w:rsidRPr="00526152">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6DF4044D" w:rsidR="002B5630" w:rsidRDefault="006C4F7D" w:rsidP="002B5630">
      <w:pPr>
        <w:pStyle w:val="Doc-title"/>
      </w:pPr>
      <w:hyperlink r:id="rId314" w:tooltip="C:Data3GPPExtractsR2-2110817 On RRM relaxation in CONNECTED.docx" w:history="1">
        <w:r w:rsidR="002B5630" w:rsidRPr="00526152">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5D8193DA" w:rsidR="002B5630" w:rsidRDefault="006C4F7D" w:rsidP="002B5630">
      <w:pPr>
        <w:pStyle w:val="Doc-title"/>
      </w:pPr>
      <w:hyperlink r:id="rId315" w:tooltip="C:Data3GPPExtractsR2-2111130.doc" w:history="1">
        <w:r w:rsidR="002B5630" w:rsidRPr="00526152">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t>8.19</w:t>
      </w:r>
      <w:r>
        <w:tab/>
        <w:t>Coverage Enhancements</w:t>
      </w:r>
    </w:p>
    <w:p w14:paraId="56A7925A" w14:textId="59F7FE09" w:rsidR="002B5630" w:rsidRDefault="002B5630" w:rsidP="002B5630">
      <w:pPr>
        <w:pStyle w:val="Comments"/>
      </w:pPr>
      <w:r>
        <w:t xml:space="preserve">(NR_cov_enh-Core; leading WG: RAN1; REL-17; WID: </w:t>
      </w:r>
      <w:hyperlink r:id="rId316" w:tooltip="C:Data3GPParchiveRANRAN#92TdocsRP-211566.zip" w:history="1">
        <w:r w:rsidRPr="00526152">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241E9FB8" w:rsidR="002B5630" w:rsidRDefault="006C4F7D" w:rsidP="002B5630">
      <w:pPr>
        <w:pStyle w:val="Doc-title"/>
      </w:pPr>
      <w:hyperlink r:id="rId317" w:tooltip="C:Data3GPPExtractsR2-2111210_R1-2110585.docx" w:history="1">
        <w:r w:rsidR="002B5630" w:rsidRPr="00526152">
          <w:rPr>
            <w:rStyle w:val="Hyperlink"/>
          </w:rPr>
          <w:t>R2-2111210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1C932F1A" w14:textId="43D2804D" w:rsidR="00BD541A" w:rsidRDefault="006B184B" w:rsidP="00BD541A">
      <w:pPr>
        <w:pStyle w:val="Doc-text2"/>
      </w:pPr>
      <w:r>
        <w:t>-</w:t>
      </w:r>
      <w:r>
        <w:tab/>
        <w:t>Regarding the answer to Q2, Lenovo thinks the spirit of the response is that this can be up to RAN2 discussion. vivo agrees: we could decide and then confirm with RAN1</w:t>
      </w:r>
    </w:p>
    <w:p w14:paraId="7892C6DA" w14:textId="3C708607" w:rsidR="006B184B" w:rsidRPr="006B184B" w:rsidRDefault="006B184B" w:rsidP="009640DB">
      <w:pPr>
        <w:pStyle w:val="Doc-text2"/>
        <w:numPr>
          <w:ilvl w:val="0"/>
          <w:numId w:val="10"/>
        </w:numPr>
      </w:pPr>
      <w:r>
        <w:t>Noted</w:t>
      </w:r>
    </w:p>
    <w:p w14:paraId="0541666B" w14:textId="77777777" w:rsidR="002B5630" w:rsidRDefault="002B5630" w:rsidP="002B5630">
      <w:pPr>
        <w:pStyle w:val="Heading3"/>
      </w:pPr>
      <w:r>
        <w:t>8.19.2</w:t>
      </w:r>
      <w:r>
        <w:tab/>
        <w:t>General</w:t>
      </w:r>
    </w:p>
    <w:p w14:paraId="3902D6DC" w14:textId="77777777" w:rsidR="002B5630" w:rsidRDefault="002B5630" w:rsidP="002B5630">
      <w:pPr>
        <w:pStyle w:val="Comments"/>
      </w:pPr>
      <w:r>
        <w:t xml:space="preserve">RAN2 impact tech proposals. </w:t>
      </w:r>
    </w:p>
    <w:p w14:paraId="4EA61269" w14:textId="77777777" w:rsidR="00737E8C" w:rsidRDefault="006C4F7D" w:rsidP="00737E8C">
      <w:pPr>
        <w:pStyle w:val="Doc-title"/>
      </w:pPr>
      <w:hyperlink r:id="rId318" w:tooltip="C:Data3GPPExtractsR2-2109894 Consideration on Msg3 repetition in CE.docx" w:history="1">
        <w:r w:rsidR="00737E8C" w:rsidRPr="00526152">
          <w:rPr>
            <w:rStyle w:val="Hyperlink"/>
          </w:rPr>
          <w:t>R2-2109894</w:t>
        </w:r>
      </w:hyperlink>
      <w:r w:rsidR="00737E8C">
        <w:tab/>
        <w:t>Consideration on Msg3 repetition in CE</w:t>
      </w:r>
      <w:r w:rsidR="00737E8C">
        <w:tab/>
        <w:t>ZTE Corporation, Sanechips</w:t>
      </w:r>
      <w:r w:rsidR="00737E8C">
        <w:tab/>
        <w:t>discussion</w:t>
      </w:r>
      <w:r w:rsidR="00737E8C">
        <w:tab/>
        <w:t>Rel-17</w:t>
      </w:r>
      <w:r w:rsidR="00737E8C">
        <w:tab/>
        <w:t>NR_cov_enh-Core</w:t>
      </w:r>
    </w:p>
    <w:p w14:paraId="39A36D5B" w14:textId="77777777" w:rsidR="00737E8C" w:rsidRDefault="00737E8C" w:rsidP="00737E8C">
      <w:pPr>
        <w:pStyle w:val="Comments"/>
      </w:pPr>
      <w:r>
        <w:t xml:space="preserve">Proposal 1: Confirm Msg3 repetition is supported on both NUL and SUL, and network can configure different RSRP thresholds for requesting Msg3 repetition on NUL and SUL.  </w:t>
      </w:r>
    </w:p>
    <w:p w14:paraId="5633401F" w14:textId="4F958A0D" w:rsidR="001F6B87" w:rsidRDefault="001F6B87" w:rsidP="001F6B87">
      <w:pPr>
        <w:pStyle w:val="Doc-text2"/>
      </w:pPr>
      <w:r>
        <w:t>-</w:t>
      </w:r>
      <w:r>
        <w:tab/>
        <w:t>LGE would like to clarify the intention, what is the scenario when we need to configure repetitions on both SUL and NUL. ZTE thinks the network needs to consider UEs us</w:t>
      </w:r>
      <w:r w:rsidR="00BD541A">
        <w:t>ing SUL</w:t>
      </w:r>
      <w:r>
        <w:t xml:space="preserve"> and NUL. HW supports this and this has been confirmed by RAN1</w:t>
      </w:r>
    </w:p>
    <w:p w14:paraId="571C5ACA" w14:textId="707BC89A" w:rsidR="001F6B87" w:rsidRDefault="001F6B87" w:rsidP="009640DB">
      <w:pPr>
        <w:pStyle w:val="Doc-text2"/>
        <w:numPr>
          <w:ilvl w:val="0"/>
          <w:numId w:val="10"/>
        </w:numPr>
      </w:pPr>
      <w:r>
        <w:t>Agreed</w:t>
      </w:r>
    </w:p>
    <w:p w14:paraId="4DA6FD8C" w14:textId="77777777" w:rsidR="00737E8C" w:rsidRDefault="00737E8C" w:rsidP="00737E8C">
      <w:pPr>
        <w:pStyle w:val="Comments"/>
      </w:pPr>
      <w:r>
        <w:t xml:space="preserve">Proposal 2: Group B preambles with Msg3 repetition is supported, it is up to network to decide whether to configure Group B together with Msg3 repetition.  </w:t>
      </w:r>
    </w:p>
    <w:p w14:paraId="6CA48B7B" w14:textId="36DDE186" w:rsidR="001F6B87" w:rsidRDefault="001F6B87" w:rsidP="001F6B87">
      <w:pPr>
        <w:pStyle w:val="Doc-text2"/>
      </w:pPr>
      <w:r>
        <w:t>-</w:t>
      </w:r>
      <w:r>
        <w:tab/>
        <w:t>LGE is ok with p2 but wonders if this is also related to the discussion on common RACH aspects in the other session. So we could at least say that the decision needs to</w:t>
      </w:r>
      <w:r w:rsidR="00BD541A">
        <w:t xml:space="preserve"> </w:t>
      </w:r>
      <w:r>
        <w:t xml:space="preserve">be confirmed in the other session. HW is ok to leave the final decision to the session on RACH partitioning. </w:t>
      </w:r>
    </w:p>
    <w:p w14:paraId="0C94737A" w14:textId="533853E5" w:rsidR="001F6B87" w:rsidRDefault="001F6B87" w:rsidP="001F6B87">
      <w:pPr>
        <w:pStyle w:val="Doc-text2"/>
      </w:pPr>
      <w:r>
        <w:t>-</w:t>
      </w:r>
      <w:r>
        <w:tab/>
        <w:t>QC supports</w:t>
      </w:r>
    </w:p>
    <w:p w14:paraId="361EB5FC" w14:textId="1CC932F7" w:rsidR="001F6B87" w:rsidRDefault="001F6B87" w:rsidP="001F6B87">
      <w:pPr>
        <w:pStyle w:val="Doc-text2"/>
      </w:pPr>
      <w:r>
        <w:t>-</w:t>
      </w:r>
      <w:r>
        <w:tab/>
        <w:t>ZTE thinks this can be made compatible with the discussion on RACH partitioning. Nokia agrees. IDC as well. vivo/Intel also support</w:t>
      </w:r>
      <w:r w:rsidR="00BD541A">
        <w:t xml:space="preserve"> p2</w:t>
      </w:r>
    </w:p>
    <w:p w14:paraId="6DB4E134" w14:textId="77777777" w:rsidR="00BD541A" w:rsidRDefault="00BD541A" w:rsidP="009640DB">
      <w:pPr>
        <w:pStyle w:val="Doc-text2"/>
        <w:numPr>
          <w:ilvl w:val="0"/>
          <w:numId w:val="10"/>
        </w:numPr>
      </w:pPr>
      <w:r>
        <w:t>Agreed</w:t>
      </w:r>
    </w:p>
    <w:p w14:paraId="1A59B443" w14:textId="72A24F2C" w:rsidR="00737E8C" w:rsidRDefault="00737E8C" w:rsidP="00737E8C">
      <w:pPr>
        <w:pStyle w:val="Comments"/>
      </w:pPr>
      <w:r>
        <w:t>Proposal 3: If Group B preambles with Msg3 repetition is configured, network can configure separate parameters for requesting Msg3 repetition, including ra-Msg3SizeGroupA, messagePowerOffsetGroupB a</w:t>
      </w:r>
      <w:r w:rsidR="001F6B87">
        <w:t xml:space="preserve">nd numberOfRA-PreamblesGroupA. </w:t>
      </w:r>
    </w:p>
    <w:p w14:paraId="14DCB898" w14:textId="6BCFAF43" w:rsidR="001F6B87" w:rsidRDefault="001F6B87" w:rsidP="001F6B87">
      <w:pPr>
        <w:pStyle w:val="Doc-text2"/>
      </w:pPr>
      <w:r>
        <w:t>-</w:t>
      </w:r>
      <w:r>
        <w:tab/>
        <w:t>ZTE thinks that we could agree on the first 2 parameters (ra-Msg3SizeGroupA, messagePowerOffsetGroupB ) and leave the discussion on the last ones to the common session</w:t>
      </w:r>
    </w:p>
    <w:p w14:paraId="19838DF6" w14:textId="31FCB4A0" w:rsidR="001F6B87" w:rsidRDefault="001F6B87" w:rsidP="001F6B87">
      <w:pPr>
        <w:pStyle w:val="Doc-text2"/>
      </w:pPr>
      <w:r>
        <w:t>-</w:t>
      </w:r>
      <w:r>
        <w:tab/>
        <w:t>Samsung supports p3</w:t>
      </w:r>
    </w:p>
    <w:p w14:paraId="7D294BBC" w14:textId="5A00A10E" w:rsidR="001F6B87" w:rsidRDefault="00BD541A" w:rsidP="009640DB">
      <w:pPr>
        <w:pStyle w:val="Doc-text2"/>
        <w:numPr>
          <w:ilvl w:val="0"/>
          <w:numId w:val="10"/>
        </w:numPr>
      </w:pPr>
      <w:r>
        <w:t xml:space="preserve">Agreed. </w:t>
      </w:r>
      <w:r w:rsidR="00D11508">
        <w:t xml:space="preserve">If Group B preambles with Msg3 repetition is configured, network can configure separate parameters for requesting Msg3 repetition, including ra-Msg3SizeGroupA, </w:t>
      </w:r>
      <w:r w:rsidR="00D11508">
        <w:lastRenderedPageBreak/>
        <w:t>messagePowerOffsetGroupB and numberOfRA-PreamblesGroupA (ASN.1 details can be discussed in session on RACH partitioning)</w:t>
      </w:r>
    </w:p>
    <w:p w14:paraId="7E651DFE" w14:textId="77777777" w:rsidR="00737E8C" w:rsidRDefault="00737E8C" w:rsidP="00737E8C">
      <w:pPr>
        <w:pStyle w:val="Comments"/>
      </w:pPr>
      <w:r>
        <w:t>Proposal 4: Agree the following principles, and capture them in stage 3 specification.</w:t>
      </w:r>
    </w:p>
    <w:p w14:paraId="083C8732" w14:textId="77777777" w:rsidR="00737E8C" w:rsidRDefault="00737E8C" w:rsidP="00737E8C">
      <w:pPr>
        <w:pStyle w:val="Comments"/>
      </w:pPr>
      <w:r>
        <w:t>•</w:t>
      </w:r>
      <w:r>
        <w:tab/>
        <w:t>Principle 1: If only 2-step RA configuration is signaled, network is not allowed to enable Msg3 repetition (does not configure RACH resource for requesting Msg3 repetition)</w:t>
      </w:r>
    </w:p>
    <w:p w14:paraId="151B4EA0" w14:textId="77777777" w:rsidR="00737E8C" w:rsidRDefault="00737E8C" w:rsidP="00737E8C">
      <w:pPr>
        <w:pStyle w:val="Comments"/>
      </w:pPr>
      <w:r>
        <w:t>•</w:t>
      </w:r>
      <w:r>
        <w:tab/>
        <w:t xml:space="preserve">Principle 2: If both 2-step RA configuration and 4-step RA configuration are signaled, the RSRP threshold used for requesting Msg3 repetition should be configured lower than msgA-RSRP-Threshold-r16. </w:t>
      </w:r>
    </w:p>
    <w:p w14:paraId="5040BAE7" w14:textId="13644379" w:rsidR="00D11508" w:rsidRDefault="00D11508" w:rsidP="00D11508">
      <w:pPr>
        <w:pStyle w:val="Doc-text2"/>
      </w:pPr>
      <w:r>
        <w:t>-</w:t>
      </w:r>
      <w:r>
        <w:tab/>
        <w:t>Oppo thinks that RAN1 has agreed that msg3 repetition does not apply to fallback case. ZTE thinks this is about the initiation of RACH procedure (with RA type selection). The option suggested here is: first do RA type selection and if 4-step is used then decide to use msg3 repetition or not. Samsung agrees that the UE should do RA type selection first.</w:t>
      </w:r>
    </w:p>
    <w:p w14:paraId="3D1EFEA7" w14:textId="21711564" w:rsidR="00D11508" w:rsidRDefault="00D11508" w:rsidP="00D11508">
      <w:pPr>
        <w:pStyle w:val="Doc-text2"/>
      </w:pPr>
      <w:r>
        <w:t>-</w:t>
      </w:r>
      <w:r>
        <w:tab/>
        <w:t>Ericsson/QC might agree with the principle but wonder if anything needs to be covered in the specs</w:t>
      </w:r>
    </w:p>
    <w:p w14:paraId="2DEEE5BE" w14:textId="5602D40C" w:rsidR="001F1131" w:rsidRDefault="001F1131" w:rsidP="00D11508">
      <w:pPr>
        <w:pStyle w:val="Doc-text2"/>
      </w:pPr>
      <w:r>
        <w:t>-</w:t>
      </w:r>
      <w:r>
        <w:tab/>
        <w:t>LGE thinks whether RA type selection is performed first or not should be discussed in the RACH partitioning first.</w:t>
      </w:r>
    </w:p>
    <w:p w14:paraId="0D97300A" w14:textId="20E277BD" w:rsidR="001F1131" w:rsidRDefault="001F1131" w:rsidP="009640DB">
      <w:pPr>
        <w:pStyle w:val="Doc-text2"/>
        <w:numPr>
          <w:ilvl w:val="0"/>
          <w:numId w:val="10"/>
        </w:numPr>
      </w:pPr>
      <w:r>
        <w:t xml:space="preserve">Continue in offline 112, </w:t>
      </w:r>
      <w:r w:rsidR="00584018">
        <w:t xml:space="preserve">also </w:t>
      </w:r>
      <w:r>
        <w:t>taking into account the outcome of the session on RACH partitioning, when/if available</w:t>
      </w:r>
    </w:p>
    <w:p w14:paraId="7A79ADEE" w14:textId="77777777" w:rsidR="00D11508" w:rsidRDefault="00D11508" w:rsidP="00D11508">
      <w:pPr>
        <w:pStyle w:val="Doc-text2"/>
      </w:pPr>
    </w:p>
    <w:p w14:paraId="53A41236" w14:textId="77777777" w:rsidR="00737E8C" w:rsidRDefault="00737E8C" w:rsidP="00737E8C">
      <w:pPr>
        <w:pStyle w:val="Comments"/>
      </w:pPr>
      <w:r>
        <w:t>Proposal 5: Introduce separate rsrp-ThresholdSSB for requesting Msg3 repetition.</w:t>
      </w:r>
    </w:p>
    <w:p w14:paraId="585B8366" w14:textId="77777777" w:rsidR="00737E8C" w:rsidRDefault="00737E8C" w:rsidP="00737E8C">
      <w:pPr>
        <w:pStyle w:val="Comments"/>
      </w:pPr>
      <w:r>
        <w:t xml:space="preserve">Proposal 6: The new rsrp-ThresholdSSB threshold is used (instead of legacy rsrp-ThresholdSSB) when the UE supports Msg3 repetition and the cell enables Msg3 repetition. </w:t>
      </w:r>
    </w:p>
    <w:p w14:paraId="49CCBB78" w14:textId="77777777" w:rsidR="00737E8C" w:rsidRDefault="00737E8C" w:rsidP="00737E8C">
      <w:pPr>
        <w:pStyle w:val="Comments"/>
      </w:pPr>
      <w:r>
        <w:t xml:space="preserve">Proposal 7: UE first selects SSB (based on Msg3 repetition specific rsrp-ThresholdSSB), and then determines whether Msg3 repetition is needed or not. </w:t>
      </w:r>
    </w:p>
    <w:p w14:paraId="4E40B526" w14:textId="77777777" w:rsidR="00737E8C" w:rsidRDefault="00737E8C" w:rsidP="00737E8C">
      <w:pPr>
        <w:pStyle w:val="Comments"/>
      </w:pPr>
      <w:r>
        <w:t xml:space="preserve">Proposal 8: RAN2 to discuss whether UE can switch from CE (i.e. requesting Msg3 Repetition) to non-CE (i.e. not requesting Msg3 repetition), or vice versa upon Msg1 retransmission. </w:t>
      </w:r>
    </w:p>
    <w:p w14:paraId="1ED2EA33" w14:textId="23724261" w:rsidR="00737E8C" w:rsidRDefault="00737E8C" w:rsidP="00737E8C">
      <w:pPr>
        <w:pStyle w:val="Comments"/>
      </w:pPr>
      <w:r>
        <w:t xml:space="preserve">Proposal 9: Once 2-step RA is triggered, the UE ignores the Msg3 repetition configuration. UE cannot change the RA type unless max MsgA retransmission is reached.   </w:t>
      </w:r>
    </w:p>
    <w:p w14:paraId="652F8308" w14:textId="77777777" w:rsidR="00BD541A" w:rsidRDefault="00BD541A" w:rsidP="00737E8C">
      <w:pPr>
        <w:pStyle w:val="Comments"/>
      </w:pPr>
    </w:p>
    <w:p w14:paraId="230A7632" w14:textId="77777777" w:rsidR="00BD541A" w:rsidRDefault="00BD541A" w:rsidP="00737E8C">
      <w:pPr>
        <w:pStyle w:val="Comments"/>
      </w:pPr>
    </w:p>
    <w:p w14:paraId="781E432F" w14:textId="77777777" w:rsidR="00BD541A" w:rsidRDefault="00BD541A" w:rsidP="00BD541A">
      <w:pPr>
        <w:pStyle w:val="Doc-text2"/>
        <w:pBdr>
          <w:top w:val="single" w:sz="4" w:space="1" w:color="auto"/>
          <w:left w:val="single" w:sz="4" w:space="4" w:color="auto"/>
          <w:bottom w:val="single" w:sz="4" w:space="1" w:color="auto"/>
          <w:right w:val="single" w:sz="4" w:space="4" w:color="auto"/>
        </w:pBdr>
      </w:pPr>
      <w:r>
        <w:t>Agreements:</w:t>
      </w:r>
    </w:p>
    <w:p w14:paraId="3431EDC7" w14:textId="294FD1F8"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 xml:space="preserve">Confirm Msg3 repetition is supported on both NUL and SUL, and network can configure different RSRP thresholds for requesting Msg3 repetition on NUL and SUL.  </w:t>
      </w:r>
    </w:p>
    <w:p w14:paraId="7E9C60C6" w14:textId="1DC9A61B"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 xml:space="preserve">Group B preambles with Msg3 repetition is supported, it is up to network to decide whether to configure Group B together with Msg3 repetition.  </w:t>
      </w:r>
    </w:p>
    <w:p w14:paraId="4BB33B3C" w14:textId="0E56626C"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6AC2A7CA" w14:textId="77777777" w:rsidR="00BD541A" w:rsidRDefault="00BD541A" w:rsidP="00737E8C">
      <w:pPr>
        <w:pStyle w:val="Comments"/>
      </w:pPr>
    </w:p>
    <w:p w14:paraId="7194E067" w14:textId="77777777" w:rsidR="00737E8C" w:rsidRPr="00737E8C" w:rsidRDefault="00737E8C" w:rsidP="00737E8C">
      <w:pPr>
        <w:pStyle w:val="Doc-text2"/>
        <w:ind w:left="0" w:firstLine="0"/>
      </w:pPr>
    </w:p>
    <w:p w14:paraId="7B63E399" w14:textId="77777777" w:rsidR="00737E8C" w:rsidRDefault="006C4F7D" w:rsidP="00737E8C">
      <w:pPr>
        <w:pStyle w:val="Doc-title"/>
      </w:pPr>
      <w:hyperlink r:id="rId319" w:tooltip="C:Data3GPPExtractsR2-2109530_MAC Aspects of UL Coverage Enhancements.doc" w:history="1">
        <w:r w:rsidR="00737E8C" w:rsidRPr="00526152">
          <w:rPr>
            <w:rStyle w:val="Hyperlink"/>
          </w:rPr>
          <w:t>R2-2109530</w:t>
        </w:r>
      </w:hyperlink>
      <w:r w:rsidR="00737E8C">
        <w:tab/>
        <w:t>MAC Aspects of UL Coverage Enhancements</w:t>
      </w:r>
      <w:r w:rsidR="00737E8C">
        <w:tab/>
        <w:t>Samsung Electronics Co., Ltd</w:t>
      </w:r>
      <w:r w:rsidR="00737E8C">
        <w:tab/>
        <w:t>discussion</w:t>
      </w:r>
      <w:r w:rsidR="00737E8C">
        <w:tab/>
        <w:t>Rel-17</w:t>
      </w:r>
      <w:r w:rsidR="00737E8C">
        <w:tab/>
        <w:t>NR_cov_enh-Core</w:t>
      </w:r>
    </w:p>
    <w:p w14:paraId="5C11684C" w14:textId="77777777" w:rsidR="00737E8C" w:rsidRDefault="00737E8C" w:rsidP="00737E8C">
      <w:pPr>
        <w:pStyle w:val="Comments"/>
      </w:pPr>
      <w:r>
        <w:t>Proposal 1: RA type selection is independent of whether RACH configuration for UL coverage is signaled by gNB or not. Legacy principle is applied for RA type selection.</w:t>
      </w:r>
    </w:p>
    <w:p w14:paraId="22DB0F57" w14:textId="77777777" w:rsidR="00737E8C" w:rsidRDefault="00737E8C" w:rsidP="00737E8C">
      <w:pPr>
        <w:pStyle w:val="Comments"/>
      </w:pPr>
      <w:r>
        <w:t>Proposal 1a: For 2 step RA, if criteria to request for Msg3 PUSCH repetition is met and RACH configuration for 4 step RA is provided for UL coverage enhancement, UE apply the 4 step RACH configuration for UL coverage enhancement. Otherwise, UE apply 4 step RACH configuration which is not configured for UL coverage enhancement.</w:t>
      </w:r>
    </w:p>
    <w:p w14:paraId="7771B70A" w14:textId="48E84D61" w:rsidR="00737E8C" w:rsidRDefault="00737E8C" w:rsidP="00737E8C">
      <w:pPr>
        <w:pStyle w:val="Comments"/>
      </w:pPr>
      <w:r>
        <w:t>Proposal 2: If the UL grant for Msg3 include repetitions, UE starts the ra-ContentionResolutionTimer in the first symbol after the end of Msg3 transmission in 1st transmission occasion of UL grant with repetition.</w:t>
      </w:r>
    </w:p>
    <w:p w14:paraId="7CAD6662" w14:textId="77777777" w:rsidR="00737E8C" w:rsidRPr="00737E8C" w:rsidRDefault="00737E8C" w:rsidP="00737E8C">
      <w:pPr>
        <w:pStyle w:val="Doc-text2"/>
      </w:pPr>
    </w:p>
    <w:p w14:paraId="331A6FB3" w14:textId="6DAC3132" w:rsidR="00737E8C" w:rsidRPr="00737E8C" w:rsidRDefault="006C4F7D" w:rsidP="00737E8C">
      <w:pPr>
        <w:pStyle w:val="Doc-title"/>
        <w:rPr>
          <w:rStyle w:val="Hyperlink"/>
          <w:color w:val="auto"/>
          <w:u w:val="none"/>
        </w:rPr>
      </w:pPr>
      <w:hyperlink r:id="rId320" w:tooltip="C:Data3GPPExtractsR2-2111026 Further discussions on RAN2 support of Msg3 PUSCH repetition.docx" w:history="1">
        <w:r w:rsidR="00737E8C" w:rsidRPr="00526152">
          <w:rPr>
            <w:rStyle w:val="Hyperlink"/>
          </w:rPr>
          <w:t>R2-2111026</w:t>
        </w:r>
      </w:hyperlink>
      <w:r w:rsidR="00737E8C">
        <w:tab/>
        <w:t>Further discussions on RAN2 support of Msg3 PUSCH repetition</w:t>
      </w:r>
      <w:r w:rsidR="00737E8C">
        <w:tab/>
        <w:t>Huawei, HiSilicon</w:t>
      </w:r>
      <w:r w:rsidR="00737E8C">
        <w:tab/>
        <w:t>discussion</w:t>
      </w:r>
      <w:r w:rsidR="00737E8C">
        <w:tab/>
        <w:t>Rel-17</w:t>
      </w:r>
      <w:r w:rsidR="00737E8C">
        <w:tab/>
        <w:t>NR_cov_enh-Core</w:t>
      </w:r>
    </w:p>
    <w:p w14:paraId="183BF155" w14:textId="77777777" w:rsidR="00737E8C" w:rsidRDefault="00737E8C" w:rsidP="002B5630">
      <w:pPr>
        <w:pStyle w:val="Doc-title"/>
        <w:rPr>
          <w:rStyle w:val="Hyperlink"/>
        </w:rPr>
      </w:pPr>
    </w:p>
    <w:p w14:paraId="4DB045FE" w14:textId="71CAC681" w:rsidR="00E35599" w:rsidRPr="00146D15" w:rsidRDefault="00E35599" w:rsidP="00E35599">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47907279" w14:textId="07176244" w:rsidR="001B2567" w:rsidRDefault="00E35599" w:rsidP="001B2567">
      <w:pPr>
        <w:pStyle w:val="EmailDiscussion2"/>
        <w:ind w:left="1619" w:firstLine="0"/>
        <w:rPr>
          <w:shd w:val="clear" w:color="auto" w:fill="FFFFFF"/>
        </w:rPr>
      </w:pPr>
      <w:r>
        <w:t>Initial scope:</w:t>
      </w:r>
      <w:r>
        <w:rPr>
          <w:shd w:val="clear" w:color="auto" w:fill="FFFFFF"/>
        </w:rPr>
        <w:t xml:space="preserve"> Continue the discussion on</w:t>
      </w:r>
      <w:r w:rsidR="001F1131">
        <w:t xml:space="preserve"> proposals in </w:t>
      </w:r>
      <w:hyperlink r:id="rId321" w:tooltip="C:Data3GPPExtractsR2-2109894 Consideration on Msg3 repetition in CE.docx" w:history="1">
        <w:r w:rsidR="001F1131" w:rsidRPr="00526152">
          <w:rPr>
            <w:rStyle w:val="Hyperlink"/>
          </w:rPr>
          <w:t>R2-2109894</w:t>
        </w:r>
      </w:hyperlink>
      <w:r w:rsidR="001F1131">
        <w:rPr>
          <w:rStyle w:val="Hyperlink"/>
        </w:rPr>
        <w:t xml:space="preserve"> </w:t>
      </w:r>
      <w:r w:rsidR="001F1131" w:rsidRPr="00D43E6F">
        <w:rPr>
          <w:shd w:val="clear" w:color="auto" w:fill="FFFFFF"/>
        </w:rPr>
        <w:t>and on CFRA/CBRA issues</w:t>
      </w:r>
      <w:r w:rsidR="00584018">
        <w:rPr>
          <w:shd w:val="clear" w:color="auto" w:fill="FFFFFF"/>
        </w:rPr>
        <w:t xml:space="preserve"> raised in other contributions</w:t>
      </w:r>
      <w:r w:rsidR="005C555E">
        <w:rPr>
          <w:shd w:val="clear" w:color="auto" w:fill="FFFFFF"/>
        </w:rPr>
        <w:t xml:space="preserve">, </w:t>
      </w:r>
      <w:r w:rsidR="005C555E">
        <w:t>also taking into account the outcome of the session on RACH partitioning (when/if available), where applicable</w:t>
      </w:r>
      <w:r w:rsidR="00584018">
        <w:rPr>
          <w:shd w:val="clear" w:color="auto" w:fill="FFFFFF"/>
        </w:rPr>
        <w:t xml:space="preserve">. For any proposal that might not require to be checked in the common session on RACH partitioning, also </w:t>
      </w:r>
      <w:r w:rsidR="005C555E">
        <w:rPr>
          <w:shd w:val="clear" w:color="auto" w:fill="FFFFFF"/>
        </w:rPr>
        <w:t>attempt email agreements.</w:t>
      </w:r>
    </w:p>
    <w:p w14:paraId="0B8457A3" w14:textId="4EA3D0AC" w:rsidR="001B2567" w:rsidRPr="001B2567" w:rsidRDefault="001B2567" w:rsidP="001B2567">
      <w:pPr>
        <w:pStyle w:val="EmailDiscussion2"/>
        <w:ind w:left="1619" w:firstLine="0"/>
      </w:pPr>
      <w:r>
        <w:t>Initial intended outcome: Summary of the offline discussion with e.g.:</w:t>
      </w:r>
    </w:p>
    <w:p w14:paraId="0060140C" w14:textId="77777777" w:rsidR="00E35599" w:rsidRDefault="00E35599" w:rsidP="00E35599">
      <w:pPr>
        <w:pStyle w:val="EmailDiscussion2"/>
        <w:numPr>
          <w:ilvl w:val="2"/>
          <w:numId w:val="8"/>
        </w:numPr>
        <w:ind w:left="1980"/>
      </w:pPr>
      <w:r>
        <w:t>List of proposals for agreement (if any)</w:t>
      </w:r>
    </w:p>
    <w:p w14:paraId="00EDCCC1" w14:textId="77777777" w:rsidR="00E35599" w:rsidRDefault="00E35599" w:rsidP="00E35599">
      <w:pPr>
        <w:pStyle w:val="EmailDiscussion2"/>
        <w:numPr>
          <w:ilvl w:val="2"/>
          <w:numId w:val="8"/>
        </w:numPr>
        <w:ind w:left="1980"/>
      </w:pPr>
      <w:r>
        <w:t>List of proposals that require online discussions</w:t>
      </w:r>
    </w:p>
    <w:p w14:paraId="3DD4CB07" w14:textId="77777777" w:rsidR="00E35599" w:rsidRDefault="00E35599" w:rsidP="00E35599">
      <w:pPr>
        <w:pStyle w:val="EmailDiscussion2"/>
        <w:numPr>
          <w:ilvl w:val="2"/>
          <w:numId w:val="8"/>
        </w:numPr>
        <w:ind w:left="1980"/>
      </w:pPr>
      <w:r>
        <w:lastRenderedPageBreak/>
        <w:t>List of proposals that should not be pursued (if any)</w:t>
      </w:r>
    </w:p>
    <w:p w14:paraId="277D9543" w14:textId="77777777" w:rsidR="00E35599" w:rsidRDefault="00E35599" w:rsidP="00E35599">
      <w:pPr>
        <w:pStyle w:val="EmailDiscussion2"/>
        <w:ind w:left="1619" w:firstLine="0"/>
      </w:pPr>
      <w:r>
        <w:t>Initial deadline (for companies' feedback): Friday 2021-11-05 09</w:t>
      </w:r>
      <w:r w:rsidRPr="00076AA5">
        <w:t>00 UTC</w:t>
      </w:r>
    </w:p>
    <w:p w14:paraId="17D3EF9A" w14:textId="3F3244A1" w:rsidR="00E35599" w:rsidRDefault="00E35599" w:rsidP="00E35599">
      <w:pPr>
        <w:pStyle w:val="EmailDiscussion2"/>
        <w:ind w:left="1619" w:firstLine="0"/>
      </w:pPr>
      <w:r>
        <w:t xml:space="preserve">Initial deadline (for </w:t>
      </w:r>
      <w:r>
        <w:rPr>
          <w:rStyle w:val="Doc-text2Char"/>
        </w:rPr>
        <w:t xml:space="preserve">rapporteur's summary in </w:t>
      </w:r>
      <w:hyperlink r:id="rId322" w:tooltip="C:Data3GPPRAN2InboxR2-2111346.zip" w:history="1">
        <w:r w:rsidRPr="002432BA">
          <w:rPr>
            <w:rStyle w:val="Hyperlink"/>
          </w:rPr>
          <w:t>R2-2111346</w:t>
        </w:r>
      </w:hyperlink>
      <w:r>
        <w:rPr>
          <w:rStyle w:val="Doc-text2Char"/>
        </w:rPr>
        <w:t xml:space="preserve">): </w:t>
      </w:r>
      <w:r>
        <w:t>Friday 2021-11-05 12</w:t>
      </w:r>
      <w:r w:rsidRPr="00076AA5">
        <w:t>00 UTC</w:t>
      </w:r>
    </w:p>
    <w:p w14:paraId="473A737B" w14:textId="70D4DA58" w:rsidR="00E35599" w:rsidRPr="00584018" w:rsidRDefault="00E35599" w:rsidP="00584018">
      <w:pPr>
        <w:pStyle w:val="EmailDiscussion2"/>
        <w:ind w:left="1619" w:firstLine="0"/>
        <w:rPr>
          <w:u w:val="single"/>
        </w:rPr>
      </w:pPr>
      <w:r w:rsidRPr="00182693">
        <w:rPr>
          <w:u w:val="single"/>
        </w:rPr>
        <w:t xml:space="preserve">Proposals marked "for agreement" in </w:t>
      </w:r>
      <w:hyperlink r:id="rId323" w:tooltip="C:Data3GPPRAN2InboxR2-2111346.zip" w:history="1">
        <w:r w:rsidRPr="002432BA">
          <w:rPr>
            <w:rStyle w:val="Hyperlink"/>
          </w:rPr>
          <w:t>R2-211134</w:t>
        </w:r>
        <w:r w:rsidR="00584018" w:rsidRPr="002432BA">
          <w:rPr>
            <w:rStyle w:val="Hyperlink"/>
          </w:rPr>
          <w:t>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 xml:space="preserve">00 UTC will be declared as agreed via email by the session chair (for the rest the discussion will continue </w:t>
      </w:r>
      <w:r w:rsidR="002432BA">
        <w:rPr>
          <w:u w:val="single"/>
        </w:rPr>
        <w:t>during</w:t>
      </w:r>
      <w:r w:rsidRPr="00182693">
        <w:rPr>
          <w:u w:val="single"/>
        </w:rPr>
        <w:t xml:space="preserve"> the CB session in Week2).</w:t>
      </w:r>
    </w:p>
    <w:p w14:paraId="286D0B1B" w14:textId="77777777" w:rsidR="00E35599" w:rsidRDefault="00E35599" w:rsidP="00E35599">
      <w:pPr>
        <w:pStyle w:val="Comments"/>
      </w:pPr>
    </w:p>
    <w:p w14:paraId="7A4FC0FB" w14:textId="2E1A9BB0" w:rsidR="00E35599" w:rsidRDefault="006C4F7D" w:rsidP="00E35599">
      <w:pPr>
        <w:pStyle w:val="Doc-title"/>
      </w:pPr>
      <w:hyperlink r:id="rId324" w:tooltip="C:Data3GPPRAN2InboxR2-2111346.zip" w:history="1">
        <w:r w:rsidR="00E35599" w:rsidRPr="002432BA">
          <w:rPr>
            <w:rStyle w:val="Hyperlink"/>
          </w:rPr>
          <w:t>R2-2111346</w:t>
        </w:r>
      </w:hyperlink>
      <w:r w:rsidR="00E35599">
        <w:tab/>
      </w:r>
      <w:r w:rsidR="00E35599" w:rsidRPr="008E4AC5">
        <w:t>[</w:t>
      </w:r>
      <w:r w:rsidR="00E35599">
        <w:t>offline-112</w:t>
      </w:r>
      <w:r w:rsidR="00E35599" w:rsidRPr="008E4AC5">
        <w:t>]</w:t>
      </w:r>
      <w:r w:rsidR="00E35599">
        <w:t xml:space="preserve"> Coverage Enhancements aspects</w:t>
      </w:r>
      <w:r w:rsidR="00E35599">
        <w:tab/>
        <w:t>ZTE</w:t>
      </w:r>
      <w:r w:rsidR="00E35599">
        <w:tab/>
      </w:r>
      <w:r w:rsidR="00E35599" w:rsidRPr="008E4AC5">
        <w:t>discussio</w:t>
      </w:r>
      <w:r w:rsidR="00E35599">
        <w:t>n</w:t>
      </w:r>
      <w:r w:rsidR="00E35599">
        <w:tab/>
      </w:r>
      <w:r w:rsidR="00E35599" w:rsidRPr="008E4AC5">
        <w:t>Rel-17</w:t>
      </w:r>
      <w:r w:rsidR="00E35599">
        <w:tab/>
        <w:t>NR_cov_enh-Core</w:t>
      </w:r>
    </w:p>
    <w:p w14:paraId="224BC7B8" w14:textId="77777777" w:rsidR="002432BA" w:rsidRDefault="002432BA" w:rsidP="002432BA">
      <w:pPr>
        <w:pStyle w:val="Comments"/>
      </w:pPr>
      <w:r>
        <w:t>[Easy proposals for agreement]</w:t>
      </w:r>
    </w:p>
    <w:p w14:paraId="50399D28" w14:textId="77777777" w:rsidR="002432BA" w:rsidRDefault="002432BA" w:rsidP="002432BA">
      <w:pPr>
        <w:pStyle w:val="Comments"/>
      </w:pPr>
      <w:r>
        <w:t>Proposal 1</w:t>
      </w:r>
      <w:r>
        <w:tab/>
        <w:t xml:space="preserve"> [12/15]ra-ContentionResolutionTimer is started or restarted in the first symbol after all Msg3 repetitions</w:t>
      </w:r>
    </w:p>
    <w:p w14:paraId="10CEAD03" w14:textId="151EB68D" w:rsidR="002432BA" w:rsidRDefault="002432BA" w:rsidP="009640DB">
      <w:pPr>
        <w:pStyle w:val="Doc-text2"/>
        <w:numPr>
          <w:ilvl w:val="0"/>
          <w:numId w:val="10"/>
        </w:numPr>
      </w:pPr>
      <w:r>
        <w:t>Agreed</w:t>
      </w:r>
    </w:p>
    <w:p w14:paraId="4D4EF407" w14:textId="77777777" w:rsidR="002432BA" w:rsidRDefault="002432BA" w:rsidP="002432BA">
      <w:pPr>
        <w:pStyle w:val="Comments"/>
      </w:pPr>
      <w:r>
        <w:t>Proposal 2</w:t>
      </w:r>
      <w:r>
        <w:tab/>
        <w:t xml:space="preserve"> [12/15] In shared RO case, it is not supported to configure a separate set of RACH parameters (preambleReceivedTargetPower, powerRampingStep, preambleTransMax) for requesting Msg3 repetition. </w:t>
      </w:r>
    </w:p>
    <w:p w14:paraId="564DEAAE" w14:textId="212D0C52" w:rsidR="002432BA" w:rsidRDefault="002432BA" w:rsidP="009640DB">
      <w:pPr>
        <w:pStyle w:val="Doc-text2"/>
        <w:numPr>
          <w:ilvl w:val="0"/>
          <w:numId w:val="10"/>
        </w:numPr>
      </w:pPr>
      <w:r>
        <w:t>Agreed</w:t>
      </w:r>
    </w:p>
    <w:p w14:paraId="68F48AFB" w14:textId="77777777" w:rsidR="002432BA" w:rsidRDefault="002432BA" w:rsidP="002432BA">
      <w:pPr>
        <w:pStyle w:val="Comments"/>
      </w:pPr>
      <w:r>
        <w:t>Proposal 3</w:t>
      </w:r>
      <w:r>
        <w:tab/>
        <w:t xml:space="preserve"> [15/15] In shared RO case, it is not supported to separately configure following parameters for requesting Msg3 repetition. </w:t>
      </w:r>
    </w:p>
    <w:p w14:paraId="0884A23E" w14:textId="447CFA0A" w:rsidR="002432BA" w:rsidRDefault="002432BA" w:rsidP="009640DB">
      <w:pPr>
        <w:pStyle w:val="Comments"/>
        <w:numPr>
          <w:ilvl w:val="0"/>
          <w:numId w:val="28"/>
        </w:numPr>
      </w:pPr>
      <w:r>
        <w:t>prach-ConfigurationIndex</w:t>
      </w:r>
    </w:p>
    <w:p w14:paraId="6350DCF1" w14:textId="20FB759B" w:rsidR="002432BA" w:rsidRDefault="002432BA" w:rsidP="009640DB">
      <w:pPr>
        <w:pStyle w:val="Comments"/>
        <w:numPr>
          <w:ilvl w:val="0"/>
          <w:numId w:val="28"/>
        </w:numPr>
      </w:pPr>
      <w:r>
        <w:t>msg1-FDM</w:t>
      </w:r>
    </w:p>
    <w:p w14:paraId="30390123" w14:textId="24D9684D" w:rsidR="002432BA" w:rsidRDefault="002432BA" w:rsidP="009640DB">
      <w:pPr>
        <w:pStyle w:val="Comments"/>
        <w:numPr>
          <w:ilvl w:val="0"/>
          <w:numId w:val="28"/>
        </w:numPr>
      </w:pPr>
      <w:r>
        <w:t>msg1-FrequencyStart</w:t>
      </w:r>
    </w:p>
    <w:p w14:paraId="15ED71A9" w14:textId="18BC0D2E" w:rsidR="002432BA" w:rsidRDefault="002432BA" w:rsidP="009640DB">
      <w:pPr>
        <w:pStyle w:val="Comments"/>
        <w:numPr>
          <w:ilvl w:val="0"/>
          <w:numId w:val="28"/>
        </w:numPr>
      </w:pPr>
      <w:r>
        <w:t>zeroCorrelationZoneConfig</w:t>
      </w:r>
    </w:p>
    <w:p w14:paraId="512E20FB" w14:textId="4E5A8C1A" w:rsidR="002432BA" w:rsidRDefault="002432BA" w:rsidP="009640DB">
      <w:pPr>
        <w:pStyle w:val="Comments"/>
        <w:numPr>
          <w:ilvl w:val="0"/>
          <w:numId w:val="28"/>
        </w:numPr>
      </w:pPr>
      <w:r>
        <w:t>totalNumberOfRA-Preambles</w:t>
      </w:r>
    </w:p>
    <w:p w14:paraId="71B42D0C" w14:textId="3D04134A" w:rsidR="002432BA" w:rsidRDefault="002432BA" w:rsidP="009640DB">
      <w:pPr>
        <w:pStyle w:val="Comments"/>
        <w:numPr>
          <w:ilvl w:val="0"/>
          <w:numId w:val="28"/>
        </w:numPr>
      </w:pPr>
      <w:r>
        <w:t>ssb-perRACH-OccasionAndCB-PreamblesPerSSB</w:t>
      </w:r>
    </w:p>
    <w:p w14:paraId="28312CD5" w14:textId="1547D8D2" w:rsidR="002432BA" w:rsidRDefault="002432BA" w:rsidP="009640DB">
      <w:pPr>
        <w:pStyle w:val="Comments"/>
        <w:numPr>
          <w:ilvl w:val="0"/>
          <w:numId w:val="28"/>
        </w:numPr>
      </w:pPr>
      <w:r>
        <w:t>rsrp-ThresholdSSB-SUL</w:t>
      </w:r>
    </w:p>
    <w:p w14:paraId="0191AA72" w14:textId="70364AD9" w:rsidR="002432BA" w:rsidRDefault="002432BA" w:rsidP="009640DB">
      <w:pPr>
        <w:pStyle w:val="Comments"/>
        <w:numPr>
          <w:ilvl w:val="0"/>
          <w:numId w:val="28"/>
        </w:numPr>
      </w:pPr>
      <w:r>
        <w:t>prach-RootSequenceIndex</w:t>
      </w:r>
    </w:p>
    <w:p w14:paraId="4C447A55" w14:textId="1E7B6827" w:rsidR="002432BA" w:rsidRDefault="002432BA" w:rsidP="009640DB">
      <w:pPr>
        <w:pStyle w:val="Comments"/>
        <w:numPr>
          <w:ilvl w:val="0"/>
          <w:numId w:val="28"/>
        </w:numPr>
      </w:pPr>
      <w:r>
        <w:t>msg1-SubcarrierSpacing</w:t>
      </w:r>
    </w:p>
    <w:p w14:paraId="7A15DB14" w14:textId="57C2C97D" w:rsidR="002432BA" w:rsidRDefault="002432BA" w:rsidP="009640DB">
      <w:pPr>
        <w:pStyle w:val="Comments"/>
        <w:numPr>
          <w:ilvl w:val="0"/>
          <w:numId w:val="28"/>
        </w:numPr>
      </w:pPr>
      <w:r>
        <w:t>restrictedSetConfig</w:t>
      </w:r>
    </w:p>
    <w:p w14:paraId="33828F85" w14:textId="5205664D" w:rsidR="002432BA" w:rsidRDefault="002432BA" w:rsidP="009640DB">
      <w:pPr>
        <w:pStyle w:val="Comments"/>
        <w:numPr>
          <w:ilvl w:val="0"/>
          <w:numId w:val="28"/>
        </w:numPr>
      </w:pPr>
      <w:r>
        <w:t>msg3-transformPrecoder</w:t>
      </w:r>
    </w:p>
    <w:p w14:paraId="11E453B4" w14:textId="77777777" w:rsidR="002432BA" w:rsidRDefault="002432BA" w:rsidP="009640DB">
      <w:pPr>
        <w:pStyle w:val="Doc-text2"/>
        <w:numPr>
          <w:ilvl w:val="0"/>
          <w:numId w:val="10"/>
        </w:numPr>
      </w:pPr>
      <w:r>
        <w:t>Agreed</w:t>
      </w:r>
    </w:p>
    <w:p w14:paraId="32C8A188" w14:textId="77777777" w:rsidR="002432BA" w:rsidRDefault="002432BA" w:rsidP="002432BA">
      <w:pPr>
        <w:pStyle w:val="Comments"/>
      </w:pPr>
      <w:r>
        <w:t>Proposal 4</w:t>
      </w:r>
      <w:r>
        <w:tab/>
        <w:t xml:space="preserve"> [15/15] In shared RO case, it is up to the common RACH session to decide how to configure the number of preamble per SSB per RO, and how to indicate the start of preamble index for requesting Msg3 repetition.</w:t>
      </w:r>
    </w:p>
    <w:p w14:paraId="7F6BCAB9" w14:textId="4BB1A7FF" w:rsidR="002432BA" w:rsidRDefault="002432BA" w:rsidP="009640DB">
      <w:pPr>
        <w:pStyle w:val="Doc-text2"/>
        <w:numPr>
          <w:ilvl w:val="0"/>
          <w:numId w:val="10"/>
        </w:numPr>
      </w:pPr>
      <w:r>
        <w:t>Agreed</w:t>
      </w:r>
    </w:p>
    <w:p w14:paraId="55E9AB6E" w14:textId="77777777" w:rsidR="002432BA" w:rsidRDefault="002432BA" w:rsidP="002432BA">
      <w:pPr>
        <w:pStyle w:val="Comments"/>
      </w:pPr>
      <w:r>
        <w:t>Proposal 5</w:t>
      </w:r>
      <w:r>
        <w:tab/>
        <w:t xml:space="preserve"> [15/15] A separate rsrp-ThresholdSSB threshold is introduced for requesting Msg3 repetition.</w:t>
      </w:r>
    </w:p>
    <w:p w14:paraId="7986CFB4" w14:textId="576095A7" w:rsidR="002432BA" w:rsidRDefault="002432BA" w:rsidP="009640DB">
      <w:pPr>
        <w:pStyle w:val="Doc-text2"/>
        <w:numPr>
          <w:ilvl w:val="0"/>
          <w:numId w:val="10"/>
        </w:numPr>
      </w:pPr>
      <w:r>
        <w:t>Agreed</w:t>
      </w:r>
    </w:p>
    <w:p w14:paraId="006290AD" w14:textId="77777777" w:rsidR="002432BA" w:rsidRDefault="002432BA" w:rsidP="002432BA">
      <w:pPr>
        <w:pStyle w:val="Comments"/>
      </w:pPr>
      <w:r>
        <w:t>Proposal 6</w:t>
      </w:r>
      <w:r>
        <w:tab/>
        <w:t xml:space="preserve"> [15/15] From CE perspective, carrier selection and BWP selection are performed ahead of CE selection during RACH procedure.</w:t>
      </w:r>
    </w:p>
    <w:p w14:paraId="2F59F9B7" w14:textId="61EFBFDC" w:rsidR="002432BA" w:rsidRDefault="002432BA" w:rsidP="009640DB">
      <w:pPr>
        <w:pStyle w:val="Doc-text2"/>
        <w:numPr>
          <w:ilvl w:val="0"/>
          <w:numId w:val="10"/>
        </w:numPr>
      </w:pPr>
      <w:r>
        <w:t>Agreed as Working Assumption to be confirmed in the common RACH session</w:t>
      </w:r>
    </w:p>
    <w:p w14:paraId="6054FE09" w14:textId="77777777" w:rsidR="002432BA" w:rsidRDefault="002432BA" w:rsidP="002432BA">
      <w:pPr>
        <w:pStyle w:val="Comments"/>
      </w:pPr>
      <w:r>
        <w:t xml:space="preserve">Proposal 7.1: [12/15]From CE perspective, UE compares the RSRP of DL path-loss reference with the Msg3 repetition threshold [rsrp-Threshold-Msg3Rep] during the RACH initialization procedure and decides whether to use CE or non-CE RA. </w:t>
      </w:r>
    </w:p>
    <w:p w14:paraId="2EDE2576" w14:textId="028250EA" w:rsidR="002432BA" w:rsidRDefault="002432BA" w:rsidP="009640DB">
      <w:pPr>
        <w:pStyle w:val="Doc-text2"/>
        <w:numPr>
          <w:ilvl w:val="0"/>
          <w:numId w:val="10"/>
        </w:numPr>
      </w:pPr>
      <w:r>
        <w:t>Agreed as Working Assumption to be confirmed in the common RACH session</w:t>
      </w:r>
    </w:p>
    <w:p w14:paraId="37A27A29" w14:textId="77777777" w:rsidR="002432BA" w:rsidRDefault="002432BA" w:rsidP="002432BA">
      <w:pPr>
        <w:pStyle w:val="Comments"/>
      </w:pPr>
      <w:r>
        <w:t xml:space="preserve">Proposal 7.2: [11/15]From CE perspective, if CE RA is selected, then the decision doesn’t change during the entire RACH procedure (i.e. until RACH failure). </w:t>
      </w:r>
    </w:p>
    <w:p w14:paraId="6E405E3F" w14:textId="77777777" w:rsidR="002432BA" w:rsidRDefault="002432BA" w:rsidP="009640DB">
      <w:pPr>
        <w:pStyle w:val="Doc-text2"/>
        <w:numPr>
          <w:ilvl w:val="0"/>
          <w:numId w:val="10"/>
        </w:numPr>
      </w:pPr>
      <w:r>
        <w:t>Agreed as Working Assumption to be confirmed in the common RACH session</w:t>
      </w:r>
    </w:p>
    <w:p w14:paraId="6F35456B" w14:textId="77777777" w:rsidR="002432BA" w:rsidRDefault="002432BA" w:rsidP="002432BA">
      <w:pPr>
        <w:pStyle w:val="Comments"/>
      </w:pPr>
    </w:p>
    <w:p w14:paraId="69B5017F" w14:textId="77777777" w:rsidR="002432BA" w:rsidRDefault="002432BA" w:rsidP="002432BA">
      <w:pPr>
        <w:pStyle w:val="Comments"/>
      </w:pPr>
      <w:r>
        <w:t>[proposals for online discussion]</w:t>
      </w:r>
    </w:p>
    <w:p w14:paraId="60074711" w14:textId="77777777" w:rsidR="002432BA" w:rsidRDefault="002432BA" w:rsidP="002432BA">
      <w:pPr>
        <w:pStyle w:val="Comments"/>
      </w:pPr>
      <w:r>
        <w:t>Proposal 7.3: From CE perspective, if non-CE RA is selected, then the UE is allowed to switch from non-CE to CE after “N” transmission attempts (similar to 2-step RA to 4-step RA switch). This switch is enabled if network configures something like “msg1-TransMax-CE”.</w:t>
      </w:r>
    </w:p>
    <w:p w14:paraId="366C8FBF" w14:textId="782F593C" w:rsidR="002432BA" w:rsidRDefault="002432BA" w:rsidP="009640DB">
      <w:pPr>
        <w:pStyle w:val="Doc-text2"/>
        <w:numPr>
          <w:ilvl w:val="0"/>
          <w:numId w:val="10"/>
        </w:numPr>
      </w:pPr>
      <w:r>
        <w:t>Continue online</w:t>
      </w:r>
    </w:p>
    <w:p w14:paraId="4DD37286" w14:textId="123E4087" w:rsidR="002432BA" w:rsidRDefault="002432BA" w:rsidP="002432BA">
      <w:pPr>
        <w:pStyle w:val="Comments"/>
      </w:pPr>
      <w:r>
        <w:t>Proposal 8: From CE perspective, if 2-step RA is selected during the RACH initialization procedure , the UE does not perform CE selection during entire RACH procedure (i.e. until RACH failure).</w:t>
      </w:r>
    </w:p>
    <w:p w14:paraId="19EC29AA" w14:textId="77777777" w:rsidR="002432BA" w:rsidRDefault="002432BA" w:rsidP="009640DB">
      <w:pPr>
        <w:pStyle w:val="Doc-text2"/>
        <w:numPr>
          <w:ilvl w:val="0"/>
          <w:numId w:val="10"/>
        </w:numPr>
      </w:pPr>
      <w:r>
        <w:t>Continue online</w:t>
      </w:r>
    </w:p>
    <w:p w14:paraId="6E359D9B" w14:textId="77777777" w:rsidR="002432BA" w:rsidRPr="002432BA" w:rsidRDefault="002432BA" w:rsidP="002432BA">
      <w:pPr>
        <w:pStyle w:val="Comments"/>
      </w:pPr>
    </w:p>
    <w:p w14:paraId="60AB4389" w14:textId="6F0B5130" w:rsidR="00E35599" w:rsidRDefault="002432BA" w:rsidP="002432BA">
      <w:pPr>
        <w:pStyle w:val="Doc-text2"/>
        <w:pBdr>
          <w:top w:val="single" w:sz="4" w:space="1" w:color="auto"/>
          <w:left w:val="single" w:sz="4" w:space="4" w:color="auto"/>
          <w:bottom w:val="single" w:sz="4" w:space="1" w:color="auto"/>
          <w:right w:val="single" w:sz="4" w:space="4" w:color="auto"/>
        </w:pBdr>
      </w:pPr>
      <w:r>
        <w:t>Agreements via email - from offline 112:</w:t>
      </w:r>
    </w:p>
    <w:p w14:paraId="5B0D32BF" w14:textId="51ACAC21"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ra-ContentionResolutionTimer is started or restarted in the first symbol after all Msg3 repetitions</w:t>
      </w:r>
    </w:p>
    <w:p w14:paraId="2ED50688" w14:textId="267EFABE"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 xml:space="preserve">In shared RO case, it is not supported to configure a separate set of RACH parameters (preambleReceivedTargetPower, powerRampingStep, preambleTransMax) for requesting Msg3 repetition. </w:t>
      </w:r>
    </w:p>
    <w:p w14:paraId="57FB03C2" w14:textId="3AAC9212"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In shared RO case, it is not supported to separately configure following parameters for requesting Msg3 repetition:</w:t>
      </w:r>
    </w:p>
    <w:p w14:paraId="1E08638E" w14:textId="0576D80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lastRenderedPageBreak/>
        <w:tab/>
      </w:r>
      <w:r>
        <w:tab/>
      </w:r>
      <w:r w:rsidRPr="002432BA">
        <w:t>prach-ConfigurationIndex</w:t>
      </w:r>
    </w:p>
    <w:p w14:paraId="2C4D28A7" w14:textId="4DE62446"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msg1-FDM</w:t>
      </w:r>
    </w:p>
    <w:p w14:paraId="271D5614" w14:textId="586BA01B"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msg1-FrequencyStart</w:t>
      </w:r>
    </w:p>
    <w:p w14:paraId="2B7BF4B7" w14:textId="37A4B7E9"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zeroCorrelationZoneConfig</w:t>
      </w:r>
    </w:p>
    <w:p w14:paraId="4D67D3D7" w14:textId="683F5B5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totalNumberOfRA-Preambles</w:t>
      </w:r>
    </w:p>
    <w:p w14:paraId="2336C443" w14:textId="73021F87"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ssb-perRACH-OccasionAndCB-PreamblesPerSSB</w:t>
      </w:r>
    </w:p>
    <w:p w14:paraId="0713FA10" w14:textId="6044CD91"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rsrp-ThresholdSSB-SUL</w:t>
      </w:r>
    </w:p>
    <w:p w14:paraId="246CE260" w14:textId="6CD574D2"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prach-RootSequenceIndex</w:t>
      </w:r>
    </w:p>
    <w:p w14:paraId="003536F3" w14:textId="29424BB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msg1-SubcarrierSpacing</w:t>
      </w:r>
    </w:p>
    <w:p w14:paraId="1489B2FD" w14:textId="56A5F6C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restrictedSetConfig</w:t>
      </w:r>
    </w:p>
    <w:p w14:paraId="01A45BEC" w14:textId="06D0696A"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msg3-transformPrecoder</w:t>
      </w:r>
    </w:p>
    <w:p w14:paraId="7E1C0D28" w14:textId="0A7F8897"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In shared RO case, it is up to the common RACH session to decide how to configure the number of preamble per SSB per RO, and how to indicate the start of preamble index for requesting Msg3 repetition.</w:t>
      </w:r>
    </w:p>
    <w:p w14:paraId="14071708" w14:textId="387DD9BD" w:rsidR="002432BA" w:rsidRPr="00870047"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A separate rsrp-ThresholdSSB threshold is introduced for requesting Msg3 repetition.</w:t>
      </w:r>
    </w:p>
    <w:p w14:paraId="7929A51D" w14:textId="77777777" w:rsidR="00E35599" w:rsidRDefault="00E35599" w:rsidP="00E35599">
      <w:pPr>
        <w:pStyle w:val="Doc-text2"/>
        <w:ind w:left="0" w:firstLine="0"/>
      </w:pPr>
    </w:p>
    <w:p w14:paraId="123BB1AA" w14:textId="17870645" w:rsidR="0054419C" w:rsidRDefault="00D501C9" w:rsidP="0054419C">
      <w:pPr>
        <w:pStyle w:val="Doc-text2"/>
        <w:pBdr>
          <w:top w:val="single" w:sz="4" w:space="1" w:color="auto"/>
          <w:left w:val="single" w:sz="4" w:space="4" w:color="auto"/>
          <w:bottom w:val="single" w:sz="4" w:space="1" w:color="auto"/>
          <w:right w:val="single" w:sz="4" w:space="4" w:color="auto"/>
        </w:pBdr>
      </w:pPr>
      <w:r>
        <w:t>Further agreements (previous Working Assumptions</w:t>
      </w:r>
      <w:r w:rsidR="0054419C">
        <w:t xml:space="preserve"> confirmed in the common RACH session):</w:t>
      </w:r>
    </w:p>
    <w:p w14:paraId="43BB1CAB" w14:textId="07AF61EF"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From CE perspective, carrier selection and BWP selection are performed ahead of CE selection during RACH procedure.</w:t>
      </w:r>
    </w:p>
    <w:p w14:paraId="656B8C61" w14:textId="0B2770C1"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 xml:space="preserve">From CE perspective, UE compares the RSRP of DL path-loss reference with the Msg3 repetition threshold [rsrp-Threshold-Msg3Rep] during the RACH initialization procedure and decides whether to use CE or non-CE RA. </w:t>
      </w:r>
    </w:p>
    <w:p w14:paraId="045307F8" w14:textId="526F4E07"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 xml:space="preserve">From CE perspective, if CE RA is selected, then the decision doesn’t change during the entire RACH procedure (i.e. until RACH failure). </w:t>
      </w:r>
    </w:p>
    <w:p w14:paraId="308D9C8A" w14:textId="77777777" w:rsidR="0054419C" w:rsidRDefault="0054419C" w:rsidP="00E35599">
      <w:pPr>
        <w:pStyle w:val="Doc-text2"/>
        <w:ind w:left="0" w:firstLine="0"/>
      </w:pPr>
    </w:p>
    <w:p w14:paraId="4F16E746" w14:textId="77777777" w:rsidR="0054419C" w:rsidRPr="00E35599" w:rsidRDefault="0054419C" w:rsidP="00E35599">
      <w:pPr>
        <w:pStyle w:val="Doc-text2"/>
        <w:ind w:left="0" w:firstLine="0"/>
      </w:pPr>
    </w:p>
    <w:p w14:paraId="3CF99468" w14:textId="47D3FAFF" w:rsidR="002B5630" w:rsidRDefault="006C4F7D" w:rsidP="002B5630">
      <w:pPr>
        <w:pStyle w:val="Doc-title"/>
      </w:pPr>
      <w:hyperlink r:id="rId325" w:tooltip="C:Data3GPPExtractsR2-2109443 Further Discussion on RAN2 Impacts of Msg3 Repetition.docx" w:history="1">
        <w:r w:rsidR="002B5630" w:rsidRPr="00526152">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4E055F30" w:rsidR="002B5630" w:rsidRDefault="006C4F7D" w:rsidP="002B5630">
      <w:pPr>
        <w:pStyle w:val="Doc-title"/>
      </w:pPr>
      <w:hyperlink r:id="rId326" w:tooltip="C:Data3GPPExtractsR2-2109456 RAN2 aspects of coverage enhancements.docx" w:history="1">
        <w:r w:rsidR="002B5630" w:rsidRPr="00526152">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75CDE9E6" w:rsidR="002B5630" w:rsidRDefault="006C4F7D" w:rsidP="002B5630">
      <w:pPr>
        <w:pStyle w:val="Doc-title"/>
      </w:pPr>
      <w:hyperlink r:id="rId327" w:tooltip="C:Data3GPPExtractsR2-2109503 CR timer_CE.doc" w:history="1">
        <w:r w:rsidR="002B5630" w:rsidRPr="00526152">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0DBE4AC7" w14:textId="719A6864" w:rsidR="002B5630" w:rsidRDefault="006C4F7D" w:rsidP="002B5630">
      <w:pPr>
        <w:pStyle w:val="Doc-title"/>
      </w:pPr>
      <w:hyperlink r:id="rId328" w:tooltip="C:Data3GPPExtractsR2-2109877.docx" w:history="1">
        <w:r w:rsidR="002B5630" w:rsidRPr="00526152">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4858EBBC" w14:textId="42355FB0" w:rsidR="002B5630" w:rsidRDefault="006C4F7D" w:rsidP="002B5630">
      <w:pPr>
        <w:pStyle w:val="Doc-title"/>
      </w:pPr>
      <w:hyperlink r:id="rId329" w:tooltip="C:Data3GPPExtractsR2-2110038_ RAN2 impacts RAN2 impact of coverage enhancements.doc" w:history="1">
        <w:r w:rsidR="002B5630" w:rsidRPr="00526152">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5AD06A3" w:rsidR="002B5630" w:rsidRDefault="006C4F7D" w:rsidP="002B5630">
      <w:pPr>
        <w:pStyle w:val="Doc-title"/>
      </w:pPr>
      <w:hyperlink r:id="rId330" w:tooltip="C:Data3GPPExtractsR2-2110192.docx" w:history="1">
        <w:r w:rsidR="002B5630" w:rsidRPr="00526152">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4B076CA5" w:rsidR="002B5630" w:rsidRDefault="006C4F7D" w:rsidP="002B5630">
      <w:pPr>
        <w:pStyle w:val="Doc-title"/>
      </w:pPr>
      <w:hyperlink r:id="rId331" w:tooltip="C:Data3GPPExtractsR2-2110440 Analysis on Type A PUSCH repetitions for Msg3.docx" w:history="1">
        <w:r w:rsidR="002B5630" w:rsidRPr="00526152">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512BC5CF" w:rsidR="002B5630" w:rsidRDefault="006C4F7D" w:rsidP="002B5630">
      <w:pPr>
        <w:pStyle w:val="Doc-title"/>
      </w:pPr>
      <w:hyperlink r:id="rId332" w:tooltip="C:Data3GPPExtractsR2-2110814 RAN2 aspects for Coverage Enhancement.docx" w:history="1">
        <w:r w:rsidR="002B5630" w:rsidRPr="00526152">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1CE0CF93" w:rsidR="002B5630" w:rsidRDefault="006C4F7D" w:rsidP="002B5630">
      <w:pPr>
        <w:pStyle w:val="Doc-title"/>
      </w:pPr>
      <w:hyperlink r:id="rId333" w:tooltip="C:Data3GPPExtractsR2-2110833 On Type A PUSCH msg3 repetitions.docx" w:history="1">
        <w:r w:rsidR="002B5630" w:rsidRPr="00526152">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3FC95A27" w14:textId="492C42E0" w:rsidR="00E4215F" w:rsidRDefault="006C4F7D" w:rsidP="002B5630">
      <w:pPr>
        <w:pStyle w:val="Doc-title"/>
      </w:pPr>
      <w:hyperlink r:id="rId334" w:tooltip="C:Data3GPPExtractsR2-2111160 Discussion on Msg3 PUSCH repetion.docx" w:history="1">
        <w:r w:rsidR="002B5630" w:rsidRPr="00526152">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2"/>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33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19185" w14:textId="77777777" w:rsidR="00701697" w:rsidRDefault="00701697">
      <w:r>
        <w:separator/>
      </w:r>
    </w:p>
    <w:p w14:paraId="33C8886A" w14:textId="77777777" w:rsidR="00701697" w:rsidRDefault="00701697"/>
  </w:endnote>
  <w:endnote w:type="continuationSeparator" w:id="0">
    <w:p w14:paraId="623F5F2E" w14:textId="77777777" w:rsidR="00701697" w:rsidRDefault="00701697">
      <w:r>
        <w:continuationSeparator/>
      </w:r>
    </w:p>
    <w:p w14:paraId="3433497E" w14:textId="77777777" w:rsidR="00701697" w:rsidRDefault="00701697"/>
  </w:endnote>
  <w:endnote w:type="continuationNotice" w:id="1">
    <w:p w14:paraId="7BD2F5FD" w14:textId="77777777" w:rsidR="00701697" w:rsidRDefault="00701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6C4F7D" w:rsidRDefault="006C4F7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306A7">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306A7">
      <w:rPr>
        <w:rStyle w:val="PageNumber"/>
        <w:noProof/>
      </w:rPr>
      <w:t>49</w:t>
    </w:r>
    <w:r>
      <w:rPr>
        <w:rStyle w:val="PageNumber"/>
      </w:rPr>
      <w:fldChar w:fldCharType="end"/>
    </w:r>
  </w:p>
  <w:p w14:paraId="365A3263" w14:textId="77777777" w:rsidR="006C4F7D" w:rsidRDefault="006C4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F75EA" w14:textId="77777777" w:rsidR="00701697" w:rsidRDefault="00701697">
      <w:r>
        <w:separator/>
      </w:r>
    </w:p>
    <w:p w14:paraId="136B7C1C" w14:textId="77777777" w:rsidR="00701697" w:rsidRDefault="00701697"/>
  </w:footnote>
  <w:footnote w:type="continuationSeparator" w:id="0">
    <w:p w14:paraId="11623188" w14:textId="77777777" w:rsidR="00701697" w:rsidRDefault="00701697">
      <w:r>
        <w:continuationSeparator/>
      </w:r>
    </w:p>
    <w:p w14:paraId="7F12DAD6" w14:textId="77777777" w:rsidR="00701697" w:rsidRDefault="00701697"/>
  </w:footnote>
  <w:footnote w:type="continuationNotice" w:id="1">
    <w:p w14:paraId="002EDF9A" w14:textId="77777777" w:rsidR="00701697" w:rsidRDefault="007016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7712B5A"/>
    <w:multiLevelType w:val="hybridMultilevel"/>
    <w:tmpl w:val="45A4162C"/>
    <w:lvl w:ilvl="0" w:tplc="567081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8794A76"/>
    <w:multiLevelType w:val="hybridMultilevel"/>
    <w:tmpl w:val="E9261830"/>
    <w:lvl w:ilvl="0" w:tplc="DABC1C7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0B0322A0"/>
    <w:multiLevelType w:val="hybridMultilevel"/>
    <w:tmpl w:val="1CF67670"/>
    <w:lvl w:ilvl="0" w:tplc="2B747A8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CB24250"/>
    <w:multiLevelType w:val="hybridMultilevel"/>
    <w:tmpl w:val="454028CA"/>
    <w:lvl w:ilvl="0" w:tplc="4E30162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C23133C"/>
    <w:multiLevelType w:val="hybridMultilevel"/>
    <w:tmpl w:val="0ABADC94"/>
    <w:lvl w:ilvl="0" w:tplc="E17A87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D365B2C"/>
    <w:multiLevelType w:val="hybridMultilevel"/>
    <w:tmpl w:val="12E41ADE"/>
    <w:lvl w:ilvl="0" w:tplc="4EE2B1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1FD61981"/>
    <w:multiLevelType w:val="hybridMultilevel"/>
    <w:tmpl w:val="60BA3D1E"/>
    <w:lvl w:ilvl="0" w:tplc="34E0D0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11B48"/>
    <w:multiLevelType w:val="hybridMultilevel"/>
    <w:tmpl w:val="7C7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2FA75B48"/>
    <w:multiLevelType w:val="hybridMultilevel"/>
    <w:tmpl w:val="AFD4F572"/>
    <w:lvl w:ilvl="0" w:tplc="EC8C499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7" w15:restartNumberingAfterBreak="0">
    <w:nsid w:val="3A4E0B6A"/>
    <w:multiLevelType w:val="hybridMultilevel"/>
    <w:tmpl w:val="6C0800D0"/>
    <w:lvl w:ilvl="0" w:tplc="BAB8A63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7D61CB8"/>
    <w:multiLevelType w:val="hybridMultilevel"/>
    <w:tmpl w:val="A9802F5C"/>
    <w:lvl w:ilvl="0" w:tplc="F028B62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C552894"/>
    <w:multiLevelType w:val="hybridMultilevel"/>
    <w:tmpl w:val="C3AC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A2D4ADD"/>
    <w:multiLevelType w:val="hybridMultilevel"/>
    <w:tmpl w:val="CD40B762"/>
    <w:lvl w:ilvl="0" w:tplc="009240DE">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252D11"/>
    <w:multiLevelType w:val="hybridMultilevel"/>
    <w:tmpl w:val="771277E6"/>
    <w:lvl w:ilvl="0" w:tplc="52CCF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370190"/>
    <w:multiLevelType w:val="hybridMultilevel"/>
    <w:tmpl w:val="F57E9B36"/>
    <w:lvl w:ilvl="0" w:tplc="B8A641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436300A"/>
    <w:multiLevelType w:val="hybridMultilevel"/>
    <w:tmpl w:val="D0A613BC"/>
    <w:lvl w:ilvl="0" w:tplc="11E035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4723262"/>
    <w:multiLevelType w:val="hybridMultilevel"/>
    <w:tmpl w:val="F18C1E4A"/>
    <w:lvl w:ilvl="0" w:tplc="9E440E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72B3676"/>
    <w:multiLevelType w:val="hybridMultilevel"/>
    <w:tmpl w:val="1CFAF5B6"/>
    <w:lvl w:ilvl="0" w:tplc="C6BCAB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CA400C2"/>
    <w:multiLevelType w:val="hybridMultilevel"/>
    <w:tmpl w:val="835C0680"/>
    <w:lvl w:ilvl="0" w:tplc="CB02C9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4"/>
  </w:num>
  <w:num w:numId="2">
    <w:abstractNumId w:val="12"/>
  </w:num>
  <w:num w:numId="3">
    <w:abstractNumId w:val="35"/>
  </w:num>
  <w:num w:numId="4">
    <w:abstractNumId w:val="23"/>
  </w:num>
  <w:num w:numId="5">
    <w:abstractNumId w:val="0"/>
  </w:num>
  <w:num w:numId="6">
    <w:abstractNumId w:val="24"/>
  </w:num>
  <w:num w:numId="7">
    <w:abstractNumId w:val="18"/>
  </w:num>
  <w:num w:numId="8">
    <w:abstractNumId w:val="19"/>
  </w:num>
  <w:num w:numId="9">
    <w:abstractNumId w:val="27"/>
  </w:num>
  <w:num w:numId="10">
    <w:abstractNumId w:val="20"/>
  </w:num>
  <w:num w:numId="11">
    <w:abstractNumId w:val="14"/>
  </w:num>
  <w:num w:numId="12">
    <w:abstractNumId w:val="25"/>
  </w:num>
  <w:num w:numId="13">
    <w:abstractNumId w:val="17"/>
  </w:num>
  <w:num w:numId="14">
    <w:abstractNumId w:val="8"/>
  </w:num>
  <w:num w:numId="15">
    <w:abstractNumId w:val="3"/>
  </w:num>
  <w:num w:numId="16">
    <w:abstractNumId w:val="28"/>
  </w:num>
  <w:num w:numId="17">
    <w:abstractNumId w:val="2"/>
  </w:num>
  <w:num w:numId="18">
    <w:abstractNumId w:val="13"/>
  </w:num>
  <w:num w:numId="19">
    <w:abstractNumId w:val="16"/>
  </w:num>
  <w:num w:numId="20">
    <w:abstractNumId w:val="30"/>
  </w:num>
  <w:num w:numId="21">
    <w:abstractNumId w:val="1"/>
  </w:num>
  <w:num w:numId="22">
    <w:abstractNumId w:val="32"/>
  </w:num>
  <w:num w:numId="23">
    <w:abstractNumId w:val="37"/>
  </w:num>
  <w:num w:numId="24">
    <w:abstractNumId w:val="39"/>
  </w:num>
  <w:num w:numId="25">
    <w:abstractNumId w:val="7"/>
  </w:num>
  <w:num w:numId="26">
    <w:abstractNumId w:val="11"/>
  </w:num>
  <w:num w:numId="27">
    <w:abstractNumId w:val="15"/>
  </w:num>
  <w:num w:numId="28">
    <w:abstractNumId w:val="22"/>
  </w:num>
  <w:num w:numId="29">
    <w:abstractNumId w:val="33"/>
  </w:num>
  <w:num w:numId="30">
    <w:abstractNumId w:val="26"/>
  </w:num>
  <w:num w:numId="31">
    <w:abstractNumId w:val="38"/>
  </w:num>
  <w:num w:numId="32">
    <w:abstractNumId w:val="21"/>
  </w:num>
  <w:num w:numId="33">
    <w:abstractNumId w:val="9"/>
  </w:num>
  <w:num w:numId="34">
    <w:abstractNumId w:val="36"/>
  </w:num>
  <w:num w:numId="35">
    <w:abstractNumId w:val="10"/>
  </w:num>
  <w:num w:numId="36">
    <w:abstractNumId w:val="5"/>
  </w:num>
  <w:num w:numId="37">
    <w:abstractNumId w:val="6"/>
  </w:num>
  <w:num w:numId="38">
    <w:abstractNumId w:val="29"/>
  </w:num>
  <w:num w:numId="39">
    <w:abstractNumId w:val="4"/>
  </w:num>
  <w:num w:numId="40">
    <w:abstractNumId w:val="31"/>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Windows Live" w15:userId="f0b4fb799c222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DF"/>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91"/>
    <w:rsid w:val="00F750BA"/>
    <w:rsid w:val="00F75159"/>
    <w:rsid w:val="00F7515D"/>
    <w:rsid w:val="00F75201"/>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9"/>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111343.zip" TargetMode="External"/><Relationship Id="rId299" Type="http://schemas.openxmlformats.org/officeDocument/2006/relationships/hyperlink" Target="file:///C:\Data\3GPP\RAN2\Inbox\R2-2111345.zip" TargetMode="External"/><Relationship Id="rId21" Type="http://schemas.openxmlformats.org/officeDocument/2006/relationships/hyperlink" Target="file:///C:\Data\3GPP\RAN2\Inbox\R2-2111350.zip" TargetMode="External"/><Relationship Id="rId63" Type="http://schemas.openxmlformats.org/officeDocument/2006/relationships/hyperlink" Target="file:///C:\Data\3GPP\Extracts\R2-2110941.docx" TargetMode="External"/><Relationship Id="rId159" Type="http://schemas.openxmlformats.org/officeDocument/2006/relationships/hyperlink" Target="file:///C:\Data\3GPP\Extracts\R2-2110768_NTN%20to%20TN%20in%20Idle%20or%20Inactive%20mode%20mobility.docx" TargetMode="External"/><Relationship Id="rId324" Type="http://schemas.openxmlformats.org/officeDocument/2006/relationships/hyperlink" Target="file:///C:\Data\3GPP\RAN2\Inbox\R2-2111346.zip" TargetMode="External"/><Relationship Id="rId170" Type="http://schemas.openxmlformats.org/officeDocument/2006/relationships/hyperlink" Target="file:///C:\Data\3GPP\archive\RAN2\RAN2%23115\Tdocs\R2-2108326.zip" TargetMode="External"/><Relationship Id="rId226" Type="http://schemas.openxmlformats.org/officeDocument/2006/relationships/hyperlink" Target="file:///C:\Data\3GPP\Extracts\R2-2110709%20Discussion%20on%20reduced%20capabilities.docx" TargetMode="External"/><Relationship Id="rId268" Type="http://schemas.openxmlformats.org/officeDocument/2006/relationships/hyperlink" Target="file:///C:\Data\3GPP\Extracts\R2-2110811%20RedCap%20UE%20early%20identification.docx" TargetMode="External"/><Relationship Id="rId32" Type="http://schemas.openxmlformats.org/officeDocument/2006/relationships/hyperlink" Target="file:///C:\Data\3GPP\RAN2\Inbox\R2-2111346.zip" TargetMode="External"/><Relationship Id="rId74" Type="http://schemas.openxmlformats.org/officeDocument/2006/relationships/hyperlink" Target="file:///C:\Data\3GPP\RAN2\Inbox\R2-2111338.zip" TargetMode="External"/><Relationship Id="rId128" Type="http://schemas.openxmlformats.org/officeDocument/2006/relationships/hyperlink" Target="file:///C:\Data\3GPP\Extracts\R2-2111007%20Discussion%20on%20event%20triggered%20based%20UE%20location%20report.docx" TargetMode="External"/><Relationship Id="rId335" Type="http://schemas.openxmlformats.org/officeDocument/2006/relationships/footer" Target="footer1.xml"/><Relationship Id="rId5" Type="http://schemas.openxmlformats.org/officeDocument/2006/relationships/webSettings" Target="webSettings.xml"/><Relationship Id="rId181" Type="http://schemas.openxmlformats.org/officeDocument/2006/relationships/hyperlink" Target="file:///C:\Data\3GPP\Extracts\R2-2110469_Consideration%20on%20CHO%20and%20measurements.docx" TargetMode="External"/><Relationship Id="rId237" Type="http://schemas.openxmlformats.org/officeDocument/2006/relationships/hyperlink" Target="file:///C:\Data\3GPP\Extracts\R2-2110536%20dicussion%20on%20RAN3%20LS.docx" TargetMode="External"/><Relationship Id="rId279" Type="http://schemas.openxmlformats.org/officeDocument/2006/relationships/hyperlink" Target="file:///C:\Data\3GPP\Extracts\R2-2109578%20eDRX%20for%20RedCap%20UE.docx" TargetMode="External"/><Relationship Id="rId43" Type="http://schemas.openxmlformats.org/officeDocument/2006/relationships/hyperlink" Target="file:///C:\Data\3GPP\RAN2\Docs\R2-2110864.zip" TargetMode="External"/><Relationship Id="rId139" Type="http://schemas.openxmlformats.org/officeDocument/2006/relationships/hyperlink" Target="file:///C:\Data\3GPP\Extracts\R2-2109501%20NTN%20Idle%20inactive%20mode%20procedures.doc" TargetMode="External"/><Relationship Id="rId290" Type="http://schemas.openxmlformats.org/officeDocument/2006/relationships/hyperlink" Target="file:///C:\Data\3GPP\Extracts\R2-2111129.doc" TargetMode="External"/><Relationship Id="rId304" Type="http://schemas.openxmlformats.org/officeDocument/2006/relationships/hyperlink" Target="file:///C:\Data\3GPP\Extracts\R2-2109588_On%20the%20efficient%20RRM%20relaxation%20on%20RRC%20Connected%20mode.docx" TargetMode="External"/><Relationship Id="rId85" Type="http://schemas.openxmlformats.org/officeDocument/2006/relationships/hyperlink" Target="file:///C:\Data\3GPP\archive\RAN2\RAN2%23115\Tdocs\R2-2108319.zip" TargetMode="External"/><Relationship Id="rId150" Type="http://schemas.openxmlformats.org/officeDocument/2006/relationships/hyperlink" Target="file:///C:\Data\3GPP\Extracts\R2-2110309%20Considerations%20on%20ephemeris%20provision%20for%20NTN%20(Revision%20of%20R2-2107910).docx" TargetMode="External"/><Relationship Id="rId192" Type="http://schemas.openxmlformats.org/officeDocument/2006/relationships/hyperlink" Target="file:///C:\Data\3GPP\Extracts\R2-2110276%20Discussion%20on%20CHO%20in%20NTN.DOC" TargetMode="External"/><Relationship Id="rId206" Type="http://schemas.openxmlformats.org/officeDocument/2006/relationships/hyperlink" Target="file:///C:\Data\3GPP\Extracts\R2-2109378_S2-2106978.docx" TargetMode="External"/><Relationship Id="rId248" Type="http://schemas.openxmlformats.org/officeDocument/2006/relationships/hyperlink" Target="file:///C:\Data\3GPP\Extracts\R2-2109646.docx" TargetMode="External"/><Relationship Id="rId12" Type="http://schemas.openxmlformats.org/officeDocument/2006/relationships/hyperlink" Target="file:///C:\Data\3GPP\RAN2\Inbox\R2-2111341.zip" TargetMode="External"/><Relationship Id="rId108" Type="http://schemas.openxmlformats.org/officeDocument/2006/relationships/hyperlink" Target="file:///C:\Data\3GPP\Extracts\R2-2110386%20Draft%20reply%20LS%20to%20CT1%20on%20extended%20NAS%20supervision%20timers%20at%20satellite%20access.doc" TargetMode="External"/><Relationship Id="rId315" Type="http://schemas.openxmlformats.org/officeDocument/2006/relationships/hyperlink" Target="file:///C:\Data\3GPP\Extracts\R2-2111130.doc" TargetMode="External"/><Relationship Id="rId54" Type="http://schemas.openxmlformats.org/officeDocument/2006/relationships/hyperlink" Target="file:///C:\Data\3GPP\RAN2\Inbox\R2-2111338.zip" TargetMode="External"/><Relationship Id="rId96" Type="http://schemas.openxmlformats.org/officeDocument/2006/relationships/hyperlink" Target="file:///C:\Data\3GPP\Extracts\R2-2110926_Updating%20SR-Prohibit%20Timer.docx" TargetMode="External"/><Relationship Id="rId161" Type="http://schemas.openxmlformats.org/officeDocument/2006/relationships/hyperlink" Target="file:///C:\Data\3GPP\RAN2\Inbox\R2-2111333.zip" TargetMode="External"/><Relationship Id="rId217" Type="http://schemas.openxmlformats.org/officeDocument/2006/relationships/hyperlink" Target="file:///C:\Data\3GPP\RAN2\Docs\R2-2111097.zip" TargetMode="External"/><Relationship Id="rId259" Type="http://schemas.openxmlformats.org/officeDocument/2006/relationships/hyperlink" Target="file:///C:\Data\3GPP\Extracts\R2-2110096%20System%20information%20indiction%20for%20camping%20restrictions%20of%20Redcap%20UE.docx" TargetMode="External"/><Relationship Id="rId23" Type="http://schemas.openxmlformats.org/officeDocument/2006/relationships/hyperlink" Target="file:///C:\Data\3GPP\RAN2\Inbox\R2-2111338.zip" TargetMode="External"/><Relationship Id="rId119" Type="http://schemas.openxmlformats.org/officeDocument/2006/relationships/hyperlink" Target="file:///C:\Data\3GPP\Extracts\R2-2110127%20Discussion%20on%20stop%20serving%20time%20of%20NTN%20cell.doc" TargetMode="External"/><Relationship Id="rId270" Type="http://schemas.openxmlformats.org/officeDocument/2006/relationships/hyperlink" Target="file:///C:\Data\3GPP\Extracts\R2-2111098%20-%20Early%20indication%20and%20access%20restriction%20for%20RedCap%20UEs.docx" TargetMode="External"/><Relationship Id="rId326" Type="http://schemas.openxmlformats.org/officeDocument/2006/relationships/hyperlink" Target="file:///C:\Data\3GPP\Extracts\R2-2109456%20RAN2%20aspects%20of%20coverage%20enhancements.docx" TargetMode="External"/><Relationship Id="rId65" Type="http://schemas.openxmlformats.org/officeDocument/2006/relationships/hyperlink" Target="file:///C:\Data\3GPP\Extracts\R2-2111005%20Discussion%20on%20LCH-based%20RA%20type%20selection.docx" TargetMode="External"/><Relationship Id="rId130" Type="http://schemas.openxmlformats.org/officeDocument/2006/relationships/hyperlink" Target="file:///C:\Data\3GPP\Extracts\R2-2111110%20Discussion%20on%20UE%20location%20reporting%20in%20NTN.doc" TargetMode="External"/><Relationship Id="rId172" Type="http://schemas.openxmlformats.org/officeDocument/2006/relationships/hyperlink" Target="file:///C:\Data\3GPP\Extracts\R2-2109972%20SMTC%20and%20MG.doc" TargetMode="External"/><Relationship Id="rId228" Type="http://schemas.openxmlformats.org/officeDocument/2006/relationships/hyperlink" Target="file:///C:\Data\3GPP\Extracts\R2-2109451%20NCD-SSB%20and%20RedCap-specific%20BWPs.docx" TargetMode="External"/><Relationship Id="rId281" Type="http://schemas.openxmlformats.org/officeDocument/2006/relationships/hyperlink" Target="file:///C:\Data\3GPP\Extracts\R2-2109671_NR-eDRX.docx" TargetMode="External"/><Relationship Id="rId337" Type="http://schemas.microsoft.com/office/2011/relationships/people" Target="people.xml"/><Relationship Id="rId34" Type="http://schemas.openxmlformats.org/officeDocument/2006/relationships/hyperlink" Target="file:///C:\Data\3GPP\archive\RAN\RAN%2392\Tdocs\RP-211557.zip" TargetMode="External"/><Relationship Id="rId76" Type="http://schemas.openxmlformats.org/officeDocument/2006/relationships/hyperlink" Target="file:///C:\Data\3GPP\RAN2\Inbox\R2-2111338.zip" TargetMode="External"/><Relationship Id="rId141" Type="http://schemas.openxmlformats.org/officeDocument/2006/relationships/hyperlink" Target="file:///C:\Data\3GPP\Extracts\R2-2109637%20Discussion%20on%20enhancements%20to%20cell%20reselection.docx" TargetMode="External"/><Relationship Id="rId7" Type="http://schemas.openxmlformats.org/officeDocument/2006/relationships/endnotes" Target="endnotes.xml"/><Relationship Id="rId183" Type="http://schemas.openxmlformats.org/officeDocument/2006/relationships/hyperlink" Target="file:///C:\Data\3GPP\archive\RAN2\RAN2%23115\Tdocs\R2-2107521.zip" TargetMode="External"/><Relationship Id="rId239" Type="http://schemas.openxmlformats.org/officeDocument/2006/relationships/hyperlink" Target="file:///C:\Data\3GPP\Extracts\R2-2109577%20Identification%20and%20access%20restriction%20of%20RedCap%20UE.docx" TargetMode="External"/><Relationship Id="rId250" Type="http://schemas.openxmlformats.org/officeDocument/2006/relationships/hyperlink" Target="file:///C:\Data\3GPP\Extracts\R2-2109698.docx" TargetMode="External"/><Relationship Id="rId292" Type="http://schemas.openxmlformats.org/officeDocument/2006/relationships/hyperlink" Target="file:///C:\Data\3GPP\Extracts\R2-2109579%20RRM%20measurement%20relaxation%20for%20RedCap%20UE.doc" TargetMode="External"/><Relationship Id="rId306" Type="http://schemas.openxmlformats.org/officeDocument/2006/relationships/hyperlink" Target="file:///C:\Data\3GPP\Extracts\R2-2109672%20RRM%20measurement%20relaxation%20for%20RedCap%20UE%20in%20RRC_CONNECTED.docx" TargetMode="External"/><Relationship Id="rId45" Type="http://schemas.openxmlformats.org/officeDocument/2006/relationships/hyperlink" Target="file:///C:\Data\3GPP\Extracts\R2-2109498%20-%20Discussion%20on%20RACH%20and%20TA%20report%20in%20NTN.doc" TargetMode="External"/><Relationship Id="rId87" Type="http://schemas.openxmlformats.org/officeDocument/2006/relationships/hyperlink" Target="file:///C:\Data\3GPP\Extracts\R2-2109968%20SPS%20CG.doc" TargetMode="External"/><Relationship Id="rId110" Type="http://schemas.openxmlformats.org/officeDocument/2006/relationships/hyperlink" Target="file:///C:\Data\3GPP\RAN2\Inbox\R2-2111342.zip" TargetMode="External"/><Relationship Id="rId152" Type="http://schemas.openxmlformats.org/officeDocument/2006/relationships/hyperlink" Target="file:///C:\Data\3GPP\Extracts\R2-2110468_Consideration%20on%20the%20system%20information%20and%20idle%20mode%20mobility%20for%20intra-NTN%20and%20TN-NTN%20case.docx" TargetMode="External"/><Relationship Id="rId173" Type="http://schemas.openxmlformats.org/officeDocument/2006/relationships/hyperlink" Target="file:///C:\Data\3GPP\archive\RAN2\RAN2%23115\Tdocs\R2-2107566.zip" TargetMode="External"/><Relationship Id="rId194" Type="http://schemas.openxmlformats.org/officeDocument/2006/relationships/hyperlink" Target="file:///C:\Data\3GPP\Extracts\R2-2110312%20Remaining%20issues%20for%20CHO%20in%20NTN%20v1.0.doc" TargetMode="External"/><Relationship Id="rId208" Type="http://schemas.openxmlformats.org/officeDocument/2006/relationships/hyperlink" Target="file:///C:\Data\3GPP\Extracts\R2-2111215_R1-2110638.docx" TargetMode="External"/><Relationship Id="rId229" Type="http://schemas.openxmlformats.org/officeDocument/2006/relationships/hyperlink" Target="file:///C:\Data\3GPP\Extracts\R2-2109741_Discussion%20on%20NCD%20SSB%20and%20UE%20type%20for%20RedCap%20UEs.doc" TargetMode="External"/><Relationship Id="rId240" Type="http://schemas.openxmlformats.org/officeDocument/2006/relationships/hyperlink" Target="file:///C:\Data\3GPP\Extracts\R2-2109577%20Identification%20and%20access%20restriction%20of%20RedCap%20UE.docx" TargetMode="External"/><Relationship Id="rId261" Type="http://schemas.openxmlformats.org/officeDocument/2006/relationships/hyperlink" Target="file:///C:\Data\3GPP\Extracts\R2-2110202_Access%20restriction%20for%20RedCap%20UE.docx" TargetMode="External"/><Relationship Id="rId14" Type="http://schemas.openxmlformats.org/officeDocument/2006/relationships/hyperlink" Target="file:///C:\Data\3GPP\RAN2\Inbox\R2-2111338.zip" TargetMode="External"/><Relationship Id="rId35" Type="http://schemas.openxmlformats.org/officeDocument/2006/relationships/hyperlink" Target="file:///C:\Data\3GPP\Extracts\R2-2109307_C1-215074.doc" TargetMode="External"/><Relationship Id="rId56" Type="http://schemas.openxmlformats.org/officeDocument/2006/relationships/hyperlink" Target="file:///C:\Data\3GPP\Extracts\R2-2109551%20Discussion%20on%20UE-specific%20%20TA%20information%20reporting%20in%20NTN.docx" TargetMode="External"/><Relationship Id="rId77" Type="http://schemas.openxmlformats.org/officeDocument/2006/relationships/hyperlink" Target="file:///C:\Data\3GPP\RAN2\Inbox\R2-2111339.zip" TargetMode="External"/><Relationship Id="rId100" Type="http://schemas.openxmlformats.org/officeDocument/2006/relationships/hyperlink" Target="file:///C:\Data\3GPP\Extracts\R2-2111151.docx" TargetMode="External"/><Relationship Id="rId282" Type="http://schemas.openxmlformats.org/officeDocument/2006/relationships/hyperlink" Target="file:///C:\Data\3GPP\Extracts\R2-2109699.doc" TargetMode="External"/><Relationship Id="rId317" Type="http://schemas.openxmlformats.org/officeDocument/2006/relationships/hyperlink" Target="file:///C:\Data\3GPP\Extracts\R2-2111210_R1-2110585.docx" TargetMode="External"/><Relationship Id="rId338" Type="http://schemas.openxmlformats.org/officeDocument/2006/relationships/theme" Target="theme/theme1.xml"/><Relationship Id="rId8" Type="http://schemas.openxmlformats.org/officeDocument/2006/relationships/hyperlink" Target="file:///C:\Data\3GPP\RAN2\Inbox\R2-2111338.zip" TargetMode="External"/><Relationship Id="rId98" Type="http://schemas.openxmlformats.org/officeDocument/2006/relationships/hyperlink" Target="file:///C:\Data\3GPP\Extracts\R2-2111044%20Remaining%20Issue%20on%20LCP%20Restrictions%20and%20CG%20Impact%20in%20NTN.docx" TargetMode="External"/><Relationship Id="rId121" Type="http://schemas.openxmlformats.org/officeDocument/2006/relationships/hyperlink" Target="file:///C:\Data\3GPP\Extracts\R2-2110467_UE%20location%20report%20and%20TAC%20in%20NTN.docx" TargetMode="External"/><Relationship Id="rId142" Type="http://schemas.openxmlformats.org/officeDocument/2006/relationships/hyperlink" Target="file:///C:\Data\3GPP\Extracts\R2-2109765%20Cell%20selection%20and%20reselection%20enhancements%20for%20NTN.doc" TargetMode="External"/><Relationship Id="rId163" Type="http://schemas.openxmlformats.org/officeDocument/2006/relationships/hyperlink" Target="file:///C:\Data\3GPP\RAN2\Inbox\R2-2111340.zip" TargetMode="External"/><Relationship Id="rId184" Type="http://schemas.openxmlformats.org/officeDocument/2006/relationships/hyperlink" Target="file:///C:\Data\3GPP\Extracts\R2-2110815.docx" TargetMode="External"/><Relationship Id="rId219" Type="http://schemas.openxmlformats.org/officeDocument/2006/relationships/hyperlink" Target="file:///C:\Data\3GPP\Extracts\R2-2110771%20-%20Definition%20of%20RedCap%20and%20capabilities.docx" TargetMode="External"/><Relationship Id="rId230" Type="http://schemas.openxmlformats.org/officeDocument/2006/relationships/hyperlink" Target="file:///C:\Data\3GPP\RAN2\Docs\R2-2110773.zip" TargetMode="External"/><Relationship Id="rId251" Type="http://schemas.openxmlformats.org/officeDocument/2006/relationships/hyperlink" Target="file:///C:\Data\3GPP\Extracts\R2-2109723.docx" TargetMode="External"/><Relationship Id="rId25" Type="http://schemas.openxmlformats.org/officeDocument/2006/relationships/hyperlink" Target="file:///C:\Data\3GPP\RAN2\Inbox\R2-2111342.zip" TargetMode="External"/><Relationship Id="rId46" Type="http://schemas.openxmlformats.org/officeDocument/2006/relationships/image" Target="media/image1.wmf"/><Relationship Id="rId67" Type="http://schemas.openxmlformats.org/officeDocument/2006/relationships/hyperlink" Target="file:///C:\Data\3GPP\Extracts\R2-2111140_Discussion%20on%20RACH%20and%20TA%20report%20aspects.docx" TargetMode="External"/><Relationship Id="rId272" Type="http://schemas.openxmlformats.org/officeDocument/2006/relationships/hyperlink" Target="file:///C:\Data\3GPP\RAN2\Inbox\R2-2111335.zip" TargetMode="External"/><Relationship Id="rId293" Type="http://schemas.openxmlformats.org/officeDocument/2006/relationships/hyperlink" Target="file:///C:\Data\3GPP\Extracts\R2-2110564%20-%20Details%20on%20RRM%20relaxation.docx" TargetMode="External"/><Relationship Id="rId307" Type="http://schemas.openxmlformats.org/officeDocument/2006/relationships/hyperlink" Target="file:///C:\Data\3GPP\Extracts\R2-2109700.doc" TargetMode="External"/><Relationship Id="rId328" Type="http://schemas.openxmlformats.org/officeDocument/2006/relationships/hyperlink" Target="file:///C:\Data\3GPP\Extracts\R2-2109877.docx" TargetMode="External"/><Relationship Id="rId88" Type="http://schemas.openxmlformats.org/officeDocument/2006/relationships/hyperlink" Target="file:///C:\Data\3GPP\Extracts\R2-2110017%20%20Remaining%20issues%20related%20to%20HARQ%20retransmission%20state.doc" TargetMode="External"/><Relationship Id="rId111" Type="http://schemas.openxmlformats.org/officeDocument/2006/relationships/hyperlink" Target="file:///C:\Data\3GPP\RAN2\Inbox\R2-2111342.zip" TargetMode="External"/><Relationship Id="rId132" Type="http://schemas.openxmlformats.org/officeDocument/2006/relationships/hyperlink" Target="file:///C:\Data\3GPP\RAN2\Inbox\R2-2111332.zip" TargetMode="External"/><Relationship Id="rId153" Type="http://schemas.openxmlformats.org/officeDocument/2006/relationships/hyperlink" Target="file:///C:\Data\3GPP\Extracts\R2-2110769_Time%20and%20Location-assisted%20cell%20reselection.docx" TargetMode="External"/><Relationship Id="rId174" Type="http://schemas.openxmlformats.org/officeDocument/2006/relationships/hyperlink" Target="file:///C:\Data\3GPP\Extracts\R2-2110267%20Further%20discussion%20on%20SMTC%20and%20measurement%20Gap%20configuration%20for%20NTN.docx" TargetMode="External"/><Relationship Id="rId195" Type="http://schemas.openxmlformats.org/officeDocument/2006/relationships/hyperlink" Target="file:///C:\Data\3GPP\Extracts\R2-2110358.docx" TargetMode="External"/><Relationship Id="rId209" Type="http://schemas.openxmlformats.org/officeDocument/2006/relationships/hyperlink" Target="file:///C:\Data\3GPP\RAN2\Docs\R2-2111233.zip" TargetMode="External"/><Relationship Id="rId220" Type="http://schemas.openxmlformats.org/officeDocument/2006/relationships/hyperlink" Target="file:///C:\Data\3GPP\Extracts\R2-2109446%20Support%20for%20fallback%20operation%20for%20RedCap%20UEs.docx" TargetMode="External"/><Relationship Id="rId241" Type="http://schemas.openxmlformats.org/officeDocument/2006/relationships/hyperlink" Target="file:///C:\Data\3GPP\RAN2\Inbox\R2-2111344.zip" TargetMode="External"/><Relationship Id="rId15" Type="http://schemas.openxmlformats.org/officeDocument/2006/relationships/hyperlink" Target="file:///C:\Data\3GPP\RAN2\Inbox\R2-2111340.zip" TargetMode="External"/><Relationship Id="rId36" Type="http://schemas.openxmlformats.org/officeDocument/2006/relationships/hyperlink" Target="file:///C:\Data\3GPP\Extracts\R2-2109312_R1-2108410.docx" TargetMode="External"/><Relationship Id="rId57" Type="http://schemas.openxmlformats.org/officeDocument/2006/relationships/hyperlink" Target="file:///C:\Data\3GPP\Extracts\R2-2109660%20Further%20consideration%20on%20TA%20reporting.doc" TargetMode="External"/><Relationship Id="rId262" Type="http://schemas.openxmlformats.org/officeDocument/2006/relationships/hyperlink" Target="file:///C:\Data\3GPP\Extracts\R2-2110535%20Discussion%20on%20access%20restrictions%20and%20early%20identification.docx" TargetMode="External"/><Relationship Id="rId283" Type="http://schemas.openxmlformats.org/officeDocument/2006/relationships/hyperlink" Target="file:///C:\Data\3GPP\Extracts\R2-2109743_Discussion%20on%20eDRX%20for%20RedCap%20UEs.doc" TargetMode="External"/><Relationship Id="rId318" Type="http://schemas.openxmlformats.org/officeDocument/2006/relationships/hyperlink" Target="file:///C:\Data\3GPP\Extracts\R2-2109894%20Consideration%20on%20Msg3%20repetition%20in%20CE.docx" TargetMode="External"/><Relationship Id="rId78" Type="http://schemas.openxmlformats.org/officeDocument/2006/relationships/hyperlink" Target="file:///C:\Data\3GPP\RAN2\Inbox\R2-2111354.zip" TargetMode="External"/><Relationship Id="rId99" Type="http://schemas.openxmlformats.org/officeDocument/2006/relationships/hyperlink" Target="file:///C:\Data\3GPP\Extracts\R2-2111139_Discussion%20on%20other%20MAC%20aspects_r2.DOCX" TargetMode="External"/><Relationship Id="rId101" Type="http://schemas.openxmlformats.org/officeDocument/2006/relationships/hyperlink" Target="file:///C:\Data\3GPP\Extracts\R2-2111154.docx" TargetMode="External"/><Relationship Id="rId122" Type="http://schemas.openxmlformats.org/officeDocument/2006/relationships/hyperlink" Target="file:///C:\Data\3GPP\Extracts\R2-2109636%20Consideration%20on%20RAN2-determined%20NTN%20UE%20capabilities.docx" TargetMode="External"/><Relationship Id="rId143" Type="http://schemas.openxmlformats.org/officeDocument/2006/relationships/hyperlink" Target="file:///C:\Data\3GPP\Extracts\R2-2109970%20Idle%20mode.docx" TargetMode="External"/><Relationship Id="rId164" Type="http://schemas.openxmlformats.org/officeDocument/2006/relationships/hyperlink" Target="file:///C:\Data\3GPP\RAN2\Inbox\R2-2111338.zip" TargetMode="External"/><Relationship Id="rId185" Type="http://schemas.openxmlformats.org/officeDocument/2006/relationships/hyperlink" Target="file:///C:\Data\3GPP\Extracts\R2-2111166%20%20Remaining%20Issues%20on%20SMTC.docx" TargetMode="External"/><Relationship Id="rId9" Type="http://schemas.openxmlformats.org/officeDocument/2006/relationships/hyperlink" Target="file:///C:\Data\3GPP\RAN2\Inbox\R2-2111338.zip" TargetMode="External"/><Relationship Id="rId210" Type="http://schemas.openxmlformats.org/officeDocument/2006/relationships/hyperlink" Target="file:///C:\Data\3GPP\Extracts\R2-2109342_R3-214422.docx" TargetMode="External"/><Relationship Id="rId26" Type="http://schemas.openxmlformats.org/officeDocument/2006/relationships/hyperlink" Target="file:///C:\Data\3GPP\RAN2\Inbox\R2-2111344.zip" TargetMode="External"/><Relationship Id="rId231" Type="http://schemas.openxmlformats.org/officeDocument/2006/relationships/hyperlink" Target="file:///C:\Data\3GPP\RAN2\Docs\R2-2110095.zip" TargetMode="External"/><Relationship Id="rId252" Type="http://schemas.openxmlformats.org/officeDocument/2006/relationships/hyperlink" Target="file:///C:\Data\3GPP\Extracts\R2-2109742_Identification%20and%20access%20restrictions%20for%20RedCap%20UEs.docx" TargetMode="External"/><Relationship Id="rId273" Type="http://schemas.openxmlformats.org/officeDocument/2006/relationships/hyperlink" Target="file:///C:\Data\3GPP\RAN2\Inbox\R2-2111350.zip" TargetMode="External"/><Relationship Id="rId294" Type="http://schemas.openxmlformats.org/officeDocument/2006/relationships/hyperlink" Target="file:///C:\Data\3GPP\Extracts\R2-2109893%20Further%20discussion%20on%20RRM%20relaxation%20for%20RedCap%20UE.docx" TargetMode="External"/><Relationship Id="rId308" Type="http://schemas.openxmlformats.org/officeDocument/2006/relationships/hyperlink" Target="file:///C:\Data\3GPP\Extracts\R2-2110105%20RRM%20relaxation%20criterion%20of%20RedCap.docx" TargetMode="External"/><Relationship Id="rId329" Type="http://schemas.openxmlformats.org/officeDocument/2006/relationships/hyperlink" Target="file:///C:\Data\3GPP\Extracts\R2-2110038_%20RAN2%20impacts%20RAN2%20impact%20of%20coverage%20enhancements.doc" TargetMode="External"/><Relationship Id="rId47" Type="http://schemas.openxmlformats.org/officeDocument/2006/relationships/oleObject" Target="embeddings/oleObject1.bin"/><Relationship Id="rId68" Type="http://schemas.openxmlformats.org/officeDocument/2006/relationships/hyperlink" Target="file:///C:\Data\3GPP\Extracts\R2-2111207%20%20Discussion%20on%20UE-specific%20%20TA%20information%20reporting%20in%20NTN.docx" TargetMode="External"/><Relationship Id="rId89" Type="http://schemas.openxmlformats.org/officeDocument/2006/relationships/hyperlink" Target="file:///C:\Data\3GPP\Extracts\._R2-2110045%20NTN%20HARQ%20Management.docx" TargetMode="External"/><Relationship Id="rId112" Type="http://schemas.openxmlformats.org/officeDocument/2006/relationships/hyperlink" Target="file:///C:\Data\3GPP\RAN2\Inbox\R2-2111342.zip" TargetMode="External"/><Relationship Id="rId133" Type="http://schemas.openxmlformats.org/officeDocument/2006/relationships/hyperlink" Target="file:///C:\Data\3GPP\RAN2\Inbox\R2-2111341.zip" TargetMode="External"/><Relationship Id="rId154" Type="http://schemas.openxmlformats.org/officeDocument/2006/relationships/hyperlink" Target="file:///C:\Data\3GPP\Extracts\R2-2110862%20(R17%20NTN%20WI%20AI%208.10.3.2)%20Cell%20reselection.docx" TargetMode="External"/><Relationship Id="rId175" Type="http://schemas.openxmlformats.org/officeDocument/2006/relationships/hyperlink" Target="file:///C:\Data\3GPP\Extracts\R2-2110277%20Discussion%20on%20SMTC%20and%20measurement%20gap%20configuration.doc" TargetMode="External"/><Relationship Id="rId196" Type="http://schemas.openxmlformats.org/officeDocument/2006/relationships/hyperlink" Target="file:///C:\Data\3GPP\archive\RAN2\RAN2%23115\Tdocs\R2-2108065.zip" TargetMode="External"/><Relationship Id="rId200" Type="http://schemas.openxmlformats.org/officeDocument/2006/relationships/hyperlink" Target="file:///C:\Data\3GPP\Extracts\R2-2110311%20Connected%20mobility%20for%20NT-NTN%20continuity.docx" TargetMode="External"/><Relationship Id="rId16" Type="http://schemas.openxmlformats.org/officeDocument/2006/relationships/hyperlink" Target="file:///C:\Data\3GPP\RAN2\Inbox\R2-2111338.zip" TargetMode="External"/><Relationship Id="rId221" Type="http://schemas.openxmlformats.org/officeDocument/2006/relationships/hyperlink" Target="file:///C:\Data\3GPP\Extracts\R2-2110134%20Discussion%20on%20L2%20buffer%20size%20reduction%20for%20Redcap%20UE.doc" TargetMode="External"/><Relationship Id="rId242" Type="http://schemas.openxmlformats.org/officeDocument/2006/relationships/hyperlink" Target="file:///C:\Data\3GPP\RAN2\Inbox\R2-2111344.zip" TargetMode="External"/><Relationship Id="rId263" Type="http://schemas.openxmlformats.org/officeDocument/2006/relationships/hyperlink" Target="file:///C:\Data\3GPP\Extracts\._R2-2110537%20(R17%20RedCap%20WI%20AI%208.12.2.2)%20Corrections%20for%20cellBarred%20in%20MIB%20handling%20for%20RedCap%20UE.doc" TargetMode="External"/><Relationship Id="rId284" Type="http://schemas.openxmlformats.org/officeDocument/2006/relationships/hyperlink" Target="file:///C:\Data\3GPP\Extracts\R2-2109898%20Discussion%20on%20eDRX%20for%20RedCap%20UEs.docx" TargetMode="External"/><Relationship Id="rId319" Type="http://schemas.openxmlformats.org/officeDocument/2006/relationships/hyperlink" Target="file:///C:\Data\3GPP\Extracts\R2-2109530_MAC%20Aspects%20of%20UL%20Coverage%20Enhancements.doc" TargetMode="External"/><Relationship Id="rId37" Type="http://schemas.openxmlformats.org/officeDocument/2006/relationships/hyperlink" Target="file:///C:\Data\3GPP\Extracts\R2-2111221_R1-2110663.docx" TargetMode="External"/><Relationship Id="rId58" Type="http://schemas.openxmlformats.org/officeDocument/2006/relationships/hyperlink" Target="file:///C:\Data\3GPP\Extracts\._R2-2110044%20UE%20Reported%20UE%20Specific%20TA%20Pre-Compensation.docx" TargetMode="External"/><Relationship Id="rId79" Type="http://schemas.openxmlformats.org/officeDocument/2006/relationships/hyperlink" Target="file:///C:\Data\3GPP\Extracts\R2-2109499%20-%20Discussion%20on%20HARQ%20related%20aspects%20in%20NTN.doc" TargetMode="External"/><Relationship Id="rId102" Type="http://schemas.openxmlformats.org/officeDocument/2006/relationships/hyperlink" Target="file:///C:\Data\3GPP\Extracts\R2-2110548%20Consequences%20of%20long%20propagation%20delays%20on%20RLC.docx" TargetMode="External"/><Relationship Id="rId123" Type="http://schemas.openxmlformats.org/officeDocument/2006/relationships/hyperlink" Target="file:///C:\Data\3GPP\Extracts\R2-2109974%20Discussion%20on%20UE%20capability%20for%20Rel-17%20NTN.docx" TargetMode="External"/><Relationship Id="rId144" Type="http://schemas.openxmlformats.org/officeDocument/2006/relationships/hyperlink" Target="file:///C:\Data\3GPP\Extracts\R2-2109976%20Remaining%20issues%20on%20cell%20reselection%20for%20NTN.docx" TargetMode="External"/><Relationship Id="rId330" Type="http://schemas.openxmlformats.org/officeDocument/2006/relationships/hyperlink" Target="file:///C:\Data\3GPP\Extracts\R2-2110192.docx" TargetMode="External"/><Relationship Id="rId90" Type="http://schemas.openxmlformats.org/officeDocument/2006/relationships/hyperlink" Target="file:///C:\Data\3GPP\Extracts\R2-2110126%20Discussion%20on%20HARQ%20and%20LCP%20remaining%20issues.doc" TargetMode="External"/><Relationship Id="rId165" Type="http://schemas.openxmlformats.org/officeDocument/2006/relationships/hyperlink" Target="file:///C:\Data\3GPP\RAN2\Inbox\R2-2111338.zip" TargetMode="External"/><Relationship Id="rId186" Type="http://schemas.openxmlformats.org/officeDocument/2006/relationships/hyperlink" Target="file:///C:\Data\3GPP\Extracts\R2-2111028%20Discussion%20on%20connected%20mode%20aspects%20for%20NTN.docx" TargetMode="External"/><Relationship Id="rId211" Type="http://schemas.openxmlformats.org/officeDocument/2006/relationships/hyperlink" Target="file:///C:\Data\3GPP\Extracts\R2-2111102%20-%20%5bDraft%5d%20LS%20reply%20on%20the%20coordination%20between%20gNBs%20supporting%20RedCap%20UEs.docx" TargetMode="External"/><Relationship Id="rId232" Type="http://schemas.openxmlformats.org/officeDocument/2006/relationships/hyperlink" Target="file:///C:\Data\3GPP\Extracts\R2-2110727_R1-2110600.docx" TargetMode="External"/><Relationship Id="rId253" Type="http://schemas.openxmlformats.org/officeDocument/2006/relationships/hyperlink" Target="file:///C:\Data\3GPP\Extracts\R2-2109752%20Camping%20restrictions%20of%20RedCap%20UE.doc" TargetMode="External"/><Relationship Id="rId274" Type="http://schemas.openxmlformats.org/officeDocument/2006/relationships/hyperlink" Target="file:///C:\Data\3GPP\RAN2\Inbox\R2-2111335.zip" TargetMode="External"/><Relationship Id="rId295" Type="http://schemas.openxmlformats.org/officeDocument/2006/relationships/hyperlink" Target="file:///C:\Data\3GPP\Extracts\R2-2109744_RRM%20relaxation%20for%20neighboring%20cell%20for%20RedCap%20UEs.docx" TargetMode="External"/><Relationship Id="rId309" Type="http://schemas.openxmlformats.org/officeDocument/2006/relationships/hyperlink" Target="file:///C:\Data\3GPP\Extracts\R2-2110193%20Discussion%20on%20RRM%20measurement%20relaxation%20for%20redcap.docx" TargetMode="External"/><Relationship Id="rId27" Type="http://schemas.openxmlformats.org/officeDocument/2006/relationships/hyperlink" Target="file:///C:\Data\3GPP\RAN2\Inbox\R2-2111338.zip" TargetMode="External"/><Relationship Id="rId48" Type="http://schemas.openxmlformats.org/officeDocument/2006/relationships/hyperlink" Target="file:///C:\Data\3GPP\Extracts\R2-2110019%20%20RACH%20Type%20selection%20and%20TA%20report.doc" TargetMode="External"/><Relationship Id="rId69" Type="http://schemas.openxmlformats.org/officeDocument/2006/relationships/hyperlink" Target="file:///C:\Data\3GPP\Extracts\R2-2109551%20Discussion%20on%20UE-specific%20%20TA%20information%20reporting%20in%20NTN.docx" TargetMode="External"/><Relationship Id="rId113" Type="http://schemas.openxmlformats.org/officeDocument/2006/relationships/hyperlink" Target="file:///C:\Data\3GPP\Extracts\R2-2109973%20Discussion%20on%20UE%20reporting%20of%20selected%20TAI.docx" TargetMode="External"/><Relationship Id="rId134" Type="http://schemas.openxmlformats.org/officeDocument/2006/relationships/hyperlink" Target="file:///C:\Data\3GPP\RAN2\Inbox\R2-2111341.zip" TargetMode="External"/><Relationship Id="rId320" Type="http://schemas.openxmlformats.org/officeDocument/2006/relationships/hyperlink" Target="file:///C:\Data\3GPP\Extracts\R2-2111026%20Further%20discussions%20on%20RAN2%20support%20of%20Msg3%20PUSCH%20repetition.docx" TargetMode="External"/><Relationship Id="rId80" Type="http://schemas.openxmlformats.org/officeDocument/2006/relationships/hyperlink" Target="file:///C:\Data\3GPP\Extracts\R2-2109552%20Co-existence%20issue%20of%20BSR%20over%20CG%20and%20BSR%20over%202-step%20RA.docx" TargetMode="External"/><Relationship Id="rId155" Type="http://schemas.openxmlformats.org/officeDocument/2006/relationships/hyperlink" Target="file:///C:\Data\3GPP\Extracts\R2-2110943.docx" TargetMode="External"/><Relationship Id="rId176" Type="http://schemas.openxmlformats.org/officeDocument/2006/relationships/hyperlink" Target="file:///C:\Data\3GPP\Extracts\R2-2110310%20UE%20assistance%20for%20measurement%20gap%20and%20SMTC%20configuration%20in%20NTN%20(Revision%20of%20R2-2107911).docx" TargetMode="External"/><Relationship Id="rId197" Type="http://schemas.openxmlformats.org/officeDocument/2006/relationships/hyperlink" Target="file:///C:\Data\3GPP\Extracts\R2-2110612_More%20thoughts%20on%20mobility%20in%20Rel-17%20NTN.docx" TargetMode="External"/><Relationship Id="rId201" Type="http://schemas.openxmlformats.org/officeDocument/2006/relationships/hyperlink" Target="file:///C:\Data\3GPP\Extracts\R2-2110860%20(R17%20NTN%20WI%20AI%208.10.3.3)%20Location%20Reporting.docx" TargetMode="External"/><Relationship Id="rId222" Type="http://schemas.openxmlformats.org/officeDocument/2006/relationships/hyperlink" Target="file:///C:\Data\3GPP\Extracts\R2-2110881%20RedCap.docx" TargetMode="External"/><Relationship Id="rId243" Type="http://schemas.openxmlformats.org/officeDocument/2006/relationships/hyperlink" Target="file:///C:\Data\3GPP\RAN2\Inbox\R2-2111338.zip" TargetMode="External"/><Relationship Id="rId264" Type="http://schemas.openxmlformats.org/officeDocument/2006/relationships/hyperlink" Target="file:///C:\Data\3GPP\Extracts\R2-2110585%20Discussion%20on%20SI%20indication%20for%20camping%20restrictions%20for%20RedCap%20UEs.docx" TargetMode="External"/><Relationship Id="rId285" Type="http://schemas.openxmlformats.org/officeDocument/2006/relationships/hyperlink" Target="file:///C:\Data\3GPP\Extracts\R2-2110151_PTW_start.docx" TargetMode="External"/><Relationship Id="rId17" Type="http://schemas.openxmlformats.org/officeDocument/2006/relationships/hyperlink" Target="file:///C:\Data\3GPP\RAN2\Inbox\R2-2111338.zip" TargetMode="External"/><Relationship Id="rId38" Type="http://schemas.openxmlformats.org/officeDocument/2006/relationships/hyperlink" Target="file:///C:\Data\3GPP\Extracts\R2-2109373_S2-2106651.docx" TargetMode="External"/><Relationship Id="rId59" Type="http://schemas.openxmlformats.org/officeDocument/2006/relationships/hyperlink" Target="file:///C:\Data\3GPP\Extracts\R2-2110125%20TA%20report%20%20procedure.doc" TargetMode="External"/><Relationship Id="rId103" Type="http://schemas.openxmlformats.org/officeDocument/2006/relationships/hyperlink" Target="file:///C:\Data\3GPP\Extracts\R2-2110766_RLC%20t-Reassembly%20timer.docx" TargetMode="External"/><Relationship Id="rId124" Type="http://schemas.openxmlformats.org/officeDocument/2006/relationships/hyperlink" Target="file:///C:\Data\3GPP\Extracts\R2-2109553%20Discussion%20on%20UE%20coarse%20location%20information%20report%20in%20NTN.docx" TargetMode="External"/><Relationship Id="rId310" Type="http://schemas.openxmlformats.org/officeDocument/2006/relationships/hyperlink" Target="file:///C:\Data\3GPP\Extracts\R2-2110230%20Remaining%20issues%20in%20RRM%20relaxation.DOC" TargetMode="External"/><Relationship Id="rId70" Type="http://schemas.openxmlformats.org/officeDocument/2006/relationships/hyperlink" Target="file:///C:\Data\3GPP\RAN2\Inbox\R2-2111331.zip" TargetMode="External"/><Relationship Id="rId91" Type="http://schemas.openxmlformats.org/officeDocument/2006/relationships/hyperlink" Target="file:///C:\Data\3GPP\Extracts\R2-2110308%20Remaining%20UP%20issues%20for%20NR%20NTN.docx" TargetMode="External"/><Relationship Id="rId145" Type="http://schemas.openxmlformats.org/officeDocument/2006/relationships/hyperlink" Target="file:///C:\Data\3GPP\Extracts\._R2-2110043%20NTN%20Ephemeris%20Definition%20and%20Signaling.docx" TargetMode="External"/><Relationship Id="rId166" Type="http://schemas.openxmlformats.org/officeDocument/2006/relationships/hyperlink" Target="file:///C:\Data\3GPP\RAN2\Inbox\R2-2111340.zip" TargetMode="External"/><Relationship Id="rId187" Type="http://schemas.openxmlformats.org/officeDocument/2006/relationships/hyperlink" Target="file:///C:\Data\3GPP\Extracts\R2-2110229%20Remaining%20issues%20in%20NTN%20CHO.DOC" TargetMode="External"/><Relationship Id="rId331" Type="http://schemas.openxmlformats.org/officeDocument/2006/relationships/hyperlink" Target="file:///C:\Data\3GPP\Extracts\R2-2110440%20Analysis%20on%20Type%20A%20PUSCH%20repetitions%20for%20Msg3.docx" TargetMode="External"/><Relationship Id="rId1" Type="http://schemas.openxmlformats.org/officeDocument/2006/relationships/customXml" Target="../customXml/item1.xml"/><Relationship Id="rId212" Type="http://schemas.openxmlformats.org/officeDocument/2006/relationships/hyperlink" Target="file:///C:\Data\3GPP\Extracts\R2-2110821%20-%20Running%20RedCap%20CR%20for%2038300.docx" TargetMode="External"/><Relationship Id="rId233" Type="http://schemas.openxmlformats.org/officeDocument/2006/relationships/hyperlink" Target="file:///C:\Data\3GPP\RAN2\Inbox\R2-2111334.zip" TargetMode="External"/><Relationship Id="rId254" Type="http://schemas.openxmlformats.org/officeDocument/2006/relationships/hyperlink" Target="file:///C:\Data\3GPP\archive\RAN2\RAN2%23115\Tdocs\R2-2107652.zip" TargetMode="External"/><Relationship Id="rId28" Type="http://schemas.openxmlformats.org/officeDocument/2006/relationships/hyperlink" Target="file:///C:\Data\3GPP\RAN2\Inbox\R2-2111345.zip" TargetMode="External"/><Relationship Id="rId49" Type="http://schemas.openxmlformats.org/officeDocument/2006/relationships/hyperlink" Target="file:///C:\Data\3GPP\Extracts\R2-2110733%20Remaining%20issues%20on%20TA%20report.doc" TargetMode="External"/><Relationship Id="rId114" Type="http://schemas.openxmlformats.org/officeDocument/2006/relationships/hyperlink" Target="file:///C:\Data\3GPP\Extracts\R2-2110528.doc" TargetMode="External"/><Relationship Id="rId275" Type="http://schemas.openxmlformats.org/officeDocument/2006/relationships/hyperlink" Target="file:///C:\Data\3GPP\RAN2\Inbox\R2-2111350.zip" TargetMode="External"/><Relationship Id="rId296" Type="http://schemas.openxmlformats.org/officeDocument/2006/relationships/hyperlink" Target="file:///C:\Data\3GPP\RAN2\Inbox\R2-2111345.zip" TargetMode="External"/><Relationship Id="rId300" Type="http://schemas.openxmlformats.org/officeDocument/2006/relationships/hyperlink" Target="file:///C:\Data\3GPP\RAN2\Inbox\R2-2111345.zip" TargetMode="External"/><Relationship Id="rId60" Type="http://schemas.openxmlformats.org/officeDocument/2006/relationships/hyperlink" Target="file:///C:\Data\3GPP\Extracts\R2-2110703%20Reporting%20information%20about%20UE%20specific%20TA%20and%20RA%20Type%20Selection.docx" TargetMode="External"/><Relationship Id="rId81" Type="http://schemas.openxmlformats.org/officeDocument/2006/relationships/hyperlink" Target="file:///C:\Data\3GPP\Extracts\R2-2109631%20Remaining%20issue%20on%20disabling%20uplink%20HARQ%20retransmission.docx" TargetMode="External"/><Relationship Id="rId135" Type="http://schemas.openxmlformats.org/officeDocument/2006/relationships/hyperlink" Target="file:///C:\Data\3GPP\RAN2\Inbox\R2-2111338.zip" TargetMode="External"/><Relationship Id="rId156" Type="http://schemas.openxmlformats.org/officeDocument/2006/relationships/hyperlink" Target="file:///C:\Data\3GPP\Extracts\R2-2111111%20Cell%20selection%20and%20reselection%20enhancements%20for%20NTN.doc" TargetMode="External"/><Relationship Id="rId177" Type="http://schemas.openxmlformats.org/officeDocument/2006/relationships/hyperlink" Target="file:///C:\Data\3GPP\Extracts\R2-2110340%20Connected%20mode%20aspects%20for%20NTN.docx" TargetMode="External"/><Relationship Id="rId198" Type="http://schemas.openxmlformats.org/officeDocument/2006/relationships/hyperlink" Target="file:///C:\Data\3GPP\Extracts\R2-2109635%20-%20Mobility%20for%20TN-NTN%20scenarios.docx" TargetMode="External"/><Relationship Id="rId321" Type="http://schemas.openxmlformats.org/officeDocument/2006/relationships/hyperlink" Target="file:///C:\Data\3GPP\Extracts\R2-2109894%20Consideration%20on%20Msg3%20repetition%20in%20CE.docx" TargetMode="External"/><Relationship Id="rId202" Type="http://schemas.openxmlformats.org/officeDocument/2006/relationships/hyperlink" Target="file:///C:\Data\3GPP\Extracts\R2-2110861%20(R17%20NTN%20WI%20AI%208.10.3.3)%20TA%20reporting%20in%20CONN.docx" TargetMode="External"/><Relationship Id="rId223" Type="http://schemas.openxmlformats.org/officeDocument/2006/relationships/hyperlink" Target="file:///C:\Data\3GPP\Extracts\R2-2110093_Redcap-8DRB.docx" TargetMode="External"/><Relationship Id="rId244" Type="http://schemas.openxmlformats.org/officeDocument/2006/relationships/hyperlink" Target="file:///C:\Data\3GPP\RAN2\Inbox\R2-2111344.zip" TargetMode="External"/><Relationship Id="rId18" Type="http://schemas.openxmlformats.org/officeDocument/2006/relationships/hyperlink" Target="file:///C:\Data\3GPP\RAN2\Inbox\R2-2111334.zip" TargetMode="External"/><Relationship Id="rId39" Type="http://schemas.openxmlformats.org/officeDocument/2006/relationships/hyperlink" Target="file:///C:\Data\3GPP\Extracts\R2-2109815_C1-216250.doc" TargetMode="External"/><Relationship Id="rId265" Type="http://schemas.openxmlformats.org/officeDocument/2006/relationships/hyperlink" Target="file:///C:\Data\3GPP\Extracts\R2-2110659.docx" TargetMode="External"/><Relationship Id="rId286" Type="http://schemas.openxmlformats.org/officeDocument/2006/relationships/hyperlink" Target="file:///C:\Data\3GPP\Extracts\R2-2110331.docx" TargetMode="External"/><Relationship Id="rId50" Type="http://schemas.openxmlformats.org/officeDocument/2006/relationships/hyperlink" Target="file:///C:\Data\3GPP\RAN2\Inbox\R2-2111338.zip" TargetMode="External"/><Relationship Id="rId104" Type="http://schemas.openxmlformats.org/officeDocument/2006/relationships/hyperlink" Target="file:///C:\Data\3GPP\Extracts\R2-2110925_On%20RLC%20t-Reassembly%20for%20NTN.docx" TargetMode="External"/><Relationship Id="rId125" Type="http://schemas.openxmlformats.org/officeDocument/2006/relationships/hyperlink" Target="file:///C:\Data\3GPP\Extracts\R2-2109969%20Coarse%20location.docx" TargetMode="External"/><Relationship Id="rId146" Type="http://schemas.openxmlformats.org/officeDocument/2006/relationships/hyperlink" Target="file:///C:\Data\3GPP\Extracts\._R2-2110046%20NTN%20Cell%20Selection%20And%20Cell%20Reselection.docx" TargetMode="External"/><Relationship Id="rId167" Type="http://schemas.openxmlformats.org/officeDocument/2006/relationships/hyperlink" Target="file:///C:\Data\3GPP\RAN2\Inbox\R2-2111353.zip" TargetMode="External"/><Relationship Id="rId188" Type="http://schemas.openxmlformats.org/officeDocument/2006/relationships/hyperlink" Target="file:///C:\Data\3GPP\Extracts\R2-2109971%20CHO.doc" TargetMode="External"/><Relationship Id="rId311" Type="http://schemas.openxmlformats.org/officeDocument/2006/relationships/hyperlink" Target="file:///C:\Data\3GPP\Extracts\R2-2110287%20RRM%20relaxation%20for%20RedCap%20UEs.docx" TargetMode="External"/><Relationship Id="rId332" Type="http://schemas.openxmlformats.org/officeDocument/2006/relationships/hyperlink" Target="file:///C:\Data\3GPP\Extracts\R2-2110814%20RAN2%20aspects%20for%20Coverage%20Enhancement.docx" TargetMode="External"/><Relationship Id="rId71" Type="http://schemas.openxmlformats.org/officeDocument/2006/relationships/hyperlink" Target="file:///C:\Data\3GPP\RAN2\Inbox\R2-2111331.zip" TargetMode="External"/><Relationship Id="rId92" Type="http://schemas.openxmlformats.org/officeDocument/2006/relationships/hyperlink" Target="file:///C:\Data\3GPP\Extracts\R2-2110354.doc" TargetMode="External"/><Relationship Id="rId213" Type="http://schemas.openxmlformats.org/officeDocument/2006/relationships/hyperlink" Target="file:///C:\Data\3GPP\Extracts\R2-2109666_EmailDisc-108-38.306%20Running%20CR%20(Intel)_P2-Summary.docx" TargetMode="External"/><Relationship Id="rId234" Type="http://schemas.openxmlformats.org/officeDocument/2006/relationships/hyperlink" Target="file:///C:\Data\3GPP\RAN2\Inbox\R2-2111334.zip" TargetMode="External"/><Relationship Id="rId2" Type="http://schemas.openxmlformats.org/officeDocument/2006/relationships/numbering" Target="numbering.xml"/><Relationship Id="rId29" Type="http://schemas.openxmlformats.org/officeDocument/2006/relationships/hyperlink" Target="file:///C:\Data\3GPP\RAN2\Inbox\R2-2111338.zip" TargetMode="External"/><Relationship Id="rId255" Type="http://schemas.openxmlformats.org/officeDocument/2006/relationships/hyperlink" Target="file:///C:\Data\3GPP\Extracts\R2-2109819%20%20Discussion%20on%20UE%20access%20restrictions%20for%20Redcap%20devices.doc" TargetMode="External"/><Relationship Id="rId276" Type="http://schemas.openxmlformats.org/officeDocument/2006/relationships/hyperlink" Target="file:///C:\Data\3GPP\Extracts\R2-2109449%20Remaining%20issues%20on%20eDRX.docx" TargetMode="External"/><Relationship Id="rId297" Type="http://schemas.openxmlformats.org/officeDocument/2006/relationships/hyperlink" Target="file:///C:\Data\3GPP\RAN2\Inbox\R2-2111345.zip" TargetMode="External"/><Relationship Id="rId40" Type="http://schemas.openxmlformats.org/officeDocument/2006/relationships/hyperlink" Target="file:///C:\Data\3GPP\Extracts\R2-2109586_Stg2%20Running%20CR_NR-NTN_v30.docx" TargetMode="External"/><Relationship Id="rId115" Type="http://schemas.openxmlformats.org/officeDocument/2006/relationships/hyperlink" Target="file:///C:\Data\3GPP\Extracts\R2-2109587%20NTN%20TAC%20validity%20timer_v03.docx" TargetMode="External"/><Relationship Id="rId136" Type="http://schemas.openxmlformats.org/officeDocument/2006/relationships/hyperlink" Target="file:///C:\Data\3GPP\RAN2\Inbox\R2-2111338.zip" TargetMode="External"/><Relationship Id="rId157" Type="http://schemas.openxmlformats.org/officeDocument/2006/relationships/hyperlink" Target="file:///C:\Data\3GPP\Extracts\R2-2109639%20Discussion%20on%20TN%20prioritization%20over%20NTN%20for%20idle%20mode.docx" TargetMode="External"/><Relationship Id="rId178" Type="http://schemas.openxmlformats.org/officeDocument/2006/relationships/hyperlink" Target="file:///C:\Data\3GPP\Extracts\R2-2110357.docx" TargetMode="External"/><Relationship Id="rId301" Type="http://schemas.openxmlformats.org/officeDocument/2006/relationships/hyperlink" Target="file:///C:\Data\3GPP\Extracts\R2-2109496%20-%20Discussion%20on%20RRM%20relax%20%20for%20RRC%20idle.doc" TargetMode="External"/><Relationship Id="rId322" Type="http://schemas.openxmlformats.org/officeDocument/2006/relationships/hyperlink" Target="file:///C:\Data\3GPP\RAN2\Inbox\R2-2111346.zip" TargetMode="External"/><Relationship Id="rId61" Type="http://schemas.openxmlformats.org/officeDocument/2006/relationships/hyperlink" Target="file:///C:\Data\3GPP\Extracts\R2-2110765_TA%20reporting%20Remaining%20issues.docx" TargetMode="External"/><Relationship Id="rId82" Type="http://schemas.openxmlformats.org/officeDocument/2006/relationships/hyperlink" Target="file:///C:\Data\3GPP\RAN2\Docs\R2-2111267.zip" TargetMode="External"/><Relationship Id="rId199" Type="http://schemas.openxmlformats.org/officeDocument/2006/relationships/hyperlink" Target="file:///C:\Data\3GPP\archive\RAN2\RAN2%23115\Tdocs\R2-2108329.zip" TargetMode="External"/><Relationship Id="rId203" Type="http://schemas.openxmlformats.org/officeDocument/2006/relationships/hyperlink" Target="file:///C:\Data\3GPP\archive\RAN\RAN%2392\Tdocs\RP-211574.zip" TargetMode="External"/><Relationship Id="rId19" Type="http://schemas.openxmlformats.org/officeDocument/2006/relationships/hyperlink" Target="file:///C:\Data\3GPP\RAN2\Inbox\R2-2111335.zip" TargetMode="External"/><Relationship Id="rId224" Type="http://schemas.openxmlformats.org/officeDocument/2006/relationships/hyperlink" Target="file:///C:\Data\3GPP\Extracts\R2-2109576%20Definition%20and%20reduced%20capabilities%20for%20RedCap%20UE,%20and%20NCD-SSB%20related%20LS.doc" TargetMode="External"/><Relationship Id="rId245" Type="http://schemas.openxmlformats.org/officeDocument/2006/relationships/hyperlink" Target="file:///C:\Data\3GPP\RAN2\Inbox\R2-2111344.zip" TargetMode="External"/><Relationship Id="rId266" Type="http://schemas.openxmlformats.org/officeDocument/2006/relationships/hyperlink" Target="file:///C:\Data\3GPP\Extracts\R2-2110664_AC.docx" TargetMode="External"/><Relationship Id="rId287" Type="http://schemas.openxmlformats.org/officeDocument/2006/relationships/hyperlink" Target="file:///C:\Data\3GPP\Extracts\R2-2110584%20Discussion%20on%20eDRX%20for%20RRC_INACTIVE.docx" TargetMode="External"/><Relationship Id="rId30" Type="http://schemas.openxmlformats.org/officeDocument/2006/relationships/hyperlink" Target="file:///C:\Data\3GPP\Extracts\R2-2109894%20Consideration%20on%20Msg3%20repetition%20in%20CE.docx" TargetMode="External"/><Relationship Id="rId105" Type="http://schemas.openxmlformats.org/officeDocument/2006/relationships/hyperlink" Target="file:///C:\Data\3GPP\archive\RAN2\RAN2%23115\Tdocs\R2-2108460.zip" TargetMode="External"/><Relationship Id="rId126" Type="http://schemas.openxmlformats.org/officeDocument/2006/relationships/hyperlink" Target="file:///C:\Data\3GPP\Extracts\R2-2110355.doc" TargetMode="External"/><Relationship Id="rId147" Type="http://schemas.openxmlformats.org/officeDocument/2006/relationships/hyperlink" Target="file:///C:\Data\3GPP\Extracts\R2-2110228%20Remaining%20issues%20in%20NTN%20idle%20mode.DOC" TargetMode="External"/><Relationship Id="rId168" Type="http://schemas.openxmlformats.org/officeDocument/2006/relationships/hyperlink" Target="file:///C:\Data\3GPP\Extracts\R2-2109502%20NTN%20connected%20mode%20mobility.doc" TargetMode="External"/><Relationship Id="rId312" Type="http://schemas.openxmlformats.org/officeDocument/2006/relationships/hyperlink" Target="file:///C:\Data\3GPP\archive\RAN2\RAN2%23115\Tdocs\R2-2107873.zip" TargetMode="External"/><Relationship Id="rId333" Type="http://schemas.openxmlformats.org/officeDocument/2006/relationships/hyperlink" Target="file:///C:\Data\3GPP\Extracts\R2-2110833%20On%20Type%20A%20PUSCH%20msg3%20repetitions.docx" TargetMode="External"/><Relationship Id="rId51" Type="http://schemas.openxmlformats.org/officeDocument/2006/relationships/hyperlink" Target="file:///C:\Data\3GPP\RAN2\Inbox\R2-2111338.zip" TargetMode="External"/><Relationship Id="rId72" Type="http://schemas.openxmlformats.org/officeDocument/2006/relationships/hyperlink" Target="file:///C:\Data\3GPP\RAN2\Inbox\R2-2111339.zip" TargetMode="External"/><Relationship Id="rId93" Type="http://schemas.openxmlformats.org/officeDocument/2006/relationships/hyperlink" Target="file:///C:\Data\3GPP\Extracts\R2-2110704%20Discussion%20on%20UL%20scheduling,%20DRX%20and%20other%20MAC%20aspects.docx" TargetMode="External"/><Relationship Id="rId189" Type="http://schemas.openxmlformats.org/officeDocument/2006/relationships/hyperlink" Target="file:///C:\Data\3GPP\Extracts\R2-2109555.docx" TargetMode="External"/><Relationship Id="rId3" Type="http://schemas.openxmlformats.org/officeDocument/2006/relationships/styles" Target="styles.xml"/><Relationship Id="rId214" Type="http://schemas.openxmlformats.org/officeDocument/2006/relationships/hyperlink" Target="file:///C:\Data\3GPP\Extracts\R2-2109667%20-%20108-Running%2038.331%20CR%20on%20Capbilities_v00.docx" TargetMode="External"/><Relationship Id="rId235" Type="http://schemas.openxmlformats.org/officeDocument/2006/relationships/hyperlink" Target="file:///C:\Data\3GPP\Extracts\R2-2111100%20%20-%20Discussion%20on%20the%20coordination%20between%20gNBs%20supporting%20RedCap%20UEs.docx" TargetMode="External"/><Relationship Id="rId256" Type="http://schemas.openxmlformats.org/officeDocument/2006/relationships/hyperlink" Target="file:///C:\Data\3GPP\Extracts\R2-2109820%20%20Discussion%20on%20early%20Identification%20for%20Redcap%20devices.doc" TargetMode="External"/><Relationship Id="rId277" Type="http://schemas.openxmlformats.org/officeDocument/2006/relationships/hyperlink" Target="file:///C:\Data\3GPP\Extracts\R2-2109495%20-%20Discussion%20on%20eDRX%20for%20RedCap%20UEs.doc" TargetMode="External"/><Relationship Id="rId298" Type="http://schemas.openxmlformats.org/officeDocument/2006/relationships/hyperlink" Target="file:///C:\Data\3GPP\RAN2\Inbox\R2-2111338.zip" TargetMode="External"/><Relationship Id="rId116" Type="http://schemas.openxmlformats.org/officeDocument/2006/relationships/hyperlink" Target="file:///C:\Data\3GPP\Extracts\R2-2109975%20Discussion%20on%20the%20remaining%20issue%20on%20TAC%20update.docx" TargetMode="External"/><Relationship Id="rId137" Type="http://schemas.openxmlformats.org/officeDocument/2006/relationships/hyperlink" Target="file:///C:\Data\3GPP\RAN2\Inbox\R2-2111341.zip" TargetMode="External"/><Relationship Id="rId158" Type="http://schemas.openxmlformats.org/officeDocument/2006/relationships/hyperlink" Target="file:///C:\Data\3GPP\Extracts\R2-2110211%20NTN-TN%20Mobility%20Enhancement%20in%20IDLE%20and%20INACTIVE%20State.docx" TargetMode="External"/><Relationship Id="rId302" Type="http://schemas.openxmlformats.org/officeDocument/2006/relationships/hyperlink" Target="file:///C:\Data\3GPP\Extracts\R2-2109497%20-%20Discussion%20on%20RRM%20relax%20%20for%20RRC%20connected.doc" TargetMode="External"/><Relationship Id="rId323" Type="http://schemas.openxmlformats.org/officeDocument/2006/relationships/hyperlink" Target="file:///C:\Data\3GPP\RAN2\Inbox\R2-2111346.zip" TargetMode="External"/><Relationship Id="rId20" Type="http://schemas.openxmlformats.org/officeDocument/2006/relationships/hyperlink" Target="file:///C:\Data\3GPP\RAN2\Inbox\R2-2111350.zip" TargetMode="External"/><Relationship Id="rId41" Type="http://schemas.openxmlformats.org/officeDocument/2006/relationships/hyperlink" Target="file:///C:\Data\3GPP\Extracts\R2-2110466_Stage-3%20running%20304%20CR%20for%20NTN.docx" TargetMode="External"/><Relationship Id="rId62" Type="http://schemas.openxmlformats.org/officeDocument/2006/relationships/hyperlink" Target="file:///C:\Data\3GPP\Extracts\R2-2110774.docx" TargetMode="External"/><Relationship Id="rId83" Type="http://schemas.openxmlformats.org/officeDocument/2006/relationships/hyperlink" Target="file:///C:\Data\3GPP\RAN2\Docs\R2-2111267.zip" TargetMode="External"/><Relationship Id="rId179" Type="http://schemas.openxmlformats.org/officeDocument/2006/relationships/hyperlink" Target="file:///C:\Data\3GPP\archive\RAN2\RAN2%23115\Tdocs\R2-2108067.zip" TargetMode="External"/><Relationship Id="rId190" Type="http://schemas.openxmlformats.org/officeDocument/2006/relationships/hyperlink" Target="file:///C:\Data\3GPP\Extracts\R2-2109977%20Remaining%20issues%20on%20connected%20mode%20mobility%20for%20NTN.docx" TargetMode="External"/><Relationship Id="rId204" Type="http://schemas.openxmlformats.org/officeDocument/2006/relationships/hyperlink" Target="file:///C:\Data\3GPP\Extracts\R2-2110727_R1-2110600.docx" TargetMode="External"/><Relationship Id="rId225" Type="http://schemas.openxmlformats.org/officeDocument/2006/relationships/hyperlink" Target="file:///C:\Data\3GPP\Extracts\R2-2109669%20Open%20issues%20on%20RedCap%20capabilities.docx" TargetMode="External"/><Relationship Id="rId246" Type="http://schemas.openxmlformats.org/officeDocument/2006/relationships/hyperlink" Target="file:///C:\Data\3GPP\Extracts\R2-2109494%20RedCap%20early%20identfication.doc" TargetMode="External"/><Relationship Id="rId267" Type="http://schemas.openxmlformats.org/officeDocument/2006/relationships/hyperlink" Target="file:///C:\Data\3GPP\Extracts\R2-2110793%20On%20RedCap%20UE%20behavior%20when%20missing%20essential%20system%20information.docx" TargetMode="External"/><Relationship Id="rId288" Type="http://schemas.openxmlformats.org/officeDocument/2006/relationships/hyperlink" Target="file:///C:\Data\3GPP\Extracts\R2-2110755%20Remaining%20issues%20for%20eDRX.DOCX" TargetMode="External"/><Relationship Id="rId106" Type="http://schemas.openxmlformats.org/officeDocument/2006/relationships/hyperlink" Target="file:///C:\Data\3GPP\Extracts\R2-2110950%20-%20On%20RLC%20and%20PDCP%20for%20NTNs.docx" TargetMode="External"/><Relationship Id="rId127" Type="http://schemas.openxmlformats.org/officeDocument/2006/relationships/hyperlink" Target="file:///C:\Data\3GPP\Extracts\R2-2110614_Final%20views%20on%20location%20aspects%20for%20Rel-17%20NTN.docx" TargetMode="External"/><Relationship Id="rId313" Type="http://schemas.openxmlformats.org/officeDocument/2006/relationships/hyperlink" Target="file:///C:\Data\3GPP\Extracts\R2-2110816%20On%20RRM%20relaxation%20for%20REDCAP%20UE.docx" TargetMode="External"/><Relationship Id="rId10" Type="http://schemas.openxmlformats.org/officeDocument/2006/relationships/hyperlink" Target="file:///C:\Data\3GPP\RAN2\Inbox\R2-2111338.zip" TargetMode="External"/><Relationship Id="rId31" Type="http://schemas.openxmlformats.org/officeDocument/2006/relationships/hyperlink" Target="file:///C:\Data\3GPP\RAN2\Inbox\R2-2111346.zip" TargetMode="External"/><Relationship Id="rId52" Type="http://schemas.openxmlformats.org/officeDocument/2006/relationships/hyperlink" Target="file:///C:\Data\3GPP\RAN2\Inbox\R2-2111338.zip" TargetMode="External"/><Relationship Id="rId73" Type="http://schemas.openxmlformats.org/officeDocument/2006/relationships/hyperlink" Target="file:///C:\Data\3GPP\RAN2\Inbox\R2-2111338.zip" TargetMode="External"/><Relationship Id="rId94" Type="http://schemas.openxmlformats.org/officeDocument/2006/relationships/hyperlink" Target="file:///C:\Data\3GPP\Extracts\R2-2110734%20Remaining%20issues%20on%20HARQ%20aspects.doc" TargetMode="External"/><Relationship Id="rId148" Type="http://schemas.openxmlformats.org/officeDocument/2006/relationships/hyperlink" Target="file:///C:\Data\3GPP\Extracts\R2-2110265&#160;Discussion&#160;on&#160;cell&#160;reselection.docx" TargetMode="External"/><Relationship Id="rId169" Type="http://schemas.openxmlformats.org/officeDocument/2006/relationships/hyperlink" Target="file:///C:\Data\3GPP\Extracts\R2-2109634%20Efficient%20Configuration%20of%20SMTC%20and%20Measurement%20Gaps%20in%20NR-NTN.....docx" TargetMode="External"/><Relationship Id="rId334" Type="http://schemas.openxmlformats.org/officeDocument/2006/relationships/hyperlink" Target="file:///C:\Data\3GPP\Extracts\R2-2111160%20Discussion%20on%20Msg3%20PUSCH%20repetion.docx" TargetMode="External"/><Relationship Id="rId4" Type="http://schemas.openxmlformats.org/officeDocument/2006/relationships/settings" Target="settings.xml"/><Relationship Id="rId180" Type="http://schemas.openxmlformats.org/officeDocument/2006/relationships/hyperlink" Target="file:///C:\Data\3GPP\Extracts\R2-2110384%20SMTC%20and%20measurement%20gap%20enhancements.doc" TargetMode="External"/><Relationship Id="rId215" Type="http://schemas.openxmlformats.org/officeDocument/2006/relationships/hyperlink" Target="file:///C:\Data\3GPP\Extracts\R2-2109668%20-%20108-Running%2038.306%20CR%20on%20Capbilities_v02_Rapp.docx" TargetMode="External"/><Relationship Id="rId236" Type="http://schemas.openxmlformats.org/officeDocument/2006/relationships/hyperlink" Target="file:///C:\Data\3GPP\Extracts\R2-2109447%20Reply%20to%20RAN3%20LS%20on%20gNB%20coordination%20for%20RedCap%20UEs.docx" TargetMode="External"/><Relationship Id="rId257" Type="http://schemas.openxmlformats.org/officeDocument/2006/relationships/hyperlink" Target="file:///C:\Data\3GPP\Extracts\R2-2109897%20Identification,%20access%20and%20camping%20restrictions%20for%20RedCap%20UE.docx" TargetMode="External"/><Relationship Id="rId278" Type="http://schemas.openxmlformats.org/officeDocument/2006/relationships/hyperlink" Target="file:///C:\Data\3GPP\Extracts\R2-2109537_UE_ID%20for%20extended%20DRX%20cycle%20and%20SI%20update%20aspects.doc" TargetMode="External"/><Relationship Id="rId303" Type="http://schemas.openxmlformats.org/officeDocument/2006/relationships/hyperlink" Target="file:///C:\Data\3GPP\Extracts\R2-2109575.docx" TargetMode="External"/><Relationship Id="rId42" Type="http://schemas.openxmlformats.org/officeDocument/2006/relationships/hyperlink" Target="file:///C:\Data\3GPP\RAN2\Docs\R2-2110710.zip" TargetMode="External"/><Relationship Id="rId84" Type="http://schemas.openxmlformats.org/officeDocument/2006/relationships/hyperlink" Target="file:///C:\Data\3GPP\Extracts\R2-2109632%20Round%20trip%20delay%20offset%20for%20configured%20grant%20timer.docx" TargetMode="External"/><Relationship Id="rId138" Type="http://schemas.openxmlformats.org/officeDocument/2006/relationships/hyperlink" Target="file:///C:\Data\3GPP\RAN2\Inbox\R2-2111352.zip" TargetMode="External"/><Relationship Id="rId191" Type="http://schemas.openxmlformats.org/officeDocument/2006/relationships/hyperlink" Target="file:///C:\Data\3GPP\Extracts\R2-2110266%20Further%20discussion%20on%20intra-NTN%20mobility.docx" TargetMode="External"/><Relationship Id="rId205" Type="http://schemas.openxmlformats.org/officeDocument/2006/relationships/hyperlink" Target="file:///C:\Data\3GPP\Extracts\R2-2109305_C1-214961.doc" TargetMode="External"/><Relationship Id="rId247" Type="http://schemas.openxmlformats.org/officeDocument/2006/relationships/hyperlink" Target="file:///C:\Data\3GPP\Extracts\R2-2109536_Cell%20barring%20aspects%20and%20early%20indication%20in%20Msg3_MsgA.doc" TargetMode="External"/><Relationship Id="rId107" Type="http://schemas.openxmlformats.org/officeDocument/2006/relationships/hyperlink" Target="file:///C:\Data\3GPP\Extracts\R2-2110388%20Discussion%20on%20reply%20LS%20to%20CT1%20on%20extended%20NAs%20supervision%20timers%20at%20satellite%20access.docx" TargetMode="External"/><Relationship Id="rId289" Type="http://schemas.openxmlformats.org/officeDocument/2006/relationships/hyperlink" Target="file:///C:\Data\3GPP\Extracts\R2-2111099%20-%20Extended%20DRX%20for%20Reduced%20Capability%20UEs.docx" TargetMode="External"/><Relationship Id="rId11" Type="http://schemas.openxmlformats.org/officeDocument/2006/relationships/hyperlink" Target="file:///C:\Data\3GPP\RAN2\Inbox\R2-2111338.zip" TargetMode="External"/><Relationship Id="rId53" Type="http://schemas.openxmlformats.org/officeDocument/2006/relationships/hyperlink" Target="file:///C:\Data\3GPP\RAN2\Inbox\R2-2111338.zip" TargetMode="External"/><Relationship Id="rId149" Type="http://schemas.openxmlformats.org/officeDocument/2006/relationships/hyperlink" Target="file:///C:\Data\3GPP\Extracts\R2-2110275%20Discussion%20on%20cell%20reselection.doc" TargetMode="External"/><Relationship Id="rId314" Type="http://schemas.openxmlformats.org/officeDocument/2006/relationships/hyperlink" Target="file:///C:\Data\3GPP\Extracts\R2-2110817%20On%20RRM%20relaxation%20in%20CONNECTED.docx" TargetMode="External"/><Relationship Id="rId95" Type="http://schemas.openxmlformats.org/officeDocument/2006/relationships/hyperlink" Target="file:///C:\Data\3GPP\Extracts\R2-2110859%20(R17%20NTN%20WI%20AI%208.10.2.2)%20Remaining%20UP%20open%20issues.docx" TargetMode="External"/><Relationship Id="rId160" Type="http://schemas.openxmlformats.org/officeDocument/2006/relationships/hyperlink" Target="file:///C:\Data\3GPP\RAN2\Inbox\R2-2111333.zip" TargetMode="External"/><Relationship Id="rId216" Type="http://schemas.openxmlformats.org/officeDocument/2006/relationships/hyperlink" Target="file:///C:\Data\3GPP\RAN2\Docs\R2-2111095.zip" TargetMode="External"/><Relationship Id="rId258" Type="http://schemas.openxmlformats.org/officeDocument/2006/relationships/hyperlink" Target="file:///C:\Data\3GPP\Extracts\R2-2110094_Redcap-RAR.docx" TargetMode="External"/><Relationship Id="rId22" Type="http://schemas.openxmlformats.org/officeDocument/2006/relationships/hyperlink" Target="file:///C:\Data\3GPP\RAN2\Inbox\R2-2111338.zip" TargetMode="External"/><Relationship Id="rId64" Type="http://schemas.openxmlformats.org/officeDocument/2006/relationships/hyperlink" Target="file:///C:\Data\3GPP\Extracts\R2-2110952%20-%20Reporting%20information%20about%20UE%20specific%20TA%20pre-compensation%20in%20NTNs.docx" TargetMode="External"/><Relationship Id="rId118" Type="http://schemas.openxmlformats.org/officeDocument/2006/relationships/hyperlink" Target="file:///C:\Data\3GPP\RAN2\Inbox\R2-2111343.zip" TargetMode="External"/><Relationship Id="rId325" Type="http://schemas.openxmlformats.org/officeDocument/2006/relationships/hyperlink" Target="file:///C:\Data\3GPP\Extracts\R2-2109443%20Further%20Discussion%20on%20RAN2%20Impacts%20of%20Msg3%20Repetition.docx" TargetMode="External"/><Relationship Id="rId171" Type="http://schemas.openxmlformats.org/officeDocument/2006/relationships/hyperlink" Target="file:///C:\Data\3GPP\Extracts\R2-2109638%20Discussion%20on%20remaining%20issues%20on%20SMTC.docx" TargetMode="External"/><Relationship Id="rId227" Type="http://schemas.openxmlformats.org/officeDocument/2006/relationships/hyperlink" Target="file:///C:\Data\3GPP\Extracts\R2-2109448%20Draft%20reply%20LS%20on%20use%20of%20NCD-SSB%20instead%20of%20CD-SSB%20for%20RedCap%20UEs.docx" TargetMode="External"/><Relationship Id="rId269" Type="http://schemas.openxmlformats.org/officeDocument/2006/relationships/hyperlink" Target="file:///C:\Data\3GPP\Extracts\R2-2110880%20RedCap.docx" TargetMode="External"/><Relationship Id="rId33" Type="http://schemas.openxmlformats.org/officeDocument/2006/relationships/hyperlink" Target="file:///C:\Data\3GPP\Extracts\R2-2109342_R3-214422.docx" TargetMode="External"/><Relationship Id="rId129" Type="http://schemas.openxmlformats.org/officeDocument/2006/relationships/hyperlink" Target="file:///C:\Data\3GPP\Extracts\R2-2111043%20Discussion%20on%20UE%20Coarse%20Location%20Information%20Report%20in%20NTN.docx" TargetMode="External"/><Relationship Id="rId280" Type="http://schemas.openxmlformats.org/officeDocument/2006/relationships/hyperlink" Target="file:///C:\Data\3GPP\Extracts\R2-2109649%20%20Discussion%20on%20e-DRX%20for%20Redcap%20Devices.doc" TargetMode="External"/><Relationship Id="rId336" Type="http://schemas.openxmlformats.org/officeDocument/2006/relationships/fontTable" Target="fontTable.xml"/><Relationship Id="rId75" Type="http://schemas.openxmlformats.org/officeDocument/2006/relationships/hyperlink" Target="file:///C:\Data\3GPP\RAN2\Inbox\R2-2111338.zip" TargetMode="External"/><Relationship Id="rId140" Type="http://schemas.openxmlformats.org/officeDocument/2006/relationships/hyperlink" Target="file:///C:\Data\3GPP\Extracts\R2-2109554%20Further%20Discussion%20on%20the%20Leftover%20Issues%20of%20IDLE_INACTIVE.docx" TargetMode="External"/><Relationship Id="rId182" Type="http://schemas.openxmlformats.org/officeDocument/2006/relationships/hyperlink" Target="file:///C:\Data\3GPP\Extracts\R2-2110613_Final%20views%20on%20SMTC%20and%20measurement%20gaps%20for%20Rel-17%20NTN.docx" TargetMode="External"/><Relationship Id="rId6" Type="http://schemas.openxmlformats.org/officeDocument/2006/relationships/footnotes" Target="footnotes.xml"/><Relationship Id="rId238" Type="http://schemas.openxmlformats.org/officeDocument/2006/relationships/hyperlink" Target="file:///C:\Data\3GPP\Extracts\R2-2109342_R3-214422.docx" TargetMode="External"/><Relationship Id="rId291" Type="http://schemas.openxmlformats.org/officeDocument/2006/relationships/hyperlink" Target="file:///C:\Data\3GPP\Extracts\R2-2109450%20Remaining%20issues%20on%20RRM%20relaxations.docx" TargetMode="External"/><Relationship Id="rId305" Type="http://schemas.openxmlformats.org/officeDocument/2006/relationships/hyperlink" Target="file:///C:\Data\3GPP\archive\RAN2\RAN2%23115\Tdocs\R2-2107145.zip" TargetMode="External"/><Relationship Id="rId44" Type="http://schemas.openxmlformats.org/officeDocument/2006/relationships/hyperlink" Target="file:///C:\Data\3GPP\Extracts\R2-2110863%20(R17%20NTN%20WI%20AI%208.10.1)%20MAC%20Open%20Issues_116e.docx" TargetMode="External"/><Relationship Id="rId86" Type="http://schemas.openxmlformats.org/officeDocument/2006/relationships/hyperlink" Target="file:///C:\Data\3GPP\Extracts\R2-2109661%20Further%20consideration%20on%20LCP%20and%20HARQ.doc" TargetMode="External"/><Relationship Id="rId151" Type="http://schemas.openxmlformats.org/officeDocument/2006/relationships/hyperlink" Target="file:///C:\Data\3GPP\Extracts\R2-2110356.doc" TargetMode="External"/><Relationship Id="rId193" Type="http://schemas.openxmlformats.org/officeDocument/2006/relationships/hyperlink" Target="file:///C:\Data\3GPP\Extracts\R2-2110283_NTN_CHO.doc" TargetMode="External"/><Relationship Id="rId207" Type="http://schemas.openxmlformats.org/officeDocument/2006/relationships/hyperlink" Target="file:///C:\Data\3GPP\Extracts\R2-2109325_R1-2108631.docx" TargetMode="External"/><Relationship Id="rId249" Type="http://schemas.openxmlformats.org/officeDocument/2006/relationships/hyperlink" Target="file:///C:\Data\3GPP\Extracts\R2-2109670%20Early%20identification%20and%20camping%20restrictions%20for%20RedCap%20UE.docx" TargetMode="External"/><Relationship Id="rId13" Type="http://schemas.openxmlformats.org/officeDocument/2006/relationships/hyperlink" Target="file:///C:\Data\3GPP\RAN2\Inbox\R2-2111338.zip" TargetMode="External"/><Relationship Id="rId109" Type="http://schemas.openxmlformats.org/officeDocument/2006/relationships/hyperlink" Target="file:///C:\Data\3GPP\Extracts\R2-2109500%20NTN%20T300.doc" TargetMode="External"/><Relationship Id="rId260" Type="http://schemas.openxmlformats.org/officeDocument/2006/relationships/hyperlink" Target="file:///C:\Data\3GPP\Extracts\R2-2110135%20Discussion%20on%20the%20open%20issues%20of%20early%20indication%20for%20RedCap%20UE.doc" TargetMode="External"/><Relationship Id="rId316" Type="http://schemas.openxmlformats.org/officeDocument/2006/relationships/hyperlink" Target="file:///C:\Data\3GPP\archive\RAN\RAN%2392\Tdocs\RP-211566.zip" TargetMode="External"/><Relationship Id="rId55" Type="http://schemas.openxmlformats.org/officeDocument/2006/relationships/hyperlink" Target="file:///C:\Data\3GPP\RAN2\Inbox\R2-2111351.zip" TargetMode="External"/><Relationship Id="rId97" Type="http://schemas.openxmlformats.org/officeDocument/2006/relationships/hyperlink" Target="file:///C:\Data\3GPP\Extracts\R2-2110951%20-%20On%20configured%20scheduling%20DRX%20LCP%20HARQ%20and%20SR%20BSR%20in%20NTNs.docx" TargetMode="External"/><Relationship Id="rId120" Type="http://schemas.openxmlformats.org/officeDocument/2006/relationships/hyperlink" Target="file:///C:\Data\3GPP\Extracts\R2-2110136%20Discussion%20on%20TAC%20update%20in%20NTN.doc" TargetMode="External"/><Relationship Id="rId162" Type="http://schemas.openxmlformats.org/officeDocument/2006/relationships/hyperlink" Target="file:///C:\Data\3GPP\RAN2\Inbox\R2-2111340.zip" TargetMode="External"/><Relationship Id="rId218" Type="http://schemas.openxmlformats.org/officeDocument/2006/relationships/hyperlink" Target="file:///C:\Data\3GPP\Extracts\R2-2109740_Email%20discussion%20%5b109%5d%20Running%20MAC%20CR%20for%20RedCap.docx" TargetMode="External"/><Relationship Id="rId271" Type="http://schemas.openxmlformats.org/officeDocument/2006/relationships/hyperlink" Target="file:///C:\Data\3GPP\Extracts\R2-2111150_KDDI_redcap.docx" TargetMode="External"/><Relationship Id="rId24" Type="http://schemas.openxmlformats.org/officeDocument/2006/relationships/hyperlink" Target="file:///C:\Data\3GPP\RAN2\Inbox\R2-2111338.zip" TargetMode="External"/><Relationship Id="rId66" Type="http://schemas.openxmlformats.org/officeDocument/2006/relationships/hyperlink" Target="file:///C:\Data\3GPP\Extracts\R2-2111006%20Discussion%20on%20issue%20of%20restarting%20contention%20resolution%20timer.docx" TargetMode="External"/><Relationship Id="rId131" Type="http://schemas.openxmlformats.org/officeDocument/2006/relationships/hyperlink" Target="file:///C:\Data\3GPP\RAN2\Inbox\R2-2111332.zip" TargetMode="External"/><Relationship Id="rId327" Type="http://schemas.openxmlformats.org/officeDocument/2006/relationships/hyperlink" Target="file:///C:\Data\3GPP\Extracts\R2-2109503%20CR%20timer_C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5E01B-FF89-462D-9239-B8645D7A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49</Pages>
  <Words>33582</Words>
  <Characters>191423</Characters>
  <Application>Microsoft Office Word</Application>
  <DocSecurity>0</DocSecurity>
  <Lines>1595</Lines>
  <Paragraphs>449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224556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14</cp:revision>
  <cp:lastPrinted>2019-04-30T11:04:00Z</cp:lastPrinted>
  <dcterms:created xsi:type="dcterms:W3CDTF">2021-11-09T12:33:00Z</dcterms:created>
  <dcterms:modified xsi:type="dcterms:W3CDTF">2021-11-09T14:41:00Z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