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74C39BFF" w:rsidR="001C385F" w:rsidRDefault="001C385F" w:rsidP="001C385F">
      <w:pPr>
        <w:pStyle w:val="Header"/>
      </w:pPr>
      <w:r>
        <w:t>3GPP TSG-RAN WG2 Meeting #11</w:t>
      </w:r>
      <w:r w:rsidR="002C0CC2">
        <w:t>6-e</w:t>
      </w:r>
      <w:r w:rsidR="00824930">
        <w:t xml:space="preserve"> </w:t>
      </w:r>
      <w:r w:rsidR="00824930" w:rsidRPr="003205F3">
        <w:rPr>
          <w:lang w:val="en-GB"/>
        </w:rPr>
        <w:t>electronic</w:t>
      </w:r>
      <w:r>
        <w:tab/>
      </w:r>
      <w:r w:rsidR="007C1B96">
        <w:t>R2-21</w:t>
      </w:r>
      <w:r w:rsidR="002C0CC2">
        <w:t>xxxxx</w:t>
      </w:r>
      <w:r>
        <w:br/>
        <w:t xml:space="preserve">Online, </w:t>
      </w:r>
      <w:r w:rsidR="002C0CC2">
        <w:t>November</w:t>
      </w:r>
      <w:r>
        <w:t xml:space="preserve"> </w:t>
      </w:r>
      <w:r w:rsidR="002C0CC2">
        <w:t>1</w:t>
      </w:r>
      <w:r>
        <w:t xml:space="preserve"> – </w:t>
      </w:r>
      <w:r w:rsidR="002C0CC2">
        <w:t>12</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2BDC1BF8" w:rsidR="00DF4434" w:rsidRDefault="00DF4434" w:rsidP="00055CD0"/>
    <w:p w14:paraId="60774C41" w14:textId="77777777" w:rsidR="00305D66" w:rsidRDefault="00305D66" w:rsidP="00305D6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5BB5389F" w14:textId="2702BC8F" w:rsidR="00305D66" w:rsidRDefault="00305D66" w:rsidP="00305D66">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58AE3527" w14:textId="41E32B6C" w:rsidR="00305D66" w:rsidRDefault="00305D66" w:rsidP="00305D66">
      <w:pPr>
        <w:pStyle w:val="EmailDiscussion"/>
      </w:pPr>
      <w:r w:rsidRPr="00770DB4">
        <w:t>[</w:t>
      </w:r>
      <w:r>
        <w:t>POST</w:t>
      </w:r>
      <w:r w:rsidRPr="00770DB4">
        <w:t>1</w:t>
      </w:r>
      <w:r>
        <w:t>1</w:t>
      </w:r>
      <w:r w:rsidR="002C0CC2">
        <w:t>6</w:t>
      </w:r>
      <w:r>
        <w:t>-</w:t>
      </w:r>
      <w:proofErr w:type="gramStart"/>
      <w:r>
        <w:t>e][</w:t>
      </w:r>
      <w:proofErr w:type="gramEnd"/>
      <w:r>
        <w:t>7</w:t>
      </w:r>
      <w:r w:rsidR="002C0CC2">
        <w:t>xx</w:t>
      </w:r>
      <w:r w:rsidRPr="00770DB4">
        <w:t>][</w:t>
      </w:r>
      <w:r>
        <w:t>V2X/SL</w:t>
      </w:r>
      <w:r w:rsidRPr="00770DB4">
        <w:t xml:space="preserve">] </w:t>
      </w:r>
    </w:p>
    <w:p w14:paraId="5D839792" w14:textId="26386209" w:rsidR="00305D66" w:rsidRDefault="002C0CC2" w:rsidP="002C0CC2">
      <w:pPr>
        <w:pStyle w:val="EmailDiscussion2"/>
      </w:pPr>
      <w:r>
        <w:tab/>
      </w:r>
    </w:p>
    <w:p w14:paraId="1C5AB43A" w14:textId="400D469D" w:rsidR="00305D66" w:rsidRDefault="00305D66" w:rsidP="00305D66">
      <w:pPr>
        <w:pStyle w:val="Doc-title"/>
        <w:rPr>
          <w:b/>
          <w:sz w:val="24"/>
        </w:rPr>
      </w:pPr>
      <w:r>
        <w:rPr>
          <w:b/>
          <w:sz w:val="24"/>
        </w:rPr>
        <w:t>[AT] E</w:t>
      </w:r>
      <w:r w:rsidRPr="00C26A1C">
        <w:rPr>
          <w:b/>
          <w:sz w:val="24"/>
        </w:rPr>
        <w:t>mail discussion</w:t>
      </w:r>
    </w:p>
    <w:p w14:paraId="23044A1F"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1</w:t>
      </w:r>
      <w:r w:rsidRPr="00770DB4">
        <w:t>][</w:t>
      </w:r>
      <w:r>
        <w:t>V2X/SL</w:t>
      </w:r>
      <w:r w:rsidRPr="00770DB4">
        <w:t xml:space="preserve">] </w:t>
      </w:r>
      <w:r>
        <w:t>38.331 running CR (Huawei)</w:t>
      </w:r>
    </w:p>
    <w:p w14:paraId="769C45D3"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R2-2109607 and prepare 38.331 running CR for endorsement. </w:t>
      </w:r>
    </w:p>
    <w:p w14:paraId="642FA331"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R2-2111416 and 38.331 running CR in R2-2111417. Proposals and CR will be approved by email.   </w:t>
      </w:r>
    </w:p>
    <w:p w14:paraId="12946C3D" w14:textId="77777777" w:rsidR="008C0CB3" w:rsidRPr="00DD6E8C" w:rsidRDefault="008C0CB3" w:rsidP="008C0CB3">
      <w:r w:rsidRPr="00770DB4">
        <w:tab/>
      </w:r>
      <w:r>
        <w:tab/>
        <w:t xml:space="preserve">   </w:t>
      </w:r>
      <w:r w:rsidRPr="00AA559F">
        <w:rPr>
          <w:b/>
        </w:rPr>
        <w:t xml:space="preserve">Deadline: </w:t>
      </w:r>
      <w:r>
        <w:t>11/8, 17:00 UTC</w:t>
      </w:r>
    </w:p>
    <w:p w14:paraId="642EA20D" w14:textId="77777777" w:rsidR="008C0CB3" w:rsidRDefault="008C0CB3" w:rsidP="00824930">
      <w:pPr>
        <w:pStyle w:val="EmailDiscussion2"/>
      </w:pPr>
    </w:p>
    <w:p w14:paraId="0A0430D7" w14:textId="10335240"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2</w:t>
      </w:r>
      <w:r w:rsidRPr="00770DB4">
        <w:t>][</w:t>
      </w:r>
      <w:r>
        <w:t>V2X/SL</w:t>
      </w:r>
      <w:r w:rsidRPr="00770DB4">
        <w:t xml:space="preserve">] </w:t>
      </w:r>
      <w:r>
        <w:t>38.321 running CR (LG)</w:t>
      </w:r>
    </w:p>
    <w:p w14:paraId="5DD26159"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R2-2110157 and prepare 38.321 running CR for endorsement. </w:t>
      </w:r>
    </w:p>
    <w:p w14:paraId="6AED8AD7"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R2-2111418 and 38.321 running CR in R2-2111419 (if needed). Proposals and CR will be approved by email.   </w:t>
      </w:r>
    </w:p>
    <w:p w14:paraId="35F44F72" w14:textId="04C26661" w:rsidR="008C0CB3" w:rsidRDefault="008C0CB3" w:rsidP="008C0CB3">
      <w:r w:rsidRPr="00770DB4">
        <w:tab/>
      </w:r>
      <w:r>
        <w:tab/>
        <w:t xml:space="preserve">   </w:t>
      </w:r>
      <w:r w:rsidRPr="00AA559F">
        <w:rPr>
          <w:b/>
        </w:rPr>
        <w:t xml:space="preserve">Deadline: </w:t>
      </w:r>
      <w:r>
        <w:t>11/8, 17:00 UTC</w:t>
      </w:r>
    </w:p>
    <w:p w14:paraId="30DE471E" w14:textId="784238E8" w:rsidR="008C0CB3" w:rsidRDefault="008C0CB3" w:rsidP="008C0CB3"/>
    <w:p w14:paraId="5B8F4B6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3</w:t>
      </w:r>
      <w:r w:rsidRPr="00770DB4">
        <w:t>][</w:t>
      </w:r>
      <w:r>
        <w:t>V2X/SL</w:t>
      </w:r>
      <w:r w:rsidRPr="00770DB4">
        <w:t xml:space="preserve">] </w:t>
      </w:r>
      <w:r>
        <w:t xml:space="preserve">SL-DRX for </w:t>
      </w:r>
      <w:proofErr w:type="spellStart"/>
      <w:r>
        <w:t>ProSe</w:t>
      </w:r>
      <w:proofErr w:type="spellEnd"/>
      <w:r>
        <w:t xml:space="preserve"> (LG)</w:t>
      </w:r>
    </w:p>
    <w:p w14:paraId="234D64D9" w14:textId="77777777" w:rsidR="008C0CB3" w:rsidRPr="00770DB4" w:rsidRDefault="008C0CB3" w:rsidP="008C0CB3">
      <w:pPr>
        <w:pStyle w:val="EmailDiscussion2"/>
      </w:pPr>
      <w:r w:rsidRPr="00770DB4">
        <w:tab/>
      </w:r>
      <w:r w:rsidRPr="00AA559F">
        <w:rPr>
          <w:b/>
        </w:rPr>
        <w:t>Scope:</w:t>
      </w:r>
      <w:r w:rsidRPr="00770DB4">
        <w:t xml:space="preserve"> </w:t>
      </w:r>
      <w:r>
        <w:t xml:space="preserve">See whether any specification efforts are needed to support SL DRX in relay-related </w:t>
      </w:r>
      <w:proofErr w:type="spellStart"/>
      <w:r>
        <w:t>ProSe</w:t>
      </w:r>
      <w:proofErr w:type="spellEnd"/>
      <w:r>
        <w:t xml:space="preserve"> communication/discovery (including assessments in R2-2110106 and R2-2109908). L2 relay and L3 relay can be discussed in separate.  </w:t>
      </w:r>
    </w:p>
    <w:p w14:paraId="6B22A0E9"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R2-2111420. </w:t>
      </w:r>
    </w:p>
    <w:p w14:paraId="2A8400CF" w14:textId="77777777" w:rsidR="008C0CB3" w:rsidRPr="00DD6E8C" w:rsidRDefault="008C0CB3" w:rsidP="008C0CB3">
      <w:r w:rsidRPr="00770DB4">
        <w:tab/>
      </w:r>
      <w:r>
        <w:tab/>
        <w:t xml:space="preserve">   </w:t>
      </w:r>
      <w:r w:rsidRPr="00AA559F">
        <w:rPr>
          <w:b/>
        </w:rPr>
        <w:t xml:space="preserve">Deadline: </w:t>
      </w:r>
      <w:r>
        <w:t>11/8, 17:00 UTC</w:t>
      </w:r>
    </w:p>
    <w:p w14:paraId="1F8E11D9" w14:textId="77777777" w:rsidR="008C0CB3" w:rsidRPr="00DD6E8C" w:rsidRDefault="008C0CB3" w:rsidP="008C0CB3"/>
    <w:p w14:paraId="399B09E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4</w:t>
      </w:r>
      <w:r w:rsidRPr="00770DB4">
        <w:t>][</w:t>
      </w:r>
      <w:r>
        <w:t>V2X/SL</w:t>
      </w:r>
      <w:r w:rsidRPr="00770DB4">
        <w:t xml:space="preserve">] </w:t>
      </w:r>
      <w:r>
        <w:t>Need of additional new considerations (NEC)</w:t>
      </w:r>
    </w:p>
    <w:p w14:paraId="0BD8772F" w14:textId="296758D1" w:rsidR="008C0CB3" w:rsidRPr="00770DB4" w:rsidRDefault="008C0CB3" w:rsidP="008C0CB3">
      <w:pPr>
        <w:pStyle w:val="EmailDiscussion2"/>
      </w:pPr>
      <w:r w:rsidRPr="00770DB4">
        <w:tab/>
      </w:r>
      <w:r w:rsidRPr="00AA559F">
        <w:rPr>
          <w:b/>
        </w:rPr>
        <w:t>Scope:</w:t>
      </w:r>
      <w:r w:rsidRPr="00770DB4">
        <w:t xml:space="preserve"> </w:t>
      </w:r>
      <w:r>
        <w:t>Discuss the need of additional new aspects proposed in P1/R2-2109722, P4/R2-2109812, P1/R2-2109937, P1/R2-2110062, P12/R2-2110155, P5/R2-2110938, P1-P2/R2-2111119, and possible solutions if the need is agreed.</w:t>
      </w:r>
    </w:p>
    <w:p w14:paraId="0A60EE64"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R2-2111421 </w:t>
      </w:r>
    </w:p>
    <w:p w14:paraId="43A61B2A" w14:textId="77777777" w:rsidR="008C0CB3" w:rsidRDefault="008C0CB3" w:rsidP="008C0CB3">
      <w:r w:rsidRPr="00770DB4">
        <w:tab/>
      </w:r>
      <w:r>
        <w:tab/>
        <w:t xml:space="preserve">   </w:t>
      </w:r>
      <w:r w:rsidRPr="00AA559F">
        <w:rPr>
          <w:b/>
        </w:rPr>
        <w:t xml:space="preserve">Deadline: </w:t>
      </w:r>
      <w:r>
        <w:t>11/8, 17:00 UTC</w:t>
      </w:r>
    </w:p>
    <w:p w14:paraId="566CF3DF" w14:textId="77777777" w:rsidR="008C0CB3" w:rsidRDefault="008C0CB3" w:rsidP="008C0CB3">
      <w:pPr>
        <w:pStyle w:val="Doc-text2"/>
      </w:pPr>
    </w:p>
    <w:p w14:paraId="2CD49525"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5</w:t>
      </w:r>
      <w:r w:rsidRPr="00770DB4">
        <w:t>][</w:t>
      </w:r>
      <w:r>
        <w:t>V2X/SL</w:t>
      </w:r>
      <w:r w:rsidRPr="00770DB4">
        <w:t xml:space="preserve">] </w:t>
      </w:r>
      <w:r>
        <w:t>SL DRX for SL-CSI reception (</w:t>
      </w:r>
      <w:r w:rsidRPr="000B3214">
        <w:t>Xiaomi</w:t>
      </w:r>
      <w:r>
        <w:t>)</w:t>
      </w:r>
    </w:p>
    <w:p w14:paraId="726A6BD4" w14:textId="77777777" w:rsidR="008C0CB3" w:rsidRPr="00770DB4" w:rsidRDefault="008C0CB3" w:rsidP="008C0CB3">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77B7977A"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R2-2111422 </w:t>
      </w:r>
    </w:p>
    <w:p w14:paraId="593B2013" w14:textId="77777777" w:rsidR="008C0CB3" w:rsidRDefault="008C0CB3" w:rsidP="008C0CB3">
      <w:r w:rsidRPr="00770DB4">
        <w:tab/>
      </w:r>
      <w:r>
        <w:tab/>
        <w:t xml:space="preserve">   </w:t>
      </w:r>
      <w:r w:rsidRPr="00AA559F">
        <w:rPr>
          <w:b/>
        </w:rPr>
        <w:t xml:space="preserve">Deadline: </w:t>
      </w:r>
      <w:r>
        <w:t>11/8, 17:00 UTC</w:t>
      </w:r>
    </w:p>
    <w:p w14:paraId="4C4A6360" w14:textId="77777777" w:rsidR="008C0CB3" w:rsidRDefault="008C0CB3" w:rsidP="008C0CB3"/>
    <w:p w14:paraId="5CD337F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6</w:t>
      </w:r>
      <w:r w:rsidRPr="00770DB4">
        <w:t>][</w:t>
      </w:r>
      <w:r>
        <w:t>V2X/SL</w:t>
      </w:r>
      <w:r w:rsidRPr="00770DB4">
        <w:t xml:space="preserve">] </w:t>
      </w:r>
      <w:r>
        <w:t>Candidate resource selection (including related HARQ RTT issues) (Huawei)</w:t>
      </w:r>
    </w:p>
    <w:p w14:paraId="2E179DC8" w14:textId="77777777" w:rsidR="008C0CB3" w:rsidRPr="00770DB4" w:rsidRDefault="008C0CB3" w:rsidP="008C0CB3">
      <w:pPr>
        <w:pStyle w:val="EmailDiscussion2"/>
      </w:pPr>
      <w:r w:rsidRPr="00770DB4">
        <w:lastRenderedPageBreak/>
        <w:tab/>
      </w:r>
      <w:r w:rsidRPr="00AA559F">
        <w:rPr>
          <w:b/>
        </w:rPr>
        <w:t>Scope:</w:t>
      </w:r>
      <w:r w:rsidRPr="00770DB4">
        <w:t xml:space="preserve"> </w:t>
      </w:r>
      <w:r>
        <w:t xml:space="preserve">Discuss candidate resource selection aspects (including related HARQ RTT issues) covering the proposals in P9-P11/R2-2111204, P3/R2-2110225, P1-P5 and P9/R2-2110155, P2/R2-2110119, P4-P9/R2-2110062, P2-P4/R2-2109937, P1-P6/R2-2109936, P12-P15 and P17-P18/R2-2109907, P1-P3/R2-2109724. </w:t>
      </w:r>
    </w:p>
    <w:p w14:paraId="5B0CD653"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R2-2111423 </w:t>
      </w:r>
    </w:p>
    <w:p w14:paraId="168711BC" w14:textId="77777777" w:rsidR="008C0CB3" w:rsidRDefault="008C0CB3" w:rsidP="008C0CB3">
      <w:r w:rsidRPr="00770DB4">
        <w:tab/>
      </w:r>
      <w:r>
        <w:tab/>
        <w:t xml:space="preserve">   </w:t>
      </w:r>
      <w:r w:rsidRPr="00AA559F">
        <w:rPr>
          <w:b/>
        </w:rPr>
        <w:t xml:space="preserve">Deadline: </w:t>
      </w:r>
      <w:r>
        <w:t>11/8, 17:00 UTC</w:t>
      </w:r>
    </w:p>
    <w:p w14:paraId="7AB87D6F" w14:textId="5EC29CC8" w:rsidR="005D1165" w:rsidRDefault="005D1165" w:rsidP="00824930">
      <w:pPr>
        <w:pStyle w:val="EmailDiscussion2"/>
      </w:pPr>
    </w:p>
    <w:p w14:paraId="654DDBC6" w14:textId="77777777" w:rsidR="00042B04" w:rsidRPr="00770DB4" w:rsidRDefault="00042B04" w:rsidP="00042B04">
      <w:pPr>
        <w:pStyle w:val="EmailDiscussion"/>
      </w:pPr>
      <w:r w:rsidRPr="00770DB4">
        <w:t>[</w:t>
      </w:r>
      <w:r>
        <w:t>AT</w:t>
      </w:r>
      <w:r w:rsidRPr="00770DB4">
        <w:t>1</w:t>
      </w:r>
      <w:r>
        <w:t>16-</w:t>
      </w:r>
      <w:proofErr w:type="gramStart"/>
      <w:r>
        <w:t>e][</w:t>
      </w:r>
      <w:proofErr w:type="gramEnd"/>
      <w:r>
        <w:t>7</w:t>
      </w:r>
      <w:r w:rsidRPr="00770DB4">
        <w:t>0</w:t>
      </w:r>
      <w:r>
        <w:t>7</w:t>
      </w:r>
      <w:r w:rsidRPr="00770DB4">
        <w:t>][</w:t>
      </w:r>
      <w:r>
        <w:t>V2X/SL</w:t>
      </w:r>
      <w:r w:rsidRPr="00770DB4">
        <w:t xml:space="preserve">] </w:t>
      </w:r>
      <w:r>
        <w:t>M</w:t>
      </w:r>
      <w:r w:rsidRPr="009E7204">
        <w:t>iscellaneous</w:t>
      </w:r>
      <w:r>
        <w:t xml:space="preserve"> CR on 38.331 (Huawei)</w:t>
      </w:r>
    </w:p>
    <w:p w14:paraId="76F517FD" w14:textId="77777777" w:rsidR="00042B04" w:rsidRPr="00770DB4" w:rsidRDefault="00042B04" w:rsidP="00042B04">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33A635AE" w14:textId="77777777" w:rsidR="00042B04" w:rsidRDefault="00042B04" w:rsidP="00042B04">
      <w:pPr>
        <w:pStyle w:val="EmailDiscussion2"/>
      </w:pPr>
      <w:r w:rsidRPr="00770DB4">
        <w:tab/>
      </w:r>
      <w:r w:rsidRPr="00AA559F">
        <w:rPr>
          <w:b/>
        </w:rPr>
        <w:t>Intended outcome:</w:t>
      </w:r>
      <w:r w:rsidRPr="00770DB4">
        <w:t xml:space="preserve"> </w:t>
      </w:r>
      <w:r>
        <w:t xml:space="preserve">38.331 CR in R2-2111424 and discussion summary in R2-211425 (if need) </w:t>
      </w:r>
    </w:p>
    <w:p w14:paraId="0A6615ED" w14:textId="186474CD" w:rsidR="00042B04" w:rsidRDefault="00042B04" w:rsidP="00042B04">
      <w:r w:rsidRPr="00770DB4">
        <w:tab/>
      </w:r>
      <w:r>
        <w:tab/>
        <w:t xml:space="preserve">   </w:t>
      </w:r>
      <w:r w:rsidRPr="00AA559F">
        <w:rPr>
          <w:b/>
        </w:rPr>
        <w:t xml:space="preserve">Deadline: </w:t>
      </w:r>
      <w:r>
        <w:t>11/9, 10:00am UTC</w:t>
      </w:r>
    </w:p>
    <w:p w14:paraId="60E19AF6" w14:textId="7527987E" w:rsidR="00042B04" w:rsidRDefault="00042B04" w:rsidP="00042B04"/>
    <w:p w14:paraId="009226AE" w14:textId="77777777" w:rsidR="00842B1D" w:rsidRPr="00770DB4" w:rsidRDefault="00842B1D" w:rsidP="00842B1D">
      <w:pPr>
        <w:pStyle w:val="EmailDiscussion"/>
      </w:pPr>
      <w:r w:rsidRPr="00770DB4">
        <w:t>[</w:t>
      </w:r>
      <w:r>
        <w:t>AT</w:t>
      </w:r>
      <w:r w:rsidRPr="00770DB4">
        <w:t>1</w:t>
      </w:r>
      <w:r>
        <w:t>16-</w:t>
      </w:r>
      <w:proofErr w:type="gramStart"/>
      <w:r>
        <w:t>e][</w:t>
      </w:r>
      <w:proofErr w:type="gramEnd"/>
      <w:r>
        <w:t>7</w:t>
      </w:r>
      <w:r w:rsidRPr="00770DB4">
        <w:t>0</w:t>
      </w:r>
      <w:r>
        <w:t>8</w:t>
      </w:r>
      <w:r w:rsidRPr="00770DB4">
        <w:t>][</w:t>
      </w:r>
      <w:r>
        <w:t>V2X/SL</w:t>
      </w:r>
      <w:r w:rsidRPr="00770DB4">
        <w:t xml:space="preserve">] </w:t>
      </w:r>
      <w:r>
        <w:t>M</w:t>
      </w:r>
      <w:r w:rsidRPr="009E7204">
        <w:t>iscellaneous</w:t>
      </w:r>
      <w:r>
        <w:t xml:space="preserve"> CR on 38.321 (LG)</w:t>
      </w:r>
    </w:p>
    <w:p w14:paraId="01E287BA" w14:textId="77777777" w:rsidR="00842B1D" w:rsidRPr="00770DB4" w:rsidRDefault="00842B1D" w:rsidP="00842B1D">
      <w:pPr>
        <w:pStyle w:val="EmailDiscussion2"/>
      </w:pPr>
      <w:r w:rsidRPr="00770DB4">
        <w:tab/>
      </w:r>
      <w:r w:rsidRPr="00AA559F">
        <w:rPr>
          <w:b/>
        </w:rPr>
        <w:t>Scope:</w:t>
      </w:r>
      <w:r w:rsidRPr="00770DB4">
        <w:t xml:space="preserve"> </w:t>
      </w:r>
      <w:r>
        <w:t xml:space="preserve">Discuss CRs in R2-2110159, R2-2109597, R2-2110058, R2-2110829, R2-2109534, R2-2111138, and R2-2110832, and merge the agreeable changes. Note agreements from discussion in R2-2109417, R2-2109418/R2-2109598, and R2-2110152 are also captured.  </w:t>
      </w:r>
    </w:p>
    <w:p w14:paraId="6A7DABFB" w14:textId="77777777" w:rsidR="00842B1D" w:rsidRDefault="00842B1D" w:rsidP="00842B1D">
      <w:pPr>
        <w:pStyle w:val="EmailDiscussion2"/>
      </w:pPr>
      <w:r w:rsidRPr="00770DB4">
        <w:tab/>
      </w:r>
      <w:r w:rsidRPr="00AA559F">
        <w:rPr>
          <w:b/>
        </w:rPr>
        <w:t>Intended outcome:</w:t>
      </w:r>
      <w:r w:rsidRPr="00770DB4">
        <w:t xml:space="preserve"> </w:t>
      </w:r>
      <w:r>
        <w:t xml:space="preserve">38.321 CR in R2-2111426 and discussion summary in R2-211427 (if need) </w:t>
      </w:r>
    </w:p>
    <w:p w14:paraId="723BB779" w14:textId="269E1F8E" w:rsidR="00842B1D" w:rsidRDefault="00842B1D" w:rsidP="00842B1D">
      <w:r w:rsidRPr="00770DB4">
        <w:tab/>
      </w:r>
      <w:r>
        <w:tab/>
        <w:t xml:space="preserve">   </w:t>
      </w:r>
      <w:r w:rsidRPr="00AA559F">
        <w:rPr>
          <w:b/>
        </w:rPr>
        <w:t xml:space="preserve">Deadline: </w:t>
      </w:r>
      <w:r>
        <w:t>11/9, 10:00am UTC</w:t>
      </w:r>
    </w:p>
    <w:p w14:paraId="1B2D5E6F" w14:textId="36CB1456" w:rsidR="00B028DC" w:rsidRDefault="00B028DC" w:rsidP="00842B1D"/>
    <w:p w14:paraId="799E1AC4" w14:textId="77777777" w:rsidR="00B028DC" w:rsidRPr="00770DB4" w:rsidRDefault="00B028DC" w:rsidP="00B028DC">
      <w:pPr>
        <w:pStyle w:val="EmailDiscussion"/>
      </w:pPr>
      <w:r w:rsidRPr="00770DB4">
        <w:t>[</w:t>
      </w:r>
      <w:r>
        <w:t>AT</w:t>
      </w:r>
      <w:r w:rsidRPr="00770DB4">
        <w:t>1</w:t>
      </w:r>
      <w:r>
        <w:t>16-</w:t>
      </w:r>
      <w:proofErr w:type="gramStart"/>
      <w:r>
        <w:t>e][</w:t>
      </w:r>
      <w:proofErr w:type="gramEnd"/>
      <w:r>
        <w:t>7</w:t>
      </w:r>
      <w:r w:rsidRPr="00770DB4">
        <w:t>0</w:t>
      </w:r>
      <w:r>
        <w:t>9</w:t>
      </w:r>
      <w:r w:rsidRPr="00770DB4">
        <w:t>][</w:t>
      </w:r>
      <w:r>
        <w:t>V2X/SL</w:t>
      </w:r>
      <w:r w:rsidRPr="00770DB4">
        <w:t xml:space="preserve">] </w:t>
      </w:r>
      <w:r w:rsidRPr="00A51268">
        <w:t>PDCP/RLC Entity Maintenance for SL-SRBs</w:t>
      </w:r>
      <w:r>
        <w:t xml:space="preserve"> (CATT)</w:t>
      </w:r>
    </w:p>
    <w:p w14:paraId="4175DB5F" w14:textId="77777777" w:rsidR="00B028DC" w:rsidRPr="00770DB4" w:rsidRDefault="00B028DC" w:rsidP="00B028DC">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616DA340" w14:textId="1018B443" w:rsidR="00B028DC" w:rsidRDefault="00B028DC" w:rsidP="00B028DC">
      <w:pPr>
        <w:pStyle w:val="EmailDiscussion2"/>
      </w:pPr>
      <w:r w:rsidRPr="00770DB4">
        <w:tab/>
      </w:r>
      <w:r w:rsidRPr="00AA559F">
        <w:rPr>
          <w:b/>
        </w:rPr>
        <w:t>Intended outcome:</w:t>
      </w:r>
      <w:r w:rsidRPr="00770DB4">
        <w:t xml:space="preserve"> </w:t>
      </w:r>
      <w:r>
        <w:t>Discussion summary in R2-2111429</w:t>
      </w:r>
    </w:p>
    <w:p w14:paraId="461CC2FD" w14:textId="77777777" w:rsidR="00B028DC" w:rsidRDefault="00B028DC" w:rsidP="00B028DC">
      <w:r w:rsidRPr="00770DB4">
        <w:tab/>
      </w:r>
      <w:r>
        <w:tab/>
        <w:t xml:space="preserve">   </w:t>
      </w:r>
      <w:r w:rsidRPr="00AA559F">
        <w:rPr>
          <w:b/>
        </w:rPr>
        <w:t xml:space="preserve">Deadline: </w:t>
      </w:r>
      <w:r>
        <w:t>11/9, 10:00am UTC</w:t>
      </w:r>
    </w:p>
    <w:p w14:paraId="3E4BE8C0" w14:textId="77777777" w:rsidR="00305D66" w:rsidRDefault="00305D66" w:rsidP="00305D66">
      <w:pPr>
        <w:pStyle w:val="Heading2"/>
      </w:pPr>
      <w:r>
        <w:t>Approved outgoing LSs</w:t>
      </w:r>
    </w:p>
    <w:p w14:paraId="683FFD14" w14:textId="77777777" w:rsidR="00CE3E7A" w:rsidRDefault="00CE3E7A" w:rsidP="00055CD0"/>
    <w:p w14:paraId="662DC734" w14:textId="77777777" w:rsidR="00824930" w:rsidRDefault="00824930" w:rsidP="00824930">
      <w:pPr>
        <w:pStyle w:val="Heading2"/>
      </w:pPr>
      <w:r>
        <w:t>4.3</w:t>
      </w:r>
      <w:r>
        <w:tab/>
        <w:t xml:space="preserve">V2X and </w:t>
      </w:r>
      <w:proofErr w:type="spellStart"/>
      <w:r>
        <w:t>Sidelink</w:t>
      </w:r>
      <w:proofErr w:type="spellEnd"/>
      <w:r>
        <w:t xml:space="preserve"> corrections Rel-15 and earlier</w:t>
      </w:r>
    </w:p>
    <w:p w14:paraId="05401486" w14:textId="77777777" w:rsidR="00824930" w:rsidRDefault="00824930" w:rsidP="00824930">
      <w:pPr>
        <w:pStyle w:val="Comments"/>
      </w:pPr>
      <w:r>
        <w:t>Documents in this agenda item will be handled in a break out session.</w:t>
      </w:r>
    </w:p>
    <w:p w14:paraId="16EB18D2" w14:textId="1FE8C81C" w:rsidR="00DF4434" w:rsidRDefault="00DF4434" w:rsidP="00DF4434">
      <w:pPr>
        <w:pStyle w:val="Comments"/>
      </w:pPr>
    </w:p>
    <w:p w14:paraId="32E7AF65" w14:textId="77777777" w:rsidR="00824930" w:rsidRDefault="00824930" w:rsidP="00824930">
      <w:pPr>
        <w:pStyle w:val="Heading2"/>
      </w:pPr>
      <w:r>
        <w:t>6.2</w:t>
      </w:r>
      <w:r>
        <w:tab/>
        <w:t>NR V2X</w:t>
      </w:r>
    </w:p>
    <w:p w14:paraId="7D40954C" w14:textId="77777777" w:rsidR="00824930" w:rsidRDefault="00824930" w:rsidP="00824930">
      <w:pPr>
        <w:pStyle w:val="Comments"/>
      </w:pPr>
      <w:r>
        <w:t xml:space="preserve">(5G_V2X_NRSL-Core; leading WG: RAN1; REL-16; started: Mar 19; target; Aug 20; WID: RP-200129). </w:t>
      </w:r>
    </w:p>
    <w:p w14:paraId="31AC7C1F" w14:textId="77777777" w:rsidR="00824930" w:rsidRDefault="00824930" w:rsidP="00824930">
      <w:pPr>
        <w:pStyle w:val="Comments"/>
      </w:pPr>
      <w:r>
        <w:t>Documents in this agenda item will be handled in a break out session</w:t>
      </w:r>
    </w:p>
    <w:p w14:paraId="41228050" w14:textId="77777777" w:rsidR="00824930" w:rsidRDefault="00824930" w:rsidP="00824930">
      <w:pPr>
        <w:pStyle w:val="Comments"/>
      </w:pPr>
      <w:r>
        <w:t>Tdoc Limitation: See tdoc limitation for Agenda Item 6</w:t>
      </w:r>
    </w:p>
    <w:p w14:paraId="63A148BD" w14:textId="77777777" w:rsidR="00824930" w:rsidRDefault="00824930" w:rsidP="00824930">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3D706608" w14:textId="77777777" w:rsidR="00824930" w:rsidRDefault="00824930" w:rsidP="00824930">
      <w:pPr>
        <w:pStyle w:val="Heading3"/>
      </w:pPr>
      <w:r>
        <w:t>6.2.1</w:t>
      </w:r>
      <w:r>
        <w:tab/>
        <w:t>General and Stage-2 corrections</w:t>
      </w:r>
    </w:p>
    <w:p w14:paraId="1C0725E9" w14:textId="77777777" w:rsidR="00824930" w:rsidRDefault="00824930" w:rsidP="00824930">
      <w:pPr>
        <w:pStyle w:val="Comments"/>
      </w:pPr>
      <w:r>
        <w:t xml:space="preserve">Including incoming LSs, rapporteur inputs, etc. </w:t>
      </w:r>
    </w:p>
    <w:p w14:paraId="59462FCA" w14:textId="54B6408D" w:rsidR="00824930" w:rsidRDefault="00824930" w:rsidP="00824930">
      <w:pPr>
        <w:pStyle w:val="Doc-title"/>
      </w:pPr>
      <w:r>
        <w:t>R2-2109311</w:t>
      </w:r>
      <w:r>
        <w:tab/>
        <w:t>LS to RAN2 on mode 2 resource reservation period (R1-2108393; contact: Huawei)</w:t>
      </w:r>
      <w:r>
        <w:tab/>
        <w:t>RAN1</w:t>
      </w:r>
      <w:r>
        <w:tab/>
        <w:t>LS in</w:t>
      </w:r>
      <w:r>
        <w:tab/>
        <w:t>Rel-16</w:t>
      </w:r>
      <w:r>
        <w:tab/>
        <w:t>5G_V2X_NRSL-Core</w:t>
      </w:r>
      <w:r>
        <w:tab/>
        <w:t>To:RAN2</w:t>
      </w:r>
    </w:p>
    <w:p w14:paraId="6ED75330" w14:textId="4FC3DA1C" w:rsidR="008B62BF" w:rsidRDefault="008B62BF" w:rsidP="008B62BF">
      <w:pPr>
        <w:pStyle w:val="Doc-text2"/>
        <w:numPr>
          <w:ilvl w:val="0"/>
          <w:numId w:val="42"/>
        </w:numPr>
      </w:pPr>
      <w:r>
        <w:t>Noted.</w:t>
      </w:r>
    </w:p>
    <w:p w14:paraId="5B146878" w14:textId="77777777" w:rsidR="008B62BF" w:rsidRPr="008B62BF" w:rsidRDefault="008B62BF" w:rsidP="008B62BF">
      <w:pPr>
        <w:pStyle w:val="Doc-text2"/>
      </w:pPr>
    </w:p>
    <w:p w14:paraId="74A4318B" w14:textId="65928881" w:rsidR="00824930" w:rsidRDefault="00824930" w:rsidP="00824930">
      <w:pPr>
        <w:pStyle w:val="Doc-title"/>
      </w:pPr>
      <w:r>
        <w:t>R2-2109315</w:t>
      </w:r>
      <w:r>
        <w:tab/>
        <w:t>Reply LS on Resource Reselection Trigger sl-reselectAfter (R1-2108438; contact: Apple)</w:t>
      </w:r>
      <w:r>
        <w:tab/>
        <w:t>RAN1</w:t>
      </w:r>
      <w:r>
        <w:tab/>
        <w:t>LS in</w:t>
      </w:r>
      <w:r>
        <w:tab/>
        <w:t>Rel-16</w:t>
      </w:r>
      <w:r>
        <w:tab/>
        <w:t>5G_V2X_NRSL-Core</w:t>
      </w:r>
      <w:r>
        <w:tab/>
        <w:t>To:RAN2</w:t>
      </w:r>
    </w:p>
    <w:p w14:paraId="4EB9763D" w14:textId="3F50D88C" w:rsidR="00042B04" w:rsidRDefault="00042B04" w:rsidP="00042B04">
      <w:pPr>
        <w:pStyle w:val="Doc-text2"/>
        <w:numPr>
          <w:ilvl w:val="0"/>
          <w:numId w:val="42"/>
        </w:numPr>
      </w:pPr>
      <w:r>
        <w:t>Noted.</w:t>
      </w:r>
    </w:p>
    <w:p w14:paraId="5A0DA78B" w14:textId="77777777" w:rsidR="00824930" w:rsidRDefault="00824930" w:rsidP="00824930">
      <w:pPr>
        <w:pStyle w:val="Heading3"/>
      </w:pPr>
      <w:r>
        <w:t>6.2.2</w:t>
      </w:r>
      <w:r>
        <w:tab/>
        <w:t>Control plane corrections</w:t>
      </w:r>
    </w:p>
    <w:p w14:paraId="58E157AF" w14:textId="77777777" w:rsidR="00824930" w:rsidRDefault="00824930" w:rsidP="00824930">
      <w:pPr>
        <w:pStyle w:val="Comments"/>
      </w:pPr>
      <w:r>
        <w:t>This agenda item may utilize a summary document on RRC (Huawei).</w:t>
      </w:r>
    </w:p>
    <w:p w14:paraId="397D5499" w14:textId="2DDEAB66" w:rsidR="00254AC7" w:rsidRDefault="00254AC7" w:rsidP="00254AC7">
      <w:pPr>
        <w:pStyle w:val="Doc-title"/>
      </w:pPr>
      <w:r>
        <w:t>R2-2111230</w:t>
      </w:r>
      <w:r>
        <w:tab/>
        <w:t>Review report for CP contributions</w:t>
      </w:r>
      <w:r>
        <w:tab/>
        <w:t>Huawei, HiSilicon</w:t>
      </w:r>
      <w:r>
        <w:tab/>
        <w:t>discussion</w:t>
      </w:r>
      <w:r>
        <w:tab/>
        <w:t>Rel-16</w:t>
      </w:r>
      <w:r>
        <w:tab/>
        <w:t>5G_V2X_NRSL-Core</w:t>
      </w:r>
    </w:p>
    <w:p w14:paraId="6893FBCC" w14:textId="3A0974C4" w:rsidR="008B62BF" w:rsidRPr="008B62BF" w:rsidRDefault="001B76AE" w:rsidP="0042073A">
      <w:pPr>
        <w:pStyle w:val="Doc-text2"/>
        <w:numPr>
          <w:ilvl w:val="0"/>
          <w:numId w:val="42"/>
        </w:numPr>
      </w:pPr>
      <w:r>
        <w:t>Noted.</w:t>
      </w:r>
    </w:p>
    <w:p w14:paraId="78E603EA" w14:textId="4FF20B8A" w:rsidR="000E7146" w:rsidRDefault="000E7146" w:rsidP="000E7146">
      <w:pPr>
        <w:pStyle w:val="Doc-text2"/>
      </w:pPr>
    </w:p>
    <w:p w14:paraId="492FD1C9" w14:textId="0F74470B" w:rsidR="000E7146" w:rsidRPr="00770DB4" w:rsidRDefault="000E7146" w:rsidP="009E7204">
      <w:pPr>
        <w:pStyle w:val="EmailDiscussion"/>
      </w:pPr>
      <w:r w:rsidRPr="00770DB4">
        <w:t>[</w:t>
      </w:r>
      <w:r>
        <w:t>AT</w:t>
      </w:r>
      <w:r w:rsidRPr="00770DB4">
        <w:t>1</w:t>
      </w:r>
      <w:r>
        <w:t>16-</w:t>
      </w:r>
      <w:proofErr w:type="gramStart"/>
      <w:r>
        <w:t>e][</w:t>
      </w:r>
      <w:proofErr w:type="gramEnd"/>
      <w:r>
        <w:t>7</w:t>
      </w:r>
      <w:r w:rsidRPr="00770DB4">
        <w:t>0</w:t>
      </w:r>
      <w:r>
        <w:t>7</w:t>
      </w:r>
      <w:r w:rsidRPr="00770DB4">
        <w:t>][</w:t>
      </w:r>
      <w:r>
        <w:t>V2X/SL</w:t>
      </w:r>
      <w:r w:rsidRPr="00770DB4">
        <w:t xml:space="preserve">] </w:t>
      </w:r>
      <w:r w:rsidR="009E7204">
        <w:t>M</w:t>
      </w:r>
      <w:r w:rsidR="009E7204" w:rsidRPr="009E7204">
        <w:t>iscellaneous</w:t>
      </w:r>
      <w:r w:rsidR="009E7204">
        <w:t xml:space="preserve"> CR on 38.331</w:t>
      </w:r>
      <w:r>
        <w:t xml:space="preserve"> (Huawei)</w:t>
      </w:r>
    </w:p>
    <w:p w14:paraId="4A8FE795" w14:textId="4DFE8A48" w:rsidR="000E7146" w:rsidRPr="00770DB4" w:rsidRDefault="000E7146" w:rsidP="000E7146">
      <w:pPr>
        <w:pStyle w:val="EmailDiscussion2"/>
      </w:pPr>
      <w:r w:rsidRPr="00770DB4">
        <w:lastRenderedPageBreak/>
        <w:tab/>
      </w:r>
      <w:r w:rsidRPr="00AA559F">
        <w:rPr>
          <w:b/>
        </w:rPr>
        <w:t>Scope:</w:t>
      </w:r>
      <w:r w:rsidRPr="00770DB4">
        <w:t xml:space="preserve"> </w:t>
      </w:r>
      <w:r w:rsidR="009E7204">
        <w:t xml:space="preserve">Discuss CRs in R2-2109596, R2-2109630/R2-2109629, R2-2109806/R2-2109804, R2-2110269, R2-2110611, R2-2110795, and R2-2110831, and merge the agreeable changes. </w:t>
      </w:r>
    </w:p>
    <w:p w14:paraId="0DB4179F" w14:textId="114437DA" w:rsidR="000E7146" w:rsidRDefault="000E7146" w:rsidP="000E7146">
      <w:pPr>
        <w:pStyle w:val="EmailDiscussion2"/>
      </w:pPr>
      <w:r w:rsidRPr="00770DB4">
        <w:tab/>
      </w:r>
      <w:r w:rsidRPr="00AA559F">
        <w:rPr>
          <w:b/>
        </w:rPr>
        <w:t>Intended outcome:</w:t>
      </w:r>
      <w:r w:rsidRPr="00770DB4">
        <w:t xml:space="preserve"> </w:t>
      </w:r>
      <w:r w:rsidR="009E7204">
        <w:t>38.331 CR in R2-2111424 and discussion summary in R2-211425 (if need)</w:t>
      </w:r>
      <w:r>
        <w:t xml:space="preserve"> </w:t>
      </w:r>
    </w:p>
    <w:p w14:paraId="13B19B5B" w14:textId="5A172DD3" w:rsidR="000E7146" w:rsidRDefault="000E7146" w:rsidP="000E7146">
      <w:r w:rsidRPr="00770DB4">
        <w:tab/>
      </w:r>
      <w:r>
        <w:tab/>
        <w:t xml:space="preserve">   </w:t>
      </w:r>
      <w:r w:rsidRPr="00AA559F">
        <w:rPr>
          <w:b/>
        </w:rPr>
        <w:t xml:space="preserve">Deadline: </w:t>
      </w:r>
      <w:r>
        <w:t>11/</w:t>
      </w:r>
      <w:r w:rsidR="00E97C12">
        <w:t>9</w:t>
      </w:r>
      <w:r>
        <w:t xml:space="preserve">, </w:t>
      </w:r>
      <w:r w:rsidR="00E97C12">
        <w:t>10</w:t>
      </w:r>
      <w:r>
        <w:t>:00</w:t>
      </w:r>
      <w:r w:rsidR="00E97C12">
        <w:t>am</w:t>
      </w:r>
      <w:r>
        <w:t xml:space="preserve"> UTC</w:t>
      </w:r>
    </w:p>
    <w:p w14:paraId="219A35E6" w14:textId="77777777" w:rsidR="000E7146" w:rsidRPr="000E7146" w:rsidRDefault="000E7146" w:rsidP="000E7146">
      <w:pPr>
        <w:pStyle w:val="Doc-text2"/>
      </w:pPr>
    </w:p>
    <w:p w14:paraId="57EDCCC2" w14:textId="6ABB974C" w:rsidR="00824930" w:rsidRDefault="00824930" w:rsidP="00824930">
      <w:pPr>
        <w:pStyle w:val="Doc-title"/>
      </w:pPr>
      <w:r>
        <w:t>R2-2109596</w:t>
      </w:r>
      <w:r>
        <w:tab/>
        <w:t>Miscelleneous CR on 38.331</w:t>
      </w:r>
      <w:r>
        <w:tab/>
        <w:t>Huawei, HiSilicon</w:t>
      </w:r>
      <w:r>
        <w:tab/>
        <w:t>CR</w:t>
      </w:r>
      <w:r>
        <w:tab/>
        <w:t>Rel-16</w:t>
      </w:r>
      <w:r>
        <w:tab/>
        <w:t>38.331</w:t>
      </w:r>
      <w:r>
        <w:tab/>
        <w:t>16.6.0</w:t>
      </w:r>
      <w:r>
        <w:tab/>
        <w:t>2815</w:t>
      </w:r>
      <w:r>
        <w:tab/>
        <w:t>-</w:t>
      </w:r>
      <w:r>
        <w:tab/>
        <w:t>F</w:t>
      </w:r>
      <w:r>
        <w:tab/>
        <w:t>5G_V2X_NRSL-Core</w:t>
      </w:r>
    </w:p>
    <w:p w14:paraId="35330373" w14:textId="2AC30E51"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9A840E9" w14:textId="77777777" w:rsidR="00042B04" w:rsidRPr="00042B04" w:rsidRDefault="00042B04" w:rsidP="00042B04">
      <w:pPr>
        <w:pStyle w:val="Doc-text2"/>
      </w:pPr>
    </w:p>
    <w:p w14:paraId="01B245D3" w14:textId="6D4CE15B" w:rsidR="00824930" w:rsidRDefault="00824930" w:rsidP="00824930">
      <w:pPr>
        <w:pStyle w:val="Doc-title"/>
      </w:pPr>
      <w:r>
        <w:t>R2-2109629</w:t>
      </w:r>
      <w:r>
        <w:tab/>
        <w:t>Discussion on mode 2 resource reservation period</w:t>
      </w:r>
      <w:r>
        <w:tab/>
        <w:t>Qualcomm Finland RFFE Oy</w:t>
      </w:r>
      <w:r>
        <w:tab/>
        <w:t>discussion</w:t>
      </w:r>
      <w:r>
        <w:tab/>
        <w:t>Rel-16</w:t>
      </w:r>
      <w:r>
        <w:tab/>
        <w:t>38.331</w:t>
      </w:r>
    </w:p>
    <w:p w14:paraId="6C0221FF"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96E41B1" w14:textId="77777777" w:rsidR="00042B04" w:rsidRPr="00042B04" w:rsidRDefault="00042B04" w:rsidP="00042B04">
      <w:pPr>
        <w:pStyle w:val="Doc-text2"/>
      </w:pPr>
    </w:p>
    <w:p w14:paraId="2F2D55CB" w14:textId="56912A4B" w:rsidR="00824930" w:rsidRDefault="00824930" w:rsidP="00824930">
      <w:pPr>
        <w:pStyle w:val="Doc-title"/>
      </w:pPr>
      <w:r>
        <w:t>R2-2109630</w:t>
      </w:r>
      <w:r>
        <w:tab/>
        <w:t>CR to 38.331 on ResourceReservationPeriodList</w:t>
      </w:r>
      <w:r>
        <w:tab/>
        <w:t>Qualcomm Finland RFFE Oy</w:t>
      </w:r>
      <w:r>
        <w:tab/>
        <w:t>draftCR</w:t>
      </w:r>
      <w:r>
        <w:tab/>
        <w:t>Rel-16</w:t>
      </w:r>
      <w:r>
        <w:tab/>
        <w:t>38.331</w:t>
      </w:r>
      <w:r>
        <w:tab/>
        <w:t>16.6.0</w:t>
      </w:r>
      <w:r>
        <w:tab/>
        <w:t>F</w:t>
      </w:r>
      <w:r>
        <w:tab/>
        <w:t>5G_V2X_NRSL-Core</w:t>
      </w:r>
    </w:p>
    <w:p w14:paraId="4D9150F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1A106AD9" w14:textId="77777777" w:rsidR="00042B04" w:rsidRPr="00042B04" w:rsidRDefault="00042B04" w:rsidP="00042B04">
      <w:pPr>
        <w:pStyle w:val="Doc-text2"/>
      </w:pPr>
    </w:p>
    <w:p w14:paraId="794111AE" w14:textId="2DD464A2" w:rsidR="00824930" w:rsidRDefault="00824930" w:rsidP="00824930">
      <w:pPr>
        <w:pStyle w:val="Doc-title"/>
      </w:pPr>
      <w:r>
        <w:t>R2-2109804</w:t>
      </w:r>
      <w:r>
        <w:tab/>
        <w:t>Further issues on multiplexing sidelink logical channels with HARQ feedback enabled vs. disabled</w:t>
      </w:r>
      <w:r>
        <w:tab/>
        <w:t>Nokia, Nokia Shanghai Bell</w:t>
      </w:r>
      <w:r>
        <w:tab/>
        <w:t>discussion</w:t>
      </w:r>
      <w:r>
        <w:tab/>
        <w:t>Rel-16</w:t>
      </w:r>
      <w:r>
        <w:tab/>
        <w:t>5G_V2X_NRSL-Core</w:t>
      </w:r>
    </w:p>
    <w:p w14:paraId="7B9A4BA5"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48256315" w14:textId="77777777" w:rsidR="00042B04" w:rsidRPr="00042B04" w:rsidRDefault="00042B04" w:rsidP="00042B04">
      <w:pPr>
        <w:pStyle w:val="Doc-text2"/>
      </w:pPr>
    </w:p>
    <w:p w14:paraId="50503540" w14:textId="5EC55C98" w:rsidR="00824930" w:rsidRDefault="00824930" w:rsidP="00824930">
      <w:pPr>
        <w:pStyle w:val="Doc-title"/>
      </w:pPr>
      <w:r>
        <w:t>R2-2109806</w:t>
      </w:r>
      <w:r>
        <w:tab/>
        <w:t>Correction of IE sl-HARQ-FeedbackEnabled</w:t>
      </w:r>
      <w:r>
        <w:tab/>
        <w:t>Nokia, Nokia Shanghai Bell</w:t>
      </w:r>
      <w:r>
        <w:tab/>
        <w:t>CR</w:t>
      </w:r>
      <w:r>
        <w:tab/>
        <w:t>Rel-16</w:t>
      </w:r>
      <w:r>
        <w:tab/>
        <w:t>38.331</w:t>
      </w:r>
      <w:r>
        <w:tab/>
        <w:t>16.6.0</w:t>
      </w:r>
      <w:r>
        <w:tab/>
        <w:t>2818</w:t>
      </w:r>
      <w:r>
        <w:tab/>
        <w:t>-</w:t>
      </w:r>
      <w:r>
        <w:tab/>
        <w:t>F</w:t>
      </w:r>
      <w:r>
        <w:tab/>
        <w:t>5G_V2X_NRSL-Core</w:t>
      </w:r>
    </w:p>
    <w:p w14:paraId="7FACC5BE"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547E23C3" w14:textId="77777777" w:rsidR="00042B04" w:rsidRPr="00042B04" w:rsidRDefault="00042B04" w:rsidP="00042B04">
      <w:pPr>
        <w:pStyle w:val="Doc-text2"/>
      </w:pPr>
    </w:p>
    <w:p w14:paraId="3017A79A" w14:textId="520BB989" w:rsidR="00824930" w:rsidRDefault="00824930" w:rsidP="00824930">
      <w:pPr>
        <w:pStyle w:val="Doc-title"/>
      </w:pPr>
      <w:r>
        <w:t>R2-2110269</w:t>
      </w:r>
      <w:r>
        <w:tab/>
        <w:t>Correction on SL RLC parameter configuration</w:t>
      </w:r>
      <w:r>
        <w:tab/>
        <w:t>vivo</w:t>
      </w:r>
      <w:r>
        <w:tab/>
        <w:t>CR</w:t>
      </w:r>
      <w:r>
        <w:tab/>
        <w:t>Rel-16</w:t>
      </w:r>
      <w:r>
        <w:tab/>
        <w:t>38.331</w:t>
      </w:r>
      <w:r>
        <w:tab/>
        <w:t>16.6.0</w:t>
      </w:r>
      <w:r>
        <w:tab/>
        <w:t>2827</w:t>
      </w:r>
      <w:r>
        <w:tab/>
        <w:t>-</w:t>
      </w:r>
      <w:r>
        <w:tab/>
        <w:t>F</w:t>
      </w:r>
      <w:r>
        <w:tab/>
        <w:t>5G_V2X_NRSL-Core</w:t>
      </w:r>
    </w:p>
    <w:p w14:paraId="54786152"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26D9A931" w14:textId="77777777" w:rsidR="00042B04" w:rsidRPr="00042B04" w:rsidRDefault="00042B04" w:rsidP="00042B04">
      <w:pPr>
        <w:pStyle w:val="Doc-text2"/>
      </w:pPr>
    </w:p>
    <w:p w14:paraId="16858023" w14:textId="6E586840" w:rsidR="00824930" w:rsidRDefault="00824930" w:rsidP="00824930">
      <w:pPr>
        <w:pStyle w:val="Doc-title"/>
      </w:pPr>
      <w:r>
        <w:t>R2-2110611</w:t>
      </w:r>
      <w:r>
        <w:tab/>
        <w:t>Corrections on RRC parameter sl-ResourceReservePeriodList</w:t>
      </w:r>
      <w:r>
        <w:tab/>
        <w:t>CATT</w:t>
      </w:r>
      <w:r>
        <w:tab/>
        <w:t>CR</w:t>
      </w:r>
      <w:r>
        <w:tab/>
        <w:t>Rel-16</w:t>
      </w:r>
      <w:r>
        <w:tab/>
        <w:t>38.331</w:t>
      </w:r>
      <w:r>
        <w:tab/>
        <w:t>16.6.0</w:t>
      </w:r>
      <w:r>
        <w:tab/>
        <w:t>2839</w:t>
      </w:r>
      <w:r>
        <w:tab/>
        <w:t>-</w:t>
      </w:r>
      <w:r>
        <w:tab/>
        <w:t>F</w:t>
      </w:r>
      <w:r>
        <w:tab/>
        <w:t>5G_V2X_NRSL-Core</w:t>
      </w:r>
    </w:p>
    <w:p w14:paraId="1DE94E77"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50A45D34" w14:textId="77777777" w:rsidR="00042B04" w:rsidRPr="00042B04" w:rsidRDefault="00042B04" w:rsidP="00042B04">
      <w:pPr>
        <w:pStyle w:val="Doc-text2"/>
      </w:pPr>
    </w:p>
    <w:p w14:paraId="67C52A70" w14:textId="3979E119" w:rsidR="00E97C12" w:rsidRDefault="00824930" w:rsidP="00B50D2B">
      <w:pPr>
        <w:pStyle w:val="Doc-title"/>
      </w:pPr>
      <w:r>
        <w:t>R2-2110795</w:t>
      </w:r>
      <w:r>
        <w:tab/>
        <w:t>Inclusion of 0 ms resource reservation period in sl-ResourceReservePeriodList</w:t>
      </w:r>
      <w:r>
        <w:tab/>
        <w:t>MediaTek Inc.</w:t>
      </w:r>
      <w:r>
        <w:tab/>
        <w:t>CR</w:t>
      </w:r>
      <w:r>
        <w:tab/>
        <w:t>Rel-16</w:t>
      </w:r>
      <w:r>
        <w:tab/>
        <w:t>38.331</w:t>
      </w:r>
      <w:r>
        <w:tab/>
        <w:t>16.6.0</w:t>
      </w:r>
      <w:r>
        <w:tab/>
        <w:t>2850</w:t>
      </w:r>
      <w:r>
        <w:tab/>
        <w:t>-</w:t>
      </w:r>
      <w:r>
        <w:tab/>
        <w:t>F</w:t>
      </w:r>
      <w:r>
        <w:tab/>
        <w:t>5G_V2X_NRSL-Core</w:t>
      </w:r>
    </w:p>
    <w:p w14:paraId="7E51BC3B"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13BD4B22" w14:textId="77777777" w:rsidR="00042B04" w:rsidRPr="00042B04" w:rsidRDefault="00042B04" w:rsidP="00042B04">
      <w:pPr>
        <w:pStyle w:val="Doc-text2"/>
      </w:pPr>
    </w:p>
    <w:p w14:paraId="48DD50FF" w14:textId="207C175C" w:rsidR="00B50D2B" w:rsidRDefault="00824930" w:rsidP="00B50D2B">
      <w:pPr>
        <w:pStyle w:val="Doc-title"/>
      </w:pPr>
      <w:r>
        <w:t>R2-2110831</w:t>
      </w:r>
      <w:r>
        <w:tab/>
        <w:t>Correction on TS 38.331 from the latest RAN1 decision</w:t>
      </w:r>
      <w:r>
        <w:tab/>
        <w:t>ZTE Corporation, Sanechips</w:t>
      </w:r>
      <w:r>
        <w:tab/>
        <w:t>CR</w:t>
      </w:r>
      <w:r>
        <w:tab/>
        <w:t>Rel-16</w:t>
      </w:r>
      <w:r>
        <w:tab/>
        <w:t>38.331</w:t>
      </w:r>
      <w:r>
        <w:tab/>
        <w:t>16.6.0</w:t>
      </w:r>
      <w:r>
        <w:tab/>
        <w:t>2852</w:t>
      </w:r>
      <w:r>
        <w:tab/>
        <w:t>-</w:t>
      </w:r>
      <w:r>
        <w:tab/>
        <w:t>F</w:t>
      </w:r>
      <w:r>
        <w:tab/>
        <w:t>5G_V2X_NRSL-Core</w:t>
      </w:r>
    </w:p>
    <w:p w14:paraId="24B31FD5"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7CE8182" w14:textId="77777777" w:rsidR="00E97C12" w:rsidRDefault="00E97C12" w:rsidP="00B50D2B">
      <w:pPr>
        <w:pStyle w:val="Doc-title"/>
      </w:pPr>
    </w:p>
    <w:p w14:paraId="7C626AAC" w14:textId="5F197D7B" w:rsidR="00B50D2B" w:rsidRDefault="00B50D2B" w:rsidP="00B50D2B">
      <w:pPr>
        <w:pStyle w:val="Doc-title"/>
      </w:pPr>
      <w:r>
        <w:t>R2-2110830</w:t>
      </w:r>
      <w:r>
        <w:tab/>
        <w:t>Correction on power control parameter</w:t>
      </w:r>
      <w:r>
        <w:tab/>
        <w:t>ZTE Corporation, Sanechips</w:t>
      </w:r>
      <w:r>
        <w:tab/>
        <w:t>CR</w:t>
      </w:r>
      <w:r>
        <w:tab/>
        <w:t>Rel-16</w:t>
      </w:r>
      <w:r>
        <w:tab/>
        <w:t>38.331</w:t>
      </w:r>
      <w:r>
        <w:tab/>
        <w:t>16.6.0</w:t>
      </w:r>
      <w:r>
        <w:tab/>
        <w:t>2851</w:t>
      </w:r>
      <w:r>
        <w:tab/>
        <w:t>-</w:t>
      </w:r>
      <w:r>
        <w:tab/>
        <w:t>F</w:t>
      </w:r>
      <w:r>
        <w:tab/>
        <w:t>5G_V2X_NRSL-Core</w:t>
      </w:r>
    </w:p>
    <w:p w14:paraId="0BF2F3CB" w14:textId="3CF38D57" w:rsidR="007222E5" w:rsidRDefault="007222E5" w:rsidP="007222E5">
      <w:pPr>
        <w:pStyle w:val="Doc-text2"/>
        <w:numPr>
          <w:ilvl w:val="0"/>
          <w:numId w:val="42"/>
        </w:numPr>
      </w:pPr>
      <w:r>
        <w:t>Revisit it next meeting to provide more time to check RAN1/4.</w:t>
      </w:r>
    </w:p>
    <w:p w14:paraId="66820DFB" w14:textId="6786FD94" w:rsidR="00042B04" w:rsidRDefault="00042B04" w:rsidP="00042B04">
      <w:pPr>
        <w:pStyle w:val="Doc-text2"/>
      </w:pPr>
    </w:p>
    <w:p w14:paraId="322F8DB2" w14:textId="563171FD" w:rsidR="00042B04" w:rsidRDefault="00042B04" w:rsidP="00042B04">
      <w:pPr>
        <w:pStyle w:val="Doc-text2"/>
        <w:ind w:left="1259" w:firstLine="0"/>
      </w:pPr>
      <w:r>
        <w:t xml:space="preserve">[ZTE]: RAN4 also does not use this parameter. [Huawei]: Have different understanding on RAN4 status. RAN4 will discuss to use this parameter. [OPPO]: Want to have more time to check RAN4. It would be safer before the removal of parameter. [Ericsson, Qualcomm, Vivo, Intel, Nokia]: Agree with Huawei. [Ericsson]: We should get incoming LS from RAN1 if RAN1 does not use it anymore. </w:t>
      </w:r>
    </w:p>
    <w:p w14:paraId="6EF4B1B3" w14:textId="77777777" w:rsidR="00B50D2B" w:rsidRPr="00B50D2B" w:rsidRDefault="00B50D2B" w:rsidP="00B50D2B">
      <w:pPr>
        <w:pStyle w:val="Doc-text2"/>
      </w:pPr>
    </w:p>
    <w:p w14:paraId="53044956" w14:textId="77777777" w:rsidR="00B50D2B" w:rsidRDefault="00B50D2B" w:rsidP="00B50D2B">
      <w:pPr>
        <w:pStyle w:val="Doc-title"/>
      </w:pPr>
      <w:r>
        <w:t>R2-2109628</w:t>
      </w:r>
      <w:r>
        <w:tab/>
        <w:t>Mode 2 Resource Reservation Period</w:t>
      </w:r>
      <w:r>
        <w:tab/>
        <w:t>Qualcomm Finland RFFE Oy</w:t>
      </w:r>
      <w:r>
        <w:tab/>
        <w:t>discussion</w:t>
      </w:r>
      <w:r>
        <w:tab/>
        <w:t>Rel-16</w:t>
      </w:r>
      <w:r>
        <w:tab/>
        <w:t>38.331</w:t>
      </w:r>
      <w:r>
        <w:tab/>
        <w:t>Withdrawn</w:t>
      </w:r>
    </w:p>
    <w:p w14:paraId="2EB3C8F1" w14:textId="77777777" w:rsidR="00B50D2B" w:rsidRPr="00B50D2B" w:rsidRDefault="00B50D2B" w:rsidP="00B50D2B">
      <w:pPr>
        <w:pStyle w:val="Doc-text2"/>
      </w:pPr>
    </w:p>
    <w:p w14:paraId="297006DF" w14:textId="77777777" w:rsidR="00824930" w:rsidRDefault="00824930" w:rsidP="00824930">
      <w:pPr>
        <w:pStyle w:val="Heading3"/>
      </w:pPr>
      <w:r>
        <w:t>6.2.3</w:t>
      </w:r>
      <w:r>
        <w:tab/>
        <w:t>User plane corrections</w:t>
      </w:r>
    </w:p>
    <w:p w14:paraId="49C4510F" w14:textId="77777777" w:rsidR="00824930" w:rsidRDefault="00824930" w:rsidP="00824930">
      <w:pPr>
        <w:pStyle w:val="Comments"/>
      </w:pPr>
      <w:r>
        <w:t>This agenda item may utilize a summary document on MAC (LG).</w:t>
      </w:r>
    </w:p>
    <w:p w14:paraId="5CBB9B4B" w14:textId="2E04B3E9" w:rsidR="00B50D2B" w:rsidRDefault="00B50D2B" w:rsidP="00B50D2B">
      <w:pPr>
        <w:pStyle w:val="Doc-title"/>
      </w:pPr>
      <w:r>
        <w:t>R2-2110154</w:t>
      </w:r>
      <w:r>
        <w:tab/>
        <w:t>Review Report on MAC CRs</w:t>
      </w:r>
      <w:r>
        <w:tab/>
        <w:t>LG Electronics France</w:t>
      </w:r>
      <w:r>
        <w:tab/>
        <w:t>discussion</w:t>
      </w:r>
      <w:r>
        <w:tab/>
        <w:t>Rel-16</w:t>
      </w:r>
      <w:r>
        <w:tab/>
        <w:t>5G_V2X_NRSL-Core</w:t>
      </w:r>
      <w:r>
        <w:tab/>
        <w:t>Late</w:t>
      </w:r>
    </w:p>
    <w:p w14:paraId="0576B8D5" w14:textId="4187A9D4" w:rsidR="00E97C12" w:rsidRDefault="007222E5" w:rsidP="007222E5">
      <w:pPr>
        <w:pStyle w:val="Doc-text2"/>
        <w:numPr>
          <w:ilvl w:val="0"/>
          <w:numId w:val="42"/>
        </w:numPr>
      </w:pPr>
      <w:r>
        <w:lastRenderedPageBreak/>
        <w:t>Noted.</w:t>
      </w:r>
    </w:p>
    <w:p w14:paraId="1CF8E92D" w14:textId="77777777" w:rsidR="007222E5" w:rsidRDefault="007222E5" w:rsidP="00E97C12">
      <w:pPr>
        <w:pStyle w:val="Doc-text2"/>
      </w:pPr>
    </w:p>
    <w:p w14:paraId="58AC01B6" w14:textId="5C18D590" w:rsidR="00E97C12" w:rsidRPr="00770DB4" w:rsidRDefault="00E97C12" w:rsidP="00E97C12">
      <w:pPr>
        <w:pStyle w:val="EmailDiscussion"/>
      </w:pPr>
      <w:r w:rsidRPr="00770DB4">
        <w:t>[</w:t>
      </w:r>
      <w:r>
        <w:t>AT</w:t>
      </w:r>
      <w:r w:rsidRPr="00770DB4">
        <w:t>1</w:t>
      </w:r>
      <w:r>
        <w:t>16-</w:t>
      </w:r>
      <w:proofErr w:type="gramStart"/>
      <w:r>
        <w:t>e][</w:t>
      </w:r>
      <w:proofErr w:type="gramEnd"/>
      <w:r>
        <w:t>7</w:t>
      </w:r>
      <w:r w:rsidRPr="00770DB4">
        <w:t>0</w:t>
      </w:r>
      <w:r>
        <w:t>8</w:t>
      </w:r>
      <w:r w:rsidRPr="00770DB4">
        <w:t>][</w:t>
      </w:r>
      <w:r>
        <w:t>V2X/SL</w:t>
      </w:r>
      <w:r w:rsidRPr="00770DB4">
        <w:t xml:space="preserve">] </w:t>
      </w:r>
      <w:r>
        <w:t>M</w:t>
      </w:r>
      <w:r w:rsidRPr="009E7204">
        <w:t>iscellaneous</w:t>
      </w:r>
      <w:r>
        <w:t xml:space="preserve"> CR on 38.321 (LG)</w:t>
      </w:r>
    </w:p>
    <w:p w14:paraId="59CA8772" w14:textId="49108548" w:rsidR="00E97C12" w:rsidRPr="00770DB4" w:rsidRDefault="00E97C12" w:rsidP="00E97C12">
      <w:pPr>
        <w:pStyle w:val="EmailDiscussion2"/>
      </w:pPr>
      <w:r w:rsidRPr="00770DB4">
        <w:tab/>
      </w:r>
      <w:r w:rsidRPr="00AA559F">
        <w:rPr>
          <w:b/>
        </w:rPr>
        <w:t>Scope:</w:t>
      </w:r>
      <w:r w:rsidRPr="00770DB4">
        <w:t xml:space="preserve"> </w:t>
      </w:r>
      <w:r>
        <w:t>Discuss CRs in R2-2110159, R2-2109597, R2-2110058, R2-2110829, R2-2109534, R2-2111138,</w:t>
      </w:r>
      <w:r w:rsidR="00842B1D">
        <w:t xml:space="preserve"> and R2-2110832,</w:t>
      </w:r>
      <w:r>
        <w:t xml:space="preserve"> </w:t>
      </w:r>
      <w:r w:rsidR="00842B1D">
        <w:t xml:space="preserve">and </w:t>
      </w:r>
      <w:r>
        <w:t xml:space="preserve">merge the agreeable changes. </w:t>
      </w:r>
      <w:r w:rsidR="00842B1D">
        <w:t xml:space="preserve">Note agreements from discussion in R2-2109417, R2-2109418/R2-2109598, and </w:t>
      </w:r>
      <w:r w:rsidR="00842B1D">
        <w:t>R2-2110152</w:t>
      </w:r>
      <w:r w:rsidR="00842B1D">
        <w:t xml:space="preserve"> are also captured.  </w:t>
      </w:r>
    </w:p>
    <w:p w14:paraId="49BB0292" w14:textId="04105B8E" w:rsidR="00E97C12" w:rsidRDefault="00E97C12" w:rsidP="00E97C12">
      <w:pPr>
        <w:pStyle w:val="EmailDiscussion2"/>
      </w:pPr>
      <w:r w:rsidRPr="00770DB4">
        <w:tab/>
      </w:r>
      <w:r w:rsidRPr="00AA559F">
        <w:rPr>
          <w:b/>
        </w:rPr>
        <w:t>Intended outcome:</w:t>
      </w:r>
      <w:r w:rsidRPr="00770DB4">
        <w:t xml:space="preserve"> </w:t>
      </w:r>
      <w:r>
        <w:t xml:space="preserve">38.321 CR in R2-2111426 and discussion summary in R2-211427 (if need) </w:t>
      </w:r>
    </w:p>
    <w:p w14:paraId="265E72EF" w14:textId="77777777" w:rsidR="00E97C12" w:rsidRDefault="00E97C12" w:rsidP="00E97C12">
      <w:r w:rsidRPr="00770DB4">
        <w:tab/>
      </w:r>
      <w:r>
        <w:tab/>
        <w:t xml:space="preserve">   </w:t>
      </w:r>
      <w:r w:rsidRPr="00AA559F">
        <w:rPr>
          <w:b/>
        </w:rPr>
        <w:t xml:space="preserve">Deadline: </w:t>
      </w:r>
      <w:r>
        <w:t>11/9, 10:00am UTC</w:t>
      </w:r>
    </w:p>
    <w:p w14:paraId="1F74CFE5" w14:textId="77777777" w:rsidR="00E97C12" w:rsidRPr="00E97C12" w:rsidRDefault="00E97C12" w:rsidP="00E97C12">
      <w:pPr>
        <w:pStyle w:val="Doc-text2"/>
      </w:pPr>
    </w:p>
    <w:p w14:paraId="24417BAB" w14:textId="23316633" w:rsidR="00B50D2B" w:rsidRDefault="00B50D2B" w:rsidP="00B50D2B">
      <w:pPr>
        <w:pStyle w:val="Doc-title"/>
      </w:pPr>
      <w:r>
        <w:t>R2-2110159</w:t>
      </w:r>
      <w:r>
        <w:tab/>
        <w:t>Miscelleneous CR on 38.321</w:t>
      </w:r>
      <w:r>
        <w:tab/>
        <w:t>LG Electronics France</w:t>
      </w:r>
      <w:r>
        <w:tab/>
        <w:t>CR</w:t>
      </w:r>
      <w:r>
        <w:tab/>
        <w:t>Rel-16</w:t>
      </w:r>
      <w:r>
        <w:tab/>
        <w:t>38.321</w:t>
      </w:r>
      <w:r>
        <w:tab/>
        <w:t>16.6.0</w:t>
      </w:r>
      <w:r>
        <w:tab/>
        <w:t>1168</w:t>
      </w:r>
      <w:r>
        <w:tab/>
        <w:t>-</w:t>
      </w:r>
      <w:r>
        <w:tab/>
        <w:t>F</w:t>
      </w:r>
      <w:r>
        <w:tab/>
        <w:t>5G_V2X_NRSL-Core</w:t>
      </w:r>
      <w:r>
        <w:tab/>
        <w:t>Late</w:t>
      </w:r>
    </w:p>
    <w:p w14:paraId="7361034A" w14:textId="76DAD64A"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92A701F" w14:textId="77777777" w:rsidR="00042B04" w:rsidRPr="00042B04" w:rsidRDefault="00042B04" w:rsidP="00042B04">
      <w:pPr>
        <w:pStyle w:val="Doc-text2"/>
      </w:pPr>
    </w:p>
    <w:p w14:paraId="70005EFB" w14:textId="0007F9FF" w:rsidR="00B50D2B" w:rsidRDefault="00B50D2B" w:rsidP="00B50D2B">
      <w:pPr>
        <w:pStyle w:val="Doc-title"/>
      </w:pPr>
      <w:r>
        <w:t>R2-2109597</w:t>
      </w:r>
      <w:r>
        <w:tab/>
        <w:t>Correction on the dynamic sidelink grants</w:t>
      </w:r>
      <w:r>
        <w:tab/>
        <w:t>Huawei, HiSilicon</w:t>
      </w:r>
      <w:r>
        <w:tab/>
        <w:t>CR</w:t>
      </w:r>
      <w:r>
        <w:tab/>
        <w:t>Rel-16</w:t>
      </w:r>
      <w:r>
        <w:tab/>
        <w:t>38.321</w:t>
      </w:r>
      <w:r>
        <w:tab/>
        <w:t>16.6.0</w:t>
      </w:r>
      <w:r>
        <w:tab/>
        <w:t>1162</w:t>
      </w:r>
      <w:r>
        <w:tab/>
        <w:t>-</w:t>
      </w:r>
      <w:r>
        <w:tab/>
        <w:t>F</w:t>
      </w:r>
      <w:r>
        <w:tab/>
        <w:t>5G_V2X_NRSL-Core</w:t>
      </w:r>
    </w:p>
    <w:p w14:paraId="4942BC54"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4D0E50CD" w14:textId="77777777" w:rsidR="00042B04" w:rsidRPr="00042B04" w:rsidRDefault="00042B04" w:rsidP="00042B04">
      <w:pPr>
        <w:pStyle w:val="Doc-text2"/>
      </w:pPr>
    </w:p>
    <w:p w14:paraId="6F98EB63" w14:textId="4E589626" w:rsidR="00B50D2B" w:rsidRDefault="00B50D2B" w:rsidP="00B50D2B">
      <w:pPr>
        <w:pStyle w:val="Doc-title"/>
      </w:pPr>
      <w:r>
        <w:t>R2-2110058</w:t>
      </w:r>
      <w:r>
        <w:tab/>
        <w:t>Correction on the usage of sl-ReselectAfter</w:t>
      </w:r>
      <w:r>
        <w:tab/>
        <w:t>Apple, OPPO, Qualcomm Incorporated, Huawei, HiSilicon</w:t>
      </w:r>
      <w:r>
        <w:tab/>
        <w:t>CR</w:t>
      </w:r>
      <w:r>
        <w:tab/>
        <w:t>Rel-16</w:t>
      </w:r>
      <w:r>
        <w:tab/>
        <w:t>38.321</w:t>
      </w:r>
      <w:r>
        <w:tab/>
        <w:t>16.6.0</w:t>
      </w:r>
      <w:r>
        <w:tab/>
        <w:t>1167</w:t>
      </w:r>
      <w:r>
        <w:tab/>
        <w:t>-</w:t>
      </w:r>
      <w:r>
        <w:tab/>
        <w:t>F</w:t>
      </w:r>
      <w:r>
        <w:tab/>
        <w:t>5G_V2X_NRSL-Core</w:t>
      </w:r>
    </w:p>
    <w:p w14:paraId="0ED2034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78520CD" w14:textId="77777777" w:rsidR="00042B04" w:rsidRPr="00042B04" w:rsidRDefault="00042B04" w:rsidP="00042B04">
      <w:pPr>
        <w:pStyle w:val="Doc-text2"/>
      </w:pPr>
    </w:p>
    <w:p w14:paraId="07563280" w14:textId="58831616" w:rsidR="00B50D2B" w:rsidRDefault="00B50D2B" w:rsidP="00B50D2B">
      <w:pPr>
        <w:pStyle w:val="Doc-title"/>
      </w:pPr>
      <w:r>
        <w:t>R2-2110829</w:t>
      </w:r>
      <w:r>
        <w:tab/>
        <w:t>Correction on TX parameters selection</w:t>
      </w:r>
      <w:r>
        <w:tab/>
        <w:t>ZTE Corporation, Sanechips</w:t>
      </w:r>
      <w:r>
        <w:tab/>
        <w:t>CR</w:t>
      </w:r>
      <w:r>
        <w:tab/>
        <w:t>Rel-16</w:t>
      </w:r>
      <w:r>
        <w:tab/>
        <w:t>38.321</w:t>
      </w:r>
      <w:r>
        <w:tab/>
        <w:t>16.6.0</w:t>
      </w:r>
      <w:r>
        <w:tab/>
        <w:t>1173</w:t>
      </w:r>
      <w:r>
        <w:tab/>
        <w:t>-</w:t>
      </w:r>
      <w:r>
        <w:tab/>
        <w:t>F</w:t>
      </w:r>
      <w:r>
        <w:tab/>
        <w:t>5G_V2X_NRSL-Core</w:t>
      </w:r>
    </w:p>
    <w:p w14:paraId="2DC1E584"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7F3216F" w14:textId="77777777" w:rsidR="00042B04" w:rsidRPr="00042B04" w:rsidRDefault="00042B04" w:rsidP="00042B04">
      <w:pPr>
        <w:pStyle w:val="Doc-text2"/>
      </w:pPr>
    </w:p>
    <w:p w14:paraId="5D435383" w14:textId="51D4563C" w:rsidR="00B50D2B" w:rsidRDefault="00B50D2B" w:rsidP="00B50D2B">
      <w:pPr>
        <w:pStyle w:val="Doc-title"/>
      </w:pPr>
      <w:r>
        <w:t>R2-2109534</w:t>
      </w:r>
      <w:r>
        <w:tab/>
        <w:t>Corrections to Sidelink BWP operation</w:t>
      </w:r>
      <w:r>
        <w:tab/>
        <w:t>Samsung Electronics Co., Ltd</w:t>
      </w:r>
      <w:r>
        <w:tab/>
        <w:t>CR</w:t>
      </w:r>
      <w:r>
        <w:tab/>
        <w:t>Rel-16</w:t>
      </w:r>
      <w:r>
        <w:tab/>
        <w:t>38.321</w:t>
      </w:r>
      <w:r>
        <w:tab/>
        <w:t>16.6.0</w:t>
      </w:r>
      <w:r>
        <w:tab/>
        <w:t>1161</w:t>
      </w:r>
      <w:r>
        <w:tab/>
        <w:t>-</w:t>
      </w:r>
      <w:r>
        <w:tab/>
        <w:t>F</w:t>
      </w:r>
      <w:r>
        <w:tab/>
        <w:t>5G_V2X_NRSL-Core</w:t>
      </w:r>
    </w:p>
    <w:p w14:paraId="28DE94D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59FD0A52" w14:textId="77777777" w:rsidR="00042B04" w:rsidRPr="00042B04" w:rsidRDefault="00042B04" w:rsidP="00042B04">
      <w:pPr>
        <w:pStyle w:val="Doc-text2"/>
      </w:pPr>
    </w:p>
    <w:p w14:paraId="01D70709" w14:textId="7F6277EE" w:rsidR="00B50D2B" w:rsidRDefault="00B50D2B" w:rsidP="00B50D2B">
      <w:pPr>
        <w:pStyle w:val="Doc-title"/>
      </w:pPr>
      <w:r>
        <w:t>R2-2111138</w:t>
      </w:r>
      <w:r>
        <w:tab/>
        <w:t>Corrections on Parameter Definition of the Formula for Computing CG slots</w:t>
      </w:r>
      <w:r>
        <w:tab/>
        <w:t>CATT</w:t>
      </w:r>
      <w:r>
        <w:tab/>
        <w:t>CR</w:t>
      </w:r>
      <w:r>
        <w:tab/>
        <w:t>Rel-16</w:t>
      </w:r>
      <w:r>
        <w:tab/>
        <w:t>38.321</w:t>
      </w:r>
      <w:r>
        <w:tab/>
        <w:t>16.6.0</w:t>
      </w:r>
      <w:r>
        <w:tab/>
        <w:t>1176</w:t>
      </w:r>
      <w:r>
        <w:tab/>
        <w:t>-</w:t>
      </w:r>
      <w:r>
        <w:tab/>
        <w:t>F</w:t>
      </w:r>
      <w:r>
        <w:tab/>
        <w:t>5G_V2X_NRSL-Core</w:t>
      </w:r>
    </w:p>
    <w:p w14:paraId="6936D049"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05913C8C" w14:textId="77777777" w:rsidR="00B50D2B" w:rsidRDefault="00B50D2B" w:rsidP="00824930">
      <w:pPr>
        <w:pStyle w:val="Doc-title"/>
      </w:pPr>
    </w:p>
    <w:p w14:paraId="0B668132" w14:textId="5C0D0A43" w:rsidR="00824930" w:rsidRDefault="00824930" w:rsidP="00824930">
      <w:pPr>
        <w:pStyle w:val="Doc-title"/>
      </w:pPr>
      <w:r>
        <w:t>R2-2109402</w:t>
      </w:r>
      <w:r>
        <w:tab/>
        <w:t>Correction on resource reselection behavior and MCS selection</w:t>
      </w:r>
      <w:r>
        <w:tab/>
        <w:t>OPPO</w:t>
      </w:r>
      <w:r>
        <w:tab/>
        <w:t>CR</w:t>
      </w:r>
      <w:r>
        <w:tab/>
        <w:t>Rel-16</w:t>
      </w:r>
      <w:r>
        <w:tab/>
        <w:t>38.321</w:t>
      </w:r>
      <w:r>
        <w:tab/>
        <w:t>16.6.0</w:t>
      </w:r>
      <w:r>
        <w:tab/>
        <w:t>1158</w:t>
      </w:r>
      <w:r>
        <w:tab/>
        <w:t>-</w:t>
      </w:r>
      <w:r>
        <w:tab/>
        <w:t>F</w:t>
      </w:r>
      <w:r>
        <w:tab/>
        <w:t>5G_V2X_NRSL-Core</w:t>
      </w:r>
    </w:p>
    <w:p w14:paraId="5060A963" w14:textId="53726F20" w:rsidR="005C35AF" w:rsidRDefault="005C35AF" w:rsidP="005C35AF">
      <w:pPr>
        <w:pStyle w:val="Doc-text2"/>
        <w:numPr>
          <w:ilvl w:val="0"/>
          <w:numId w:val="42"/>
        </w:numPr>
      </w:pPr>
      <w:r>
        <w:t xml:space="preserve">For the second change, intention is correct but no essential need for correction.  </w:t>
      </w:r>
    </w:p>
    <w:p w14:paraId="46E7C61A" w14:textId="61AD18C4" w:rsidR="005C35AF" w:rsidRDefault="005C35AF" w:rsidP="005C35AF">
      <w:pPr>
        <w:pStyle w:val="Doc-text2"/>
        <w:numPr>
          <w:ilvl w:val="0"/>
          <w:numId w:val="42"/>
        </w:numPr>
      </w:pPr>
      <w:r>
        <w:t xml:space="preserve">Agreed with the first change only in R2-2111428. </w:t>
      </w:r>
    </w:p>
    <w:p w14:paraId="489BF011" w14:textId="485FB3F8" w:rsidR="00042B04" w:rsidRDefault="00042B04" w:rsidP="00042B04">
      <w:pPr>
        <w:pStyle w:val="Doc-text2"/>
      </w:pPr>
    </w:p>
    <w:p w14:paraId="7FA54EFB" w14:textId="6713617A" w:rsidR="00042B04" w:rsidRDefault="00042B04" w:rsidP="00042B04">
      <w:pPr>
        <w:pStyle w:val="Doc-text2"/>
        <w:ind w:left="1259" w:firstLine="0"/>
      </w:pPr>
      <w:r>
        <w:t xml:space="preserve">[LG]: To the current MAC, it is not clear if MCS selection is done before MAC PDU is made. [OPPO]: What is MAC rapporteur view? [LG]: Technically it is correct that MCS selection is done before MAC PDU is made, but MAC specification doesn’t clearly specify that restriction. [Vivo, Qualcomm]: With the current specification, there is nothing wrong. Also note we had same discussion and text in LTE. Consider it is not essential CR. [ZTE, Intel, Nokia]: Support the CR. </w:t>
      </w:r>
    </w:p>
    <w:p w14:paraId="18B52DD2" w14:textId="77777777" w:rsidR="00B50D2B" w:rsidRDefault="00B50D2B" w:rsidP="00824930">
      <w:pPr>
        <w:pStyle w:val="Doc-title"/>
      </w:pPr>
    </w:p>
    <w:p w14:paraId="76771F59" w14:textId="0F4E80CC" w:rsidR="00824930" w:rsidRDefault="00824930" w:rsidP="00824930">
      <w:pPr>
        <w:pStyle w:val="Doc-title"/>
      </w:pPr>
      <w:r>
        <w:t>R2-2109417</w:t>
      </w:r>
      <w:r>
        <w:tab/>
        <w:t>Left issue on maxTransNum</w:t>
      </w:r>
      <w:r>
        <w:tab/>
        <w:t>OPPO, Apple, Ericsson, Lenovo, Motorola Mobility</w:t>
      </w:r>
      <w:r>
        <w:tab/>
        <w:t>discussion</w:t>
      </w:r>
      <w:r>
        <w:tab/>
        <w:t>Rel-16</w:t>
      </w:r>
      <w:r>
        <w:tab/>
        <w:t>5G_V2X_NRSL-Core</w:t>
      </w:r>
    </w:p>
    <w:p w14:paraId="51AFC6C9" w14:textId="67B5D4D1" w:rsidR="00A6786E" w:rsidRDefault="00A6786E" w:rsidP="00A6786E">
      <w:pPr>
        <w:pStyle w:val="Doc-text2"/>
        <w:ind w:left="1259" w:firstLine="0"/>
      </w:pPr>
      <w:r w:rsidRPr="00A6786E">
        <w:t>Proposal 1</w:t>
      </w:r>
      <w:r w:rsidRPr="00A6786E">
        <w:tab/>
        <w:t>RAN2 confirm the revised WA that “UE assumes that next retransmission(s) of the MAC PDU is required when FB is disabled</w:t>
      </w:r>
      <w:r w:rsidR="00150DBB">
        <w:t xml:space="preserve"> (and PUCCH is configured)</w:t>
      </w:r>
      <w:r w:rsidRPr="00A6786E">
        <w:t xml:space="preserve">, for CG,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not larger than the number of CG resources available, when </w:t>
      </w:r>
      <w:proofErr w:type="spellStart"/>
      <w:r w:rsidRPr="00A6786E">
        <w:t>sl</w:t>
      </w:r>
      <w:proofErr w:type="spellEnd"/>
      <w:r w:rsidRPr="00A6786E">
        <w:t>-CG-</w:t>
      </w:r>
      <w:proofErr w:type="spellStart"/>
      <w:r w:rsidRPr="00A6786E">
        <w:t>MaxTransNum</w:t>
      </w:r>
      <w:proofErr w:type="spellEnd"/>
      <w:r w:rsidRPr="00A6786E">
        <w:t xml:space="preserve"> is not reached”.</w:t>
      </w:r>
    </w:p>
    <w:p w14:paraId="3A8000D9" w14:textId="3E4C4DFC" w:rsidR="00286FB4" w:rsidRDefault="00286FB4" w:rsidP="00286FB4">
      <w:pPr>
        <w:pStyle w:val="Doc-text2"/>
        <w:numPr>
          <w:ilvl w:val="0"/>
          <w:numId w:val="42"/>
        </w:numPr>
      </w:pPr>
      <w:r>
        <w:t xml:space="preserve">Agreed. </w:t>
      </w:r>
      <w:r w:rsidR="00042B04">
        <w:t>W</w:t>
      </w:r>
      <w:r w:rsidR="001B4556">
        <w:t>ill be captured as normative text</w:t>
      </w:r>
      <w:r w:rsidR="00C869E2">
        <w:t xml:space="preserve"> and wordings</w:t>
      </w:r>
      <w:r w:rsidR="00150DBB">
        <w:t xml:space="preserve"> </w:t>
      </w:r>
      <w:r w:rsidR="00C869E2">
        <w:t xml:space="preserve">will </w:t>
      </w:r>
      <w:r w:rsidR="00150DBB">
        <w:t xml:space="preserve">be discussed in </w:t>
      </w:r>
      <w:r w:rsidR="00150DBB" w:rsidRPr="00770DB4">
        <w:t>[</w:t>
      </w:r>
      <w:r w:rsidR="00150DBB">
        <w:t>AT</w:t>
      </w:r>
      <w:r w:rsidR="00150DBB" w:rsidRPr="00770DB4">
        <w:t>1</w:t>
      </w:r>
      <w:r w:rsidR="00150DBB">
        <w:t>16-</w:t>
      </w:r>
      <w:proofErr w:type="gramStart"/>
      <w:r w:rsidR="00150DBB">
        <w:t>e][</w:t>
      </w:r>
      <w:proofErr w:type="gramEnd"/>
      <w:r w:rsidR="00150DBB">
        <w:t>7</w:t>
      </w:r>
      <w:r w:rsidR="00150DBB" w:rsidRPr="00770DB4">
        <w:t>0</w:t>
      </w:r>
      <w:r w:rsidR="00150DBB">
        <w:t>8].</w:t>
      </w:r>
    </w:p>
    <w:p w14:paraId="73A7EDB6" w14:textId="7CA2CB0B" w:rsidR="00042B04" w:rsidRDefault="00042B04" w:rsidP="00042B04">
      <w:pPr>
        <w:pStyle w:val="Doc-text2"/>
      </w:pPr>
    </w:p>
    <w:p w14:paraId="639214B6" w14:textId="77777777" w:rsidR="00042B04" w:rsidRDefault="00042B04" w:rsidP="00042B04">
      <w:pPr>
        <w:pStyle w:val="Doc-text2"/>
        <w:ind w:left="1259" w:firstLine="0"/>
      </w:pPr>
      <w:r>
        <w:t xml:space="preserve">[LG]: It is ok to confirm it but want to add NOTE proposed in R2-2110153 (instead of normative text). [Ericsson, Apple, Intel]: Normative text is preferred for clearer UE behaviour. </w:t>
      </w:r>
    </w:p>
    <w:p w14:paraId="45294DE3" w14:textId="77777777" w:rsidR="00286FB4" w:rsidRDefault="00286FB4" w:rsidP="00A6786E">
      <w:pPr>
        <w:pStyle w:val="Doc-text2"/>
        <w:ind w:left="1259" w:firstLine="0"/>
      </w:pPr>
    </w:p>
    <w:p w14:paraId="10118BAE" w14:textId="52A4F4F0" w:rsidR="00A6786E" w:rsidRDefault="00A6786E" w:rsidP="00A6786E">
      <w:pPr>
        <w:pStyle w:val="Doc-text2"/>
        <w:ind w:left="1259" w:firstLine="0"/>
      </w:pPr>
      <w:r w:rsidRPr="00A6786E">
        <w:t>Proposal 2</w:t>
      </w:r>
      <w:r w:rsidRPr="00A6786E">
        <w:tab/>
        <w:t>When FB is disabled</w:t>
      </w:r>
      <w:r w:rsidR="00150DBB">
        <w:t xml:space="preserve"> (and PUCCH is configured)</w:t>
      </w:r>
      <w:r w:rsidRPr="00A6786E">
        <w:t xml:space="preserve">,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larger than the number of CG resources available, when CG resource is exhausted and </w:t>
      </w:r>
      <w:proofErr w:type="spellStart"/>
      <w:r w:rsidRPr="00A6786E">
        <w:t>sl</w:t>
      </w:r>
      <w:proofErr w:type="spellEnd"/>
      <w:r w:rsidRPr="00A6786E">
        <w:t>-CG-</w:t>
      </w:r>
      <w:proofErr w:type="spellStart"/>
      <w:r w:rsidRPr="00A6786E">
        <w:t>MaxTransNum</w:t>
      </w:r>
      <w:proofErr w:type="spellEnd"/>
      <w:r w:rsidRPr="00A6786E">
        <w:t xml:space="preserve"> is not reached, UE assumes that next retransmission(s) of the MAC PDU is required and thus reporting NACK.</w:t>
      </w:r>
    </w:p>
    <w:p w14:paraId="6C78E05C" w14:textId="77777777" w:rsidR="00C869E2" w:rsidRDefault="00C869E2" w:rsidP="00C869E2">
      <w:pPr>
        <w:pStyle w:val="Doc-text2"/>
        <w:numPr>
          <w:ilvl w:val="0"/>
          <w:numId w:val="42"/>
        </w:numPr>
      </w:pPr>
      <w:r>
        <w:lastRenderedPageBreak/>
        <w:t xml:space="preserve">Agreed. Will be captured as normative text and wordings will be discussed in </w:t>
      </w:r>
      <w:r w:rsidRPr="00770DB4">
        <w:t>[</w:t>
      </w:r>
      <w:r>
        <w:t>AT</w:t>
      </w:r>
      <w:r w:rsidRPr="00770DB4">
        <w:t>1</w:t>
      </w:r>
      <w:r>
        <w:t>16-</w:t>
      </w:r>
      <w:proofErr w:type="gramStart"/>
      <w:r>
        <w:t>e][</w:t>
      </w:r>
      <w:proofErr w:type="gramEnd"/>
      <w:r>
        <w:t>7</w:t>
      </w:r>
      <w:r w:rsidRPr="00770DB4">
        <w:t>0</w:t>
      </w:r>
      <w:r>
        <w:t>8].</w:t>
      </w:r>
    </w:p>
    <w:p w14:paraId="03C603C7" w14:textId="3B8917E3" w:rsidR="00150DBB" w:rsidRDefault="00150DBB" w:rsidP="00150DBB">
      <w:pPr>
        <w:pStyle w:val="Doc-text2"/>
        <w:ind w:left="0" w:firstLine="0"/>
      </w:pPr>
    </w:p>
    <w:p w14:paraId="19A529DD" w14:textId="21F92107" w:rsidR="00C869E2" w:rsidRDefault="00C869E2" w:rsidP="00C869E2">
      <w:pPr>
        <w:pStyle w:val="Doc-text2"/>
        <w:ind w:left="1259" w:firstLine="0"/>
      </w:pPr>
      <w:r>
        <w:t xml:space="preserve">[Vivo, Qualcomm, Huawei]: “CG resource is exhausted and </w:t>
      </w:r>
      <w:proofErr w:type="spellStart"/>
      <w:r>
        <w:t>sl</w:t>
      </w:r>
      <w:proofErr w:type="spellEnd"/>
      <w:r>
        <w:t>-CG-</w:t>
      </w:r>
      <w:proofErr w:type="spellStart"/>
      <w:r>
        <w:t>MaxTransNum</w:t>
      </w:r>
      <w:proofErr w:type="spellEnd"/>
      <w:r>
        <w:t xml:space="preserve"> is not reached” is common to proposal 2 and proposal 3. Why we need to consider each case in separate? We can handle cases in proposal 2 and 3 in common by adding single note. [Ericsson, Lenovo, Apple, Intel, LG]: P2 follows the same principle as P1, we need to specify both cases in P1 and P2. [Apple]: At least P2 is natural to be agreed considering P1 is agreed now. For P3, we just follow what is specified for DG case (not new one). [LG]: Proposal 3 is not so aligned with RAN1 status. In RAN1, it is not up to UE implementation. Do not support the proposal. </w:t>
      </w:r>
    </w:p>
    <w:p w14:paraId="63BA3F66" w14:textId="77777777" w:rsidR="00C869E2" w:rsidRDefault="00C869E2" w:rsidP="00150DBB">
      <w:pPr>
        <w:pStyle w:val="Doc-text2"/>
        <w:ind w:left="0" w:firstLine="0"/>
      </w:pPr>
    </w:p>
    <w:p w14:paraId="59CCCE19" w14:textId="026E9AF8" w:rsidR="00A6786E" w:rsidRDefault="00A6786E" w:rsidP="00A6786E">
      <w:pPr>
        <w:pStyle w:val="Doc-text2"/>
        <w:ind w:left="1259" w:firstLine="0"/>
      </w:pPr>
      <w:r w:rsidRPr="00A6786E">
        <w:t>Proposal 3</w:t>
      </w:r>
      <w:r w:rsidRPr="00A6786E">
        <w:tab/>
        <w:t xml:space="preserve">When FB is disabled,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larger than the number of CG resources, for DG resource allocated when CG resource is exhausted, it is up to UE implementation to report ACK or NACK.</w:t>
      </w:r>
    </w:p>
    <w:p w14:paraId="683BD975" w14:textId="1D517F3F" w:rsidR="00150DBB" w:rsidRPr="00A6786E" w:rsidRDefault="00150DBB" w:rsidP="00150DBB">
      <w:pPr>
        <w:pStyle w:val="Doc-text2"/>
        <w:numPr>
          <w:ilvl w:val="0"/>
          <w:numId w:val="42"/>
        </w:numPr>
      </w:pPr>
      <w:r>
        <w:t xml:space="preserve">Noted. </w:t>
      </w:r>
    </w:p>
    <w:p w14:paraId="7A05E6BE" w14:textId="77777777" w:rsidR="00A6786E" w:rsidRDefault="00A6786E" w:rsidP="00B50D2B">
      <w:pPr>
        <w:pStyle w:val="Doc-title"/>
      </w:pPr>
    </w:p>
    <w:p w14:paraId="2359D499" w14:textId="16FD9C0F" w:rsidR="00B50D2B" w:rsidRDefault="00B50D2B" w:rsidP="00B50D2B">
      <w:pPr>
        <w:pStyle w:val="Doc-title"/>
      </w:pPr>
      <w:r>
        <w:t>R2-2110153</w:t>
      </w:r>
      <w:r>
        <w:tab/>
        <w:t>Discussion on left issue related to sl-CG-MaxTransNumList</w:t>
      </w:r>
      <w:r>
        <w:tab/>
        <w:t>LG Electronics France</w:t>
      </w:r>
      <w:r>
        <w:tab/>
        <w:t>discussion</w:t>
      </w:r>
      <w:r>
        <w:tab/>
        <w:t>Rel-16</w:t>
      </w:r>
      <w:r>
        <w:tab/>
        <w:t>5G_V2X_NRSL-Core</w:t>
      </w:r>
    </w:p>
    <w:p w14:paraId="6C15FFCC" w14:textId="77777777" w:rsidR="00A6786E" w:rsidRDefault="00A6786E" w:rsidP="00A6786E">
      <w:pPr>
        <w:pStyle w:val="Doc-text2"/>
        <w:ind w:left="1259" w:firstLine="0"/>
      </w:pPr>
      <w:r>
        <w:t>Proposal 1. RAN2 should not confirm the WA at the #116-e meeting without any feedback or reply LS from RAN1.</w:t>
      </w:r>
    </w:p>
    <w:p w14:paraId="41D3A944" w14:textId="77777777" w:rsidR="00286FB4" w:rsidRDefault="00286FB4" w:rsidP="00A6786E">
      <w:pPr>
        <w:pStyle w:val="Doc-text2"/>
        <w:ind w:left="1259" w:firstLine="0"/>
      </w:pPr>
    </w:p>
    <w:p w14:paraId="23032607" w14:textId="15C1AB41" w:rsidR="00A6786E" w:rsidRDefault="00A6786E" w:rsidP="00A6786E">
      <w:pPr>
        <w:pStyle w:val="Doc-text2"/>
        <w:ind w:left="1259" w:firstLine="0"/>
      </w:pPr>
      <w:r>
        <w:t>Proposal 2. If RAN2 attempts to confirm WA at #116-e meeting, it is excessive to have the mode 1 TX UE always transmit the NACK according to the WA, and we can consider adding the following sentence as a NOTE to the MAC specification as a compromised solution:</w:t>
      </w:r>
    </w:p>
    <w:p w14:paraId="1A58A84B" w14:textId="5EC5D06F" w:rsidR="00A6786E" w:rsidRDefault="00A6786E" w:rsidP="00A6786E">
      <w:pPr>
        <w:pStyle w:val="Doc-text2"/>
        <w:ind w:left="1259" w:firstLine="0"/>
      </w:pPr>
      <w:r>
        <w:t>- NOTE:</w:t>
      </w:r>
      <w:r>
        <w:tab/>
        <w:t xml:space="preserve">The MAC entity may determine that the next retransmission(s) of the MAC PDU is required when HARQ feedback is disabled, for CG, if </w:t>
      </w:r>
      <w:proofErr w:type="spellStart"/>
      <w:r>
        <w:t>sl</w:t>
      </w:r>
      <w:proofErr w:type="spellEnd"/>
      <w:r>
        <w:t>-CG-</w:t>
      </w:r>
      <w:proofErr w:type="spellStart"/>
      <w:r>
        <w:t>MaxTransNumList</w:t>
      </w:r>
      <w:proofErr w:type="spellEnd"/>
      <w:r>
        <w:t xml:space="preserve"> is configured with a value not larger than the number of CG resources, when </w:t>
      </w:r>
      <w:proofErr w:type="spellStart"/>
      <w:r>
        <w:t>sl</w:t>
      </w:r>
      <w:proofErr w:type="spellEnd"/>
      <w:r>
        <w:t>-CG-</w:t>
      </w:r>
      <w:proofErr w:type="spellStart"/>
      <w:r>
        <w:t>MaxTransNum</w:t>
      </w:r>
      <w:proofErr w:type="spellEnd"/>
      <w:r>
        <w:t xml:space="preserve"> is not reached.</w:t>
      </w:r>
    </w:p>
    <w:p w14:paraId="39F64B7E" w14:textId="77777777" w:rsidR="00286FB4" w:rsidRDefault="00286FB4" w:rsidP="00A6786E">
      <w:pPr>
        <w:pStyle w:val="Doc-text2"/>
        <w:ind w:left="1259" w:firstLine="0"/>
      </w:pPr>
    </w:p>
    <w:p w14:paraId="68711107" w14:textId="2F17C14D" w:rsidR="00B50D2B" w:rsidRDefault="00B50D2B" w:rsidP="00B50D2B">
      <w:pPr>
        <w:pStyle w:val="Doc-title"/>
      </w:pPr>
      <w:r>
        <w:t>R2-2110652</w:t>
      </w:r>
      <w:r>
        <w:tab/>
        <w:t>Remaining issues on sl-MaxTransNum configuration and UE behaviour</w:t>
      </w:r>
      <w:r>
        <w:tab/>
        <w:t>vivo</w:t>
      </w:r>
      <w:r>
        <w:tab/>
        <w:t>discussion</w:t>
      </w:r>
      <w:r>
        <w:tab/>
        <w:t>Rel-16</w:t>
      </w:r>
    </w:p>
    <w:p w14:paraId="177838EA" w14:textId="0E60BE2F" w:rsidR="00B50D2B" w:rsidRDefault="00C869E2" w:rsidP="00C869E2">
      <w:pPr>
        <w:pStyle w:val="Doc-text2"/>
        <w:numPr>
          <w:ilvl w:val="0"/>
          <w:numId w:val="42"/>
        </w:numPr>
      </w:pPr>
      <w:r>
        <w:t>Covered by the discussion on R2-2109417.</w:t>
      </w:r>
    </w:p>
    <w:p w14:paraId="5481BD95" w14:textId="77777777" w:rsidR="00C869E2" w:rsidRDefault="00C869E2" w:rsidP="00C869E2">
      <w:pPr>
        <w:pStyle w:val="Doc-text2"/>
        <w:ind w:left="1259" w:firstLine="0"/>
      </w:pPr>
    </w:p>
    <w:p w14:paraId="08EC7468" w14:textId="0E88C06B" w:rsidR="00A177DC" w:rsidRDefault="00824930" w:rsidP="004D4929">
      <w:pPr>
        <w:pStyle w:val="Doc-title"/>
      </w:pPr>
      <w:r>
        <w:t>R2-2109418</w:t>
      </w:r>
      <w:r>
        <w:tab/>
        <w:t>Correction on UL-SL prioritization</w:t>
      </w:r>
      <w:r>
        <w:tab/>
        <w:t>OPPO, Apple, MediaTek, CATT</w:t>
      </w:r>
      <w:r>
        <w:tab/>
        <w:t>CR</w:t>
      </w:r>
      <w:r>
        <w:tab/>
        <w:t>Rel-16</w:t>
      </w:r>
      <w:r>
        <w:tab/>
        <w:t>38.321</w:t>
      </w:r>
      <w:r>
        <w:tab/>
        <w:t>16.6.0</w:t>
      </w:r>
      <w:r>
        <w:tab/>
        <w:t>1159</w:t>
      </w:r>
      <w:r>
        <w:tab/>
        <w:t>-</w:t>
      </w:r>
      <w:r>
        <w:tab/>
        <w:t>F</w:t>
      </w:r>
      <w:r>
        <w:tab/>
        <w:t>5G_V2X_NRSL-Core</w:t>
      </w:r>
    </w:p>
    <w:p w14:paraId="2F4A78AD" w14:textId="37592605" w:rsidR="00C869E2" w:rsidRDefault="00C869E2" w:rsidP="00C869E2">
      <w:pPr>
        <w:pStyle w:val="Doc-text2"/>
        <w:numPr>
          <w:ilvl w:val="0"/>
          <w:numId w:val="42"/>
        </w:numPr>
      </w:pPr>
      <w:r>
        <w:t>Noted</w:t>
      </w:r>
    </w:p>
    <w:p w14:paraId="72145239" w14:textId="77777777" w:rsidR="00C869E2" w:rsidRPr="00C869E2" w:rsidRDefault="00C869E2" w:rsidP="00C869E2">
      <w:pPr>
        <w:pStyle w:val="Doc-text2"/>
        <w:ind w:left="1259" w:firstLine="0"/>
      </w:pPr>
    </w:p>
    <w:p w14:paraId="794D43C3" w14:textId="6D1567B5" w:rsidR="00824930" w:rsidRDefault="00824930" w:rsidP="00824930">
      <w:pPr>
        <w:pStyle w:val="Doc-title"/>
      </w:pPr>
      <w:r>
        <w:t>R2-2109598</w:t>
      </w:r>
      <w:r>
        <w:tab/>
        <w:t>Clarification on the UL and NR SL prioritization</w:t>
      </w:r>
      <w:r>
        <w:tab/>
        <w:t>Huawei, HiSilicon</w:t>
      </w:r>
      <w:r>
        <w:tab/>
        <w:t>CR</w:t>
      </w:r>
      <w:r>
        <w:tab/>
        <w:t>Rel-16</w:t>
      </w:r>
      <w:r>
        <w:tab/>
        <w:t>38.321</w:t>
      </w:r>
      <w:r>
        <w:tab/>
        <w:t>16.6.0</w:t>
      </w:r>
      <w:r>
        <w:tab/>
        <w:t>1163</w:t>
      </w:r>
      <w:r>
        <w:tab/>
        <w:t>-</w:t>
      </w:r>
      <w:r>
        <w:tab/>
        <w:t>F</w:t>
      </w:r>
      <w:r>
        <w:tab/>
        <w:t>5G_V2X_NRSL-Core</w:t>
      </w:r>
    </w:p>
    <w:p w14:paraId="693874B3" w14:textId="5BAEFA48" w:rsidR="00C869E2" w:rsidRPr="00C869E2" w:rsidRDefault="00C869E2" w:rsidP="00C869E2">
      <w:pPr>
        <w:pStyle w:val="Doc-text2"/>
        <w:numPr>
          <w:ilvl w:val="0"/>
          <w:numId w:val="42"/>
        </w:numPr>
      </w:pPr>
      <w:r>
        <w:t>Noted.</w:t>
      </w:r>
    </w:p>
    <w:p w14:paraId="56095840" w14:textId="3EB924E7" w:rsidR="00A177DC" w:rsidRDefault="00A177DC" w:rsidP="00A177DC">
      <w:pPr>
        <w:pStyle w:val="Doc-text2"/>
      </w:pPr>
    </w:p>
    <w:p w14:paraId="5FC9944C" w14:textId="770BFF39" w:rsidR="004D4929" w:rsidRDefault="004D4929" w:rsidP="000D6F5A">
      <w:pPr>
        <w:pStyle w:val="Doc-text2"/>
        <w:ind w:left="1259" w:firstLine="0"/>
      </w:pPr>
      <w:r>
        <w:t xml:space="preserve">[LG]: </w:t>
      </w:r>
      <w:r w:rsidR="00C869E2">
        <w:t xml:space="preserve">Don’t see </w:t>
      </w:r>
      <w:r>
        <w:t xml:space="preserve">actual problem from UE point of view (although technically it is correct observation with </w:t>
      </w:r>
      <w:r w:rsidRPr="004D4929">
        <w:t>circular reference</w:t>
      </w:r>
      <w:r w:rsidR="00C869E2">
        <w:t>)</w:t>
      </w:r>
      <w:r>
        <w:t>. Huawei approach may bring more changes</w:t>
      </w:r>
      <w:r w:rsidR="00C869E2">
        <w:t xml:space="preserve"> in MAC</w:t>
      </w:r>
      <w:r>
        <w:t xml:space="preserve">. </w:t>
      </w:r>
      <w:r w:rsidR="00C869E2">
        <w:t xml:space="preserve">[Qualcomm]: Agree with LG. </w:t>
      </w:r>
      <w:r>
        <w:t xml:space="preserve">[OPPO]: UL comparison is not used for inter-RAT prioritization. If follow Huawei CR, it is not correct since for inter-RAT prioritization, it refers 5.22.1.3.1a </w:t>
      </w:r>
      <w:r w:rsidR="00C869E2">
        <w:t>then UL comparison is also used.</w:t>
      </w:r>
      <w:r>
        <w:t xml:space="preserve"> [Lenovo]: For intra-NR prioritization, if we follow OPPO CR, it is not aligned with RAN2 agreement (SL is prioritized when both UL comparison AND SL comparison are met)</w:t>
      </w:r>
      <w:r w:rsidR="00C869E2">
        <w:t xml:space="preserve"> since UL comparison is missed</w:t>
      </w:r>
      <w:r>
        <w:t xml:space="preserve">. </w:t>
      </w:r>
      <w:r w:rsidR="000D6F5A">
        <w:t>[Session chair]: Can we agree with the principle that we’ll remove the cross reference issue</w:t>
      </w:r>
      <w:r w:rsidR="00C869E2">
        <w:t>?</w:t>
      </w:r>
      <w:r w:rsidR="000D6F5A">
        <w:t xml:space="preserve"> Then for wordings</w:t>
      </w:r>
      <w:r w:rsidR="00842B1D">
        <w:t>/actual changes</w:t>
      </w:r>
      <w:r w:rsidR="000D6F5A">
        <w:t xml:space="preserve">, LG can have further discussion in </w:t>
      </w:r>
      <w:r w:rsidR="000D6F5A" w:rsidRPr="00770DB4">
        <w:t>[</w:t>
      </w:r>
      <w:r w:rsidR="000D6F5A">
        <w:t>AT</w:t>
      </w:r>
      <w:r w:rsidR="000D6F5A" w:rsidRPr="00770DB4">
        <w:t>1</w:t>
      </w:r>
      <w:r w:rsidR="000D6F5A">
        <w:t>16-</w:t>
      </w:r>
      <w:proofErr w:type="gramStart"/>
      <w:r w:rsidR="000D6F5A">
        <w:t>e][</w:t>
      </w:r>
      <w:proofErr w:type="gramEnd"/>
      <w:r w:rsidR="000D6F5A">
        <w:t>7</w:t>
      </w:r>
      <w:r w:rsidR="000D6F5A" w:rsidRPr="00770DB4">
        <w:t>0</w:t>
      </w:r>
      <w:r w:rsidR="000D6F5A">
        <w:t>8</w:t>
      </w:r>
      <w:r w:rsidR="000D6F5A" w:rsidRPr="00770DB4">
        <w:t>]</w:t>
      </w:r>
      <w:r w:rsidR="000D6F5A">
        <w:t xml:space="preserve">. [Intel, OPPO, Huawei, Vivo, Lenovo]: Agree with session chair. </w:t>
      </w:r>
    </w:p>
    <w:p w14:paraId="310F32A7" w14:textId="77777777" w:rsidR="00C869E2" w:rsidRDefault="00C869E2" w:rsidP="000D6F5A">
      <w:pPr>
        <w:pStyle w:val="Doc-text2"/>
        <w:ind w:left="1259" w:firstLine="0"/>
      </w:pPr>
    </w:p>
    <w:p w14:paraId="620827A0" w14:textId="77777777" w:rsidR="00DE5664" w:rsidRDefault="000D6F5A" w:rsidP="000D6F5A">
      <w:pPr>
        <w:pStyle w:val="Doc-text2"/>
        <w:numPr>
          <w:ilvl w:val="0"/>
          <w:numId w:val="42"/>
        </w:numPr>
      </w:pPr>
      <w:r>
        <w:t xml:space="preserve">Cross reference issue needs to be removed. </w:t>
      </w:r>
    </w:p>
    <w:p w14:paraId="0C57F198" w14:textId="2F1BEB0C" w:rsidR="000D6F5A" w:rsidRDefault="00BE16EE" w:rsidP="000D6F5A">
      <w:pPr>
        <w:pStyle w:val="Doc-text2"/>
        <w:numPr>
          <w:ilvl w:val="0"/>
          <w:numId w:val="42"/>
        </w:numPr>
      </w:pPr>
      <w:r>
        <w:t xml:space="preserve">Detailed wording/update </w:t>
      </w:r>
      <w:r w:rsidR="00DE5664">
        <w:t>will</w:t>
      </w:r>
      <w:r>
        <w:t xml:space="preserve"> be </w:t>
      </w:r>
      <w:r w:rsidR="00DE5664">
        <w:t xml:space="preserve">further </w:t>
      </w:r>
      <w:r>
        <w:t xml:space="preserve">discussed in </w:t>
      </w:r>
      <w:r w:rsidRPr="00770DB4">
        <w:t>[</w:t>
      </w:r>
      <w:r>
        <w:t>AT</w:t>
      </w:r>
      <w:r w:rsidRPr="00770DB4">
        <w:t>1</w:t>
      </w:r>
      <w:r>
        <w:t>16-</w:t>
      </w:r>
      <w:proofErr w:type="gramStart"/>
      <w:r>
        <w:t>e][</w:t>
      </w:r>
      <w:proofErr w:type="gramEnd"/>
      <w:r>
        <w:t>7</w:t>
      </w:r>
      <w:r w:rsidRPr="00770DB4">
        <w:t>0</w:t>
      </w:r>
      <w:r>
        <w:t>8</w:t>
      </w:r>
      <w:r w:rsidRPr="00770DB4">
        <w:t>]</w:t>
      </w:r>
      <w:r>
        <w:t xml:space="preserve">. </w:t>
      </w:r>
    </w:p>
    <w:p w14:paraId="4FE8DE96" w14:textId="77777777" w:rsidR="00A6786E" w:rsidRDefault="00A6786E" w:rsidP="00B50D2B">
      <w:pPr>
        <w:pStyle w:val="Doc-title"/>
      </w:pPr>
    </w:p>
    <w:p w14:paraId="7C53BB8B" w14:textId="11639774" w:rsidR="00B50D2B" w:rsidRDefault="00B50D2B" w:rsidP="00B50D2B">
      <w:pPr>
        <w:pStyle w:val="Doc-title"/>
      </w:pPr>
      <w:r>
        <w:t>R2-2110161</w:t>
      </w:r>
      <w:r>
        <w:tab/>
        <w:t>Corrections to prioritization for NR sidelink communication</w:t>
      </w:r>
      <w:r>
        <w:tab/>
        <w:t>LG Electronics France</w:t>
      </w:r>
      <w:r>
        <w:tab/>
        <w:t>CR</w:t>
      </w:r>
      <w:r>
        <w:tab/>
        <w:t>Rel-16</w:t>
      </w:r>
      <w:r>
        <w:tab/>
        <w:t>38.321</w:t>
      </w:r>
      <w:r>
        <w:tab/>
        <w:t>16.6.0</w:t>
      </w:r>
      <w:r>
        <w:tab/>
        <w:t>1169</w:t>
      </w:r>
      <w:r>
        <w:tab/>
        <w:t>-</w:t>
      </w:r>
      <w:r>
        <w:tab/>
        <w:t>F</w:t>
      </w:r>
      <w:r>
        <w:tab/>
        <w:t>5G_V2X_NRSL-Core</w:t>
      </w:r>
    </w:p>
    <w:p w14:paraId="34B5F470" w14:textId="6F2F6E03" w:rsidR="00546A49" w:rsidRPr="00546A49" w:rsidRDefault="00546A49" w:rsidP="00546A49">
      <w:pPr>
        <w:pStyle w:val="Doc-text2"/>
        <w:numPr>
          <w:ilvl w:val="0"/>
          <w:numId w:val="42"/>
        </w:numPr>
      </w:pPr>
      <w:r>
        <w:t>Agreed.</w:t>
      </w:r>
    </w:p>
    <w:p w14:paraId="3C9931CC" w14:textId="77777777" w:rsidR="00B50D2B" w:rsidRDefault="00B50D2B" w:rsidP="00824930">
      <w:pPr>
        <w:pStyle w:val="Doc-title"/>
      </w:pPr>
    </w:p>
    <w:p w14:paraId="0240F03A" w14:textId="3A2CA5E6" w:rsidR="00824930" w:rsidRDefault="00824930" w:rsidP="00824930">
      <w:pPr>
        <w:pStyle w:val="Doc-title"/>
      </w:pPr>
      <w:r>
        <w:t>R2-2110152</w:t>
      </w:r>
      <w:r>
        <w:tab/>
        <w:t>Clarification on exceptional pool configuration</w:t>
      </w:r>
      <w:r>
        <w:tab/>
        <w:t>LG Electronics France</w:t>
      </w:r>
      <w:r>
        <w:tab/>
        <w:t>discussion</w:t>
      </w:r>
      <w:r>
        <w:tab/>
        <w:t>Rel-16</w:t>
      </w:r>
      <w:r>
        <w:tab/>
        <w:t>5G_V2X_NRSL-Core</w:t>
      </w:r>
    </w:p>
    <w:p w14:paraId="78A4B905" w14:textId="77777777" w:rsidR="00CB2996" w:rsidRPr="00CB2996" w:rsidRDefault="00CB2996" w:rsidP="00CB2996">
      <w:pPr>
        <w:pStyle w:val="Doc-text2"/>
        <w:ind w:left="1259" w:firstLine="0"/>
        <w:rPr>
          <w:lang w:val="en-US"/>
        </w:rPr>
      </w:pPr>
      <w:r w:rsidRPr="00CB2996">
        <w:rPr>
          <w:lang w:val="en-US"/>
        </w:rPr>
        <w:t xml:space="preserve">Proposal 1. RAN2 has to clarify and decide whether </w:t>
      </w:r>
      <w:proofErr w:type="spellStart"/>
      <w:r w:rsidRPr="00CB2996">
        <w:rPr>
          <w:lang w:val="en-US"/>
        </w:rPr>
        <w:t>sl-TxPoolExceptional</w:t>
      </w:r>
      <w:proofErr w:type="spellEnd"/>
      <w:r w:rsidRPr="00CB2996">
        <w:rPr>
          <w:lang w:val="en-US"/>
        </w:rPr>
        <w:t xml:space="preserve"> is always a resource pool in which PSFCH is configured or maybe a resource pool in which PSFCH is not configured.</w:t>
      </w:r>
    </w:p>
    <w:p w14:paraId="51342A38" w14:textId="77777777" w:rsidR="00CB2996" w:rsidRDefault="00CB2996" w:rsidP="00CB2996">
      <w:pPr>
        <w:pStyle w:val="Doc-text2"/>
        <w:ind w:left="1259" w:firstLine="0"/>
        <w:rPr>
          <w:lang w:val="en-US"/>
        </w:rPr>
      </w:pPr>
    </w:p>
    <w:p w14:paraId="625AEC66" w14:textId="281BE530" w:rsidR="00CB2996" w:rsidRPr="00CB2996" w:rsidRDefault="00CB2996" w:rsidP="00CB2996">
      <w:pPr>
        <w:pStyle w:val="Doc-text2"/>
        <w:ind w:left="1259" w:firstLine="0"/>
        <w:rPr>
          <w:lang w:val="en-US"/>
        </w:rPr>
      </w:pPr>
      <w:r w:rsidRPr="00CB2996">
        <w:rPr>
          <w:lang w:val="en-US"/>
        </w:rPr>
        <w:t>Proposal 2. RAN2 can discuss the following options with respect to proposal 1.</w:t>
      </w:r>
    </w:p>
    <w:p w14:paraId="6D008E35" w14:textId="77777777" w:rsidR="00CB2996" w:rsidRDefault="00CB2996" w:rsidP="00CB2996">
      <w:pPr>
        <w:pStyle w:val="Doc-text2"/>
        <w:ind w:left="1259" w:firstLine="0"/>
        <w:rPr>
          <w:lang w:val="en-US"/>
        </w:rPr>
      </w:pPr>
    </w:p>
    <w:p w14:paraId="552C015C" w14:textId="4E63FD7D" w:rsidR="00CB2996" w:rsidRPr="00CB2996" w:rsidRDefault="00CB2996" w:rsidP="00CB2996">
      <w:pPr>
        <w:pStyle w:val="Doc-text2"/>
        <w:ind w:left="1259" w:firstLine="0"/>
        <w:rPr>
          <w:lang w:val="en-US"/>
        </w:rPr>
      </w:pPr>
      <w:r w:rsidRPr="00CB2996">
        <w:rPr>
          <w:lang w:val="en-US"/>
        </w:rPr>
        <w:t xml:space="preserve">Option 1. If </w:t>
      </w:r>
      <w:proofErr w:type="spellStart"/>
      <w:r w:rsidRPr="00CB2996">
        <w:rPr>
          <w:lang w:val="en-US"/>
        </w:rPr>
        <w:t>sl-TxPoolExceptional</w:t>
      </w:r>
      <w:proofErr w:type="spellEnd"/>
      <w:r w:rsidRPr="00CB2996">
        <w:rPr>
          <w:lang w:val="en-US"/>
        </w:rPr>
        <w:t xml:space="preserve"> may be a resource pool in which PSFCH is not configured, when the </w:t>
      </w:r>
      <w:proofErr w:type="spellStart"/>
      <w:r w:rsidRPr="00CB2996">
        <w:rPr>
          <w:lang w:val="en-US"/>
        </w:rPr>
        <w:t>Tx</w:t>
      </w:r>
      <w:proofErr w:type="spellEnd"/>
      <w:r w:rsidRPr="00CB2996">
        <w:rPr>
          <w:lang w:val="en-US"/>
        </w:rPr>
        <w:t xml:space="preserve"> UE transmits HARQ Feedback Enabled MAC PDU using </w:t>
      </w:r>
      <w:proofErr w:type="spellStart"/>
      <w:r w:rsidRPr="00CB2996">
        <w:rPr>
          <w:lang w:val="en-US"/>
        </w:rPr>
        <w:t>sl-TxPoolExceptional</w:t>
      </w:r>
      <w:proofErr w:type="spellEnd"/>
      <w:r w:rsidRPr="00CB2996">
        <w:rPr>
          <w:lang w:val="en-US"/>
        </w:rPr>
        <w:t>, the switching to HARQ Feedback Disabled MAC PDU transmission shall be supported.</w:t>
      </w:r>
    </w:p>
    <w:p w14:paraId="3E710E57" w14:textId="77777777" w:rsidR="00CB2996" w:rsidRDefault="00CB2996" w:rsidP="00CB2996">
      <w:pPr>
        <w:pStyle w:val="Doc-text2"/>
        <w:ind w:left="1259" w:firstLine="0"/>
        <w:rPr>
          <w:lang w:val="en-US"/>
        </w:rPr>
      </w:pPr>
    </w:p>
    <w:p w14:paraId="143D0D60" w14:textId="7132A1AB" w:rsidR="00CB2996" w:rsidRPr="00CB2996" w:rsidRDefault="00CB2996" w:rsidP="00CB2996">
      <w:pPr>
        <w:pStyle w:val="Doc-text2"/>
        <w:ind w:left="1259" w:firstLine="0"/>
        <w:rPr>
          <w:lang w:val="en-US"/>
        </w:rPr>
      </w:pPr>
      <w:r w:rsidRPr="00CB2996">
        <w:rPr>
          <w:lang w:val="en-US"/>
        </w:rPr>
        <w:t xml:space="preserve">Option 2. If </w:t>
      </w:r>
      <w:proofErr w:type="spellStart"/>
      <w:r w:rsidRPr="00CB2996">
        <w:rPr>
          <w:lang w:val="en-US"/>
        </w:rPr>
        <w:t>sl-TxPoolExceptional</w:t>
      </w:r>
      <w:proofErr w:type="spellEnd"/>
      <w:r w:rsidRPr="00CB2996">
        <w:rPr>
          <w:lang w:val="en-US"/>
        </w:rPr>
        <w:t xml:space="preserve"> is always a resource pool in which PSFCH is configured, modify the NOTE of MAC specification to specify that </w:t>
      </w:r>
      <w:proofErr w:type="spellStart"/>
      <w:r w:rsidRPr="00CB2996">
        <w:rPr>
          <w:lang w:val="en-US"/>
        </w:rPr>
        <w:t>sl-TxPoolExceptional</w:t>
      </w:r>
      <w:proofErr w:type="spellEnd"/>
      <w:r w:rsidRPr="00CB2996">
        <w:rPr>
          <w:lang w:val="en-US"/>
        </w:rPr>
        <w:t xml:space="preserve"> is always a resource pool in which PSFCH is configured.</w:t>
      </w:r>
    </w:p>
    <w:p w14:paraId="3F3BA2F9" w14:textId="77777777" w:rsidR="00CB2996" w:rsidRDefault="00CB2996" w:rsidP="00CB2996">
      <w:pPr>
        <w:pStyle w:val="Doc-text2"/>
        <w:ind w:left="1259" w:firstLine="0"/>
        <w:rPr>
          <w:lang w:val="en-US"/>
        </w:rPr>
      </w:pPr>
    </w:p>
    <w:p w14:paraId="5DE5356E" w14:textId="66EAA141" w:rsidR="00546A49" w:rsidRDefault="00CB2996" w:rsidP="00CB2996">
      <w:pPr>
        <w:pStyle w:val="Doc-text2"/>
        <w:ind w:left="1259" w:firstLine="0"/>
        <w:rPr>
          <w:lang w:val="en-US"/>
        </w:rPr>
      </w:pPr>
      <w:r w:rsidRPr="00CB2996">
        <w:rPr>
          <w:lang w:val="en-US"/>
        </w:rPr>
        <w:t>“NOTE 2:</w:t>
      </w:r>
      <w:r w:rsidRPr="00CB2996">
        <w:rPr>
          <w:lang w:val="en-US"/>
        </w:rPr>
        <w:tab/>
        <w:t xml:space="preserve">The MAC entity expects that PSFCH is always configured by RRC for at least one for each </w:t>
      </w:r>
      <w:proofErr w:type="spellStart"/>
      <w:r w:rsidRPr="00CB2996">
        <w:rPr>
          <w:lang w:val="en-US"/>
        </w:rPr>
        <w:t>sl-TxPoolSelectedNormal</w:t>
      </w:r>
      <w:proofErr w:type="spellEnd"/>
      <w:r w:rsidRPr="00CB2996">
        <w:rPr>
          <w:lang w:val="en-US"/>
        </w:rPr>
        <w:t xml:space="preserve"> and </w:t>
      </w:r>
      <w:proofErr w:type="spellStart"/>
      <w:r w:rsidRPr="00CB2996">
        <w:rPr>
          <w:lang w:val="en-US"/>
        </w:rPr>
        <w:t>sl-TxPoolExceptional</w:t>
      </w:r>
      <w:proofErr w:type="spellEnd"/>
      <w:r w:rsidRPr="00CB2996">
        <w:rPr>
          <w:lang w:val="en-US"/>
        </w:rPr>
        <w:t xml:space="preserve"> pool of resources in case that at least a logical channel configured with </w:t>
      </w:r>
      <w:proofErr w:type="spellStart"/>
      <w:r w:rsidRPr="00CB2996">
        <w:rPr>
          <w:lang w:val="en-US"/>
        </w:rPr>
        <w:t>sl</w:t>
      </w:r>
      <w:proofErr w:type="spellEnd"/>
      <w:r w:rsidRPr="00CB2996">
        <w:rPr>
          <w:lang w:val="en-US"/>
        </w:rPr>
        <w:t>-HARQ-</w:t>
      </w:r>
      <w:proofErr w:type="spellStart"/>
      <w:r w:rsidRPr="00CB2996">
        <w:rPr>
          <w:lang w:val="en-US"/>
        </w:rPr>
        <w:t>FeedbackEnabled</w:t>
      </w:r>
      <w:proofErr w:type="spellEnd"/>
      <w:r w:rsidRPr="00CB2996">
        <w:rPr>
          <w:lang w:val="en-US"/>
        </w:rPr>
        <w:t xml:space="preserve"> is set to enabled.</w:t>
      </w:r>
    </w:p>
    <w:p w14:paraId="523933C6" w14:textId="78C4B5FF" w:rsidR="00CB2996" w:rsidRDefault="00CB2996" w:rsidP="00CB2996">
      <w:pPr>
        <w:pStyle w:val="Doc-text2"/>
        <w:ind w:left="1259" w:firstLine="0"/>
        <w:rPr>
          <w:lang w:val="en-US"/>
        </w:rPr>
      </w:pPr>
    </w:p>
    <w:p w14:paraId="2D86EBA1" w14:textId="0B266FF6" w:rsidR="00CB2996" w:rsidRDefault="00CB2996" w:rsidP="00CB2996">
      <w:pPr>
        <w:pStyle w:val="Doc-text2"/>
        <w:ind w:left="1259" w:firstLine="0"/>
        <w:rPr>
          <w:lang w:val="en-US"/>
        </w:rPr>
      </w:pPr>
      <w:r>
        <w:rPr>
          <w:lang w:val="en-US"/>
        </w:rPr>
        <w:t xml:space="preserve">[Ericsson]: Can we leave it to network? [OPPO]: MAC rapporteur prefers option2 because it can avoid further discussion and simpler? </w:t>
      </w:r>
      <w:r w:rsidR="0029190F">
        <w:rPr>
          <w:lang w:val="en-US"/>
        </w:rPr>
        <w:t xml:space="preserve">[LG]: Yes. </w:t>
      </w:r>
      <w:r w:rsidR="0029190F">
        <w:rPr>
          <w:lang w:val="en-US"/>
        </w:rPr>
        <w:t xml:space="preserve">[OPPO]: </w:t>
      </w:r>
      <w:r>
        <w:rPr>
          <w:lang w:val="en-US"/>
        </w:rPr>
        <w:t>Ok with option2, but not sure if we really need to specify it. It may be ok to capture it in the session minutes. [Session chair]: Do we have such a Note for normal resource pool? [LG]: Yes. [Apple</w:t>
      </w:r>
      <w:r w:rsidR="00D90A85">
        <w:rPr>
          <w:lang w:val="en-US"/>
        </w:rPr>
        <w:t>, CATT, Qualcomm, Xiaomi, OPPO, Intel</w:t>
      </w:r>
      <w:r>
        <w:rPr>
          <w:lang w:val="en-US"/>
        </w:rPr>
        <w:t>]: Support option2. [Vivo</w:t>
      </w:r>
      <w:r w:rsidR="00D90A85">
        <w:rPr>
          <w:lang w:val="en-US"/>
        </w:rPr>
        <w:t>, Nokia, IDT, Ericsson</w:t>
      </w:r>
      <w:r>
        <w:rPr>
          <w:lang w:val="en-US"/>
        </w:rPr>
        <w:t xml:space="preserve">]: Assume the time duration to use exceptional resource pool is short. </w:t>
      </w:r>
      <w:r w:rsidR="0029190F">
        <w:rPr>
          <w:lang w:val="en-US"/>
        </w:rPr>
        <w:t>Without</w:t>
      </w:r>
      <w:r>
        <w:rPr>
          <w:lang w:val="en-US"/>
        </w:rPr>
        <w:t xml:space="preserve"> any change, the UE may still survive. </w:t>
      </w:r>
    </w:p>
    <w:p w14:paraId="0A935EEF" w14:textId="77777777" w:rsidR="00D90A85" w:rsidRDefault="00D90A85" w:rsidP="00CB2996">
      <w:pPr>
        <w:pStyle w:val="Doc-text2"/>
        <w:ind w:left="1259" w:firstLine="0"/>
        <w:rPr>
          <w:lang w:val="en-US"/>
        </w:rPr>
      </w:pPr>
    </w:p>
    <w:p w14:paraId="29B8957D" w14:textId="7B33506D" w:rsidR="00D90A85" w:rsidRDefault="00842B1D" w:rsidP="00D90A85">
      <w:pPr>
        <w:pStyle w:val="Doc-text2"/>
        <w:numPr>
          <w:ilvl w:val="0"/>
          <w:numId w:val="42"/>
        </w:numPr>
        <w:rPr>
          <w:lang w:val="en-US"/>
        </w:rPr>
      </w:pPr>
      <w:ins w:id="0" w:author="Kyeongin Jeong/Communication Standards /SRA/Staff Engineer/삼성전자" w:date="2021-11-02T14:27:00Z">
        <w:r>
          <w:rPr>
            <w:lang w:val="en-US"/>
          </w:rPr>
          <w:t xml:space="preserve">At least one </w:t>
        </w:r>
      </w:ins>
      <w:proofErr w:type="spellStart"/>
      <w:r w:rsidR="00D90A85" w:rsidRPr="00CB2996">
        <w:rPr>
          <w:lang w:val="en-US"/>
        </w:rPr>
        <w:t>sl-TxPoolExceptional</w:t>
      </w:r>
      <w:proofErr w:type="spellEnd"/>
      <w:ins w:id="1" w:author="Kyeongin Jeong/Communication Standards /SRA/Staff Engineer/삼성전자" w:date="2021-11-02T14:28:00Z">
        <w:r w:rsidR="007A0AAA">
          <w:rPr>
            <w:lang w:val="en-US"/>
          </w:rPr>
          <w:t xml:space="preserve"> pool</w:t>
        </w:r>
      </w:ins>
      <w:r w:rsidR="00D90A85" w:rsidRPr="00CB2996">
        <w:rPr>
          <w:lang w:val="en-US"/>
        </w:rPr>
        <w:t xml:space="preserve"> is always a resource pool in which PSFCH is configured</w:t>
      </w:r>
    </w:p>
    <w:p w14:paraId="73BC752E" w14:textId="1B5B9E0E" w:rsidR="00D90A85" w:rsidRDefault="00D90A85" w:rsidP="00D90A85">
      <w:pPr>
        <w:pStyle w:val="Doc-text2"/>
        <w:numPr>
          <w:ilvl w:val="0"/>
          <w:numId w:val="42"/>
        </w:numPr>
        <w:rPr>
          <w:lang w:val="en-US"/>
        </w:rPr>
      </w:pPr>
      <w:r>
        <w:rPr>
          <w:lang w:val="en-US"/>
        </w:rPr>
        <w:t>Will be captured as the note in MAC</w:t>
      </w:r>
      <w:r w:rsidR="007A0AAA">
        <w:rPr>
          <w:lang w:val="en-US"/>
        </w:rPr>
        <w:t>. De</w:t>
      </w:r>
      <w:r>
        <w:rPr>
          <w:lang w:val="en-US"/>
        </w:rPr>
        <w:t xml:space="preserve">tailed wordings </w:t>
      </w:r>
      <w:r w:rsidR="00DE5664">
        <w:rPr>
          <w:lang w:val="en-US"/>
        </w:rPr>
        <w:t>will</w:t>
      </w:r>
      <w:r>
        <w:rPr>
          <w:lang w:val="en-US"/>
        </w:rPr>
        <w:t xml:space="preserve"> be discussed in </w:t>
      </w:r>
      <w:r w:rsidRPr="00770DB4">
        <w:t>[</w:t>
      </w:r>
      <w:r>
        <w:t>AT</w:t>
      </w:r>
      <w:r w:rsidRPr="00770DB4">
        <w:t>1</w:t>
      </w:r>
      <w:r>
        <w:t>16-</w:t>
      </w:r>
      <w:proofErr w:type="gramStart"/>
      <w:r>
        <w:t>e][</w:t>
      </w:r>
      <w:proofErr w:type="gramEnd"/>
      <w:r>
        <w:t>7</w:t>
      </w:r>
      <w:r w:rsidRPr="00770DB4">
        <w:t>0</w:t>
      </w:r>
      <w:r>
        <w:t>8</w:t>
      </w:r>
      <w:r w:rsidRPr="00770DB4">
        <w:t>]</w:t>
      </w:r>
      <w:r>
        <w:t>.</w:t>
      </w:r>
    </w:p>
    <w:p w14:paraId="38841ABC" w14:textId="1258222B" w:rsidR="00B50D2B" w:rsidRDefault="00B50D2B" w:rsidP="00B50D2B">
      <w:pPr>
        <w:pStyle w:val="Doc-text2"/>
      </w:pPr>
    </w:p>
    <w:p w14:paraId="4BD4A569" w14:textId="40AD9575" w:rsidR="00B50D2B" w:rsidRDefault="00B50D2B" w:rsidP="00B50D2B">
      <w:pPr>
        <w:pStyle w:val="Doc-title"/>
      </w:pPr>
      <w:r>
        <w:t>R2-2110832</w:t>
      </w:r>
      <w:r>
        <w:tab/>
        <w:t>Correction on HARQ information indication</w:t>
      </w:r>
      <w:r>
        <w:tab/>
        <w:t>ZTE Corporation, Sanechips</w:t>
      </w:r>
      <w:r>
        <w:tab/>
        <w:t>CR</w:t>
      </w:r>
      <w:r>
        <w:tab/>
        <w:t>Rel-16</w:t>
      </w:r>
      <w:r>
        <w:tab/>
        <w:t>38.321</w:t>
      </w:r>
      <w:r>
        <w:tab/>
        <w:t>16.6.0</w:t>
      </w:r>
      <w:r>
        <w:tab/>
        <w:t>1174</w:t>
      </w:r>
      <w:r>
        <w:tab/>
        <w:t>-</w:t>
      </w:r>
      <w:r>
        <w:tab/>
        <w:t>F</w:t>
      </w:r>
      <w:r>
        <w:tab/>
        <w:t>5G_V2X_NRSL-Core</w:t>
      </w:r>
    </w:p>
    <w:p w14:paraId="11A6E6CB" w14:textId="22E6EF95" w:rsidR="00D90A85" w:rsidRPr="00D90A85" w:rsidRDefault="00D90A85" w:rsidP="00112606">
      <w:pPr>
        <w:pStyle w:val="Doc-text2"/>
        <w:ind w:left="1259" w:firstLine="0"/>
      </w:pPr>
      <w:r>
        <w:t xml:space="preserve">[OPPO]: Intention is correct. However, we don’t need Note. [LG]: We don’t specify all parameters that are provided to PHY. [ZTE]: Note provides clearer UE behaviour. </w:t>
      </w:r>
    </w:p>
    <w:p w14:paraId="5A238CE2" w14:textId="475D1A63" w:rsidR="00B50D2B" w:rsidRDefault="00112606" w:rsidP="00D90A85">
      <w:pPr>
        <w:pStyle w:val="Doc-text2"/>
        <w:numPr>
          <w:ilvl w:val="0"/>
          <w:numId w:val="42"/>
        </w:numPr>
      </w:pPr>
      <w:r>
        <w:t xml:space="preserve">Will be further discussed in </w:t>
      </w:r>
      <w:r w:rsidRPr="00770DB4">
        <w:t>[</w:t>
      </w:r>
      <w:r>
        <w:t>AT</w:t>
      </w:r>
      <w:r w:rsidRPr="00770DB4">
        <w:t>1</w:t>
      </w:r>
      <w:r>
        <w:t>16-</w:t>
      </w:r>
      <w:proofErr w:type="gramStart"/>
      <w:r>
        <w:t>e][</w:t>
      </w:r>
      <w:proofErr w:type="gramEnd"/>
      <w:r>
        <w:t>7</w:t>
      </w:r>
      <w:r w:rsidRPr="00770DB4">
        <w:t>0</w:t>
      </w:r>
      <w:r>
        <w:t>8</w:t>
      </w:r>
      <w:r w:rsidRPr="00770DB4">
        <w:t>]</w:t>
      </w:r>
    </w:p>
    <w:p w14:paraId="7F892F72" w14:textId="77777777" w:rsidR="00D90A85" w:rsidRPr="00B50D2B" w:rsidRDefault="00D90A85" w:rsidP="00B50D2B">
      <w:pPr>
        <w:pStyle w:val="Doc-text2"/>
      </w:pPr>
    </w:p>
    <w:p w14:paraId="6279EA9C" w14:textId="7C317F7B" w:rsidR="00824930" w:rsidRDefault="00824930" w:rsidP="00824930">
      <w:pPr>
        <w:pStyle w:val="Doc-title"/>
      </w:pPr>
      <w:r>
        <w:t>R2-2110446</w:t>
      </w:r>
      <w:r>
        <w:tab/>
        <w:t>Correction to Window_Size for SLRB</w:t>
      </w:r>
      <w:r>
        <w:tab/>
        <w:t>Samsung</w:t>
      </w:r>
      <w:r>
        <w:tab/>
        <w:t>CR</w:t>
      </w:r>
      <w:r>
        <w:tab/>
        <w:t>Rel-16</w:t>
      </w:r>
      <w:r>
        <w:tab/>
        <w:t>38.323</w:t>
      </w:r>
      <w:r>
        <w:tab/>
        <w:t>16.5.0</w:t>
      </w:r>
      <w:r>
        <w:tab/>
        <w:t>0082</w:t>
      </w:r>
      <w:r>
        <w:tab/>
        <w:t>-</w:t>
      </w:r>
      <w:r>
        <w:tab/>
        <w:t>F</w:t>
      </w:r>
      <w:r>
        <w:tab/>
        <w:t>5G_V2X_NRSL-Core</w:t>
      </w:r>
    </w:p>
    <w:p w14:paraId="11F47FE8" w14:textId="66B00C03" w:rsidR="00112606" w:rsidRPr="00112606" w:rsidRDefault="00112606" w:rsidP="00112606">
      <w:pPr>
        <w:pStyle w:val="Doc-text2"/>
        <w:numPr>
          <w:ilvl w:val="0"/>
          <w:numId w:val="42"/>
        </w:numPr>
      </w:pPr>
      <w:r>
        <w:t>Agreed.</w:t>
      </w:r>
    </w:p>
    <w:p w14:paraId="36647EC5" w14:textId="77777777" w:rsidR="006C0423" w:rsidRDefault="006C0423" w:rsidP="006C0423">
      <w:pPr>
        <w:pStyle w:val="Doc-title"/>
      </w:pPr>
    </w:p>
    <w:p w14:paraId="2084C7F1" w14:textId="2743F903" w:rsidR="006C0423" w:rsidRDefault="006C0423" w:rsidP="006C0423">
      <w:pPr>
        <w:pStyle w:val="Doc-title"/>
      </w:pPr>
      <w:r>
        <w:t>R2-2110610</w:t>
      </w:r>
      <w:r>
        <w:tab/>
        <w:t>PDCP/RLC Entity Maintenance for SL-SRBs</w:t>
      </w:r>
      <w:r>
        <w:tab/>
        <w:t>CATT, APPLE, vivo, Huawei, HiSilicon, OPPO</w:t>
      </w:r>
      <w:r>
        <w:tab/>
        <w:t>discussion</w:t>
      </w:r>
      <w:r>
        <w:tab/>
        <w:t>5G_V2X_NRSL-Core</w:t>
      </w:r>
    </w:p>
    <w:p w14:paraId="75B4A587" w14:textId="5F6A2768" w:rsidR="00A51268" w:rsidRDefault="00A51268" w:rsidP="00A51268">
      <w:pPr>
        <w:pStyle w:val="Doc-text2"/>
      </w:pPr>
    </w:p>
    <w:p w14:paraId="55B3C7BA" w14:textId="058F7219" w:rsidR="00A51268" w:rsidRPr="00770DB4" w:rsidRDefault="00A51268" w:rsidP="00A51268">
      <w:pPr>
        <w:pStyle w:val="EmailDiscussion"/>
      </w:pPr>
      <w:r w:rsidRPr="00770DB4">
        <w:t>[</w:t>
      </w:r>
      <w:r>
        <w:t>AT</w:t>
      </w:r>
      <w:r w:rsidRPr="00770DB4">
        <w:t>1</w:t>
      </w:r>
      <w:r>
        <w:t>16-</w:t>
      </w:r>
      <w:proofErr w:type="gramStart"/>
      <w:r>
        <w:t>e][</w:t>
      </w:r>
      <w:proofErr w:type="gramEnd"/>
      <w:r>
        <w:t>7</w:t>
      </w:r>
      <w:r w:rsidRPr="00770DB4">
        <w:t>0</w:t>
      </w:r>
      <w:r>
        <w:t>9</w:t>
      </w:r>
      <w:r w:rsidRPr="00770DB4">
        <w:t>][</w:t>
      </w:r>
      <w:r>
        <w:t>V2X/SL</w:t>
      </w:r>
      <w:r w:rsidRPr="00770DB4">
        <w:t xml:space="preserve">] </w:t>
      </w:r>
      <w:r w:rsidRPr="00A51268">
        <w:t>PDCP/RLC Entity Maintenance for SL-SRBs</w:t>
      </w:r>
      <w:r>
        <w:t xml:space="preserve"> (CATT)</w:t>
      </w:r>
    </w:p>
    <w:p w14:paraId="6D020575" w14:textId="1486B88D" w:rsidR="00A51268" w:rsidRPr="00770DB4" w:rsidRDefault="00A51268" w:rsidP="00A51268">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01984003" w14:textId="22D35BD1" w:rsidR="00A51268" w:rsidRDefault="00A51268" w:rsidP="00A51268">
      <w:pPr>
        <w:pStyle w:val="EmailDiscussion2"/>
      </w:pPr>
      <w:r w:rsidRPr="00770DB4">
        <w:tab/>
      </w:r>
      <w:r w:rsidRPr="00AA559F">
        <w:rPr>
          <w:b/>
        </w:rPr>
        <w:t>Intended outcome:</w:t>
      </w:r>
      <w:r w:rsidRPr="00770DB4">
        <w:t xml:space="preserve"> </w:t>
      </w:r>
      <w:r>
        <w:t>Discussion summary in R2-211</w:t>
      </w:r>
      <w:r w:rsidR="00B028DC">
        <w:t>1</w:t>
      </w:r>
      <w:r>
        <w:t xml:space="preserve">429 </w:t>
      </w:r>
    </w:p>
    <w:p w14:paraId="48DC52C9" w14:textId="77777777" w:rsidR="00A51268" w:rsidRDefault="00A51268" w:rsidP="00A51268">
      <w:r w:rsidRPr="00770DB4">
        <w:tab/>
      </w:r>
      <w:r>
        <w:tab/>
        <w:t xml:space="preserve">   </w:t>
      </w:r>
      <w:r w:rsidRPr="00AA559F">
        <w:rPr>
          <w:b/>
        </w:rPr>
        <w:t xml:space="preserve">Deadline: </w:t>
      </w:r>
      <w:r>
        <w:t>11/9, 10:00am UTC</w:t>
      </w:r>
    </w:p>
    <w:p w14:paraId="3F63707E" w14:textId="77777777" w:rsidR="00B50D2B" w:rsidRDefault="00B50D2B" w:rsidP="00B50D2B">
      <w:pPr>
        <w:pStyle w:val="Doc-title"/>
      </w:pPr>
    </w:p>
    <w:p w14:paraId="1B8D6556" w14:textId="5DD494F5" w:rsidR="00B50D2B" w:rsidRDefault="00B50D2B" w:rsidP="00B50D2B">
      <w:pPr>
        <w:pStyle w:val="Doc-title"/>
      </w:pPr>
      <w: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A754F70" w14:textId="77777777" w:rsidR="00B50D2B" w:rsidRPr="00F86D32" w:rsidRDefault="00B50D2B" w:rsidP="00B50D2B">
      <w:pPr>
        <w:pStyle w:val="Doc-text2"/>
      </w:pPr>
      <w:r>
        <w:t>=&gt; Withdrawn</w:t>
      </w:r>
    </w:p>
    <w:p w14:paraId="66255DE5" w14:textId="77777777" w:rsidR="00B50D2B" w:rsidRPr="00B50D2B" w:rsidRDefault="00B50D2B" w:rsidP="00B50D2B">
      <w:pPr>
        <w:pStyle w:val="Doc-text2"/>
      </w:pPr>
    </w:p>
    <w:p w14:paraId="20EF5921" w14:textId="77777777" w:rsidR="00824930" w:rsidRDefault="00824930" w:rsidP="00824930">
      <w:pPr>
        <w:pStyle w:val="Heading2"/>
      </w:pPr>
      <w:r>
        <w:t>8.15</w:t>
      </w:r>
      <w:r>
        <w:tab/>
        <w:t xml:space="preserve">NR </w:t>
      </w:r>
      <w:proofErr w:type="spellStart"/>
      <w:r>
        <w:t>Sidelink</w:t>
      </w:r>
      <w:proofErr w:type="spellEnd"/>
      <w:r>
        <w:t xml:space="preserve"> enhancements</w:t>
      </w:r>
    </w:p>
    <w:p w14:paraId="193B0B1A" w14:textId="77777777" w:rsidR="00824930" w:rsidRDefault="00824930" w:rsidP="00824930">
      <w:pPr>
        <w:pStyle w:val="Comments"/>
      </w:pPr>
      <w:r>
        <w:t>(NR_SL_enh-Core; leading WG: RAN1; REL-17; WID: RP-202846)</w:t>
      </w:r>
    </w:p>
    <w:p w14:paraId="09259C32" w14:textId="77777777" w:rsidR="00824930" w:rsidRDefault="00824930" w:rsidP="00824930">
      <w:pPr>
        <w:pStyle w:val="Comments"/>
      </w:pPr>
      <w:r>
        <w:t>Time budget: 1.5 TU</w:t>
      </w:r>
    </w:p>
    <w:p w14:paraId="02E5E30A" w14:textId="77777777" w:rsidR="00824930" w:rsidRDefault="00824930" w:rsidP="00824930">
      <w:pPr>
        <w:pStyle w:val="Comments"/>
      </w:pPr>
      <w:r>
        <w:t xml:space="preserve">Tdoc Limitation: 3 tdocs </w:t>
      </w:r>
    </w:p>
    <w:p w14:paraId="4843A4F0" w14:textId="77777777" w:rsidR="00824930" w:rsidRDefault="00824930" w:rsidP="00824930">
      <w:pPr>
        <w:pStyle w:val="Comments"/>
      </w:pPr>
      <w:r>
        <w:t>Email max expectation: 6 threads</w:t>
      </w:r>
    </w:p>
    <w:p w14:paraId="661B6EC4" w14:textId="77777777" w:rsidR="00824930" w:rsidRDefault="00824930" w:rsidP="00824930">
      <w:pPr>
        <w:pStyle w:val="Heading3"/>
      </w:pPr>
      <w:r>
        <w:t>8.15.1</w:t>
      </w:r>
      <w:r>
        <w:tab/>
        <w:t>Organizational</w:t>
      </w:r>
    </w:p>
    <w:p w14:paraId="45755568" w14:textId="77777777" w:rsidR="00824930" w:rsidRDefault="00824930" w:rsidP="00824930">
      <w:pPr>
        <w:pStyle w:val="Comments"/>
      </w:pPr>
      <w:r>
        <w:t>Including incoming LSs, rapporteur inputs, [POST115-e][712], [POST115-e][713], etc.</w:t>
      </w:r>
    </w:p>
    <w:p w14:paraId="415A4874" w14:textId="62CB2EAF" w:rsidR="00824930" w:rsidRDefault="00824930" w:rsidP="00824930">
      <w:pPr>
        <w:pStyle w:val="Doc-title"/>
      </w:pPr>
      <w:r>
        <w:t>R2-2109323</w:t>
      </w:r>
      <w:r>
        <w:tab/>
        <w:t>Reply LS on SL DRX design (R1-2108580; contact: ZTE)</w:t>
      </w:r>
      <w:r>
        <w:tab/>
        <w:t>RAN1</w:t>
      </w:r>
      <w:r>
        <w:tab/>
        <w:t>LS in</w:t>
      </w:r>
      <w:r>
        <w:tab/>
        <w:t>Rel-17</w:t>
      </w:r>
      <w:r>
        <w:tab/>
        <w:t>NR_SL_enh-Core</w:t>
      </w:r>
      <w:r>
        <w:tab/>
        <w:t>To:RAN2</w:t>
      </w:r>
      <w:r>
        <w:tab/>
        <w:t>Cc:RAN4</w:t>
      </w:r>
    </w:p>
    <w:p w14:paraId="27CAD853" w14:textId="72EEC88D" w:rsidR="00CA37A7" w:rsidRDefault="00CA37A7" w:rsidP="00CA37A7">
      <w:pPr>
        <w:pStyle w:val="Doc-text2"/>
        <w:numPr>
          <w:ilvl w:val="0"/>
          <w:numId w:val="41"/>
        </w:numPr>
      </w:pPr>
      <w:r>
        <w:lastRenderedPageBreak/>
        <w:t>Previous RAN2 WA</w:t>
      </w:r>
      <w:r w:rsidR="00A70BCC">
        <w:t xml:space="preserve"> “</w:t>
      </w:r>
      <w:r w:rsidR="00A70BCC" w:rsidRPr="00B14B1B">
        <w:rPr>
          <w:noProof/>
        </w:rPr>
        <w:t xml:space="preserve">SL DRX </w:t>
      </w:r>
      <w:r w:rsidR="00A70BCC">
        <w:rPr>
          <w:noProof/>
        </w:rPr>
        <w:t>should take</w:t>
      </w:r>
      <w:r w:rsidR="00A70BCC" w:rsidRPr="00B14B1B">
        <w:rPr>
          <w:noProof/>
        </w:rPr>
        <w:t xml:space="preserve"> PSCCH monitoring also for sensing (in addition to data reception)</w:t>
      </w:r>
      <w:r w:rsidR="00A70BCC">
        <w:rPr>
          <w:noProof/>
        </w:rPr>
        <w:t xml:space="preserve"> into account if SL DRX is used”</w:t>
      </w:r>
      <w:r>
        <w:t xml:space="preserve"> is dropped. </w:t>
      </w:r>
    </w:p>
    <w:p w14:paraId="3AF1F63D" w14:textId="2BE2571E" w:rsidR="00CA37A7" w:rsidRPr="00CA37A7" w:rsidRDefault="00CA37A7" w:rsidP="00CA37A7">
      <w:pPr>
        <w:pStyle w:val="Doc-text2"/>
        <w:numPr>
          <w:ilvl w:val="0"/>
          <w:numId w:val="41"/>
        </w:numPr>
      </w:pPr>
      <w:r>
        <w:t xml:space="preserve">Noted. </w:t>
      </w:r>
    </w:p>
    <w:p w14:paraId="5F6E0565" w14:textId="77777777" w:rsidR="00DC3B5D" w:rsidRPr="00DC3B5D" w:rsidRDefault="00DC3B5D" w:rsidP="00DC3B5D">
      <w:pPr>
        <w:pStyle w:val="Doc-text2"/>
      </w:pPr>
    </w:p>
    <w:p w14:paraId="3F9A6388" w14:textId="3D0E7071" w:rsidR="00824930" w:rsidRDefault="00824930" w:rsidP="00824930">
      <w:pPr>
        <w:pStyle w:val="Doc-title"/>
      </w:pPr>
      <w:r>
        <w:t>R2-2109324</w:t>
      </w:r>
      <w:r>
        <w:tab/>
        <w:t>Reply LS on time gap information in SCI (R1-2108622; contact: OPPO)</w:t>
      </w:r>
      <w:r>
        <w:tab/>
        <w:t>RAN1</w:t>
      </w:r>
      <w:r>
        <w:tab/>
        <w:t>LS in</w:t>
      </w:r>
      <w:r>
        <w:tab/>
        <w:t>Rel-17</w:t>
      </w:r>
      <w:r>
        <w:tab/>
        <w:t>NR_SL_enh-Core</w:t>
      </w:r>
      <w:r>
        <w:tab/>
        <w:t>To:RAN2</w:t>
      </w:r>
    </w:p>
    <w:p w14:paraId="0393DF7C" w14:textId="013C94BE" w:rsidR="00A70BCC" w:rsidRDefault="00A70BCC" w:rsidP="00CA37A7">
      <w:pPr>
        <w:pStyle w:val="Doc-text2"/>
        <w:numPr>
          <w:ilvl w:val="0"/>
          <w:numId w:val="41"/>
        </w:numPr>
      </w:pPr>
      <w:r>
        <w:t xml:space="preserve">Will be </w:t>
      </w:r>
      <w:r w:rsidR="00E8210F">
        <w:t xml:space="preserve">further </w:t>
      </w:r>
      <w:r>
        <w:t>discussed based on contributions.</w:t>
      </w:r>
    </w:p>
    <w:p w14:paraId="6DFC80AE" w14:textId="64895522" w:rsidR="00CA37A7" w:rsidRDefault="00CA37A7" w:rsidP="00CA37A7">
      <w:pPr>
        <w:pStyle w:val="Doc-text2"/>
        <w:numPr>
          <w:ilvl w:val="0"/>
          <w:numId w:val="41"/>
        </w:numPr>
      </w:pPr>
      <w:r>
        <w:t>Noted.</w:t>
      </w:r>
      <w:r w:rsidR="00A70BCC">
        <w:t xml:space="preserve"> </w:t>
      </w:r>
    </w:p>
    <w:p w14:paraId="20BFECFE" w14:textId="77777777" w:rsidR="00CA37A7" w:rsidRPr="00CA37A7" w:rsidRDefault="00CA37A7" w:rsidP="00CA37A7">
      <w:pPr>
        <w:pStyle w:val="Doc-text2"/>
      </w:pPr>
    </w:p>
    <w:p w14:paraId="20E926A2" w14:textId="70DD0AD8" w:rsidR="00824930" w:rsidRDefault="00824930" w:rsidP="00824930">
      <w:pPr>
        <w:pStyle w:val="Doc-title"/>
      </w:pPr>
      <w:r>
        <w:t>R2-2111220</w:t>
      </w:r>
      <w:r>
        <w:tab/>
        <w:t>Reply LS on SL resource selection with DRX (R1-2110662; contact: InterDigital)</w:t>
      </w:r>
      <w:r>
        <w:tab/>
        <w:t>RAN1</w:t>
      </w:r>
      <w:r>
        <w:tab/>
        <w:t>LS in</w:t>
      </w:r>
      <w:r>
        <w:tab/>
        <w:t>Rel-17</w:t>
      </w:r>
      <w:r>
        <w:tab/>
        <w:t>NR_SL_enh-Core</w:t>
      </w:r>
      <w:r>
        <w:tab/>
        <w:t>To:RAN2</w:t>
      </w:r>
    </w:p>
    <w:p w14:paraId="21B4FF7B" w14:textId="77777777" w:rsidR="00E8210F" w:rsidRDefault="00E8210F" w:rsidP="00E8210F">
      <w:pPr>
        <w:pStyle w:val="Doc-text2"/>
        <w:numPr>
          <w:ilvl w:val="0"/>
          <w:numId w:val="41"/>
        </w:numPr>
      </w:pPr>
      <w:r>
        <w:t>Will be further discussed based on contributions.</w:t>
      </w:r>
    </w:p>
    <w:p w14:paraId="37B9D0D9" w14:textId="77777777" w:rsidR="00E8210F" w:rsidRDefault="00E8210F" w:rsidP="00E8210F">
      <w:pPr>
        <w:pStyle w:val="Doc-text2"/>
        <w:numPr>
          <w:ilvl w:val="0"/>
          <w:numId w:val="41"/>
        </w:numPr>
      </w:pPr>
      <w:r>
        <w:t>Noted.</w:t>
      </w:r>
    </w:p>
    <w:p w14:paraId="7195F979" w14:textId="77777777" w:rsidR="00E8210F" w:rsidRDefault="00E8210F" w:rsidP="00E8210F">
      <w:pPr>
        <w:pStyle w:val="Doc-text2"/>
        <w:ind w:left="1259" w:firstLine="0"/>
      </w:pPr>
    </w:p>
    <w:p w14:paraId="6AF5ECE3" w14:textId="792A94A8" w:rsidR="00A736F0" w:rsidRPr="00A736F0" w:rsidRDefault="00A736F0" w:rsidP="00E8210F">
      <w:pPr>
        <w:pStyle w:val="Doc-text2"/>
        <w:ind w:left="1259" w:firstLine="0"/>
      </w:pPr>
      <w:r>
        <w:t xml:space="preserve">[Vivo]: </w:t>
      </w:r>
      <w:r w:rsidR="00A70BCC">
        <w:t xml:space="preserve">Will </w:t>
      </w:r>
      <w:r>
        <w:t>RAN1 agree with one of three options</w:t>
      </w:r>
      <w:r w:rsidR="00A70BCC">
        <w:t xml:space="preserve"> or can RAN1 agree with none of three options</w:t>
      </w:r>
      <w:r>
        <w:t xml:space="preserve">? [IDT]: </w:t>
      </w:r>
      <w:r w:rsidR="00A70BCC">
        <w:t>RAN will agree with one of three options</w:t>
      </w:r>
      <w:r>
        <w:t xml:space="preserve">. [Lenovo, Vivo]: RAN2 </w:t>
      </w:r>
      <w:r w:rsidR="00A70BCC">
        <w:t xml:space="preserve">also </w:t>
      </w:r>
      <w:r>
        <w:t>needs further discussion, e.g. what the future active time is. [Intel]: We need to wait for more RAN1 progress. [Ericsson, LG]: RAN2 still needs some further discussion, e.g. how MAC provides timing information to PHY. [ZTE</w:t>
      </w:r>
      <w:r w:rsidR="00837F61">
        <w:t>, IDT, Huawei</w:t>
      </w:r>
      <w:r>
        <w:t xml:space="preserve">]: We can also provide pros and cons from RAN2 point of view. </w:t>
      </w:r>
      <w:r w:rsidR="00837F61">
        <w:t>[</w:t>
      </w:r>
      <w:r w:rsidR="00E8210F">
        <w:t>Qualcomm</w:t>
      </w:r>
      <w:r w:rsidR="00837F61">
        <w:t>]: Common part from all</w:t>
      </w:r>
      <w:r w:rsidR="00E8210F">
        <w:t xml:space="preserve"> three</w:t>
      </w:r>
      <w:r w:rsidR="00837F61">
        <w:t xml:space="preserve"> options is PHY provides enough candidate resources </w:t>
      </w:r>
      <w:r w:rsidR="00E8210F">
        <w:t>corresponding to</w:t>
      </w:r>
      <w:r w:rsidR="00837F61">
        <w:t xml:space="preserve"> active time to MAC, however details are different for each option. </w:t>
      </w:r>
    </w:p>
    <w:p w14:paraId="1CDE5080" w14:textId="77777777" w:rsidR="00CA37A7" w:rsidRPr="00CA37A7" w:rsidRDefault="00CA37A7" w:rsidP="00CA37A7">
      <w:pPr>
        <w:pStyle w:val="Doc-text2"/>
      </w:pPr>
    </w:p>
    <w:p w14:paraId="2B7BE09B" w14:textId="2D0F0729" w:rsidR="00824930" w:rsidRDefault="00824930" w:rsidP="00824930">
      <w:pPr>
        <w:pStyle w:val="Doc-title"/>
      </w:pPr>
      <w:r>
        <w:t>R2-2111232</w:t>
      </w:r>
      <w:r>
        <w:tab/>
        <w:t>Reply LS on Tx Profile (S2-2107840; contact: LGE)</w:t>
      </w:r>
      <w:r>
        <w:tab/>
        <w:t>SA2</w:t>
      </w:r>
      <w:r>
        <w:tab/>
        <w:t>LS in</w:t>
      </w:r>
      <w:r>
        <w:tab/>
        <w:t>Rel-17</w:t>
      </w:r>
      <w:r>
        <w:tab/>
        <w:t>NR_SL_enh-Core, eV2XARC_Ph2</w:t>
      </w:r>
      <w:r>
        <w:tab/>
        <w:t>To:RAN2</w:t>
      </w:r>
      <w:r>
        <w:tab/>
        <w:t>Cc:CT1</w:t>
      </w:r>
    </w:p>
    <w:p w14:paraId="34927A26" w14:textId="23CD23E8" w:rsidR="00257772" w:rsidRPr="00257772" w:rsidRDefault="00257772" w:rsidP="00257772">
      <w:pPr>
        <w:pStyle w:val="Doc-text2"/>
        <w:numPr>
          <w:ilvl w:val="0"/>
          <w:numId w:val="41"/>
        </w:numPr>
      </w:pPr>
      <w:r>
        <w:t>Will be discussed in email discussion [POST115-</w:t>
      </w:r>
      <w:proofErr w:type="gramStart"/>
      <w:r>
        <w:t>e][</w:t>
      </w:r>
      <w:proofErr w:type="gramEnd"/>
      <w:r>
        <w:t>716]</w:t>
      </w:r>
    </w:p>
    <w:p w14:paraId="0D2683A3" w14:textId="77777777" w:rsidR="00E8210F" w:rsidRPr="00837F61" w:rsidRDefault="00E8210F" w:rsidP="00E8210F">
      <w:pPr>
        <w:pStyle w:val="Doc-text2"/>
        <w:numPr>
          <w:ilvl w:val="0"/>
          <w:numId w:val="41"/>
        </w:numPr>
      </w:pPr>
      <w:r>
        <w:t xml:space="preserve">Noted. </w:t>
      </w:r>
    </w:p>
    <w:p w14:paraId="33EE75FD" w14:textId="77777777" w:rsidR="00E8210F" w:rsidRDefault="00E8210F" w:rsidP="00E8210F">
      <w:pPr>
        <w:pStyle w:val="Doc-text2"/>
        <w:ind w:left="1259" w:firstLine="0"/>
      </w:pPr>
    </w:p>
    <w:p w14:paraId="0F878D30" w14:textId="732AA95B" w:rsidR="003F132F" w:rsidRPr="003F132F" w:rsidRDefault="003F132F" w:rsidP="00E8210F">
      <w:pPr>
        <w:pStyle w:val="Doc-text2"/>
        <w:ind w:left="1259" w:firstLine="0"/>
      </w:pPr>
      <w:r>
        <w:t xml:space="preserve">[CATT]: </w:t>
      </w:r>
      <w:r w:rsidR="00E8210F">
        <w:t>The</w:t>
      </w:r>
      <w:r>
        <w:t xml:space="preserve"> LS </w:t>
      </w:r>
      <w:r w:rsidR="00E8210F">
        <w:t>indicates</w:t>
      </w:r>
      <w:r>
        <w:t xml:space="preserve"> RAN2 should make a decision on the information included in TX profile.  [Huawei]: One FFS (whether DRX information in TX profile is provided to L2 based on L2 id or service type) is now </w:t>
      </w:r>
      <w:r w:rsidR="00257772">
        <w:t>solved</w:t>
      </w:r>
      <w:r>
        <w:t xml:space="preserve"> in SA2. </w:t>
      </w:r>
      <w:r w:rsidR="00257772">
        <w:t>We understand</w:t>
      </w:r>
      <w:r>
        <w:t xml:space="preserve"> TX profile is provided with L2 id.  </w:t>
      </w:r>
    </w:p>
    <w:p w14:paraId="41564CC1" w14:textId="77777777" w:rsidR="00CA37A7" w:rsidRPr="00CA37A7" w:rsidRDefault="00CA37A7" w:rsidP="00CA37A7">
      <w:pPr>
        <w:pStyle w:val="Doc-text2"/>
      </w:pPr>
    </w:p>
    <w:p w14:paraId="4A646649" w14:textId="4A212B53" w:rsidR="00824930" w:rsidRDefault="00824930" w:rsidP="00824930">
      <w:pPr>
        <w:pStyle w:val="Doc-title"/>
      </w:pPr>
      <w:r>
        <w:t>R2-2111237</w:t>
      </w:r>
      <w:r>
        <w:tab/>
        <w:t>LS on PC5 DRX for ProSe (S2-2107979; contact: LGE)</w:t>
      </w:r>
      <w:r>
        <w:tab/>
        <w:t>SA2</w:t>
      </w:r>
      <w:r>
        <w:tab/>
        <w:t>LS in</w:t>
      </w:r>
      <w:r>
        <w:tab/>
        <w:t>Rel-17</w:t>
      </w:r>
      <w:r>
        <w:tab/>
        <w:t>5G_ProSe</w:t>
      </w:r>
      <w:r>
        <w:tab/>
        <w:t>To:RAN2</w:t>
      </w:r>
      <w:r>
        <w:tab/>
        <w:t>Cc:CT1, RAN1</w:t>
      </w:r>
    </w:p>
    <w:p w14:paraId="56E7DCD9" w14:textId="3BE53F0C" w:rsidR="00257772" w:rsidRDefault="00257772" w:rsidP="00257772">
      <w:pPr>
        <w:pStyle w:val="Doc-text2"/>
        <w:numPr>
          <w:ilvl w:val="0"/>
          <w:numId w:val="41"/>
        </w:numPr>
      </w:pPr>
      <w:r>
        <w:t>Will be further discussed based on contributions.</w:t>
      </w:r>
    </w:p>
    <w:p w14:paraId="7587F9C6" w14:textId="5BBC03BA" w:rsidR="00582854" w:rsidRPr="00582854" w:rsidRDefault="00582854" w:rsidP="00582854">
      <w:pPr>
        <w:pStyle w:val="Doc-text2"/>
        <w:numPr>
          <w:ilvl w:val="0"/>
          <w:numId w:val="41"/>
        </w:numPr>
      </w:pPr>
      <w:r>
        <w:t xml:space="preserve">Noted. </w:t>
      </w:r>
    </w:p>
    <w:p w14:paraId="315C5F12" w14:textId="77777777" w:rsidR="00A22698" w:rsidRDefault="00A22698" w:rsidP="00824930">
      <w:pPr>
        <w:pStyle w:val="Doc-title"/>
      </w:pPr>
    </w:p>
    <w:p w14:paraId="08B4DF68" w14:textId="1CC9AAC9" w:rsidR="00824930" w:rsidRDefault="00824930" w:rsidP="00824930">
      <w:pPr>
        <w:pStyle w:val="Doc-title"/>
      </w:pPr>
      <w:r>
        <w:t>R2-2109606</w:t>
      </w:r>
      <w:r>
        <w:tab/>
        <w:t>RRC running CR for NR Sidelink enhancements</w:t>
      </w:r>
      <w:r>
        <w:tab/>
        <w:t>Huawei, HiSilicon</w:t>
      </w:r>
      <w:r>
        <w:tab/>
        <w:t>draftCR</w:t>
      </w:r>
      <w:r>
        <w:tab/>
        <w:t>Rel-17</w:t>
      </w:r>
      <w:r>
        <w:tab/>
        <w:t>38.331</w:t>
      </w:r>
      <w:r>
        <w:tab/>
        <w:t>16.6.0</w:t>
      </w:r>
      <w:r>
        <w:tab/>
        <w:t>F</w:t>
      </w:r>
      <w:r>
        <w:tab/>
        <w:t>NR_SL_enh-Core</w:t>
      </w:r>
      <w:r>
        <w:tab/>
        <w:t>Late</w:t>
      </w:r>
    </w:p>
    <w:p w14:paraId="66CAEAB7" w14:textId="77777777" w:rsidR="006F0C91" w:rsidRDefault="006F0C91" w:rsidP="006F0C91">
      <w:pPr>
        <w:pStyle w:val="Doc-text2"/>
        <w:numPr>
          <w:ilvl w:val="0"/>
          <w:numId w:val="41"/>
        </w:numPr>
      </w:pPr>
      <w:r>
        <w:t xml:space="preserve">Noted. </w:t>
      </w:r>
    </w:p>
    <w:p w14:paraId="36EEF7D2" w14:textId="77777777" w:rsidR="006F0C91" w:rsidRDefault="006F0C91" w:rsidP="006F0C91">
      <w:pPr>
        <w:pStyle w:val="Doc-text2"/>
        <w:ind w:left="1259" w:firstLine="0"/>
      </w:pPr>
    </w:p>
    <w:p w14:paraId="7FA991B8" w14:textId="6F3D68D8" w:rsidR="00582854" w:rsidRPr="00582854" w:rsidRDefault="00582854" w:rsidP="006F0C91">
      <w:pPr>
        <w:pStyle w:val="Doc-text2"/>
        <w:ind w:left="1259" w:firstLine="0"/>
      </w:pPr>
      <w:r>
        <w:t xml:space="preserve">[OPPO]: </w:t>
      </w:r>
      <w:r w:rsidR="006F0C91">
        <w:t xml:space="preserve">Isn’t the contents in the CR related to open issues in R2-2109607, which actually were not concluded? [Huawei]: Yes, for some. [Ericsson]: We need to keep in mind that undecided open issues should not be included into the CR to be endorsed. [Huawei]: We can note the CR now and continue the discussion on open issues until next week. </w:t>
      </w:r>
    </w:p>
    <w:p w14:paraId="2052468A" w14:textId="77777777" w:rsidR="00582854" w:rsidRPr="00582854" w:rsidRDefault="00582854" w:rsidP="00582854">
      <w:pPr>
        <w:pStyle w:val="Doc-text2"/>
      </w:pPr>
    </w:p>
    <w:p w14:paraId="1DEB46F1" w14:textId="75A21666" w:rsidR="00824930" w:rsidRDefault="00824930" w:rsidP="00824930">
      <w:pPr>
        <w:pStyle w:val="Doc-title"/>
      </w:pPr>
      <w:r>
        <w:t>R2-2109607</w:t>
      </w:r>
      <w:r>
        <w:tab/>
        <w:t>Summary of [POST115-e][713][V2X/SL] 38.331 running CR</w:t>
      </w:r>
      <w:r>
        <w:tab/>
        <w:t>Huawei, HiSilicon</w:t>
      </w:r>
      <w:r>
        <w:tab/>
        <w:t>discussion</w:t>
      </w:r>
      <w:r>
        <w:tab/>
        <w:t>Rel-17</w:t>
      </w:r>
      <w:r>
        <w:tab/>
        <w:t>NR_SL_enh-Core</w:t>
      </w:r>
      <w:r>
        <w:tab/>
        <w:t>Late</w:t>
      </w:r>
    </w:p>
    <w:p w14:paraId="66424037" w14:textId="68F0FA51" w:rsidR="00DD6E8C" w:rsidRDefault="00DD6E8C" w:rsidP="00DD6E8C">
      <w:pPr>
        <w:pStyle w:val="Doc-text2"/>
        <w:numPr>
          <w:ilvl w:val="0"/>
          <w:numId w:val="41"/>
        </w:numPr>
      </w:pPr>
      <w:r>
        <w:t xml:space="preserve">Continue the discussion </w:t>
      </w:r>
    </w:p>
    <w:p w14:paraId="7FBFE25E" w14:textId="4ADA784D" w:rsidR="00DD6E8C" w:rsidRDefault="00DD6E8C" w:rsidP="00DD6E8C">
      <w:pPr>
        <w:pStyle w:val="Doc-text2"/>
      </w:pPr>
    </w:p>
    <w:p w14:paraId="00D6E3BC" w14:textId="56343B95"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1</w:t>
      </w:r>
      <w:r w:rsidRPr="00770DB4">
        <w:t>][</w:t>
      </w:r>
      <w:r>
        <w:t>V2X/SL</w:t>
      </w:r>
      <w:r w:rsidRPr="00770DB4">
        <w:t xml:space="preserve">] </w:t>
      </w:r>
      <w:r>
        <w:t>38.331 running CR</w:t>
      </w:r>
      <w:r w:rsidR="00284B93">
        <w:t xml:space="preserve"> (Huawei)</w:t>
      </w:r>
    </w:p>
    <w:p w14:paraId="4EEB5F50" w14:textId="21031B1C" w:rsidR="00DD6E8C" w:rsidRPr="00770DB4" w:rsidRDefault="00DD6E8C" w:rsidP="00DD6E8C">
      <w:pPr>
        <w:pStyle w:val="EmailDiscussion2"/>
      </w:pPr>
      <w:r w:rsidRPr="00770DB4">
        <w:tab/>
      </w:r>
      <w:r w:rsidRPr="00AA559F">
        <w:rPr>
          <w:b/>
        </w:rPr>
        <w:t>Scope:</w:t>
      </w:r>
      <w:r w:rsidRPr="00770DB4">
        <w:t xml:space="preserve"> </w:t>
      </w:r>
      <w:r>
        <w:t xml:space="preserve">Continue </w:t>
      </w:r>
      <w:r w:rsidR="006F0C91">
        <w:t xml:space="preserve">the </w:t>
      </w:r>
      <w:r>
        <w:t>discussion on</w:t>
      </w:r>
      <w:r w:rsidR="006F0C91">
        <w:t xml:space="preserve"> the issues in</w:t>
      </w:r>
      <w:r>
        <w:t xml:space="preserve"> R2-2109607 and </w:t>
      </w:r>
      <w:r w:rsidR="006F0C91">
        <w:t>prepare</w:t>
      </w:r>
      <w:r>
        <w:t xml:space="preserve"> </w:t>
      </w:r>
      <w:r w:rsidR="006F0C91">
        <w:t>38.331 running</w:t>
      </w:r>
      <w:r>
        <w:t xml:space="preserve"> CR</w:t>
      </w:r>
      <w:r w:rsidR="00465991">
        <w:t xml:space="preserve"> for endorsement</w:t>
      </w:r>
      <w:r>
        <w:t xml:space="preserve">. </w:t>
      </w:r>
    </w:p>
    <w:p w14:paraId="36B46CDC" w14:textId="255C9911" w:rsidR="00DD6E8C" w:rsidRDefault="00DD6E8C" w:rsidP="00DD6E8C">
      <w:pPr>
        <w:pStyle w:val="EmailDiscussion2"/>
      </w:pPr>
      <w:r w:rsidRPr="00770DB4">
        <w:tab/>
      </w:r>
      <w:r w:rsidRPr="00AA559F">
        <w:rPr>
          <w:b/>
        </w:rPr>
        <w:t>Intended outcome:</w:t>
      </w:r>
      <w:r w:rsidRPr="00770DB4">
        <w:t xml:space="preserve"> </w:t>
      </w:r>
      <w:r>
        <w:t>Discussion summary in R2-2111</w:t>
      </w:r>
      <w:r w:rsidR="0072183F">
        <w:t>416 and 38.331 running CR in R2-</w:t>
      </w:r>
      <w:r>
        <w:t>211</w:t>
      </w:r>
      <w:r w:rsidR="006F0C91">
        <w:t>1</w:t>
      </w:r>
      <w:r>
        <w:t xml:space="preserve">417. </w:t>
      </w:r>
      <w:r w:rsidR="00465991">
        <w:t xml:space="preserve">Proposals and CR will be approved by email.  </w:t>
      </w:r>
      <w:r>
        <w:t xml:space="preserve"> </w:t>
      </w:r>
    </w:p>
    <w:p w14:paraId="3A46046E" w14:textId="18088EED" w:rsidR="00DD6E8C" w:rsidRPr="00DD6E8C" w:rsidRDefault="00DD6E8C" w:rsidP="00DD6E8C">
      <w:r w:rsidRPr="00770DB4">
        <w:tab/>
      </w:r>
      <w:r>
        <w:tab/>
        <w:t xml:space="preserve">   </w:t>
      </w:r>
      <w:r w:rsidRPr="00AA559F">
        <w:rPr>
          <w:b/>
        </w:rPr>
        <w:t xml:space="preserve">Deadline: </w:t>
      </w:r>
      <w:r>
        <w:t>11/8, 17:00 UTC</w:t>
      </w:r>
    </w:p>
    <w:p w14:paraId="7620A26F" w14:textId="77777777" w:rsidR="00A22698" w:rsidRDefault="00A22698" w:rsidP="00A22698">
      <w:pPr>
        <w:pStyle w:val="Doc-title"/>
      </w:pPr>
    </w:p>
    <w:p w14:paraId="7AF6D78F" w14:textId="118A06E3" w:rsidR="00A22698" w:rsidRDefault="00A22698" w:rsidP="00A22698">
      <w:pPr>
        <w:pStyle w:val="Doc-title"/>
      </w:pPr>
      <w:r>
        <w:t>R2-2110158</w:t>
      </w:r>
      <w:r>
        <w:tab/>
        <w:t>Running CR of TS 38.321 for Sidelink enhancement</w:t>
      </w:r>
      <w:r>
        <w:tab/>
        <w:t>LG Electronics France</w:t>
      </w:r>
      <w:r>
        <w:tab/>
        <w:t>draftCR</w:t>
      </w:r>
      <w:r>
        <w:tab/>
        <w:t>Rel-17</w:t>
      </w:r>
      <w:r>
        <w:tab/>
        <w:t>38.321</w:t>
      </w:r>
      <w:r>
        <w:tab/>
        <w:t>16.6.0</w:t>
      </w:r>
      <w:r>
        <w:tab/>
        <w:t>B</w:t>
      </w:r>
      <w:r>
        <w:tab/>
        <w:t>NR_SL_enh-Core</w:t>
      </w:r>
    </w:p>
    <w:p w14:paraId="7736E2F1" w14:textId="73712C59" w:rsidR="00DD6E8C" w:rsidRDefault="00465991" w:rsidP="00DD6E8C">
      <w:pPr>
        <w:pStyle w:val="Doc-text2"/>
        <w:numPr>
          <w:ilvl w:val="0"/>
          <w:numId w:val="41"/>
        </w:numPr>
      </w:pPr>
      <w:r>
        <w:t xml:space="preserve">Endorsed and will be baseline for further updates. </w:t>
      </w:r>
    </w:p>
    <w:p w14:paraId="61F3B656" w14:textId="77777777" w:rsidR="00DD6E8C" w:rsidRPr="00DD6E8C" w:rsidRDefault="00DD6E8C" w:rsidP="00DD6E8C">
      <w:pPr>
        <w:pStyle w:val="Doc-text2"/>
      </w:pPr>
    </w:p>
    <w:p w14:paraId="660D3AD4" w14:textId="0018ACBE" w:rsidR="00824930" w:rsidRDefault="00824930" w:rsidP="00824930">
      <w:pPr>
        <w:pStyle w:val="Doc-title"/>
      </w:pPr>
      <w:r>
        <w:lastRenderedPageBreak/>
        <w:t>R2-2110157</w:t>
      </w:r>
      <w:r>
        <w:tab/>
        <w:t>Summary of [POST115-e][712][SL] Discussion on stage 3 open issues in 38.321 running CR</w:t>
      </w:r>
      <w:r>
        <w:tab/>
        <w:t>LG Electronics France</w:t>
      </w:r>
      <w:r>
        <w:tab/>
        <w:t>discussion</w:t>
      </w:r>
      <w:r>
        <w:tab/>
        <w:t>Rel-17</w:t>
      </w:r>
      <w:r>
        <w:tab/>
        <w:t>NR_SL_enh-Core</w:t>
      </w:r>
    </w:p>
    <w:p w14:paraId="4DA79AB6" w14:textId="3BD6CFE3" w:rsidR="00DD6E8C" w:rsidRDefault="00DD6E8C" w:rsidP="00DD6E8C">
      <w:pPr>
        <w:pStyle w:val="Doc-text2"/>
      </w:pPr>
    </w:p>
    <w:p w14:paraId="0B9CE33C" w14:textId="3AF5A1E3"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2</w:t>
      </w:r>
      <w:r w:rsidRPr="00770DB4">
        <w:t>][</w:t>
      </w:r>
      <w:r>
        <w:t>V2X/SL</w:t>
      </w:r>
      <w:r w:rsidRPr="00770DB4">
        <w:t xml:space="preserve">] </w:t>
      </w:r>
      <w:r>
        <w:t>38.321 running CR</w:t>
      </w:r>
      <w:r w:rsidR="00284B93">
        <w:t xml:space="preserve"> (LG)</w:t>
      </w:r>
    </w:p>
    <w:p w14:paraId="1CC620B5" w14:textId="7EF0687F" w:rsidR="00DD6E8C" w:rsidRPr="00770DB4" w:rsidRDefault="00DD6E8C" w:rsidP="00DD6E8C">
      <w:pPr>
        <w:pStyle w:val="EmailDiscussion2"/>
      </w:pPr>
      <w:r w:rsidRPr="00770DB4">
        <w:tab/>
      </w:r>
      <w:r w:rsidRPr="00AA559F">
        <w:rPr>
          <w:b/>
        </w:rPr>
        <w:t>Scope:</w:t>
      </w:r>
      <w:r w:rsidRPr="00770DB4">
        <w:t xml:space="preserve"> </w:t>
      </w:r>
      <w:r>
        <w:t>Continue the discussion on</w:t>
      </w:r>
      <w:r w:rsidR="00465991">
        <w:t xml:space="preserve"> the issues in</w:t>
      </w:r>
      <w:r>
        <w:t xml:space="preserve"> R2-2110157 and </w:t>
      </w:r>
      <w:r w:rsidR="00465991">
        <w:t>prepare</w:t>
      </w:r>
      <w:r>
        <w:t xml:space="preserve"> </w:t>
      </w:r>
      <w:r w:rsidR="00465991">
        <w:t>38.321 running CR for endorsement</w:t>
      </w:r>
      <w:r>
        <w:t xml:space="preserve">. </w:t>
      </w:r>
    </w:p>
    <w:p w14:paraId="77E18429" w14:textId="015BFF25" w:rsidR="00DD6E8C" w:rsidRDefault="00DD6E8C" w:rsidP="00DD6E8C">
      <w:pPr>
        <w:pStyle w:val="EmailDiscussion2"/>
      </w:pPr>
      <w:r w:rsidRPr="00770DB4">
        <w:tab/>
      </w:r>
      <w:r w:rsidRPr="00AA559F">
        <w:rPr>
          <w:b/>
        </w:rPr>
        <w:t>Intended outcome:</w:t>
      </w:r>
      <w:r w:rsidRPr="00770DB4">
        <w:t xml:space="preserve"> </w:t>
      </w:r>
      <w:r>
        <w:t xml:space="preserve">Discussion summary in R2-2111418 and 38.321 running </w:t>
      </w:r>
      <w:r w:rsidR="00465991">
        <w:t>CR in R2-21</w:t>
      </w:r>
      <w:r w:rsidR="0072183F">
        <w:t>1</w:t>
      </w:r>
      <w:r w:rsidR="00465991">
        <w:t xml:space="preserve">1419 (if needed). Proposals and CR will be approved by email. </w:t>
      </w:r>
      <w:r>
        <w:t xml:space="preserve">  </w:t>
      </w:r>
    </w:p>
    <w:p w14:paraId="219812E1" w14:textId="77777777" w:rsidR="00DD6E8C" w:rsidRPr="00DD6E8C" w:rsidRDefault="00DD6E8C" w:rsidP="00DD6E8C">
      <w:r w:rsidRPr="00770DB4">
        <w:tab/>
      </w:r>
      <w:r>
        <w:tab/>
        <w:t xml:space="preserve">   </w:t>
      </w:r>
      <w:r w:rsidRPr="00AA559F">
        <w:rPr>
          <w:b/>
        </w:rPr>
        <w:t xml:space="preserve">Deadline: </w:t>
      </w:r>
      <w:r>
        <w:t>11/8, 17:00 UTC</w:t>
      </w:r>
    </w:p>
    <w:p w14:paraId="3AF1FCD9" w14:textId="77777777" w:rsidR="00DD6E8C" w:rsidRPr="00DD6E8C" w:rsidRDefault="00DD6E8C" w:rsidP="00DD6E8C">
      <w:pPr>
        <w:pStyle w:val="Doc-text2"/>
      </w:pPr>
    </w:p>
    <w:p w14:paraId="47950A7E" w14:textId="20487B1E" w:rsidR="00824930" w:rsidRDefault="00824930" w:rsidP="00824930">
      <w:pPr>
        <w:pStyle w:val="Doc-title"/>
      </w:pPr>
      <w:r>
        <w:t>R2-2111177</w:t>
      </w:r>
      <w:r>
        <w:tab/>
        <w:t xml:space="preserve">Draft Reply LS on PC5 DRX for ProSe </w:t>
      </w:r>
      <w:r>
        <w:tab/>
        <w:t>LG Electronics France</w:t>
      </w:r>
      <w:r>
        <w:tab/>
        <w:t>LS out</w:t>
      </w:r>
      <w:r>
        <w:tab/>
        <w:t>NR_SL_enh-Core</w:t>
      </w:r>
      <w:r>
        <w:tab/>
        <w:t>To:SA2</w:t>
      </w:r>
      <w:r>
        <w:tab/>
        <w:t>Cc:CT1, RAN1</w:t>
      </w:r>
      <w:r>
        <w:tab/>
        <w:t>Late</w:t>
      </w:r>
    </w:p>
    <w:p w14:paraId="3BC06362" w14:textId="77777777" w:rsidR="00824930" w:rsidRDefault="00824930" w:rsidP="00824930">
      <w:pPr>
        <w:pStyle w:val="Heading3"/>
      </w:pPr>
      <w:r>
        <w:t>8.15.2</w:t>
      </w:r>
      <w:r>
        <w:tab/>
        <w:t xml:space="preserve">SL DRX </w:t>
      </w:r>
    </w:p>
    <w:p w14:paraId="5EB177BF" w14:textId="77777777" w:rsidR="00824930" w:rsidRDefault="00824930" w:rsidP="00824930">
      <w:pPr>
        <w:pStyle w:val="Comments"/>
      </w:pPr>
      <w:r>
        <w:t>Including [POST115-e][714], [POST115-e][715][V2X/SL], [POST115-e][716], etc.</w:t>
      </w:r>
    </w:p>
    <w:p w14:paraId="47D0F907" w14:textId="73F41119" w:rsidR="00A22698" w:rsidRDefault="00A22698" w:rsidP="00A22698">
      <w:pPr>
        <w:pStyle w:val="Doc-title"/>
      </w:pPr>
      <w:r>
        <w:t>R2-2109397</w:t>
      </w:r>
      <w:r>
        <w:tab/>
        <w:t>SL-DRX for ProSe</w:t>
      </w:r>
      <w:r>
        <w:tab/>
        <w:t>OPPO, ZTE, Apple, MediaTek</w:t>
      </w:r>
      <w:r w:rsidRPr="00416979">
        <w:t>, China Telecom, Spreadtrum, China Mobile, Huawei, HiSilicon</w:t>
      </w:r>
      <w:r>
        <w:tab/>
        <w:t>discussion</w:t>
      </w:r>
      <w:r>
        <w:tab/>
        <w:t>Rel-17</w:t>
      </w:r>
      <w:r>
        <w:tab/>
        <w:t>NR_SL_enh-Core</w:t>
      </w:r>
      <w:r>
        <w:tab/>
        <w:t>Late</w:t>
      </w:r>
    </w:p>
    <w:p w14:paraId="5FA158F2" w14:textId="55E5E278" w:rsidR="003E3F7B" w:rsidRDefault="003E3F7B" w:rsidP="003E3F7B">
      <w:pPr>
        <w:pStyle w:val="Doc-text2"/>
        <w:ind w:left="1259" w:firstLine="0"/>
      </w:pPr>
      <w:r>
        <w:t>Proposal 1</w:t>
      </w:r>
      <w:r w:rsidR="00487314">
        <w:t xml:space="preserve">: </w:t>
      </w:r>
      <w:r>
        <w:t xml:space="preserve">RAN2 confirm R17 SL-DRX design can support non-relay-related </w:t>
      </w:r>
      <w:proofErr w:type="spellStart"/>
      <w:r>
        <w:t>ProSe</w:t>
      </w:r>
      <w:proofErr w:type="spellEnd"/>
      <w:r>
        <w:t xml:space="preserve"> communication directly without additional specific solution discussion / specification effort.</w:t>
      </w:r>
    </w:p>
    <w:p w14:paraId="6EED71C7" w14:textId="77777777" w:rsidR="00465991" w:rsidRDefault="00465991" w:rsidP="00465991">
      <w:pPr>
        <w:pStyle w:val="Doc-text2"/>
        <w:numPr>
          <w:ilvl w:val="0"/>
          <w:numId w:val="41"/>
        </w:numPr>
      </w:pPr>
      <w:r>
        <w:t>Agreed.</w:t>
      </w:r>
    </w:p>
    <w:p w14:paraId="58921DFD" w14:textId="77777777" w:rsidR="00465991" w:rsidRDefault="00465991" w:rsidP="003E3F7B">
      <w:pPr>
        <w:pStyle w:val="Doc-text2"/>
        <w:ind w:left="1259" w:firstLine="0"/>
      </w:pPr>
    </w:p>
    <w:p w14:paraId="6F2E0635" w14:textId="42716CDE" w:rsidR="00284B93" w:rsidRDefault="00284B93" w:rsidP="003E3F7B">
      <w:pPr>
        <w:pStyle w:val="Doc-text2"/>
        <w:ind w:left="1259" w:firstLine="0"/>
      </w:pPr>
      <w:r>
        <w:t xml:space="preserve">[LG]: </w:t>
      </w:r>
      <w:r w:rsidR="00465991">
        <w:t xml:space="preserve">Understand </w:t>
      </w:r>
      <w:r>
        <w:t xml:space="preserve">SA2 does not want to support SL DRX for </w:t>
      </w:r>
      <w:proofErr w:type="spellStart"/>
      <w:r>
        <w:t>ProSe</w:t>
      </w:r>
      <w:proofErr w:type="spellEnd"/>
      <w:r>
        <w:t>. [Xiaomi]: It is RAN2 decision</w:t>
      </w:r>
      <w:r w:rsidR="00FC26DD">
        <w:t xml:space="preserve"> whether to support SL DRX for </w:t>
      </w:r>
      <w:proofErr w:type="spellStart"/>
      <w:r w:rsidR="00FC26DD">
        <w:t>ProSe</w:t>
      </w:r>
      <w:proofErr w:type="spellEnd"/>
      <w:r w:rsidR="00465991">
        <w:t xml:space="preserve"> [OPPO]: There was no agreement that SA2 does not want to support SL DRX for </w:t>
      </w:r>
      <w:proofErr w:type="spellStart"/>
      <w:r w:rsidR="00465991">
        <w:t>ProSe</w:t>
      </w:r>
      <w:proofErr w:type="spellEnd"/>
      <w:r w:rsidR="00465991">
        <w:t>.</w:t>
      </w:r>
      <w:r>
        <w:t xml:space="preserve"> [Intel</w:t>
      </w:r>
      <w:r w:rsidR="00FC26DD">
        <w:t>, Ericsson, Vivo</w:t>
      </w:r>
      <w:r>
        <w:t>]: Support the proposal</w:t>
      </w:r>
      <w:r w:rsidR="00FC26DD">
        <w:t>.</w:t>
      </w:r>
    </w:p>
    <w:p w14:paraId="4195E583" w14:textId="77777777" w:rsidR="00284B93" w:rsidRDefault="00284B93" w:rsidP="003E3F7B">
      <w:pPr>
        <w:pStyle w:val="Doc-text2"/>
        <w:ind w:left="1259" w:firstLine="0"/>
      </w:pPr>
    </w:p>
    <w:p w14:paraId="4BDE22B7" w14:textId="69E4F018" w:rsidR="003E3F7B" w:rsidRDefault="003E3F7B" w:rsidP="003E3F7B">
      <w:pPr>
        <w:pStyle w:val="Doc-text2"/>
        <w:ind w:left="1259" w:firstLine="0"/>
      </w:pPr>
      <w:r>
        <w:t>Proposal 2</w:t>
      </w:r>
      <w:r w:rsidR="00487314">
        <w:t xml:space="preserve">: </w:t>
      </w:r>
      <w:r>
        <w:t>RAN</w:t>
      </w:r>
      <w:r w:rsidR="00FC26DD">
        <w:t>2</w:t>
      </w:r>
      <w:r>
        <w:t xml:space="preserve"> confirm the R17 SL-DRX design can support non-relay-related </w:t>
      </w:r>
      <w:proofErr w:type="spellStart"/>
      <w:r>
        <w:t>ProSe</w:t>
      </w:r>
      <w:proofErr w:type="spellEnd"/>
      <w:r>
        <w:t xml:space="preserve"> discovery by reusing SL default-DRX</w:t>
      </w:r>
      <w:r w:rsidR="00FC26DD">
        <w:t xml:space="preserve"> configuration</w:t>
      </w:r>
      <w:r>
        <w:t xml:space="preserve"> used for communication without further additional specific solution discussion / specification effort.</w:t>
      </w:r>
    </w:p>
    <w:p w14:paraId="37E28192" w14:textId="77777777" w:rsidR="00465991" w:rsidRDefault="00465991" w:rsidP="00465991">
      <w:pPr>
        <w:pStyle w:val="Doc-text2"/>
        <w:numPr>
          <w:ilvl w:val="0"/>
          <w:numId w:val="41"/>
        </w:numPr>
      </w:pPr>
      <w:r>
        <w:t>Agreed.</w:t>
      </w:r>
    </w:p>
    <w:p w14:paraId="6F9FDF06" w14:textId="77777777" w:rsidR="00465991" w:rsidRDefault="00465991" w:rsidP="003E3F7B">
      <w:pPr>
        <w:pStyle w:val="Doc-text2"/>
        <w:ind w:left="1259" w:firstLine="0"/>
      </w:pPr>
    </w:p>
    <w:p w14:paraId="2C8C0164" w14:textId="65ADE892" w:rsidR="00FC26DD" w:rsidRDefault="00FC26DD" w:rsidP="003E3F7B">
      <w:pPr>
        <w:pStyle w:val="Doc-text2"/>
        <w:ind w:left="1259" w:firstLine="0"/>
      </w:pPr>
      <w:r>
        <w:t xml:space="preserve">[Vivo]: Think </w:t>
      </w:r>
      <w:r w:rsidR="00465991">
        <w:t>the proposal</w:t>
      </w:r>
      <w:r>
        <w:t xml:space="preserve"> is corr</w:t>
      </w:r>
      <w:r w:rsidR="00465991">
        <w:t xml:space="preserve">ect in technical point of view. Still question if </w:t>
      </w:r>
      <w:r>
        <w:t xml:space="preserve">AS </w:t>
      </w:r>
      <w:r w:rsidR="00465991">
        <w:t xml:space="preserve">can </w:t>
      </w:r>
      <w:r>
        <w:t xml:space="preserve">know whether </w:t>
      </w:r>
      <w:proofErr w:type="spellStart"/>
      <w:r>
        <w:t>ProSe</w:t>
      </w:r>
      <w:proofErr w:type="spellEnd"/>
      <w:r>
        <w:t xml:space="preserve"> discovery is non-relay-related </w:t>
      </w:r>
      <w:proofErr w:type="spellStart"/>
      <w:r>
        <w:t>ProSe</w:t>
      </w:r>
      <w:proofErr w:type="spellEnd"/>
      <w:r>
        <w:t xml:space="preserve"> discovery or relay-related </w:t>
      </w:r>
      <w:proofErr w:type="spellStart"/>
      <w:r>
        <w:t>ProSe</w:t>
      </w:r>
      <w:proofErr w:type="spellEnd"/>
      <w:r>
        <w:t xml:space="preserve"> discovery (although upper layer can indicate that information to L2)? </w:t>
      </w:r>
      <w:r w:rsidR="00465991">
        <w:t xml:space="preserve">Prefer the joint discussion/conclusion with P3. </w:t>
      </w:r>
      <w:r>
        <w:t xml:space="preserve"> </w:t>
      </w:r>
    </w:p>
    <w:p w14:paraId="59C60AB0" w14:textId="77777777" w:rsidR="00284B93" w:rsidRDefault="00284B93" w:rsidP="003E3F7B">
      <w:pPr>
        <w:pStyle w:val="Doc-text2"/>
        <w:ind w:left="1259" w:firstLine="0"/>
      </w:pPr>
    </w:p>
    <w:p w14:paraId="23E6A86A" w14:textId="66B8C763" w:rsidR="003E3F7B" w:rsidRDefault="003E3F7B" w:rsidP="003E3F7B">
      <w:pPr>
        <w:pStyle w:val="Doc-text2"/>
        <w:ind w:left="1259" w:firstLine="0"/>
      </w:pPr>
      <w:r>
        <w:t>Proposal 3</w:t>
      </w:r>
      <w:r w:rsidR="00487314">
        <w:t xml:space="preserve">: </w:t>
      </w:r>
      <w:r>
        <w:t xml:space="preserve">RAN confirm the R17 SL-DRX design can support relay-related </w:t>
      </w:r>
      <w:proofErr w:type="spellStart"/>
      <w:r>
        <w:t>ProSe</w:t>
      </w:r>
      <w:proofErr w:type="spellEnd"/>
      <w:r>
        <w:t xml:space="preserve"> communication / discovery without additional specific solution discussion / specification </w:t>
      </w:r>
      <w:proofErr w:type="spellStart"/>
      <w:r>
        <w:t>effortcompared</w:t>
      </w:r>
      <w:proofErr w:type="spellEnd"/>
      <w:r>
        <w:t xml:space="preserve"> with non-relay-related case.</w:t>
      </w:r>
    </w:p>
    <w:p w14:paraId="7540D6DA" w14:textId="77777777" w:rsidR="003E3F7B" w:rsidRPr="003E3F7B" w:rsidRDefault="003E3F7B" w:rsidP="003E3F7B">
      <w:pPr>
        <w:pStyle w:val="Doc-text2"/>
      </w:pPr>
    </w:p>
    <w:p w14:paraId="5A4289B0" w14:textId="74872354" w:rsidR="00A22698" w:rsidRDefault="00A22698" w:rsidP="00A22698">
      <w:pPr>
        <w:pStyle w:val="Doc-title"/>
      </w:pPr>
      <w:r>
        <w:t>R2-2110106</w:t>
      </w:r>
      <w:r>
        <w:tab/>
        <w:t>Discussion on SL-DRX for ProSe</w:t>
      </w:r>
      <w:r>
        <w:tab/>
        <w:t>vivo, Ericsson, InterDigital Inc, Lenovo, Motorola Mobility, CATT, ASUSTek</w:t>
      </w:r>
      <w:r>
        <w:tab/>
        <w:t>discussion</w:t>
      </w:r>
    </w:p>
    <w:p w14:paraId="7C1715E0" w14:textId="574F647C" w:rsidR="003E3F7B" w:rsidRDefault="003E3F7B" w:rsidP="003E3F7B">
      <w:pPr>
        <w:pStyle w:val="Doc-text2"/>
        <w:ind w:left="1259" w:firstLine="0"/>
      </w:pPr>
      <w:r w:rsidRPr="003E3F7B">
        <w:t xml:space="preserve">Proposal 3: RAN2 concludes that SL-DRX for </w:t>
      </w:r>
      <w:proofErr w:type="spellStart"/>
      <w:r w:rsidRPr="003E3F7B">
        <w:t>ProSe</w:t>
      </w:r>
      <w:proofErr w:type="spellEnd"/>
      <w:r w:rsidRPr="003E3F7B">
        <w:t xml:space="preserve"> relay discovery and communication is not supported in this release.</w:t>
      </w:r>
    </w:p>
    <w:p w14:paraId="1BCED35F" w14:textId="486880AC" w:rsidR="002C537C" w:rsidRDefault="002C537C" w:rsidP="003E3F7B">
      <w:pPr>
        <w:pStyle w:val="Doc-text2"/>
        <w:ind w:left="1259" w:firstLine="0"/>
      </w:pPr>
    </w:p>
    <w:p w14:paraId="35282A09" w14:textId="79EA4251" w:rsidR="00465991" w:rsidRDefault="00A0257D" w:rsidP="003E3F7B">
      <w:pPr>
        <w:pStyle w:val="Doc-text2"/>
        <w:ind w:left="1259" w:firstLine="0"/>
      </w:pPr>
      <w:r>
        <w:t xml:space="preserve">[OPPO]: </w:t>
      </w:r>
      <w:r w:rsidR="00465991">
        <w:t>Do other side companies want to exclude all relay scenarios? Probably L3 relay could be supported more easily than L2 relay. [Vivo]: Want to stop the additional discussion/specification efforts for all relay scenarios (including both L2 relay and L3 rel</w:t>
      </w:r>
      <w:r w:rsidR="00A23050">
        <w:t xml:space="preserve">ay) in Rel-17 due to lack of time. [CATT]: Agree with Vivo. [Qualcomm]: At least L2 relay is excluded in Rel-17 due to more additional specification efforts and lack of time. [Session chair]: Need clear understanding on the specification efforts to support SL DRX in relay-related </w:t>
      </w:r>
      <w:proofErr w:type="spellStart"/>
      <w:r w:rsidR="00A23050">
        <w:t>ProSe</w:t>
      </w:r>
      <w:proofErr w:type="spellEnd"/>
      <w:r w:rsidR="00A23050">
        <w:t xml:space="preserve"> communication/discovery. Once the assessment is done by the offline discussion, let’s check the final companies’ views. Unless majority companies want to support SL DRX in relay related </w:t>
      </w:r>
      <w:proofErr w:type="spellStart"/>
      <w:r w:rsidR="00A23050">
        <w:t>ProSe</w:t>
      </w:r>
      <w:proofErr w:type="spellEnd"/>
      <w:r w:rsidR="00A23050">
        <w:t xml:space="preserve"> communication/discovery, RAN2 will keep the previous agreement. </w:t>
      </w:r>
    </w:p>
    <w:p w14:paraId="3A690FE0" w14:textId="189C6667" w:rsidR="002C537C" w:rsidRDefault="002C537C" w:rsidP="003E3F7B">
      <w:pPr>
        <w:pStyle w:val="Doc-text2"/>
        <w:ind w:left="1259" w:firstLine="0"/>
      </w:pPr>
    </w:p>
    <w:p w14:paraId="5457EC89" w14:textId="565D9F5F" w:rsidR="002C537C" w:rsidRPr="00770DB4" w:rsidRDefault="002C537C" w:rsidP="002C537C">
      <w:pPr>
        <w:pStyle w:val="EmailDiscussion"/>
      </w:pPr>
      <w:r w:rsidRPr="00770DB4">
        <w:t>[</w:t>
      </w:r>
      <w:r>
        <w:t>AT</w:t>
      </w:r>
      <w:r w:rsidRPr="00770DB4">
        <w:t>1</w:t>
      </w:r>
      <w:r>
        <w:t>16-</w:t>
      </w:r>
      <w:proofErr w:type="gramStart"/>
      <w:r>
        <w:t>e][</w:t>
      </w:r>
      <w:proofErr w:type="gramEnd"/>
      <w:r>
        <w:t>7</w:t>
      </w:r>
      <w:r w:rsidRPr="00770DB4">
        <w:t>0</w:t>
      </w:r>
      <w:r>
        <w:t>3</w:t>
      </w:r>
      <w:r w:rsidRPr="00770DB4">
        <w:t>][</w:t>
      </w:r>
      <w:r>
        <w:t>V2X/SL</w:t>
      </w:r>
      <w:r w:rsidRPr="00770DB4">
        <w:t xml:space="preserve">] </w:t>
      </w:r>
      <w:r>
        <w:t xml:space="preserve">SL-DRX for </w:t>
      </w:r>
      <w:proofErr w:type="spellStart"/>
      <w:r>
        <w:t>ProSe</w:t>
      </w:r>
      <w:proofErr w:type="spellEnd"/>
      <w:r w:rsidR="002B7D32">
        <w:t xml:space="preserve"> (LG)</w:t>
      </w:r>
    </w:p>
    <w:p w14:paraId="4C1A36B6" w14:textId="13F08F6D" w:rsidR="002C537C" w:rsidRPr="00770DB4" w:rsidRDefault="002C537C" w:rsidP="002C537C">
      <w:pPr>
        <w:pStyle w:val="EmailDiscussion2"/>
      </w:pPr>
      <w:r w:rsidRPr="00770DB4">
        <w:tab/>
      </w:r>
      <w:r w:rsidRPr="00AA559F">
        <w:rPr>
          <w:b/>
        </w:rPr>
        <w:t>Scope:</w:t>
      </w:r>
      <w:r w:rsidRPr="00770DB4">
        <w:t xml:space="preserve"> </w:t>
      </w:r>
      <w:r w:rsidR="00B952D4">
        <w:t>See whether any specification efforts are needed to support</w:t>
      </w:r>
      <w:r w:rsidR="00A23050">
        <w:t xml:space="preserve"> SL DRX in</w:t>
      </w:r>
      <w:r w:rsidR="00B952D4">
        <w:t xml:space="preserve"> relay-related </w:t>
      </w:r>
      <w:proofErr w:type="spellStart"/>
      <w:r w:rsidR="00B952D4">
        <w:t>ProSe</w:t>
      </w:r>
      <w:proofErr w:type="spellEnd"/>
      <w:r w:rsidR="00B952D4">
        <w:t xml:space="preserve"> communication/discovery</w:t>
      </w:r>
      <w:r w:rsidR="00A23050">
        <w:t xml:space="preserve"> (including assessments in R2-211</w:t>
      </w:r>
      <w:r w:rsidR="00615FED">
        <w:t>0106 and R2-2109908)</w:t>
      </w:r>
      <w:r w:rsidR="00B952D4">
        <w:t xml:space="preserve">. L2 relay and L3 relay can be discussed in separate. </w:t>
      </w:r>
      <w:r>
        <w:t xml:space="preserve"> </w:t>
      </w:r>
    </w:p>
    <w:p w14:paraId="24B1B006" w14:textId="32E22941" w:rsidR="002C537C" w:rsidRDefault="002C537C" w:rsidP="002C537C">
      <w:pPr>
        <w:pStyle w:val="EmailDiscussion2"/>
      </w:pPr>
      <w:r w:rsidRPr="00770DB4">
        <w:tab/>
      </w:r>
      <w:r w:rsidRPr="00AA559F">
        <w:rPr>
          <w:b/>
        </w:rPr>
        <w:t>Intended outcome:</w:t>
      </w:r>
      <w:r w:rsidRPr="00770DB4">
        <w:t xml:space="preserve"> </w:t>
      </w:r>
      <w:r>
        <w:t>Discussion summary in R2-21114</w:t>
      </w:r>
      <w:r w:rsidR="00B952D4">
        <w:t xml:space="preserve">20. </w:t>
      </w:r>
    </w:p>
    <w:p w14:paraId="4FBA89BB" w14:textId="77777777" w:rsidR="002C537C" w:rsidRPr="00DD6E8C" w:rsidRDefault="002C537C" w:rsidP="002C537C">
      <w:r w:rsidRPr="00770DB4">
        <w:tab/>
      </w:r>
      <w:r>
        <w:tab/>
        <w:t xml:space="preserve">   </w:t>
      </w:r>
      <w:r w:rsidRPr="00AA559F">
        <w:rPr>
          <w:b/>
        </w:rPr>
        <w:t xml:space="preserve">Deadline: </w:t>
      </w:r>
      <w:r>
        <w:t>11/8, 17:00 UTC</w:t>
      </w:r>
    </w:p>
    <w:p w14:paraId="029174E4" w14:textId="77777777" w:rsidR="00B952D4" w:rsidRDefault="00B952D4" w:rsidP="003E3F7B">
      <w:pPr>
        <w:pStyle w:val="Doc-text2"/>
        <w:ind w:left="1259" w:firstLine="0"/>
      </w:pPr>
    </w:p>
    <w:p w14:paraId="277F5342" w14:textId="27A99E66" w:rsidR="00A22698" w:rsidRDefault="00A22698" w:rsidP="00A22698">
      <w:pPr>
        <w:pStyle w:val="Doc-title"/>
      </w:pPr>
      <w:r>
        <w:lastRenderedPageBreak/>
        <w:t>R2-2109938</w:t>
      </w:r>
      <w:r>
        <w:tab/>
        <w:t>Confirmation of WA on HARQ RTT Based on SCI</w:t>
      </w:r>
      <w:r>
        <w:tab/>
        <w:t>InterDigital, Apple, Ericsson, Nokia, MediaTek, Fujitsu, Samsung, Sharp, vivo, Huawei, HiSilicon, Qualcomm, Convida, ZTE</w:t>
      </w:r>
      <w:r>
        <w:tab/>
        <w:t>discussion</w:t>
      </w:r>
      <w:r>
        <w:tab/>
        <w:t>Rel-17</w:t>
      </w:r>
      <w:r>
        <w:tab/>
        <w:t>NR_SL_enh-Core</w:t>
      </w:r>
    </w:p>
    <w:p w14:paraId="312E6AC6" w14:textId="3650CC97" w:rsidR="003E3F7B" w:rsidRDefault="003E3F7B" w:rsidP="003E3F7B">
      <w:pPr>
        <w:pStyle w:val="Doc-text2"/>
        <w:ind w:left="1259" w:firstLine="0"/>
      </w:pPr>
      <w:r w:rsidRPr="003E3F7B">
        <w:t>Proposal 1</w:t>
      </w:r>
      <w:r w:rsidR="00487314">
        <w:t xml:space="preserve">: </w:t>
      </w:r>
      <w:r w:rsidRPr="003E3F7B">
        <w:t>RAN2 confirms the working assumption: “SL HARQ RTT timer can be derived from the retransmission resource timing when the SCI indicates a retransmission resource”</w:t>
      </w:r>
    </w:p>
    <w:p w14:paraId="54C582EA" w14:textId="2C5C2CB9" w:rsidR="002B7D32" w:rsidRDefault="00CD2B5D" w:rsidP="002B7D32">
      <w:pPr>
        <w:pStyle w:val="Doc-text2"/>
        <w:numPr>
          <w:ilvl w:val="0"/>
          <w:numId w:val="41"/>
        </w:numPr>
      </w:pPr>
      <w:r>
        <w:t xml:space="preserve">Agreed. </w:t>
      </w:r>
    </w:p>
    <w:p w14:paraId="04B0E0A4" w14:textId="77777777" w:rsidR="003E3F7B" w:rsidRPr="003E3F7B" w:rsidRDefault="003E3F7B" w:rsidP="003E3F7B">
      <w:pPr>
        <w:pStyle w:val="Doc-text2"/>
      </w:pPr>
    </w:p>
    <w:p w14:paraId="5F08828C" w14:textId="2F201365" w:rsidR="00A22698" w:rsidRDefault="00A22698" w:rsidP="00A22698">
      <w:pPr>
        <w:pStyle w:val="Doc-title"/>
      </w:pPr>
      <w:r>
        <w:t>R2-2109415</w:t>
      </w:r>
      <w:r>
        <w:tab/>
        <w:t>Discussion on DRX left issues</w:t>
      </w:r>
      <w:r>
        <w:tab/>
        <w:t>OPPO</w:t>
      </w:r>
      <w:r>
        <w:tab/>
        <w:t>discussion</w:t>
      </w:r>
      <w:r>
        <w:tab/>
        <w:t>Rel-17</w:t>
      </w:r>
      <w:r>
        <w:tab/>
        <w:t>NR_SL_enh-Core</w:t>
      </w:r>
    </w:p>
    <w:p w14:paraId="0EB99DA7" w14:textId="797DE223" w:rsidR="003E3F7B" w:rsidRDefault="003E3F7B" w:rsidP="003E3F7B">
      <w:pPr>
        <w:pStyle w:val="Doc-text2"/>
        <w:ind w:left="1259" w:firstLine="0"/>
      </w:pPr>
      <w:r>
        <w:t>Proposal 3</w:t>
      </w:r>
      <w:r w:rsidR="00487314">
        <w:t xml:space="preserve">: </w:t>
      </w:r>
      <w:r>
        <w:t xml:space="preserve">In case RAN2 pursue the SCI based RTT timer, RAN2 confirm that one-to-one mapping between </w:t>
      </w:r>
      <w:proofErr w:type="spellStart"/>
      <w:r>
        <w:t>Tx</w:t>
      </w:r>
      <w:proofErr w:type="spellEnd"/>
      <w:r>
        <w:t xml:space="preserve"> and Rx resource pools is mandatory for SL DRX.</w:t>
      </w:r>
    </w:p>
    <w:p w14:paraId="249347FF" w14:textId="77777777" w:rsidR="0072183F" w:rsidRDefault="0072183F" w:rsidP="0072183F">
      <w:pPr>
        <w:pStyle w:val="Doc-text2"/>
        <w:numPr>
          <w:ilvl w:val="0"/>
          <w:numId w:val="41"/>
        </w:numPr>
      </w:pPr>
      <w:r>
        <w:t xml:space="preserve">One-to-one mapping is needed between </w:t>
      </w:r>
      <w:proofErr w:type="spellStart"/>
      <w:r>
        <w:t>Tx</w:t>
      </w:r>
      <w:proofErr w:type="spellEnd"/>
      <w:r>
        <w:t xml:space="preserve"> and Rx resource pools for derivation of SCI-based RTT timer. We don’t need to specify it. </w:t>
      </w:r>
    </w:p>
    <w:p w14:paraId="2C177F8B" w14:textId="77777777" w:rsidR="0072183F" w:rsidRDefault="0072183F" w:rsidP="003E3F7B">
      <w:pPr>
        <w:pStyle w:val="Doc-text2"/>
        <w:ind w:left="1259" w:firstLine="0"/>
      </w:pPr>
    </w:p>
    <w:p w14:paraId="6D5964D4" w14:textId="1C907D35" w:rsidR="00CD2B5D" w:rsidRDefault="00CD2B5D" w:rsidP="003E3F7B">
      <w:pPr>
        <w:pStyle w:val="Doc-text2"/>
        <w:ind w:left="1259" w:firstLine="0"/>
      </w:pPr>
      <w:r>
        <w:t>[Session chair]: We can confirm</w:t>
      </w:r>
      <w:r w:rsidR="0072183F">
        <w:t xml:space="preserve"> it in session minutes,</w:t>
      </w:r>
      <w:r>
        <w:t xml:space="preserve"> but we </w:t>
      </w:r>
      <w:r w:rsidR="0072183F">
        <w:t>don’t</w:t>
      </w:r>
      <w:r>
        <w:t xml:space="preserve"> need to specify it. It’s not new requirement, </w:t>
      </w:r>
      <w:r w:rsidR="0072183F">
        <w:t>e.g.</w:t>
      </w:r>
      <w:r>
        <w:t xml:space="preserve"> one-to-one mapping is </w:t>
      </w:r>
      <w:r w:rsidR="0072183F">
        <w:t xml:space="preserve">already </w:t>
      </w:r>
      <w:r>
        <w:t xml:space="preserve">applied for </w:t>
      </w:r>
      <w:r w:rsidR="0072183F">
        <w:t xml:space="preserve">some </w:t>
      </w:r>
      <w:r>
        <w:t>scenarios (e.g. PSFCH</w:t>
      </w:r>
      <w:r w:rsidR="0072183F">
        <w:t xml:space="preserve"> is configured</w:t>
      </w:r>
      <w:r>
        <w:t>) [Q</w:t>
      </w:r>
      <w:r w:rsidR="0072183F">
        <w:t>ualcomm</w:t>
      </w:r>
      <w:r w:rsidR="00084CE0">
        <w:t>, IDT, Ericsson]: A</w:t>
      </w:r>
      <w:r>
        <w:t xml:space="preserve">gree with session chair. </w:t>
      </w:r>
    </w:p>
    <w:p w14:paraId="32DA05A5" w14:textId="77777777" w:rsidR="002B7D32" w:rsidRDefault="002B7D32" w:rsidP="003E3F7B">
      <w:pPr>
        <w:pStyle w:val="Doc-text2"/>
        <w:ind w:left="1259" w:firstLine="0"/>
      </w:pPr>
    </w:p>
    <w:p w14:paraId="01E1C878" w14:textId="01475F33" w:rsidR="003E3F7B" w:rsidRDefault="003E3F7B" w:rsidP="003E3F7B">
      <w:pPr>
        <w:pStyle w:val="Doc-text2"/>
        <w:ind w:left="1259" w:firstLine="0"/>
      </w:pPr>
      <w:r>
        <w:t>Proposal 4</w:t>
      </w:r>
      <w:r w:rsidR="00487314">
        <w:t xml:space="preserve">: </w:t>
      </w:r>
      <w:r>
        <w:t>In case RAN2 pursue the SCI based RTT timer, UE only use the immediately next retransmission resource indicated in SCI to derive a single RTT value.</w:t>
      </w:r>
    </w:p>
    <w:p w14:paraId="448501A7" w14:textId="77777777" w:rsidR="0072183F" w:rsidRDefault="0072183F" w:rsidP="0072183F">
      <w:pPr>
        <w:pStyle w:val="Doc-text2"/>
        <w:numPr>
          <w:ilvl w:val="0"/>
          <w:numId w:val="41"/>
        </w:numPr>
      </w:pPr>
      <w:r>
        <w:t xml:space="preserve">Agreed. </w:t>
      </w:r>
    </w:p>
    <w:p w14:paraId="4288DF02" w14:textId="77777777" w:rsidR="0072183F" w:rsidRDefault="0072183F" w:rsidP="003E3F7B">
      <w:pPr>
        <w:pStyle w:val="Doc-text2"/>
        <w:ind w:left="1259" w:firstLine="0"/>
      </w:pPr>
    </w:p>
    <w:p w14:paraId="271BD3F6" w14:textId="2E46C4A4" w:rsidR="0072183F" w:rsidRDefault="00CD2B5D" w:rsidP="003E3F7B">
      <w:pPr>
        <w:pStyle w:val="Doc-text2"/>
        <w:ind w:left="1259" w:firstLine="0"/>
      </w:pPr>
      <w:r>
        <w:t xml:space="preserve">[IDT]: </w:t>
      </w:r>
      <w:r w:rsidR="0072183F">
        <w:t>Does proposal 4 mean, e.g. when SCI contains two retransmission resources in future, HARQ RTT is derived from the first retransmission resource in SCI but for the second retransmission resource, the UE needs to wait for the next SCI</w:t>
      </w:r>
      <w:r w:rsidR="005B391A">
        <w:t xml:space="preserve">? [OPPO]: Yes. </w:t>
      </w:r>
    </w:p>
    <w:p w14:paraId="14D19F81" w14:textId="77777777" w:rsidR="0072183F" w:rsidRDefault="0072183F" w:rsidP="003E3F7B">
      <w:pPr>
        <w:pStyle w:val="Doc-text2"/>
        <w:ind w:left="1259" w:firstLine="0"/>
      </w:pPr>
    </w:p>
    <w:p w14:paraId="2DD4EDC9" w14:textId="4E0077C2" w:rsidR="00CD2B5D" w:rsidRPr="00A22698" w:rsidRDefault="003E3F7B" w:rsidP="003E3F7B">
      <w:pPr>
        <w:pStyle w:val="Doc-text2"/>
        <w:ind w:left="1259" w:firstLine="0"/>
      </w:pPr>
      <w:r>
        <w:t>Proposal 5</w:t>
      </w:r>
      <w:r w:rsidR="00487314">
        <w:t xml:space="preserve">: </w:t>
      </w:r>
      <w:r>
        <w:t>RAN2 do not confirm the WA until issues in Proposal 3 and Proposal 4 are discussed and solved.</w:t>
      </w:r>
    </w:p>
    <w:p w14:paraId="46DE4241" w14:textId="77777777" w:rsidR="003E3F7B" w:rsidRDefault="003E3F7B" w:rsidP="00824930">
      <w:pPr>
        <w:pStyle w:val="Doc-title"/>
      </w:pPr>
    </w:p>
    <w:p w14:paraId="594BCFB9" w14:textId="72D740CF" w:rsidR="00824930" w:rsidRDefault="00824930" w:rsidP="00824930">
      <w:pPr>
        <w:pStyle w:val="Doc-title"/>
      </w:pPr>
      <w:r>
        <w:t>R2-2109396</w:t>
      </w:r>
      <w:r>
        <w:tab/>
        <w:t>Summary of [POST115-e][714]</w:t>
      </w:r>
      <w:r>
        <w:tab/>
        <w:t>OPPO</w:t>
      </w:r>
      <w:r>
        <w:tab/>
        <w:t>report</w:t>
      </w:r>
      <w:r>
        <w:tab/>
        <w:t>Rel-17</w:t>
      </w:r>
      <w:r>
        <w:tab/>
        <w:t>NR_SL_enh-Core</w:t>
      </w:r>
    </w:p>
    <w:p w14:paraId="086D0351" w14:textId="6A1E2885" w:rsidR="00A22698" w:rsidRDefault="00A22698" w:rsidP="00A22698">
      <w:pPr>
        <w:pStyle w:val="Doc-text2"/>
        <w:ind w:left="1259" w:firstLine="0"/>
      </w:pPr>
      <w:r>
        <w:t>Proposal 1</w:t>
      </w:r>
      <w:r w:rsidR="003E3F7B">
        <w:t xml:space="preserve">: </w:t>
      </w:r>
      <w:r>
        <w:t xml:space="preserve">For the issue that a mode-1 SL grant being provided by network to </w:t>
      </w:r>
      <w:proofErr w:type="spellStart"/>
      <w:r>
        <w:t>Tx</w:t>
      </w:r>
      <w:proofErr w:type="spellEnd"/>
      <w:r>
        <w:t>-UE yet it is not in SL active time of any destination that has data to be sent, for initial transmission, drop the grant. FFS if any spec change.</w:t>
      </w:r>
    </w:p>
    <w:p w14:paraId="0CACD52F" w14:textId="46246997" w:rsidR="003F17B7" w:rsidRDefault="0042073A" w:rsidP="0042073A">
      <w:pPr>
        <w:pStyle w:val="Doc-text2"/>
        <w:numPr>
          <w:ilvl w:val="0"/>
          <w:numId w:val="41"/>
        </w:numPr>
      </w:pPr>
      <w:r>
        <w:t>Agreed.</w:t>
      </w:r>
    </w:p>
    <w:p w14:paraId="5022A325" w14:textId="77777777" w:rsidR="0042073A" w:rsidRDefault="0042073A" w:rsidP="00A22698">
      <w:pPr>
        <w:pStyle w:val="Doc-text2"/>
        <w:ind w:left="1259" w:firstLine="0"/>
      </w:pPr>
    </w:p>
    <w:p w14:paraId="220574F3" w14:textId="74A25ADD" w:rsidR="003F17B7" w:rsidRDefault="003F17B7" w:rsidP="00A22698">
      <w:pPr>
        <w:pStyle w:val="Doc-text2"/>
        <w:ind w:left="1259" w:firstLine="0"/>
      </w:pPr>
      <w:r>
        <w:t>[Ericsson]: We can leave it to NW implementation, e.g. NW only schedules during on-duration period. [Lenovo</w:t>
      </w:r>
      <w:r w:rsidR="0042073A">
        <w:t>, Huawei</w:t>
      </w:r>
      <w:r>
        <w:t xml:space="preserve">]: Agree with the proposal 1 and we need to specify it in MAC. </w:t>
      </w:r>
      <w:r w:rsidR="0042073A">
        <w:t xml:space="preserve">[LG]: If proposal 1 is agreed, we need to specify it in MAC. We can discuss </w:t>
      </w:r>
      <w:r w:rsidR="004259E9">
        <w:t>the details</w:t>
      </w:r>
      <w:r w:rsidR="0042073A">
        <w:t xml:space="preserve"> later. </w:t>
      </w:r>
    </w:p>
    <w:p w14:paraId="73614FB4" w14:textId="108A0B36" w:rsidR="00DF7CAF" w:rsidRDefault="00DF7CAF" w:rsidP="00A22698">
      <w:pPr>
        <w:pStyle w:val="Doc-text2"/>
        <w:ind w:left="1259" w:firstLine="0"/>
      </w:pPr>
    </w:p>
    <w:p w14:paraId="5924FED6" w14:textId="64BDB725" w:rsidR="00A22698" w:rsidRDefault="00A22698" w:rsidP="00A22698">
      <w:pPr>
        <w:pStyle w:val="Doc-text2"/>
        <w:ind w:left="1259" w:firstLine="0"/>
      </w:pPr>
      <w:r>
        <w:t>Proposal 2</w:t>
      </w:r>
      <w:r w:rsidR="003E3F7B">
        <w:t xml:space="preserve">: </w:t>
      </w:r>
      <w:r w:rsidR="0027531D">
        <w:t xml:space="preserve">(modified)For the issue that a mode-1 SL grant being provided by network to </w:t>
      </w:r>
      <w:proofErr w:type="spellStart"/>
      <w:r w:rsidR="0027531D">
        <w:t>Tx</w:t>
      </w:r>
      <w:proofErr w:type="spellEnd"/>
      <w:r w:rsidR="0027531D">
        <w:t>-UE yet it is not in SL active time of any destination that has data to be sent, for retransmission, drop the grant.</w:t>
      </w:r>
    </w:p>
    <w:p w14:paraId="6FD1B2AF" w14:textId="7A33439A" w:rsidR="0027531D" w:rsidRDefault="0027531D" w:rsidP="0027531D">
      <w:pPr>
        <w:pStyle w:val="Doc-text2"/>
        <w:numPr>
          <w:ilvl w:val="0"/>
          <w:numId w:val="41"/>
        </w:numPr>
      </w:pPr>
      <w:r>
        <w:t>Agreed.</w:t>
      </w:r>
    </w:p>
    <w:p w14:paraId="5AE7AA3B" w14:textId="4B17692B" w:rsidR="0042073A" w:rsidRDefault="0042073A" w:rsidP="00A22698">
      <w:pPr>
        <w:pStyle w:val="Doc-text2"/>
        <w:ind w:left="1259" w:firstLine="0"/>
      </w:pPr>
    </w:p>
    <w:p w14:paraId="5C2A8331" w14:textId="7B2986DF" w:rsidR="00687950" w:rsidRDefault="00687950" w:rsidP="00A22698">
      <w:pPr>
        <w:pStyle w:val="Doc-text2"/>
        <w:ind w:left="1259" w:firstLine="0"/>
      </w:pPr>
      <w:r>
        <w:t xml:space="preserve">[Session chair]: Can we have same format as proposal 1? [OPPO, Lenovo, LG, Xiaomi, Huawei, Intel, ZTE]: Agree with session chair. [Ericsson, Apple]: </w:t>
      </w:r>
      <w:r w:rsidR="003172E0">
        <w:t>Still think i</w:t>
      </w:r>
      <w:r>
        <w:t xml:space="preserve">t is good to leave it to NW. </w:t>
      </w:r>
    </w:p>
    <w:p w14:paraId="43E9F72B" w14:textId="401BBD7E" w:rsidR="0027531D" w:rsidRDefault="0027531D" w:rsidP="00A22698">
      <w:pPr>
        <w:pStyle w:val="Doc-text2"/>
        <w:ind w:left="1259" w:firstLine="0"/>
      </w:pPr>
    </w:p>
    <w:p w14:paraId="68F0E87A" w14:textId="1B6D32D1" w:rsidR="0042073A" w:rsidRDefault="0027531D" w:rsidP="00A22698">
      <w:pPr>
        <w:pStyle w:val="Doc-text2"/>
        <w:ind w:left="1259" w:firstLine="0"/>
      </w:pPr>
      <w:r>
        <w:t>“</w:t>
      </w:r>
      <w:r w:rsidR="0042073A">
        <w:t xml:space="preserve">For the issue that a mode-1 SL grant being provided by network to </w:t>
      </w:r>
      <w:proofErr w:type="spellStart"/>
      <w:r w:rsidR="0042073A">
        <w:t>Tx</w:t>
      </w:r>
      <w:proofErr w:type="spellEnd"/>
      <w:r w:rsidR="0042073A">
        <w:t xml:space="preserve">-UE yet it is not in SL active time of any destination that has data to be sent, for </w:t>
      </w:r>
      <w:r>
        <w:t>re</w:t>
      </w:r>
      <w:r w:rsidR="0042073A">
        <w:t>transmission, drop the grant.</w:t>
      </w:r>
      <w:r>
        <w:t>”</w:t>
      </w:r>
    </w:p>
    <w:p w14:paraId="47432FDA" w14:textId="77777777" w:rsidR="0027531D" w:rsidRDefault="0027531D" w:rsidP="00A22698">
      <w:pPr>
        <w:pStyle w:val="Doc-text2"/>
        <w:ind w:left="1259" w:firstLine="0"/>
      </w:pPr>
    </w:p>
    <w:p w14:paraId="2F77F64B" w14:textId="54B29C26" w:rsidR="0027531D" w:rsidRDefault="0027531D" w:rsidP="0027531D">
      <w:pPr>
        <w:pStyle w:val="Doc-text2"/>
        <w:numPr>
          <w:ilvl w:val="0"/>
          <w:numId w:val="43"/>
        </w:numPr>
      </w:pPr>
      <w:r>
        <w:t xml:space="preserve">Supporting companies: OPPO, Xiaomi, Vivo, Lenovo, Nokia, Huawei, LG, </w:t>
      </w:r>
      <w:proofErr w:type="spellStart"/>
      <w:r>
        <w:t>MediaTek</w:t>
      </w:r>
      <w:proofErr w:type="spellEnd"/>
      <w:r>
        <w:t xml:space="preserve">, </w:t>
      </w:r>
      <w:proofErr w:type="spellStart"/>
      <w:r>
        <w:t>AsusTek</w:t>
      </w:r>
      <w:proofErr w:type="spellEnd"/>
      <w:r>
        <w:t xml:space="preserve">, IDT, ZTE, CATT, </w:t>
      </w:r>
      <w:proofErr w:type="spellStart"/>
      <w:r>
        <w:t>Convida</w:t>
      </w:r>
      <w:proofErr w:type="spellEnd"/>
      <w:r>
        <w:t>, Kyocera, Intel, Qualcomm (16)</w:t>
      </w:r>
    </w:p>
    <w:p w14:paraId="631D3638" w14:textId="2C1BF7BE" w:rsidR="0027531D" w:rsidRDefault="0027531D" w:rsidP="0027531D">
      <w:pPr>
        <w:pStyle w:val="Doc-text2"/>
        <w:numPr>
          <w:ilvl w:val="0"/>
          <w:numId w:val="43"/>
        </w:numPr>
      </w:pPr>
      <w:r>
        <w:t>Not supporting companies: Ericsson, Apple (2)</w:t>
      </w:r>
    </w:p>
    <w:p w14:paraId="65B9D3CF" w14:textId="4F546025" w:rsidR="00A22698" w:rsidRDefault="00A22698" w:rsidP="00824930">
      <w:pPr>
        <w:pStyle w:val="Doc-title"/>
      </w:pPr>
    </w:p>
    <w:p w14:paraId="3A289030" w14:textId="77777777" w:rsidR="00A22698" w:rsidRDefault="00A22698" w:rsidP="00A22698">
      <w:pPr>
        <w:pStyle w:val="Doc-title"/>
      </w:pPr>
      <w:r>
        <w:t>R2-2109478</w:t>
      </w:r>
      <w:r>
        <w:tab/>
        <w:t>[POST115-e][716][V2X/SL] Identified FFS and open issues (CATT)</w:t>
      </w:r>
      <w:r>
        <w:tab/>
        <w:t>CATT</w:t>
      </w:r>
      <w:r>
        <w:tab/>
        <w:t>discussion</w:t>
      </w:r>
      <w:r>
        <w:tab/>
        <w:t>Rel-17</w:t>
      </w:r>
      <w:r>
        <w:tab/>
        <w:t>NR_SL_enh-Core</w:t>
      </w:r>
    </w:p>
    <w:p w14:paraId="27D41A39" w14:textId="77777777" w:rsidR="00E74E89" w:rsidRDefault="00E74E89" w:rsidP="00E74E89">
      <w:pPr>
        <w:pStyle w:val="Doc-text2"/>
        <w:ind w:left="1259" w:firstLine="0"/>
      </w:pPr>
      <w:r>
        <w:t>[Easy]:</w:t>
      </w:r>
    </w:p>
    <w:p w14:paraId="36B32996" w14:textId="4D96239A" w:rsidR="002737E5" w:rsidRDefault="00E74E89" w:rsidP="00E74E89">
      <w:pPr>
        <w:pStyle w:val="Doc-text2"/>
        <w:ind w:left="1259" w:firstLine="0"/>
      </w:pPr>
      <w:r>
        <w:t xml:space="preserve">Proposal 11: [18/19] The </w:t>
      </w:r>
      <w:proofErr w:type="spellStart"/>
      <w:r>
        <w:t>onduration</w:t>
      </w:r>
      <w:proofErr w:type="spellEnd"/>
      <w:r>
        <w:t xml:space="preserve"> timer should be included in the RX UE’s desired SL DRX configuration.</w:t>
      </w:r>
    </w:p>
    <w:p w14:paraId="6100CFF6" w14:textId="77777777" w:rsidR="00E74E89" w:rsidRDefault="00E74E89" w:rsidP="00E74E89">
      <w:pPr>
        <w:pStyle w:val="Doc-text2"/>
        <w:ind w:left="1259" w:firstLine="0"/>
      </w:pPr>
      <w:r>
        <w:t>Proposal 12: [19/19] The DRX start offset should be included in the RX UE’s desired SL DRX configuration.</w:t>
      </w:r>
    </w:p>
    <w:p w14:paraId="0C840108" w14:textId="08BA36EC" w:rsidR="002737E5" w:rsidRDefault="00E74E89" w:rsidP="00E74E89">
      <w:pPr>
        <w:pStyle w:val="Doc-text2"/>
        <w:ind w:left="1259" w:firstLine="0"/>
      </w:pPr>
      <w:r>
        <w:t>Proposal 13: [19/19]</w:t>
      </w:r>
      <w:r w:rsidR="002737E5">
        <w:t xml:space="preserve"> </w:t>
      </w:r>
      <w:r>
        <w:t>The DRX cycle should be included in the RX UE’s desired SL DRX configuration.</w:t>
      </w:r>
    </w:p>
    <w:p w14:paraId="37B7F213" w14:textId="77777777" w:rsidR="002737E5" w:rsidRDefault="002737E5" w:rsidP="002737E5">
      <w:pPr>
        <w:pStyle w:val="Doc-text2"/>
        <w:numPr>
          <w:ilvl w:val="0"/>
          <w:numId w:val="41"/>
        </w:numPr>
      </w:pPr>
      <w:r>
        <w:lastRenderedPageBreak/>
        <w:t>Agreed with P11 to P13</w:t>
      </w:r>
    </w:p>
    <w:p w14:paraId="07264EC1" w14:textId="32D07545" w:rsidR="002737E5" w:rsidRDefault="002737E5" w:rsidP="00E74E89">
      <w:pPr>
        <w:pStyle w:val="Doc-text2"/>
        <w:ind w:left="1259" w:firstLine="0"/>
      </w:pPr>
    </w:p>
    <w:p w14:paraId="022F9C08" w14:textId="3ADF7AC4" w:rsidR="002737E5" w:rsidRDefault="002737E5" w:rsidP="00E74E89">
      <w:pPr>
        <w:pStyle w:val="Doc-text2"/>
        <w:ind w:left="1259" w:firstLine="0"/>
      </w:pPr>
      <w:r>
        <w:t xml:space="preserve">[Xiaomi]: Do we have single information for multiple SL links? [Session chair]: </w:t>
      </w:r>
      <w:r w:rsidR="003172E0">
        <w:t>It may need to</w:t>
      </w:r>
      <w:r>
        <w:t xml:space="preserve"> be further discussed</w:t>
      </w:r>
      <w:r w:rsidR="003172E0">
        <w:t xml:space="preserve"> since</w:t>
      </w:r>
      <w:r>
        <w:t xml:space="preserve"> P11-P13 don’t propose anything related to the question. </w:t>
      </w:r>
    </w:p>
    <w:p w14:paraId="52BD9168" w14:textId="77777777" w:rsidR="002737E5" w:rsidRDefault="002737E5" w:rsidP="00E74E89">
      <w:pPr>
        <w:pStyle w:val="Doc-text2"/>
        <w:ind w:left="1259" w:firstLine="0"/>
      </w:pPr>
    </w:p>
    <w:p w14:paraId="13A3A3D2" w14:textId="47A23855" w:rsidR="00E74E89" w:rsidRDefault="00E74E89" w:rsidP="00E74E89">
      <w:pPr>
        <w:pStyle w:val="Doc-text2"/>
        <w:ind w:left="1259" w:firstLine="0"/>
      </w:pPr>
      <w:r>
        <w:t>Proposal 18: [17/19] When TX UE doesn’t receive any assistance information from RX UE, TX UE considers that RX UE is ok with any DRX configuration</w:t>
      </w:r>
      <w:r w:rsidR="008E0D79">
        <w:t xml:space="preserve"> (including no DRX configuration)</w:t>
      </w:r>
      <w:r>
        <w:t>.</w:t>
      </w:r>
      <w:r w:rsidR="0053570F">
        <w:t xml:space="preserve"> </w:t>
      </w:r>
    </w:p>
    <w:p w14:paraId="7836044D" w14:textId="5155BC72" w:rsidR="002737E5" w:rsidRDefault="00D27013" w:rsidP="00D27013">
      <w:pPr>
        <w:pStyle w:val="Doc-text2"/>
        <w:numPr>
          <w:ilvl w:val="0"/>
          <w:numId w:val="41"/>
        </w:numPr>
      </w:pPr>
      <w:r>
        <w:t>Agreed.</w:t>
      </w:r>
    </w:p>
    <w:p w14:paraId="39B5CCFA" w14:textId="3CF741DE" w:rsidR="0053570F" w:rsidRDefault="0053570F" w:rsidP="00E74E89">
      <w:pPr>
        <w:pStyle w:val="Doc-text2"/>
        <w:ind w:left="1259" w:firstLine="0"/>
      </w:pPr>
    </w:p>
    <w:p w14:paraId="68F17975" w14:textId="358C79AA" w:rsidR="003172E0" w:rsidRDefault="003172E0" w:rsidP="003172E0">
      <w:pPr>
        <w:pStyle w:val="Doc-text2"/>
        <w:ind w:left="1259" w:firstLine="0"/>
      </w:pPr>
      <w:r>
        <w:t>[ZTE]: “with any DRX configuration</w:t>
      </w:r>
      <w:r>
        <w:t>”</w:t>
      </w:r>
      <w:r>
        <w:t xml:space="preserve"> includes no DRX configuration also? [CATT]: </w:t>
      </w:r>
      <w:r>
        <w:t>Yes, it can be u</w:t>
      </w:r>
      <w:r>
        <w:t>p to TX UE. [Apple]: We should decide first if TX UE’s REQ is needed or not.</w:t>
      </w:r>
      <w:r>
        <w:t xml:space="preserve"> [Session chair]: Let’s discuss P17 first and come back.</w:t>
      </w:r>
      <w:r>
        <w:t xml:space="preserve"> </w:t>
      </w:r>
    </w:p>
    <w:p w14:paraId="74A6A90D" w14:textId="77777777" w:rsidR="003172E0" w:rsidRDefault="003172E0" w:rsidP="00E74E89">
      <w:pPr>
        <w:pStyle w:val="Doc-text2"/>
        <w:ind w:left="1259" w:firstLine="0"/>
      </w:pPr>
    </w:p>
    <w:p w14:paraId="07D075A7" w14:textId="41BAB6FE" w:rsidR="00E74E89" w:rsidRDefault="00E74E89" w:rsidP="00E74E89">
      <w:pPr>
        <w:pStyle w:val="Doc-text2"/>
        <w:ind w:left="1259" w:firstLine="0"/>
      </w:pPr>
      <w:r>
        <w:t xml:space="preserve">Proposal 20: [17/18] For GC, when performing the down-selection of the inactivity timer, select the inactivity timer whose inactivity timer length is the largest </w:t>
      </w:r>
      <w:r w:rsidR="008E0D79">
        <w:t xml:space="preserve">one (among multiple ones for the corresponding L2 id) </w:t>
      </w:r>
      <w:r>
        <w:t>as the selected inactivity timer.</w:t>
      </w:r>
    </w:p>
    <w:p w14:paraId="3CE47CBB" w14:textId="33734FCE" w:rsidR="00D27013" w:rsidRDefault="008E0D79" w:rsidP="008E0D79">
      <w:pPr>
        <w:pStyle w:val="Doc-text2"/>
        <w:numPr>
          <w:ilvl w:val="0"/>
          <w:numId w:val="41"/>
        </w:numPr>
      </w:pPr>
      <w:r>
        <w:t>Agreed.</w:t>
      </w:r>
    </w:p>
    <w:p w14:paraId="43456F17" w14:textId="77777777" w:rsidR="00D27013" w:rsidRDefault="00D27013" w:rsidP="00E74E89">
      <w:pPr>
        <w:pStyle w:val="Doc-text2"/>
        <w:ind w:left="1259" w:firstLine="0"/>
      </w:pPr>
    </w:p>
    <w:p w14:paraId="633E2A48" w14:textId="77777777" w:rsidR="00E74E89" w:rsidRDefault="00E74E89" w:rsidP="00E74E89">
      <w:pPr>
        <w:pStyle w:val="Doc-text2"/>
        <w:ind w:left="1259" w:firstLine="0"/>
      </w:pPr>
      <w:r>
        <w:t>Proposal 23: [18/</w:t>
      </w:r>
      <w:proofErr w:type="gramStart"/>
      <w:r>
        <w:t>18]Common</w:t>
      </w:r>
      <w:proofErr w:type="gramEnd"/>
      <w:r>
        <w:t xml:space="preserve"> default SL DRX configuration should be used for BC/GC.</w:t>
      </w:r>
    </w:p>
    <w:p w14:paraId="62E90936" w14:textId="77777777" w:rsidR="00E74E89" w:rsidRDefault="00E74E89" w:rsidP="00E74E89">
      <w:pPr>
        <w:pStyle w:val="Doc-text2"/>
        <w:ind w:left="1259" w:firstLine="0"/>
      </w:pPr>
      <w:r>
        <w:t>Proposal 24: [19/22] The default SL DRX configuration for BC/GC can be used for the DCR message.</w:t>
      </w:r>
    </w:p>
    <w:p w14:paraId="21133C87" w14:textId="77777777" w:rsidR="00E74E89" w:rsidRDefault="00E74E89" w:rsidP="00E74E89">
      <w:pPr>
        <w:pStyle w:val="Doc-text2"/>
        <w:ind w:left="1259" w:firstLine="0"/>
      </w:pPr>
      <w:r>
        <w:t xml:space="preserve">Proposal 26: [16/17] RAN2 confirms that DRX configuration for V2X group management </w:t>
      </w:r>
      <w:proofErr w:type="spellStart"/>
      <w:r>
        <w:t>signaling</w:t>
      </w:r>
      <w:proofErr w:type="spellEnd"/>
      <w:r>
        <w:t xml:space="preserve"> is out of RAN2 scope.</w:t>
      </w:r>
    </w:p>
    <w:p w14:paraId="7A05CDB2" w14:textId="77777777" w:rsidR="00E74E89" w:rsidRDefault="00E74E89" w:rsidP="00E74E89">
      <w:pPr>
        <w:pStyle w:val="Doc-text2"/>
        <w:ind w:left="1259" w:firstLine="0"/>
      </w:pPr>
      <w:r>
        <w:t>[Need further discussion]:</w:t>
      </w:r>
    </w:p>
    <w:p w14:paraId="4BB130E1" w14:textId="77777777" w:rsidR="00E74E89" w:rsidRDefault="00E74E89" w:rsidP="00E74E89">
      <w:pPr>
        <w:pStyle w:val="Doc-text2"/>
        <w:ind w:left="1259" w:firstLine="0"/>
      </w:pPr>
      <w:r>
        <w:t>Proposal 1: [8/15] Regarding the mapping relation between TX profiles and releases or feature groups, RAN2 can wait for SA2/CT1 LS reply before further discussion on it.</w:t>
      </w:r>
    </w:p>
    <w:p w14:paraId="67AD1475" w14:textId="77777777" w:rsidR="00E74E89" w:rsidRDefault="00E74E89" w:rsidP="00E74E89">
      <w:pPr>
        <w:pStyle w:val="Doc-text2"/>
        <w:ind w:left="1259" w:firstLine="0"/>
      </w:pPr>
      <w:r>
        <w:t>Proposal 2: [14/18] Regarding How upper layer can provide a TX profile to AS layer via service type or L2 ID, RAN2 can wait for SA2/CT1 LS reply before further discussion on it.</w:t>
      </w:r>
    </w:p>
    <w:p w14:paraId="75F6BBD8" w14:textId="77777777" w:rsidR="00E74E89" w:rsidRDefault="00E74E89" w:rsidP="00E74E89">
      <w:pPr>
        <w:pStyle w:val="Doc-text2"/>
        <w:ind w:left="1259" w:firstLine="0"/>
      </w:pPr>
      <w:r>
        <w:t xml:space="preserve">Proposal 3: [13/17] When </w:t>
      </w:r>
      <w:proofErr w:type="spellStart"/>
      <w:r>
        <w:t>sl</w:t>
      </w:r>
      <w:proofErr w:type="spellEnd"/>
      <w:r>
        <w:t>-PUCCH-</w:t>
      </w:r>
      <w:proofErr w:type="spellStart"/>
      <w:r>
        <w:t>Config</w:t>
      </w:r>
      <w:proofErr w:type="spellEnd"/>
      <w:r>
        <w:t xml:space="preserve"> is configured but the PUCCH is not transmitted due to UL/SL prioritization, the starting timing of SL-specific </w:t>
      </w:r>
      <w:proofErr w:type="spellStart"/>
      <w:r>
        <w:t>drx</w:t>
      </w:r>
      <w:proofErr w:type="spellEnd"/>
      <w:r>
        <w:t>-HARQ-RTT-Timer is referring to symbol.</w:t>
      </w:r>
    </w:p>
    <w:p w14:paraId="15914A87" w14:textId="77777777" w:rsidR="00E74E89" w:rsidRDefault="00E74E89" w:rsidP="00E74E89">
      <w:pPr>
        <w:pStyle w:val="Doc-text2"/>
        <w:ind w:left="1259" w:firstLine="0"/>
      </w:pPr>
      <w:r>
        <w:t>Proposal 4: [13/17] RAN2 agree to revise the agreement made in RAN2#114-e as below:</w:t>
      </w:r>
    </w:p>
    <w:p w14:paraId="01E4D6AB" w14:textId="77777777" w:rsidR="00E74E89" w:rsidRDefault="00E74E89" w:rsidP="00E74E89">
      <w:pPr>
        <w:pStyle w:val="Doc-text2"/>
        <w:ind w:left="1259" w:firstLine="0"/>
      </w:pPr>
      <w:r>
        <w:t xml:space="preserve">“When </w:t>
      </w:r>
      <w:proofErr w:type="spellStart"/>
      <w:r>
        <w:t>sl</w:t>
      </w:r>
      <w:proofErr w:type="spellEnd"/>
      <w:r>
        <w:t>-PUCCH-</w:t>
      </w:r>
      <w:proofErr w:type="spellStart"/>
      <w:r>
        <w:t>Config</w:t>
      </w:r>
      <w:proofErr w:type="spellEnd"/>
      <w:r>
        <w:t xml:space="preserve"> is configured (and the PUCCH is transmitted), the UE should start the SL-specific </w:t>
      </w:r>
      <w:proofErr w:type="spellStart"/>
      <w:r>
        <w:t>drx</w:t>
      </w:r>
      <w:proofErr w:type="spellEnd"/>
      <w:r>
        <w:t xml:space="preserve">-HARQ-RTT-Timer in </w:t>
      </w:r>
      <w:proofErr w:type="spellStart"/>
      <w:r>
        <w:t>Uu</w:t>
      </w:r>
      <w:proofErr w:type="spellEnd"/>
      <w:r>
        <w:t xml:space="preserve"> for the corresponding SL HARQ process in the first slot symbol after the end of the corresponding transmission carrying the SL HARQ feedback via the PUCCH.”</w:t>
      </w:r>
    </w:p>
    <w:p w14:paraId="430C0562" w14:textId="77777777" w:rsidR="00E74E89" w:rsidRDefault="00E74E89" w:rsidP="00E74E89">
      <w:pPr>
        <w:pStyle w:val="Doc-text2"/>
        <w:ind w:left="1259" w:firstLine="0"/>
      </w:pPr>
      <w:r>
        <w:t xml:space="preserve">Proposal 5: [13/17] In case of SL-specific </w:t>
      </w:r>
      <w:proofErr w:type="spellStart"/>
      <w:r>
        <w:t>drx</w:t>
      </w:r>
      <w:proofErr w:type="spellEnd"/>
      <w:r>
        <w:t xml:space="preserve">-HARQ-RTT-Timer is not supported but to support SL-specific </w:t>
      </w:r>
      <w:proofErr w:type="spellStart"/>
      <w:r>
        <w:t>drx-RetransmissionTimer</w:t>
      </w:r>
      <w:proofErr w:type="spellEnd"/>
      <w:r>
        <w:t xml:space="preserve">, the starting timing of SL-specific </w:t>
      </w:r>
      <w:proofErr w:type="spellStart"/>
      <w:r>
        <w:t>drx-RetransmissionTimer</w:t>
      </w:r>
      <w:proofErr w:type="spellEnd"/>
      <w:r>
        <w:t xml:space="preserve"> is referring to symbol.</w:t>
      </w:r>
    </w:p>
    <w:p w14:paraId="3F376156" w14:textId="77777777" w:rsidR="00E74E89" w:rsidRDefault="00E74E89" w:rsidP="00E74E89">
      <w:pPr>
        <w:pStyle w:val="Doc-text2"/>
        <w:ind w:left="1259" w:firstLine="0"/>
      </w:pPr>
      <w:r>
        <w:t>Proposal 6: [14/18] The values of both zero and non-zero can be used for the HARQ RTT timer when HARQ feedback is disabled. The further details on configuration of values are FFS.</w:t>
      </w:r>
    </w:p>
    <w:p w14:paraId="4A9DFDD4" w14:textId="77777777" w:rsidR="00E74E89" w:rsidRDefault="00E74E89" w:rsidP="00E74E89">
      <w:pPr>
        <w:pStyle w:val="Doc-text2"/>
        <w:ind w:left="1259" w:firstLine="0"/>
      </w:pPr>
      <w:r>
        <w:t>Proposal 7: [13/</w:t>
      </w:r>
      <w:proofErr w:type="gramStart"/>
      <w:r>
        <w:t>19]For</w:t>
      </w:r>
      <w:proofErr w:type="gramEnd"/>
      <w:r>
        <w:t xml:space="preserve"> </w:t>
      </w:r>
      <w:proofErr w:type="spellStart"/>
      <w:r>
        <w:t>sidelink</w:t>
      </w:r>
      <w:proofErr w:type="spellEnd"/>
      <w:r>
        <w:t xml:space="preserve"> unicast, RAN2 can wait for RAN1 LS reply before RAN2 discuss how to handle the cases that when a transmission may cause these timers (inactivity timer or retransmission timer) to be running at the RX UE when mode 2 </w:t>
      </w:r>
      <w:proofErr w:type="spellStart"/>
      <w:r>
        <w:t>Tx</w:t>
      </w:r>
      <w:proofErr w:type="spellEnd"/>
      <w:r>
        <w:t xml:space="preserve"> UE performs resource selection.</w:t>
      </w:r>
    </w:p>
    <w:p w14:paraId="2A1F82D6" w14:textId="77777777" w:rsidR="00E74E89" w:rsidRDefault="00E74E89" w:rsidP="00E74E89">
      <w:pPr>
        <w:pStyle w:val="Doc-text2"/>
        <w:ind w:left="1259" w:firstLine="0"/>
      </w:pPr>
      <w:r>
        <w:t>Proposal 8: [15/</w:t>
      </w:r>
      <w:proofErr w:type="gramStart"/>
      <w:r>
        <w:t>19]For</w:t>
      </w:r>
      <w:proofErr w:type="gramEnd"/>
      <w:r>
        <w:t xml:space="preserve"> </w:t>
      </w:r>
      <w:proofErr w:type="spellStart"/>
      <w:r>
        <w:t>groupcast</w:t>
      </w:r>
      <w:proofErr w:type="spellEnd"/>
      <w:r>
        <w:t>, the TX UE selects the resources for the initial transmission associated with any active time (e.g. on duration timer or inactivity timer, or retransmission timer) at the RX UE.</w:t>
      </w:r>
    </w:p>
    <w:p w14:paraId="15EB16E6" w14:textId="77777777" w:rsidR="00E74E89" w:rsidRDefault="00E74E89" w:rsidP="00E74E89">
      <w:pPr>
        <w:pStyle w:val="Doc-text2"/>
        <w:ind w:left="1259" w:firstLine="0"/>
      </w:pPr>
      <w:r>
        <w:t>Proposal 9: [15/</w:t>
      </w:r>
      <w:proofErr w:type="gramStart"/>
      <w:r>
        <w:t>19]For</w:t>
      </w:r>
      <w:proofErr w:type="gramEnd"/>
      <w:r>
        <w:t xml:space="preserve"> </w:t>
      </w:r>
      <w:proofErr w:type="spellStart"/>
      <w:r>
        <w:t>groupcast</w:t>
      </w:r>
      <w:proofErr w:type="spellEnd"/>
      <w:r>
        <w:t>, the TX UE selects the resources for the retransmission associated with any active time (e.g. on duration timer or inactivity timer, or retransmission timer) at the RX UE.</w:t>
      </w:r>
    </w:p>
    <w:p w14:paraId="76DA3025" w14:textId="77777777" w:rsidR="00E74E89" w:rsidRDefault="00E74E89" w:rsidP="00E74E89">
      <w:pPr>
        <w:pStyle w:val="Doc-text2"/>
        <w:ind w:left="1259" w:firstLine="0"/>
      </w:pPr>
      <w:r>
        <w:t>Proposal 10: [13/19] It is up to Rx UE’s implementation to determine its desired SL DRX configuration.</w:t>
      </w:r>
    </w:p>
    <w:p w14:paraId="6DFEF49D" w14:textId="77777777" w:rsidR="0053570F" w:rsidRDefault="0053570F" w:rsidP="00E74E89">
      <w:pPr>
        <w:pStyle w:val="Doc-text2"/>
        <w:ind w:left="1259" w:firstLine="0"/>
      </w:pPr>
    </w:p>
    <w:p w14:paraId="2B75FD4B" w14:textId="5E446BE1" w:rsidR="00E74E89" w:rsidRDefault="00E74E89" w:rsidP="00E74E89">
      <w:pPr>
        <w:pStyle w:val="Doc-text2"/>
        <w:ind w:left="1259" w:firstLine="0"/>
      </w:pPr>
      <w:r>
        <w:t xml:space="preserve">Proposal 17: [15/19] The SL DRX assistance information request from </w:t>
      </w:r>
      <w:proofErr w:type="spellStart"/>
      <w:r>
        <w:t>Tx</w:t>
      </w:r>
      <w:proofErr w:type="spellEnd"/>
      <w:r>
        <w:t xml:space="preserve"> UE to Rx UE is not supported in the current release.</w:t>
      </w:r>
    </w:p>
    <w:p w14:paraId="1088C570" w14:textId="7A086F9B" w:rsidR="0053570F" w:rsidRDefault="00D27013" w:rsidP="0053570F">
      <w:pPr>
        <w:pStyle w:val="Doc-text2"/>
        <w:numPr>
          <w:ilvl w:val="0"/>
          <w:numId w:val="41"/>
        </w:numPr>
      </w:pPr>
      <w:r>
        <w:t xml:space="preserve">Agreed. </w:t>
      </w:r>
    </w:p>
    <w:p w14:paraId="48E8B1E0" w14:textId="2971AC2D" w:rsidR="0053570F" w:rsidRDefault="0053570F" w:rsidP="00E74E89">
      <w:pPr>
        <w:pStyle w:val="Doc-text2"/>
        <w:ind w:left="1259" w:firstLine="0"/>
      </w:pPr>
    </w:p>
    <w:p w14:paraId="7F4BC97E" w14:textId="2E95D3CA" w:rsidR="003172E0" w:rsidRDefault="003172E0" w:rsidP="003172E0">
      <w:pPr>
        <w:pStyle w:val="Doc-text2"/>
        <w:ind w:left="1259" w:firstLine="0"/>
      </w:pPr>
      <w:r>
        <w:t xml:space="preserve">[Huawei]: Reluctant to support P17 now. [Apple]: TX UE’s REQ is helpful for RX UE </w:t>
      </w:r>
      <w:r>
        <w:t xml:space="preserve">to </w:t>
      </w:r>
      <w:r>
        <w:t>know whether TX UE supports DRX or not. [Lenovo]: RX and TX UE would have exchanged capability beforehand.</w:t>
      </w:r>
      <w:r>
        <w:t xml:space="preserve"> </w:t>
      </w:r>
      <w:r>
        <w:t>[LG]: Without TX UE’s REQ</w:t>
      </w:r>
      <w:r>
        <w:t xml:space="preserve"> (possibly including traffic pattern information)</w:t>
      </w:r>
      <w:r>
        <w:t>, how RX UE defines the</w:t>
      </w:r>
      <w:r>
        <w:t xml:space="preserve"> value of </w:t>
      </w:r>
      <w:r>
        <w:t xml:space="preserve">assistance information. </w:t>
      </w:r>
      <w:r>
        <w:t xml:space="preserve">[Session chair]: Share the observation with LG, however it seems majority companies consider it is not really required and probably assistance information can be generated with non-optimized way (without TX UE’s traffic pattern information). </w:t>
      </w:r>
      <w:bookmarkStart w:id="2" w:name="_GoBack"/>
      <w:bookmarkEnd w:id="2"/>
    </w:p>
    <w:p w14:paraId="08E7159D" w14:textId="77777777" w:rsidR="003172E0" w:rsidRDefault="003172E0" w:rsidP="00E74E89">
      <w:pPr>
        <w:pStyle w:val="Doc-text2"/>
        <w:ind w:left="1259" w:firstLine="0"/>
      </w:pPr>
    </w:p>
    <w:p w14:paraId="6882F7D7" w14:textId="1261B1A5" w:rsidR="00E74E89" w:rsidRDefault="00E74E89" w:rsidP="00E74E89">
      <w:pPr>
        <w:pStyle w:val="Doc-text2"/>
        <w:ind w:left="1259" w:firstLine="0"/>
      </w:pPr>
      <w:r>
        <w:t>[Low priority for online session]:</w:t>
      </w:r>
    </w:p>
    <w:p w14:paraId="036AEBE5" w14:textId="77777777" w:rsidR="00E74E89" w:rsidRDefault="00E74E89" w:rsidP="00E74E89">
      <w:pPr>
        <w:pStyle w:val="Doc-text2"/>
        <w:ind w:left="1259" w:firstLine="0"/>
      </w:pPr>
      <w:r>
        <w:lastRenderedPageBreak/>
        <w:t xml:space="preserve">Proposal 14: RAN2 to further discuss whether the </w:t>
      </w:r>
      <w:proofErr w:type="spellStart"/>
      <w:r>
        <w:t>drx</w:t>
      </w:r>
      <w:proofErr w:type="spellEnd"/>
      <w:r>
        <w:t xml:space="preserve">-inactivity timer should be included in the RX UE’s desired SL DRX configuration. </w:t>
      </w:r>
    </w:p>
    <w:p w14:paraId="37E85C2D" w14:textId="77777777" w:rsidR="00E74E89" w:rsidRDefault="00E74E89" w:rsidP="00E74E89">
      <w:pPr>
        <w:pStyle w:val="Doc-text2"/>
        <w:ind w:left="1259" w:firstLine="0"/>
      </w:pPr>
      <w:r>
        <w:t>Proposal 15: RAN2 to further discuss whether the HARQ RTT timer should be included in the RX UE’s desired SL DRX configuration.</w:t>
      </w:r>
    </w:p>
    <w:p w14:paraId="6824F5B9" w14:textId="77777777" w:rsidR="00E74E89" w:rsidRDefault="00E74E89" w:rsidP="00E74E89">
      <w:pPr>
        <w:pStyle w:val="Doc-text2"/>
        <w:ind w:left="1259" w:firstLine="0"/>
      </w:pPr>
      <w:r>
        <w:t>Proposal 16: RAN2 to further discuss whether the HARQ retransmission timer should be included in the RX UE’s desired SL DRX configuration.</w:t>
      </w:r>
    </w:p>
    <w:p w14:paraId="6CF3B011" w14:textId="77777777" w:rsidR="00E74E89" w:rsidRDefault="00E74E89" w:rsidP="00E74E89">
      <w:pPr>
        <w:pStyle w:val="Doc-text2"/>
        <w:ind w:left="1259" w:firstLine="0"/>
      </w:pPr>
      <w:r>
        <w:t xml:space="preserve">Proposal 19: RAN2 to further discuss when the Rx UE rejects the SL DRX configuration included in the </w:t>
      </w:r>
      <w:proofErr w:type="spellStart"/>
      <w:r>
        <w:t>RRCReconfigurationSidelink</w:t>
      </w:r>
      <w:proofErr w:type="spellEnd"/>
      <w:r>
        <w:t xml:space="preserve">, which PC5-RRC </w:t>
      </w:r>
      <w:proofErr w:type="spellStart"/>
      <w:r>
        <w:t>signaling</w:t>
      </w:r>
      <w:proofErr w:type="spellEnd"/>
      <w:r>
        <w:t xml:space="preserve"> should be sent from Rx UE to </w:t>
      </w:r>
      <w:proofErr w:type="spellStart"/>
      <w:r>
        <w:t>Tx</w:t>
      </w:r>
      <w:proofErr w:type="spellEnd"/>
      <w:r>
        <w:t>.</w:t>
      </w:r>
    </w:p>
    <w:p w14:paraId="5BB671A9" w14:textId="77777777" w:rsidR="00E74E89" w:rsidRDefault="00E74E89" w:rsidP="00E74E89">
      <w:pPr>
        <w:pStyle w:val="Doc-text2"/>
        <w:ind w:left="1259" w:firstLine="0"/>
      </w:pPr>
      <w:r>
        <w:t xml:space="preserve">Proposal 21: RAN2 further discuss whether down-selection of the DRX cycle for BG/CG is necessary when multiple </w:t>
      </w:r>
      <w:proofErr w:type="spellStart"/>
      <w:r>
        <w:t>QoS</w:t>
      </w:r>
      <w:proofErr w:type="spellEnd"/>
      <w:r>
        <w:t xml:space="preserve"> profiles are associated with the same DST L2 ID.</w:t>
      </w:r>
    </w:p>
    <w:p w14:paraId="01335968" w14:textId="77777777" w:rsidR="00E74E89" w:rsidRDefault="00E74E89" w:rsidP="00E74E89">
      <w:pPr>
        <w:pStyle w:val="Doc-text2"/>
        <w:ind w:left="1259" w:firstLine="0"/>
      </w:pPr>
      <w:r>
        <w:t xml:space="preserve">Proposal 22: RAN2 further discuss that whether down-selection of the length of the on-duration timer for BG/CG is necessary when multiple </w:t>
      </w:r>
      <w:proofErr w:type="spellStart"/>
      <w:r>
        <w:t>QoS</w:t>
      </w:r>
      <w:proofErr w:type="spellEnd"/>
      <w:r>
        <w:t xml:space="preserve"> profiles are associated with the same DST L2 ID.</w:t>
      </w:r>
    </w:p>
    <w:p w14:paraId="72F94F78" w14:textId="29F9ABAC" w:rsidR="00A22698" w:rsidRPr="00A22698" w:rsidRDefault="00E74E89" w:rsidP="00E74E89">
      <w:pPr>
        <w:pStyle w:val="Doc-text2"/>
        <w:ind w:left="1259" w:firstLine="0"/>
      </w:pPr>
      <w:r>
        <w:t>Proposal 25: RAN2 further discuss that whether SL DRX should be applied for the PC5-S messages which are sent after the DCR message and before SL unicast DRX configuration is applied.</w:t>
      </w:r>
    </w:p>
    <w:p w14:paraId="768CAD29" w14:textId="242269A1" w:rsidR="00E74E89" w:rsidRDefault="00E74E89" w:rsidP="00824930">
      <w:pPr>
        <w:pStyle w:val="Doc-title"/>
      </w:pPr>
    </w:p>
    <w:p w14:paraId="58597820" w14:textId="77777777" w:rsidR="00E74E89" w:rsidRDefault="00E74E89" w:rsidP="00E74E89">
      <w:pPr>
        <w:pStyle w:val="Doc-title"/>
      </w:pPr>
      <w:r>
        <w:t>R2-2110680</w:t>
      </w:r>
      <w:r>
        <w:tab/>
        <w:t>Summary of [Post115-e][715][SL] Determination of DRX timer length and start time(vivo)</w:t>
      </w:r>
      <w:r>
        <w:tab/>
        <w:t>vivo</w:t>
      </w:r>
      <w:r>
        <w:tab/>
        <w:t>discussion</w:t>
      </w:r>
    </w:p>
    <w:p w14:paraId="106EF55A" w14:textId="77777777" w:rsidR="001A4059" w:rsidRDefault="001A4059" w:rsidP="006C5F8A">
      <w:pPr>
        <w:pStyle w:val="Doc-text2"/>
        <w:ind w:left="1259" w:firstLine="0"/>
      </w:pPr>
      <w:r>
        <w:t xml:space="preserve">[Easy] </w:t>
      </w:r>
    </w:p>
    <w:p w14:paraId="0BC7494D" w14:textId="77777777" w:rsidR="001A4059" w:rsidRDefault="001A4059" w:rsidP="006C5F8A">
      <w:pPr>
        <w:pStyle w:val="Doc-text2"/>
        <w:ind w:left="1259" w:firstLine="0"/>
      </w:pPr>
      <w:r>
        <w:t xml:space="preserve">[18/18] Proposal 1: For UC/GC/BC, the units of </w:t>
      </w:r>
      <w:proofErr w:type="spellStart"/>
      <w:r>
        <w:t>Uu</w:t>
      </w:r>
      <w:proofErr w:type="spellEnd"/>
      <w:r>
        <w:t xml:space="preserve"> DRX timers are taken as baseline for the following SL-DRX parameters:</w:t>
      </w:r>
    </w:p>
    <w:p w14:paraId="7753CD03" w14:textId="77777777" w:rsidR="001A4059" w:rsidRDefault="001A4059" w:rsidP="006C5F8A">
      <w:pPr>
        <w:pStyle w:val="Doc-text2"/>
        <w:ind w:left="1259" w:firstLine="0"/>
      </w:pPr>
      <w:r>
        <w:t>-</w:t>
      </w:r>
      <w:r>
        <w:tab/>
      </w:r>
      <w:proofErr w:type="spellStart"/>
      <w:r>
        <w:t>sl-drx-LongCycle</w:t>
      </w:r>
      <w:proofErr w:type="spellEnd"/>
      <w:r>
        <w:t xml:space="preserve"> and </w:t>
      </w:r>
      <w:proofErr w:type="spellStart"/>
      <w:r>
        <w:t>sl-drx-StartOffset</w:t>
      </w:r>
      <w:proofErr w:type="spellEnd"/>
      <w:r>
        <w:t xml:space="preserve"> in millisecond.</w:t>
      </w:r>
    </w:p>
    <w:p w14:paraId="64ECD536" w14:textId="77777777" w:rsidR="001A4059" w:rsidRDefault="001A4059" w:rsidP="006C5F8A">
      <w:pPr>
        <w:pStyle w:val="Doc-text2"/>
        <w:ind w:left="1259" w:firstLine="0"/>
      </w:pPr>
      <w:r>
        <w:t>-</w:t>
      </w:r>
      <w:r>
        <w:tab/>
      </w:r>
      <w:proofErr w:type="spellStart"/>
      <w:r>
        <w:t>sl-drx-onDurationTimer</w:t>
      </w:r>
      <w:proofErr w:type="spellEnd"/>
      <w:r>
        <w:t xml:space="preserve"> in multiples of 1/32 </w:t>
      </w:r>
      <w:proofErr w:type="spellStart"/>
      <w:r>
        <w:t>ms</w:t>
      </w:r>
      <w:proofErr w:type="spellEnd"/>
      <w:r>
        <w:t xml:space="preserve"> (</w:t>
      </w:r>
      <w:proofErr w:type="spellStart"/>
      <w:r>
        <w:t>subMilliSeconds</w:t>
      </w:r>
      <w:proofErr w:type="spellEnd"/>
      <w:r>
        <w:t xml:space="preserve">) or in </w:t>
      </w:r>
      <w:proofErr w:type="spellStart"/>
      <w:r>
        <w:t>ms</w:t>
      </w:r>
      <w:proofErr w:type="spellEnd"/>
      <w:r>
        <w:t xml:space="preserve"> (</w:t>
      </w:r>
      <w:proofErr w:type="spellStart"/>
      <w:r>
        <w:t>milliSecond</w:t>
      </w:r>
      <w:proofErr w:type="spellEnd"/>
      <w:r>
        <w:t xml:space="preserve">). </w:t>
      </w:r>
    </w:p>
    <w:p w14:paraId="6CBC72D3" w14:textId="77777777" w:rsidR="001A4059" w:rsidRDefault="001A4059" w:rsidP="006C5F8A">
      <w:pPr>
        <w:pStyle w:val="Doc-text2"/>
        <w:ind w:left="1259" w:firstLine="0"/>
      </w:pPr>
      <w:r>
        <w:t>-</w:t>
      </w:r>
      <w:r>
        <w:tab/>
      </w:r>
      <w:proofErr w:type="spellStart"/>
      <w:r>
        <w:t>sl-drx-SlotOffset</w:t>
      </w:r>
      <w:proofErr w:type="spellEnd"/>
      <w:r>
        <w:t xml:space="preserve"> in multiples of 1/32 </w:t>
      </w:r>
      <w:proofErr w:type="spellStart"/>
      <w:r>
        <w:t>ms</w:t>
      </w:r>
      <w:proofErr w:type="spellEnd"/>
      <w:r>
        <w:t>.</w:t>
      </w:r>
    </w:p>
    <w:p w14:paraId="148DEC4F" w14:textId="77777777" w:rsidR="001A4059" w:rsidRDefault="001A4059" w:rsidP="006C5F8A">
      <w:pPr>
        <w:pStyle w:val="Doc-text2"/>
        <w:ind w:left="1259" w:firstLine="0"/>
      </w:pPr>
      <w:r>
        <w:t>-</w:t>
      </w:r>
      <w:r>
        <w:tab/>
      </w:r>
      <w:proofErr w:type="spellStart"/>
      <w:r>
        <w:t>sl-drx-InactivityTimer</w:t>
      </w:r>
      <w:proofErr w:type="spellEnd"/>
      <w:r>
        <w:t xml:space="preserve"> in multiple integers of 1 </w:t>
      </w:r>
      <w:proofErr w:type="spellStart"/>
      <w:r>
        <w:t>ms</w:t>
      </w:r>
      <w:proofErr w:type="spellEnd"/>
      <w:r>
        <w:t>.</w:t>
      </w:r>
    </w:p>
    <w:p w14:paraId="23AF5CA8" w14:textId="77777777" w:rsidR="001A4059" w:rsidRDefault="001A4059" w:rsidP="006C5F8A">
      <w:pPr>
        <w:pStyle w:val="Doc-text2"/>
        <w:ind w:left="1259" w:firstLine="0"/>
      </w:pPr>
      <w:r>
        <w:t>[18/18] Proposal 2: For unicast/</w:t>
      </w:r>
      <w:proofErr w:type="spellStart"/>
      <w:r>
        <w:t>groucast</w:t>
      </w:r>
      <w:proofErr w:type="spellEnd"/>
      <w:r>
        <w:t xml:space="preserve">/broadcast, for </w:t>
      </w:r>
      <w:proofErr w:type="spellStart"/>
      <w:r>
        <w:t>sl</w:t>
      </w:r>
      <w:proofErr w:type="spellEnd"/>
      <w:r>
        <w:t>-</w:t>
      </w:r>
      <w:proofErr w:type="spellStart"/>
      <w:r>
        <w:t>drx</w:t>
      </w:r>
      <w:proofErr w:type="spellEnd"/>
      <w:r>
        <w:t>-HARQ-RTT-Timer, the granularity of starting time is at slot-level and the length is also configured in number of slots.</w:t>
      </w:r>
    </w:p>
    <w:p w14:paraId="19825739" w14:textId="77777777" w:rsidR="001A4059" w:rsidRDefault="001A4059" w:rsidP="006C5F8A">
      <w:pPr>
        <w:pStyle w:val="Doc-text2"/>
        <w:ind w:left="1259" w:firstLine="0"/>
      </w:pPr>
      <w:r>
        <w:t>[18/18] Proposal 3: For unicast/</w:t>
      </w:r>
      <w:proofErr w:type="spellStart"/>
      <w:r>
        <w:t>groucast</w:t>
      </w:r>
      <w:proofErr w:type="spellEnd"/>
      <w:r>
        <w:t xml:space="preserve">/broadcast, for </w:t>
      </w:r>
      <w:proofErr w:type="spellStart"/>
      <w:r>
        <w:t>sl-drx-RetransmissionTimer</w:t>
      </w:r>
      <w:proofErr w:type="spellEnd"/>
      <w:r>
        <w:t>, the granularity of starting time is at slot-level and the length is also configured in number of slots.</w:t>
      </w:r>
    </w:p>
    <w:p w14:paraId="3858F668" w14:textId="77777777" w:rsidR="001A4059" w:rsidRDefault="001A4059" w:rsidP="006C5F8A">
      <w:pPr>
        <w:pStyle w:val="Doc-text2"/>
        <w:ind w:left="1259" w:firstLine="0"/>
      </w:pPr>
      <w:r>
        <w:t>[17/18] Proposal 4: The SL DRX timers should be calculated in the unit of physical slot. FFS whether the case may happen that no SL slots are available in UE’s active time and whether/how to solve it.</w:t>
      </w:r>
    </w:p>
    <w:p w14:paraId="47F1BF4F" w14:textId="77777777" w:rsidR="001A4059" w:rsidRDefault="001A4059" w:rsidP="006C5F8A">
      <w:pPr>
        <w:pStyle w:val="Doc-text2"/>
        <w:ind w:left="1259" w:firstLine="0"/>
      </w:pPr>
      <w:r>
        <w:t xml:space="preserve">[18/18] Proposal 5: Similar to </w:t>
      </w:r>
      <w:proofErr w:type="spellStart"/>
      <w:r>
        <w:t>Uu</w:t>
      </w:r>
      <w:proofErr w:type="spellEnd"/>
      <w:r>
        <w:t>, the start of SL-DRX cycle is calculated by the following formula:</w:t>
      </w:r>
    </w:p>
    <w:p w14:paraId="20451723" w14:textId="77777777" w:rsidR="001A4059" w:rsidRDefault="001A4059" w:rsidP="006C5F8A">
      <w:pPr>
        <w:pStyle w:val="Doc-text2"/>
        <w:ind w:left="1259" w:firstLine="0"/>
      </w:pPr>
      <w:r>
        <w:t xml:space="preserve">[(DFN × 10) + </w:t>
      </w:r>
      <w:proofErr w:type="spellStart"/>
      <w:r>
        <w:t>subframe</w:t>
      </w:r>
      <w:proofErr w:type="spellEnd"/>
      <w:r>
        <w:t xml:space="preserve"> number] modulo (</w:t>
      </w:r>
      <w:proofErr w:type="spellStart"/>
      <w:r>
        <w:t>sl</w:t>
      </w:r>
      <w:proofErr w:type="spellEnd"/>
      <w:r>
        <w:t>-</w:t>
      </w:r>
      <w:proofErr w:type="spellStart"/>
      <w:r>
        <w:t>drx</w:t>
      </w:r>
      <w:proofErr w:type="spellEnd"/>
      <w:r>
        <w:t xml:space="preserve">-Cycle) = </w:t>
      </w:r>
      <w:proofErr w:type="spellStart"/>
      <w:r>
        <w:t>sl-drx-StartOffset</w:t>
      </w:r>
      <w:proofErr w:type="spellEnd"/>
    </w:p>
    <w:p w14:paraId="1595609A" w14:textId="77777777" w:rsidR="001A4059" w:rsidRDefault="001A4059" w:rsidP="006C5F8A">
      <w:pPr>
        <w:pStyle w:val="Doc-text2"/>
        <w:ind w:left="1259" w:firstLine="0"/>
      </w:pPr>
      <w:r>
        <w:t xml:space="preserve">[18/18] Proposal 7: For unicast, for CONNECTED TX UE, RAN2 confirms that </w:t>
      </w:r>
      <w:proofErr w:type="spellStart"/>
      <w:r>
        <w:t>sl-drx-StartOffset</w:t>
      </w:r>
      <w:proofErr w:type="spellEnd"/>
      <w:r>
        <w:t xml:space="preserve"> and </w:t>
      </w:r>
      <w:proofErr w:type="spellStart"/>
      <w:r>
        <w:t>sl-drx-SlotOffset</w:t>
      </w:r>
      <w:proofErr w:type="spellEnd"/>
      <w:r>
        <w:t xml:space="preserve"> are configured to RX UE by TX UE based on </w:t>
      </w:r>
      <w:proofErr w:type="spellStart"/>
      <w:r>
        <w:t>gNB</w:t>
      </w:r>
      <w:proofErr w:type="spellEnd"/>
      <w:r>
        <w:t xml:space="preserve"> configuration.</w:t>
      </w:r>
    </w:p>
    <w:p w14:paraId="1EA7A0FB" w14:textId="77777777" w:rsidR="001A4059" w:rsidRDefault="001A4059" w:rsidP="006C5F8A">
      <w:pPr>
        <w:pStyle w:val="Doc-text2"/>
        <w:ind w:left="1259" w:firstLine="0"/>
      </w:pPr>
      <w:r>
        <w:t xml:space="preserve">[18/18] Proposal 8: For unicast, for IDLE/INACTIVE/OOC TX UE, RAN2 confirms that </w:t>
      </w:r>
      <w:proofErr w:type="spellStart"/>
      <w:r>
        <w:t>sl-drx-StartOffset</w:t>
      </w:r>
      <w:proofErr w:type="spellEnd"/>
      <w:r>
        <w:t xml:space="preserve"> and </w:t>
      </w:r>
      <w:proofErr w:type="spellStart"/>
      <w:r>
        <w:t>sl-drx-SlotOffset</w:t>
      </w:r>
      <w:proofErr w:type="spellEnd"/>
      <w:r>
        <w:t xml:space="preserve"> are configured to RX UE by TX UE implementation.</w:t>
      </w:r>
    </w:p>
    <w:p w14:paraId="1FD77708" w14:textId="77777777" w:rsidR="001A4059" w:rsidRDefault="001A4059" w:rsidP="006C5F8A">
      <w:pPr>
        <w:pStyle w:val="Doc-text2"/>
        <w:ind w:left="1259" w:firstLine="0"/>
      </w:pPr>
      <w:r>
        <w:t xml:space="preserve">[16/17] Proposal 9: For </w:t>
      </w:r>
      <w:proofErr w:type="spellStart"/>
      <w:r>
        <w:t>groucast</w:t>
      </w:r>
      <w:proofErr w:type="spellEnd"/>
      <w:r>
        <w:t xml:space="preserve"> and broadcast, an equation is introduced to derive </w:t>
      </w:r>
      <w:proofErr w:type="spellStart"/>
      <w:r>
        <w:t>sl-drx-startoffset</w:t>
      </w:r>
      <w:proofErr w:type="spellEnd"/>
      <w:r>
        <w:t xml:space="preserve"> based on DST L2 ID.</w:t>
      </w:r>
    </w:p>
    <w:p w14:paraId="27FE2A13" w14:textId="77777777" w:rsidR="001A4059" w:rsidRDefault="001A4059" w:rsidP="006C5F8A">
      <w:pPr>
        <w:pStyle w:val="Doc-text2"/>
        <w:ind w:left="1259" w:firstLine="0"/>
      </w:pPr>
    </w:p>
    <w:p w14:paraId="5CA0EF45" w14:textId="77777777" w:rsidR="001A4059" w:rsidRDefault="001A4059" w:rsidP="006C5F8A">
      <w:pPr>
        <w:pStyle w:val="Doc-text2"/>
        <w:ind w:left="1259" w:firstLine="0"/>
      </w:pPr>
      <w:r>
        <w:t>[To Be Discussed]</w:t>
      </w:r>
    </w:p>
    <w:p w14:paraId="25081823" w14:textId="77777777" w:rsidR="001A4059" w:rsidRDefault="001A4059" w:rsidP="006C5F8A">
      <w:pPr>
        <w:pStyle w:val="Doc-text2"/>
        <w:ind w:left="1259" w:firstLine="0"/>
      </w:pPr>
      <w:r>
        <w:t>[12/16] Observation 1: the case may happen that TX UE and RX UE can derive different Frame number (SFN/DFN) when calculating SL-DRX start time, if TX UE and RX UE have different synchronization reference source.</w:t>
      </w:r>
    </w:p>
    <w:p w14:paraId="4292CA09" w14:textId="77777777" w:rsidR="001A4059" w:rsidRDefault="001A4059" w:rsidP="006C5F8A">
      <w:pPr>
        <w:pStyle w:val="Doc-text2"/>
        <w:ind w:left="1259" w:firstLine="0"/>
      </w:pPr>
      <w:r>
        <w:t>Proposal 6: As a consequence of not addressing different synchronization reference source between TX and RX UE, RAN2 confirms the understanding that each UE use its own DFN based on its synchronization reference source when using the formula in Proposal 5 to calculated DRX start time.</w:t>
      </w:r>
    </w:p>
    <w:p w14:paraId="145D9483" w14:textId="77777777" w:rsidR="001A4059" w:rsidRDefault="001A4059" w:rsidP="006C5F8A">
      <w:pPr>
        <w:pStyle w:val="Doc-text2"/>
        <w:ind w:left="1259" w:firstLine="0"/>
      </w:pPr>
      <w:r>
        <w:t xml:space="preserve">Proposal 10: RAN2 to agree one of the following options to conclude the equation used to determine the </w:t>
      </w:r>
      <w:proofErr w:type="spellStart"/>
      <w:r>
        <w:t>sl-drx-</w:t>
      </w:r>
      <w:proofErr w:type="gramStart"/>
      <w:r>
        <w:t>startoffset</w:t>
      </w:r>
      <w:proofErr w:type="spellEnd"/>
      <w:r>
        <w:t xml:space="preserve"> :</w:t>
      </w:r>
      <w:proofErr w:type="gramEnd"/>
    </w:p>
    <w:p w14:paraId="651725E0" w14:textId="77777777" w:rsidR="001A4059" w:rsidRDefault="001A4059" w:rsidP="006C5F8A">
      <w:pPr>
        <w:pStyle w:val="Doc-text2"/>
        <w:ind w:left="1259" w:firstLine="0"/>
      </w:pPr>
      <w:r>
        <w:t xml:space="preserve">Option-1: </w:t>
      </w:r>
    </w:p>
    <w:p w14:paraId="4414FCBC" w14:textId="77777777" w:rsidR="001A4059" w:rsidRDefault="001A4059" w:rsidP="006C5F8A">
      <w:pPr>
        <w:pStyle w:val="Doc-text2"/>
        <w:ind w:left="1259" w:firstLine="0"/>
      </w:pPr>
      <w:r>
        <w:t>-</w:t>
      </w:r>
      <w:r>
        <w:tab/>
        <w:t xml:space="preserve">n=DST L2 ID MOD N, where N is the total number of </w:t>
      </w:r>
      <w:proofErr w:type="spellStart"/>
      <w:r>
        <w:t>sl-drx-startoffset</w:t>
      </w:r>
      <w:proofErr w:type="spellEnd"/>
      <w:r>
        <w:t xml:space="preserve"> values, and n is an index in the N </w:t>
      </w:r>
      <w:proofErr w:type="spellStart"/>
      <w:r>
        <w:t>sl-drx-startoffset</w:t>
      </w:r>
      <w:proofErr w:type="spellEnd"/>
      <w:r>
        <w:t xml:space="preserve"> values.  </w:t>
      </w:r>
    </w:p>
    <w:p w14:paraId="74308386" w14:textId="77777777" w:rsidR="001A4059" w:rsidRDefault="001A4059" w:rsidP="006C5F8A">
      <w:pPr>
        <w:pStyle w:val="Doc-text2"/>
        <w:ind w:left="1259" w:firstLine="0"/>
      </w:pPr>
      <w:r>
        <w:t xml:space="preserve">Option-5: </w:t>
      </w:r>
    </w:p>
    <w:p w14:paraId="0432939C" w14:textId="77777777" w:rsidR="001A4059" w:rsidRDefault="001A4059" w:rsidP="006C5F8A">
      <w:pPr>
        <w:pStyle w:val="Doc-text2"/>
        <w:ind w:left="1259" w:firstLine="0"/>
      </w:pPr>
      <w:r>
        <w:t>-</w:t>
      </w:r>
      <w:r>
        <w:tab/>
      </w:r>
      <w:proofErr w:type="spellStart"/>
      <w:r>
        <w:t>sl-drx-StartOffset</w:t>
      </w:r>
      <w:proofErr w:type="spellEnd"/>
      <w:r>
        <w:t xml:space="preserve"> (</w:t>
      </w:r>
      <w:proofErr w:type="spellStart"/>
      <w:r>
        <w:t>ms</w:t>
      </w:r>
      <w:proofErr w:type="spellEnd"/>
      <w:r>
        <w:t xml:space="preserve">) = DST L2 ID MOD </w:t>
      </w:r>
      <w:proofErr w:type="spellStart"/>
      <w:r>
        <w:t>sl-drx-LongCycle</w:t>
      </w:r>
      <w:proofErr w:type="spellEnd"/>
      <w:r>
        <w:t xml:space="preserve"> (</w:t>
      </w:r>
      <w:proofErr w:type="spellStart"/>
      <w:r>
        <w:t>ms</w:t>
      </w:r>
      <w:proofErr w:type="spellEnd"/>
      <w:r>
        <w:t>)</w:t>
      </w:r>
    </w:p>
    <w:p w14:paraId="235578C1" w14:textId="77777777" w:rsidR="001A4059" w:rsidRDefault="001A4059" w:rsidP="006C5F8A">
      <w:pPr>
        <w:pStyle w:val="Doc-text2"/>
        <w:ind w:left="1259" w:firstLine="0"/>
      </w:pPr>
      <w:r>
        <w:t>-</w:t>
      </w:r>
      <w:r>
        <w:tab/>
        <w:t xml:space="preserve">FFS: </w:t>
      </w:r>
      <w:proofErr w:type="spellStart"/>
      <w:r>
        <w:t>sl-drx-SlotOffset</w:t>
      </w:r>
      <w:proofErr w:type="spellEnd"/>
    </w:p>
    <w:p w14:paraId="573B0B78" w14:textId="2106369E" w:rsidR="00E74E89" w:rsidRPr="00E74E89" w:rsidRDefault="001A4059" w:rsidP="006C5F8A">
      <w:pPr>
        <w:pStyle w:val="Doc-text2"/>
        <w:ind w:left="1259" w:firstLine="0"/>
      </w:pPr>
      <w:r>
        <w:t xml:space="preserve">[13/17] Proposal 11: For </w:t>
      </w:r>
      <w:proofErr w:type="spellStart"/>
      <w:r>
        <w:t>groucast</w:t>
      </w:r>
      <w:proofErr w:type="spellEnd"/>
      <w:r>
        <w:t xml:space="preserve"> and broadcast, </w:t>
      </w:r>
      <w:proofErr w:type="spellStart"/>
      <w:r>
        <w:t>sl-drx-SlotOffset</w:t>
      </w:r>
      <w:proofErr w:type="spellEnd"/>
      <w:r>
        <w:t xml:space="preserve"> is also set based on DST L2 ID (i.e., similar to </w:t>
      </w:r>
      <w:proofErr w:type="spellStart"/>
      <w:r>
        <w:t>sl-drx-StartOffset</w:t>
      </w:r>
      <w:proofErr w:type="spellEnd"/>
      <w:r>
        <w:t>).</w:t>
      </w:r>
    </w:p>
    <w:p w14:paraId="1511D98C" w14:textId="749F5611" w:rsidR="006C5F8A" w:rsidRDefault="006C5F8A" w:rsidP="00824930">
      <w:pPr>
        <w:pStyle w:val="Doc-title"/>
      </w:pPr>
    </w:p>
    <w:p w14:paraId="1FB5D23F" w14:textId="5797FBAB" w:rsidR="004C67C3" w:rsidRDefault="004C67C3" w:rsidP="004C67C3">
      <w:pPr>
        <w:pStyle w:val="Doc-text2"/>
      </w:pPr>
    </w:p>
    <w:p w14:paraId="5B729191" w14:textId="4C62BA80" w:rsidR="00F2342E" w:rsidRPr="00770DB4" w:rsidRDefault="00F2342E" w:rsidP="00F2342E">
      <w:pPr>
        <w:pStyle w:val="EmailDiscussion"/>
      </w:pPr>
      <w:r w:rsidRPr="00770DB4">
        <w:t>[</w:t>
      </w:r>
      <w:r>
        <w:t>AT</w:t>
      </w:r>
      <w:r w:rsidRPr="00770DB4">
        <w:t>1</w:t>
      </w:r>
      <w:r>
        <w:t>16-</w:t>
      </w:r>
      <w:proofErr w:type="gramStart"/>
      <w:r>
        <w:t>e][</w:t>
      </w:r>
      <w:proofErr w:type="gramEnd"/>
      <w:r>
        <w:t>7</w:t>
      </w:r>
      <w:r w:rsidRPr="00770DB4">
        <w:t>0</w:t>
      </w:r>
      <w:r w:rsidR="005B391A">
        <w:t>4</w:t>
      </w:r>
      <w:r w:rsidRPr="00770DB4">
        <w:t>][</w:t>
      </w:r>
      <w:r>
        <w:t>V2X/SL</w:t>
      </w:r>
      <w:r w:rsidRPr="00770DB4">
        <w:t xml:space="preserve">] </w:t>
      </w:r>
      <w:r>
        <w:t>Need of additional new considerations (</w:t>
      </w:r>
      <w:r w:rsidR="000B3214">
        <w:t>NEC</w:t>
      </w:r>
      <w:r>
        <w:t>)</w:t>
      </w:r>
    </w:p>
    <w:p w14:paraId="554753CC" w14:textId="2CA4B626" w:rsidR="00F2342E" w:rsidRPr="00770DB4" w:rsidRDefault="00F2342E" w:rsidP="00F2342E">
      <w:pPr>
        <w:pStyle w:val="EmailDiscussion2"/>
      </w:pPr>
      <w:r w:rsidRPr="00770DB4">
        <w:lastRenderedPageBreak/>
        <w:tab/>
      </w:r>
      <w:r w:rsidRPr="00AA559F">
        <w:rPr>
          <w:b/>
        </w:rPr>
        <w:t>Scope:</w:t>
      </w:r>
      <w:r w:rsidRPr="00770DB4">
        <w:t xml:space="preserve"> </w:t>
      </w:r>
      <w:r>
        <w:t xml:space="preserve">Discuss the need of additional new </w:t>
      </w:r>
      <w:r w:rsidR="00452FD9">
        <w:t>aspects</w:t>
      </w:r>
      <w:r>
        <w:t xml:space="preserve"> proposed in P1/R2-2109722, P4/R2-2109812, P1/R2-21</w:t>
      </w:r>
      <w:r w:rsidR="00452FD9">
        <w:t>09937, P1/R2-2110062, P12/R2-2110155, P</w:t>
      </w:r>
      <w:ins w:id="3" w:author="Kyeongin Jeong/Communication Standards /SRA/Staff Engineer/삼성전자" w:date="2021-11-02T05:16:00Z">
        <w:r w:rsidR="008C0CB3">
          <w:t>5</w:t>
        </w:r>
      </w:ins>
      <w:del w:id="4" w:author="Kyeongin Jeong/Communication Standards /SRA/Staff Engineer/삼성전자" w:date="2021-11-02T05:16:00Z">
        <w:r w:rsidR="00452FD9" w:rsidDel="008C0CB3">
          <w:delText>8</w:delText>
        </w:r>
      </w:del>
      <w:r w:rsidR="00452FD9">
        <w:t>/R2-2110938, P1-P2/R2-2111119, and possible solutions if the need is agreed.</w:t>
      </w:r>
    </w:p>
    <w:p w14:paraId="2C669712" w14:textId="296752C4" w:rsidR="00F2342E" w:rsidRDefault="00F2342E" w:rsidP="00F2342E">
      <w:pPr>
        <w:pStyle w:val="EmailDiscussion2"/>
      </w:pPr>
      <w:r w:rsidRPr="00770DB4">
        <w:tab/>
      </w:r>
      <w:r w:rsidRPr="00AA559F">
        <w:rPr>
          <w:b/>
        </w:rPr>
        <w:t>Intended outcome:</w:t>
      </w:r>
      <w:r w:rsidRPr="00770DB4">
        <w:t xml:space="preserve"> </w:t>
      </w:r>
      <w:r>
        <w:t>Discussion summary in R2-21</w:t>
      </w:r>
      <w:r w:rsidR="005B391A">
        <w:t>11421</w:t>
      </w:r>
      <w:r>
        <w:t xml:space="preserve"> </w:t>
      </w:r>
    </w:p>
    <w:p w14:paraId="76BE5ED5" w14:textId="17A70B91" w:rsidR="00F2342E" w:rsidRDefault="00F2342E" w:rsidP="00F2342E">
      <w:r w:rsidRPr="00770DB4">
        <w:tab/>
      </w:r>
      <w:r>
        <w:tab/>
        <w:t xml:space="preserve">   </w:t>
      </w:r>
      <w:r w:rsidRPr="00AA559F">
        <w:rPr>
          <w:b/>
        </w:rPr>
        <w:t xml:space="preserve">Deadline: </w:t>
      </w:r>
      <w:r>
        <w:t>11/</w:t>
      </w:r>
      <w:r w:rsidR="005B391A">
        <w:t>8</w:t>
      </w:r>
      <w:r>
        <w:t>, 17:00 UTC</w:t>
      </w:r>
    </w:p>
    <w:p w14:paraId="7C9EB7B8" w14:textId="07DC2903" w:rsidR="004C67C3" w:rsidRDefault="004C67C3" w:rsidP="004C67C3">
      <w:pPr>
        <w:pStyle w:val="Doc-text2"/>
      </w:pPr>
    </w:p>
    <w:p w14:paraId="52BF4672" w14:textId="75FCE386" w:rsidR="00452FD9" w:rsidRPr="00770DB4" w:rsidRDefault="00452FD9" w:rsidP="000B3214">
      <w:pPr>
        <w:pStyle w:val="EmailDiscussion"/>
      </w:pPr>
      <w:r w:rsidRPr="00770DB4">
        <w:t>[</w:t>
      </w:r>
      <w:r>
        <w:t>AT</w:t>
      </w:r>
      <w:r w:rsidRPr="00770DB4">
        <w:t>1</w:t>
      </w:r>
      <w:r>
        <w:t>16-</w:t>
      </w:r>
      <w:proofErr w:type="gramStart"/>
      <w:r>
        <w:t>e][</w:t>
      </w:r>
      <w:proofErr w:type="gramEnd"/>
      <w:r>
        <w:t>7</w:t>
      </w:r>
      <w:r w:rsidRPr="00770DB4">
        <w:t>0</w:t>
      </w:r>
      <w:r w:rsidR="00BC2A87">
        <w:t>5</w:t>
      </w:r>
      <w:r w:rsidRPr="00770DB4">
        <w:t>][</w:t>
      </w:r>
      <w:r>
        <w:t>V2X/SL</w:t>
      </w:r>
      <w:r w:rsidRPr="00770DB4">
        <w:t xml:space="preserve">] </w:t>
      </w:r>
      <w:r>
        <w:t>SL DRX for SL-CSI reception (</w:t>
      </w:r>
      <w:r w:rsidR="000B3214" w:rsidRPr="000B3214">
        <w:t>Xiaomi</w:t>
      </w:r>
      <w:r>
        <w:t>)</w:t>
      </w:r>
    </w:p>
    <w:p w14:paraId="0EFE7289" w14:textId="42463BF7" w:rsidR="00452FD9" w:rsidRPr="00770DB4" w:rsidRDefault="00452FD9" w:rsidP="00452FD9">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527CB38E" w14:textId="00C357B0"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11422</w:t>
      </w:r>
      <w:r>
        <w:t xml:space="preserve"> </w:t>
      </w:r>
    </w:p>
    <w:p w14:paraId="15013ADC" w14:textId="76A9C449" w:rsidR="00452FD9" w:rsidRDefault="00452FD9" w:rsidP="00452FD9">
      <w:r w:rsidRPr="00770DB4">
        <w:tab/>
      </w:r>
      <w:r>
        <w:tab/>
        <w:t xml:space="preserve">   </w:t>
      </w:r>
      <w:r w:rsidRPr="00AA559F">
        <w:rPr>
          <w:b/>
        </w:rPr>
        <w:t xml:space="preserve">Deadline: </w:t>
      </w:r>
      <w:r>
        <w:t>11/8, 17:00 UTC</w:t>
      </w:r>
    </w:p>
    <w:p w14:paraId="69DC289E" w14:textId="6CFD1888" w:rsidR="00452FD9" w:rsidRDefault="00452FD9" w:rsidP="00452FD9"/>
    <w:p w14:paraId="25F7B9DB" w14:textId="1EABD5EE" w:rsidR="00452FD9" w:rsidRPr="00770DB4" w:rsidRDefault="00452FD9" w:rsidP="00452FD9">
      <w:pPr>
        <w:pStyle w:val="EmailDiscussion"/>
      </w:pPr>
      <w:r w:rsidRPr="00770DB4">
        <w:t>[</w:t>
      </w:r>
      <w:r>
        <w:t>AT</w:t>
      </w:r>
      <w:r w:rsidRPr="00770DB4">
        <w:t>1</w:t>
      </w:r>
      <w:r>
        <w:t>16-</w:t>
      </w:r>
      <w:proofErr w:type="gramStart"/>
      <w:r>
        <w:t>e][</w:t>
      </w:r>
      <w:proofErr w:type="gramEnd"/>
      <w:r>
        <w:t>7</w:t>
      </w:r>
      <w:r w:rsidRPr="00770DB4">
        <w:t>0</w:t>
      </w:r>
      <w:r w:rsidR="00BC2A87">
        <w:t>6</w:t>
      </w:r>
      <w:r w:rsidRPr="00770DB4">
        <w:t>][</w:t>
      </w:r>
      <w:r>
        <w:t>V2X/SL</w:t>
      </w:r>
      <w:r w:rsidRPr="00770DB4">
        <w:t xml:space="preserve">] </w:t>
      </w:r>
      <w:r>
        <w:t>Candidate resource selection (including related HARQ RTT issues) (</w:t>
      </w:r>
      <w:r w:rsidR="00C53B66">
        <w:t>Huawei</w:t>
      </w:r>
      <w:r>
        <w:t>)</w:t>
      </w:r>
    </w:p>
    <w:p w14:paraId="2BA1BAB6" w14:textId="230BCB1F" w:rsidR="00452FD9" w:rsidRPr="00770DB4" w:rsidRDefault="00452FD9" w:rsidP="00452FD9">
      <w:pPr>
        <w:pStyle w:val="EmailDiscussion2"/>
      </w:pPr>
      <w:r w:rsidRPr="00770DB4">
        <w:tab/>
      </w:r>
      <w:r w:rsidRPr="00AA559F">
        <w:rPr>
          <w:b/>
        </w:rPr>
        <w:t>Scope:</w:t>
      </w:r>
      <w:r w:rsidRPr="00770DB4">
        <w:t xml:space="preserve"> </w:t>
      </w:r>
      <w:r>
        <w:t>Discuss candidate resource selection</w:t>
      </w:r>
      <w:r w:rsidR="00C53B66">
        <w:t xml:space="preserve"> aspects</w:t>
      </w:r>
      <w:r>
        <w:t xml:space="preserve"> (including related HARQ RTT issues) covering the proposals in P</w:t>
      </w:r>
      <w:r w:rsidR="00C53B66">
        <w:t xml:space="preserve">9-P11/R2-2111204, P3/R2-2110225, P1-P5 and P9/R2-2110155, P2/R2-2110119, P4-P9/R2-2110062, P2-P4/R2-2109937, P1-P6/R2-2109936, P12-P15 and P17-P18/R2-2109907, P1-P3/R2-2109724. </w:t>
      </w:r>
    </w:p>
    <w:p w14:paraId="76849BC6" w14:textId="09A0839C"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11423</w:t>
      </w:r>
      <w:r>
        <w:t xml:space="preserve"> </w:t>
      </w:r>
    </w:p>
    <w:p w14:paraId="5858FBF4" w14:textId="5BF97448" w:rsidR="00452FD9" w:rsidRDefault="00452FD9" w:rsidP="00452FD9">
      <w:r w:rsidRPr="00770DB4">
        <w:tab/>
      </w:r>
      <w:r>
        <w:tab/>
        <w:t xml:space="preserve">   </w:t>
      </w:r>
      <w:r w:rsidRPr="00AA559F">
        <w:rPr>
          <w:b/>
        </w:rPr>
        <w:t xml:space="preserve">Deadline: </w:t>
      </w:r>
      <w:r>
        <w:t>11/8, 17:00 UTC</w:t>
      </w:r>
    </w:p>
    <w:p w14:paraId="0BEECD65" w14:textId="14F0B88D" w:rsidR="00BC2A87" w:rsidRDefault="00BC2A87" w:rsidP="00452FD9"/>
    <w:p w14:paraId="71E4B2D7" w14:textId="0E2AED0D" w:rsidR="00BC2A87" w:rsidRDefault="00BC2A87" w:rsidP="00BC2A87">
      <w:pPr>
        <w:ind w:left="1440"/>
      </w:pPr>
      <w:r>
        <w:t>[Session Chair]: What do companies think on the need of 8.15.3 summary (e.g. summarize the proposals and identify/discuss RAN2 issues/scopes that we can make a progress considering the current RAN1 status)? RAN2 can start the discussion based on the summary. Or do companies consider we should still wait for more RAN1 progress? [OPPO, Intel]: For inter-UE coordination, we should wait for more RAN1 progress considering the current RAN1 status. For partial sensing/random selection, we can start discussion. [Ericsson]: RAN1 status</w:t>
      </w:r>
      <w:r w:rsidR="000A3BC3">
        <w:t xml:space="preserve"> on this agenda item</w:t>
      </w:r>
      <w:r>
        <w:t xml:space="preserve"> is still </w:t>
      </w:r>
      <w:r w:rsidR="000A3BC3">
        <w:t xml:space="preserve">quite </w:t>
      </w:r>
      <w:r>
        <w:t>pre</w:t>
      </w:r>
      <w:r w:rsidR="000A3BC3">
        <w:t>-</w:t>
      </w:r>
      <w:r>
        <w:t>matured and there are many dependencies with RAN1</w:t>
      </w:r>
      <w:r w:rsidR="000A3BC3">
        <w:t xml:space="preserve"> (including both inter-UE coordination and partial sensing/random selection). W</w:t>
      </w:r>
      <w:r>
        <w:t>e should wait for more RAN1 progress</w:t>
      </w:r>
      <w:r w:rsidR="000A3BC3">
        <w:t xml:space="preserve"> before RAN2 starts the discussion</w:t>
      </w:r>
      <w:r>
        <w:t xml:space="preserve">. [LG, </w:t>
      </w:r>
      <w:r w:rsidR="000A3BC3">
        <w:t>Qualcomm</w:t>
      </w:r>
      <w:r>
        <w:t>, Vivo, Xiaomi, CATT, Lenovo]: Agree with Ericsson</w:t>
      </w:r>
      <w:r w:rsidR="000A3BC3">
        <w:t>. [LG]: A</w:t>
      </w:r>
      <w:r>
        <w:t xml:space="preserve">s WI rapporteur company, </w:t>
      </w:r>
      <w:r w:rsidR="000A3BC3">
        <w:t>suggest</w:t>
      </w:r>
      <w:r>
        <w:t xml:space="preserve"> </w:t>
      </w:r>
      <w:r w:rsidR="000A3BC3">
        <w:t>to wait for more RAN1 progress.</w:t>
      </w:r>
    </w:p>
    <w:p w14:paraId="0E2423B2" w14:textId="1D24B3EB" w:rsidR="004C67C3" w:rsidRPr="004C67C3" w:rsidRDefault="004C67C3" w:rsidP="000A3BC3">
      <w:pPr>
        <w:pStyle w:val="Doc-text2"/>
        <w:ind w:left="0" w:firstLine="0"/>
      </w:pPr>
    </w:p>
    <w:p w14:paraId="37AA0B26" w14:textId="3D4B83F3" w:rsidR="00824930" w:rsidRDefault="00824930" w:rsidP="00824930">
      <w:pPr>
        <w:pStyle w:val="Doc-title"/>
      </w:pPr>
      <w:r>
        <w:t>R2-2109476</w:t>
      </w:r>
      <w:r>
        <w:tab/>
        <w:t>SL DRX Configuration Reporting Mechanism for GC/BC</w:t>
      </w:r>
      <w:r>
        <w:tab/>
        <w:t>CATT</w:t>
      </w:r>
      <w:r>
        <w:tab/>
        <w:t>discussion</w:t>
      </w:r>
      <w:r>
        <w:tab/>
        <w:t>Rel-17</w:t>
      </w:r>
      <w:r>
        <w:tab/>
        <w:t>NR_SL_enh-Core</w:t>
      </w:r>
    </w:p>
    <w:p w14:paraId="117A8879" w14:textId="77777777" w:rsidR="00824930" w:rsidRDefault="00824930" w:rsidP="00824930">
      <w:pPr>
        <w:pStyle w:val="Doc-title"/>
      </w:pPr>
      <w:r>
        <w:t>R2-2109477</w:t>
      </w:r>
      <w:r>
        <w:tab/>
        <w:t>Left issues for Sidelink Unicast DRX</w:t>
      </w:r>
      <w:r>
        <w:tab/>
        <w:t>CATT</w:t>
      </w:r>
      <w:r>
        <w:tab/>
        <w:t>discussion</w:t>
      </w:r>
      <w:r>
        <w:tab/>
        <w:t>Rel-17</w:t>
      </w:r>
      <w:r>
        <w:tab/>
        <w:t>NR_SL_enh-Core</w:t>
      </w:r>
    </w:p>
    <w:p w14:paraId="33883A99" w14:textId="77777777" w:rsidR="00824930" w:rsidRDefault="00824930" w:rsidP="00824930">
      <w:pPr>
        <w:pStyle w:val="Doc-title"/>
      </w:pPr>
      <w:r>
        <w:t>R2-2109608</w:t>
      </w:r>
      <w:r>
        <w:tab/>
        <w:t>Considerations on sidelink DRX for groupcast and broadcast</w:t>
      </w:r>
      <w:r>
        <w:tab/>
        <w:t>Huawei, HiSilicon</w:t>
      </w:r>
      <w:r>
        <w:tab/>
        <w:t>discussion</w:t>
      </w:r>
      <w:r>
        <w:tab/>
        <w:t>Rel-17</w:t>
      </w:r>
      <w:r>
        <w:tab/>
        <w:t>NR_SL_enh-Core</w:t>
      </w:r>
    </w:p>
    <w:p w14:paraId="0C3CC2F2" w14:textId="77777777" w:rsidR="00824930" w:rsidRDefault="00824930" w:rsidP="00824930">
      <w:pPr>
        <w:pStyle w:val="Doc-title"/>
      </w:pPr>
      <w:r>
        <w:t>R2-2109609</w:t>
      </w:r>
      <w:r>
        <w:tab/>
        <w:t>Remaining issues of the sidelink DRX for unicast</w:t>
      </w:r>
      <w:r>
        <w:tab/>
        <w:t>Huawei, HiSilicon</w:t>
      </w:r>
      <w:r>
        <w:tab/>
        <w:t>discussion</w:t>
      </w:r>
      <w:r>
        <w:tab/>
        <w:t>Rel-17</w:t>
      </w:r>
      <w:r>
        <w:tab/>
        <w:t>NR_SL_enh-Core</w:t>
      </w:r>
      <w:r>
        <w:tab/>
        <w:t>Revised</w:t>
      </w:r>
    </w:p>
    <w:p w14:paraId="3F94ECAF" w14:textId="41D1E54A" w:rsidR="003E248C" w:rsidRDefault="003E248C" w:rsidP="00824930">
      <w:pPr>
        <w:pStyle w:val="Doc-title"/>
      </w:pPr>
      <w:r>
        <w:t>R2-2111204</w:t>
      </w:r>
      <w:r>
        <w:tab/>
        <w:t>Remaining issues of the sidelink DRX for unicast</w:t>
      </w:r>
      <w:r>
        <w:tab/>
        <w:t>Huawei, HiSilicon</w:t>
      </w:r>
      <w:r>
        <w:tab/>
        <w:t>discussion</w:t>
      </w:r>
      <w:r>
        <w:tab/>
        <w:t>Rel-17</w:t>
      </w:r>
      <w:r>
        <w:tab/>
        <w:t>NR_SL_enh-Core</w:t>
      </w:r>
      <w:r>
        <w:tab/>
        <w:t>R2-2109609</w:t>
      </w:r>
    </w:p>
    <w:p w14:paraId="120F7CB5" w14:textId="7B09BC97" w:rsidR="00824930" w:rsidRDefault="00824930" w:rsidP="00824930">
      <w:pPr>
        <w:pStyle w:val="Doc-title"/>
      </w:pPr>
      <w:r>
        <w:t>R2-2109610</w:t>
      </w:r>
      <w:r>
        <w:tab/>
        <w:t>Remaining issues of SL communication impact on Uu DRX</w:t>
      </w:r>
      <w:r>
        <w:tab/>
        <w:t>Huawei, HiSilicon</w:t>
      </w:r>
      <w:r>
        <w:tab/>
        <w:t>discussion</w:t>
      </w:r>
      <w:r>
        <w:tab/>
        <w:t>Rel-17</w:t>
      </w:r>
      <w:r>
        <w:tab/>
        <w:t>NR_SL_enh-Core</w:t>
      </w:r>
    </w:p>
    <w:p w14:paraId="772FE778" w14:textId="77777777" w:rsidR="00824930" w:rsidRDefault="00824930" w:rsidP="00824930">
      <w:pPr>
        <w:pStyle w:val="Doc-title"/>
      </w:pPr>
      <w:r>
        <w:t>R2-2109643</w:t>
      </w:r>
      <w:r>
        <w:tab/>
        <w:t>Discussion on SL DRX Command</w:t>
      </w:r>
      <w:r>
        <w:tab/>
        <w:t>SHARP Corporation</w:t>
      </w:r>
      <w:r>
        <w:tab/>
        <w:t>discussion</w:t>
      </w:r>
      <w:r>
        <w:tab/>
        <w:t>NR_SL_enh-Core</w:t>
      </w:r>
    </w:p>
    <w:p w14:paraId="03CFDDE2" w14:textId="77777777" w:rsidR="00824930" w:rsidRDefault="00824930" w:rsidP="00824930">
      <w:pPr>
        <w:pStyle w:val="Doc-title"/>
      </w:pPr>
      <w:r>
        <w:t>R2-2109720</w:t>
      </w:r>
      <w:r>
        <w:tab/>
        <w:t>Further discussion on identified FFS/ open issues of unicast sidelink DRX overall flow</w:t>
      </w:r>
      <w:r>
        <w:tab/>
        <w:t>NEC Corporation</w:t>
      </w:r>
      <w:r>
        <w:tab/>
        <w:t>discussion</w:t>
      </w:r>
    </w:p>
    <w:p w14:paraId="587FE12B" w14:textId="77777777" w:rsidR="00824930" w:rsidRDefault="00824930" w:rsidP="00824930">
      <w:pPr>
        <w:pStyle w:val="Doc-title"/>
      </w:pPr>
      <w:r>
        <w:t>R2-2109722</w:t>
      </w:r>
      <w:r>
        <w:tab/>
        <w:t>Discussion on DRX suspend/resume mechanism</w:t>
      </w:r>
      <w:r>
        <w:tab/>
        <w:t>NEC Corporation</w:t>
      </w:r>
      <w:r>
        <w:tab/>
        <w:t>discussion</w:t>
      </w:r>
    </w:p>
    <w:p w14:paraId="3CEE260F" w14:textId="77777777" w:rsidR="00824930" w:rsidRDefault="00824930" w:rsidP="00824930">
      <w:pPr>
        <w:pStyle w:val="Doc-title"/>
      </w:pPr>
      <w:r>
        <w:t>R2-2109724</w:t>
      </w:r>
      <w:r>
        <w:tab/>
        <w:t>DRX Active time, Sensing and Configuration aspects</w:t>
      </w:r>
      <w:r>
        <w:tab/>
        <w:t>Lenovo, Motorola Mobility</w:t>
      </w:r>
      <w:r>
        <w:tab/>
        <w:t>discussion</w:t>
      </w:r>
      <w:r>
        <w:tab/>
        <w:t>NR_SL_enh-Core</w:t>
      </w:r>
    </w:p>
    <w:p w14:paraId="1736D575" w14:textId="77777777" w:rsidR="00824930" w:rsidRDefault="00824930" w:rsidP="00824930">
      <w:pPr>
        <w:pStyle w:val="Doc-title"/>
      </w:pPr>
      <w:r>
        <w:t>R2-2109800</w:t>
      </w:r>
      <w:r>
        <w:tab/>
        <w:t>Discussion on remaining issues  for SL DRX</w:t>
      </w:r>
      <w:r>
        <w:tab/>
        <w:t>ZTE Corporation, Sanechips</w:t>
      </w:r>
      <w:r>
        <w:tab/>
        <w:t>discussion</w:t>
      </w:r>
      <w:r>
        <w:tab/>
        <w:t>Rel-17</w:t>
      </w:r>
      <w:r>
        <w:tab/>
        <w:t>NR_SL_enh-Core</w:t>
      </w:r>
    </w:p>
    <w:p w14:paraId="2DA7B256" w14:textId="77777777" w:rsidR="00824930" w:rsidRDefault="00824930" w:rsidP="00824930">
      <w:pPr>
        <w:pStyle w:val="Doc-title"/>
      </w:pPr>
      <w:r>
        <w:t>R2-2109801</w:t>
      </w:r>
      <w:r>
        <w:tab/>
        <w:t>Further consideration on SL DRX configuration</w:t>
      </w:r>
      <w:r>
        <w:tab/>
        <w:t>ZTE Corporation, Sanechips</w:t>
      </w:r>
      <w:r>
        <w:tab/>
        <w:t>discussion</w:t>
      </w:r>
      <w:r>
        <w:tab/>
        <w:t>Rel-17</w:t>
      </w:r>
      <w:r>
        <w:tab/>
        <w:t>NR_SL_enh-Core</w:t>
      </w:r>
    </w:p>
    <w:p w14:paraId="15715600" w14:textId="77777777" w:rsidR="00824930" w:rsidRDefault="00824930" w:rsidP="00824930">
      <w:pPr>
        <w:pStyle w:val="Doc-title"/>
      </w:pPr>
      <w:r>
        <w:t>R2-2109812</w:t>
      </w:r>
      <w:r>
        <w:tab/>
        <w:t>Further issues on SL DRX</w:t>
      </w:r>
      <w:r>
        <w:tab/>
        <w:t>Nokia, Nokia Shanghai Bell</w:t>
      </w:r>
      <w:r>
        <w:tab/>
        <w:t>discussion</w:t>
      </w:r>
      <w:r>
        <w:tab/>
        <w:t>Rel-17</w:t>
      </w:r>
      <w:r>
        <w:tab/>
        <w:t>NR_SL_enh-Core</w:t>
      </w:r>
    </w:p>
    <w:p w14:paraId="37FCFFCA" w14:textId="77777777" w:rsidR="00824930" w:rsidRDefault="00824930" w:rsidP="00824930">
      <w:pPr>
        <w:pStyle w:val="Doc-title"/>
      </w:pPr>
      <w:r>
        <w:lastRenderedPageBreak/>
        <w:t>R2-2109813</w:t>
      </w:r>
      <w:r>
        <w:tab/>
        <w:t>Discussion on alignment of mode 1 resource allocation and active time of SL Rx UE in SL DRX</w:t>
      </w:r>
      <w:r>
        <w:tab/>
        <w:t>Nokia, Nokia Shanghai Bell</w:t>
      </w:r>
      <w:r>
        <w:tab/>
        <w:t>discussion</w:t>
      </w:r>
      <w:r>
        <w:tab/>
        <w:t>Rel-17</w:t>
      </w:r>
      <w:r>
        <w:tab/>
        <w:t>NR_SL_enh-Core</w:t>
      </w:r>
      <w:r>
        <w:tab/>
        <w:t>R2-2108469</w:t>
      </w:r>
    </w:p>
    <w:p w14:paraId="7FEDAE4A" w14:textId="77777777" w:rsidR="00824930" w:rsidRDefault="00824930" w:rsidP="00824930">
      <w:pPr>
        <w:pStyle w:val="Doc-title"/>
      </w:pPr>
      <w:r>
        <w:t>R2-2109847</w:t>
      </w:r>
      <w:r>
        <w:tab/>
        <w:t>SL-DRX configuration for Unicast, Broadcast and Groupcast</w:t>
      </w:r>
      <w:r>
        <w:tab/>
        <w:t>Fraunhofer IIS, Fraunhofer HHI</w:t>
      </w:r>
      <w:r>
        <w:tab/>
        <w:t>discussion</w:t>
      </w:r>
      <w:r>
        <w:tab/>
        <w:t>Rel-17</w:t>
      </w:r>
    </w:p>
    <w:p w14:paraId="5C4438C7" w14:textId="77777777" w:rsidR="00824930" w:rsidRDefault="00824930" w:rsidP="00824930">
      <w:pPr>
        <w:pStyle w:val="Doc-title"/>
      </w:pPr>
      <w:r>
        <w:t>R2-2109907</w:t>
      </w:r>
      <w:r>
        <w:tab/>
        <w:t>Remaining aspects of SL DRX</w:t>
      </w:r>
      <w:r>
        <w:tab/>
        <w:t>Ericsson</w:t>
      </w:r>
      <w:r>
        <w:tab/>
        <w:t>discussion</w:t>
      </w:r>
      <w:r>
        <w:tab/>
        <w:t>Rel-17</w:t>
      </w:r>
      <w:r>
        <w:tab/>
        <w:t>NR_SL_enh-Core</w:t>
      </w:r>
    </w:p>
    <w:p w14:paraId="404319B6" w14:textId="77777777" w:rsidR="00824930" w:rsidRDefault="00824930" w:rsidP="00824930">
      <w:pPr>
        <w:pStyle w:val="Doc-title"/>
      </w:pPr>
      <w:r>
        <w:t>R2-2109908</w:t>
      </w:r>
      <w:r>
        <w:tab/>
        <w:t>Impact analysis between SL DRX and SL relay</w:t>
      </w:r>
      <w:r>
        <w:tab/>
        <w:t>Ericsson</w:t>
      </w:r>
      <w:r>
        <w:tab/>
        <w:t>discussion</w:t>
      </w:r>
      <w:r>
        <w:tab/>
        <w:t>Rel-17</w:t>
      </w:r>
      <w:r>
        <w:tab/>
        <w:t>NR_SL_enh-Core</w:t>
      </w:r>
    </w:p>
    <w:p w14:paraId="693E38C6" w14:textId="77777777" w:rsidR="00824930" w:rsidRDefault="00824930" w:rsidP="00824930">
      <w:pPr>
        <w:pStyle w:val="Doc-title"/>
      </w:pPr>
      <w:r>
        <w:t>R2-2109936</w:t>
      </w:r>
      <w:r>
        <w:tab/>
        <w:t>Resource Allocation Considering DRX</w:t>
      </w:r>
      <w:r>
        <w:tab/>
        <w:t>InterDigital</w:t>
      </w:r>
      <w:r>
        <w:tab/>
        <w:t>discussion</w:t>
      </w:r>
      <w:r>
        <w:tab/>
        <w:t>Rel-17</w:t>
      </w:r>
      <w:r>
        <w:tab/>
        <w:t>NR_SL_enh-Core</w:t>
      </w:r>
    </w:p>
    <w:p w14:paraId="13150615" w14:textId="77777777" w:rsidR="00824930" w:rsidRDefault="00824930" w:rsidP="00824930">
      <w:pPr>
        <w:pStyle w:val="Doc-title"/>
      </w:pPr>
      <w:r>
        <w:t>R2-2109937</w:t>
      </w:r>
      <w:r>
        <w:tab/>
        <w:t>Remaining aspects on SL DRX Timers</w:t>
      </w:r>
      <w:r>
        <w:tab/>
        <w:t>InterDigital</w:t>
      </w:r>
      <w:r>
        <w:tab/>
        <w:t>discussion</w:t>
      </w:r>
      <w:r>
        <w:tab/>
        <w:t>Rel-17</w:t>
      </w:r>
      <w:r>
        <w:tab/>
        <w:t>NR_SL_enh-Core</w:t>
      </w:r>
    </w:p>
    <w:p w14:paraId="47E6A6BA" w14:textId="77777777" w:rsidR="00824930" w:rsidRDefault="00824930" w:rsidP="00824930">
      <w:pPr>
        <w:pStyle w:val="Doc-title"/>
      </w:pPr>
      <w:r>
        <w:t>R2-2109956</w:t>
      </w:r>
      <w:r>
        <w:tab/>
        <w:t>Leftover aspects on SL DRX configuration</w:t>
      </w:r>
      <w:r>
        <w:tab/>
        <w:t>Intel Corporation</w:t>
      </w:r>
      <w:r>
        <w:tab/>
        <w:t>discussion</w:t>
      </w:r>
      <w:r>
        <w:tab/>
        <w:t>Rel-17</w:t>
      </w:r>
      <w:r>
        <w:tab/>
        <w:t>NR_SL_enh-Core</w:t>
      </w:r>
    </w:p>
    <w:p w14:paraId="76970588" w14:textId="77777777" w:rsidR="00824930" w:rsidRDefault="00824930" w:rsidP="00824930">
      <w:pPr>
        <w:pStyle w:val="Doc-title"/>
      </w:pPr>
      <w:r>
        <w:t>R2-2109957</w:t>
      </w:r>
      <w:r>
        <w:tab/>
        <w:t>On SL DRX alignment</w:t>
      </w:r>
      <w:r>
        <w:tab/>
        <w:t>Intel Corporation</w:t>
      </w:r>
      <w:r>
        <w:tab/>
        <w:t>discussion</w:t>
      </w:r>
      <w:r>
        <w:tab/>
        <w:t>Rel-17</w:t>
      </w:r>
      <w:r>
        <w:tab/>
        <w:t>NR_SL_enh-Core</w:t>
      </w:r>
    </w:p>
    <w:p w14:paraId="1ABC3C0D" w14:textId="77777777" w:rsidR="00824930" w:rsidRDefault="00824930" w:rsidP="00824930">
      <w:pPr>
        <w:pStyle w:val="Doc-title"/>
      </w:pPr>
      <w:r>
        <w:t>R2-2110061</w:t>
      </w:r>
      <w:r>
        <w:tab/>
        <w:t>Discussion on remaining issues on SL Impact of Uu-DRX</w:t>
      </w:r>
      <w:r>
        <w:tab/>
        <w:t>Apple</w:t>
      </w:r>
      <w:r>
        <w:tab/>
        <w:t>discussion</w:t>
      </w:r>
      <w:r>
        <w:tab/>
        <w:t>Rel-17</w:t>
      </w:r>
      <w:r>
        <w:tab/>
        <w:t>NR_SL_enh-Core</w:t>
      </w:r>
    </w:p>
    <w:p w14:paraId="42588C20" w14:textId="77777777" w:rsidR="00824930" w:rsidRDefault="00824930" w:rsidP="00824930">
      <w:pPr>
        <w:pStyle w:val="Doc-title"/>
      </w:pPr>
      <w:r>
        <w:t>R2-2110062</w:t>
      </w:r>
      <w:r>
        <w:tab/>
        <w:t>Discussion on Remaining issues of SL DRX</w:t>
      </w:r>
      <w:r>
        <w:tab/>
        <w:t>Apple</w:t>
      </w:r>
      <w:r>
        <w:tab/>
        <w:t>discussion</w:t>
      </w:r>
      <w:r>
        <w:tab/>
        <w:t>Rel-17</w:t>
      </w:r>
      <w:r>
        <w:tab/>
        <w:t>NR_SL_enh-Core</w:t>
      </w:r>
    </w:p>
    <w:p w14:paraId="77CDFC15" w14:textId="77777777" w:rsidR="00824930" w:rsidRDefault="00824930" w:rsidP="00824930">
      <w:pPr>
        <w:pStyle w:val="Doc-title"/>
      </w:pPr>
      <w:r>
        <w:t>R2-2110119</w:t>
      </w:r>
      <w:r>
        <w:tab/>
        <w:t>Remaining issues on DRX Timers for SL Unicast</w:t>
      </w:r>
      <w:r>
        <w:tab/>
        <w:t>Spreadtrum Communications</w:t>
      </w:r>
      <w:r>
        <w:tab/>
        <w:t>discussion</w:t>
      </w:r>
      <w:r>
        <w:tab/>
        <w:t>Rel-17</w:t>
      </w:r>
    </w:p>
    <w:p w14:paraId="344CB4C1" w14:textId="77777777" w:rsidR="00824930" w:rsidRDefault="00824930" w:rsidP="00824930">
      <w:pPr>
        <w:pStyle w:val="Doc-title"/>
      </w:pPr>
      <w:r>
        <w:t>R2-2110155</w:t>
      </w:r>
      <w:r>
        <w:tab/>
        <w:t>Discussion on remaining issues and further consideration on SL DRX</w:t>
      </w:r>
      <w:r>
        <w:tab/>
        <w:t>LG Electronics France</w:t>
      </w:r>
      <w:r>
        <w:tab/>
        <w:t>discussion</w:t>
      </w:r>
      <w:r>
        <w:tab/>
        <w:t>Rel-17</w:t>
      </w:r>
      <w:r>
        <w:tab/>
        <w:t>NR_SL_enh-Core</w:t>
      </w:r>
    </w:p>
    <w:p w14:paraId="7DBF2527" w14:textId="77777777" w:rsidR="00824930" w:rsidRDefault="00824930" w:rsidP="00824930">
      <w:pPr>
        <w:pStyle w:val="Doc-title"/>
      </w:pPr>
      <w:r>
        <w:t>R2-2110162</w:t>
      </w:r>
      <w:r>
        <w:tab/>
        <w:t>Open issues on TX centric SL DRX</w:t>
      </w:r>
      <w:r>
        <w:tab/>
        <w:t>LG Electronics France</w:t>
      </w:r>
      <w:r>
        <w:tab/>
        <w:t>discussion</w:t>
      </w:r>
      <w:r>
        <w:tab/>
        <w:t>Rel-17</w:t>
      </w:r>
      <w:r>
        <w:tab/>
        <w:t>5G_V2X_NRSL-Core</w:t>
      </w:r>
    </w:p>
    <w:p w14:paraId="29014F97" w14:textId="77777777" w:rsidR="00824930" w:rsidRDefault="00824930" w:rsidP="00824930">
      <w:pPr>
        <w:pStyle w:val="Doc-title"/>
      </w:pPr>
      <w:r>
        <w:t>R2-2110223</w:t>
      </w:r>
      <w:r>
        <w:tab/>
        <w:t>Discussion on Uu impact</w:t>
      </w:r>
      <w:r>
        <w:tab/>
        <w:t>Xiaomi</w:t>
      </w:r>
      <w:r>
        <w:tab/>
        <w:t>discussion</w:t>
      </w:r>
    </w:p>
    <w:p w14:paraId="3257289A" w14:textId="77777777" w:rsidR="00824930" w:rsidRDefault="00824930" w:rsidP="00824930">
      <w:pPr>
        <w:pStyle w:val="Doc-title"/>
      </w:pPr>
      <w:r>
        <w:t>R2-2110224</w:t>
      </w:r>
      <w:r>
        <w:tab/>
        <w:t>Discussion on Sidelink DRX for unicast</w:t>
      </w:r>
      <w:r>
        <w:tab/>
        <w:t>Xiaomi</w:t>
      </w:r>
      <w:r>
        <w:tab/>
        <w:t>discussion</w:t>
      </w:r>
    </w:p>
    <w:p w14:paraId="54BD6021" w14:textId="77777777" w:rsidR="00824930" w:rsidRDefault="00824930" w:rsidP="00824930">
      <w:pPr>
        <w:pStyle w:val="Doc-title"/>
      </w:pPr>
      <w:r>
        <w:t>R2-2110225</w:t>
      </w:r>
      <w:r>
        <w:tab/>
        <w:t>Discussion on Sidelink DRX for broadcast and groupcast</w:t>
      </w:r>
      <w:r>
        <w:tab/>
        <w:t>Xiaomi</w:t>
      </w:r>
      <w:r>
        <w:tab/>
        <w:t>discussion</w:t>
      </w:r>
    </w:p>
    <w:p w14:paraId="001DB712" w14:textId="77777777" w:rsidR="00824930" w:rsidRDefault="00824930" w:rsidP="00824930">
      <w:pPr>
        <w:pStyle w:val="Doc-title"/>
      </w:pPr>
      <w:r>
        <w:t>R2-2110273</w:t>
      </w:r>
      <w:r>
        <w:tab/>
        <w:t>Remaining issues of SL DRX</w:t>
      </w:r>
      <w:r>
        <w:tab/>
        <w:t>MediaTek Inc.</w:t>
      </w:r>
      <w:r>
        <w:tab/>
        <w:t>discussion</w:t>
      </w:r>
      <w:r>
        <w:tab/>
        <w:t>Rel-17</w:t>
      </w:r>
      <w:r>
        <w:tab/>
        <w:t>NR_SL_enh-Core</w:t>
      </w:r>
    </w:p>
    <w:p w14:paraId="496A05ED" w14:textId="77777777" w:rsidR="00824930" w:rsidRDefault="00824930" w:rsidP="00824930">
      <w:pPr>
        <w:pStyle w:val="Doc-title"/>
      </w:pPr>
      <w:r>
        <w:t>R2-2110650</w:t>
      </w:r>
      <w:r>
        <w:tab/>
        <w:t>Remaining issues for sidelink DRX</w:t>
      </w:r>
      <w:r>
        <w:tab/>
        <w:t>vivo</w:t>
      </w:r>
      <w:r>
        <w:tab/>
        <w:t>discussion</w:t>
      </w:r>
      <w:r>
        <w:tab/>
        <w:t>Rel-17</w:t>
      </w:r>
    </w:p>
    <w:p w14:paraId="51954358" w14:textId="77777777" w:rsidR="00824930" w:rsidRDefault="00824930" w:rsidP="00824930">
      <w:pPr>
        <w:pStyle w:val="Doc-title"/>
      </w:pPr>
      <w:r>
        <w:t>R2-2110747</w:t>
      </w:r>
      <w:r>
        <w:tab/>
        <w:t>SL data transmission considering SL DRX active time</w:t>
      </w:r>
      <w:r>
        <w:tab/>
        <w:t>Nokia, Nokia Shanghai Bell</w:t>
      </w:r>
      <w:r>
        <w:tab/>
        <w:t>discussion</w:t>
      </w:r>
      <w:r>
        <w:tab/>
        <w:t>NR_SL_enh-Core</w:t>
      </w:r>
    </w:p>
    <w:p w14:paraId="664574BD" w14:textId="77777777" w:rsidR="00824930" w:rsidRDefault="00824930" w:rsidP="00824930">
      <w:pPr>
        <w:pStyle w:val="Doc-title"/>
      </w:pPr>
      <w:r>
        <w:t>R2-2110937</w:t>
      </w:r>
      <w:r>
        <w:tab/>
        <w:t>Further consideration on SL DRX and Uu DRX alignments</w:t>
      </w:r>
      <w:r>
        <w:tab/>
        <w:t>Samsung Research America</w:t>
      </w:r>
      <w:r>
        <w:tab/>
        <w:t>discussion</w:t>
      </w:r>
    </w:p>
    <w:p w14:paraId="119C5479" w14:textId="77777777" w:rsidR="00824930" w:rsidRDefault="00824930" w:rsidP="00824930">
      <w:pPr>
        <w:pStyle w:val="Doc-title"/>
      </w:pPr>
      <w:r>
        <w:t>R2-2110938</w:t>
      </w:r>
      <w:r>
        <w:tab/>
        <w:t>Open issues on SL DRX operation in groupcast</w:t>
      </w:r>
      <w:r>
        <w:tab/>
        <w:t>Samsung Research America</w:t>
      </w:r>
      <w:r>
        <w:tab/>
        <w:t>discussion</w:t>
      </w:r>
    </w:p>
    <w:p w14:paraId="35616952" w14:textId="77777777" w:rsidR="00824930" w:rsidRDefault="00824930" w:rsidP="00824930">
      <w:pPr>
        <w:pStyle w:val="Doc-title"/>
      </w:pPr>
      <w:r>
        <w:t>R2-2111008</w:t>
      </w:r>
      <w:r>
        <w:tab/>
        <w:t>Discussion on remaining issues on Sidelink DRX</w:t>
      </w:r>
      <w:r>
        <w:tab/>
        <w:t>ASUSTeK</w:t>
      </w:r>
      <w:r>
        <w:tab/>
        <w:t>discussion</w:t>
      </w:r>
      <w:r>
        <w:tab/>
        <w:t>Rel-17</w:t>
      </w:r>
      <w:r>
        <w:tab/>
        <w:t>NR_SL_enh-Core</w:t>
      </w:r>
    </w:p>
    <w:p w14:paraId="75122D93" w14:textId="77777777" w:rsidR="00824930" w:rsidRDefault="00824930" w:rsidP="00824930">
      <w:pPr>
        <w:pStyle w:val="Doc-title"/>
      </w:pPr>
      <w:r>
        <w:t>R2-2111065</w:t>
      </w:r>
      <w:r>
        <w:tab/>
        <w:t>Remaining issues for SL DRX timers</w:t>
      </w:r>
      <w:r>
        <w:tab/>
        <w:t>Lenovo, Motorola Mobility</w:t>
      </w:r>
      <w:r>
        <w:tab/>
        <w:t>discussion</w:t>
      </w:r>
      <w:r>
        <w:tab/>
        <w:t>Rel-17</w:t>
      </w:r>
      <w:r>
        <w:tab/>
        <w:t>NR_SL_enh-Core</w:t>
      </w:r>
    </w:p>
    <w:p w14:paraId="556B68D9" w14:textId="77777777" w:rsidR="00824930" w:rsidRDefault="00824930" w:rsidP="00824930">
      <w:pPr>
        <w:pStyle w:val="Doc-title"/>
      </w:pPr>
      <w:r>
        <w:t>R2-2111119</w:t>
      </w:r>
      <w:r>
        <w:tab/>
        <w:t>Discussion on Uu DRX and SL DRX Alignment</w:t>
      </w:r>
      <w:r>
        <w:tab/>
        <w:t>Qualcomm Finland RFFE Oy</w:t>
      </w:r>
      <w:r>
        <w:tab/>
        <w:t>discussion</w:t>
      </w:r>
    </w:p>
    <w:p w14:paraId="14A21DD5" w14:textId="77777777" w:rsidR="00824930" w:rsidRDefault="00824930" w:rsidP="00824930">
      <w:pPr>
        <w:pStyle w:val="Doc-title"/>
      </w:pPr>
      <w:r>
        <w:t>R2-2111120</w:t>
      </w:r>
      <w:r>
        <w:tab/>
        <w:t>Discussion on Blind Retransmissions with DRX in Mode 1</w:t>
      </w:r>
      <w:r>
        <w:tab/>
        <w:t>Qualcomm Finland RFFE Oy</w:t>
      </w:r>
      <w:r>
        <w:tab/>
        <w:t>discussion</w:t>
      </w:r>
    </w:p>
    <w:p w14:paraId="2A5F356B" w14:textId="77777777" w:rsidR="00824930" w:rsidRDefault="00824930" w:rsidP="00824930">
      <w:pPr>
        <w:pStyle w:val="Doc-title"/>
      </w:pPr>
      <w:r>
        <w:t>R2-2111121</w:t>
      </w:r>
      <w:r>
        <w:tab/>
        <w:t xml:space="preserve">Discussion on RLF and PC5 RRC Connection with SL DRX </w:t>
      </w:r>
      <w:r>
        <w:tab/>
        <w:t>Qualcomm Finland RFFE Oy</w:t>
      </w:r>
      <w:r>
        <w:tab/>
        <w:t>discussion</w:t>
      </w:r>
    </w:p>
    <w:p w14:paraId="219116D3" w14:textId="77777777" w:rsidR="00824930" w:rsidRDefault="00824930" w:rsidP="00824930">
      <w:pPr>
        <w:pStyle w:val="Doc-title"/>
      </w:pPr>
      <w:r>
        <w:t>R2-2111122</w:t>
      </w:r>
      <w:r>
        <w:tab/>
        <w:t>Discussion on pool separation for SL DRX</w:t>
      </w:r>
      <w:r>
        <w:tab/>
        <w:t>LG Electronics France and ZTE</w:t>
      </w:r>
      <w:r>
        <w:tab/>
        <w:t>discussion</w:t>
      </w:r>
      <w:r>
        <w:tab/>
        <w:t>NR_SL_enh-Core</w:t>
      </w:r>
    </w:p>
    <w:p w14:paraId="2E293973" w14:textId="77777777" w:rsidR="00900B22" w:rsidRDefault="00900B22" w:rsidP="00900B22">
      <w:pPr>
        <w:pStyle w:val="Doc-title"/>
      </w:pPr>
      <w:r>
        <w:t>R2-2110316</w:t>
      </w:r>
      <w:r>
        <w:tab/>
        <w:t>DRX Active time, Sensing and Configuration aspects</w:t>
      </w:r>
      <w:r>
        <w:tab/>
        <w:t>Lenovo, Motorola Mobility</w:t>
      </w:r>
      <w:r>
        <w:tab/>
        <w:t>discussion</w:t>
      </w:r>
      <w:r>
        <w:tab/>
        <w:t>Rel-17</w:t>
      </w:r>
      <w:r>
        <w:tab/>
        <w:t>Withdrawn</w:t>
      </w:r>
    </w:p>
    <w:p w14:paraId="11149335" w14:textId="77777777" w:rsidR="00900B22" w:rsidRPr="00900B22" w:rsidRDefault="00900B22" w:rsidP="00900B22">
      <w:pPr>
        <w:pStyle w:val="Doc-text2"/>
      </w:pPr>
    </w:p>
    <w:p w14:paraId="73A1CF93" w14:textId="77777777" w:rsidR="00824930" w:rsidRDefault="00824930" w:rsidP="00824930">
      <w:pPr>
        <w:pStyle w:val="Heading3"/>
      </w:pPr>
      <w:r>
        <w:t>8.15.3</w:t>
      </w:r>
      <w:r>
        <w:tab/>
        <w:t>Resource allocation enhancements RAN2 scope</w:t>
      </w:r>
    </w:p>
    <w:p w14:paraId="21A53B48" w14:textId="40A308B8" w:rsidR="00824930" w:rsidRDefault="00824930" w:rsidP="00824930">
      <w:pPr>
        <w:pStyle w:val="Comments"/>
      </w:pPr>
      <w:r>
        <w:t>Including RAN2 discussion scope on random selection, partial sensing and inter-UE coordination. This agenda item may utilize a summary document (</w:t>
      </w:r>
      <w:r w:rsidR="00487314">
        <w:t>LG</w:t>
      </w:r>
      <w:r>
        <w:t>).</w:t>
      </w:r>
    </w:p>
    <w:p w14:paraId="5ADFFCD1" w14:textId="77777777" w:rsidR="00824930" w:rsidRDefault="00824930" w:rsidP="00824930">
      <w:pPr>
        <w:pStyle w:val="Doc-title"/>
      </w:pPr>
      <w:r>
        <w:t>R2-2109416</w:t>
      </w:r>
      <w:r>
        <w:tab/>
        <w:t>Discussion on resource allocation enhancement</w:t>
      </w:r>
      <w:r>
        <w:tab/>
        <w:t>OPPO</w:t>
      </w:r>
      <w:r>
        <w:tab/>
        <w:t>discussion</w:t>
      </w:r>
      <w:r>
        <w:tab/>
        <w:t>Rel-17</w:t>
      </w:r>
      <w:r>
        <w:tab/>
        <w:t>NR_SL_enh-Core</w:t>
      </w:r>
    </w:p>
    <w:p w14:paraId="5DF2B896" w14:textId="77777777" w:rsidR="00824930" w:rsidRDefault="00824930" w:rsidP="00824930">
      <w:pPr>
        <w:pStyle w:val="Doc-title"/>
      </w:pPr>
      <w:r>
        <w:lastRenderedPageBreak/>
        <w:t>R2-2109479</w:t>
      </w:r>
      <w:r>
        <w:tab/>
        <w:t>Consideration on Resource Allocation Enhancements</w:t>
      </w:r>
      <w:r>
        <w:tab/>
        <w:t>CATT</w:t>
      </w:r>
      <w:r>
        <w:tab/>
        <w:t>discussion</w:t>
      </w:r>
      <w:r>
        <w:tab/>
        <w:t>Rel-17</w:t>
      </w:r>
      <w:r>
        <w:tab/>
        <w:t>NR_SL_enh-Core</w:t>
      </w:r>
    </w:p>
    <w:p w14:paraId="43A04A74" w14:textId="77777777" w:rsidR="00824930" w:rsidRDefault="00824930" w:rsidP="00824930">
      <w:pPr>
        <w:pStyle w:val="Doc-title"/>
      </w:pPr>
      <w:r>
        <w:t>R2-2109719</w:t>
      </w:r>
      <w:r>
        <w:tab/>
        <w:t>Discussion on RAN2 impacts for supporting inter-UE coordination Scheme 1 with preferred resource set</w:t>
      </w:r>
      <w:r>
        <w:tab/>
        <w:t>NEC Corporation</w:t>
      </w:r>
      <w:r>
        <w:tab/>
        <w:t>discussion</w:t>
      </w:r>
    </w:p>
    <w:p w14:paraId="7755168F" w14:textId="77777777" w:rsidR="00824930" w:rsidRDefault="00824930" w:rsidP="00824930">
      <w:pPr>
        <w:pStyle w:val="Doc-title"/>
      </w:pPr>
      <w:r>
        <w:t>R2-2109958</w:t>
      </w:r>
      <w:r>
        <w:tab/>
        <w:t>On resource allocation and inter-UE coordination aspects</w:t>
      </w:r>
      <w:r>
        <w:tab/>
        <w:t>Intel Corporation</w:t>
      </w:r>
      <w:r>
        <w:tab/>
        <w:t>discussion</w:t>
      </w:r>
      <w:r>
        <w:tab/>
        <w:t>Rel-17</w:t>
      </w:r>
      <w:r>
        <w:tab/>
        <w:t>NR_SL_enh-Core</w:t>
      </w:r>
    </w:p>
    <w:p w14:paraId="164F64A9" w14:textId="77777777" w:rsidR="00824930" w:rsidRDefault="00824930" w:rsidP="00824930">
      <w:pPr>
        <w:pStyle w:val="Doc-title"/>
      </w:pPr>
      <w:r>
        <w:t>R2-2110063</w:t>
      </w:r>
      <w:r>
        <w:tab/>
        <w:t>Discussion on resource allocation enhancements</w:t>
      </w:r>
      <w:r>
        <w:tab/>
        <w:t>Apple</w:t>
      </w:r>
      <w:r>
        <w:tab/>
        <w:t>discussion</w:t>
      </w:r>
      <w:r>
        <w:tab/>
        <w:t>Rel-17</w:t>
      </w:r>
      <w:r>
        <w:tab/>
        <w:t>NR_SL_enh-Core</w:t>
      </w:r>
    </w:p>
    <w:p w14:paraId="7ED572D8" w14:textId="77777777" w:rsidR="00824930" w:rsidRDefault="00824930" w:rsidP="00824930">
      <w:pPr>
        <w:pStyle w:val="Doc-title"/>
      </w:pPr>
      <w:r>
        <w:t>R2-2110120</w:t>
      </w:r>
      <w:r>
        <w:tab/>
        <w:t>Discussion on resource allocation enhancement for NR sidelink</w:t>
      </w:r>
      <w:r>
        <w:tab/>
        <w:t>Spreadtrum Communications</w:t>
      </w:r>
      <w:r>
        <w:tab/>
        <w:t>discussion</w:t>
      </w:r>
      <w:r>
        <w:tab/>
        <w:t>Rel-17</w:t>
      </w:r>
    </w:p>
    <w:p w14:paraId="5DA3C54C" w14:textId="77777777" w:rsidR="00824930" w:rsidRDefault="00824930" w:rsidP="00824930">
      <w:pPr>
        <w:pStyle w:val="Doc-title"/>
      </w:pPr>
      <w:r>
        <w:t>R2-2110156</w:t>
      </w:r>
      <w:r>
        <w:tab/>
        <w:t>Power efficient resource allocation and Inter-UE coordination</w:t>
      </w:r>
      <w:r>
        <w:tab/>
        <w:t>LG Electronics France</w:t>
      </w:r>
      <w:r>
        <w:tab/>
        <w:t>discussion</w:t>
      </w:r>
      <w:r>
        <w:tab/>
        <w:t>Rel-17</w:t>
      </w:r>
      <w:r>
        <w:tab/>
        <w:t>NR_SL_enh-Core</w:t>
      </w:r>
    </w:p>
    <w:p w14:paraId="6ED4E620" w14:textId="77777777" w:rsidR="00824930" w:rsidRDefault="00824930" w:rsidP="00824930">
      <w:pPr>
        <w:pStyle w:val="Doc-title"/>
      </w:pPr>
      <w:r>
        <w:t>R2-2110317</w:t>
      </w:r>
      <w:r>
        <w:tab/>
        <w:t>Discussion on  sidelink resource allocation enhancements</w:t>
      </w:r>
      <w:r>
        <w:tab/>
        <w:t>Lenovo, Motorola Mobility</w:t>
      </w:r>
      <w:r>
        <w:tab/>
        <w:t>discussion</w:t>
      </w:r>
      <w:r>
        <w:tab/>
        <w:t>Rel-17</w:t>
      </w:r>
    </w:p>
    <w:p w14:paraId="788D3A94" w14:textId="77777777" w:rsidR="00824930" w:rsidRDefault="00824930" w:rsidP="00824930">
      <w:pPr>
        <w:pStyle w:val="Doc-title"/>
      </w:pPr>
      <w:r>
        <w:t>R2-2110396</w:t>
      </w:r>
      <w:r>
        <w:tab/>
        <w:t>Inter-UE Coordination for Sidelink Mode 2 Resource Allocation</w:t>
      </w:r>
      <w:r>
        <w:tab/>
        <w:t>Fraunhofer IIS, Fraunhofer HHI</w:t>
      </w:r>
      <w:r>
        <w:tab/>
        <w:t>discussion</w:t>
      </w:r>
      <w:r>
        <w:tab/>
        <w:t>Rel-17</w:t>
      </w:r>
      <w:r>
        <w:tab/>
        <w:t>R2-2107182</w:t>
      </w:r>
    </w:p>
    <w:p w14:paraId="5D0D41C4" w14:textId="77777777" w:rsidR="00824930" w:rsidRDefault="00824930" w:rsidP="00824930">
      <w:pPr>
        <w:pStyle w:val="Doc-title"/>
      </w:pPr>
      <w:r>
        <w:t>R2-2110419</w:t>
      </w:r>
      <w:r>
        <w:tab/>
        <w:t xml:space="preserve">Power Reduction for Sidelink Mode 2 Resource Allocation </w:t>
      </w:r>
      <w:r>
        <w:tab/>
        <w:t>Fraunhofer IIS, Fraunhofer HHI</w:t>
      </w:r>
      <w:r>
        <w:tab/>
        <w:t>discussion</w:t>
      </w:r>
      <w:r>
        <w:tab/>
        <w:t>Rel-17</w:t>
      </w:r>
    </w:p>
    <w:p w14:paraId="60A0DBBC" w14:textId="77777777" w:rsidR="00824930" w:rsidRDefault="00824930" w:rsidP="00824930">
      <w:pPr>
        <w:pStyle w:val="Doc-title"/>
      </w:pPr>
      <w:r>
        <w:t>R2-2110651</w:t>
      </w:r>
      <w:r>
        <w:tab/>
        <w:t>Discussion on inter-UE coordination for sidelink mode-2</w:t>
      </w:r>
      <w:r>
        <w:tab/>
        <w:t>vivo</w:t>
      </w:r>
      <w:r>
        <w:tab/>
        <w:t>discussion</w:t>
      </w:r>
      <w:r>
        <w:tab/>
        <w:t>Rel-17</w:t>
      </w:r>
    </w:p>
    <w:p w14:paraId="161AABD8" w14:textId="77777777" w:rsidR="00824930" w:rsidRDefault="00824930" w:rsidP="00824930">
      <w:pPr>
        <w:pStyle w:val="Doc-title"/>
      </w:pPr>
      <w:r>
        <w:t>R2-2110691</w:t>
      </w:r>
      <w:r>
        <w:tab/>
        <w:t>General principles for resource allocation enhancements for SL mode 2</w:t>
      </w:r>
      <w:r>
        <w:tab/>
        <w:t>Ericsson</w:t>
      </w:r>
      <w:r>
        <w:tab/>
        <w:t>discussion</w:t>
      </w:r>
      <w:r>
        <w:tab/>
        <w:t>Rel-17</w:t>
      </w:r>
      <w:r>
        <w:tab/>
        <w:t>NR_SL_enh-Core</w:t>
      </w:r>
    </w:p>
    <w:p w14:paraId="183F2A34" w14:textId="77777777" w:rsidR="00824930" w:rsidRDefault="00824930" w:rsidP="00824930">
      <w:pPr>
        <w:pStyle w:val="Doc-title"/>
      </w:pPr>
      <w:r>
        <w:t>R2-2110828</w:t>
      </w:r>
      <w:r>
        <w:tab/>
        <w:t>Discussion on inter-UE coordination</w:t>
      </w:r>
      <w:r>
        <w:tab/>
        <w:t>ZTE Corporation, Sanechips</w:t>
      </w:r>
      <w:r>
        <w:tab/>
        <w:t>discussion</w:t>
      </w:r>
      <w:r>
        <w:tab/>
        <w:t>Rel-17</w:t>
      </w:r>
      <w:r>
        <w:tab/>
        <w:t>NR_SL_enh-Core</w:t>
      </w:r>
    </w:p>
    <w:p w14:paraId="4A42D13A" w14:textId="77777777" w:rsidR="00824930" w:rsidRDefault="00824930" w:rsidP="00824930">
      <w:pPr>
        <w:pStyle w:val="Doc-title"/>
      </w:pPr>
      <w:r>
        <w:t>R2-2110940</w:t>
      </w:r>
      <w:r>
        <w:tab/>
        <w:t>Resource pool configuration and selection of resource selection mechanism</w:t>
      </w:r>
      <w:r>
        <w:tab/>
        <w:t>Samsung Research America</w:t>
      </w:r>
      <w:r>
        <w:tab/>
        <w:t>discussion</w:t>
      </w:r>
    </w:p>
    <w:p w14:paraId="6A020C20" w14:textId="4A20433F" w:rsidR="00824930" w:rsidRPr="00824930" w:rsidRDefault="00824930" w:rsidP="00824930">
      <w:pPr>
        <w:pStyle w:val="Doc-title"/>
      </w:pP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6F81E" w14:textId="77777777" w:rsidR="006A2733" w:rsidRDefault="006A2733">
      <w:r>
        <w:separator/>
      </w:r>
    </w:p>
    <w:p w14:paraId="4A8971DC" w14:textId="77777777" w:rsidR="006A2733" w:rsidRDefault="006A2733"/>
  </w:endnote>
  <w:endnote w:type="continuationSeparator" w:id="0">
    <w:p w14:paraId="181CCEA2" w14:textId="77777777" w:rsidR="006A2733" w:rsidRDefault="006A2733">
      <w:r>
        <w:continuationSeparator/>
      </w:r>
    </w:p>
    <w:p w14:paraId="242FCA56" w14:textId="77777777" w:rsidR="006A2733" w:rsidRDefault="006A2733"/>
  </w:endnote>
  <w:endnote w:type="continuationNotice" w:id="1">
    <w:p w14:paraId="28D80B93" w14:textId="77777777" w:rsidR="006A2733" w:rsidRDefault="006A273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38483428" w:rsidR="00C869E2" w:rsidRDefault="00C869E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40F4F">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40F4F">
      <w:rPr>
        <w:rStyle w:val="PageNumber"/>
        <w:noProof/>
      </w:rPr>
      <w:t>14</w:t>
    </w:r>
    <w:r>
      <w:rPr>
        <w:rStyle w:val="PageNumber"/>
      </w:rPr>
      <w:fldChar w:fldCharType="end"/>
    </w:r>
  </w:p>
  <w:p w14:paraId="365A3263" w14:textId="77777777" w:rsidR="00C869E2" w:rsidRDefault="00C869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D5DEA" w14:textId="77777777" w:rsidR="006A2733" w:rsidRDefault="006A2733">
      <w:r>
        <w:separator/>
      </w:r>
    </w:p>
    <w:p w14:paraId="5078E41A" w14:textId="77777777" w:rsidR="006A2733" w:rsidRDefault="006A2733"/>
  </w:footnote>
  <w:footnote w:type="continuationSeparator" w:id="0">
    <w:p w14:paraId="766D38B5" w14:textId="77777777" w:rsidR="006A2733" w:rsidRDefault="006A2733">
      <w:r>
        <w:continuationSeparator/>
      </w:r>
    </w:p>
    <w:p w14:paraId="5725734F" w14:textId="77777777" w:rsidR="006A2733" w:rsidRDefault="006A2733"/>
  </w:footnote>
  <w:footnote w:type="continuationNotice" w:id="1">
    <w:p w14:paraId="7F8FD7E2" w14:textId="77777777" w:rsidR="006A2733" w:rsidRDefault="006A273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3pt;height:24pt" o:bullet="t">
        <v:imagedata r:id="rId1" o:title="art711"/>
      </v:shape>
    </w:pict>
  </w:numPicBullet>
  <w:numPicBullet w:numPicBulletId="1">
    <w:pict>
      <v:shape id="_x0000_i1057" type="#_x0000_t75" style="width:113.15pt;height:7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731696"/>
    <w:multiLevelType w:val="hybridMultilevel"/>
    <w:tmpl w:val="69C8936C"/>
    <w:lvl w:ilvl="0" w:tplc="F516D89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8"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B2C86"/>
    <w:multiLevelType w:val="hybridMultilevel"/>
    <w:tmpl w:val="8B0CB97C"/>
    <w:lvl w:ilvl="0" w:tplc="2B1AF780">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3" w15:restartNumberingAfterBreak="0">
    <w:nsid w:val="688A4B00"/>
    <w:multiLevelType w:val="hybridMultilevel"/>
    <w:tmpl w:val="60AAEF70"/>
    <w:lvl w:ilvl="0" w:tplc="0526E43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1"/>
  </w:num>
  <w:num w:numId="2">
    <w:abstractNumId w:val="37"/>
  </w:num>
  <w:num w:numId="3">
    <w:abstractNumId w:val="13"/>
  </w:num>
  <w:num w:numId="4">
    <w:abstractNumId w:val="39"/>
  </w:num>
  <w:num w:numId="5">
    <w:abstractNumId w:val="24"/>
  </w:num>
  <w:num w:numId="6">
    <w:abstractNumId w:val="0"/>
  </w:num>
  <w:num w:numId="7">
    <w:abstractNumId w:val="26"/>
  </w:num>
  <w:num w:numId="8">
    <w:abstractNumId w:val="20"/>
  </w:num>
  <w:num w:numId="9">
    <w:abstractNumId w:val="11"/>
  </w:num>
  <w:num w:numId="10">
    <w:abstractNumId w:val="10"/>
  </w:num>
  <w:num w:numId="11">
    <w:abstractNumId w:val="8"/>
  </w:num>
  <w:num w:numId="12">
    <w:abstractNumId w:val="5"/>
  </w:num>
  <w:num w:numId="13">
    <w:abstractNumId w:val="27"/>
  </w:num>
  <w:num w:numId="14">
    <w:abstractNumId w:val="30"/>
  </w:num>
  <w:num w:numId="15">
    <w:abstractNumId w:val="36"/>
  </w:num>
  <w:num w:numId="16">
    <w:abstractNumId w:val="35"/>
  </w:num>
  <w:num w:numId="17">
    <w:abstractNumId w:val="29"/>
  </w:num>
  <w:num w:numId="18">
    <w:abstractNumId w:val="21"/>
  </w:num>
  <w:num w:numId="19">
    <w:abstractNumId w:val="6"/>
  </w:num>
  <w:num w:numId="20">
    <w:abstractNumId w:val="14"/>
  </w:num>
  <w:num w:numId="21">
    <w:abstractNumId w:val="19"/>
  </w:num>
  <w:num w:numId="22">
    <w:abstractNumId w:val="40"/>
  </w:num>
  <w:num w:numId="23">
    <w:abstractNumId w:val="17"/>
  </w:num>
  <w:num w:numId="24">
    <w:abstractNumId w:val="23"/>
  </w:num>
  <w:num w:numId="25">
    <w:abstractNumId w:val="9"/>
  </w:num>
  <w:num w:numId="26">
    <w:abstractNumId w:val="25"/>
  </w:num>
  <w:num w:numId="27">
    <w:abstractNumId w:val="42"/>
  </w:num>
  <w:num w:numId="28">
    <w:abstractNumId w:val="18"/>
  </w:num>
  <w:num w:numId="29">
    <w:abstractNumId w:val="28"/>
  </w:num>
  <w:num w:numId="30">
    <w:abstractNumId w:val="22"/>
  </w:num>
  <w:num w:numId="31">
    <w:abstractNumId w:val="41"/>
  </w:num>
  <w:num w:numId="32">
    <w:abstractNumId w:val="12"/>
  </w:num>
  <w:num w:numId="33">
    <w:abstractNumId w:val="7"/>
  </w:num>
  <w:num w:numId="34">
    <w:abstractNumId w:val="4"/>
  </w:num>
  <w:num w:numId="35">
    <w:abstractNumId w:val="34"/>
  </w:num>
  <w:num w:numId="36">
    <w:abstractNumId w:val="2"/>
  </w:num>
  <w:num w:numId="37">
    <w:abstractNumId w:val="16"/>
  </w:num>
  <w:num w:numId="38">
    <w:abstractNumId w:val="1"/>
  </w:num>
  <w:num w:numId="39">
    <w:abstractNumId w:val="3"/>
  </w:num>
  <w:num w:numId="40">
    <w:abstractNumId w:val="38"/>
  </w:num>
  <w:num w:numId="41">
    <w:abstractNumId w:val="15"/>
  </w:num>
  <w:num w:numId="42">
    <w:abstractNumId w:val="33"/>
  </w:num>
  <w:num w:numId="43">
    <w:abstractNumId w:val="3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04"/>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65F"/>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CE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BC3"/>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5A"/>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46"/>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06"/>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DBB"/>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120"/>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56"/>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AE"/>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0B"/>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72"/>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7E5"/>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1D"/>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B93"/>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6FB4"/>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0F"/>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99"/>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32"/>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7C"/>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2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6FAA"/>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908"/>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2F"/>
    <w:rsid w:val="003F1387"/>
    <w:rsid w:val="003F144A"/>
    <w:rsid w:val="003F153F"/>
    <w:rsid w:val="003F15DD"/>
    <w:rsid w:val="003F1618"/>
    <w:rsid w:val="003F1651"/>
    <w:rsid w:val="003F1658"/>
    <w:rsid w:val="003F168A"/>
    <w:rsid w:val="003F1740"/>
    <w:rsid w:val="003F1766"/>
    <w:rsid w:val="003F17B7"/>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A8"/>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3A"/>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9"/>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0A6"/>
    <w:rsid w:val="0045310B"/>
    <w:rsid w:val="00453117"/>
    <w:rsid w:val="0045311B"/>
    <w:rsid w:val="00453172"/>
    <w:rsid w:val="00453256"/>
    <w:rsid w:val="00453257"/>
    <w:rsid w:val="00453267"/>
    <w:rsid w:val="0045328C"/>
    <w:rsid w:val="004532EE"/>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991"/>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04"/>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29"/>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0F"/>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49"/>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54"/>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1A"/>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5A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5FED"/>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D3"/>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F2"/>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950"/>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33"/>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3"/>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1"/>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83F"/>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2E5"/>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4F"/>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AA"/>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2D"/>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61"/>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1D"/>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BF"/>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CB3"/>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92"/>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79"/>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56"/>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04"/>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7D"/>
    <w:rsid w:val="00A025D8"/>
    <w:rsid w:val="00A0266E"/>
    <w:rsid w:val="00A0267E"/>
    <w:rsid w:val="00A0269F"/>
    <w:rsid w:val="00A026B7"/>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7A"/>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DC"/>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5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68"/>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86E"/>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CC"/>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6F0"/>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8DC"/>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EC9"/>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921"/>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D4"/>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87"/>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6EE"/>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9E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9D"/>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A7"/>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6"/>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5D"/>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3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013"/>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E9E"/>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85"/>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A7"/>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5D"/>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E8C"/>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664"/>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CAF"/>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10F"/>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12"/>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034"/>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87F75"/>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D5"/>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7A"/>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6DD"/>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66C2-3F5B-4690-806A-69B9B5D4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6404</Words>
  <Characters>36505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42824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46</cp:revision>
  <cp:lastPrinted>2019-04-30T12:04:00Z</cp:lastPrinted>
  <dcterms:created xsi:type="dcterms:W3CDTF">2021-11-01T16:06:00Z</dcterms:created>
  <dcterms:modified xsi:type="dcterms:W3CDTF">2021-11-02T19:48:00Z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