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F0E2F22"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C6B30">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r w:rsidR="00854AD1" w:rsidRPr="00854AD1">
        <w:rPr>
          <w:sz w:val="22"/>
          <w:szCs w:val="22"/>
          <w:lang w:val="en-GB"/>
        </w:rPr>
        <w:t>R2-2108697</w:t>
      </w:r>
    </w:p>
    <w:p w14:paraId="5A388821" w14:textId="64D7ED55"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w:t>
      </w:r>
      <w:r w:rsidR="00F16AC8">
        <w:rPr>
          <w:rFonts w:eastAsiaTheme="minorEastAsia" w:hint="eastAsia"/>
          <w:sz w:val="22"/>
          <w:szCs w:val="22"/>
          <w:lang w:val="en-GB" w:eastAsia="zh-CN"/>
        </w:rPr>
        <w:t>16</w:t>
      </w:r>
      <w:r w:rsidR="004A0217" w:rsidRPr="009B3C55">
        <w:rPr>
          <w:sz w:val="22"/>
          <w:szCs w:val="22"/>
          <w:lang w:val="en-GB"/>
        </w:rPr>
        <w:t xml:space="preserve"> –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F7728CF"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6110C9">
        <w:rPr>
          <w:rFonts w:eastAsia="宋体" w:cs="Arial" w:hint="eastAsia"/>
          <w:sz w:val="22"/>
          <w:szCs w:val="22"/>
          <w:lang w:eastAsia="zh-CN"/>
        </w:rPr>
        <w:t xml:space="preserve">Further discussions on Redcap UE </w:t>
      </w:r>
      <w:r w:rsidR="006110C9">
        <w:rPr>
          <w:rFonts w:eastAsia="宋体" w:cs="Arial"/>
          <w:sz w:val="22"/>
          <w:szCs w:val="22"/>
          <w:lang w:eastAsia="zh-CN"/>
        </w:rPr>
        <w:t>capabilities</w:t>
      </w:r>
    </w:p>
    <w:p w14:paraId="05FE1C63" w14:textId="7AF4769D"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110C9">
        <w:rPr>
          <w:rFonts w:eastAsiaTheme="minorEastAsia" w:cs="Arial"/>
          <w:sz w:val="22"/>
          <w:szCs w:val="22"/>
          <w:lang w:eastAsia="zh-CN"/>
        </w:rPr>
        <w:t>8.</w:t>
      </w:r>
      <w:r w:rsidR="006110C9">
        <w:rPr>
          <w:rFonts w:eastAsiaTheme="minorEastAsia" w:cs="Arial" w:hint="eastAsia"/>
          <w:sz w:val="22"/>
          <w:szCs w:val="22"/>
          <w:lang w:eastAsia="zh-CN"/>
        </w:rPr>
        <w:t>12.2.1</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6AF443C9" w14:textId="2B439600" w:rsidR="00D969F2" w:rsidRDefault="006110C9" w:rsidP="00D80BF7">
      <w:pPr>
        <w:pStyle w:val="a1"/>
        <w:rPr>
          <w:rFonts w:eastAsia="Arial Unicode MS"/>
          <w:lang w:eastAsia="zh-CN"/>
        </w:rPr>
      </w:pPr>
      <w:bookmarkStart w:id="4" w:name="OLE_LINK1"/>
      <w:bookmarkStart w:id="5" w:name="OLE_LINK2"/>
      <w:r>
        <w:rPr>
          <w:rFonts w:eastAsia="Arial Unicode MS"/>
          <w:lang w:eastAsia="zh-CN"/>
        </w:rPr>
        <w:t>This</w:t>
      </w:r>
      <w:r>
        <w:rPr>
          <w:rFonts w:eastAsia="Arial Unicode MS" w:hint="eastAsia"/>
          <w:lang w:eastAsia="zh-CN"/>
        </w:rPr>
        <w:t xml:space="preserve"> contribution further discusses Redcap UE </w:t>
      </w:r>
      <w:r>
        <w:rPr>
          <w:rFonts w:eastAsia="Arial Unicode MS"/>
          <w:lang w:eastAsia="zh-CN"/>
        </w:rPr>
        <w:t>capabilities</w:t>
      </w:r>
      <w:r>
        <w:rPr>
          <w:rFonts w:eastAsia="Arial Unicode MS" w:hint="eastAsia"/>
          <w:lang w:eastAsia="zh-CN"/>
        </w:rPr>
        <w:t xml:space="preserve">, with a focus on some of the </w:t>
      </w:r>
      <w:r w:rsidRPr="006110C9">
        <w:rPr>
          <w:rFonts w:eastAsia="Arial Unicode MS"/>
          <w:lang w:eastAsia="zh-CN"/>
        </w:rPr>
        <w:t>controversial</w:t>
      </w:r>
      <w:r>
        <w:rPr>
          <w:rFonts w:eastAsia="Arial Unicode MS" w:hint="eastAsia"/>
          <w:lang w:eastAsia="zh-CN"/>
        </w:rPr>
        <w:t xml:space="preserve"> topics from the pre-meeting email discussion [1].</w:t>
      </w:r>
      <w:r w:rsidR="001954CE">
        <w:rPr>
          <w:rFonts w:eastAsia="Arial Unicode MS" w:hint="eastAsia"/>
          <w:lang w:eastAsia="zh-CN"/>
        </w:rPr>
        <w:t xml:space="preserve"> </w:t>
      </w:r>
      <w:r w:rsidR="00884BA0">
        <w:rPr>
          <w:rFonts w:eastAsia="Arial Unicode MS" w:hint="eastAsia"/>
          <w:lang w:eastAsia="zh-CN"/>
        </w:rPr>
        <w:t xml:space="preserve">This </w:t>
      </w:r>
      <w:r w:rsidR="00884BA0">
        <w:rPr>
          <w:rFonts w:eastAsia="Arial Unicode MS"/>
          <w:lang w:eastAsia="zh-CN"/>
        </w:rPr>
        <w:t>contribution</w:t>
      </w:r>
      <w:r w:rsidR="00884BA0">
        <w:rPr>
          <w:rFonts w:eastAsia="Arial Unicode MS" w:hint="eastAsia"/>
          <w:lang w:eastAsia="zh-CN"/>
        </w:rPr>
        <w:t xml:space="preserve"> is </w:t>
      </w:r>
      <w:r w:rsidR="00884BA0">
        <w:rPr>
          <w:rFonts w:eastAsia="Arial Unicode MS"/>
          <w:lang w:eastAsia="zh-CN"/>
        </w:rPr>
        <w:t>organized</w:t>
      </w:r>
      <w:r w:rsidR="00884BA0">
        <w:rPr>
          <w:rFonts w:eastAsia="Arial Unicode MS" w:hint="eastAsia"/>
          <w:lang w:eastAsia="zh-CN"/>
        </w:rPr>
        <w:t xml:space="preserve"> so </w:t>
      </w:r>
      <w:r w:rsidR="00884BA0">
        <w:rPr>
          <w:rFonts w:eastAsia="Arial Unicode MS"/>
          <w:lang w:eastAsia="zh-CN"/>
        </w:rPr>
        <w:t>that</w:t>
      </w:r>
      <w:r w:rsidR="00884BA0">
        <w:rPr>
          <w:rFonts w:eastAsia="Arial Unicode MS" w:hint="eastAsia"/>
          <w:lang w:eastAsia="zh-CN"/>
        </w:rPr>
        <w:t xml:space="preserve"> Section 2 contains discussions, and Section 3 is a </w:t>
      </w:r>
      <w:r w:rsidR="00884BA0">
        <w:rPr>
          <w:rFonts w:eastAsia="Arial Unicode MS"/>
          <w:lang w:eastAsia="zh-CN"/>
        </w:rPr>
        <w:t>brief</w:t>
      </w:r>
      <w:r w:rsidR="00884BA0">
        <w:rPr>
          <w:rFonts w:eastAsia="Arial Unicode MS" w:hint="eastAsia"/>
          <w:lang w:eastAsia="zh-CN"/>
        </w:rPr>
        <w:t xml:space="preserve"> summary. </w:t>
      </w:r>
    </w:p>
    <w:bookmarkEnd w:id="4"/>
    <w:bookmarkEnd w:id="5"/>
    <w:p w14:paraId="45164EBD" w14:textId="44EC9462" w:rsidR="001850D9" w:rsidRPr="00B61820" w:rsidRDefault="006025C9" w:rsidP="00B61820">
      <w:pPr>
        <w:pStyle w:val="1"/>
        <w:jc w:val="both"/>
        <w:rPr>
          <w:szCs w:val="28"/>
        </w:rPr>
      </w:pPr>
      <w:r>
        <w:rPr>
          <w:rFonts w:hint="eastAsia"/>
          <w:szCs w:val="28"/>
        </w:rPr>
        <w:t>Discussion</w:t>
      </w:r>
      <w:r w:rsidR="00333545">
        <w:rPr>
          <w:rFonts w:hint="eastAsia"/>
          <w:szCs w:val="28"/>
        </w:rPr>
        <w:t>s</w:t>
      </w:r>
    </w:p>
    <w:p w14:paraId="0AD2314A" w14:textId="17C96624" w:rsidR="00470308" w:rsidRDefault="00C419FB" w:rsidP="00C419FB">
      <w:pPr>
        <w:spacing w:before="120" w:after="120"/>
        <w:rPr>
          <w:rFonts w:eastAsiaTheme="minorEastAsia"/>
          <w:lang w:val="en-GB" w:eastAsia="zh-CN"/>
        </w:rPr>
      </w:pPr>
      <w:r>
        <w:rPr>
          <w:rFonts w:eastAsiaTheme="minorEastAsia" w:hint="eastAsia"/>
          <w:u w:val="single"/>
          <w:lang w:val="en-GB" w:eastAsia="zh-CN"/>
        </w:rPr>
        <w:t>M</w:t>
      </w:r>
      <w:r w:rsidRPr="00C419FB">
        <w:rPr>
          <w:rFonts w:eastAsiaTheme="minorEastAsia"/>
          <w:u w:val="single"/>
          <w:lang w:val="en-GB" w:eastAsia="zh-CN"/>
        </w:rPr>
        <w:t xml:space="preserve">aximum DRBs supported by </w:t>
      </w:r>
      <w:proofErr w:type="spellStart"/>
      <w:r w:rsidRPr="00C419FB">
        <w:rPr>
          <w:rFonts w:eastAsiaTheme="minorEastAsia"/>
          <w:u w:val="single"/>
          <w:lang w:val="en-GB" w:eastAsia="zh-CN"/>
        </w:rPr>
        <w:t>RedCap</w:t>
      </w:r>
      <w:proofErr w:type="spellEnd"/>
      <w:r w:rsidRPr="00C419FB">
        <w:rPr>
          <w:rFonts w:eastAsiaTheme="minorEastAsia"/>
          <w:u w:val="single"/>
          <w:lang w:val="en-GB" w:eastAsia="zh-CN"/>
        </w:rPr>
        <w:t xml:space="preserve"> UEs</w:t>
      </w:r>
      <w:r w:rsidRPr="00C419FB">
        <w:rPr>
          <w:rFonts w:eastAsiaTheme="minorEastAsia"/>
          <w:lang w:val="en-GB" w:eastAsia="zh-CN"/>
        </w:rPr>
        <w:t>‎</w:t>
      </w:r>
    </w:p>
    <w:p w14:paraId="5ADE512B" w14:textId="3B3C852E" w:rsidR="001954CE" w:rsidRDefault="008B514F" w:rsidP="00B61898">
      <w:pPr>
        <w:spacing w:before="120" w:after="120"/>
        <w:jc w:val="both"/>
        <w:rPr>
          <w:rFonts w:eastAsiaTheme="minorEastAsia"/>
          <w:lang w:val="en-GB" w:eastAsia="zh-CN"/>
        </w:rPr>
      </w:pPr>
      <w:r>
        <w:rPr>
          <w:rFonts w:eastAsiaTheme="minorEastAsia" w:hint="eastAsia"/>
          <w:lang w:val="en-GB" w:eastAsia="zh-CN"/>
        </w:rPr>
        <w:t xml:space="preserve">During </w:t>
      </w:r>
      <w:r>
        <w:rPr>
          <w:rFonts w:eastAsiaTheme="minorEastAsia"/>
          <w:lang w:val="en-GB" w:eastAsia="zh-CN"/>
        </w:rPr>
        <w:t>the</w:t>
      </w:r>
      <w:r>
        <w:rPr>
          <w:rFonts w:eastAsiaTheme="minorEastAsia" w:hint="eastAsia"/>
          <w:lang w:val="en-GB" w:eastAsia="zh-CN"/>
        </w:rPr>
        <w:t xml:space="preserve"> discussions, there were </w:t>
      </w:r>
      <w:r>
        <w:rPr>
          <w:rFonts w:eastAsiaTheme="minorEastAsia"/>
          <w:lang w:val="en-GB" w:eastAsia="zh-CN"/>
        </w:rPr>
        <w:t xml:space="preserve">suggestions that </w:t>
      </w:r>
      <w:r>
        <w:rPr>
          <w:rFonts w:eastAsiaTheme="minorEastAsia" w:hint="eastAsia"/>
          <w:lang w:val="en-GB" w:eastAsia="zh-CN"/>
        </w:rPr>
        <w:t xml:space="preserve">besides a mandatory value, </w:t>
      </w:r>
      <w:r>
        <w:rPr>
          <w:rFonts w:eastAsiaTheme="minorEastAsia"/>
          <w:lang w:val="en-GB" w:eastAsia="zh-CN"/>
        </w:rPr>
        <w:t>optional</w:t>
      </w:r>
      <w:r>
        <w:rPr>
          <w:rFonts w:eastAsiaTheme="minorEastAsia" w:hint="eastAsia"/>
          <w:lang w:val="en-GB" w:eastAsia="zh-CN"/>
        </w:rPr>
        <w:t xml:space="preserve"> capacity is introduced as well for </w:t>
      </w:r>
      <w:proofErr w:type="spellStart"/>
      <w:r>
        <w:rPr>
          <w:rFonts w:eastAsiaTheme="minorEastAsia" w:hint="eastAsia"/>
          <w:lang w:val="en-GB" w:eastAsia="zh-CN"/>
        </w:rPr>
        <w:t>RedCap</w:t>
      </w:r>
      <w:proofErr w:type="spellEnd"/>
      <w:r>
        <w:rPr>
          <w:rFonts w:eastAsiaTheme="minorEastAsia" w:hint="eastAsia"/>
          <w:lang w:val="en-GB" w:eastAsia="zh-CN"/>
        </w:rPr>
        <w:t xml:space="preserve"> UEs. </w:t>
      </w:r>
      <w:r w:rsidR="00B61898">
        <w:rPr>
          <w:rFonts w:eastAsiaTheme="minorEastAsia" w:hint="eastAsia"/>
          <w:lang w:val="en-GB" w:eastAsia="zh-CN"/>
        </w:rPr>
        <w:t xml:space="preserve">In our view, extra flexibility or the claim that </w:t>
      </w:r>
      <w:proofErr w:type="spellStart"/>
      <w:r w:rsidR="00B61898">
        <w:rPr>
          <w:rFonts w:eastAsiaTheme="minorEastAsia" w:hint="eastAsia"/>
          <w:lang w:val="en-GB" w:eastAsia="zh-CN"/>
        </w:rPr>
        <w:t>RedCap</w:t>
      </w:r>
      <w:proofErr w:type="spellEnd"/>
      <w:r w:rsidR="00B61898">
        <w:rPr>
          <w:rFonts w:eastAsiaTheme="minorEastAsia" w:hint="eastAsia"/>
          <w:lang w:val="en-GB" w:eastAsia="zh-CN"/>
        </w:rPr>
        <w:t xml:space="preserve"> UE aims at more use cases does not </w:t>
      </w:r>
      <w:r w:rsidR="00B61898">
        <w:rPr>
          <w:rFonts w:eastAsiaTheme="minorEastAsia"/>
          <w:lang w:val="en-GB" w:eastAsia="zh-CN"/>
        </w:rPr>
        <w:t>justify</w:t>
      </w:r>
      <w:r w:rsidR="00B61898">
        <w:rPr>
          <w:rFonts w:eastAsiaTheme="minorEastAsia" w:hint="eastAsia"/>
          <w:lang w:val="en-GB" w:eastAsia="zh-CN"/>
        </w:rPr>
        <w:t xml:space="preserve"> a different design from that of a non-</w:t>
      </w:r>
      <w:proofErr w:type="spellStart"/>
      <w:r w:rsidR="00B61898">
        <w:rPr>
          <w:rFonts w:eastAsiaTheme="minorEastAsia" w:hint="eastAsia"/>
          <w:lang w:val="en-GB" w:eastAsia="zh-CN"/>
        </w:rPr>
        <w:t>RedCap</w:t>
      </w:r>
      <w:proofErr w:type="spellEnd"/>
      <w:r w:rsidR="00B61898">
        <w:rPr>
          <w:rFonts w:eastAsiaTheme="minorEastAsia" w:hint="eastAsia"/>
          <w:lang w:val="en-GB" w:eastAsia="zh-CN"/>
        </w:rPr>
        <w:t xml:space="preserve"> UE. </w:t>
      </w:r>
    </w:p>
    <w:p w14:paraId="46AC8113" w14:textId="3B6449EF" w:rsidR="008B514F" w:rsidRDefault="00B61898" w:rsidP="00C419FB">
      <w:pPr>
        <w:spacing w:before="120" w:after="120"/>
        <w:rPr>
          <w:rFonts w:eastAsiaTheme="minorEastAsia"/>
          <w:lang w:val="en-GB" w:eastAsia="zh-CN"/>
        </w:rPr>
      </w:pPr>
      <w:r>
        <w:rPr>
          <w:rFonts w:eastAsiaTheme="minorEastAsia" w:hint="eastAsia"/>
          <w:lang w:val="en-GB" w:eastAsia="zh-CN"/>
        </w:rPr>
        <w:t>In the current specification, the mandatory value is 16, and f</w:t>
      </w:r>
      <w:r w:rsidRPr="00B61898">
        <w:rPr>
          <w:rFonts w:eastAsiaTheme="minorEastAsia"/>
          <w:lang w:val="en-GB" w:eastAsia="zh-CN"/>
        </w:rPr>
        <w:t>or one MAC entity, the maximum number of DRBs configured with PDCP duplication and with ‎RLC entity(</w:t>
      </w:r>
      <w:proofErr w:type="spellStart"/>
      <w:r w:rsidRPr="00B61898">
        <w:rPr>
          <w:rFonts w:eastAsiaTheme="minorEastAsia"/>
          <w:lang w:val="en-GB" w:eastAsia="zh-CN"/>
        </w:rPr>
        <w:t>ies</w:t>
      </w:r>
      <w:proofErr w:type="spellEnd"/>
      <w:r w:rsidRPr="00B61898">
        <w:rPr>
          <w:rFonts w:eastAsiaTheme="minorEastAsia"/>
          <w:lang w:val="en-GB" w:eastAsia="zh-CN"/>
        </w:rPr>
        <w:t>) associated with this MAC entity is 8.‎</w:t>
      </w:r>
      <w:r w:rsidR="004D12EA">
        <w:rPr>
          <w:rFonts w:eastAsiaTheme="minorEastAsia" w:hint="eastAsia"/>
          <w:lang w:val="en-GB" w:eastAsia="zh-CN"/>
        </w:rPr>
        <w:t xml:space="preserve"> Therefore, we believe one mandatory value of 8 is sufficient for </w:t>
      </w:r>
      <w:proofErr w:type="spellStart"/>
      <w:r w:rsidR="004D12EA">
        <w:rPr>
          <w:rFonts w:eastAsiaTheme="minorEastAsia" w:hint="eastAsia"/>
          <w:lang w:val="en-GB" w:eastAsia="zh-CN"/>
        </w:rPr>
        <w:t>RedCap</w:t>
      </w:r>
      <w:proofErr w:type="spellEnd"/>
      <w:r w:rsidR="004D12EA">
        <w:rPr>
          <w:rFonts w:eastAsiaTheme="minorEastAsia" w:hint="eastAsia"/>
          <w:lang w:val="en-GB" w:eastAsia="zh-CN"/>
        </w:rPr>
        <w:t xml:space="preserve"> UE. This is reflected in the following proposal. </w:t>
      </w:r>
    </w:p>
    <w:p w14:paraId="013DD014" w14:textId="51C56538" w:rsidR="004D12EA" w:rsidRPr="00687A37" w:rsidRDefault="004D12EA" w:rsidP="00075C29">
      <w:pPr>
        <w:spacing w:before="120" w:after="120"/>
        <w:ind w:left="1152" w:hanging="1152"/>
        <w:rPr>
          <w:rFonts w:eastAsiaTheme="minorEastAsia"/>
          <w:b/>
          <w:shd w:val="pct15" w:color="auto" w:fill="FFFFFF"/>
          <w:lang w:val="en-GB" w:eastAsia="zh-CN"/>
        </w:rPr>
      </w:pPr>
      <w:r w:rsidRPr="00687A37">
        <w:rPr>
          <w:rFonts w:eastAsiaTheme="minorEastAsia" w:hint="eastAsia"/>
          <w:b/>
          <w:shd w:val="pct15" w:color="auto" w:fill="FFFFFF"/>
          <w:lang w:val="en-GB" w:eastAsia="zh-CN"/>
        </w:rPr>
        <w:t xml:space="preserve">Proposal 1 </w:t>
      </w:r>
      <w:r w:rsidR="00075C29" w:rsidRPr="00687A37">
        <w:rPr>
          <w:rFonts w:eastAsiaTheme="minorEastAsia" w:hint="eastAsia"/>
          <w:b/>
          <w:shd w:val="pct15" w:color="auto" w:fill="FFFFFF"/>
          <w:lang w:val="en-GB" w:eastAsia="zh-CN"/>
        </w:rPr>
        <w:tab/>
      </w:r>
      <w:proofErr w:type="spellStart"/>
      <w:r w:rsidRPr="00687A37">
        <w:rPr>
          <w:rFonts w:eastAsiaTheme="minorEastAsia" w:hint="eastAsia"/>
          <w:b/>
          <w:shd w:val="pct15" w:color="auto" w:fill="FFFFFF"/>
          <w:lang w:val="en-GB" w:eastAsia="zh-CN"/>
        </w:rPr>
        <w:t>Red</w:t>
      </w:r>
      <w:r w:rsidR="00075C29" w:rsidRPr="00687A37">
        <w:rPr>
          <w:rFonts w:eastAsiaTheme="minorEastAsia" w:hint="eastAsia"/>
          <w:b/>
          <w:shd w:val="pct15" w:color="auto" w:fill="FFFFFF"/>
          <w:lang w:val="en-GB" w:eastAsia="zh-CN"/>
        </w:rPr>
        <w:t>C</w:t>
      </w:r>
      <w:r w:rsidRPr="00687A37">
        <w:rPr>
          <w:rFonts w:eastAsiaTheme="minorEastAsia" w:hint="eastAsia"/>
          <w:b/>
          <w:shd w:val="pct15" w:color="auto" w:fill="FFFFFF"/>
          <w:lang w:val="en-GB" w:eastAsia="zh-CN"/>
        </w:rPr>
        <w:t>ap</w:t>
      </w:r>
      <w:proofErr w:type="spellEnd"/>
      <w:r w:rsidR="00075C29" w:rsidRPr="00687A37">
        <w:rPr>
          <w:rFonts w:eastAsiaTheme="minorEastAsia" w:hint="eastAsia"/>
          <w:b/>
          <w:shd w:val="pct15" w:color="auto" w:fill="FFFFFF"/>
          <w:lang w:val="en-GB" w:eastAsia="zh-CN"/>
        </w:rPr>
        <w:t xml:space="preserve"> UEs</w:t>
      </w:r>
      <w:r w:rsidRPr="00687A37">
        <w:rPr>
          <w:rFonts w:eastAsiaTheme="minorEastAsia" w:hint="eastAsia"/>
          <w:b/>
          <w:shd w:val="pct15" w:color="auto" w:fill="FFFFFF"/>
          <w:lang w:val="en-GB" w:eastAsia="zh-CN"/>
        </w:rPr>
        <w:t xml:space="preserve"> shall support 8 DRBs. No </w:t>
      </w:r>
      <w:r w:rsidR="00075C29" w:rsidRPr="00687A37">
        <w:rPr>
          <w:rFonts w:eastAsiaTheme="minorEastAsia"/>
          <w:b/>
          <w:shd w:val="pct15" w:color="auto" w:fill="FFFFFF"/>
          <w:lang w:val="en-GB" w:eastAsia="zh-CN"/>
        </w:rPr>
        <w:t>additional</w:t>
      </w:r>
      <w:r w:rsidR="00075C29" w:rsidRPr="00687A37">
        <w:rPr>
          <w:rFonts w:eastAsiaTheme="minorEastAsia" w:hint="eastAsia"/>
          <w:b/>
          <w:shd w:val="pct15" w:color="auto" w:fill="FFFFFF"/>
          <w:lang w:val="en-GB" w:eastAsia="zh-CN"/>
        </w:rPr>
        <w:t xml:space="preserve"> </w:t>
      </w:r>
      <w:r w:rsidRPr="00687A37">
        <w:rPr>
          <w:rFonts w:eastAsiaTheme="minorEastAsia" w:hint="eastAsia"/>
          <w:b/>
          <w:shd w:val="pct15" w:color="auto" w:fill="FFFFFF"/>
          <w:lang w:val="en-GB" w:eastAsia="zh-CN"/>
        </w:rPr>
        <w:t>optional value is specified</w:t>
      </w:r>
      <w:r w:rsidR="00075C29" w:rsidRPr="00687A37">
        <w:rPr>
          <w:rFonts w:eastAsiaTheme="minorEastAsia" w:hint="eastAsia"/>
          <w:b/>
          <w:shd w:val="pct15" w:color="auto" w:fill="FFFFFF"/>
          <w:lang w:val="en-GB" w:eastAsia="zh-CN"/>
        </w:rPr>
        <w:t xml:space="preserve"> for </w:t>
      </w:r>
      <w:proofErr w:type="spellStart"/>
      <w:r w:rsidR="00075C29" w:rsidRPr="00687A37">
        <w:rPr>
          <w:rFonts w:eastAsiaTheme="minorEastAsia" w:hint="eastAsia"/>
          <w:b/>
          <w:shd w:val="pct15" w:color="auto" w:fill="FFFFFF"/>
          <w:lang w:val="en-GB" w:eastAsia="zh-CN"/>
        </w:rPr>
        <w:t>RedCap</w:t>
      </w:r>
      <w:proofErr w:type="spellEnd"/>
      <w:r w:rsidR="00075C29" w:rsidRPr="00687A37">
        <w:rPr>
          <w:rFonts w:eastAsiaTheme="minorEastAsia" w:hint="eastAsia"/>
          <w:b/>
          <w:shd w:val="pct15" w:color="auto" w:fill="FFFFFF"/>
          <w:lang w:val="en-GB" w:eastAsia="zh-CN"/>
        </w:rPr>
        <w:t xml:space="preserve"> UEs</w:t>
      </w:r>
      <w:r w:rsidRPr="00687A37">
        <w:rPr>
          <w:rFonts w:eastAsiaTheme="minorEastAsia" w:hint="eastAsia"/>
          <w:b/>
          <w:shd w:val="pct15" w:color="auto" w:fill="FFFFFF"/>
          <w:lang w:val="en-GB" w:eastAsia="zh-CN"/>
        </w:rPr>
        <w:t xml:space="preserve">. </w:t>
      </w:r>
    </w:p>
    <w:p w14:paraId="20D01575" w14:textId="77777777" w:rsidR="00C419FB" w:rsidRDefault="00C419FB" w:rsidP="00C419FB">
      <w:pPr>
        <w:spacing w:before="120" w:after="120"/>
        <w:rPr>
          <w:rFonts w:eastAsiaTheme="minorEastAsia"/>
          <w:lang w:val="en-GB" w:eastAsia="zh-CN"/>
        </w:rPr>
      </w:pPr>
    </w:p>
    <w:p w14:paraId="319A3160" w14:textId="26B45EC7" w:rsidR="00C419FB" w:rsidRDefault="00274AE8" w:rsidP="00C419FB">
      <w:pPr>
        <w:spacing w:before="120" w:after="120"/>
        <w:rPr>
          <w:rFonts w:eastAsiaTheme="minorEastAsia"/>
          <w:lang w:val="en-GB" w:eastAsia="zh-CN"/>
        </w:rPr>
      </w:pPr>
      <w:r>
        <w:rPr>
          <w:rFonts w:eastAsiaTheme="minorEastAsia" w:hint="eastAsia"/>
          <w:u w:val="single"/>
          <w:lang w:val="en-GB" w:eastAsia="zh-CN"/>
        </w:rPr>
        <w:t>L2 buffer size reduction</w:t>
      </w:r>
    </w:p>
    <w:p w14:paraId="70A4AF4A" w14:textId="675917DD" w:rsidR="00274AE8" w:rsidRDefault="008A5263" w:rsidP="00DC23C3">
      <w:pPr>
        <w:spacing w:before="120" w:after="120"/>
        <w:jc w:val="both"/>
        <w:rPr>
          <w:rFonts w:eastAsiaTheme="minorEastAsia"/>
          <w:lang w:val="en-GB" w:eastAsia="zh-CN"/>
        </w:rPr>
      </w:pPr>
      <w:r>
        <w:rPr>
          <w:rFonts w:eastAsiaTheme="minorEastAsia" w:hint="eastAsia"/>
          <w:lang w:val="en-GB" w:eastAsia="zh-CN"/>
        </w:rPr>
        <w:t xml:space="preserve">There are different views regarding the need of L2 buffer size reduction. Also, it seems even if it is specified, how exactly it is done has different options. </w:t>
      </w:r>
    </w:p>
    <w:p w14:paraId="0364EC59" w14:textId="5616D361" w:rsidR="00C419FB" w:rsidRDefault="00744A33" w:rsidP="00DC23C3">
      <w:pPr>
        <w:spacing w:before="120" w:after="120"/>
        <w:jc w:val="both"/>
        <w:rPr>
          <w:rFonts w:eastAsiaTheme="minorEastAsia"/>
          <w:lang w:val="en-GB" w:eastAsia="zh-CN"/>
        </w:rPr>
      </w:pPr>
      <w:r>
        <w:rPr>
          <w:rFonts w:eastAsiaTheme="minorEastAsia" w:hint="eastAsia"/>
          <w:lang w:val="en-GB" w:eastAsia="zh-CN"/>
        </w:rPr>
        <w:t xml:space="preserve">From the discussions, it seems the main proposal is about </w:t>
      </w:r>
      <w:r>
        <w:rPr>
          <w:rFonts w:eastAsiaTheme="minorEastAsia"/>
          <w:lang w:val="en-GB" w:eastAsia="zh-CN"/>
        </w:rPr>
        <w:t>introducing</w:t>
      </w:r>
      <w:r>
        <w:rPr>
          <w:rFonts w:eastAsiaTheme="minorEastAsia" w:hint="eastAsia"/>
          <w:lang w:val="en-GB" w:eastAsia="zh-CN"/>
        </w:rPr>
        <w:t xml:space="preserve"> some changes to the scaling </w:t>
      </w:r>
      <w:r>
        <w:rPr>
          <w:rFonts w:eastAsiaTheme="minorEastAsia"/>
          <w:lang w:val="en-GB" w:eastAsia="zh-CN"/>
        </w:rPr>
        <w:t>factor</w:t>
      </w:r>
      <w:r>
        <w:rPr>
          <w:rFonts w:eastAsiaTheme="minorEastAsia" w:hint="eastAsia"/>
          <w:lang w:val="en-GB" w:eastAsia="zh-CN"/>
        </w:rPr>
        <w:t xml:space="preserve">, which is currently used to </w:t>
      </w:r>
      <w:r>
        <w:rPr>
          <w:rFonts w:eastAsiaTheme="minorEastAsia"/>
          <w:lang w:val="en-GB" w:eastAsia="zh-CN"/>
        </w:rPr>
        <w:t>calculate</w:t>
      </w:r>
      <w:r>
        <w:rPr>
          <w:rFonts w:eastAsiaTheme="minorEastAsia" w:hint="eastAsia"/>
          <w:lang w:val="en-GB" w:eastAsia="zh-CN"/>
        </w:rPr>
        <w:t xml:space="preserve"> </w:t>
      </w:r>
      <w:r>
        <w:rPr>
          <w:rFonts w:eastAsiaTheme="minorEastAsia"/>
          <w:lang w:val="en-GB" w:eastAsia="zh-CN"/>
        </w:rPr>
        <w:t>‘</w:t>
      </w:r>
      <w:r w:rsidRPr="00744A33">
        <w:rPr>
          <w:rFonts w:eastAsiaTheme="minorEastAsia"/>
          <w:lang w:val="en-GB" w:eastAsia="zh-CN"/>
        </w:rPr>
        <w:t>Supported max data rate for DL/UL</w:t>
      </w:r>
      <w:r>
        <w:rPr>
          <w:rFonts w:eastAsiaTheme="minorEastAsia"/>
          <w:lang w:val="en-GB" w:eastAsia="zh-CN"/>
        </w:rPr>
        <w:t>’</w:t>
      </w:r>
      <w:r>
        <w:rPr>
          <w:rFonts w:eastAsiaTheme="minorEastAsia" w:hint="eastAsia"/>
          <w:lang w:val="en-GB" w:eastAsia="zh-CN"/>
        </w:rPr>
        <w:t xml:space="preserve">, as specified in TS 38.306. </w:t>
      </w:r>
    </w:p>
    <w:p w14:paraId="3848A60B" w14:textId="514CE778" w:rsidR="00744A33" w:rsidRDefault="00744A33" w:rsidP="00DC23C3">
      <w:pPr>
        <w:spacing w:before="120" w:after="120"/>
        <w:jc w:val="both"/>
        <w:rPr>
          <w:rFonts w:eastAsiaTheme="minorEastAsia"/>
          <w:lang w:val="en-GB" w:eastAsia="zh-CN"/>
        </w:rPr>
      </w:pPr>
      <w:r>
        <w:rPr>
          <w:rFonts w:eastAsiaTheme="minorEastAsia" w:hint="eastAsia"/>
          <w:lang w:val="en-GB" w:eastAsia="zh-CN"/>
        </w:rPr>
        <w:t xml:space="preserve">More specifically, the currents specification uses a higher </w:t>
      </w:r>
      <w:r>
        <w:rPr>
          <w:rFonts w:eastAsiaTheme="minorEastAsia"/>
          <w:lang w:val="en-GB" w:eastAsia="zh-CN"/>
        </w:rPr>
        <w:t>layer</w:t>
      </w:r>
      <w:r>
        <w:rPr>
          <w:rFonts w:eastAsiaTheme="minorEastAsia" w:hint="eastAsia"/>
          <w:lang w:val="en-GB" w:eastAsia="zh-CN"/>
        </w:rPr>
        <w:t xml:space="preserve"> configured scaling factor</w:t>
      </w:r>
    </w:p>
    <w:p w14:paraId="5B2B43A4" w14:textId="60BE59FE" w:rsidR="00744A33" w:rsidRPr="00744A33" w:rsidRDefault="00744A33" w:rsidP="00744A33">
      <w:pPr>
        <w:spacing w:before="120" w:after="120"/>
        <w:ind w:left="720"/>
        <w:rPr>
          <w:rFonts w:eastAsiaTheme="minorEastAsia"/>
          <w:shd w:val="pct15" w:color="auto" w:fill="FFFFFF"/>
          <w:lang w:val="en-GB" w:eastAsia="zh-CN"/>
        </w:rPr>
      </w:pPr>
      <w:r w:rsidRPr="00744A33">
        <w:rPr>
          <w:rFonts w:eastAsia="MS Mincho"/>
          <w:position w:val="-14"/>
          <w:shd w:val="pct15" w:color="auto" w:fill="FFFFFF"/>
        </w:rPr>
        <w:object w:dxaOrig="380" w:dyaOrig="380" w14:anchorId="084F2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35pt" o:ole="">
            <v:imagedata r:id="rId9" o:title=""/>
          </v:shape>
          <o:OLEObject Type="Embed" ProgID="Equation.3" ShapeID="_x0000_i1025" DrawAspect="Content" ObjectID="_1689754053" r:id="rId10"/>
        </w:object>
      </w:r>
      <w:proofErr w:type="gramStart"/>
      <w:r w:rsidRPr="00744A33">
        <w:rPr>
          <w:shd w:val="pct15" w:color="auto" w:fill="FFFFFF"/>
        </w:rPr>
        <w:t>is</w:t>
      </w:r>
      <w:proofErr w:type="gramEnd"/>
      <w:r w:rsidRPr="00744A33">
        <w:rPr>
          <w:shd w:val="pct15" w:color="auto" w:fill="FFFFFF"/>
        </w:rPr>
        <w:t xml:space="preserve"> the scaling factor given by higher layer parameter </w:t>
      </w:r>
      <w:proofErr w:type="spellStart"/>
      <w:r w:rsidRPr="00744A33">
        <w:rPr>
          <w:i/>
          <w:shd w:val="pct15" w:color="auto" w:fill="FFFFFF"/>
        </w:rPr>
        <w:t>scalingFactor</w:t>
      </w:r>
      <w:proofErr w:type="spellEnd"/>
      <w:r w:rsidRPr="00744A33">
        <w:rPr>
          <w:shd w:val="pct15" w:color="auto" w:fill="FFFFFF"/>
        </w:rPr>
        <w:t xml:space="preserve"> and can take the values 1, 0.8, 0.75, and 0.4.</w:t>
      </w:r>
    </w:p>
    <w:p w14:paraId="47F9188C" w14:textId="2BBB9DB4" w:rsidR="008D5F49" w:rsidRDefault="008D5F49" w:rsidP="00F16AC8">
      <w:pPr>
        <w:spacing w:before="120" w:after="120"/>
        <w:jc w:val="both"/>
        <w:rPr>
          <w:rFonts w:eastAsiaTheme="minorEastAsia"/>
          <w:lang w:val="en-GB" w:eastAsia="zh-CN"/>
        </w:rPr>
      </w:pPr>
      <w:r>
        <w:rPr>
          <w:rFonts w:eastAsiaTheme="minorEastAsia" w:hint="eastAsia"/>
          <w:lang w:val="en-GB" w:eastAsia="zh-CN"/>
        </w:rPr>
        <w:t xml:space="preserve">The idea seems to be that by further reducing the factor, it can reduce the max data rate, which then reduces the L2 buffer which is a function of the data rate and some other </w:t>
      </w:r>
      <w:r w:rsidR="000B5D49">
        <w:rPr>
          <w:rFonts w:eastAsiaTheme="minorEastAsia"/>
          <w:lang w:val="en-GB" w:eastAsia="zh-CN"/>
        </w:rPr>
        <w:t>parameters</w:t>
      </w:r>
      <w:r>
        <w:rPr>
          <w:rFonts w:eastAsiaTheme="minorEastAsia" w:hint="eastAsia"/>
          <w:lang w:val="en-GB" w:eastAsia="zh-CN"/>
        </w:rPr>
        <w:t xml:space="preserve">. </w:t>
      </w:r>
    </w:p>
    <w:p w14:paraId="44B812D8" w14:textId="24B9C087" w:rsidR="00744A33" w:rsidRPr="00333545" w:rsidRDefault="00DC23C3" w:rsidP="00F16AC8">
      <w:pPr>
        <w:spacing w:before="120" w:after="120"/>
        <w:jc w:val="both"/>
        <w:rPr>
          <w:rFonts w:eastAsiaTheme="minorEastAsia"/>
          <w:lang w:val="en-GB" w:eastAsia="zh-CN"/>
        </w:rPr>
      </w:pPr>
      <w:r>
        <w:rPr>
          <w:rFonts w:eastAsiaTheme="minorEastAsia" w:hint="eastAsia"/>
          <w:lang w:val="en-GB" w:eastAsia="zh-CN"/>
        </w:rPr>
        <w:t xml:space="preserve">In our view, if any changes are needed, RAN1 should be involved in this discussion before RAN2 introduce higher layer </w:t>
      </w:r>
      <w:r>
        <w:rPr>
          <w:rFonts w:eastAsiaTheme="minorEastAsia"/>
          <w:lang w:val="en-GB" w:eastAsia="zh-CN"/>
        </w:rPr>
        <w:t>parameters</w:t>
      </w:r>
      <w:r>
        <w:rPr>
          <w:rFonts w:eastAsiaTheme="minorEastAsia" w:hint="eastAsia"/>
          <w:lang w:val="en-GB" w:eastAsia="zh-CN"/>
        </w:rPr>
        <w:t xml:space="preserve"> accordingly. </w:t>
      </w:r>
    </w:p>
    <w:p w14:paraId="6415A6C9" w14:textId="2E51A400" w:rsidR="00DC23C3" w:rsidRPr="00687A37" w:rsidRDefault="00DC23C3" w:rsidP="00DC23C3">
      <w:pPr>
        <w:spacing w:before="120" w:after="120"/>
        <w:ind w:left="1152" w:hanging="1152"/>
        <w:rPr>
          <w:rFonts w:eastAsiaTheme="minorEastAsia"/>
          <w:b/>
          <w:shd w:val="pct15" w:color="auto" w:fill="FFFFFF"/>
          <w:lang w:val="en-GB" w:eastAsia="zh-CN"/>
        </w:rPr>
      </w:pPr>
      <w:r w:rsidRPr="00687A37">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2</w:t>
      </w:r>
      <w:r w:rsidRPr="00687A37">
        <w:rPr>
          <w:rFonts w:eastAsiaTheme="minorEastAsia" w:hint="eastAsia"/>
          <w:b/>
          <w:shd w:val="pct15" w:color="auto" w:fill="FFFFFF"/>
          <w:lang w:val="en-GB" w:eastAsia="zh-CN"/>
        </w:rPr>
        <w:t xml:space="preserve"> </w:t>
      </w:r>
      <w:r w:rsidRPr="00687A37">
        <w:rPr>
          <w:rFonts w:eastAsiaTheme="minorEastAsia" w:hint="eastAsia"/>
          <w:b/>
          <w:shd w:val="pct15" w:color="auto" w:fill="FFFFFF"/>
          <w:lang w:val="en-GB" w:eastAsia="zh-CN"/>
        </w:rPr>
        <w:tab/>
      </w:r>
      <w:r>
        <w:rPr>
          <w:rFonts w:eastAsiaTheme="minorEastAsia" w:hint="eastAsia"/>
          <w:b/>
          <w:shd w:val="pct15" w:color="auto" w:fill="FFFFFF"/>
          <w:lang w:val="en-GB" w:eastAsia="zh-CN"/>
        </w:rPr>
        <w:t xml:space="preserve">If any </w:t>
      </w:r>
      <w:r>
        <w:rPr>
          <w:rFonts w:eastAsiaTheme="minorEastAsia"/>
          <w:b/>
          <w:shd w:val="pct15" w:color="auto" w:fill="FFFFFF"/>
          <w:lang w:val="en-GB" w:eastAsia="zh-CN"/>
        </w:rPr>
        <w:t>changes</w:t>
      </w:r>
      <w:r>
        <w:rPr>
          <w:rFonts w:eastAsiaTheme="minorEastAsia" w:hint="eastAsia"/>
          <w:b/>
          <w:shd w:val="pct15" w:color="auto" w:fill="FFFFFF"/>
          <w:lang w:val="en-GB" w:eastAsia="zh-CN"/>
        </w:rPr>
        <w:t xml:space="preserve"> to the scaling </w:t>
      </w:r>
      <w:r>
        <w:rPr>
          <w:rFonts w:eastAsiaTheme="minorEastAsia"/>
          <w:b/>
          <w:shd w:val="pct15" w:color="auto" w:fill="FFFFFF"/>
          <w:lang w:val="en-GB" w:eastAsia="zh-CN"/>
        </w:rPr>
        <w:t>factor</w:t>
      </w:r>
      <w:r>
        <w:rPr>
          <w:rFonts w:eastAsiaTheme="minorEastAsia" w:hint="eastAsia"/>
          <w:b/>
          <w:shd w:val="pct15" w:color="auto" w:fill="FFFFFF"/>
          <w:lang w:val="en-GB" w:eastAsia="zh-CN"/>
        </w:rPr>
        <w:t xml:space="preserve"> </w:t>
      </w:r>
      <w:r>
        <w:rPr>
          <w:rFonts w:eastAsiaTheme="minorEastAsia"/>
          <w:b/>
          <w:shd w:val="pct15" w:color="auto" w:fill="FFFFFF"/>
          <w:lang w:val="en-GB" w:eastAsia="zh-CN"/>
        </w:rPr>
        <w:t>configuration</w:t>
      </w:r>
      <w:r>
        <w:rPr>
          <w:rFonts w:eastAsiaTheme="minorEastAsia" w:hint="eastAsia"/>
          <w:b/>
          <w:shd w:val="pct15" w:color="auto" w:fill="FFFFFF"/>
          <w:lang w:val="en-GB" w:eastAsia="zh-CN"/>
        </w:rPr>
        <w:t>, it shall base on RAN1</w:t>
      </w:r>
      <w:r>
        <w:rPr>
          <w:rFonts w:eastAsiaTheme="minorEastAsia"/>
          <w:b/>
          <w:shd w:val="pct15" w:color="auto" w:fill="FFFFFF"/>
          <w:lang w:val="en-GB" w:eastAsia="zh-CN"/>
        </w:rPr>
        <w:t>’</w:t>
      </w:r>
      <w:r>
        <w:rPr>
          <w:rFonts w:eastAsiaTheme="minorEastAsia" w:hint="eastAsia"/>
          <w:b/>
          <w:shd w:val="pct15" w:color="auto" w:fill="FFFFFF"/>
          <w:lang w:val="en-GB" w:eastAsia="zh-CN"/>
        </w:rPr>
        <w:t xml:space="preserve">s conclusion and </w:t>
      </w:r>
      <w:r>
        <w:rPr>
          <w:rFonts w:eastAsiaTheme="minorEastAsia"/>
          <w:b/>
          <w:shd w:val="pct15" w:color="auto" w:fill="FFFFFF"/>
          <w:lang w:val="en-GB" w:eastAsia="zh-CN"/>
        </w:rPr>
        <w:t>guidance</w:t>
      </w:r>
      <w:r>
        <w:rPr>
          <w:rFonts w:eastAsiaTheme="minorEastAsia" w:hint="eastAsia"/>
          <w:b/>
          <w:shd w:val="pct15" w:color="auto" w:fill="FFFFFF"/>
          <w:lang w:val="en-GB" w:eastAsia="zh-CN"/>
        </w:rPr>
        <w:t xml:space="preserve"> to RAN2. </w:t>
      </w:r>
    </w:p>
    <w:p w14:paraId="051BBEA2" w14:textId="77777777" w:rsidR="00DC23C3" w:rsidRDefault="00DC23C3" w:rsidP="00C419FB">
      <w:pPr>
        <w:spacing w:before="120" w:after="120"/>
        <w:rPr>
          <w:rFonts w:eastAsiaTheme="minorEastAsia"/>
          <w:lang w:val="en-GB" w:eastAsia="zh-CN"/>
        </w:rPr>
      </w:pPr>
    </w:p>
    <w:p w14:paraId="5FB794B0" w14:textId="21AB1992" w:rsidR="00C419FB" w:rsidRPr="00B26CE5" w:rsidRDefault="00B26CE5" w:rsidP="00C419FB">
      <w:pPr>
        <w:spacing w:before="120" w:after="120"/>
        <w:rPr>
          <w:rFonts w:eastAsiaTheme="minorEastAsia"/>
          <w:u w:val="single"/>
          <w:lang w:val="en-GB" w:eastAsia="zh-CN"/>
        </w:rPr>
      </w:pPr>
      <w:r w:rsidRPr="00B26CE5">
        <w:rPr>
          <w:rFonts w:eastAsiaTheme="minorEastAsia" w:hint="eastAsia"/>
          <w:u w:val="single"/>
          <w:lang w:val="en-GB" w:eastAsia="zh-CN"/>
        </w:rPr>
        <w:t xml:space="preserve">SL related </w:t>
      </w:r>
      <w:r w:rsidRPr="00B26CE5">
        <w:rPr>
          <w:rFonts w:eastAsiaTheme="minorEastAsia"/>
          <w:u w:val="single"/>
          <w:lang w:val="en-GB" w:eastAsia="zh-CN"/>
        </w:rPr>
        <w:t>capabilities</w:t>
      </w:r>
      <w:r w:rsidRPr="00B26CE5">
        <w:rPr>
          <w:rFonts w:eastAsiaTheme="minorEastAsia" w:hint="eastAsia"/>
          <w:u w:val="single"/>
          <w:lang w:val="en-GB" w:eastAsia="zh-CN"/>
        </w:rPr>
        <w:t xml:space="preserve"> for </w:t>
      </w:r>
      <w:proofErr w:type="spellStart"/>
      <w:r w:rsidRPr="00B26CE5">
        <w:rPr>
          <w:rFonts w:eastAsiaTheme="minorEastAsia" w:hint="eastAsia"/>
          <w:u w:val="single"/>
          <w:lang w:val="en-GB" w:eastAsia="zh-CN"/>
        </w:rPr>
        <w:t>RedCap</w:t>
      </w:r>
      <w:proofErr w:type="spellEnd"/>
      <w:r w:rsidRPr="00B26CE5">
        <w:rPr>
          <w:rFonts w:eastAsiaTheme="minorEastAsia" w:hint="eastAsia"/>
          <w:u w:val="single"/>
          <w:lang w:val="en-GB" w:eastAsia="zh-CN"/>
        </w:rPr>
        <w:t xml:space="preserve"> UEs</w:t>
      </w:r>
    </w:p>
    <w:p w14:paraId="648893EA" w14:textId="25C98981" w:rsidR="00330DE0" w:rsidRDefault="00B26CE5" w:rsidP="00F16AC8">
      <w:pPr>
        <w:spacing w:before="120" w:after="120"/>
        <w:jc w:val="both"/>
        <w:rPr>
          <w:rFonts w:eastAsiaTheme="minorEastAsia"/>
          <w:lang w:val="en-GB" w:eastAsia="zh-CN"/>
        </w:rPr>
      </w:pPr>
      <w:r>
        <w:rPr>
          <w:rFonts w:eastAsiaTheme="minorEastAsia" w:hint="eastAsia"/>
          <w:lang w:val="en-GB" w:eastAsia="zh-CN"/>
        </w:rPr>
        <w:t xml:space="preserve">Currently in TS 38.306, </w:t>
      </w:r>
      <w:proofErr w:type="spellStart"/>
      <w:r>
        <w:rPr>
          <w:rFonts w:eastAsiaTheme="minorEastAsia" w:hint="eastAsia"/>
          <w:lang w:val="en-GB" w:eastAsia="zh-CN"/>
        </w:rPr>
        <w:t>sidelink</w:t>
      </w:r>
      <w:proofErr w:type="spellEnd"/>
      <w:r>
        <w:rPr>
          <w:rFonts w:eastAsiaTheme="minorEastAsia" w:hint="eastAsia"/>
          <w:lang w:val="en-GB" w:eastAsia="zh-CN"/>
        </w:rPr>
        <w:t xml:space="preserve"> related </w:t>
      </w:r>
      <w:r>
        <w:rPr>
          <w:rFonts w:eastAsiaTheme="minorEastAsia"/>
          <w:lang w:val="en-GB" w:eastAsia="zh-CN"/>
        </w:rPr>
        <w:t>capabilities</w:t>
      </w:r>
      <w:r>
        <w:rPr>
          <w:rFonts w:eastAsiaTheme="minorEastAsia" w:hint="eastAsia"/>
          <w:lang w:val="en-GB" w:eastAsia="zh-CN"/>
        </w:rPr>
        <w:t xml:space="preserve"> are not mandatory for UEs. </w:t>
      </w:r>
      <w:r w:rsidR="00330DE0">
        <w:rPr>
          <w:rFonts w:eastAsiaTheme="minorEastAsia" w:hint="eastAsia"/>
          <w:lang w:val="en-GB" w:eastAsia="zh-CN"/>
        </w:rPr>
        <w:t xml:space="preserve">For some of the features it is mandatory if UE </w:t>
      </w:r>
      <w:r w:rsidR="00330DE0">
        <w:rPr>
          <w:rFonts w:eastAsiaTheme="minorEastAsia"/>
          <w:lang w:val="en-GB" w:eastAsia="zh-CN"/>
        </w:rPr>
        <w:t>supports</w:t>
      </w:r>
      <w:r w:rsidR="00330DE0">
        <w:rPr>
          <w:rFonts w:eastAsiaTheme="minorEastAsia" w:hint="eastAsia"/>
          <w:lang w:val="en-GB" w:eastAsia="zh-CN"/>
        </w:rPr>
        <w:t xml:space="preserve"> NR </w:t>
      </w:r>
      <w:proofErr w:type="spellStart"/>
      <w:r w:rsidR="00330DE0">
        <w:rPr>
          <w:rFonts w:eastAsiaTheme="minorEastAsia" w:hint="eastAsia"/>
          <w:lang w:val="en-GB" w:eastAsia="zh-CN"/>
        </w:rPr>
        <w:t>sidelink</w:t>
      </w:r>
      <w:proofErr w:type="spellEnd"/>
      <w:r w:rsidR="00330DE0">
        <w:rPr>
          <w:rFonts w:eastAsiaTheme="minorEastAsia" w:hint="eastAsia"/>
          <w:lang w:val="en-GB" w:eastAsia="zh-CN"/>
        </w:rPr>
        <w:t xml:space="preserve">, and for others they are optional anyway. </w:t>
      </w:r>
      <w:r w:rsidR="00B15B9D">
        <w:rPr>
          <w:rFonts w:eastAsiaTheme="minorEastAsia" w:hint="eastAsia"/>
          <w:lang w:val="en-GB" w:eastAsia="zh-CN"/>
        </w:rPr>
        <w:t xml:space="preserve">In our view nothing is broken at least from RAN2 point of view, if such mechanism is kept unchanged. </w:t>
      </w:r>
    </w:p>
    <w:p w14:paraId="3FACEAB6" w14:textId="04C48118" w:rsidR="00B15B9D" w:rsidRDefault="00B15B9D" w:rsidP="00B15B9D">
      <w:pPr>
        <w:spacing w:before="120" w:after="120"/>
        <w:rPr>
          <w:rFonts w:eastAsiaTheme="minorEastAsia"/>
          <w:lang w:val="en-GB" w:eastAsia="zh-CN"/>
        </w:rPr>
      </w:pPr>
      <w:r>
        <w:rPr>
          <w:rFonts w:eastAsiaTheme="minorEastAsia" w:hint="eastAsia"/>
          <w:lang w:val="en-GB" w:eastAsia="zh-CN"/>
        </w:rPr>
        <w:t xml:space="preserve">If there is any need from RAN1/4 point of view, that can be further discussed in RAN2 based on potential </w:t>
      </w:r>
      <w:r>
        <w:rPr>
          <w:rFonts w:eastAsiaTheme="minorEastAsia"/>
          <w:lang w:val="en-GB" w:eastAsia="zh-CN"/>
        </w:rPr>
        <w:t>guidance</w:t>
      </w:r>
      <w:r>
        <w:rPr>
          <w:rFonts w:eastAsiaTheme="minorEastAsia" w:hint="eastAsia"/>
          <w:lang w:val="en-GB" w:eastAsia="zh-CN"/>
        </w:rPr>
        <w:t xml:space="preserve"> </w:t>
      </w:r>
      <w:r>
        <w:rPr>
          <w:rFonts w:eastAsiaTheme="minorEastAsia"/>
          <w:lang w:val="en-GB" w:eastAsia="zh-CN"/>
        </w:rPr>
        <w:t>that</w:t>
      </w:r>
      <w:r>
        <w:rPr>
          <w:rFonts w:eastAsiaTheme="minorEastAsia" w:hint="eastAsia"/>
          <w:lang w:val="en-GB" w:eastAsia="zh-CN"/>
        </w:rPr>
        <w:t xml:space="preserve"> we received. </w:t>
      </w:r>
    </w:p>
    <w:p w14:paraId="58B5CA73" w14:textId="6110EA4E" w:rsidR="00B15B9D" w:rsidRPr="00687A37" w:rsidRDefault="00B15B9D" w:rsidP="00F16AC8">
      <w:pPr>
        <w:spacing w:before="120" w:after="120"/>
        <w:ind w:left="1152" w:hanging="1152"/>
        <w:jc w:val="both"/>
        <w:rPr>
          <w:rFonts w:eastAsiaTheme="minorEastAsia"/>
          <w:b/>
          <w:shd w:val="pct15" w:color="auto" w:fill="FFFFFF"/>
          <w:lang w:val="en-GB" w:eastAsia="zh-CN"/>
        </w:rPr>
      </w:pPr>
      <w:r w:rsidRPr="00687A37">
        <w:rPr>
          <w:rFonts w:eastAsiaTheme="minorEastAsia" w:hint="eastAsia"/>
          <w:b/>
          <w:shd w:val="pct15" w:color="auto" w:fill="FFFFFF"/>
          <w:lang w:val="en-GB" w:eastAsia="zh-CN"/>
        </w:rPr>
        <w:lastRenderedPageBreak/>
        <w:t xml:space="preserve">Proposal </w:t>
      </w:r>
      <w:r>
        <w:rPr>
          <w:rFonts w:eastAsiaTheme="minorEastAsia" w:hint="eastAsia"/>
          <w:b/>
          <w:shd w:val="pct15" w:color="auto" w:fill="FFFFFF"/>
          <w:lang w:val="en-GB" w:eastAsia="zh-CN"/>
        </w:rPr>
        <w:t>3</w:t>
      </w:r>
      <w:r w:rsidRPr="00687A37">
        <w:rPr>
          <w:rFonts w:eastAsiaTheme="minorEastAsia" w:hint="eastAsia"/>
          <w:b/>
          <w:shd w:val="pct15" w:color="auto" w:fill="FFFFFF"/>
          <w:lang w:val="en-GB" w:eastAsia="zh-CN"/>
        </w:rPr>
        <w:t xml:space="preserve"> </w:t>
      </w:r>
      <w:r w:rsidRPr="00687A37">
        <w:rPr>
          <w:rFonts w:eastAsiaTheme="minorEastAsia" w:hint="eastAsia"/>
          <w:b/>
          <w:shd w:val="pct15" w:color="auto" w:fill="FFFFFF"/>
          <w:lang w:val="en-GB" w:eastAsia="zh-CN"/>
        </w:rPr>
        <w:tab/>
      </w:r>
      <w:r>
        <w:rPr>
          <w:rFonts w:eastAsiaTheme="minorEastAsia" w:hint="eastAsia"/>
          <w:b/>
          <w:shd w:val="pct15" w:color="auto" w:fill="FFFFFF"/>
          <w:lang w:val="en-GB" w:eastAsia="zh-CN"/>
        </w:rPr>
        <w:t xml:space="preserve">At least from RAN2 point of view, no changes </w:t>
      </w:r>
      <w:r w:rsidR="00EA2E26">
        <w:rPr>
          <w:rFonts w:eastAsiaTheme="minorEastAsia" w:hint="eastAsia"/>
          <w:b/>
          <w:shd w:val="pct15" w:color="auto" w:fill="FFFFFF"/>
          <w:lang w:val="en-GB" w:eastAsia="zh-CN"/>
        </w:rPr>
        <w:t xml:space="preserve">to </w:t>
      </w:r>
      <w:proofErr w:type="spellStart"/>
      <w:r w:rsidR="00EA2E26">
        <w:rPr>
          <w:rFonts w:eastAsiaTheme="minorEastAsia" w:hint="eastAsia"/>
          <w:b/>
          <w:shd w:val="pct15" w:color="auto" w:fill="FFFFFF"/>
          <w:lang w:val="en-GB" w:eastAsia="zh-CN"/>
        </w:rPr>
        <w:t>sidelink</w:t>
      </w:r>
      <w:proofErr w:type="spellEnd"/>
      <w:r w:rsidR="00EA2E26">
        <w:rPr>
          <w:rFonts w:eastAsiaTheme="minorEastAsia" w:hint="eastAsia"/>
          <w:b/>
          <w:shd w:val="pct15" w:color="auto" w:fill="FFFFFF"/>
          <w:lang w:val="en-GB" w:eastAsia="zh-CN"/>
        </w:rPr>
        <w:t xml:space="preserve"> related capability definition </w:t>
      </w:r>
      <w:r>
        <w:rPr>
          <w:rFonts w:eastAsiaTheme="minorEastAsia" w:hint="eastAsia"/>
          <w:b/>
          <w:shd w:val="pct15" w:color="auto" w:fill="FFFFFF"/>
          <w:lang w:val="en-GB" w:eastAsia="zh-CN"/>
        </w:rPr>
        <w:t xml:space="preserve">are needed </w:t>
      </w:r>
      <w:r w:rsidR="00EA2E26">
        <w:rPr>
          <w:rFonts w:eastAsiaTheme="minorEastAsia" w:hint="eastAsia"/>
          <w:b/>
          <w:shd w:val="pct15" w:color="auto" w:fill="FFFFFF"/>
          <w:lang w:val="en-GB" w:eastAsia="zh-CN"/>
        </w:rPr>
        <w:t xml:space="preserve">for </w:t>
      </w:r>
      <w:proofErr w:type="spellStart"/>
      <w:r w:rsidR="00EA2E26">
        <w:rPr>
          <w:rFonts w:eastAsiaTheme="minorEastAsia" w:hint="eastAsia"/>
          <w:b/>
          <w:shd w:val="pct15" w:color="auto" w:fill="FFFFFF"/>
          <w:lang w:val="en-GB" w:eastAsia="zh-CN"/>
        </w:rPr>
        <w:t>RedCap</w:t>
      </w:r>
      <w:proofErr w:type="spellEnd"/>
      <w:r w:rsidR="00EA2E26">
        <w:rPr>
          <w:rFonts w:eastAsiaTheme="minorEastAsia" w:hint="eastAsia"/>
          <w:b/>
          <w:shd w:val="pct15" w:color="auto" w:fill="FFFFFF"/>
          <w:lang w:val="en-GB" w:eastAsia="zh-CN"/>
        </w:rPr>
        <w:t xml:space="preserve"> UEs. </w:t>
      </w:r>
      <w:r w:rsidR="00F16AC8">
        <w:rPr>
          <w:rFonts w:eastAsiaTheme="minorEastAsia" w:hint="eastAsia"/>
          <w:b/>
          <w:shd w:val="pct15" w:color="auto" w:fill="FFFFFF"/>
          <w:lang w:val="en-GB" w:eastAsia="zh-CN"/>
        </w:rPr>
        <w:t xml:space="preserve">It can be further discussed if any </w:t>
      </w:r>
      <w:r w:rsidR="00F16AC8">
        <w:rPr>
          <w:rFonts w:eastAsiaTheme="minorEastAsia"/>
          <w:b/>
          <w:shd w:val="pct15" w:color="auto" w:fill="FFFFFF"/>
          <w:lang w:val="en-GB" w:eastAsia="zh-CN"/>
        </w:rPr>
        <w:t>guidance</w:t>
      </w:r>
      <w:r w:rsidR="00F16AC8">
        <w:rPr>
          <w:rFonts w:eastAsiaTheme="minorEastAsia" w:hint="eastAsia"/>
          <w:b/>
          <w:shd w:val="pct15" w:color="auto" w:fill="FFFFFF"/>
          <w:lang w:val="en-GB" w:eastAsia="zh-CN"/>
        </w:rPr>
        <w:t xml:space="preserve"> from RAN1/4.</w:t>
      </w:r>
    </w:p>
    <w:p w14:paraId="5A772431" w14:textId="77777777" w:rsidR="00843ED6" w:rsidRDefault="00843ED6" w:rsidP="00B15B9D">
      <w:pPr>
        <w:spacing w:before="120" w:after="120"/>
        <w:rPr>
          <w:rFonts w:eastAsiaTheme="minorEastAsia"/>
          <w:u w:val="single"/>
          <w:lang w:val="en-GB" w:eastAsia="zh-CN"/>
        </w:rPr>
      </w:pPr>
    </w:p>
    <w:p w14:paraId="4E1F055D" w14:textId="77777777" w:rsidR="00843ED6" w:rsidRPr="00333545" w:rsidRDefault="00843ED6" w:rsidP="00B15B9D">
      <w:pPr>
        <w:spacing w:before="120" w:after="120"/>
        <w:rPr>
          <w:rFonts w:eastAsiaTheme="minorEastAsia"/>
          <w:lang w:val="en-GB" w:eastAsia="zh-CN"/>
        </w:rPr>
      </w:pPr>
    </w:p>
    <w:p w14:paraId="18C9CCE0" w14:textId="0149440A" w:rsidR="00783FF5" w:rsidRDefault="00783FF5" w:rsidP="00CA2F06">
      <w:pPr>
        <w:pStyle w:val="1"/>
        <w:jc w:val="both"/>
      </w:pPr>
      <w:r>
        <w:t>Conclusion</w:t>
      </w:r>
    </w:p>
    <w:p w14:paraId="3678A14F" w14:textId="0C5C4026" w:rsidR="00D56E60" w:rsidRDefault="00843ED6" w:rsidP="00843ED6">
      <w:pPr>
        <w:pStyle w:val="a1"/>
        <w:spacing w:before="120"/>
        <w:rPr>
          <w:rFonts w:eastAsiaTheme="minorEastAsia"/>
          <w:noProof/>
          <w:lang w:eastAsia="zh-CN"/>
        </w:rPr>
      </w:pPr>
      <w:r>
        <w:rPr>
          <w:rFonts w:eastAsiaTheme="minorEastAsia" w:hint="eastAsia"/>
          <w:noProof/>
          <w:lang w:eastAsia="zh-CN"/>
        </w:rPr>
        <w:t>O</w:t>
      </w:r>
      <w:r>
        <w:rPr>
          <w:rFonts w:eastAsiaTheme="minorEastAsia"/>
          <w:noProof/>
          <w:lang w:eastAsia="zh-CN"/>
        </w:rPr>
        <w:t>u</w:t>
      </w:r>
      <w:r>
        <w:rPr>
          <w:rFonts w:eastAsiaTheme="minorEastAsia" w:hint="eastAsia"/>
          <w:noProof/>
          <w:lang w:eastAsia="zh-CN"/>
        </w:rPr>
        <w:t xml:space="preserve">r views regarding some remaining issues of RedCap UE capabilites are summarized in the following. </w:t>
      </w:r>
    </w:p>
    <w:p w14:paraId="59CD96EB" w14:textId="77777777" w:rsidR="00107CD4" w:rsidRDefault="00107CD4" w:rsidP="00107CD4">
      <w:pPr>
        <w:spacing w:before="120" w:after="120"/>
        <w:rPr>
          <w:rFonts w:eastAsiaTheme="minorEastAsia"/>
          <w:lang w:val="en-GB" w:eastAsia="zh-CN"/>
        </w:rPr>
      </w:pPr>
      <w:r>
        <w:rPr>
          <w:rFonts w:eastAsiaTheme="minorEastAsia" w:hint="eastAsia"/>
          <w:u w:val="single"/>
          <w:lang w:val="en-GB" w:eastAsia="zh-CN"/>
        </w:rPr>
        <w:t>M</w:t>
      </w:r>
      <w:r w:rsidRPr="00C419FB">
        <w:rPr>
          <w:rFonts w:eastAsiaTheme="minorEastAsia"/>
          <w:u w:val="single"/>
          <w:lang w:val="en-GB" w:eastAsia="zh-CN"/>
        </w:rPr>
        <w:t xml:space="preserve">aximum DRBs supported by </w:t>
      </w:r>
      <w:proofErr w:type="spellStart"/>
      <w:r w:rsidRPr="00C419FB">
        <w:rPr>
          <w:rFonts w:eastAsiaTheme="minorEastAsia"/>
          <w:u w:val="single"/>
          <w:lang w:val="en-GB" w:eastAsia="zh-CN"/>
        </w:rPr>
        <w:t>RedCap</w:t>
      </w:r>
      <w:proofErr w:type="spellEnd"/>
      <w:r w:rsidRPr="00C419FB">
        <w:rPr>
          <w:rFonts w:eastAsiaTheme="minorEastAsia"/>
          <w:u w:val="single"/>
          <w:lang w:val="en-GB" w:eastAsia="zh-CN"/>
        </w:rPr>
        <w:t xml:space="preserve"> UEs</w:t>
      </w:r>
      <w:r w:rsidRPr="00C419FB">
        <w:rPr>
          <w:rFonts w:eastAsiaTheme="minorEastAsia"/>
          <w:lang w:val="en-GB" w:eastAsia="zh-CN"/>
        </w:rPr>
        <w:t>‎</w:t>
      </w:r>
    </w:p>
    <w:p w14:paraId="1AA4A7EA" w14:textId="77777777" w:rsidR="00107CD4" w:rsidRPr="00687A37" w:rsidRDefault="00107CD4" w:rsidP="00107CD4">
      <w:pPr>
        <w:spacing w:before="120" w:after="120"/>
        <w:ind w:left="1152" w:hanging="1152"/>
        <w:rPr>
          <w:rFonts w:eastAsiaTheme="minorEastAsia"/>
          <w:b/>
          <w:shd w:val="pct15" w:color="auto" w:fill="FFFFFF"/>
          <w:lang w:val="en-GB" w:eastAsia="zh-CN"/>
        </w:rPr>
      </w:pPr>
      <w:r w:rsidRPr="00687A37">
        <w:rPr>
          <w:rFonts w:eastAsiaTheme="minorEastAsia" w:hint="eastAsia"/>
          <w:b/>
          <w:shd w:val="pct15" w:color="auto" w:fill="FFFFFF"/>
          <w:lang w:val="en-GB" w:eastAsia="zh-CN"/>
        </w:rPr>
        <w:t xml:space="preserve">Proposal 1 </w:t>
      </w:r>
      <w:r w:rsidRPr="00687A37">
        <w:rPr>
          <w:rFonts w:eastAsiaTheme="minorEastAsia" w:hint="eastAsia"/>
          <w:b/>
          <w:shd w:val="pct15" w:color="auto" w:fill="FFFFFF"/>
          <w:lang w:val="en-GB" w:eastAsia="zh-CN"/>
        </w:rPr>
        <w:tab/>
      </w:r>
      <w:proofErr w:type="spellStart"/>
      <w:r w:rsidRPr="00687A37">
        <w:rPr>
          <w:rFonts w:eastAsiaTheme="minorEastAsia" w:hint="eastAsia"/>
          <w:b/>
          <w:shd w:val="pct15" w:color="auto" w:fill="FFFFFF"/>
          <w:lang w:val="en-GB" w:eastAsia="zh-CN"/>
        </w:rPr>
        <w:t>RedCap</w:t>
      </w:r>
      <w:proofErr w:type="spellEnd"/>
      <w:r w:rsidRPr="00687A37">
        <w:rPr>
          <w:rFonts w:eastAsiaTheme="minorEastAsia" w:hint="eastAsia"/>
          <w:b/>
          <w:shd w:val="pct15" w:color="auto" w:fill="FFFFFF"/>
          <w:lang w:val="en-GB" w:eastAsia="zh-CN"/>
        </w:rPr>
        <w:t xml:space="preserve"> UEs shall support 8 DRBs. No </w:t>
      </w:r>
      <w:r w:rsidRPr="00687A37">
        <w:rPr>
          <w:rFonts w:eastAsiaTheme="minorEastAsia"/>
          <w:b/>
          <w:shd w:val="pct15" w:color="auto" w:fill="FFFFFF"/>
          <w:lang w:val="en-GB" w:eastAsia="zh-CN"/>
        </w:rPr>
        <w:t>additional</w:t>
      </w:r>
      <w:r w:rsidRPr="00687A37">
        <w:rPr>
          <w:rFonts w:eastAsiaTheme="minorEastAsia" w:hint="eastAsia"/>
          <w:b/>
          <w:shd w:val="pct15" w:color="auto" w:fill="FFFFFF"/>
          <w:lang w:val="en-GB" w:eastAsia="zh-CN"/>
        </w:rPr>
        <w:t xml:space="preserve"> optional value is specified for </w:t>
      </w:r>
      <w:proofErr w:type="spellStart"/>
      <w:r w:rsidRPr="00687A37">
        <w:rPr>
          <w:rFonts w:eastAsiaTheme="minorEastAsia" w:hint="eastAsia"/>
          <w:b/>
          <w:shd w:val="pct15" w:color="auto" w:fill="FFFFFF"/>
          <w:lang w:val="en-GB" w:eastAsia="zh-CN"/>
        </w:rPr>
        <w:t>RedCap</w:t>
      </w:r>
      <w:proofErr w:type="spellEnd"/>
      <w:r w:rsidRPr="00687A37">
        <w:rPr>
          <w:rFonts w:eastAsiaTheme="minorEastAsia" w:hint="eastAsia"/>
          <w:b/>
          <w:shd w:val="pct15" w:color="auto" w:fill="FFFFFF"/>
          <w:lang w:val="en-GB" w:eastAsia="zh-CN"/>
        </w:rPr>
        <w:t xml:space="preserve"> UEs. </w:t>
      </w:r>
    </w:p>
    <w:p w14:paraId="39CA849D" w14:textId="77777777" w:rsidR="00107CD4" w:rsidRDefault="00107CD4" w:rsidP="00107CD4">
      <w:pPr>
        <w:spacing w:before="120" w:after="120"/>
        <w:rPr>
          <w:rFonts w:eastAsiaTheme="minorEastAsia"/>
          <w:lang w:val="en-GB" w:eastAsia="zh-CN"/>
        </w:rPr>
      </w:pPr>
    </w:p>
    <w:p w14:paraId="294E5540" w14:textId="77777777" w:rsidR="00107CD4" w:rsidRDefault="00107CD4" w:rsidP="00107CD4">
      <w:pPr>
        <w:spacing w:before="120" w:after="120"/>
        <w:rPr>
          <w:rFonts w:eastAsiaTheme="minorEastAsia"/>
          <w:lang w:val="en-GB" w:eastAsia="zh-CN"/>
        </w:rPr>
      </w:pPr>
      <w:r>
        <w:rPr>
          <w:rFonts w:eastAsiaTheme="minorEastAsia" w:hint="eastAsia"/>
          <w:u w:val="single"/>
          <w:lang w:val="en-GB" w:eastAsia="zh-CN"/>
        </w:rPr>
        <w:t>L2 buffer size reduction</w:t>
      </w:r>
    </w:p>
    <w:p w14:paraId="3428F49A" w14:textId="77777777" w:rsidR="00107CD4" w:rsidRPr="00687A37" w:rsidRDefault="00107CD4" w:rsidP="00107CD4">
      <w:pPr>
        <w:spacing w:before="120" w:after="120"/>
        <w:ind w:left="1152" w:hanging="1152"/>
        <w:rPr>
          <w:rFonts w:eastAsiaTheme="minorEastAsia"/>
          <w:b/>
          <w:shd w:val="pct15" w:color="auto" w:fill="FFFFFF"/>
          <w:lang w:val="en-GB" w:eastAsia="zh-CN"/>
        </w:rPr>
      </w:pPr>
      <w:r w:rsidRPr="00687A37">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2</w:t>
      </w:r>
      <w:r w:rsidRPr="00687A37">
        <w:rPr>
          <w:rFonts w:eastAsiaTheme="minorEastAsia" w:hint="eastAsia"/>
          <w:b/>
          <w:shd w:val="pct15" w:color="auto" w:fill="FFFFFF"/>
          <w:lang w:val="en-GB" w:eastAsia="zh-CN"/>
        </w:rPr>
        <w:t xml:space="preserve"> </w:t>
      </w:r>
      <w:r w:rsidRPr="00687A37">
        <w:rPr>
          <w:rFonts w:eastAsiaTheme="minorEastAsia" w:hint="eastAsia"/>
          <w:b/>
          <w:shd w:val="pct15" w:color="auto" w:fill="FFFFFF"/>
          <w:lang w:val="en-GB" w:eastAsia="zh-CN"/>
        </w:rPr>
        <w:tab/>
      </w:r>
      <w:r>
        <w:rPr>
          <w:rFonts w:eastAsiaTheme="minorEastAsia" w:hint="eastAsia"/>
          <w:b/>
          <w:shd w:val="pct15" w:color="auto" w:fill="FFFFFF"/>
          <w:lang w:val="en-GB" w:eastAsia="zh-CN"/>
        </w:rPr>
        <w:t xml:space="preserve">If any </w:t>
      </w:r>
      <w:r>
        <w:rPr>
          <w:rFonts w:eastAsiaTheme="minorEastAsia"/>
          <w:b/>
          <w:shd w:val="pct15" w:color="auto" w:fill="FFFFFF"/>
          <w:lang w:val="en-GB" w:eastAsia="zh-CN"/>
        </w:rPr>
        <w:t>changes</w:t>
      </w:r>
      <w:r>
        <w:rPr>
          <w:rFonts w:eastAsiaTheme="minorEastAsia" w:hint="eastAsia"/>
          <w:b/>
          <w:shd w:val="pct15" w:color="auto" w:fill="FFFFFF"/>
          <w:lang w:val="en-GB" w:eastAsia="zh-CN"/>
        </w:rPr>
        <w:t xml:space="preserve"> to the scaling </w:t>
      </w:r>
      <w:r>
        <w:rPr>
          <w:rFonts w:eastAsiaTheme="minorEastAsia"/>
          <w:b/>
          <w:shd w:val="pct15" w:color="auto" w:fill="FFFFFF"/>
          <w:lang w:val="en-GB" w:eastAsia="zh-CN"/>
        </w:rPr>
        <w:t>factor</w:t>
      </w:r>
      <w:r>
        <w:rPr>
          <w:rFonts w:eastAsiaTheme="minorEastAsia" w:hint="eastAsia"/>
          <w:b/>
          <w:shd w:val="pct15" w:color="auto" w:fill="FFFFFF"/>
          <w:lang w:val="en-GB" w:eastAsia="zh-CN"/>
        </w:rPr>
        <w:t xml:space="preserve"> </w:t>
      </w:r>
      <w:r>
        <w:rPr>
          <w:rFonts w:eastAsiaTheme="minorEastAsia"/>
          <w:b/>
          <w:shd w:val="pct15" w:color="auto" w:fill="FFFFFF"/>
          <w:lang w:val="en-GB" w:eastAsia="zh-CN"/>
        </w:rPr>
        <w:t>configuration</w:t>
      </w:r>
      <w:r>
        <w:rPr>
          <w:rFonts w:eastAsiaTheme="minorEastAsia" w:hint="eastAsia"/>
          <w:b/>
          <w:shd w:val="pct15" w:color="auto" w:fill="FFFFFF"/>
          <w:lang w:val="en-GB" w:eastAsia="zh-CN"/>
        </w:rPr>
        <w:t>, it shall base on RAN1</w:t>
      </w:r>
      <w:r>
        <w:rPr>
          <w:rFonts w:eastAsiaTheme="minorEastAsia"/>
          <w:b/>
          <w:shd w:val="pct15" w:color="auto" w:fill="FFFFFF"/>
          <w:lang w:val="en-GB" w:eastAsia="zh-CN"/>
        </w:rPr>
        <w:t>’</w:t>
      </w:r>
      <w:r>
        <w:rPr>
          <w:rFonts w:eastAsiaTheme="minorEastAsia" w:hint="eastAsia"/>
          <w:b/>
          <w:shd w:val="pct15" w:color="auto" w:fill="FFFFFF"/>
          <w:lang w:val="en-GB" w:eastAsia="zh-CN"/>
        </w:rPr>
        <w:t xml:space="preserve">s conclusion and </w:t>
      </w:r>
      <w:r>
        <w:rPr>
          <w:rFonts w:eastAsiaTheme="minorEastAsia"/>
          <w:b/>
          <w:shd w:val="pct15" w:color="auto" w:fill="FFFFFF"/>
          <w:lang w:val="en-GB" w:eastAsia="zh-CN"/>
        </w:rPr>
        <w:t>guidance</w:t>
      </w:r>
      <w:r>
        <w:rPr>
          <w:rFonts w:eastAsiaTheme="minorEastAsia" w:hint="eastAsia"/>
          <w:b/>
          <w:shd w:val="pct15" w:color="auto" w:fill="FFFFFF"/>
          <w:lang w:val="en-GB" w:eastAsia="zh-CN"/>
        </w:rPr>
        <w:t xml:space="preserve"> to RAN2. </w:t>
      </w:r>
    </w:p>
    <w:p w14:paraId="223C79A9" w14:textId="77777777" w:rsidR="00107CD4" w:rsidRDefault="00107CD4" w:rsidP="00107CD4">
      <w:pPr>
        <w:spacing w:before="120" w:after="120"/>
        <w:rPr>
          <w:rFonts w:eastAsiaTheme="minorEastAsia"/>
          <w:lang w:val="en-GB" w:eastAsia="zh-CN"/>
        </w:rPr>
      </w:pPr>
    </w:p>
    <w:p w14:paraId="05140757" w14:textId="77777777" w:rsidR="00107CD4" w:rsidRPr="00B26CE5" w:rsidRDefault="00107CD4" w:rsidP="00107CD4">
      <w:pPr>
        <w:spacing w:before="120" w:after="120"/>
        <w:rPr>
          <w:rFonts w:eastAsiaTheme="minorEastAsia"/>
          <w:u w:val="single"/>
          <w:lang w:val="en-GB" w:eastAsia="zh-CN"/>
        </w:rPr>
      </w:pPr>
      <w:r w:rsidRPr="00B26CE5">
        <w:rPr>
          <w:rFonts w:eastAsiaTheme="minorEastAsia" w:hint="eastAsia"/>
          <w:u w:val="single"/>
          <w:lang w:val="en-GB" w:eastAsia="zh-CN"/>
        </w:rPr>
        <w:t xml:space="preserve">SL related </w:t>
      </w:r>
      <w:r w:rsidRPr="00B26CE5">
        <w:rPr>
          <w:rFonts w:eastAsiaTheme="minorEastAsia"/>
          <w:u w:val="single"/>
          <w:lang w:val="en-GB" w:eastAsia="zh-CN"/>
        </w:rPr>
        <w:t>capabilities</w:t>
      </w:r>
      <w:r w:rsidRPr="00B26CE5">
        <w:rPr>
          <w:rFonts w:eastAsiaTheme="minorEastAsia" w:hint="eastAsia"/>
          <w:u w:val="single"/>
          <w:lang w:val="en-GB" w:eastAsia="zh-CN"/>
        </w:rPr>
        <w:t xml:space="preserve"> for </w:t>
      </w:r>
      <w:proofErr w:type="spellStart"/>
      <w:r w:rsidRPr="00B26CE5">
        <w:rPr>
          <w:rFonts w:eastAsiaTheme="minorEastAsia" w:hint="eastAsia"/>
          <w:u w:val="single"/>
          <w:lang w:val="en-GB" w:eastAsia="zh-CN"/>
        </w:rPr>
        <w:t>RedCap</w:t>
      </w:r>
      <w:proofErr w:type="spellEnd"/>
      <w:r w:rsidRPr="00B26CE5">
        <w:rPr>
          <w:rFonts w:eastAsiaTheme="minorEastAsia" w:hint="eastAsia"/>
          <w:u w:val="single"/>
          <w:lang w:val="en-GB" w:eastAsia="zh-CN"/>
        </w:rPr>
        <w:t xml:space="preserve"> UEs</w:t>
      </w:r>
    </w:p>
    <w:p w14:paraId="11C04DFB" w14:textId="77777777" w:rsidR="00107CD4" w:rsidRPr="00687A37" w:rsidRDefault="00107CD4" w:rsidP="00107CD4">
      <w:pPr>
        <w:spacing w:before="120" w:after="120"/>
        <w:ind w:left="1152" w:hanging="1152"/>
        <w:jc w:val="both"/>
        <w:rPr>
          <w:rFonts w:eastAsiaTheme="minorEastAsia"/>
          <w:b/>
          <w:shd w:val="pct15" w:color="auto" w:fill="FFFFFF"/>
          <w:lang w:val="en-GB" w:eastAsia="zh-CN"/>
        </w:rPr>
      </w:pPr>
      <w:r w:rsidRPr="00687A37">
        <w:rPr>
          <w:rFonts w:eastAsiaTheme="minorEastAsia" w:hint="eastAsia"/>
          <w:b/>
          <w:shd w:val="pct15" w:color="auto" w:fill="FFFFFF"/>
          <w:lang w:val="en-GB" w:eastAsia="zh-CN"/>
        </w:rPr>
        <w:t xml:space="preserve">Proposal </w:t>
      </w:r>
      <w:r>
        <w:rPr>
          <w:rFonts w:eastAsiaTheme="minorEastAsia" w:hint="eastAsia"/>
          <w:b/>
          <w:shd w:val="pct15" w:color="auto" w:fill="FFFFFF"/>
          <w:lang w:val="en-GB" w:eastAsia="zh-CN"/>
        </w:rPr>
        <w:t>3</w:t>
      </w:r>
      <w:r w:rsidRPr="00687A37">
        <w:rPr>
          <w:rFonts w:eastAsiaTheme="minorEastAsia" w:hint="eastAsia"/>
          <w:b/>
          <w:shd w:val="pct15" w:color="auto" w:fill="FFFFFF"/>
          <w:lang w:val="en-GB" w:eastAsia="zh-CN"/>
        </w:rPr>
        <w:t xml:space="preserve"> </w:t>
      </w:r>
      <w:r w:rsidRPr="00687A37">
        <w:rPr>
          <w:rFonts w:eastAsiaTheme="minorEastAsia" w:hint="eastAsia"/>
          <w:b/>
          <w:shd w:val="pct15" w:color="auto" w:fill="FFFFFF"/>
          <w:lang w:val="en-GB" w:eastAsia="zh-CN"/>
        </w:rPr>
        <w:tab/>
      </w:r>
      <w:r>
        <w:rPr>
          <w:rFonts w:eastAsiaTheme="minorEastAsia" w:hint="eastAsia"/>
          <w:b/>
          <w:shd w:val="pct15" w:color="auto" w:fill="FFFFFF"/>
          <w:lang w:val="en-GB" w:eastAsia="zh-CN"/>
        </w:rPr>
        <w:t xml:space="preserve">At least from RAN2 point of view, no changes to </w:t>
      </w:r>
      <w:proofErr w:type="spellStart"/>
      <w:r>
        <w:rPr>
          <w:rFonts w:eastAsiaTheme="minorEastAsia" w:hint="eastAsia"/>
          <w:b/>
          <w:shd w:val="pct15" w:color="auto" w:fill="FFFFFF"/>
          <w:lang w:val="en-GB" w:eastAsia="zh-CN"/>
        </w:rPr>
        <w:t>sidelink</w:t>
      </w:r>
      <w:proofErr w:type="spellEnd"/>
      <w:r>
        <w:rPr>
          <w:rFonts w:eastAsiaTheme="minorEastAsia" w:hint="eastAsia"/>
          <w:b/>
          <w:shd w:val="pct15" w:color="auto" w:fill="FFFFFF"/>
          <w:lang w:val="en-GB" w:eastAsia="zh-CN"/>
        </w:rPr>
        <w:t xml:space="preserve"> related capability definition are needed for </w:t>
      </w:r>
      <w:proofErr w:type="spellStart"/>
      <w:r>
        <w:rPr>
          <w:rFonts w:eastAsiaTheme="minorEastAsia" w:hint="eastAsia"/>
          <w:b/>
          <w:shd w:val="pct15" w:color="auto" w:fill="FFFFFF"/>
          <w:lang w:val="en-GB" w:eastAsia="zh-CN"/>
        </w:rPr>
        <w:t>RedCap</w:t>
      </w:r>
      <w:proofErr w:type="spellEnd"/>
      <w:r>
        <w:rPr>
          <w:rFonts w:eastAsiaTheme="minorEastAsia" w:hint="eastAsia"/>
          <w:b/>
          <w:shd w:val="pct15" w:color="auto" w:fill="FFFFFF"/>
          <w:lang w:val="en-GB" w:eastAsia="zh-CN"/>
        </w:rPr>
        <w:t xml:space="preserve"> UEs. It can be further discussed if any </w:t>
      </w:r>
      <w:r>
        <w:rPr>
          <w:rFonts w:eastAsiaTheme="minorEastAsia"/>
          <w:b/>
          <w:shd w:val="pct15" w:color="auto" w:fill="FFFFFF"/>
          <w:lang w:val="en-GB" w:eastAsia="zh-CN"/>
        </w:rPr>
        <w:t>guidance</w:t>
      </w:r>
      <w:r>
        <w:rPr>
          <w:rFonts w:eastAsiaTheme="minorEastAsia" w:hint="eastAsia"/>
          <w:b/>
          <w:shd w:val="pct15" w:color="auto" w:fill="FFFFFF"/>
          <w:lang w:val="en-GB" w:eastAsia="zh-CN"/>
        </w:rPr>
        <w:t xml:space="preserve"> from RAN1/4.</w:t>
      </w:r>
    </w:p>
    <w:p w14:paraId="6189451D" w14:textId="77777777" w:rsidR="00AC5692" w:rsidRPr="00EB0524" w:rsidRDefault="00AC5692" w:rsidP="00843ED6">
      <w:pPr>
        <w:pStyle w:val="a1"/>
        <w:spacing w:before="120"/>
        <w:rPr>
          <w:rFonts w:eastAsiaTheme="minorEastAsia"/>
          <w:noProof/>
          <w:lang w:eastAsia="zh-CN"/>
        </w:rPr>
      </w:pPr>
      <w:bookmarkStart w:id="6" w:name="_GoBack"/>
      <w:bookmarkEnd w:id="6"/>
    </w:p>
    <w:p w14:paraId="456B1831" w14:textId="0F5BB6BF" w:rsidR="002F67FE" w:rsidRPr="00CA2F06" w:rsidRDefault="001A3832" w:rsidP="00CA2F06">
      <w:pPr>
        <w:pStyle w:val="1"/>
        <w:jc w:val="both"/>
      </w:pPr>
      <w:r>
        <w:rPr>
          <w:rFonts w:hint="eastAsia"/>
        </w:rPr>
        <w:t>Reference</w:t>
      </w:r>
    </w:p>
    <w:p w14:paraId="53425ADE" w14:textId="4AF03658" w:rsidR="00BC4A38" w:rsidRDefault="00470308" w:rsidP="006B197B">
      <w:pPr>
        <w:pStyle w:val="a1"/>
        <w:spacing w:before="120"/>
        <w:ind w:left="288" w:hanging="288"/>
        <w:rPr>
          <w:rFonts w:eastAsiaTheme="minorEastAsia"/>
          <w:noProof/>
          <w:lang w:eastAsia="zh-CN"/>
        </w:rPr>
      </w:pPr>
      <w:r>
        <w:rPr>
          <w:rFonts w:eastAsiaTheme="minorEastAsia" w:hint="eastAsia"/>
          <w:noProof/>
          <w:lang w:eastAsia="zh-CN"/>
        </w:rPr>
        <w:t xml:space="preserve">[1] </w:t>
      </w:r>
      <w:r w:rsidR="00D80BF7" w:rsidRPr="00D80BF7">
        <w:rPr>
          <w:rFonts w:eastAsiaTheme="minorEastAsia"/>
          <w:noProof/>
          <w:lang w:eastAsia="zh-CN"/>
        </w:rPr>
        <w:t>Report of email discussion [Post114-e][105][RedCap] Capabilities ‎‎(Intel)‎</w:t>
      </w:r>
    </w:p>
    <w:p w14:paraId="3337C242" w14:textId="77777777" w:rsidR="006D78A4" w:rsidRDefault="006D78A4" w:rsidP="006B197B">
      <w:pPr>
        <w:pStyle w:val="a1"/>
        <w:spacing w:before="120"/>
        <w:rPr>
          <w:rFonts w:eastAsiaTheme="minorEastAsia"/>
          <w:noProof/>
          <w:lang w:eastAsia="zh-CN"/>
        </w:rPr>
      </w:pPr>
    </w:p>
    <w:p w14:paraId="6D91BFBB" w14:textId="77777777" w:rsidR="002418EB" w:rsidRDefault="002418EB" w:rsidP="00587830">
      <w:pPr>
        <w:pStyle w:val="a1"/>
        <w:rPr>
          <w:rFonts w:eastAsiaTheme="minorEastAsia"/>
          <w:noProof/>
          <w:lang w:eastAsia="zh-CN"/>
        </w:rPr>
      </w:pPr>
    </w:p>
    <w:p w14:paraId="0B7559EE" w14:textId="77777777" w:rsidR="002418EB" w:rsidRPr="00587830" w:rsidRDefault="002418EB" w:rsidP="00587830">
      <w:pPr>
        <w:pStyle w:val="a1"/>
        <w:rPr>
          <w:rFonts w:eastAsiaTheme="minorEastAsia"/>
          <w:noProof/>
          <w:lang w:eastAsia="zh-CN"/>
        </w:rPr>
      </w:pPr>
    </w:p>
    <w:sectPr w:rsidR="002418EB" w:rsidRPr="00587830" w:rsidSect="002F67FE">
      <w:headerReference w:type="even" r:id="rId11"/>
      <w:headerReference w:type="default" r:id="rId12"/>
      <w:footerReference w:type="even" r:id="rId13"/>
      <w:footerReference w:type="default" r:id="rId14"/>
      <w:headerReference w:type="first" r:id="rId15"/>
      <w:footerReference w:type="first" r:id="rId16"/>
      <w:pgSz w:w="11906" w:h="16838"/>
      <w:pgMar w:top="1440" w:right="1701" w:bottom="1440" w:left="1797" w:header="709" w:footer="709" w:gutter="0"/>
      <w:pgBorders w:offsetFrom="page">
        <w:top w:val="single" w:sz="4" w:space="24" w:color="C7EDC9" w:themeColor="background1"/>
        <w:left w:val="single" w:sz="4" w:space="24" w:color="C7EDC9" w:themeColor="background1"/>
        <w:bottom w:val="single" w:sz="4" w:space="24" w:color="C7EDC9" w:themeColor="background1"/>
        <w:right w:val="single" w:sz="4" w:space="24" w:color="C7EDC9"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D261B" w14:textId="77777777" w:rsidR="00B421C0" w:rsidRDefault="00B421C0">
      <w:r>
        <w:separator/>
      </w:r>
    </w:p>
  </w:endnote>
  <w:endnote w:type="continuationSeparator" w:id="0">
    <w:p w14:paraId="2AD0C02A" w14:textId="77777777" w:rsidR="00B421C0" w:rsidRDefault="00B4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F9CD7" w14:textId="77777777" w:rsidR="00F057BF" w:rsidRDefault="00F057B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5F691" w14:textId="77777777" w:rsidR="00F057BF" w:rsidRDefault="00F057B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9BA3E" w14:textId="77777777" w:rsidR="00F057BF" w:rsidRDefault="00F057B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3B0D8" w14:textId="77777777" w:rsidR="00B421C0" w:rsidRDefault="00B421C0">
      <w:r>
        <w:separator/>
      </w:r>
    </w:p>
  </w:footnote>
  <w:footnote w:type="continuationSeparator" w:id="0">
    <w:p w14:paraId="7FD91798" w14:textId="77777777" w:rsidR="00B421C0" w:rsidRDefault="00B42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1FFF6" w14:textId="77777777" w:rsidR="00F057BF" w:rsidRDefault="00F057B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79B82" w14:textId="77777777" w:rsidR="00F057BF" w:rsidRDefault="00F057B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76DE7" w14:textId="77777777" w:rsidR="00F057BF" w:rsidRDefault="00F057B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4"/>
  </w:num>
  <w:num w:numId="4">
    <w:abstractNumId w:val="3"/>
  </w:num>
  <w:num w:numId="5">
    <w:abstractNumId w:val="11"/>
  </w:num>
  <w:num w:numId="6">
    <w:abstractNumId w:val="6"/>
  </w:num>
  <w:num w:numId="7">
    <w:abstractNumId w:val="7"/>
  </w:num>
  <w:num w:numId="8">
    <w:abstractNumId w:val="2"/>
  </w:num>
  <w:num w:numId="9">
    <w:abstractNumId w:val="5"/>
  </w:num>
  <w:num w:numId="10">
    <w:abstractNumId w:val="1"/>
  </w:num>
  <w:num w:numId="11">
    <w:abstractNumId w:val="8"/>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67A"/>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2463"/>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886"/>
    <w:rsid w:val="00057B7E"/>
    <w:rsid w:val="00060A1B"/>
    <w:rsid w:val="00060DF6"/>
    <w:rsid w:val="0006264B"/>
    <w:rsid w:val="00062933"/>
    <w:rsid w:val="00062FC2"/>
    <w:rsid w:val="00063C4D"/>
    <w:rsid w:val="00063FC5"/>
    <w:rsid w:val="00064119"/>
    <w:rsid w:val="0006414A"/>
    <w:rsid w:val="00064322"/>
    <w:rsid w:val="000643F4"/>
    <w:rsid w:val="00064721"/>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C29"/>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5D4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2"/>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5BE"/>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CD4"/>
    <w:rsid w:val="00107F1D"/>
    <w:rsid w:val="001102F6"/>
    <w:rsid w:val="00110A3B"/>
    <w:rsid w:val="00111A44"/>
    <w:rsid w:val="001127B9"/>
    <w:rsid w:val="00112C0B"/>
    <w:rsid w:val="00112E91"/>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4CE"/>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5F02"/>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8EB"/>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AE8"/>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5A02"/>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18B"/>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C3E"/>
    <w:rsid w:val="00330C6A"/>
    <w:rsid w:val="00330DE0"/>
    <w:rsid w:val="003311AD"/>
    <w:rsid w:val="00331285"/>
    <w:rsid w:val="0033137D"/>
    <w:rsid w:val="00331546"/>
    <w:rsid w:val="00331FE5"/>
    <w:rsid w:val="0033249E"/>
    <w:rsid w:val="0033289C"/>
    <w:rsid w:val="00332DB9"/>
    <w:rsid w:val="00332E3C"/>
    <w:rsid w:val="00332F58"/>
    <w:rsid w:val="00333344"/>
    <w:rsid w:val="00333545"/>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3C7"/>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8E4"/>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CC"/>
    <w:rsid w:val="003E46EF"/>
    <w:rsid w:val="003E5D46"/>
    <w:rsid w:val="003E5FA7"/>
    <w:rsid w:val="003E6457"/>
    <w:rsid w:val="003E6570"/>
    <w:rsid w:val="003E66B7"/>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546"/>
    <w:rsid w:val="003F74AB"/>
    <w:rsid w:val="003F75CE"/>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7C6"/>
    <w:rsid w:val="0040491E"/>
    <w:rsid w:val="00404D4F"/>
    <w:rsid w:val="00404FB5"/>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4186"/>
    <w:rsid w:val="00414237"/>
    <w:rsid w:val="004143B2"/>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30A"/>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308"/>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9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304"/>
    <w:rsid w:val="004C5445"/>
    <w:rsid w:val="004C5C6C"/>
    <w:rsid w:val="004C61E1"/>
    <w:rsid w:val="004C629A"/>
    <w:rsid w:val="004C6D68"/>
    <w:rsid w:val="004C6F5C"/>
    <w:rsid w:val="004C70AB"/>
    <w:rsid w:val="004D028E"/>
    <w:rsid w:val="004D078F"/>
    <w:rsid w:val="004D09F7"/>
    <w:rsid w:val="004D1079"/>
    <w:rsid w:val="004D1147"/>
    <w:rsid w:val="004D12EA"/>
    <w:rsid w:val="004D16C1"/>
    <w:rsid w:val="004D176A"/>
    <w:rsid w:val="004D1A53"/>
    <w:rsid w:val="004D2495"/>
    <w:rsid w:val="004D2517"/>
    <w:rsid w:val="004D2641"/>
    <w:rsid w:val="004D2B67"/>
    <w:rsid w:val="004D359A"/>
    <w:rsid w:val="004D389D"/>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2EA"/>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2609"/>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272"/>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16D"/>
    <w:rsid w:val="005972B4"/>
    <w:rsid w:val="00597392"/>
    <w:rsid w:val="00597737"/>
    <w:rsid w:val="00597D09"/>
    <w:rsid w:val="005A016D"/>
    <w:rsid w:val="005A0583"/>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0C9"/>
    <w:rsid w:val="006117CC"/>
    <w:rsid w:val="006117E0"/>
    <w:rsid w:val="00611E82"/>
    <w:rsid w:val="00612E08"/>
    <w:rsid w:val="00613701"/>
    <w:rsid w:val="0061440B"/>
    <w:rsid w:val="006148F8"/>
    <w:rsid w:val="00614A57"/>
    <w:rsid w:val="00615340"/>
    <w:rsid w:val="006157AC"/>
    <w:rsid w:val="00615BF8"/>
    <w:rsid w:val="00615CF4"/>
    <w:rsid w:val="00615D26"/>
    <w:rsid w:val="00616026"/>
    <w:rsid w:val="006162A0"/>
    <w:rsid w:val="006165AB"/>
    <w:rsid w:val="0061691C"/>
    <w:rsid w:val="00617279"/>
    <w:rsid w:val="00617449"/>
    <w:rsid w:val="00617F1A"/>
    <w:rsid w:val="00620724"/>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9ED"/>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2852"/>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A37"/>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7B"/>
    <w:rsid w:val="006B19C2"/>
    <w:rsid w:val="006B23AD"/>
    <w:rsid w:val="006B28BE"/>
    <w:rsid w:val="006B28CE"/>
    <w:rsid w:val="006B2B39"/>
    <w:rsid w:val="006B2D01"/>
    <w:rsid w:val="006B2F98"/>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7F5"/>
    <w:rsid w:val="006D6865"/>
    <w:rsid w:val="006D6D56"/>
    <w:rsid w:val="006D7161"/>
    <w:rsid w:val="006D75D1"/>
    <w:rsid w:val="006D78A4"/>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983"/>
    <w:rsid w:val="00744A3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89D"/>
    <w:rsid w:val="007C19BD"/>
    <w:rsid w:val="007C207E"/>
    <w:rsid w:val="007C227A"/>
    <w:rsid w:val="007C2426"/>
    <w:rsid w:val="007C2A06"/>
    <w:rsid w:val="007C2CC5"/>
    <w:rsid w:val="007C2EF9"/>
    <w:rsid w:val="007C2F45"/>
    <w:rsid w:val="007C4092"/>
    <w:rsid w:val="007C40CF"/>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0630"/>
    <w:rsid w:val="0084100A"/>
    <w:rsid w:val="00841287"/>
    <w:rsid w:val="00841863"/>
    <w:rsid w:val="00841C1F"/>
    <w:rsid w:val="00842243"/>
    <w:rsid w:val="00842AAA"/>
    <w:rsid w:val="00842BCC"/>
    <w:rsid w:val="00842C1C"/>
    <w:rsid w:val="008436DD"/>
    <w:rsid w:val="00843714"/>
    <w:rsid w:val="008439E4"/>
    <w:rsid w:val="00843ED6"/>
    <w:rsid w:val="00843F3F"/>
    <w:rsid w:val="00844251"/>
    <w:rsid w:val="00844430"/>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AD1"/>
    <w:rsid w:val="00854B85"/>
    <w:rsid w:val="00854DDE"/>
    <w:rsid w:val="00854E78"/>
    <w:rsid w:val="0085528D"/>
    <w:rsid w:val="00855790"/>
    <w:rsid w:val="0085579C"/>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BA0"/>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63"/>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14F"/>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5F49"/>
    <w:rsid w:val="008D695D"/>
    <w:rsid w:val="008D6AEB"/>
    <w:rsid w:val="008D749C"/>
    <w:rsid w:val="008E0167"/>
    <w:rsid w:val="008E01C9"/>
    <w:rsid w:val="008E04FE"/>
    <w:rsid w:val="008E074A"/>
    <w:rsid w:val="008E0A80"/>
    <w:rsid w:val="008E1010"/>
    <w:rsid w:val="008E1227"/>
    <w:rsid w:val="008E12E7"/>
    <w:rsid w:val="008E1853"/>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6B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D4F"/>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5ED"/>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416"/>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CF6"/>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CD3"/>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62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A78FB"/>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692"/>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5B9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6CE5"/>
    <w:rsid w:val="00B27153"/>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4D36"/>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1C0"/>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1898"/>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7CD"/>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1A1"/>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2C"/>
    <w:rsid w:val="00BB5D77"/>
    <w:rsid w:val="00BB5DDB"/>
    <w:rsid w:val="00BB5FD3"/>
    <w:rsid w:val="00BB66A9"/>
    <w:rsid w:val="00BB6CA6"/>
    <w:rsid w:val="00BB6E8D"/>
    <w:rsid w:val="00BB72DF"/>
    <w:rsid w:val="00BB73C4"/>
    <w:rsid w:val="00BB798A"/>
    <w:rsid w:val="00BB79F0"/>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133"/>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9FB"/>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2C"/>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60"/>
    <w:rsid w:val="00D57009"/>
    <w:rsid w:val="00D571AD"/>
    <w:rsid w:val="00D574C6"/>
    <w:rsid w:val="00D60FED"/>
    <w:rsid w:val="00D6100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81A"/>
    <w:rsid w:val="00D77C9F"/>
    <w:rsid w:val="00D77E90"/>
    <w:rsid w:val="00D80371"/>
    <w:rsid w:val="00D804F4"/>
    <w:rsid w:val="00D80535"/>
    <w:rsid w:val="00D80BF7"/>
    <w:rsid w:val="00D81519"/>
    <w:rsid w:val="00D819A1"/>
    <w:rsid w:val="00D81EFC"/>
    <w:rsid w:val="00D82532"/>
    <w:rsid w:val="00D8266E"/>
    <w:rsid w:val="00D8298A"/>
    <w:rsid w:val="00D82D9B"/>
    <w:rsid w:val="00D838C5"/>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9F2"/>
    <w:rsid w:val="00D96AA8"/>
    <w:rsid w:val="00D96C1E"/>
    <w:rsid w:val="00D96ECC"/>
    <w:rsid w:val="00D97312"/>
    <w:rsid w:val="00D97B30"/>
    <w:rsid w:val="00DA06E0"/>
    <w:rsid w:val="00DA11B0"/>
    <w:rsid w:val="00DA1438"/>
    <w:rsid w:val="00DA14FA"/>
    <w:rsid w:val="00DA1959"/>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E98"/>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3C3"/>
    <w:rsid w:val="00DC264F"/>
    <w:rsid w:val="00DC2E3B"/>
    <w:rsid w:val="00DC311E"/>
    <w:rsid w:val="00DC35A0"/>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7FC"/>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84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C7"/>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69C"/>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2E26"/>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29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7BF"/>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AC8"/>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99D"/>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076"/>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890"/>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1B"/>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778"/>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3F2D1-E5DA-4533-88E5-66FC47B3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3150</Characters>
  <Application>Microsoft Office Word</Application>
  <DocSecurity>0</DocSecurity>
  <Lines>26</Lines>
  <Paragraphs>7</Paragraphs>
  <ScaleCrop>false</ScaleCrop>
  <Company/>
  <LinksUpToDate>false</LinksUpToDate>
  <CharactersWithSpaces>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2021-08-06T03:20:00Z</dcterms:created>
  <dcterms:modified xsi:type="dcterms:W3CDTF">2021-08-06T03:20:00Z</dcterms:modified>
</cp:coreProperties>
</file>