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29E15"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hint="eastAsia"/>
          <w:b/>
          <w:bCs/>
          <w:sz w:val="24"/>
        </w:rPr>
        <w:t xml:space="preserve"> </w:t>
      </w:r>
      <w:r>
        <w:rPr>
          <w:rFonts w:ascii="Arial" w:eastAsia="SimSun" w:hAnsi="Arial" w:cs="Arial"/>
          <w:b/>
          <w:bCs/>
          <w:sz w:val="24"/>
        </w:rPr>
        <w:t xml:space="preserve">                      R2-21</w:t>
      </w:r>
      <w:r>
        <w:rPr>
          <w:rFonts w:ascii="Arial" w:eastAsia="SimSun"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9</w:t>
      </w:r>
      <w:r>
        <w:rPr>
          <w:rFonts w:ascii="Arial" w:eastAsia="SimSun" w:hAnsi="Arial" w:cs="Arial"/>
          <w:b/>
          <w:bCs/>
          <w:sz w:val="24"/>
          <w:vertAlign w:val="superscript"/>
          <w:lang w:val="de-DE"/>
        </w:rPr>
        <w:t>th</w:t>
      </w:r>
      <w:r>
        <w:rPr>
          <w:rFonts w:ascii="Arial" w:eastAsia="SimSun" w:hAnsi="Arial" w:cs="Arial"/>
          <w:b/>
          <w:bCs/>
          <w:sz w:val="24"/>
          <w:lang w:val="de-DE"/>
        </w:rPr>
        <w:t xml:space="preserve"> - 27</w:t>
      </w:r>
      <w:r>
        <w:rPr>
          <w:rFonts w:ascii="Arial" w:eastAsia="SimSun" w:hAnsi="Arial" w:cs="Arial"/>
          <w:b/>
          <w:bCs/>
          <w:sz w:val="24"/>
          <w:vertAlign w:val="superscript"/>
          <w:lang w:val="de-DE"/>
        </w:rPr>
        <w:t>th</w:t>
      </w:r>
      <w:r>
        <w:rPr>
          <w:rFonts w:ascii="Arial" w:eastAsia="SimSun" w:hAnsi="Arial" w:cs="Arial" w:hint="eastAsia"/>
          <w:b/>
          <w:bCs/>
          <w:sz w:val="24"/>
        </w:rPr>
        <w:t xml:space="preserve"> </w:t>
      </w:r>
      <w:r>
        <w:rPr>
          <w:rFonts w:ascii="Arial" w:eastAsia="SimSun" w:hAnsi="Arial" w:cs="Arial"/>
          <w:b/>
          <w:bCs/>
          <w:sz w:val="24"/>
        </w:rPr>
        <w:t>Aug 202</w:t>
      </w:r>
      <w:r>
        <w:rPr>
          <w:rFonts w:ascii="Arial" w:eastAsia="SimSun" w:hAnsi="Arial" w:cs="Arial" w:hint="eastAsia"/>
          <w:b/>
          <w:bCs/>
          <w:sz w:val="24"/>
        </w:rPr>
        <w:t>1</w:t>
      </w:r>
      <w:r>
        <w:rPr>
          <w:rFonts w:ascii="Arial" w:eastAsia="SimSun"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SimSun"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16429E1C"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SimSun"/>
          <w:bCs/>
        </w:rPr>
      </w:pPr>
      <w:r>
        <w:rPr>
          <w:rFonts w:eastAsia="SimSun" w:hint="eastAsia"/>
          <w:bCs/>
        </w:rPr>
        <w:t>This contribution</w:t>
      </w:r>
      <w:r>
        <w:rPr>
          <w:rFonts w:eastAsia="SimSun"/>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SimSun"/>
          <w:bCs/>
        </w:rPr>
      </w:pPr>
    </w:p>
    <w:p w14:paraId="16429E23"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hint="eastAsia"/>
          <w:b w:val="0"/>
          <w:sz w:val="32"/>
          <w:szCs w:val="20"/>
          <w:lang w:val="en-GB"/>
        </w:rPr>
        <w:t xml:space="preserve">2.1 </w:t>
      </w:r>
      <w:r>
        <w:rPr>
          <w:rFonts w:eastAsia="SimSun" w:cs="Times New Roman"/>
          <w:b w:val="0"/>
          <w:sz w:val="32"/>
          <w:szCs w:val="20"/>
          <w:lang w:val="en-GB"/>
        </w:rPr>
        <w:t>Uu RLC configuration for remote UE’s SRB0/1</w:t>
      </w:r>
    </w:p>
    <w:p w14:paraId="16429E25" w14:textId="77777777" w:rsidR="00645630" w:rsidRDefault="00313CBA">
      <w:pPr>
        <w:rPr>
          <w:lang w:val="en-GB"/>
        </w:rPr>
      </w:pPr>
      <w:r>
        <w:rPr>
          <w:lang w:val="en-GB"/>
        </w:rPr>
        <w:t>Regarding Uu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option 1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sidRPr="003B4D4D">
        <w:rPr>
          <w:b/>
          <w:lang w:val="en-GB"/>
        </w:rPr>
        <w:t>Question 1</w:t>
      </w:r>
      <w:r>
        <w:rPr>
          <w:b/>
          <w:lang w:val="en-GB"/>
        </w:rPr>
        <w:t>: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14:paraId="16429E3F" w14:textId="77777777" w:rsidR="00645630" w:rsidRDefault="00313CBA">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w.r.t the 3 alternatives given by QC, we share the view, and there seems no need to separate alt-1 and alt-2 since the two cases can be combined, i.e., the Uu RLC channel can be shared by all remote UE and can be default but also reconfigurable by gNB.</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We slightly prefer option-3 considering the point that “the whole procedure (configuration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BodyText"/>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Uu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~10 ms</w:t>
            </w:r>
            <w:r>
              <w:rPr>
                <w:rFonts w:ascii="Arial" w:eastAsia="DengXian" w:hAnsi="Arial" w:cs="Arial" w:hint="eastAsia"/>
              </w:rPr>
              <w:t xml:space="preserve"> for the RRC non-segmented case and </w:t>
            </w:r>
            <w:r>
              <w:rPr>
                <w:rFonts w:ascii="Arial" w:eastAsia="DengXian" w:hAnsi="Arial" w:cs="Arial" w:hint="eastAsia"/>
                <w:b/>
                <w:bCs/>
              </w:rPr>
              <w:t>~50 ms</w:t>
            </w:r>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r>
              <w:rPr>
                <w:rFonts w:ascii="Arial" w:eastAsia="DengXian" w:hAnsi="Arial" w:cs="Arial" w:hint="eastAsia"/>
              </w:rPr>
              <w:t>and in this release RAN2 can focus on the eMBB-type Remote UE first</w:t>
            </w:r>
            <w:r>
              <w:rPr>
                <w:rFonts w:ascii="Arial" w:eastAsia="DengXian" w:hAnsi="Arial" w:cs="Arial"/>
              </w:rPr>
              <w:t xml:space="preserve">. Therefore, it is acceptable </w:t>
            </w:r>
            <w:bookmarkStart w:id="9" w:name="_Hlk79057563"/>
            <w:r>
              <w:rPr>
                <w:rFonts w:ascii="Arial" w:eastAsia="DengXian" w:hAnsi="Arial" w:cs="Arial"/>
              </w:rPr>
              <w:t>on the potential large latency due to the dedicated Uu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r>
              <w:rPr>
                <w:rFonts w:ascii="Arial" w:eastAsia="DengXian" w:hAnsi="Arial" w:cs="Arial" w:hint="eastAsia"/>
              </w:rPr>
              <w:t xml:space="preserve">signalling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signalling delivery</w:t>
            </w:r>
            <w:r>
              <w:rPr>
                <w:rFonts w:ascii="Arial" w:eastAsia="DengXian"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r>
              <w:rPr>
                <w:rFonts w:cs="Arial"/>
              </w:rPr>
              <w:t>Spreadtrum</w:t>
            </w:r>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BodyText"/>
              <w:numPr>
                <w:ilvl w:val="255"/>
                <w:numId w:val="0"/>
              </w:numPr>
              <w:tabs>
                <w:tab w:val="left" w:pos="1701"/>
              </w:tabs>
              <w:rPr>
                <w:rFonts w:ascii="Arial" w:eastAsia="DengXian" w:hAnsi="Arial" w:cs="Arial"/>
              </w:rPr>
            </w:pPr>
            <w:r>
              <w:rPr>
                <w:rFonts w:eastAsia="DengXian" w:cs="Arial"/>
              </w:rPr>
              <w:t>Remote UE’s SRB0 is relayed to the gNB after the RRC connection setup between the relay UE and the gNB. In such case, the gNB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BodyText"/>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BodyText"/>
              <w:numPr>
                <w:ilvl w:val="255"/>
                <w:numId w:val="0"/>
              </w:numPr>
              <w:tabs>
                <w:tab w:val="left" w:pos="1701"/>
              </w:tabs>
              <w:rPr>
                <w:rFonts w:eastAsia="DengXian" w:cs="Arial"/>
              </w:rPr>
            </w:pPr>
            <w:r>
              <w:rPr>
                <w:rFonts w:eastAsia="DengXian" w:cs="Arial"/>
              </w:rPr>
              <w:t>If relay UE was in connected, the configuration has to be configured by dedicated signaling. So, option 3 is essential.</w:t>
            </w:r>
          </w:p>
          <w:p w14:paraId="16429E64"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“ToAddMod list” to configure some Uu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BodyText"/>
              <w:numPr>
                <w:ilvl w:val="255"/>
                <w:numId w:val="0"/>
              </w:numPr>
              <w:tabs>
                <w:tab w:val="left" w:pos="1701"/>
              </w:tabs>
            </w:pPr>
            <w:r>
              <w:rPr>
                <w:rFonts w:hint="eastAsia"/>
              </w:rPr>
              <w:t>The Uu RLC channel for the delivery of remote UE</w:t>
            </w:r>
            <w:r>
              <w:t>’</w:t>
            </w:r>
            <w:r>
              <w:rPr>
                <w:rFonts w:hint="eastAsia"/>
              </w:rPr>
              <w:t>s SRB0 and SRB1 (e.g. RRCResume and RRCRestablishment) RRC message may be configured by gNB when r</w:t>
            </w:r>
            <w:r>
              <w:t xml:space="preserve">elay </w:t>
            </w:r>
            <w:r>
              <w:rPr>
                <w:rFonts w:hint="eastAsia"/>
              </w:rPr>
              <w:t xml:space="preserve">UE initially enter RRC connected state and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the relay UE receive the RRCSetup request message from remote UE, it may directly forward the signalling via Uu RLC channel. </w:t>
            </w:r>
          </w:p>
          <w:p w14:paraId="16429E69" w14:textId="77777777" w:rsidR="00645630" w:rsidRDefault="00313CBA">
            <w:pPr>
              <w:pStyle w:val="BodyText"/>
              <w:numPr>
                <w:ilvl w:val="255"/>
                <w:numId w:val="0"/>
              </w:numPr>
              <w:tabs>
                <w:tab w:val="left" w:pos="1701"/>
              </w:tabs>
              <w:rPr>
                <w:rFonts w:eastAsia="DengXian" w:cs="Arial"/>
              </w:rPr>
            </w:pPr>
            <w:r>
              <w:rPr>
                <w:rFonts w:hint="eastAsia"/>
              </w:rPr>
              <w:t>The benefits from the default Uu RLC channel configuration is trivial since it is only meaningful when relay UE initially connect to the network for  forwarding purpose. Moreover, the default Uu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BodyText"/>
              <w:numPr>
                <w:ilvl w:val="255"/>
                <w:numId w:val="0"/>
              </w:numPr>
              <w:tabs>
                <w:tab w:val="left" w:pos="1701"/>
              </w:tabs>
            </w:pPr>
            <w:r>
              <w:t>It would be good to have a default configuration that the UE could apply without the network always configuring the SRB0. If there is a need to a different configuration, then the network should have always the possibility to do it via dedicated signalling.</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BodyText"/>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r>
              <w:rPr>
                <w:rFonts w:cs="Arial"/>
              </w:rPr>
              <w:t>InterDigital</w:t>
            </w:r>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BodyText"/>
              <w:numPr>
                <w:ilvl w:val="255"/>
                <w:numId w:val="0"/>
              </w:numPr>
              <w:tabs>
                <w:tab w:val="left" w:pos="1701"/>
              </w:tabs>
            </w:pPr>
          </w:p>
        </w:tc>
      </w:tr>
      <w:tr w:rsidR="00F57F2E" w14:paraId="17CC9372" w14:textId="77777777">
        <w:tc>
          <w:tcPr>
            <w:tcW w:w="1809" w:type="dxa"/>
          </w:tcPr>
          <w:p w14:paraId="6DA74681" w14:textId="0AD74DC0" w:rsidR="00F57F2E" w:rsidRDefault="00F57F2E" w:rsidP="00F57F2E">
            <w:pPr>
              <w:jc w:val="center"/>
              <w:rPr>
                <w:rFonts w:cs="Arial"/>
              </w:rPr>
            </w:pPr>
            <w:r>
              <w:rPr>
                <w:rFonts w:eastAsia="Malgun Gothic" w:cs="Arial" w:hint="eastAsia"/>
                <w:lang w:eastAsia="ko-KR"/>
              </w:rPr>
              <w:t>Samsung</w:t>
            </w:r>
          </w:p>
        </w:tc>
        <w:tc>
          <w:tcPr>
            <w:tcW w:w="1696" w:type="dxa"/>
          </w:tcPr>
          <w:p w14:paraId="4548BB33" w14:textId="00CE78C0" w:rsidR="00F57F2E" w:rsidRDefault="00F57F2E" w:rsidP="00F57F2E">
            <w:pPr>
              <w:rPr>
                <w:rFonts w:eastAsia="DengXian" w:cs="Arial"/>
              </w:rPr>
            </w:pPr>
            <w:r>
              <w:rPr>
                <w:rFonts w:eastAsia="Malgun Gothic" w:cs="Arial" w:hint="eastAsia"/>
                <w:lang w:eastAsia="ko-KR"/>
              </w:rPr>
              <w:t>Option 1</w:t>
            </w:r>
          </w:p>
        </w:tc>
        <w:tc>
          <w:tcPr>
            <w:tcW w:w="4854" w:type="dxa"/>
          </w:tcPr>
          <w:p w14:paraId="12426294" w14:textId="649B291C" w:rsidR="00F57F2E" w:rsidRPr="00F57F2E" w:rsidRDefault="00F57F2E" w:rsidP="00F57F2E">
            <w:pPr>
              <w:pStyle w:val="BodyText"/>
              <w:numPr>
                <w:ilvl w:val="255"/>
                <w:numId w:val="0"/>
              </w:numPr>
              <w:tabs>
                <w:tab w:val="left" w:pos="1701"/>
              </w:tabs>
              <w:rPr>
                <w:rFonts w:eastAsia="Malgun Gothic"/>
                <w:lang w:eastAsia="ko-KR"/>
              </w:rPr>
            </w:pPr>
            <w:r>
              <w:rPr>
                <w:rFonts w:eastAsia="Malgun Gothic"/>
                <w:lang w:eastAsia="ko-KR"/>
              </w:rPr>
              <w:t>Same view as Apple</w:t>
            </w:r>
          </w:p>
        </w:tc>
      </w:tr>
      <w:tr w:rsidR="00E64C9C" w14:paraId="0389F604" w14:textId="77777777">
        <w:tc>
          <w:tcPr>
            <w:tcW w:w="1809" w:type="dxa"/>
          </w:tcPr>
          <w:p w14:paraId="5C6D0CBC" w14:textId="43C5D5B0" w:rsidR="00E64C9C" w:rsidRDefault="00E64C9C" w:rsidP="00E64C9C">
            <w:pPr>
              <w:jc w:val="center"/>
              <w:rPr>
                <w:rFonts w:eastAsia="Malgun Gothic" w:cs="Arial"/>
                <w:lang w:eastAsia="ko-KR"/>
              </w:rPr>
            </w:pPr>
            <w:r>
              <w:rPr>
                <w:rFonts w:cs="Arial"/>
              </w:rPr>
              <w:t>Intel</w:t>
            </w:r>
          </w:p>
        </w:tc>
        <w:tc>
          <w:tcPr>
            <w:tcW w:w="1696" w:type="dxa"/>
          </w:tcPr>
          <w:p w14:paraId="17A390F7" w14:textId="77777777" w:rsidR="00E64C9C" w:rsidRDefault="00E64C9C" w:rsidP="00E64C9C">
            <w:pPr>
              <w:rPr>
                <w:rFonts w:eastAsia="DengXian" w:cs="Arial"/>
              </w:rPr>
            </w:pPr>
            <w:r>
              <w:rPr>
                <w:rFonts w:eastAsia="DengXian" w:cs="Arial"/>
              </w:rPr>
              <w:t>Option 3 (preferred),</w:t>
            </w:r>
          </w:p>
          <w:p w14:paraId="5E8E61AF" w14:textId="78FD06E7" w:rsidR="00E64C9C" w:rsidRDefault="00E64C9C" w:rsidP="00E64C9C">
            <w:pPr>
              <w:rPr>
                <w:rFonts w:eastAsia="Malgun Gothic" w:cs="Arial"/>
                <w:lang w:eastAsia="ko-KR"/>
              </w:rPr>
            </w:pPr>
            <w:r>
              <w:rPr>
                <w:rFonts w:eastAsia="DengXian" w:cs="Arial"/>
              </w:rPr>
              <w:t xml:space="preserve">option 2 </w:t>
            </w:r>
          </w:p>
        </w:tc>
        <w:tc>
          <w:tcPr>
            <w:tcW w:w="4854" w:type="dxa"/>
          </w:tcPr>
          <w:p w14:paraId="17466B2A" w14:textId="1DFECE72" w:rsidR="00E64C9C" w:rsidRDefault="00E64C9C" w:rsidP="00E64C9C">
            <w:pPr>
              <w:pStyle w:val="BodyText"/>
              <w:numPr>
                <w:ilvl w:val="255"/>
                <w:numId w:val="0"/>
              </w:numPr>
              <w:tabs>
                <w:tab w:val="left" w:pos="1701"/>
              </w:tabs>
              <w:rPr>
                <w:rFonts w:eastAsia="Malgun Gothic"/>
                <w:lang w:eastAsia="ko-KR"/>
              </w:rPr>
            </w:pPr>
            <w:r>
              <w:t xml:space="preserve">Agree with OPPO’s view. It is also tied to which node allocates Remote UE local/temporary ID discussion and whether Relay UE informs gNB of the incoming request.   </w:t>
            </w:r>
          </w:p>
        </w:tc>
      </w:tr>
      <w:tr w:rsidR="00BD5245" w14:paraId="0F651A3C" w14:textId="77777777">
        <w:tc>
          <w:tcPr>
            <w:tcW w:w="1809" w:type="dxa"/>
          </w:tcPr>
          <w:p w14:paraId="5F2D1AEA" w14:textId="34AC2419"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696" w:type="dxa"/>
          </w:tcPr>
          <w:p w14:paraId="606E6EAE" w14:textId="6F9DEB73" w:rsidR="00BD5245" w:rsidRPr="00BD5245" w:rsidRDefault="00BD5245" w:rsidP="00897DBB">
            <w:pPr>
              <w:rPr>
                <w:rFonts w:eastAsia="Malgun Gothic" w:cs="Arial"/>
                <w:lang w:eastAsia="ko-KR"/>
              </w:rPr>
            </w:pPr>
            <w:r>
              <w:rPr>
                <w:rFonts w:eastAsia="Malgun Gothic" w:cs="Arial" w:hint="eastAsia"/>
                <w:lang w:eastAsia="ko-KR"/>
              </w:rPr>
              <w:t xml:space="preserve">Option </w:t>
            </w:r>
            <w:r>
              <w:rPr>
                <w:rFonts w:eastAsia="Malgun Gothic" w:cs="Arial"/>
                <w:lang w:eastAsia="ko-KR"/>
              </w:rPr>
              <w:t>3</w:t>
            </w:r>
          </w:p>
        </w:tc>
        <w:tc>
          <w:tcPr>
            <w:tcW w:w="4854" w:type="dxa"/>
          </w:tcPr>
          <w:p w14:paraId="0798E3BA" w14:textId="7B5FF834" w:rsidR="00BD5245" w:rsidRPr="005F0E2B" w:rsidRDefault="005F0E2B" w:rsidP="00E64C9C">
            <w:pPr>
              <w:pStyle w:val="BodyText"/>
              <w:numPr>
                <w:ilvl w:val="255"/>
                <w:numId w:val="0"/>
              </w:numPr>
              <w:tabs>
                <w:tab w:val="left" w:pos="1701"/>
              </w:tabs>
              <w:rPr>
                <w:rFonts w:eastAsia="Malgun Gothic"/>
                <w:lang w:eastAsia="ko-KR"/>
              </w:rPr>
            </w:pPr>
            <w:r w:rsidRPr="005F0E2B">
              <w:rPr>
                <w:rFonts w:eastAsia="Malgun Gothic"/>
                <w:lang w:eastAsia="ko-KR"/>
              </w:rPr>
              <w:t>When relay UE delivers remote UE’s SRB0 to gNB, the relay UE has already become RRC CONNECTED state. So, we think the NW configuration</w:t>
            </w:r>
            <w:r>
              <w:rPr>
                <w:rFonts w:eastAsia="Malgun Gothic"/>
                <w:lang w:eastAsia="ko-KR"/>
              </w:rPr>
              <w:t xml:space="preserve"> </w:t>
            </w:r>
            <w:r w:rsidRPr="005F0E2B">
              <w:rPr>
                <w:rFonts w:eastAsia="Malgun Gothic"/>
                <w:lang w:eastAsia="ko-KR"/>
              </w:rPr>
              <w:t>(option3) for remote UE’s SRB0 message is the most proper idea of the three options.</w:t>
            </w:r>
          </w:p>
        </w:tc>
      </w:tr>
      <w:tr w:rsidR="007F0321" w14:paraId="16DB913B" w14:textId="77777777">
        <w:tc>
          <w:tcPr>
            <w:tcW w:w="1809" w:type="dxa"/>
          </w:tcPr>
          <w:p w14:paraId="01EC4314" w14:textId="648428AB" w:rsidR="007F0321" w:rsidRDefault="007F0321" w:rsidP="00E64C9C">
            <w:pPr>
              <w:jc w:val="center"/>
              <w:rPr>
                <w:rFonts w:eastAsia="Malgun Gothic" w:cs="Arial"/>
                <w:lang w:eastAsia="ko-KR"/>
              </w:rPr>
            </w:pPr>
            <w:r>
              <w:rPr>
                <w:rFonts w:cs="Arial" w:hint="eastAsia"/>
              </w:rPr>
              <w:t>CATT</w:t>
            </w:r>
          </w:p>
        </w:tc>
        <w:tc>
          <w:tcPr>
            <w:tcW w:w="1696" w:type="dxa"/>
          </w:tcPr>
          <w:p w14:paraId="5FD60791" w14:textId="3D190735" w:rsidR="007F0321" w:rsidRDefault="007F0321" w:rsidP="00897DBB">
            <w:pPr>
              <w:rPr>
                <w:rFonts w:eastAsia="Malgun Gothic" w:cs="Arial"/>
                <w:lang w:eastAsia="ko-KR"/>
              </w:rPr>
            </w:pPr>
            <w:r>
              <w:rPr>
                <w:rFonts w:cs="Arial"/>
              </w:rPr>
              <w:t>Option 1</w:t>
            </w:r>
          </w:p>
        </w:tc>
        <w:tc>
          <w:tcPr>
            <w:tcW w:w="4854" w:type="dxa"/>
          </w:tcPr>
          <w:p w14:paraId="30ED3373" w14:textId="043642FD" w:rsidR="007F0321" w:rsidRPr="005F0E2B" w:rsidRDefault="007F0321" w:rsidP="00E64C9C">
            <w:pPr>
              <w:pStyle w:val="BodyText"/>
              <w:numPr>
                <w:ilvl w:val="255"/>
                <w:numId w:val="0"/>
              </w:numPr>
              <w:tabs>
                <w:tab w:val="left" w:pos="1701"/>
              </w:tabs>
              <w:rPr>
                <w:rFonts w:eastAsia="Malgun Gothic"/>
                <w:lang w:eastAsia="ko-KR"/>
              </w:rPr>
            </w:pPr>
            <w:r>
              <w:rPr>
                <w:rFonts w:hint="eastAsia"/>
              </w:rPr>
              <w:t>RLC TM</w:t>
            </w:r>
            <w:r>
              <w:rPr>
                <w:lang w:val="en-GB"/>
              </w:rPr>
              <w:t xml:space="preserve"> </w:t>
            </w:r>
            <w:r>
              <w:rPr>
                <w:rFonts w:hint="eastAsia"/>
                <w:lang w:val="en-GB"/>
              </w:rPr>
              <w:t xml:space="preserve">mode is used for </w:t>
            </w:r>
            <w:r>
              <w:rPr>
                <w:lang w:val="en-GB"/>
              </w:rPr>
              <w:t>remote UE’s SRB0</w:t>
            </w:r>
            <w:r>
              <w:rPr>
                <w:rFonts w:hint="eastAsia"/>
              </w:rPr>
              <w:t xml:space="preserve">. Hence </w:t>
            </w:r>
            <w:r>
              <w:rPr>
                <w:rFonts w:cs="Arial"/>
              </w:rPr>
              <w:t>fixed/specified</w:t>
            </w:r>
            <w:r>
              <w:rPr>
                <w:rFonts w:cs="Arial" w:hint="eastAsia"/>
              </w:rPr>
              <w:t xml:space="preserve"> configuration is simple and enough.</w:t>
            </w:r>
            <w:r>
              <w:rPr>
                <w:rFonts w:hint="eastAsia"/>
              </w:rPr>
              <w:t xml:space="preserve"> </w:t>
            </w:r>
          </w:p>
        </w:tc>
      </w:tr>
      <w:tr w:rsidR="00C77518" w14:paraId="6D5B8760" w14:textId="77777777">
        <w:tc>
          <w:tcPr>
            <w:tcW w:w="1809" w:type="dxa"/>
          </w:tcPr>
          <w:p w14:paraId="65D1BFD0" w14:textId="3A43A6E8" w:rsidR="00C77518" w:rsidRDefault="00C77518" w:rsidP="00E64C9C">
            <w:pPr>
              <w:jc w:val="center"/>
              <w:rPr>
                <w:rFonts w:cs="Arial"/>
              </w:rPr>
            </w:pPr>
            <w:r>
              <w:rPr>
                <w:rFonts w:cs="Arial"/>
              </w:rPr>
              <w:t>Nokia</w:t>
            </w:r>
          </w:p>
        </w:tc>
        <w:tc>
          <w:tcPr>
            <w:tcW w:w="1696" w:type="dxa"/>
          </w:tcPr>
          <w:p w14:paraId="3AB879C9" w14:textId="3E2773B7" w:rsidR="00C77518" w:rsidRDefault="00C77518" w:rsidP="00897DBB">
            <w:pPr>
              <w:rPr>
                <w:rFonts w:cs="Arial"/>
              </w:rPr>
            </w:pPr>
            <w:r>
              <w:rPr>
                <w:rFonts w:cs="Arial"/>
              </w:rPr>
              <w:t>Option 2</w:t>
            </w:r>
          </w:p>
        </w:tc>
        <w:tc>
          <w:tcPr>
            <w:tcW w:w="4854" w:type="dxa"/>
          </w:tcPr>
          <w:p w14:paraId="5224EB16" w14:textId="77777777" w:rsidR="00C77518" w:rsidRDefault="00C77518" w:rsidP="00E64C9C">
            <w:pPr>
              <w:pStyle w:val="BodyText"/>
              <w:numPr>
                <w:ilvl w:val="255"/>
                <w:numId w:val="0"/>
              </w:numPr>
              <w:tabs>
                <w:tab w:val="left" w:pos="1701"/>
              </w:tabs>
            </w:pPr>
          </w:p>
        </w:tc>
      </w:tr>
      <w:tr w:rsidR="003E5F50" w14:paraId="2514C885" w14:textId="77777777">
        <w:tc>
          <w:tcPr>
            <w:tcW w:w="1809" w:type="dxa"/>
          </w:tcPr>
          <w:p w14:paraId="668463A9" w14:textId="3947FF16" w:rsidR="003E5F50" w:rsidRDefault="003E5F50" w:rsidP="003E5F50">
            <w:pPr>
              <w:jc w:val="center"/>
              <w:rPr>
                <w:rFonts w:cs="Arial"/>
              </w:rPr>
            </w:pPr>
            <w:r>
              <w:rPr>
                <w:rFonts w:cs="Arial" w:hint="eastAsia"/>
              </w:rPr>
              <w:t>Xiaomi</w:t>
            </w:r>
          </w:p>
        </w:tc>
        <w:tc>
          <w:tcPr>
            <w:tcW w:w="1696" w:type="dxa"/>
          </w:tcPr>
          <w:p w14:paraId="7FF032FE" w14:textId="1A11C47D" w:rsidR="003E5F50" w:rsidRDefault="003E5F50" w:rsidP="003E5F50">
            <w:pPr>
              <w:rPr>
                <w:rFonts w:cs="Arial"/>
              </w:rPr>
            </w:pPr>
            <w:r>
              <w:rPr>
                <w:rFonts w:eastAsia="DengXian" w:cs="Arial" w:hint="eastAsia"/>
              </w:rPr>
              <w:t>Option 3</w:t>
            </w:r>
            <w:r>
              <w:rPr>
                <w:rFonts w:eastAsia="DengXian" w:cs="Arial"/>
              </w:rPr>
              <w:t>,</w:t>
            </w:r>
            <w:r>
              <w:rPr>
                <w:rFonts w:eastAsia="DengXian" w:cs="Arial" w:hint="eastAsia"/>
              </w:rPr>
              <w:t xml:space="preserve"> Option2</w:t>
            </w:r>
          </w:p>
        </w:tc>
        <w:tc>
          <w:tcPr>
            <w:tcW w:w="4854" w:type="dxa"/>
          </w:tcPr>
          <w:p w14:paraId="3CE129FE" w14:textId="36ABAC8D" w:rsidR="003E5F50" w:rsidRDefault="003E5F50" w:rsidP="003E5F50">
            <w:pPr>
              <w:pStyle w:val="BodyText"/>
              <w:numPr>
                <w:ilvl w:val="255"/>
                <w:numId w:val="0"/>
              </w:numPr>
              <w:tabs>
                <w:tab w:val="left" w:pos="1701"/>
              </w:tabs>
            </w:pPr>
            <w:r>
              <w:rPr>
                <w:rFonts w:eastAsia="DengXian" w:cs="Arial" w:hint="eastAsia"/>
              </w:rPr>
              <w:t xml:space="preserve">We prefer NW configured with </w:t>
            </w:r>
            <w:r>
              <w:rPr>
                <w:rFonts w:eastAsia="DengXian" w:cs="Arial"/>
              </w:rPr>
              <w:t>default</w:t>
            </w:r>
            <w:r>
              <w:rPr>
                <w:rFonts w:eastAsia="DengXian" w:cs="Arial" w:hint="eastAsia"/>
              </w:rPr>
              <w:t xml:space="preserve"> </w:t>
            </w:r>
            <w:r>
              <w:rPr>
                <w:rFonts w:eastAsia="DengXian" w:cs="Arial"/>
              </w:rPr>
              <w:t>values.</w:t>
            </w:r>
          </w:p>
        </w:tc>
      </w:tr>
      <w:tr w:rsidR="00042079" w14:paraId="5EF90729" w14:textId="77777777">
        <w:tc>
          <w:tcPr>
            <w:tcW w:w="1809" w:type="dxa"/>
          </w:tcPr>
          <w:p w14:paraId="3C22F847" w14:textId="74F94CC0" w:rsidR="00042079" w:rsidRDefault="00042079" w:rsidP="00042079">
            <w:pPr>
              <w:jc w:val="center"/>
              <w:rPr>
                <w:rFonts w:cs="Arial" w:hint="eastAsia"/>
              </w:rPr>
            </w:pPr>
            <w:r>
              <w:rPr>
                <w:rFonts w:cs="Arial"/>
              </w:rPr>
              <w:t>Convida</w:t>
            </w:r>
          </w:p>
        </w:tc>
        <w:tc>
          <w:tcPr>
            <w:tcW w:w="1696" w:type="dxa"/>
          </w:tcPr>
          <w:p w14:paraId="249B9017" w14:textId="416DF1D2" w:rsidR="00042079" w:rsidRDefault="00042079" w:rsidP="00042079">
            <w:pPr>
              <w:rPr>
                <w:rFonts w:eastAsia="DengXian" w:cs="Arial" w:hint="eastAsia"/>
              </w:rPr>
            </w:pPr>
            <w:r>
              <w:rPr>
                <w:rFonts w:cs="Arial"/>
              </w:rPr>
              <w:t xml:space="preserve">Option 2 </w:t>
            </w:r>
            <w:r w:rsidR="00A11074">
              <w:rPr>
                <w:rFonts w:cs="Arial"/>
              </w:rPr>
              <w:t>and</w:t>
            </w:r>
            <w:r>
              <w:rPr>
                <w:rFonts w:cs="Arial"/>
              </w:rPr>
              <w:t xml:space="preserve"> Option 3</w:t>
            </w:r>
          </w:p>
        </w:tc>
        <w:tc>
          <w:tcPr>
            <w:tcW w:w="4854" w:type="dxa"/>
          </w:tcPr>
          <w:p w14:paraId="7EF38317" w14:textId="77777777" w:rsidR="00042079" w:rsidRDefault="00042079" w:rsidP="00042079">
            <w:pPr>
              <w:pStyle w:val="BodyText"/>
              <w:numPr>
                <w:ilvl w:val="255"/>
                <w:numId w:val="0"/>
              </w:numPr>
              <w:tabs>
                <w:tab w:val="left" w:pos="1701"/>
              </w:tabs>
              <w:rPr>
                <w:rFonts w:eastAsia="DengXian" w:cs="Arial" w:hint="eastAsia"/>
              </w:rPr>
            </w:pPr>
          </w:p>
        </w:tc>
      </w:tr>
    </w:tbl>
    <w:p w14:paraId="16429E6B" w14:textId="48E07EDD" w:rsidR="00645630" w:rsidRDefault="007B0695">
      <w:r>
        <w:t>F</w:t>
      </w:r>
      <w:r w:rsidR="008B7A52">
        <w:t xml:space="preserve">ollowing </w:t>
      </w:r>
      <w:r w:rsidR="007B0CA4">
        <w:t>views</w:t>
      </w:r>
      <w:r w:rsidR="008B7A52">
        <w:t xml:space="preserve"> from companies</w:t>
      </w:r>
      <w:r>
        <w:t xml:space="preserve"> is observed</w:t>
      </w:r>
      <w:r w:rsidR="008B7A52">
        <w:t>,</w:t>
      </w:r>
    </w:p>
    <w:p w14:paraId="57265810" w14:textId="2629E595" w:rsidR="00E629DC" w:rsidRDefault="008B7A52">
      <w:r>
        <w:rPr>
          <w:rFonts w:hint="eastAsia"/>
        </w:rPr>
        <w:t>Option 1:</w:t>
      </w:r>
      <w:r>
        <w:t xml:space="preserve"> Apple, Samsung, CATT (3)</w:t>
      </w:r>
    </w:p>
    <w:p w14:paraId="741DFB35" w14:textId="6B1C759F" w:rsidR="008B7A52" w:rsidRDefault="008B7A52">
      <w:r>
        <w:t>Option 2: MediaTek, Sharp, InterDigital, Nokia (4)</w:t>
      </w:r>
    </w:p>
    <w:p w14:paraId="6F1610F4" w14:textId="5E38331D" w:rsidR="008B7A52" w:rsidRDefault="008B7A52">
      <w:r>
        <w:t>Option 3: Lenovo, OPPO, vivo, Spreadtrum, ZTE, Intel, LG (7)</w:t>
      </w:r>
    </w:p>
    <w:p w14:paraId="1B3121BD" w14:textId="0605A197" w:rsidR="008B7A52" w:rsidRDefault="008B7A52">
      <w:r>
        <w:t>Option 2&amp;3: Qualcomm, Huawei, Ericsson, Sony, Xiaomi (5)</w:t>
      </w:r>
    </w:p>
    <w:p w14:paraId="750D3553" w14:textId="70D065A0" w:rsidR="00E629DC" w:rsidRDefault="008B7A52">
      <w:r>
        <w:t xml:space="preserve">Considering default configuration could be reconfigured by NW. </w:t>
      </w:r>
      <w:r>
        <w:rPr>
          <w:rFonts w:hint="eastAsia"/>
        </w:rPr>
        <w:t>M</w:t>
      </w:r>
      <w:r>
        <w:t xml:space="preserve">ajority companies prefer Uu RLC configuration for remote UE’s SRB0 message could be (re)configured by NW. However, it’s not clear whether default configuration is supported. Proponents thinks default configuration could bring gain in terms of latency. Opponents thinks the gain is marginal and prefer to always rely on NW configuration, since relay UE has entered RRC_CONNECTED. </w:t>
      </w:r>
      <w:r>
        <w:rPr>
          <w:rFonts w:hint="eastAsia"/>
        </w:rPr>
        <w:t>There</w:t>
      </w:r>
      <w:r>
        <w:t>fore, rapporteur propose,</w:t>
      </w:r>
    </w:p>
    <w:p w14:paraId="42E1F067" w14:textId="11192184" w:rsidR="008B7A52" w:rsidRPr="008B7A52" w:rsidRDefault="00A028D7">
      <w:pPr>
        <w:rPr>
          <w:b/>
        </w:rPr>
      </w:pPr>
      <w:r w:rsidRPr="00A028D7">
        <w:rPr>
          <w:b/>
          <w:highlight w:val="green"/>
        </w:rPr>
        <w:t>[Easy]</w:t>
      </w:r>
      <w:r w:rsidR="008B7A52" w:rsidRPr="008B7A52">
        <w:rPr>
          <w:b/>
        </w:rPr>
        <w:t>Proposal 1: Uu RLC configuration for remote UE’s SRB0 message could be (re)configured by NW. FFS whether default configuration is supported</w:t>
      </w:r>
    </w:p>
    <w:p w14:paraId="2114C977" w14:textId="77777777" w:rsidR="008B7A52" w:rsidRDefault="008B7A52"/>
    <w:p w14:paraId="4A423B18" w14:textId="77777777" w:rsidR="008B7A52" w:rsidRDefault="008B7A52"/>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BodyText"/>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Uu RLC configuration for remote UE’s SRB1 message such as RRCResume and RRCReestablishment message could be (re-)configured by NW via dedicated signalling. It’s still FFS whether default configuration is supported. P4 in [39] propose RAN2 to discuss following question,</w:t>
      </w:r>
    </w:p>
    <w:p w14:paraId="16429E71" w14:textId="77777777" w:rsidR="00645630" w:rsidRDefault="00313CBA">
      <w:pPr>
        <w:pStyle w:val="BodyText"/>
        <w:rPr>
          <w:b/>
          <w:color w:val="000000" w:themeColor="text1"/>
          <w:lang w:val="en-GB"/>
        </w:rPr>
      </w:pPr>
      <w:r>
        <w:rPr>
          <w:b/>
          <w:color w:val="000000" w:themeColor="text1"/>
          <w:lang w:val="en-GB"/>
        </w:rPr>
        <w:t>Question 2: Do you agree default Uu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Because relay is in 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14:paraId="16429E7E" w14:textId="77777777" w:rsidR="00645630" w:rsidRDefault="00313CBA">
            <w:pPr>
              <w:rPr>
                <w:rFonts w:cs="Arial"/>
              </w:rPr>
            </w:pPr>
            <w:r>
              <w:rPr>
                <w:b/>
                <w:bCs/>
                <w:lang w:val="en-GB"/>
              </w:rPr>
              <w:t>Alt-2:</w:t>
            </w:r>
            <w:r>
              <w:rPr>
                <w:lang w:val="en-GB"/>
              </w:rPr>
              <w:t xml:space="preserve"> gNB configures a </w:t>
            </w:r>
            <w:r>
              <w:rPr>
                <w:b/>
                <w:bCs/>
                <w:u w:val="single"/>
                <w:lang w:val="en-GB"/>
              </w:rPr>
              <w:t>Uu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If the default configuration is alllowed, the default configuration can be overridden by the gNB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other than RRCResume and RRCReestablishment</w:t>
            </w:r>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DengXian" w:cs="Arial"/>
              </w:rPr>
              <w:t>RRCResume and RRCReestablishment</w:t>
            </w:r>
            <w:r>
              <w:rPr>
                <w:rFonts w:eastAsia="DengXian" w:cs="Arial" w:hint="eastAsia"/>
              </w:rPr>
              <w:t>. For the answer of Question 2, as commented in Question 1, we support that  always relying on network configuration via dedicated signalling over Uu RLC channel.</w:t>
            </w:r>
          </w:p>
        </w:tc>
      </w:tr>
      <w:tr w:rsidR="00645630" w14:paraId="16429E99" w14:textId="77777777">
        <w:tc>
          <w:tcPr>
            <w:tcW w:w="1809" w:type="dxa"/>
          </w:tcPr>
          <w:p w14:paraId="16429E96" w14:textId="77777777" w:rsidR="00645630" w:rsidRDefault="00313CBA">
            <w:pPr>
              <w:jc w:val="center"/>
              <w:rPr>
                <w:rFonts w:cs="Arial"/>
              </w:rPr>
            </w:pPr>
            <w:r>
              <w:rPr>
                <w:rFonts w:cs="Arial"/>
              </w:rPr>
              <w:t>Spreadtrum</w:t>
            </w:r>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The Uu RLC channel for remote UE’s SRB1can always rely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“ToAddMod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SimSun" w:hint="eastAsia"/>
              </w:rPr>
              <w:t xml:space="preserve">We think network configuration is enough. For example, </w:t>
            </w:r>
            <w:r>
              <w:rPr>
                <w:rFonts w:hint="eastAsia"/>
              </w:rPr>
              <w:t xml:space="preserve">relay UE may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r>
              <w:rPr>
                <w:rFonts w:hint="eastAsia"/>
              </w:rPr>
              <w:t>g</w:t>
            </w:r>
            <w:r>
              <w:t xml:space="preserve">NB may provide </w:t>
            </w:r>
            <w:r>
              <w:rPr>
                <w:rFonts w:hint="eastAsia"/>
              </w:rPr>
              <w:t xml:space="preserve">the Uu RLC channel configuration for SRB1 RRC message delivery </w:t>
            </w:r>
            <w:r>
              <w:rPr>
                <w:rFonts w:eastAsia="SimSun" w:hint="eastAsia"/>
              </w:rPr>
              <w:t xml:space="preserve">such as RRCResume and RRCReestablishment message </w:t>
            </w:r>
            <w:r>
              <w:rPr>
                <w:rFonts w:hint="eastAsia"/>
              </w:rPr>
              <w:t>to relay UE</w:t>
            </w:r>
            <w:r>
              <w:t>.</w:t>
            </w:r>
            <w:r>
              <w:rPr>
                <w:rFonts w:hint="eastAsia"/>
              </w:rPr>
              <w:t xml:space="preserve"> </w:t>
            </w:r>
            <w:r>
              <w:rPr>
                <w:rFonts w:eastAsia="SimSun"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SimSun"/>
              </w:rPr>
            </w:pPr>
            <w:r>
              <w:rPr>
                <w:rFonts w:eastAsia="SimSun"/>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SimSun"/>
              </w:rPr>
            </w:pPr>
          </w:p>
        </w:tc>
      </w:tr>
      <w:tr w:rsidR="00684561" w14:paraId="3785517A" w14:textId="77777777">
        <w:tc>
          <w:tcPr>
            <w:tcW w:w="1809" w:type="dxa"/>
          </w:tcPr>
          <w:p w14:paraId="3526A284" w14:textId="2839E43D" w:rsidR="00684561" w:rsidRDefault="00684561" w:rsidP="009E5A51">
            <w:pPr>
              <w:jc w:val="center"/>
              <w:rPr>
                <w:rFonts w:cs="Arial"/>
              </w:rPr>
            </w:pPr>
            <w:r>
              <w:rPr>
                <w:rFonts w:cs="Arial"/>
              </w:rPr>
              <w:t>InterDigital</w:t>
            </w:r>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SimSun"/>
              </w:rPr>
            </w:pPr>
          </w:p>
        </w:tc>
      </w:tr>
      <w:tr w:rsidR="00F57F2E" w14:paraId="6B8AB703" w14:textId="77777777">
        <w:tc>
          <w:tcPr>
            <w:tcW w:w="1809" w:type="dxa"/>
          </w:tcPr>
          <w:p w14:paraId="60E4C7DD" w14:textId="27CBE069" w:rsidR="00F57F2E" w:rsidRDefault="00F57F2E" w:rsidP="00F57F2E">
            <w:pPr>
              <w:jc w:val="center"/>
              <w:rPr>
                <w:rFonts w:cs="Arial"/>
              </w:rPr>
            </w:pPr>
            <w:r>
              <w:rPr>
                <w:rFonts w:eastAsia="Malgun Gothic" w:cs="Arial" w:hint="eastAsia"/>
                <w:lang w:eastAsia="ko-KR"/>
              </w:rPr>
              <w:t>Samsung</w:t>
            </w:r>
          </w:p>
        </w:tc>
        <w:tc>
          <w:tcPr>
            <w:tcW w:w="1985" w:type="dxa"/>
          </w:tcPr>
          <w:p w14:paraId="43D45FE6" w14:textId="536CDE28" w:rsidR="00F57F2E" w:rsidRDefault="00F57F2E" w:rsidP="00F57F2E">
            <w:pPr>
              <w:rPr>
                <w:rFonts w:eastAsia="DengXian" w:cs="Arial"/>
              </w:rPr>
            </w:pPr>
            <w:r>
              <w:rPr>
                <w:rFonts w:eastAsia="Malgun Gothic" w:cs="Arial" w:hint="eastAsia"/>
                <w:lang w:eastAsia="ko-KR"/>
              </w:rPr>
              <w:t>Yes</w:t>
            </w:r>
          </w:p>
        </w:tc>
        <w:tc>
          <w:tcPr>
            <w:tcW w:w="4706" w:type="dxa"/>
          </w:tcPr>
          <w:p w14:paraId="456FC2A3" w14:textId="77777777" w:rsidR="00F57F2E" w:rsidRDefault="00F57F2E" w:rsidP="00F57F2E">
            <w:pPr>
              <w:rPr>
                <w:rFonts w:eastAsia="SimSun"/>
              </w:rPr>
            </w:pPr>
          </w:p>
        </w:tc>
      </w:tr>
      <w:tr w:rsidR="00E64C9C" w14:paraId="0466CDC0" w14:textId="77777777">
        <w:tc>
          <w:tcPr>
            <w:tcW w:w="1809" w:type="dxa"/>
          </w:tcPr>
          <w:p w14:paraId="70EC21D9" w14:textId="36C6798A" w:rsidR="00E64C9C" w:rsidRDefault="00E64C9C" w:rsidP="00E64C9C">
            <w:pPr>
              <w:jc w:val="center"/>
              <w:rPr>
                <w:rFonts w:eastAsia="Malgun Gothic" w:cs="Arial"/>
                <w:lang w:eastAsia="ko-KR"/>
              </w:rPr>
            </w:pPr>
            <w:r>
              <w:rPr>
                <w:rFonts w:cs="Arial"/>
              </w:rPr>
              <w:t>Intel</w:t>
            </w:r>
          </w:p>
        </w:tc>
        <w:tc>
          <w:tcPr>
            <w:tcW w:w="1985" w:type="dxa"/>
          </w:tcPr>
          <w:p w14:paraId="2DDB7A8B" w14:textId="773172B4" w:rsidR="00E64C9C" w:rsidRDefault="00E64C9C" w:rsidP="00E64C9C">
            <w:pPr>
              <w:rPr>
                <w:rFonts w:eastAsia="Malgun Gothic" w:cs="Arial"/>
                <w:lang w:eastAsia="ko-KR"/>
              </w:rPr>
            </w:pPr>
            <w:r>
              <w:rPr>
                <w:rFonts w:eastAsia="DengXian" w:cs="Arial"/>
              </w:rPr>
              <w:t>Yes with comment</w:t>
            </w:r>
          </w:p>
        </w:tc>
        <w:tc>
          <w:tcPr>
            <w:tcW w:w="4706" w:type="dxa"/>
          </w:tcPr>
          <w:p w14:paraId="57F8F1F3" w14:textId="3F0A5FD9" w:rsidR="00E64C9C" w:rsidRDefault="00E64C9C" w:rsidP="00E64C9C">
            <w:pPr>
              <w:rPr>
                <w:rFonts w:eastAsia="SimSun"/>
              </w:rPr>
            </w:pPr>
            <w:r>
              <w:rPr>
                <w:rFonts w:eastAsia="SimSun"/>
              </w:rPr>
              <w:t>Agree with Ericsson view; however, open for majority view to go with NW only configuration.</w:t>
            </w:r>
          </w:p>
        </w:tc>
      </w:tr>
      <w:tr w:rsidR="00BD5245" w14:paraId="44DE4535" w14:textId="77777777">
        <w:tc>
          <w:tcPr>
            <w:tcW w:w="1809" w:type="dxa"/>
          </w:tcPr>
          <w:p w14:paraId="08F6FCF6" w14:textId="1E11D0B5"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6532490" w14:textId="6B915E2E" w:rsidR="00BD5245" w:rsidRPr="00BD5245" w:rsidRDefault="00D9008F" w:rsidP="00E64C9C">
            <w:pPr>
              <w:rPr>
                <w:rFonts w:eastAsia="Malgun Gothic" w:cs="Arial"/>
                <w:lang w:eastAsia="ko-KR"/>
              </w:rPr>
            </w:pPr>
            <w:r>
              <w:rPr>
                <w:rFonts w:eastAsia="Malgun Gothic" w:cs="Arial" w:hint="eastAsia"/>
                <w:lang w:eastAsia="ko-KR"/>
              </w:rPr>
              <w:t>No</w:t>
            </w:r>
          </w:p>
        </w:tc>
        <w:tc>
          <w:tcPr>
            <w:tcW w:w="4706" w:type="dxa"/>
          </w:tcPr>
          <w:p w14:paraId="3EAE6ED2" w14:textId="50E3F242" w:rsidR="00BD5245" w:rsidRPr="00D9008F" w:rsidRDefault="00554646" w:rsidP="00554646">
            <w:pPr>
              <w:rPr>
                <w:rFonts w:eastAsia="Malgun Gothic"/>
                <w:lang w:eastAsia="ko-KR"/>
              </w:rPr>
            </w:pPr>
            <w:r>
              <w:rPr>
                <w:rFonts w:eastAsia="Malgun Gothic"/>
                <w:lang w:eastAsia="ko-KR"/>
              </w:rPr>
              <w:t>After relay UE become in CONNECTED, NW dedicated configuration is enough. NW dedicated configuration has flexibility. What’s the benefit using default configuration for Uu RLC to deliver remote UE’s SRB1 message?</w:t>
            </w:r>
          </w:p>
        </w:tc>
      </w:tr>
      <w:tr w:rsidR="007F0321" w14:paraId="7289F12C" w14:textId="77777777">
        <w:tc>
          <w:tcPr>
            <w:tcW w:w="1809" w:type="dxa"/>
          </w:tcPr>
          <w:p w14:paraId="64DED109" w14:textId="568893B4" w:rsidR="007F0321" w:rsidRDefault="007F0321" w:rsidP="00E64C9C">
            <w:pPr>
              <w:jc w:val="center"/>
              <w:rPr>
                <w:rFonts w:eastAsia="Malgun Gothic" w:cs="Arial"/>
                <w:lang w:eastAsia="ko-KR"/>
              </w:rPr>
            </w:pPr>
            <w:r>
              <w:rPr>
                <w:rFonts w:cs="Arial" w:hint="eastAsia"/>
              </w:rPr>
              <w:t>CATT</w:t>
            </w:r>
          </w:p>
        </w:tc>
        <w:tc>
          <w:tcPr>
            <w:tcW w:w="1985" w:type="dxa"/>
          </w:tcPr>
          <w:p w14:paraId="53062401" w14:textId="50974385" w:rsidR="007F0321" w:rsidRDefault="007F0321" w:rsidP="00E64C9C">
            <w:pPr>
              <w:rPr>
                <w:rFonts w:eastAsia="Malgun Gothic" w:cs="Arial"/>
                <w:lang w:eastAsia="ko-KR"/>
              </w:rPr>
            </w:pPr>
            <w:r>
              <w:rPr>
                <w:rFonts w:eastAsia="DengXian" w:cs="Arial" w:hint="eastAsia"/>
              </w:rPr>
              <w:t>Yes</w:t>
            </w:r>
          </w:p>
        </w:tc>
        <w:tc>
          <w:tcPr>
            <w:tcW w:w="4706" w:type="dxa"/>
          </w:tcPr>
          <w:p w14:paraId="2DA01D1F" w14:textId="56062B11" w:rsidR="007F0321" w:rsidRDefault="007F0321" w:rsidP="00554646">
            <w:pPr>
              <w:rPr>
                <w:rFonts w:eastAsia="Malgun Gothic"/>
                <w:lang w:eastAsia="ko-KR"/>
              </w:rPr>
            </w:pPr>
            <w:r w:rsidRPr="009F4A05">
              <w:rPr>
                <w:rFonts w:eastAsia="DengXian" w:cs="Arial"/>
              </w:rPr>
              <w:t>The Uu SRB1 applies the default SRB1 configuration, there is no need to change the existing mechanism.</w:t>
            </w:r>
          </w:p>
        </w:tc>
      </w:tr>
      <w:tr w:rsidR="00C77518" w14:paraId="29068DA9" w14:textId="77777777">
        <w:tc>
          <w:tcPr>
            <w:tcW w:w="1809" w:type="dxa"/>
          </w:tcPr>
          <w:p w14:paraId="29100E3E" w14:textId="6159D038" w:rsidR="00C77518" w:rsidRDefault="00C77518" w:rsidP="00E64C9C">
            <w:pPr>
              <w:jc w:val="center"/>
              <w:rPr>
                <w:rFonts w:cs="Arial"/>
              </w:rPr>
            </w:pPr>
            <w:r>
              <w:rPr>
                <w:rFonts w:cs="Arial"/>
              </w:rPr>
              <w:t>Nokia</w:t>
            </w:r>
          </w:p>
        </w:tc>
        <w:tc>
          <w:tcPr>
            <w:tcW w:w="1985" w:type="dxa"/>
          </w:tcPr>
          <w:p w14:paraId="67FF18F1" w14:textId="67E1B425" w:rsidR="00C77518" w:rsidRDefault="00C77518" w:rsidP="00E64C9C">
            <w:pPr>
              <w:rPr>
                <w:rFonts w:eastAsia="DengXian" w:cs="Arial"/>
              </w:rPr>
            </w:pPr>
            <w:r>
              <w:rPr>
                <w:rFonts w:eastAsia="DengXian" w:cs="Arial"/>
              </w:rPr>
              <w:t>Yes</w:t>
            </w:r>
          </w:p>
        </w:tc>
        <w:tc>
          <w:tcPr>
            <w:tcW w:w="4706" w:type="dxa"/>
          </w:tcPr>
          <w:p w14:paraId="406CCD23" w14:textId="77777777" w:rsidR="00C77518" w:rsidRPr="009F4A05" w:rsidRDefault="00C77518" w:rsidP="00554646">
            <w:pPr>
              <w:rPr>
                <w:rFonts w:eastAsia="DengXian" w:cs="Arial"/>
              </w:rPr>
            </w:pPr>
          </w:p>
        </w:tc>
      </w:tr>
      <w:tr w:rsidR="003E5F50" w14:paraId="2A978418" w14:textId="77777777">
        <w:tc>
          <w:tcPr>
            <w:tcW w:w="1809" w:type="dxa"/>
          </w:tcPr>
          <w:p w14:paraId="3DEFE55E" w14:textId="11B34B70" w:rsidR="003E5F50" w:rsidRDefault="003E5F50" w:rsidP="00E64C9C">
            <w:pPr>
              <w:jc w:val="center"/>
              <w:rPr>
                <w:rFonts w:cs="Arial"/>
              </w:rPr>
            </w:pPr>
            <w:r>
              <w:rPr>
                <w:rFonts w:cs="Arial" w:hint="eastAsia"/>
              </w:rPr>
              <w:t>Xiaomi</w:t>
            </w:r>
          </w:p>
        </w:tc>
        <w:tc>
          <w:tcPr>
            <w:tcW w:w="1985" w:type="dxa"/>
          </w:tcPr>
          <w:p w14:paraId="373F16DD" w14:textId="2661BC70" w:rsidR="003E5F50" w:rsidRDefault="003E5F50" w:rsidP="00E64C9C">
            <w:pPr>
              <w:rPr>
                <w:rFonts w:eastAsia="DengXian" w:cs="Arial"/>
              </w:rPr>
            </w:pPr>
            <w:r>
              <w:rPr>
                <w:rFonts w:eastAsia="DengXian" w:cs="Arial" w:hint="eastAsia"/>
              </w:rPr>
              <w:t>Yes</w:t>
            </w:r>
          </w:p>
        </w:tc>
        <w:tc>
          <w:tcPr>
            <w:tcW w:w="4706" w:type="dxa"/>
          </w:tcPr>
          <w:p w14:paraId="0A5CF108" w14:textId="77777777" w:rsidR="003E5F50" w:rsidRPr="009F4A05" w:rsidRDefault="003E5F50" w:rsidP="00554646">
            <w:pPr>
              <w:rPr>
                <w:rFonts w:eastAsia="DengXian" w:cs="Arial"/>
              </w:rPr>
            </w:pPr>
          </w:p>
        </w:tc>
      </w:tr>
      <w:tr w:rsidR="00042079" w14:paraId="3D22FB31" w14:textId="77777777">
        <w:tc>
          <w:tcPr>
            <w:tcW w:w="1809" w:type="dxa"/>
          </w:tcPr>
          <w:p w14:paraId="6220C756" w14:textId="27D1BA87" w:rsidR="00042079" w:rsidRDefault="00042079" w:rsidP="00042079">
            <w:pPr>
              <w:jc w:val="center"/>
              <w:rPr>
                <w:rFonts w:cs="Arial" w:hint="eastAsia"/>
              </w:rPr>
            </w:pPr>
            <w:r>
              <w:rPr>
                <w:rFonts w:cs="Arial"/>
              </w:rPr>
              <w:t>Convida</w:t>
            </w:r>
          </w:p>
        </w:tc>
        <w:tc>
          <w:tcPr>
            <w:tcW w:w="1985" w:type="dxa"/>
          </w:tcPr>
          <w:p w14:paraId="1E8C2B26" w14:textId="33ED9BCB" w:rsidR="00042079" w:rsidRDefault="00042079" w:rsidP="00042079">
            <w:pPr>
              <w:rPr>
                <w:rFonts w:eastAsia="DengXian" w:cs="Arial" w:hint="eastAsia"/>
              </w:rPr>
            </w:pPr>
            <w:r>
              <w:rPr>
                <w:rFonts w:eastAsia="DengXian" w:cs="Arial"/>
              </w:rPr>
              <w:t>Yes</w:t>
            </w:r>
          </w:p>
        </w:tc>
        <w:tc>
          <w:tcPr>
            <w:tcW w:w="4706" w:type="dxa"/>
          </w:tcPr>
          <w:p w14:paraId="026022C8" w14:textId="77777777" w:rsidR="00042079" w:rsidRPr="009F4A05" w:rsidRDefault="00042079" w:rsidP="00042079">
            <w:pPr>
              <w:rPr>
                <w:rFonts w:eastAsia="DengXian" w:cs="Arial"/>
              </w:rPr>
            </w:pPr>
          </w:p>
        </w:tc>
      </w:tr>
    </w:tbl>
    <w:p w14:paraId="02691633" w14:textId="77777777" w:rsidR="007B0CA4" w:rsidRDefault="007B0CA4" w:rsidP="007B0CA4">
      <w:r>
        <w:t>Following views from companies is observed,</w:t>
      </w:r>
    </w:p>
    <w:p w14:paraId="14854825" w14:textId="77777777" w:rsidR="007B0CA4" w:rsidRDefault="007B0CA4" w:rsidP="007B0CA4">
      <w:pPr>
        <w:pStyle w:val="BodyText"/>
        <w:rPr>
          <w:color w:val="000000" w:themeColor="text1"/>
          <w:lang w:val="en-GB"/>
        </w:rPr>
      </w:pPr>
      <w:r>
        <w:rPr>
          <w:color w:val="000000" w:themeColor="text1"/>
          <w:lang w:val="en-GB"/>
        </w:rPr>
        <w:t>Yes: Apple, Qualcomm, MediaTek, Lenovo, Sharp, Huawei, Ericsson, Sony, InterDigital, Samsung, Intel, CATT, Nokia, Xiaomi (14)</w:t>
      </w:r>
    </w:p>
    <w:p w14:paraId="582D6DF6" w14:textId="77777777" w:rsidR="007B0CA4" w:rsidRDefault="007B0CA4" w:rsidP="007B0CA4">
      <w:pPr>
        <w:pStyle w:val="BodyText"/>
        <w:rPr>
          <w:color w:val="000000" w:themeColor="text1"/>
          <w:lang w:val="en-GB"/>
        </w:rPr>
      </w:pPr>
      <w:r>
        <w:rPr>
          <w:color w:val="000000" w:themeColor="text1"/>
          <w:lang w:val="en-GB"/>
        </w:rPr>
        <w:t>No: OPPO, vivo, Spreadtrum, ZTE, LG (5)</w:t>
      </w:r>
    </w:p>
    <w:p w14:paraId="61E061E3" w14:textId="77777777" w:rsidR="007B0CA4" w:rsidRPr="007B0CA4" w:rsidRDefault="007B0CA4" w:rsidP="007B0CA4">
      <w:pPr>
        <w:pStyle w:val="BodyText"/>
        <w:rPr>
          <w:color w:val="000000" w:themeColor="text1"/>
          <w:lang w:val="en-GB"/>
        </w:rPr>
      </w:pPr>
      <w:r>
        <w:rPr>
          <w:color w:val="000000" w:themeColor="text1"/>
          <w:lang w:val="en-GB"/>
        </w:rPr>
        <w:t>There is majority support to default configuration. Proponents would like aligned handling as SRB0 and thinks the default configuration could be reconfigured by NW if NW wants. Opponents thinks the benefit is unclear and prefer to always rely on NW configuration. Rapporteur suggests to follow majority views.</w:t>
      </w:r>
    </w:p>
    <w:p w14:paraId="78183467" w14:textId="7DB1D7F2" w:rsidR="007B0CA4" w:rsidRPr="007B0695" w:rsidRDefault="00A028D7" w:rsidP="007B0CA4">
      <w:pPr>
        <w:pStyle w:val="BodyText"/>
        <w:rPr>
          <w:b/>
          <w:color w:val="000000" w:themeColor="text1"/>
          <w:lang w:val="en-GB"/>
        </w:rPr>
      </w:pPr>
      <w:r w:rsidRPr="00A028D7">
        <w:rPr>
          <w:b/>
          <w:color w:val="000000" w:themeColor="text1"/>
          <w:highlight w:val="yellow"/>
          <w:lang w:val="en-GB"/>
        </w:rPr>
        <w:t>[Discussion]</w:t>
      </w:r>
      <w:r w:rsidR="007B0CA4" w:rsidRPr="007B0695">
        <w:rPr>
          <w:rFonts w:hint="eastAsia"/>
          <w:b/>
          <w:color w:val="000000" w:themeColor="text1"/>
          <w:lang w:val="en-GB"/>
        </w:rPr>
        <w:t xml:space="preserve">Proposal 2: </w:t>
      </w:r>
      <w:r w:rsidR="007B0CA4">
        <w:rPr>
          <w:b/>
          <w:color w:val="000000" w:themeColor="text1"/>
          <w:lang w:val="en-GB"/>
        </w:rPr>
        <w:t>D</w:t>
      </w:r>
      <w:r w:rsidR="007B0CA4" w:rsidRPr="007B0695">
        <w:rPr>
          <w:b/>
          <w:color w:val="000000" w:themeColor="text1"/>
          <w:lang w:val="en-GB"/>
        </w:rPr>
        <w:t>efault Uu RLC configuration for remote UE’s SRB1 message</w:t>
      </w:r>
      <w:r w:rsidR="007B0CA4">
        <w:rPr>
          <w:b/>
          <w:color w:val="000000" w:themeColor="text1"/>
          <w:lang w:val="en-GB"/>
        </w:rPr>
        <w:t>, such as RRCResume and RRCReestablishment,</w:t>
      </w:r>
      <w:r w:rsidR="007B0CA4" w:rsidRPr="007B0695">
        <w:rPr>
          <w:b/>
          <w:color w:val="000000" w:themeColor="text1"/>
          <w:lang w:val="en-GB"/>
        </w:rPr>
        <w:t xml:space="preserve"> is supported.</w:t>
      </w:r>
    </w:p>
    <w:p w14:paraId="16429EA7" w14:textId="77777777" w:rsidR="00645630" w:rsidRPr="007B0CA4" w:rsidRDefault="00645630">
      <w:pPr>
        <w:pStyle w:val="BodyText"/>
        <w:rPr>
          <w:lang w:val="en-GB"/>
        </w:rPr>
      </w:pPr>
    </w:p>
    <w:p w14:paraId="16429EA8" w14:textId="77777777" w:rsidR="00645630" w:rsidRDefault="00313CBA">
      <w:pPr>
        <w:pStyle w:val="BodyText"/>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14:paraId="16429EA9" w14:textId="77777777" w:rsidR="00645630" w:rsidRDefault="00313CBA">
      <w:pPr>
        <w:pStyle w:val="BodyText"/>
        <w:rPr>
          <w:b/>
          <w:color w:val="000000" w:themeColor="text1"/>
          <w:lang w:val="en-GB"/>
        </w:rPr>
      </w:pPr>
      <w:r>
        <w:rPr>
          <w:b/>
          <w:color w:val="000000" w:themeColor="text1"/>
          <w:lang w:val="en-GB"/>
        </w:rPr>
        <w:t>Question 3: Do you agree dedicated signalling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This can be part of RRCReconfiguration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Pr>
                <w:rFonts w:cs="Arial"/>
                <w:i/>
                <w:iCs/>
              </w:rPr>
              <w:t>RRCReconfigurationComplete</w:t>
            </w:r>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r>
              <w:rPr>
                <w:rFonts w:eastAsia="DengXian" w:cs="Arial" w:hint="eastAsia"/>
              </w:rPr>
              <w:t>Y</w:t>
            </w:r>
            <w:r>
              <w:rPr>
                <w:rFonts w:eastAsia="DengXian" w:cs="Arial"/>
              </w:rPr>
              <w:t>es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signalling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DengXian" w:cs="Arial"/>
              </w:rPr>
            </w:pPr>
            <w:r>
              <w:rPr>
                <w:rFonts w:eastAsia="DengXian" w:cs="Arial"/>
              </w:rPr>
              <w:t>Yes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or Uu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For the PC5 RLC configuration of remote UE SRB1 for RRCReconfigurationComplete, we agree with Apple that it can be included as part of the remote UE</w:t>
            </w:r>
            <w:r>
              <w:rPr>
                <w:bCs/>
                <w:color w:val="000000" w:themeColor="text1"/>
              </w:rPr>
              <w:t>’</w:t>
            </w:r>
            <w:r>
              <w:rPr>
                <w:rFonts w:hint="eastAsia"/>
                <w:bCs/>
                <w:color w:val="000000" w:themeColor="text1"/>
              </w:rPr>
              <w:t>s RRCReconfiguration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r>
              <w:rPr>
                <w:rFonts w:cs="Arial"/>
              </w:rPr>
              <w:t>Spreadtrum</w:t>
            </w:r>
          </w:p>
        </w:tc>
        <w:tc>
          <w:tcPr>
            <w:tcW w:w="1985" w:type="dxa"/>
          </w:tcPr>
          <w:p w14:paraId="16429ED4" w14:textId="77777777" w:rsidR="00645630" w:rsidRDefault="00313CBA">
            <w:pPr>
              <w:rPr>
                <w:rFonts w:eastAsia="DengXian" w:cs="Arial"/>
              </w:rPr>
            </w:pPr>
            <w:r>
              <w:rPr>
                <w:rFonts w:eastAsia="DengXian" w:cs="Arial"/>
              </w:rPr>
              <w:t xml:space="preserve">Yes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DengXian" w:cs="Arial"/>
              </w:rPr>
            </w:pPr>
            <w:r>
              <w:rPr>
                <w:rFonts w:eastAsia="DengXian" w:cs="Arial" w:hint="eastAsia"/>
              </w:rPr>
              <w:t>Yes for RRC_Connnected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RRCReconfigurationComplete message during path switch from direct to indirect link. In this case, the Uu RLC channel configured via dedicated signalling is still used for the delivery of RRCReconfigurationComplete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r>
              <w:rPr>
                <w:rFonts w:cs="Arial"/>
              </w:rPr>
              <w:t>InterDigital</w:t>
            </w:r>
          </w:p>
        </w:tc>
        <w:tc>
          <w:tcPr>
            <w:tcW w:w="1985" w:type="dxa"/>
          </w:tcPr>
          <w:p w14:paraId="64147AAC" w14:textId="1F5F0A9D" w:rsidR="00684561" w:rsidRDefault="00684561" w:rsidP="009E5A51">
            <w:pPr>
              <w:rPr>
                <w:rFonts w:eastAsia="DengXian" w:cs="Arial"/>
              </w:rPr>
            </w:pPr>
            <w:r>
              <w:rPr>
                <w:rFonts w:eastAsia="DengXian" w:cs="Arial"/>
              </w:rPr>
              <w:t>Yes for RRC_CONNECTED relay UE</w:t>
            </w:r>
          </w:p>
        </w:tc>
        <w:tc>
          <w:tcPr>
            <w:tcW w:w="4423" w:type="dxa"/>
          </w:tcPr>
          <w:p w14:paraId="00B3055C" w14:textId="7016D0E4" w:rsidR="00684561" w:rsidRDefault="00684561" w:rsidP="009E5A51">
            <w:pPr>
              <w:rPr>
                <w:bCs/>
                <w:color w:val="000000" w:themeColor="text1"/>
              </w:rPr>
            </w:pPr>
            <w:r>
              <w:rPr>
                <w:bCs/>
                <w:color w:val="000000" w:themeColor="text1"/>
              </w:rPr>
              <w:t>For IDLE/INACTIVE, default configuration can be used on PC5.</w:t>
            </w:r>
          </w:p>
        </w:tc>
      </w:tr>
      <w:tr w:rsidR="00F57F2E" w14:paraId="71E7C54D" w14:textId="77777777">
        <w:tc>
          <w:tcPr>
            <w:tcW w:w="1809" w:type="dxa"/>
          </w:tcPr>
          <w:p w14:paraId="79713D9E" w14:textId="7C0DC50B" w:rsidR="00F57F2E" w:rsidRDefault="00F57F2E" w:rsidP="00F57F2E">
            <w:pPr>
              <w:jc w:val="center"/>
              <w:rPr>
                <w:rFonts w:cs="Arial"/>
              </w:rPr>
            </w:pPr>
            <w:r>
              <w:rPr>
                <w:rFonts w:eastAsia="Malgun Gothic" w:cs="Arial" w:hint="eastAsia"/>
                <w:lang w:eastAsia="ko-KR"/>
              </w:rPr>
              <w:t>Samsung</w:t>
            </w:r>
          </w:p>
        </w:tc>
        <w:tc>
          <w:tcPr>
            <w:tcW w:w="1985" w:type="dxa"/>
          </w:tcPr>
          <w:p w14:paraId="0855BE2E" w14:textId="374D2DAF" w:rsidR="00F57F2E" w:rsidRDefault="00F57F2E" w:rsidP="00F57F2E">
            <w:pPr>
              <w:rPr>
                <w:rFonts w:eastAsia="DengXian" w:cs="Arial"/>
              </w:rPr>
            </w:pPr>
            <w:r>
              <w:rPr>
                <w:rFonts w:eastAsia="Malgun Gothic" w:cs="Arial" w:hint="eastAsia"/>
                <w:lang w:eastAsia="ko-KR"/>
              </w:rPr>
              <w:t>Yes</w:t>
            </w:r>
          </w:p>
        </w:tc>
        <w:tc>
          <w:tcPr>
            <w:tcW w:w="4423" w:type="dxa"/>
          </w:tcPr>
          <w:p w14:paraId="5C6D8DDA" w14:textId="77777777" w:rsidR="00F57F2E" w:rsidRDefault="00F57F2E" w:rsidP="00F57F2E">
            <w:pPr>
              <w:rPr>
                <w:bCs/>
                <w:color w:val="000000" w:themeColor="text1"/>
              </w:rPr>
            </w:pPr>
          </w:p>
        </w:tc>
      </w:tr>
      <w:tr w:rsidR="00E64C9C" w14:paraId="63B10FC6" w14:textId="77777777">
        <w:tc>
          <w:tcPr>
            <w:tcW w:w="1809" w:type="dxa"/>
          </w:tcPr>
          <w:p w14:paraId="0D967C21" w14:textId="4626AF16" w:rsidR="00E64C9C" w:rsidRDefault="00E64C9C" w:rsidP="00E64C9C">
            <w:pPr>
              <w:jc w:val="center"/>
              <w:rPr>
                <w:rFonts w:eastAsia="Malgun Gothic" w:cs="Arial"/>
                <w:lang w:eastAsia="ko-KR"/>
              </w:rPr>
            </w:pPr>
            <w:r>
              <w:rPr>
                <w:rFonts w:cs="Arial"/>
              </w:rPr>
              <w:t>Intel</w:t>
            </w:r>
          </w:p>
        </w:tc>
        <w:tc>
          <w:tcPr>
            <w:tcW w:w="1985" w:type="dxa"/>
          </w:tcPr>
          <w:p w14:paraId="6124ADB7" w14:textId="5517C651" w:rsidR="00E64C9C" w:rsidRDefault="00E64C9C" w:rsidP="00E64C9C">
            <w:pPr>
              <w:rPr>
                <w:rFonts w:eastAsia="Malgun Gothic" w:cs="Arial"/>
                <w:lang w:eastAsia="ko-KR"/>
              </w:rPr>
            </w:pPr>
            <w:r>
              <w:rPr>
                <w:rFonts w:eastAsia="DengXian" w:cs="Arial"/>
              </w:rPr>
              <w:t>Yes with comment</w:t>
            </w:r>
          </w:p>
        </w:tc>
        <w:tc>
          <w:tcPr>
            <w:tcW w:w="4423" w:type="dxa"/>
          </w:tcPr>
          <w:p w14:paraId="57293A5E" w14:textId="0C1FFDC7" w:rsidR="00E64C9C" w:rsidRDefault="00E64C9C" w:rsidP="00E64C9C">
            <w:pPr>
              <w:rPr>
                <w:bCs/>
                <w:color w:val="000000" w:themeColor="text1"/>
              </w:rPr>
            </w:pPr>
            <w:r>
              <w:rPr>
                <w:bCs/>
                <w:color w:val="000000" w:themeColor="text1"/>
              </w:rPr>
              <w:t xml:space="preserve">Based on company comments, we prefer to clarify further details regarding the question. If the intention was for switching to RRC_IDLE/RRC_INACTIVE Relay UE, we prefer to understand the mechanism by which Relay UE enters RRC_CONNECTED and the whole picture before discussing this detail. If it was for switching to RRC_CONNECTED relay UE, we agree with Apple’s view. </w:t>
            </w:r>
          </w:p>
        </w:tc>
      </w:tr>
      <w:tr w:rsidR="00BD5245" w14:paraId="61764E74" w14:textId="77777777">
        <w:tc>
          <w:tcPr>
            <w:tcW w:w="1809" w:type="dxa"/>
          </w:tcPr>
          <w:p w14:paraId="051E9D86" w14:textId="12AC9282"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28DCEFD" w14:textId="017D3AF4"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A60F5" w14:textId="77777777" w:rsidR="00BD5245" w:rsidRDefault="00BD5245" w:rsidP="00E64C9C">
            <w:pPr>
              <w:rPr>
                <w:bCs/>
                <w:color w:val="000000" w:themeColor="text1"/>
              </w:rPr>
            </w:pPr>
          </w:p>
        </w:tc>
      </w:tr>
      <w:tr w:rsidR="007F0321" w14:paraId="66CA7A75" w14:textId="77777777">
        <w:tc>
          <w:tcPr>
            <w:tcW w:w="1809" w:type="dxa"/>
          </w:tcPr>
          <w:p w14:paraId="28C29A07" w14:textId="00C8D671" w:rsidR="007F0321" w:rsidRDefault="007F0321" w:rsidP="00E64C9C">
            <w:pPr>
              <w:jc w:val="center"/>
              <w:rPr>
                <w:rFonts w:eastAsia="Malgun Gothic" w:cs="Arial"/>
                <w:lang w:eastAsia="ko-KR"/>
              </w:rPr>
            </w:pPr>
            <w:r>
              <w:rPr>
                <w:rFonts w:eastAsia="Malgun Gothic" w:cs="Arial" w:hint="eastAsia"/>
                <w:lang w:eastAsia="ko-KR"/>
              </w:rPr>
              <w:t>CATT</w:t>
            </w:r>
          </w:p>
        </w:tc>
        <w:tc>
          <w:tcPr>
            <w:tcW w:w="1985" w:type="dxa"/>
          </w:tcPr>
          <w:p w14:paraId="4C9BBB29" w14:textId="3466630F" w:rsidR="007F0321" w:rsidRPr="007F0321" w:rsidRDefault="007F0321" w:rsidP="00E64C9C">
            <w:pPr>
              <w:rPr>
                <w:rFonts w:cs="Arial"/>
              </w:rPr>
            </w:pPr>
            <w:r>
              <w:rPr>
                <w:rFonts w:eastAsia="Malgun Gothic" w:cs="Arial" w:hint="eastAsia"/>
                <w:lang w:eastAsia="ko-KR"/>
              </w:rPr>
              <w:t>Yes</w:t>
            </w:r>
            <w:r>
              <w:rPr>
                <w:rFonts w:cs="Arial" w:hint="eastAsia"/>
              </w:rPr>
              <w:t xml:space="preserve"> with comments</w:t>
            </w:r>
          </w:p>
        </w:tc>
        <w:tc>
          <w:tcPr>
            <w:tcW w:w="4423" w:type="dxa"/>
          </w:tcPr>
          <w:p w14:paraId="0D67EBB7" w14:textId="42D6F11E" w:rsidR="007F0321" w:rsidRDefault="00A805C8" w:rsidP="00E64C9C">
            <w:pPr>
              <w:rPr>
                <w:bCs/>
                <w:color w:val="000000" w:themeColor="text1"/>
              </w:rPr>
            </w:pPr>
            <w:r>
              <w:rPr>
                <w:rFonts w:hint="eastAsia"/>
                <w:bCs/>
                <w:color w:val="000000" w:themeColor="text1"/>
              </w:rPr>
              <w:t xml:space="preserve">If there is network configuration, dedicated signaling is a priority, </w:t>
            </w:r>
            <w:r>
              <w:rPr>
                <w:bCs/>
                <w:color w:val="000000" w:themeColor="text1"/>
              </w:rPr>
              <w:t>other</w:t>
            </w:r>
            <w:r>
              <w:rPr>
                <w:rFonts w:hint="eastAsia"/>
                <w:bCs/>
                <w:color w:val="000000" w:themeColor="text1"/>
              </w:rPr>
              <w:t>s, pre-configuration is preferred.</w:t>
            </w:r>
          </w:p>
        </w:tc>
      </w:tr>
      <w:tr w:rsidR="00C77518" w14:paraId="4C49A46A" w14:textId="77777777" w:rsidTr="00C77518">
        <w:tc>
          <w:tcPr>
            <w:tcW w:w="1809" w:type="dxa"/>
            <w:tcBorders>
              <w:top w:val="single" w:sz="4" w:space="0" w:color="auto"/>
              <w:left w:val="single" w:sz="4" w:space="0" w:color="auto"/>
              <w:bottom w:val="single" w:sz="4" w:space="0" w:color="auto"/>
              <w:right w:val="single" w:sz="4" w:space="0" w:color="auto"/>
            </w:tcBorders>
          </w:tcPr>
          <w:p w14:paraId="32E4F22C" w14:textId="77777777" w:rsidR="00C77518" w:rsidRPr="00C77518" w:rsidRDefault="00C77518" w:rsidP="008B7A52">
            <w:pPr>
              <w:jc w:val="center"/>
              <w:rPr>
                <w:rFonts w:eastAsia="Malgun Gothic" w:cs="Arial"/>
                <w:lang w:eastAsia="ko-KR"/>
              </w:rPr>
            </w:pPr>
            <w:r w:rsidRPr="00C77518">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42B566E" w14:textId="77777777" w:rsidR="00C77518" w:rsidRPr="00C77518" w:rsidRDefault="00C77518" w:rsidP="008B7A52">
            <w:pPr>
              <w:rPr>
                <w:rFonts w:eastAsia="Malgun Gothic" w:cs="Arial"/>
                <w:lang w:eastAsia="ko-KR"/>
              </w:rPr>
            </w:pPr>
            <w:r w:rsidRPr="00C77518">
              <w:rPr>
                <w:rFonts w:eastAsia="Malgun Gothic" w:cs="Arial"/>
                <w:lang w:eastAsia="ko-KR"/>
              </w:rPr>
              <w:t>Yes for CONNECTED relay UE</w:t>
            </w:r>
          </w:p>
        </w:tc>
        <w:tc>
          <w:tcPr>
            <w:tcW w:w="4423" w:type="dxa"/>
            <w:tcBorders>
              <w:top w:val="single" w:sz="4" w:space="0" w:color="auto"/>
              <w:left w:val="single" w:sz="4" w:space="0" w:color="auto"/>
              <w:bottom w:val="single" w:sz="4" w:space="0" w:color="auto"/>
              <w:right w:val="single" w:sz="4" w:space="0" w:color="auto"/>
            </w:tcBorders>
          </w:tcPr>
          <w:p w14:paraId="5D9F88A2" w14:textId="77777777" w:rsidR="00C77518" w:rsidRDefault="00C77518" w:rsidP="008B7A52">
            <w:pPr>
              <w:rPr>
                <w:bCs/>
                <w:color w:val="000000" w:themeColor="text1"/>
              </w:rPr>
            </w:pPr>
            <w:r>
              <w:rPr>
                <w:bCs/>
                <w:color w:val="000000" w:themeColor="text1"/>
              </w:rPr>
              <w:t>For IDLE/INACTIVE Relay UE this requires further discussion</w:t>
            </w:r>
          </w:p>
        </w:tc>
      </w:tr>
      <w:tr w:rsidR="003E5F50" w14:paraId="42AA6232" w14:textId="77777777" w:rsidTr="00C77518">
        <w:tc>
          <w:tcPr>
            <w:tcW w:w="1809" w:type="dxa"/>
            <w:tcBorders>
              <w:top w:val="single" w:sz="4" w:space="0" w:color="auto"/>
              <w:left w:val="single" w:sz="4" w:space="0" w:color="auto"/>
              <w:bottom w:val="single" w:sz="4" w:space="0" w:color="auto"/>
              <w:right w:val="single" w:sz="4" w:space="0" w:color="auto"/>
            </w:tcBorders>
          </w:tcPr>
          <w:p w14:paraId="02EB2E56" w14:textId="1B524CC1" w:rsidR="003E5F50" w:rsidRPr="00C77518" w:rsidRDefault="003E5F50" w:rsidP="003E5F50">
            <w:pPr>
              <w:jc w:val="center"/>
              <w:rPr>
                <w:rFonts w:eastAsia="Malgun Gothic" w:cs="Arial"/>
                <w:lang w:eastAsia="ko-KR"/>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135D5929" w14:textId="3F573BD0" w:rsidR="003E5F50" w:rsidRPr="00C77518" w:rsidRDefault="003E5F50" w:rsidP="003E5F50">
            <w:pPr>
              <w:rPr>
                <w:rFonts w:eastAsia="Malgun Gothic" w:cs="Arial"/>
                <w:lang w:eastAsia="ko-KR"/>
              </w:rPr>
            </w:pPr>
            <w:r>
              <w:rPr>
                <w:rFonts w:eastAsia="DengXian"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7F322B0C" w14:textId="109E8124" w:rsidR="003E5F50" w:rsidRDefault="003E5F50" w:rsidP="003E5F50">
            <w:pPr>
              <w:rPr>
                <w:bCs/>
                <w:color w:val="000000" w:themeColor="text1"/>
              </w:rPr>
            </w:pPr>
            <w:r>
              <w:rPr>
                <w:bCs/>
                <w:color w:val="000000" w:themeColor="text1"/>
              </w:rPr>
              <w:t>T</w:t>
            </w:r>
            <w:r>
              <w:rPr>
                <w:rFonts w:hint="eastAsia"/>
                <w:bCs/>
                <w:color w:val="000000" w:themeColor="text1"/>
              </w:rPr>
              <w:t xml:space="preserve">his could be agreed for CONNECTED relay UE, </w:t>
            </w:r>
            <w:r>
              <w:rPr>
                <w:bCs/>
                <w:color w:val="000000" w:themeColor="text1"/>
              </w:rPr>
              <w:t>at least. I</w:t>
            </w:r>
            <w:r>
              <w:rPr>
                <w:rFonts w:hint="eastAsia"/>
                <w:bCs/>
                <w:color w:val="000000" w:themeColor="text1"/>
              </w:rPr>
              <w:t>t</w:t>
            </w:r>
            <w:r>
              <w:rPr>
                <w:bCs/>
                <w:color w:val="000000" w:themeColor="text1"/>
              </w:rPr>
              <w:t>’s still FFS whether INACTIVE/IDLE relay UE could be selected during path switch.</w:t>
            </w:r>
          </w:p>
        </w:tc>
      </w:tr>
      <w:tr w:rsidR="00042079" w14:paraId="30DEA367" w14:textId="77777777" w:rsidTr="00C77518">
        <w:tc>
          <w:tcPr>
            <w:tcW w:w="1809" w:type="dxa"/>
            <w:tcBorders>
              <w:top w:val="single" w:sz="4" w:space="0" w:color="auto"/>
              <w:left w:val="single" w:sz="4" w:space="0" w:color="auto"/>
              <w:bottom w:val="single" w:sz="4" w:space="0" w:color="auto"/>
              <w:right w:val="single" w:sz="4" w:space="0" w:color="auto"/>
            </w:tcBorders>
          </w:tcPr>
          <w:p w14:paraId="4BC1F898" w14:textId="4FD61C30" w:rsidR="00042079" w:rsidRDefault="00042079" w:rsidP="00042079">
            <w:pPr>
              <w:jc w:val="center"/>
              <w:rPr>
                <w:rFonts w:cs="Arial" w:hint="eastAsia"/>
              </w:rPr>
            </w:pPr>
            <w:r>
              <w:rPr>
                <w:rFonts w:eastAsia="Malgun Gothic" w:cs="Arial"/>
                <w:lang w:eastAsia="ko-KR"/>
              </w:rPr>
              <w:t xml:space="preserve">Convida </w:t>
            </w:r>
          </w:p>
        </w:tc>
        <w:tc>
          <w:tcPr>
            <w:tcW w:w="1985" w:type="dxa"/>
            <w:tcBorders>
              <w:top w:val="single" w:sz="4" w:space="0" w:color="auto"/>
              <w:left w:val="single" w:sz="4" w:space="0" w:color="auto"/>
              <w:bottom w:val="single" w:sz="4" w:space="0" w:color="auto"/>
              <w:right w:val="single" w:sz="4" w:space="0" w:color="auto"/>
            </w:tcBorders>
          </w:tcPr>
          <w:p w14:paraId="6B6ABE13" w14:textId="6404309B" w:rsidR="00042079" w:rsidRDefault="00042079" w:rsidP="00042079">
            <w:pPr>
              <w:rPr>
                <w:rFonts w:eastAsia="DengXian" w:cs="Arial" w:hint="eastAsia"/>
              </w:rPr>
            </w:pPr>
            <w:r>
              <w:rPr>
                <w:rFonts w:eastAsia="Malgun Gothic" w:cs="Arial"/>
                <w:lang w:eastAsia="ko-KR"/>
              </w:rPr>
              <w:t>Yes</w:t>
            </w:r>
          </w:p>
        </w:tc>
        <w:tc>
          <w:tcPr>
            <w:tcW w:w="4423" w:type="dxa"/>
            <w:tcBorders>
              <w:top w:val="single" w:sz="4" w:space="0" w:color="auto"/>
              <w:left w:val="single" w:sz="4" w:space="0" w:color="auto"/>
              <w:bottom w:val="single" w:sz="4" w:space="0" w:color="auto"/>
              <w:right w:val="single" w:sz="4" w:space="0" w:color="auto"/>
            </w:tcBorders>
          </w:tcPr>
          <w:p w14:paraId="790ADD74" w14:textId="77777777" w:rsidR="00042079" w:rsidRDefault="00042079" w:rsidP="00042079">
            <w:pPr>
              <w:rPr>
                <w:bCs/>
                <w:color w:val="000000" w:themeColor="text1"/>
              </w:rPr>
            </w:pPr>
          </w:p>
        </w:tc>
      </w:tr>
    </w:tbl>
    <w:p w14:paraId="6B52373F" w14:textId="659CF519" w:rsidR="007B0CA4" w:rsidRDefault="007B0CA4" w:rsidP="007B0CA4">
      <w:r>
        <w:t>All companies agrees</w:t>
      </w:r>
      <w:r w:rsidR="009501F3">
        <w:t xml:space="preserve"> dedicated signaling is used for the PC5 RLC and Uu RLC configuration of remote UE SRB1 for RRCReconfigurationCommplete in path switch to indirect path</w:t>
      </w:r>
      <w:r>
        <w:t xml:space="preserve"> for </w:t>
      </w:r>
      <w:r w:rsidR="009501F3">
        <w:t>RRC_</w:t>
      </w:r>
      <w:r>
        <w:t>CONNECTED relay UE</w:t>
      </w:r>
      <w:r w:rsidR="009501F3">
        <w:t>. Rapporteur understands it’s still FFS whether RRC_IDLE/RRC_INACTIVE relay UE can be selected during path switching, which is discussed in other offline discussion. So rapporteur propose,</w:t>
      </w:r>
    </w:p>
    <w:p w14:paraId="2FD7C83D" w14:textId="69A0872A" w:rsidR="009501F3" w:rsidRDefault="00A028D7" w:rsidP="007B0CA4">
      <w:pPr>
        <w:rPr>
          <w:color w:val="000000" w:themeColor="text1"/>
          <w:lang w:val="en-GB"/>
        </w:rPr>
      </w:pPr>
      <w:r w:rsidRPr="00A028D7">
        <w:rPr>
          <w:b/>
          <w:highlight w:val="green"/>
        </w:rPr>
        <w:t>[Easy]</w:t>
      </w:r>
      <w:r w:rsidR="009501F3" w:rsidRPr="009501F3">
        <w:rPr>
          <w:rFonts w:hint="eastAsia"/>
          <w:b/>
          <w:color w:val="000000" w:themeColor="text1"/>
          <w:lang w:val="en-GB"/>
        </w:rPr>
        <w:t>Proposal 3:</w:t>
      </w:r>
      <w:r w:rsidR="009501F3" w:rsidRPr="009501F3">
        <w:rPr>
          <w:b/>
          <w:color w:val="000000" w:themeColor="text1"/>
          <w:lang w:val="en-GB"/>
        </w:rPr>
        <w:t xml:space="preserve"> </w:t>
      </w:r>
      <w:r w:rsidR="009501F3">
        <w:rPr>
          <w:b/>
          <w:color w:val="000000" w:themeColor="text1"/>
          <w:lang w:val="en-GB"/>
        </w:rPr>
        <w:t>D</w:t>
      </w:r>
      <w:r w:rsidR="009501F3" w:rsidRPr="009501F3">
        <w:rPr>
          <w:b/>
          <w:color w:val="000000" w:themeColor="text1"/>
          <w:lang w:val="en-GB"/>
        </w:rPr>
        <w:t>edicated signalling is used for the PC5 RLC and Uu RLC configuration of remote UE</w:t>
      </w:r>
      <w:r w:rsidR="009501F3">
        <w:rPr>
          <w:b/>
          <w:color w:val="000000" w:themeColor="text1"/>
          <w:lang w:val="en-GB"/>
        </w:rPr>
        <w:t xml:space="preserve"> SRB1 for RRCReconfigurationComplete in path switch to indirect path for RRC_CONNECTED relay UE. FFS for RRC_IDLE/RRC_INACTIVE relay UE.</w:t>
      </w:r>
    </w:p>
    <w:p w14:paraId="6DADCBC6" w14:textId="77777777" w:rsidR="007B0CA4" w:rsidRPr="009501F3" w:rsidRDefault="007B0CA4" w:rsidP="007B0695">
      <w:pPr>
        <w:rPr>
          <w:lang w:val="en-GB"/>
        </w:rPr>
      </w:pPr>
    </w:p>
    <w:p w14:paraId="16429EE7"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2.3 Sharing of ID/DRX information for paging forward</w:t>
      </w:r>
    </w:p>
    <w:p w14:paraId="16429EE8" w14:textId="77777777" w:rsidR="00645630" w:rsidRDefault="00313CBA">
      <w:pPr>
        <w:pStyle w:val="BodyText"/>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BodyText"/>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In order to avoid the ID disclosure, we prefer that the Remote UE should inform Relay UE of its paging DRX parameters (i.e. to determine PO). Then Relay UE forwards the paging DRX parameters of Remote UE to the base station i.e. gNB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t>L</w:t>
            </w:r>
            <w:r>
              <w:rPr>
                <w:rFonts w:cs="Arial"/>
              </w:rPr>
              <w:t>enovo</w:t>
            </w:r>
          </w:p>
        </w:tc>
        <w:tc>
          <w:tcPr>
            <w:tcW w:w="1985" w:type="dxa"/>
          </w:tcPr>
          <w:p w14:paraId="16429F01" w14:textId="2E5D753A" w:rsidR="00645630" w:rsidRDefault="00313CBA">
            <w:pPr>
              <w:rPr>
                <w:rFonts w:eastAsia="DengXian" w:cs="Arial"/>
              </w:rPr>
            </w:pPr>
            <w:r>
              <w:rPr>
                <w:rFonts w:eastAsia="DengXian" w:cs="Arial" w:hint="eastAsia"/>
              </w:rPr>
              <w:t>Y</w:t>
            </w:r>
            <w:r>
              <w:rPr>
                <w:rFonts w:eastAsia="DengXian" w:cs="Arial"/>
              </w:rPr>
              <w:t>es</w:t>
            </w:r>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s POs.</w:t>
            </w:r>
          </w:p>
        </w:tc>
      </w:tr>
      <w:tr w:rsidR="00645630" w14:paraId="16429F0F" w14:textId="77777777">
        <w:tc>
          <w:tcPr>
            <w:tcW w:w="1809" w:type="dxa"/>
          </w:tcPr>
          <w:p w14:paraId="16429F0C" w14:textId="77777777" w:rsidR="00645630" w:rsidRDefault="00313CBA">
            <w:pPr>
              <w:jc w:val="center"/>
              <w:rPr>
                <w:rFonts w:cs="Arial"/>
              </w:rPr>
            </w:pPr>
            <w:r>
              <w:rPr>
                <w:rFonts w:cs="Arial"/>
              </w:rPr>
              <w:t>Spreadtrum</w:t>
            </w:r>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r>
              <w:rPr>
                <w:rFonts w:cs="Arial"/>
              </w:rPr>
              <w:t>InterDigital</w:t>
            </w:r>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While SA3 agreed that there is no security concern to send the IDs, we are ok to sending only part of the ID in order to allow use cases where the relay UE is not a trusted entity.</w:t>
            </w:r>
          </w:p>
        </w:tc>
      </w:tr>
      <w:tr w:rsidR="00F57F2E" w14:paraId="3F07A85B" w14:textId="77777777">
        <w:tc>
          <w:tcPr>
            <w:tcW w:w="1809" w:type="dxa"/>
          </w:tcPr>
          <w:p w14:paraId="55A90C79" w14:textId="544118F3" w:rsidR="00F57F2E" w:rsidRDefault="00F57F2E" w:rsidP="00F57F2E">
            <w:pPr>
              <w:jc w:val="center"/>
              <w:rPr>
                <w:rFonts w:cs="Arial"/>
              </w:rPr>
            </w:pPr>
            <w:r w:rsidRPr="006A2220">
              <w:rPr>
                <w:rFonts w:cs="Arial" w:hint="eastAsia"/>
              </w:rPr>
              <w:t>Samsung</w:t>
            </w:r>
          </w:p>
        </w:tc>
        <w:tc>
          <w:tcPr>
            <w:tcW w:w="1985" w:type="dxa"/>
          </w:tcPr>
          <w:p w14:paraId="5150521A" w14:textId="60670781" w:rsidR="00F57F2E" w:rsidRDefault="00F57F2E" w:rsidP="00F57F2E">
            <w:pPr>
              <w:rPr>
                <w:rFonts w:eastAsia="DengXian" w:cs="Arial"/>
              </w:rPr>
            </w:pPr>
            <w:r>
              <w:rPr>
                <w:rFonts w:eastAsia="Malgun Gothic" w:cs="Arial" w:hint="eastAsia"/>
                <w:lang w:eastAsia="ko-KR"/>
              </w:rPr>
              <w:t>Yes</w:t>
            </w:r>
          </w:p>
        </w:tc>
        <w:tc>
          <w:tcPr>
            <w:tcW w:w="4423" w:type="dxa"/>
          </w:tcPr>
          <w:p w14:paraId="116A889D" w14:textId="77777777" w:rsidR="00F57F2E" w:rsidRDefault="00F57F2E" w:rsidP="00F57F2E"/>
        </w:tc>
      </w:tr>
      <w:tr w:rsidR="00E64C9C" w14:paraId="6A3525BF" w14:textId="77777777">
        <w:tc>
          <w:tcPr>
            <w:tcW w:w="1809" w:type="dxa"/>
          </w:tcPr>
          <w:p w14:paraId="04E4D255" w14:textId="4869FEF3" w:rsidR="00E64C9C" w:rsidRPr="006A2220" w:rsidRDefault="00E64C9C" w:rsidP="00E64C9C">
            <w:pPr>
              <w:jc w:val="center"/>
              <w:rPr>
                <w:rFonts w:cs="Arial"/>
              </w:rPr>
            </w:pPr>
            <w:r>
              <w:rPr>
                <w:rFonts w:cs="Arial"/>
              </w:rPr>
              <w:t>Intel</w:t>
            </w:r>
          </w:p>
        </w:tc>
        <w:tc>
          <w:tcPr>
            <w:tcW w:w="1985" w:type="dxa"/>
          </w:tcPr>
          <w:p w14:paraId="5965BE2D" w14:textId="25668759" w:rsidR="00E64C9C" w:rsidRDefault="00E64C9C" w:rsidP="00E64C9C">
            <w:pPr>
              <w:rPr>
                <w:rFonts w:eastAsia="Malgun Gothic" w:cs="Arial"/>
                <w:lang w:eastAsia="ko-KR"/>
              </w:rPr>
            </w:pPr>
            <w:r>
              <w:rPr>
                <w:rFonts w:eastAsia="DengXian" w:cs="Arial"/>
              </w:rPr>
              <w:t>Yes</w:t>
            </w:r>
          </w:p>
        </w:tc>
        <w:tc>
          <w:tcPr>
            <w:tcW w:w="4423" w:type="dxa"/>
          </w:tcPr>
          <w:p w14:paraId="2F3DA023" w14:textId="77777777" w:rsidR="00E64C9C" w:rsidRDefault="00E64C9C" w:rsidP="00E64C9C"/>
        </w:tc>
      </w:tr>
      <w:tr w:rsidR="00BD5245" w14:paraId="0DAC5B53" w14:textId="77777777">
        <w:tc>
          <w:tcPr>
            <w:tcW w:w="1809" w:type="dxa"/>
          </w:tcPr>
          <w:p w14:paraId="52710EEF" w14:textId="28383840"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656C41C" w14:textId="0FD2B277"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59AE457B" w14:textId="1ECC4D43" w:rsidR="00BD5245" w:rsidRPr="00A77539" w:rsidRDefault="00A77539" w:rsidP="00A77539">
            <w:pPr>
              <w:rPr>
                <w:rFonts w:eastAsia="Malgun Gothic"/>
                <w:lang w:eastAsia="ko-KR"/>
              </w:rPr>
            </w:pPr>
            <w:r>
              <w:rPr>
                <w:rFonts w:eastAsia="Malgun Gothic"/>
                <w:lang w:eastAsia="ko-KR"/>
              </w:rPr>
              <w:t>R</w:t>
            </w:r>
            <w:r>
              <w:rPr>
                <w:rFonts w:eastAsia="Malgun Gothic" w:hint="eastAsia"/>
                <w:lang w:eastAsia="ko-KR"/>
              </w:rPr>
              <w:t xml:space="preserve">elay </w:t>
            </w:r>
            <w:r>
              <w:rPr>
                <w:rFonts w:eastAsia="Malgun Gothic"/>
                <w:lang w:eastAsia="ko-KR"/>
              </w:rPr>
              <w:t xml:space="preserve">UE can derive directly remote UE’s PO by using </w:t>
            </w:r>
            <w:r w:rsidRPr="00A77539">
              <w:rPr>
                <w:rFonts w:eastAsia="Malgun Gothic"/>
                <w:lang w:eastAsia="ko-KR"/>
              </w:rPr>
              <w:t>5G-S-TMSI/I-RNTI</w:t>
            </w:r>
            <w:r>
              <w:rPr>
                <w:rFonts w:eastAsia="Malgun Gothic"/>
                <w:lang w:eastAsia="ko-KR"/>
              </w:rPr>
              <w:t>.</w:t>
            </w:r>
          </w:p>
        </w:tc>
      </w:tr>
      <w:tr w:rsidR="00A03832" w14:paraId="3686BFDA" w14:textId="77777777">
        <w:tc>
          <w:tcPr>
            <w:tcW w:w="1809" w:type="dxa"/>
          </w:tcPr>
          <w:p w14:paraId="431E0822" w14:textId="0ECAE26A" w:rsidR="00A03832" w:rsidRDefault="00A03832" w:rsidP="00E64C9C">
            <w:pPr>
              <w:jc w:val="center"/>
              <w:rPr>
                <w:rFonts w:eastAsia="Malgun Gothic" w:cs="Arial"/>
                <w:lang w:eastAsia="ko-KR"/>
              </w:rPr>
            </w:pPr>
            <w:r>
              <w:rPr>
                <w:rFonts w:cs="Arial" w:hint="eastAsia"/>
              </w:rPr>
              <w:t>CATT</w:t>
            </w:r>
          </w:p>
        </w:tc>
        <w:tc>
          <w:tcPr>
            <w:tcW w:w="1985" w:type="dxa"/>
          </w:tcPr>
          <w:p w14:paraId="722AE162" w14:textId="185CC4BE" w:rsidR="00A03832" w:rsidRDefault="00A03832" w:rsidP="00E64C9C">
            <w:pPr>
              <w:rPr>
                <w:rFonts w:eastAsia="Malgun Gothic" w:cs="Arial"/>
                <w:lang w:eastAsia="ko-KR"/>
              </w:rPr>
            </w:pPr>
            <w:r>
              <w:rPr>
                <w:rFonts w:eastAsia="DengXian" w:cs="Arial" w:hint="eastAsia"/>
              </w:rPr>
              <w:t>Yes</w:t>
            </w:r>
          </w:p>
        </w:tc>
        <w:tc>
          <w:tcPr>
            <w:tcW w:w="4423" w:type="dxa"/>
          </w:tcPr>
          <w:p w14:paraId="72154F0E" w14:textId="39F46465" w:rsidR="00A03832" w:rsidRDefault="00A03832" w:rsidP="00A77539">
            <w:pPr>
              <w:rPr>
                <w:rFonts w:eastAsia="Malgun Gothic"/>
                <w:lang w:eastAsia="ko-KR"/>
              </w:rPr>
            </w:pPr>
            <w:r>
              <w:rPr>
                <w:rFonts w:eastAsia="DengXian" w:cs="Arial" w:hint="eastAsia"/>
              </w:rPr>
              <w:t xml:space="preserve">Whether the </w:t>
            </w:r>
            <w:r>
              <w:rPr>
                <w:rFonts w:eastAsia="DengXian" w:cs="Arial"/>
              </w:rPr>
              <w:t xml:space="preserve">relay </w:t>
            </w:r>
            <w:r>
              <w:rPr>
                <w:rFonts w:eastAsia="DengXian" w:cs="Arial" w:hint="eastAsia"/>
              </w:rPr>
              <w:t xml:space="preserve">UE </w:t>
            </w:r>
            <w:r>
              <w:rPr>
                <w:rFonts w:cs="Arial"/>
              </w:rPr>
              <w:t>is trusted</w:t>
            </w:r>
            <w:r>
              <w:rPr>
                <w:rFonts w:eastAsia="DengXian" w:cs="Arial" w:hint="eastAsia"/>
              </w:rPr>
              <w:t xml:space="preserve"> should be g</w:t>
            </w:r>
            <w:r w:rsidRPr="004C5DF9">
              <w:rPr>
                <w:rFonts w:eastAsia="DengXian" w:cs="Arial"/>
              </w:rPr>
              <w:t>uaranteed by SA3</w:t>
            </w:r>
            <w:r>
              <w:rPr>
                <w:rFonts w:eastAsia="DengXian" w:cs="Arial" w:hint="eastAsia"/>
              </w:rPr>
              <w:t xml:space="preserve">. RAN2 </w:t>
            </w:r>
            <w:r>
              <w:rPr>
                <w:rFonts w:cs="Arial"/>
              </w:rPr>
              <w:t>can assume relay is trusted.</w:t>
            </w:r>
            <w:r>
              <w:rPr>
                <w:rFonts w:eastAsia="DengXian" w:cs="Arial" w:hint="eastAsia"/>
              </w:rPr>
              <w:t xml:space="preserve"> </w:t>
            </w:r>
          </w:p>
        </w:tc>
      </w:tr>
      <w:tr w:rsidR="00C77518" w14:paraId="7BD2E44B" w14:textId="77777777" w:rsidTr="00C77518">
        <w:tc>
          <w:tcPr>
            <w:tcW w:w="1809" w:type="dxa"/>
            <w:tcBorders>
              <w:top w:val="single" w:sz="4" w:space="0" w:color="auto"/>
              <w:left w:val="single" w:sz="4" w:space="0" w:color="auto"/>
              <w:bottom w:val="single" w:sz="4" w:space="0" w:color="auto"/>
              <w:right w:val="single" w:sz="4" w:space="0" w:color="auto"/>
            </w:tcBorders>
          </w:tcPr>
          <w:p w14:paraId="3DA902F6" w14:textId="77777777" w:rsidR="00C77518" w:rsidRDefault="00C77518" w:rsidP="008B7A52">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7E3691E" w14:textId="77777777" w:rsidR="00C77518" w:rsidRDefault="00C77518" w:rsidP="008B7A52">
            <w:pPr>
              <w:rPr>
                <w:rFonts w:eastAsia="DengXian" w:cs="Arial"/>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0A445DE6" w14:textId="77777777" w:rsidR="00C77518" w:rsidRDefault="00C77518" w:rsidP="008B7A52">
            <w:pPr>
              <w:rPr>
                <w:rFonts w:eastAsia="DengXian" w:cs="Arial"/>
              </w:rPr>
            </w:pPr>
            <w:r>
              <w:rPr>
                <w:rFonts w:eastAsia="DengXian" w:cs="Arial"/>
              </w:rPr>
              <w:t>According to SA3 LS there is no security issue</w:t>
            </w:r>
          </w:p>
        </w:tc>
      </w:tr>
      <w:tr w:rsidR="003E5F50" w14:paraId="2E5CF844" w14:textId="77777777" w:rsidTr="00C77518">
        <w:tc>
          <w:tcPr>
            <w:tcW w:w="1809" w:type="dxa"/>
            <w:tcBorders>
              <w:top w:val="single" w:sz="4" w:space="0" w:color="auto"/>
              <w:left w:val="single" w:sz="4" w:space="0" w:color="auto"/>
              <w:bottom w:val="single" w:sz="4" w:space="0" w:color="auto"/>
              <w:right w:val="single" w:sz="4" w:space="0" w:color="auto"/>
            </w:tcBorders>
          </w:tcPr>
          <w:p w14:paraId="41B5CCAB" w14:textId="3FAD0971" w:rsidR="003E5F50" w:rsidRDefault="003E5F50" w:rsidP="008B7A52">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76798A32" w14:textId="6C500B7D" w:rsidR="003E5F50" w:rsidRDefault="003E5F50" w:rsidP="008B7A52">
            <w:pPr>
              <w:rPr>
                <w:rFonts w:eastAsia="DengXian" w:cs="Arial"/>
              </w:rPr>
            </w:pPr>
            <w:r>
              <w:rPr>
                <w:rFonts w:eastAsia="DengXian"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2FB78458" w14:textId="77777777" w:rsidR="003E5F50" w:rsidRDefault="003E5F50" w:rsidP="008B7A52">
            <w:pPr>
              <w:rPr>
                <w:rFonts w:eastAsia="DengXian" w:cs="Arial"/>
              </w:rPr>
            </w:pPr>
          </w:p>
        </w:tc>
      </w:tr>
      <w:tr w:rsidR="00042079" w14:paraId="45648113" w14:textId="77777777" w:rsidTr="00C77518">
        <w:tc>
          <w:tcPr>
            <w:tcW w:w="1809" w:type="dxa"/>
            <w:tcBorders>
              <w:top w:val="single" w:sz="4" w:space="0" w:color="auto"/>
              <w:left w:val="single" w:sz="4" w:space="0" w:color="auto"/>
              <w:bottom w:val="single" w:sz="4" w:space="0" w:color="auto"/>
              <w:right w:val="single" w:sz="4" w:space="0" w:color="auto"/>
            </w:tcBorders>
          </w:tcPr>
          <w:p w14:paraId="607820D2" w14:textId="6671BFD6" w:rsidR="00042079" w:rsidRDefault="00042079" w:rsidP="00042079">
            <w:pPr>
              <w:jc w:val="center"/>
              <w:rPr>
                <w:rFonts w:cs="Arial" w:hint="eastAsia"/>
              </w:rPr>
            </w:pPr>
            <w:r>
              <w:rPr>
                <w:rFonts w:cs="Arial"/>
              </w:rPr>
              <w:t xml:space="preserve">Convida </w:t>
            </w:r>
          </w:p>
        </w:tc>
        <w:tc>
          <w:tcPr>
            <w:tcW w:w="1985" w:type="dxa"/>
            <w:tcBorders>
              <w:top w:val="single" w:sz="4" w:space="0" w:color="auto"/>
              <w:left w:val="single" w:sz="4" w:space="0" w:color="auto"/>
              <w:bottom w:val="single" w:sz="4" w:space="0" w:color="auto"/>
              <w:right w:val="single" w:sz="4" w:space="0" w:color="auto"/>
            </w:tcBorders>
          </w:tcPr>
          <w:p w14:paraId="7B90030F" w14:textId="34D9600A" w:rsidR="00042079" w:rsidRDefault="00042079" w:rsidP="00042079">
            <w:pPr>
              <w:rPr>
                <w:rFonts w:eastAsia="DengXian" w:cs="Arial" w:hint="eastAsia"/>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5ED2506E" w14:textId="12463DAC" w:rsidR="00042079" w:rsidRDefault="00042079" w:rsidP="00042079">
            <w:pPr>
              <w:rPr>
                <w:rFonts w:eastAsia="DengXian" w:cs="Arial"/>
              </w:rPr>
            </w:pPr>
            <w:r>
              <w:rPr>
                <w:rFonts w:eastAsia="DengXian" w:cs="Arial"/>
              </w:rPr>
              <w:t xml:space="preserve">As the relay </w:t>
            </w:r>
            <w:r>
              <w:rPr>
                <w:rFonts w:eastAsia="DengXian" w:cs="Arial" w:hint="eastAsia"/>
              </w:rPr>
              <w:t xml:space="preserve">UE </w:t>
            </w:r>
            <w:r>
              <w:rPr>
                <w:rFonts w:cs="Arial"/>
              </w:rPr>
              <w:t xml:space="preserve">is trusted, there is no issue with the relay UE using the remote UEs </w:t>
            </w:r>
            <w:r>
              <w:rPr>
                <w:rFonts w:eastAsia="Malgun Gothic"/>
                <w:lang w:eastAsia="ko-KR"/>
              </w:rPr>
              <w:t xml:space="preserve"> </w:t>
            </w:r>
            <w:r w:rsidRPr="00A77539">
              <w:rPr>
                <w:rFonts w:eastAsia="Malgun Gothic"/>
                <w:lang w:eastAsia="ko-KR"/>
              </w:rPr>
              <w:t>5G-S-TMSI/I-RNTI</w:t>
            </w:r>
            <w:r>
              <w:rPr>
                <w:rFonts w:eastAsia="Malgun Gothic"/>
                <w:lang w:eastAsia="ko-KR"/>
              </w:rPr>
              <w:t xml:space="preserve"> to derive the remote UE’s PO. However, if there are cases where the relay UE is untrusted, then a partial version of the </w:t>
            </w:r>
            <w:r w:rsidRPr="00EC3E62">
              <w:rPr>
                <w:rFonts w:eastAsia="Malgun Gothic"/>
                <w:lang w:eastAsia="ko-KR"/>
              </w:rPr>
              <w:t>5G-S-TMSI/I-RNTI</w:t>
            </w:r>
            <w:r>
              <w:rPr>
                <w:rFonts w:eastAsia="Malgun Gothic"/>
                <w:lang w:eastAsia="ko-KR"/>
              </w:rPr>
              <w:t xml:space="preserve"> may be transmitted to the Relay UE.</w:t>
            </w:r>
          </w:p>
        </w:tc>
      </w:tr>
    </w:tbl>
    <w:p w14:paraId="0F0B3CF7" w14:textId="77777777" w:rsidR="009501F3" w:rsidRDefault="009501F3" w:rsidP="009501F3">
      <w:r>
        <w:t>Following views from companies is observed,</w:t>
      </w:r>
    </w:p>
    <w:p w14:paraId="3D2E7EA3" w14:textId="01B066DE" w:rsidR="009501F3" w:rsidRDefault="009501F3" w:rsidP="009501F3">
      <w:pPr>
        <w:pStyle w:val="BodyText"/>
        <w:rPr>
          <w:color w:val="000000" w:themeColor="text1"/>
          <w:lang w:val="en-GB"/>
        </w:rPr>
      </w:pPr>
      <w:r>
        <w:rPr>
          <w:color w:val="000000" w:themeColor="text1"/>
          <w:lang w:val="en-GB"/>
        </w:rPr>
        <w:t>Yes: Apple, Qualcomm, vivo, Spreadtrum, ZTE, LG, Lenovo, Sharp, Huawei, Ericsson, Sony, Intel, Samsung, CATT, Nokia, Xiaomi (16)</w:t>
      </w:r>
    </w:p>
    <w:p w14:paraId="3BBD01D1" w14:textId="5113DA74" w:rsidR="009501F3" w:rsidRDefault="009501F3" w:rsidP="009501F3">
      <w:pPr>
        <w:pStyle w:val="BodyText"/>
        <w:rPr>
          <w:color w:val="000000" w:themeColor="text1"/>
          <w:lang w:val="en-GB"/>
        </w:rPr>
      </w:pPr>
      <w:r>
        <w:rPr>
          <w:color w:val="000000" w:themeColor="text1"/>
          <w:lang w:val="en-GB"/>
        </w:rPr>
        <w:t xml:space="preserve">No: MediaTek, OPPO, </w:t>
      </w:r>
      <w:r w:rsidR="001C1460">
        <w:rPr>
          <w:color w:val="000000" w:themeColor="text1"/>
          <w:lang w:val="en-GB"/>
        </w:rPr>
        <w:t>InterDigital</w:t>
      </w:r>
      <w:r>
        <w:rPr>
          <w:color w:val="000000" w:themeColor="text1"/>
          <w:lang w:val="en-GB"/>
        </w:rPr>
        <w:t xml:space="preserve"> (3)</w:t>
      </w:r>
    </w:p>
    <w:p w14:paraId="60E55343" w14:textId="3F7CC29B" w:rsidR="009501F3" w:rsidRDefault="009501F3" w:rsidP="009501F3">
      <w:pPr>
        <w:pStyle w:val="BodyText"/>
        <w:rPr>
          <w:color w:val="000000" w:themeColor="text1"/>
          <w:lang w:val="en-GB"/>
        </w:rPr>
      </w:pPr>
      <w:r>
        <w:rPr>
          <w:color w:val="000000" w:themeColor="text1"/>
          <w:lang w:val="en-GB"/>
        </w:rPr>
        <w:t xml:space="preserve">There is clear majority for RRC_IDLE/RRC_INACTIVE remote UE to provide 5G-S-TMSI/I-RNTI to RRC_IDLE/RRC_INACTIVE relay UE. Opponents argues there may be </w:t>
      </w:r>
      <w:r w:rsidR="00C756E9">
        <w:rPr>
          <w:color w:val="000000" w:themeColor="text1"/>
          <w:lang w:val="en-GB"/>
        </w:rPr>
        <w:t xml:space="preserve">security </w:t>
      </w:r>
      <w:r>
        <w:rPr>
          <w:color w:val="000000" w:themeColor="text1"/>
          <w:lang w:val="en-GB"/>
        </w:rPr>
        <w:t>issue if relay UE is not a trusted entity. Proponents thinks the</w:t>
      </w:r>
      <w:r w:rsidR="001C1460">
        <w:rPr>
          <w:color w:val="000000" w:themeColor="text1"/>
          <w:lang w:val="en-GB"/>
        </w:rPr>
        <w:t xml:space="preserve">re is no security issue according to </w:t>
      </w:r>
      <w:r>
        <w:rPr>
          <w:color w:val="000000" w:themeColor="text1"/>
          <w:lang w:val="en-GB"/>
        </w:rPr>
        <w:t xml:space="preserve">SA3 </w:t>
      </w:r>
      <w:r w:rsidR="001C1460">
        <w:rPr>
          <w:color w:val="000000" w:themeColor="text1"/>
          <w:lang w:val="en-GB"/>
        </w:rPr>
        <w:t xml:space="preserve">LS, where relay UE is </w:t>
      </w:r>
      <w:r>
        <w:rPr>
          <w:color w:val="000000" w:themeColor="text1"/>
          <w:lang w:val="en-GB"/>
        </w:rPr>
        <w:t>assume</w:t>
      </w:r>
      <w:r w:rsidR="001C1460">
        <w:rPr>
          <w:color w:val="000000" w:themeColor="text1"/>
          <w:lang w:val="en-GB"/>
        </w:rPr>
        <w:t>d</w:t>
      </w:r>
      <w:r>
        <w:rPr>
          <w:color w:val="000000" w:themeColor="text1"/>
          <w:lang w:val="en-GB"/>
        </w:rPr>
        <w:t xml:space="preserve"> </w:t>
      </w:r>
      <w:r w:rsidR="001C1460">
        <w:rPr>
          <w:color w:val="000000" w:themeColor="text1"/>
          <w:lang w:val="en-GB"/>
        </w:rPr>
        <w:t>to be a</w:t>
      </w:r>
      <w:r>
        <w:rPr>
          <w:color w:val="000000" w:themeColor="text1"/>
          <w:lang w:val="en-GB"/>
        </w:rPr>
        <w:t xml:space="preserve"> trusted entity.</w:t>
      </w:r>
      <w:r w:rsidR="001C1460">
        <w:rPr>
          <w:color w:val="000000" w:themeColor="text1"/>
          <w:lang w:val="en-GB"/>
        </w:rPr>
        <w:t xml:space="preserve"> Rapporteur suggest</w:t>
      </w:r>
      <w:r w:rsidR="00A028D7">
        <w:rPr>
          <w:color w:val="000000" w:themeColor="text1"/>
          <w:lang w:val="en-GB"/>
        </w:rPr>
        <w:t>s</w:t>
      </w:r>
      <w:r w:rsidR="001C1460">
        <w:rPr>
          <w:color w:val="000000" w:themeColor="text1"/>
          <w:lang w:val="en-GB"/>
        </w:rPr>
        <w:t xml:space="preserve"> to follow majority view,</w:t>
      </w:r>
    </w:p>
    <w:p w14:paraId="43C7A256" w14:textId="4E6E4886" w:rsidR="001C1460" w:rsidRPr="001C1460" w:rsidRDefault="00A028D7" w:rsidP="009501F3">
      <w:pPr>
        <w:pStyle w:val="BodyText"/>
        <w:rPr>
          <w:b/>
          <w:color w:val="000000" w:themeColor="text1"/>
          <w:lang w:val="en-GB"/>
        </w:rPr>
      </w:pPr>
      <w:r w:rsidRPr="00A028D7">
        <w:rPr>
          <w:b/>
          <w:highlight w:val="green"/>
        </w:rPr>
        <w:t>[Easy]</w:t>
      </w:r>
      <w:r w:rsidR="001C1460" w:rsidRPr="001C1460">
        <w:rPr>
          <w:b/>
          <w:color w:val="000000" w:themeColor="text1"/>
          <w:lang w:val="en-GB"/>
        </w:rPr>
        <w:t xml:space="preserve">Proposal 4: </w:t>
      </w:r>
      <w:r w:rsidR="001C1460">
        <w:rPr>
          <w:b/>
          <w:color w:val="000000" w:themeColor="text1"/>
          <w:lang w:val="en-GB"/>
        </w:rPr>
        <w:t>RRC_</w:t>
      </w:r>
      <w:r w:rsidR="001C1460" w:rsidRPr="001C1460">
        <w:rPr>
          <w:b/>
          <w:lang w:val="en-GB"/>
        </w:rPr>
        <w:t>IDLE/</w:t>
      </w:r>
      <w:r w:rsidR="001C1460">
        <w:rPr>
          <w:b/>
          <w:lang w:val="en-GB"/>
        </w:rPr>
        <w:t>RRC_</w:t>
      </w:r>
      <w:r w:rsidR="001C1460" w:rsidRPr="001C1460">
        <w:rPr>
          <w:b/>
          <w:lang w:val="en-GB"/>
        </w:rPr>
        <w:t xml:space="preserve">INACTIVE remote UE provides 5G-S-TMSI/I-RNTI to </w:t>
      </w:r>
      <w:r w:rsidR="001C1460">
        <w:rPr>
          <w:b/>
          <w:color w:val="000000" w:themeColor="text1"/>
          <w:lang w:val="en-GB"/>
        </w:rPr>
        <w:t>RRC_</w:t>
      </w:r>
      <w:r w:rsidR="001C1460" w:rsidRPr="001C1460">
        <w:rPr>
          <w:b/>
          <w:lang w:val="en-GB"/>
        </w:rPr>
        <w:t>IDLE/</w:t>
      </w:r>
      <w:r w:rsidR="001C1460">
        <w:rPr>
          <w:b/>
          <w:lang w:val="en-GB"/>
        </w:rPr>
        <w:t>RRC_</w:t>
      </w:r>
      <w:r w:rsidR="001C1460" w:rsidRPr="001C1460">
        <w:rPr>
          <w:b/>
          <w:lang w:val="en-GB"/>
        </w:rPr>
        <w:t>INACTIVE relay UE.</w:t>
      </w:r>
    </w:p>
    <w:p w14:paraId="39C80BA7" w14:textId="77777777" w:rsidR="001C1460" w:rsidRDefault="001C1460" w:rsidP="009501F3">
      <w:pPr>
        <w:pStyle w:val="BodyText"/>
        <w:rPr>
          <w:color w:val="000000" w:themeColor="text1"/>
          <w:lang w:val="en-GB"/>
        </w:rPr>
      </w:pPr>
    </w:p>
    <w:p w14:paraId="16429F1D" w14:textId="77777777" w:rsidR="00645630" w:rsidRDefault="00313CBA">
      <w:pPr>
        <w:pStyle w:val="BodyText"/>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this is a message for a particular Remote UE according to the paging DRX parameters (i.e.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Instead of blindly forwarding the paging message, decoding received paging message to derive the 5G-S-TSMI/I-RNTI and forwarding the paging message accordingly are more accurate and save potential PC5 singnaling overhead.</w:t>
            </w:r>
          </w:p>
        </w:tc>
      </w:tr>
      <w:tr w:rsidR="00645630" w14:paraId="16429F3E" w14:textId="77777777">
        <w:tc>
          <w:tcPr>
            <w:tcW w:w="1809" w:type="dxa"/>
          </w:tcPr>
          <w:p w14:paraId="16429F3B" w14:textId="77777777" w:rsidR="00645630" w:rsidRDefault="00313CBA">
            <w:pPr>
              <w:jc w:val="center"/>
              <w:rPr>
                <w:rFonts w:cs="Arial"/>
              </w:rPr>
            </w:pPr>
            <w:r>
              <w:rPr>
                <w:rFonts w:cs="Arial"/>
              </w:rPr>
              <w:t>Spreadtrum</w:t>
            </w:r>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r>
              <w:rPr>
                <w:rFonts w:eastAsia="DengXian" w:cs="Arial"/>
              </w:rPr>
              <w:t>Yes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r>
              <w:rPr>
                <w:rFonts w:cs="Arial"/>
              </w:rPr>
              <w:t>InterDigital</w:t>
            </w:r>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Although both methods would work, it seems preferrable that the relay UE does not actually decode the paging message and forwards any paging messages received in the PO of one or more remote UEs to that/those remote UE(s) instead.</w:t>
            </w:r>
          </w:p>
        </w:tc>
      </w:tr>
      <w:tr w:rsidR="00F57F2E" w14:paraId="02818A49" w14:textId="77777777">
        <w:tc>
          <w:tcPr>
            <w:tcW w:w="1809" w:type="dxa"/>
          </w:tcPr>
          <w:p w14:paraId="2B561E3A" w14:textId="37B3D08F" w:rsidR="00F57F2E" w:rsidRDefault="00F57F2E" w:rsidP="00F57F2E">
            <w:pPr>
              <w:jc w:val="center"/>
              <w:rPr>
                <w:rFonts w:cs="Arial"/>
              </w:rPr>
            </w:pPr>
            <w:r>
              <w:rPr>
                <w:rFonts w:eastAsia="Malgun Gothic" w:cs="Arial" w:hint="eastAsia"/>
                <w:lang w:eastAsia="ko-KR"/>
              </w:rPr>
              <w:t>Samsung</w:t>
            </w:r>
          </w:p>
        </w:tc>
        <w:tc>
          <w:tcPr>
            <w:tcW w:w="1985" w:type="dxa"/>
          </w:tcPr>
          <w:p w14:paraId="21D26D2A" w14:textId="0854D445" w:rsidR="00F57F2E" w:rsidRDefault="00F57F2E" w:rsidP="00F57F2E">
            <w:pPr>
              <w:rPr>
                <w:rFonts w:eastAsia="DengXian" w:cs="Arial"/>
              </w:rPr>
            </w:pPr>
            <w:r>
              <w:rPr>
                <w:rFonts w:eastAsia="Malgun Gothic" w:cs="Arial" w:hint="eastAsia"/>
                <w:lang w:eastAsia="ko-KR"/>
              </w:rPr>
              <w:t>Yes</w:t>
            </w:r>
          </w:p>
        </w:tc>
        <w:tc>
          <w:tcPr>
            <w:tcW w:w="4423" w:type="dxa"/>
          </w:tcPr>
          <w:p w14:paraId="20B2B2C9" w14:textId="77777777" w:rsidR="00F57F2E" w:rsidRDefault="00F57F2E" w:rsidP="00F57F2E"/>
        </w:tc>
      </w:tr>
      <w:tr w:rsidR="00E64C9C" w14:paraId="3956675B" w14:textId="77777777">
        <w:tc>
          <w:tcPr>
            <w:tcW w:w="1809" w:type="dxa"/>
          </w:tcPr>
          <w:p w14:paraId="6578CD8C" w14:textId="3578021A" w:rsidR="00E64C9C" w:rsidRDefault="00E64C9C" w:rsidP="00E64C9C">
            <w:pPr>
              <w:jc w:val="center"/>
              <w:rPr>
                <w:rFonts w:eastAsia="Malgun Gothic" w:cs="Arial"/>
                <w:lang w:eastAsia="ko-KR"/>
              </w:rPr>
            </w:pPr>
            <w:r>
              <w:rPr>
                <w:rFonts w:cs="Arial"/>
              </w:rPr>
              <w:t>Intel</w:t>
            </w:r>
          </w:p>
        </w:tc>
        <w:tc>
          <w:tcPr>
            <w:tcW w:w="1985" w:type="dxa"/>
          </w:tcPr>
          <w:p w14:paraId="66726BE4" w14:textId="57F56A86" w:rsidR="00E64C9C" w:rsidRDefault="00E64C9C" w:rsidP="00E64C9C">
            <w:pPr>
              <w:rPr>
                <w:rFonts w:eastAsia="Malgun Gothic" w:cs="Arial"/>
                <w:lang w:eastAsia="ko-KR"/>
              </w:rPr>
            </w:pPr>
            <w:r>
              <w:rPr>
                <w:rFonts w:eastAsia="DengXian" w:cs="Arial"/>
              </w:rPr>
              <w:t>Yes</w:t>
            </w:r>
          </w:p>
        </w:tc>
        <w:tc>
          <w:tcPr>
            <w:tcW w:w="4423" w:type="dxa"/>
          </w:tcPr>
          <w:p w14:paraId="4EA20995" w14:textId="7D0470AA" w:rsidR="00E64C9C" w:rsidRDefault="00E64C9C" w:rsidP="00E64C9C">
            <w:r>
              <w:t>We already agreed to delivering Remote UE paging over unicast using PC5-RRC message. It is essential for the Relay UE to determine specific Remote UE’s paging message; we can be open if it can be achieved using partial ID.</w:t>
            </w:r>
          </w:p>
        </w:tc>
      </w:tr>
      <w:tr w:rsidR="00BD5245" w14:paraId="604AC697" w14:textId="77777777">
        <w:tc>
          <w:tcPr>
            <w:tcW w:w="1809" w:type="dxa"/>
          </w:tcPr>
          <w:p w14:paraId="5EF4AA09" w14:textId="2FB16CD1"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6B2C158D" w14:textId="44A85F39"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3ACD9" w14:textId="77777777" w:rsidR="00BD5245" w:rsidRDefault="00BD5245" w:rsidP="00E64C9C"/>
        </w:tc>
      </w:tr>
      <w:tr w:rsidR="00A03832" w14:paraId="53232864" w14:textId="77777777">
        <w:tc>
          <w:tcPr>
            <w:tcW w:w="1809" w:type="dxa"/>
          </w:tcPr>
          <w:p w14:paraId="60440C41" w14:textId="121F7950" w:rsidR="00A03832" w:rsidRDefault="00A03832" w:rsidP="00E64C9C">
            <w:pPr>
              <w:jc w:val="center"/>
              <w:rPr>
                <w:rFonts w:eastAsia="Malgun Gothic" w:cs="Arial"/>
                <w:lang w:eastAsia="ko-KR"/>
              </w:rPr>
            </w:pPr>
            <w:r>
              <w:rPr>
                <w:rFonts w:cs="Arial" w:hint="eastAsia"/>
              </w:rPr>
              <w:t>CATT</w:t>
            </w:r>
          </w:p>
        </w:tc>
        <w:tc>
          <w:tcPr>
            <w:tcW w:w="1985" w:type="dxa"/>
          </w:tcPr>
          <w:p w14:paraId="2D96F7F3" w14:textId="5C7D9C3F" w:rsidR="00A03832" w:rsidRDefault="00A03832" w:rsidP="00E64C9C">
            <w:pPr>
              <w:rPr>
                <w:rFonts w:eastAsia="Malgun Gothic" w:cs="Arial"/>
                <w:lang w:eastAsia="ko-KR"/>
              </w:rPr>
            </w:pPr>
            <w:r>
              <w:rPr>
                <w:rFonts w:eastAsia="DengXian" w:cs="Arial"/>
              </w:rPr>
              <w:t>Yes</w:t>
            </w:r>
          </w:p>
        </w:tc>
        <w:tc>
          <w:tcPr>
            <w:tcW w:w="4423" w:type="dxa"/>
          </w:tcPr>
          <w:p w14:paraId="13B2F30E" w14:textId="77777777" w:rsidR="00A03832" w:rsidRDefault="00A03832" w:rsidP="00E64C9C"/>
        </w:tc>
      </w:tr>
      <w:tr w:rsidR="00C77518" w14:paraId="5AD5BC97" w14:textId="77777777" w:rsidTr="00C77518">
        <w:tc>
          <w:tcPr>
            <w:tcW w:w="1809" w:type="dxa"/>
            <w:tcBorders>
              <w:top w:val="single" w:sz="4" w:space="0" w:color="auto"/>
              <w:left w:val="single" w:sz="4" w:space="0" w:color="auto"/>
              <w:bottom w:val="single" w:sz="4" w:space="0" w:color="auto"/>
              <w:right w:val="single" w:sz="4" w:space="0" w:color="auto"/>
            </w:tcBorders>
          </w:tcPr>
          <w:p w14:paraId="5DF0752D" w14:textId="77777777" w:rsidR="00C77518" w:rsidRDefault="00C77518" w:rsidP="008B7A52">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CCC15BD" w14:textId="77777777" w:rsidR="00C77518" w:rsidRDefault="00C77518" w:rsidP="008B7A52">
            <w:pPr>
              <w:rPr>
                <w:rFonts w:eastAsia="DengXian" w:cs="Arial"/>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6C6ADE0E" w14:textId="3354EAA3" w:rsidR="00C77518" w:rsidRPr="00C77518" w:rsidRDefault="00C77518" w:rsidP="008B7A52"/>
        </w:tc>
      </w:tr>
      <w:tr w:rsidR="003E5F50" w14:paraId="541291D1" w14:textId="77777777" w:rsidTr="00C77518">
        <w:tc>
          <w:tcPr>
            <w:tcW w:w="1809" w:type="dxa"/>
            <w:tcBorders>
              <w:top w:val="single" w:sz="4" w:space="0" w:color="auto"/>
              <w:left w:val="single" w:sz="4" w:space="0" w:color="auto"/>
              <w:bottom w:val="single" w:sz="4" w:space="0" w:color="auto"/>
              <w:right w:val="single" w:sz="4" w:space="0" w:color="auto"/>
            </w:tcBorders>
          </w:tcPr>
          <w:p w14:paraId="5A3849D0" w14:textId="6770D5D7" w:rsidR="003E5F50" w:rsidRDefault="003E5F50" w:rsidP="008B7A52">
            <w:pPr>
              <w:jc w:val="center"/>
              <w:rPr>
                <w:rFonts w:cs="Arial"/>
              </w:rPr>
            </w:pPr>
            <w:r>
              <w:rPr>
                <w:rFonts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3C749B7C" w14:textId="6EC88DEB" w:rsidR="003E5F50" w:rsidRDefault="003E5F50" w:rsidP="008B7A52">
            <w:pPr>
              <w:rPr>
                <w:rFonts w:eastAsia="DengXian" w:cs="Arial"/>
              </w:rPr>
            </w:pPr>
            <w:r>
              <w:rPr>
                <w:rFonts w:eastAsia="DengXian" w:cs="Arial" w:hint="eastAsia"/>
              </w:rPr>
              <w:t>Yes</w:t>
            </w:r>
          </w:p>
        </w:tc>
        <w:tc>
          <w:tcPr>
            <w:tcW w:w="4423" w:type="dxa"/>
            <w:tcBorders>
              <w:top w:val="single" w:sz="4" w:space="0" w:color="auto"/>
              <w:left w:val="single" w:sz="4" w:space="0" w:color="auto"/>
              <w:bottom w:val="single" w:sz="4" w:space="0" w:color="auto"/>
              <w:right w:val="single" w:sz="4" w:space="0" w:color="auto"/>
            </w:tcBorders>
          </w:tcPr>
          <w:p w14:paraId="607DC59A" w14:textId="77777777" w:rsidR="003E5F50" w:rsidRPr="00C77518" w:rsidRDefault="003E5F50" w:rsidP="008B7A52"/>
        </w:tc>
      </w:tr>
      <w:tr w:rsidR="00042079" w14:paraId="0E5D0F1B" w14:textId="77777777" w:rsidTr="00C77518">
        <w:tc>
          <w:tcPr>
            <w:tcW w:w="1809" w:type="dxa"/>
            <w:tcBorders>
              <w:top w:val="single" w:sz="4" w:space="0" w:color="auto"/>
              <w:left w:val="single" w:sz="4" w:space="0" w:color="auto"/>
              <w:bottom w:val="single" w:sz="4" w:space="0" w:color="auto"/>
              <w:right w:val="single" w:sz="4" w:space="0" w:color="auto"/>
            </w:tcBorders>
          </w:tcPr>
          <w:p w14:paraId="03980627" w14:textId="398E1B3E" w:rsidR="00042079" w:rsidRDefault="00042079" w:rsidP="00042079">
            <w:pPr>
              <w:jc w:val="center"/>
              <w:rPr>
                <w:rFonts w:cs="Arial" w:hint="eastAsia"/>
              </w:rPr>
            </w:pPr>
            <w:r>
              <w:rPr>
                <w:rFonts w:cs="Arial"/>
              </w:rPr>
              <w:t>Convida</w:t>
            </w:r>
          </w:p>
        </w:tc>
        <w:tc>
          <w:tcPr>
            <w:tcW w:w="1985" w:type="dxa"/>
            <w:tcBorders>
              <w:top w:val="single" w:sz="4" w:space="0" w:color="auto"/>
              <w:left w:val="single" w:sz="4" w:space="0" w:color="auto"/>
              <w:bottom w:val="single" w:sz="4" w:space="0" w:color="auto"/>
              <w:right w:val="single" w:sz="4" w:space="0" w:color="auto"/>
            </w:tcBorders>
          </w:tcPr>
          <w:p w14:paraId="7A30A8C8" w14:textId="1BB7E22A" w:rsidR="00042079" w:rsidRDefault="00042079" w:rsidP="00042079">
            <w:pPr>
              <w:rPr>
                <w:rFonts w:eastAsia="DengXian" w:cs="Arial" w:hint="eastAsia"/>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786C282A" w14:textId="77777777" w:rsidR="00042079" w:rsidRDefault="00042079" w:rsidP="00042079">
            <w:r>
              <w:t>In our view, the Relay UE needs to determine the recipient of the paging message to deliver the message over unicast using PC5-RRC message. Otherwise, the Relay UE may need to send the paging message to more than one remote UE.</w:t>
            </w:r>
          </w:p>
          <w:p w14:paraId="37C7FDB6" w14:textId="31E2E8DF" w:rsidR="00042079" w:rsidRPr="00C77518" w:rsidRDefault="00042079" w:rsidP="00042079">
            <w:r>
              <w:t xml:space="preserve">We think that decoding the paging message to obtain the </w:t>
            </w:r>
            <w:r w:rsidRPr="00003A6C">
              <w:t>5G-S-TSMI/I-RNTI</w:t>
            </w:r>
            <w:r>
              <w:t xml:space="preserve"> is one approach, but are open to other mechanisms that allow the relay UE to uniquely identify the relay UE being paged.</w:t>
            </w:r>
          </w:p>
        </w:tc>
      </w:tr>
    </w:tbl>
    <w:p w14:paraId="4437ACC3" w14:textId="77777777" w:rsidR="001C1460" w:rsidRPr="001C1460" w:rsidRDefault="001C1460" w:rsidP="001C1460">
      <w:r w:rsidRPr="001C1460">
        <w:t>Following views from companies is observed,</w:t>
      </w:r>
    </w:p>
    <w:p w14:paraId="26EB9E7E" w14:textId="37EFE2F6" w:rsidR="001C1460" w:rsidRPr="001C1460" w:rsidRDefault="001C1460" w:rsidP="001C1460">
      <w:pPr>
        <w:pStyle w:val="BodyText"/>
        <w:rPr>
          <w:color w:val="000000" w:themeColor="text1"/>
          <w:lang w:val="en-GB"/>
        </w:rPr>
      </w:pPr>
      <w:r w:rsidRPr="001C1460">
        <w:rPr>
          <w:color w:val="000000" w:themeColor="text1"/>
          <w:lang w:val="en-GB"/>
        </w:rPr>
        <w:t>Yes: Apple, Qualcomm, Lenovo, vivo, Spreadtrum, Sharp, Huawei, ZTE, Ericsson, Sony, Samsung, Intel, LG, CATT, Nokia, Xiaomi (16)</w:t>
      </w:r>
    </w:p>
    <w:p w14:paraId="382BFF99" w14:textId="77777777" w:rsidR="001C1460" w:rsidRPr="001C1460" w:rsidRDefault="001C1460" w:rsidP="001C1460">
      <w:pPr>
        <w:pStyle w:val="BodyText"/>
        <w:rPr>
          <w:color w:val="000000" w:themeColor="text1"/>
          <w:lang w:val="en-GB"/>
        </w:rPr>
      </w:pPr>
      <w:r w:rsidRPr="001C1460">
        <w:rPr>
          <w:color w:val="000000" w:themeColor="text1"/>
          <w:lang w:val="en-GB"/>
        </w:rPr>
        <w:t>No: MediaTek, OPPO, InterDigital (3)</w:t>
      </w:r>
    </w:p>
    <w:p w14:paraId="16429F4C" w14:textId="68107858" w:rsidR="00645630" w:rsidRDefault="001C1460">
      <w:pPr>
        <w:pStyle w:val="BodyText"/>
        <w:rPr>
          <w:lang w:val="en-GB"/>
        </w:rPr>
      </w:pPr>
      <w:r w:rsidRPr="001C1460">
        <w:rPr>
          <w:rFonts w:hint="eastAsia"/>
          <w:lang w:val="en-GB"/>
        </w:rPr>
        <w:t>This</w:t>
      </w:r>
      <w:r>
        <w:rPr>
          <w:lang w:val="en-GB"/>
        </w:rPr>
        <w:t xml:space="preserve"> question is related with previous one. So similar situation is observed. The same companies don’t prefer these two proposals. Majority company support, since relay UE can deliver the paging message to specific remote UE rather than to multiple remote UEs. Rapporteur suggest</w:t>
      </w:r>
      <w:r w:rsidR="00A028D7">
        <w:rPr>
          <w:lang w:val="en-GB"/>
        </w:rPr>
        <w:t>s</w:t>
      </w:r>
      <w:r>
        <w:rPr>
          <w:lang w:val="en-GB"/>
        </w:rPr>
        <w:t xml:space="preserve"> to follow majority view,</w:t>
      </w:r>
    </w:p>
    <w:p w14:paraId="33768D0D" w14:textId="77E11697" w:rsidR="001C1460" w:rsidRPr="001C1460" w:rsidRDefault="00A028D7">
      <w:pPr>
        <w:pStyle w:val="BodyText"/>
        <w:rPr>
          <w:lang w:val="en-GB"/>
        </w:rPr>
      </w:pPr>
      <w:r w:rsidRPr="00A028D7">
        <w:rPr>
          <w:b/>
          <w:highlight w:val="green"/>
        </w:rPr>
        <w:t>[Easy]</w:t>
      </w:r>
      <w:r w:rsidR="001C1460" w:rsidRPr="001C1460">
        <w:rPr>
          <w:b/>
          <w:lang w:val="en-GB"/>
        </w:rPr>
        <w:t xml:space="preserve">Proposal 5: </w:t>
      </w:r>
      <w:r w:rsidR="004E76B0">
        <w:rPr>
          <w:b/>
          <w:lang w:val="en-GB"/>
        </w:rPr>
        <w:t>RRC_</w:t>
      </w:r>
      <w:r w:rsidR="001C1460" w:rsidRPr="001C1460">
        <w:rPr>
          <w:b/>
          <w:lang w:val="en-GB"/>
        </w:rPr>
        <w:t>IDLE/</w:t>
      </w:r>
      <w:r w:rsidR="004E76B0">
        <w:rPr>
          <w:b/>
          <w:lang w:val="en-GB"/>
        </w:rPr>
        <w:t>RRC_</w:t>
      </w:r>
      <w:r w:rsidR="001C1460" w:rsidRPr="001C1460">
        <w:rPr>
          <w:b/>
          <w:lang w:val="en-GB"/>
        </w:rPr>
        <w:t>INACTIVE Relay UE decodes received paging message to derive the 5G-S-TSMI/I-</w:t>
      </w:r>
      <w:r w:rsidR="001C1460">
        <w:rPr>
          <w:b/>
          <w:lang w:val="en-GB"/>
        </w:rPr>
        <w:t>RNTI and forward the paging message accordingly.</w:t>
      </w:r>
    </w:p>
    <w:p w14:paraId="08E2C7C5" w14:textId="77777777" w:rsidR="001C1460" w:rsidRDefault="001C1460">
      <w:pPr>
        <w:pStyle w:val="BodyText"/>
        <w:rPr>
          <w:b/>
          <w:lang w:val="en-GB"/>
        </w:rPr>
      </w:pPr>
    </w:p>
    <w:p w14:paraId="16429F4D" w14:textId="77777777" w:rsidR="00645630" w:rsidRDefault="00313CBA">
      <w:pPr>
        <w:pStyle w:val="BodyText"/>
        <w:rPr>
          <w:lang w:val="en-GB"/>
        </w:rPr>
      </w:pPr>
      <w:r>
        <w:rPr>
          <w:lang w:val="en-GB"/>
        </w:rPr>
        <w:t>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BodyText"/>
        <w:rPr>
          <w:b/>
          <w:lang w:val="en-GB"/>
        </w:rPr>
      </w:pPr>
      <w:r>
        <w:rPr>
          <w:b/>
          <w:lang w:val="en-GB"/>
        </w:rPr>
        <w:t>Question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We are not sure what T means. All the following understandings can work:</w:t>
            </w:r>
          </w:p>
          <w:p w14:paraId="16429F5A"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to make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(i.e.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SFN start offset: e.g.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t>i_s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direct reception of SI via Uu is supported for IC Remote UE</w:t>
              </w:r>
              <w:r w:rsidR="00D4394B">
                <w:rPr>
                  <w:rFonts w:cs="Arial"/>
                </w:rPr>
                <w:t>.</w:t>
              </w:r>
            </w:ins>
            <w:ins w:id="24" w:author="Lenovo_Lianhai" w:date="2021-08-23T20:18:00Z">
              <w:r w:rsidR="00697BEA">
                <w:rPr>
                  <w:rFonts w:cs="Arial"/>
                </w:rPr>
                <w:t xml:space="preserve"> The </w:t>
              </w:r>
              <w:r w:rsidR="00697BEA" w:rsidRPr="00697BEA">
                <w:rPr>
                  <w:rPrChange w:id="25"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r>
              <w:rPr>
                <w:rFonts w:eastAsia="DengXian" w:cs="Arial" w:hint="eastAsia"/>
              </w:rPr>
              <w:t>Yes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Uu DRX cycle T is the shortest of ‘UE specific cycle can be configured via NAS signalling’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UE, Uu DRX cycle T is the shortest of ‘UE specific cycle via NAS signalling’, UE-specific cycle via RRC signalling, and ‘a default cycle from SIB’.</w:t>
            </w:r>
          </w:p>
          <w:p w14:paraId="16429F7A" w14:textId="77777777" w:rsidR="00645630" w:rsidRDefault="00313CBA">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r>
              <w:rPr>
                <w:rFonts w:cs="Arial"/>
              </w:rPr>
              <w:t>Spreadtrum</w:t>
            </w:r>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6" w:author="Lenovo_Lianhai" w:date="2021-08-23T20:21:00Z"/>
                <w:rFonts w:eastAsia="DengXian" w:cs="Arial"/>
              </w:rPr>
            </w:pPr>
            <w:r>
              <w:rPr>
                <w:rFonts w:eastAsia="DengXian" w:cs="Arial"/>
              </w:rPr>
              <w:t>Since the UE specific DRX cycle is optional configured, some remote UE may not have this value. If RAN2 agree to send the UE specific DRX cycle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7"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8" w:author="Lenovo_Lianhai" w:date="2021-08-23T20:22:00Z"/>
                <w:rFonts w:asciiTheme="minorHAnsi"/>
                <w:lang w:val="en-US" w:eastAsia="zh-CN"/>
              </w:rPr>
            </w:pPr>
            <w:r>
              <w:rPr>
                <w:rFonts w:asciiTheme="minorHAnsi" w:hint="eastAsia"/>
                <w:lang w:val="en-US" w:eastAsia="zh-CN"/>
              </w:rPr>
              <w:t>According to TS 38.304, the UE specific DRX cyle T may be configured by upper layer or RRClayer. In order to monitor the PO of remote UE, relay UE should obtain the remote UE specific DRX cycle T.</w:t>
            </w:r>
          </w:p>
          <w:p w14:paraId="4BE2B514" w14:textId="7C4C3F62" w:rsidR="00A35C87" w:rsidRPr="00A35C87" w:rsidRDefault="00A35C87">
            <w:pPr>
              <w:pStyle w:val="B2"/>
              <w:ind w:left="0" w:firstLine="0"/>
              <w:rPr>
                <w:ins w:id="29" w:author="Lenovo_Lianhai" w:date="2021-08-23T20:19:00Z"/>
                <w:rFonts w:asciiTheme="minorHAnsi"/>
                <w:lang w:val="en-US" w:eastAsia="zh-CN"/>
              </w:rPr>
            </w:pPr>
            <w:ins w:id="30" w:author="Lenovo_Lianhai" w:date="2021-08-23T20:22:00Z">
              <w:r w:rsidRPr="00A35C87">
                <w:rPr>
                  <w:rFonts w:asciiTheme="minorHAnsi"/>
                  <w:lang w:val="en-US" w:eastAsia="zh-CN"/>
                  <w:rPrChange w:id="31" w:author="Lenovo_Lianhai" w:date="2021-08-23T20:23:00Z">
                    <w:rPr>
                      <w:rFonts w:asciiTheme="minorHAnsi" w:eastAsiaTheme="minorEastAsia"/>
                      <w:lang w:val="en-US" w:eastAsia="zh-CN"/>
                    </w:rPr>
                  </w:rPrChange>
                </w:rPr>
                <w:t>[Lenovo]</w:t>
              </w:r>
            </w:ins>
            <w:ins w:id="32" w:author="Lenovo_Lianhai" w:date="2021-08-23T20:23:00Z">
              <w:r w:rsidRPr="00A35C87">
                <w:rPr>
                  <w:rFonts w:asciiTheme="minorHAnsi"/>
                  <w:lang w:val="en-US" w:eastAsia="zh-CN"/>
                  <w:rPrChange w:id="33" w:author="Lenovo_Lianhai" w:date="2021-08-23T20:23:00Z">
                    <w:rPr>
                      <w:rFonts w:asciiTheme="minorHAnsi" w:eastAsiaTheme="minorEastAsia"/>
                      <w:lang w:val="en-US" w:eastAsia="zh-CN"/>
                    </w:rPr>
                  </w:rPrChange>
                </w:rPr>
                <w:t xml:space="preserve">: Uu DRX cycle T in P6 is different from </w:t>
              </w:r>
              <w:r w:rsidRPr="00A35C87">
                <w:rPr>
                  <w:rFonts w:asciiTheme="minorHAnsi"/>
                  <w:lang w:val="en-US" w:eastAsia="zh-CN"/>
                  <w:rPrChange w:id="34"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Uu DRX cycle T in P6 </w:t>
              </w:r>
            </w:ins>
            <w:ins w:id="35" w:author="Lenovo_Lianhai" w:date="2021-08-23T20:24:00Z">
              <w:r w:rsidR="00313CBA">
                <w:rPr>
                  <w:rFonts w:asciiTheme="minorHAnsi"/>
                  <w:lang w:val="en-US" w:eastAsia="zh-CN"/>
                </w:rPr>
                <w:t xml:space="preserve">is the </w:t>
              </w:r>
            </w:ins>
            <w:ins w:id="36" w:author="Lenovo_Lianhai" w:date="2021-08-23T20:23:00Z">
              <w:r w:rsidR="00313CBA">
                <w:rPr>
                  <w:rFonts w:asciiTheme="minorHAnsi"/>
                  <w:lang w:val="en-US" w:eastAsia="zh-CN"/>
                </w:rPr>
                <w:t>shortest of UE</w:t>
              </w:r>
            </w:ins>
            <w:ins w:id="37"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38"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We think the question is misleading as the ultimate point that we need to clarify is how the relay UE acquire the POs of the remote UE. Along this lines,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r>
              <w:rPr>
                <w:rFonts w:cs="Arial"/>
              </w:rPr>
              <w:t>InterDigital</w:t>
            </w:r>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We can agree in principle that the DRX cycle of the remote UE should be provided to the relay UE, and then discuss whether we are providing the UE specific DRX cycle, or the minimum of the default and UE specific later.</w:t>
            </w:r>
          </w:p>
        </w:tc>
      </w:tr>
      <w:tr w:rsidR="00F57F2E" w14:paraId="3055B3BD" w14:textId="77777777">
        <w:tc>
          <w:tcPr>
            <w:tcW w:w="1809" w:type="dxa"/>
          </w:tcPr>
          <w:p w14:paraId="27233645" w14:textId="05CA70BB" w:rsidR="00F57F2E" w:rsidRDefault="00F57F2E" w:rsidP="00F57F2E">
            <w:pPr>
              <w:jc w:val="center"/>
              <w:rPr>
                <w:rFonts w:cs="Arial"/>
              </w:rPr>
            </w:pPr>
            <w:r>
              <w:rPr>
                <w:rFonts w:eastAsia="Malgun Gothic" w:cs="Arial" w:hint="eastAsia"/>
                <w:lang w:eastAsia="ko-KR"/>
              </w:rPr>
              <w:t>Samsung</w:t>
            </w:r>
          </w:p>
        </w:tc>
        <w:tc>
          <w:tcPr>
            <w:tcW w:w="1985" w:type="dxa"/>
          </w:tcPr>
          <w:p w14:paraId="0CE5CA6A" w14:textId="42537972" w:rsidR="00F57F2E" w:rsidRDefault="00F57F2E" w:rsidP="00F57F2E">
            <w:pPr>
              <w:rPr>
                <w:rFonts w:eastAsia="DengXian" w:cs="Arial"/>
              </w:rPr>
            </w:pPr>
            <w:r>
              <w:rPr>
                <w:rFonts w:eastAsia="Malgun Gothic" w:cs="Arial" w:hint="eastAsia"/>
                <w:lang w:eastAsia="ko-KR"/>
              </w:rPr>
              <w:t>Yes with comment</w:t>
            </w:r>
          </w:p>
        </w:tc>
        <w:tc>
          <w:tcPr>
            <w:tcW w:w="4423" w:type="dxa"/>
          </w:tcPr>
          <w:p w14:paraId="1766D725" w14:textId="77777777" w:rsidR="00F57F2E" w:rsidRPr="00DE1F5A" w:rsidRDefault="00F57F2E" w:rsidP="00F57F2E">
            <w:pPr>
              <w:rPr>
                <w:rFonts w:eastAsia="Malgun Gothic" w:cs="Arial"/>
                <w:lang w:eastAsia="ko-KR"/>
              </w:rPr>
            </w:pPr>
            <w:r>
              <w:rPr>
                <w:rFonts w:eastAsia="Malgun Gothic" w:cs="Arial"/>
                <w:lang w:eastAsia="ko-KR"/>
              </w:rPr>
              <w:t>We need more clarification on Uu DRX cycle T in the proposal since t</w:t>
            </w:r>
            <w:r>
              <w:rPr>
                <w:rFonts w:eastAsia="Malgun Gothic" w:cs="Arial" w:hint="eastAsia"/>
                <w:lang w:eastAsia="ko-KR"/>
              </w:rPr>
              <w:t xml:space="preserve">here are three DRX cycles: </w:t>
            </w:r>
            <w:r w:rsidRPr="00DE1F5A">
              <w:rPr>
                <w:rFonts w:eastAsia="Malgun Gothic" w:cs="Arial"/>
                <w:lang w:eastAsia="ko-KR"/>
              </w:rPr>
              <w:t xml:space="preserve">DRX cycle configured by upper layer to Remote UE (T1); Default DRX cycle (T2) and DRX cycle configured by RAN to Remote UE (T3). </w:t>
            </w:r>
            <w:r>
              <w:rPr>
                <w:rFonts w:eastAsia="Malgun Gothic" w:cs="Arial"/>
                <w:lang w:eastAsia="ko-KR"/>
              </w:rPr>
              <w:t xml:space="preserve">So </w:t>
            </w:r>
            <w:r w:rsidRPr="00DE1F5A">
              <w:rPr>
                <w:rFonts w:eastAsia="Malgun Gothic" w:cs="Arial"/>
                <w:lang w:eastAsia="ko-KR"/>
              </w:rPr>
              <w:t>Remote UE can send one of the followings</w:t>
            </w:r>
            <w:r>
              <w:rPr>
                <w:rFonts w:eastAsia="Malgun Gothic" w:cs="Arial"/>
                <w:lang w:eastAsia="ko-KR"/>
              </w:rPr>
              <w:t xml:space="preserve"> as Uu DRX cycle to Relay UE</w:t>
            </w:r>
            <w:r w:rsidRPr="00DE1F5A">
              <w:rPr>
                <w:rFonts w:eastAsia="Malgun Gothic" w:cs="Arial"/>
                <w:lang w:eastAsia="ko-KR"/>
              </w:rPr>
              <w:t>:</w:t>
            </w:r>
          </w:p>
          <w:p w14:paraId="5F5859EA" w14:textId="77777777" w:rsidR="00F57F2E" w:rsidRPr="00042079" w:rsidRDefault="00F57F2E" w:rsidP="00F57F2E">
            <w:pPr>
              <w:rPr>
                <w:rFonts w:eastAsia="Malgun Gothic" w:cs="Arial"/>
                <w:lang w:val="fr-FR" w:eastAsia="ko-KR"/>
              </w:rPr>
            </w:pPr>
            <w:r w:rsidRPr="00042079">
              <w:rPr>
                <w:rFonts w:eastAsia="Malgun Gothic" w:cs="Arial"/>
                <w:lang w:val="fr-FR" w:eastAsia="ko-KR"/>
              </w:rPr>
              <w:t>(1)</w:t>
            </w:r>
            <w:r w:rsidRPr="00042079">
              <w:rPr>
                <w:rFonts w:eastAsia="Malgun Gothic" w:cs="Arial"/>
                <w:lang w:val="fr-FR" w:eastAsia="ko-KR"/>
              </w:rPr>
              <w:tab/>
              <w:t>T = Min (T1, T2, T3)</w:t>
            </w:r>
          </w:p>
          <w:p w14:paraId="5B7E5E0B" w14:textId="77777777" w:rsidR="00F57F2E" w:rsidRPr="00042079" w:rsidRDefault="00F57F2E" w:rsidP="00F57F2E">
            <w:pPr>
              <w:rPr>
                <w:rFonts w:eastAsia="Malgun Gothic" w:cs="Arial"/>
                <w:lang w:val="fr-FR" w:eastAsia="ko-KR"/>
              </w:rPr>
            </w:pPr>
            <w:r w:rsidRPr="00042079">
              <w:rPr>
                <w:rFonts w:eastAsia="Malgun Gothic" w:cs="Arial"/>
                <w:lang w:val="fr-FR" w:eastAsia="ko-KR"/>
              </w:rPr>
              <w:t>(2)</w:t>
            </w:r>
            <w:r w:rsidRPr="00042079">
              <w:rPr>
                <w:rFonts w:eastAsia="Malgun Gothic" w:cs="Arial"/>
                <w:lang w:val="fr-FR" w:eastAsia="ko-KR"/>
              </w:rPr>
              <w:tab/>
              <w:t>T1 and T3</w:t>
            </w:r>
          </w:p>
          <w:p w14:paraId="6692FF36" w14:textId="19EAA563" w:rsidR="00F57F2E" w:rsidRDefault="00F57F2E" w:rsidP="00F57F2E">
            <w:pPr>
              <w:pStyle w:val="B2"/>
              <w:ind w:left="0" w:firstLine="0"/>
              <w:rPr>
                <w:rFonts w:asciiTheme="minorHAnsi"/>
                <w:lang w:val="en-US" w:eastAsia="zh-CN"/>
              </w:rPr>
            </w:pPr>
            <w:r w:rsidRPr="00DE1F5A">
              <w:rPr>
                <w:rFonts w:cs="Arial"/>
                <w:lang w:eastAsia="ko-KR"/>
              </w:rPr>
              <w:t>(3)</w:t>
            </w:r>
            <w:r w:rsidRPr="00DE1F5A">
              <w:rPr>
                <w:rFonts w:cs="Arial"/>
                <w:lang w:eastAsia="ko-KR"/>
              </w:rPr>
              <w:tab/>
              <w:t>T = Min (T1, T3)</w:t>
            </w:r>
          </w:p>
        </w:tc>
      </w:tr>
      <w:tr w:rsidR="00E64C9C" w14:paraId="12A5C849" w14:textId="77777777">
        <w:tc>
          <w:tcPr>
            <w:tcW w:w="1809" w:type="dxa"/>
          </w:tcPr>
          <w:p w14:paraId="36BC8BAA" w14:textId="4B2824AE" w:rsidR="00E64C9C" w:rsidRDefault="00E64C9C" w:rsidP="00E64C9C">
            <w:pPr>
              <w:jc w:val="center"/>
              <w:rPr>
                <w:rFonts w:eastAsia="Malgun Gothic" w:cs="Arial"/>
                <w:lang w:eastAsia="ko-KR"/>
              </w:rPr>
            </w:pPr>
            <w:r>
              <w:rPr>
                <w:rFonts w:cs="Arial"/>
              </w:rPr>
              <w:t>Intel</w:t>
            </w:r>
          </w:p>
        </w:tc>
        <w:tc>
          <w:tcPr>
            <w:tcW w:w="1985" w:type="dxa"/>
          </w:tcPr>
          <w:p w14:paraId="7A46D691" w14:textId="5E13F25D" w:rsidR="00E64C9C" w:rsidRDefault="00E64C9C" w:rsidP="00E64C9C">
            <w:pPr>
              <w:rPr>
                <w:rFonts w:eastAsia="Malgun Gothic" w:cs="Arial"/>
                <w:lang w:eastAsia="ko-KR"/>
              </w:rPr>
            </w:pPr>
            <w:r>
              <w:rPr>
                <w:rFonts w:eastAsia="DengXian" w:cs="Arial"/>
              </w:rPr>
              <w:t>Yes</w:t>
            </w:r>
          </w:p>
        </w:tc>
        <w:tc>
          <w:tcPr>
            <w:tcW w:w="4423" w:type="dxa"/>
          </w:tcPr>
          <w:p w14:paraId="0AA26267" w14:textId="43C23A6F" w:rsidR="00E64C9C" w:rsidRDefault="00E64C9C" w:rsidP="00E64C9C">
            <w:pPr>
              <w:rPr>
                <w:rFonts w:eastAsia="Malgun Gothic" w:cs="Arial"/>
                <w:lang w:eastAsia="ko-KR"/>
              </w:rPr>
            </w:pPr>
            <w:r>
              <w:rPr>
                <w:rFonts w:eastAsia="Malgun Gothic" w:cs="Arial"/>
                <w:lang w:eastAsia="ko-KR"/>
              </w:rPr>
              <w:t xml:space="preserve">We can further discuss details on which specific DRX cycle is forwarded as a next step. </w:t>
            </w:r>
          </w:p>
        </w:tc>
      </w:tr>
      <w:tr w:rsidR="00BD5245" w14:paraId="3B119524" w14:textId="77777777">
        <w:tc>
          <w:tcPr>
            <w:tcW w:w="1809" w:type="dxa"/>
          </w:tcPr>
          <w:p w14:paraId="3670F9A6" w14:textId="2C936204"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27262A33" w14:textId="2D24086C"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7E2DB8A5" w14:textId="77777777" w:rsidR="00BD5245" w:rsidRDefault="00BD5245" w:rsidP="00E64C9C">
            <w:pPr>
              <w:rPr>
                <w:rFonts w:eastAsia="Malgun Gothic" w:cs="Arial"/>
                <w:lang w:eastAsia="ko-KR"/>
              </w:rPr>
            </w:pPr>
          </w:p>
        </w:tc>
      </w:tr>
      <w:tr w:rsidR="00A03832" w14:paraId="3E59DBD7" w14:textId="77777777">
        <w:tc>
          <w:tcPr>
            <w:tcW w:w="1809" w:type="dxa"/>
          </w:tcPr>
          <w:p w14:paraId="4CD05959" w14:textId="3552F91A" w:rsidR="00A03832" w:rsidRDefault="00A03832" w:rsidP="00E64C9C">
            <w:pPr>
              <w:jc w:val="center"/>
              <w:rPr>
                <w:rFonts w:eastAsia="Malgun Gothic" w:cs="Arial"/>
                <w:lang w:eastAsia="ko-KR"/>
              </w:rPr>
            </w:pPr>
            <w:r>
              <w:rPr>
                <w:rFonts w:cs="Arial" w:hint="eastAsia"/>
              </w:rPr>
              <w:t>CATT</w:t>
            </w:r>
          </w:p>
        </w:tc>
        <w:tc>
          <w:tcPr>
            <w:tcW w:w="1985" w:type="dxa"/>
          </w:tcPr>
          <w:p w14:paraId="70009B7F" w14:textId="4B2B24D9" w:rsidR="00A03832" w:rsidRDefault="00A03832" w:rsidP="00E64C9C">
            <w:pPr>
              <w:rPr>
                <w:rFonts w:eastAsia="Malgun Gothic" w:cs="Arial"/>
                <w:lang w:eastAsia="ko-KR"/>
              </w:rPr>
            </w:pPr>
            <w:r>
              <w:rPr>
                <w:rFonts w:eastAsia="DengXian" w:cs="Arial"/>
              </w:rPr>
              <w:t>Yes</w:t>
            </w:r>
          </w:p>
        </w:tc>
        <w:tc>
          <w:tcPr>
            <w:tcW w:w="4423" w:type="dxa"/>
          </w:tcPr>
          <w:p w14:paraId="625A541E" w14:textId="513180D5" w:rsidR="00A03832" w:rsidRDefault="00A03832" w:rsidP="00E64C9C">
            <w:pPr>
              <w:rPr>
                <w:rFonts w:eastAsia="Malgun Gothic" w:cs="Arial"/>
                <w:lang w:eastAsia="ko-KR"/>
              </w:rPr>
            </w:pPr>
            <w:r>
              <w:rPr>
                <w:rFonts w:cs="Arial" w:hint="eastAsia"/>
              </w:rPr>
              <w:t>The detail mentioned by QC can be discussed further.</w:t>
            </w:r>
          </w:p>
        </w:tc>
      </w:tr>
      <w:tr w:rsidR="00C77518" w14:paraId="51175C44" w14:textId="77777777">
        <w:tc>
          <w:tcPr>
            <w:tcW w:w="1809" w:type="dxa"/>
          </w:tcPr>
          <w:p w14:paraId="5A337948" w14:textId="397165A9" w:rsidR="00C77518" w:rsidRDefault="00C77518" w:rsidP="00C77518">
            <w:pPr>
              <w:jc w:val="center"/>
              <w:rPr>
                <w:rFonts w:cs="Arial"/>
              </w:rPr>
            </w:pPr>
            <w:r>
              <w:rPr>
                <w:rFonts w:cs="Arial"/>
              </w:rPr>
              <w:t>Nokia</w:t>
            </w:r>
          </w:p>
        </w:tc>
        <w:tc>
          <w:tcPr>
            <w:tcW w:w="1985" w:type="dxa"/>
          </w:tcPr>
          <w:p w14:paraId="03C0A536" w14:textId="4E55DFBB" w:rsidR="00C77518" w:rsidRDefault="00C77518" w:rsidP="00C77518">
            <w:pPr>
              <w:rPr>
                <w:rFonts w:eastAsia="DengXian" w:cs="Arial"/>
              </w:rPr>
            </w:pPr>
            <w:r>
              <w:rPr>
                <w:rFonts w:eastAsia="DengXian" w:cs="Arial"/>
              </w:rPr>
              <w:t>Yes, but</w:t>
            </w:r>
          </w:p>
        </w:tc>
        <w:tc>
          <w:tcPr>
            <w:tcW w:w="4423" w:type="dxa"/>
          </w:tcPr>
          <w:p w14:paraId="108ECB3B" w14:textId="54969BCC" w:rsidR="00C77518" w:rsidRDefault="00C77518" w:rsidP="00C77518">
            <w:pPr>
              <w:rPr>
                <w:rFonts w:cs="Arial"/>
              </w:rPr>
            </w:pPr>
            <w:r>
              <w:t>The shortest DRX cycle configured specifically to the remote UE should be provided to the relay UE. The default DRX cycle advertised in SIB is known by the relay UE and does not need to be provided by the remote UE, the relay UE can consider it without input from the remote UE.</w:t>
            </w:r>
          </w:p>
        </w:tc>
      </w:tr>
      <w:tr w:rsidR="003E5F50" w14:paraId="25B1FB64" w14:textId="77777777">
        <w:tc>
          <w:tcPr>
            <w:tcW w:w="1809" w:type="dxa"/>
          </w:tcPr>
          <w:p w14:paraId="6E3534E3" w14:textId="3805E626" w:rsidR="003E5F50" w:rsidRDefault="003E5F50" w:rsidP="00C77518">
            <w:pPr>
              <w:jc w:val="center"/>
              <w:rPr>
                <w:rFonts w:cs="Arial"/>
              </w:rPr>
            </w:pPr>
            <w:r>
              <w:rPr>
                <w:rFonts w:cs="Arial" w:hint="eastAsia"/>
              </w:rPr>
              <w:t>Xiaomi</w:t>
            </w:r>
          </w:p>
        </w:tc>
        <w:tc>
          <w:tcPr>
            <w:tcW w:w="1985" w:type="dxa"/>
          </w:tcPr>
          <w:p w14:paraId="0A3ACDC6" w14:textId="555B09D5" w:rsidR="003E5F50" w:rsidRDefault="003E5F50" w:rsidP="00C77518">
            <w:pPr>
              <w:rPr>
                <w:rFonts w:eastAsia="DengXian" w:cs="Arial"/>
              </w:rPr>
            </w:pPr>
            <w:r>
              <w:rPr>
                <w:rFonts w:eastAsia="DengXian" w:cs="Arial" w:hint="eastAsia"/>
              </w:rPr>
              <w:t>Yes</w:t>
            </w:r>
          </w:p>
        </w:tc>
        <w:tc>
          <w:tcPr>
            <w:tcW w:w="4423" w:type="dxa"/>
          </w:tcPr>
          <w:p w14:paraId="0CF4C839" w14:textId="77777777" w:rsidR="003E5F50" w:rsidRDefault="003E5F50" w:rsidP="00C77518"/>
        </w:tc>
      </w:tr>
      <w:tr w:rsidR="00042079" w14:paraId="5A4E2D4A" w14:textId="77777777">
        <w:tc>
          <w:tcPr>
            <w:tcW w:w="1809" w:type="dxa"/>
          </w:tcPr>
          <w:p w14:paraId="09AAC1DB" w14:textId="556279CF" w:rsidR="00042079" w:rsidRDefault="00042079" w:rsidP="00042079">
            <w:pPr>
              <w:jc w:val="center"/>
              <w:rPr>
                <w:rFonts w:cs="Arial" w:hint="eastAsia"/>
              </w:rPr>
            </w:pPr>
            <w:r>
              <w:rPr>
                <w:rFonts w:cs="Arial"/>
              </w:rPr>
              <w:t xml:space="preserve">Convida </w:t>
            </w:r>
          </w:p>
        </w:tc>
        <w:tc>
          <w:tcPr>
            <w:tcW w:w="1985" w:type="dxa"/>
          </w:tcPr>
          <w:p w14:paraId="76DBB24A" w14:textId="3DE7DB28" w:rsidR="00042079" w:rsidRDefault="00042079" w:rsidP="00042079">
            <w:pPr>
              <w:rPr>
                <w:rFonts w:eastAsia="DengXian" w:cs="Arial" w:hint="eastAsia"/>
              </w:rPr>
            </w:pPr>
            <w:r>
              <w:rPr>
                <w:rFonts w:eastAsia="DengXian" w:cs="Arial"/>
              </w:rPr>
              <w:t>Yes</w:t>
            </w:r>
          </w:p>
        </w:tc>
        <w:tc>
          <w:tcPr>
            <w:tcW w:w="4423" w:type="dxa"/>
          </w:tcPr>
          <w:p w14:paraId="6553C8E0" w14:textId="02CF6906" w:rsidR="00042079" w:rsidRDefault="00042079" w:rsidP="00042079">
            <w:r>
              <w:rPr>
                <w:rFonts w:cs="Arial"/>
              </w:rPr>
              <w:t>We should agree in principle that the remote UE provides the DRX cycle to the relay UE. We can leave as FFS, the precise definition of T, as well as any additional information that is required for the Relay UE to determine the remote UE paging occasions.</w:t>
            </w:r>
          </w:p>
        </w:tc>
      </w:tr>
    </w:tbl>
    <w:p w14:paraId="7B5F04D1" w14:textId="257D9430" w:rsidR="006E67AA" w:rsidRDefault="006E67AA" w:rsidP="004E76B0">
      <w:pPr>
        <w:pStyle w:val="BodyText"/>
      </w:pPr>
      <w:r>
        <w:t>One company preferred remote UE to provide calculated PO to relay UE. All</w:t>
      </w:r>
      <w:r w:rsidR="004E76B0">
        <w:t xml:space="preserve"> other companies agree RRC_IDLE/RRC_INACTIVE remote UE should provide its Uu DRX cycle information to relay UE in certain cases. </w:t>
      </w:r>
      <w:r>
        <w:t>However, t</w:t>
      </w:r>
      <w:r w:rsidR="004E76B0">
        <w:t xml:space="preserve">here are different understanding on the </w:t>
      </w:r>
      <w:r>
        <w:t>detailed DRX cycle information. Some companies thinks default DRX cycle may not need to be transmitted, which may be related to SI forwarding design. So rapporteur suggests to follow majority view,</w:t>
      </w:r>
    </w:p>
    <w:p w14:paraId="2F4DE683" w14:textId="112C9DDD" w:rsidR="004E76B0" w:rsidRDefault="00A028D7" w:rsidP="004E76B0">
      <w:pPr>
        <w:pStyle w:val="BodyText"/>
      </w:pPr>
      <w:r w:rsidRPr="00A028D7">
        <w:rPr>
          <w:b/>
          <w:highlight w:val="green"/>
        </w:rPr>
        <w:t>[Easy]</w:t>
      </w:r>
      <w:r w:rsidR="006E67AA" w:rsidRPr="006E67AA">
        <w:rPr>
          <w:b/>
        </w:rPr>
        <w:t>Proposal 6:</w:t>
      </w:r>
      <w:r w:rsidR="004E76B0" w:rsidRPr="006E67AA">
        <w:rPr>
          <w:b/>
        </w:rPr>
        <w:t xml:space="preserve"> </w:t>
      </w:r>
      <w:r w:rsidR="006E67AA" w:rsidRPr="006E67AA">
        <w:rPr>
          <w:b/>
        </w:rPr>
        <w:t>RRC_</w:t>
      </w:r>
      <w:r w:rsidR="006E67AA" w:rsidRPr="006E67AA">
        <w:rPr>
          <w:b/>
          <w:lang w:val="en-GB"/>
        </w:rPr>
        <w:t xml:space="preserve">IDLE/RRC_INACTIVE remote UE provide its Uu DRX cycle </w:t>
      </w:r>
      <w:r w:rsidR="006E67AA">
        <w:rPr>
          <w:b/>
          <w:lang w:val="en-GB"/>
        </w:rPr>
        <w:t>information</w:t>
      </w:r>
      <w:r w:rsidR="006E67AA" w:rsidRPr="006E67AA">
        <w:rPr>
          <w:b/>
          <w:lang w:val="en-GB"/>
        </w:rPr>
        <w:t xml:space="preserve"> to </w:t>
      </w:r>
      <w:r w:rsidR="006E67AA" w:rsidRPr="006E67AA">
        <w:rPr>
          <w:b/>
        </w:rPr>
        <w:t>RRC_</w:t>
      </w:r>
      <w:r w:rsidR="006E67AA" w:rsidRPr="006E67AA">
        <w:rPr>
          <w:b/>
          <w:lang w:val="en-GB"/>
        </w:rPr>
        <w:t>IDLE/RRC_INACTIVE</w:t>
      </w:r>
      <w:r w:rsidR="006E67AA">
        <w:rPr>
          <w:b/>
          <w:lang w:val="en-GB"/>
        </w:rPr>
        <w:t xml:space="preserve"> relay UE. FFS what is Uu DRX cycle information and how to provide.</w:t>
      </w:r>
    </w:p>
    <w:p w14:paraId="7D424B56" w14:textId="77777777" w:rsidR="004E76B0" w:rsidRPr="004E76B0" w:rsidRDefault="004E76B0" w:rsidP="004E76B0">
      <w:pPr>
        <w:pStyle w:val="BodyText"/>
      </w:pPr>
    </w:p>
    <w:p w14:paraId="16429F8D"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2.4 Connection establishment for relay and remote UE</w:t>
      </w:r>
    </w:p>
    <w:p w14:paraId="16429F8E" w14:textId="77777777" w:rsidR="00645630" w:rsidRDefault="00313CBA">
      <w:pPr>
        <w:pStyle w:val="BodyText"/>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BodyText"/>
        <w:rPr>
          <w:lang w:val="en-GB"/>
        </w:rPr>
      </w:pPr>
      <w:r>
        <w:rPr>
          <w:b/>
        </w:rPr>
        <w:t>Question 7: Do you agree, as baseline, Remote UE and relay UE performs connection establishment/resume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r>
              <w:rPr>
                <w:rFonts w:cs="Arial"/>
              </w:rPr>
              <w:t>Spreadtrum</w:t>
            </w:r>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r>
              <w:rPr>
                <w:rFonts w:cs="Arial"/>
              </w:rPr>
              <w:t>InterDigital</w:t>
            </w:r>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r w:rsidR="00F57F2E" w14:paraId="51FEC46C" w14:textId="77777777">
        <w:tc>
          <w:tcPr>
            <w:tcW w:w="1809" w:type="dxa"/>
          </w:tcPr>
          <w:p w14:paraId="3F99C032" w14:textId="2E16C80F" w:rsidR="00F57F2E" w:rsidRDefault="00F57F2E" w:rsidP="00F57F2E">
            <w:pPr>
              <w:jc w:val="center"/>
              <w:rPr>
                <w:rFonts w:cs="Arial"/>
              </w:rPr>
            </w:pPr>
            <w:r>
              <w:rPr>
                <w:rFonts w:eastAsia="Malgun Gothic" w:cs="Arial" w:hint="eastAsia"/>
                <w:lang w:eastAsia="ko-KR"/>
              </w:rPr>
              <w:t>Samsung</w:t>
            </w:r>
          </w:p>
        </w:tc>
        <w:tc>
          <w:tcPr>
            <w:tcW w:w="1985" w:type="dxa"/>
          </w:tcPr>
          <w:p w14:paraId="086F12B0" w14:textId="3B05BF91" w:rsidR="00F57F2E" w:rsidRDefault="00F57F2E" w:rsidP="00F57F2E">
            <w:pPr>
              <w:rPr>
                <w:rFonts w:eastAsia="DengXian" w:cs="Arial"/>
              </w:rPr>
            </w:pPr>
            <w:r>
              <w:rPr>
                <w:rFonts w:eastAsia="Malgun Gothic" w:cs="Arial" w:hint="eastAsia"/>
                <w:lang w:eastAsia="ko-KR"/>
              </w:rPr>
              <w:t>Yes</w:t>
            </w:r>
          </w:p>
        </w:tc>
        <w:tc>
          <w:tcPr>
            <w:tcW w:w="4423" w:type="dxa"/>
          </w:tcPr>
          <w:p w14:paraId="282C9938" w14:textId="77777777" w:rsidR="00F57F2E" w:rsidRDefault="00F57F2E" w:rsidP="00F57F2E">
            <w:pPr>
              <w:rPr>
                <w:rFonts w:eastAsia="DengXian" w:cs="Arial"/>
              </w:rPr>
            </w:pPr>
          </w:p>
        </w:tc>
      </w:tr>
      <w:tr w:rsidR="00E64C9C" w14:paraId="3E97F241" w14:textId="77777777">
        <w:tc>
          <w:tcPr>
            <w:tcW w:w="1809" w:type="dxa"/>
          </w:tcPr>
          <w:p w14:paraId="69C5F2C9" w14:textId="42D15001" w:rsidR="00E64C9C" w:rsidRDefault="00E64C9C" w:rsidP="00E64C9C">
            <w:pPr>
              <w:jc w:val="center"/>
              <w:rPr>
                <w:rFonts w:eastAsia="Malgun Gothic" w:cs="Arial"/>
                <w:lang w:eastAsia="ko-KR"/>
              </w:rPr>
            </w:pPr>
            <w:r>
              <w:rPr>
                <w:rFonts w:cs="Arial"/>
              </w:rPr>
              <w:t>Intel</w:t>
            </w:r>
          </w:p>
        </w:tc>
        <w:tc>
          <w:tcPr>
            <w:tcW w:w="1985" w:type="dxa"/>
          </w:tcPr>
          <w:p w14:paraId="6A00076C" w14:textId="72F6FDFE" w:rsidR="00E64C9C" w:rsidRDefault="00E64C9C" w:rsidP="00E64C9C">
            <w:pPr>
              <w:rPr>
                <w:rFonts w:eastAsia="Malgun Gothic" w:cs="Arial"/>
                <w:lang w:eastAsia="ko-KR"/>
              </w:rPr>
            </w:pPr>
            <w:r>
              <w:rPr>
                <w:rFonts w:eastAsia="DengXian" w:cs="Arial"/>
              </w:rPr>
              <w:t>Yes</w:t>
            </w:r>
          </w:p>
        </w:tc>
        <w:tc>
          <w:tcPr>
            <w:tcW w:w="4423" w:type="dxa"/>
          </w:tcPr>
          <w:p w14:paraId="1E29A47C" w14:textId="77777777" w:rsidR="00E64C9C" w:rsidRDefault="00E64C9C" w:rsidP="00E64C9C">
            <w:pPr>
              <w:rPr>
                <w:rFonts w:eastAsia="DengXian" w:cs="Arial"/>
              </w:rPr>
            </w:pPr>
          </w:p>
        </w:tc>
      </w:tr>
      <w:tr w:rsidR="00BD5245" w14:paraId="4784818E" w14:textId="77777777">
        <w:tc>
          <w:tcPr>
            <w:tcW w:w="1809" w:type="dxa"/>
          </w:tcPr>
          <w:p w14:paraId="2425A6F2" w14:textId="416B0FBC"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3825A85" w14:textId="43476F65"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4AD77A88" w14:textId="77777777" w:rsidR="00BD5245" w:rsidRDefault="00BD5245" w:rsidP="00E64C9C">
            <w:pPr>
              <w:rPr>
                <w:rFonts w:eastAsia="DengXian" w:cs="Arial"/>
              </w:rPr>
            </w:pPr>
          </w:p>
        </w:tc>
      </w:tr>
      <w:tr w:rsidR="00A03832" w14:paraId="6E346018" w14:textId="77777777">
        <w:tc>
          <w:tcPr>
            <w:tcW w:w="1809" w:type="dxa"/>
          </w:tcPr>
          <w:p w14:paraId="6BE781C1" w14:textId="361B7BF0" w:rsidR="00A03832" w:rsidRDefault="00A03832" w:rsidP="00E64C9C">
            <w:pPr>
              <w:jc w:val="center"/>
              <w:rPr>
                <w:rFonts w:eastAsia="Malgun Gothic" w:cs="Arial"/>
                <w:lang w:eastAsia="ko-KR"/>
              </w:rPr>
            </w:pPr>
            <w:r>
              <w:rPr>
                <w:rFonts w:cs="Arial" w:hint="eastAsia"/>
              </w:rPr>
              <w:t>CATT</w:t>
            </w:r>
          </w:p>
        </w:tc>
        <w:tc>
          <w:tcPr>
            <w:tcW w:w="1985" w:type="dxa"/>
          </w:tcPr>
          <w:p w14:paraId="2B69AB6C" w14:textId="576E6666" w:rsidR="00A03832" w:rsidRDefault="00A03832" w:rsidP="00E64C9C">
            <w:pPr>
              <w:rPr>
                <w:rFonts w:eastAsia="Malgun Gothic" w:cs="Arial"/>
                <w:lang w:eastAsia="ko-KR"/>
              </w:rPr>
            </w:pPr>
            <w:r>
              <w:rPr>
                <w:rFonts w:eastAsia="DengXian" w:cs="Arial"/>
              </w:rPr>
              <w:t>Yes</w:t>
            </w:r>
          </w:p>
        </w:tc>
        <w:tc>
          <w:tcPr>
            <w:tcW w:w="4423" w:type="dxa"/>
          </w:tcPr>
          <w:p w14:paraId="0FE20DB4" w14:textId="77777777" w:rsidR="00A03832" w:rsidRDefault="00A03832" w:rsidP="00E64C9C">
            <w:pPr>
              <w:rPr>
                <w:rFonts w:eastAsia="DengXian" w:cs="Arial"/>
              </w:rPr>
            </w:pPr>
          </w:p>
        </w:tc>
      </w:tr>
      <w:tr w:rsidR="00C77518" w14:paraId="4CBF717B" w14:textId="77777777">
        <w:tc>
          <w:tcPr>
            <w:tcW w:w="1809" w:type="dxa"/>
          </w:tcPr>
          <w:p w14:paraId="79917F31" w14:textId="16F19007" w:rsidR="00C77518" w:rsidRDefault="00C77518" w:rsidP="00E64C9C">
            <w:pPr>
              <w:jc w:val="center"/>
              <w:rPr>
                <w:rFonts w:cs="Arial"/>
              </w:rPr>
            </w:pPr>
            <w:r>
              <w:rPr>
                <w:rFonts w:cs="Arial"/>
              </w:rPr>
              <w:t>Nokia</w:t>
            </w:r>
          </w:p>
        </w:tc>
        <w:tc>
          <w:tcPr>
            <w:tcW w:w="1985" w:type="dxa"/>
          </w:tcPr>
          <w:p w14:paraId="5DC96ECA" w14:textId="5273337E" w:rsidR="00C77518" w:rsidRDefault="00C77518" w:rsidP="00E64C9C">
            <w:pPr>
              <w:rPr>
                <w:rFonts w:eastAsia="DengXian" w:cs="Arial"/>
              </w:rPr>
            </w:pPr>
            <w:r>
              <w:rPr>
                <w:rFonts w:eastAsia="DengXian" w:cs="Arial"/>
              </w:rPr>
              <w:t>Yes</w:t>
            </w:r>
          </w:p>
        </w:tc>
        <w:tc>
          <w:tcPr>
            <w:tcW w:w="4423" w:type="dxa"/>
          </w:tcPr>
          <w:p w14:paraId="13AC1C1E" w14:textId="77777777" w:rsidR="00C77518" w:rsidRDefault="00C77518" w:rsidP="00E64C9C">
            <w:pPr>
              <w:rPr>
                <w:rFonts w:eastAsia="DengXian" w:cs="Arial"/>
              </w:rPr>
            </w:pPr>
          </w:p>
        </w:tc>
      </w:tr>
      <w:tr w:rsidR="003E5F50" w14:paraId="58EA8C1C" w14:textId="77777777">
        <w:tc>
          <w:tcPr>
            <w:tcW w:w="1809" w:type="dxa"/>
          </w:tcPr>
          <w:p w14:paraId="7F941E8B" w14:textId="390DFF9D" w:rsidR="003E5F50" w:rsidRDefault="003E5F50" w:rsidP="00E64C9C">
            <w:pPr>
              <w:jc w:val="center"/>
              <w:rPr>
                <w:rFonts w:cs="Arial"/>
              </w:rPr>
            </w:pPr>
            <w:r>
              <w:rPr>
                <w:rFonts w:cs="Arial" w:hint="eastAsia"/>
              </w:rPr>
              <w:t>Xiaomi</w:t>
            </w:r>
          </w:p>
        </w:tc>
        <w:tc>
          <w:tcPr>
            <w:tcW w:w="1985" w:type="dxa"/>
          </w:tcPr>
          <w:p w14:paraId="7064B97F" w14:textId="69140406" w:rsidR="003E5F50" w:rsidRDefault="003E5F50" w:rsidP="00E64C9C">
            <w:pPr>
              <w:rPr>
                <w:rFonts w:eastAsia="DengXian" w:cs="Arial"/>
              </w:rPr>
            </w:pPr>
            <w:r>
              <w:rPr>
                <w:rFonts w:eastAsia="DengXian" w:cs="Arial" w:hint="eastAsia"/>
              </w:rPr>
              <w:t>Yes</w:t>
            </w:r>
          </w:p>
        </w:tc>
        <w:tc>
          <w:tcPr>
            <w:tcW w:w="4423" w:type="dxa"/>
          </w:tcPr>
          <w:p w14:paraId="632D38D7" w14:textId="77777777" w:rsidR="003E5F50" w:rsidRDefault="003E5F50" w:rsidP="00E64C9C">
            <w:pPr>
              <w:rPr>
                <w:rFonts w:eastAsia="DengXian" w:cs="Arial"/>
              </w:rPr>
            </w:pPr>
          </w:p>
        </w:tc>
      </w:tr>
      <w:tr w:rsidR="00042079" w14:paraId="6297FBA8" w14:textId="77777777">
        <w:tc>
          <w:tcPr>
            <w:tcW w:w="1809" w:type="dxa"/>
          </w:tcPr>
          <w:p w14:paraId="76E3E6AB" w14:textId="56A4B762" w:rsidR="00042079" w:rsidRDefault="00042079" w:rsidP="00042079">
            <w:pPr>
              <w:jc w:val="center"/>
              <w:rPr>
                <w:rFonts w:cs="Arial" w:hint="eastAsia"/>
              </w:rPr>
            </w:pPr>
            <w:r>
              <w:rPr>
                <w:rFonts w:cs="Arial"/>
              </w:rPr>
              <w:t>Convida</w:t>
            </w:r>
          </w:p>
        </w:tc>
        <w:tc>
          <w:tcPr>
            <w:tcW w:w="1985" w:type="dxa"/>
          </w:tcPr>
          <w:p w14:paraId="20152855" w14:textId="081C00D9" w:rsidR="00042079" w:rsidRDefault="00042079" w:rsidP="00042079">
            <w:pPr>
              <w:rPr>
                <w:rFonts w:eastAsia="DengXian" w:cs="Arial" w:hint="eastAsia"/>
              </w:rPr>
            </w:pPr>
            <w:r>
              <w:rPr>
                <w:rFonts w:eastAsia="DengXian" w:cs="Arial"/>
              </w:rPr>
              <w:t>Yes</w:t>
            </w:r>
          </w:p>
        </w:tc>
        <w:tc>
          <w:tcPr>
            <w:tcW w:w="4423" w:type="dxa"/>
          </w:tcPr>
          <w:p w14:paraId="66B9023E" w14:textId="77777777" w:rsidR="00042079" w:rsidRDefault="00042079" w:rsidP="00042079">
            <w:pPr>
              <w:rPr>
                <w:rFonts w:eastAsia="DengXian" w:cs="Arial"/>
              </w:rPr>
            </w:pPr>
          </w:p>
        </w:tc>
      </w:tr>
    </w:tbl>
    <w:p w14:paraId="16429FBE" w14:textId="0C019C1F" w:rsidR="00645630" w:rsidRPr="006E67AA" w:rsidRDefault="006E67AA">
      <w:pPr>
        <w:pStyle w:val="BodyText"/>
        <w:rPr>
          <w:lang w:val="en-GB"/>
        </w:rPr>
      </w:pPr>
      <w:r w:rsidRPr="006E67AA">
        <w:rPr>
          <w:rFonts w:hint="eastAsia"/>
          <w:lang w:val="en-GB"/>
        </w:rPr>
        <w:t xml:space="preserve">All </w:t>
      </w:r>
      <w:r w:rsidRPr="006E67AA">
        <w:rPr>
          <w:lang w:val="en-GB"/>
        </w:rPr>
        <w:t>companies</w:t>
      </w:r>
      <w:r w:rsidRPr="006E67AA">
        <w:rPr>
          <w:rFonts w:hint="eastAsia"/>
          <w:lang w:val="en-GB"/>
        </w:rPr>
        <w:t xml:space="preserve"> </w:t>
      </w:r>
      <w:r w:rsidRPr="006E67AA">
        <w:rPr>
          <w:lang w:val="en-GB"/>
        </w:rPr>
        <w:t>agree with the proposal. So rapporteur suggests,</w:t>
      </w:r>
    </w:p>
    <w:p w14:paraId="63389038" w14:textId="77B0D643" w:rsidR="006E67AA" w:rsidRDefault="00A028D7">
      <w:pPr>
        <w:pStyle w:val="BodyText"/>
        <w:rPr>
          <w:b/>
          <w:lang w:val="en-GB"/>
        </w:rPr>
      </w:pPr>
      <w:r w:rsidRPr="00A028D7">
        <w:rPr>
          <w:b/>
          <w:highlight w:val="green"/>
        </w:rPr>
        <w:t>[Easy]</w:t>
      </w:r>
      <w:r w:rsidR="006E67AA">
        <w:rPr>
          <w:b/>
          <w:lang w:val="en-GB"/>
        </w:rPr>
        <w:t xml:space="preserve">Proposal 7: </w:t>
      </w:r>
      <w:r w:rsidR="006E67AA">
        <w:rPr>
          <w:b/>
        </w:rPr>
        <w:t>As baseline, Remote UE and relay UE performs connection establishment/resume independently, i.e. relay UE shall enter CONNECTED to be able to forward remote UE’s initial RRC messages.</w:t>
      </w:r>
    </w:p>
    <w:p w14:paraId="16429FBF"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BodyText"/>
      </w:pPr>
      <w:r>
        <w:rPr>
          <w:rFonts w:hint="eastAsia"/>
        </w:rPr>
        <w:t xml:space="preserve">Following </w:t>
      </w:r>
      <w:r>
        <w:t>proposals are made,</w:t>
      </w:r>
    </w:p>
    <w:p w14:paraId="0828F22D" w14:textId="77777777" w:rsidR="003554A3" w:rsidRPr="008B7A52" w:rsidRDefault="003554A3" w:rsidP="003554A3">
      <w:pPr>
        <w:rPr>
          <w:b/>
        </w:rPr>
      </w:pPr>
      <w:r w:rsidRPr="00A028D7">
        <w:rPr>
          <w:b/>
          <w:highlight w:val="green"/>
        </w:rPr>
        <w:t>[Easy]</w:t>
      </w:r>
      <w:r w:rsidRPr="008B7A52">
        <w:rPr>
          <w:b/>
        </w:rPr>
        <w:t>Proposal 1: Uu RLC configuration for remote UE’s SRB0 message could be (re)configured by NW. FFS whether default configuration is supported</w:t>
      </w:r>
    </w:p>
    <w:p w14:paraId="25DF56A8" w14:textId="77777777" w:rsidR="003554A3" w:rsidRPr="007B0695" w:rsidRDefault="003554A3" w:rsidP="003554A3">
      <w:pPr>
        <w:pStyle w:val="BodyText"/>
        <w:rPr>
          <w:b/>
          <w:color w:val="000000" w:themeColor="text1"/>
          <w:lang w:val="en-GB"/>
        </w:rPr>
      </w:pPr>
      <w:r w:rsidRPr="00A028D7">
        <w:rPr>
          <w:b/>
          <w:color w:val="000000" w:themeColor="text1"/>
          <w:highlight w:val="yellow"/>
          <w:lang w:val="en-GB"/>
        </w:rPr>
        <w:t>[Discussion]</w:t>
      </w:r>
      <w:r w:rsidRPr="007B0695">
        <w:rPr>
          <w:rFonts w:hint="eastAsia"/>
          <w:b/>
          <w:color w:val="000000" w:themeColor="text1"/>
          <w:lang w:val="en-GB"/>
        </w:rPr>
        <w:t xml:space="preserve">Proposal 2: </w:t>
      </w:r>
      <w:r>
        <w:rPr>
          <w:b/>
          <w:color w:val="000000" w:themeColor="text1"/>
          <w:lang w:val="en-GB"/>
        </w:rPr>
        <w:t>D</w:t>
      </w:r>
      <w:r w:rsidRPr="007B0695">
        <w:rPr>
          <w:b/>
          <w:color w:val="000000" w:themeColor="text1"/>
          <w:lang w:val="en-GB"/>
        </w:rPr>
        <w:t>efault Uu RLC configuration for remote UE’s SRB1 message</w:t>
      </w:r>
      <w:r>
        <w:rPr>
          <w:b/>
          <w:color w:val="000000" w:themeColor="text1"/>
          <w:lang w:val="en-GB"/>
        </w:rPr>
        <w:t>, such as RRCResume and RRCReestablishment,</w:t>
      </w:r>
      <w:r w:rsidRPr="007B0695">
        <w:rPr>
          <w:b/>
          <w:color w:val="000000" w:themeColor="text1"/>
          <w:lang w:val="en-GB"/>
        </w:rPr>
        <w:t xml:space="preserve"> is supported.</w:t>
      </w:r>
    </w:p>
    <w:p w14:paraId="040C2840" w14:textId="77777777" w:rsidR="003554A3" w:rsidRDefault="003554A3" w:rsidP="003554A3">
      <w:pPr>
        <w:rPr>
          <w:color w:val="000000" w:themeColor="text1"/>
          <w:lang w:val="en-GB"/>
        </w:rPr>
      </w:pPr>
      <w:r w:rsidRPr="00A028D7">
        <w:rPr>
          <w:b/>
          <w:highlight w:val="green"/>
        </w:rPr>
        <w:t>[Easy]</w:t>
      </w:r>
      <w:r w:rsidRPr="009501F3">
        <w:rPr>
          <w:rFonts w:hint="eastAsia"/>
          <w:b/>
          <w:color w:val="000000" w:themeColor="text1"/>
          <w:lang w:val="en-GB"/>
        </w:rPr>
        <w:t>Proposal 3:</w:t>
      </w:r>
      <w:r w:rsidRPr="009501F3">
        <w:rPr>
          <w:b/>
          <w:color w:val="000000" w:themeColor="text1"/>
          <w:lang w:val="en-GB"/>
        </w:rPr>
        <w:t xml:space="preserve"> </w:t>
      </w:r>
      <w:r>
        <w:rPr>
          <w:b/>
          <w:color w:val="000000" w:themeColor="text1"/>
          <w:lang w:val="en-GB"/>
        </w:rPr>
        <w:t>D</w:t>
      </w:r>
      <w:r w:rsidRPr="009501F3">
        <w:rPr>
          <w:b/>
          <w:color w:val="000000" w:themeColor="text1"/>
          <w:lang w:val="en-GB"/>
        </w:rPr>
        <w:t>edicated signalling is used for the PC5 RLC and Uu RLC configuration of remote UE</w:t>
      </w:r>
      <w:r>
        <w:rPr>
          <w:b/>
          <w:color w:val="000000" w:themeColor="text1"/>
          <w:lang w:val="en-GB"/>
        </w:rPr>
        <w:t xml:space="preserve"> SRB1 for RRCReconfigurationComplete in path switch to indirect path for RRC_CONNECTED relay UE. FFS for RRC_IDLE/RRC_INACTIVE relay UE.</w:t>
      </w:r>
    </w:p>
    <w:p w14:paraId="6170E216" w14:textId="77777777" w:rsidR="003554A3" w:rsidRPr="001C1460" w:rsidRDefault="003554A3" w:rsidP="003554A3">
      <w:pPr>
        <w:pStyle w:val="BodyText"/>
        <w:rPr>
          <w:b/>
          <w:color w:val="000000" w:themeColor="text1"/>
          <w:lang w:val="en-GB"/>
        </w:rPr>
      </w:pPr>
      <w:r w:rsidRPr="00A028D7">
        <w:rPr>
          <w:b/>
          <w:highlight w:val="green"/>
        </w:rPr>
        <w:t>[Easy]</w:t>
      </w:r>
      <w:r w:rsidRPr="001C1460">
        <w:rPr>
          <w:b/>
          <w:color w:val="000000" w:themeColor="text1"/>
          <w:lang w:val="en-GB"/>
        </w:rPr>
        <w:t xml:space="preserve">Proposal 4: </w:t>
      </w:r>
      <w:r>
        <w:rPr>
          <w:b/>
          <w:color w:val="000000" w:themeColor="text1"/>
          <w:lang w:val="en-GB"/>
        </w:rPr>
        <w:t>RRC_</w:t>
      </w:r>
      <w:r w:rsidRPr="001C1460">
        <w:rPr>
          <w:b/>
          <w:lang w:val="en-GB"/>
        </w:rPr>
        <w:t>IDLE/</w:t>
      </w:r>
      <w:r>
        <w:rPr>
          <w:b/>
          <w:lang w:val="en-GB"/>
        </w:rPr>
        <w:t>RRC_</w:t>
      </w:r>
      <w:r w:rsidRPr="001C1460">
        <w:rPr>
          <w:b/>
          <w:lang w:val="en-GB"/>
        </w:rPr>
        <w:t xml:space="preserve">INACTIVE remote UE provides 5G-S-TMSI/I-RNTI to </w:t>
      </w:r>
      <w:r>
        <w:rPr>
          <w:b/>
          <w:color w:val="000000" w:themeColor="text1"/>
          <w:lang w:val="en-GB"/>
        </w:rPr>
        <w:t>RRC_</w:t>
      </w:r>
      <w:r w:rsidRPr="001C1460">
        <w:rPr>
          <w:b/>
          <w:lang w:val="en-GB"/>
        </w:rPr>
        <w:t>IDLE/</w:t>
      </w:r>
      <w:r>
        <w:rPr>
          <w:b/>
          <w:lang w:val="en-GB"/>
        </w:rPr>
        <w:t>RRC_</w:t>
      </w:r>
      <w:r w:rsidRPr="001C1460">
        <w:rPr>
          <w:b/>
          <w:lang w:val="en-GB"/>
        </w:rPr>
        <w:t>INACTIVE relay UE.</w:t>
      </w:r>
    </w:p>
    <w:p w14:paraId="429E40BB" w14:textId="77777777" w:rsidR="003554A3" w:rsidRPr="001C1460" w:rsidRDefault="003554A3" w:rsidP="003554A3">
      <w:pPr>
        <w:pStyle w:val="BodyText"/>
        <w:rPr>
          <w:lang w:val="en-GB"/>
        </w:rPr>
      </w:pPr>
      <w:r w:rsidRPr="00A028D7">
        <w:rPr>
          <w:b/>
          <w:highlight w:val="green"/>
        </w:rPr>
        <w:t>[Easy]</w:t>
      </w:r>
      <w:r w:rsidRPr="001C1460">
        <w:rPr>
          <w:b/>
          <w:lang w:val="en-GB"/>
        </w:rPr>
        <w:t xml:space="preserve">Proposal 5: </w:t>
      </w:r>
      <w:r>
        <w:rPr>
          <w:b/>
          <w:lang w:val="en-GB"/>
        </w:rPr>
        <w:t>RRC_</w:t>
      </w:r>
      <w:r w:rsidRPr="001C1460">
        <w:rPr>
          <w:b/>
          <w:lang w:val="en-GB"/>
        </w:rPr>
        <w:t>IDLE/</w:t>
      </w:r>
      <w:r>
        <w:rPr>
          <w:b/>
          <w:lang w:val="en-GB"/>
        </w:rPr>
        <w:t>RRC_</w:t>
      </w:r>
      <w:r w:rsidRPr="001C1460">
        <w:rPr>
          <w:b/>
          <w:lang w:val="en-GB"/>
        </w:rPr>
        <w:t>INACTIVE Relay UE decodes received paging message to derive the 5G-S-TSMI/I-</w:t>
      </w:r>
      <w:r>
        <w:rPr>
          <w:b/>
          <w:lang w:val="en-GB"/>
        </w:rPr>
        <w:t>RNTI and forward the paging message accordingly.</w:t>
      </w:r>
    </w:p>
    <w:p w14:paraId="4C261E80" w14:textId="77777777" w:rsidR="003554A3" w:rsidRDefault="003554A3" w:rsidP="003554A3">
      <w:pPr>
        <w:pStyle w:val="BodyText"/>
      </w:pPr>
      <w:r w:rsidRPr="00A028D7">
        <w:rPr>
          <w:b/>
          <w:highlight w:val="green"/>
        </w:rPr>
        <w:t>[Easy]</w:t>
      </w:r>
      <w:r w:rsidRPr="006E67AA">
        <w:rPr>
          <w:b/>
        </w:rPr>
        <w:t>Proposal 6: RRC_</w:t>
      </w:r>
      <w:r w:rsidRPr="006E67AA">
        <w:rPr>
          <w:b/>
          <w:lang w:val="en-GB"/>
        </w:rPr>
        <w:t xml:space="preserve">IDLE/RRC_INACTIVE remote UE provide its Uu DRX cycle </w:t>
      </w:r>
      <w:r>
        <w:rPr>
          <w:b/>
          <w:lang w:val="en-GB"/>
        </w:rPr>
        <w:t>information</w:t>
      </w:r>
      <w:r w:rsidRPr="006E67AA">
        <w:rPr>
          <w:b/>
          <w:lang w:val="en-GB"/>
        </w:rPr>
        <w:t xml:space="preserve"> to </w:t>
      </w:r>
      <w:r w:rsidRPr="006E67AA">
        <w:rPr>
          <w:b/>
        </w:rPr>
        <w:t>RRC_</w:t>
      </w:r>
      <w:r w:rsidRPr="006E67AA">
        <w:rPr>
          <w:b/>
          <w:lang w:val="en-GB"/>
        </w:rPr>
        <w:t>IDLE/RRC_INACTIVE</w:t>
      </w:r>
      <w:r>
        <w:rPr>
          <w:b/>
          <w:lang w:val="en-GB"/>
        </w:rPr>
        <w:t xml:space="preserve"> relay UE. FFS what is Uu DRX cycle information and how to provide.</w:t>
      </w:r>
    </w:p>
    <w:p w14:paraId="6D6CE2CC" w14:textId="77777777" w:rsidR="003554A3" w:rsidRDefault="003554A3" w:rsidP="003554A3">
      <w:pPr>
        <w:pStyle w:val="BodyText"/>
        <w:rPr>
          <w:b/>
          <w:lang w:val="en-GB"/>
        </w:rPr>
      </w:pPr>
      <w:r w:rsidRPr="00A028D7">
        <w:rPr>
          <w:b/>
          <w:highlight w:val="green"/>
        </w:rPr>
        <w:t>[Easy]</w:t>
      </w:r>
      <w:r>
        <w:rPr>
          <w:b/>
          <w:lang w:val="en-GB"/>
        </w:rPr>
        <w:t xml:space="preserve">Proposal 7: </w:t>
      </w:r>
      <w:r>
        <w:rPr>
          <w:b/>
        </w:rPr>
        <w:t>As baseline, Remote UE and relay UE performs connection establishment/resume independently, i.e. relay UE shall enter CONNECTED to be able to forward remote UE’s initial RRC messages.</w:t>
      </w:r>
    </w:p>
    <w:p w14:paraId="16429FC1" w14:textId="77777777" w:rsidR="00645630" w:rsidRPr="003554A3" w:rsidRDefault="00645630">
      <w:pPr>
        <w:pStyle w:val="BodyText"/>
        <w:rPr>
          <w:lang w:val="en-GB"/>
        </w:rPr>
      </w:pPr>
    </w:p>
    <w:p w14:paraId="16429FC2"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SimSun"/>
          <w:bCs/>
          <w:sz w:val="18"/>
        </w:rPr>
      </w:pPr>
      <w:r>
        <w:rPr>
          <w:rFonts w:eastAsia="SimSun"/>
          <w:bCs/>
          <w:sz w:val="18"/>
        </w:rPr>
        <w:t>[1] R2-2106989</w:t>
      </w:r>
      <w:r>
        <w:rPr>
          <w:rFonts w:eastAsia="SimSun"/>
          <w:bCs/>
          <w:sz w:val="18"/>
        </w:rPr>
        <w:tab/>
        <w:t>Control Plane Procedures of L2 Relay</w:t>
      </w:r>
      <w:r>
        <w:rPr>
          <w:rFonts w:eastAsia="SimSun"/>
          <w:bCs/>
          <w:sz w:val="18"/>
        </w:rPr>
        <w:tab/>
        <w:t>CATT</w:t>
      </w:r>
    </w:p>
    <w:p w14:paraId="16429FC4" w14:textId="77777777" w:rsidR="00645630" w:rsidRDefault="00313CBA">
      <w:pPr>
        <w:spacing w:after="120"/>
        <w:rPr>
          <w:rFonts w:eastAsia="SimSun"/>
          <w:bCs/>
          <w:sz w:val="18"/>
        </w:rPr>
      </w:pPr>
      <w:r>
        <w:rPr>
          <w:rFonts w:eastAsia="SimSun"/>
          <w:bCs/>
          <w:sz w:val="18"/>
        </w:rPr>
        <w:t>[2] R2-2107039</w:t>
      </w:r>
      <w:r>
        <w:rPr>
          <w:rFonts w:eastAsia="SimSun"/>
          <w:bCs/>
          <w:sz w:val="18"/>
        </w:rPr>
        <w:tab/>
        <w:t>Discussion on Control Plane Aspects for L2 Relay</w:t>
      </w:r>
      <w:r>
        <w:rPr>
          <w:rFonts w:eastAsia="SimSun"/>
          <w:bCs/>
          <w:sz w:val="18"/>
        </w:rPr>
        <w:tab/>
        <w:t>OPPO</w:t>
      </w:r>
    </w:p>
    <w:p w14:paraId="16429FC5" w14:textId="77777777" w:rsidR="00645630" w:rsidRDefault="00313CBA">
      <w:pPr>
        <w:spacing w:after="120"/>
        <w:rPr>
          <w:rFonts w:eastAsia="SimSun"/>
          <w:bCs/>
          <w:sz w:val="18"/>
        </w:rPr>
      </w:pPr>
      <w:r>
        <w:rPr>
          <w:rFonts w:eastAsia="SimSun"/>
          <w:bCs/>
          <w:sz w:val="18"/>
        </w:rPr>
        <w:t>[3] R2-2107044</w:t>
      </w:r>
      <w:r>
        <w:rPr>
          <w:rFonts w:eastAsia="SimSun"/>
          <w:bCs/>
          <w:sz w:val="18"/>
        </w:rPr>
        <w:tab/>
        <w:t>Stage 2 level procedure for Connection Establishment</w:t>
      </w:r>
      <w:r>
        <w:rPr>
          <w:rFonts w:eastAsia="SimSun"/>
          <w:bCs/>
          <w:sz w:val="18"/>
        </w:rPr>
        <w:tab/>
        <w:t>MediaTek Inc.</w:t>
      </w:r>
    </w:p>
    <w:p w14:paraId="16429FC6" w14:textId="77777777" w:rsidR="00645630" w:rsidRDefault="00313CBA">
      <w:pPr>
        <w:spacing w:after="120"/>
        <w:rPr>
          <w:rFonts w:eastAsia="SimSun"/>
          <w:bCs/>
          <w:sz w:val="18"/>
        </w:rPr>
      </w:pPr>
      <w:r>
        <w:rPr>
          <w:rFonts w:eastAsia="SimSun"/>
          <w:bCs/>
          <w:sz w:val="18"/>
        </w:rPr>
        <w:t>[4] R2-2107103</w:t>
      </w:r>
      <w:r>
        <w:rPr>
          <w:rFonts w:eastAsia="SimSun"/>
          <w:bCs/>
          <w:sz w:val="18"/>
        </w:rPr>
        <w:tab/>
        <w:t>Further discussion on RRC connection management of L2 U2N relay</w:t>
      </w:r>
      <w:r>
        <w:rPr>
          <w:rFonts w:eastAsia="SimSun"/>
          <w:bCs/>
          <w:sz w:val="18"/>
        </w:rPr>
        <w:tab/>
        <w:t>Qualcomm Incorporated</w:t>
      </w:r>
    </w:p>
    <w:p w14:paraId="16429FC7" w14:textId="77777777" w:rsidR="00645630" w:rsidRDefault="00313CBA">
      <w:pPr>
        <w:spacing w:after="120"/>
        <w:rPr>
          <w:rFonts w:eastAsia="SimSun"/>
          <w:bCs/>
          <w:sz w:val="18"/>
        </w:rPr>
      </w:pPr>
      <w:r>
        <w:rPr>
          <w:rFonts w:eastAsia="SimSun"/>
          <w:bCs/>
          <w:sz w:val="18"/>
        </w:rPr>
        <w:t>[5] R2-2107104</w:t>
      </w:r>
      <w:r>
        <w:rPr>
          <w:rFonts w:eastAsia="SimSun"/>
          <w:bCs/>
          <w:sz w:val="18"/>
        </w:rPr>
        <w:tab/>
        <w:t>Further discussion on paging and SIB forwarding in L2 U2N relay</w:t>
      </w:r>
      <w:r>
        <w:rPr>
          <w:rFonts w:eastAsia="SimSun"/>
          <w:bCs/>
          <w:sz w:val="18"/>
        </w:rPr>
        <w:tab/>
        <w:t>Qualcomm Incorporated</w:t>
      </w:r>
    </w:p>
    <w:p w14:paraId="16429FC8" w14:textId="77777777" w:rsidR="00645630" w:rsidRDefault="00313CBA">
      <w:pPr>
        <w:spacing w:after="120"/>
        <w:rPr>
          <w:rFonts w:eastAsia="SimSun"/>
          <w:bCs/>
          <w:sz w:val="18"/>
        </w:rPr>
      </w:pPr>
      <w:r>
        <w:rPr>
          <w:rFonts w:eastAsia="SimSun"/>
          <w:bCs/>
          <w:sz w:val="18"/>
        </w:rPr>
        <w:t>[6] R2-2107176</w:t>
      </w:r>
      <w:r>
        <w:rPr>
          <w:rFonts w:eastAsia="SimSun"/>
          <w:bCs/>
          <w:sz w:val="18"/>
        </w:rPr>
        <w:tab/>
        <w:t>Remaining issues on RRC connection management</w:t>
      </w:r>
      <w:r>
        <w:rPr>
          <w:rFonts w:eastAsia="SimSun"/>
          <w:bCs/>
          <w:sz w:val="18"/>
        </w:rPr>
        <w:tab/>
        <w:t>Samsung Electronics GmbH</w:t>
      </w:r>
    </w:p>
    <w:p w14:paraId="16429FC9" w14:textId="77777777" w:rsidR="00645630" w:rsidRDefault="00313CBA">
      <w:pPr>
        <w:spacing w:after="120"/>
        <w:rPr>
          <w:rFonts w:eastAsia="SimSun"/>
          <w:bCs/>
          <w:sz w:val="18"/>
        </w:rPr>
      </w:pPr>
      <w:r>
        <w:rPr>
          <w:rFonts w:eastAsia="SimSun"/>
          <w:bCs/>
          <w:sz w:val="18"/>
        </w:rPr>
        <w:t>[7] R2-2107231</w:t>
      </w:r>
      <w:r>
        <w:rPr>
          <w:rFonts w:eastAsia="SimSun"/>
          <w:bCs/>
          <w:sz w:val="18"/>
        </w:rPr>
        <w:tab/>
        <w:t>Discussion on RRC connection management for L2 sidelink relay</w:t>
      </w:r>
      <w:r>
        <w:rPr>
          <w:rFonts w:eastAsia="SimSun"/>
          <w:bCs/>
          <w:sz w:val="18"/>
        </w:rPr>
        <w:tab/>
        <w:t>Huawei, HiSilicon</w:t>
      </w:r>
    </w:p>
    <w:p w14:paraId="16429FCA" w14:textId="77777777" w:rsidR="00645630" w:rsidRDefault="00313CBA">
      <w:pPr>
        <w:spacing w:after="120"/>
        <w:rPr>
          <w:rFonts w:eastAsia="SimSun"/>
          <w:bCs/>
          <w:sz w:val="18"/>
        </w:rPr>
      </w:pPr>
      <w:r>
        <w:rPr>
          <w:rFonts w:eastAsia="SimSun"/>
          <w:bCs/>
          <w:sz w:val="18"/>
        </w:rPr>
        <w:t>[8] R2-2107232</w:t>
      </w:r>
      <w:r>
        <w:rPr>
          <w:rFonts w:eastAsia="SimSun"/>
          <w:bCs/>
          <w:sz w:val="18"/>
        </w:rPr>
        <w:tab/>
        <w:t>SI forwarding and paging for L2 sidelink relay</w:t>
      </w:r>
      <w:r>
        <w:rPr>
          <w:rFonts w:eastAsia="SimSun"/>
          <w:bCs/>
          <w:sz w:val="18"/>
        </w:rPr>
        <w:tab/>
        <w:t>Huawei, HiSilicon</w:t>
      </w:r>
      <w:r>
        <w:rPr>
          <w:rFonts w:eastAsia="SimSun"/>
          <w:bCs/>
          <w:sz w:val="18"/>
        </w:rPr>
        <w:tab/>
        <w:t>discussion</w:t>
      </w:r>
    </w:p>
    <w:p w14:paraId="16429FCB" w14:textId="77777777" w:rsidR="00645630" w:rsidRDefault="00313CBA">
      <w:pPr>
        <w:spacing w:after="120"/>
        <w:rPr>
          <w:rFonts w:eastAsia="SimSun"/>
          <w:bCs/>
          <w:sz w:val="18"/>
        </w:rPr>
      </w:pPr>
      <w:r>
        <w:rPr>
          <w:rFonts w:eastAsia="SimSun"/>
          <w:bCs/>
          <w:sz w:val="18"/>
        </w:rPr>
        <w:t>[9] R2-2107273</w:t>
      </w:r>
      <w:r>
        <w:rPr>
          <w:rFonts w:eastAsia="SimSun"/>
          <w:bCs/>
          <w:sz w:val="18"/>
        </w:rPr>
        <w:tab/>
        <w:t>Connection Establishment Procedure for L2 UE to NW Relays</w:t>
      </w:r>
      <w:r>
        <w:rPr>
          <w:rFonts w:eastAsia="SimSun"/>
          <w:bCs/>
          <w:sz w:val="18"/>
        </w:rPr>
        <w:tab/>
        <w:t>InterDigital</w:t>
      </w:r>
    </w:p>
    <w:p w14:paraId="16429FCC" w14:textId="77777777" w:rsidR="00645630" w:rsidRDefault="00313CBA">
      <w:pPr>
        <w:spacing w:after="120"/>
        <w:rPr>
          <w:rFonts w:eastAsia="SimSun"/>
          <w:bCs/>
          <w:sz w:val="18"/>
        </w:rPr>
      </w:pPr>
      <w:r>
        <w:rPr>
          <w:rFonts w:eastAsia="SimSun"/>
          <w:bCs/>
          <w:sz w:val="18"/>
        </w:rPr>
        <w:t>[10] R2-2107274</w:t>
      </w:r>
      <w:r>
        <w:rPr>
          <w:rFonts w:eastAsia="SimSun"/>
          <w:bCs/>
          <w:sz w:val="18"/>
        </w:rPr>
        <w:tab/>
        <w:t>Paging Procedures for L2 UE to NW Relays</w:t>
      </w:r>
      <w:r>
        <w:rPr>
          <w:rFonts w:eastAsia="SimSun"/>
          <w:bCs/>
          <w:sz w:val="18"/>
        </w:rPr>
        <w:tab/>
        <w:t>InterDigital</w:t>
      </w:r>
      <w:r>
        <w:rPr>
          <w:rFonts w:eastAsia="SimSun"/>
          <w:bCs/>
          <w:sz w:val="18"/>
        </w:rPr>
        <w:tab/>
        <w:t>discussion</w:t>
      </w:r>
    </w:p>
    <w:p w14:paraId="16429FCD" w14:textId="77777777" w:rsidR="00645630" w:rsidRDefault="00313CBA">
      <w:pPr>
        <w:spacing w:after="120"/>
        <w:rPr>
          <w:rFonts w:eastAsia="SimSun"/>
          <w:bCs/>
          <w:sz w:val="18"/>
        </w:rPr>
      </w:pPr>
      <w:r>
        <w:rPr>
          <w:rFonts w:eastAsia="SimSun"/>
          <w:bCs/>
          <w:sz w:val="18"/>
        </w:rPr>
        <w:t>[11] R2-2107275</w:t>
      </w:r>
      <w:r>
        <w:rPr>
          <w:rFonts w:eastAsia="SimSun"/>
          <w:bCs/>
          <w:sz w:val="18"/>
        </w:rPr>
        <w:tab/>
        <w:t>SI Forwarding for L2 UE to NW Relays</w:t>
      </w:r>
      <w:r>
        <w:rPr>
          <w:rFonts w:eastAsia="SimSun"/>
          <w:bCs/>
          <w:sz w:val="18"/>
        </w:rPr>
        <w:tab/>
        <w:t>InterDigital</w:t>
      </w:r>
      <w:r>
        <w:rPr>
          <w:rFonts w:eastAsia="SimSun"/>
          <w:bCs/>
          <w:sz w:val="18"/>
        </w:rPr>
        <w:tab/>
        <w:t>discussion</w:t>
      </w:r>
    </w:p>
    <w:p w14:paraId="16429FCE" w14:textId="77777777" w:rsidR="00645630" w:rsidRDefault="00313CBA">
      <w:pPr>
        <w:spacing w:after="120"/>
        <w:rPr>
          <w:rFonts w:eastAsia="SimSun"/>
          <w:bCs/>
          <w:sz w:val="18"/>
        </w:rPr>
      </w:pPr>
      <w:r>
        <w:rPr>
          <w:rFonts w:eastAsia="SimSun"/>
          <w:bCs/>
          <w:sz w:val="18"/>
        </w:rPr>
        <w:t>[12] R2-2107304</w:t>
      </w:r>
      <w:r>
        <w:rPr>
          <w:rFonts w:eastAsia="SimSun"/>
          <w:bCs/>
          <w:sz w:val="18"/>
        </w:rPr>
        <w:tab/>
        <w:t>Discussion on paging forwarding for a remote UE</w:t>
      </w:r>
      <w:r>
        <w:rPr>
          <w:rFonts w:eastAsia="SimSun"/>
          <w:bCs/>
          <w:sz w:val="18"/>
        </w:rPr>
        <w:tab/>
        <w:t>SHARP Corporation</w:t>
      </w:r>
      <w:r>
        <w:rPr>
          <w:rFonts w:eastAsia="SimSun"/>
          <w:bCs/>
          <w:sz w:val="18"/>
        </w:rPr>
        <w:tab/>
        <w:t>discussion</w:t>
      </w:r>
    </w:p>
    <w:p w14:paraId="16429FCF" w14:textId="77777777" w:rsidR="00645630" w:rsidRDefault="00313CBA">
      <w:pPr>
        <w:spacing w:after="120"/>
        <w:rPr>
          <w:rFonts w:eastAsia="SimSun"/>
          <w:bCs/>
          <w:sz w:val="18"/>
        </w:rPr>
      </w:pPr>
      <w:r>
        <w:rPr>
          <w:rFonts w:eastAsia="SimSun"/>
          <w:bCs/>
          <w:sz w:val="18"/>
        </w:rPr>
        <w:t>[13] R2-2107306</w:t>
      </w:r>
      <w:r>
        <w:rPr>
          <w:rFonts w:eastAsia="SimSun"/>
          <w:bCs/>
          <w:sz w:val="18"/>
        </w:rPr>
        <w:tab/>
        <w:t>Remaining issues of L2 Relay connection management</w:t>
      </w:r>
      <w:r>
        <w:rPr>
          <w:rFonts w:eastAsia="SimSun"/>
          <w:bCs/>
          <w:sz w:val="18"/>
        </w:rPr>
        <w:tab/>
        <w:t>Intel Corporation</w:t>
      </w:r>
    </w:p>
    <w:p w14:paraId="16429FD0" w14:textId="77777777" w:rsidR="00645630" w:rsidRDefault="00313CBA">
      <w:pPr>
        <w:spacing w:after="120"/>
        <w:rPr>
          <w:rFonts w:eastAsia="SimSun"/>
          <w:bCs/>
          <w:sz w:val="18"/>
        </w:rPr>
      </w:pPr>
      <w:r>
        <w:rPr>
          <w:rFonts w:eastAsia="SimSun"/>
          <w:bCs/>
          <w:sz w:val="18"/>
        </w:rPr>
        <w:t>[14] R2-2107367</w:t>
      </w:r>
      <w:r>
        <w:rPr>
          <w:rFonts w:eastAsia="SimSun"/>
          <w:bCs/>
          <w:sz w:val="18"/>
        </w:rPr>
        <w:tab/>
        <w:t>Discussion on control plane procedures for L2 U2N relay</w:t>
      </w:r>
      <w:r>
        <w:rPr>
          <w:rFonts w:eastAsia="SimSun"/>
          <w:bCs/>
          <w:sz w:val="18"/>
        </w:rPr>
        <w:tab/>
        <w:t>Spreadtrum Communications</w:t>
      </w:r>
    </w:p>
    <w:p w14:paraId="16429FD1" w14:textId="77777777" w:rsidR="00645630" w:rsidRDefault="00313CBA">
      <w:pPr>
        <w:spacing w:after="120"/>
        <w:rPr>
          <w:rFonts w:eastAsia="SimSun"/>
          <w:bCs/>
          <w:sz w:val="18"/>
        </w:rPr>
      </w:pPr>
      <w:r>
        <w:rPr>
          <w:rFonts w:eastAsia="SimSun"/>
          <w:bCs/>
          <w:sz w:val="18"/>
        </w:rPr>
        <w:t>[15] R2-2107541</w:t>
      </w:r>
      <w:r>
        <w:rPr>
          <w:rFonts w:eastAsia="SimSun"/>
          <w:bCs/>
          <w:sz w:val="18"/>
        </w:rPr>
        <w:tab/>
        <w:t>Configuration of Uu Interface for Sidelink Relay</w:t>
      </w:r>
      <w:r>
        <w:rPr>
          <w:rFonts w:eastAsia="SimSun"/>
          <w:bCs/>
          <w:sz w:val="18"/>
        </w:rPr>
        <w:tab/>
        <w:t>Futurewei</w:t>
      </w:r>
    </w:p>
    <w:p w14:paraId="16429FD2" w14:textId="77777777" w:rsidR="00645630" w:rsidRDefault="00313CBA">
      <w:pPr>
        <w:spacing w:after="120"/>
        <w:rPr>
          <w:rFonts w:eastAsia="SimSun"/>
          <w:bCs/>
          <w:sz w:val="18"/>
        </w:rPr>
      </w:pPr>
      <w:r>
        <w:rPr>
          <w:rFonts w:eastAsia="SimSun"/>
          <w:bCs/>
          <w:sz w:val="18"/>
        </w:rPr>
        <w:t>[16] R2-2107622</w:t>
      </w:r>
      <w:r>
        <w:rPr>
          <w:rFonts w:eastAsia="SimSun"/>
          <w:bCs/>
          <w:sz w:val="18"/>
        </w:rPr>
        <w:tab/>
        <w:t>Remaining issues on SIB forwarding for IDLE/INACTIVE remote UE</w:t>
      </w:r>
      <w:r>
        <w:rPr>
          <w:rFonts w:eastAsia="SimSun"/>
          <w:bCs/>
          <w:sz w:val="18"/>
        </w:rPr>
        <w:tab/>
        <w:t>Apple</w:t>
      </w:r>
    </w:p>
    <w:p w14:paraId="16429FD3" w14:textId="77777777" w:rsidR="00645630" w:rsidRDefault="00313CBA">
      <w:pPr>
        <w:spacing w:after="120"/>
        <w:rPr>
          <w:rFonts w:eastAsia="SimSun"/>
          <w:bCs/>
          <w:sz w:val="18"/>
        </w:rPr>
      </w:pPr>
      <w:r>
        <w:rPr>
          <w:rFonts w:eastAsia="SimSun"/>
          <w:bCs/>
          <w:sz w:val="18"/>
        </w:rPr>
        <w:t>[17] R2-2107623</w:t>
      </w:r>
      <w:r>
        <w:rPr>
          <w:rFonts w:eastAsia="SimSun"/>
          <w:bCs/>
          <w:sz w:val="18"/>
        </w:rPr>
        <w:tab/>
        <w:t>Unified Access Control on Relay UE</w:t>
      </w:r>
      <w:r>
        <w:rPr>
          <w:rFonts w:eastAsia="SimSun"/>
          <w:bCs/>
          <w:sz w:val="18"/>
        </w:rPr>
        <w:tab/>
        <w:t>Apple</w:t>
      </w:r>
    </w:p>
    <w:p w14:paraId="16429FD4" w14:textId="77777777" w:rsidR="00645630" w:rsidRDefault="00313CBA">
      <w:pPr>
        <w:spacing w:after="120"/>
        <w:rPr>
          <w:rFonts w:eastAsia="SimSun"/>
          <w:bCs/>
          <w:sz w:val="18"/>
        </w:rPr>
      </w:pPr>
      <w:r>
        <w:rPr>
          <w:rFonts w:eastAsia="SimSun"/>
          <w:bCs/>
          <w:sz w:val="18"/>
        </w:rPr>
        <w:t>[18] R2-2107625</w:t>
      </w:r>
      <w:r>
        <w:rPr>
          <w:rFonts w:eastAsia="SimSun"/>
          <w:bCs/>
          <w:sz w:val="18"/>
        </w:rPr>
        <w:tab/>
        <w:t>RNA Update via L2 UE-to-NW relay</w:t>
      </w:r>
      <w:r>
        <w:rPr>
          <w:rFonts w:eastAsia="SimSun"/>
          <w:bCs/>
          <w:sz w:val="18"/>
        </w:rPr>
        <w:tab/>
        <w:t>Apple</w:t>
      </w:r>
    </w:p>
    <w:p w14:paraId="16429FD5" w14:textId="77777777" w:rsidR="00645630" w:rsidRDefault="00313CBA">
      <w:pPr>
        <w:spacing w:after="120"/>
        <w:rPr>
          <w:rFonts w:eastAsia="SimSun"/>
          <w:bCs/>
          <w:sz w:val="18"/>
        </w:rPr>
      </w:pPr>
      <w:r>
        <w:rPr>
          <w:rFonts w:eastAsia="SimSun"/>
          <w:bCs/>
          <w:sz w:val="18"/>
        </w:rPr>
        <w:t>[19] R2-2107709</w:t>
      </w:r>
      <w:r>
        <w:rPr>
          <w:rFonts w:eastAsia="SimSun"/>
          <w:bCs/>
          <w:sz w:val="18"/>
        </w:rPr>
        <w:tab/>
        <w:t>Paging delivery via L2 Relay in RRC_CONNECTED</w:t>
      </w:r>
      <w:r>
        <w:rPr>
          <w:rFonts w:eastAsia="SimSun"/>
          <w:bCs/>
          <w:sz w:val="18"/>
        </w:rPr>
        <w:tab/>
        <w:t>Samsung</w:t>
      </w:r>
    </w:p>
    <w:p w14:paraId="16429FD6" w14:textId="77777777" w:rsidR="00645630" w:rsidRDefault="00313CBA">
      <w:pPr>
        <w:spacing w:after="120"/>
        <w:rPr>
          <w:rFonts w:eastAsia="SimSun"/>
          <w:bCs/>
          <w:sz w:val="18"/>
        </w:rPr>
      </w:pPr>
      <w:r>
        <w:rPr>
          <w:rFonts w:eastAsia="SimSun"/>
          <w:bCs/>
          <w:sz w:val="18"/>
        </w:rPr>
        <w:t>[20] R2-2107757</w:t>
      </w:r>
      <w:r>
        <w:rPr>
          <w:rFonts w:eastAsia="SimSun"/>
          <w:bCs/>
          <w:sz w:val="18"/>
        </w:rPr>
        <w:tab/>
        <w:t>Way forward for L2 U2N Remote UE SRB0 SRB1 configuration</w:t>
      </w:r>
      <w:r>
        <w:rPr>
          <w:rFonts w:eastAsia="SimSun"/>
          <w:bCs/>
          <w:sz w:val="18"/>
        </w:rPr>
        <w:tab/>
        <w:t>vivo</w:t>
      </w:r>
    </w:p>
    <w:p w14:paraId="16429FD7" w14:textId="77777777" w:rsidR="00645630" w:rsidRDefault="00313CBA">
      <w:pPr>
        <w:spacing w:after="120"/>
        <w:rPr>
          <w:rFonts w:eastAsia="SimSun"/>
          <w:bCs/>
          <w:sz w:val="18"/>
        </w:rPr>
      </w:pPr>
      <w:r>
        <w:rPr>
          <w:rFonts w:eastAsia="SimSun"/>
          <w:bCs/>
          <w:sz w:val="18"/>
        </w:rPr>
        <w:t>[21] R2-2107966</w:t>
      </w:r>
      <w:r>
        <w:rPr>
          <w:rFonts w:eastAsia="SimSun"/>
          <w:bCs/>
          <w:sz w:val="18"/>
        </w:rPr>
        <w:tab/>
        <w:t>Discussion on SI and paging delivery</w:t>
      </w:r>
      <w:r>
        <w:rPr>
          <w:rFonts w:eastAsia="SimSun"/>
          <w:bCs/>
          <w:sz w:val="18"/>
        </w:rPr>
        <w:tab/>
        <w:t>Xiaomi communications</w:t>
      </w:r>
    </w:p>
    <w:p w14:paraId="16429FD8" w14:textId="77777777" w:rsidR="00645630" w:rsidRDefault="00313CBA">
      <w:pPr>
        <w:spacing w:after="120"/>
        <w:rPr>
          <w:rFonts w:eastAsia="SimSun"/>
          <w:bCs/>
          <w:sz w:val="18"/>
        </w:rPr>
      </w:pPr>
      <w:r>
        <w:rPr>
          <w:rFonts w:eastAsia="SimSun"/>
          <w:bCs/>
          <w:sz w:val="18"/>
        </w:rPr>
        <w:t>[22] R2-2107967</w:t>
      </w:r>
      <w:r>
        <w:rPr>
          <w:rFonts w:eastAsia="SimSun"/>
          <w:bCs/>
          <w:sz w:val="18"/>
        </w:rPr>
        <w:tab/>
        <w:t>Discussion on connection control</w:t>
      </w:r>
      <w:r>
        <w:rPr>
          <w:rFonts w:eastAsia="SimSun"/>
          <w:bCs/>
          <w:sz w:val="18"/>
        </w:rPr>
        <w:tab/>
        <w:t>Xiaomi communications</w:t>
      </w:r>
    </w:p>
    <w:p w14:paraId="16429FD9" w14:textId="77777777" w:rsidR="00645630" w:rsidRDefault="00313CBA">
      <w:pPr>
        <w:spacing w:after="120"/>
        <w:rPr>
          <w:rFonts w:eastAsia="SimSun"/>
          <w:bCs/>
          <w:sz w:val="18"/>
        </w:rPr>
      </w:pPr>
      <w:r>
        <w:rPr>
          <w:rFonts w:eastAsia="SimSun"/>
          <w:bCs/>
          <w:sz w:val="18"/>
        </w:rPr>
        <w:t>[23] R2-2108007</w:t>
      </w:r>
      <w:r>
        <w:rPr>
          <w:rFonts w:eastAsia="SimSun"/>
          <w:bCs/>
          <w:sz w:val="18"/>
        </w:rPr>
        <w:tab/>
        <w:t>SI acquisition, CN Registration and RNAU</w:t>
      </w:r>
      <w:r>
        <w:rPr>
          <w:rFonts w:eastAsia="SimSun"/>
          <w:bCs/>
          <w:sz w:val="18"/>
        </w:rPr>
        <w:tab/>
        <w:t>Lenovo Mobile Com. Technology</w:t>
      </w:r>
    </w:p>
    <w:p w14:paraId="16429FDA" w14:textId="77777777" w:rsidR="00645630" w:rsidRDefault="00313CBA">
      <w:pPr>
        <w:spacing w:after="120"/>
        <w:rPr>
          <w:rFonts w:eastAsia="SimSun"/>
          <w:bCs/>
          <w:sz w:val="18"/>
        </w:rPr>
      </w:pPr>
      <w:r>
        <w:rPr>
          <w:rFonts w:eastAsia="SimSun"/>
          <w:bCs/>
          <w:sz w:val="18"/>
        </w:rPr>
        <w:t>[24] R2-2108008</w:t>
      </w:r>
      <w:r>
        <w:rPr>
          <w:rFonts w:eastAsia="SimSun"/>
          <w:bCs/>
          <w:sz w:val="18"/>
        </w:rPr>
        <w:tab/>
        <w:t>Monitoring Paging by a U2N Relay</w:t>
      </w:r>
      <w:r>
        <w:rPr>
          <w:rFonts w:eastAsia="SimSun"/>
          <w:bCs/>
          <w:sz w:val="18"/>
        </w:rPr>
        <w:tab/>
        <w:t>Lenovo Mobile Com. Technology</w:t>
      </w:r>
    </w:p>
    <w:p w14:paraId="16429FDB" w14:textId="77777777" w:rsidR="00645630" w:rsidRDefault="00313CBA">
      <w:pPr>
        <w:spacing w:after="120"/>
        <w:rPr>
          <w:rFonts w:eastAsia="SimSun"/>
          <w:bCs/>
          <w:sz w:val="18"/>
        </w:rPr>
      </w:pPr>
      <w:r>
        <w:rPr>
          <w:rFonts w:eastAsia="SimSun"/>
          <w:bCs/>
          <w:sz w:val="18"/>
        </w:rPr>
        <w:t>[25] R2-2108060</w:t>
      </w:r>
      <w:r>
        <w:rPr>
          <w:rFonts w:eastAsia="SimSun"/>
          <w:bCs/>
          <w:sz w:val="18"/>
        </w:rPr>
        <w:tab/>
        <w:t>L2 relay control plane procedures</w:t>
      </w:r>
      <w:r>
        <w:rPr>
          <w:rFonts w:eastAsia="SimSun"/>
          <w:bCs/>
          <w:sz w:val="18"/>
        </w:rPr>
        <w:tab/>
        <w:t>Sony</w:t>
      </w:r>
      <w:r>
        <w:rPr>
          <w:rFonts w:eastAsia="SimSun"/>
          <w:bCs/>
          <w:sz w:val="18"/>
        </w:rPr>
        <w:tab/>
        <w:t>discussion</w:t>
      </w:r>
    </w:p>
    <w:p w14:paraId="16429FDC" w14:textId="77777777" w:rsidR="00645630" w:rsidRDefault="00313CBA">
      <w:pPr>
        <w:spacing w:after="120"/>
        <w:rPr>
          <w:rFonts w:eastAsia="SimSun"/>
          <w:bCs/>
          <w:sz w:val="18"/>
        </w:rPr>
      </w:pPr>
      <w:r>
        <w:rPr>
          <w:rFonts w:eastAsia="SimSun"/>
          <w:bCs/>
          <w:sz w:val="18"/>
        </w:rPr>
        <w:t>[26] R2-2108145</w:t>
      </w:r>
      <w:r>
        <w:rPr>
          <w:rFonts w:eastAsia="SimSun"/>
          <w:bCs/>
          <w:sz w:val="18"/>
        </w:rPr>
        <w:tab/>
        <w:t>Consideration on the connection management of SL relay</w:t>
      </w:r>
      <w:r>
        <w:rPr>
          <w:rFonts w:eastAsia="SimSun"/>
          <w:bCs/>
          <w:sz w:val="18"/>
        </w:rPr>
        <w:tab/>
        <w:t>ZTE, Sanechips</w:t>
      </w:r>
    </w:p>
    <w:p w14:paraId="16429FDD" w14:textId="77777777" w:rsidR="00645630" w:rsidRDefault="00313CBA">
      <w:pPr>
        <w:spacing w:after="120"/>
        <w:rPr>
          <w:rFonts w:eastAsia="SimSun"/>
          <w:bCs/>
          <w:sz w:val="18"/>
        </w:rPr>
      </w:pPr>
      <w:r>
        <w:rPr>
          <w:rFonts w:eastAsia="SimSun"/>
          <w:bCs/>
          <w:sz w:val="18"/>
        </w:rPr>
        <w:t>[27] R2-2108146</w:t>
      </w:r>
      <w:r>
        <w:rPr>
          <w:rFonts w:eastAsia="SimSun"/>
          <w:bCs/>
          <w:sz w:val="18"/>
        </w:rPr>
        <w:tab/>
        <w:t>Consideration on the system information acquisition and paging in SL relay</w:t>
      </w:r>
      <w:r>
        <w:rPr>
          <w:rFonts w:eastAsia="SimSun"/>
          <w:bCs/>
          <w:sz w:val="18"/>
        </w:rPr>
        <w:tab/>
        <w:t>ZTE, Sanechips</w:t>
      </w:r>
    </w:p>
    <w:p w14:paraId="16429FDE" w14:textId="77777777" w:rsidR="00645630" w:rsidRDefault="00313CBA">
      <w:pPr>
        <w:spacing w:after="120"/>
        <w:rPr>
          <w:rFonts w:eastAsia="SimSun"/>
          <w:bCs/>
          <w:sz w:val="18"/>
        </w:rPr>
      </w:pPr>
      <w:r>
        <w:rPr>
          <w:rFonts w:eastAsia="SimSun"/>
          <w:bCs/>
          <w:sz w:val="18"/>
        </w:rPr>
        <w:t>[28] R2-2108153</w:t>
      </w:r>
      <w:r>
        <w:rPr>
          <w:rFonts w:eastAsia="SimSun"/>
          <w:bCs/>
          <w:sz w:val="18"/>
        </w:rPr>
        <w:tab/>
        <w:t xml:space="preserve">SIB Delivery &amp; Paging for Remote UE </w:t>
      </w:r>
      <w:r>
        <w:rPr>
          <w:rFonts w:eastAsia="SimSun"/>
          <w:bCs/>
          <w:sz w:val="18"/>
        </w:rPr>
        <w:tab/>
        <w:t>LG Electronics Inc</w:t>
      </w:r>
    </w:p>
    <w:p w14:paraId="16429FDF" w14:textId="77777777" w:rsidR="00645630" w:rsidRDefault="00313CBA">
      <w:pPr>
        <w:spacing w:after="120"/>
        <w:rPr>
          <w:rFonts w:eastAsia="SimSun"/>
          <w:bCs/>
          <w:sz w:val="18"/>
        </w:rPr>
      </w:pPr>
      <w:r>
        <w:rPr>
          <w:rFonts w:eastAsia="SimSun"/>
          <w:bCs/>
          <w:sz w:val="18"/>
        </w:rPr>
        <w:t>[29] R2-2108154</w:t>
      </w:r>
      <w:r>
        <w:rPr>
          <w:rFonts w:eastAsia="SimSun"/>
          <w:bCs/>
          <w:sz w:val="18"/>
        </w:rPr>
        <w:tab/>
        <w:t>Connection Establishment</w:t>
      </w:r>
      <w:r>
        <w:rPr>
          <w:rFonts w:eastAsia="SimSun"/>
          <w:bCs/>
          <w:sz w:val="18"/>
        </w:rPr>
        <w:tab/>
        <w:t>LG Electronics Inc</w:t>
      </w:r>
    </w:p>
    <w:p w14:paraId="16429FE0" w14:textId="77777777" w:rsidR="00645630" w:rsidRDefault="00313CBA">
      <w:pPr>
        <w:spacing w:after="120"/>
        <w:rPr>
          <w:rFonts w:eastAsia="SimSun"/>
          <w:bCs/>
          <w:sz w:val="18"/>
        </w:rPr>
      </w:pPr>
      <w:r>
        <w:rPr>
          <w:rFonts w:eastAsia="SimSun"/>
          <w:bCs/>
          <w:sz w:val="18"/>
        </w:rPr>
        <w:t>[30] R2-2108192</w:t>
      </w:r>
      <w:r>
        <w:rPr>
          <w:rFonts w:eastAsia="SimSun"/>
          <w:bCs/>
          <w:sz w:val="18"/>
        </w:rPr>
        <w:tab/>
        <w:t>Discussion on paging and SIB handling for L2 sidelink relay</w:t>
      </w:r>
      <w:r>
        <w:rPr>
          <w:rFonts w:eastAsia="SimSun"/>
          <w:bCs/>
          <w:sz w:val="18"/>
        </w:rPr>
        <w:tab/>
        <w:t>Ericsson</w:t>
      </w:r>
    </w:p>
    <w:p w14:paraId="16429FE1" w14:textId="77777777" w:rsidR="00645630" w:rsidRDefault="00313CBA">
      <w:pPr>
        <w:spacing w:after="120"/>
        <w:rPr>
          <w:rFonts w:eastAsia="SimSun"/>
          <w:bCs/>
          <w:sz w:val="18"/>
        </w:rPr>
      </w:pPr>
      <w:r>
        <w:rPr>
          <w:rFonts w:eastAsia="SimSun"/>
          <w:bCs/>
          <w:sz w:val="18"/>
        </w:rPr>
        <w:t>[31] R2-2108195</w:t>
      </w:r>
      <w:r>
        <w:rPr>
          <w:rFonts w:eastAsia="SimSun"/>
          <w:bCs/>
          <w:sz w:val="18"/>
        </w:rPr>
        <w:tab/>
        <w:t>Discussion on RRC connection management procedures for L2 SL relay</w:t>
      </w:r>
      <w:r>
        <w:rPr>
          <w:rFonts w:eastAsia="SimSun"/>
          <w:bCs/>
          <w:sz w:val="18"/>
        </w:rPr>
        <w:tab/>
        <w:t>Ericsson</w:t>
      </w:r>
    </w:p>
    <w:p w14:paraId="16429FE2" w14:textId="77777777" w:rsidR="00645630" w:rsidRDefault="00313CBA">
      <w:pPr>
        <w:spacing w:after="120"/>
        <w:rPr>
          <w:rFonts w:eastAsia="SimSun"/>
          <w:bCs/>
          <w:sz w:val="18"/>
        </w:rPr>
      </w:pPr>
      <w:r>
        <w:rPr>
          <w:rFonts w:eastAsia="SimSun"/>
          <w:bCs/>
          <w:sz w:val="18"/>
        </w:rPr>
        <w:t>[32] R2-2108414</w:t>
      </w:r>
      <w:r>
        <w:rPr>
          <w:rFonts w:eastAsia="SimSun"/>
          <w:bCs/>
          <w:sz w:val="18"/>
        </w:rPr>
        <w:tab/>
        <w:t>Discussion on SI and paging forwarding</w:t>
      </w:r>
    </w:p>
    <w:p w14:paraId="16429FE3" w14:textId="77777777" w:rsidR="00645630" w:rsidRDefault="00313CBA">
      <w:pPr>
        <w:spacing w:after="120"/>
        <w:rPr>
          <w:rFonts w:eastAsia="SimSun"/>
          <w:bCs/>
          <w:sz w:val="18"/>
        </w:rPr>
      </w:pPr>
      <w:r>
        <w:rPr>
          <w:rFonts w:eastAsia="SimSun"/>
          <w:bCs/>
          <w:sz w:val="18"/>
        </w:rPr>
        <w:t>[33] R2-2108458</w:t>
      </w:r>
      <w:r>
        <w:rPr>
          <w:rFonts w:eastAsia="SimSun"/>
          <w:bCs/>
          <w:sz w:val="18"/>
        </w:rPr>
        <w:tab/>
        <w:t>Discussion on RRC connection establishment of remote UE in L2 U2N relay</w:t>
      </w:r>
      <w:r>
        <w:rPr>
          <w:rFonts w:eastAsia="SimSun"/>
          <w:bCs/>
          <w:sz w:val="18"/>
        </w:rPr>
        <w:tab/>
        <w:t>Nokia, Nokia Shanghai Bell</w:t>
      </w:r>
    </w:p>
    <w:p w14:paraId="16429FE4" w14:textId="77777777" w:rsidR="00645630" w:rsidRDefault="00313CBA">
      <w:pPr>
        <w:spacing w:after="120"/>
        <w:rPr>
          <w:rFonts w:eastAsia="SimSun"/>
          <w:bCs/>
          <w:sz w:val="18"/>
        </w:rPr>
      </w:pPr>
      <w:r>
        <w:rPr>
          <w:rFonts w:eastAsia="SimSun"/>
          <w:bCs/>
          <w:sz w:val="18"/>
        </w:rPr>
        <w:t>[34] R2-2108462</w:t>
      </w:r>
      <w:r>
        <w:rPr>
          <w:rFonts w:eastAsia="SimSun"/>
          <w:bCs/>
          <w:sz w:val="18"/>
        </w:rPr>
        <w:tab/>
        <w:t>Support of idle mode mobility for remote-UE in SL UE-to-Nwk relay</w:t>
      </w:r>
      <w:r>
        <w:rPr>
          <w:rFonts w:eastAsia="SimSun"/>
          <w:bCs/>
          <w:sz w:val="18"/>
        </w:rPr>
        <w:tab/>
        <w:t>Nokia, Nokia Shanghai Bell</w:t>
      </w:r>
    </w:p>
    <w:p w14:paraId="16429FE5" w14:textId="77777777" w:rsidR="00645630" w:rsidRDefault="00313CBA">
      <w:pPr>
        <w:spacing w:after="120"/>
        <w:rPr>
          <w:rFonts w:eastAsia="SimSun"/>
          <w:bCs/>
          <w:sz w:val="18"/>
        </w:rPr>
      </w:pPr>
      <w:r>
        <w:rPr>
          <w:rFonts w:eastAsia="SimSun"/>
          <w:bCs/>
          <w:sz w:val="18"/>
        </w:rPr>
        <w:t>[35] R2-2108510</w:t>
      </w:r>
      <w:r>
        <w:rPr>
          <w:rFonts w:eastAsia="SimSun"/>
          <w:bCs/>
          <w:sz w:val="18"/>
        </w:rPr>
        <w:tab/>
        <w:t>Control plane procedure</w:t>
      </w:r>
      <w:r>
        <w:rPr>
          <w:rFonts w:eastAsia="SimSun"/>
          <w:bCs/>
          <w:sz w:val="18"/>
        </w:rPr>
        <w:tab/>
        <w:t>CMCC</w:t>
      </w:r>
    </w:p>
    <w:p w14:paraId="16429FE6" w14:textId="77777777" w:rsidR="00645630" w:rsidRDefault="00313CBA">
      <w:pPr>
        <w:spacing w:after="120"/>
        <w:rPr>
          <w:rFonts w:eastAsia="SimSun"/>
          <w:bCs/>
          <w:sz w:val="18"/>
        </w:rPr>
      </w:pPr>
      <w:r>
        <w:rPr>
          <w:rFonts w:eastAsia="SimSun"/>
          <w:bCs/>
          <w:sz w:val="18"/>
        </w:rPr>
        <w:t>[36] R2-2108250</w:t>
      </w:r>
      <w:r>
        <w:rPr>
          <w:rFonts w:eastAsia="SimSun"/>
          <w:bCs/>
          <w:sz w:val="18"/>
        </w:rPr>
        <w:tab/>
        <w:t>Sidelink Relay Uu RLC for Remote UE and Adaptation Layer Design</w:t>
      </w:r>
      <w:r>
        <w:rPr>
          <w:rFonts w:eastAsia="SimSun"/>
          <w:bCs/>
          <w:sz w:val="18"/>
        </w:rPr>
        <w:tab/>
        <w:t>Beijing Xiaomi Mobile Software</w:t>
      </w:r>
    </w:p>
    <w:p w14:paraId="16429FE7" w14:textId="77777777" w:rsidR="00645630" w:rsidRDefault="00313CBA">
      <w:pPr>
        <w:spacing w:after="120"/>
        <w:rPr>
          <w:rFonts w:eastAsia="SimSun"/>
          <w:bCs/>
          <w:sz w:val="18"/>
        </w:rPr>
      </w:pPr>
      <w:r>
        <w:rPr>
          <w:rFonts w:eastAsia="SimSun"/>
          <w:bCs/>
          <w:sz w:val="18"/>
        </w:rPr>
        <w:t>[37] R2-2108156</w:t>
      </w:r>
      <w:r>
        <w:rPr>
          <w:rFonts w:eastAsia="SimSun"/>
          <w:bCs/>
          <w:sz w:val="18"/>
        </w:rPr>
        <w:tab/>
        <w:t xml:space="preserve">Relay reselection when Relay UE performs HO </w:t>
      </w:r>
      <w:r>
        <w:rPr>
          <w:rFonts w:eastAsia="SimSun"/>
          <w:bCs/>
          <w:sz w:val="18"/>
        </w:rPr>
        <w:tab/>
        <w:t>LG Electronics Inc</w:t>
      </w:r>
    </w:p>
    <w:p w14:paraId="16429FE8" w14:textId="77777777" w:rsidR="00645630" w:rsidRDefault="00313CBA">
      <w:pPr>
        <w:spacing w:after="120"/>
        <w:rPr>
          <w:rFonts w:eastAsia="SimSun"/>
          <w:bCs/>
          <w:sz w:val="18"/>
        </w:rPr>
      </w:pPr>
      <w:r>
        <w:rPr>
          <w:rFonts w:eastAsia="SimSun"/>
          <w:bCs/>
          <w:sz w:val="18"/>
        </w:rPr>
        <w:t xml:space="preserve">[38] R2-2108144 Further discussion on Relay selection </w:t>
      </w:r>
      <w:r>
        <w:rPr>
          <w:rFonts w:eastAsia="SimSun"/>
          <w:bCs/>
          <w:sz w:val="18"/>
        </w:rPr>
        <w:tab/>
        <w:t>ZTE, Sanechips</w:t>
      </w:r>
    </w:p>
    <w:p w14:paraId="16429FE9" w14:textId="77777777" w:rsidR="00645630" w:rsidRDefault="00313CBA">
      <w:pPr>
        <w:spacing w:after="120"/>
        <w:rPr>
          <w:rFonts w:eastAsia="SimSun"/>
          <w:bCs/>
          <w:sz w:val="18"/>
        </w:rPr>
      </w:pPr>
      <w:r>
        <w:rPr>
          <w:rFonts w:eastAsia="SimSun"/>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5EC84" w14:textId="77777777" w:rsidR="009B18F4" w:rsidRDefault="009B18F4" w:rsidP="003049C1">
      <w:r>
        <w:separator/>
      </w:r>
    </w:p>
  </w:endnote>
  <w:endnote w:type="continuationSeparator" w:id="0">
    <w:p w14:paraId="7E0069E8" w14:textId="77777777" w:rsidR="009B18F4" w:rsidRDefault="009B18F4"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D7A30" w14:textId="77777777" w:rsidR="009B18F4" w:rsidRDefault="009B18F4" w:rsidP="003049C1">
      <w:r>
        <w:separator/>
      </w:r>
    </w:p>
  </w:footnote>
  <w:footnote w:type="continuationSeparator" w:id="0">
    <w:p w14:paraId="2A701FA2" w14:textId="77777777" w:rsidR="009B18F4" w:rsidRDefault="009B18F4" w:rsidP="0030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42079"/>
    <w:rsid w:val="000502AD"/>
    <w:rsid w:val="000518A7"/>
    <w:rsid w:val="000567EB"/>
    <w:rsid w:val="00072D6F"/>
    <w:rsid w:val="00097D6E"/>
    <w:rsid w:val="000A28C6"/>
    <w:rsid w:val="000E3305"/>
    <w:rsid w:val="000E3869"/>
    <w:rsid w:val="00101CF8"/>
    <w:rsid w:val="00106C13"/>
    <w:rsid w:val="00116584"/>
    <w:rsid w:val="0013583E"/>
    <w:rsid w:val="001747D8"/>
    <w:rsid w:val="00185023"/>
    <w:rsid w:val="00192BFA"/>
    <w:rsid w:val="00196299"/>
    <w:rsid w:val="001A4BAA"/>
    <w:rsid w:val="001B5919"/>
    <w:rsid w:val="001C1460"/>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54A3"/>
    <w:rsid w:val="00356753"/>
    <w:rsid w:val="00367E12"/>
    <w:rsid w:val="003749E4"/>
    <w:rsid w:val="003816D4"/>
    <w:rsid w:val="00387312"/>
    <w:rsid w:val="00391D72"/>
    <w:rsid w:val="003A15E5"/>
    <w:rsid w:val="003B183B"/>
    <w:rsid w:val="003B4D4D"/>
    <w:rsid w:val="003B5519"/>
    <w:rsid w:val="003C114B"/>
    <w:rsid w:val="003C44CA"/>
    <w:rsid w:val="003D7F6B"/>
    <w:rsid w:val="003E5F50"/>
    <w:rsid w:val="003F23DC"/>
    <w:rsid w:val="004023DC"/>
    <w:rsid w:val="004049C0"/>
    <w:rsid w:val="004173A2"/>
    <w:rsid w:val="004179AA"/>
    <w:rsid w:val="0042458B"/>
    <w:rsid w:val="00424D50"/>
    <w:rsid w:val="00440DD6"/>
    <w:rsid w:val="0044338F"/>
    <w:rsid w:val="00461237"/>
    <w:rsid w:val="00471FFC"/>
    <w:rsid w:val="004946B7"/>
    <w:rsid w:val="004A6F47"/>
    <w:rsid w:val="004A7620"/>
    <w:rsid w:val="004C2946"/>
    <w:rsid w:val="004D2106"/>
    <w:rsid w:val="004D5C7F"/>
    <w:rsid w:val="004E7369"/>
    <w:rsid w:val="004E76B0"/>
    <w:rsid w:val="004F47A1"/>
    <w:rsid w:val="005122E9"/>
    <w:rsid w:val="00527139"/>
    <w:rsid w:val="00543BA0"/>
    <w:rsid w:val="00554646"/>
    <w:rsid w:val="00572158"/>
    <w:rsid w:val="00582908"/>
    <w:rsid w:val="005A7D0E"/>
    <w:rsid w:val="005B488B"/>
    <w:rsid w:val="005C4A75"/>
    <w:rsid w:val="005C56E2"/>
    <w:rsid w:val="005E30BC"/>
    <w:rsid w:val="005E74C4"/>
    <w:rsid w:val="005F0E2B"/>
    <w:rsid w:val="006031D2"/>
    <w:rsid w:val="00612C32"/>
    <w:rsid w:val="00614B5B"/>
    <w:rsid w:val="006260AD"/>
    <w:rsid w:val="00643CC8"/>
    <w:rsid w:val="00645630"/>
    <w:rsid w:val="00646974"/>
    <w:rsid w:val="00661D94"/>
    <w:rsid w:val="006703CF"/>
    <w:rsid w:val="006717BE"/>
    <w:rsid w:val="00684561"/>
    <w:rsid w:val="00686888"/>
    <w:rsid w:val="006922E1"/>
    <w:rsid w:val="00697BEA"/>
    <w:rsid w:val="006A2220"/>
    <w:rsid w:val="006B3832"/>
    <w:rsid w:val="006C7E34"/>
    <w:rsid w:val="006D1FF9"/>
    <w:rsid w:val="006E5FBE"/>
    <w:rsid w:val="006E67AA"/>
    <w:rsid w:val="006E7BC9"/>
    <w:rsid w:val="006F3541"/>
    <w:rsid w:val="00710444"/>
    <w:rsid w:val="0072087C"/>
    <w:rsid w:val="00733469"/>
    <w:rsid w:val="00790318"/>
    <w:rsid w:val="007A0712"/>
    <w:rsid w:val="007A601C"/>
    <w:rsid w:val="007B0695"/>
    <w:rsid w:val="007B0CA4"/>
    <w:rsid w:val="007B2ACB"/>
    <w:rsid w:val="007C4D7F"/>
    <w:rsid w:val="007C4F15"/>
    <w:rsid w:val="007F0321"/>
    <w:rsid w:val="00807381"/>
    <w:rsid w:val="00811D50"/>
    <w:rsid w:val="00817309"/>
    <w:rsid w:val="00821A8D"/>
    <w:rsid w:val="00821AE5"/>
    <w:rsid w:val="00830350"/>
    <w:rsid w:val="00847076"/>
    <w:rsid w:val="00855467"/>
    <w:rsid w:val="00897DBB"/>
    <w:rsid w:val="008B7A52"/>
    <w:rsid w:val="008C1E57"/>
    <w:rsid w:val="009004EB"/>
    <w:rsid w:val="009125B4"/>
    <w:rsid w:val="0092258D"/>
    <w:rsid w:val="00925DD4"/>
    <w:rsid w:val="00943EB2"/>
    <w:rsid w:val="009444E6"/>
    <w:rsid w:val="009501F3"/>
    <w:rsid w:val="009844D3"/>
    <w:rsid w:val="009928EF"/>
    <w:rsid w:val="00993189"/>
    <w:rsid w:val="009935B9"/>
    <w:rsid w:val="00995AC2"/>
    <w:rsid w:val="009A2F99"/>
    <w:rsid w:val="009A5D60"/>
    <w:rsid w:val="009B138D"/>
    <w:rsid w:val="009B18F4"/>
    <w:rsid w:val="009C1A35"/>
    <w:rsid w:val="009E5A51"/>
    <w:rsid w:val="00A028D7"/>
    <w:rsid w:val="00A03832"/>
    <w:rsid w:val="00A11074"/>
    <w:rsid w:val="00A14CAD"/>
    <w:rsid w:val="00A150B3"/>
    <w:rsid w:val="00A20942"/>
    <w:rsid w:val="00A35C87"/>
    <w:rsid w:val="00A51AEC"/>
    <w:rsid w:val="00A57E1D"/>
    <w:rsid w:val="00A72C79"/>
    <w:rsid w:val="00A77539"/>
    <w:rsid w:val="00A805C8"/>
    <w:rsid w:val="00A85C1B"/>
    <w:rsid w:val="00A96D46"/>
    <w:rsid w:val="00AA0E86"/>
    <w:rsid w:val="00AA52F0"/>
    <w:rsid w:val="00AC39E4"/>
    <w:rsid w:val="00AD197E"/>
    <w:rsid w:val="00B03115"/>
    <w:rsid w:val="00B25D6C"/>
    <w:rsid w:val="00B303D3"/>
    <w:rsid w:val="00B31484"/>
    <w:rsid w:val="00B5149C"/>
    <w:rsid w:val="00B70BE0"/>
    <w:rsid w:val="00B809F3"/>
    <w:rsid w:val="00BB23EB"/>
    <w:rsid w:val="00BD5245"/>
    <w:rsid w:val="00C35F5F"/>
    <w:rsid w:val="00C3705D"/>
    <w:rsid w:val="00C4540F"/>
    <w:rsid w:val="00C72B76"/>
    <w:rsid w:val="00C756E9"/>
    <w:rsid w:val="00C77518"/>
    <w:rsid w:val="00C813C3"/>
    <w:rsid w:val="00C824B5"/>
    <w:rsid w:val="00C828AF"/>
    <w:rsid w:val="00C84AC7"/>
    <w:rsid w:val="00CB584B"/>
    <w:rsid w:val="00CC1E4C"/>
    <w:rsid w:val="00CF0FD7"/>
    <w:rsid w:val="00CF2E96"/>
    <w:rsid w:val="00D2278D"/>
    <w:rsid w:val="00D23FA7"/>
    <w:rsid w:val="00D4394B"/>
    <w:rsid w:val="00D56A83"/>
    <w:rsid w:val="00D56AD2"/>
    <w:rsid w:val="00D85B72"/>
    <w:rsid w:val="00D9008F"/>
    <w:rsid w:val="00D97021"/>
    <w:rsid w:val="00D979D3"/>
    <w:rsid w:val="00DA62C6"/>
    <w:rsid w:val="00DC2011"/>
    <w:rsid w:val="00DC6C63"/>
    <w:rsid w:val="00DD4ABC"/>
    <w:rsid w:val="00E37E71"/>
    <w:rsid w:val="00E4209C"/>
    <w:rsid w:val="00E43741"/>
    <w:rsid w:val="00E629DC"/>
    <w:rsid w:val="00E64C9C"/>
    <w:rsid w:val="00E65300"/>
    <w:rsid w:val="00E660D7"/>
    <w:rsid w:val="00E9014A"/>
    <w:rsid w:val="00E911A0"/>
    <w:rsid w:val="00E9365C"/>
    <w:rsid w:val="00EC09F6"/>
    <w:rsid w:val="00EE1C40"/>
    <w:rsid w:val="00EE49BD"/>
    <w:rsid w:val="00F05C9A"/>
    <w:rsid w:val="00F15B4A"/>
    <w:rsid w:val="00F17D05"/>
    <w:rsid w:val="00F35863"/>
    <w:rsid w:val="00F4096C"/>
    <w:rsid w:val="00F43FFE"/>
    <w:rsid w:val="00F57F2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A9D616AE-FFE2-4490-B0BC-6E5D0454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ommentText">
    <w:name w:val="annotation text"/>
    <w:basedOn w:val="Normal"/>
    <w:link w:val="CommentTextChar"/>
    <w:uiPriority w:val="99"/>
    <w:semiHidden/>
    <w:pPr>
      <w:widowControl/>
      <w:spacing w:before="40"/>
      <w:jc w:val="left"/>
    </w:pPr>
    <w:rPr>
      <w:rFonts w:ascii="Arial" w:eastAsia="MS Mincho" w:hAnsi="Arial" w:cs="Times New Roman"/>
      <w:kern w:val="0"/>
      <w:sz w:val="20"/>
      <w:szCs w:val="20"/>
      <w:lang w:val="en-GB" w:eastAsia="en-GB"/>
    </w:rPr>
  </w:style>
  <w:style w:type="paragraph" w:styleId="List2">
    <w:name w:val="List 2"/>
    <w:basedOn w:val="List"/>
    <w:qFormat/>
    <w:pPr>
      <w:ind w:left="566"/>
      <w:contextualSpacing/>
    </w:pPr>
  </w:style>
  <w:style w:type="paragraph" w:styleId="List">
    <w:name w:val="List"/>
    <w:basedOn w:val="Normal"/>
    <w:qFormat/>
    <w:pPr>
      <w:ind w:left="283" w:hanging="283"/>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Normal"/>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List2"/>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DefaultParagraphFont"/>
    <w:link w:val="Doc-text2"/>
    <w:locked/>
    <w:rsid w:val="00C84AC7"/>
    <w:rPr>
      <w:rFonts w:ascii="Arial" w:hAnsi="Arial" w:cs="Arial"/>
    </w:rPr>
  </w:style>
  <w:style w:type="paragraph" w:customStyle="1" w:styleId="Doc-text2">
    <w:name w:val="Doc-text2"/>
    <w:basedOn w:val="Normal"/>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03197D-24F1-4033-A509-B384BE286F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5947</Words>
  <Characters>33902</Characters>
  <Application>Microsoft Office Word</Application>
  <DocSecurity>0</DocSecurity>
  <Lines>282</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Convida Wireless</cp:lastModifiedBy>
  <cp:revision>4</cp:revision>
  <dcterms:created xsi:type="dcterms:W3CDTF">2021-08-24T19:38:00Z</dcterms:created>
  <dcterms:modified xsi:type="dcterms:W3CDTF">2021-08-24T19:45:00Z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