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w:t>
      </w:r>
      <w:proofErr w:type="gramStart"/>
      <w:r w:rsidR="00367CB9" w:rsidRPr="00367CB9">
        <w:rPr>
          <w:rFonts w:ascii="Times New Roman" w:hAnsi="Times New Roman" w:cs="Times New Roman"/>
          <w:bCs/>
          <w:sz w:val="24"/>
        </w:rPr>
        <w:t>109][</w:t>
      </w:r>
      <w:proofErr w:type="gramEnd"/>
      <w:r w:rsidR="00367CB9" w:rsidRPr="00367CB9">
        <w:rPr>
          <w:rFonts w:ascii="Times New Roman" w:hAnsi="Times New Roman" w:cs="Times New Roman"/>
          <w:bCs/>
          <w:sz w:val="24"/>
        </w:rPr>
        <w:t>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w:t>
      </w:r>
      <w:proofErr w:type="gramStart"/>
      <w:r>
        <w:t>109][</w:t>
      </w:r>
      <w:proofErr w:type="gramEnd"/>
      <w:r>
        <w:t xml:space="preserve">RedCap] </w:t>
      </w:r>
      <w:proofErr w:type="spellStart"/>
      <w:r>
        <w:t>Capabilites</w:t>
      </w:r>
      <w:proofErr w:type="spellEnd"/>
      <w:r>
        <w:t xml:space="preserve">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w:t>
      </w:r>
      <w:proofErr w:type="gramStart"/>
      <w:r>
        <w:t>general</w:t>
      </w:r>
      <w:proofErr w:type="gramEnd"/>
      <w:r>
        <w:t xml:space="preserve">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DAPS and CAPC related capabilities are not applicable for RedCap UE; [8/20] FFS on CHO. FFS on how to capture this in the </w:t>
      </w:r>
      <w:proofErr w:type="gramStart"/>
      <w:r>
        <w:t>specification;</w:t>
      </w:r>
      <w:proofErr w:type="gramEnd"/>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lastRenderedPageBreak/>
        <w:t>Supported capabilities for RedCap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 xml:space="preserve">17 companies </w:t>
            </w:r>
            <w:proofErr w:type="gramStart"/>
            <w:r>
              <w:rPr>
                <w:sz w:val="20"/>
                <w:szCs w:val="20"/>
              </w:rPr>
              <w:t>provided</w:t>
            </w:r>
            <w:proofErr w:type="gramEnd"/>
            <w:r>
              <w:rPr>
                <w:sz w:val="20"/>
                <w:szCs w:val="20"/>
              </w:rPr>
              <w:t xml:space="preserve"> inputs to this discussion point:</w:t>
            </w:r>
          </w:p>
          <w:p w14:paraId="1B9841BA" w14:textId="77777777" w:rsidR="00260293" w:rsidRDefault="00260293" w:rsidP="00260293">
            <w:pPr>
              <w:pStyle w:val="ListParagraph"/>
              <w:numPr>
                <w:ilvl w:val="0"/>
                <w:numId w:val="16"/>
              </w:numPr>
              <w:jc w:val="both"/>
              <w:rPr>
                <w:lang w:val="en-GB"/>
              </w:rPr>
            </w:pPr>
            <w:r>
              <w:rPr>
                <w:lang w:val="en-GB"/>
              </w:rPr>
              <w:t xml:space="preserve">“L2 buffer size should be reduced” is supported by 11 companies (Qualcomm, </w:t>
            </w:r>
            <w:proofErr w:type="spellStart"/>
            <w:r>
              <w:rPr>
                <w:lang w:val="en-GB"/>
              </w:rPr>
              <w:t>Spreadtrum</w:t>
            </w:r>
            <w:proofErr w:type="spellEnd"/>
            <w:r>
              <w:rPr>
                <w:lang w:val="en-GB"/>
              </w:rPr>
              <w:t xml:space="preserve">, Lenovo, OPPO, </w:t>
            </w:r>
            <w:proofErr w:type="spellStart"/>
            <w:r>
              <w:rPr>
                <w:lang w:val="en-GB"/>
              </w:rPr>
              <w:t>Squans</w:t>
            </w:r>
            <w:proofErr w:type="spellEnd"/>
            <w:r>
              <w:rPr>
                <w:lang w:val="en-GB"/>
              </w:rPr>
              <w:t>,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Option 1</w:t>
            </w:r>
            <w:proofErr w:type="gramStart"/>
            <w:r>
              <w:rPr>
                <w:lang w:eastAsia="ja-JP"/>
              </w:rPr>
              <w:t>: ”Value</w:t>
            </w:r>
            <w:proofErr w:type="gramEnd"/>
            <w:r>
              <w:rPr>
                <w:lang w:eastAsia="ja-JP"/>
              </w:rPr>
              <w:t xml:space="preserv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proofErr w:type="spellStart"/>
            <w:r>
              <w:rPr>
                <w:lang w:eastAsia="ja-JP"/>
              </w:rPr>
              <w:t>hange</w:t>
            </w:r>
            <w:proofErr w:type="spellEnd"/>
            <w:r>
              <w:rPr>
                <w:lang w:eastAsia="ja-JP"/>
              </w:rPr>
              <w:t xml:space="preserve"> the values of </w:t>
            </w:r>
            <w:proofErr w:type="spellStart"/>
            <w:r>
              <w:rPr>
                <w:i/>
                <w:lang w:eastAsia="ja-JP"/>
              </w:rPr>
              <w:t>scalingFactor</w:t>
            </w:r>
            <w:proofErr w:type="spellEnd"/>
            <w:r>
              <w:rPr>
                <w:lang w:eastAsia="ja-JP"/>
              </w:rPr>
              <w:t xml:space="preserve"> for RedCap (smaller </w:t>
            </w:r>
            <w:proofErr w:type="spellStart"/>
            <w:r>
              <w:rPr>
                <w:lang w:eastAsia="ja-JP"/>
              </w:rPr>
              <w:t>scalingFactor</w:t>
            </w:r>
            <w:proofErr w:type="spellEnd"/>
            <w:r>
              <w:rPr>
                <w:lang w:eastAsia="ja-JP"/>
              </w:rPr>
              <w:t>), see discussion point 1.6”</w:t>
            </w:r>
            <w:r>
              <w:rPr>
                <w:lang w:val="en-GB"/>
              </w:rPr>
              <w:t xml:space="preserve"> is supported by 2 companies (</w:t>
            </w:r>
            <w:proofErr w:type="spellStart"/>
            <w:r>
              <w:rPr>
                <w:lang w:val="en-GB"/>
              </w:rPr>
              <w:t>Spreadtrum</w:t>
            </w:r>
            <w:proofErr w:type="spellEnd"/>
            <w:r>
              <w:rPr>
                <w:lang w:val="en-GB"/>
              </w:rPr>
              <w:t xml:space="preserve">, Lenovo) </w:t>
            </w:r>
          </w:p>
          <w:p w14:paraId="3E5C4C2C" w14:textId="77777777" w:rsidR="00260293" w:rsidRDefault="00260293" w:rsidP="00260293">
            <w:pPr>
              <w:pStyle w:val="ListParagraph"/>
              <w:numPr>
                <w:ilvl w:val="1"/>
                <w:numId w:val="16"/>
              </w:numPr>
              <w:jc w:val="both"/>
              <w:rPr>
                <w:lang w:val="en-GB"/>
              </w:rPr>
            </w:pPr>
            <w:r>
              <w:rPr>
                <w:lang w:val="en-GB"/>
              </w:rPr>
              <w:t xml:space="preserve">6 companies would like to continue the discussion on the </w:t>
            </w:r>
            <w:proofErr w:type="gramStart"/>
            <w:r>
              <w:rPr>
                <w:lang w:val="en-GB"/>
              </w:rPr>
              <w:t>details;</w:t>
            </w:r>
            <w:proofErr w:type="gramEnd"/>
            <w:r>
              <w:rPr>
                <w:lang w:val="en-GB"/>
              </w:rPr>
              <w:t xml:space="preserve">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 xml:space="preserve">“No change” is supported by 6 companies (Intel, Huawei, </w:t>
            </w:r>
            <w:proofErr w:type="spellStart"/>
            <w:r>
              <w:rPr>
                <w:lang w:val="en-GB"/>
              </w:rPr>
              <w:t>Futurewei</w:t>
            </w:r>
            <w:proofErr w:type="spellEnd"/>
            <w:r>
              <w:rPr>
                <w:lang w:val="en-GB"/>
              </w:rPr>
              <w:t>,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w:t>
            </w:r>
            <w:proofErr w:type="gramStart"/>
            <w:r w:rsidRPr="04D3C105">
              <w:rPr>
                <w:sz w:val="20"/>
                <w:szCs w:val="20"/>
                <w:lang w:val="en-GB"/>
              </w:rPr>
              <w:t>e.g.</w:t>
            </w:r>
            <w:proofErr w:type="gramEnd"/>
            <w:r w:rsidRPr="04D3C105">
              <w:rPr>
                <w:sz w:val="20"/>
                <w:szCs w:val="20"/>
                <w:lang w:val="en-GB"/>
              </w:rPr>
              <w:t xml:space="preserve"> option 1, option 2 or other options? Note as discussed in discussion point 1.6, option 2 </w:t>
            </w:r>
            <w:proofErr w:type="spellStart"/>
            <w:r w:rsidRPr="04D3C105">
              <w:rPr>
                <w:sz w:val="20"/>
                <w:szCs w:val="20"/>
                <w:lang w:val="en-GB"/>
              </w:rPr>
              <w:t>scalingFactor</w:t>
            </w:r>
            <w:proofErr w:type="spellEnd"/>
            <w:r w:rsidRPr="04D3C105">
              <w:rPr>
                <w:sz w:val="20"/>
                <w:szCs w:val="20"/>
                <w:lang w:val="en-GB"/>
              </w:rPr>
              <w:t xml:space="preserve"> is related to RAN1 and Rapporteur suggests </w:t>
            </w:r>
            <w:proofErr w:type="gramStart"/>
            <w:r w:rsidRPr="04D3C105">
              <w:rPr>
                <w:sz w:val="20"/>
                <w:szCs w:val="20"/>
                <w:lang w:val="en-GB"/>
              </w:rPr>
              <w:t>to leave</w:t>
            </w:r>
            <w:proofErr w:type="gramEnd"/>
            <w:r w:rsidRPr="04D3C105">
              <w:rPr>
                <w:sz w:val="20"/>
                <w:szCs w:val="20"/>
                <w:lang w:val="en-GB"/>
              </w:rPr>
              <w:t xml:space="preser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w:t>
            </w:r>
            <w:proofErr w:type="spellStart"/>
            <w:r>
              <w:rPr>
                <w:b/>
                <w:bCs/>
                <w:sz w:val="20"/>
                <w:szCs w:val="20"/>
              </w:rPr>
              <w:t>scalling</w:t>
            </w:r>
            <w:proofErr w:type="spellEnd"/>
            <w:r>
              <w:rPr>
                <w:b/>
                <w:bCs/>
                <w:sz w:val="20"/>
                <w:szCs w:val="20"/>
              </w:rPr>
              <w:t xml:space="preserve"> factor values for RedCap UEs: </w:t>
            </w:r>
          </w:p>
          <w:p w14:paraId="47BB6D6B" w14:textId="77777777" w:rsidR="00260293" w:rsidRDefault="00260293" w:rsidP="00260293">
            <w:pPr>
              <w:tabs>
                <w:tab w:val="left" w:pos="1327"/>
              </w:tabs>
              <w:spacing w:after="60"/>
              <w:jc w:val="both"/>
              <w:rPr>
                <w:sz w:val="20"/>
                <w:szCs w:val="20"/>
              </w:rPr>
            </w:pPr>
            <w:r>
              <w:rPr>
                <w:sz w:val="20"/>
                <w:szCs w:val="20"/>
              </w:rPr>
              <w:t xml:space="preserve">15 companies </w:t>
            </w:r>
            <w:proofErr w:type="gramStart"/>
            <w:r>
              <w:rPr>
                <w:sz w:val="20"/>
                <w:szCs w:val="20"/>
              </w:rPr>
              <w:t>provided</w:t>
            </w:r>
            <w:proofErr w:type="gramEnd"/>
            <w:r>
              <w:rPr>
                <w:sz w:val="20"/>
                <w:szCs w:val="20"/>
              </w:rPr>
              <w:t xml:space="preserve">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proofErr w:type="spellStart"/>
            <w:r>
              <w:rPr>
                <w:i/>
                <w:lang w:eastAsia="zh-CN"/>
              </w:rPr>
              <w:t>scalingFactor</w:t>
            </w:r>
            <w:proofErr w:type="spellEnd"/>
            <w:r>
              <w:rPr>
                <w:lang w:val="en-GB"/>
              </w:rPr>
              <w:t>”” is supported by 9 companies (</w:t>
            </w:r>
            <w:proofErr w:type="spellStart"/>
            <w:r>
              <w:rPr>
                <w:lang w:val="en-GB"/>
              </w:rPr>
              <w:t>Spreadtrum</w:t>
            </w:r>
            <w:proofErr w:type="spellEnd"/>
            <w:r>
              <w:rPr>
                <w:lang w:val="en-GB"/>
              </w:rPr>
              <w:t>,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“new Values: 0.75, 0.1.” is supported by 1 company (</w:t>
            </w:r>
            <w:proofErr w:type="spellStart"/>
            <w:r>
              <w:rPr>
                <w:lang w:val="en-GB"/>
              </w:rPr>
              <w:t>Spreadtrum</w:t>
            </w:r>
            <w:proofErr w:type="spellEnd"/>
            <w:r>
              <w:rPr>
                <w:lang w:val="en-GB"/>
              </w:rPr>
              <w:t>,)</w:t>
            </w:r>
          </w:p>
          <w:p w14:paraId="3C15CBCB" w14:textId="77777777" w:rsidR="00260293" w:rsidRDefault="00260293" w:rsidP="00260293">
            <w:pPr>
              <w:pStyle w:val="ListParagraph"/>
              <w:numPr>
                <w:ilvl w:val="2"/>
                <w:numId w:val="16"/>
              </w:numPr>
              <w:jc w:val="both"/>
              <w:rPr>
                <w:lang w:val="en-GB"/>
              </w:rPr>
            </w:pPr>
            <w:proofErr w:type="spellStart"/>
            <w:r>
              <w:rPr>
                <w:i/>
                <w:lang w:eastAsia="zh-CN"/>
              </w:rPr>
              <w:t>scalingFactor</w:t>
            </w:r>
            <w:proofErr w:type="spellEnd"/>
            <w:r>
              <w:rPr>
                <w:lang w:eastAsia="zh-CN"/>
              </w:rPr>
              <w:t xml:space="preserve"> is m</w:t>
            </w:r>
            <w:proofErr w:type="spellStart"/>
            <w:r>
              <w:rPr>
                <w:lang w:val="en-GB"/>
              </w:rPr>
              <w:t>andatory</w:t>
            </w:r>
            <w:proofErr w:type="spellEnd"/>
            <w:r>
              <w:rPr>
                <w:lang w:val="en-GB"/>
              </w:rPr>
              <w:t xml:space="preserve"> for RedCap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w:t>
            </w:r>
            <w:proofErr w:type="spellStart"/>
            <w:r>
              <w:rPr>
                <w:lang w:val="en-GB"/>
              </w:rPr>
              <w:t>Spreadtrum</w:t>
            </w:r>
            <w:proofErr w:type="spellEnd"/>
            <w:r>
              <w:rPr>
                <w:lang w:val="en-GB"/>
              </w:rPr>
              <w:t>,)</w:t>
            </w:r>
          </w:p>
          <w:p w14:paraId="1D8AF1E2" w14:textId="77777777" w:rsidR="00260293" w:rsidRDefault="00260293" w:rsidP="00260293">
            <w:pPr>
              <w:pStyle w:val="ListParagraph"/>
              <w:numPr>
                <w:ilvl w:val="3"/>
                <w:numId w:val="16"/>
              </w:numPr>
              <w:jc w:val="both"/>
              <w:rPr>
                <w:lang w:val="en-GB"/>
              </w:rPr>
            </w:pPr>
            <w:r>
              <w:rPr>
                <w:i/>
                <w:lang w:eastAsia="zh-CN"/>
              </w:rPr>
              <w:t>No, (ZTE</w:t>
            </w:r>
            <w:proofErr w:type="gramStart"/>
            <w:r>
              <w:rPr>
                <w:i/>
                <w:lang w:eastAsia="zh-CN"/>
              </w:rPr>
              <w:t>, )</w:t>
            </w:r>
            <w:proofErr w:type="gramEnd"/>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roofErr w:type="gramStart"/>
            <w:r>
              <w:rPr>
                <w:lang w:val="en-GB"/>
              </w:rPr>
              <w:t>);</w:t>
            </w:r>
            <w:proofErr w:type="gramEnd"/>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w:t>
            </w:r>
            <w:proofErr w:type="gramStart"/>
            <w:r>
              <w:rPr>
                <w:sz w:val="20"/>
                <w:szCs w:val="20"/>
                <w:lang w:val="en-GB"/>
              </w:rPr>
              <w:t>to leave</w:t>
            </w:r>
            <w:proofErr w:type="gramEnd"/>
            <w:r>
              <w:rPr>
                <w:sz w:val="20"/>
                <w:szCs w:val="20"/>
                <w:lang w:val="en-GB"/>
              </w:rPr>
              <w:t xml:space="preser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 xml:space="preserve">21 companies </w:t>
            </w:r>
            <w:proofErr w:type="gramStart"/>
            <w:r>
              <w:rPr>
                <w:sz w:val="20"/>
                <w:szCs w:val="20"/>
              </w:rPr>
              <w:t>provided</w:t>
            </w:r>
            <w:proofErr w:type="gramEnd"/>
            <w:r>
              <w:rPr>
                <w:sz w:val="20"/>
                <w:szCs w:val="20"/>
              </w:rPr>
              <w:t xml:space="preserve">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proofErr w:type="gramStart"/>
            <w:r w:rsidRPr="009B0A6A">
              <w:rPr>
                <w:lang w:eastAsia="ja-JP"/>
              </w:rPr>
              <w:t>: ”Value</w:t>
            </w:r>
            <w:proofErr w:type="gramEnd"/>
            <w:r w:rsidRPr="009B0A6A">
              <w:rPr>
                <w:lang w:eastAsia="ja-JP"/>
              </w:rPr>
              <w:t xml:space="preserv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 xml:space="preserve">The option is supported by 5 companies (Qualcomm, vivo, Sharp, Sequans, </w:t>
            </w:r>
            <w:proofErr w:type="gramStart"/>
            <w:r w:rsidRPr="00224977">
              <w:rPr>
                <w:lang w:eastAsia="ja-JP"/>
              </w:rPr>
              <w:t>LGE )</w:t>
            </w:r>
            <w:proofErr w:type="gramEnd"/>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proofErr w:type="spellStart"/>
            <w:r w:rsidRPr="0076200B">
              <w:rPr>
                <w:highlight w:val="darkGray"/>
                <w:lang w:eastAsia="ja-JP"/>
              </w:rPr>
              <w:t>hange</w:t>
            </w:r>
            <w:proofErr w:type="spellEnd"/>
            <w:r w:rsidRPr="0076200B">
              <w:rPr>
                <w:highlight w:val="darkGray"/>
                <w:lang w:eastAsia="ja-JP"/>
              </w:rPr>
              <w:t xml:space="preserve"> the values of </w:t>
            </w:r>
            <w:proofErr w:type="spellStart"/>
            <w:r w:rsidRPr="0076200B">
              <w:rPr>
                <w:i/>
                <w:highlight w:val="darkGray"/>
                <w:lang w:eastAsia="ja-JP"/>
              </w:rPr>
              <w:t>scalingFactor</w:t>
            </w:r>
            <w:proofErr w:type="spellEnd"/>
            <w:r w:rsidRPr="0076200B">
              <w:rPr>
                <w:highlight w:val="darkGray"/>
                <w:lang w:eastAsia="ja-JP"/>
              </w:rPr>
              <w:t xml:space="preserve"> for RedCap (smaller </w:t>
            </w:r>
            <w:proofErr w:type="spellStart"/>
            <w:r w:rsidRPr="0076200B">
              <w:rPr>
                <w:highlight w:val="darkGray"/>
                <w:lang w:eastAsia="ja-JP"/>
              </w:rPr>
              <w:t>scalingFactor</w:t>
            </w:r>
            <w:proofErr w:type="spellEnd"/>
            <w:r w:rsidRPr="0076200B">
              <w:rPr>
                <w:highlight w:val="darkGray"/>
                <w:lang w:eastAsia="ja-JP"/>
              </w:rPr>
              <w:t>),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 xml:space="preserve">The option is supported by 8 companies (Apple, </w:t>
            </w:r>
            <w:proofErr w:type="spellStart"/>
            <w:r w:rsidRPr="00DB5B83">
              <w:rPr>
                <w:sz w:val="20"/>
                <w:szCs w:val="20"/>
                <w:lang w:eastAsia="ja-JP"/>
              </w:rPr>
              <w:t>Spreadtrum</w:t>
            </w:r>
            <w:proofErr w:type="spellEnd"/>
            <w:r w:rsidRPr="00DB5B83">
              <w:rPr>
                <w:sz w:val="20"/>
                <w:szCs w:val="20"/>
                <w:lang w:eastAsia="ja-JP"/>
              </w:rPr>
              <w:t xml:space="preserve">, Lenovo, China Unicom, vivo, Sharp, China Telecom, </w:t>
            </w:r>
            <w:proofErr w:type="gramStart"/>
            <w:r w:rsidRPr="00DB5B83">
              <w:rPr>
                <w:sz w:val="20"/>
                <w:szCs w:val="20"/>
                <w:lang w:eastAsia="ja-JP"/>
              </w:rPr>
              <w:t>LGE )</w:t>
            </w:r>
            <w:proofErr w:type="gramEnd"/>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w:t>
            </w:r>
            <w:proofErr w:type="gramStart"/>
            <w:r w:rsidRPr="009B0A6A">
              <w:rPr>
                <w:lang w:val="en-GB"/>
              </w:rPr>
              <w:t>i.e.</w:t>
            </w:r>
            <w:proofErr w:type="gramEnd"/>
            <w:r w:rsidRPr="009B0A6A">
              <w:rPr>
                <w:lang w:val="en-GB"/>
              </w:rPr>
              <w:t xml:space="preserv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proofErr w:type="spellStart"/>
            <w:r w:rsidRPr="00DB5B83">
              <w:rPr>
                <w:sz w:val="20"/>
                <w:szCs w:val="20"/>
                <w:lang w:eastAsia="zh-CN"/>
              </w:rPr>
              <w:t>Futurewei</w:t>
            </w:r>
            <w:proofErr w:type="spellEnd"/>
            <w:r w:rsidRPr="00DB5B83">
              <w:rPr>
                <w:sz w:val="20"/>
                <w:szCs w:val="20"/>
                <w:lang w:eastAsia="zh-CN"/>
              </w:rPr>
              <w:t xml:space="preserve">, Samsung, Xiaomi, CATT, Ericsson, </w:t>
            </w:r>
            <w:proofErr w:type="spellStart"/>
            <w:proofErr w:type="gramStart"/>
            <w:r w:rsidRPr="00DB5B83">
              <w:rPr>
                <w:sz w:val="20"/>
                <w:szCs w:val="20"/>
                <w:lang w:eastAsia="zh-CN"/>
              </w:rPr>
              <w:t>MediTek</w:t>
            </w:r>
            <w:proofErr w:type="spellEnd"/>
            <w:r w:rsidRPr="00DB5B83">
              <w:rPr>
                <w:sz w:val="20"/>
                <w:szCs w:val="20"/>
                <w:lang w:eastAsia="zh-CN"/>
              </w:rPr>
              <w:t xml:space="preserve"> </w:t>
            </w:r>
            <w:r w:rsidRPr="00DB5B83">
              <w:rPr>
                <w:sz w:val="20"/>
                <w:szCs w:val="20"/>
                <w:lang w:eastAsia="ja-JP"/>
              </w:rPr>
              <w:t xml:space="preserve"> )</w:t>
            </w:r>
            <w:proofErr w:type="gramEnd"/>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 xml:space="preserve">The option </w:t>
            </w:r>
            <w:proofErr w:type="gramStart"/>
            <w:r w:rsidRPr="009B0A6A">
              <w:rPr>
                <w:lang w:eastAsia="ja-JP"/>
              </w:rPr>
              <w:t>is supported</w:t>
            </w:r>
            <w:proofErr w:type="gramEnd"/>
            <w:r w:rsidRPr="009B0A6A">
              <w:rPr>
                <w:lang w:eastAsia="ja-JP"/>
              </w:rPr>
              <w:t xml:space="preserve">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xml:space="preserve">: There is no clear majority on L2 buffer size reduction. Further discussion </w:t>
            </w:r>
            <w:proofErr w:type="gramStart"/>
            <w:r w:rsidRPr="009F52F0">
              <w:t>is still needed</w:t>
            </w:r>
            <w:proofErr w:type="gramEnd"/>
            <w:r w:rsidRPr="009F52F0">
              <w:t xml:space="preserve">. Considering companies who support L2 buffer size reduction are considering </w:t>
            </w:r>
            <w:proofErr w:type="spellStart"/>
            <w:r w:rsidRPr="009F52F0">
              <w:t>scalling</w:t>
            </w:r>
            <w:proofErr w:type="spellEnd"/>
            <w:r w:rsidRPr="009F52F0">
              <w:t xml:space="preserve"> factor solution, and rapporteur already proposed to leave the discussion up to RAN1 in proposal 5 (</w:t>
            </w:r>
            <w:r w:rsidRPr="009F52F0">
              <w:rPr>
                <w:b/>
                <w:bCs/>
                <w:color w:val="00B050"/>
              </w:rPr>
              <w:t>[To agree]</w:t>
            </w:r>
            <w:r w:rsidRPr="009F52F0">
              <w:rPr>
                <w:b/>
                <w:bCs/>
              </w:rPr>
              <w:t xml:space="preserve"> Leave the discussion on “small </w:t>
            </w:r>
            <w:proofErr w:type="spellStart"/>
            <w:r w:rsidRPr="009F52F0">
              <w:rPr>
                <w:b/>
                <w:bCs/>
              </w:rPr>
              <w:t>scalling</w:t>
            </w:r>
            <w:proofErr w:type="spellEnd"/>
            <w:r w:rsidRPr="009F52F0">
              <w:rPr>
                <w:b/>
                <w:bCs/>
              </w:rPr>
              <w:t xml:space="preserve"> factor values for RedCap UEs” to RAN1.</w:t>
            </w:r>
            <w:r w:rsidRPr="009F52F0">
              <w:t xml:space="preserve">). Rapporteur would suggest </w:t>
            </w:r>
            <w:proofErr w:type="gramStart"/>
            <w:r w:rsidRPr="009F52F0">
              <w:t>to leave</w:t>
            </w:r>
            <w:proofErr w:type="gramEnd"/>
            <w:r w:rsidRPr="009F52F0">
              <w:t xml:space="preserve"> all related discussion to RAN1, and therefore no proposal here.</w:t>
            </w:r>
            <w:bookmarkEnd w:id="4"/>
            <w:r w:rsidRPr="009F52F0">
              <w:t xml:space="preserve"> </w:t>
            </w:r>
          </w:p>
          <w:p w14:paraId="4C9D448E" w14:textId="77777777" w:rsidR="00260293" w:rsidRDefault="00260293" w:rsidP="00260293">
            <w:r>
              <w:t xml:space="preserve">Rapporteur received offline comments from </w:t>
            </w:r>
            <w:proofErr w:type="spellStart"/>
            <w:r>
              <w:t>Spreadtrum</w:t>
            </w:r>
            <w:proofErr w:type="spellEnd"/>
            <w:r>
              <w:t xml:space="preserve"> that the L2 buffer reduction should </w:t>
            </w:r>
            <w:proofErr w:type="gramStart"/>
            <w:r>
              <w:t>be discussed</w:t>
            </w:r>
            <w:proofErr w:type="gramEnd"/>
            <w:r>
              <w:t xml:space="preserve"> in RAN2 instead of leaving all discussions to RAN1. To reflect </w:t>
            </w:r>
            <w:proofErr w:type="gramStart"/>
            <w:r>
              <w:t>this comments</w:t>
            </w:r>
            <w:proofErr w:type="gramEnd"/>
            <w:r>
              <w:t>,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lastRenderedPageBreak/>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 xml:space="preserve">Other options </w:t>
            </w:r>
            <w:proofErr w:type="gramStart"/>
            <w:r>
              <w:rPr>
                <w:i/>
                <w:iCs/>
              </w:rPr>
              <w:t>are not precluded</w:t>
            </w:r>
            <w:proofErr w:type="gramEnd"/>
            <w:r>
              <w:rPr>
                <w:i/>
                <w:iCs/>
              </w:rPr>
              <w:t>.</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w:t>
            </w:r>
            <w:proofErr w:type="spellStart"/>
            <w:r>
              <w:t>Sanechips</w:t>
            </w:r>
            <w:proofErr w:type="spellEnd"/>
            <w:r>
              <w:t xml:space="preserve">,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w:t>
            </w:r>
            <w:proofErr w:type="spellStart"/>
            <w:r>
              <w:t>HiSi</w:t>
            </w:r>
            <w:proofErr w:type="spellEnd"/>
            <w:r>
              <w:t>,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w:t>
            </w:r>
            <w:proofErr w:type="gramStart"/>
            <w:r>
              <w:t>),  vivo</w:t>
            </w:r>
            <w:proofErr w:type="gramEnd"/>
            <w:r>
              <w:t xml:space="preserve">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w:t>
            </w:r>
            <w:proofErr w:type="gramStart"/>
            <w:r>
              <w:t>taking into account</w:t>
            </w:r>
            <w:proofErr w:type="gramEnd"/>
            <w:r>
              <w:t xml:space="preserve">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proofErr w:type="gramStart"/>
      <w:r w:rsidRPr="009B0A6A">
        <w:rPr>
          <w:lang w:eastAsia="ja-JP"/>
        </w:rPr>
        <w:t>: ”Value</w:t>
      </w:r>
      <w:proofErr w:type="gramEnd"/>
      <w:r w:rsidRPr="009B0A6A">
        <w:rPr>
          <w:lang w:eastAsia="ja-JP"/>
        </w:rPr>
        <w:t xml:space="preserv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w:t>
      </w:r>
      <w:proofErr w:type="gramStart"/>
      <w:r w:rsidRPr="009B0A6A">
        <w:rPr>
          <w:lang w:val="en-GB"/>
        </w:rPr>
        <w:t>i.e.</w:t>
      </w:r>
      <w:proofErr w:type="gramEnd"/>
      <w:r w:rsidRPr="009B0A6A">
        <w:rPr>
          <w:lang w:val="en-GB"/>
        </w:rPr>
        <w:t xml:space="preserv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w:t>
            </w:r>
            <w:proofErr w:type="gramStart"/>
            <w:r>
              <w:rPr>
                <w:sz w:val="20"/>
                <w:szCs w:val="20"/>
                <w:lang w:eastAsia="zh-CN"/>
              </w:rPr>
              <w:t>However</w:t>
            </w:r>
            <w:proofErr w:type="gramEnd"/>
            <w:r>
              <w:rPr>
                <w:sz w:val="20"/>
                <w:szCs w:val="20"/>
                <w:lang w:eastAsia="zh-CN"/>
              </w:rPr>
              <w:t xml:space="preserve"> RAN1 did not agree to further reduce the bit rate. If we use scaling factor solution, that means the TBS will </w:t>
            </w:r>
            <w:proofErr w:type="gramStart"/>
            <w:r>
              <w:rPr>
                <w:sz w:val="20"/>
                <w:szCs w:val="20"/>
                <w:lang w:eastAsia="zh-CN"/>
              </w:rPr>
              <w:t>be reduced</w:t>
            </w:r>
            <w:proofErr w:type="gramEnd"/>
            <w:r>
              <w:rPr>
                <w:sz w:val="20"/>
                <w:szCs w:val="20"/>
                <w:lang w:eastAsia="zh-CN"/>
              </w:rPr>
              <w:t xml:space="preserve">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w:t>
            </w:r>
            <w:proofErr w:type="gramStart"/>
            <w:r>
              <w:rPr>
                <w:sz w:val="20"/>
                <w:szCs w:val="20"/>
                <w:lang w:eastAsia="zh-CN"/>
              </w:rPr>
              <w:t>e.g.</w:t>
            </w:r>
            <w:proofErr w:type="gramEnd"/>
            <w:r>
              <w:rPr>
                <w:sz w:val="20"/>
                <w:szCs w:val="20"/>
                <w:lang w:eastAsia="zh-CN"/>
              </w:rPr>
              <w:t xml:space="preserve">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 xml:space="preserve">i, </w:t>
            </w:r>
            <w:proofErr w:type="spellStart"/>
            <w:r>
              <w:rPr>
                <w:sz w:val="20"/>
                <w:szCs w:val="20"/>
                <w:lang w:eastAsia="zh-CN"/>
              </w:rPr>
              <w:t>HiSilicon</w:t>
            </w:r>
            <w:proofErr w:type="spellEnd"/>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proofErr w:type="spellStart"/>
            <w:r>
              <w:rPr>
                <w:rFonts w:hint="eastAsia"/>
                <w:sz w:val="20"/>
                <w:szCs w:val="20"/>
                <w:lang w:eastAsia="zh-CN"/>
              </w:rPr>
              <w:t>S</w:t>
            </w:r>
            <w:r>
              <w:rPr>
                <w:sz w:val="20"/>
                <w:szCs w:val="20"/>
                <w:lang w:eastAsia="zh-CN"/>
              </w:rPr>
              <w:t>preadtrum</w:t>
            </w:r>
            <w:proofErr w:type="spellEnd"/>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w:t>
            </w:r>
            <w:proofErr w:type="gramStart"/>
            <w:r w:rsidRPr="00091481">
              <w:rPr>
                <w:sz w:val="20"/>
                <w:szCs w:val="20"/>
                <w:lang w:eastAsia="zh-CN"/>
              </w:rPr>
              <w:t>no any</w:t>
            </w:r>
            <w:proofErr w:type="gramEnd"/>
            <w:r w:rsidRPr="00091481">
              <w:rPr>
                <w:sz w:val="20"/>
                <w:szCs w:val="20"/>
                <w:lang w:eastAsia="zh-CN"/>
              </w:rPr>
              <w:t xml:space="preserve">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w:t>
            </w:r>
            <w:proofErr w:type="gramStart"/>
            <w:r w:rsidRPr="00091481">
              <w:rPr>
                <w:sz w:val="20"/>
                <w:szCs w:val="20"/>
                <w:lang w:eastAsia="zh-CN"/>
              </w:rPr>
              <w:t>can  make</w:t>
            </w:r>
            <w:proofErr w:type="gramEnd"/>
            <w:r w:rsidRPr="00091481">
              <w:rPr>
                <w:sz w:val="20"/>
                <w:szCs w:val="20"/>
                <w:lang w:eastAsia="zh-CN"/>
              </w:rPr>
              <w:t xml:space="preserv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w:t>
            </w:r>
            <w:proofErr w:type="gramStart"/>
            <w:r w:rsidR="00573FA7">
              <w:rPr>
                <w:sz w:val="20"/>
                <w:szCs w:val="20"/>
                <w:lang w:eastAsia="zh-CN"/>
              </w:rPr>
              <w:t>don’t</w:t>
            </w:r>
            <w:proofErr w:type="gramEnd"/>
            <w:r w:rsidR="00573FA7">
              <w:rPr>
                <w:sz w:val="20"/>
                <w:szCs w:val="20"/>
                <w:lang w:eastAsia="zh-CN"/>
              </w:rPr>
              <w:t xml:space="preserve">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 xml:space="preserve">prevent those fake NR UEs with </w:t>
            </w:r>
            <w:proofErr w:type="gramStart"/>
            <w:r w:rsidR="00573FA7" w:rsidRPr="00091481">
              <w:rPr>
                <w:sz w:val="20"/>
                <w:szCs w:val="20"/>
                <w:lang w:eastAsia="zh-CN"/>
              </w:rPr>
              <w:t>very low</w:t>
            </w:r>
            <w:proofErr w:type="gramEnd"/>
            <w:r w:rsidR="00573FA7" w:rsidRPr="00091481">
              <w:rPr>
                <w:sz w:val="20"/>
                <w:szCs w:val="20"/>
                <w:lang w:eastAsia="zh-CN"/>
              </w:rPr>
              <w:t xml:space="preserve">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w:t>
            </w:r>
            <w:proofErr w:type="gramStart"/>
            <w:r>
              <w:rPr>
                <w:sz w:val="20"/>
                <w:szCs w:val="20"/>
                <w:lang w:eastAsia="zh-CN"/>
              </w:rPr>
              <w:t>can’t</w:t>
            </w:r>
            <w:proofErr w:type="gramEnd"/>
            <w:r>
              <w:rPr>
                <w:sz w:val="20"/>
                <w:szCs w:val="20"/>
                <w:lang w:eastAsia="zh-CN"/>
              </w:rPr>
              <w:t xml:space="preserve"> reach consensus either, then </w:t>
            </w:r>
            <w:r w:rsidR="00AD7117">
              <w:rPr>
                <w:sz w:val="20"/>
                <w:szCs w:val="20"/>
                <w:lang w:eastAsia="zh-CN"/>
              </w:rPr>
              <w:t>we are fine with Option 3.</w:t>
            </w:r>
          </w:p>
        </w:tc>
      </w:tr>
      <w:tr w:rsidR="00D27C25" w14:paraId="1AB38A64" w14:textId="77777777" w:rsidTr="00FC5E40">
        <w:tc>
          <w:tcPr>
            <w:tcW w:w="1938" w:type="dxa"/>
          </w:tcPr>
          <w:p w14:paraId="57A1FA17" w14:textId="77777777" w:rsidR="00D27C25" w:rsidRDefault="00D27C25" w:rsidP="00FC5E40">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FC5E40">
            <w:pPr>
              <w:rPr>
                <w:sz w:val="20"/>
                <w:szCs w:val="20"/>
              </w:rPr>
            </w:pPr>
            <w:r>
              <w:rPr>
                <w:sz w:val="20"/>
                <w:szCs w:val="20"/>
              </w:rPr>
              <w:t>Option 2.2</w:t>
            </w:r>
          </w:p>
        </w:tc>
        <w:tc>
          <w:tcPr>
            <w:tcW w:w="6006" w:type="dxa"/>
          </w:tcPr>
          <w:p w14:paraId="484BB034" w14:textId="77777777" w:rsidR="00D27C25" w:rsidRDefault="00D27C25" w:rsidP="00FC5E40">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5A4C5B">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w:t>
            </w:r>
            <w:proofErr w:type="gramStart"/>
            <w:r w:rsidR="00820624">
              <w:rPr>
                <w:sz w:val="20"/>
                <w:szCs w:val="20"/>
                <w:lang w:eastAsia="zh-CN"/>
              </w:rPr>
              <w:t>be postponed</w:t>
            </w:r>
            <w:proofErr w:type="gramEnd"/>
            <w:r w:rsidR="00820624">
              <w:rPr>
                <w:sz w:val="20"/>
                <w:szCs w:val="20"/>
                <w:lang w:eastAsia="zh-CN"/>
              </w:rPr>
              <w:t xml:space="preserve">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5A4C5B">
        <w:tc>
          <w:tcPr>
            <w:tcW w:w="1938" w:type="dxa"/>
          </w:tcPr>
          <w:p w14:paraId="75BA65B7" w14:textId="6B945F65" w:rsidR="00435E43" w:rsidRDefault="00435E43" w:rsidP="00435E43">
            <w:pPr>
              <w:spacing w:after="0"/>
              <w:rPr>
                <w:sz w:val="20"/>
                <w:szCs w:val="20"/>
                <w:lang w:eastAsia="zh-CN"/>
              </w:rPr>
            </w:pPr>
            <w:proofErr w:type="spellStart"/>
            <w:r>
              <w:rPr>
                <w:sz w:val="20"/>
                <w:szCs w:val="20"/>
                <w:lang w:eastAsia="zh-CN"/>
              </w:rPr>
              <w:t>Futurewei</w:t>
            </w:r>
            <w:proofErr w:type="spellEnd"/>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5A4C5B">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proofErr w:type="gramStart"/>
            <w:r>
              <w:rPr>
                <w:rFonts w:hint="eastAsia"/>
                <w:sz w:val="20"/>
                <w:szCs w:val="20"/>
                <w:lang w:eastAsia="zh-CN"/>
              </w:rPr>
              <w:t>O</w:t>
            </w:r>
            <w:r>
              <w:rPr>
                <w:sz w:val="20"/>
                <w:szCs w:val="20"/>
                <w:lang w:eastAsia="zh-CN"/>
              </w:rPr>
              <w:t>ption</w:t>
            </w:r>
            <w:proofErr w:type="gramEnd"/>
            <w:r>
              <w:rPr>
                <w:sz w:val="20"/>
                <w:szCs w:val="20"/>
                <w:lang w:eastAsia="zh-CN"/>
              </w:rPr>
              <w:t xml:space="preserve">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5A4C5B">
        <w:tc>
          <w:tcPr>
            <w:tcW w:w="1938" w:type="dxa"/>
          </w:tcPr>
          <w:p w14:paraId="4C50A37D" w14:textId="72417439" w:rsidR="00DD001B" w:rsidRDefault="00DD001B" w:rsidP="00DD001B">
            <w:pPr>
              <w:spacing w:after="0"/>
              <w:rPr>
                <w:rFonts w:hint="eastAsia"/>
                <w:sz w:val="20"/>
                <w:szCs w:val="20"/>
                <w:lang w:eastAsia="zh-CN"/>
              </w:rPr>
            </w:pPr>
            <w:r>
              <w:rPr>
                <w:sz w:val="20"/>
                <w:szCs w:val="20"/>
                <w:lang w:eastAsia="zh-CN"/>
              </w:rPr>
              <w:lastRenderedPageBreak/>
              <w:t>Sequans</w:t>
            </w:r>
          </w:p>
        </w:tc>
        <w:tc>
          <w:tcPr>
            <w:tcW w:w="1288" w:type="dxa"/>
          </w:tcPr>
          <w:p w14:paraId="4C9CCC8C" w14:textId="5414B4AE" w:rsidR="00DD001B" w:rsidRDefault="00DD001B" w:rsidP="00DD001B">
            <w:pPr>
              <w:rPr>
                <w:rFonts w:hint="eastAsia"/>
                <w:sz w:val="20"/>
                <w:szCs w:val="20"/>
                <w:lang w:eastAsia="zh-CN"/>
              </w:rPr>
            </w:pPr>
            <w:r>
              <w:rPr>
                <w:sz w:val="20"/>
                <w:szCs w:val="20"/>
                <w:lang w:eastAsia="zh-CN"/>
              </w:rPr>
              <w:t>Option 1 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t>We</w:t>
            </w:r>
            <w:r>
              <w:rPr>
                <w:sz w:val="20"/>
                <w:szCs w:val="20"/>
                <w:lang w:eastAsia="zh-CN"/>
              </w:rPr>
              <w:t xml:space="preserve"> prefer option 1 (</w:t>
            </w:r>
            <w:proofErr w:type="gramStart"/>
            <w:r>
              <w:rPr>
                <w:sz w:val="20"/>
                <w:szCs w:val="20"/>
                <w:lang w:eastAsia="zh-CN"/>
              </w:rPr>
              <w:t>probably with</w:t>
            </w:r>
            <w:proofErr w:type="gramEnd"/>
            <w:r>
              <w:rPr>
                <w:sz w:val="20"/>
                <w:szCs w:val="20"/>
                <w:lang w:eastAsia="zh-CN"/>
              </w:rPr>
              <w:t xml:space="preserve"> different values) as an option which 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 xml:space="preserve">20 companies </w:t>
            </w:r>
            <w:proofErr w:type="gramStart"/>
            <w:r w:rsidRPr="00DB5B83">
              <w:rPr>
                <w:sz w:val="20"/>
                <w:szCs w:val="20"/>
              </w:rPr>
              <w:t>provided</w:t>
            </w:r>
            <w:proofErr w:type="gramEnd"/>
            <w:r w:rsidRPr="00DB5B83">
              <w:rPr>
                <w:sz w:val="20"/>
                <w:szCs w:val="20"/>
              </w:rPr>
              <w:t xml:space="preserve">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 xml:space="preserve">“the number of DRBs that a UE shall support”, a single mandatory value </w:t>
            </w:r>
            <w:proofErr w:type="gramStart"/>
            <w:r w:rsidRPr="00DB5B83">
              <w:rPr>
                <w:lang w:val="en-GB"/>
              </w:rPr>
              <w:t>is specified</w:t>
            </w:r>
            <w:proofErr w:type="gramEnd"/>
            <w:r w:rsidRPr="00DB5B83">
              <w:rPr>
                <w:lang w:val="en-GB"/>
              </w:rPr>
              <w:t xml:space="preserve">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proofErr w:type="spellStart"/>
            <w:r w:rsidRPr="00DB5B83">
              <w:rPr>
                <w:lang w:eastAsia="zh-CN"/>
              </w:rPr>
              <w:t>Futurewei</w:t>
            </w:r>
            <w:proofErr w:type="spellEnd"/>
            <w:r w:rsidRPr="00DB5B83">
              <w:rPr>
                <w:lang w:eastAsia="zh-CN"/>
              </w:rPr>
              <w:t xml:space="preserve">, Samsung, Sharp, CATT, </w:t>
            </w:r>
            <w:proofErr w:type="gramStart"/>
            <w:r w:rsidRPr="00DB5B83">
              <w:rPr>
                <w:lang w:eastAsia="zh-CN"/>
              </w:rPr>
              <w:t xml:space="preserve">Ericsson </w:t>
            </w:r>
            <w:r w:rsidRPr="00DB5B83">
              <w:rPr>
                <w:bCs/>
                <w:lang w:val="en-GB"/>
              </w:rPr>
              <w:t>)</w:t>
            </w:r>
            <w:proofErr w:type="gramEnd"/>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proofErr w:type="spellStart"/>
            <w:r w:rsidRPr="00DB5B83">
              <w:rPr>
                <w:sz w:val="20"/>
                <w:szCs w:val="20"/>
                <w:lang w:eastAsia="zh-CN"/>
              </w:rPr>
              <w:t>Futurewei</w:t>
            </w:r>
            <w:proofErr w:type="spellEnd"/>
            <w:r w:rsidRPr="00DB5B83">
              <w:rPr>
                <w:sz w:val="20"/>
                <w:szCs w:val="20"/>
                <w:lang w:eastAsia="zh-CN"/>
              </w:rPr>
              <w:t xml:space="preserve">, </w:t>
            </w:r>
            <w:proofErr w:type="gramStart"/>
            <w:r w:rsidRPr="00DB5B83">
              <w:rPr>
                <w:sz w:val="20"/>
                <w:szCs w:val="20"/>
                <w:lang w:eastAsia="zh-CN"/>
              </w:rPr>
              <w:t xml:space="preserve">Samsung, </w:t>
            </w:r>
            <w:r w:rsidRPr="00DB5B83">
              <w:rPr>
                <w:sz w:val="20"/>
                <w:szCs w:val="20"/>
                <w:lang w:eastAsia="ja-JP"/>
              </w:rPr>
              <w:t xml:space="preserve"> </w:t>
            </w:r>
            <w:r w:rsidRPr="00DB5B83">
              <w:rPr>
                <w:sz w:val="20"/>
                <w:szCs w:val="20"/>
                <w:lang w:val="en-GB"/>
              </w:rPr>
              <w:t>)</w:t>
            </w:r>
            <w:proofErr w:type="gramEnd"/>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w:t>
            </w:r>
            <w:proofErr w:type="spellStart"/>
            <w:r w:rsidRPr="00DB5B83">
              <w:rPr>
                <w:sz w:val="20"/>
                <w:szCs w:val="20"/>
                <w:lang w:val="en-GB"/>
              </w:rPr>
              <w:t>Spreadtrum</w:t>
            </w:r>
            <w:proofErr w:type="spellEnd"/>
            <w:r w:rsidRPr="00DB5B83">
              <w:rPr>
                <w:sz w:val="20"/>
                <w:szCs w:val="20"/>
                <w:lang w:val="en-GB"/>
              </w:rPr>
              <w:t xml:space="preserve">,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w:t>
            </w:r>
            <w:proofErr w:type="gramStart"/>
            <w:r w:rsidRPr="00DB5B83">
              <w:rPr>
                <w:lang w:val="en-GB"/>
              </w:rPr>
              <w:t>value;</w:t>
            </w:r>
            <w:proofErr w:type="gramEnd"/>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w:t>
            </w:r>
            <w:proofErr w:type="spellStart"/>
            <w:r w:rsidRPr="00DB5B83">
              <w:rPr>
                <w:lang w:eastAsia="zh-CN"/>
              </w:rPr>
              <w:t>ChinaTelecom</w:t>
            </w:r>
            <w:proofErr w:type="spellEnd"/>
            <w:r w:rsidRPr="00DB5B83">
              <w:rPr>
                <w:lang w:eastAsia="zh-CN"/>
              </w:rPr>
              <w:t>, LGE, MediaTek</w:t>
            </w:r>
            <w:proofErr w:type="gramStart"/>
            <w:r w:rsidRPr="00DB5B83">
              <w:rPr>
                <w:lang w:eastAsia="zh-CN"/>
              </w:rPr>
              <w:t xml:space="preserve">, </w:t>
            </w:r>
            <w:r w:rsidRPr="00DB5B83">
              <w:rPr>
                <w:bCs/>
                <w:lang w:val="en-GB"/>
              </w:rPr>
              <w:t>)</w:t>
            </w:r>
            <w:proofErr w:type="gramEnd"/>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proofErr w:type="spellStart"/>
            <w:r w:rsidRPr="00DB5B83">
              <w:rPr>
                <w:sz w:val="20"/>
                <w:szCs w:val="20"/>
                <w:lang w:eastAsia="zh-CN"/>
              </w:rPr>
              <w:t>Futurewei</w:t>
            </w:r>
            <w:proofErr w:type="spellEnd"/>
            <w:r w:rsidRPr="00DB5B83">
              <w:rPr>
                <w:sz w:val="20"/>
                <w:szCs w:val="20"/>
                <w:lang w:eastAsia="zh-CN"/>
              </w:rPr>
              <w:t>,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It would be good to keep the principle the same as non-RedCap UE</w:t>
            </w:r>
            <w:proofErr w:type="gramStart"/>
            <w:r w:rsidRPr="00DB5B83">
              <w:rPr>
                <w:lang w:eastAsia="zh-CN"/>
              </w:rPr>
              <w:t xml:space="preserve">. </w:t>
            </w:r>
            <w:r w:rsidRPr="00DB5B83">
              <w:rPr>
                <w:lang w:val="en-GB"/>
              </w:rPr>
              <w:t>”</w:t>
            </w:r>
            <w:proofErr w:type="gramEnd"/>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w:t>
            </w:r>
            <w:proofErr w:type="spellStart"/>
            <w:r w:rsidRPr="00DB5B83">
              <w:rPr>
                <w:lang w:val="en-GB"/>
              </w:rPr>
              <w:t>gNB</w:t>
            </w:r>
            <w:proofErr w:type="spellEnd"/>
            <w:r w:rsidRPr="00DB5B83">
              <w:rPr>
                <w:lang w:val="en-GB"/>
              </w:rPr>
              <w:t xml:space="preserve">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proofErr w:type="spellStart"/>
            <w:r w:rsidRPr="00DB5B83">
              <w:rPr>
                <w:lang w:val="en-GB"/>
              </w:rPr>
              <w:t>Spreadtrum</w:t>
            </w:r>
            <w:proofErr w:type="spellEnd"/>
            <w:r w:rsidRPr="00DB5B83">
              <w:rPr>
                <w:lang w:val="en-GB"/>
              </w:rPr>
              <w:t xml:space="preserve">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lastRenderedPageBreak/>
              <w:t>Rapporteur</w:t>
            </w:r>
            <w:r w:rsidRPr="00DB5B83">
              <w:rPr>
                <w:sz w:val="20"/>
                <w:szCs w:val="20"/>
                <w:lang w:val="en-GB"/>
              </w:rPr>
              <w:t>: There is no clear majority on how to reduce maximum DRBs supported by RedCap UEs.</w:t>
            </w:r>
            <w:r w:rsidRPr="00DB5B83">
              <w:rPr>
                <w:sz w:val="20"/>
                <w:szCs w:val="20"/>
              </w:rPr>
              <w:t xml:space="preserve"> Further discussion </w:t>
            </w:r>
            <w:proofErr w:type="gramStart"/>
            <w:r w:rsidRPr="00DB5B83">
              <w:rPr>
                <w:sz w:val="20"/>
                <w:szCs w:val="20"/>
              </w:rPr>
              <w:t>is still needed</w:t>
            </w:r>
            <w:proofErr w:type="gramEnd"/>
            <w:r w:rsidRPr="00DB5B83">
              <w:rPr>
                <w:sz w:val="20"/>
                <w:szCs w:val="20"/>
              </w:rPr>
              <w:t>:</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 xml:space="preserve">“the number of DRBs that a UE shall support”, a single mandatory value </w:t>
            </w:r>
            <w:proofErr w:type="gramStart"/>
            <w:r w:rsidRPr="00DB5B83">
              <w:rPr>
                <w:lang w:val="en-GB"/>
              </w:rPr>
              <w:t>is specified</w:t>
            </w:r>
            <w:proofErr w:type="gramEnd"/>
            <w:r w:rsidRPr="00DB5B83">
              <w:rPr>
                <w:lang w:val="en-GB"/>
              </w:rPr>
              <w:t xml:space="preserve">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w:t>
            </w:r>
            <w:proofErr w:type="gramStart"/>
            <w:r w:rsidRPr="00DB5B83">
              <w:rPr>
                <w:lang w:val="en-GB"/>
              </w:rPr>
              <w:t>value;</w:t>
            </w:r>
            <w:proofErr w:type="gramEnd"/>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w:t>
            </w:r>
            <w:proofErr w:type="gramStart"/>
            <w:r>
              <w:rPr>
                <w:sz w:val="20"/>
                <w:szCs w:val="20"/>
                <w:lang w:eastAsia="zh-CN"/>
              </w:rPr>
              <w:t>overkill</w:t>
            </w:r>
            <w:proofErr w:type="gramEnd"/>
            <w:r>
              <w:rPr>
                <w:sz w:val="20"/>
                <w:szCs w:val="20"/>
                <w:lang w:eastAsia="zh-CN"/>
              </w:rPr>
              <w:t xml:space="preserve">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proofErr w:type="spellStart"/>
            <w:r>
              <w:rPr>
                <w:rFonts w:hint="eastAsia"/>
                <w:sz w:val="20"/>
                <w:szCs w:val="20"/>
                <w:lang w:eastAsia="zh-CN"/>
              </w:rPr>
              <w:t>Spr</w:t>
            </w:r>
            <w:r>
              <w:rPr>
                <w:sz w:val="20"/>
                <w:szCs w:val="20"/>
                <w:lang w:eastAsia="zh-CN"/>
              </w:rPr>
              <w:t>eadtrum</w:t>
            </w:r>
            <w:proofErr w:type="spellEnd"/>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 xml:space="preserve">If optional capability is agreed, then we think 4 can be </w:t>
            </w:r>
            <w:proofErr w:type="gramStart"/>
            <w:r>
              <w:rPr>
                <w:sz w:val="20"/>
                <w:szCs w:val="20"/>
                <w:lang w:eastAsia="ja-JP"/>
              </w:rPr>
              <w:t>a good value</w:t>
            </w:r>
            <w:proofErr w:type="gramEnd"/>
            <w:r>
              <w:rPr>
                <w:sz w:val="20"/>
                <w:szCs w:val="20"/>
                <w:lang w:eastAsia="ja-JP"/>
              </w:rPr>
              <w:t>. Otherwise, we are fine with 8.</w:t>
            </w:r>
          </w:p>
        </w:tc>
      </w:tr>
      <w:tr w:rsidR="00D27C25" w14:paraId="6BE27E9C" w14:textId="77777777" w:rsidTr="00FC5E40">
        <w:tc>
          <w:tcPr>
            <w:tcW w:w="1938" w:type="dxa"/>
          </w:tcPr>
          <w:p w14:paraId="563EB5BA" w14:textId="77777777" w:rsidR="00D27C25" w:rsidRDefault="00D27C25" w:rsidP="00FC5E40">
            <w:pPr>
              <w:spacing w:after="0"/>
              <w:rPr>
                <w:sz w:val="20"/>
                <w:szCs w:val="20"/>
                <w:lang w:eastAsia="zh-CN"/>
              </w:rPr>
            </w:pPr>
            <w:r>
              <w:rPr>
                <w:sz w:val="20"/>
                <w:szCs w:val="20"/>
                <w:lang w:eastAsia="zh-CN"/>
              </w:rPr>
              <w:lastRenderedPageBreak/>
              <w:t>Apple</w:t>
            </w:r>
          </w:p>
        </w:tc>
        <w:tc>
          <w:tcPr>
            <w:tcW w:w="1288" w:type="dxa"/>
          </w:tcPr>
          <w:p w14:paraId="3ECE78D6" w14:textId="77777777" w:rsidR="00D27C25" w:rsidRDefault="00D27C25" w:rsidP="00FC5E40">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FC5E40">
            <w:pPr>
              <w:spacing w:after="0"/>
              <w:rPr>
                <w:sz w:val="20"/>
                <w:szCs w:val="20"/>
                <w:lang w:eastAsia="ja-JP"/>
              </w:rPr>
            </w:pPr>
            <w:r>
              <w:rPr>
                <w:sz w:val="20"/>
                <w:szCs w:val="20"/>
                <w:lang w:eastAsia="ja-JP"/>
              </w:rPr>
              <w:t xml:space="preserve">We assume that RedCap UE would not </w:t>
            </w:r>
            <w:proofErr w:type="gramStart"/>
            <w:r>
              <w:rPr>
                <w:sz w:val="20"/>
                <w:szCs w:val="20"/>
                <w:lang w:eastAsia="ja-JP"/>
              </w:rPr>
              <w:t>be limited</w:t>
            </w:r>
            <w:proofErr w:type="gramEnd"/>
            <w:r>
              <w:rPr>
                <w:sz w:val="20"/>
                <w:szCs w:val="20"/>
                <w:lang w:eastAsia="ja-JP"/>
              </w:rPr>
              <w:t xml:space="preserve"> to one mandatory value (as the RedCap </w:t>
            </w:r>
            <w:proofErr w:type="spellStart"/>
            <w:r>
              <w:rPr>
                <w:sz w:val="20"/>
                <w:szCs w:val="20"/>
                <w:lang w:eastAsia="ja-JP"/>
              </w:rPr>
              <w:t>usecases</w:t>
            </w:r>
            <w:proofErr w:type="spellEnd"/>
            <w:r>
              <w:rPr>
                <w:sz w:val="20"/>
                <w:szCs w:val="20"/>
                <w:lang w:eastAsia="ja-JP"/>
              </w:rPr>
              <w:t xml:space="preserve"> are diverse), and so there would be an optional capability signalled. </w:t>
            </w:r>
            <w:proofErr w:type="gramStart"/>
            <w:r>
              <w:rPr>
                <w:sz w:val="20"/>
                <w:szCs w:val="20"/>
                <w:lang w:eastAsia="ja-JP"/>
              </w:rPr>
              <w:t>So</w:t>
            </w:r>
            <w:proofErr w:type="gramEnd"/>
            <w:r>
              <w:rPr>
                <w:sz w:val="20"/>
                <w:szCs w:val="20"/>
                <w:lang w:eastAsia="ja-JP"/>
              </w:rPr>
              <w:t xml:space="preserve"> 4 would be a reasonable mandatory value.</w:t>
            </w:r>
          </w:p>
        </w:tc>
      </w:tr>
      <w:tr w:rsidR="00A30947" w14:paraId="3BE03FF4" w14:textId="77777777" w:rsidTr="005A4C5B">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5A4C5B">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5A4C5B">
        <w:tc>
          <w:tcPr>
            <w:tcW w:w="1938" w:type="dxa"/>
          </w:tcPr>
          <w:p w14:paraId="79255056" w14:textId="208ACA9B" w:rsidR="00B40F8C" w:rsidRDefault="00B40F8C" w:rsidP="00B40F8C">
            <w:pPr>
              <w:spacing w:after="0"/>
              <w:rPr>
                <w:sz w:val="20"/>
                <w:szCs w:val="20"/>
                <w:lang w:eastAsia="zh-CN"/>
              </w:rPr>
            </w:pPr>
            <w:proofErr w:type="spellStart"/>
            <w:r>
              <w:rPr>
                <w:sz w:val="20"/>
                <w:szCs w:val="20"/>
                <w:lang w:eastAsia="zh-CN"/>
              </w:rPr>
              <w:t>Futurewei</w:t>
            </w:r>
            <w:proofErr w:type="spellEnd"/>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 xml:space="preserve">If no optional capability is introduced for </w:t>
            </w:r>
            <w:proofErr w:type="gramStart"/>
            <w:r>
              <w:rPr>
                <w:sz w:val="20"/>
                <w:szCs w:val="20"/>
                <w:lang w:eastAsia="ja-JP"/>
              </w:rPr>
              <w:t>indicating</w:t>
            </w:r>
            <w:proofErr w:type="gramEnd"/>
            <w:r>
              <w:rPr>
                <w:sz w:val="20"/>
                <w:szCs w:val="20"/>
                <w:lang w:eastAsia="ja-JP"/>
              </w:rPr>
              <w:t xml:space="preserve">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5A4C5B">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 xml:space="preserve">ther values could </w:t>
            </w:r>
            <w:proofErr w:type="gramStart"/>
            <w:r>
              <w:rPr>
                <w:sz w:val="20"/>
                <w:szCs w:val="20"/>
                <w:lang w:eastAsia="zh-CN"/>
              </w:rPr>
              <w:t>be defined</w:t>
            </w:r>
            <w:proofErr w:type="gramEnd"/>
            <w:r>
              <w:rPr>
                <w:sz w:val="20"/>
                <w:szCs w:val="20"/>
                <w:lang w:eastAsia="zh-CN"/>
              </w:rPr>
              <w:t xml:space="preserve"> as optional.</w:t>
            </w:r>
          </w:p>
          <w:p w14:paraId="612AD375" w14:textId="51C653B6" w:rsidR="00D33FEC" w:rsidRDefault="00D33FEC" w:rsidP="00B40F8C">
            <w:pPr>
              <w:spacing w:after="0"/>
              <w:rPr>
                <w:sz w:val="20"/>
                <w:szCs w:val="20"/>
                <w:lang w:eastAsia="zh-CN"/>
              </w:rPr>
            </w:pPr>
            <w:r>
              <w:rPr>
                <w:sz w:val="20"/>
                <w:szCs w:val="20"/>
                <w:lang w:eastAsia="zh-CN"/>
              </w:rPr>
              <w:t xml:space="preserve">From our point of view, we should first decide whether </w:t>
            </w:r>
            <w:proofErr w:type="gramStart"/>
            <w:r>
              <w:rPr>
                <w:sz w:val="20"/>
                <w:szCs w:val="20"/>
                <w:lang w:eastAsia="zh-CN"/>
              </w:rPr>
              <w:t>additional</w:t>
            </w:r>
            <w:proofErr w:type="gramEnd"/>
            <w:r>
              <w:rPr>
                <w:sz w:val="20"/>
                <w:szCs w:val="20"/>
                <w:lang w:eastAsia="zh-CN"/>
              </w:rPr>
              <w:t xml:space="preserve"> optional capability signaling should be introduced for this max. number of DRBs</w:t>
            </w:r>
            <w:r w:rsidR="001B2F92">
              <w:rPr>
                <w:sz w:val="20"/>
                <w:szCs w:val="20"/>
                <w:lang w:eastAsia="zh-CN"/>
              </w:rPr>
              <w:t xml:space="preserve"> for RedCap. </w:t>
            </w:r>
          </w:p>
        </w:tc>
      </w:tr>
      <w:tr w:rsidR="00DD001B" w14:paraId="472B8B75" w14:textId="77777777" w:rsidTr="005A4C5B">
        <w:tc>
          <w:tcPr>
            <w:tcW w:w="1938" w:type="dxa"/>
          </w:tcPr>
          <w:p w14:paraId="1C937B65" w14:textId="7D0F04B9" w:rsidR="00DD001B" w:rsidRDefault="00DD001B" w:rsidP="00DD001B">
            <w:pPr>
              <w:spacing w:after="0"/>
              <w:rPr>
                <w:rFonts w:hint="eastAsia"/>
                <w:sz w:val="20"/>
                <w:szCs w:val="20"/>
                <w:lang w:eastAsia="zh-CN"/>
              </w:rPr>
            </w:pPr>
            <w:r>
              <w:rPr>
                <w:sz w:val="20"/>
                <w:szCs w:val="20"/>
                <w:lang w:eastAsia="zh-CN"/>
              </w:rPr>
              <w:t>Sequans</w:t>
            </w:r>
          </w:p>
        </w:tc>
        <w:tc>
          <w:tcPr>
            <w:tcW w:w="1288" w:type="dxa"/>
          </w:tcPr>
          <w:p w14:paraId="60F1950D" w14:textId="44351BE0" w:rsidR="00DD001B" w:rsidRDefault="00DD001B" w:rsidP="00DD001B">
            <w:pPr>
              <w:spacing w:after="0"/>
              <w:rPr>
                <w:rFonts w:hint="eastAsia"/>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rFonts w:hint="eastAsia"/>
                <w:sz w:val="20"/>
                <w:szCs w:val="20"/>
                <w:lang w:eastAsia="zh-CN"/>
              </w:rPr>
            </w:pPr>
            <w:r>
              <w:rPr>
                <w:sz w:val="20"/>
                <w:szCs w:val="20"/>
                <w:lang w:eastAsia="ja-JP"/>
              </w:rPr>
              <w:t xml:space="preserve">We prefer the value 4 as baseline if there are </w:t>
            </w:r>
            <w:proofErr w:type="gramStart"/>
            <w:r>
              <w:rPr>
                <w:sz w:val="20"/>
                <w:szCs w:val="20"/>
                <w:lang w:eastAsia="ja-JP"/>
              </w:rPr>
              <w:t>additional</w:t>
            </w:r>
            <w:proofErr w:type="gramEnd"/>
            <w:r>
              <w:rPr>
                <w:sz w:val="20"/>
                <w:szCs w:val="20"/>
                <w:lang w:eastAsia="ja-JP"/>
              </w:rPr>
              <w:t xml:space="preserve"> optional values (see next question); otherwise, 8 is fine</w:t>
            </w: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r>
              <w:rPr>
                <w:sz w:val="20"/>
                <w:szCs w:val="20"/>
                <w:lang w:eastAsia="zh-CN"/>
              </w:rPr>
              <w:t xml:space="preserve">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w:t>
            </w:r>
            <w:proofErr w:type="gramStart"/>
            <w:r>
              <w:rPr>
                <w:sz w:val="20"/>
                <w:szCs w:val="20"/>
                <w:lang w:eastAsia="zh-CN"/>
              </w:rPr>
              <w:t>is selected</w:t>
            </w:r>
            <w:proofErr w:type="gramEnd"/>
            <w:r>
              <w:rPr>
                <w:sz w:val="20"/>
                <w:szCs w:val="20"/>
                <w:lang w:eastAsia="zh-CN"/>
              </w:rPr>
              <w:t xml:space="preserve">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w:t>
            </w:r>
            <w:proofErr w:type="gramStart"/>
            <w:r>
              <w:rPr>
                <w:sz w:val="20"/>
                <w:szCs w:val="20"/>
                <w:lang w:eastAsia="ja-JP"/>
              </w:rPr>
              <w:t>is supported</w:t>
            </w:r>
            <w:proofErr w:type="gramEnd"/>
            <w:r>
              <w:rPr>
                <w:sz w:val="20"/>
                <w:szCs w:val="20"/>
                <w:lang w:eastAsia="ja-JP"/>
              </w:rPr>
              <w:t xml:space="preserve">.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w:t>
            </w:r>
            <w:proofErr w:type="gramStart"/>
            <w:r w:rsidR="005B1969">
              <w:rPr>
                <w:sz w:val="20"/>
                <w:szCs w:val="20"/>
                <w:lang w:eastAsia="ja-JP"/>
              </w:rPr>
              <w:t>i.e.</w:t>
            </w:r>
            <w:proofErr w:type="gramEnd"/>
            <w:r w:rsidR="005B1969">
              <w:rPr>
                <w:sz w:val="20"/>
                <w:szCs w:val="20"/>
                <w:lang w:eastAsia="ja-JP"/>
              </w:rPr>
              <w:t xml:space="preserv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FC5E40">
        <w:tc>
          <w:tcPr>
            <w:tcW w:w="1938" w:type="dxa"/>
          </w:tcPr>
          <w:p w14:paraId="41E0C63D" w14:textId="77777777" w:rsidR="00D27C25" w:rsidRDefault="00D27C25" w:rsidP="00FC5E40">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FC5E40">
            <w:pPr>
              <w:spacing w:after="0"/>
              <w:rPr>
                <w:sz w:val="20"/>
                <w:szCs w:val="20"/>
                <w:lang w:eastAsia="ja-JP"/>
              </w:rPr>
            </w:pPr>
            <w:r>
              <w:rPr>
                <w:sz w:val="20"/>
                <w:szCs w:val="20"/>
                <w:lang w:eastAsia="ja-JP"/>
              </w:rPr>
              <w:t>Yes</w:t>
            </w:r>
          </w:p>
        </w:tc>
        <w:tc>
          <w:tcPr>
            <w:tcW w:w="6006" w:type="dxa"/>
          </w:tcPr>
          <w:p w14:paraId="19BE20D1" w14:textId="0759A73B" w:rsidR="00D27C25" w:rsidRDefault="00D27C25" w:rsidP="00FC5E40">
            <w:pPr>
              <w:spacing w:after="0"/>
              <w:rPr>
                <w:sz w:val="20"/>
                <w:szCs w:val="20"/>
                <w:lang w:eastAsia="ja-JP"/>
              </w:rPr>
            </w:pPr>
            <w:r>
              <w:rPr>
                <w:sz w:val="20"/>
                <w:szCs w:val="20"/>
                <w:lang w:eastAsia="ja-JP"/>
              </w:rPr>
              <w:t xml:space="preserve">We cannot generalize all </w:t>
            </w:r>
            <w:r w:rsidR="009D5FDE">
              <w:rPr>
                <w:sz w:val="20"/>
                <w:szCs w:val="20"/>
                <w:lang w:eastAsia="ja-JP"/>
              </w:rPr>
              <w:pgNum/>
            </w:r>
            <w:proofErr w:type="spellStart"/>
            <w:r w:rsidR="009D5FDE">
              <w:rPr>
                <w:sz w:val="20"/>
                <w:szCs w:val="20"/>
                <w:lang w:eastAsia="ja-JP"/>
              </w:rPr>
              <w:t>edcap</w:t>
            </w:r>
            <w:proofErr w:type="spellEnd"/>
            <w:r>
              <w:rPr>
                <w:sz w:val="20"/>
                <w:szCs w:val="20"/>
                <w:lang w:eastAsia="ja-JP"/>
              </w:rPr>
              <w:t xml:space="preserve"> UEs, the </w:t>
            </w:r>
            <w:proofErr w:type="spellStart"/>
            <w:r>
              <w:rPr>
                <w:sz w:val="20"/>
                <w:szCs w:val="20"/>
                <w:lang w:eastAsia="ja-JP"/>
              </w:rPr>
              <w:t>usecases</w:t>
            </w:r>
            <w:proofErr w:type="spellEnd"/>
            <w:r>
              <w:rPr>
                <w:sz w:val="20"/>
                <w:szCs w:val="20"/>
                <w:lang w:eastAsia="ja-JP"/>
              </w:rPr>
              <w:t xml:space="preserve"> are not equal.</w:t>
            </w:r>
          </w:p>
        </w:tc>
      </w:tr>
      <w:tr w:rsidR="00A30947" w14:paraId="19A26BA6" w14:textId="77777777" w:rsidTr="005A4C5B">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5A4C5B">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5A4C5B">
        <w:tc>
          <w:tcPr>
            <w:tcW w:w="1938" w:type="dxa"/>
          </w:tcPr>
          <w:p w14:paraId="32FF5883" w14:textId="7EFAAA34" w:rsidR="00B40F8C" w:rsidRDefault="00B40F8C" w:rsidP="00B40F8C">
            <w:pPr>
              <w:spacing w:after="0"/>
              <w:rPr>
                <w:sz w:val="20"/>
                <w:szCs w:val="20"/>
                <w:lang w:eastAsia="zh-CN"/>
              </w:rPr>
            </w:pPr>
            <w:proofErr w:type="spellStart"/>
            <w:r>
              <w:rPr>
                <w:sz w:val="20"/>
                <w:szCs w:val="20"/>
                <w:lang w:eastAsia="ja-JP"/>
              </w:rPr>
              <w:t>Futurewei</w:t>
            </w:r>
            <w:proofErr w:type="spellEnd"/>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 xml:space="preserve">If 8 </w:t>
            </w:r>
            <w:proofErr w:type="gramStart"/>
            <w:r>
              <w:rPr>
                <w:sz w:val="20"/>
                <w:szCs w:val="20"/>
                <w:lang w:eastAsia="zh-CN"/>
              </w:rPr>
              <w:t>is selected</w:t>
            </w:r>
            <w:proofErr w:type="gramEnd"/>
            <w:r>
              <w:rPr>
                <w:sz w:val="20"/>
                <w:szCs w:val="20"/>
                <w:lang w:eastAsia="zh-CN"/>
              </w:rPr>
              <w:t xml:space="preserve">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 xml:space="preserve">If 4 </w:t>
            </w:r>
            <w:proofErr w:type="gramStart"/>
            <w:r>
              <w:rPr>
                <w:sz w:val="20"/>
                <w:szCs w:val="20"/>
                <w:lang w:eastAsia="zh-CN"/>
              </w:rPr>
              <w:t>is selected</w:t>
            </w:r>
            <w:proofErr w:type="gramEnd"/>
            <w:r>
              <w:rPr>
                <w:sz w:val="20"/>
                <w:szCs w:val="20"/>
                <w:lang w:eastAsia="zh-CN"/>
              </w:rPr>
              <w:t xml:space="preserve"> as the mandatory value, optional capability is needed.</w:t>
            </w:r>
          </w:p>
        </w:tc>
      </w:tr>
      <w:tr w:rsidR="009D5FDE" w14:paraId="1526B41C" w14:textId="77777777" w:rsidTr="005A4C5B">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RedCap, </w:t>
            </w:r>
            <w:proofErr w:type="gramStart"/>
            <w:r w:rsidR="002A05A1">
              <w:rPr>
                <w:sz w:val="20"/>
                <w:szCs w:val="20"/>
                <w:lang w:eastAsia="zh-CN"/>
              </w:rPr>
              <w:t>e.g.</w:t>
            </w:r>
            <w:proofErr w:type="gramEnd"/>
            <w:r w:rsidR="002A05A1">
              <w:rPr>
                <w:sz w:val="20"/>
                <w:szCs w:val="20"/>
                <w:lang w:eastAsia="zh-CN"/>
              </w:rPr>
              <w:t xml:space="preserve"> high end cases. </w:t>
            </w:r>
          </w:p>
        </w:tc>
      </w:tr>
      <w:tr w:rsidR="00DD001B" w14:paraId="3F11EBD7" w14:textId="77777777" w:rsidTr="005A4C5B">
        <w:tc>
          <w:tcPr>
            <w:tcW w:w="1938" w:type="dxa"/>
          </w:tcPr>
          <w:p w14:paraId="6F75CA9F" w14:textId="0A12AE0D" w:rsidR="00DD001B" w:rsidRDefault="00DD001B" w:rsidP="00DD001B">
            <w:pPr>
              <w:spacing w:after="0"/>
              <w:rPr>
                <w:rFonts w:hint="eastAsia"/>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rFonts w:hint="eastAsia"/>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r>
              <w:rPr>
                <w:sz w:val="20"/>
                <w:szCs w:val="20"/>
                <w:lang w:eastAsia="zh-CN"/>
              </w:rPr>
              <w:t xml:space="preserve">RedCap has very varied use cases, which would be better addressed by several </w:t>
            </w:r>
            <w:proofErr w:type="gramStart"/>
            <w:r>
              <w:rPr>
                <w:sz w:val="20"/>
                <w:szCs w:val="20"/>
                <w:lang w:eastAsia="zh-CN"/>
              </w:rPr>
              <w:t>possible values</w:t>
            </w:r>
            <w:proofErr w:type="gramEnd"/>
            <w:r>
              <w:rPr>
                <w:sz w:val="20"/>
                <w:szCs w:val="20"/>
                <w:lang w:eastAsia="zh-CN"/>
              </w:rPr>
              <w:t>.</w:t>
            </w:r>
          </w:p>
        </w:tc>
      </w:tr>
    </w:tbl>
    <w:p w14:paraId="6C8680AB"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TableGrid"/>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 xml:space="preserve">Summary on the Phase 2-Discussion point 2.1: Should ANR feature be optional for RedCap UE (instead of mandatory with capability </w:t>
            </w:r>
            <w:proofErr w:type="spellStart"/>
            <w:r>
              <w:rPr>
                <w:b/>
                <w:bCs/>
                <w:sz w:val="20"/>
                <w:szCs w:val="20"/>
              </w:rPr>
              <w:t>signalling</w:t>
            </w:r>
            <w:proofErr w:type="spellEnd"/>
            <w:r>
              <w:rPr>
                <w:b/>
                <w:bCs/>
                <w:sz w:val="20"/>
                <w:szCs w:val="20"/>
              </w:rPr>
              <w:t xml:space="preserve">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 xml:space="preserve">21 companies </w:t>
            </w:r>
            <w:proofErr w:type="gramStart"/>
            <w:r>
              <w:rPr>
                <w:sz w:val="20"/>
                <w:szCs w:val="20"/>
              </w:rPr>
              <w:t>provided</w:t>
            </w:r>
            <w:proofErr w:type="gramEnd"/>
            <w:r>
              <w:rPr>
                <w:sz w:val="20"/>
                <w:szCs w:val="20"/>
              </w:rPr>
              <w:t xml:space="preserve">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lastRenderedPageBreak/>
              <w:t>ANR is optional for RedCap UE</w:t>
            </w:r>
            <w:r w:rsidRPr="006214ED">
              <w:rPr>
                <w:bCs/>
                <w:lang w:val="en-GB"/>
              </w:rPr>
              <w:t xml:space="preserve"> </w:t>
            </w:r>
            <w:proofErr w:type="gramStart"/>
            <w:r w:rsidRPr="006214ED">
              <w:rPr>
                <w:bCs/>
                <w:lang w:val="en-GB"/>
              </w:rPr>
              <w:t>is supported</w:t>
            </w:r>
            <w:proofErr w:type="gramEnd"/>
            <w:r w:rsidRPr="006214ED">
              <w:rPr>
                <w:bCs/>
                <w:lang w:val="en-GB"/>
              </w:rPr>
              <w:t xml:space="preserve"> by </w:t>
            </w:r>
            <w:r>
              <w:rPr>
                <w:bCs/>
                <w:lang w:val="en-GB"/>
              </w:rPr>
              <w:t>19</w:t>
            </w:r>
            <w:r w:rsidRPr="006214ED">
              <w:rPr>
                <w:bCs/>
                <w:lang w:val="en-GB"/>
              </w:rPr>
              <w:t xml:space="preserve"> companies (</w:t>
            </w:r>
            <w:r w:rsidRPr="006214ED">
              <w:rPr>
                <w:lang w:val="en-GB"/>
              </w:rPr>
              <w:t xml:space="preserve">Intel, </w:t>
            </w:r>
            <w:r>
              <w:rPr>
                <w:lang w:val="en-GB"/>
              </w:rPr>
              <w:t xml:space="preserve">ZTE, Apple, Huawei, OPPO, </w:t>
            </w:r>
            <w:proofErr w:type="spellStart"/>
            <w:r>
              <w:rPr>
                <w:lang w:val="en-GB"/>
              </w:rPr>
              <w:t>Spreadtrum</w:t>
            </w:r>
            <w:proofErr w:type="spellEnd"/>
            <w:r>
              <w:rPr>
                <w:lang w:val="en-GB"/>
              </w:rPr>
              <w:t xml:space="preserve">, Qualcomm, Sierra Wireless, </w:t>
            </w:r>
            <w:proofErr w:type="spellStart"/>
            <w:r>
              <w:rPr>
                <w:lang w:val="en-GB"/>
              </w:rPr>
              <w:t>Futurewei</w:t>
            </w:r>
            <w:proofErr w:type="spellEnd"/>
            <w:r>
              <w:rPr>
                <w:lang w:val="en-GB"/>
              </w:rPr>
              <w:t>, Samsung, Lenovo, KDDI</w:t>
            </w:r>
            <w:r>
              <w:rPr>
                <w:lang w:val="en-GB" w:eastAsia="zh-CN"/>
              </w:rPr>
              <w:t xml:space="preserve">, vivo, Sharp, Xiaomi, CATT, Sequans, </w:t>
            </w:r>
            <w:proofErr w:type="spellStart"/>
            <w:r>
              <w:rPr>
                <w:lang w:val="en-GB" w:eastAsia="zh-CN"/>
              </w:rPr>
              <w:t>ChinaTelecom</w:t>
            </w:r>
            <w:proofErr w:type="spellEnd"/>
            <w:r>
              <w:rPr>
                <w:lang w:val="en-GB" w:eastAsia="zh-CN"/>
              </w:rPr>
              <w:t>,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w:t>
            </w:r>
            <w:proofErr w:type="gramStart"/>
            <w:r w:rsidRPr="006214ED">
              <w:rPr>
                <w:bCs/>
                <w:lang w:val="en-GB"/>
              </w:rPr>
              <w:t>is supported</w:t>
            </w:r>
            <w:proofErr w:type="gramEnd"/>
            <w:r w:rsidRPr="006214ED">
              <w:rPr>
                <w:bCs/>
                <w:lang w:val="en-GB"/>
              </w:rPr>
              <w:t xml:space="preserve">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proofErr w:type="spellStart"/>
            <w:r>
              <w:rPr>
                <w:rFonts w:hint="eastAsia"/>
                <w:sz w:val="20"/>
                <w:szCs w:val="20"/>
                <w:lang w:eastAsia="zh-CN"/>
              </w:rPr>
              <w:t>Spre</w:t>
            </w:r>
            <w:r>
              <w:rPr>
                <w:sz w:val="20"/>
                <w:szCs w:val="20"/>
                <w:lang w:eastAsia="zh-CN"/>
              </w:rPr>
              <w:t>adtrum</w:t>
            </w:r>
            <w:proofErr w:type="spellEnd"/>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FC5E40">
        <w:tc>
          <w:tcPr>
            <w:tcW w:w="1938" w:type="dxa"/>
          </w:tcPr>
          <w:p w14:paraId="1D5D31B0" w14:textId="77777777" w:rsidR="00D27C25" w:rsidRDefault="00D27C25" w:rsidP="00FC5E40">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FC5E40">
            <w:pPr>
              <w:spacing w:after="0"/>
              <w:rPr>
                <w:sz w:val="20"/>
                <w:szCs w:val="20"/>
                <w:lang w:eastAsia="zh-CN"/>
              </w:rPr>
            </w:pPr>
            <w:r>
              <w:rPr>
                <w:sz w:val="20"/>
                <w:szCs w:val="20"/>
                <w:lang w:eastAsia="zh-CN"/>
              </w:rPr>
              <w:t>Yes</w:t>
            </w:r>
          </w:p>
        </w:tc>
        <w:tc>
          <w:tcPr>
            <w:tcW w:w="6006" w:type="dxa"/>
          </w:tcPr>
          <w:p w14:paraId="3022AC8D" w14:textId="218743A9" w:rsidR="00D27C25" w:rsidRDefault="00D27C25" w:rsidP="00FC5E40">
            <w:pPr>
              <w:spacing w:after="0"/>
              <w:rPr>
                <w:sz w:val="20"/>
                <w:szCs w:val="20"/>
                <w:lang w:eastAsia="ja-JP"/>
              </w:rPr>
            </w:pPr>
            <w:r>
              <w:rPr>
                <w:sz w:val="20"/>
                <w:szCs w:val="20"/>
                <w:lang w:eastAsia="ja-JP"/>
              </w:rPr>
              <w:t xml:space="preserve">Same view as Huawei. Also if the argument is that the NW wants to know if there are RedCap specific cells, then we assume that there will not be only RedCap specific cells, but rather, the same </w:t>
            </w:r>
            <w:proofErr w:type="spellStart"/>
            <w:r>
              <w:rPr>
                <w:sz w:val="20"/>
                <w:szCs w:val="20"/>
                <w:lang w:eastAsia="ja-JP"/>
              </w:rPr>
              <w:t>gNB</w:t>
            </w:r>
            <w:proofErr w:type="spellEnd"/>
            <w:r>
              <w:rPr>
                <w:sz w:val="20"/>
                <w:szCs w:val="20"/>
                <w:lang w:eastAsia="ja-JP"/>
              </w:rPr>
              <w:t xml:space="preserve"> can have </w:t>
            </w:r>
            <w:r w:rsidR="00227148">
              <w:rPr>
                <w:sz w:val="20"/>
                <w:szCs w:val="20"/>
                <w:lang w:eastAsia="ja-JP"/>
              </w:rPr>
              <w:pgNum/>
            </w:r>
            <w:proofErr w:type="spellStart"/>
            <w:r w:rsidR="00227148">
              <w:rPr>
                <w:sz w:val="20"/>
                <w:szCs w:val="20"/>
                <w:lang w:eastAsia="ja-JP"/>
              </w:rPr>
              <w:t>edcap</w:t>
            </w:r>
            <w:proofErr w:type="spellEnd"/>
            <w:r>
              <w:rPr>
                <w:sz w:val="20"/>
                <w:szCs w:val="20"/>
                <w:lang w:eastAsia="ja-JP"/>
              </w:rPr>
              <w:t xml:space="preserve"> extensions and the this can be found out through OAM as </w:t>
            </w:r>
            <w:proofErr w:type="gramStart"/>
            <w:r>
              <w:rPr>
                <w:sz w:val="20"/>
                <w:szCs w:val="20"/>
                <w:lang w:eastAsia="ja-JP"/>
              </w:rPr>
              <w:t>well  or</w:t>
            </w:r>
            <w:proofErr w:type="gramEnd"/>
            <w:r>
              <w:rPr>
                <w:sz w:val="20"/>
                <w:szCs w:val="20"/>
                <w:lang w:eastAsia="ja-JP"/>
              </w:rPr>
              <w:t xml:space="preserve"> if the parent </w:t>
            </w:r>
            <w:proofErr w:type="spellStart"/>
            <w:r>
              <w:rPr>
                <w:sz w:val="20"/>
                <w:szCs w:val="20"/>
                <w:lang w:eastAsia="ja-JP"/>
              </w:rPr>
              <w:t>gNB</w:t>
            </w:r>
            <w:proofErr w:type="spellEnd"/>
            <w:r>
              <w:rPr>
                <w:sz w:val="20"/>
                <w:szCs w:val="20"/>
                <w:lang w:eastAsia="ja-JP"/>
              </w:rPr>
              <w:t xml:space="preserve"> config is known from the non-redcap ANR.</w:t>
            </w:r>
          </w:p>
        </w:tc>
      </w:tr>
      <w:tr w:rsidR="00675683" w14:paraId="4CC90E44" w14:textId="77777777" w:rsidTr="005A4C5B">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 xml:space="preserve">NR is one of the most </w:t>
            </w:r>
            <w:proofErr w:type="gramStart"/>
            <w:r>
              <w:rPr>
                <w:sz w:val="20"/>
                <w:szCs w:val="20"/>
                <w:lang w:eastAsia="zh-CN"/>
              </w:rPr>
              <w:t>important features</w:t>
            </w:r>
            <w:proofErr w:type="gramEnd"/>
            <w:r>
              <w:rPr>
                <w:sz w:val="20"/>
                <w:szCs w:val="20"/>
                <w:lang w:eastAsia="zh-CN"/>
              </w:rPr>
              <w:t xml:space="preserve"> for network maintenance.</w:t>
            </w:r>
          </w:p>
          <w:p w14:paraId="52C78F16" w14:textId="1609DAB7" w:rsidR="00675683" w:rsidRDefault="00675683" w:rsidP="007A0E01">
            <w:pPr>
              <w:spacing w:after="0"/>
              <w:rPr>
                <w:sz w:val="20"/>
                <w:szCs w:val="20"/>
                <w:lang w:eastAsia="zh-CN"/>
              </w:rPr>
            </w:pPr>
            <w:proofErr w:type="gramStart"/>
            <w:r>
              <w:rPr>
                <w:sz w:val="20"/>
                <w:szCs w:val="20"/>
                <w:lang w:eastAsia="zh-CN"/>
              </w:rPr>
              <w:t>But,</w:t>
            </w:r>
            <w:proofErr w:type="gramEnd"/>
            <w:r>
              <w:rPr>
                <w:sz w:val="20"/>
                <w:szCs w:val="20"/>
                <w:lang w:eastAsia="zh-CN"/>
              </w:rPr>
              <w:t xml:space="preserve"> operator would not deploy cells that only support RedCap UEs.</w:t>
            </w:r>
            <w:r w:rsidR="006D1178">
              <w:rPr>
                <w:sz w:val="20"/>
                <w:szCs w:val="20"/>
                <w:lang w:eastAsia="zh-CN"/>
              </w:rPr>
              <w:t xml:space="preserve"> The normal UEs can perform ANR instead.</w:t>
            </w:r>
            <w:r>
              <w:rPr>
                <w:sz w:val="20"/>
                <w:szCs w:val="20"/>
                <w:lang w:eastAsia="zh-CN"/>
              </w:rPr>
              <w:t xml:space="preserve"> So optional with capability </w:t>
            </w:r>
            <w:proofErr w:type="spellStart"/>
            <w:r>
              <w:rPr>
                <w:sz w:val="20"/>
                <w:szCs w:val="20"/>
                <w:lang w:eastAsia="zh-CN"/>
              </w:rPr>
              <w:t>signalling</w:t>
            </w:r>
            <w:proofErr w:type="spellEnd"/>
            <w:r>
              <w:rPr>
                <w:sz w:val="20"/>
                <w:szCs w:val="20"/>
                <w:lang w:eastAsia="zh-CN"/>
              </w:rPr>
              <w:t xml:space="preserve"> reporting</w:t>
            </w:r>
            <w:r w:rsidR="006D1178">
              <w:rPr>
                <w:sz w:val="20"/>
                <w:szCs w:val="20"/>
                <w:lang w:eastAsia="zh-CN"/>
              </w:rPr>
              <w:t xml:space="preserve"> for RedCap UE</w:t>
            </w:r>
            <w:r>
              <w:rPr>
                <w:sz w:val="20"/>
                <w:szCs w:val="20"/>
                <w:lang w:eastAsia="zh-CN"/>
              </w:rPr>
              <w:t xml:space="preserve"> is ok.</w:t>
            </w:r>
          </w:p>
        </w:tc>
      </w:tr>
      <w:tr w:rsidR="005E015C" w14:paraId="24266D08" w14:textId="77777777" w:rsidTr="005A4C5B">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 xml:space="preserve">During online discussion, it was quite clear that ANR is a key feature for operators since it is </w:t>
            </w:r>
            <w:proofErr w:type="gramStart"/>
            <w:r>
              <w:rPr>
                <w:sz w:val="20"/>
                <w:szCs w:val="20"/>
                <w:lang w:eastAsia="ja-JP"/>
              </w:rPr>
              <w:t>required</w:t>
            </w:r>
            <w:proofErr w:type="gramEnd"/>
            <w:r>
              <w:rPr>
                <w:sz w:val="20"/>
                <w:szCs w:val="20"/>
                <w:lang w:eastAsia="ja-JP"/>
              </w:rPr>
              <w:t xml:space="preserve">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RedCap a reality, including 1Rx instead 2Rx. There is not technical reason to not to support this and form standards point of view, it is straight to support the feature. ANR is a well-known feature for </w:t>
            </w:r>
            <w:proofErr w:type="gramStart"/>
            <w:r>
              <w:rPr>
                <w:sz w:val="20"/>
                <w:szCs w:val="20"/>
                <w:lang w:eastAsia="ja-JP"/>
              </w:rPr>
              <w:t>OEMs</w:t>
            </w:r>
            <w:proofErr w:type="gramEnd"/>
            <w:r>
              <w:rPr>
                <w:sz w:val="20"/>
                <w:szCs w:val="20"/>
                <w:lang w:eastAsia="ja-JP"/>
              </w:rPr>
              <w:t xml:space="preserve">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 xml:space="preserve">Different operators have different views on how RedCap will be supported but it is clear that if ANR is not mandatory, we will be forced to manually create and maintain the </w:t>
            </w:r>
            <w:proofErr w:type="spellStart"/>
            <w:r>
              <w:rPr>
                <w:sz w:val="20"/>
                <w:szCs w:val="20"/>
                <w:lang w:eastAsia="ja-JP"/>
              </w:rPr>
              <w:t>neighbour</w:t>
            </w:r>
            <w:proofErr w:type="spellEnd"/>
            <w:r>
              <w:rPr>
                <w:sz w:val="20"/>
                <w:szCs w:val="20"/>
                <w:lang w:eastAsia="ja-JP"/>
              </w:rPr>
              <w:t xml:space="preserve"> relations or “normal” UEs </w:t>
            </w:r>
            <w:proofErr w:type="gramStart"/>
            <w:r>
              <w:rPr>
                <w:sz w:val="20"/>
                <w:szCs w:val="20"/>
                <w:lang w:eastAsia="ja-JP"/>
              </w:rPr>
              <w:t>must to</w:t>
            </w:r>
            <w:proofErr w:type="gramEnd"/>
            <w:r>
              <w:rPr>
                <w:sz w:val="20"/>
                <w:szCs w:val="20"/>
                <w:lang w:eastAsia="ja-JP"/>
              </w:rPr>
              <w:t xml:space="preserve"> be present. It is important to </w:t>
            </w:r>
            <w:proofErr w:type="gramStart"/>
            <w:r>
              <w:rPr>
                <w:sz w:val="20"/>
                <w:szCs w:val="20"/>
                <w:lang w:eastAsia="ja-JP"/>
              </w:rPr>
              <w:t>take into account</w:t>
            </w:r>
            <w:proofErr w:type="gramEnd"/>
            <w:r>
              <w:rPr>
                <w:sz w:val="20"/>
                <w:szCs w:val="20"/>
                <w:lang w:eastAsia="ja-JP"/>
              </w:rPr>
              <w:t xml:space="preserve"> that RedCap is more than wearables.</w:t>
            </w:r>
          </w:p>
          <w:p w14:paraId="18FC5A71" w14:textId="77777777" w:rsidR="005E015C" w:rsidRDefault="005E015C" w:rsidP="005E015C">
            <w:pPr>
              <w:spacing w:after="0"/>
              <w:rPr>
                <w:sz w:val="20"/>
                <w:szCs w:val="20"/>
                <w:lang w:eastAsia="zh-CN"/>
              </w:rPr>
            </w:pPr>
          </w:p>
        </w:tc>
      </w:tr>
      <w:tr w:rsidR="006F7470" w14:paraId="4B5D889B" w14:textId="77777777" w:rsidTr="005A4C5B">
        <w:tc>
          <w:tcPr>
            <w:tcW w:w="1938" w:type="dxa"/>
          </w:tcPr>
          <w:p w14:paraId="3E0EF505" w14:textId="0F34A6EC" w:rsidR="006F7470" w:rsidRDefault="006F7470" w:rsidP="005E015C">
            <w:pPr>
              <w:spacing w:after="0"/>
              <w:rPr>
                <w:sz w:val="20"/>
                <w:szCs w:val="20"/>
                <w:lang w:eastAsia="zh-CN"/>
              </w:rPr>
            </w:pPr>
            <w:proofErr w:type="spellStart"/>
            <w:r>
              <w:rPr>
                <w:sz w:val="20"/>
                <w:szCs w:val="20"/>
                <w:lang w:eastAsia="zh-CN"/>
              </w:rPr>
              <w:t>Futurewei</w:t>
            </w:r>
            <w:proofErr w:type="spellEnd"/>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5A4C5B">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RedCap only cell. Then, in all cells, there </w:t>
            </w:r>
            <w:r>
              <w:rPr>
                <w:sz w:val="20"/>
                <w:szCs w:val="20"/>
                <w:lang w:eastAsia="zh-CN"/>
              </w:rPr>
              <w:t>will be always non-RedCap UE to support ANR</w:t>
            </w:r>
            <w:r w:rsidR="0080615B">
              <w:rPr>
                <w:sz w:val="20"/>
                <w:szCs w:val="20"/>
                <w:lang w:eastAsia="zh-CN"/>
              </w:rPr>
              <w:t xml:space="preserve"> based on current ANR feature. Thus, we </w:t>
            </w:r>
            <w:proofErr w:type="spellStart"/>
            <w:r w:rsidR="0080615B">
              <w:rPr>
                <w:sz w:val="20"/>
                <w:szCs w:val="20"/>
                <w:lang w:eastAsia="zh-CN"/>
              </w:rPr>
              <w:t>donot</w:t>
            </w:r>
            <w:proofErr w:type="spellEnd"/>
            <w:r w:rsidR="0080615B">
              <w:rPr>
                <w:sz w:val="20"/>
                <w:szCs w:val="20"/>
                <w:lang w:eastAsia="zh-CN"/>
              </w:rPr>
              <w:t xml:space="preserve"> see need for RedCap UE to mandatorily support ANR. Otherwise, </w:t>
            </w:r>
            <w:r w:rsidR="007E7FDD">
              <w:rPr>
                <w:sz w:val="20"/>
                <w:szCs w:val="20"/>
                <w:lang w:eastAsia="zh-CN"/>
              </w:rPr>
              <w:t xml:space="preserve">we need to reverse the conclusion on barring </w:t>
            </w:r>
            <w:proofErr w:type="gramStart"/>
            <w:r w:rsidR="007E7FDD">
              <w:rPr>
                <w:sz w:val="20"/>
                <w:szCs w:val="20"/>
                <w:lang w:eastAsia="zh-CN"/>
              </w:rPr>
              <w:t>indication</w:t>
            </w:r>
            <w:proofErr w:type="gramEnd"/>
            <w:r w:rsidR="007E7FDD">
              <w:rPr>
                <w:sz w:val="20"/>
                <w:szCs w:val="20"/>
                <w:lang w:eastAsia="zh-CN"/>
              </w:rPr>
              <w:t xml:space="preserve"> in SI, if RedCap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RedCap,</w:t>
            </w:r>
          </w:p>
        </w:tc>
      </w:tr>
      <w:tr w:rsidR="00DD001B" w14:paraId="17E12AB8" w14:textId="77777777" w:rsidTr="005A4C5B">
        <w:tc>
          <w:tcPr>
            <w:tcW w:w="1938" w:type="dxa"/>
          </w:tcPr>
          <w:p w14:paraId="338A86A9" w14:textId="053F9134" w:rsidR="00DD001B" w:rsidRDefault="00DD001B" w:rsidP="00DD001B">
            <w:pPr>
              <w:spacing w:after="0"/>
              <w:rPr>
                <w:rFonts w:hint="eastAsia"/>
                <w:sz w:val="20"/>
                <w:szCs w:val="20"/>
                <w:lang w:eastAsia="zh-CN"/>
              </w:rPr>
            </w:pPr>
            <w:r>
              <w:rPr>
                <w:sz w:val="20"/>
                <w:szCs w:val="20"/>
                <w:lang w:eastAsia="zh-CN"/>
              </w:rPr>
              <w:t>Sequans</w:t>
            </w:r>
          </w:p>
        </w:tc>
        <w:tc>
          <w:tcPr>
            <w:tcW w:w="1288" w:type="dxa"/>
          </w:tcPr>
          <w:p w14:paraId="645CD490" w14:textId="72B21ABB" w:rsidR="00DD001B" w:rsidRDefault="00DD001B" w:rsidP="00DD001B">
            <w:pPr>
              <w:spacing w:after="0"/>
              <w:rPr>
                <w:rFonts w:hint="eastAsia"/>
                <w:sz w:val="20"/>
                <w:szCs w:val="20"/>
                <w:lang w:eastAsia="zh-CN"/>
              </w:rPr>
            </w:pPr>
            <w:r>
              <w:rPr>
                <w:sz w:val="20"/>
                <w:szCs w:val="20"/>
                <w:lang w:eastAsia="zh-CN"/>
              </w:rPr>
              <w:t>Yes</w:t>
            </w:r>
          </w:p>
        </w:tc>
        <w:tc>
          <w:tcPr>
            <w:tcW w:w="6006" w:type="dxa"/>
          </w:tcPr>
          <w:p w14:paraId="585389FA" w14:textId="35B86388" w:rsidR="00DD001B" w:rsidRDefault="00DD001B" w:rsidP="00DD001B">
            <w:pPr>
              <w:spacing w:after="0"/>
              <w:rPr>
                <w:sz w:val="20"/>
                <w:szCs w:val="20"/>
                <w:lang w:eastAsia="zh-CN"/>
              </w:rPr>
            </w:pPr>
            <w:r>
              <w:rPr>
                <w:sz w:val="20"/>
                <w:szCs w:val="20"/>
                <w:lang w:eastAsia="ja-JP"/>
              </w:rPr>
              <w:t xml:space="preserve">Agree with HW. This is not closing the door on ANR from RedCap UEs. UE vendors understand the importance of ANR to the operators and it is </w:t>
            </w:r>
            <w:proofErr w:type="gramStart"/>
            <w:r>
              <w:rPr>
                <w:sz w:val="20"/>
                <w:szCs w:val="20"/>
                <w:lang w:eastAsia="ja-JP"/>
              </w:rPr>
              <w:t>taken into account</w:t>
            </w:r>
            <w:proofErr w:type="gramEnd"/>
            <w:r>
              <w:rPr>
                <w:sz w:val="20"/>
                <w:szCs w:val="20"/>
                <w:lang w:eastAsia="ja-JP"/>
              </w:rPr>
              <w:t xml:space="preserve"> when defining the products. However, it will allow RedCap UEs which otherwise may not be </w:t>
            </w:r>
            <w:proofErr w:type="gramStart"/>
            <w:r>
              <w:rPr>
                <w:sz w:val="20"/>
                <w:szCs w:val="20"/>
                <w:lang w:eastAsia="ja-JP"/>
              </w:rPr>
              <w:t>viable</w:t>
            </w:r>
            <w:proofErr w:type="gramEnd"/>
            <w:r>
              <w:rPr>
                <w:sz w:val="20"/>
                <w:szCs w:val="20"/>
                <w:lang w:eastAsia="ja-JP"/>
              </w:rPr>
              <w:t xml:space="preserve"> to exist in at least certain environments.</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 xml:space="preserve">Summary on the Phase 2-Discussion point 2.2: Should inter-RAT mobility related capabilities be applicable to RedCap UEs, </w:t>
            </w:r>
            <w:proofErr w:type="gramStart"/>
            <w:r>
              <w:rPr>
                <w:b/>
                <w:bCs/>
                <w:sz w:val="20"/>
                <w:szCs w:val="20"/>
              </w:rPr>
              <w:t>e.g.</w:t>
            </w:r>
            <w:proofErr w:type="gramEnd"/>
            <w:r>
              <w:rPr>
                <w:b/>
                <w:bCs/>
                <w:sz w:val="20"/>
                <w:szCs w:val="20"/>
              </w:rPr>
              <w:t xml:space="preserve">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w:t>
            </w:r>
            <w:proofErr w:type="gramStart"/>
            <w:r>
              <w:rPr>
                <w:sz w:val="20"/>
                <w:szCs w:val="20"/>
              </w:rPr>
              <w:t>provided</w:t>
            </w:r>
            <w:proofErr w:type="gramEnd"/>
            <w:r>
              <w:rPr>
                <w:sz w:val="20"/>
                <w:szCs w:val="20"/>
              </w:rPr>
              <w:t xml:space="preserve">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ListParagraph"/>
              <w:jc w:val="both"/>
              <w:rPr>
                <w:bCs/>
                <w:lang w:val="en-GB"/>
              </w:rPr>
            </w:pPr>
            <w:r>
              <w:rPr>
                <w:bCs/>
                <w:lang w:val="en-GB"/>
              </w:rPr>
              <w:t>ZTE clarified their intention is “</w:t>
            </w:r>
            <w:r>
              <w:rPr>
                <w:lang w:eastAsia="ja-JP"/>
              </w:rPr>
              <w:t xml:space="preserve">However, we are not sure the current RAN4 requirement (for non-RedCap UE) can be applicable to RedCap UEs or not?  </w:t>
            </w:r>
            <w:proofErr w:type="gramStart"/>
            <w:r>
              <w:rPr>
                <w:lang w:eastAsia="ja-JP"/>
              </w:rPr>
              <w:t>E.g.</w:t>
            </w:r>
            <w:proofErr w:type="gramEnd"/>
            <w:r>
              <w:rPr>
                <w:lang w:eastAsia="ja-JP"/>
              </w:rPr>
              <w:t xml:space="preserve"> handover delay requirement defined in TS 38.133. </w:t>
            </w:r>
            <w:proofErr w:type="gramStart"/>
            <w:r>
              <w:rPr>
                <w:lang w:eastAsia="ja-JP"/>
              </w:rPr>
              <w:t>So</w:t>
            </w:r>
            <w:proofErr w:type="gramEnd"/>
            <w:r>
              <w:rPr>
                <w:lang w:eastAsia="ja-JP"/>
              </w:rPr>
              <w:t xml:space="preserve"> it is better to check with RAN4.</w:t>
            </w:r>
            <w:r>
              <w:rPr>
                <w:bCs/>
                <w:lang w:val="en-GB"/>
              </w:rPr>
              <w:t xml:space="preserve">”. Apple suggests </w:t>
            </w:r>
            <w:proofErr w:type="gramStart"/>
            <w:r>
              <w:rPr>
                <w:bCs/>
                <w:lang w:val="en-GB"/>
              </w:rPr>
              <w:t>to send</w:t>
            </w:r>
            <w:proofErr w:type="gramEnd"/>
            <w:r>
              <w:rPr>
                <w:bCs/>
                <w:lang w:val="en-GB"/>
              </w:rPr>
              <w:t xml:space="preserve">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w:t>
            </w:r>
            <w:proofErr w:type="gramStart"/>
            <w:r>
              <w:rPr>
                <w:sz w:val="20"/>
                <w:szCs w:val="20"/>
                <w:lang w:eastAsia="zh-CN"/>
              </w:rPr>
              <w:t>reason why</w:t>
            </w:r>
            <w:proofErr w:type="gramEnd"/>
            <w:r>
              <w:rPr>
                <w:sz w:val="20"/>
                <w:szCs w:val="20"/>
                <w:lang w:eastAsia="zh-CN"/>
              </w:rPr>
              <w:t xml:space="preserve">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proofErr w:type="gramStart"/>
            <w:r w:rsidR="003008CC">
              <w:rPr>
                <w:sz w:val="20"/>
                <w:szCs w:val="20"/>
                <w:lang w:eastAsia="zh-CN"/>
              </w:rPr>
              <w:t>:</w:t>
            </w:r>
            <w:r w:rsidR="003008CC" w:rsidRPr="00595290">
              <w:rPr>
                <w:sz w:val="20"/>
                <w:szCs w:val="20"/>
                <w:lang w:eastAsia="zh-CN"/>
              </w:rPr>
              <w:t>”RAN</w:t>
            </w:r>
            <w:proofErr w:type="gramEnd"/>
            <w:r w:rsidR="003008CC" w:rsidRPr="00595290">
              <w:rPr>
                <w:sz w:val="20"/>
                <w:szCs w:val="20"/>
                <w:lang w:eastAsia="zh-CN"/>
              </w:rPr>
              <w:t>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 xml:space="preserve">We </w:t>
            </w:r>
            <w:proofErr w:type="gramStart"/>
            <w:r>
              <w:rPr>
                <w:sz w:val="20"/>
                <w:szCs w:val="20"/>
                <w:lang w:eastAsia="ja-JP"/>
              </w:rPr>
              <w:t>d</w:t>
            </w:r>
            <w:r w:rsidR="00C36831">
              <w:rPr>
                <w:sz w:val="20"/>
                <w:szCs w:val="20"/>
                <w:lang w:eastAsia="ja-JP"/>
              </w:rPr>
              <w:t>on’t</w:t>
            </w:r>
            <w:proofErr w:type="gramEnd"/>
            <w:r w:rsidR="00C36831">
              <w:rPr>
                <w:sz w:val="20"/>
                <w:szCs w:val="20"/>
                <w:lang w:eastAsia="ja-JP"/>
              </w:rPr>
              <w:t xml:space="preserve">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lastRenderedPageBreak/>
              <w:t xml:space="preserve">In RAN2, we only need to confirm the requirement, so we suggest </w:t>
            </w:r>
            <w:proofErr w:type="gramStart"/>
            <w:r>
              <w:rPr>
                <w:sz w:val="20"/>
                <w:szCs w:val="20"/>
                <w:lang w:eastAsia="ja-JP"/>
              </w:rPr>
              <w:t>to reword</w:t>
            </w:r>
            <w:proofErr w:type="gramEnd"/>
            <w:r>
              <w:rPr>
                <w:sz w:val="20"/>
                <w:szCs w:val="20"/>
                <w:lang w:eastAsia="ja-JP"/>
              </w:rPr>
              <w:t xml:space="preserve">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lastRenderedPageBreak/>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FC5E40">
        <w:tc>
          <w:tcPr>
            <w:tcW w:w="1938" w:type="dxa"/>
          </w:tcPr>
          <w:p w14:paraId="7F2BF87B" w14:textId="77777777" w:rsidR="00D27C25" w:rsidRDefault="00D27C25" w:rsidP="00FC5E40">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FC5E40">
            <w:pPr>
              <w:spacing w:after="0"/>
              <w:rPr>
                <w:sz w:val="20"/>
                <w:szCs w:val="20"/>
                <w:lang w:eastAsia="zh-CN"/>
              </w:rPr>
            </w:pPr>
            <w:r>
              <w:rPr>
                <w:sz w:val="20"/>
                <w:szCs w:val="20"/>
                <w:lang w:eastAsia="zh-CN"/>
              </w:rPr>
              <w:t>Yes</w:t>
            </w:r>
          </w:p>
        </w:tc>
        <w:tc>
          <w:tcPr>
            <w:tcW w:w="6006" w:type="dxa"/>
          </w:tcPr>
          <w:p w14:paraId="7543FE63" w14:textId="77777777" w:rsidR="00D27C25" w:rsidRDefault="00D27C25" w:rsidP="00FC5E40">
            <w:pPr>
              <w:spacing w:after="0"/>
              <w:rPr>
                <w:sz w:val="20"/>
                <w:szCs w:val="20"/>
                <w:lang w:eastAsia="ja-JP"/>
              </w:rPr>
            </w:pPr>
            <w:r>
              <w:rPr>
                <w:sz w:val="20"/>
                <w:szCs w:val="20"/>
                <w:lang w:eastAsia="ja-JP"/>
              </w:rPr>
              <w:t xml:space="preserve"> Ok with ZTE’s comments.</w:t>
            </w:r>
          </w:p>
        </w:tc>
      </w:tr>
      <w:tr w:rsidR="006D1178" w14:paraId="6A0EDB1E" w14:textId="77777777" w:rsidTr="005A4C5B">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A4C5B">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If RedCap supports more than one RAT, it should be possible to do inter-RAT mobility.</w:t>
            </w:r>
          </w:p>
        </w:tc>
      </w:tr>
      <w:tr w:rsidR="006F7470" w14:paraId="3F359EF8" w14:textId="77777777" w:rsidTr="005A4C5B">
        <w:tc>
          <w:tcPr>
            <w:tcW w:w="1938" w:type="dxa"/>
          </w:tcPr>
          <w:p w14:paraId="5334B36C" w14:textId="6EC68D6E" w:rsidR="006F7470" w:rsidRDefault="006F7470" w:rsidP="006F7470">
            <w:pPr>
              <w:spacing w:after="0"/>
              <w:rPr>
                <w:sz w:val="20"/>
                <w:szCs w:val="20"/>
                <w:lang w:eastAsia="zh-CN"/>
              </w:rPr>
            </w:pPr>
            <w:proofErr w:type="spellStart"/>
            <w:r>
              <w:rPr>
                <w:sz w:val="20"/>
                <w:szCs w:val="20"/>
                <w:lang w:eastAsia="zh-CN"/>
              </w:rPr>
              <w:t>Futurewei</w:t>
            </w:r>
            <w:proofErr w:type="spellEnd"/>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A4C5B">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t>“</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A4C5B">
        <w:tc>
          <w:tcPr>
            <w:tcW w:w="1938" w:type="dxa"/>
          </w:tcPr>
          <w:p w14:paraId="7362DD89" w14:textId="702539E8" w:rsidR="00DD001B" w:rsidRDefault="00DD001B" w:rsidP="00DD001B">
            <w:pPr>
              <w:spacing w:after="0"/>
              <w:rPr>
                <w:rFonts w:hint="eastAsia"/>
                <w:sz w:val="20"/>
                <w:szCs w:val="20"/>
                <w:lang w:eastAsia="zh-CN"/>
              </w:rPr>
            </w:pPr>
            <w:r>
              <w:rPr>
                <w:sz w:val="20"/>
                <w:szCs w:val="20"/>
                <w:lang w:eastAsia="zh-CN"/>
              </w:rPr>
              <w:t>Sequans</w:t>
            </w:r>
          </w:p>
        </w:tc>
        <w:tc>
          <w:tcPr>
            <w:tcW w:w="1288" w:type="dxa"/>
          </w:tcPr>
          <w:p w14:paraId="32D9D5EB" w14:textId="5F2B73F0" w:rsidR="00DD001B" w:rsidRDefault="00DD001B" w:rsidP="00DD001B">
            <w:pPr>
              <w:spacing w:after="0"/>
              <w:rPr>
                <w:rFonts w:hint="eastAsia"/>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w:t>
            </w:r>
            <w:r>
              <w:rPr>
                <w:sz w:val="20"/>
                <w:szCs w:val="20"/>
                <w:lang w:eastAsia="zh-CN"/>
              </w:rPr>
              <w:t xml:space="preserve"> (2nd one preferred)</w:t>
            </w: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 xml:space="preserve">For measurement related capabilities, </w:t>
            </w:r>
            <w:proofErr w:type="spellStart"/>
            <w:r>
              <w:rPr>
                <w:b/>
                <w:bCs/>
                <w:sz w:val="20"/>
                <w:szCs w:val="20"/>
              </w:rPr>
              <w:t>maxNumberCSI</w:t>
            </w:r>
            <w:proofErr w:type="spellEnd"/>
            <w:r>
              <w:rPr>
                <w:b/>
                <w:bCs/>
                <w:sz w:val="20"/>
                <w:szCs w:val="20"/>
              </w:rPr>
              <w:t xml:space="preserve">-RS-RRM-RS-SINR, the current value range is {n4, n8, n16, n32, n64, n96}; Should the larger values (n64, n96) </w:t>
            </w:r>
            <w:proofErr w:type="gramStart"/>
            <w:r>
              <w:rPr>
                <w:b/>
                <w:bCs/>
                <w:sz w:val="20"/>
                <w:szCs w:val="20"/>
              </w:rPr>
              <w:t>be applicable</w:t>
            </w:r>
            <w:proofErr w:type="gramEnd"/>
            <w:r>
              <w:rPr>
                <w:b/>
                <w:bCs/>
                <w:sz w:val="20"/>
                <w:szCs w:val="20"/>
              </w:rPr>
              <w:t xml:space="preserv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 xml:space="preserve">21 companies </w:t>
            </w:r>
            <w:proofErr w:type="gramStart"/>
            <w:r w:rsidRPr="00D56E3B">
              <w:rPr>
                <w:sz w:val="20"/>
                <w:szCs w:val="20"/>
              </w:rPr>
              <w:t>provided</w:t>
            </w:r>
            <w:proofErr w:type="gramEnd"/>
            <w:r w:rsidRPr="00D56E3B">
              <w:rPr>
                <w:sz w:val="20"/>
                <w:szCs w:val="20"/>
              </w:rPr>
              <w:t xml:space="preserve">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 xml:space="preserve">Intel, Apple, Huawei, </w:t>
            </w:r>
            <w:proofErr w:type="gramStart"/>
            <w:r w:rsidRPr="003707DF">
              <w:rPr>
                <w:lang w:val="en-GB"/>
              </w:rPr>
              <w:t>OPPO,  Qualcomm</w:t>
            </w:r>
            <w:proofErr w:type="gramEnd"/>
            <w:r w:rsidRPr="003707DF">
              <w:rPr>
                <w:lang w:val="en-GB"/>
              </w:rPr>
              <w:t xml:space="preserve">, </w:t>
            </w:r>
            <w:proofErr w:type="spellStart"/>
            <w:r w:rsidRPr="003707DF">
              <w:rPr>
                <w:lang w:val="en-GB"/>
              </w:rPr>
              <w:t>Futurewei</w:t>
            </w:r>
            <w:proofErr w:type="spellEnd"/>
            <w:r w:rsidRPr="003707DF">
              <w:rPr>
                <w:lang w:val="en-GB"/>
              </w:rPr>
              <w:t>,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 xml:space="preserve">t should be discussed in RAN1 (Apple, Huawei, </w:t>
            </w:r>
            <w:proofErr w:type="spellStart"/>
            <w:r w:rsidRPr="003422B7">
              <w:rPr>
                <w:lang w:val="en-GB"/>
              </w:rPr>
              <w:t>Spreadtrum</w:t>
            </w:r>
            <w:proofErr w:type="spellEnd"/>
            <w:r w:rsidRPr="003422B7">
              <w:rPr>
                <w:lang w:val="en-GB"/>
              </w:rPr>
              <w:t>,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lastRenderedPageBreak/>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w:t>
            </w:r>
            <w:proofErr w:type="gramStart"/>
            <w:r>
              <w:rPr>
                <w:sz w:val="20"/>
                <w:szCs w:val="20"/>
                <w:lang w:eastAsia="zh-CN"/>
              </w:rPr>
              <w:t>reason why</w:t>
            </w:r>
            <w:proofErr w:type="gramEnd"/>
            <w:r>
              <w:rPr>
                <w:sz w:val="20"/>
                <w:szCs w:val="20"/>
                <w:lang w:eastAsia="zh-CN"/>
              </w:rPr>
              <w:t xml:space="preserve"> we need to forbid the RedCap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proofErr w:type="spellStart"/>
            <w:r>
              <w:rPr>
                <w:rFonts w:hint="eastAsia"/>
                <w:sz w:val="20"/>
                <w:szCs w:val="20"/>
                <w:lang w:eastAsia="zh-CN"/>
              </w:rPr>
              <w:t>Spread</w:t>
            </w:r>
            <w:r>
              <w:rPr>
                <w:sz w:val="20"/>
                <w:szCs w:val="20"/>
                <w:lang w:eastAsia="zh-CN"/>
              </w:rPr>
              <w:t>trum</w:t>
            </w:r>
            <w:proofErr w:type="spellEnd"/>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w:t>
            </w:r>
            <w:proofErr w:type="gramStart"/>
            <w:r>
              <w:rPr>
                <w:sz w:val="20"/>
                <w:szCs w:val="20"/>
                <w:lang w:eastAsia="zh-CN"/>
              </w:rPr>
              <w:t>is achieved</w:t>
            </w:r>
            <w:proofErr w:type="gramEnd"/>
            <w:r>
              <w:rPr>
                <w:sz w:val="20"/>
                <w:szCs w:val="20"/>
                <w:lang w:eastAsia="zh-CN"/>
              </w:rPr>
              <w:t xml:space="preserve">.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w:t>
            </w:r>
            <w:proofErr w:type="gramStart"/>
            <w:r>
              <w:rPr>
                <w:sz w:val="20"/>
                <w:szCs w:val="20"/>
                <w:lang w:eastAsia="ja-JP"/>
              </w:rPr>
              <w:t>to leave</w:t>
            </w:r>
            <w:proofErr w:type="gramEnd"/>
            <w:r>
              <w:rPr>
                <w:sz w:val="20"/>
                <w:szCs w:val="20"/>
                <w:lang w:eastAsia="ja-JP"/>
              </w:rPr>
              <w:t xml:space="preser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proofErr w:type="gramStart"/>
            <w:r>
              <w:rPr>
                <w:sz w:val="20"/>
                <w:szCs w:val="20"/>
                <w:lang w:eastAsia="ja-JP"/>
              </w:rPr>
              <w:t>Similar to</w:t>
            </w:r>
            <w:proofErr w:type="gramEnd"/>
            <w:r>
              <w:rPr>
                <w:sz w:val="20"/>
                <w:szCs w:val="20"/>
                <w:lang w:eastAsia="ja-JP"/>
              </w:rPr>
              <w:t xml:space="preserve">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FC5E40">
        <w:tc>
          <w:tcPr>
            <w:tcW w:w="1938" w:type="dxa"/>
          </w:tcPr>
          <w:p w14:paraId="3D562188" w14:textId="77777777" w:rsidR="00D27C25" w:rsidRDefault="00D27C25" w:rsidP="00FC5E40">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FC5E40">
            <w:pPr>
              <w:spacing w:after="0"/>
              <w:rPr>
                <w:sz w:val="20"/>
                <w:szCs w:val="20"/>
                <w:lang w:eastAsia="ja-JP"/>
              </w:rPr>
            </w:pPr>
            <w:r>
              <w:rPr>
                <w:sz w:val="20"/>
                <w:szCs w:val="20"/>
                <w:lang w:eastAsia="ja-JP"/>
              </w:rPr>
              <w:t>Yes</w:t>
            </w:r>
          </w:p>
        </w:tc>
        <w:tc>
          <w:tcPr>
            <w:tcW w:w="6006" w:type="dxa"/>
          </w:tcPr>
          <w:p w14:paraId="40247A5F" w14:textId="77777777" w:rsidR="00D27C25" w:rsidRDefault="00D27C25" w:rsidP="00FC5E40">
            <w:pPr>
              <w:spacing w:after="0"/>
              <w:rPr>
                <w:sz w:val="20"/>
                <w:szCs w:val="20"/>
                <w:lang w:eastAsia="ja-JP"/>
              </w:rPr>
            </w:pPr>
            <w:r>
              <w:rPr>
                <w:sz w:val="20"/>
                <w:szCs w:val="20"/>
                <w:lang w:eastAsia="ja-JP"/>
              </w:rPr>
              <w:t xml:space="preserve">But for the specific capabilities like </w:t>
            </w:r>
            <w:proofErr w:type="spellStart"/>
            <w:r>
              <w:rPr>
                <w:b/>
                <w:bCs/>
                <w:sz w:val="20"/>
                <w:szCs w:val="20"/>
              </w:rPr>
              <w:t>maxNumberCSI</w:t>
            </w:r>
            <w:proofErr w:type="spellEnd"/>
            <w:r>
              <w:rPr>
                <w:b/>
                <w:bCs/>
                <w:sz w:val="20"/>
                <w:szCs w:val="20"/>
              </w:rPr>
              <w:t>-RS-RRM-RS-SINR</w:t>
            </w:r>
            <w:r>
              <w:rPr>
                <w:sz w:val="20"/>
                <w:szCs w:val="20"/>
                <w:lang w:eastAsia="ja-JP"/>
              </w:rPr>
              <w:t xml:space="preserve"> RAN1 needs to confirm.</w:t>
            </w:r>
          </w:p>
        </w:tc>
      </w:tr>
      <w:tr w:rsidR="00607C17" w14:paraId="4842E84E" w14:textId="77777777" w:rsidTr="005A4C5B">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A4C5B">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 xml:space="preserve">If supported, there is no reason the </w:t>
            </w:r>
            <w:proofErr w:type="gramStart"/>
            <w:r>
              <w:rPr>
                <w:sz w:val="20"/>
                <w:szCs w:val="20"/>
                <w:lang w:eastAsia="ja-JP"/>
              </w:rPr>
              <w:t>preclude</w:t>
            </w:r>
            <w:proofErr w:type="gramEnd"/>
            <w:r>
              <w:rPr>
                <w:sz w:val="20"/>
                <w:szCs w:val="20"/>
                <w:lang w:eastAsia="ja-JP"/>
              </w:rPr>
              <w:t xml:space="preserve"> this.</w:t>
            </w:r>
          </w:p>
        </w:tc>
      </w:tr>
      <w:tr w:rsidR="006F7470" w14:paraId="08FDF54B" w14:textId="77777777" w:rsidTr="005A4C5B">
        <w:tc>
          <w:tcPr>
            <w:tcW w:w="1938" w:type="dxa"/>
          </w:tcPr>
          <w:p w14:paraId="040B84AD" w14:textId="7BDD0F7F" w:rsidR="006F7470" w:rsidRDefault="006F7470" w:rsidP="006F7470">
            <w:pPr>
              <w:spacing w:after="0"/>
              <w:rPr>
                <w:sz w:val="20"/>
                <w:szCs w:val="20"/>
                <w:lang w:eastAsia="ja-JP"/>
              </w:rPr>
            </w:pPr>
            <w:proofErr w:type="spellStart"/>
            <w:r>
              <w:rPr>
                <w:sz w:val="20"/>
                <w:szCs w:val="20"/>
                <w:lang w:eastAsia="zh-CN"/>
              </w:rPr>
              <w:t>Futurewei</w:t>
            </w:r>
            <w:proofErr w:type="spellEnd"/>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A4C5B">
        <w:tc>
          <w:tcPr>
            <w:tcW w:w="1938" w:type="dxa"/>
          </w:tcPr>
          <w:p w14:paraId="133ACFCF" w14:textId="338A7795" w:rsidR="00CE211B" w:rsidRDefault="00CE211B" w:rsidP="006F7470">
            <w:pPr>
              <w:spacing w:after="0"/>
              <w:rPr>
                <w:sz w:val="20"/>
                <w:szCs w:val="20"/>
                <w:lang w:eastAsia="zh-CN"/>
              </w:rPr>
            </w:pPr>
            <w:r>
              <w:rPr>
                <w:sz w:val="20"/>
                <w:szCs w:val="20"/>
                <w:lang w:eastAsia="zh-CN"/>
              </w:rPr>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 xml:space="preserve">We assume all optional features </w:t>
            </w:r>
            <w:proofErr w:type="gramStart"/>
            <w:r>
              <w:rPr>
                <w:sz w:val="20"/>
                <w:szCs w:val="20"/>
                <w:lang w:eastAsia="zh-CN"/>
              </w:rPr>
              <w:t>are supported</w:t>
            </w:r>
            <w:proofErr w:type="gramEnd"/>
            <w:r>
              <w:rPr>
                <w:sz w:val="20"/>
                <w:szCs w:val="20"/>
                <w:lang w:eastAsia="zh-CN"/>
              </w:rPr>
              <w:t xml:space="preserve"> by RedCap UEs optionally. There is no reason to forbit R</w:t>
            </w:r>
            <w:r>
              <w:rPr>
                <w:rFonts w:hint="eastAsia"/>
                <w:sz w:val="20"/>
                <w:szCs w:val="20"/>
                <w:lang w:eastAsia="zh-CN"/>
              </w:rPr>
              <w:t>e</w:t>
            </w:r>
            <w:r>
              <w:rPr>
                <w:sz w:val="20"/>
                <w:szCs w:val="20"/>
                <w:lang w:eastAsia="zh-CN"/>
              </w:rPr>
              <w:t>dCap UEs to support them.</w:t>
            </w:r>
          </w:p>
        </w:tc>
      </w:tr>
      <w:tr w:rsidR="00DD001B" w14:paraId="51FA598A" w14:textId="77777777" w:rsidTr="005A4C5B">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rFonts w:hint="eastAsia"/>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 xml:space="preserve">20 companies </w:t>
            </w:r>
            <w:proofErr w:type="gramStart"/>
            <w:r>
              <w:rPr>
                <w:sz w:val="20"/>
                <w:szCs w:val="20"/>
              </w:rPr>
              <w:t>provided</w:t>
            </w:r>
            <w:proofErr w:type="gramEnd"/>
            <w:r>
              <w:rPr>
                <w:sz w:val="20"/>
                <w:szCs w:val="20"/>
              </w:rPr>
              <w:t xml:space="preserve">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xml:space="preserve">, </w:t>
            </w:r>
            <w:proofErr w:type="spellStart"/>
            <w:r w:rsidRPr="00AF6AAF">
              <w:rPr>
                <w:lang w:val="en-GB"/>
              </w:rPr>
              <w:t>Spreadtrum</w:t>
            </w:r>
            <w:proofErr w:type="spellEnd"/>
            <w:r w:rsidRPr="00AF6AAF">
              <w:rPr>
                <w:lang w:val="en-GB"/>
              </w:rPr>
              <w:t xml:space="preserve">, Qualcomm, </w:t>
            </w:r>
            <w:proofErr w:type="spellStart"/>
            <w:r w:rsidRPr="00AF6AAF">
              <w:rPr>
                <w:lang w:val="en-GB"/>
              </w:rPr>
              <w:t>Futurewei</w:t>
            </w:r>
            <w:proofErr w:type="spellEnd"/>
            <w:r w:rsidRPr="00AF6AAF">
              <w:rPr>
                <w:lang w:val="en-GB"/>
              </w:rPr>
              <w:t xml:space="preserve">, Samsung, Lenovo, vivo, Sharp, CATT, </w:t>
            </w:r>
            <w:proofErr w:type="spellStart"/>
            <w:r w:rsidRPr="00AF6AAF">
              <w:rPr>
                <w:lang w:val="en-GB"/>
              </w:rPr>
              <w:t>ChinaTelecom</w:t>
            </w:r>
            <w:proofErr w:type="spellEnd"/>
            <w:r w:rsidRPr="00AF6AAF">
              <w:rPr>
                <w:lang w:val="en-GB"/>
              </w:rPr>
              <w:t>)</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w:t>
            </w:r>
            <w:proofErr w:type="gramStart"/>
            <w:r w:rsidRPr="00B40090">
              <w:rPr>
                <w:lang w:val="en-GB"/>
              </w:rPr>
              <w:t>, )</w:t>
            </w:r>
            <w:proofErr w:type="gramEnd"/>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lastRenderedPageBreak/>
        <w:t>Discussion point 2.1.6</w:t>
      </w:r>
      <w:r w:rsidR="00B65E36">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w:t>
      </w:r>
      <w:proofErr w:type="gramEnd"/>
      <w:r w:rsidRPr="00E32711">
        <w:rPr>
          <w:rFonts w:ascii="Times New Roman" w:hAnsi="Times New Roman" w:cs="Times New Roman"/>
          <w:b/>
          <w:bCs/>
          <w:sz w:val="20"/>
          <w:szCs w:val="20"/>
        </w:rPr>
        <w:t xml:space="preserve">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 xml:space="preserve">Anyway, it is optional feature. If it is complex to some RedCap UEs, then these RedCap </w:t>
            </w:r>
            <w:proofErr w:type="spellStart"/>
            <w:r>
              <w:rPr>
                <w:sz w:val="20"/>
                <w:szCs w:val="20"/>
                <w:lang w:eastAsia="zh-CN"/>
              </w:rPr>
              <w:t>Ues</w:t>
            </w:r>
            <w:proofErr w:type="spellEnd"/>
            <w:r>
              <w:rPr>
                <w:sz w:val="20"/>
                <w:szCs w:val="20"/>
                <w:lang w:eastAsia="zh-CN"/>
              </w:rPr>
              <w:t xml:space="preserve"> will not support it. But do not see the </w:t>
            </w:r>
            <w:proofErr w:type="gramStart"/>
            <w:r>
              <w:rPr>
                <w:sz w:val="20"/>
                <w:szCs w:val="20"/>
                <w:lang w:eastAsia="zh-CN"/>
              </w:rPr>
              <w:t>reason why</w:t>
            </w:r>
            <w:proofErr w:type="gramEnd"/>
            <w:r>
              <w:rPr>
                <w:sz w:val="20"/>
                <w:szCs w:val="20"/>
                <w:lang w:eastAsia="zh-CN"/>
              </w:rPr>
              <w:t xml:space="preserve"> we need to forbid the RedCap UE to support this. However, we agree that the impact due to reduced BW/Rx should </w:t>
            </w:r>
            <w:proofErr w:type="gramStart"/>
            <w:r>
              <w:rPr>
                <w:sz w:val="20"/>
                <w:szCs w:val="20"/>
                <w:lang w:eastAsia="zh-CN"/>
              </w:rPr>
              <w:t>be checked</w:t>
            </w:r>
            <w:proofErr w:type="gramEnd"/>
            <w:r>
              <w:rPr>
                <w:sz w:val="20"/>
                <w:szCs w:val="20"/>
                <w:lang w:eastAsia="zh-CN"/>
              </w:rPr>
              <w:t xml:space="preserve">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proofErr w:type="gramStart"/>
            <w:r>
              <w:rPr>
                <w:sz w:val="20"/>
                <w:szCs w:val="20"/>
                <w:lang w:eastAsia="ja-JP"/>
              </w:rPr>
              <w:t>Yes</w:t>
            </w:r>
            <w:proofErr w:type="gramEnd"/>
            <w:r>
              <w:rPr>
                <w:sz w:val="20"/>
                <w:szCs w:val="20"/>
                <w:lang w:eastAsia="ja-JP"/>
              </w:rPr>
              <w:t xml:space="preserve">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w:t>
            </w:r>
            <w:proofErr w:type="gramStart"/>
            <w:r>
              <w:rPr>
                <w:sz w:val="20"/>
                <w:szCs w:val="20"/>
                <w:lang w:eastAsia="ja-JP"/>
              </w:rPr>
              <w:t>point</w:t>
            </w:r>
            <w:proofErr w:type="gramEnd"/>
            <w:r>
              <w:rPr>
                <w:sz w:val="20"/>
                <w:szCs w:val="20"/>
                <w:lang w:eastAsia="ja-JP"/>
              </w:rPr>
              <w:t xml:space="preserve"> 2.1.4, we don’t think we can say “no specification impact is foreseen”, so we suggest to remove the last 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FC5E40">
        <w:tc>
          <w:tcPr>
            <w:tcW w:w="1938" w:type="dxa"/>
          </w:tcPr>
          <w:p w14:paraId="36EAB67D" w14:textId="77777777" w:rsidR="00D27C25" w:rsidRDefault="00D27C25" w:rsidP="00FC5E40">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FC5E40">
            <w:pPr>
              <w:spacing w:after="0"/>
              <w:rPr>
                <w:sz w:val="20"/>
                <w:szCs w:val="20"/>
                <w:lang w:eastAsia="ja-JP"/>
              </w:rPr>
            </w:pPr>
            <w:r>
              <w:rPr>
                <w:sz w:val="20"/>
                <w:szCs w:val="20"/>
                <w:lang w:eastAsia="ja-JP"/>
              </w:rPr>
              <w:t>Yes</w:t>
            </w:r>
          </w:p>
        </w:tc>
        <w:tc>
          <w:tcPr>
            <w:tcW w:w="6006" w:type="dxa"/>
          </w:tcPr>
          <w:p w14:paraId="53C50D68" w14:textId="77777777" w:rsidR="00D27C25" w:rsidRDefault="00D27C25" w:rsidP="00FC5E40">
            <w:pPr>
              <w:spacing w:after="0"/>
              <w:rPr>
                <w:sz w:val="20"/>
                <w:szCs w:val="20"/>
                <w:lang w:eastAsia="ja-JP"/>
              </w:rPr>
            </w:pPr>
          </w:p>
        </w:tc>
      </w:tr>
      <w:tr w:rsidR="00607C17" w14:paraId="2FC79FA5" w14:textId="77777777" w:rsidTr="005A4C5B">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A4C5B">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A4C5B">
        <w:tc>
          <w:tcPr>
            <w:tcW w:w="1938" w:type="dxa"/>
          </w:tcPr>
          <w:p w14:paraId="4FC0168D" w14:textId="11F52F6B" w:rsidR="00553338" w:rsidRDefault="00553338" w:rsidP="00553338">
            <w:pPr>
              <w:spacing w:after="0"/>
              <w:rPr>
                <w:sz w:val="20"/>
                <w:szCs w:val="20"/>
                <w:lang w:eastAsia="ja-JP"/>
              </w:rPr>
            </w:pPr>
            <w:proofErr w:type="spellStart"/>
            <w:r>
              <w:rPr>
                <w:sz w:val="20"/>
                <w:szCs w:val="20"/>
                <w:lang w:eastAsia="zh-CN"/>
              </w:rPr>
              <w:t>Futurewei</w:t>
            </w:r>
            <w:proofErr w:type="spellEnd"/>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A4C5B">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 xml:space="preserve">We assume all optional features </w:t>
            </w:r>
            <w:proofErr w:type="gramStart"/>
            <w:r>
              <w:rPr>
                <w:sz w:val="20"/>
                <w:szCs w:val="20"/>
                <w:lang w:eastAsia="zh-CN"/>
              </w:rPr>
              <w:t>are supported</w:t>
            </w:r>
            <w:proofErr w:type="gramEnd"/>
            <w:r>
              <w:rPr>
                <w:sz w:val="20"/>
                <w:szCs w:val="20"/>
                <w:lang w:eastAsia="zh-CN"/>
              </w:rPr>
              <w:t xml:space="preserve"> by RedCap UEs optionally. There is no reason to forbit R</w:t>
            </w:r>
            <w:r>
              <w:rPr>
                <w:rFonts w:hint="eastAsia"/>
                <w:sz w:val="20"/>
                <w:szCs w:val="20"/>
                <w:lang w:eastAsia="zh-CN"/>
              </w:rPr>
              <w:t>e</w:t>
            </w:r>
            <w:r>
              <w:rPr>
                <w:sz w:val="20"/>
                <w:szCs w:val="20"/>
                <w:lang w:eastAsia="zh-CN"/>
              </w:rPr>
              <w:t>dCap UEs to support them.</w:t>
            </w:r>
          </w:p>
        </w:tc>
      </w:tr>
      <w:tr w:rsidR="00DD001B" w14:paraId="559A4D62" w14:textId="77777777" w:rsidTr="005A4C5B">
        <w:tc>
          <w:tcPr>
            <w:tcW w:w="1938" w:type="dxa"/>
          </w:tcPr>
          <w:p w14:paraId="26F6D2F1" w14:textId="3A7617F9" w:rsidR="00DD001B" w:rsidRDefault="00DD001B" w:rsidP="00DD001B">
            <w:pPr>
              <w:spacing w:after="0"/>
              <w:rPr>
                <w:rFonts w:hint="eastAsia"/>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rFonts w:hint="eastAsia"/>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 xml:space="preserve">19 companies </w:t>
            </w:r>
            <w:proofErr w:type="gramStart"/>
            <w:r>
              <w:rPr>
                <w:sz w:val="20"/>
                <w:szCs w:val="20"/>
              </w:rPr>
              <w:t>provided</w:t>
            </w:r>
            <w:proofErr w:type="gramEnd"/>
            <w:r>
              <w:rPr>
                <w:sz w:val="20"/>
                <w:szCs w:val="20"/>
              </w:rPr>
              <w:t xml:space="preserve">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IAB related capabilities are not applicable for RedCap UE is supported by 15 companies (ZTE, Huawei, OPPO, </w:t>
            </w:r>
            <w:proofErr w:type="spellStart"/>
            <w:r w:rsidRPr="003422B7">
              <w:rPr>
                <w:lang w:val="en-GB"/>
              </w:rPr>
              <w:t>Spreadtrum</w:t>
            </w:r>
            <w:proofErr w:type="spellEnd"/>
            <w:r w:rsidRPr="003422B7">
              <w:rPr>
                <w:lang w:val="en-GB"/>
              </w:rPr>
              <w:t xml:space="preserve">, Qualcomm, </w:t>
            </w:r>
            <w:proofErr w:type="spellStart"/>
            <w:r w:rsidRPr="003422B7">
              <w:rPr>
                <w:lang w:val="en-GB"/>
              </w:rPr>
              <w:t>Futurewei</w:t>
            </w:r>
            <w:proofErr w:type="spellEnd"/>
            <w:r w:rsidRPr="003422B7">
              <w:rPr>
                <w:lang w:val="en-GB"/>
              </w:rPr>
              <w:t>,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w:t>
            </w:r>
            <w:proofErr w:type="gramStart"/>
            <w:r>
              <w:rPr>
                <w:sz w:val="20"/>
                <w:szCs w:val="20"/>
                <w:lang w:val="en-GB"/>
              </w:rPr>
              <w:t>i.e.</w:t>
            </w:r>
            <w:proofErr w:type="gramEnd"/>
            <w:r>
              <w:rPr>
                <w:sz w:val="20"/>
                <w:szCs w:val="20"/>
                <w:lang w:val="en-GB"/>
              </w:rPr>
              <w:t xml:space="preserve"> </w:t>
            </w:r>
            <w:r w:rsidRPr="00C4677D">
              <w:rPr>
                <w:sz w:val="20"/>
                <w:szCs w:val="20"/>
                <w:lang w:val="en-GB"/>
              </w:rPr>
              <w:t>use RedCap device to deploy IAB-MT (</w:t>
            </w:r>
            <w:proofErr w:type="spellStart"/>
            <w:r w:rsidRPr="00C4677D">
              <w:rPr>
                <w:sz w:val="20"/>
                <w:szCs w:val="20"/>
                <w:lang w:val="en-GB"/>
              </w:rPr>
              <w:t>gNB</w:t>
            </w:r>
            <w:proofErr w:type="spellEnd"/>
            <w:r w:rsidRPr="00C4677D">
              <w:rPr>
                <w:sz w:val="20"/>
                <w:szCs w:val="20"/>
                <w:lang w:val="en-GB"/>
              </w:rPr>
              <w:t>-DU)</w:t>
            </w:r>
            <w:r>
              <w:rPr>
                <w:sz w:val="20"/>
                <w:szCs w:val="20"/>
                <w:lang w:val="en-GB"/>
              </w:rPr>
              <w:t xml:space="preserve">. </w:t>
            </w:r>
            <w:proofErr w:type="gramStart"/>
            <w:r>
              <w:rPr>
                <w:sz w:val="20"/>
                <w:szCs w:val="20"/>
                <w:lang w:val="en-GB"/>
              </w:rPr>
              <w:t>However</w:t>
            </w:r>
            <w:proofErr w:type="gramEnd"/>
            <w:r>
              <w:rPr>
                <w:sz w:val="20"/>
                <w:szCs w:val="20"/>
                <w:lang w:val="en-GB"/>
              </w:rPr>
              <w:t xml:space="preserve">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lastRenderedPageBreak/>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 xml:space="preserve">Anyway, it is optional feature. If it is complex to some RedCap UEs, then these RedCap </w:t>
            </w:r>
            <w:proofErr w:type="spellStart"/>
            <w:r>
              <w:rPr>
                <w:sz w:val="20"/>
                <w:szCs w:val="20"/>
                <w:lang w:eastAsia="zh-CN"/>
              </w:rPr>
              <w:t>Ues</w:t>
            </w:r>
            <w:proofErr w:type="spellEnd"/>
            <w:r>
              <w:rPr>
                <w:sz w:val="20"/>
                <w:szCs w:val="20"/>
                <w:lang w:eastAsia="zh-CN"/>
              </w:rPr>
              <w:t xml:space="preserve"> will not support it. But do not see the </w:t>
            </w:r>
            <w:proofErr w:type="gramStart"/>
            <w:r>
              <w:rPr>
                <w:sz w:val="20"/>
                <w:szCs w:val="20"/>
                <w:lang w:eastAsia="zh-CN"/>
              </w:rPr>
              <w:t>reason why</w:t>
            </w:r>
            <w:proofErr w:type="gramEnd"/>
            <w:r>
              <w:rPr>
                <w:sz w:val="20"/>
                <w:szCs w:val="20"/>
                <w:lang w:eastAsia="zh-CN"/>
              </w:rPr>
              <w:t xml:space="preserve"> we need to forbid the RedCap UE to support this. However, we agree that the impact due to reduced BW/Rx should </w:t>
            </w:r>
            <w:proofErr w:type="gramStart"/>
            <w:r>
              <w:rPr>
                <w:sz w:val="20"/>
                <w:szCs w:val="20"/>
                <w:lang w:eastAsia="zh-CN"/>
              </w:rPr>
              <w:t>be checked</w:t>
            </w:r>
            <w:proofErr w:type="gramEnd"/>
            <w:r>
              <w:rPr>
                <w:sz w:val="20"/>
                <w:szCs w:val="20"/>
                <w:lang w:eastAsia="zh-CN"/>
              </w:rPr>
              <w:t xml:space="preserve">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FC5E40">
        <w:tc>
          <w:tcPr>
            <w:tcW w:w="1938" w:type="dxa"/>
          </w:tcPr>
          <w:p w14:paraId="39E48ABF" w14:textId="77777777" w:rsidR="00D27C25" w:rsidRDefault="00D27C25" w:rsidP="00FC5E40">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FC5E40">
            <w:pPr>
              <w:spacing w:after="0"/>
              <w:rPr>
                <w:sz w:val="20"/>
                <w:szCs w:val="20"/>
                <w:lang w:eastAsia="ja-JP"/>
              </w:rPr>
            </w:pPr>
            <w:r>
              <w:rPr>
                <w:sz w:val="20"/>
                <w:szCs w:val="20"/>
                <w:lang w:eastAsia="ja-JP"/>
              </w:rPr>
              <w:t>Yes</w:t>
            </w:r>
          </w:p>
        </w:tc>
        <w:tc>
          <w:tcPr>
            <w:tcW w:w="6006" w:type="dxa"/>
          </w:tcPr>
          <w:p w14:paraId="4457FE49" w14:textId="77777777" w:rsidR="00D27C25" w:rsidRDefault="00D27C25" w:rsidP="00FC5E40">
            <w:pPr>
              <w:spacing w:after="0"/>
              <w:rPr>
                <w:sz w:val="20"/>
                <w:szCs w:val="20"/>
                <w:lang w:eastAsia="ja-JP"/>
              </w:rPr>
            </w:pPr>
          </w:p>
        </w:tc>
      </w:tr>
      <w:tr w:rsidR="00607C17" w14:paraId="049D0AFC" w14:textId="77777777" w:rsidTr="005A4C5B">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5A4C5B">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But it will be interesting to understand the use case for RedCap IAB</w:t>
            </w:r>
          </w:p>
        </w:tc>
      </w:tr>
      <w:tr w:rsidR="00553338" w14:paraId="42A6B1DD" w14:textId="77777777" w:rsidTr="005A4C5B">
        <w:tc>
          <w:tcPr>
            <w:tcW w:w="1938" w:type="dxa"/>
          </w:tcPr>
          <w:p w14:paraId="08959AF2" w14:textId="527F6D36" w:rsidR="00553338" w:rsidRDefault="00553338" w:rsidP="00553338">
            <w:pPr>
              <w:spacing w:after="0"/>
              <w:rPr>
                <w:sz w:val="20"/>
                <w:szCs w:val="20"/>
                <w:lang w:eastAsia="ja-JP"/>
              </w:rPr>
            </w:pPr>
            <w:proofErr w:type="spellStart"/>
            <w:r>
              <w:rPr>
                <w:sz w:val="20"/>
                <w:szCs w:val="20"/>
                <w:lang w:eastAsia="zh-CN"/>
              </w:rPr>
              <w:t>Futurewei</w:t>
            </w:r>
            <w:proofErr w:type="spellEnd"/>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5A4C5B">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5A4C5B">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rFonts w:hint="eastAsia"/>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t>Capture RedCap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 xml:space="preserve">point 3.1: How to capture Maximum </w:t>
            </w:r>
            <w:proofErr w:type="gramStart"/>
            <w:r w:rsidRPr="008A79AD">
              <w:rPr>
                <w:b/>
                <w:bCs/>
                <w:sz w:val="20"/>
                <w:szCs w:val="20"/>
              </w:rPr>
              <w:t>BW;</w:t>
            </w:r>
            <w:proofErr w:type="gramEnd"/>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 xml:space="preserve">20 companies </w:t>
            </w:r>
            <w:proofErr w:type="gramStart"/>
            <w:r w:rsidRPr="008A79AD">
              <w:rPr>
                <w:sz w:val="20"/>
                <w:szCs w:val="20"/>
              </w:rPr>
              <w:t>provided</w:t>
            </w:r>
            <w:proofErr w:type="gramEnd"/>
            <w:r w:rsidRPr="008A79AD">
              <w:rPr>
                <w:sz w:val="20"/>
                <w:szCs w:val="20"/>
              </w:rPr>
              <w:t xml:space="preserve">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proofErr w:type="spellStart"/>
            <w:r w:rsidRPr="008A79AD">
              <w:rPr>
                <w:rFonts w:ascii="Arial" w:eastAsia="Times New Roman" w:hAnsi="Arial"/>
                <w:b/>
                <w:i/>
                <w:color w:val="000000" w:themeColor="text1"/>
                <w:sz w:val="18"/>
                <w:lang w:val="en-GB" w:eastAsia="ja-JP"/>
              </w:rPr>
              <w:t>channelBWs</w:t>
            </w:r>
            <w:proofErr w:type="spellEnd"/>
            <w:r w:rsidRPr="008A79AD">
              <w:rPr>
                <w:rFonts w:ascii="Arial" w:eastAsia="Times New Roman" w:hAnsi="Arial"/>
                <w:b/>
                <w:i/>
                <w:color w:val="000000" w:themeColor="text1"/>
                <w:sz w:val="18"/>
                <w:lang w:val="en-GB" w:eastAsia="ja-JP"/>
              </w:rPr>
              <w:t>-DL</w:t>
            </w:r>
            <w:r w:rsidRPr="008A79AD">
              <w:rPr>
                <w:color w:val="000000" w:themeColor="text1"/>
              </w:rPr>
              <w:t>” and “</w:t>
            </w:r>
            <w:proofErr w:type="spellStart"/>
            <w:r w:rsidRPr="008A79AD">
              <w:rPr>
                <w:rFonts w:ascii="Arial" w:eastAsia="Times New Roman" w:hAnsi="Arial"/>
                <w:b/>
                <w:bCs/>
                <w:i/>
                <w:iCs/>
                <w:color w:val="000000" w:themeColor="text1"/>
                <w:sz w:val="18"/>
                <w:lang w:val="en-GB" w:eastAsia="ja-JP"/>
              </w:rPr>
              <w:t>supportedBandwidthDL</w:t>
            </w:r>
            <w:proofErr w:type="spellEnd"/>
            <w:proofErr w:type="gramStart"/>
            <w:r w:rsidRPr="008A79AD">
              <w:rPr>
                <w:color w:val="000000" w:themeColor="text1"/>
              </w:rPr>
              <w:t>”;</w:t>
            </w:r>
            <w:proofErr w:type="gramEnd"/>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w:t>
            </w:r>
            <w:proofErr w:type="spellStart"/>
            <w:r w:rsidRPr="008A79AD">
              <w:rPr>
                <w:color w:val="000000" w:themeColor="text1"/>
              </w:rPr>
              <w:t>Spreadtrum</w:t>
            </w:r>
            <w:proofErr w:type="spellEnd"/>
            <w:r w:rsidRPr="008A79AD">
              <w:rPr>
                <w:color w:val="000000" w:themeColor="text1"/>
              </w:rPr>
              <w:t xml:space="preserve">, Lenovo, vivo, Sharp, Xiaomi, Ericsson, </w:t>
            </w:r>
            <w:proofErr w:type="gramStart"/>
            <w:r w:rsidRPr="008A79AD">
              <w:rPr>
                <w:color w:val="000000" w:themeColor="text1"/>
              </w:rPr>
              <w:t>LGE  )</w:t>
            </w:r>
            <w:proofErr w:type="gramEnd"/>
            <w:r w:rsidRPr="008A79AD">
              <w:rPr>
                <w:color w:val="000000" w:themeColor="text1"/>
              </w:rPr>
              <w:t xml:space="preserve">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-DL” and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w:t>
            </w:r>
            <w:proofErr w:type="gramStart"/>
            <w:r w:rsidRPr="008A79AD">
              <w:rPr>
                <w:rFonts w:ascii="Arial" w:eastAsia="Times New Roman" w:hAnsi="Arial" w:cs="Arial"/>
                <w:color w:val="000000" w:themeColor="text1"/>
                <w:sz w:val="18"/>
                <w:szCs w:val="18"/>
                <w:lang w:val="en-GB" w:eastAsia="ja-JP"/>
              </w:rPr>
              <w:t>add  “</w:t>
            </w:r>
            <w:proofErr w:type="gramEnd"/>
            <w:r w:rsidRPr="008A79AD">
              <w:rPr>
                <w:rFonts w:ascii="Arial" w:eastAsia="Times New Roman" w:hAnsi="Arial" w:cs="Arial"/>
                <w:color w:val="000000" w:themeColor="text1"/>
                <w:sz w:val="18"/>
                <w:szCs w:val="18"/>
                <w:lang w:val="en-GB" w:eastAsia="ja-JP"/>
              </w:rPr>
              <w:t>This capability is not applicable to RedCap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w:t>
            </w:r>
            <w:proofErr w:type="spellStart"/>
            <w:r w:rsidRPr="008A79AD">
              <w:t>Futurewei</w:t>
            </w:r>
            <w:proofErr w:type="spellEnd"/>
            <w:r w:rsidRPr="008A79AD">
              <w:t xml:space="preserve">, Huawei, Samsung, CATT, Sequans, MediaTek): to create a new section in 38.306 to capture the maximum UE bandwidth for RedCap </w:t>
            </w:r>
            <w:proofErr w:type="gramStart"/>
            <w:r w:rsidRPr="008A79AD">
              <w:t>UE</w:t>
            </w:r>
            <w:r>
              <w:t xml:space="preserve"> </w:t>
            </w:r>
            <w:r w:rsidRPr="008A79AD">
              <w:t>;</w:t>
            </w:r>
            <w:proofErr w:type="gramEnd"/>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w:t>
            </w:r>
            <w:proofErr w:type="gramStart"/>
            <w:r w:rsidRPr="008A79AD">
              <w:rPr>
                <w:sz w:val="20"/>
                <w:szCs w:val="20"/>
                <w:lang w:val="en-GB"/>
              </w:rPr>
              <w:t>to continue</w:t>
            </w:r>
            <w:proofErr w:type="gramEnd"/>
            <w:r w:rsidRPr="008A79AD">
              <w:rPr>
                <w:sz w:val="20"/>
                <w:szCs w:val="20"/>
                <w:lang w:val="en-GB"/>
              </w:rPr>
              <w:t xml:space="preserv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 xml:space="preserve">to add “For FR1 RedCap UE, the bit which indicates 20MHz shall be set to 1, and the bits which indicate 25, 30, 40, 50, 60 and 80MHz are ignored. For FR2 RedCap UE, the bit which indicates 100MHz shall be </w:t>
            </w:r>
            <w:r>
              <w:rPr>
                <w:noProof/>
              </w:rPr>
              <w:lastRenderedPageBreak/>
              <w:t>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proofErr w:type="gramStart"/>
            <w:r w:rsidR="000D21ED">
              <w:rPr>
                <w:sz w:val="20"/>
                <w:szCs w:val="20"/>
                <w:lang w:eastAsia="zh-CN"/>
              </w:rPr>
              <w:t>However</w:t>
            </w:r>
            <w:proofErr w:type="gramEnd"/>
            <w:r w:rsidR="000D21ED">
              <w:rPr>
                <w:sz w:val="20"/>
                <w:szCs w:val="20"/>
                <w:lang w:eastAsia="zh-CN"/>
              </w:rPr>
              <w:t xml:space="preserve">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 xml:space="preserve">to capture both </w:t>
            </w:r>
            <w:proofErr w:type="gramStart"/>
            <w:r w:rsidRPr="003008CC">
              <w:rPr>
                <w:sz w:val="20"/>
                <w:szCs w:val="20"/>
                <w:highlight w:val="yellow"/>
                <w:lang w:eastAsia="zh-CN"/>
              </w:rPr>
              <w:t>option</w:t>
            </w:r>
            <w:proofErr w:type="gramEnd"/>
            <w:r w:rsidRPr="003008CC">
              <w:rPr>
                <w:sz w:val="20"/>
                <w:szCs w:val="20"/>
                <w:highlight w:val="yellow"/>
                <w:lang w:eastAsia="zh-CN"/>
              </w:rPr>
              <w:t xml:space="preserve">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w:t>
            </w:r>
            <w:proofErr w:type="spellStart"/>
            <w:r w:rsidRPr="003008CC">
              <w:rPr>
                <w:sz w:val="20"/>
                <w:szCs w:val="20"/>
                <w:lang w:eastAsia="zh-CN"/>
              </w:rPr>
              <w:t>MHz.</w:t>
            </w:r>
            <w:proofErr w:type="spellEnd"/>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FC5E40">
        <w:tc>
          <w:tcPr>
            <w:tcW w:w="1938" w:type="dxa"/>
          </w:tcPr>
          <w:p w14:paraId="6C2F58C9" w14:textId="77777777" w:rsidR="00D27C25" w:rsidRDefault="00D27C25" w:rsidP="00FC5E40">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FC5E40">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FC5E40">
            <w:pPr>
              <w:spacing w:after="0"/>
              <w:rPr>
                <w:sz w:val="20"/>
                <w:szCs w:val="20"/>
                <w:lang w:eastAsia="ja-JP"/>
              </w:rPr>
            </w:pPr>
          </w:p>
        </w:tc>
      </w:tr>
      <w:tr w:rsidR="00607C17" w14:paraId="1B125C35" w14:textId="77777777" w:rsidTr="005A4C5B">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5A4C5B">
        <w:tc>
          <w:tcPr>
            <w:tcW w:w="1938" w:type="dxa"/>
          </w:tcPr>
          <w:p w14:paraId="3D0D0883" w14:textId="0E10B633" w:rsidR="0006292B" w:rsidRDefault="0006292B" w:rsidP="0006292B">
            <w:pPr>
              <w:spacing w:after="0"/>
              <w:rPr>
                <w:sz w:val="20"/>
                <w:szCs w:val="20"/>
                <w:lang w:eastAsia="zh-CN"/>
              </w:rPr>
            </w:pPr>
            <w:proofErr w:type="spellStart"/>
            <w:r>
              <w:rPr>
                <w:sz w:val="20"/>
                <w:szCs w:val="20"/>
                <w:lang w:eastAsia="zh-CN"/>
              </w:rPr>
              <w:t>Futurewei</w:t>
            </w:r>
            <w:proofErr w:type="spellEnd"/>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5A4C5B">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w:t>
            </w:r>
            <w:proofErr w:type="gramStart"/>
            <w:r>
              <w:rPr>
                <w:sz w:val="20"/>
                <w:szCs w:val="20"/>
                <w:lang w:eastAsia="zh-CN"/>
              </w:rPr>
              <w:t>option</w:t>
            </w:r>
            <w:proofErr w:type="gramEnd"/>
            <w:r>
              <w:rPr>
                <w:sz w:val="20"/>
                <w:szCs w:val="20"/>
                <w:lang w:eastAsia="zh-CN"/>
              </w:rPr>
              <w:t xml:space="preserve"> could work. </w:t>
            </w:r>
            <w:r w:rsidR="00740B19">
              <w:rPr>
                <w:sz w:val="20"/>
                <w:szCs w:val="20"/>
                <w:lang w:eastAsia="zh-CN"/>
              </w:rPr>
              <w:t xml:space="preserve">We think whether to have a separate section for RedCap in 38.306 could </w:t>
            </w:r>
            <w:proofErr w:type="gramStart"/>
            <w:r w:rsidR="00740B19">
              <w:rPr>
                <w:sz w:val="20"/>
                <w:szCs w:val="20"/>
                <w:lang w:eastAsia="zh-CN"/>
              </w:rPr>
              <w:t>be discussed</w:t>
            </w:r>
            <w:proofErr w:type="gramEnd"/>
            <w:r w:rsidR="00740B19">
              <w:rPr>
                <w:sz w:val="20"/>
                <w:szCs w:val="20"/>
                <w:lang w:eastAsia="zh-CN"/>
              </w:rPr>
              <w:t xml:space="preserve"> in general for all </w:t>
            </w:r>
            <w:proofErr w:type="spellStart"/>
            <w:r w:rsidR="00740B19">
              <w:rPr>
                <w:sz w:val="20"/>
                <w:szCs w:val="20"/>
                <w:lang w:eastAsia="zh-CN"/>
              </w:rPr>
              <w:t>siganling</w:t>
            </w:r>
            <w:proofErr w:type="spellEnd"/>
            <w:r w:rsidR="00740B19">
              <w:rPr>
                <w:sz w:val="20"/>
                <w:szCs w:val="20"/>
                <w:lang w:eastAsia="zh-CN"/>
              </w:rPr>
              <w:t xml:space="preserve">. </w:t>
            </w:r>
          </w:p>
        </w:tc>
      </w:tr>
      <w:tr w:rsidR="00DD001B" w14:paraId="5935D735" w14:textId="77777777" w:rsidTr="005A4C5B">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rFonts w:hint="eastAsia"/>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77777777" w:rsidR="005A4C5B" w:rsidRDefault="005A4C5B" w:rsidP="005A4C5B">
            <w:pPr>
              <w:rPr>
                <w:b/>
                <w:bCs/>
                <w:sz w:val="20"/>
                <w:szCs w:val="20"/>
              </w:rPr>
            </w:pPr>
            <w:r>
              <w:rPr>
                <w:b/>
                <w:bCs/>
                <w:sz w:val="20"/>
                <w:szCs w:val="20"/>
              </w:rPr>
              <w:lastRenderedPageBreak/>
              <w:t xml:space="preserve">Summary on the Phase 2-Discussion point 3.2-1: need to introduce capability </w:t>
            </w:r>
            <w:proofErr w:type="spellStart"/>
            <w:r>
              <w:rPr>
                <w:b/>
                <w:bCs/>
                <w:sz w:val="20"/>
                <w:szCs w:val="20"/>
              </w:rPr>
              <w:t>signalling</w:t>
            </w:r>
            <w:proofErr w:type="spellEnd"/>
            <w:r>
              <w:rPr>
                <w:b/>
                <w:bCs/>
                <w:sz w:val="20"/>
                <w:szCs w:val="20"/>
              </w:rPr>
              <w:t xml:space="preserve">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w:t>
            </w:r>
            <w:proofErr w:type="gramStart"/>
            <w:r>
              <w:rPr>
                <w:sz w:val="20"/>
                <w:szCs w:val="20"/>
              </w:rPr>
              <w:t>provided</w:t>
            </w:r>
            <w:proofErr w:type="gramEnd"/>
            <w:r>
              <w:rPr>
                <w:sz w:val="20"/>
                <w:szCs w:val="20"/>
              </w:rPr>
              <w:t xml:space="preserve">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 xml:space="preserve">there is no need to introduce separate capability to </w:t>
            </w:r>
            <w:proofErr w:type="gramStart"/>
            <w:r w:rsidRPr="005A160D">
              <w:rPr>
                <w:lang w:eastAsia="ja-JP"/>
              </w:rPr>
              <w:t>indicate</w:t>
            </w:r>
            <w:proofErr w:type="gramEnd"/>
            <w:r w:rsidRPr="005A160D">
              <w:rPr>
                <w:lang w:eastAsia="ja-JP"/>
              </w:rPr>
              <w:t xml:space="preserve"> the supported Rx number for RedCap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7777777" w:rsidR="005A4C5B" w:rsidRDefault="005A4C5B" w:rsidP="005A4C5B">
            <w:pPr>
              <w:spacing w:after="0"/>
              <w:rPr>
                <w:sz w:val="20"/>
                <w:szCs w:val="20"/>
                <w:lang w:eastAsia="ja-JP"/>
              </w:rPr>
            </w:pPr>
            <w:r>
              <w:rPr>
                <w:sz w:val="20"/>
                <w:szCs w:val="20"/>
              </w:rPr>
              <w:t xml:space="preserve">20 companies supported ZTE’s view, </w:t>
            </w:r>
            <w:proofErr w:type="gramStart"/>
            <w:r>
              <w:rPr>
                <w:sz w:val="20"/>
                <w:szCs w:val="20"/>
              </w:rPr>
              <w:t>i.e.</w:t>
            </w:r>
            <w:proofErr w:type="gramEnd"/>
            <w:r>
              <w:rPr>
                <w:sz w:val="20"/>
                <w:szCs w:val="20"/>
              </w:rPr>
              <w:t xml:space="preserve"> not to introduce </w:t>
            </w:r>
            <w:r w:rsidRPr="00DC61F5">
              <w:rPr>
                <w:sz w:val="20"/>
                <w:szCs w:val="20"/>
              </w:rPr>
              <w:t xml:space="preserve">capability </w:t>
            </w:r>
            <w:proofErr w:type="spellStart"/>
            <w:r w:rsidRPr="00DC61F5">
              <w:rPr>
                <w:sz w:val="20"/>
                <w:szCs w:val="20"/>
              </w:rPr>
              <w:t>signalling</w:t>
            </w:r>
            <w:proofErr w:type="spellEnd"/>
            <w:r w:rsidRPr="00DC61F5">
              <w:rPr>
                <w:sz w:val="20"/>
                <w:szCs w:val="20"/>
              </w:rPr>
              <w:t xml:space="preserve"> on the supported Rx number for RedCap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w:t>
            </w:r>
            <w:proofErr w:type="gramStart"/>
            <w:r w:rsidRPr="008A79AD">
              <w:rPr>
                <w:rFonts w:eastAsiaTheme="minorEastAsia"/>
                <w:lang w:eastAsia="zh-CN"/>
              </w:rPr>
              <w:t xml:space="preserve">and </w:t>
            </w:r>
            <w:r>
              <w:rPr>
                <w:rFonts w:eastAsiaTheme="minorEastAsia"/>
                <w:lang w:eastAsia="zh-CN"/>
              </w:rPr>
              <w:t>]</w:t>
            </w:r>
            <w:proofErr w:type="gramEnd"/>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proofErr w:type="spellStart"/>
            <w:r w:rsidRPr="008A79AD">
              <w:rPr>
                <w:rFonts w:eastAsiaTheme="minorEastAsia"/>
                <w:lang w:eastAsia="zh-CN"/>
              </w:rPr>
              <w:t>maxNumberMIMO</w:t>
            </w:r>
            <w:proofErr w:type="spellEnd"/>
            <w:r w:rsidRPr="008A79AD">
              <w:rPr>
                <w:rFonts w:eastAsiaTheme="minorEastAsia"/>
                <w:lang w:eastAsia="zh-CN"/>
              </w:rPr>
              <w:t xml:space="preserve">-Layers: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w:t>
      </w:r>
      <w:proofErr w:type="gramStart"/>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w:t>
      </w:r>
      <w:proofErr w:type="gramEnd"/>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 xml:space="preserve">Do not introduce capability signalling on the supported Rx number for RedCap UE since the number of Rx branches for RedCap is implicitly indicated by the corresponding capability parameter </w:t>
      </w:r>
      <w:proofErr w:type="spellStart"/>
      <w:r w:rsidRPr="005A4C5B">
        <w:rPr>
          <w:rFonts w:ascii="Times New Roman" w:hAnsi="Times New Roman" w:cs="Times New Roman"/>
          <w:b/>
          <w:bCs/>
          <w:sz w:val="20"/>
          <w:szCs w:val="20"/>
          <w:lang w:val="en-GB"/>
        </w:rPr>
        <w:t>maxNumberMIMO-LayersPDSCH</w:t>
      </w:r>
      <w:proofErr w:type="spellEnd"/>
      <w:r w:rsidRPr="005A4C5B">
        <w:rPr>
          <w:rFonts w:ascii="Times New Roman" w:hAnsi="Times New Roman" w:cs="Times New Roman"/>
          <w:b/>
          <w:bCs/>
          <w:sz w:val="20"/>
          <w:szCs w:val="20"/>
          <w:lang w:val="en-GB"/>
        </w:rPr>
        <w:t xml:space="preserve">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 xml:space="preserve">Huawei, </w:t>
            </w:r>
            <w:proofErr w:type="spellStart"/>
            <w:r>
              <w:rPr>
                <w:sz w:val="20"/>
                <w:szCs w:val="20"/>
                <w:lang w:eastAsia="zh-CN"/>
              </w:rPr>
              <w:t>HiSilicon</w:t>
            </w:r>
            <w:proofErr w:type="spellEnd"/>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 xml:space="preserve">Suggest </w:t>
            </w:r>
            <w:proofErr w:type="gramStart"/>
            <w:r>
              <w:rPr>
                <w:sz w:val="20"/>
                <w:szCs w:val="20"/>
                <w:lang w:eastAsia="zh-CN"/>
              </w:rPr>
              <w:t>to delete</w:t>
            </w:r>
            <w:proofErr w:type="gramEnd"/>
            <w:r>
              <w:rPr>
                <w:sz w:val="20"/>
                <w:szCs w:val="20"/>
                <w:lang w:eastAsia="zh-CN"/>
              </w:rPr>
              <w:t xml:space="preserv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proofErr w:type="spellStart"/>
            <w:r w:rsidR="003538A2" w:rsidRPr="003538A2">
              <w:rPr>
                <w:i/>
                <w:sz w:val="20"/>
                <w:szCs w:val="20"/>
                <w:lang w:eastAsia="zh-CN"/>
              </w:rPr>
              <w:t>oneLayer</w:t>
            </w:r>
            <w:proofErr w:type="spellEnd"/>
            <w:r w:rsidR="003538A2">
              <w:rPr>
                <w:sz w:val="20"/>
                <w:szCs w:val="20"/>
                <w:lang w:eastAsia="zh-CN"/>
              </w:rPr>
              <w:t xml:space="preserve">” for </w:t>
            </w:r>
            <w:proofErr w:type="spellStart"/>
            <w:r w:rsidR="003538A2" w:rsidRPr="00595290">
              <w:rPr>
                <w:i/>
                <w:sz w:val="20"/>
                <w:szCs w:val="20"/>
                <w:lang w:eastAsia="zh-CN"/>
              </w:rPr>
              <w:t>maxNumberMIMO-LayersPDSCH</w:t>
            </w:r>
            <w:proofErr w:type="spellEnd"/>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w:t>
            </w:r>
            <w:proofErr w:type="spellStart"/>
            <w:r>
              <w:rPr>
                <w:sz w:val="20"/>
                <w:szCs w:val="20"/>
                <w:lang w:eastAsia="ja-JP"/>
              </w:rPr>
              <w:t>maxNumberMIMO-LayerPDSCH</w:t>
            </w:r>
            <w:proofErr w:type="spellEnd"/>
            <w:r>
              <w:rPr>
                <w:sz w:val="20"/>
                <w:szCs w:val="20"/>
                <w:lang w:eastAsia="ja-JP"/>
              </w:rPr>
              <w:t>”</w:t>
            </w:r>
            <w:r w:rsidR="009323BD">
              <w:rPr>
                <w:sz w:val="20"/>
                <w:szCs w:val="20"/>
                <w:lang w:eastAsia="ja-JP"/>
              </w:rPr>
              <w:t xml:space="preserve"> capability (field is absent), it means the UE has 1Rx. There is no need to introduce “</w:t>
            </w:r>
            <w:proofErr w:type="spellStart"/>
            <w:r w:rsidR="009323BD">
              <w:rPr>
                <w:sz w:val="20"/>
                <w:szCs w:val="20"/>
                <w:lang w:eastAsia="ja-JP"/>
              </w:rPr>
              <w:t>oneLayer</w:t>
            </w:r>
            <w:proofErr w:type="spellEnd"/>
            <w:r w:rsidR="009323BD">
              <w:rPr>
                <w:sz w:val="20"/>
                <w:szCs w:val="20"/>
                <w:lang w:eastAsia="ja-JP"/>
              </w:rPr>
              <w:t xml:space="preserve">”.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w:t>
            </w:r>
            <w:proofErr w:type="gramStart"/>
            <w:r>
              <w:rPr>
                <w:sz w:val="20"/>
                <w:szCs w:val="20"/>
                <w:lang w:eastAsia="ja-JP"/>
              </w:rPr>
              <w:t>possible spec</w:t>
            </w:r>
            <w:proofErr w:type="gramEnd"/>
            <w:r>
              <w:rPr>
                <w:sz w:val="20"/>
                <w:szCs w:val="20"/>
                <w:lang w:eastAsia="ja-JP"/>
              </w:rPr>
              <w:t xml:space="preserve"> impact to be </w:t>
            </w:r>
            <w:r w:rsidR="0053417B">
              <w:rPr>
                <w:sz w:val="20"/>
                <w:szCs w:val="20"/>
                <w:lang w:eastAsia="ja-JP"/>
              </w:rPr>
              <w:t>studied.</w:t>
            </w:r>
          </w:p>
        </w:tc>
      </w:tr>
      <w:tr w:rsidR="00D27C25" w14:paraId="160E928E" w14:textId="77777777" w:rsidTr="00FC5E40">
        <w:tc>
          <w:tcPr>
            <w:tcW w:w="1938" w:type="dxa"/>
          </w:tcPr>
          <w:p w14:paraId="0EF8DBAA" w14:textId="77777777" w:rsidR="00D27C25" w:rsidRDefault="00D27C25" w:rsidP="00FC5E40">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FC5E40">
            <w:pPr>
              <w:spacing w:after="0"/>
              <w:rPr>
                <w:sz w:val="20"/>
                <w:szCs w:val="20"/>
                <w:lang w:eastAsia="ja-JP"/>
              </w:rPr>
            </w:pPr>
            <w:r>
              <w:rPr>
                <w:sz w:val="20"/>
                <w:szCs w:val="20"/>
                <w:lang w:eastAsia="ja-JP"/>
              </w:rPr>
              <w:t>Yes</w:t>
            </w:r>
          </w:p>
        </w:tc>
        <w:tc>
          <w:tcPr>
            <w:tcW w:w="6006" w:type="dxa"/>
          </w:tcPr>
          <w:p w14:paraId="051F1FAB" w14:textId="77777777" w:rsidR="00D27C25" w:rsidRDefault="00D27C25" w:rsidP="00FC5E40">
            <w:pPr>
              <w:spacing w:after="0"/>
              <w:rPr>
                <w:sz w:val="20"/>
                <w:szCs w:val="20"/>
                <w:lang w:eastAsia="ja-JP"/>
              </w:rPr>
            </w:pPr>
          </w:p>
        </w:tc>
      </w:tr>
      <w:tr w:rsidR="00DE4152" w14:paraId="20C498D6" w14:textId="77777777" w:rsidTr="005A4C5B">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5A4C5B">
        <w:tc>
          <w:tcPr>
            <w:tcW w:w="1938" w:type="dxa"/>
          </w:tcPr>
          <w:p w14:paraId="16B90112" w14:textId="553EF1B5" w:rsidR="0006292B" w:rsidRDefault="0006292B" w:rsidP="005A4C5B">
            <w:pPr>
              <w:spacing w:after="0"/>
              <w:rPr>
                <w:sz w:val="20"/>
                <w:szCs w:val="20"/>
                <w:lang w:eastAsia="zh-CN"/>
              </w:rPr>
            </w:pPr>
            <w:proofErr w:type="spellStart"/>
            <w:r>
              <w:rPr>
                <w:sz w:val="20"/>
                <w:szCs w:val="20"/>
                <w:lang w:eastAsia="zh-CN"/>
              </w:rPr>
              <w:t>Futurewei</w:t>
            </w:r>
            <w:proofErr w:type="spellEnd"/>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 xml:space="preserve">We have some reservation on that this seems to </w:t>
            </w:r>
            <w:proofErr w:type="gramStart"/>
            <w:r>
              <w:rPr>
                <w:sz w:val="20"/>
                <w:szCs w:val="20"/>
                <w:lang w:eastAsia="ja-JP"/>
              </w:rPr>
              <w:t>preclude</w:t>
            </w:r>
            <w:proofErr w:type="gramEnd"/>
            <w:r>
              <w:rPr>
                <w:sz w:val="20"/>
                <w:szCs w:val="20"/>
                <w:lang w:eastAsia="ja-JP"/>
              </w:rPr>
              <w:t xml:space="preserv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w:t>
            </w:r>
            <w:r>
              <w:rPr>
                <w:sz w:val="20"/>
                <w:szCs w:val="20"/>
                <w:lang w:eastAsia="ja-JP"/>
              </w:rPr>
              <w:lastRenderedPageBreak/>
              <w:t xml:space="preserve">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5A4C5B">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lastRenderedPageBreak/>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proofErr w:type="gramStart"/>
            <w:r>
              <w:rPr>
                <w:rFonts w:eastAsiaTheme="minorEastAsia"/>
                <w:sz w:val="20"/>
                <w:szCs w:val="20"/>
                <w:lang w:eastAsia="zh-CN"/>
              </w:rPr>
              <w:t>Yes</w:t>
            </w:r>
            <w:proofErr w:type="gramEnd"/>
            <w:r>
              <w:rPr>
                <w:rFonts w:eastAsiaTheme="minorEastAsia"/>
                <w:sz w:val="20"/>
                <w:szCs w:val="20"/>
                <w:lang w:eastAsia="zh-CN"/>
              </w:rPr>
              <w:t xml:space="preserve">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w:t>
            </w:r>
            <w:proofErr w:type="spellStart"/>
            <w:r w:rsidR="00456D20">
              <w:rPr>
                <w:rFonts w:eastAsiaTheme="minorEastAsia"/>
                <w:sz w:val="20"/>
                <w:szCs w:val="20"/>
                <w:lang w:eastAsia="zh-CN"/>
              </w:rPr>
              <w:t>maxNumberMIMO</w:t>
            </w:r>
            <w:proofErr w:type="spellEnd"/>
            <w:r w:rsidR="00456D20">
              <w:rPr>
                <w:rFonts w:eastAsiaTheme="minorEastAsia"/>
                <w:sz w:val="20"/>
                <w:szCs w:val="20"/>
                <w:lang w:eastAsia="zh-CN"/>
              </w:rPr>
              <w:t xml:space="preserve">-Layers: 1rx with 1layer, 2rx with 1layer, and 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5A4C5B">
        <w:tc>
          <w:tcPr>
            <w:tcW w:w="1938" w:type="dxa"/>
          </w:tcPr>
          <w:p w14:paraId="53F39D3C" w14:textId="5144D13A" w:rsidR="00DD001B" w:rsidRDefault="00DD001B" w:rsidP="00DD001B">
            <w:pPr>
              <w:spacing w:after="0"/>
              <w:rPr>
                <w:rFonts w:eastAsiaTheme="minorEastAsia" w:hint="eastAsia"/>
                <w:sz w:val="20"/>
                <w:szCs w:val="20"/>
                <w:lang w:eastAsia="zh-CN"/>
              </w:rPr>
            </w:pPr>
            <w:r>
              <w:rPr>
                <w:sz w:val="20"/>
                <w:szCs w:val="20"/>
                <w:lang w:eastAsia="zh-CN"/>
              </w:rPr>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proofErr w:type="spellStart"/>
            <w:r w:rsidRPr="00595290">
              <w:rPr>
                <w:i/>
                <w:sz w:val="20"/>
                <w:szCs w:val="20"/>
                <w:lang w:eastAsia="zh-CN"/>
              </w:rPr>
              <w:t>maxNumberMIMO-LayersPDSCH</w:t>
            </w:r>
            <w:proofErr w:type="spellEnd"/>
            <w:r>
              <w:rPr>
                <w:sz w:val="20"/>
                <w:szCs w:val="20"/>
                <w:lang w:eastAsia="zh-CN"/>
              </w:rPr>
              <w:t xml:space="preserve"> IE for the 2Rx+1layer case. Instead of </w:t>
            </w:r>
            <w:proofErr w:type="gramStart"/>
            <w:r>
              <w:rPr>
                <w:sz w:val="20"/>
                <w:szCs w:val="20"/>
                <w:lang w:eastAsia="zh-CN"/>
              </w:rPr>
              <w:t>deleting</w:t>
            </w:r>
            <w:proofErr w:type="gramEnd"/>
            <w:r>
              <w:rPr>
                <w:sz w:val="20"/>
                <w:szCs w:val="20"/>
                <w:lang w:eastAsia="zh-CN"/>
              </w:rPr>
              <w:t xml:space="preserve"> anything it is better to add specifically: “FFS on the need to introduce 2rx with 1layer differentiation”</w:t>
            </w: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 xml:space="preserve">Phase 2-Discussion point 3.3: How to capture MIMO </w:t>
            </w:r>
            <w:proofErr w:type="gramStart"/>
            <w:r w:rsidRPr="008A79AD">
              <w:rPr>
                <w:b/>
                <w:bCs/>
                <w:sz w:val="20"/>
                <w:szCs w:val="20"/>
              </w:rPr>
              <w:t>layer;</w:t>
            </w:r>
            <w:proofErr w:type="gramEnd"/>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 xml:space="preserve">21 companies </w:t>
            </w:r>
            <w:proofErr w:type="gramStart"/>
            <w:r w:rsidRPr="008A79AD">
              <w:rPr>
                <w:sz w:val="20"/>
                <w:szCs w:val="20"/>
              </w:rPr>
              <w:t>provided</w:t>
            </w:r>
            <w:proofErr w:type="gramEnd"/>
            <w:r w:rsidRPr="008A79AD">
              <w:rPr>
                <w:sz w:val="20"/>
                <w:szCs w:val="20"/>
              </w:rPr>
              <w:t xml:space="preserve">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w:t>
            </w:r>
            <w:proofErr w:type="spellStart"/>
            <w:r w:rsidRPr="008A79AD">
              <w:t>Futurewei</w:t>
            </w:r>
            <w:proofErr w:type="spellEnd"/>
            <w:r w:rsidRPr="008A79AD">
              <w:t>,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w:t>
            </w:r>
            <w:proofErr w:type="gramStart"/>
            <w:r w:rsidRPr="008A79AD">
              <w:rPr>
                <w:rFonts w:ascii="Arial" w:eastAsia="Times New Roman" w:hAnsi="Arial"/>
                <w:color w:val="FF0000"/>
                <w:sz w:val="18"/>
                <w:lang w:val="en-GB" w:eastAsia="ja-JP"/>
              </w:rPr>
              <w:t xml:space="preserve">supported.  </w:t>
            </w:r>
            <w:r w:rsidRPr="008A79AD">
              <w:t>”</w:t>
            </w:r>
            <w:proofErr w:type="gramEnd"/>
            <w:r w:rsidRPr="008A79AD">
              <w:t xml:space="preserve"> for field description of existing fields “</w:t>
            </w:r>
            <w:proofErr w:type="spellStart"/>
            <w:r w:rsidRPr="008A79AD">
              <w:rPr>
                <w:rFonts w:ascii="Arial" w:eastAsia="Times New Roman" w:hAnsi="Arial"/>
                <w:b/>
                <w:bCs/>
                <w:i/>
                <w:iCs/>
                <w:sz w:val="18"/>
                <w:lang w:val="en-GB" w:eastAsia="ja-JP"/>
              </w:rPr>
              <w:t>maxNumberMIMO-LayersPDSCH</w:t>
            </w:r>
            <w:proofErr w:type="spellEnd"/>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w:t>
            </w:r>
            <w:proofErr w:type="spellStart"/>
            <w:r w:rsidRPr="008A79AD">
              <w:t>Spreadtrum</w:t>
            </w:r>
            <w:proofErr w:type="spellEnd"/>
            <w:r w:rsidRPr="008A79AD">
              <w:t xml:space="preserve">, Qualcomm, Samsung, </w:t>
            </w:r>
            <w:r w:rsidRPr="008A79AD">
              <w:rPr>
                <w:lang w:eastAsia="ja-JP"/>
              </w:rPr>
              <w:t xml:space="preserve">Sierra Wireless, Lenovo, KDDI, vivo, </w:t>
            </w:r>
            <w:r w:rsidRPr="008A79AD">
              <w:t xml:space="preserve">Xiaomi, CATT, </w:t>
            </w:r>
            <w:proofErr w:type="spellStart"/>
            <w:r w:rsidRPr="008A79AD">
              <w:t>ChinaTelecom</w:t>
            </w:r>
            <w:proofErr w:type="spellEnd"/>
            <w:r w:rsidRPr="008A79AD">
              <w:t>,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proofErr w:type="gramStart"/>
            <w:r w:rsidRPr="008A79AD">
              <w:t>”;</w:t>
            </w:r>
            <w:proofErr w:type="gramEnd"/>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w:t>
            </w:r>
            <w:proofErr w:type="spellStart"/>
            <w:r w:rsidRPr="008A79AD">
              <w:t>Squans</w:t>
            </w:r>
            <w:proofErr w:type="spellEnd"/>
            <w:r w:rsidRPr="008A79AD">
              <w:t xml:space="preserve">, MediaTek): to create a new section in 38.306 to capture the relationship between Rx and MIMO </w:t>
            </w:r>
            <w:proofErr w:type="gramStart"/>
            <w:r w:rsidRPr="008A79AD">
              <w:t>layers;</w:t>
            </w:r>
            <w:proofErr w:type="gramEnd"/>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lastRenderedPageBreak/>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xml:space="preserve">, and then this can be indicated via the absence of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xml:space="preserve">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For 2 Rx RedCap UE, the UE can only report “</w:t>
      </w:r>
      <w:proofErr w:type="spellStart"/>
      <w:r w:rsidRPr="005E67D1">
        <w:rPr>
          <w:rFonts w:ascii="Times New Roman" w:hAnsi="Times New Roman" w:cs="Times New Roman"/>
          <w:i/>
          <w:iCs/>
          <w:sz w:val="20"/>
          <w:szCs w:val="20"/>
          <w:lang w:val="en-GB"/>
        </w:rPr>
        <w:t>twoLayers</w:t>
      </w:r>
      <w:proofErr w:type="spellEnd"/>
      <w:r w:rsidRPr="005E67D1">
        <w:rPr>
          <w:rFonts w:ascii="Times New Roman" w:hAnsi="Times New Roman" w:cs="Times New Roman"/>
          <w:i/>
          <w:iCs/>
          <w:sz w:val="20"/>
          <w:szCs w:val="20"/>
          <w:lang w:val="en-GB"/>
        </w:rPr>
        <w:t xml:space="preserve">” for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so “</w:t>
      </w:r>
      <w:proofErr w:type="spellStart"/>
      <w:r w:rsidRPr="005E67D1">
        <w:rPr>
          <w:rFonts w:ascii="Times New Roman" w:hAnsi="Times New Roman" w:cs="Times New Roman"/>
          <w:i/>
          <w:iCs/>
          <w:sz w:val="20"/>
          <w:szCs w:val="20"/>
          <w:lang w:val="en-GB"/>
        </w:rPr>
        <w:t>fourLayers</w:t>
      </w:r>
      <w:proofErr w:type="spellEnd"/>
      <w:r w:rsidRPr="005E67D1">
        <w:rPr>
          <w:rFonts w:ascii="Times New Roman" w:hAnsi="Times New Roman" w:cs="Times New Roman"/>
          <w:i/>
          <w:iCs/>
          <w:sz w:val="20"/>
          <w:szCs w:val="20"/>
          <w:lang w:val="en-GB"/>
        </w:rPr>
        <w:t xml:space="preserve">, </w:t>
      </w:r>
      <w:proofErr w:type="spellStart"/>
      <w:r w:rsidRPr="005E67D1">
        <w:rPr>
          <w:rFonts w:ascii="Times New Roman" w:hAnsi="Times New Roman" w:cs="Times New Roman"/>
          <w:i/>
          <w:iCs/>
          <w:sz w:val="20"/>
          <w:szCs w:val="20"/>
          <w:lang w:val="en-GB"/>
        </w:rPr>
        <w:t>eightLayers</w:t>
      </w:r>
      <w:proofErr w:type="spellEnd"/>
      <w:r w:rsidRPr="005E67D1">
        <w:rPr>
          <w:rFonts w:ascii="Times New Roman" w:hAnsi="Times New Roman" w:cs="Times New Roman"/>
          <w:i/>
          <w:iCs/>
          <w:sz w:val="20"/>
          <w:szCs w:val="20"/>
          <w:lang w:val="en-GB"/>
        </w:rPr>
        <w:t xml:space="preserve">”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proofErr w:type="gramStart"/>
      <w:r w:rsidRPr="005E67D1">
        <w:rPr>
          <w:rFonts w:ascii="Times New Roman" w:hAnsi="Times New Roman" w:cs="Times New Roman"/>
          <w:sz w:val="20"/>
          <w:szCs w:val="20"/>
          <w:lang w:val="en-GB"/>
        </w:rPr>
        <w:t>However</w:t>
      </w:r>
      <w:proofErr w:type="gramEnd"/>
      <w:r w:rsidRPr="005E67D1">
        <w:rPr>
          <w:rFonts w:ascii="Times New Roman" w:hAnsi="Times New Roman" w:cs="Times New Roman"/>
          <w:sz w:val="20"/>
          <w:szCs w:val="20"/>
          <w:lang w:val="en-GB"/>
        </w:rPr>
        <w:t xml:space="preserve">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w:t>
      </w:r>
      <w:proofErr w:type="gramStart"/>
      <w:r w:rsidRPr="006F7278">
        <w:rPr>
          <w:bCs/>
          <w:i/>
          <w:iCs/>
        </w:rPr>
        <w:t xml:space="preserve">is </w:t>
      </w:r>
      <w:r>
        <w:rPr>
          <w:bCs/>
          <w:i/>
          <w:iCs/>
        </w:rPr>
        <w:t>supported</w:t>
      </w:r>
      <w:proofErr w:type="gramEnd"/>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proofErr w:type="gramStart"/>
      <w:r>
        <w:rPr>
          <w:bCs/>
          <w:i/>
          <w:iCs/>
        </w:rPr>
        <w:t>are supported</w:t>
      </w:r>
      <w:proofErr w:type="gramEnd"/>
      <w:r>
        <w:rPr>
          <w:bCs/>
          <w:i/>
          <w:iCs/>
        </w:rPr>
        <w:t>.</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w:t>
      </w:r>
      <w:proofErr w:type="gramStart"/>
      <w:r w:rsidRPr="005E67D1">
        <w:rPr>
          <w:rFonts w:ascii="Times New Roman" w:hAnsi="Times New Roman" w:cs="Times New Roman"/>
          <w:sz w:val="20"/>
          <w:szCs w:val="20"/>
          <w:lang w:val="en-GB"/>
        </w:rPr>
        <w:t>supported”  is</w:t>
      </w:r>
      <w:proofErr w:type="gramEnd"/>
      <w:r w:rsidRPr="005E67D1">
        <w:rPr>
          <w:rFonts w:ascii="Times New Roman" w:hAnsi="Times New Roman" w:cs="Times New Roman"/>
          <w:sz w:val="20"/>
          <w:szCs w:val="20"/>
          <w:lang w:val="en-GB"/>
        </w:rPr>
        <w:t xml:space="preserve">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proofErr w:type="spellStart"/>
      <w:r w:rsidR="005E67D1" w:rsidRPr="00CE1E2A">
        <w:rPr>
          <w:rFonts w:eastAsia="Times New Roman"/>
          <w:b/>
          <w:bCs/>
          <w:i/>
          <w:iCs/>
          <w:lang w:val="en-GB" w:eastAsia="ja-JP"/>
        </w:rPr>
        <w:t>maxNumberMIMO-LayersPDSCH</w:t>
      </w:r>
      <w:proofErr w:type="spellEnd"/>
      <w:proofErr w:type="gramStart"/>
      <w:r w:rsidR="005E67D1" w:rsidRPr="00894ED3">
        <w:t>”;</w:t>
      </w:r>
      <w:proofErr w:type="gramEnd"/>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proofErr w:type="spellStart"/>
      <w:r w:rsidRPr="00CE1E2A">
        <w:rPr>
          <w:rFonts w:eastAsia="Times New Roman"/>
          <w:b/>
          <w:bCs/>
          <w:i/>
          <w:iCs/>
          <w:lang w:val="en-GB" w:eastAsia="ja-JP"/>
        </w:rPr>
        <w:t>maxNumberMIMO-LayersPDSCH</w:t>
      </w:r>
      <w:proofErr w:type="spellEnd"/>
      <w:proofErr w:type="gramStart"/>
      <w:r w:rsidRPr="00894ED3">
        <w:t>”;</w:t>
      </w:r>
      <w:proofErr w:type="gramEnd"/>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w:t>
      </w:r>
      <w:proofErr w:type="gramStart"/>
      <w:r w:rsidRPr="00724B4C">
        <w:t>layers;</w:t>
      </w:r>
      <w:proofErr w:type="gramEnd"/>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515"/>
        <w:gridCol w:w="1021"/>
        <w:gridCol w:w="6696"/>
      </w:tblGrid>
      <w:tr w:rsidR="005A4C5B" w14:paraId="66E759D9" w14:textId="77777777" w:rsidTr="00D27C2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D27C2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D27C2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MIMO-</w:t>
            </w:r>
            <w:proofErr w:type="spellStart"/>
            <w:proofErr w:type="gramStart"/>
            <w:r w:rsidRPr="003538A2">
              <w:rPr>
                <w:rFonts w:ascii="Courier New" w:hAnsi="Courier New" w:cs="Courier New"/>
                <w:color w:val="000000"/>
                <w:sz w:val="20"/>
                <w:szCs w:val="20"/>
                <w:lang w:eastAsia="en-GB"/>
              </w:rPr>
              <w:t>LayersDL</w:t>
            </w:r>
            <w:proofErr w:type="spellEnd"/>
            <w:r w:rsidRPr="003538A2">
              <w:rPr>
                <w:rFonts w:ascii="Courier New" w:hAnsi="Courier New" w:cs="Courier New"/>
                <w:color w:val="000000"/>
                <w:sz w:val="20"/>
                <w:szCs w:val="20"/>
                <w:lang w:eastAsia="en-GB"/>
              </w:rPr>
              <w:t xml:space="preserve"> ::=</w:t>
            </w:r>
            <w:proofErr w:type="gramEnd"/>
            <w:r w:rsidRPr="003538A2">
              <w:rPr>
                <w:rFonts w:ascii="Courier New" w:hAnsi="Courier New" w:cs="Courier New"/>
                <w:color w:val="000000"/>
                <w:sz w:val="20"/>
                <w:szCs w:val="20"/>
                <w:lang w:eastAsia="en-GB"/>
              </w:rPr>
              <w:t xml:space="preserve">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eightLayers</w:t>
            </w:r>
            <w:proofErr w:type="spellEnd"/>
            <w:r w:rsidRPr="003538A2">
              <w:rPr>
                <w:rFonts w:ascii="Courier New" w:hAnsi="Courier New" w:cs="Courier New"/>
                <w:color w:val="000000"/>
                <w:sz w:val="20"/>
                <w:szCs w:val="20"/>
                <w:lang w:eastAsia="en-GB"/>
              </w:rPr>
              <w:t>}</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MIMO-</w:t>
            </w:r>
            <w:proofErr w:type="spellStart"/>
            <w:proofErr w:type="gramStart"/>
            <w:r w:rsidRPr="003538A2">
              <w:rPr>
                <w:rFonts w:ascii="Courier New" w:hAnsi="Courier New" w:cs="Courier New"/>
                <w:color w:val="000000"/>
                <w:sz w:val="20"/>
                <w:szCs w:val="20"/>
                <w:lang w:eastAsia="en-GB"/>
              </w:rPr>
              <w:t>LayersUL</w:t>
            </w:r>
            <w:proofErr w:type="spellEnd"/>
            <w:r w:rsidRPr="003538A2">
              <w:rPr>
                <w:rFonts w:ascii="Courier New" w:hAnsi="Courier New" w:cs="Courier New"/>
                <w:color w:val="000000"/>
                <w:sz w:val="20"/>
                <w:szCs w:val="20"/>
                <w:lang w:eastAsia="en-GB"/>
              </w:rPr>
              <w:t xml:space="preserve"> ::=</w:t>
            </w:r>
            <w:proofErr w:type="gramEnd"/>
            <w:r w:rsidRPr="003538A2">
              <w:rPr>
                <w:rFonts w:ascii="Courier New" w:hAnsi="Courier New" w:cs="Courier New"/>
                <w:color w:val="000000"/>
                <w:sz w:val="20"/>
                <w:szCs w:val="20"/>
                <w:lang w:eastAsia="en-GB"/>
              </w:rPr>
              <w:t xml:space="preserve">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highlight w:val="yellow"/>
                <w:lang w:eastAsia="en-GB"/>
              </w:rPr>
              <w:t>oneLayer</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D27C25">
        <w:tc>
          <w:tcPr>
            <w:tcW w:w="1515" w:type="dxa"/>
          </w:tcPr>
          <w:p w14:paraId="7744D44B" w14:textId="7D64FBBE" w:rsidR="0023226D" w:rsidRDefault="0023226D" w:rsidP="0023226D">
            <w:pPr>
              <w:spacing w:after="0"/>
              <w:rPr>
                <w:sz w:val="20"/>
                <w:szCs w:val="20"/>
                <w:lang w:eastAsia="ja-JP"/>
              </w:rPr>
            </w:pPr>
            <w:proofErr w:type="spellStart"/>
            <w:r>
              <w:rPr>
                <w:rFonts w:hint="eastAsia"/>
                <w:sz w:val="20"/>
                <w:szCs w:val="20"/>
                <w:lang w:eastAsia="zh-CN"/>
              </w:rPr>
              <w:lastRenderedPageBreak/>
              <w:t>S</w:t>
            </w:r>
            <w:r>
              <w:rPr>
                <w:sz w:val="20"/>
                <w:szCs w:val="20"/>
                <w:lang w:eastAsia="zh-CN"/>
              </w:rPr>
              <w:t>preadtrum</w:t>
            </w:r>
            <w:proofErr w:type="spellEnd"/>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D27C2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w:t>
            </w:r>
            <w:proofErr w:type="gramStart"/>
            <w:r>
              <w:rPr>
                <w:sz w:val="20"/>
                <w:szCs w:val="20"/>
                <w:lang w:eastAsia="ja-JP"/>
              </w:rPr>
              <w:t>actually understand</w:t>
            </w:r>
            <w:proofErr w:type="gramEnd"/>
            <w:r>
              <w:rPr>
                <w:sz w:val="20"/>
                <w:szCs w:val="20"/>
                <w:lang w:eastAsia="ja-JP"/>
              </w:rPr>
              <w:t xml:space="preserve">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zh-CN"/>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7D6471A" w14:textId="2863303A" w:rsidR="006E48D3" w:rsidRDefault="00351066" w:rsidP="00A96956">
            <w:pPr>
              <w:spacing w:after="0"/>
              <w:rPr>
                <w:sz w:val="20"/>
                <w:szCs w:val="20"/>
                <w:lang w:eastAsia="ja-JP"/>
              </w:rPr>
            </w:pPr>
            <w:proofErr w:type="gramStart"/>
            <w:r>
              <w:rPr>
                <w:sz w:val="20"/>
                <w:szCs w:val="20"/>
                <w:lang w:eastAsia="ja-JP"/>
              </w:rPr>
              <w:t>Maybe Huawei</w:t>
            </w:r>
            <w:proofErr w:type="gramEnd"/>
            <w:r>
              <w:rPr>
                <w:sz w:val="20"/>
                <w:szCs w:val="20"/>
                <w:lang w:eastAsia="ja-JP"/>
              </w:rPr>
              <w:t xml:space="preserve"> can clarify a bit more </w:t>
            </w:r>
            <w:r w:rsidR="00E242F2">
              <w:rPr>
                <w:sz w:val="20"/>
                <w:szCs w:val="20"/>
                <w:lang w:eastAsia="ja-JP"/>
              </w:rPr>
              <w:t xml:space="preserve">about </w:t>
            </w:r>
            <w:r>
              <w:rPr>
                <w:sz w:val="20"/>
                <w:szCs w:val="20"/>
                <w:lang w:eastAsia="ja-JP"/>
              </w:rPr>
              <w:t>the difference between them?</w:t>
            </w:r>
          </w:p>
        </w:tc>
      </w:tr>
      <w:tr w:rsidR="00BD3366" w14:paraId="51877C4C" w14:textId="77777777" w:rsidTr="00D27C2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D27C25">
        <w:tc>
          <w:tcPr>
            <w:tcW w:w="1515" w:type="dxa"/>
          </w:tcPr>
          <w:p w14:paraId="603E41B1" w14:textId="77777777" w:rsidR="00D27C25" w:rsidRDefault="00D27C25" w:rsidP="00FC5E40">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FC5E40">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FC5E40">
            <w:pPr>
              <w:spacing w:after="0"/>
              <w:rPr>
                <w:sz w:val="20"/>
                <w:szCs w:val="20"/>
                <w:lang w:eastAsia="ja-JP"/>
              </w:rPr>
            </w:pPr>
          </w:p>
        </w:tc>
      </w:tr>
      <w:tr w:rsidR="00DE4152" w14:paraId="5FD88484" w14:textId="77777777" w:rsidTr="00D27C2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D27C25">
        <w:tc>
          <w:tcPr>
            <w:tcW w:w="1515" w:type="dxa"/>
          </w:tcPr>
          <w:p w14:paraId="19AB3413" w14:textId="39F10EC3" w:rsidR="00BB768F" w:rsidRDefault="00BB768F" w:rsidP="005A4C5B">
            <w:pPr>
              <w:spacing w:after="0"/>
              <w:rPr>
                <w:sz w:val="20"/>
                <w:szCs w:val="20"/>
                <w:lang w:eastAsia="zh-CN"/>
              </w:rPr>
            </w:pPr>
            <w:proofErr w:type="spellStart"/>
            <w:r>
              <w:rPr>
                <w:sz w:val="20"/>
                <w:szCs w:val="20"/>
                <w:lang w:eastAsia="zh-CN"/>
              </w:rPr>
              <w:t>Futurewei</w:t>
            </w:r>
            <w:proofErr w:type="spellEnd"/>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proofErr w:type="gramStart"/>
            <w:r w:rsidR="00086F4F">
              <w:rPr>
                <w:sz w:val="20"/>
                <w:szCs w:val="20"/>
                <w:lang w:eastAsia="ja-JP"/>
              </w:rPr>
              <w:t xml:space="preserve">essentially </w:t>
            </w:r>
            <w:r>
              <w:rPr>
                <w:sz w:val="20"/>
                <w:szCs w:val="20"/>
                <w:lang w:eastAsia="ja-JP"/>
              </w:rPr>
              <w:t>mandating</w:t>
            </w:r>
            <w:proofErr w:type="gramEnd"/>
            <w:r>
              <w:rPr>
                <w:sz w:val="20"/>
                <w:szCs w:val="20"/>
                <w:lang w:eastAsia="ja-JP"/>
              </w:rPr>
              <w:t xml:space="preserve"> </w:t>
            </w:r>
            <w:r w:rsidR="00086F4F">
              <w:rPr>
                <w:sz w:val="20"/>
                <w:szCs w:val="20"/>
                <w:lang w:eastAsia="ja-JP"/>
              </w:rPr>
              <w:t xml:space="preserve">all </w:t>
            </w:r>
            <w:r>
              <w:rPr>
                <w:sz w:val="20"/>
                <w:szCs w:val="20"/>
                <w:lang w:eastAsia="ja-JP"/>
              </w:rPr>
              <w:t>RedCap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 xml:space="preserve">his will </w:t>
            </w:r>
            <w:proofErr w:type="gramStart"/>
            <w:r>
              <w:rPr>
                <w:sz w:val="20"/>
                <w:szCs w:val="20"/>
                <w:lang w:eastAsia="ja-JP"/>
              </w:rPr>
              <w:t>preclude</w:t>
            </w:r>
            <w:proofErr w:type="gramEnd"/>
            <w:r>
              <w:rPr>
                <w:sz w:val="20"/>
                <w:szCs w:val="20"/>
                <w:lang w:eastAsia="ja-JP"/>
              </w:rPr>
              <w:t xml:space="preserv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D27C2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proofErr w:type="gramStart"/>
            <w:r>
              <w:rPr>
                <w:sz w:val="20"/>
                <w:szCs w:val="20"/>
                <w:lang w:eastAsia="zh-CN"/>
              </w:rPr>
              <w:t>Either Option</w:t>
            </w:r>
            <w:proofErr w:type="gramEnd"/>
            <w:r>
              <w:rPr>
                <w:sz w:val="20"/>
                <w:szCs w:val="20"/>
                <w:lang w:eastAsia="zh-CN"/>
              </w:rPr>
              <w:t xml:space="preserve"> 2/3 is fine for us. </w:t>
            </w:r>
          </w:p>
        </w:tc>
      </w:tr>
      <w:tr w:rsidR="00DD001B" w14:paraId="34B2966F" w14:textId="77777777" w:rsidTr="00D27C25">
        <w:tc>
          <w:tcPr>
            <w:tcW w:w="1515" w:type="dxa"/>
          </w:tcPr>
          <w:p w14:paraId="39A25E77" w14:textId="338DE3C1" w:rsidR="00DD001B" w:rsidRDefault="00DD001B" w:rsidP="00DD001B">
            <w:pPr>
              <w:spacing w:after="0"/>
              <w:rPr>
                <w:rFonts w:hint="eastAsia"/>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rFonts w:hint="eastAsia"/>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 xml:space="preserve">But can go with majority for option 1. Agree with FW that it does not seem OK to </w:t>
            </w:r>
            <w:proofErr w:type="gramStart"/>
            <w:r>
              <w:rPr>
                <w:sz w:val="20"/>
                <w:szCs w:val="20"/>
                <w:lang w:eastAsia="ja-JP"/>
              </w:rPr>
              <w:t>preclude</w:t>
            </w:r>
            <w:proofErr w:type="gramEnd"/>
            <w:r>
              <w:rPr>
                <w:sz w:val="20"/>
                <w:szCs w:val="20"/>
                <w:lang w:eastAsia="ja-JP"/>
              </w:rPr>
              <w:t xml:space="preserve"> a 2Rx 1-layer UE, though it does read like that from the WID</w:t>
            </w: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w:t>
      </w:r>
      <w:proofErr w:type="gramStart"/>
      <w:r>
        <w:rPr>
          <w:rFonts w:ascii="Times New Roman" w:hAnsi="Times New Roman" w:cs="Times New Roman"/>
          <w:sz w:val="20"/>
          <w:szCs w:val="20"/>
        </w:rPr>
        <w:t>is needed</w:t>
      </w:r>
      <w:proofErr w:type="gramEnd"/>
      <w:r>
        <w:rPr>
          <w:rFonts w:ascii="Times New Roman" w:hAnsi="Times New Roman" w:cs="Times New Roman"/>
          <w:sz w:val="20"/>
          <w:szCs w:val="20"/>
        </w:rPr>
        <w:t xml:space="preserve">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w:t>
      </w:r>
      <w:proofErr w:type="gramStart"/>
      <w:r>
        <w:rPr>
          <w:rFonts w:ascii="Times New Roman" w:hAnsi="Times New Roman" w:cs="Times New Roman"/>
          <w:b/>
          <w:bCs/>
          <w:sz w:val="20"/>
          <w:szCs w:val="20"/>
          <w:lang w:val="en-GB"/>
        </w:rPr>
        <w:t>positioning ?</w:t>
      </w:r>
      <w:proofErr w:type="gramEnd"/>
      <w:r>
        <w:rPr>
          <w:rFonts w:ascii="Times New Roman" w:hAnsi="Times New Roman" w:cs="Times New Roman"/>
          <w:b/>
          <w:bCs/>
          <w:sz w:val="20"/>
          <w:szCs w:val="20"/>
          <w:lang w:val="en-GB"/>
        </w:rPr>
        <w:t xml:space="preserve">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 xml:space="preserve">his may </w:t>
            </w:r>
            <w:proofErr w:type="gramStart"/>
            <w:r>
              <w:rPr>
                <w:sz w:val="20"/>
                <w:szCs w:val="20"/>
                <w:lang w:eastAsia="zh-CN"/>
              </w:rPr>
              <w:t>depends</w:t>
            </w:r>
            <w:proofErr w:type="gramEnd"/>
            <w:r>
              <w:rPr>
                <w:sz w:val="20"/>
                <w:szCs w:val="20"/>
                <w:lang w:eastAsia="zh-CN"/>
              </w:rPr>
              <w:t xml:space="preserve">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proofErr w:type="spellStart"/>
            <w:r>
              <w:rPr>
                <w:sz w:val="20"/>
                <w:szCs w:val="20"/>
                <w:lang w:eastAsia="zh-CN"/>
              </w:rPr>
              <w:t>Spreadtrum</w:t>
            </w:r>
            <w:proofErr w:type="spellEnd"/>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w:t>
            </w:r>
            <w:proofErr w:type="gramStart"/>
            <w:r w:rsidR="00F43D5B">
              <w:rPr>
                <w:sz w:val="20"/>
                <w:szCs w:val="20"/>
                <w:lang w:eastAsia="zh-CN"/>
              </w:rPr>
              <w:t>to send</w:t>
            </w:r>
            <w:proofErr w:type="gramEnd"/>
            <w:r w:rsidR="00F43D5B">
              <w:rPr>
                <w:sz w:val="20"/>
                <w:szCs w:val="20"/>
                <w:lang w:eastAsia="zh-CN"/>
              </w:rPr>
              <w:t xml:space="preserve">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w:t>
            </w:r>
            <w:proofErr w:type="gramStart"/>
            <w:r w:rsidR="00FB07E5">
              <w:rPr>
                <w:sz w:val="20"/>
                <w:szCs w:val="20"/>
                <w:lang w:eastAsia="ja-JP"/>
              </w:rPr>
              <w:t>identified</w:t>
            </w:r>
            <w:proofErr w:type="gramEnd"/>
            <w:r w:rsidR="00FB07E5">
              <w:rPr>
                <w:sz w:val="20"/>
                <w:szCs w:val="20"/>
                <w:lang w:eastAsia="ja-JP"/>
              </w:rPr>
              <w:t xml:space="preserve"> several issues that current V2X feature </w:t>
            </w:r>
            <w:proofErr w:type="spellStart"/>
            <w:r w:rsidR="00FB07E5">
              <w:rPr>
                <w:sz w:val="20"/>
                <w:szCs w:val="20"/>
                <w:lang w:eastAsia="ja-JP"/>
              </w:rPr>
              <w:t>can not</w:t>
            </w:r>
            <w:proofErr w:type="spellEnd"/>
            <w:r w:rsidR="00FB07E5">
              <w:rPr>
                <w:sz w:val="20"/>
                <w:szCs w:val="20"/>
                <w:lang w:eastAsia="ja-JP"/>
              </w:rPr>
              <w:t xml:space="preserve"> be applicable to RedCap UEs. </w:t>
            </w:r>
          </w:p>
          <w:p w14:paraId="24F89709" w14:textId="21A019E3" w:rsidR="0080461F" w:rsidRDefault="0080461F" w:rsidP="00FB07E5">
            <w:pPr>
              <w:spacing w:after="0"/>
              <w:rPr>
                <w:sz w:val="20"/>
                <w:szCs w:val="20"/>
                <w:lang w:eastAsia="ja-JP"/>
              </w:rPr>
            </w:pPr>
            <w:r>
              <w:rPr>
                <w:sz w:val="20"/>
                <w:szCs w:val="20"/>
                <w:lang w:eastAsia="ja-JP"/>
              </w:rPr>
              <w:t xml:space="preserve">Although the features </w:t>
            </w:r>
            <w:proofErr w:type="gramStart"/>
            <w:r>
              <w:rPr>
                <w:sz w:val="20"/>
                <w:szCs w:val="20"/>
                <w:lang w:eastAsia="ja-JP"/>
              </w:rPr>
              <w:t>are defined</w:t>
            </w:r>
            <w:proofErr w:type="gramEnd"/>
            <w:r>
              <w:rPr>
                <w:sz w:val="20"/>
                <w:szCs w:val="20"/>
                <w:lang w:eastAsia="ja-JP"/>
              </w:rPr>
              <w:t xml:space="preserve"> optional, we need to make sure the specs are complete to support those features for RedCap. Otherwise, it is unclear how network should handle them when RedCap UEs indicate the support of </w:t>
            </w:r>
            <w:proofErr w:type="gramStart"/>
            <w:r>
              <w:rPr>
                <w:sz w:val="20"/>
                <w:szCs w:val="20"/>
                <w:lang w:eastAsia="ja-JP"/>
              </w:rPr>
              <w:t>e.g.</w:t>
            </w:r>
            <w:proofErr w:type="gramEnd"/>
            <w:r>
              <w:rPr>
                <w:sz w:val="20"/>
                <w:szCs w:val="20"/>
                <w:lang w:eastAsia="ja-JP"/>
              </w:rPr>
              <w:t xml:space="preserve"> V2X. </w:t>
            </w:r>
          </w:p>
          <w:p w14:paraId="160DCC0B" w14:textId="14E09A10" w:rsidR="0080461F" w:rsidRDefault="0080461F" w:rsidP="00FB07E5">
            <w:pPr>
              <w:spacing w:after="0"/>
              <w:rPr>
                <w:sz w:val="20"/>
                <w:szCs w:val="20"/>
                <w:lang w:eastAsia="ja-JP"/>
              </w:rPr>
            </w:pPr>
            <w:r>
              <w:rPr>
                <w:sz w:val="20"/>
                <w:szCs w:val="20"/>
                <w:lang w:eastAsia="ja-JP"/>
              </w:rPr>
              <w:lastRenderedPageBreak/>
              <w:t xml:space="preserve">We understand it may be hard to discuss the details in RAN2, as it involves RAN1 and RAN4. </w:t>
            </w:r>
            <w:proofErr w:type="gramStart"/>
            <w:r>
              <w:rPr>
                <w:sz w:val="20"/>
                <w:szCs w:val="20"/>
                <w:lang w:eastAsia="ja-JP"/>
              </w:rPr>
              <w:t>So</w:t>
            </w:r>
            <w:proofErr w:type="gramEnd"/>
            <w:r>
              <w:rPr>
                <w:sz w:val="20"/>
                <w:szCs w:val="20"/>
                <w:lang w:eastAsia="ja-JP"/>
              </w:rPr>
              <w:t xml:space="preserve"> we suggest to send LS to RAN1/RAN4, simply ask them whether </w:t>
            </w:r>
            <w:r w:rsidR="00DB6447">
              <w:rPr>
                <w:sz w:val="20"/>
                <w:szCs w:val="20"/>
                <w:lang w:eastAsia="ja-JP"/>
              </w:rPr>
              <w:t xml:space="preserve">current RAN1/4 specs of </w:t>
            </w:r>
            <w:r>
              <w:rPr>
                <w:sz w:val="20"/>
                <w:szCs w:val="20"/>
                <w:lang w:eastAsia="ja-JP"/>
              </w:rPr>
              <w:t xml:space="preserve">these features can be applicable to RedCap UEs.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FC5E40">
        <w:tc>
          <w:tcPr>
            <w:tcW w:w="1938" w:type="dxa"/>
          </w:tcPr>
          <w:p w14:paraId="338D557D" w14:textId="77777777" w:rsidR="00D27C25" w:rsidRDefault="00D27C25" w:rsidP="00FC5E40">
            <w:pPr>
              <w:spacing w:after="0"/>
              <w:rPr>
                <w:sz w:val="20"/>
                <w:szCs w:val="20"/>
                <w:lang w:eastAsia="ja-JP"/>
              </w:rPr>
            </w:pPr>
            <w:r>
              <w:rPr>
                <w:sz w:val="20"/>
                <w:szCs w:val="20"/>
                <w:lang w:eastAsia="ja-JP"/>
              </w:rPr>
              <w:lastRenderedPageBreak/>
              <w:t>Apple</w:t>
            </w:r>
          </w:p>
        </w:tc>
        <w:tc>
          <w:tcPr>
            <w:tcW w:w="1288" w:type="dxa"/>
          </w:tcPr>
          <w:p w14:paraId="50155E32" w14:textId="77777777" w:rsidR="00D27C25" w:rsidRDefault="00D27C25" w:rsidP="00FC5E40">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FC5E40">
            <w:pPr>
              <w:spacing w:after="0"/>
              <w:rPr>
                <w:sz w:val="20"/>
                <w:szCs w:val="20"/>
                <w:lang w:eastAsia="ja-JP"/>
              </w:rPr>
            </w:pP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3008CC">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w:t>
            </w:r>
            <w:proofErr w:type="gramStart"/>
            <w:r>
              <w:rPr>
                <w:sz w:val="20"/>
                <w:szCs w:val="20"/>
                <w:lang w:eastAsia="zh-CN"/>
              </w:rPr>
              <w:t>As far as I know, they</w:t>
            </w:r>
            <w:proofErr w:type="gramEnd"/>
            <w:r>
              <w:rPr>
                <w:sz w:val="20"/>
                <w:szCs w:val="20"/>
                <w:lang w:eastAsia="zh-CN"/>
              </w:rPr>
              <w:t xml:space="preserve"> have already initiated the related discussion by themself. We </w:t>
            </w:r>
            <w:proofErr w:type="spellStart"/>
            <w:r>
              <w:rPr>
                <w:sz w:val="20"/>
                <w:szCs w:val="20"/>
                <w:lang w:eastAsia="zh-CN"/>
              </w:rPr>
              <w:t>donot</w:t>
            </w:r>
            <w:proofErr w:type="spellEnd"/>
            <w:r>
              <w:rPr>
                <w:sz w:val="20"/>
                <w:szCs w:val="20"/>
                <w:lang w:eastAsia="zh-CN"/>
              </w:rPr>
              <w:t xml:space="preserve"> see the need to inform them by now. </w:t>
            </w:r>
          </w:p>
        </w:tc>
      </w:tr>
      <w:tr w:rsidR="00DD001B" w14:paraId="48907F01" w14:textId="77777777" w:rsidTr="003008CC">
        <w:tc>
          <w:tcPr>
            <w:tcW w:w="1938" w:type="dxa"/>
          </w:tcPr>
          <w:p w14:paraId="0E1F75B8" w14:textId="4D3A5FC7" w:rsidR="00DD001B" w:rsidRDefault="00DD001B" w:rsidP="00DD001B">
            <w:pPr>
              <w:spacing w:after="0"/>
              <w:rPr>
                <w:rFonts w:hint="eastAsia"/>
                <w:sz w:val="20"/>
                <w:szCs w:val="20"/>
                <w:lang w:eastAsia="zh-CN"/>
              </w:rPr>
            </w:pPr>
            <w:r>
              <w:rPr>
                <w:sz w:val="20"/>
                <w:szCs w:val="20"/>
                <w:lang w:eastAsia="ja-JP"/>
              </w:rPr>
              <w:t>Sequans</w:t>
            </w:r>
          </w:p>
        </w:tc>
        <w:tc>
          <w:tcPr>
            <w:tcW w:w="1288" w:type="dxa"/>
          </w:tcPr>
          <w:p w14:paraId="67F3C153" w14:textId="53792B9C" w:rsidR="00DD001B" w:rsidRDefault="00DD001B" w:rsidP="00DD001B">
            <w:pPr>
              <w:spacing w:after="0"/>
              <w:rPr>
                <w:rFonts w:hint="eastAsia"/>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w:t>
            </w:r>
            <w:proofErr w:type="gramStart"/>
            <w:r w:rsidRPr="00336DD7">
              <w:rPr>
                <w:b/>
                <w:bCs/>
                <w:u w:val="single"/>
                <w:lang w:val="en-GB"/>
              </w:rPr>
              <w:t>i.e.</w:t>
            </w:r>
            <w:proofErr w:type="gramEnd"/>
            <w:r w:rsidRPr="00336DD7">
              <w:rPr>
                <w:b/>
                <w:bCs/>
                <w:u w:val="single"/>
                <w:lang w:val="en-GB"/>
              </w:rPr>
              <w:t xml:space="preserv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lastRenderedPageBreak/>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 xml:space="preserve">11 companies (OPPO, Ericsson, MediaTek, Sequans, Lenovo, LGE, Samsung, Huawei, </w:t>
            </w:r>
            <w:proofErr w:type="spellStart"/>
            <w:r>
              <w:rPr>
                <w:lang w:val="en-GB"/>
              </w:rPr>
              <w:t>HiSilicon</w:t>
            </w:r>
            <w:proofErr w:type="spellEnd"/>
            <w:r>
              <w:rPr>
                <w:lang w:val="en-GB"/>
              </w:rPr>
              <w:t xml:space="preserve">, Nokia, DENSO) do not see the need to </w:t>
            </w:r>
            <w:proofErr w:type="spellStart"/>
            <w:proofErr w:type="gramStart"/>
            <w:r>
              <w:rPr>
                <w:lang w:val="en-GB"/>
              </w:rPr>
              <w:t>support“</w:t>
            </w:r>
            <w:proofErr w:type="gramEnd"/>
            <w:r w:rsidRPr="0047120B">
              <w:rPr>
                <w:lang w:val="en-GB"/>
              </w:rPr>
              <w:t>Option</w:t>
            </w:r>
            <w:proofErr w:type="spellEnd"/>
            <w:r w:rsidRPr="0047120B">
              <w:rPr>
                <w:lang w:val="en-GB"/>
              </w:rPr>
              <w:t xml:space="preserve">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w:t>
            </w:r>
            <w:proofErr w:type="gramStart"/>
            <w:r>
              <w:rPr>
                <w:lang w:val="en-GB"/>
              </w:rPr>
              <w:t>UE..</w:t>
            </w:r>
            <w:proofErr w:type="gramEnd"/>
            <w:r>
              <w:rPr>
                <w:lang w:val="en-GB"/>
              </w:rPr>
              <w:t xml:space="preserv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RedCap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w:t>
            </w:r>
            <w:proofErr w:type="gramStart"/>
            <w:r w:rsidRPr="009E6F75">
              <w:rPr>
                <w:i/>
                <w:iCs/>
                <w:lang w:val="en-GB"/>
              </w:rPr>
              <w:t>i.e.</w:t>
            </w:r>
            <w:proofErr w:type="gramEnd"/>
            <w:r w:rsidRPr="009E6F75">
              <w:rPr>
                <w:i/>
                <w:iCs/>
                <w:lang w:val="en-GB"/>
              </w:rPr>
              <w:t xml:space="preserv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proofErr w:type="gramStart"/>
            <w:r w:rsidRPr="009E6F75">
              <w:rPr>
                <w:i/>
                <w:iCs/>
                <w:lang w:val="en-GB"/>
              </w:rPr>
              <w:lastRenderedPageBreak/>
              <w:t>However</w:t>
            </w:r>
            <w:proofErr w:type="gramEnd"/>
            <w:r w:rsidRPr="009E6F75">
              <w:rPr>
                <w:i/>
                <w:iCs/>
                <w:lang w:val="en-GB"/>
              </w:rPr>
              <w:t xml:space="preserve">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 xml:space="preserve">e understand the last meeting agreement as the discussion should be </w:t>
            </w:r>
            <w:proofErr w:type="gramStart"/>
            <w:r>
              <w:rPr>
                <w:sz w:val="20"/>
                <w:szCs w:val="20"/>
                <w:lang w:eastAsia="zh-CN"/>
              </w:rPr>
              <w:t>initiated</w:t>
            </w:r>
            <w:proofErr w:type="gramEnd"/>
            <w:r>
              <w:rPr>
                <w:sz w:val="20"/>
                <w:szCs w:val="20"/>
                <w:lang w:eastAsia="zh-CN"/>
              </w:rPr>
              <w:t xml:space="preserve"> by SA2/CT1, rather than RAN2.</w:t>
            </w:r>
          </w:p>
          <w:p w14:paraId="6488DB47" w14:textId="77777777" w:rsidR="007E1431" w:rsidRDefault="007E1431" w:rsidP="003008CC">
            <w:pPr>
              <w:spacing w:after="0"/>
              <w:rPr>
                <w:sz w:val="20"/>
                <w:szCs w:val="20"/>
                <w:lang w:eastAsia="zh-CN"/>
              </w:rPr>
            </w:pPr>
          </w:p>
          <w:tbl>
            <w:tblPr>
              <w:tblStyle w:val="TableGrid"/>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w:t>
                  </w:r>
                  <w:proofErr w:type="gramStart"/>
                  <w:r w:rsidRPr="007E1431">
                    <w:rPr>
                      <w:sz w:val="20"/>
                      <w:szCs w:val="20"/>
                      <w:lang w:eastAsia="zh-CN"/>
                    </w:rPr>
                    <w:t>is foreseen</w:t>
                  </w:r>
                  <w:proofErr w:type="gramEnd"/>
                  <w:r w:rsidRPr="007E1431">
                    <w:rPr>
                      <w:sz w:val="20"/>
                      <w:szCs w:val="20"/>
                      <w:lang w:eastAsia="zh-CN"/>
                    </w:rPr>
                    <w:t xml:space="preserve"> at least in RAN2. </w:t>
                  </w:r>
                  <w:r w:rsidRPr="00453A95">
                    <w:rPr>
                      <w:sz w:val="20"/>
                      <w:szCs w:val="20"/>
                      <w:highlight w:val="yellow"/>
                      <w:lang w:eastAsia="zh-CN"/>
                    </w:rPr>
                    <w:t xml:space="preserve">FFS whether something </w:t>
                  </w:r>
                  <w:proofErr w:type="gramStart"/>
                  <w:r w:rsidRPr="00453A95">
                    <w:rPr>
                      <w:sz w:val="20"/>
                      <w:szCs w:val="20"/>
                      <w:highlight w:val="yellow"/>
                      <w:lang w:eastAsia="zh-CN"/>
                    </w:rPr>
                    <w:t>is needed</w:t>
                  </w:r>
                  <w:proofErr w:type="gramEnd"/>
                  <w:r w:rsidRPr="00453A95">
                    <w:rPr>
                      <w:sz w:val="20"/>
                      <w:szCs w:val="20"/>
                      <w:highlight w:val="yellow"/>
                      <w:lang w:eastAsia="zh-CN"/>
                    </w:rPr>
                    <w:t xml:space="preserve">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w:t>
            </w:r>
            <w:proofErr w:type="gramStart"/>
            <w:r>
              <w:rPr>
                <w:sz w:val="20"/>
                <w:szCs w:val="20"/>
                <w:lang w:eastAsia="ja-JP"/>
              </w:rPr>
              <w:t>subscription based</w:t>
            </w:r>
            <w:proofErr w:type="gramEnd"/>
            <w:r>
              <w:rPr>
                <w:sz w:val="20"/>
                <w:szCs w:val="20"/>
                <w:lang w:eastAsia="ja-JP"/>
              </w:rPr>
              <w:t xml:space="preserve"> mechanism (Option 2 in TR), there was a proposal suggesting to send LS to SA2/CT1. However, due to limited online time, we </w:t>
            </w:r>
            <w:proofErr w:type="gramStart"/>
            <w:r>
              <w:rPr>
                <w:sz w:val="20"/>
                <w:szCs w:val="20"/>
                <w:lang w:eastAsia="ja-JP"/>
              </w:rPr>
              <w:t>don’t</w:t>
            </w:r>
            <w:proofErr w:type="gramEnd"/>
            <w:r>
              <w:rPr>
                <w:sz w:val="20"/>
                <w:szCs w:val="20"/>
                <w:lang w:eastAsia="ja-JP"/>
              </w:rPr>
              <w:t xml:space="preserve">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[To discuss] [11] Send LS to SA2/CT1 to check 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proofErr w:type="gramStart"/>
            <w:r>
              <w:rPr>
                <w:sz w:val="20"/>
                <w:szCs w:val="20"/>
                <w:lang w:eastAsia="ja-JP"/>
              </w:rPr>
              <w:t>So</w:t>
            </w:r>
            <w:proofErr w:type="gramEnd"/>
            <w:r>
              <w:rPr>
                <w:sz w:val="20"/>
                <w:szCs w:val="20"/>
                <w:lang w:eastAsia="ja-JP"/>
              </w:rPr>
              <w:t xml:space="preserve">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FC5E40">
        <w:tc>
          <w:tcPr>
            <w:tcW w:w="1938" w:type="dxa"/>
          </w:tcPr>
          <w:p w14:paraId="22355C0F" w14:textId="77777777" w:rsidR="00D27C25" w:rsidRDefault="00D27C25" w:rsidP="00FC5E40">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FC5E40">
            <w:pPr>
              <w:spacing w:after="0"/>
              <w:rPr>
                <w:sz w:val="20"/>
                <w:szCs w:val="20"/>
                <w:lang w:eastAsia="ja-JP"/>
              </w:rPr>
            </w:pPr>
            <w:r>
              <w:rPr>
                <w:sz w:val="20"/>
                <w:szCs w:val="20"/>
                <w:lang w:eastAsia="ja-JP"/>
              </w:rPr>
              <w:t>No</w:t>
            </w:r>
          </w:p>
        </w:tc>
        <w:tc>
          <w:tcPr>
            <w:tcW w:w="6006" w:type="dxa"/>
          </w:tcPr>
          <w:p w14:paraId="0FCDF412" w14:textId="77777777" w:rsidR="00D27C25" w:rsidRDefault="00D27C25" w:rsidP="00FC5E40">
            <w:pPr>
              <w:spacing w:after="0"/>
              <w:rPr>
                <w:sz w:val="20"/>
                <w:szCs w:val="20"/>
                <w:lang w:eastAsia="ja-JP"/>
              </w:rPr>
            </w:pPr>
            <w:r>
              <w:rPr>
                <w:sz w:val="20"/>
                <w:szCs w:val="20"/>
                <w:lang w:eastAsia="ja-JP"/>
              </w:rPr>
              <w:t xml:space="preserve">We do not see the necessity. SA2/CT1 is already handling the RedCap topics </w:t>
            </w:r>
            <w:proofErr w:type="gramStart"/>
            <w:r>
              <w:rPr>
                <w:sz w:val="20"/>
                <w:szCs w:val="20"/>
                <w:lang w:eastAsia="ja-JP"/>
              </w:rPr>
              <w:t>( eDRX</w:t>
            </w:r>
            <w:proofErr w:type="gramEnd"/>
            <w:r>
              <w:rPr>
                <w:sz w:val="20"/>
                <w:szCs w:val="20"/>
                <w:lang w:eastAsia="ja-JP"/>
              </w:rPr>
              <w:t xml:space="preserve"> cycles etc..) and if they see a need, they can address this and ask RAN2 If needed. </w:t>
            </w:r>
          </w:p>
        </w:tc>
      </w:tr>
      <w:tr w:rsidR="00DE4152" w14:paraId="3A9D295D" w14:textId="77777777" w:rsidTr="003008CC">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3008CC">
        <w:tc>
          <w:tcPr>
            <w:tcW w:w="1938" w:type="dxa"/>
          </w:tcPr>
          <w:p w14:paraId="2B3DED11" w14:textId="78C9EBF3" w:rsidR="00826EBE" w:rsidRDefault="00826EBE" w:rsidP="003008CC">
            <w:pPr>
              <w:spacing w:after="0"/>
              <w:rPr>
                <w:sz w:val="20"/>
                <w:szCs w:val="20"/>
                <w:lang w:eastAsia="zh-CN"/>
              </w:rPr>
            </w:pPr>
            <w:r>
              <w:rPr>
                <w:sz w:val="20"/>
                <w:szCs w:val="20"/>
                <w:lang w:eastAsia="zh-CN"/>
              </w:rPr>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3008CC">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rFonts w:hint="eastAsia"/>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 xml:space="preserve">We think this can be </w:t>
            </w:r>
            <w:proofErr w:type="gramStart"/>
            <w:r>
              <w:rPr>
                <w:sz w:val="20"/>
                <w:szCs w:val="20"/>
                <w:lang w:eastAsia="ja-JP"/>
              </w:rPr>
              <w:t>initiated</w:t>
            </w:r>
            <w:proofErr w:type="gramEnd"/>
            <w:r>
              <w:rPr>
                <w:sz w:val="20"/>
                <w:szCs w:val="20"/>
                <w:lang w:eastAsia="ja-JP"/>
              </w:rPr>
              <w:t xml:space="preserve"> by SA2/CT1 if necessary.</w:t>
            </w: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w:t>
      </w:r>
      <w:proofErr w:type="gramStart"/>
      <w:r>
        <w:rPr>
          <w:rFonts w:ascii="Times New Roman" w:hAnsi="Times New Roman" w:cs="Times New Roman"/>
          <w:b/>
          <w:bCs/>
          <w:sz w:val="20"/>
          <w:szCs w:val="20"/>
        </w:rPr>
        <w:t>E.g.</w:t>
      </w:r>
      <w:proofErr w:type="gramEnd"/>
      <w:r>
        <w:rPr>
          <w:rFonts w:ascii="Times New Roman" w:hAnsi="Times New Roman" w:cs="Times New Roman"/>
          <w:b/>
          <w:bCs/>
          <w:sz w:val="20"/>
          <w:szCs w:val="20"/>
        </w:rPr>
        <w:t xml:space="preserve">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Heading1"/>
        <w:numPr>
          <w:ilvl w:val="0"/>
          <w:numId w:val="8"/>
        </w:numPr>
        <w:rPr>
          <w:rFonts w:ascii="Times New Roman" w:hAnsi="Times New Roman"/>
        </w:rPr>
      </w:pPr>
      <w:r>
        <w:rPr>
          <w:rFonts w:ascii="Times New Roman" w:hAnsi="Times New Roman"/>
        </w:rPr>
        <w:lastRenderedPageBreak/>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Aiming to help with the meeting discussion/progress, the proposals </w:t>
      </w:r>
      <w:proofErr w:type="gramStart"/>
      <w:r>
        <w:rPr>
          <w:rFonts w:ascii="Times New Roman" w:hAnsi="Times New Roman" w:cs="Times New Roman"/>
          <w:iCs/>
          <w:sz w:val="20"/>
          <w:szCs w:val="20"/>
          <w:lang w:eastAsia="ja-JP"/>
        </w:rPr>
        <w:t>are categorized</w:t>
      </w:r>
      <w:proofErr w:type="gramEnd"/>
      <w:r>
        <w:rPr>
          <w:rFonts w:ascii="Times New Roman" w:hAnsi="Times New Roman" w:cs="Times New Roman"/>
          <w:iCs/>
          <w:sz w:val="20"/>
          <w:szCs w:val="20"/>
          <w:lang w:eastAsia="ja-JP"/>
        </w:rPr>
        <w:t xml:space="preserve">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 xml:space="preserve">when there is low support or companies propose new solutions or options to possibly consider further </w:t>
      </w:r>
      <w:proofErr w:type="gramStart"/>
      <w:r>
        <w:rPr>
          <w:iCs/>
          <w:lang w:eastAsia="ja-JP"/>
        </w:rPr>
        <w:t>e.g.</w:t>
      </w:r>
      <w:proofErr w:type="gramEnd"/>
      <w:r>
        <w:rPr>
          <w:iCs/>
          <w:lang w:eastAsia="ja-JP"/>
        </w:rPr>
        <w:t xml:space="preserve">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The proposals also start with a number: for the format [x], ‘x’ represents the number of supportive companies (</w:t>
      </w:r>
      <w:proofErr w:type="gramStart"/>
      <w:r>
        <w:rPr>
          <w:rFonts w:ascii="Times New Roman" w:hAnsi="Times New Roman" w:cs="Times New Roman"/>
          <w:iCs/>
          <w:sz w:val="20"/>
          <w:szCs w:val="20"/>
          <w:lang w:eastAsia="ja-JP"/>
        </w:rPr>
        <w:t>i.e.</w:t>
      </w:r>
      <w:proofErr w:type="gramEnd"/>
      <w:r>
        <w:rPr>
          <w:rFonts w:ascii="Times New Roman" w:hAnsi="Times New Roman" w:cs="Times New Roman"/>
          <w:iCs/>
          <w:sz w:val="20"/>
          <w:szCs w:val="20"/>
          <w:lang w:eastAsia="ja-JP"/>
        </w:rPr>
        <w:t xml:space="preserv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w:t>
      </w:r>
      <w:proofErr w:type="gramStart"/>
      <w:r>
        <w:rPr>
          <w:rFonts w:ascii="Times New Roman" w:hAnsi="Times New Roman" w:cs="Times New Roman"/>
          <w:b/>
          <w:bCs/>
          <w:color w:val="0000CC"/>
          <w:sz w:val="20"/>
          <w:szCs w:val="20"/>
          <w:u w:val="single"/>
        </w:rPr>
        <w:t>be captured</w:t>
      </w:r>
      <w:proofErr w:type="gramEnd"/>
      <w:r>
        <w:rPr>
          <w:rFonts w:ascii="Times New Roman" w:hAnsi="Times New Roman" w:cs="Times New Roman"/>
          <w:b/>
          <w:bCs/>
          <w:color w:val="0000CC"/>
          <w:sz w:val="20"/>
          <w:szCs w:val="20"/>
          <w:u w:val="single"/>
        </w:rPr>
        <w:t xml:space="preserve">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w:t>
      </w:r>
      <w:proofErr w:type="gramStart"/>
      <w:r>
        <w:rPr>
          <w:rFonts w:ascii="Times New Roman" w:hAnsi="Times New Roman" w:cs="Times New Roman"/>
          <w:b/>
          <w:bCs/>
          <w:color w:val="C45911" w:themeColor="accent2" w:themeShade="BF"/>
          <w:sz w:val="20"/>
          <w:szCs w:val="20"/>
          <w:u w:val="single"/>
        </w:rPr>
        <w:t>be captured</w:t>
      </w:r>
      <w:proofErr w:type="gramEnd"/>
      <w:r>
        <w:rPr>
          <w:rFonts w:ascii="Times New Roman" w:hAnsi="Times New Roman" w:cs="Times New Roman"/>
          <w:b/>
          <w:bCs/>
          <w:color w:val="C45911" w:themeColor="accent2" w:themeShade="BF"/>
          <w:sz w:val="20"/>
          <w:szCs w:val="20"/>
          <w:u w:val="single"/>
        </w:rPr>
        <w:t xml:space="preserve">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proofErr w:type="spellStart"/>
            <w:r>
              <w:rPr>
                <w:sz w:val="20"/>
                <w:szCs w:val="20"/>
                <w:lang w:eastAsia="ja-JP"/>
              </w:rPr>
              <w:t>LiuJing</w:t>
            </w:r>
            <w:proofErr w:type="spellEnd"/>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r>
              <w:rPr>
                <w:rFonts w:hint="eastAsia"/>
                <w:sz w:val="20"/>
                <w:szCs w:val="20"/>
                <w:lang w:eastAsia="zh-CN"/>
              </w:rPr>
              <w:t>N</w:t>
            </w:r>
            <w:r>
              <w:rPr>
                <w:sz w:val="20"/>
                <w:szCs w:val="20"/>
                <w:lang w:eastAsia="zh-CN"/>
              </w:rPr>
              <w:t>ingyu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proofErr w:type="spellStart"/>
            <w:r>
              <w:rPr>
                <w:sz w:val="20"/>
                <w:szCs w:val="20"/>
                <w:lang w:eastAsia="ja-JP"/>
              </w:rPr>
              <w:t>Futurewei</w:t>
            </w:r>
            <w:proofErr w:type="spellEnd"/>
          </w:p>
        </w:tc>
        <w:tc>
          <w:tcPr>
            <w:tcW w:w="2687" w:type="dxa"/>
          </w:tcPr>
          <w:p w14:paraId="77594CFD" w14:textId="20830422" w:rsidR="00D40AFC" w:rsidRDefault="00F643AB">
            <w:pPr>
              <w:spacing w:after="0"/>
              <w:rPr>
                <w:sz w:val="20"/>
                <w:szCs w:val="20"/>
                <w:lang w:eastAsia="ja-JP"/>
              </w:rPr>
            </w:pPr>
            <w:proofErr w:type="spellStart"/>
            <w:r>
              <w:rPr>
                <w:sz w:val="20"/>
                <w:szCs w:val="20"/>
                <w:lang w:eastAsia="ja-JP"/>
              </w:rPr>
              <w:t>Yunsong</w:t>
            </w:r>
            <w:proofErr w:type="spellEnd"/>
            <w:r>
              <w:rPr>
                <w:sz w:val="20"/>
                <w:szCs w:val="20"/>
                <w:lang w:eastAsia="ja-JP"/>
              </w:rPr>
              <w:t xml:space="preserve">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Noam Cayron</w:t>
            </w:r>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664F15CC" w:rsidR="00DD001B" w:rsidRDefault="00DD001B" w:rsidP="00DD001B">
            <w:pPr>
              <w:spacing w:after="0"/>
              <w:rPr>
                <w:rFonts w:eastAsia="Malgun Gothic"/>
                <w:sz w:val="20"/>
                <w:szCs w:val="20"/>
                <w:lang w:eastAsia="ko-KR"/>
              </w:rPr>
            </w:pPr>
          </w:p>
        </w:tc>
        <w:tc>
          <w:tcPr>
            <w:tcW w:w="2687" w:type="dxa"/>
          </w:tcPr>
          <w:p w14:paraId="4AABF3A7" w14:textId="72DB68C4" w:rsidR="00DD001B" w:rsidRDefault="00DD001B" w:rsidP="00DD001B">
            <w:pPr>
              <w:spacing w:after="0"/>
              <w:rPr>
                <w:rFonts w:eastAsia="Malgun Gothic"/>
                <w:sz w:val="20"/>
                <w:szCs w:val="20"/>
                <w:lang w:eastAsia="ko-KR"/>
              </w:rPr>
            </w:pPr>
          </w:p>
        </w:tc>
        <w:tc>
          <w:tcPr>
            <w:tcW w:w="4903" w:type="dxa"/>
          </w:tcPr>
          <w:p w14:paraId="41AF3631" w14:textId="549BAA26" w:rsidR="00DD001B" w:rsidRDefault="00DD001B" w:rsidP="00DD001B">
            <w:pPr>
              <w:spacing w:after="0"/>
              <w:rPr>
                <w:rFonts w:eastAsia="Malgun Gothic"/>
                <w:sz w:val="20"/>
                <w:szCs w:val="20"/>
                <w:lang w:eastAsia="ko-KR"/>
              </w:rPr>
            </w:pPr>
          </w:p>
        </w:tc>
      </w:tr>
      <w:tr w:rsidR="00DD001B" w14:paraId="0674A3EA" w14:textId="77777777">
        <w:tc>
          <w:tcPr>
            <w:tcW w:w="1760" w:type="dxa"/>
          </w:tcPr>
          <w:p w14:paraId="2A6C9E84" w14:textId="002CA0FD" w:rsidR="00DD001B" w:rsidRDefault="00DD001B" w:rsidP="00DD001B">
            <w:pPr>
              <w:spacing w:after="0"/>
              <w:rPr>
                <w:sz w:val="20"/>
                <w:szCs w:val="20"/>
                <w:lang w:eastAsia="ja-JP"/>
              </w:rPr>
            </w:pPr>
          </w:p>
        </w:tc>
        <w:tc>
          <w:tcPr>
            <w:tcW w:w="2687" w:type="dxa"/>
          </w:tcPr>
          <w:p w14:paraId="2409F8F5" w14:textId="4E071139" w:rsidR="00DD001B" w:rsidRDefault="00DD001B" w:rsidP="00DD001B">
            <w:pPr>
              <w:spacing w:after="0"/>
              <w:rPr>
                <w:sz w:val="20"/>
                <w:szCs w:val="20"/>
                <w:lang w:eastAsia="zh-CN"/>
              </w:rPr>
            </w:pPr>
          </w:p>
        </w:tc>
        <w:tc>
          <w:tcPr>
            <w:tcW w:w="4903" w:type="dxa"/>
          </w:tcPr>
          <w:p w14:paraId="2DA0A207" w14:textId="030410D9" w:rsidR="00DD001B" w:rsidRDefault="00DD001B" w:rsidP="00DD001B">
            <w:pPr>
              <w:spacing w:after="0"/>
              <w:rPr>
                <w:sz w:val="20"/>
                <w:szCs w:val="20"/>
                <w:lang w:eastAsia="zh-CN"/>
              </w:rPr>
            </w:pPr>
          </w:p>
        </w:tc>
      </w:tr>
      <w:tr w:rsidR="00DD001B" w14:paraId="758D1C7C" w14:textId="77777777">
        <w:tc>
          <w:tcPr>
            <w:tcW w:w="1760" w:type="dxa"/>
          </w:tcPr>
          <w:p w14:paraId="43C0F26B" w14:textId="14FF07ED" w:rsidR="00DD001B" w:rsidRDefault="00DD001B" w:rsidP="00DD001B">
            <w:pPr>
              <w:spacing w:after="0"/>
              <w:rPr>
                <w:sz w:val="20"/>
                <w:szCs w:val="20"/>
                <w:lang w:eastAsia="ja-JP"/>
              </w:rPr>
            </w:pPr>
          </w:p>
        </w:tc>
        <w:tc>
          <w:tcPr>
            <w:tcW w:w="2687" w:type="dxa"/>
          </w:tcPr>
          <w:p w14:paraId="5C20C55E" w14:textId="73D6DD91" w:rsidR="00DD001B" w:rsidRDefault="00DD001B" w:rsidP="00DD001B">
            <w:pPr>
              <w:spacing w:after="0"/>
              <w:rPr>
                <w:sz w:val="20"/>
                <w:szCs w:val="20"/>
                <w:lang w:eastAsia="ja-JP"/>
              </w:rPr>
            </w:pPr>
          </w:p>
        </w:tc>
        <w:tc>
          <w:tcPr>
            <w:tcW w:w="4903" w:type="dxa"/>
          </w:tcPr>
          <w:p w14:paraId="70408076" w14:textId="4B28B5E5" w:rsidR="00DD001B" w:rsidRDefault="00DD001B" w:rsidP="00DD001B">
            <w:pPr>
              <w:spacing w:after="0"/>
              <w:rPr>
                <w:sz w:val="20"/>
                <w:szCs w:val="20"/>
                <w:lang w:eastAsia="ja-JP"/>
              </w:rPr>
            </w:pPr>
          </w:p>
        </w:tc>
      </w:tr>
      <w:tr w:rsidR="00DD001B" w14:paraId="078A10FB" w14:textId="77777777">
        <w:tc>
          <w:tcPr>
            <w:tcW w:w="1760" w:type="dxa"/>
          </w:tcPr>
          <w:p w14:paraId="418AB75C" w14:textId="59026BD5" w:rsidR="00DD001B" w:rsidRDefault="00DD001B" w:rsidP="00DD001B">
            <w:pPr>
              <w:spacing w:after="0"/>
              <w:rPr>
                <w:sz w:val="20"/>
                <w:szCs w:val="20"/>
                <w:lang w:eastAsia="ja-JP"/>
              </w:rPr>
            </w:pPr>
          </w:p>
        </w:tc>
        <w:tc>
          <w:tcPr>
            <w:tcW w:w="2687" w:type="dxa"/>
          </w:tcPr>
          <w:p w14:paraId="01A91712" w14:textId="24A7EB81" w:rsidR="00DD001B" w:rsidRDefault="00DD001B" w:rsidP="00DD001B">
            <w:pPr>
              <w:spacing w:after="0"/>
              <w:rPr>
                <w:sz w:val="20"/>
                <w:szCs w:val="20"/>
                <w:lang w:eastAsia="ja-JP"/>
              </w:rPr>
            </w:pPr>
          </w:p>
        </w:tc>
        <w:tc>
          <w:tcPr>
            <w:tcW w:w="4903" w:type="dxa"/>
          </w:tcPr>
          <w:p w14:paraId="4EE6CE6D" w14:textId="16DFD981" w:rsidR="00DD001B" w:rsidRDefault="00DD001B" w:rsidP="00DD001B">
            <w:pPr>
              <w:spacing w:after="0"/>
              <w:rPr>
                <w:sz w:val="20"/>
                <w:szCs w:val="20"/>
                <w:lang w:eastAsia="ja-JP"/>
              </w:rPr>
            </w:pPr>
          </w:p>
        </w:tc>
      </w:tr>
      <w:tr w:rsidR="00DD001B" w14:paraId="2B904CFC" w14:textId="77777777">
        <w:tc>
          <w:tcPr>
            <w:tcW w:w="1760" w:type="dxa"/>
          </w:tcPr>
          <w:p w14:paraId="56BA22E8" w14:textId="7A8D0476" w:rsidR="00DD001B" w:rsidRDefault="00DD001B" w:rsidP="00DD001B">
            <w:pPr>
              <w:spacing w:after="0"/>
              <w:rPr>
                <w:sz w:val="20"/>
                <w:szCs w:val="20"/>
                <w:lang w:eastAsia="ja-JP"/>
              </w:rPr>
            </w:pPr>
          </w:p>
        </w:tc>
        <w:tc>
          <w:tcPr>
            <w:tcW w:w="2687" w:type="dxa"/>
          </w:tcPr>
          <w:p w14:paraId="3DDA0130" w14:textId="246CBCA0" w:rsidR="00DD001B" w:rsidRDefault="00DD001B" w:rsidP="00DD001B">
            <w:pPr>
              <w:spacing w:after="0"/>
              <w:rPr>
                <w:sz w:val="20"/>
                <w:szCs w:val="20"/>
                <w:lang w:eastAsia="ja-JP"/>
              </w:rPr>
            </w:pPr>
          </w:p>
        </w:tc>
        <w:tc>
          <w:tcPr>
            <w:tcW w:w="4903" w:type="dxa"/>
          </w:tcPr>
          <w:p w14:paraId="6F6C5F48" w14:textId="4CEFBE84" w:rsidR="00DD001B" w:rsidRDefault="00DD001B" w:rsidP="00DD001B">
            <w:pPr>
              <w:spacing w:after="0"/>
              <w:rPr>
                <w:sz w:val="20"/>
                <w:szCs w:val="20"/>
                <w:lang w:eastAsia="ja-JP"/>
              </w:rPr>
            </w:pPr>
          </w:p>
        </w:tc>
      </w:tr>
      <w:tr w:rsidR="00DD001B" w14:paraId="1F37E672" w14:textId="77777777">
        <w:tc>
          <w:tcPr>
            <w:tcW w:w="1760" w:type="dxa"/>
          </w:tcPr>
          <w:p w14:paraId="59E634E4" w14:textId="2E18B8E2" w:rsidR="00DD001B" w:rsidRDefault="00DD001B" w:rsidP="00DD001B">
            <w:pPr>
              <w:spacing w:after="0"/>
              <w:rPr>
                <w:sz w:val="20"/>
                <w:szCs w:val="20"/>
                <w:lang w:eastAsia="ja-JP"/>
              </w:rPr>
            </w:pPr>
          </w:p>
        </w:tc>
        <w:tc>
          <w:tcPr>
            <w:tcW w:w="2687" w:type="dxa"/>
          </w:tcPr>
          <w:p w14:paraId="6F87E465" w14:textId="54933302" w:rsidR="00DD001B" w:rsidRDefault="00DD001B" w:rsidP="00DD001B">
            <w:pPr>
              <w:spacing w:after="0"/>
              <w:rPr>
                <w:sz w:val="20"/>
                <w:szCs w:val="20"/>
                <w:lang w:eastAsia="ja-JP"/>
              </w:rPr>
            </w:pPr>
          </w:p>
        </w:tc>
        <w:tc>
          <w:tcPr>
            <w:tcW w:w="4903" w:type="dxa"/>
          </w:tcPr>
          <w:p w14:paraId="4B51E12A" w14:textId="0EF127DE" w:rsidR="00DD001B" w:rsidRDefault="00DD001B" w:rsidP="00DD001B">
            <w:pPr>
              <w:spacing w:after="0"/>
              <w:rPr>
                <w:sz w:val="20"/>
                <w:szCs w:val="20"/>
                <w:lang w:eastAsia="ja-JP"/>
              </w:rPr>
            </w:pPr>
          </w:p>
        </w:tc>
      </w:tr>
      <w:tr w:rsidR="00DD001B" w14:paraId="40FCBF83" w14:textId="77777777">
        <w:tc>
          <w:tcPr>
            <w:tcW w:w="1760" w:type="dxa"/>
          </w:tcPr>
          <w:p w14:paraId="3E906341" w14:textId="50C8360D" w:rsidR="00DD001B" w:rsidRDefault="00DD001B" w:rsidP="00DD001B">
            <w:pPr>
              <w:spacing w:after="0"/>
              <w:rPr>
                <w:sz w:val="20"/>
                <w:szCs w:val="20"/>
                <w:lang w:eastAsia="zh-CN"/>
              </w:rPr>
            </w:pPr>
          </w:p>
        </w:tc>
        <w:tc>
          <w:tcPr>
            <w:tcW w:w="2687" w:type="dxa"/>
          </w:tcPr>
          <w:p w14:paraId="443C8529" w14:textId="1F105637" w:rsidR="00DD001B" w:rsidRDefault="00DD001B" w:rsidP="00DD001B">
            <w:pPr>
              <w:spacing w:after="0"/>
              <w:rPr>
                <w:sz w:val="20"/>
                <w:szCs w:val="20"/>
                <w:lang w:eastAsia="zh-CN"/>
              </w:rPr>
            </w:pPr>
          </w:p>
        </w:tc>
        <w:tc>
          <w:tcPr>
            <w:tcW w:w="4903" w:type="dxa"/>
          </w:tcPr>
          <w:p w14:paraId="60CD59D9" w14:textId="057971D3" w:rsidR="00DD001B" w:rsidRDefault="00DD001B" w:rsidP="00DD001B">
            <w:pPr>
              <w:spacing w:after="0"/>
              <w:rPr>
                <w:sz w:val="20"/>
                <w:szCs w:val="20"/>
                <w:lang w:eastAsia="zh-CN"/>
              </w:rPr>
            </w:pPr>
          </w:p>
        </w:tc>
      </w:tr>
      <w:tr w:rsidR="00DD001B" w14:paraId="5DB21E6B" w14:textId="77777777">
        <w:tc>
          <w:tcPr>
            <w:tcW w:w="1760" w:type="dxa"/>
          </w:tcPr>
          <w:p w14:paraId="3B4BCAB9" w14:textId="0AD422BB" w:rsidR="00DD001B" w:rsidRDefault="00DD001B" w:rsidP="00DD001B">
            <w:pPr>
              <w:spacing w:after="0"/>
              <w:rPr>
                <w:sz w:val="20"/>
                <w:szCs w:val="20"/>
                <w:lang w:eastAsia="zh-CN"/>
              </w:rPr>
            </w:pPr>
          </w:p>
        </w:tc>
        <w:tc>
          <w:tcPr>
            <w:tcW w:w="2687" w:type="dxa"/>
          </w:tcPr>
          <w:p w14:paraId="65ACF5A5" w14:textId="278A971E" w:rsidR="00DD001B" w:rsidRDefault="00DD001B" w:rsidP="00DD001B">
            <w:pPr>
              <w:spacing w:after="0"/>
              <w:rPr>
                <w:sz w:val="20"/>
                <w:szCs w:val="20"/>
                <w:lang w:eastAsia="zh-CN"/>
              </w:rPr>
            </w:pPr>
          </w:p>
        </w:tc>
        <w:tc>
          <w:tcPr>
            <w:tcW w:w="4903" w:type="dxa"/>
          </w:tcPr>
          <w:p w14:paraId="37589DFF" w14:textId="2BCE61CC" w:rsidR="00DD001B" w:rsidRDefault="00DD001B" w:rsidP="00DD001B">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4" w:name="_Ref434066290"/>
      <w:r>
        <w:rPr>
          <w:rFonts w:ascii="Times New Roman" w:hAnsi="Times New Roman"/>
        </w:rPr>
        <w:t>Reference</w:t>
      </w:r>
      <w:bookmarkEnd w:id="84"/>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 xml:space="preserve">Summary of offline 107 - [REDCAP] L2 </w:t>
      </w:r>
      <w:proofErr w:type="spellStart"/>
      <w:r>
        <w:rPr>
          <w:rFonts w:ascii="Times New Roman" w:hAnsi="Times New Roman" w:cs="Times New Roman"/>
          <w:sz w:val="20"/>
        </w:rPr>
        <w:t>capabilties</w:t>
      </w:r>
      <w:proofErr w:type="spellEnd"/>
      <w:r>
        <w:rPr>
          <w:rFonts w:ascii="Times New Roman" w:hAnsi="Times New Roman" w:cs="Times New Roman"/>
          <w:sz w:val="20"/>
        </w:rPr>
        <w:t xml:space="preserve">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 xml:space="preserve">Definition of RedCap UE and first look on capability </w:t>
      </w:r>
      <w:proofErr w:type="spellStart"/>
      <w:r>
        <w:rPr>
          <w:rFonts w:ascii="Times New Roman" w:hAnsi="Times New Roman" w:cs="Times New Roman"/>
          <w:sz w:val="20"/>
        </w:rPr>
        <w:t>signaling</w:t>
      </w:r>
      <w:proofErr w:type="spellEnd"/>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w:t>
      </w:r>
      <w:proofErr w:type="gramStart"/>
      <w:r w:rsidRPr="00457C4A">
        <w:rPr>
          <w:rFonts w:ascii="Times New Roman" w:hAnsi="Times New Roman" w:cs="Times New Roman"/>
          <w:sz w:val="20"/>
        </w:rPr>
        <w:t>105][</w:t>
      </w:r>
      <w:proofErr w:type="gramEnd"/>
      <w:r w:rsidRPr="00457C4A">
        <w:rPr>
          <w:rFonts w:ascii="Times New Roman" w:hAnsi="Times New Roman" w:cs="Times New Roman"/>
          <w:sz w:val="20"/>
        </w:rPr>
        <w:t>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5449AA"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14299" w14:textId="77777777" w:rsidR="005449AA" w:rsidRDefault="005449AA">
      <w:pPr>
        <w:spacing w:line="240" w:lineRule="auto"/>
      </w:pPr>
      <w:r>
        <w:separator/>
      </w:r>
    </w:p>
  </w:endnote>
  <w:endnote w:type="continuationSeparator" w:id="0">
    <w:p w14:paraId="4F7856EC" w14:textId="77777777" w:rsidR="005449AA" w:rsidRDefault="005449AA">
      <w:pPr>
        <w:spacing w:line="240" w:lineRule="auto"/>
      </w:pPr>
      <w:r>
        <w:continuationSeparator/>
      </w:r>
    </w:p>
  </w:endnote>
  <w:endnote w:type="continuationNotice" w:id="1">
    <w:p w14:paraId="0BDE4DAA" w14:textId="77777777" w:rsidR="005449AA" w:rsidRDefault="00544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F35C" w14:textId="77777777" w:rsidR="003F781F" w:rsidRDefault="003F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A827" w14:textId="77777777" w:rsidR="003F781F" w:rsidRDefault="003F7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3439" w14:textId="77777777" w:rsidR="003F781F" w:rsidRDefault="003F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F0F2B" w14:textId="77777777" w:rsidR="005449AA" w:rsidRDefault="005449AA">
      <w:pPr>
        <w:spacing w:after="0" w:line="240" w:lineRule="auto"/>
      </w:pPr>
      <w:r>
        <w:separator/>
      </w:r>
    </w:p>
  </w:footnote>
  <w:footnote w:type="continuationSeparator" w:id="0">
    <w:p w14:paraId="3E71816C" w14:textId="77777777" w:rsidR="005449AA" w:rsidRDefault="005449AA">
      <w:pPr>
        <w:spacing w:after="0" w:line="240" w:lineRule="auto"/>
      </w:pPr>
      <w:r>
        <w:continuationSeparator/>
      </w:r>
    </w:p>
  </w:footnote>
  <w:footnote w:type="continuationNotice" w:id="1">
    <w:p w14:paraId="5738EDF8" w14:textId="77777777" w:rsidR="005449AA" w:rsidRDefault="005449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9540" w14:textId="77777777" w:rsidR="003F781F" w:rsidRDefault="003F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CA41" w14:textId="77777777" w:rsidR="003F781F" w:rsidRDefault="003F7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192C" w14:textId="77777777" w:rsidR="003F781F" w:rsidRDefault="003F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4"/>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15"/>
  </w:num>
  <w:num w:numId="12">
    <w:abstractNumId w:val="33"/>
  </w:num>
  <w:num w:numId="13">
    <w:abstractNumId w:val="23"/>
  </w:num>
  <w:num w:numId="14">
    <w:abstractNumId w:val="20"/>
  </w:num>
  <w:num w:numId="15">
    <w:abstractNumId w:val="40"/>
  </w:num>
  <w:num w:numId="16">
    <w:abstractNumId w:val="34"/>
  </w:num>
  <w:num w:numId="17">
    <w:abstractNumId w:val="7"/>
  </w:num>
  <w:num w:numId="18">
    <w:abstractNumId w:val="9"/>
  </w:num>
  <w:num w:numId="19">
    <w:abstractNumId w:val="28"/>
  </w:num>
  <w:num w:numId="20">
    <w:abstractNumId w:val="36"/>
  </w:num>
  <w:num w:numId="21">
    <w:abstractNumId w:val="1"/>
  </w:num>
  <w:num w:numId="22">
    <w:abstractNumId w:val="22"/>
  </w:num>
  <w:num w:numId="23">
    <w:abstractNumId w:val="31"/>
  </w:num>
  <w:num w:numId="24">
    <w:abstractNumId w:val="38"/>
  </w:num>
  <w:num w:numId="25">
    <w:abstractNumId w:val="2"/>
  </w:num>
  <w:num w:numId="26">
    <w:abstractNumId w:val="29"/>
  </w:num>
  <w:num w:numId="27">
    <w:abstractNumId w:val="0"/>
  </w:num>
  <w:num w:numId="28">
    <w:abstractNumId w:val="43"/>
  </w:num>
  <w:num w:numId="29">
    <w:abstractNumId w:val="37"/>
  </w:num>
  <w:num w:numId="30">
    <w:abstractNumId w:val="24"/>
  </w:num>
  <w:num w:numId="31">
    <w:abstractNumId w:val="32"/>
  </w:num>
  <w:num w:numId="32">
    <w:abstractNumId w:val="8"/>
  </w:num>
  <w:num w:numId="33">
    <w:abstractNumId w:val="35"/>
  </w:num>
  <w:num w:numId="34">
    <w:abstractNumId w:val="12"/>
  </w:num>
  <w:num w:numId="35">
    <w:abstractNumId w:val="39"/>
  </w:num>
  <w:num w:numId="36">
    <w:abstractNumId w:val="14"/>
  </w:num>
  <w:num w:numId="37">
    <w:abstractNumId w:val="4"/>
  </w:num>
  <w:num w:numId="38">
    <w:abstractNumId w:val="3"/>
  </w:num>
  <w:num w:numId="39">
    <w:abstractNumId w:val="4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802"/>
    <w:rsid w:val="001E4D4E"/>
    <w:rsid w:val="001E605A"/>
    <w:rsid w:val="001E6FB4"/>
    <w:rsid w:val="001E73A5"/>
    <w:rsid w:val="001E766D"/>
    <w:rsid w:val="001E7EBC"/>
    <w:rsid w:val="001F1703"/>
    <w:rsid w:val="001F25D4"/>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9D6"/>
    <w:rsid w:val="002A500F"/>
    <w:rsid w:val="002A58B6"/>
    <w:rsid w:val="002A6142"/>
    <w:rsid w:val="002A6A0D"/>
    <w:rsid w:val="002A767A"/>
    <w:rsid w:val="002A7728"/>
    <w:rsid w:val="002B052C"/>
    <w:rsid w:val="002B154A"/>
    <w:rsid w:val="002B1A46"/>
    <w:rsid w:val="002B21D5"/>
    <w:rsid w:val="002B25BE"/>
    <w:rsid w:val="002B2EFC"/>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D36"/>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2DD"/>
    <w:rsid w:val="00587411"/>
    <w:rsid w:val="00591887"/>
    <w:rsid w:val="005931B7"/>
    <w:rsid w:val="00593FDC"/>
    <w:rsid w:val="00595290"/>
    <w:rsid w:val="0059587E"/>
    <w:rsid w:val="00596524"/>
    <w:rsid w:val="00597C52"/>
    <w:rsid w:val="00597E1F"/>
    <w:rsid w:val="005A0C5A"/>
    <w:rsid w:val="005A160D"/>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8071B"/>
    <w:rsid w:val="00680823"/>
    <w:rsid w:val="006809C9"/>
    <w:rsid w:val="0068132E"/>
    <w:rsid w:val="00682500"/>
    <w:rsid w:val="00682B0C"/>
    <w:rsid w:val="00685009"/>
    <w:rsid w:val="00685388"/>
    <w:rsid w:val="00685463"/>
    <w:rsid w:val="00686248"/>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22A5"/>
    <w:rsid w:val="00704055"/>
    <w:rsid w:val="0070581C"/>
    <w:rsid w:val="007060DE"/>
    <w:rsid w:val="007075AF"/>
    <w:rsid w:val="007077D4"/>
    <w:rsid w:val="00707F7B"/>
    <w:rsid w:val="00710809"/>
    <w:rsid w:val="0071087B"/>
    <w:rsid w:val="00710A14"/>
    <w:rsid w:val="007129AC"/>
    <w:rsid w:val="00712BA5"/>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D1108"/>
    <w:rsid w:val="007D2925"/>
    <w:rsid w:val="007D2E5F"/>
    <w:rsid w:val="007D3345"/>
    <w:rsid w:val="007D3B41"/>
    <w:rsid w:val="007D3EAC"/>
    <w:rsid w:val="007D5733"/>
    <w:rsid w:val="007D6BC7"/>
    <w:rsid w:val="007D71C3"/>
    <w:rsid w:val="007E0772"/>
    <w:rsid w:val="007E1431"/>
    <w:rsid w:val="007E14EF"/>
    <w:rsid w:val="007E3B86"/>
    <w:rsid w:val="007E5529"/>
    <w:rsid w:val="007E645D"/>
    <w:rsid w:val="007E6C7C"/>
    <w:rsid w:val="007E7759"/>
    <w:rsid w:val="007E7FDD"/>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AE4"/>
    <w:rsid w:val="008B114A"/>
    <w:rsid w:val="008B1F48"/>
    <w:rsid w:val="008B204A"/>
    <w:rsid w:val="008B2D9E"/>
    <w:rsid w:val="008B3A70"/>
    <w:rsid w:val="008B6064"/>
    <w:rsid w:val="008C076D"/>
    <w:rsid w:val="008C120A"/>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4EEB"/>
    <w:rsid w:val="00B35402"/>
    <w:rsid w:val="00B35AEB"/>
    <w:rsid w:val="00B35E38"/>
    <w:rsid w:val="00B3612A"/>
    <w:rsid w:val="00B37C1A"/>
    <w:rsid w:val="00B40090"/>
    <w:rsid w:val="00B40F8C"/>
    <w:rsid w:val="00B41E21"/>
    <w:rsid w:val="00B42AD8"/>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F6"/>
    <w:rsid w:val="00C23067"/>
    <w:rsid w:val="00C23495"/>
    <w:rsid w:val="00C240DF"/>
    <w:rsid w:val="00C242F1"/>
    <w:rsid w:val="00C24A06"/>
    <w:rsid w:val="00C25343"/>
    <w:rsid w:val="00C25570"/>
    <w:rsid w:val="00C262B2"/>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E18"/>
  <w15:docId w15:val="{554CB9C1-90C1-426A-94BE-3E04BA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B5466B-956A-42AD-BB57-9852510B6597}">
  <ds:schemaRefs>
    <ds:schemaRef ds:uri="http://schemas.openxmlformats.org/officeDocument/2006/bibliography"/>
  </ds:schemaRefs>
</ds:datastoreItem>
</file>

<file path=customXml/itemProps2.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25</Pages>
  <Words>9282</Words>
  <Characters>52909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62067</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Sequans</cp:lastModifiedBy>
  <cp:revision>47</cp:revision>
  <dcterms:created xsi:type="dcterms:W3CDTF">2021-08-21T18:47:00Z</dcterms:created>
  <dcterms:modified xsi:type="dcterms:W3CDTF">2021-08-22T19:34:00Z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(3)XhHw54J8hEhz2fYYtNO51nhjffCZnD28ahGuz2aIGt4cJQ2vo+axlfRjEsp5vdXDm67+9FAh
lbl0Hm+a9ZBIzLE9buLlIaTG2JWKO4n8qzkTEXKfsUjAu/ffkArQp1kJRCjiykJsfXzM0ogz
s1F1UBpd8DSinMx6lexPprHVVyP4L0q8qaxVDcEeUTsMm7I9PnZFA4hM7GEZAlIcr5bYHy99
Sj4JSqKcmMT7vkwD3o</vt:lpwstr>
  </property>
  <property fmtid="{D5CDD505-2E9C-101B-9397-08002B2CF9AE}" pid="6" name="_2015_ms_pID_7253431">
    <vt:lpwstr>6sSd8u6Wc+p4uOUtP0x5Asig6xbuYlSWB54BhvxX/DwFlEX6r8hOVd
rxTFXE8Q8EdE+HB5/okotD4Wboahky6HCFh29JQRNBxOsa6Es+FxBkndAhLPGRSu7b0IIT34
jqCdQ7dOtAGQsX25CUbn0Y9CerBebilVjFiIzsEbFemRIl6302AwtN6T6b6nwVBrRNEbNE5l
422folK0shfns4HNOufF05nSeRx1BLiWxjIw</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gQ==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ies>
</file>