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w:t>
      </w:r>
      <w:proofErr w:type="gramStart"/>
      <w:r w:rsidR="00D56F11" w:rsidRPr="00D56F11">
        <w:rPr>
          <w:rFonts w:ascii="Arial" w:hAnsi="Arial" w:cs="Arial"/>
          <w:b/>
          <w:bCs/>
          <w:sz w:val="24"/>
        </w:rPr>
        <w:t>e][</w:t>
      </w:r>
      <w:proofErr w:type="gramEnd"/>
      <w:r w:rsidR="00D56F11" w:rsidRPr="00D56F11">
        <w:rPr>
          <w:rFonts w:ascii="Arial" w:hAnsi="Arial" w:cs="Arial"/>
          <w:b/>
          <w:bCs/>
          <w:sz w:val="24"/>
        </w:rPr>
        <w:t>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w:t>
      </w:r>
      <w:proofErr w:type="gramStart"/>
      <w:r>
        <w:t>e][</w:t>
      </w:r>
      <w:proofErr w:type="gramEnd"/>
      <w:r>
        <w:t>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B3599B"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w:t>
            </w:r>
            <w:bookmarkStart w:id="0" w:name="_GoBack"/>
            <w:bookmarkEnd w:id="0"/>
            <w:r>
              <w:rPr>
                <w:lang w:eastAsia="zh-CN"/>
              </w:rPr>
              <w:t>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rFonts w:hint="eastAsia"/>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rFonts w:hint="eastAsia"/>
                <w:lang w:eastAsia="zh-CN"/>
              </w:rPr>
            </w:pPr>
            <w:r>
              <w:rPr>
                <w:lang w:eastAsia="zh-CN"/>
              </w:rPr>
              <w:t xml:space="preserve">Boubacar Kimba </w:t>
            </w:r>
            <w:proofErr w:type="spellStart"/>
            <w:r>
              <w:rPr>
                <w:lang w:eastAsia="zh-CN"/>
              </w:rPr>
              <w:t>Dit</w:t>
            </w:r>
            <w:proofErr w:type="spellEnd"/>
            <w:r>
              <w:rPr>
                <w:lang w:eastAsia="zh-CN"/>
              </w:rPr>
              <w:t xml:space="preserve">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rFonts w:hint="eastAsia"/>
                <w:lang w:eastAsia="zh-CN"/>
              </w:rPr>
            </w:pPr>
            <w:r>
              <w:rPr>
                <w:lang w:eastAsia="zh-CN"/>
              </w:rPr>
              <w:t>kimba@vivo.com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proofErr w:type="gramStart"/>
      <w:r w:rsidR="00FB05D0">
        <w:t>RRCResumeRequest</w:t>
      </w:r>
      <w:proofErr w:type="spellEnd"/>
      <w:r w:rsidR="00FB05D0">
        <w:t xml:space="preserve"> </w:t>
      </w:r>
      <w:r w:rsidRPr="006D357D">
        <w:t>,</w:t>
      </w:r>
      <w:proofErr w:type="gramEnd"/>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lastRenderedPageBreak/>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B3599B" w:rsidP="006F3D41">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xml:space="preserve">, the old </w:t>
            </w:r>
            <w:proofErr w:type="spellStart"/>
            <w:r w:rsidRPr="00155F4D">
              <w:t>gNB</w:t>
            </w:r>
            <w:proofErr w:type="spellEnd"/>
            <w:r w:rsidRPr="00155F4D">
              <w:t xml:space="preserve"> has the UE capability needed to know whether the UE supports the feature and there is no need for the new </w:t>
            </w:r>
            <w:proofErr w:type="spellStart"/>
            <w:r w:rsidRPr="00155F4D">
              <w:t>gNB</w:t>
            </w:r>
            <w:proofErr w:type="spellEnd"/>
            <w:r w:rsidRPr="00155F4D">
              <w:t xml:space="preserve">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w:t>
            </w:r>
            <w:proofErr w:type="spellStart"/>
            <w:r>
              <w:t>gNB</w:t>
            </w:r>
            <w:proofErr w:type="spellEnd"/>
            <w:r>
              <w:t xml:space="preserve"> and new </w:t>
            </w:r>
            <w:proofErr w:type="spellStart"/>
            <w:r>
              <w:t>gNB</w:t>
            </w:r>
            <w:proofErr w:type="spellEnd"/>
            <w:r>
              <w:t xml:space="preserve"> should support the new mechanism to use it.   UE should combine the support in both the old </w:t>
            </w:r>
            <w:proofErr w:type="spellStart"/>
            <w:r>
              <w:t>gNB</w:t>
            </w:r>
            <w:proofErr w:type="spellEnd"/>
            <w:r>
              <w:t xml:space="preserve"> and new </w:t>
            </w:r>
            <w:proofErr w:type="spellStart"/>
            <w:r>
              <w:t>gNB</w:t>
            </w:r>
            <w:proofErr w:type="spellEnd"/>
            <w:r>
              <w:t xml:space="preserve">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 xml:space="preserve">echanism for the source </w:t>
            </w:r>
            <w:proofErr w:type="spellStart"/>
            <w:r w:rsidRPr="00C22194">
              <w:t>gNB</w:t>
            </w:r>
            <w:proofErr w:type="spellEnd"/>
            <w:r w:rsidRPr="00C22194">
              <w:t>/ng-</w:t>
            </w:r>
            <w:proofErr w:type="spellStart"/>
            <w:r w:rsidRPr="00C22194">
              <w:t>eNB</w:t>
            </w:r>
            <w:proofErr w:type="spellEnd"/>
            <w:r w:rsidRPr="00C22194">
              <w:t xml:space="preserve"> to know the target </w:t>
            </w:r>
            <w:proofErr w:type="spellStart"/>
            <w:r w:rsidRPr="00C22194">
              <w:t>gNB</w:t>
            </w:r>
            <w:proofErr w:type="spellEnd"/>
            <w:r>
              <w:t>/ng-</w:t>
            </w:r>
            <w:proofErr w:type="spellStart"/>
            <w:r>
              <w:t>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w:t>
            </w:r>
            <w:proofErr w:type="spellStart"/>
            <w:r w:rsidRPr="004239EB">
              <w:t>gNB</w:t>
            </w:r>
            <w:proofErr w:type="spellEnd"/>
            <w:r w:rsidRPr="004239EB">
              <w:t xml:space="preserve"> for it to calculate the </w:t>
            </w:r>
            <w:proofErr w:type="spellStart"/>
            <w:r w:rsidRPr="004239EB">
              <w:t>ResumeMac</w:t>
            </w:r>
            <w:proofErr w:type="spellEnd"/>
            <w:r w:rsidRPr="004239EB">
              <w:t xml:space="preserve">-I using the new method.  Hence the new </w:t>
            </w:r>
            <w:proofErr w:type="spellStart"/>
            <w:r w:rsidRPr="004239EB">
              <w:t>gNB</w:t>
            </w:r>
            <w:proofErr w:type="spellEnd"/>
            <w:r w:rsidRPr="004239EB">
              <w:t xml:space="preserve">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w:t>
            </w:r>
            <w:proofErr w:type="spellStart"/>
            <w:r>
              <w:t>gNB</w:t>
            </w:r>
            <w:proofErr w:type="spellEnd"/>
            <w:r>
              <w:t xml:space="preserve"> of support of the new calculation by the new </w:t>
            </w:r>
            <w:proofErr w:type="spellStart"/>
            <w:r>
              <w:t>gNB</w:t>
            </w:r>
            <w:proofErr w:type="spellEnd"/>
            <w:r>
              <w:t>.  Details should be discussed by RAN3.</w:t>
            </w:r>
          </w:p>
          <w:p w14:paraId="4F245D3D" w14:textId="41EAD326" w:rsidR="00CB424E" w:rsidRPr="00B13963" w:rsidRDefault="00677996" w:rsidP="00B13963">
            <w:r>
              <w:t xml:space="preserve">There is no need for the new </w:t>
            </w:r>
            <w:proofErr w:type="spellStart"/>
            <w:r>
              <w:t>gNB</w:t>
            </w:r>
            <w:proofErr w:type="spellEnd"/>
            <w:r>
              <w:t xml:space="preserve"> to be aware of whether the old </w:t>
            </w:r>
            <w:proofErr w:type="spellStart"/>
            <w:r>
              <w:t>gNB</w:t>
            </w:r>
            <w:proofErr w:type="spellEnd"/>
            <w:r>
              <w:t xml:space="preserve">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B3599B" w:rsidP="006F3D41">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 xml:space="preserve">The anchor </w:t>
            </w:r>
            <w:proofErr w:type="spellStart"/>
            <w:r w:rsidRPr="000C02D5">
              <w:t>gNB</w:t>
            </w:r>
            <w:proofErr w:type="spellEnd"/>
            <w:r w:rsidRPr="000C02D5">
              <w:t xml:space="preserve"> (i.e. the </w:t>
            </w:r>
            <w:proofErr w:type="spellStart"/>
            <w:r w:rsidRPr="000C02D5">
              <w:t>gNB</w:t>
            </w:r>
            <w:proofErr w:type="spellEnd"/>
            <w:r w:rsidRPr="000C02D5">
              <w:t xml:space="preserve"> that would have generated the preceding </w:t>
            </w:r>
            <w:proofErr w:type="spellStart"/>
            <w:r w:rsidRPr="000C02D5">
              <w:t>RRCRelease</w:t>
            </w:r>
            <w:proofErr w:type="spellEnd"/>
            <w:r w:rsidRPr="000C02D5">
              <w:t xml:space="preserve"> message) would also verify the security token coming from the UE. Thus, the anchor </w:t>
            </w:r>
            <w:proofErr w:type="spellStart"/>
            <w:r w:rsidRPr="000C02D5">
              <w:t>gNB</w:t>
            </w:r>
            <w:proofErr w:type="spellEnd"/>
            <w:r w:rsidRPr="000C02D5">
              <w:t xml:space="preserve"> can configure the UE to use the new security mechanism (e.g. by including an indication in the dedicated message – e.g. in the </w:t>
            </w:r>
            <w:proofErr w:type="spellStart"/>
            <w:r w:rsidRPr="000C02D5">
              <w:t>RRCRelease</w:t>
            </w:r>
            <w:proofErr w:type="spellEnd"/>
            <w:r w:rsidRPr="000C02D5">
              <w:t xml:space="preserve"> message</w:t>
            </w:r>
            <w:r>
              <w:t xml:space="preserve"> if both the anchor </w:t>
            </w:r>
            <w:proofErr w:type="spellStart"/>
            <w:r>
              <w:t>gNB</w:t>
            </w:r>
            <w:proofErr w:type="spellEnd"/>
            <w:r>
              <w:t xml:space="preserve"> and the UE support the new feature</w:t>
            </w:r>
            <w:r w:rsidRPr="000C02D5">
              <w:t xml:space="preserve">). Hence, this doesn’t need </w:t>
            </w:r>
            <w:proofErr w:type="gramStart"/>
            <w:r w:rsidRPr="000C02D5">
              <w:t>an</w:t>
            </w:r>
            <w:proofErr w:type="gramEnd"/>
            <w:r w:rsidRPr="000C02D5">
              <w:t xml:space="preserve"> SIB indication or a new mechanism to negotiate the capability between UE and </w:t>
            </w:r>
            <w:proofErr w:type="spellStart"/>
            <w:r w:rsidRPr="000C02D5">
              <w:t>gNB</w:t>
            </w:r>
            <w:proofErr w:type="spellEnd"/>
            <w:r w:rsidRPr="000C02D5">
              <w:t xml:space="preserve"> or between </w:t>
            </w:r>
            <w:proofErr w:type="spellStart"/>
            <w:r w:rsidRPr="000C02D5">
              <w:t>gNBs</w:t>
            </w:r>
            <w:proofErr w:type="spellEnd"/>
            <w:r w:rsidRPr="000C02D5">
              <w:t>.</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B3599B"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RAN2 agreed with the SA3’s capability negotiation method between UE and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For the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eNB’s</w:t>
            </w:r>
            <w:proofErr w:type="spellEnd"/>
            <w:r w:rsidRPr="00F04A7B">
              <w:rPr>
                <w:rFonts w:eastAsia="等线"/>
                <w:lang w:eastAsia="zh-CN"/>
              </w:rPr>
              <w:t xml:space="preserve"> capability indication, RAN2 understanding is that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indicates its capability in both SIB1 and the RRC dedicated </w:t>
            </w:r>
            <w:proofErr w:type="spellStart"/>
            <w:r w:rsidRPr="00F04A7B">
              <w:rPr>
                <w:rFonts w:eastAsia="等线"/>
                <w:lang w:eastAsia="zh-CN"/>
              </w:rPr>
              <w:t>signaling</w:t>
            </w:r>
            <w:proofErr w:type="spellEnd"/>
            <w:r w:rsidRPr="00F04A7B">
              <w:rPr>
                <w:rFonts w:eastAsia="等线"/>
                <w:lang w:eastAsia="zh-CN"/>
              </w:rPr>
              <w:t xml:space="preserve"> (i.e. </w:t>
            </w:r>
            <w:proofErr w:type="spellStart"/>
            <w:r w:rsidRPr="00F04A7B">
              <w:rPr>
                <w:rFonts w:eastAsia="等线"/>
                <w:lang w:eastAsia="zh-CN"/>
              </w:rPr>
              <w:t>RRCRelease</w:t>
            </w:r>
            <w:proofErr w:type="spellEnd"/>
            <w:r w:rsidRPr="00F04A7B">
              <w:rPr>
                <w:rFonts w:eastAsia="等线"/>
                <w:lang w:eastAsia="zh-CN"/>
              </w:rPr>
              <w:t xml:space="preserve"> with </w:t>
            </w:r>
            <w:proofErr w:type="spellStart"/>
            <w:r w:rsidRPr="00F04A7B">
              <w:rPr>
                <w:rFonts w:eastAsia="等线"/>
                <w:lang w:eastAsia="zh-CN"/>
              </w:rPr>
              <w:t>SuspendConfig</w:t>
            </w:r>
            <w:proofErr w:type="spellEnd"/>
            <w:r w:rsidRPr="00F04A7B">
              <w:rPr>
                <w:rFonts w:eastAsia="等线"/>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等线"/>
                <w:lang w:eastAsia="zh-CN"/>
              </w:rPr>
            </w:pPr>
            <w:r w:rsidRPr="00F04A7B">
              <w:rPr>
                <w:rFonts w:eastAsia="等线"/>
                <w:lang w:eastAsia="zh-CN"/>
              </w:rPr>
              <w:t xml:space="preserve">When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is the target node (i.e. the </w:t>
            </w:r>
            <w:proofErr w:type="spellStart"/>
            <w:r w:rsidRPr="00F04A7B">
              <w:rPr>
                <w:rFonts w:eastAsia="等线"/>
                <w:lang w:eastAsia="zh-CN"/>
              </w:rPr>
              <w:t>the</w:t>
            </w:r>
            <w:proofErr w:type="spellEnd"/>
            <w:r w:rsidRPr="00F04A7B">
              <w:rPr>
                <w:rFonts w:eastAsia="等线"/>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等线"/>
                <w:lang w:eastAsia="zh-CN"/>
              </w:rPr>
            </w:pPr>
            <w:r w:rsidRPr="00F04A7B">
              <w:rPr>
                <w:rFonts w:eastAsia="等线"/>
                <w:lang w:eastAsia="zh-CN"/>
              </w:rPr>
              <w:t xml:space="preserve">When the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is the source node (i.e. the last serving node), it indicates the capability to UE via the RRC dedicated </w:t>
            </w:r>
            <w:proofErr w:type="spellStart"/>
            <w:r w:rsidRPr="00F04A7B">
              <w:rPr>
                <w:rFonts w:eastAsia="等线"/>
                <w:lang w:eastAsia="zh-CN"/>
              </w:rPr>
              <w:t>signaling</w:t>
            </w:r>
            <w:proofErr w:type="spellEnd"/>
            <w:r w:rsidRPr="00F04A7B">
              <w:rPr>
                <w:rFonts w:eastAsia="等线"/>
                <w:lang w:eastAsia="zh-CN"/>
              </w:rPr>
              <w:t xml:space="preserve"> (i.e. </w:t>
            </w:r>
            <w:proofErr w:type="spellStart"/>
            <w:r w:rsidRPr="00F04A7B">
              <w:rPr>
                <w:rFonts w:eastAsia="等线"/>
                <w:lang w:eastAsia="zh-CN"/>
              </w:rPr>
              <w:lastRenderedPageBreak/>
              <w:t>RRCRelease</w:t>
            </w:r>
            <w:proofErr w:type="spellEnd"/>
            <w:r w:rsidRPr="00F04A7B">
              <w:rPr>
                <w:rFonts w:eastAsia="等线"/>
                <w:lang w:eastAsia="zh-CN"/>
              </w:rPr>
              <w:t xml:space="preserve"> with </w:t>
            </w:r>
            <w:proofErr w:type="spellStart"/>
            <w:r w:rsidRPr="00F04A7B">
              <w:rPr>
                <w:rFonts w:eastAsia="等线"/>
                <w:lang w:eastAsia="zh-CN"/>
              </w:rPr>
              <w:t>SuspendConfig</w:t>
            </w:r>
            <w:proofErr w:type="spellEnd"/>
            <w:r w:rsidRPr="00F04A7B">
              <w:rPr>
                <w:rFonts w:eastAsia="等线"/>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UE only uses the new MAC-I for </w:t>
            </w:r>
            <w:proofErr w:type="spellStart"/>
            <w:r w:rsidRPr="00F04A7B">
              <w:rPr>
                <w:rFonts w:eastAsia="等线"/>
                <w:lang w:eastAsia="zh-CN"/>
              </w:rPr>
              <w:t>RRCResumeRequest</w:t>
            </w:r>
            <w:proofErr w:type="spellEnd"/>
            <w:r w:rsidRPr="00F04A7B">
              <w:rPr>
                <w:rFonts w:eastAsia="等线"/>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等线"/>
                <w:lang w:eastAsia="zh-CN"/>
              </w:rPr>
            </w:pPr>
            <w:r w:rsidRPr="00CD4C30">
              <w:rPr>
                <w:rFonts w:eastAsia="等线"/>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等线"/>
                <w:lang w:eastAsia="zh-CN"/>
              </w:rPr>
            </w:pPr>
            <w:r w:rsidRPr="00CD4C30">
              <w:rPr>
                <w:rFonts w:eastAsia="等线"/>
                <w:lang w:eastAsia="zh-CN"/>
              </w:rPr>
              <w:t xml:space="preserve">The target node </w:t>
            </w:r>
            <w:proofErr w:type="spellStart"/>
            <w:r w:rsidRPr="00CD4C30">
              <w:rPr>
                <w:rFonts w:eastAsia="等线"/>
                <w:lang w:eastAsia="zh-CN"/>
              </w:rPr>
              <w:t>doesnot</w:t>
            </w:r>
            <w:proofErr w:type="spellEnd"/>
            <w:r w:rsidRPr="00CD4C30">
              <w:rPr>
                <w:rFonts w:eastAsia="等线"/>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w:t>
            </w:r>
            <w:proofErr w:type="spellStart"/>
            <w:r w:rsidRPr="00CD4C30">
              <w:rPr>
                <w:rFonts w:eastAsia="等线"/>
                <w:lang w:eastAsia="zh-CN"/>
              </w:rPr>
              <w:t>gNB</w:t>
            </w:r>
            <w:proofErr w:type="spellEnd"/>
            <w:r w:rsidRPr="00CD4C30">
              <w:rPr>
                <w:rFonts w:eastAsia="等线"/>
                <w:lang w:eastAsia="zh-CN"/>
              </w:rPr>
              <w:t xml:space="preserve">. </w:t>
            </w:r>
          </w:p>
          <w:p w14:paraId="7C7E3A94" w14:textId="157161C7" w:rsidR="00F04A7B" w:rsidRPr="00CD4C30" w:rsidRDefault="00F04A7B" w:rsidP="00CD4C30">
            <w:pPr>
              <w:overflowPunct w:val="0"/>
              <w:adjustRightInd w:val="0"/>
              <w:ind w:left="284"/>
              <w:textAlignment w:val="baseline"/>
              <w:rPr>
                <w:rFonts w:ascii="Arial" w:eastAsia="等线" w:hAnsi="Arial" w:cs="Arial"/>
                <w:lang w:eastAsia="zh-CN"/>
              </w:rPr>
            </w:pPr>
            <w:r w:rsidRPr="00CD4C30">
              <w:rPr>
                <w:rFonts w:eastAsia="等线"/>
                <w:lang w:eastAsia="zh-CN"/>
              </w:rPr>
              <w:t>The source node can identify the capability of the target node based on the presence of the new indication in the X2 message.</w:t>
            </w:r>
            <w:r>
              <w:rPr>
                <w:rFonts w:ascii="Arial" w:eastAsia="等线"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B3599B"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Q2: Is there any mechanism for the source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to know the target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 xml:space="preserve">Ans2: the capability can be indicated between </w:t>
            </w:r>
            <w:proofErr w:type="spellStart"/>
            <w:r w:rsidRPr="00801FA0">
              <w:rPr>
                <w:rFonts w:ascii="Times New Roman" w:hAnsi="Times New Roman"/>
                <w:b w:val="0"/>
              </w:rPr>
              <w:t>gNB</w:t>
            </w:r>
            <w:proofErr w:type="spellEnd"/>
            <w:r w:rsidRPr="00801FA0">
              <w:rPr>
                <w:rFonts w:ascii="Times New Roman" w:hAnsi="Times New Roman"/>
                <w:b w:val="0"/>
              </w:rPr>
              <w:t>/ng-</w:t>
            </w:r>
            <w:proofErr w:type="spellStart"/>
            <w:r w:rsidRPr="00801FA0">
              <w:rPr>
                <w:rFonts w:ascii="Times New Roman" w:hAnsi="Times New Roman"/>
                <w:b w:val="0"/>
              </w:rPr>
              <w:t>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B3599B" w:rsidP="006F3D41">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could indicate its support in SIB1.  For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it could indicate its support in the </w:t>
            </w:r>
            <w:proofErr w:type="spellStart"/>
            <w:r w:rsidRPr="00AF5636">
              <w:rPr>
                <w:rFonts w:eastAsia="PMingLiU"/>
                <w:i/>
                <w:lang w:eastAsia="zh-TW"/>
              </w:rPr>
              <w:t>RRCRelease</w:t>
            </w:r>
            <w:proofErr w:type="spellEnd"/>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do not see an obstacle to having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indicate its support of the enhancement to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B3599B"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w:t>
            </w:r>
            <w:proofErr w:type="spellStart"/>
            <w:r w:rsidRPr="004B1D5A">
              <w:rPr>
                <w:bCs/>
              </w:rPr>
              <w:t>gNB</w:t>
            </w:r>
            <w:proofErr w:type="spellEnd"/>
            <w:r w:rsidRPr="004B1D5A">
              <w:rPr>
                <w:bCs/>
              </w:rPr>
              <w:t xml:space="preserve"> </w:t>
            </w:r>
            <w:proofErr w:type="spellStart"/>
            <w:r w:rsidRPr="004B1D5A">
              <w:rPr>
                <w:bCs/>
              </w:rPr>
              <w:t>capabilty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B3599B"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 xml:space="preserve">RAN2 impact: to specify the capability negotiation procedure between UE and </w:t>
            </w:r>
            <w:proofErr w:type="spellStart"/>
            <w:r w:rsidRPr="004B1D5A">
              <w:rPr>
                <w:bCs/>
                <w:lang w:eastAsia="zh-CN"/>
              </w:rPr>
              <w:t>gNB</w:t>
            </w:r>
            <w:proofErr w:type="spellEnd"/>
            <w:r w:rsidRPr="004B1D5A">
              <w:rPr>
                <w:bCs/>
                <w:lang w:eastAsia="zh-CN"/>
              </w:rPr>
              <w:t xml:space="preserve">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proofErr w:type="spellStart"/>
            <w:r w:rsidRPr="004B1D5A">
              <w:rPr>
                <w:bCs/>
                <w:lang w:eastAsia="zh-CN"/>
              </w:rPr>
              <w:t>gNB</w:t>
            </w:r>
            <w:proofErr w:type="spellEnd"/>
            <w:r w:rsidRPr="004B1D5A">
              <w:rPr>
                <w:bCs/>
                <w:lang w:eastAsia="zh-CN"/>
              </w:rPr>
              <w:t xml:space="preserve">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lastRenderedPageBreak/>
              <w:t xml:space="preserve">RRC configuration to enable the UE to use the new type </w:t>
            </w:r>
            <w:proofErr w:type="spellStart"/>
            <w:r w:rsidRPr="004B1D5A">
              <w:rPr>
                <w:bCs/>
                <w:lang w:eastAsia="zh-CN"/>
              </w:rPr>
              <w:t>ResumeMAC</w:t>
            </w:r>
            <w:proofErr w:type="spellEnd"/>
            <w:r w:rsidRPr="004B1D5A">
              <w:rPr>
                <w:bCs/>
                <w:lang w:eastAsia="zh-CN"/>
              </w:rPr>
              <w:t xml:space="preserve">-I via RRC release message sending by last serving </w:t>
            </w:r>
            <w:proofErr w:type="spellStart"/>
            <w:r w:rsidRPr="004B1D5A">
              <w:rPr>
                <w:bCs/>
                <w:lang w:eastAsia="zh-CN"/>
              </w:rPr>
              <w:t>gNB</w:t>
            </w:r>
            <w:proofErr w:type="spellEnd"/>
            <w:r w:rsidRPr="004B1D5A">
              <w:rPr>
                <w:bCs/>
                <w:lang w:eastAsia="zh-CN"/>
              </w:rPr>
              <w:t>.</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 xml:space="preserve">RAN3 impact: to specify how to make the last serving </w:t>
            </w:r>
            <w:proofErr w:type="spellStart"/>
            <w:r w:rsidRPr="004B1D5A">
              <w:rPr>
                <w:bCs/>
                <w:lang w:eastAsia="zh-CN"/>
              </w:rPr>
              <w:t>gNB</w:t>
            </w:r>
            <w:proofErr w:type="spellEnd"/>
            <w:r w:rsidRPr="004B1D5A">
              <w:rPr>
                <w:bCs/>
                <w:lang w:eastAsia="zh-CN"/>
              </w:rPr>
              <w:t xml:space="preserve"> know the capability of the source serving </w:t>
            </w:r>
            <w:proofErr w:type="spellStart"/>
            <w:r w:rsidRPr="004B1D5A">
              <w:rPr>
                <w:bCs/>
                <w:lang w:eastAsia="zh-CN"/>
              </w:rPr>
              <w:t>gNB</w:t>
            </w:r>
            <w:proofErr w:type="spellEnd"/>
            <w:r w:rsidRPr="004B1D5A">
              <w:rPr>
                <w:bCs/>
                <w:lang w:eastAsia="zh-CN"/>
              </w:rPr>
              <w:t>,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w:t>
            </w:r>
            <w:proofErr w:type="spellStart"/>
            <w:r w:rsidRPr="004B1D5A">
              <w:rPr>
                <w:bCs/>
                <w:lang w:eastAsia="zh-CN"/>
              </w:rPr>
              <w:t>gNB</w:t>
            </w:r>
            <w:proofErr w:type="spellEnd"/>
            <w:r w:rsidRPr="004B1D5A">
              <w:rPr>
                <w:bCs/>
                <w:lang w:eastAsia="zh-CN"/>
              </w:rPr>
              <w:t xml:space="preserve">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 xml:space="preserve">if resume cause is periodic RNAU, additional indication information could be included in RETRIEVE UE CONTEXT REQUEST message to RETRIEVE UE CONTEXT REQUEST message to indicate the capability of current serving </w:t>
            </w:r>
            <w:proofErr w:type="spellStart"/>
            <w:r w:rsidRPr="004B1D5A">
              <w:rPr>
                <w:bCs/>
                <w:lang w:eastAsia="zh-CN"/>
              </w:rPr>
              <w:t>gNB</w:t>
            </w:r>
            <w:proofErr w:type="spellEnd"/>
            <w:r w:rsidRPr="004B1D5A">
              <w:rPr>
                <w:bCs/>
                <w:lang w:eastAsia="zh-CN"/>
              </w:rPr>
              <w:t>.</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w:t>
      </w:r>
      <w:proofErr w:type="spellStart"/>
      <w:r>
        <w:rPr>
          <w:lang w:val="en-US" w:eastAsia="zh-CN"/>
        </w:rPr>
        <w:t>gNB</w:t>
      </w:r>
      <w:proofErr w:type="spellEnd"/>
      <w:r>
        <w:rPr>
          <w:lang w:val="en-US" w:eastAsia="zh-CN"/>
        </w:rPr>
        <w:t xml:space="preserve"> and the </w:t>
      </w:r>
      <w:r w:rsidR="00E17BA9">
        <w:rPr>
          <w:lang w:val="en-US" w:eastAsia="zh-CN"/>
        </w:rPr>
        <w:t>new serving</w:t>
      </w:r>
      <w:r>
        <w:rPr>
          <w:lang w:val="en-US" w:eastAsia="zh-CN"/>
        </w:rPr>
        <w:t xml:space="preserve"> </w:t>
      </w:r>
      <w:proofErr w:type="spellStart"/>
      <w:r>
        <w:rPr>
          <w:lang w:val="en-US" w:eastAsia="zh-CN"/>
        </w:rPr>
        <w:t>gNB</w:t>
      </w:r>
      <w:proofErr w:type="spellEnd"/>
      <w:r>
        <w:rPr>
          <w:lang w:val="en-US" w:eastAsia="zh-CN"/>
        </w:rPr>
        <w:t xml:space="preserve">. </w:t>
      </w:r>
    </w:p>
    <w:p w14:paraId="0238147E" w14:textId="0190A316" w:rsidR="0023188F" w:rsidRDefault="00CB5661" w:rsidP="00CB5661">
      <w:pPr>
        <w:pStyle w:val="ListParagraph"/>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w:t>
      </w:r>
      <w:proofErr w:type="spellStart"/>
      <w:r>
        <w:rPr>
          <w:lang w:val="en-US" w:eastAsia="zh-CN"/>
        </w:rPr>
        <w:t>gNB</w:t>
      </w:r>
      <w:proofErr w:type="spellEnd"/>
      <w:r>
        <w:rPr>
          <w:lang w:val="en-US" w:eastAsia="zh-CN"/>
        </w:rPr>
        <w:t xml:space="preserve"> is required to perform the new </w:t>
      </w:r>
      <w:proofErr w:type="spellStart"/>
      <w:r>
        <w:rPr>
          <w:lang w:val="en-US" w:eastAsia="zh-CN"/>
        </w:rPr>
        <w:t>ResumeMAC</w:t>
      </w:r>
      <w:proofErr w:type="spellEnd"/>
      <w:r>
        <w:rPr>
          <w:lang w:val="en-US" w:eastAsia="zh-CN"/>
        </w:rPr>
        <w:t xml:space="preserve">-I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proofErr w:type="spellStart"/>
      <w:r>
        <w:rPr>
          <w:lang w:val="en-US" w:eastAsia="zh-CN"/>
        </w:rPr>
        <w:t>gNB</w:t>
      </w:r>
      <w:proofErr w:type="spellEnd"/>
      <w:r>
        <w:rPr>
          <w:lang w:val="en-US" w:eastAsia="zh-CN"/>
        </w:rPr>
        <w:t xml:space="preserve">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 xml:space="preserve">calculation to the anchor </w:t>
      </w:r>
      <w:proofErr w:type="spellStart"/>
      <w:r w:rsidR="00EC1043">
        <w:rPr>
          <w:lang w:val="en-US" w:eastAsia="zh-CN"/>
        </w:rPr>
        <w:t>gNB</w:t>
      </w:r>
      <w:proofErr w:type="spellEnd"/>
      <w:r w:rsidR="00EC1043">
        <w:rPr>
          <w:lang w:val="en-US" w:eastAsia="zh-CN"/>
        </w:rPr>
        <w:t xml:space="preserve">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and the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6F3D41">
            <w:pPr>
              <w:pStyle w:val="TAC"/>
              <w:spacing w:before="20" w:after="20"/>
              <w:ind w:left="57" w:right="57"/>
              <w:jc w:val="left"/>
              <w:rPr>
                <w:lang w:eastAsia="zh-CN"/>
              </w:rPr>
            </w:pPr>
            <w:r>
              <w:rPr>
                <w:lang w:eastAsia="zh-CN"/>
              </w:rPr>
              <w:t xml:space="preserve">It is true that the serving </w:t>
            </w:r>
            <w:proofErr w:type="spellStart"/>
            <w:r>
              <w:rPr>
                <w:lang w:eastAsia="zh-CN"/>
              </w:rPr>
              <w:t>gNB</w:t>
            </w:r>
            <w:proofErr w:type="spellEnd"/>
            <w:r>
              <w:rPr>
                <w:lang w:eastAsia="zh-CN"/>
              </w:rPr>
              <w:t xml:space="preserve">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w:t>
            </w:r>
            <w:proofErr w:type="spellStart"/>
            <w:r>
              <w:rPr>
                <w:lang w:eastAsia="zh-CN"/>
              </w:rPr>
              <w:t>gNB</w:t>
            </w:r>
            <w:proofErr w:type="spellEnd"/>
            <w:r>
              <w:rPr>
                <w:lang w:eastAsia="zh-CN"/>
              </w:rPr>
              <w:t xml:space="preserve">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w:t>
            </w:r>
            <w:proofErr w:type="spellStart"/>
            <w:r>
              <w:rPr>
                <w:lang w:eastAsia="zh-CN"/>
              </w:rPr>
              <w:t>gNB</w:t>
            </w:r>
            <w:proofErr w:type="spellEnd"/>
            <w:r>
              <w:rPr>
                <w:lang w:eastAsia="zh-CN"/>
              </w:rPr>
              <w:t xml:space="preserve"> (see answers to questions 2a and 4)</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w:t>
            </w:r>
            <w:proofErr w:type="spellStart"/>
            <w:r>
              <w:rPr>
                <w:lang w:eastAsia="zh-CN"/>
              </w:rPr>
              <w:t>gNB</w:t>
            </w:r>
            <w:proofErr w:type="spellEnd"/>
            <w:r>
              <w:rPr>
                <w:lang w:eastAsia="zh-CN"/>
              </w:rPr>
              <w:t xml:space="preserve"> must forward the </w:t>
            </w:r>
            <w:proofErr w:type="spellStart"/>
            <w:r>
              <w:rPr>
                <w:lang w:eastAsia="zh-CN"/>
              </w:rPr>
              <w:t>resumeCause</w:t>
            </w:r>
            <w:proofErr w:type="spellEnd"/>
            <w:r>
              <w:rPr>
                <w:lang w:eastAsia="zh-CN"/>
              </w:rPr>
              <w:t xml:space="preserve"> in all cases, not just the RNAU case as currently specified, so there is impact to the target </w:t>
            </w:r>
            <w:proofErr w:type="spellStart"/>
            <w:r>
              <w:rPr>
                <w:lang w:eastAsia="zh-CN"/>
              </w:rPr>
              <w:t>gNB</w:t>
            </w:r>
            <w:proofErr w:type="spellEnd"/>
            <w:r>
              <w:rPr>
                <w:lang w:eastAsia="zh-CN"/>
              </w:rPr>
              <w:t>.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 xml:space="preserve">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NB’s</w:t>
            </w:r>
            <w:proofErr w:type="spellEnd"/>
            <w:r w:rsidR="00AD5675">
              <w:rPr>
                <w:lang w:val="en-US" w:eastAsia="zh-CN"/>
              </w:rPr>
              <w:t xml:space="preserve">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w:t>
            </w:r>
            <w:proofErr w:type="spellStart"/>
            <w:r w:rsidR="00AD5675">
              <w:rPr>
                <w:lang w:val="en-US" w:eastAsia="zh-CN"/>
              </w:rPr>
              <w:t>X</w:t>
            </w:r>
            <w:r w:rsidR="00AD5675">
              <w:rPr>
                <w:rFonts w:hint="eastAsia"/>
                <w:lang w:val="en-US" w:eastAsia="zh-CN"/>
              </w:rPr>
              <w:t>n</w:t>
            </w:r>
            <w:proofErr w:type="spellEnd"/>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w:t>
            </w:r>
          </w:p>
          <w:p w14:paraId="0FD13E1A" w14:textId="51ABC935" w:rsidR="00B16B30" w:rsidRPr="00BB0D49"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 xml:space="preserve">both source and target </w:t>
      </w:r>
      <w:proofErr w:type="spellStart"/>
      <w:r w:rsidR="00AC190E">
        <w:rPr>
          <w:rFonts w:ascii="Times New Roman" w:hAnsi="Times New Roman"/>
          <w:b/>
          <w:bCs/>
          <w:sz w:val="20"/>
          <w:highlight w:val="yellow"/>
          <w:shd w:val="pct15" w:color="auto" w:fill="FFFFFF"/>
        </w:rPr>
        <w:t>gNB</w:t>
      </w:r>
      <w:proofErr w:type="spellEnd"/>
      <w:r w:rsidR="00AC190E">
        <w:rPr>
          <w:rFonts w:ascii="Times New Roman" w:hAnsi="Times New Roman"/>
          <w:b/>
          <w:bCs/>
          <w:sz w:val="20"/>
          <w:highlight w:val="yellow"/>
          <w:shd w:val="pct15" w:color="auto" w:fill="FFFFFF"/>
        </w:rPr>
        <w:t xml:space="preserve">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 xml:space="preserve">Option 1: Anchor </w:t>
            </w:r>
            <w:proofErr w:type="spellStart"/>
            <w:r>
              <w:rPr>
                <w:lang w:eastAsia="zh-CN"/>
              </w:rPr>
              <w:t>gNB</w:t>
            </w:r>
            <w:proofErr w:type="spellEnd"/>
            <w:r>
              <w:rPr>
                <w:lang w:eastAsia="zh-CN"/>
              </w:rPr>
              <w:t xml:space="preserve">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 xml:space="preserve">Option 2: Anchor </w:t>
            </w:r>
            <w:proofErr w:type="spellStart"/>
            <w:r>
              <w:rPr>
                <w:lang w:eastAsia="zh-CN"/>
              </w:rPr>
              <w:t>gNB</w:t>
            </w:r>
            <w:proofErr w:type="spellEnd"/>
            <w:r>
              <w:rPr>
                <w:lang w:eastAsia="zh-CN"/>
              </w:rPr>
              <w:t xml:space="preserve">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w:t>
            </w:r>
            <w:proofErr w:type="spellStart"/>
            <w:r>
              <w:rPr>
                <w:lang w:eastAsia="zh-CN"/>
              </w:rPr>
              <w:t>gNB</w:t>
            </w:r>
            <w:proofErr w:type="spellEnd"/>
            <w:r>
              <w:rPr>
                <w:lang w:eastAsia="zh-CN"/>
              </w:rPr>
              <w:t xml:space="preserve">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w:t>
            </w:r>
            <w:proofErr w:type="spellStart"/>
            <w:r>
              <w:rPr>
                <w:lang w:eastAsia="zh-CN"/>
              </w:rPr>
              <w:t>gNB</w:t>
            </w:r>
            <w:proofErr w:type="spellEnd"/>
            <w:r>
              <w:rPr>
                <w:lang w:eastAsia="zh-CN"/>
              </w:rPr>
              <w:t xml:space="preserve">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34340C0A" w14:textId="25756E5D"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w:t>
            </w:r>
            <w:proofErr w:type="spellStart"/>
            <w:r>
              <w:rPr>
                <w:lang w:eastAsia="zh-CN"/>
              </w:rPr>
              <w:t>gNB</w:t>
            </w:r>
            <w:proofErr w:type="spellEnd"/>
            <w:r>
              <w:rPr>
                <w:lang w:eastAsia="zh-CN"/>
              </w:rPr>
              <w:t xml:space="preserve">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w:t>
            </w:r>
            <w:proofErr w:type="gramStart"/>
            <w:r>
              <w:rPr>
                <w:lang w:eastAsia="zh-CN"/>
              </w:rPr>
              <w:t xml:space="preserve">but in any case </w:t>
            </w:r>
            <w:proofErr w:type="gramEnd"/>
            <w:r>
              <w:rPr>
                <w:lang w:eastAsia="zh-CN"/>
              </w:rPr>
              <w:t xml:space="preserve">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proofErr w:type="spellStart"/>
            <w:r w:rsidR="00FA2B20">
              <w:rPr>
                <w:rFonts w:hint="eastAsia"/>
                <w:lang w:eastAsia="zh-CN"/>
              </w:rPr>
              <w:t>g</w:t>
            </w:r>
            <w:r w:rsidR="00FA2B20">
              <w:rPr>
                <w:lang w:eastAsia="zh-CN"/>
              </w:rPr>
              <w:t>NB</w:t>
            </w:r>
            <w:proofErr w:type="spellEnd"/>
            <w:r w:rsidR="00FA2B20">
              <w:rPr>
                <w:lang w:eastAsia="zh-CN"/>
              </w:rPr>
              <w:t xml:space="preserve">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proofErr w:type="spellStart"/>
            <w:r w:rsidR="00FA2B20">
              <w:rPr>
                <w:rFonts w:hint="eastAsia"/>
                <w:lang w:eastAsia="zh-CN"/>
              </w:rPr>
              <w:t>g</w:t>
            </w:r>
            <w:r w:rsidR="00FA2B20">
              <w:rPr>
                <w:lang w:eastAsia="zh-CN"/>
              </w:rPr>
              <w:t>NB’</w:t>
            </w:r>
            <w:r w:rsidR="00FA2B20">
              <w:rPr>
                <w:rFonts w:hint="eastAsia"/>
                <w:lang w:eastAsia="zh-CN"/>
              </w:rPr>
              <w:t>s</w:t>
            </w:r>
            <w:proofErr w:type="spellEnd"/>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E49E0CD" w14:textId="3DA89577" w:rsidR="00BE5CA1" w:rsidRP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w:t>
      </w:r>
      <w:proofErr w:type="spellStart"/>
      <w:r>
        <w:rPr>
          <w:lang w:val="en-US"/>
        </w:rPr>
        <w:t>gNB</w:t>
      </w:r>
      <w:proofErr w:type="spellEnd"/>
      <w:r>
        <w:rPr>
          <w:lang w:val="en-US"/>
        </w:rPr>
        <w:t xml:space="preserve">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CF41FDD" w14:textId="2453DAB4" w:rsidR="006F7375" w:rsidRDefault="006F7375" w:rsidP="006F7375">
            <w:pPr>
              <w:pStyle w:val="TAC"/>
              <w:spacing w:before="20" w:after="20"/>
              <w:ind w:left="57" w:right="57"/>
              <w:jc w:val="left"/>
              <w:rPr>
                <w:lang w:eastAsia="zh-CN"/>
              </w:rPr>
            </w:pPr>
            <w:r>
              <w:rPr>
                <w:lang w:eastAsia="zh-CN"/>
              </w:rPr>
              <w:t xml:space="preserve">From Q4 it would be clear that “any” </w:t>
            </w:r>
            <w:proofErr w:type="spellStart"/>
            <w:r>
              <w:rPr>
                <w:lang w:eastAsia="zh-CN"/>
              </w:rPr>
              <w:t>gNB</w:t>
            </w:r>
            <w:proofErr w:type="spellEnd"/>
            <w:r>
              <w:rPr>
                <w:lang w:eastAsia="zh-CN"/>
              </w:rPr>
              <w:t xml:space="preserve">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w:t>
            </w:r>
            <w:proofErr w:type="spellStart"/>
            <w:r>
              <w:rPr>
                <w:lang w:eastAsia="zh-CN"/>
              </w:rPr>
              <w:t>RRCRelease</w:t>
            </w:r>
            <w:proofErr w:type="spellEnd"/>
            <w:r>
              <w:rPr>
                <w:lang w:eastAsia="zh-CN"/>
              </w:rPr>
              <w:t xml:space="preserve"> need not carry this information again…i.e., broadcasting is sufficient.</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proofErr w:type="spellStart"/>
            <w:r>
              <w:rPr>
                <w:lang w:eastAsia="zh-CN"/>
              </w:rPr>
              <w:t>RRC</w:t>
            </w:r>
            <w:r>
              <w:rPr>
                <w:rFonts w:hint="eastAsia"/>
                <w:lang w:eastAsia="zh-CN"/>
              </w:rPr>
              <w:t>release</w:t>
            </w:r>
            <w:proofErr w:type="spellEnd"/>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27083A38"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 xml:space="preserve">Agree </w:t>
            </w:r>
            <w:proofErr w:type="gramStart"/>
            <w:r>
              <w:rPr>
                <w:lang w:eastAsia="zh-CN"/>
              </w:rPr>
              <w:t>but..</w:t>
            </w:r>
            <w:proofErr w:type="gramEnd"/>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 xml:space="preserve">Agree with Lenovo. </w:t>
            </w:r>
            <w:proofErr w:type="gramStart"/>
            <w:r>
              <w:t>If  UE</w:t>
            </w:r>
            <w:proofErr w:type="gramEnd"/>
            <w:r>
              <w:t xml:space="preserve">  anchor </w:t>
            </w:r>
            <w:proofErr w:type="spellStart"/>
            <w:r>
              <w:t>gNB</w:t>
            </w:r>
            <w:proofErr w:type="spellEnd"/>
            <w:r>
              <w:t xml:space="preserve"> and target </w:t>
            </w:r>
            <w:proofErr w:type="spellStart"/>
            <w:r>
              <w:t>gNB</w:t>
            </w:r>
            <w:proofErr w:type="spellEnd"/>
            <w:r>
              <w:t xml:space="preserve"> support new MACI-I mechanism, the support is just broadcast and there is no need to indicated this by </w:t>
            </w:r>
            <w:proofErr w:type="spellStart"/>
            <w:r>
              <w:t>RRCRelease</w:t>
            </w:r>
            <w:proofErr w:type="spellEnd"/>
            <w:r>
              <w:t>.</w:t>
            </w: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w:t>
      </w:r>
      <w:proofErr w:type="spellStart"/>
      <w:r w:rsidR="009551AB">
        <w:rPr>
          <w:rFonts w:ascii="Times New Roman" w:hAnsi="Times New Roman"/>
          <w:b/>
          <w:bCs/>
          <w:sz w:val="20"/>
          <w:highlight w:val="yellow"/>
          <w:shd w:val="pct15" w:color="auto" w:fill="FFFFFF"/>
        </w:rPr>
        <w:t>gNB</w:t>
      </w:r>
      <w:proofErr w:type="spellEnd"/>
      <w:r w:rsidR="009551AB">
        <w:rPr>
          <w:rFonts w:ascii="Times New Roman" w:hAnsi="Times New Roman"/>
          <w:b/>
          <w:bCs/>
          <w:sz w:val="20"/>
          <w:highlight w:val="yellow"/>
          <w:shd w:val="pct15" w:color="auto" w:fill="FFFFFF"/>
        </w:rPr>
        <w:t xml:space="preserve">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w:t>
      </w:r>
      <w:proofErr w:type="spellStart"/>
      <w:r w:rsidR="00F10258" w:rsidRPr="007B18C3">
        <w:rPr>
          <w:b/>
          <w:bCs/>
          <w:highlight w:val="yellow"/>
          <w:lang w:val="en-US"/>
        </w:rPr>
        <w:t>gNB</w:t>
      </w:r>
      <w:proofErr w:type="spellEnd"/>
      <w:r w:rsidR="00F10258" w:rsidRPr="007B18C3">
        <w:rPr>
          <w:b/>
          <w:bCs/>
          <w:highlight w:val="yellow"/>
          <w:lang w:val="en-US"/>
        </w:rPr>
        <w:t xml:space="preserve">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w:t>
            </w:r>
            <w:proofErr w:type="spellStart"/>
            <w:r>
              <w:rPr>
                <w:lang w:eastAsia="zh-CN"/>
              </w:rPr>
              <w:t>gNB</w:t>
            </w:r>
            <w:proofErr w:type="spellEnd"/>
            <w:r>
              <w:rPr>
                <w:lang w:eastAsia="zh-CN"/>
              </w:rPr>
              <w:t xml:space="preserve"> must know whether the target </w:t>
            </w:r>
            <w:proofErr w:type="spellStart"/>
            <w:r>
              <w:rPr>
                <w:lang w:eastAsia="zh-CN"/>
              </w:rPr>
              <w:t>gNB</w:t>
            </w:r>
            <w:proofErr w:type="spellEnd"/>
            <w:r>
              <w:rPr>
                <w:lang w:eastAsia="zh-CN"/>
              </w:rPr>
              <w:t xml:space="preserve">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w:t>
            </w:r>
            <w:proofErr w:type="spellStart"/>
            <w:r>
              <w:rPr>
                <w:lang w:eastAsia="zh-CN"/>
              </w:rPr>
              <w:t>gNB</w:t>
            </w:r>
            <w:proofErr w:type="spellEnd"/>
            <w:r>
              <w:rPr>
                <w:lang w:eastAsia="zh-CN"/>
              </w:rPr>
              <w:t xml:space="preserve"> supports the new MAC-I.  </w:t>
            </w:r>
            <w:proofErr w:type="gramStart"/>
            <w:r>
              <w:rPr>
                <w:lang w:eastAsia="zh-CN"/>
              </w:rPr>
              <w:t>So</w:t>
            </w:r>
            <w:proofErr w:type="gramEnd"/>
            <w:r>
              <w:rPr>
                <w:lang w:eastAsia="zh-CN"/>
              </w:rPr>
              <w:t xml:space="preserve"> this capability of the target </w:t>
            </w:r>
            <w:proofErr w:type="spellStart"/>
            <w:r>
              <w:rPr>
                <w:lang w:eastAsia="zh-CN"/>
              </w:rPr>
              <w:t>gNB</w:t>
            </w:r>
            <w:proofErr w:type="spellEnd"/>
            <w:r>
              <w:rPr>
                <w:lang w:eastAsia="zh-CN"/>
              </w:rPr>
              <w:t xml:space="preserve">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w:t>
      </w:r>
      <w:proofErr w:type="spellStart"/>
      <w:r w:rsidR="00F04CA7">
        <w:rPr>
          <w:lang w:val="en-US"/>
        </w:rPr>
        <w:t>gNB</w:t>
      </w:r>
      <w:proofErr w:type="spellEnd"/>
      <w:r w:rsidR="00F04CA7">
        <w:rPr>
          <w:lang w:val="en-US"/>
        </w:rPr>
        <w:t xml:space="preserve">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 xml:space="preserve">And in more general terms – this should apply for “any” </w:t>
            </w:r>
            <w:proofErr w:type="spellStart"/>
            <w:r>
              <w:rPr>
                <w:lang w:eastAsia="zh-CN"/>
              </w:rPr>
              <w:t>gNB</w:t>
            </w:r>
            <w:proofErr w:type="spellEnd"/>
            <w:r>
              <w:rPr>
                <w:lang w:eastAsia="zh-CN"/>
              </w:rPr>
              <w:t xml:space="preserve"> since new serving </w:t>
            </w:r>
            <w:proofErr w:type="spellStart"/>
            <w:r>
              <w:rPr>
                <w:lang w:eastAsia="zh-CN"/>
              </w:rPr>
              <w:t>gNB</w:t>
            </w:r>
            <w:proofErr w:type="spellEnd"/>
            <w:r>
              <w:rPr>
                <w:lang w:eastAsia="zh-CN"/>
              </w:rPr>
              <w:t xml:space="preserve"> could be an anchor </w:t>
            </w:r>
            <w:proofErr w:type="spellStart"/>
            <w:r>
              <w:rPr>
                <w:lang w:eastAsia="zh-CN"/>
              </w:rPr>
              <w:t>gNB</w:t>
            </w:r>
            <w:proofErr w:type="spellEnd"/>
            <w:r>
              <w:rPr>
                <w:lang w:eastAsia="zh-CN"/>
              </w:rPr>
              <w:t xml:space="preserve">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inform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4EA37710" w14:textId="411A0FA9"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w:t>
      </w:r>
      <w:proofErr w:type="spellStart"/>
      <w:r>
        <w:rPr>
          <w:lang w:val="en-US" w:eastAsia="zh-CN"/>
        </w:rPr>
        <w:t>gNB</w:t>
      </w:r>
      <w:proofErr w:type="spellEnd"/>
      <w:r>
        <w:rPr>
          <w:lang w:val="en-US" w:eastAsia="zh-CN"/>
        </w:rPr>
        <w:t xml:space="preserve">,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NB’s</w:t>
            </w:r>
            <w:proofErr w:type="spellEnd"/>
            <w:r>
              <w:rPr>
                <w:lang w:eastAsia="zh-CN"/>
              </w:rPr>
              <w:t xml:space="preserve">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B3599B" w:rsidP="006F3D41">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 xml:space="preserve">Discussion and Response on SA3 LS </w:t>
            </w:r>
            <w:r w:rsidR="00931592" w:rsidRPr="00E8383A">
              <w:rPr>
                <w:lang w:eastAsia="zh-CN"/>
              </w:rPr>
              <w:lastRenderedPageBreak/>
              <w:t xml:space="preserve">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lastRenderedPageBreak/>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B3599B" w:rsidP="006F3D41">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w:t>
            </w:r>
            <w:proofErr w:type="spellStart"/>
            <w:r>
              <w:t>RRCRelease</w:t>
            </w:r>
            <w:proofErr w:type="spellEnd"/>
            <w:r>
              <w:t xml:space="preserve"> message to indicate the UE to use the new mechanism to generate the </w:t>
            </w:r>
            <w:proofErr w:type="spellStart"/>
            <w:r>
              <w:t>ResumeMAC</w:t>
            </w:r>
            <w:proofErr w:type="spellEnd"/>
            <w:r>
              <w:t xml:space="preserve">-I upon next </w:t>
            </w:r>
            <w:proofErr w:type="spellStart"/>
            <w:r>
              <w:t>RRCResume</w:t>
            </w:r>
            <w:proofErr w:type="spellEnd"/>
            <w:r>
              <w:t>. This work is feasible within Rel-</w:t>
            </w:r>
            <w:proofErr w:type="gramStart"/>
            <w:r>
              <w:t>17 time</w:t>
            </w:r>
            <w:proofErr w:type="gramEnd"/>
            <w:r>
              <w:t xml:space="preserv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e.g.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B3599B"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等线"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等线"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B3599B"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B3599B" w:rsidP="006F3D41">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 xml:space="preserve">Extended MAC-I for </w:t>
            </w:r>
            <w:proofErr w:type="spellStart"/>
            <w:r w:rsidR="00931592" w:rsidRPr="00E8383A">
              <w:rPr>
                <w:lang w:eastAsia="zh-CN"/>
              </w:rPr>
              <w:t>RRCResumeRequest</w:t>
            </w:r>
            <w:proofErr w:type="spellEnd"/>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B3599B" w:rsidP="006F3D41">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B3599B" w:rsidP="006F3D41">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等线"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r>
              <w:rPr>
                <w:lang w:eastAsia="zh-CN"/>
              </w:rPr>
              <w:t>RRCResumeRequest</w:t>
            </w:r>
            <w:proofErr w:type="spellEnd"/>
            <w:r>
              <w:rPr>
                <w:lang w:eastAsia="zh-CN"/>
              </w:rPr>
              <w:t xml:space="preserve">,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3D76AE20" w14:textId="487F2C9E"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w:t>
            </w:r>
            <w:proofErr w:type="gramStart"/>
            <w:r>
              <w:rPr>
                <w:lang w:eastAsia="zh-CN"/>
              </w:rPr>
              <w:t>taking into account</w:t>
            </w:r>
            <w:proofErr w:type="gramEnd"/>
            <w:r>
              <w:rPr>
                <w:lang w:eastAsia="zh-CN"/>
              </w:rPr>
              <w:t xml:space="preserve"> the above aspect.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699C008D" w14:textId="3D96ADCC"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Default="00BE1FEF" w:rsidP="00BE1FEF">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rFonts w:hint="eastAsia"/>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46766" w14:textId="77777777" w:rsidR="00B3599B" w:rsidRDefault="00B3599B">
      <w:r>
        <w:separator/>
      </w:r>
    </w:p>
  </w:endnote>
  <w:endnote w:type="continuationSeparator" w:id="0">
    <w:p w14:paraId="0C74291D" w14:textId="77777777" w:rsidR="00B3599B" w:rsidRDefault="00B3599B">
      <w:r>
        <w:continuationSeparator/>
      </w:r>
    </w:p>
  </w:endnote>
  <w:endnote w:type="continuationNotice" w:id="1">
    <w:p w14:paraId="1ADE567A" w14:textId="77777777" w:rsidR="00B3599B" w:rsidRDefault="00B359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D1DF" w14:textId="77777777" w:rsidR="00B3599B" w:rsidRDefault="00B3599B">
      <w:r>
        <w:separator/>
      </w:r>
    </w:p>
  </w:footnote>
  <w:footnote w:type="continuationSeparator" w:id="0">
    <w:p w14:paraId="35375FB5" w14:textId="77777777" w:rsidR="00B3599B" w:rsidRDefault="00B3599B">
      <w:r>
        <w:continuationSeparator/>
      </w:r>
    </w:p>
  </w:footnote>
  <w:footnote w:type="continuationNotice" w:id="1">
    <w:p w14:paraId="720DA6F5" w14:textId="77777777" w:rsidR="00B3599B" w:rsidRDefault="00B359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22A"/>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BD0"/>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7CD"/>
    <w:rsid w:val="005A49C6"/>
    <w:rsid w:val="005B23C5"/>
    <w:rsid w:val="005B452D"/>
    <w:rsid w:val="005B49B9"/>
    <w:rsid w:val="005B4A4F"/>
    <w:rsid w:val="005B6BD7"/>
    <w:rsid w:val="005B744E"/>
    <w:rsid w:val="005B7582"/>
    <w:rsid w:val="005B7A57"/>
    <w:rsid w:val="005C100C"/>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227C"/>
    <w:rsid w:val="00744095"/>
    <w:rsid w:val="00744E76"/>
    <w:rsid w:val="00746B39"/>
    <w:rsid w:val="007470AD"/>
    <w:rsid w:val="00747241"/>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F244A"/>
    <w:rsid w:val="00AF5636"/>
    <w:rsid w:val="00B03F31"/>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99B"/>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449F"/>
    <w:rsid w:val="00BD49DC"/>
    <w:rsid w:val="00BE1FEF"/>
    <w:rsid w:val="00BE5246"/>
    <w:rsid w:val="00BE5CA1"/>
    <w:rsid w:val="00BF0F2B"/>
    <w:rsid w:val="00BF21CB"/>
    <w:rsid w:val="00BF2C32"/>
    <w:rsid w:val="00BF3249"/>
    <w:rsid w:val="00BF7C08"/>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E70F2"/>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EA6"/>
    <w:rsid w:val="00EA32B5"/>
    <w:rsid w:val="00EA3377"/>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24596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3</cp:revision>
  <dcterms:created xsi:type="dcterms:W3CDTF">2021-08-18T03:20:00Z</dcterms:created>
  <dcterms:modified xsi:type="dcterms:W3CDTF">2021-08-18T03:41:00Z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