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48C48A9F" w:rsidR="002D3222" w:rsidRPr="00AE3A2C" w:rsidRDefault="001409AF" w:rsidP="002D3222">
      <w:pPr>
        <w:pStyle w:val="Header"/>
        <w:rPr>
          <w:lang w:val="en-GB"/>
        </w:rPr>
      </w:pPr>
      <w:r w:rsidRPr="00AE3A2C">
        <w:rPr>
          <w:lang w:val="en-GB"/>
        </w:rPr>
        <w:t>3GPP TSG-RAN WG2 Meeting #</w:t>
      </w:r>
      <w:r w:rsidR="00284559">
        <w:rPr>
          <w:lang w:val="en-GB"/>
        </w:rPr>
        <w:t>1</w:t>
      </w:r>
      <w:r w:rsidR="002F793E">
        <w:rPr>
          <w:lang w:val="en-GB"/>
        </w:rPr>
        <w:t>1</w:t>
      </w:r>
      <w:r w:rsidR="004C6C7B">
        <w:rPr>
          <w:lang w:val="en-GB"/>
        </w:rPr>
        <w:t>5</w:t>
      </w:r>
      <w:r w:rsidR="00284559">
        <w:rPr>
          <w:lang w:val="en-GB"/>
        </w:rPr>
        <w:t xml:space="preserve"> electronic</w:t>
      </w:r>
      <w:r w:rsidR="00C370B8" w:rsidRPr="00AE3A2C">
        <w:rPr>
          <w:lang w:val="en-GB"/>
        </w:rPr>
        <w:tab/>
      </w:r>
      <w:r w:rsidR="003C50DC" w:rsidRPr="00825BE6">
        <w:rPr>
          <w:highlight w:val="yellow"/>
          <w:lang w:val="en-GB"/>
        </w:rPr>
        <w:t>R2-</w:t>
      </w:r>
      <w:r w:rsidR="003D0C7E" w:rsidRPr="00825BE6">
        <w:rPr>
          <w:highlight w:val="yellow"/>
          <w:lang w:val="en-GB"/>
        </w:rPr>
        <w:t>2</w:t>
      </w:r>
      <w:r w:rsidR="00914FBC" w:rsidRPr="00825BE6">
        <w:rPr>
          <w:highlight w:val="yellow"/>
          <w:lang w:val="en-GB"/>
        </w:rPr>
        <w:t>1</w:t>
      </w:r>
      <w:r w:rsidR="004C6C7B" w:rsidRPr="00825BE6">
        <w:rPr>
          <w:highlight w:val="yellow"/>
          <w:lang w:val="en-GB"/>
        </w:rPr>
        <w:t>08832</w:t>
      </w:r>
      <w:r w:rsidR="002F793E" w:rsidRPr="002F793E">
        <w:rPr>
          <w:rFonts w:cs="Arial"/>
          <w:color w:val="000000"/>
          <w:sz w:val="16"/>
          <w:szCs w:val="16"/>
          <w:shd w:val="clear" w:color="auto" w:fill="FFFFFF"/>
        </w:rPr>
        <w:t xml:space="preserve"> </w:t>
      </w:r>
    </w:p>
    <w:p w14:paraId="5C429F58" w14:textId="279B6DCC" w:rsidR="00C70A09" w:rsidRPr="00C70A09" w:rsidRDefault="000747F0" w:rsidP="00C70A09">
      <w:pPr>
        <w:pStyle w:val="Header"/>
        <w:rPr>
          <w:lang w:val="en-GB"/>
        </w:rPr>
      </w:pPr>
      <w:bookmarkStart w:id="0" w:name="_Toc198546512"/>
      <w:r>
        <w:rPr>
          <w:lang w:val="en-GB"/>
        </w:rPr>
        <w:t>Online</w:t>
      </w:r>
      <w:r w:rsidR="00C70A09" w:rsidRPr="00C70A09">
        <w:rPr>
          <w:lang w:val="en-GB"/>
        </w:rPr>
        <w:t xml:space="preserve">, </w:t>
      </w:r>
      <w:r w:rsidR="004C6C7B">
        <w:rPr>
          <w:lang w:val="en-GB"/>
        </w:rPr>
        <w:t>Aug</w:t>
      </w:r>
      <w:r w:rsidR="004C6C7B">
        <w:t xml:space="preserve"> 16</w:t>
      </w:r>
      <w:r w:rsidR="003D0C7E">
        <w:t xml:space="preserve">th </w:t>
      </w:r>
      <w:r w:rsidR="00914FBC">
        <w:t>-</w:t>
      </w:r>
      <w:r w:rsidR="002F793E">
        <w:t xml:space="preserve"> 27</w:t>
      </w:r>
      <w:r w:rsidR="001B6746">
        <w:t>th</w:t>
      </w:r>
      <w:r w:rsidR="003D0C7E">
        <w:t>, 2021</w:t>
      </w:r>
    </w:p>
    <w:p w14:paraId="04A428B8" w14:textId="77777777" w:rsidR="004A4F2F" w:rsidRPr="00731C2C" w:rsidRDefault="004A4F2F"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18EFF44C"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Pr>
          <w:i w:val="0"/>
        </w:rPr>
        <w:t>ing organizational thread [AT11</w:t>
      </w:r>
      <w:r w:rsidR="004C6C7B">
        <w:rPr>
          <w:i w:val="0"/>
        </w:rPr>
        <w:t>5</w:t>
      </w:r>
      <w:r w:rsidR="000F5809">
        <w:rPr>
          <w:i w:val="0"/>
        </w:rPr>
        <w:t>-</w:t>
      </w:r>
      <w:r w:rsidRPr="007F48DB">
        <w:rPr>
          <w:i w:val="0"/>
        </w:rPr>
        <w:t>e][000]</w:t>
      </w:r>
    </w:p>
    <w:p w14:paraId="6A8BAD73" w14:textId="0BEC252D" w:rsidR="009C124B" w:rsidRPr="007E0145" w:rsidRDefault="00683E83" w:rsidP="007E0145">
      <w:pPr>
        <w:pStyle w:val="BoldComments"/>
      </w:pPr>
      <w:r>
        <w:t>Organizational</w:t>
      </w:r>
    </w:p>
    <w:p w14:paraId="7B20EDE2" w14:textId="25D8C681" w:rsidR="00683E83" w:rsidRPr="00683E83" w:rsidRDefault="00683E83" w:rsidP="001970BD">
      <w:pPr>
        <w:pStyle w:val="Comments"/>
        <w:numPr>
          <w:ilvl w:val="0"/>
          <w:numId w:val="9"/>
        </w:numPr>
        <w:rPr>
          <w:i w:val="0"/>
        </w:rPr>
      </w:pPr>
      <w:r w:rsidRPr="00683E83">
        <w:rPr>
          <w:i w:val="0"/>
        </w:rPr>
        <w:t>All organization emails and notes will be shared over the following email discussion throughout the meeting:</w:t>
      </w:r>
    </w:p>
    <w:p w14:paraId="3952E120" w14:textId="77777777" w:rsidR="00683E83" w:rsidRDefault="00683E83" w:rsidP="00683E83"/>
    <w:p w14:paraId="3B93635D" w14:textId="2F752D92" w:rsidR="00683E83" w:rsidRPr="00730875" w:rsidRDefault="004C6C7B" w:rsidP="00683E83">
      <w:pPr>
        <w:pStyle w:val="EmailDiscussion"/>
        <w:rPr>
          <w:rFonts w:eastAsia="Times New Roman"/>
          <w:b w:val="0"/>
          <w:szCs w:val="20"/>
        </w:rPr>
      </w:pPr>
      <w:r>
        <w:t>[AT115</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p w14:paraId="41F6EEF2" w14:textId="77777777" w:rsidR="004C6C7B" w:rsidRPr="00E4215F" w:rsidRDefault="004C6C7B" w:rsidP="004C6C7B">
      <w:pPr>
        <w:rPr>
          <w:sz w:val="18"/>
          <w:szCs w:val="18"/>
        </w:rPr>
      </w:pPr>
      <w:r w:rsidRPr="00E4215F">
        <w:rPr>
          <w:sz w:val="18"/>
          <w:szCs w:val="18"/>
        </w:rPr>
        <w:t>WEEK 1:</w:t>
      </w:r>
    </w:p>
    <w:p w14:paraId="5915F43B" w14:textId="77777777" w:rsidR="004C6C7B" w:rsidRPr="004C6C7B" w:rsidRDefault="004C6C7B" w:rsidP="004C6C7B">
      <w:pPr>
        <w:rPr>
          <w:rFonts w:ascii="Arial" w:hAnsi="Arial" w:cs="Arial"/>
          <w:sz w:val="20"/>
          <w:szCs w:val="20"/>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4C6C7B" w:rsidRPr="008B027B" w14:paraId="6E352BDB" w14:textId="77777777" w:rsidTr="007D1EAB">
        <w:tc>
          <w:tcPr>
            <w:tcW w:w="1237" w:type="dxa"/>
            <w:tcBorders>
              <w:top w:val="single" w:sz="4" w:space="0" w:color="auto"/>
              <w:left w:val="single" w:sz="4" w:space="0" w:color="auto"/>
              <w:bottom w:val="single" w:sz="4" w:space="0" w:color="auto"/>
              <w:right w:val="single" w:sz="4" w:space="0" w:color="auto"/>
            </w:tcBorders>
            <w:hideMark/>
          </w:tcPr>
          <w:p w14:paraId="3939A1C4" w14:textId="77777777" w:rsidR="004C6C7B" w:rsidRPr="00FB38C7" w:rsidRDefault="004C6C7B" w:rsidP="007D1EAB">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72FFAC99" w14:textId="77777777" w:rsidR="004C6C7B" w:rsidRPr="0046246B" w:rsidRDefault="004C6C7B" w:rsidP="007D1EAB">
            <w:pPr>
              <w:tabs>
                <w:tab w:val="left" w:pos="720"/>
                <w:tab w:val="left" w:pos="1622"/>
              </w:tabs>
              <w:spacing w:before="20" w:after="20"/>
              <w:jc w:val="center"/>
              <w:rPr>
                <w:rFonts w:cs="Arial"/>
                <w:b/>
                <w:sz w:val="16"/>
                <w:szCs w:val="16"/>
              </w:rPr>
            </w:pPr>
            <w:r>
              <w:rPr>
                <w:rFonts w:cs="Arial"/>
                <w:b/>
                <w:sz w:val="16"/>
                <w:szCs w:val="16"/>
              </w:rPr>
              <w:t>Web Conference R2 - Main</w:t>
            </w:r>
          </w:p>
          <w:p w14:paraId="558D65F6" w14:textId="77777777" w:rsidR="004C6C7B" w:rsidRPr="008B027B"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2C8D7C4A" w14:textId="77777777" w:rsidR="004C6C7B" w:rsidRPr="0046246B" w:rsidRDefault="004C6C7B" w:rsidP="007D1EAB">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4AE5E844" w14:textId="77777777" w:rsidR="004C6C7B" w:rsidRPr="008B027B"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710C5A2F" w14:textId="77777777" w:rsidR="004C6C7B" w:rsidRPr="0046246B" w:rsidRDefault="004C6C7B" w:rsidP="007D1EAB">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01ECA2FB" w14:textId="77777777" w:rsidR="004C6C7B" w:rsidRPr="008B027B" w:rsidRDefault="004C6C7B" w:rsidP="007D1EAB">
            <w:pPr>
              <w:tabs>
                <w:tab w:val="left" w:pos="720"/>
                <w:tab w:val="left" w:pos="1622"/>
              </w:tabs>
              <w:spacing w:before="20" w:after="20"/>
              <w:jc w:val="center"/>
              <w:rPr>
                <w:rFonts w:cs="Arial"/>
                <w:b/>
                <w:sz w:val="16"/>
                <w:szCs w:val="16"/>
              </w:rPr>
            </w:pPr>
          </w:p>
        </w:tc>
      </w:tr>
      <w:tr w:rsidR="004C6C7B" w:rsidRPr="008B027B" w14:paraId="55FB3C6A"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08E06501" w14:textId="77777777" w:rsidR="004C6C7B" w:rsidRPr="008B027B" w:rsidRDefault="004C6C7B" w:rsidP="007D1EAB">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38F85E5" w14:textId="77777777" w:rsidR="004C6C7B" w:rsidRPr="008B027B"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4107450" w14:textId="77777777" w:rsidR="004C6C7B" w:rsidRPr="008B027B"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64AFDE7" w14:textId="77777777" w:rsidR="004C6C7B" w:rsidRPr="008B027B" w:rsidRDefault="004C6C7B" w:rsidP="007D1EAB">
            <w:pPr>
              <w:tabs>
                <w:tab w:val="left" w:pos="720"/>
                <w:tab w:val="left" w:pos="1622"/>
              </w:tabs>
              <w:spacing w:before="20" w:after="20"/>
              <w:rPr>
                <w:rFonts w:cs="Arial"/>
                <w:sz w:val="16"/>
                <w:szCs w:val="16"/>
              </w:rPr>
            </w:pPr>
          </w:p>
        </w:tc>
      </w:tr>
      <w:tr w:rsidR="004C6C7B" w:rsidRPr="00387854" w14:paraId="6E451EED" w14:textId="77777777" w:rsidTr="007D1EAB">
        <w:tc>
          <w:tcPr>
            <w:tcW w:w="1237" w:type="dxa"/>
            <w:tcBorders>
              <w:left w:val="single" w:sz="4" w:space="0" w:color="auto"/>
              <w:bottom w:val="single" w:sz="4" w:space="0" w:color="auto"/>
              <w:right w:val="single" w:sz="4" w:space="0" w:color="auto"/>
            </w:tcBorders>
          </w:tcPr>
          <w:p w14:paraId="2249A2E0"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7DFA2238"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NR15 NR16 Main session (Johan)</w:t>
            </w:r>
          </w:p>
        </w:tc>
        <w:tc>
          <w:tcPr>
            <w:tcW w:w="3300" w:type="dxa"/>
            <w:tcBorders>
              <w:left w:val="single" w:sz="4" w:space="0" w:color="auto"/>
              <w:right w:val="single" w:sz="4" w:space="0" w:color="auto"/>
            </w:tcBorders>
            <w:shd w:val="clear" w:color="auto" w:fill="auto"/>
          </w:tcPr>
          <w:p w14:paraId="7FFFBD0B" w14:textId="77777777" w:rsidR="004C6C7B" w:rsidRPr="002D1ACA" w:rsidRDefault="004C6C7B" w:rsidP="007D1EAB">
            <w:pPr>
              <w:tabs>
                <w:tab w:val="left" w:pos="720"/>
                <w:tab w:val="left" w:pos="1622"/>
              </w:tabs>
              <w:spacing w:before="20" w:after="20"/>
              <w:rPr>
                <w:rFonts w:cs="Arial"/>
                <w:sz w:val="16"/>
                <w:szCs w:val="16"/>
              </w:rPr>
            </w:pPr>
            <w:r w:rsidRPr="004B3FD1">
              <w:rPr>
                <w:rFonts w:cs="Arial"/>
                <w:sz w:val="16"/>
                <w:szCs w:val="16"/>
              </w:rPr>
              <w:t>NR16 Pos (Nathan)</w:t>
            </w:r>
          </w:p>
        </w:tc>
        <w:tc>
          <w:tcPr>
            <w:tcW w:w="3300" w:type="dxa"/>
            <w:tcBorders>
              <w:left w:val="single" w:sz="4" w:space="0" w:color="auto"/>
              <w:right w:val="single" w:sz="4" w:space="0" w:color="auto"/>
            </w:tcBorders>
            <w:shd w:val="clear" w:color="auto" w:fill="auto"/>
          </w:tcPr>
          <w:p w14:paraId="685062ED" w14:textId="77777777" w:rsidR="004C6C7B" w:rsidRDefault="004C6C7B" w:rsidP="004C6C7B">
            <w:pPr>
              <w:tabs>
                <w:tab w:val="left" w:pos="720"/>
                <w:tab w:val="left" w:pos="1622"/>
              </w:tabs>
              <w:spacing w:before="20" w:after="20"/>
              <w:rPr>
                <w:rFonts w:cs="Arial"/>
                <w:b/>
                <w:color w:val="0070C0"/>
                <w:sz w:val="16"/>
                <w:szCs w:val="16"/>
              </w:rPr>
            </w:pPr>
            <w:r w:rsidRPr="004C6C7B">
              <w:rPr>
                <w:rFonts w:cs="Arial"/>
                <w:b/>
                <w:color w:val="0070C0"/>
                <w:sz w:val="16"/>
                <w:szCs w:val="16"/>
              </w:rPr>
              <w:t>NR17 NTN, non-pos aspects (Sergio)</w:t>
            </w:r>
          </w:p>
          <w:p w14:paraId="6EF00E1D"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[8.10.1]</w:t>
            </w:r>
          </w:p>
          <w:p w14:paraId="0A5A5D95"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[8.10.2.1]</w:t>
            </w:r>
          </w:p>
          <w:p w14:paraId="47C4D819"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[8.10.2.2]</w:t>
            </w:r>
          </w:p>
          <w:p w14:paraId="11045532" w14:textId="65A30F0C" w:rsidR="00B30955" w:rsidRPr="004C6C7B"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[8.10.2.3]</w:t>
            </w:r>
          </w:p>
        </w:tc>
      </w:tr>
      <w:tr w:rsidR="004C6C7B" w:rsidRPr="00387854" w14:paraId="52D88DC9" w14:textId="77777777" w:rsidTr="007D1EAB">
        <w:tc>
          <w:tcPr>
            <w:tcW w:w="1237" w:type="dxa"/>
            <w:tcBorders>
              <w:left w:val="single" w:sz="4" w:space="0" w:color="auto"/>
              <w:bottom w:val="single" w:sz="4" w:space="0" w:color="auto"/>
              <w:right w:val="single" w:sz="4" w:space="0" w:color="auto"/>
            </w:tcBorders>
          </w:tcPr>
          <w:p w14:paraId="6CC05A0A"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2A4B19D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NR15 NR16 Main session (Johan)</w:t>
            </w:r>
          </w:p>
        </w:tc>
        <w:tc>
          <w:tcPr>
            <w:tcW w:w="3300" w:type="dxa"/>
            <w:tcBorders>
              <w:left w:val="single" w:sz="4" w:space="0" w:color="auto"/>
              <w:right w:val="single" w:sz="4" w:space="0" w:color="auto"/>
            </w:tcBorders>
            <w:shd w:val="clear" w:color="auto" w:fill="auto"/>
          </w:tcPr>
          <w:p w14:paraId="1E2BD9E0" w14:textId="5680E20F" w:rsidR="004C6C7B" w:rsidRPr="002D1ACA" w:rsidRDefault="00B30955" w:rsidP="007D1EAB">
            <w:pPr>
              <w:tabs>
                <w:tab w:val="left" w:pos="720"/>
                <w:tab w:val="left" w:pos="1622"/>
              </w:tabs>
              <w:spacing w:before="20" w:after="20"/>
              <w:rPr>
                <w:rFonts w:cs="Arial"/>
                <w:sz w:val="16"/>
                <w:szCs w:val="16"/>
              </w:rPr>
            </w:pPr>
            <w:r w:rsidRPr="002D1ACA">
              <w:rPr>
                <w:rFonts w:cs="Arial"/>
                <w:sz w:val="16"/>
                <w:szCs w:val="16"/>
              </w:rPr>
              <w:t>NR17 Multi-SIM (Tero)</w:t>
            </w:r>
          </w:p>
        </w:tc>
        <w:tc>
          <w:tcPr>
            <w:tcW w:w="3300" w:type="dxa"/>
            <w:tcBorders>
              <w:left w:val="single" w:sz="4" w:space="0" w:color="auto"/>
              <w:right w:val="single" w:sz="4" w:space="0" w:color="auto"/>
            </w:tcBorders>
            <w:shd w:val="clear" w:color="auto" w:fill="auto"/>
          </w:tcPr>
          <w:p w14:paraId="67A51B23" w14:textId="77777777" w:rsidR="004C6C7B" w:rsidRDefault="004C6C7B" w:rsidP="007D1EAB">
            <w:pPr>
              <w:tabs>
                <w:tab w:val="left" w:pos="720"/>
                <w:tab w:val="left" w:pos="1622"/>
              </w:tabs>
              <w:spacing w:before="20" w:after="20"/>
              <w:rPr>
                <w:rFonts w:cs="Arial"/>
                <w:b/>
                <w:color w:val="0070C0"/>
                <w:sz w:val="16"/>
                <w:szCs w:val="16"/>
              </w:rPr>
            </w:pPr>
            <w:r w:rsidRPr="004C6C7B">
              <w:rPr>
                <w:rFonts w:cs="Arial"/>
                <w:b/>
                <w:color w:val="0070C0"/>
                <w:sz w:val="16"/>
                <w:szCs w:val="16"/>
              </w:rPr>
              <w:t>NR17 NTN (Sergio)</w:t>
            </w:r>
          </w:p>
          <w:p w14:paraId="0B79EF46"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[8.10.3.1]</w:t>
            </w:r>
          </w:p>
          <w:p w14:paraId="5FDD0301"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[8.10.3.2]</w:t>
            </w:r>
          </w:p>
          <w:p w14:paraId="13522EC2" w14:textId="0D09EF58" w:rsidR="00B30955" w:rsidRPr="00B30955" w:rsidRDefault="00B30955" w:rsidP="007D1EAB">
            <w:pPr>
              <w:tabs>
                <w:tab w:val="left" w:pos="720"/>
                <w:tab w:val="left" w:pos="1622"/>
              </w:tabs>
              <w:spacing w:before="20" w:after="20"/>
              <w:rPr>
                <w:rFonts w:cs="Arial"/>
                <w:sz w:val="16"/>
                <w:szCs w:val="16"/>
              </w:rPr>
            </w:pPr>
            <w:r w:rsidRPr="00B30955">
              <w:rPr>
                <w:rFonts w:cs="Arial"/>
                <w:b/>
                <w:color w:val="0070C0"/>
                <w:sz w:val="16"/>
                <w:szCs w:val="16"/>
              </w:rPr>
              <w:t>- [8.10.3.3]</w:t>
            </w:r>
          </w:p>
        </w:tc>
      </w:tr>
      <w:tr w:rsidR="004C6C7B" w:rsidRPr="00387854" w14:paraId="4748DB9E" w14:textId="77777777" w:rsidTr="007D1EAB">
        <w:tc>
          <w:tcPr>
            <w:tcW w:w="1237" w:type="dxa"/>
            <w:tcBorders>
              <w:left w:val="single" w:sz="4" w:space="0" w:color="auto"/>
              <w:bottom w:val="single" w:sz="4" w:space="0" w:color="auto"/>
              <w:right w:val="single" w:sz="4" w:space="0" w:color="auto"/>
            </w:tcBorders>
          </w:tcPr>
          <w:p w14:paraId="58C43288"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79D3756D"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TEI17 (Johan)</w:t>
            </w:r>
          </w:p>
        </w:tc>
        <w:tc>
          <w:tcPr>
            <w:tcW w:w="3300" w:type="dxa"/>
            <w:tcBorders>
              <w:left w:val="single" w:sz="4" w:space="0" w:color="auto"/>
              <w:right w:val="single" w:sz="4" w:space="0" w:color="auto"/>
            </w:tcBorders>
            <w:shd w:val="clear" w:color="auto" w:fill="auto"/>
          </w:tcPr>
          <w:p w14:paraId="404CD7A0" w14:textId="77777777" w:rsidR="004C6C7B" w:rsidRDefault="004C6C7B" w:rsidP="007D1EAB">
            <w:pPr>
              <w:tabs>
                <w:tab w:val="left" w:pos="720"/>
                <w:tab w:val="left" w:pos="1622"/>
              </w:tabs>
              <w:spacing w:before="20" w:after="20"/>
              <w:rPr>
                <w:rFonts w:cs="Arial"/>
                <w:sz w:val="16"/>
                <w:szCs w:val="16"/>
              </w:rPr>
            </w:pPr>
            <w:r>
              <w:rPr>
                <w:rFonts w:cs="Arial"/>
                <w:sz w:val="16"/>
                <w:szCs w:val="16"/>
              </w:rPr>
              <w:t xml:space="preserve">14:25 – 15:15: </w:t>
            </w:r>
            <w:r w:rsidRPr="002D1ACA">
              <w:rPr>
                <w:rFonts w:cs="Arial"/>
                <w:sz w:val="16"/>
                <w:szCs w:val="16"/>
              </w:rPr>
              <w:t>NR17 SL enh (Kyeongin)</w:t>
            </w:r>
          </w:p>
          <w:p w14:paraId="5EF8E6DF"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15:15 – 15:45: NR17 Tero Early Items (will be specified in more detail)</w:t>
            </w:r>
          </w:p>
        </w:tc>
        <w:tc>
          <w:tcPr>
            <w:tcW w:w="3300" w:type="dxa"/>
            <w:tcBorders>
              <w:left w:val="single" w:sz="4" w:space="0" w:color="auto"/>
              <w:right w:val="single" w:sz="4" w:space="0" w:color="auto"/>
            </w:tcBorders>
            <w:shd w:val="clear" w:color="auto" w:fill="auto"/>
          </w:tcPr>
          <w:p w14:paraId="0DBDD95F" w14:textId="77777777" w:rsidR="004C6C7B" w:rsidRPr="002D1ACA" w:rsidRDefault="004C6C7B" w:rsidP="007D1EAB">
            <w:pPr>
              <w:rPr>
                <w:rFonts w:cs="Arial"/>
                <w:sz w:val="16"/>
                <w:szCs w:val="16"/>
              </w:rPr>
            </w:pPr>
            <w:r w:rsidRPr="002D1ACA">
              <w:rPr>
                <w:rFonts w:cs="Arial"/>
                <w:sz w:val="16"/>
                <w:szCs w:val="16"/>
              </w:rPr>
              <w:t>LTE17 IoT (Brian)</w:t>
            </w:r>
          </w:p>
        </w:tc>
      </w:tr>
      <w:tr w:rsidR="004C6C7B" w:rsidRPr="00387854" w14:paraId="55FD0CF9"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511E0886"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839EB81"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10C59C7"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DCFDAF" w14:textId="77777777" w:rsidR="004C6C7B" w:rsidRPr="002D1ACA" w:rsidRDefault="004C6C7B" w:rsidP="007D1EAB">
            <w:pPr>
              <w:tabs>
                <w:tab w:val="left" w:pos="18"/>
                <w:tab w:val="left" w:pos="1622"/>
              </w:tabs>
              <w:spacing w:before="20" w:after="20"/>
              <w:ind w:left="18"/>
              <w:rPr>
                <w:rFonts w:cs="Arial"/>
                <w:sz w:val="16"/>
                <w:szCs w:val="16"/>
              </w:rPr>
            </w:pPr>
          </w:p>
        </w:tc>
      </w:tr>
      <w:tr w:rsidR="004C6C7B" w:rsidRPr="00387854" w14:paraId="3C433D76" w14:textId="77777777" w:rsidTr="007D1EAB">
        <w:tc>
          <w:tcPr>
            <w:tcW w:w="1237" w:type="dxa"/>
            <w:tcBorders>
              <w:top w:val="single" w:sz="4" w:space="0" w:color="auto"/>
              <w:left w:val="single" w:sz="4" w:space="0" w:color="auto"/>
              <w:right w:val="single" w:sz="4" w:space="0" w:color="auto"/>
            </w:tcBorders>
            <w:shd w:val="clear" w:color="auto" w:fill="auto"/>
          </w:tcPr>
          <w:p w14:paraId="67E78399" w14:textId="77777777" w:rsidR="004C6C7B" w:rsidRPr="00387854" w:rsidRDefault="004C6C7B" w:rsidP="007D1EAB">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37B067F0"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0590367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RAN Slicing (Tero)</w:t>
            </w:r>
          </w:p>
        </w:tc>
        <w:tc>
          <w:tcPr>
            <w:tcW w:w="3300" w:type="dxa"/>
            <w:tcBorders>
              <w:top w:val="single" w:sz="4" w:space="0" w:color="auto"/>
              <w:left w:val="single" w:sz="4" w:space="0" w:color="auto"/>
              <w:right w:val="single" w:sz="4" w:space="0" w:color="auto"/>
            </w:tcBorders>
          </w:tcPr>
          <w:p w14:paraId="0886F3CA"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Small Data Enh (Diana)</w:t>
            </w:r>
          </w:p>
        </w:tc>
      </w:tr>
      <w:tr w:rsidR="004C6C7B" w:rsidRPr="00387854" w14:paraId="2F8C906F" w14:textId="77777777" w:rsidTr="007D1EAB">
        <w:tc>
          <w:tcPr>
            <w:tcW w:w="1237" w:type="dxa"/>
            <w:tcBorders>
              <w:top w:val="single" w:sz="4" w:space="0" w:color="auto"/>
              <w:left w:val="single" w:sz="4" w:space="0" w:color="auto"/>
              <w:right w:val="single" w:sz="4" w:space="0" w:color="auto"/>
            </w:tcBorders>
            <w:shd w:val="clear" w:color="auto" w:fill="auto"/>
          </w:tcPr>
          <w:p w14:paraId="7A99B0BB" w14:textId="77777777" w:rsidR="004C6C7B" w:rsidRPr="00387854" w:rsidRDefault="004C6C7B" w:rsidP="007D1EAB">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751DE01B"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162B547C" w14:textId="48A99D71" w:rsidR="00B30955" w:rsidRPr="002D1ACA" w:rsidRDefault="00B30955" w:rsidP="007D1EAB">
            <w:pPr>
              <w:tabs>
                <w:tab w:val="left" w:pos="720"/>
                <w:tab w:val="left" w:pos="1622"/>
              </w:tabs>
              <w:spacing w:before="20" w:after="20"/>
              <w:rPr>
                <w:rFonts w:cs="Arial"/>
                <w:sz w:val="16"/>
                <w:szCs w:val="16"/>
              </w:rPr>
            </w:pPr>
            <w:r w:rsidRPr="002D1ACA">
              <w:rPr>
                <w:rFonts w:cs="Arial"/>
                <w:sz w:val="16"/>
                <w:szCs w:val="16"/>
              </w:rPr>
              <w:t>NR16 V2X (Kyeongin)</w:t>
            </w:r>
          </w:p>
        </w:tc>
        <w:tc>
          <w:tcPr>
            <w:tcW w:w="3300" w:type="dxa"/>
            <w:tcBorders>
              <w:left w:val="single" w:sz="4" w:space="0" w:color="auto"/>
              <w:right w:val="single" w:sz="4" w:space="0" w:color="auto"/>
            </w:tcBorders>
          </w:tcPr>
          <w:p w14:paraId="1754E973"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Small Data Enh (Diana)</w:t>
            </w:r>
          </w:p>
        </w:tc>
      </w:tr>
      <w:tr w:rsidR="004C6C7B" w:rsidRPr="00387854" w14:paraId="782F9CF3" w14:textId="77777777" w:rsidTr="007D1EAB">
        <w:tc>
          <w:tcPr>
            <w:tcW w:w="1237" w:type="dxa"/>
            <w:tcBorders>
              <w:top w:val="single" w:sz="4" w:space="0" w:color="auto"/>
              <w:left w:val="single" w:sz="4" w:space="0" w:color="auto"/>
              <w:right w:val="single" w:sz="4" w:space="0" w:color="auto"/>
            </w:tcBorders>
            <w:shd w:val="clear" w:color="auto" w:fill="auto"/>
          </w:tcPr>
          <w:p w14:paraId="3E8DB9E2" w14:textId="77777777" w:rsidR="004C6C7B" w:rsidRPr="00387854" w:rsidRDefault="004C6C7B" w:rsidP="007D1EAB">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5E20D87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2D1DEE88"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DCCA (Tero)</w:t>
            </w:r>
          </w:p>
        </w:tc>
        <w:tc>
          <w:tcPr>
            <w:tcW w:w="3300" w:type="dxa"/>
            <w:tcBorders>
              <w:left w:val="single" w:sz="4" w:space="0" w:color="auto"/>
              <w:right w:val="single" w:sz="4" w:space="0" w:color="auto"/>
            </w:tcBorders>
          </w:tcPr>
          <w:p w14:paraId="705496F1" w14:textId="77777777" w:rsidR="004C6C7B" w:rsidRPr="002D1ACA" w:rsidRDefault="004C6C7B" w:rsidP="007D1EAB">
            <w:pPr>
              <w:rPr>
                <w:rFonts w:cs="Arial"/>
                <w:sz w:val="16"/>
                <w:szCs w:val="16"/>
              </w:rPr>
            </w:pPr>
            <w:r w:rsidRPr="002D1ACA">
              <w:rPr>
                <w:rFonts w:cs="Arial"/>
                <w:sz w:val="16"/>
                <w:szCs w:val="16"/>
              </w:rPr>
              <w:t>NR17 SL enh (Kyeongin)</w:t>
            </w:r>
          </w:p>
        </w:tc>
      </w:tr>
      <w:tr w:rsidR="004C6C7B" w:rsidRPr="00387854" w14:paraId="065038D6"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55A50ACA"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79BD29B"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FEB5B5F" w14:textId="77777777" w:rsidR="004C6C7B" w:rsidRPr="002D1ACA" w:rsidRDefault="004C6C7B" w:rsidP="007D1EAB">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31D4E43" w14:textId="77777777" w:rsidR="004C6C7B" w:rsidRPr="002D1ACA" w:rsidRDefault="004C6C7B" w:rsidP="007D1EAB">
            <w:pPr>
              <w:tabs>
                <w:tab w:val="left" w:pos="720"/>
                <w:tab w:val="left" w:pos="1622"/>
              </w:tabs>
              <w:spacing w:before="20" w:after="20"/>
              <w:rPr>
                <w:rFonts w:cs="Arial"/>
                <w:sz w:val="16"/>
                <w:szCs w:val="16"/>
              </w:rPr>
            </w:pPr>
          </w:p>
        </w:tc>
      </w:tr>
      <w:tr w:rsidR="004C6C7B" w:rsidRPr="00387854" w14:paraId="426EE546" w14:textId="77777777" w:rsidTr="007D1EAB">
        <w:tc>
          <w:tcPr>
            <w:tcW w:w="1237" w:type="dxa"/>
            <w:tcBorders>
              <w:top w:val="single" w:sz="4" w:space="0" w:color="auto"/>
              <w:left w:val="single" w:sz="4" w:space="0" w:color="auto"/>
              <w:bottom w:val="single" w:sz="4" w:space="0" w:color="auto"/>
              <w:right w:val="single" w:sz="4" w:space="0" w:color="auto"/>
            </w:tcBorders>
          </w:tcPr>
          <w:p w14:paraId="4EA10AB6"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324BEF6"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32A7F740" w14:textId="77777777" w:rsidR="004C6C7B" w:rsidRDefault="004C6C7B" w:rsidP="007D1EAB">
            <w:pPr>
              <w:tabs>
                <w:tab w:val="left" w:pos="720"/>
                <w:tab w:val="left" w:pos="1622"/>
              </w:tabs>
              <w:spacing w:before="20" w:after="20"/>
              <w:rPr>
                <w:rFonts w:cs="Arial"/>
                <w:b/>
                <w:color w:val="0070C0"/>
                <w:sz w:val="16"/>
                <w:szCs w:val="16"/>
              </w:rPr>
            </w:pPr>
            <w:r w:rsidRPr="004C6C7B">
              <w:rPr>
                <w:rFonts w:cs="Arial"/>
                <w:b/>
                <w:color w:val="0070C0"/>
                <w:sz w:val="16"/>
                <w:szCs w:val="16"/>
              </w:rPr>
              <w:t>12:15-13:35: NR17 RedCap (Sergio)</w:t>
            </w:r>
          </w:p>
          <w:p w14:paraId="70C51F5A"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[8.12.1]</w:t>
            </w:r>
          </w:p>
          <w:p w14:paraId="5550AD04" w14:textId="4C5707EB"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[8.12.2.1] including outcome of [Post114-</w:t>
            </w:r>
            <w:r>
              <w:rPr>
                <w:rFonts w:cs="Arial"/>
                <w:b/>
                <w:color w:val="0070C0"/>
                <w:sz w:val="16"/>
                <w:szCs w:val="16"/>
              </w:rPr>
              <w:t>e</w:t>
            </w:r>
            <w:r w:rsidRPr="00B30955">
              <w:rPr>
                <w:rFonts w:cs="Arial"/>
                <w:b/>
                <w:color w:val="0070C0"/>
                <w:sz w:val="16"/>
                <w:szCs w:val="16"/>
              </w:rPr>
              <w:t>]</w:t>
            </w:r>
            <w:r>
              <w:rPr>
                <w:rFonts w:cs="Arial"/>
                <w:b/>
                <w:color w:val="0070C0"/>
                <w:sz w:val="16"/>
                <w:szCs w:val="16"/>
              </w:rPr>
              <w:t xml:space="preserve"> </w:t>
            </w:r>
            <w:r w:rsidRPr="00B30955">
              <w:rPr>
                <w:rFonts w:cs="Arial"/>
                <w:b/>
                <w:color w:val="0070C0"/>
                <w:sz w:val="16"/>
                <w:szCs w:val="16"/>
              </w:rPr>
              <w:t>[105]</w:t>
            </w:r>
          </w:p>
          <w:p w14:paraId="130A4CE5" w14:textId="3E23E80C" w:rsidR="00B30955" w:rsidRPr="00B30955" w:rsidRDefault="00B30955" w:rsidP="00B30955">
            <w:pPr>
              <w:tabs>
                <w:tab w:val="left" w:pos="720"/>
                <w:tab w:val="left" w:pos="1622"/>
              </w:tabs>
              <w:spacing w:before="20" w:after="20"/>
              <w:rPr>
                <w:rFonts w:cs="Arial"/>
                <w:b/>
                <w:color w:val="0070C0"/>
                <w:sz w:val="16"/>
                <w:szCs w:val="16"/>
              </w:rPr>
            </w:pPr>
            <w:r>
              <w:rPr>
                <w:rFonts w:cs="Arial"/>
                <w:b/>
                <w:color w:val="0070C0"/>
                <w:sz w:val="16"/>
                <w:szCs w:val="16"/>
              </w:rPr>
              <w:t>- [8.12.2.2]</w:t>
            </w:r>
          </w:p>
          <w:p w14:paraId="0D34A9E3"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[8.12.3.1]</w:t>
            </w:r>
          </w:p>
          <w:p w14:paraId="03BEAADA" w14:textId="386621E3" w:rsidR="00B30955" w:rsidRPr="004C6C7B"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[8.12.3.2]</w:t>
            </w:r>
          </w:p>
        </w:tc>
        <w:tc>
          <w:tcPr>
            <w:tcW w:w="3300" w:type="dxa"/>
            <w:tcBorders>
              <w:left w:val="single" w:sz="4" w:space="0" w:color="auto"/>
              <w:right w:val="single" w:sz="4" w:space="0" w:color="auto"/>
            </w:tcBorders>
          </w:tcPr>
          <w:p w14:paraId="44AD2B9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SL Relay (Nathan)</w:t>
            </w:r>
          </w:p>
        </w:tc>
      </w:tr>
      <w:tr w:rsidR="004C6C7B" w:rsidRPr="00387854" w14:paraId="46788F98" w14:textId="77777777" w:rsidTr="007D1EAB">
        <w:tc>
          <w:tcPr>
            <w:tcW w:w="1237" w:type="dxa"/>
            <w:tcBorders>
              <w:top w:val="single" w:sz="4" w:space="0" w:color="auto"/>
              <w:left w:val="single" w:sz="4" w:space="0" w:color="auto"/>
              <w:bottom w:val="single" w:sz="4" w:space="0" w:color="auto"/>
              <w:right w:val="single" w:sz="4" w:space="0" w:color="auto"/>
            </w:tcBorders>
          </w:tcPr>
          <w:p w14:paraId="335E93F5"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4E5EFC90"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3717C1B1" w14:textId="77777777" w:rsidR="004C6C7B" w:rsidRDefault="004C6C7B" w:rsidP="007D1EAB">
            <w:pPr>
              <w:tabs>
                <w:tab w:val="left" w:pos="720"/>
                <w:tab w:val="left" w:pos="1622"/>
              </w:tabs>
              <w:spacing w:before="20" w:after="20"/>
              <w:rPr>
                <w:rFonts w:cs="Arial"/>
                <w:b/>
                <w:color w:val="0070C0"/>
                <w:sz w:val="16"/>
                <w:szCs w:val="16"/>
              </w:rPr>
            </w:pPr>
            <w:r w:rsidRPr="004C6C7B">
              <w:rPr>
                <w:rFonts w:cs="Arial"/>
                <w:b/>
                <w:color w:val="0070C0"/>
                <w:sz w:val="16"/>
                <w:szCs w:val="16"/>
              </w:rPr>
              <w:t>13:35-14:25: NR17 CovEnh (Sergio)</w:t>
            </w:r>
          </w:p>
          <w:p w14:paraId="68C98119"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lastRenderedPageBreak/>
              <w:t>- [8.19.1]</w:t>
            </w:r>
          </w:p>
          <w:p w14:paraId="2D0C02FF" w14:textId="156A8ECD" w:rsidR="00B30955" w:rsidRPr="004C6C7B"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[8.19.2]</w:t>
            </w:r>
          </w:p>
        </w:tc>
        <w:tc>
          <w:tcPr>
            <w:tcW w:w="3300" w:type="dxa"/>
            <w:tcBorders>
              <w:left w:val="single" w:sz="4" w:space="0" w:color="auto"/>
              <w:right w:val="single" w:sz="4" w:space="0" w:color="auto"/>
            </w:tcBorders>
          </w:tcPr>
          <w:p w14:paraId="40DBAC94"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lastRenderedPageBreak/>
              <w:t>NR17 Pos (Nathan)</w:t>
            </w:r>
          </w:p>
        </w:tc>
      </w:tr>
      <w:tr w:rsidR="004C6C7B" w:rsidRPr="00387854" w14:paraId="29D77088" w14:textId="77777777" w:rsidTr="007D1EAB">
        <w:tc>
          <w:tcPr>
            <w:tcW w:w="1237" w:type="dxa"/>
            <w:tcBorders>
              <w:top w:val="single" w:sz="4" w:space="0" w:color="auto"/>
              <w:left w:val="single" w:sz="4" w:space="0" w:color="auto"/>
              <w:bottom w:val="single" w:sz="4" w:space="0" w:color="auto"/>
              <w:right w:val="single" w:sz="4" w:space="0" w:color="auto"/>
            </w:tcBorders>
          </w:tcPr>
          <w:p w14:paraId="1A298E4A"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47447F14"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29CC0612"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tcPr>
          <w:p w14:paraId="1311B848"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NR17 IIOT URLLC (Diana)</w:t>
            </w:r>
          </w:p>
        </w:tc>
      </w:tr>
      <w:tr w:rsidR="004C6C7B" w:rsidRPr="00387854" w14:paraId="1A1D0765"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904EB18"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5CBBE1D1"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ED2F08F"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D636B6C" w14:textId="77777777" w:rsidR="004C6C7B" w:rsidRPr="002D1ACA" w:rsidRDefault="004C6C7B" w:rsidP="007D1EAB">
            <w:pPr>
              <w:tabs>
                <w:tab w:val="left" w:pos="720"/>
                <w:tab w:val="left" w:pos="1622"/>
              </w:tabs>
              <w:spacing w:before="20" w:after="20"/>
              <w:rPr>
                <w:rFonts w:cs="Arial"/>
                <w:sz w:val="16"/>
                <w:szCs w:val="16"/>
              </w:rPr>
            </w:pPr>
          </w:p>
        </w:tc>
      </w:tr>
      <w:tr w:rsidR="004C6C7B" w:rsidRPr="00387854" w14:paraId="1210D8DC"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66B17C97"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420590F6"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6A96FA9E" w14:textId="77777777" w:rsidR="004C6C7B" w:rsidRPr="0074292A" w:rsidRDefault="004C6C7B" w:rsidP="007D1EAB">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3D1963A7"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4C6C7B" w:rsidRPr="00387854" w14:paraId="08C3A4AD"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B5C2592"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091A2DFB"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C62A4CA"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7F58B278" w14:textId="77777777" w:rsidR="004C6C7B" w:rsidRPr="002D1ACA" w:rsidRDefault="004C6C7B" w:rsidP="007D1EAB">
            <w:pPr>
              <w:tabs>
                <w:tab w:val="left" w:pos="720"/>
                <w:tab w:val="left" w:pos="1622"/>
              </w:tabs>
              <w:spacing w:before="20" w:after="20"/>
              <w:rPr>
                <w:rFonts w:cs="Arial"/>
                <w:sz w:val="16"/>
                <w:szCs w:val="16"/>
              </w:rPr>
            </w:pPr>
          </w:p>
        </w:tc>
      </w:tr>
      <w:tr w:rsidR="004C6C7B" w:rsidRPr="00387854" w14:paraId="66E85744"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549136B8"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61ED21AF"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6132258B" w14:textId="77777777" w:rsidR="004C6C7B" w:rsidRPr="002D1ACA" w:rsidRDefault="004C6C7B" w:rsidP="007D1EAB">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5BD71FB5"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LTE All releases Misc (Tero)</w:t>
            </w:r>
          </w:p>
        </w:tc>
      </w:tr>
    </w:tbl>
    <w:p w14:paraId="7A68B6D9" w14:textId="77777777" w:rsidR="004C6C7B" w:rsidRPr="00387854" w:rsidRDefault="004C6C7B" w:rsidP="004C6C7B"/>
    <w:p w14:paraId="1E3B994C" w14:textId="77777777" w:rsidR="004C6C7B" w:rsidRPr="00E4215F" w:rsidRDefault="004C6C7B" w:rsidP="004C6C7B">
      <w:pPr>
        <w:rPr>
          <w:sz w:val="18"/>
          <w:szCs w:val="18"/>
        </w:rPr>
      </w:pPr>
      <w:r w:rsidRPr="00E4215F">
        <w:rPr>
          <w:sz w:val="18"/>
          <w:szCs w:val="18"/>
        </w:rPr>
        <w:t>WEEK 2:</w:t>
      </w:r>
    </w:p>
    <w:p w14:paraId="3A476442" w14:textId="77777777" w:rsidR="004C6C7B" w:rsidRPr="004C6C7B" w:rsidRDefault="004C6C7B" w:rsidP="004C6C7B">
      <w:pPr>
        <w:rPr>
          <w:rFonts w:ascii="Arial" w:hAnsi="Arial" w:cs="Arial"/>
          <w:sz w:val="20"/>
          <w:szCs w:val="20"/>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4C6C7B" w:rsidRPr="00387854" w14:paraId="7AC0CEA9" w14:textId="77777777" w:rsidTr="007D1EAB">
        <w:tc>
          <w:tcPr>
            <w:tcW w:w="1237" w:type="dxa"/>
            <w:tcBorders>
              <w:top w:val="single" w:sz="4" w:space="0" w:color="auto"/>
              <w:left w:val="single" w:sz="4" w:space="0" w:color="auto"/>
              <w:bottom w:val="single" w:sz="4" w:space="0" w:color="auto"/>
              <w:right w:val="single" w:sz="4" w:space="0" w:color="auto"/>
            </w:tcBorders>
            <w:hideMark/>
          </w:tcPr>
          <w:p w14:paraId="6F74B2D3" w14:textId="77777777" w:rsidR="004C6C7B" w:rsidRPr="00387854" w:rsidRDefault="004C6C7B" w:rsidP="007D1EAB">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6AFD4E06" w14:textId="77777777" w:rsidR="004C6C7B" w:rsidRPr="00387854" w:rsidRDefault="004C6C7B" w:rsidP="007D1EAB">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12A7224F" w14:textId="77777777" w:rsidR="004C6C7B" w:rsidRPr="00387854"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30DBFA5B" w14:textId="77777777" w:rsidR="004C6C7B" w:rsidRPr="00387854" w:rsidRDefault="004C6C7B" w:rsidP="007D1EAB">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02203DBE" w14:textId="77777777" w:rsidR="004C6C7B" w:rsidRPr="00387854"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29ED5CD8" w14:textId="77777777" w:rsidR="004C6C7B" w:rsidRPr="00387854" w:rsidRDefault="004C6C7B" w:rsidP="007D1EAB">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20F9481" w14:textId="77777777" w:rsidR="004C6C7B" w:rsidRPr="00387854" w:rsidRDefault="004C6C7B" w:rsidP="007D1EAB">
            <w:pPr>
              <w:tabs>
                <w:tab w:val="left" w:pos="720"/>
                <w:tab w:val="left" w:pos="1622"/>
              </w:tabs>
              <w:spacing w:before="20" w:after="20"/>
              <w:jc w:val="center"/>
              <w:rPr>
                <w:rFonts w:cs="Arial"/>
                <w:b/>
                <w:sz w:val="16"/>
                <w:szCs w:val="16"/>
              </w:rPr>
            </w:pPr>
          </w:p>
        </w:tc>
      </w:tr>
      <w:tr w:rsidR="004C6C7B" w:rsidRPr="00387854" w14:paraId="59B96FD9"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51C51344"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0810ADF"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8AC775"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412A10F" w14:textId="77777777" w:rsidR="004C6C7B" w:rsidRPr="00387854" w:rsidRDefault="004C6C7B" w:rsidP="007D1EAB">
            <w:pPr>
              <w:tabs>
                <w:tab w:val="left" w:pos="720"/>
                <w:tab w:val="left" w:pos="1622"/>
              </w:tabs>
              <w:spacing w:before="20" w:after="20"/>
              <w:rPr>
                <w:rFonts w:cs="Arial"/>
                <w:sz w:val="16"/>
                <w:szCs w:val="16"/>
              </w:rPr>
            </w:pPr>
          </w:p>
        </w:tc>
      </w:tr>
      <w:tr w:rsidR="004C6C7B" w:rsidRPr="00387854" w14:paraId="13EA5C83" w14:textId="77777777" w:rsidTr="007D1EAB">
        <w:tc>
          <w:tcPr>
            <w:tcW w:w="1237" w:type="dxa"/>
            <w:tcBorders>
              <w:left w:val="single" w:sz="4" w:space="0" w:color="auto"/>
              <w:bottom w:val="single" w:sz="4" w:space="0" w:color="auto"/>
              <w:right w:val="single" w:sz="4" w:space="0" w:color="auto"/>
            </w:tcBorders>
          </w:tcPr>
          <w:p w14:paraId="3A04C8E6"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649BFD10" w14:textId="77777777" w:rsidR="004C6C7B" w:rsidRPr="002D1ACA" w:rsidRDefault="004C6C7B" w:rsidP="007D1EAB">
            <w:pPr>
              <w:rPr>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4F484307" w14:textId="77777777" w:rsidR="004C6C7B" w:rsidRDefault="004C6C7B" w:rsidP="007D1EAB">
            <w:pPr>
              <w:shd w:val="clear" w:color="auto" w:fill="FFFFFF"/>
              <w:spacing w:after="20"/>
              <w:rPr>
                <w:rFonts w:cs="Arial"/>
                <w:sz w:val="16"/>
                <w:szCs w:val="16"/>
              </w:rPr>
            </w:pPr>
            <w:r>
              <w:rPr>
                <w:rFonts w:cs="Arial"/>
                <w:sz w:val="16"/>
                <w:szCs w:val="16"/>
              </w:rPr>
              <w:t>NR17 up to 71 GHz (Tero)</w:t>
            </w:r>
          </w:p>
        </w:tc>
        <w:tc>
          <w:tcPr>
            <w:tcW w:w="3300" w:type="dxa"/>
            <w:tcBorders>
              <w:left w:val="single" w:sz="4" w:space="0" w:color="auto"/>
              <w:right w:val="single" w:sz="4" w:space="0" w:color="auto"/>
            </w:tcBorders>
            <w:shd w:val="clear" w:color="auto" w:fill="auto"/>
          </w:tcPr>
          <w:p w14:paraId="224032D2" w14:textId="77777777" w:rsidR="004C6C7B" w:rsidRPr="00387854" w:rsidRDefault="004C6C7B" w:rsidP="007D1EAB">
            <w:pPr>
              <w:shd w:val="clear" w:color="auto" w:fill="FFFFFF"/>
              <w:spacing w:after="20"/>
              <w:rPr>
                <w:rFonts w:eastAsia="PMingLiU" w:cs="Arial"/>
                <w:color w:val="000000"/>
                <w:sz w:val="16"/>
                <w:szCs w:val="16"/>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4C6C7B" w:rsidRPr="00387854" w14:paraId="6774D109" w14:textId="77777777" w:rsidTr="007D1EAB">
        <w:tc>
          <w:tcPr>
            <w:tcW w:w="1237" w:type="dxa"/>
            <w:tcBorders>
              <w:left w:val="single" w:sz="4" w:space="0" w:color="auto"/>
              <w:bottom w:val="single" w:sz="4" w:space="0" w:color="auto"/>
              <w:right w:val="single" w:sz="4" w:space="0" w:color="auto"/>
            </w:tcBorders>
          </w:tcPr>
          <w:p w14:paraId="20EBC63D"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1020D1ED" w14:textId="77777777" w:rsidR="004C6C7B" w:rsidRPr="00387854" w:rsidRDefault="004C6C7B" w:rsidP="007D1EAB">
            <w:pPr>
              <w:rPr>
                <w:rFonts w:cs="Arial"/>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56223AAD" w14:textId="77777777" w:rsidR="004C6C7B" w:rsidRPr="00387854" w:rsidRDefault="004C6C7B" w:rsidP="007D1EAB">
            <w:pPr>
              <w:rPr>
                <w:rFonts w:cs="Arial"/>
                <w:sz w:val="16"/>
                <w:szCs w:val="16"/>
              </w:rPr>
            </w:pPr>
            <w:r>
              <w:rPr>
                <w:rFonts w:cs="Arial"/>
                <w:sz w:val="16"/>
                <w:szCs w:val="16"/>
              </w:rPr>
              <w:t>CB Tero</w:t>
            </w:r>
          </w:p>
        </w:tc>
        <w:tc>
          <w:tcPr>
            <w:tcW w:w="3300" w:type="dxa"/>
            <w:tcBorders>
              <w:left w:val="single" w:sz="4" w:space="0" w:color="auto"/>
              <w:right w:val="single" w:sz="4" w:space="0" w:color="auto"/>
            </w:tcBorders>
            <w:shd w:val="clear" w:color="auto" w:fill="auto"/>
          </w:tcPr>
          <w:p w14:paraId="7A31E6EB" w14:textId="77777777" w:rsidR="004C6C7B" w:rsidRPr="00664145" w:rsidRDefault="004C6C7B" w:rsidP="007D1EAB">
            <w:pPr>
              <w:tabs>
                <w:tab w:val="left" w:pos="720"/>
                <w:tab w:val="left" w:pos="1622"/>
              </w:tabs>
              <w:spacing w:before="20" w:after="20"/>
              <w:rPr>
                <w:rFonts w:cs="Arial"/>
                <w:sz w:val="16"/>
                <w:szCs w:val="16"/>
              </w:rPr>
            </w:pPr>
            <w:r>
              <w:rPr>
                <w:rFonts w:cs="Arial"/>
                <w:sz w:val="16"/>
                <w:szCs w:val="16"/>
              </w:rPr>
              <w:t>CB Kyeongin</w:t>
            </w:r>
          </w:p>
        </w:tc>
      </w:tr>
      <w:tr w:rsidR="004C6C7B" w:rsidRPr="00387854" w14:paraId="4799AEA7" w14:textId="77777777" w:rsidTr="007D1EAB">
        <w:tc>
          <w:tcPr>
            <w:tcW w:w="1237" w:type="dxa"/>
            <w:tcBorders>
              <w:left w:val="single" w:sz="4" w:space="0" w:color="auto"/>
              <w:bottom w:val="single" w:sz="4" w:space="0" w:color="auto"/>
              <w:right w:val="single" w:sz="4" w:space="0" w:color="auto"/>
            </w:tcBorders>
          </w:tcPr>
          <w:p w14:paraId="0784364B"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76237D8F" w14:textId="77777777" w:rsidR="004C6C7B" w:rsidRPr="00387854" w:rsidRDefault="004C6C7B" w:rsidP="007D1EAB">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(Johan)</w:t>
            </w:r>
          </w:p>
        </w:tc>
        <w:tc>
          <w:tcPr>
            <w:tcW w:w="3300" w:type="dxa"/>
            <w:tcBorders>
              <w:left w:val="single" w:sz="4" w:space="0" w:color="auto"/>
              <w:right w:val="single" w:sz="4" w:space="0" w:color="auto"/>
            </w:tcBorders>
            <w:shd w:val="clear" w:color="auto" w:fill="auto"/>
          </w:tcPr>
          <w:p w14:paraId="4A94DE7F" w14:textId="77777777" w:rsidR="004C6C7B" w:rsidRPr="00387854" w:rsidRDefault="004C6C7B" w:rsidP="007D1EAB">
            <w:pPr>
              <w:tabs>
                <w:tab w:val="left" w:pos="720"/>
                <w:tab w:val="left" w:pos="1622"/>
              </w:tabs>
              <w:spacing w:before="20" w:after="20"/>
              <w:rPr>
                <w:rFonts w:cs="Arial"/>
                <w:sz w:val="16"/>
                <w:szCs w:val="16"/>
              </w:rPr>
            </w:pPr>
            <w:r>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4C28783E" w14:textId="77777777" w:rsidR="004C6C7B" w:rsidRPr="00387854" w:rsidRDefault="004C6C7B" w:rsidP="007D1EAB">
            <w:pPr>
              <w:rPr>
                <w:rFonts w:cs="Arial"/>
                <w:sz w:val="16"/>
                <w:szCs w:val="16"/>
              </w:rPr>
            </w:pPr>
            <w:r>
              <w:rPr>
                <w:rFonts w:cs="Arial"/>
                <w:sz w:val="16"/>
                <w:szCs w:val="16"/>
              </w:rPr>
              <w:t>NR17 Pos (Nathan)</w:t>
            </w:r>
          </w:p>
        </w:tc>
      </w:tr>
      <w:tr w:rsidR="004C6C7B" w:rsidRPr="00387854" w14:paraId="4CACA301"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6DCE051F"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3A768E8"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8703C76"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4CC4CD7" w14:textId="77777777" w:rsidR="004C6C7B" w:rsidRPr="00387854" w:rsidRDefault="004C6C7B" w:rsidP="007D1EAB">
            <w:pPr>
              <w:tabs>
                <w:tab w:val="left" w:pos="18"/>
                <w:tab w:val="left" w:pos="1622"/>
              </w:tabs>
              <w:spacing w:before="20" w:after="20"/>
              <w:ind w:left="18"/>
              <w:rPr>
                <w:rFonts w:cs="Arial"/>
                <w:sz w:val="16"/>
                <w:szCs w:val="16"/>
              </w:rPr>
            </w:pPr>
          </w:p>
        </w:tc>
      </w:tr>
      <w:tr w:rsidR="006721A0" w:rsidRPr="00387854" w14:paraId="0B208DB5" w14:textId="77777777" w:rsidTr="007D1EAB">
        <w:tc>
          <w:tcPr>
            <w:tcW w:w="1237" w:type="dxa"/>
            <w:tcBorders>
              <w:top w:val="single" w:sz="4" w:space="0" w:color="auto"/>
              <w:left w:val="single" w:sz="4" w:space="0" w:color="auto"/>
              <w:right w:val="single" w:sz="4" w:space="0" w:color="auto"/>
            </w:tcBorders>
            <w:shd w:val="clear" w:color="auto" w:fill="auto"/>
          </w:tcPr>
          <w:p w14:paraId="15F64178" w14:textId="77777777" w:rsidR="006721A0" w:rsidRPr="00387854" w:rsidRDefault="006721A0" w:rsidP="006721A0">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233A65D9" w14:textId="77777777" w:rsidR="006721A0" w:rsidRPr="00387854" w:rsidRDefault="006721A0" w:rsidP="006721A0">
            <w:pPr>
              <w:shd w:val="clear" w:color="auto" w:fill="FFFFFF"/>
              <w:spacing w:after="20"/>
              <w:rPr>
                <w:rFonts w:eastAsia="PMingLiU" w:cs="Arial"/>
                <w:color w:val="000000"/>
              </w:rPr>
            </w:pPr>
            <w:r>
              <w:rPr>
                <w:rFonts w:cs="Arial"/>
                <w:sz w:val="16"/>
                <w:szCs w:val="16"/>
              </w:rPr>
              <w:t>CB eNPN, ePowsav, QoE if needed (Johan)</w:t>
            </w:r>
          </w:p>
        </w:tc>
        <w:tc>
          <w:tcPr>
            <w:tcW w:w="3300" w:type="dxa"/>
            <w:tcBorders>
              <w:top w:val="single" w:sz="4" w:space="0" w:color="auto"/>
              <w:left w:val="single" w:sz="4" w:space="0" w:color="auto"/>
              <w:right w:val="single" w:sz="4" w:space="0" w:color="auto"/>
            </w:tcBorders>
            <w:shd w:val="clear" w:color="auto" w:fill="auto"/>
          </w:tcPr>
          <w:p w14:paraId="031DF8A8" w14:textId="77777777"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CB Sergio</w:t>
            </w:r>
          </w:p>
          <w:p w14:paraId="1261F3BA" w14:textId="40B0BC15" w:rsidR="006721A0" w:rsidRP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w:t>
            </w:r>
            <w:r>
              <w:rPr>
                <w:rFonts w:cs="Arial"/>
                <w:b/>
                <w:color w:val="0070C0"/>
                <w:sz w:val="16"/>
                <w:szCs w:val="16"/>
              </w:rPr>
              <w:t xml:space="preserve"> </w:t>
            </w:r>
            <w:r w:rsidRPr="006721A0">
              <w:rPr>
                <w:rFonts w:cs="Arial"/>
                <w:b/>
                <w:color w:val="0070C0"/>
                <w:sz w:val="16"/>
                <w:szCs w:val="16"/>
              </w:rPr>
              <w:t>NTN CB session, including offline discussion outcomes</w:t>
            </w:r>
          </w:p>
        </w:tc>
        <w:tc>
          <w:tcPr>
            <w:tcW w:w="3300" w:type="dxa"/>
            <w:tcBorders>
              <w:top w:val="single" w:sz="4" w:space="0" w:color="auto"/>
              <w:left w:val="single" w:sz="4" w:space="0" w:color="auto"/>
              <w:right w:val="single" w:sz="4" w:space="0" w:color="auto"/>
            </w:tcBorders>
          </w:tcPr>
          <w:p w14:paraId="52CFDB65" w14:textId="77777777" w:rsidR="006721A0" w:rsidRPr="00387854" w:rsidRDefault="006721A0" w:rsidP="006721A0">
            <w:pPr>
              <w:shd w:val="clear" w:color="auto" w:fill="FFFFFF"/>
              <w:spacing w:after="20"/>
              <w:rPr>
                <w:rFonts w:cs="Arial"/>
                <w:sz w:val="16"/>
                <w:szCs w:val="16"/>
              </w:rPr>
            </w:pPr>
            <w:r>
              <w:rPr>
                <w:rFonts w:cs="Arial"/>
                <w:sz w:val="16"/>
                <w:szCs w:val="16"/>
              </w:rPr>
              <w:t>CB Nathan</w:t>
            </w:r>
          </w:p>
        </w:tc>
      </w:tr>
      <w:tr w:rsidR="006721A0" w:rsidRPr="00387854" w14:paraId="7F8769FA" w14:textId="77777777" w:rsidTr="007D1EAB">
        <w:tc>
          <w:tcPr>
            <w:tcW w:w="1237" w:type="dxa"/>
            <w:tcBorders>
              <w:top w:val="single" w:sz="4" w:space="0" w:color="auto"/>
              <w:left w:val="single" w:sz="4" w:space="0" w:color="auto"/>
              <w:right w:val="single" w:sz="4" w:space="0" w:color="auto"/>
            </w:tcBorders>
            <w:shd w:val="clear" w:color="auto" w:fill="auto"/>
          </w:tcPr>
          <w:p w14:paraId="7AE90E53" w14:textId="77777777" w:rsidR="006721A0" w:rsidRPr="00387854" w:rsidRDefault="006721A0" w:rsidP="006721A0">
            <w:pPr>
              <w:rPr>
                <w:rFonts w:cs="Arial"/>
                <w:sz w:val="16"/>
                <w:szCs w:val="16"/>
              </w:rPr>
            </w:pPr>
            <w:r w:rsidRPr="00387854">
              <w:rPr>
                <w:rFonts w:cs="Arial"/>
                <w:sz w:val="16"/>
                <w:szCs w:val="16"/>
              </w:rPr>
              <w:t>13:05-14:25</w:t>
            </w:r>
          </w:p>
        </w:tc>
        <w:tc>
          <w:tcPr>
            <w:tcW w:w="3300" w:type="dxa"/>
            <w:tcBorders>
              <w:top w:val="single" w:sz="4" w:space="0" w:color="auto"/>
              <w:left w:val="single" w:sz="4" w:space="0" w:color="auto"/>
              <w:right w:val="single" w:sz="4" w:space="0" w:color="auto"/>
            </w:tcBorders>
            <w:shd w:val="clear" w:color="auto" w:fill="auto"/>
          </w:tcPr>
          <w:p w14:paraId="59D7817C" w14:textId="77777777" w:rsidR="006721A0" w:rsidRPr="00387854" w:rsidRDefault="006721A0" w:rsidP="006721A0">
            <w:pPr>
              <w:shd w:val="clear" w:color="auto" w:fill="FFFFFF"/>
              <w:spacing w:after="20"/>
              <w:rPr>
                <w:rFonts w:eastAsia="PMingLiU" w:cs="Arial"/>
                <w:color w:val="000000"/>
              </w:rPr>
            </w:pPr>
            <w:r>
              <w:rPr>
                <w:rFonts w:cs="Arial"/>
                <w:sz w:val="16"/>
                <w:szCs w:val="16"/>
              </w:rPr>
              <w:t>CB eIAB, TEI17 (Johan)</w:t>
            </w:r>
          </w:p>
        </w:tc>
        <w:tc>
          <w:tcPr>
            <w:tcW w:w="3300" w:type="dxa"/>
            <w:tcBorders>
              <w:top w:val="single" w:sz="4" w:space="0" w:color="auto"/>
              <w:left w:val="single" w:sz="4" w:space="0" w:color="auto"/>
              <w:right w:val="single" w:sz="4" w:space="0" w:color="auto"/>
            </w:tcBorders>
            <w:shd w:val="clear" w:color="auto" w:fill="auto"/>
          </w:tcPr>
          <w:p w14:paraId="30EACE9A" w14:textId="77777777"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 xml:space="preserve">CB Sergio </w:t>
            </w:r>
          </w:p>
          <w:p w14:paraId="3B04B626" w14:textId="435458CD"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w:t>
            </w:r>
            <w:r>
              <w:rPr>
                <w:rFonts w:cs="Arial"/>
                <w:b/>
                <w:color w:val="0070C0"/>
                <w:sz w:val="16"/>
                <w:szCs w:val="16"/>
              </w:rPr>
              <w:t xml:space="preserve"> </w:t>
            </w:r>
            <w:r w:rsidRPr="006721A0">
              <w:rPr>
                <w:rFonts w:cs="Arial"/>
                <w:b/>
                <w:color w:val="0070C0"/>
                <w:sz w:val="16"/>
                <w:szCs w:val="16"/>
              </w:rPr>
              <w:t>Redcap CB session, including offline discussion outcomes</w:t>
            </w:r>
          </w:p>
          <w:p w14:paraId="3ECC9F3B" w14:textId="58ADAB2D" w:rsidR="006721A0" w:rsidRPr="006721A0" w:rsidRDefault="006721A0" w:rsidP="006721A0">
            <w:pPr>
              <w:tabs>
                <w:tab w:val="left" w:pos="720"/>
                <w:tab w:val="left" w:pos="1622"/>
              </w:tabs>
              <w:spacing w:before="20" w:after="20"/>
              <w:rPr>
                <w:rFonts w:cs="Arial"/>
                <w:b/>
                <w:color w:val="0070C0"/>
                <w:sz w:val="16"/>
                <w:szCs w:val="16"/>
              </w:rPr>
            </w:pPr>
            <w:r>
              <w:rPr>
                <w:rFonts w:cs="Arial"/>
                <w:b/>
                <w:color w:val="0070C0"/>
                <w:sz w:val="16"/>
                <w:szCs w:val="16"/>
              </w:rPr>
              <w:t xml:space="preserve">- </w:t>
            </w:r>
            <w:r w:rsidRPr="006721A0">
              <w:rPr>
                <w:rFonts w:cs="Arial"/>
                <w:b/>
                <w:color w:val="0070C0"/>
                <w:sz w:val="16"/>
                <w:szCs w:val="16"/>
              </w:rPr>
              <w:t>CE offline discussion outcome (if any)</w:t>
            </w:r>
          </w:p>
          <w:p w14:paraId="3B8F4B49" w14:textId="4B056297" w:rsidR="006721A0" w:rsidRP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CB Diana</w:t>
            </w:r>
          </w:p>
        </w:tc>
        <w:tc>
          <w:tcPr>
            <w:tcW w:w="3300" w:type="dxa"/>
            <w:tcBorders>
              <w:top w:val="single" w:sz="4" w:space="0" w:color="auto"/>
              <w:left w:val="single" w:sz="4" w:space="0" w:color="auto"/>
              <w:right w:val="single" w:sz="4" w:space="0" w:color="auto"/>
            </w:tcBorders>
          </w:tcPr>
          <w:p w14:paraId="0348162D" w14:textId="77777777" w:rsidR="006721A0" w:rsidRPr="00387854" w:rsidRDefault="006721A0" w:rsidP="006721A0">
            <w:pPr>
              <w:shd w:val="clear" w:color="auto" w:fill="FFFFFF"/>
              <w:spacing w:after="20"/>
              <w:rPr>
                <w:rFonts w:cs="Arial"/>
                <w:sz w:val="16"/>
                <w:szCs w:val="16"/>
              </w:rPr>
            </w:pPr>
            <w:r>
              <w:rPr>
                <w:rFonts w:cs="Arial"/>
                <w:sz w:val="16"/>
                <w:szCs w:val="16"/>
              </w:rPr>
              <w:t xml:space="preserve">CB Brian Emre </w:t>
            </w:r>
          </w:p>
        </w:tc>
      </w:tr>
      <w:tr w:rsidR="006721A0" w:rsidRPr="005E4186" w14:paraId="60EF8B18"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08F98D6B" w14:textId="77777777" w:rsidR="006721A0" w:rsidRPr="005E4186" w:rsidRDefault="006721A0" w:rsidP="006721A0">
            <w:pPr>
              <w:rPr>
                <w:rFonts w:cs="Arial"/>
                <w:sz w:val="16"/>
                <w:szCs w:val="16"/>
              </w:rPr>
            </w:pPr>
            <w:r>
              <w:rPr>
                <w:rFonts w:cs="Arial"/>
                <w:sz w:val="16"/>
                <w:szCs w:val="16"/>
              </w:rPr>
              <w:t>14:25-15:45</w:t>
            </w:r>
          </w:p>
        </w:tc>
        <w:tc>
          <w:tcPr>
            <w:tcW w:w="3300" w:type="dxa"/>
            <w:tcBorders>
              <w:left w:val="single" w:sz="4" w:space="0" w:color="auto"/>
              <w:right w:val="single" w:sz="4" w:space="0" w:color="auto"/>
            </w:tcBorders>
            <w:shd w:val="clear" w:color="auto" w:fill="auto"/>
          </w:tcPr>
          <w:p w14:paraId="68B2F425"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344D2B13" w14:textId="77777777" w:rsidR="006721A0" w:rsidRPr="00932385" w:rsidRDefault="006721A0" w:rsidP="006721A0">
            <w:pPr>
              <w:tabs>
                <w:tab w:val="left" w:pos="720"/>
                <w:tab w:val="left" w:pos="1622"/>
              </w:tabs>
              <w:spacing w:before="20" w:after="20"/>
              <w:rPr>
                <w:rFonts w:cs="Arial"/>
                <w:sz w:val="16"/>
                <w:szCs w:val="16"/>
              </w:rPr>
            </w:pPr>
            <w:r>
              <w:rPr>
                <w:rFonts w:cs="Arial"/>
                <w:sz w:val="16"/>
                <w:szCs w:val="16"/>
              </w:rPr>
              <w:t>CB Diana</w:t>
            </w:r>
          </w:p>
        </w:tc>
        <w:tc>
          <w:tcPr>
            <w:tcW w:w="3300" w:type="dxa"/>
            <w:tcBorders>
              <w:left w:val="single" w:sz="4" w:space="0" w:color="auto"/>
              <w:right w:val="single" w:sz="4" w:space="0" w:color="auto"/>
            </w:tcBorders>
          </w:tcPr>
          <w:p w14:paraId="0F7A4681" w14:textId="77777777" w:rsidR="006721A0" w:rsidRPr="00932385" w:rsidRDefault="006721A0" w:rsidP="006721A0">
            <w:pPr>
              <w:shd w:val="clear" w:color="auto" w:fill="FFFFFF"/>
              <w:spacing w:after="20"/>
              <w:rPr>
                <w:rFonts w:eastAsia="PMingLiU" w:cs="Arial"/>
                <w:color w:val="000000"/>
                <w:sz w:val="16"/>
                <w:szCs w:val="16"/>
              </w:rPr>
            </w:pPr>
            <w:r>
              <w:rPr>
                <w:rFonts w:cs="Arial"/>
                <w:sz w:val="16"/>
                <w:szCs w:val="16"/>
              </w:rPr>
              <w:t xml:space="preserve">CB Kyeongin </w:t>
            </w:r>
          </w:p>
        </w:tc>
      </w:tr>
      <w:tr w:rsidR="006721A0" w:rsidRPr="005E4186" w14:paraId="52BCCCA2"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0B7F574" w14:textId="77777777" w:rsidR="006721A0" w:rsidRPr="005E4186" w:rsidRDefault="006721A0" w:rsidP="006721A0">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0C5045E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7E964B7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6D9F5EF" w14:textId="77777777" w:rsidR="006721A0" w:rsidRPr="005E4186" w:rsidRDefault="006721A0" w:rsidP="006721A0">
            <w:pPr>
              <w:tabs>
                <w:tab w:val="left" w:pos="720"/>
                <w:tab w:val="left" w:pos="1622"/>
              </w:tabs>
              <w:spacing w:before="20" w:after="20"/>
              <w:rPr>
                <w:rFonts w:cs="Arial"/>
                <w:sz w:val="16"/>
                <w:szCs w:val="16"/>
              </w:rPr>
            </w:pPr>
          </w:p>
        </w:tc>
      </w:tr>
      <w:tr w:rsidR="006721A0" w:rsidRPr="005E4186" w14:paraId="4B66B84C"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30033187" w14:textId="77777777" w:rsidR="006721A0" w:rsidRPr="005E4186" w:rsidRDefault="006721A0" w:rsidP="006721A0">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058FD73F"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Multicast, feMIMO (Johan)</w:t>
            </w:r>
          </w:p>
        </w:tc>
        <w:tc>
          <w:tcPr>
            <w:tcW w:w="3300" w:type="dxa"/>
            <w:tcBorders>
              <w:left w:val="single" w:sz="4" w:space="0" w:color="auto"/>
              <w:right w:val="single" w:sz="4" w:space="0" w:color="auto"/>
            </w:tcBorders>
            <w:shd w:val="clear" w:color="auto" w:fill="auto"/>
          </w:tcPr>
          <w:p w14:paraId="7A413F22"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Tero</w:t>
            </w:r>
          </w:p>
        </w:tc>
        <w:tc>
          <w:tcPr>
            <w:tcW w:w="3300" w:type="dxa"/>
            <w:tcBorders>
              <w:left w:val="single" w:sz="4" w:space="0" w:color="auto"/>
              <w:right w:val="single" w:sz="4" w:space="0" w:color="auto"/>
            </w:tcBorders>
          </w:tcPr>
          <w:p w14:paraId="342004D9" w14:textId="77777777" w:rsidR="006721A0" w:rsidRPr="005E4186" w:rsidRDefault="006721A0" w:rsidP="006721A0">
            <w:pPr>
              <w:rPr>
                <w:rFonts w:cs="Arial"/>
                <w:sz w:val="16"/>
                <w:szCs w:val="16"/>
              </w:rPr>
            </w:pPr>
            <w:r>
              <w:rPr>
                <w:rFonts w:cs="Arial"/>
                <w:sz w:val="16"/>
                <w:szCs w:val="16"/>
              </w:rPr>
              <w:t>CB Nathan</w:t>
            </w:r>
          </w:p>
        </w:tc>
      </w:tr>
      <w:tr w:rsidR="006721A0" w:rsidRPr="005E4186" w14:paraId="7E8F4F2B"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EB90FAE" w14:textId="77777777" w:rsidR="006721A0" w:rsidRPr="005E4186" w:rsidRDefault="006721A0" w:rsidP="006721A0">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5C9B5868"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E9B719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C615F3C" w14:textId="77777777" w:rsidR="006721A0" w:rsidRPr="005E4186" w:rsidRDefault="006721A0" w:rsidP="006721A0">
            <w:pPr>
              <w:tabs>
                <w:tab w:val="left" w:pos="720"/>
                <w:tab w:val="left" w:pos="1622"/>
              </w:tabs>
              <w:spacing w:before="20" w:after="20"/>
              <w:rPr>
                <w:rFonts w:cs="Arial"/>
                <w:sz w:val="16"/>
                <w:szCs w:val="16"/>
              </w:rPr>
            </w:pPr>
          </w:p>
        </w:tc>
      </w:tr>
      <w:tr w:rsidR="006721A0" w:rsidRPr="005E4186" w14:paraId="0A9AE56E"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5ADD24AC" w14:textId="77777777" w:rsidR="006721A0" w:rsidRPr="005E4186" w:rsidRDefault="006721A0" w:rsidP="006721A0">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70D4C4A8"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2D8949A2"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 xml:space="preserve">CB HuNan </w:t>
            </w:r>
          </w:p>
        </w:tc>
        <w:tc>
          <w:tcPr>
            <w:tcW w:w="3300" w:type="dxa"/>
            <w:tcBorders>
              <w:left w:val="single" w:sz="4" w:space="0" w:color="auto"/>
              <w:right w:val="single" w:sz="4" w:space="0" w:color="auto"/>
            </w:tcBorders>
          </w:tcPr>
          <w:p w14:paraId="06DA9536"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TBD</w:t>
            </w:r>
          </w:p>
        </w:tc>
      </w:tr>
      <w:tr w:rsidR="006721A0" w:rsidRPr="005E4186" w14:paraId="58ECE48D"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6051E6" w14:textId="77777777" w:rsidR="006721A0" w:rsidRPr="005E4186" w:rsidRDefault="006721A0" w:rsidP="006721A0">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5132D373" w14:textId="77777777" w:rsidR="006721A0" w:rsidRPr="005E4186" w:rsidRDefault="006721A0" w:rsidP="006721A0">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25E6B60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6A6A6" w:themeFill="background1" w:themeFillShade="A6"/>
          </w:tcPr>
          <w:p w14:paraId="1EE1D674" w14:textId="77777777" w:rsidR="006721A0" w:rsidRPr="005E4186" w:rsidRDefault="006721A0" w:rsidP="006721A0">
            <w:pPr>
              <w:tabs>
                <w:tab w:val="left" w:pos="720"/>
                <w:tab w:val="left" w:pos="1622"/>
              </w:tabs>
              <w:spacing w:before="20" w:after="20"/>
              <w:rPr>
                <w:rFonts w:cs="Arial"/>
                <w:sz w:val="16"/>
                <w:szCs w:val="16"/>
              </w:rPr>
            </w:pPr>
          </w:p>
        </w:tc>
      </w:tr>
      <w:tr w:rsidR="006721A0" w:rsidRPr="005E4186" w14:paraId="79AEF721"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1308C8D8" w14:textId="77777777" w:rsidR="006721A0" w:rsidRPr="005E4186" w:rsidRDefault="006721A0" w:rsidP="006721A0">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530DD538"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54B99B83" w14:textId="4B658293" w:rsidR="006721A0" w:rsidRPr="004C6C7B" w:rsidRDefault="006721A0" w:rsidP="006721A0">
            <w:pPr>
              <w:tabs>
                <w:tab w:val="left" w:pos="720"/>
                <w:tab w:val="left" w:pos="1622"/>
              </w:tabs>
              <w:spacing w:before="20" w:after="20"/>
              <w:rPr>
                <w:rFonts w:cs="Arial"/>
                <w:b/>
                <w:sz w:val="16"/>
                <w:szCs w:val="16"/>
              </w:rPr>
            </w:pPr>
            <w:r w:rsidRPr="004C6C7B">
              <w:rPr>
                <w:rFonts w:cs="Arial"/>
                <w:b/>
                <w:color w:val="0070C0"/>
                <w:sz w:val="16"/>
                <w:szCs w:val="16"/>
              </w:rPr>
              <w:t>CB Sergio</w:t>
            </w:r>
            <w:r>
              <w:rPr>
                <w:rFonts w:cs="Arial"/>
                <w:b/>
                <w:color w:val="0070C0"/>
                <w:sz w:val="16"/>
                <w:szCs w:val="16"/>
              </w:rPr>
              <w:t>/Diana</w:t>
            </w:r>
          </w:p>
        </w:tc>
        <w:tc>
          <w:tcPr>
            <w:tcW w:w="3300" w:type="dxa"/>
            <w:tcBorders>
              <w:left w:val="single" w:sz="4" w:space="0" w:color="auto"/>
              <w:right w:val="single" w:sz="4" w:space="0" w:color="auto"/>
            </w:tcBorders>
          </w:tcPr>
          <w:p w14:paraId="6F8FC615" w14:textId="475972BB" w:rsidR="006721A0" w:rsidRPr="005E4186" w:rsidRDefault="006721A0" w:rsidP="006721A0">
            <w:pPr>
              <w:tabs>
                <w:tab w:val="left" w:pos="720"/>
                <w:tab w:val="left" w:pos="1622"/>
              </w:tabs>
              <w:spacing w:before="20" w:after="20"/>
              <w:rPr>
                <w:rFonts w:cs="Arial"/>
                <w:sz w:val="16"/>
                <w:szCs w:val="16"/>
              </w:rPr>
            </w:pPr>
            <w:r>
              <w:rPr>
                <w:rFonts w:cs="Arial"/>
                <w:sz w:val="16"/>
                <w:szCs w:val="16"/>
              </w:rPr>
              <w:t>CB Tero</w:t>
            </w:r>
          </w:p>
        </w:tc>
      </w:tr>
    </w:tbl>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6119769F" w:rsidR="00683E83" w:rsidRDefault="00683E83" w:rsidP="0090749A">
      <w:pPr>
        <w:pStyle w:val="Comments"/>
      </w:pPr>
      <w:r w:rsidRPr="0090749A">
        <w:t xml:space="preserve">NOTE:  </w:t>
      </w:r>
      <w:r w:rsidR="0090749A" w:rsidRPr="0090749A">
        <w:t xml:space="preserve">No offline email discussions will be kicked off before </w:t>
      </w:r>
      <w:r w:rsidR="004C6C7B">
        <w:t>Mon</w:t>
      </w:r>
      <w:r w:rsidRPr="0090749A">
        <w:t xml:space="preserve">day </w:t>
      </w:r>
      <w:r w:rsidR="004C6C7B">
        <w:t>Aug</w:t>
      </w:r>
      <w:r w:rsidR="0090749A" w:rsidRPr="0090749A">
        <w:t xml:space="preserve"> </w:t>
      </w:r>
      <w:r w:rsidR="004C6C7B">
        <w:t>16</w:t>
      </w:r>
      <w:r w:rsidR="00205E08">
        <w:t>th</w:t>
      </w:r>
      <w:r w:rsidR="00853019">
        <w:t>, 07</w:t>
      </w:r>
      <w:r w:rsidR="0090749A" w:rsidRPr="0090749A">
        <w:t xml:space="preserve">:00 </w:t>
      </w:r>
      <w:r w:rsidR="00853019">
        <w:t>UTC</w:t>
      </w:r>
    </w:p>
    <w:p w14:paraId="471CC82D" w14:textId="77777777" w:rsidR="00E4215F" w:rsidRDefault="00E4215F" w:rsidP="00C54845">
      <w:pPr>
        <w:pStyle w:val="Doc-text2"/>
        <w:ind w:left="0" w:firstLine="0"/>
      </w:pPr>
      <w:bookmarkStart w:id="1" w:name="_Toc198546600"/>
      <w:bookmarkEnd w:id="0"/>
    </w:p>
    <w:p w14:paraId="33BAB117" w14:textId="14B8B889" w:rsidR="00190BD4" w:rsidRDefault="00190BD4" w:rsidP="00190BD4">
      <w:pPr>
        <w:pStyle w:val="EmailDiscussion"/>
      </w:pPr>
      <w:r>
        <w:t>[AT115-e][101][NTN] Other MAC aspects (Interdigital)</w:t>
      </w:r>
    </w:p>
    <w:p w14:paraId="1C289347" w14:textId="77777777" w:rsidR="00190BD4" w:rsidRDefault="00190BD4" w:rsidP="00190BD4">
      <w:pPr>
        <w:pStyle w:val="EmailDiscussion2"/>
        <w:ind w:left="1619" w:firstLine="0"/>
      </w:pPr>
      <w:r>
        <w:t xml:space="preserve">Scope: Continue the discussion on a revision of p1-p6 and p8 from </w:t>
      </w:r>
      <w:hyperlink r:id="rId8" w:tooltip="C:Data3GPPRAN2InboxR2-2109031.zip" w:history="1">
        <w:r w:rsidRPr="0078145F">
          <w:rPr>
            <w:rStyle w:val="Hyperlink"/>
            <w:shd w:val="clear" w:color="auto" w:fill="FFFFFF"/>
          </w:rPr>
          <w:t>R2-2109031</w:t>
        </w:r>
      </w:hyperlink>
    </w:p>
    <w:p w14:paraId="5BA6CF0D" w14:textId="71B4AF5A" w:rsidR="00190BD4" w:rsidRDefault="000C5753" w:rsidP="00190BD4">
      <w:pPr>
        <w:pStyle w:val="EmailDiscussion2"/>
        <w:ind w:left="1619" w:firstLine="0"/>
      </w:pPr>
      <w:r>
        <w:t>I</w:t>
      </w:r>
      <w:r w:rsidR="00190BD4">
        <w:t>ntended outcome: Summary of the offline discussion with e.g.:</w:t>
      </w:r>
    </w:p>
    <w:p w14:paraId="296211C5" w14:textId="77777777" w:rsidR="00190BD4" w:rsidRDefault="00190BD4" w:rsidP="00190BD4">
      <w:pPr>
        <w:pStyle w:val="EmailDiscussion2"/>
        <w:numPr>
          <w:ilvl w:val="2"/>
          <w:numId w:val="8"/>
        </w:numPr>
        <w:ind w:left="1980"/>
      </w:pPr>
      <w:r>
        <w:t>List of proposals for agreement (if any)</w:t>
      </w:r>
    </w:p>
    <w:p w14:paraId="3250898F" w14:textId="77777777" w:rsidR="00190BD4" w:rsidRDefault="00190BD4" w:rsidP="00190BD4">
      <w:pPr>
        <w:pStyle w:val="EmailDiscussion2"/>
        <w:numPr>
          <w:ilvl w:val="2"/>
          <w:numId w:val="8"/>
        </w:numPr>
        <w:ind w:left="1980"/>
      </w:pPr>
      <w:r>
        <w:t>List of proposals for further discussion</w:t>
      </w:r>
    </w:p>
    <w:p w14:paraId="56BA085E" w14:textId="77777777" w:rsidR="00190BD4" w:rsidRDefault="00190BD4" w:rsidP="00190BD4">
      <w:pPr>
        <w:pStyle w:val="EmailDiscussion2"/>
        <w:numPr>
          <w:ilvl w:val="2"/>
          <w:numId w:val="8"/>
        </w:numPr>
        <w:ind w:left="1980"/>
      </w:pPr>
      <w:r>
        <w:t>List of proposals that should not be pursued (if any)</w:t>
      </w:r>
    </w:p>
    <w:p w14:paraId="39DFDAB0" w14:textId="2F357394" w:rsidR="00190BD4" w:rsidRDefault="000C5753" w:rsidP="00190BD4">
      <w:pPr>
        <w:pStyle w:val="EmailDiscussion2"/>
        <w:ind w:left="1620" w:firstLine="0"/>
      </w:pPr>
      <w:r>
        <w:t>Initial</w:t>
      </w:r>
      <w:r w:rsidR="00190BD4">
        <w:t xml:space="preserve"> deadline (for companies' feedback): Thursday 2021-08-19 1600 UTC</w:t>
      </w:r>
    </w:p>
    <w:p w14:paraId="5BD551ED" w14:textId="45F0FF3F" w:rsidR="00190BD4" w:rsidRDefault="004A2A0C" w:rsidP="00190BD4">
      <w:pPr>
        <w:pStyle w:val="EmailDiscussion2"/>
        <w:ind w:left="1619" w:firstLine="0"/>
      </w:pPr>
      <w:r>
        <w:t>Initial</w:t>
      </w:r>
      <w:r w:rsidR="00190BD4">
        <w:t xml:space="preserve"> deadline (for </w:t>
      </w:r>
      <w:r w:rsidR="00190BD4">
        <w:rPr>
          <w:rStyle w:val="Doc-text2Char"/>
        </w:rPr>
        <w:t xml:space="preserve">rapporteur's summary in </w:t>
      </w:r>
      <w:r w:rsidR="00190BD4" w:rsidRPr="0020029C">
        <w:rPr>
          <w:rStyle w:val="Hyperlink"/>
          <w:highlight w:val="yellow"/>
        </w:rPr>
        <w:t>R2-21088</w:t>
      </w:r>
      <w:r w:rsidR="0020029C">
        <w:rPr>
          <w:rStyle w:val="Hyperlink"/>
          <w:highlight w:val="yellow"/>
        </w:rPr>
        <w:t>83</w:t>
      </w:r>
      <w:r w:rsidR="00190BD4">
        <w:rPr>
          <w:rStyle w:val="Doc-text2Char"/>
        </w:rPr>
        <w:t xml:space="preserve">): </w:t>
      </w:r>
      <w:r w:rsidR="00190BD4">
        <w:t>Thursday 2021-08-19 2200 UTC</w:t>
      </w:r>
    </w:p>
    <w:p w14:paraId="21B4CF96" w14:textId="6CD7ED9D" w:rsidR="00190BD4" w:rsidRDefault="00190BD4" w:rsidP="00190BD4">
      <w:pPr>
        <w:pStyle w:val="EmailDiscussion2"/>
        <w:ind w:left="1619" w:firstLine="0"/>
        <w:rPr>
          <w:u w:val="single"/>
        </w:rPr>
      </w:pPr>
      <w:r w:rsidRPr="004D2573">
        <w:rPr>
          <w:u w:val="single"/>
        </w:rPr>
        <w:t xml:space="preserve">Proposals marked "for agreement" in </w:t>
      </w:r>
      <w:r w:rsidRPr="0020029C">
        <w:rPr>
          <w:rStyle w:val="Hyperlink"/>
          <w:highlight w:val="yellow"/>
        </w:rPr>
        <w:t>R2-21088</w:t>
      </w:r>
      <w:r w:rsidR="0020029C">
        <w:rPr>
          <w:rStyle w:val="Hyperlink"/>
          <w:highlight w:val="yellow"/>
        </w:rPr>
        <w:t>83</w:t>
      </w:r>
      <w:r w:rsidRPr="004D2573">
        <w:rPr>
          <w:rStyle w:val="Doc-text2Char"/>
          <w:u w:val="single"/>
        </w:rPr>
        <w:t xml:space="preserve"> </w:t>
      </w:r>
      <w:r w:rsidRPr="004D2573">
        <w:rPr>
          <w:u w:val="single"/>
        </w:rPr>
        <w:t>not challen</w:t>
      </w:r>
      <w:r>
        <w:rPr>
          <w:u w:val="single"/>
        </w:rPr>
        <w:t xml:space="preserve">ged until Friday 2021-08-20 1000 </w:t>
      </w:r>
      <w:r w:rsidR="00E14298">
        <w:rPr>
          <w:u w:val="single"/>
        </w:rPr>
        <w:t xml:space="preserve">UTC </w:t>
      </w:r>
      <w:r w:rsidRPr="004D2573">
        <w:rPr>
          <w:u w:val="single"/>
        </w:rPr>
        <w:t xml:space="preserve">will be declared as agreed </w:t>
      </w:r>
      <w:r>
        <w:rPr>
          <w:u w:val="single"/>
        </w:rPr>
        <w:t>via email by the session chair (for the rest the discussion will further continue offline until the CB session in Week2).</w:t>
      </w:r>
    </w:p>
    <w:p w14:paraId="0D8C1EDD" w14:textId="59146342" w:rsidR="00190BD4" w:rsidRDefault="00190BD4" w:rsidP="00190BD4">
      <w:pPr>
        <w:pStyle w:val="EmailDiscussion2"/>
        <w:ind w:left="1619" w:firstLine="0"/>
        <w:rPr>
          <w:color w:val="FF0000"/>
        </w:rPr>
      </w:pPr>
      <w:r>
        <w:t xml:space="preserve">Status: </w:t>
      </w:r>
      <w:r>
        <w:rPr>
          <w:color w:val="FF0000"/>
        </w:rPr>
        <w:t>Ongoing</w:t>
      </w:r>
    </w:p>
    <w:p w14:paraId="5F8E6C2D" w14:textId="77777777" w:rsidR="0020029C" w:rsidRDefault="0020029C" w:rsidP="00190BD4">
      <w:pPr>
        <w:pStyle w:val="EmailDiscussion2"/>
        <w:ind w:left="1619" w:firstLine="0"/>
        <w:rPr>
          <w:color w:val="FF0000"/>
        </w:rPr>
      </w:pPr>
    </w:p>
    <w:p w14:paraId="1DDA7E60" w14:textId="77777777" w:rsidR="0020029C" w:rsidRDefault="0020029C" w:rsidP="0020029C">
      <w:pPr>
        <w:pStyle w:val="EmailDiscussion"/>
      </w:pPr>
      <w:r>
        <w:t>[AT115-e][102][NTN] LCS aspects (Qualcomm)</w:t>
      </w:r>
    </w:p>
    <w:p w14:paraId="622EE232" w14:textId="77777777" w:rsidR="0020029C" w:rsidRDefault="0020029C" w:rsidP="0020029C">
      <w:pPr>
        <w:pStyle w:val="EmailDiscussion2"/>
        <w:ind w:left="1619" w:firstLine="0"/>
      </w:pPr>
      <w:r>
        <w:t xml:space="preserve">Scope: Continue the discussion on p2-p8 from </w:t>
      </w:r>
      <w:hyperlink r:id="rId9" w:tooltip="C:Data3GPPRAN2DocsR2-2108848.zip" w:history="1">
        <w:r w:rsidRPr="007D1EAB">
          <w:rPr>
            <w:rStyle w:val="Hyperlink"/>
          </w:rPr>
          <w:t>R2-2108848</w:t>
        </w:r>
      </w:hyperlink>
      <w:r>
        <w:rPr>
          <w:rStyle w:val="Hyperlink"/>
        </w:rPr>
        <w:t xml:space="preserve"> </w:t>
      </w:r>
      <w:r>
        <w:t>and then draft reply LS responses to RAN3 (contact Qualcomm) and SA3 (contact Huawei)</w:t>
      </w:r>
    </w:p>
    <w:p w14:paraId="3BA87048" w14:textId="77777777" w:rsidR="0020029C" w:rsidRDefault="0020029C" w:rsidP="0020029C">
      <w:pPr>
        <w:pStyle w:val="EmailDiscussion2"/>
        <w:ind w:left="1619" w:firstLine="0"/>
      </w:pPr>
      <w:r>
        <w:t>Intended outcome: Summary of the offline discussion with e.g.:</w:t>
      </w:r>
    </w:p>
    <w:p w14:paraId="47E84502" w14:textId="77777777" w:rsidR="0020029C" w:rsidRDefault="0020029C" w:rsidP="0020029C">
      <w:pPr>
        <w:pStyle w:val="EmailDiscussion2"/>
        <w:numPr>
          <w:ilvl w:val="2"/>
          <w:numId w:val="8"/>
        </w:numPr>
        <w:ind w:left="1980"/>
      </w:pPr>
      <w:r>
        <w:t>List of proposals for agreement (if any)</w:t>
      </w:r>
    </w:p>
    <w:p w14:paraId="34AC492D" w14:textId="77777777" w:rsidR="0020029C" w:rsidRDefault="0020029C" w:rsidP="0020029C">
      <w:pPr>
        <w:pStyle w:val="EmailDiscussion2"/>
        <w:numPr>
          <w:ilvl w:val="2"/>
          <w:numId w:val="8"/>
        </w:numPr>
        <w:ind w:left="1980"/>
      </w:pPr>
      <w:r>
        <w:t>List of proposals for further discussion</w:t>
      </w:r>
    </w:p>
    <w:p w14:paraId="508008F5" w14:textId="77777777" w:rsidR="0020029C" w:rsidRDefault="0020029C" w:rsidP="0020029C">
      <w:pPr>
        <w:pStyle w:val="EmailDiscussion2"/>
        <w:numPr>
          <w:ilvl w:val="2"/>
          <w:numId w:val="8"/>
        </w:numPr>
        <w:ind w:left="1980"/>
      </w:pPr>
      <w:r>
        <w:t>List of proposals that should not be pursued (if any)</w:t>
      </w:r>
    </w:p>
    <w:p w14:paraId="5AE46F07" w14:textId="77777777" w:rsidR="0020029C" w:rsidRDefault="0020029C" w:rsidP="0020029C">
      <w:pPr>
        <w:pStyle w:val="EmailDiscussion2"/>
        <w:ind w:left="1620" w:firstLine="0"/>
      </w:pPr>
      <w:r>
        <w:t>Initial deadline (for companies' feedback): Thursday 2021-08-19 1600 UTC</w:t>
      </w:r>
    </w:p>
    <w:p w14:paraId="08843916" w14:textId="77777777" w:rsidR="0020029C" w:rsidRDefault="0020029C" w:rsidP="0020029C">
      <w:pPr>
        <w:pStyle w:val="EmailDiscussion2"/>
        <w:ind w:left="1619" w:firstLine="0"/>
      </w:pPr>
      <w:r>
        <w:t xml:space="preserve">Initial deadline (for </w:t>
      </w:r>
      <w:r>
        <w:rPr>
          <w:rStyle w:val="Doc-text2Char"/>
        </w:rPr>
        <w:t xml:space="preserve">rapporteur's summary in </w:t>
      </w:r>
      <w:r w:rsidRPr="009B590E">
        <w:rPr>
          <w:rStyle w:val="Hyperlink"/>
          <w:highlight w:val="yellow"/>
        </w:rPr>
        <w:t>R2-21088</w:t>
      </w:r>
      <w:r>
        <w:rPr>
          <w:rStyle w:val="Hyperlink"/>
          <w:highlight w:val="yellow"/>
        </w:rPr>
        <w:t>84</w:t>
      </w:r>
      <w:r>
        <w:rPr>
          <w:rStyle w:val="Doc-text2Char"/>
        </w:rPr>
        <w:t xml:space="preserve">): </w:t>
      </w:r>
      <w:r>
        <w:t>Thursday 2021-08-19 2200 UTC</w:t>
      </w:r>
    </w:p>
    <w:p w14:paraId="538EB6CA" w14:textId="77777777" w:rsidR="0020029C" w:rsidRDefault="0020029C" w:rsidP="0020029C">
      <w:pPr>
        <w:pStyle w:val="EmailDiscussion2"/>
        <w:ind w:left="1619" w:firstLine="0"/>
      </w:pPr>
      <w:r>
        <w:t xml:space="preserve">Deadline for </w:t>
      </w:r>
      <w:r>
        <w:rPr>
          <w:rStyle w:val="Doc-text2Char"/>
        </w:rPr>
        <w:t>reply LSs: Week2 (after CB session)</w:t>
      </w:r>
    </w:p>
    <w:p w14:paraId="25074D42" w14:textId="109630B9" w:rsidR="0020029C" w:rsidRPr="00D27667" w:rsidRDefault="0020029C" w:rsidP="0020029C">
      <w:pPr>
        <w:pStyle w:val="EmailDiscussion2"/>
        <w:ind w:left="1619" w:firstLine="0"/>
        <w:rPr>
          <w:u w:val="single"/>
        </w:rPr>
      </w:pPr>
      <w:r w:rsidRPr="004D2573">
        <w:rPr>
          <w:u w:val="single"/>
        </w:rPr>
        <w:t xml:space="preserve">Proposals marked "for agreement" in </w:t>
      </w:r>
      <w:r w:rsidRPr="009B590E">
        <w:rPr>
          <w:rStyle w:val="Hyperlink"/>
          <w:highlight w:val="yellow"/>
        </w:rPr>
        <w:t>R2-21088</w:t>
      </w:r>
      <w:r>
        <w:rPr>
          <w:rStyle w:val="Hyperlink"/>
          <w:highlight w:val="yellow"/>
        </w:rPr>
        <w:t>84</w:t>
      </w:r>
      <w:r w:rsidRPr="004D2573">
        <w:rPr>
          <w:rStyle w:val="Doc-text2Char"/>
          <w:u w:val="single"/>
        </w:rPr>
        <w:t xml:space="preserve"> </w:t>
      </w:r>
      <w:r w:rsidRPr="004D2573">
        <w:rPr>
          <w:u w:val="single"/>
        </w:rPr>
        <w:t>not challen</w:t>
      </w:r>
      <w:r>
        <w:rPr>
          <w:u w:val="single"/>
        </w:rPr>
        <w:t xml:space="preserve">ged until Friday 2021-08-20 1000 </w:t>
      </w:r>
      <w:r w:rsidR="00E14298">
        <w:rPr>
          <w:u w:val="single"/>
        </w:rPr>
        <w:t xml:space="preserve">UTC </w:t>
      </w:r>
      <w:r w:rsidRPr="004D2573">
        <w:rPr>
          <w:u w:val="single"/>
        </w:rPr>
        <w:t xml:space="preserve">will be declared as agreed </w:t>
      </w:r>
      <w:r>
        <w:rPr>
          <w:u w:val="single"/>
        </w:rPr>
        <w:t>via email by the session chair (for the rest the discussion will further continue offline until the CB session in Week2).</w:t>
      </w:r>
    </w:p>
    <w:p w14:paraId="3A1A383B" w14:textId="77777777" w:rsidR="0020029C" w:rsidRDefault="0020029C" w:rsidP="0020029C">
      <w:pPr>
        <w:pStyle w:val="EmailDiscussion2"/>
        <w:ind w:left="1619" w:firstLine="0"/>
        <w:rPr>
          <w:color w:val="FF0000"/>
        </w:rPr>
      </w:pPr>
      <w:r>
        <w:lastRenderedPageBreak/>
        <w:t xml:space="preserve">Status: </w:t>
      </w:r>
      <w:r>
        <w:rPr>
          <w:color w:val="FF0000"/>
        </w:rPr>
        <w:t>Ongoing</w:t>
      </w:r>
    </w:p>
    <w:p w14:paraId="75D8EBC9" w14:textId="77777777" w:rsidR="0020029C" w:rsidRPr="00190BD4" w:rsidRDefault="0020029C" w:rsidP="0020029C">
      <w:pPr>
        <w:pStyle w:val="EmailDiscussion2"/>
        <w:ind w:left="0" w:firstLine="0"/>
        <w:rPr>
          <w:color w:val="FF0000"/>
        </w:rPr>
      </w:pPr>
    </w:p>
    <w:p w14:paraId="0BCF9C07" w14:textId="77777777" w:rsidR="00CA4604" w:rsidRDefault="00CA4604" w:rsidP="00CA4604">
      <w:pPr>
        <w:pStyle w:val="EmailDiscussion"/>
      </w:pPr>
      <w:r>
        <w:t xml:space="preserve">[AT115-e][103][NTN] </w:t>
      </w:r>
      <w:r w:rsidRPr="002652C0">
        <w:t>CHO and NTN -TN mobility aspects</w:t>
      </w:r>
      <w:r>
        <w:t xml:space="preserve"> (Ericsson)</w:t>
      </w:r>
    </w:p>
    <w:p w14:paraId="36A165A7" w14:textId="77777777" w:rsidR="00CA4604" w:rsidRDefault="00CA4604" w:rsidP="00CA4604">
      <w:pPr>
        <w:pStyle w:val="EmailDiscussion2"/>
        <w:ind w:left="1619" w:firstLine="0"/>
      </w:pPr>
      <w:r>
        <w:t xml:space="preserve">Scope: Continue the discussion on the proposals in </w:t>
      </w:r>
      <w:hyperlink r:id="rId10" w:tooltip="C:Data3GPPRAN2InboxR2-2109025.zip" w:history="1">
        <w:r w:rsidRPr="00AF61D8">
          <w:rPr>
            <w:rStyle w:val="Hyperlink"/>
          </w:rPr>
          <w:t>R2-2109025</w:t>
        </w:r>
      </w:hyperlink>
    </w:p>
    <w:p w14:paraId="68C5787B" w14:textId="77777777" w:rsidR="00CA4604" w:rsidRDefault="00CA4604" w:rsidP="00CA4604">
      <w:pPr>
        <w:pStyle w:val="EmailDiscussion2"/>
        <w:ind w:left="1619" w:firstLine="0"/>
      </w:pPr>
      <w:r>
        <w:t>Intended outcome: Summary of the offline discussion with e.g.:</w:t>
      </w:r>
    </w:p>
    <w:p w14:paraId="7AABE517" w14:textId="77777777" w:rsidR="00CA4604" w:rsidRDefault="00CA4604" w:rsidP="00CA4604">
      <w:pPr>
        <w:pStyle w:val="EmailDiscussion2"/>
        <w:numPr>
          <w:ilvl w:val="2"/>
          <w:numId w:val="8"/>
        </w:numPr>
        <w:ind w:left="1980"/>
      </w:pPr>
      <w:r>
        <w:t>List of proposals for agreement (if any)</w:t>
      </w:r>
    </w:p>
    <w:p w14:paraId="2F809E77" w14:textId="77777777" w:rsidR="00CA4604" w:rsidRDefault="00CA4604" w:rsidP="00CA4604">
      <w:pPr>
        <w:pStyle w:val="EmailDiscussion2"/>
        <w:numPr>
          <w:ilvl w:val="2"/>
          <w:numId w:val="8"/>
        </w:numPr>
        <w:ind w:left="1980"/>
      </w:pPr>
      <w:r>
        <w:t>List of proposals for further discussion</w:t>
      </w:r>
    </w:p>
    <w:p w14:paraId="744BFF7D" w14:textId="77777777" w:rsidR="00CA4604" w:rsidRDefault="00CA4604" w:rsidP="00CA4604">
      <w:pPr>
        <w:pStyle w:val="EmailDiscussion2"/>
        <w:numPr>
          <w:ilvl w:val="2"/>
          <w:numId w:val="8"/>
        </w:numPr>
        <w:ind w:left="1980"/>
      </w:pPr>
      <w:r>
        <w:t>List of proposals that should not be pursued (if any)</w:t>
      </w:r>
    </w:p>
    <w:p w14:paraId="22954A75" w14:textId="77777777" w:rsidR="00CA4604" w:rsidRDefault="00CA4604" w:rsidP="00CA4604">
      <w:pPr>
        <w:pStyle w:val="EmailDiscussion2"/>
        <w:ind w:left="1620" w:firstLine="0"/>
      </w:pPr>
      <w:r>
        <w:t>Initial deadline (for companies' feedback): Thursday 2021-08-19 1000 UTC</w:t>
      </w:r>
    </w:p>
    <w:p w14:paraId="545641A5" w14:textId="77777777" w:rsidR="00CA4604" w:rsidRDefault="00CA4604" w:rsidP="00CA4604">
      <w:pPr>
        <w:pStyle w:val="EmailDiscussion2"/>
        <w:ind w:left="1619" w:firstLine="0"/>
      </w:pPr>
      <w:r>
        <w:t xml:space="preserve">Initial deadline (for </w:t>
      </w:r>
      <w:r>
        <w:rPr>
          <w:rStyle w:val="Doc-text2Char"/>
        </w:rPr>
        <w:t xml:space="preserve">rapporteur's summary in </w:t>
      </w:r>
      <w:r w:rsidRPr="009B590E">
        <w:rPr>
          <w:rStyle w:val="Hyperlink"/>
          <w:highlight w:val="yellow"/>
        </w:rPr>
        <w:t>R2-21088</w:t>
      </w:r>
      <w:r>
        <w:rPr>
          <w:rStyle w:val="Hyperlink"/>
          <w:highlight w:val="yellow"/>
        </w:rPr>
        <w:t>90</w:t>
      </w:r>
      <w:r>
        <w:rPr>
          <w:rStyle w:val="Doc-text2Char"/>
        </w:rPr>
        <w:t xml:space="preserve">): </w:t>
      </w:r>
      <w:r>
        <w:t>Thursday 2021-08-19 1600 UTC</w:t>
      </w:r>
    </w:p>
    <w:p w14:paraId="0C213A4D" w14:textId="77777777" w:rsidR="00CA4604" w:rsidRDefault="00CA4604" w:rsidP="00CA4604">
      <w:pPr>
        <w:pStyle w:val="EmailDiscussion2"/>
        <w:ind w:left="1619" w:firstLine="0"/>
        <w:rPr>
          <w:u w:val="single"/>
        </w:rPr>
      </w:pPr>
      <w:r w:rsidRPr="004D2573">
        <w:rPr>
          <w:u w:val="single"/>
        </w:rPr>
        <w:t xml:space="preserve">Proposals marked "for agreement" in </w:t>
      </w:r>
      <w:r w:rsidRPr="009B590E">
        <w:rPr>
          <w:rStyle w:val="Hyperlink"/>
          <w:highlight w:val="yellow"/>
        </w:rPr>
        <w:t>R2-21088</w:t>
      </w:r>
      <w:r>
        <w:rPr>
          <w:rStyle w:val="Hyperlink"/>
          <w:highlight w:val="yellow"/>
        </w:rPr>
        <w:t>90</w:t>
      </w:r>
      <w:r w:rsidRPr="004D2573">
        <w:rPr>
          <w:rStyle w:val="Doc-text2Char"/>
          <w:u w:val="single"/>
        </w:rPr>
        <w:t xml:space="preserve"> </w:t>
      </w:r>
      <w:r w:rsidRPr="004D2573">
        <w:rPr>
          <w:u w:val="single"/>
        </w:rPr>
        <w:t>not challen</w:t>
      </w:r>
      <w:r>
        <w:rPr>
          <w:u w:val="single"/>
        </w:rPr>
        <w:t xml:space="preserve">ged until Friday 2021-08-20 1000 UTC </w:t>
      </w:r>
      <w:r w:rsidRPr="004D2573">
        <w:rPr>
          <w:u w:val="single"/>
        </w:rPr>
        <w:t xml:space="preserve">will be declared as agreed </w:t>
      </w:r>
      <w:r>
        <w:rPr>
          <w:u w:val="single"/>
        </w:rPr>
        <w:t>via email by the session chair (for the rest the discussion will further continue offline until the CB session in Week2).</w:t>
      </w:r>
    </w:p>
    <w:p w14:paraId="5F0E0A05" w14:textId="68D871D7" w:rsidR="00CA4604" w:rsidRPr="00CA4604" w:rsidRDefault="00CA4604" w:rsidP="00CA4604">
      <w:pPr>
        <w:pStyle w:val="EmailDiscussion2"/>
        <w:ind w:left="1619" w:firstLine="0"/>
        <w:rPr>
          <w:color w:val="FF0000"/>
        </w:rPr>
      </w:pPr>
      <w:r>
        <w:t xml:space="preserve">Status: </w:t>
      </w:r>
      <w:r>
        <w:rPr>
          <w:color w:val="FF0000"/>
        </w:rPr>
        <w:t>Ongoing</w:t>
      </w:r>
    </w:p>
    <w:p w14:paraId="3F5B7C41" w14:textId="77777777" w:rsidR="00190BD4" w:rsidRDefault="00190BD4" w:rsidP="00190BD4">
      <w:pPr>
        <w:pStyle w:val="EmailDiscussion2"/>
      </w:pPr>
    </w:p>
    <w:p w14:paraId="3E0CF277" w14:textId="77777777" w:rsidR="00D6243F" w:rsidRDefault="00D6243F" w:rsidP="00D6243F">
      <w:pPr>
        <w:pStyle w:val="EmailDiscussion"/>
      </w:pPr>
      <w:r>
        <w:t>[AT115-e][104][RedCap] Identification, access and camping (Ericsson)</w:t>
      </w:r>
    </w:p>
    <w:p w14:paraId="11BE8631" w14:textId="77777777" w:rsidR="00D6243F" w:rsidRDefault="00D6243F" w:rsidP="00D6243F">
      <w:pPr>
        <w:pStyle w:val="EmailDiscussion2"/>
        <w:ind w:left="1619" w:firstLine="0"/>
      </w:pPr>
      <w:r>
        <w:t>Initial scope: Continue the discussion on p3, p6, p9-p12</w:t>
      </w:r>
    </w:p>
    <w:p w14:paraId="552EB9CD" w14:textId="77777777" w:rsidR="00D6243F" w:rsidRDefault="00D6243F" w:rsidP="00D6243F">
      <w:pPr>
        <w:pStyle w:val="EmailDiscussion2"/>
        <w:ind w:left="1619" w:firstLine="0"/>
      </w:pPr>
      <w:r>
        <w:t>Intended outcome: Summary of the offline discussion with e.g.:</w:t>
      </w:r>
    </w:p>
    <w:p w14:paraId="7C9AC98E" w14:textId="77777777" w:rsidR="00D6243F" w:rsidRDefault="00D6243F" w:rsidP="00D6243F">
      <w:pPr>
        <w:pStyle w:val="EmailDiscussion2"/>
        <w:numPr>
          <w:ilvl w:val="2"/>
          <w:numId w:val="8"/>
        </w:numPr>
        <w:ind w:left="1980"/>
      </w:pPr>
      <w:r>
        <w:t>List of proposals for agreement (if any)</w:t>
      </w:r>
    </w:p>
    <w:p w14:paraId="593355DA" w14:textId="77777777" w:rsidR="00D6243F" w:rsidRDefault="00D6243F" w:rsidP="00D6243F">
      <w:pPr>
        <w:pStyle w:val="EmailDiscussion2"/>
        <w:numPr>
          <w:ilvl w:val="2"/>
          <w:numId w:val="8"/>
        </w:numPr>
        <w:ind w:left="1980"/>
      </w:pPr>
      <w:r>
        <w:t>List of proposals that require online discussions</w:t>
      </w:r>
    </w:p>
    <w:p w14:paraId="21718369" w14:textId="77777777" w:rsidR="00D6243F" w:rsidRDefault="00D6243F" w:rsidP="00D6243F">
      <w:pPr>
        <w:pStyle w:val="EmailDiscussion2"/>
        <w:numPr>
          <w:ilvl w:val="2"/>
          <w:numId w:val="8"/>
        </w:numPr>
        <w:ind w:left="1980"/>
      </w:pPr>
      <w:r>
        <w:t>List of proposals that should not be pursued (if any)</w:t>
      </w:r>
    </w:p>
    <w:p w14:paraId="1ACB0640" w14:textId="77777777" w:rsidR="00D6243F" w:rsidRDefault="00D6243F" w:rsidP="00D6243F">
      <w:pPr>
        <w:pStyle w:val="EmailDiscussion2"/>
        <w:ind w:left="1619" w:firstLine="0"/>
      </w:pPr>
      <w:r>
        <w:t>Initial deadline (for companies' feedback): Monday 2021-08-23 10:00</w:t>
      </w:r>
      <w:r w:rsidRPr="001B6746">
        <w:t xml:space="preserve"> UTC</w:t>
      </w:r>
    </w:p>
    <w:p w14:paraId="79BB7414" w14:textId="77777777" w:rsidR="00D6243F" w:rsidRDefault="00D6243F" w:rsidP="00D6243F">
      <w:pPr>
        <w:pStyle w:val="EmailDiscussion2"/>
        <w:ind w:left="1619" w:firstLine="0"/>
      </w:pPr>
      <w:r>
        <w:t xml:space="preserve">Initial deadline (for </w:t>
      </w:r>
      <w:r>
        <w:rPr>
          <w:rStyle w:val="Doc-text2Char"/>
        </w:rPr>
        <w:t xml:space="preserve">rapporteur's summary in </w:t>
      </w:r>
      <w:r w:rsidRPr="00723532">
        <w:rPr>
          <w:rStyle w:val="Hyperlink"/>
          <w:highlight w:val="yellow"/>
        </w:rPr>
        <w:t>R2-210</w:t>
      </w:r>
      <w:r>
        <w:rPr>
          <w:rStyle w:val="Hyperlink"/>
          <w:highlight w:val="yellow"/>
        </w:rPr>
        <w:t>8892</w:t>
      </w:r>
      <w:r>
        <w:rPr>
          <w:rStyle w:val="Doc-text2Char"/>
        </w:rPr>
        <w:t xml:space="preserve">): </w:t>
      </w:r>
      <w:r>
        <w:t>Monday 2021-08-23 16:00</w:t>
      </w:r>
      <w:r w:rsidRPr="001B6746">
        <w:t xml:space="preserve"> UTC </w:t>
      </w:r>
    </w:p>
    <w:p w14:paraId="27611143" w14:textId="77777777" w:rsidR="00D6243F" w:rsidRDefault="00D6243F" w:rsidP="00D6243F">
      <w:pPr>
        <w:pStyle w:val="EmailDiscussion2"/>
        <w:ind w:left="1619" w:firstLine="0"/>
        <w:rPr>
          <w:u w:val="single"/>
        </w:rPr>
      </w:pPr>
      <w:r w:rsidRPr="004D2573">
        <w:rPr>
          <w:u w:val="single"/>
        </w:rPr>
        <w:t xml:space="preserve">Proposals marked "for agreement" in </w:t>
      </w:r>
      <w:r>
        <w:rPr>
          <w:rStyle w:val="Hyperlink"/>
          <w:highlight w:val="yellow"/>
        </w:rPr>
        <w:t>R2-2108892</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19FA7AAA" w14:textId="7C3B1CFF" w:rsidR="00D6243F" w:rsidRPr="00D6243F" w:rsidRDefault="00D6243F" w:rsidP="00D6243F">
      <w:pPr>
        <w:pStyle w:val="EmailDiscussion2"/>
        <w:ind w:left="1619" w:firstLine="0"/>
        <w:rPr>
          <w:color w:val="FF0000"/>
        </w:rPr>
      </w:pPr>
      <w:r>
        <w:t xml:space="preserve">Status: </w:t>
      </w:r>
      <w:r>
        <w:rPr>
          <w:color w:val="FF0000"/>
        </w:rPr>
        <w:t>Ongoing</w:t>
      </w:r>
    </w:p>
    <w:p w14:paraId="748C1BA1" w14:textId="77777777" w:rsidR="00D6243F" w:rsidRPr="00190BD4" w:rsidRDefault="00D6243F" w:rsidP="00190BD4">
      <w:pPr>
        <w:pStyle w:val="EmailDiscussion2"/>
      </w:pPr>
    </w:p>
    <w:p w14:paraId="089FA3C5" w14:textId="5960D8B0" w:rsidR="00E7792F" w:rsidRDefault="00E4215F" w:rsidP="00E7792F">
      <w:pPr>
        <w:pStyle w:val="EmailDiscussion"/>
      </w:pPr>
      <w:r>
        <w:t>[AT115-e][10</w:t>
      </w:r>
      <w:r w:rsidR="00C54845">
        <w:t>5</w:t>
      </w:r>
      <w:r w:rsidR="00E7792F">
        <w:t>][RedCap</w:t>
      </w:r>
      <w:r w:rsidR="00536434">
        <w:t xml:space="preserve">] </w:t>
      </w:r>
      <w:r w:rsidR="00C54845">
        <w:t xml:space="preserve">eDRX cycles </w:t>
      </w:r>
      <w:r w:rsidR="00E7792F">
        <w:t>(</w:t>
      </w:r>
      <w:r w:rsidR="00C54845">
        <w:t>Vivo</w:t>
      </w:r>
      <w:r w:rsidR="00E7792F">
        <w:t>)</w:t>
      </w:r>
    </w:p>
    <w:p w14:paraId="6FA2E230" w14:textId="77777777" w:rsidR="00242B35" w:rsidRDefault="00242B35" w:rsidP="00242B35">
      <w:pPr>
        <w:pStyle w:val="EmailDiscussion2"/>
        <w:ind w:left="1619" w:firstLine="0"/>
      </w:pPr>
      <w:r>
        <w:t xml:space="preserve">Updated scope: discuss all remaining proposals from </w:t>
      </w:r>
      <w:hyperlink r:id="rId11" w:tooltip="C:Data3GPPRAN2InboxR2-2108881.zip" w:history="1">
        <w:r w:rsidRPr="000C2F90">
          <w:rPr>
            <w:rStyle w:val="Hyperlink"/>
          </w:rPr>
          <w:t>R2-2108881</w:t>
        </w:r>
      </w:hyperlink>
      <w:r>
        <w:rPr>
          <w:shd w:val="clear" w:color="auto" w:fill="FFFFFF"/>
        </w:rPr>
        <w:tab/>
      </w:r>
    </w:p>
    <w:p w14:paraId="56CC4858" w14:textId="77777777" w:rsidR="00242B35" w:rsidRDefault="00242B35" w:rsidP="00242B35">
      <w:pPr>
        <w:pStyle w:val="EmailDiscussion2"/>
        <w:ind w:left="1619" w:firstLine="0"/>
      </w:pPr>
      <w:r>
        <w:t>Intended outcome: Summary of the offline discussion with e.g.:</w:t>
      </w:r>
    </w:p>
    <w:p w14:paraId="76002A03" w14:textId="77777777" w:rsidR="00242B35" w:rsidRDefault="00242B35" w:rsidP="00242B35">
      <w:pPr>
        <w:pStyle w:val="EmailDiscussion2"/>
        <w:numPr>
          <w:ilvl w:val="2"/>
          <w:numId w:val="8"/>
        </w:numPr>
        <w:ind w:left="1980"/>
      </w:pPr>
      <w:r>
        <w:t>List of proposals for agreement (if any)</w:t>
      </w:r>
    </w:p>
    <w:p w14:paraId="7F58B151" w14:textId="77777777" w:rsidR="00242B35" w:rsidRDefault="00242B35" w:rsidP="00242B35">
      <w:pPr>
        <w:pStyle w:val="EmailDiscussion2"/>
        <w:numPr>
          <w:ilvl w:val="2"/>
          <w:numId w:val="8"/>
        </w:numPr>
        <w:ind w:left="1980"/>
      </w:pPr>
      <w:r>
        <w:t>List of proposals that require online discussions</w:t>
      </w:r>
    </w:p>
    <w:p w14:paraId="089776ED" w14:textId="77777777" w:rsidR="00242B35" w:rsidRDefault="00242B35" w:rsidP="00242B35">
      <w:pPr>
        <w:pStyle w:val="EmailDiscussion2"/>
        <w:numPr>
          <w:ilvl w:val="2"/>
          <w:numId w:val="8"/>
        </w:numPr>
        <w:ind w:left="1980"/>
      </w:pPr>
      <w:r>
        <w:t>List of proposals that should not be pursued (if any)</w:t>
      </w:r>
    </w:p>
    <w:p w14:paraId="35BA175F" w14:textId="77777777" w:rsidR="00242B35" w:rsidRDefault="00242B35" w:rsidP="00242B35">
      <w:pPr>
        <w:pStyle w:val="EmailDiscussion2"/>
        <w:ind w:left="1619" w:firstLine="0"/>
      </w:pPr>
      <w:r>
        <w:t>Updated deadline (for companies' feedback): Monday 2021-08-23 10:00</w:t>
      </w:r>
      <w:r w:rsidRPr="001B6746">
        <w:t xml:space="preserve"> UTC</w:t>
      </w:r>
    </w:p>
    <w:p w14:paraId="3F1F76F9" w14:textId="77777777" w:rsidR="00242B35" w:rsidRDefault="00242B35" w:rsidP="00242B35">
      <w:pPr>
        <w:pStyle w:val="EmailDiscussion2"/>
        <w:ind w:left="1619" w:firstLine="0"/>
      </w:pPr>
      <w:r>
        <w:t xml:space="preserve">Updated deadline (for </w:t>
      </w:r>
      <w:r>
        <w:rPr>
          <w:rStyle w:val="Doc-text2Char"/>
        </w:rPr>
        <w:t xml:space="preserve">rapporteur's summary in </w:t>
      </w:r>
      <w:r w:rsidRPr="00723532">
        <w:rPr>
          <w:rStyle w:val="Hyperlink"/>
          <w:highlight w:val="yellow"/>
        </w:rPr>
        <w:t>R2-210</w:t>
      </w:r>
      <w:r>
        <w:rPr>
          <w:rStyle w:val="Hyperlink"/>
          <w:highlight w:val="yellow"/>
        </w:rPr>
        <w:t>8893</w:t>
      </w:r>
      <w:r>
        <w:rPr>
          <w:rStyle w:val="Doc-text2Char"/>
        </w:rPr>
        <w:t xml:space="preserve">): </w:t>
      </w:r>
      <w:r>
        <w:t>Monday 2021-08-23 16:00</w:t>
      </w:r>
      <w:r w:rsidRPr="001B6746">
        <w:t xml:space="preserve"> UTC </w:t>
      </w:r>
    </w:p>
    <w:p w14:paraId="3523F1AB" w14:textId="77777777" w:rsidR="00242B35" w:rsidRPr="00D27667" w:rsidRDefault="00242B35" w:rsidP="00242B35">
      <w:pPr>
        <w:pStyle w:val="EmailDiscussion2"/>
        <w:ind w:left="1619" w:firstLine="0"/>
        <w:rPr>
          <w:u w:val="single"/>
        </w:rPr>
      </w:pPr>
      <w:r w:rsidRPr="004D2573">
        <w:rPr>
          <w:u w:val="single"/>
        </w:rPr>
        <w:t xml:space="preserve">Proposals marked "for agreement" in </w:t>
      </w:r>
      <w:r>
        <w:rPr>
          <w:rStyle w:val="Hyperlink"/>
          <w:highlight w:val="yellow"/>
        </w:rPr>
        <w:t>R2-2108893</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460E5791" w14:textId="0E667A77" w:rsidR="002F793E" w:rsidRDefault="002F793E" w:rsidP="002F793E">
      <w:pPr>
        <w:pStyle w:val="EmailDiscussion2"/>
        <w:ind w:left="1619" w:firstLine="0"/>
        <w:rPr>
          <w:color w:val="FF0000"/>
        </w:rPr>
      </w:pPr>
      <w:r>
        <w:t xml:space="preserve">Status: </w:t>
      </w:r>
      <w:r w:rsidR="00D667CE">
        <w:rPr>
          <w:color w:val="FF0000"/>
        </w:rPr>
        <w:t>Ongoing</w:t>
      </w:r>
    </w:p>
    <w:p w14:paraId="6C5CC229" w14:textId="77777777" w:rsidR="00E642CC" w:rsidRDefault="00E642CC" w:rsidP="00AD172B">
      <w:pPr>
        <w:pStyle w:val="Doc-text2"/>
      </w:pPr>
    </w:p>
    <w:p w14:paraId="49677038" w14:textId="77777777" w:rsidR="00D80BE3" w:rsidRDefault="00D80BE3" w:rsidP="00D80BE3">
      <w:pPr>
        <w:pStyle w:val="EmailDiscussion"/>
      </w:pPr>
      <w:r>
        <w:t>[AT115-e][106][NTN] RACH aspects (CATT)</w:t>
      </w:r>
    </w:p>
    <w:p w14:paraId="223809AF" w14:textId="35CDCE53" w:rsidR="00D80BE3" w:rsidRDefault="00D80BE3" w:rsidP="00D80BE3">
      <w:pPr>
        <w:pStyle w:val="EmailDiscussion2"/>
        <w:ind w:left="1619" w:firstLine="0"/>
      </w:pPr>
      <w:r>
        <w:t xml:space="preserve">Scope: Continue the discussion on p1 and p2 from </w:t>
      </w:r>
      <w:hyperlink r:id="rId12" w:tooltip="C:Data3GPPExtractsR2-2107314.docx" w:history="1">
        <w:r w:rsidRPr="00011A77">
          <w:rPr>
            <w:rStyle w:val="Hyperlink"/>
          </w:rPr>
          <w:t>R2-2107314</w:t>
        </w:r>
      </w:hyperlink>
      <w:r>
        <w:rPr>
          <w:rStyle w:val="Hyperlink"/>
        </w:rPr>
        <w:t xml:space="preserve"> </w:t>
      </w:r>
      <w:r>
        <w:t xml:space="preserve">and p3-p7 and p16-p18 from </w:t>
      </w:r>
      <w:hyperlink r:id="rId13" w:tooltip="C:Data3GPPExtractsR2-2108453 - Random Access timers and reporting information about UE specific TA pre-compensation in NTNs.docx" w:history="1">
        <w:r w:rsidRPr="00011A77">
          <w:rPr>
            <w:rStyle w:val="Hyperlink"/>
          </w:rPr>
          <w:t>R2-2108453</w:t>
        </w:r>
      </w:hyperlink>
      <w:r>
        <w:rPr>
          <w:rStyle w:val="Hyperlink"/>
        </w:rPr>
        <w:t xml:space="preserve"> </w:t>
      </w:r>
      <w:r>
        <w:t>(p8-p15 may be discussed in the future if p7 is agreed)</w:t>
      </w:r>
    </w:p>
    <w:p w14:paraId="27E95E21" w14:textId="6172B3D3" w:rsidR="00D80BE3" w:rsidRDefault="004A2A0C" w:rsidP="00D80BE3">
      <w:pPr>
        <w:pStyle w:val="EmailDiscussion2"/>
        <w:ind w:left="1619" w:firstLine="0"/>
      </w:pPr>
      <w:r>
        <w:t>I</w:t>
      </w:r>
      <w:r w:rsidR="00D80BE3">
        <w:t>ntended outcome: Summary of the offline discussion with e.g.:</w:t>
      </w:r>
    </w:p>
    <w:p w14:paraId="3ECCDC66" w14:textId="77777777" w:rsidR="00D80BE3" w:rsidRDefault="00D80BE3" w:rsidP="00D80BE3">
      <w:pPr>
        <w:pStyle w:val="EmailDiscussion2"/>
        <w:numPr>
          <w:ilvl w:val="2"/>
          <w:numId w:val="8"/>
        </w:numPr>
        <w:ind w:left="1980"/>
      </w:pPr>
      <w:r>
        <w:t>List of proposals for agreement (if any)</w:t>
      </w:r>
    </w:p>
    <w:p w14:paraId="543008AC" w14:textId="77777777" w:rsidR="00D80BE3" w:rsidRDefault="00D80BE3" w:rsidP="00D80BE3">
      <w:pPr>
        <w:pStyle w:val="EmailDiscussion2"/>
        <w:numPr>
          <w:ilvl w:val="2"/>
          <w:numId w:val="8"/>
        </w:numPr>
        <w:ind w:left="1980"/>
      </w:pPr>
      <w:r>
        <w:t>List of proposals for further discussion</w:t>
      </w:r>
    </w:p>
    <w:p w14:paraId="51C9A399" w14:textId="77777777" w:rsidR="00D80BE3" w:rsidRDefault="00D80BE3" w:rsidP="00D80BE3">
      <w:pPr>
        <w:pStyle w:val="EmailDiscussion2"/>
        <w:numPr>
          <w:ilvl w:val="2"/>
          <w:numId w:val="8"/>
        </w:numPr>
        <w:ind w:left="1980"/>
      </w:pPr>
      <w:r>
        <w:t>List of proposals that should not be pursued (if any)</w:t>
      </w:r>
    </w:p>
    <w:p w14:paraId="3F95FAC0" w14:textId="574EDCC4" w:rsidR="00D80BE3" w:rsidRDefault="004A2A0C" w:rsidP="00D80BE3">
      <w:pPr>
        <w:pStyle w:val="EmailDiscussion2"/>
        <w:ind w:left="1620" w:firstLine="0"/>
      </w:pPr>
      <w:r>
        <w:t>Initial</w:t>
      </w:r>
      <w:r w:rsidR="00D80BE3">
        <w:t xml:space="preserve"> deadline (for companies' feedback): Thursday 2021-08-19 1000 UTC</w:t>
      </w:r>
    </w:p>
    <w:p w14:paraId="77C16D3D" w14:textId="74091CE2" w:rsidR="00D80BE3" w:rsidRDefault="004A2A0C" w:rsidP="00D80BE3">
      <w:pPr>
        <w:pStyle w:val="EmailDiscussion2"/>
        <w:ind w:left="1619" w:firstLine="0"/>
      </w:pPr>
      <w:r>
        <w:t>Initial</w:t>
      </w:r>
      <w:r w:rsidR="00D80BE3">
        <w:t xml:space="preserve"> deadline (for </w:t>
      </w:r>
      <w:r w:rsidR="00D80BE3">
        <w:rPr>
          <w:rStyle w:val="Doc-text2Char"/>
        </w:rPr>
        <w:t xml:space="preserve">rapporteur's summary in </w:t>
      </w:r>
      <w:r w:rsidR="00D80BE3" w:rsidRPr="0020029C">
        <w:rPr>
          <w:rStyle w:val="Hyperlink"/>
          <w:highlight w:val="yellow"/>
        </w:rPr>
        <w:t>R2-2108882</w:t>
      </w:r>
      <w:r w:rsidR="00D80BE3">
        <w:rPr>
          <w:rStyle w:val="Doc-text2Char"/>
        </w:rPr>
        <w:t xml:space="preserve">): </w:t>
      </w:r>
      <w:r w:rsidR="00D80BE3">
        <w:t>Thursday 2021-08-19 1600 UTC</w:t>
      </w:r>
    </w:p>
    <w:p w14:paraId="5288C707" w14:textId="5F13AB0E" w:rsidR="00D80BE3" w:rsidRPr="00D27667" w:rsidRDefault="00D80BE3" w:rsidP="00D80BE3">
      <w:pPr>
        <w:pStyle w:val="EmailDiscussion2"/>
        <w:ind w:left="1619" w:firstLine="0"/>
        <w:rPr>
          <w:u w:val="single"/>
        </w:rPr>
      </w:pPr>
      <w:r w:rsidRPr="004D2573">
        <w:rPr>
          <w:u w:val="single"/>
        </w:rPr>
        <w:t xml:space="preserve">Proposals marked "for agreement" in </w:t>
      </w:r>
      <w:r w:rsidRPr="0020029C">
        <w:rPr>
          <w:rStyle w:val="Hyperlink"/>
          <w:highlight w:val="yellow"/>
        </w:rPr>
        <w:t>R2-2108882</w:t>
      </w:r>
      <w:r w:rsidRPr="004D2573">
        <w:rPr>
          <w:rStyle w:val="Doc-text2Char"/>
          <w:u w:val="single"/>
        </w:rPr>
        <w:t xml:space="preserve"> </w:t>
      </w:r>
      <w:r w:rsidRPr="004D2573">
        <w:rPr>
          <w:u w:val="single"/>
        </w:rPr>
        <w:t>not challen</w:t>
      </w:r>
      <w:r>
        <w:rPr>
          <w:u w:val="single"/>
        </w:rPr>
        <w:t xml:space="preserve">ged until Friday 2021-08-20 1000 </w:t>
      </w:r>
      <w:r w:rsidR="00E14298">
        <w:rPr>
          <w:u w:val="single"/>
        </w:rPr>
        <w:t xml:space="preserve">UTC </w:t>
      </w:r>
      <w:r w:rsidRPr="004D2573">
        <w:rPr>
          <w:u w:val="single"/>
        </w:rPr>
        <w:t xml:space="preserve">will be declared as agreed </w:t>
      </w:r>
      <w:r>
        <w:rPr>
          <w:u w:val="single"/>
        </w:rPr>
        <w:t>via email by the session chair (for the rest the discussion will further continue offline until the CB session in Week2).</w:t>
      </w:r>
    </w:p>
    <w:p w14:paraId="41DD3FCA" w14:textId="77777777" w:rsidR="00D80BE3" w:rsidRDefault="00D80BE3" w:rsidP="00D80BE3">
      <w:pPr>
        <w:pStyle w:val="EmailDiscussion2"/>
        <w:ind w:left="1619" w:firstLine="0"/>
        <w:rPr>
          <w:color w:val="FF0000"/>
        </w:rPr>
      </w:pPr>
      <w:r>
        <w:t xml:space="preserve">Status: </w:t>
      </w:r>
      <w:r>
        <w:rPr>
          <w:color w:val="FF0000"/>
        </w:rPr>
        <w:t>Ongoing</w:t>
      </w:r>
    </w:p>
    <w:p w14:paraId="5088DF97" w14:textId="77777777" w:rsidR="00E642CC" w:rsidRDefault="00E642CC" w:rsidP="00AD172B">
      <w:pPr>
        <w:pStyle w:val="Doc-text2"/>
      </w:pPr>
    </w:p>
    <w:p w14:paraId="75AD5E1F" w14:textId="77777777" w:rsidR="00E14298" w:rsidRDefault="00E14298" w:rsidP="00E14298">
      <w:pPr>
        <w:pStyle w:val="EmailDiscussion"/>
      </w:pPr>
      <w:r>
        <w:t>[AT115-e][107][NTN] Reply LS on TAC handling (Nokia)</w:t>
      </w:r>
    </w:p>
    <w:p w14:paraId="1700D1D6" w14:textId="77777777" w:rsidR="00E14298" w:rsidRDefault="00E14298" w:rsidP="00E14298">
      <w:pPr>
        <w:pStyle w:val="EmailDiscussion2"/>
        <w:ind w:left="1619" w:firstLine="0"/>
      </w:pPr>
      <w:r>
        <w:t xml:space="preserve">Scope: Continue the discussion on p3 and p4 from </w:t>
      </w:r>
      <w:hyperlink r:id="rId14" w:tooltip="C:Data3GPPExtractsR2-2107520 On Tracking Area Code handling for NTN.docx" w:history="1">
        <w:r w:rsidRPr="00011A77">
          <w:rPr>
            <w:rStyle w:val="Hyperlink"/>
          </w:rPr>
          <w:t>R2-2107520</w:t>
        </w:r>
      </w:hyperlink>
      <w:r>
        <w:rPr>
          <w:rStyle w:val="Hyperlink"/>
        </w:rPr>
        <w:t xml:space="preserve"> </w:t>
      </w:r>
      <w:r>
        <w:t>and then draft reply LS response to CT1 and SA2</w:t>
      </w:r>
    </w:p>
    <w:p w14:paraId="157EBAEA" w14:textId="77777777" w:rsidR="00E14298" w:rsidRDefault="00E14298" w:rsidP="00E14298">
      <w:pPr>
        <w:pStyle w:val="EmailDiscussion2"/>
        <w:ind w:left="1619" w:firstLine="0"/>
      </w:pPr>
      <w:r>
        <w:t>Intended outcome: Summary of the offline discussion with e.g.:</w:t>
      </w:r>
    </w:p>
    <w:p w14:paraId="39D55104" w14:textId="77777777" w:rsidR="00E14298" w:rsidRDefault="00E14298" w:rsidP="00E14298">
      <w:pPr>
        <w:pStyle w:val="EmailDiscussion2"/>
        <w:numPr>
          <w:ilvl w:val="2"/>
          <w:numId w:val="8"/>
        </w:numPr>
        <w:ind w:left="1980"/>
      </w:pPr>
      <w:r>
        <w:t>List of proposals for agreement (if any)</w:t>
      </w:r>
    </w:p>
    <w:p w14:paraId="4791CE29" w14:textId="77777777" w:rsidR="00E14298" w:rsidRDefault="00E14298" w:rsidP="00E14298">
      <w:pPr>
        <w:pStyle w:val="EmailDiscussion2"/>
        <w:numPr>
          <w:ilvl w:val="2"/>
          <w:numId w:val="8"/>
        </w:numPr>
        <w:ind w:left="1980"/>
      </w:pPr>
      <w:r>
        <w:t>List of proposals for further discussion</w:t>
      </w:r>
    </w:p>
    <w:p w14:paraId="3F9ECE37" w14:textId="77777777" w:rsidR="00E14298" w:rsidRDefault="00E14298" w:rsidP="00E14298">
      <w:pPr>
        <w:pStyle w:val="EmailDiscussion2"/>
        <w:ind w:left="1620" w:firstLine="0"/>
      </w:pPr>
      <w:r>
        <w:lastRenderedPageBreak/>
        <w:t>Initial deadline (for companies' feedback): Thursday 2021-08-19 1000 UTC</w:t>
      </w:r>
    </w:p>
    <w:p w14:paraId="4A59ED38" w14:textId="77777777" w:rsidR="00E14298" w:rsidRDefault="00E14298" w:rsidP="00E14298">
      <w:pPr>
        <w:pStyle w:val="EmailDiscussion2"/>
        <w:ind w:left="1619" w:firstLine="0"/>
      </w:pPr>
      <w:r>
        <w:t xml:space="preserve">Initial deadline (for </w:t>
      </w:r>
      <w:r>
        <w:rPr>
          <w:rStyle w:val="Doc-text2Char"/>
        </w:rPr>
        <w:t xml:space="preserve">rapporteur's summary in </w:t>
      </w:r>
      <w:r w:rsidRPr="009B590E">
        <w:rPr>
          <w:rStyle w:val="Hyperlink"/>
          <w:highlight w:val="yellow"/>
        </w:rPr>
        <w:t>R2-21088</w:t>
      </w:r>
      <w:r>
        <w:rPr>
          <w:rStyle w:val="Hyperlink"/>
          <w:highlight w:val="yellow"/>
        </w:rPr>
        <w:t>87</w:t>
      </w:r>
      <w:r>
        <w:rPr>
          <w:rStyle w:val="Doc-text2Char"/>
        </w:rPr>
        <w:t xml:space="preserve">): </w:t>
      </w:r>
      <w:r>
        <w:t>Thursday 2021-08-19 1600 UTC</w:t>
      </w:r>
    </w:p>
    <w:p w14:paraId="76EE63FE" w14:textId="77777777" w:rsidR="00E14298" w:rsidRDefault="00E14298" w:rsidP="00E14298">
      <w:pPr>
        <w:pStyle w:val="EmailDiscussion2"/>
        <w:ind w:left="1619" w:firstLine="0"/>
      </w:pPr>
      <w:r>
        <w:t xml:space="preserve">Deadline for </w:t>
      </w:r>
      <w:r>
        <w:rPr>
          <w:rStyle w:val="Doc-text2Char"/>
        </w:rPr>
        <w:t>reply LSs: Week2 (after CB session)</w:t>
      </w:r>
    </w:p>
    <w:p w14:paraId="327F01A2" w14:textId="77777777" w:rsidR="00E14298" w:rsidRPr="00D27667" w:rsidRDefault="00E14298" w:rsidP="00E14298">
      <w:pPr>
        <w:pStyle w:val="EmailDiscussion2"/>
        <w:ind w:left="1619" w:firstLine="0"/>
        <w:rPr>
          <w:u w:val="single"/>
        </w:rPr>
      </w:pPr>
      <w:r w:rsidRPr="004D2573">
        <w:rPr>
          <w:u w:val="single"/>
        </w:rPr>
        <w:t xml:space="preserve">Proposals marked "for agreement" in </w:t>
      </w:r>
      <w:r w:rsidRPr="009B590E">
        <w:rPr>
          <w:rStyle w:val="Hyperlink"/>
          <w:highlight w:val="yellow"/>
        </w:rPr>
        <w:t>R2-21088</w:t>
      </w:r>
      <w:r>
        <w:rPr>
          <w:rStyle w:val="Hyperlink"/>
          <w:highlight w:val="yellow"/>
        </w:rPr>
        <w:t>87</w:t>
      </w:r>
      <w:r w:rsidRPr="004D2573">
        <w:rPr>
          <w:rStyle w:val="Doc-text2Char"/>
          <w:u w:val="single"/>
        </w:rPr>
        <w:t xml:space="preserve"> </w:t>
      </w:r>
      <w:r w:rsidRPr="004D2573">
        <w:rPr>
          <w:u w:val="single"/>
        </w:rPr>
        <w:t>not challen</w:t>
      </w:r>
      <w:r>
        <w:rPr>
          <w:u w:val="single"/>
        </w:rPr>
        <w:t xml:space="preserve">ged until Friday 2021-08-20 1000 UTC </w:t>
      </w:r>
      <w:r w:rsidRPr="004D2573">
        <w:rPr>
          <w:u w:val="single"/>
        </w:rPr>
        <w:t xml:space="preserve">will be declared as agreed </w:t>
      </w:r>
      <w:r>
        <w:rPr>
          <w:u w:val="single"/>
        </w:rPr>
        <w:t>via email by the session chair (for the rest the discussion will further continue offline until the CB session in Week2).</w:t>
      </w:r>
    </w:p>
    <w:p w14:paraId="20AB1A10" w14:textId="77777777" w:rsidR="00E14298" w:rsidRDefault="00E14298" w:rsidP="00E14298">
      <w:pPr>
        <w:pStyle w:val="EmailDiscussion2"/>
        <w:ind w:left="1619" w:firstLine="0"/>
        <w:rPr>
          <w:color w:val="FF0000"/>
        </w:rPr>
      </w:pPr>
      <w:r>
        <w:t xml:space="preserve">Status: </w:t>
      </w:r>
      <w:r>
        <w:rPr>
          <w:color w:val="FF0000"/>
        </w:rPr>
        <w:t>Ongoing</w:t>
      </w:r>
    </w:p>
    <w:p w14:paraId="62C333F6" w14:textId="77777777" w:rsidR="00E14298" w:rsidRDefault="00E14298" w:rsidP="00AD172B">
      <w:pPr>
        <w:pStyle w:val="Doc-text2"/>
      </w:pPr>
    </w:p>
    <w:p w14:paraId="60E8A9BA" w14:textId="77777777" w:rsidR="00CA4604" w:rsidRDefault="00CA4604" w:rsidP="00CA4604">
      <w:pPr>
        <w:pStyle w:val="EmailDiscussion"/>
      </w:pPr>
      <w:r>
        <w:t>[AT115-e][108][NTN] idle mode aspects (ZTE)</w:t>
      </w:r>
    </w:p>
    <w:p w14:paraId="58C43FFA" w14:textId="77777777" w:rsidR="00CA4604" w:rsidRDefault="00CA4604" w:rsidP="00CA4604">
      <w:pPr>
        <w:pStyle w:val="EmailDiscussion2"/>
        <w:ind w:left="1619" w:firstLine="0"/>
      </w:pPr>
      <w:r>
        <w:t>Scope: Continue the discussion on cell (re)selection aspects, with focus on stage3 details for u</w:t>
      </w:r>
      <w:r w:rsidRPr="00A57E41">
        <w:t>sage of the cell expire time for quasi-earth fixed cell</w:t>
      </w:r>
      <w:r>
        <w:t xml:space="preserve">s, but also on possible usage of cell expire time / ephemeris information for earth moving cells, considering e.g. the proposals in </w:t>
      </w:r>
      <w:hyperlink r:id="rId15" w:tooltip="C:Data3GPPExtractsR2-2107733_Further consideration on cell selection and reselection in NTN.docx" w:history="1">
        <w:r w:rsidRPr="00011A77">
          <w:rPr>
            <w:rStyle w:val="Hyperlink"/>
          </w:rPr>
          <w:t>R2-2107733</w:t>
        </w:r>
      </w:hyperlink>
      <w:r>
        <w:rPr>
          <w:rStyle w:val="Hyperlink"/>
        </w:rPr>
        <w:t xml:space="preserve"> </w:t>
      </w:r>
      <w:r>
        <w:t>and</w:t>
      </w:r>
      <w:r>
        <w:rPr>
          <w:rStyle w:val="Hyperlink"/>
        </w:rPr>
        <w:t xml:space="preserve"> </w:t>
      </w:r>
      <w:hyperlink r:id="rId16" w:tooltip="C:Data3GPPExtractsR2-2108320_Cell-Reselection_NR-NTN.docx" w:history="1">
        <w:r w:rsidRPr="00011A77">
          <w:rPr>
            <w:rStyle w:val="Hyperlink"/>
          </w:rPr>
          <w:t>R2-2108320</w:t>
        </w:r>
      </w:hyperlink>
    </w:p>
    <w:p w14:paraId="7BD739E0" w14:textId="77777777" w:rsidR="00CA4604" w:rsidRDefault="00CA4604" w:rsidP="00CA4604">
      <w:pPr>
        <w:pStyle w:val="EmailDiscussion2"/>
        <w:ind w:left="1619" w:firstLine="0"/>
      </w:pPr>
      <w:r>
        <w:t>Intended outcome: Summary of the offline discussion with e.g.:</w:t>
      </w:r>
    </w:p>
    <w:p w14:paraId="0AD44156" w14:textId="77777777" w:rsidR="00CA4604" w:rsidRDefault="00CA4604" w:rsidP="00CA4604">
      <w:pPr>
        <w:pStyle w:val="EmailDiscussion2"/>
        <w:numPr>
          <w:ilvl w:val="2"/>
          <w:numId w:val="8"/>
        </w:numPr>
        <w:ind w:left="1980"/>
      </w:pPr>
      <w:r>
        <w:t>List of proposals for agreement (if any)</w:t>
      </w:r>
    </w:p>
    <w:p w14:paraId="0BDB3692" w14:textId="77777777" w:rsidR="00CA4604" w:rsidRDefault="00CA4604" w:rsidP="00CA4604">
      <w:pPr>
        <w:pStyle w:val="EmailDiscussion2"/>
        <w:numPr>
          <w:ilvl w:val="2"/>
          <w:numId w:val="8"/>
        </w:numPr>
        <w:ind w:left="1980"/>
      </w:pPr>
      <w:r>
        <w:t>List of proposals for further discussion</w:t>
      </w:r>
    </w:p>
    <w:p w14:paraId="73C92699" w14:textId="77777777" w:rsidR="00CA4604" w:rsidRDefault="00CA4604" w:rsidP="00CA4604">
      <w:pPr>
        <w:pStyle w:val="EmailDiscussion2"/>
        <w:numPr>
          <w:ilvl w:val="2"/>
          <w:numId w:val="8"/>
        </w:numPr>
        <w:ind w:left="1980"/>
      </w:pPr>
      <w:r>
        <w:t>List of proposals that should not be pursued (if any)</w:t>
      </w:r>
    </w:p>
    <w:p w14:paraId="06DAB831" w14:textId="77777777" w:rsidR="00CA4604" w:rsidRDefault="00CA4604" w:rsidP="00CA4604">
      <w:pPr>
        <w:pStyle w:val="EmailDiscussion2"/>
        <w:ind w:left="1620" w:firstLine="0"/>
      </w:pPr>
      <w:r>
        <w:t>Initial deadline (for companies' feedback): Thursday 2021-08-19 1000 UTC</w:t>
      </w:r>
    </w:p>
    <w:p w14:paraId="0FD8E5FA" w14:textId="77777777" w:rsidR="00CA4604" w:rsidRDefault="00CA4604" w:rsidP="00CA4604">
      <w:pPr>
        <w:pStyle w:val="EmailDiscussion2"/>
        <w:ind w:left="1619" w:firstLine="0"/>
      </w:pPr>
      <w:r>
        <w:t xml:space="preserve">Initial deadline (for </w:t>
      </w:r>
      <w:r>
        <w:rPr>
          <w:rStyle w:val="Doc-text2Char"/>
        </w:rPr>
        <w:t xml:space="preserve">rapporteur's summary in </w:t>
      </w:r>
      <w:r w:rsidRPr="009B590E">
        <w:rPr>
          <w:rStyle w:val="Hyperlink"/>
          <w:highlight w:val="yellow"/>
        </w:rPr>
        <w:t>R2-21088</w:t>
      </w:r>
      <w:r>
        <w:rPr>
          <w:rStyle w:val="Hyperlink"/>
          <w:highlight w:val="yellow"/>
        </w:rPr>
        <w:t>89</w:t>
      </w:r>
      <w:r>
        <w:rPr>
          <w:rStyle w:val="Doc-text2Char"/>
        </w:rPr>
        <w:t xml:space="preserve">): </w:t>
      </w:r>
      <w:r>
        <w:t>Thursday 2021-08-19 1600 UTC</w:t>
      </w:r>
    </w:p>
    <w:p w14:paraId="0EFB67D0" w14:textId="77777777" w:rsidR="00CA4604" w:rsidRPr="00D27667" w:rsidRDefault="00CA4604" w:rsidP="00CA4604">
      <w:pPr>
        <w:pStyle w:val="EmailDiscussion2"/>
        <w:ind w:left="1619" w:firstLine="0"/>
        <w:rPr>
          <w:u w:val="single"/>
        </w:rPr>
      </w:pPr>
      <w:r w:rsidRPr="004D2573">
        <w:rPr>
          <w:u w:val="single"/>
        </w:rPr>
        <w:t xml:space="preserve">Proposals marked "for agreement" in </w:t>
      </w:r>
      <w:r w:rsidRPr="009B590E">
        <w:rPr>
          <w:rStyle w:val="Hyperlink"/>
          <w:highlight w:val="yellow"/>
        </w:rPr>
        <w:t>R2-21088</w:t>
      </w:r>
      <w:r>
        <w:rPr>
          <w:rStyle w:val="Hyperlink"/>
          <w:highlight w:val="yellow"/>
        </w:rPr>
        <w:t>89</w:t>
      </w:r>
      <w:r w:rsidRPr="004D2573">
        <w:rPr>
          <w:rStyle w:val="Doc-text2Char"/>
          <w:u w:val="single"/>
        </w:rPr>
        <w:t xml:space="preserve"> </w:t>
      </w:r>
      <w:r w:rsidRPr="004D2573">
        <w:rPr>
          <w:u w:val="single"/>
        </w:rPr>
        <w:t>not challen</w:t>
      </w:r>
      <w:r>
        <w:rPr>
          <w:u w:val="single"/>
        </w:rPr>
        <w:t xml:space="preserve">ged until Friday 2021-08-20 1000 UTC </w:t>
      </w:r>
      <w:r w:rsidRPr="004D2573">
        <w:rPr>
          <w:u w:val="single"/>
        </w:rPr>
        <w:t xml:space="preserve">will be declared as agreed </w:t>
      </w:r>
      <w:r>
        <w:rPr>
          <w:u w:val="single"/>
        </w:rPr>
        <w:t>via email by the session chair (for the rest the discussion will further continue offline until the CB session in Week2).</w:t>
      </w:r>
    </w:p>
    <w:p w14:paraId="4A49F4D1" w14:textId="3CE3B74C" w:rsidR="00723532" w:rsidRDefault="00CA4604" w:rsidP="00723532">
      <w:pPr>
        <w:pStyle w:val="EmailDiscussion2"/>
        <w:ind w:left="1619" w:firstLine="0"/>
        <w:rPr>
          <w:color w:val="FF0000"/>
        </w:rPr>
      </w:pPr>
      <w:r>
        <w:t xml:space="preserve">Status: </w:t>
      </w:r>
      <w:r>
        <w:rPr>
          <w:color w:val="FF0000"/>
        </w:rPr>
        <w:t>Ongoing</w:t>
      </w:r>
    </w:p>
    <w:p w14:paraId="6F992335" w14:textId="77777777" w:rsidR="00CA4604" w:rsidRDefault="00CA4604" w:rsidP="00AD172B">
      <w:pPr>
        <w:pStyle w:val="Doc-text2"/>
      </w:pPr>
    </w:p>
    <w:p w14:paraId="1FA26693" w14:textId="77777777" w:rsidR="003F77C2" w:rsidRDefault="003F77C2" w:rsidP="003F77C2">
      <w:pPr>
        <w:pStyle w:val="EmailDiscussion"/>
      </w:pPr>
      <w:r>
        <w:t>[AT115-e][109][RedCap] Capabilites (Intel)</w:t>
      </w:r>
    </w:p>
    <w:p w14:paraId="3445D3BE" w14:textId="77777777" w:rsidR="003F77C2" w:rsidRDefault="003F77C2" w:rsidP="003F77C2">
      <w:pPr>
        <w:pStyle w:val="EmailDiscussion2"/>
        <w:ind w:left="1619" w:firstLine="0"/>
      </w:pPr>
      <w:r>
        <w:t xml:space="preserve">Initial scope: Continue the discussion on p5, p6, p8-p13, p16-p18 (p19-p20 can be discussed during the running CR drafting). In general discuss whether, for (some of) these proposals, we need to ask anything to RAN1. Also discuss p1 and p2 from </w:t>
      </w:r>
      <w:hyperlink r:id="rId17" w:tooltip="C:Data3GPPExtractsR2-2107677 Constraining of reduced capabilities.docx" w:history="1">
        <w:r w:rsidRPr="00011A77">
          <w:rPr>
            <w:rStyle w:val="Hyperlink"/>
          </w:rPr>
          <w:t>R2-2107677</w:t>
        </w:r>
      </w:hyperlink>
      <w:r>
        <w:t>, i.e. need to send an LS to SA2/CT1</w:t>
      </w:r>
    </w:p>
    <w:p w14:paraId="75D8FEA8" w14:textId="77777777" w:rsidR="003F77C2" w:rsidRDefault="003F77C2" w:rsidP="003F77C2">
      <w:pPr>
        <w:pStyle w:val="EmailDiscussion2"/>
        <w:ind w:left="1619" w:firstLine="0"/>
      </w:pPr>
      <w:r>
        <w:t>Intended outcome: Summary of the offline discussion with e.g.:</w:t>
      </w:r>
    </w:p>
    <w:p w14:paraId="20AE5CAF" w14:textId="77777777" w:rsidR="003F77C2" w:rsidRDefault="003F77C2" w:rsidP="003F77C2">
      <w:pPr>
        <w:pStyle w:val="EmailDiscussion2"/>
        <w:numPr>
          <w:ilvl w:val="2"/>
          <w:numId w:val="8"/>
        </w:numPr>
        <w:ind w:left="1980"/>
      </w:pPr>
      <w:r>
        <w:t>List of proposals for agreement (if any)</w:t>
      </w:r>
    </w:p>
    <w:p w14:paraId="5C265D8B" w14:textId="77777777" w:rsidR="003F77C2" w:rsidRDefault="003F77C2" w:rsidP="003F77C2">
      <w:pPr>
        <w:pStyle w:val="EmailDiscussion2"/>
        <w:numPr>
          <w:ilvl w:val="2"/>
          <w:numId w:val="8"/>
        </w:numPr>
        <w:ind w:left="1980"/>
      </w:pPr>
      <w:r>
        <w:t>List of proposals that require online discussions</w:t>
      </w:r>
    </w:p>
    <w:p w14:paraId="46DF91A3" w14:textId="77777777" w:rsidR="003F77C2" w:rsidRDefault="003F77C2" w:rsidP="003F77C2">
      <w:pPr>
        <w:pStyle w:val="EmailDiscussion2"/>
        <w:numPr>
          <w:ilvl w:val="2"/>
          <w:numId w:val="8"/>
        </w:numPr>
        <w:ind w:left="1980"/>
      </w:pPr>
      <w:r>
        <w:t>List of proposals that should not be pursued (if any)</w:t>
      </w:r>
    </w:p>
    <w:p w14:paraId="09E2E286" w14:textId="77777777" w:rsidR="003F77C2" w:rsidRDefault="003F77C2" w:rsidP="003F77C2">
      <w:pPr>
        <w:pStyle w:val="EmailDiscussion2"/>
        <w:ind w:left="1619" w:firstLine="0"/>
      </w:pPr>
      <w:r>
        <w:t>Initial deadline (for companies' feedback): Monday 2021-08-23 10:00</w:t>
      </w:r>
      <w:r w:rsidRPr="001B6746">
        <w:t xml:space="preserve"> UTC</w:t>
      </w:r>
    </w:p>
    <w:p w14:paraId="6018ED05" w14:textId="77777777" w:rsidR="003F77C2" w:rsidRDefault="003F77C2" w:rsidP="003F77C2">
      <w:pPr>
        <w:pStyle w:val="EmailDiscussion2"/>
        <w:ind w:left="1619" w:firstLine="0"/>
      </w:pPr>
      <w:r>
        <w:t xml:space="preserve">Initial deadline (for </w:t>
      </w:r>
      <w:r>
        <w:rPr>
          <w:rStyle w:val="Doc-text2Char"/>
        </w:rPr>
        <w:t xml:space="preserve">rapporteur's summary in </w:t>
      </w:r>
      <w:r w:rsidRPr="00723532">
        <w:rPr>
          <w:rStyle w:val="Hyperlink"/>
          <w:highlight w:val="yellow"/>
        </w:rPr>
        <w:t>R2-210</w:t>
      </w:r>
      <w:r>
        <w:rPr>
          <w:rStyle w:val="Hyperlink"/>
          <w:highlight w:val="yellow"/>
        </w:rPr>
        <w:t>8891</w:t>
      </w:r>
      <w:r>
        <w:rPr>
          <w:rStyle w:val="Doc-text2Char"/>
        </w:rPr>
        <w:t xml:space="preserve">): </w:t>
      </w:r>
      <w:r>
        <w:t>Monday 2021-08-23 16:00</w:t>
      </w:r>
      <w:r w:rsidRPr="001B6746">
        <w:t xml:space="preserve"> UTC </w:t>
      </w:r>
    </w:p>
    <w:p w14:paraId="3749B774" w14:textId="77777777" w:rsidR="003F77C2" w:rsidRPr="00D27667" w:rsidRDefault="003F77C2" w:rsidP="003F77C2">
      <w:pPr>
        <w:pStyle w:val="EmailDiscussion2"/>
        <w:ind w:left="1619" w:firstLine="0"/>
        <w:rPr>
          <w:u w:val="single"/>
        </w:rPr>
      </w:pPr>
      <w:r w:rsidRPr="004D2573">
        <w:rPr>
          <w:u w:val="single"/>
        </w:rPr>
        <w:t xml:space="preserve">Proposals marked "for agreement" in </w:t>
      </w:r>
      <w:r>
        <w:rPr>
          <w:rStyle w:val="Hyperlink"/>
          <w:highlight w:val="yellow"/>
        </w:rPr>
        <w:t>R2-2108891</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4C8A53C8" w14:textId="77777777" w:rsidR="003F77C2" w:rsidRDefault="003F77C2" w:rsidP="003F77C2">
      <w:pPr>
        <w:pStyle w:val="EmailDiscussion2"/>
        <w:ind w:left="1619" w:firstLine="0"/>
        <w:rPr>
          <w:color w:val="FF0000"/>
        </w:rPr>
      </w:pPr>
      <w:r>
        <w:t xml:space="preserve">Status: </w:t>
      </w:r>
      <w:r>
        <w:rPr>
          <w:color w:val="FF0000"/>
        </w:rPr>
        <w:t>Ongoing</w:t>
      </w:r>
    </w:p>
    <w:p w14:paraId="32952B14" w14:textId="77777777" w:rsidR="003F77C2" w:rsidRDefault="003F77C2" w:rsidP="00AD172B">
      <w:pPr>
        <w:pStyle w:val="Doc-text2"/>
      </w:pPr>
    </w:p>
    <w:p w14:paraId="2DCE77A2" w14:textId="77777777" w:rsidR="00E72AB0" w:rsidRDefault="00E72AB0" w:rsidP="00E72AB0">
      <w:pPr>
        <w:pStyle w:val="EmailDiscussion"/>
      </w:pPr>
      <w:r>
        <w:t>[AT115-e][110][RedCap] RRM relaxation (Huawei)</w:t>
      </w:r>
    </w:p>
    <w:p w14:paraId="64D05698" w14:textId="77777777" w:rsidR="00E72AB0" w:rsidRDefault="00E72AB0" w:rsidP="00E72AB0">
      <w:pPr>
        <w:pStyle w:val="EmailDiscussion2"/>
        <w:ind w:left="1619" w:firstLine="0"/>
      </w:pPr>
      <w:r>
        <w:t xml:space="preserve">Initial scope: Continue the discussion on the proposals from </w:t>
      </w:r>
      <w:hyperlink r:id="rId18" w:tooltip="C:Data3GPPExtractsR2-2107211 RRM measurement relaxation for RedCap UE.doc" w:history="1">
        <w:r w:rsidRPr="00011A77">
          <w:rPr>
            <w:rStyle w:val="Hyperlink"/>
          </w:rPr>
          <w:t>R2-2107211</w:t>
        </w:r>
      </w:hyperlink>
      <w:r>
        <w:t xml:space="preserve"> and </w:t>
      </w:r>
      <w:hyperlink r:id="rId19" w:tooltip="C:Data3GPPExtractsR2-2107748 RRM relaxation for RedCap UEs.docx" w:history="1">
        <w:r w:rsidRPr="00011A77">
          <w:rPr>
            <w:rStyle w:val="Hyperlink"/>
          </w:rPr>
          <w:t>R2-2107748</w:t>
        </w:r>
      </w:hyperlink>
    </w:p>
    <w:p w14:paraId="2796EFC5" w14:textId="77777777" w:rsidR="00E72AB0" w:rsidRDefault="00E72AB0" w:rsidP="00E72AB0">
      <w:pPr>
        <w:pStyle w:val="EmailDiscussion2"/>
        <w:ind w:left="1619" w:firstLine="0"/>
      </w:pPr>
      <w:r>
        <w:t>Intended outcome: Summary of the offline discussion with e.g.:</w:t>
      </w:r>
    </w:p>
    <w:p w14:paraId="64791748" w14:textId="77777777" w:rsidR="00E72AB0" w:rsidRDefault="00E72AB0" w:rsidP="00E72AB0">
      <w:pPr>
        <w:pStyle w:val="EmailDiscussion2"/>
        <w:numPr>
          <w:ilvl w:val="2"/>
          <w:numId w:val="8"/>
        </w:numPr>
        <w:ind w:left="1980"/>
      </w:pPr>
      <w:r>
        <w:t>List of proposals for agreement (if any)</w:t>
      </w:r>
    </w:p>
    <w:p w14:paraId="147F0046" w14:textId="77777777" w:rsidR="00E72AB0" w:rsidRDefault="00E72AB0" w:rsidP="00E72AB0">
      <w:pPr>
        <w:pStyle w:val="EmailDiscussion2"/>
        <w:numPr>
          <w:ilvl w:val="2"/>
          <w:numId w:val="8"/>
        </w:numPr>
        <w:ind w:left="1980"/>
      </w:pPr>
      <w:r>
        <w:t>List of proposals that require online discussions</w:t>
      </w:r>
    </w:p>
    <w:p w14:paraId="673A2C1C" w14:textId="77777777" w:rsidR="00E72AB0" w:rsidRDefault="00E72AB0" w:rsidP="00E72AB0">
      <w:pPr>
        <w:pStyle w:val="EmailDiscussion2"/>
        <w:numPr>
          <w:ilvl w:val="2"/>
          <w:numId w:val="8"/>
        </w:numPr>
        <w:ind w:left="1980"/>
      </w:pPr>
      <w:r>
        <w:t>List of proposals that should not be pursued (if any)</w:t>
      </w:r>
    </w:p>
    <w:p w14:paraId="3DBB0E3B" w14:textId="77777777" w:rsidR="00E72AB0" w:rsidRDefault="00E72AB0" w:rsidP="00E72AB0">
      <w:pPr>
        <w:pStyle w:val="EmailDiscussion2"/>
        <w:ind w:left="1619" w:firstLine="0"/>
      </w:pPr>
      <w:r>
        <w:t>Initial deadline (for companies' feedback): Monday 2021-08-23 10:00</w:t>
      </w:r>
      <w:r w:rsidRPr="001B6746">
        <w:t xml:space="preserve"> UTC</w:t>
      </w:r>
    </w:p>
    <w:p w14:paraId="4C1DC207" w14:textId="77777777" w:rsidR="00E72AB0" w:rsidRDefault="00E72AB0" w:rsidP="00E72AB0">
      <w:pPr>
        <w:pStyle w:val="EmailDiscussion2"/>
        <w:ind w:left="1619" w:firstLine="0"/>
      </w:pPr>
      <w:r>
        <w:t xml:space="preserve">Initial deadline (for </w:t>
      </w:r>
      <w:r>
        <w:rPr>
          <w:rStyle w:val="Doc-text2Char"/>
        </w:rPr>
        <w:t xml:space="preserve">rapporteur's summary in </w:t>
      </w:r>
      <w:r w:rsidRPr="00723532">
        <w:rPr>
          <w:rStyle w:val="Hyperlink"/>
          <w:highlight w:val="yellow"/>
        </w:rPr>
        <w:t>R2-210</w:t>
      </w:r>
      <w:r>
        <w:rPr>
          <w:rStyle w:val="Hyperlink"/>
          <w:highlight w:val="yellow"/>
        </w:rPr>
        <w:t>8894</w:t>
      </w:r>
      <w:r>
        <w:rPr>
          <w:rStyle w:val="Doc-text2Char"/>
        </w:rPr>
        <w:t xml:space="preserve">): </w:t>
      </w:r>
      <w:r>
        <w:t>Monday 2021-08-23 16:00</w:t>
      </w:r>
      <w:r w:rsidRPr="001B6746">
        <w:t xml:space="preserve"> UTC </w:t>
      </w:r>
    </w:p>
    <w:p w14:paraId="2CA96328" w14:textId="77777777" w:rsidR="00E72AB0" w:rsidRDefault="00E72AB0" w:rsidP="00E72AB0">
      <w:pPr>
        <w:pStyle w:val="EmailDiscussion2"/>
        <w:ind w:left="1619" w:firstLine="0"/>
        <w:rPr>
          <w:u w:val="single"/>
        </w:rPr>
      </w:pPr>
      <w:r w:rsidRPr="004D2573">
        <w:rPr>
          <w:u w:val="single"/>
        </w:rPr>
        <w:t xml:space="preserve">Proposals marked "for agreement" in </w:t>
      </w:r>
      <w:r>
        <w:rPr>
          <w:rStyle w:val="Hyperlink"/>
          <w:highlight w:val="yellow"/>
        </w:rPr>
        <w:t>R2-2108894</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3644E1C6" w14:textId="77777777" w:rsidR="00E72AB0" w:rsidRDefault="00E72AB0" w:rsidP="00E72AB0">
      <w:pPr>
        <w:pStyle w:val="EmailDiscussion2"/>
        <w:ind w:left="1619" w:firstLine="0"/>
        <w:rPr>
          <w:color w:val="FF0000"/>
        </w:rPr>
      </w:pPr>
      <w:r>
        <w:t xml:space="preserve">Status: </w:t>
      </w:r>
      <w:r>
        <w:rPr>
          <w:color w:val="FF0000"/>
        </w:rPr>
        <w:t>Ongoing</w:t>
      </w:r>
    </w:p>
    <w:p w14:paraId="7452F6AE" w14:textId="77777777" w:rsidR="00E72AB0" w:rsidRDefault="00E72AB0" w:rsidP="00AD172B">
      <w:pPr>
        <w:pStyle w:val="Doc-text2"/>
      </w:pPr>
    </w:p>
    <w:p w14:paraId="79E076E0" w14:textId="77777777" w:rsidR="00590165" w:rsidRDefault="00590165" w:rsidP="00590165">
      <w:pPr>
        <w:pStyle w:val="EmailDiscussion"/>
      </w:pPr>
      <w:r>
        <w:t>[AT115-e][111][CE] Msg3 repetition (ZTE)</w:t>
      </w:r>
    </w:p>
    <w:p w14:paraId="333D7400" w14:textId="77777777" w:rsidR="00590165" w:rsidRDefault="00590165" w:rsidP="00590165">
      <w:pPr>
        <w:pStyle w:val="EmailDiscussion2"/>
        <w:ind w:left="1619" w:firstLine="0"/>
      </w:pPr>
      <w:r>
        <w:t xml:space="preserve">Initial scope: Continue the discussion on p4-p9 from </w:t>
      </w:r>
      <w:hyperlink r:id="rId20" w:tooltip="C:Data3GPPExtractsR2-2107745 Consideration on Msg3 repetition in CE.docx" w:history="1">
        <w:r w:rsidRPr="00011A77">
          <w:rPr>
            <w:rStyle w:val="Hyperlink"/>
          </w:rPr>
          <w:t>R2-2107745</w:t>
        </w:r>
      </w:hyperlink>
      <w:r>
        <w:t xml:space="preserve">, p2-p7 from </w:t>
      </w:r>
      <w:hyperlink r:id="rId21" w:tooltip="C:Data3GPPExtractsR2-2107220_RAN2 enhancements for Msg3 repetition.docx" w:history="1">
        <w:r w:rsidRPr="00011A77">
          <w:rPr>
            <w:rStyle w:val="Hyperlink"/>
          </w:rPr>
          <w:t>R2-2107220</w:t>
        </w:r>
      </w:hyperlink>
      <w:r>
        <w:t xml:space="preserve">, p3 from </w:t>
      </w:r>
      <w:hyperlink r:id="rId22" w:tooltip="C:Data3GPPExtractsR2-2107008_MAC Aspects of UL Coverage Enhancements.doc" w:history="1">
        <w:r w:rsidRPr="00011A77">
          <w:rPr>
            <w:rStyle w:val="Hyperlink"/>
          </w:rPr>
          <w:t>R2-2107008</w:t>
        </w:r>
      </w:hyperlink>
      <w:r>
        <w:t xml:space="preserve"> and p1-p3 from </w:t>
      </w:r>
      <w:hyperlink r:id="rId23" w:tooltip="C:Data3GPPExtractsR2-2108003.docx" w:history="1">
        <w:r w:rsidRPr="00011A77">
          <w:rPr>
            <w:rStyle w:val="Hyperlink"/>
          </w:rPr>
          <w:t>R2-2108003</w:t>
        </w:r>
      </w:hyperlink>
    </w:p>
    <w:p w14:paraId="5797EAF5" w14:textId="77777777" w:rsidR="00590165" w:rsidRDefault="00590165" w:rsidP="00590165">
      <w:pPr>
        <w:pStyle w:val="EmailDiscussion2"/>
        <w:ind w:left="1619" w:firstLine="0"/>
      </w:pPr>
      <w:r>
        <w:t>Intended outcome: Summary of the offline discussion with e.g.:</w:t>
      </w:r>
    </w:p>
    <w:p w14:paraId="7A1D935D" w14:textId="77777777" w:rsidR="00590165" w:rsidRDefault="00590165" w:rsidP="00590165">
      <w:pPr>
        <w:pStyle w:val="EmailDiscussion2"/>
        <w:numPr>
          <w:ilvl w:val="2"/>
          <w:numId w:val="8"/>
        </w:numPr>
        <w:ind w:left="1980"/>
      </w:pPr>
      <w:r>
        <w:t>List of proposals for agreement (if any)</w:t>
      </w:r>
    </w:p>
    <w:p w14:paraId="5BAB593C" w14:textId="77777777" w:rsidR="00590165" w:rsidRDefault="00590165" w:rsidP="00590165">
      <w:pPr>
        <w:pStyle w:val="EmailDiscussion2"/>
        <w:numPr>
          <w:ilvl w:val="2"/>
          <w:numId w:val="8"/>
        </w:numPr>
        <w:ind w:left="1980"/>
      </w:pPr>
      <w:r>
        <w:t>List of proposals that require online discussions</w:t>
      </w:r>
    </w:p>
    <w:p w14:paraId="578B35C7" w14:textId="77777777" w:rsidR="00590165" w:rsidRDefault="00590165" w:rsidP="00590165">
      <w:pPr>
        <w:pStyle w:val="EmailDiscussion2"/>
        <w:numPr>
          <w:ilvl w:val="2"/>
          <w:numId w:val="8"/>
        </w:numPr>
        <w:ind w:left="1980"/>
      </w:pPr>
      <w:r>
        <w:t>List of proposals that should not be pursued (if any)</w:t>
      </w:r>
    </w:p>
    <w:p w14:paraId="129AEB1D" w14:textId="77777777" w:rsidR="00590165" w:rsidRDefault="00590165" w:rsidP="00590165">
      <w:pPr>
        <w:pStyle w:val="EmailDiscussion2"/>
        <w:ind w:left="1619" w:firstLine="0"/>
      </w:pPr>
      <w:r>
        <w:t>Initial deadline (for companies' feedback): Monday 2021-08-23 10:00</w:t>
      </w:r>
      <w:r w:rsidRPr="001B6746">
        <w:t xml:space="preserve"> UTC</w:t>
      </w:r>
    </w:p>
    <w:p w14:paraId="5C3A6684" w14:textId="77777777" w:rsidR="00590165" w:rsidRDefault="00590165" w:rsidP="00590165">
      <w:pPr>
        <w:pStyle w:val="EmailDiscussion2"/>
        <w:ind w:left="1619" w:firstLine="0"/>
      </w:pPr>
      <w:r>
        <w:t xml:space="preserve">Initial deadline (for </w:t>
      </w:r>
      <w:r>
        <w:rPr>
          <w:rStyle w:val="Doc-text2Char"/>
        </w:rPr>
        <w:t xml:space="preserve">rapporteur's summary in </w:t>
      </w:r>
      <w:r w:rsidRPr="00723532">
        <w:rPr>
          <w:rStyle w:val="Hyperlink"/>
          <w:highlight w:val="yellow"/>
        </w:rPr>
        <w:t>R2-210</w:t>
      </w:r>
      <w:r>
        <w:rPr>
          <w:rStyle w:val="Hyperlink"/>
          <w:highlight w:val="yellow"/>
        </w:rPr>
        <w:t>8895</w:t>
      </w:r>
      <w:r>
        <w:rPr>
          <w:rStyle w:val="Doc-text2Char"/>
        </w:rPr>
        <w:t xml:space="preserve">): </w:t>
      </w:r>
      <w:r>
        <w:t>Monday 2021-08-23 16:00</w:t>
      </w:r>
      <w:r w:rsidRPr="001B6746">
        <w:t xml:space="preserve"> UTC </w:t>
      </w:r>
    </w:p>
    <w:p w14:paraId="477BAB85" w14:textId="77777777" w:rsidR="00590165" w:rsidRDefault="00590165" w:rsidP="00590165">
      <w:pPr>
        <w:pStyle w:val="EmailDiscussion2"/>
        <w:ind w:left="1619" w:firstLine="0"/>
        <w:rPr>
          <w:u w:val="single"/>
        </w:rPr>
      </w:pPr>
      <w:r w:rsidRPr="004D2573">
        <w:rPr>
          <w:u w:val="single"/>
        </w:rPr>
        <w:lastRenderedPageBreak/>
        <w:t xml:space="preserve">Proposals marked "for agreement" in </w:t>
      </w:r>
      <w:r>
        <w:rPr>
          <w:rStyle w:val="Hyperlink"/>
          <w:highlight w:val="yellow"/>
        </w:rPr>
        <w:t>R2-2108895</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5881DE7E" w14:textId="77777777" w:rsidR="00590165" w:rsidRDefault="00590165" w:rsidP="00590165">
      <w:pPr>
        <w:pStyle w:val="EmailDiscussion2"/>
        <w:ind w:left="1619" w:firstLine="0"/>
        <w:rPr>
          <w:color w:val="FF0000"/>
        </w:rPr>
      </w:pPr>
      <w:r>
        <w:t xml:space="preserve">Status: </w:t>
      </w:r>
      <w:r>
        <w:rPr>
          <w:color w:val="FF0000"/>
        </w:rPr>
        <w:t>Ongoing</w:t>
      </w:r>
    </w:p>
    <w:p w14:paraId="57FC01DE" w14:textId="77777777" w:rsidR="00590165" w:rsidRDefault="00590165" w:rsidP="00AD172B">
      <w:pPr>
        <w:pStyle w:val="Doc-text2"/>
      </w:pPr>
    </w:p>
    <w:p w14:paraId="117B5524" w14:textId="77777777" w:rsidR="00E4215F" w:rsidRPr="000D255B" w:rsidRDefault="00E4215F" w:rsidP="00E4215F">
      <w:pPr>
        <w:pStyle w:val="Heading2"/>
      </w:pPr>
      <w:r w:rsidRPr="000D255B">
        <w:t>8.10</w:t>
      </w:r>
      <w:r w:rsidRPr="000D255B">
        <w:tab/>
        <w:t>NR Non-Terrestrial Networks (NTN)</w:t>
      </w:r>
    </w:p>
    <w:p w14:paraId="437DF9DB" w14:textId="77777777" w:rsidR="00E4215F" w:rsidRPr="000D255B" w:rsidRDefault="00E4215F" w:rsidP="00E4215F">
      <w:pPr>
        <w:pStyle w:val="Comments"/>
      </w:pPr>
      <w:r w:rsidRPr="000D255B">
        <w:t xml:space="preserve">(NR_NTN_solutions-Core; leading WG: RAN2; REL-17; WID: </w:t>
      </w:r>
      <w:r w:rsidRPr="00825BE6">
        <w:rPr>
          <w:highlight w:val="yellow"/>
        </w:rPr>
        <w:t>RP-211557</w:t>
      </w:r>
      <w:r w:rsidRPr="000D255B">
        <w:t xml:space="preserve">) </w:t>
      </w:r>
    </w:p>
    <w:p w14:paraId="52E70DBD" w14:textId="77777777" w:rsidR="00E4215F" w:rsidRPr="000D255B" w:rsidRDefault="00E4215F" w:rsidP="00E4215F">
      <w:pPr>
        <w:pStyle w:val="Comments"/>
      </w:pPr>
      <w:r w:rsidRPr="000D255B">
        <w:t>Time budget: 1.5 TU</w:t>
      </w:r>
    </w:p>
    <w:p w14:paraId="0506FAEF" w14:textId="77777777" w:rsidR="00E4215F" w:rsidRPr="000D255B" w:rsidRDefault="00E4215F" w:rsidP="00E4215F">
      <w:pPr>
        <w:pStyle w:val="Comments"/>
      </w:pPr>
      <w:r w:rsidRPr="000D255B">
        <w:t>Tdoc Limitation: 5 tdocs</w:t>
      </w:r>
    </w:p>
    <w:p w14:paraId="77D54C2E" w14:textId="77777777" w:rsidR="00E4215F" w:rsidRPr="000D255B" w:rsidRDefault="00E4215F" w:rsidP="00E4215F">
      <w:pPr>
        <w:pStyle w:val="Comments"/>
      </w:pPr>
      <w:r w:rsidRPr="000D255B">
        <w:t>Email max expectation: 5 threads</w:t>
      </w:r>
    </w:p>
    <w:p w14:paraId="4CD88B1A" w14:textId="77777777" w:rsidR="00E4215F" w:rsidRPr="000D255B" w:rsidRDefault="00E4215F" w:rsidP="00E4215F">
      <w:pPr>
        <w:pStyle w:val="Heading3"/>
      </w:pPr>
      <w:r w:rsidRPr="000D255B">
        <w:t>8.10.1</w:t>
      </w:r>
      <w:r w:rsidRPr="000D255B">
        <w:tab/>
        <w:t>Organizational</w:t>
      </w:r>
    </w:p>
    <w:p w14:paraId="2A5D512B" w14:textId="77777777" w:rsidR="00E4215F" w:rsidRDefault="00E4215F" w:rsidP="00E4215F">
      <w:pPr>
        <w:pStyle w:val="Comments"/>
      </w:pPr>
      <w:r w:rsidRPr="000D255B">
        <w:t>LSs, rapporteur inputs and other organizational documents. Rapporteur inputs and other pre-assigned documents in this AI do not count towards the tdoc limitation.</w:t>
      </w:r>
    </w:p>
    <w:p w14:paraId="1CDD4C7F" w14:textId="77777777" w:rsidR="00D37F90" w:rsidRDefault="00D37F90" w:rsidP="00E4215F">
      <w:pPr>
        <w:pStyle w:val="Comments"/>
      </w:pPr>
    </w:p>
    <w:p w14:paraId="70CC6A31" w14:textId="064DD52E" w:rsidR="00D37F90" w:rsidRDefault="00D37F90" w:rsidP="00E4215F">
      <w:pPr>
        <w:pStyle w:val="Comments"/>
      </w:pPr>
      <w:r>
        <w:t>Workplan</w:t>
      </w:r>
    </w:p>
    <w:p w14:paraId="2971A2E0" w14:textId="77777777" w:rsidR="00D37F90" w:rsidRDefault="008603B7" w:rsidP="00D37F90">
      <w:pPr>
        <w:pStyle w:val="Doc-title"/>
      </w:pPr>
      <w:hyperlink r:id="rId24" w:tooltip="C:Data3GPPExtractsR2-2107146-Rel17 NR-NTN workplan updated v29.docx" w:history="1">
        <w:r w:rsidR="00D37F90" w:rsidRPr="00011A77">
          <w:rPr>
            <w:rStyle w:val="Hyperlink"/>
          </w:rPr>
          <w:t>R2-2107146</w:t>
        </w:r>
      </w:hyperlink>
      <w:r w:rsidR="00D37F90">
        <w:tab/>
        <w:t>Updated NR-NTN-solutions work plan</w:t>
      </w:r>
      <w:r w:rsidR="00D37F90">
        <w:tab/>
        <w:t>THALES</w:t>
      </w:r>
      <w:r w:rsidR="00D37F90">
        <w:tab/>
        <w:t>Work Plan</w:t>
      </w:r>
      <w:r w:rsidR="00D37F90">
        <w:tab/>
        <w:t>Rel-17</w:t>
      </w:r>
      <w:r w:rsidR="00D37F90">
        <w:tab/>
        <w:t>NR_NTN_solutions</w:t>
      </w:r>
    </w:p>
    <w:p w14:paraId="3BD68CE2" w14:textId="039CCE56" w:rsidR="001862C7" w:rsidRPr="001862C7" w:rsidRDefault="001862C7" w:rsidP="001862C7">
      <w:pPr>
        <w:pStyle w:val="Doc-text2"/>
        <w:numPr>
          <w:ilvl w:val="0"/>
          <w:numId w:val="17"/>
        </w:numPr>
      </w:pPr>
      <w:r>
        <w:t>Noted</w:t>
      </w:r>
    </w:p>
    <w:p w14:paraId="5B4AD785" w14:textId="77777777" w:rsidR="00D37F90" w:rsidRDefault="00D37F90" w:rsidP="00D37F90">
      <w:pPr>
        <w:pStyle w:val="Comments"/>
      </w:pPr>
    </w:p>
    <w:p w14:paraId="6D12D3A2" w14:textId="613AE82D" w:rsidR="00D37F90" w:rsidRDefault="00D37F90" w:rsidP="00E4215F">
      <w:pPr>
        <w:pStyle w:val="Comments"/>
      </w:pPr>
      <w:r>
        <w:t>Incoming LSs</w:t>
      </w:r>
    </w:p>
    <w:p w14:paraId="6EEFE5B2" w14:textId="0133D45A" w:rsidR="00CC0477" w:rsidRDefault="00CC0477" w:rsidP="00CC0477">
      <w:pPr>
        <w:pStyle w:val="Comments"/>
        <w:numPr>
          <w:ilvl w:val="0"/>
          <w:numId w:val="13"/>
        </w:numPr>
      </w:pPr>
      <w:r>
        <w:t>UE location aspects</w:t>
      </w:r>
    </w:p>
    <w:p w14:paraId="3D06B264" w14:textId="77777777" w:rsidR="00823F70" w:rsidRDefault="008603B7" w:rsidP="00823F70">
      <w:pPr>
        <w:pStyle w:val="Doc-title"/>
      </w:pPr>
      <w:hyperlink r:id="rId25" w:tooltip="C:Data3GPPExtractsR2-2106941_R3-212917.docx" w:history="1">
        <w:r w:rsidR="00CC0477" w:rsidRPr="00011A77">
          <w:rPr>
            <w:rStyle w:val="Hyperlink"/>
          </w:rPr>
          <w:t>R2-21</w:t>
        </w:r>
        <w:r w:rsidR="00CC0477" w:rsidRPr="00011A77">
          <w:rPr>
            <w:rStyle w:val="Hyperlink"/>
          </w:rPr>
          <w:t>0</w:t>
        </w:r>
        <w:r w:rsidR="00CC0477" w:rsidRPr="00011A77">
          <w:rPr>
            <w:rStyle w:val="Hyperlink"/>
          </w:rPr>
          <w:t>6941</w:t>
        </w:r>
      </w:hyperlink>
      <w:r w:rsidR="00CC0477">
        <w:tab/>
        <w:t>Reply LS on UE location aspects in NTN (R3-212917; contact: Qualcomm)</w:t>
      </w:r>
      <w:r w:rsidR="00CC0477">
        <w:tab/>
        <w:t>RAN3</w:t>
      </w:r>
      <w:r w:rsidR="00CC0477">
        <w:tab/>
        <w:t>LS in</w:t>
      </w:r>
      <w:r w:rsidR="00CC0477">
        <w:tab/>
        <w:t>Rel-17</w:t>
      </w:r>
      <w:r w:rsidR="00CC0477">
        <w:tab/>
        <w:t>NR_NTN_solutions-Core, 5GSAT_ARCH</w:t>
      </w:r>
      <w:r w:rsidR="00CC0477">
        <w:tab/>
        <w:t>To:RAN2, SA2, SA3-LI, SA3, CT1</w:t>
      </w:r>
    </w:p>
    <w:p w14:paraId="6EC6FCC1" w14:textId="20A209F3" w:rsidR="00823F70" w:rsidRDefault="00823F70" w:rsidP="00823F70">
      <w:pPr>
        <w:pStyle w:val="Doc-text2"/>
        <w:rPr>
          <w:rStyle w:val="Doc-text2Char"/>
        </w:rPr>
      </w:pPr>
      <w:r>
        <w:t>-</w:t>
      </w:r>
      <w:r>
        <w:tab/>
      </w:r>
      <w:r w:rsidRPr="00823F70">
        <w:rPr>
          <w:rStyle w:val="Doc-text2Char"/>
        </w:rPr>
        <w:t>QC clarifies that this LS was sent while we took further decision in the last meeting and sent a newer</w:t>
      </w:r>
      <w:r>
        <w:t xml:space="preserve"> LS. In any case it's good to further clarify and answer all the questions</w:t>
      </w:r>
    </w:p>
    <w:p w14:paraId="3274DD71" w14:textId="48292510" w:rsidR="00B9563A" w:rsidRPr="00B9563A" w:rsidRDefault="00823F70" w:rsidP="00B9563A">
      <w:pPr>
        <w:pStyle w:val="Doc-text2"/>
        <w:numPr>
          <w:ilvl w:val="0"/>
          <w:numId w:val="17"/>
        </w:numPr>
      </w:pPr>
      <w:r>
        <w:t>Noted. C</w:t>
      </w:r>
      <w:r w:rsidR="00B9563A">
        <w:t xml:space="preserve">ontinue </w:t>
      </w:r>
      <w:r>
        <w:t>the discussion in AI 8.10.3.1</w:t>
      </w:r>
    </w:p>
    <w:p w14:paraId="4229B250" w14:textId="77777777" w:rsidR="00CC0477" w:rsidRDefault="008603B7" w:rsidP="00CC0477">
      <w:pPr>
        <w:pStyle w:val="Doc-title"/>
      </w:pPr>
      <w:hyperlink r:id="rId26" w:tooltip="C:Data3GPPExtractsR2-2106976_S3-212306.doc" w:history="1">
        <w:r w:rsidR="00CC0477" w:rsidRPr="00011A77">
          <w:rPr>
            <w:rStyle w:val="Hyperlink"/>
          </w:rPr>
          <w:t>R2-</w:t>
        </w:r>
        <w:r w:rsidR="00CC0477" w:rsidRPr="00011A77">
          <w:rPr>
            <w:rStyle w:val="Hyperlink"/>
          </w:rPr>
          <w:t>2</w:t>
        </w:r>
        <w:r w:rsidR="00CC0477" w:rsidRPr="00011A77">
          <w:rPr>
            <w:rStyle w:val="Hyperlink"/>
          </w:rPr>
          <w:t>1</w:t>
        </w:r>
        <w:r w:rsidR="00CC0477" w:rsidRPr="00011A77">
          <w:rPr>
            <w:rStyle w:val="Hyperlink"/>
          </w:rPr>
          <w:t>0</w:t>
        </w:r>
        <w:r w:rsidR="00CC0477" w:rsidRPr="00011A77">
          <w:rPr>
            <w:rStyle w:val="Hyperlink"/>
          </w:rPr>
          <w:t>6976</w:t>
        </w:r>
      </w:hyperlink>
      <w:r w:rsidR="00CC0477">
        <w:tab/>
        <w:t>Reply LS on UE location aspects in NTN (S3-212306; contact: Huawei)</w:t>
      </w:r>
      <w:r w:rsidR="00CC0477">
        <w:tab/>
        <w:t>SA3</w:t>
      </w:r>
      <w:r w:rsidR="00CC0477">
        <w:tab/>
        <w:t>LS in</w:t>
      </w:r>
      <w:r w:rsidR="00CC0477">
        <w:tab/>
        <w:t>Rel-17</w:t>
      </w:r>
      <w:r w:rsidR="00CC0477">
        <w:tab/>
        <w:t>NR_NTN_solutions-Core, 5GSAT_ARCH</w:t>
      </w:r>
      <w:r w:rsidR="00CC0477">
        <w:tab/>
        <w:t>To:RAN2, SA2, SA3-LI, RAN3</w:t>
      </w:r>
      <w:r w:rsidR="00CC0477">
        <w:tab/>
        <w:t>Cc:CT1</w:t>
      </w:r>
    </w:p>
    <w:p w14:paraId="668300B3" w14:textId="6D7FAE54" w:rsidR="00B9563A" w:rsidRDefault="00B9563A" w:rsidP="00B9563A">
      <w:pPr>
        <w:pStyle w:val="Doc-text2"/>
      </w:pPr>
      <w:r>
        <w:t>-</w:t>
      </w:r>
      <w:r>
        <w:tab/>
        <w:t>Thales think</w:t>
      </w:r>
      <w:r w:rsidR="00823F70">
        <w:t>s</w:t>
      </w:r>
      <w:r>
        <w:t xml:space="preserve"> the first question can be answered by RAN3. ZTE agrees but SA3 explicitly asked us to answer as well</w:t>
      </w:r>
    </w:p>
    <w:p w14:paraId="38006C10" w14:textId="77777777" w:rsidR="00D80BE3" w:rsidRDefault="00D80BE3" w:rsidP="00D80BE3">
      <w:pPr>
        <w:pStyle w:val="Doc-text2"/>
        <w:numPr>
          <w:ilvl w:val="0"/>
          <w:numId w:val="17"/>
        </w:numPr>
      </w:pPr>
      <w:r>
        <w:t>Noted. Continue the discussion in AI 8.10.3.1</w:t>
      </w:r>
    </w:p>
    <w:p w14:paraId="017579BE" w14:textId="77777777" w:rsidR="009B590E" w:rsidRPr="00B9563A" w:rsidRDefault="009B590E" w:rsidP="009B590E">
      <w:pPr>
        <w:pStyle w:val="Doc-text2"/>
        <w:ind w:left="1619" w:firstLine="0"/>
      </w:pPr>
    </w:p>
    <w:p w14:paraId="2AEB6DD0" w14:textId="77777777" w:rsidR="00CC0477" w:rsidRDefault="008603B7" w:rsidP="00CC0477">
      <w:pPr>
        <w:pStyle w:val="Doc-title"/>
      </w:pPr>
      <w:hyperlink r:id="rId27" w:tooltip="C:Data3GPPExtractsR2-2107568 draft LS on RAN3 question.docx" w:history="1">
        <w:r w:rsidR="00CC0477" w:rsidRPr="00011A77">
          <w:rPr>
            <w:rStyle w:val="Hyperlink"/>
          </w:rPr>
          <w:t>R2-2107568</w:t>
        </w:r>
      </w:hyperlink>
      <w:r w:rsidR="00CC0477">
        <w:tab/>
        <w:t>[Draft] Reply LS on UE location aspects in NTN</w:t>
      </w:r>
      <w:r w:rsidR="00CC0477">
        <w:tab/>
        <w:t>Qualcomm Incorporated</w:t>
      </w:r>
      <w:r w:rsidR="00CC0477">
        <w:tab/>
        <w:t>LS out</w:t>
      </w:r>
      <w:r w:rsidR="00CC0477">
        <w:tab/>
        <w:t>Rel-17</w:t>
      </w:r>
      <w:r w:rsidR="00CC0477">
        <w:tab/>
        <w:t>NR_NTN_solutions-Core, 5GSAT_ARCH</w:t>
      </w:r>
      <w:r w:rsidR="00CC0477">
        <w:tab/>
        <w:t>To:RAN3</w:t>
      </w:r>
      <w:r w:rsidR="00CC0477">
        <w:tab/>
        <w:t>Cc:SA2, CT1</w:t>
      </w:r>
    </w:p>
    <w:p w14:paraId="1E2C4588" w14:textId="01641782" w:rsidR="009B590E" w:rsidRDefault="00B9563A" w:rsidP="009B590E">
      <w:pPr>
        <w:pStyle w:val="Doc-text2"/>
        <w:numPr>
          <w:ilvl w:val="0"/>
          <w:numId w:val="17"/>
        </w:numPr>
      </w:pPr>
      <w:r>
        <w:t>revised in</w:t>
      </w:r>
      <w:r w:rsidR="009B590E">
        <w:t xml:space="preserve"> </w:t>
      </w:r>
      <w:r w:rsidR="009B590E" w:rsidRPr="009B590E">
        <w:rPr>
          <w:highlight w:val="yellow"/>
        </w:rPr>
        <w:t>R2-2108885</w:t>
      </w:r>
    </w:p>
    <w:p w14:paraId="1AC32504" w14:textId="66A27528" w:rsidR="009B590E" w:rsidRDefault="009B590E" w:rsidP="009B590E">
      <w:pPr>
        <w:pStyle w:val="Doc-title"/>
      </w:pPr>
      <w:r w:rsidRPr="009B590E">
        <w:rPr>
          <w:rStyle w:val="Hyperlink"/>
          <w:highlight w:val="yellow"/>
        </w:rPr>
        <w:t>R2-2108885</w:t>
      </w:r>
      <w:r>
        <w:tab/>
        <w:t>Reply LS on UE location aspects in NTN</w:t>
      </w:r>
      <w:r>
        <w:tab/>
        <w:t>Qualcomm Incorporated</w:t>
      </w:r>
      <w:r>
        <w:tab/>
        <w:t>LS out</w:t>
      </w:r>
      <w:r>
        <w:tab/>
        <w:t>Rel-17</w:t>
      </w:r>
      <w:r>
        <w:tab/>
        <w:t>NR_NTN_solutions-Core, 5GSAT_ARCH</w:t>
      </w:r>
      <w:r>
        <w:tab/>
        <w:t>To:RAN3</w:t>
      </w:r>
      <w:r>
        <w:tab/>
        <w:t>Cc:SA2, CT1</w:t>
      </w:r>
    </w:p>
    <w:p w14:paraId="1274829B" w14:textId="77777777" w:rsidR="009B590E" w:rsidRDefault="009B590E" w:rsidP="009B590E">
      <w:pPr>
        <w:pStyle w:val="Doc-text2"/>
        <w:ind w:left="1259" w:firstLine="0"/>
      </w:pPr>
    </w:p>
    <w:p w14:paraId="45C3DF83" w14:textId="77777777" w:rsidR="009B590E" w:rsidRDefault="009B590E" w:rsidP="009B590E">
      <w:pPr>
        <w:pStyle w:val="Doc-title"/>
      </w:pPr>
      <w:hyperlink r:id="rId28" w:tooltip="C:Data3GPPExtractsR2-2107346 Draft reply LS on UE location aspects in NTN.doc" w:history="1">
        <w:r w:rsidRPr="00011A77">
          <w:rPr>
            <w:rStyle w:val="Hyperlink"/>
          </w:rPr>
          <w:t>R2-2107346</w:t>
        </w:r>
      </w:hyperlink>
      <w:r>
        <w:tab/>
        <w:t>Draft Reply LS on UE location aspects in NTN</w:t>
      </w:r>
      <w:r>
        <w:tab/>
        <w:t>Huawei, HiSilicon</w:t>
      </w:r>
      <w:r>
        <w:tab/>
        <w:t>LS out</w:t>
      </w:r>
      <w:r>
        <w:tab/>
        <w:t>Rel-17</w:t>
      </w:r>
      <w:r>
        <w:tab/>
        <w:t>NR_NTN_solutions-Core</w:t>
      </w:r>
      <w:r>
        <w:tab/>
        <w:t>To:SA3</w:t>
      </w:r>
      <w:r>
        <w:tab/>
        <w:t>Cc:CT1, SA2, SA3-LI, RAN3</w:t>
      </w:r>
    </w:p>
    <w:p w14:paraId="6052062D" w14:textId="06628567" w:rsidR="009B590E" w:rsidRPr="00B9563A" w:rsidRDefault="009B590E" w:rsidP="009B590E">
      <w:pPr>
        <w:pStyle w:val="Comments"/>
      </w:pPr>
      <w:r>
        <w:t>moved here from 8.10.3.1</w:t>
      </w:r>
    </w:p>
    <w:p w14:paraId="1A277F13" w14:textId="34CA05D2" w:rsidR="009B590E" w:rsidRDefault="009B590E" w:rsidP="009B590E">
      <w:pPr>
        <w:pStyle w:val="Doc-text2"/>
        <w:numPr>
          <w:ilvl w:val="0"/>
          <w:numId w:val="17"/>
        </w:numPr>
      </w:pPr>
      <w:r>
        <w:t xml:space="preserve">revised in </w:t>
      </w:r>
      <w:r w:rsidRPr="009B590E">
        <w:rPr>
          <w:highlight w:val="yellow"/>
        </w:rPr>
        <w:t>R2-210888</w:t>
      </w:r>
      <w:r>
        <w:rPr>
          <w:highlight w:val="yellow"/>
        </w:rPr>
        <w:t>6</w:t>
      </w:r>
    </w:p>
    <w:p w14:paraId="5EBA5047" w14:textId="76AC3718" w:rsidR="009B590E" w:rsidRDefault="009B590E" w:rsidP="009B590E">
      <w:pPr>
        <w:pStyle w:val="Doc-title"/>
      </w:pPr>
      <w:r w:rsidRPr="009B590E">
        <w:rPr>
          <w:rStyle w:val="Hyperlink"/>
          <w:highlight w:val="yellow"/>
        </w:rPr>
        <w:t>R2-2108886</w:t>
      </w:r>
      <w:r>
        <w:tab/>
        <w:t>Reply LS on UE location aspects in NTN</w:t>
      </w:r>
      <w:r>
        <w:tab/>
        <w:t>Huawei, HiSilicon</w:t>
      </w:r>
      <w:r>
        <w:tab/>
        <w:t>LS out</w:t>
      </w:r>
      <w:r>
        <w:tab/>
        <w:t>Rel-17</w:t>
      </w:r>
      <w:r>
        <w:tab/>
        <w:t>NR_NTN_solutions-Core</w:t>
      </w:r>
      <w:r>
        <w:tab/>
        <w:t>To:SA3</w:t>
      </w:r>
      <w:r>
        <w:tab/>
        <w:t>Cc:CT1, SA2, SA3-LI, RAN3</w:t>
      </w:r>
    </w:p>
    <w:p w14:paraId="044BC66B" w14:textId="77777777" w:rsidR="00CC0477" w:rsidRDefault="00CC0477" w:rsidP="00E4215F">
      <w:pPr>
        <w:pStyle w:val="Comments"/>
      </w:pPr>
    </w:p>
    <w:p w14:paraId="54AA85FF" w14:textId="4FFE0441" w:rsidR="00CC0477" w:rsidRPr="000D255B" w:rsidRDefault="00193878" w:rsidP="00E4215F">
      <w:pPr>
        <w:pStyle w:val="Comments"/>
        <w:numPr>
          <w:ilvl w:val="0"/>
          <w:numId w:val="13"/>
        </w:numPr>
      </w:pPr>
      <w:r>
        <w:t>Mu</w:t>
      </w:r>
      <w:r w:rsidR="00CC0477">
        <w:t>l</w:t>
      </w:r>
      <w:r>
        <w:t>t</w:t>
      </w:r>
      <w:r w:rsidR="00CC0477">
        <w:t>iple TACs</w:t>
      </w:r>
    </w:p>
    <w:p w14:paraId="58FFA79A" w14:textId="6BB9D5E7" w:rsidR="00E4215F" w:rsidRDefault="008603B7" w:rsidP="00E4215F">
      <w:pPr>
        <w:pStyle w:val="Doc-title"/>
      </w:pPr>
      <w:hyperlink r:id="rId29" w:tooltip="C:Data3GPPExtractsR2-2106904_C1-213965.doc" w:history="1">
        <w:r w:rsidR="00E4215F" w:rsidRPr="00011A77">
          <w:rPr>
            <w:rStyle w:val="Hyperlink"/>
          </w:rPr>
          <w:t>R2-2106904</w:t>
        </w:r>
      </w:hyperlink>
      <w:r w:rsidR="00E4215F">
        <w:tab/>
        <w:t>LS reply on multiple TACs per PLMN (C1-213965; contact: Nokia)</w:t>
      </w:r>
      <w:r w:rsidR="00E4215F">
        <w:tab/>
        <w:t>CT1</w:t>
      </w:r>
      <w:r w:rsidR="00E4215F">
        <w:tab/>
        <w:t>LS in</w:t>
      </w:r>
      <w:r w:rsidR="00E4215F">
        <w:tab/>
        <w:t>Rel-17</w:t>
      </w:r>
      <w:r w:rsidR="00E4215F">
        <w:tab/>
        <w:t>5GSAT_ARCH-CT, NR_NTN_solutions-Core</w:t>
      </w:r>
      <w:r w:rsidR="00E4215F">
        <w:tab/>
        <w:t>To:RAN2, SA2</w:t>
      </w:r>
      <w:r w:rsidR="00E4215F">
        <w:tab/>
        <w:t>Cc:RAN3</w:t>
      </w:r>
    </w:p>
    <w:p w14:paraId="1EC8E9EF" w14:textId="17FE6E72" w:rsidR="00B9563A" w:rsidRPr="00B9563A" w:rsidRDefault="00B9563A" w:rsidP="00B9563A">
      <w:pPr>
        <w:pStyle w:val="Doc-text2"/>
        <w:numPr>
          <w:ilvl w:val="0"/>
          <w:numId w:val="17"/>
        </w:numPr>
      </w:pPr>
      <w:r>
        <w:t xml:space="preserve">Noted. </w:t>
      </w:r>
      <w:r w:rsidR="00823F70">
        <w:t>Continue the discussion in AI 8.10.3.1</w:t>
      </w:r>
    </w:p>
    <w:p w14:paraId="4A3D0E49" w14:textId="77777777" w:rsidR="00220445" w:rsidRDefault="008603B7" w:rsidP="00220445">
      <w:pPr>
        <w:pStyle w:val="Doc-title"/>
      </w:pPr>
      <w:hyperlink r:id="rId30" w:tooltip="C:Data3GPPExtractsR2-2106966_S2-2104891.docx" w:history="1">
        <w:r w:rsidR="00220445" w:rsidRPr="00796703">
          <w:rPr>
            <w:rStyle w:val="Hyperlink"/>
          </w:rPr>
          <w:t>R2-210</w:t>
        </w:r>
        <w:r w:rsidR="00220445" w:rsidRPr="00796703">
          <w:rPr>
            <w:rStyle w:val="Hyperlink"/>
          </w:rPr>
          <w:t>6</w:t>
        </w:r>
        <w:r w:rsidR="00220445" w:rsidRPr="00796703">
          <w:rPr>
            <w:rStyle w:val="Hyperlink"/>
          </w:rPr>
          <w:t>966</w:t>
        </w:r>
      </w:hyperlink>
      <w:r w:rsidR="00220445">
        <w:tab/>
        <w:t>LS Response to LS on multiple TACs per PLMN (S2-2104891; contact: Qualcomm)</w:t>
      </w:r>
      <w:r w:rsidR="00220445">
        <w:tab/>
        <w:t>SA2</w:t>
      </w:r>
      <w:r w:rsidR="00220445">
        <w:tab/>
        <w:t>LS in</w:t>
      </w:r>
      <w:r w:rsidR="00220445">
        <w:tab/>
        <w:t>Rel-17</w:t>
      </w:r>
      <w:r w:rsidR="00220445">
        <w:tab/>
        <w:t>5GSAT_ARCH</w:t>
      </w:r>
      <w:r w:rsidR="00220445">
        <w:tab/>
        <w:t>To:RAN2, CT1</w:t>
      </w:r>
      <w:r w:rsidR="00220445">
        <w:tab/>
        <w:t>Cc:RAN3</w:t>
      </w:r>
    </w:p>
    <w:p w14:paraId="47839381" w14:textId="20E0301C" w:rsidR="00B9563A" w:rsidRDefault="00B9563A" w:rsidP="00B9563A">
      <w:pPr>
        <w:pStyle w:val="Doc-text2"/>
        <w:numPr>
          <w:ilvl w:val="0"/>
          <w:numId w:val="17"/>
        </w:numPr>
      </w:pPr>
      <w:r>
        <w:t xml:space="preserve">Noted. </w:t>
      </w:r>
      <w:r w:rsidR="00823F70">
        <w:t>Continue the discussion in AI 8.10.3.1</w:t>
      </w:r>
    </w:p>
    <w:p w14:paraId="7CF7B4D1" w14:textId="77777777" w:rsidR="009B590E" w:rsidRPr="00B9563A" w:rsidRDefault="009B590E" w:rsidP="009B590E">
      <w:pPr>
        <w:pStyle w:val="Doc-text2"/>
        <w:ind w:left="1619" w:firstLine="0"/>
      </w:pPr>
    </w:p>
    <w:p w14:paraId="2359ECF3" w14:textId="77777777" w:rsidR="00220445" w:rsidRDefault="008603B7" w:rsidP="00220445">
      <w:pPr>
        <w:pStyle w:val="Doc-title"/>
      </w:pPr>
      <w:hyperlink r:id="rId31" w:tooltip="C:Data3GPPExtractsR2-2107523 Draft Response LS on Multiple TACs per PLMN.docx" w:history="1">
        <w:r w:rsidR="00220445" w:rsidRPr="00011A77">
          <w:rPr>
            <w:rStyle w:val="Hyperlink"/>
          </w:rPr>
          <w:t>R2-2107523</w:t>
        </w:r>
      </w:hyperlink>
      <w:r w:rsidR="00220445">
        <w:tab/>
        <w:t>Draft Response LS on Multiple TACs per PLMN</w:t>
      </w:r>
      <w:r w:rsidR="00220445">
        <w:tab/>
        <w:t>Nokia, Nokia Shanghai Bell</w:t>
      </w:r>
      <w:r w:rsidR="00220445">
        <w:tab/>
        <w:t>LS out</w:t>
      </w:r>
      <w:r w:rsidR="00220445">
        <w:tab/>
        <w:t>Rel-17</w:t>
      </w:r>
      <w:r w:rsidR="00220445">
        <w:tab/>
        <w:t>NR_NTN_solutions-Core</w:t>
      </w:r>
      <w:r w:rsidR="00220445">
        <w:tab/>
        <w:t>To:CT1, SA2</w:t>
      </w:r>
      <w:r w:rsidR="00220445">
        <w:tab/>
        <w:t>Cc:RAN3</w:t>
      </w:r>
    </w:p>
    <w:p w14:paraId="677F24BD" w14:textId="20A88B60" w:rsidR="00B9563A" w:rsidRPr="009B590E" w:rsidRDefault="00B9563A" w:rsidP="00B9563A">
      <w:pPr>
        <w:pStyle w:val="Doc-text2"/>
        <w:numPr>
          <w:ilvl w:val="0"/>
          <w:numId w:val="17"/>
        </w:numPr>
      </w:pPr>
      <w:r>
        <w:t>revised in</w:t>
      </w:r>
      <w:r w:rsidR="009B590E">
        <w:t xml:space="preserve"> </w:t>
      </w:r>
      <w:r w:rsidR="009B590E" w:rsidRPr="009B590E">
        <w:rPr>
          <w:highlight w:val="yellow"/>
        </w:rPr>
        <w:t>R2-210888</w:t>
      </w:r>
      <w:r w:rsidR="009B590E">
        <w:rPr>
          <w:highlight w:val="yellow"/>
        </w:rPr>
        <w:t>8</w:t>
      </w:r>
    </w:p>
    <w:p w14:paraId="483A9DEF" w14:textId="43410B81" w:rsidR="009B590E" w:rsidRDefault="009B590E" w:rsidP="009B590E">
      <w:pPr>
        <w:pStyle w:val="Doc-title"/>
      </w:pPr>
      <w:r w:rsidRPr="009B590E">
        <w:rPr>
          <w:rStyle w:val="Hyperlink"/>
          <w:highlight w:val="yellow"/>
        </w:rPr>
        <w:lastRenderedPageBreak/>
        <w:t>R2-2108888</w:t>
      </w:r>
      <w:r>
        <w:tab/>
        <w:t>Response LS on Multiple TACs per PLMN</w:t>
      </w:r>
      <w:r>
        <w:tab/>
        <w:t>Nokia, Nokia Shanghai Bell</w:t>
      </w:r>
      <w:r>
        <w:tab/>
        <w:t>LS out</w:t>
      </w:r>
      <w:r>
        <w:tab/>
        <w:t>Rel-17</w:t>
      </w:r>
      <w:r>
        <w:tab/>
        <w:t>NR_NTN_solutions-Core</w:t>
      </w:r>
      <w:r>
        <w:tab/>
        <w:t>To:CT1, SA2</w:t>
      </w:r>
      <w:r>
        <w:tab/>
        <w:t>Cc:RAN3</w:t>
      </w:r>
    </w:p>
    <w:p w14:paraId="42203D2E" w14:textId="77777777" w:rsidR="00B9563A" w:rsidRPr="00B9563A" w:rsidRDefault="00B9563A" w:rsidP="00B9563A">
      <w:pPr>
        <w:pStyle w:val="Doc-text2"/>
        <w:ind w:left="1619" w:firstLine="0"/>
      </w:pPr>
    </w:p>
    <w:p w14:paraId="03BC5DBB" w14:textId="77777777" w:rsidR="00220445" w:rsidRDefault="00220445" w:rsidP="00220445">
      <w:pPr>
        <w:pStyle w:val="Doc-text2"/>
      </w:pPr>
    </w:p>
    <w:p w14:paraId="5906D3CC" w14:textId="6C86803F" w:rsidR="00220445" w:rsidRDefault="00220445" w:rsidP="00220445">
      <w:pPr>
        <w:pStyle w:val="Comments"/>
        <w:numPr>
          <w:ilvl w:val="0"/>
          <w:numId w:val="13"/>
        </w:numPr>
      </w:pPr>
      <w:r>
        <w:t>TA pre-compensation</w:t>
      </w:r>
    </w:p>
    <w:p w14:paraId="241F1F77" w14:textId="77777777" w:rsidR="00220445" w:rsidRDefault="008603B7" w:rsidP="00220445">
      <w:pPr>
        <w:pStyle w:val="Doc-title"/>
      </w:pPr>
      <w:hyperlink r:id="rId32" w:tooltip="C:Data3GPPExtractsR2-2106924_R1-2106341.docx" w:history="1">
        <w:r w:rsidR="00220445" w:rsidRPr="00011A77">
          <w:rPr>
            <w:rStyle w:val="Hyperlink"/>
          </w:rPr>
          <w:t>R2-2</w:t>
        </w:r>
        <w:r w:rsidR="00220445" w:rsidRPr="00011A77">
          <w:rPr>
            <w:rStyle w:val="Hyperlink"/>
          </w:rPr>
          <w:t>1</w:t>
        </w:r>
        <w:r w:rsidR="00220445" w:rsidRPr="00011A77">
          <w:rPr>
            <w:rStyle w:val="Hyperlink"/>
          </w:rPr>
          <w:t>0</w:t>
        </w:r>
        <w:r w:rsidR="00220445" w:rsidRPr="00011A77">
          <w:rPr>
            <w:rStyle w:val="Hyperlink"/>
          </w:rPr>
          <w:t>6</w:t>
        </w:r>
        <w:r w:rsidR="00220445" w:rsidRPr="00011A77">
          <w:rPr>
            <w:rStyle w:val="Hyperlink"/>
          </w:rPr>
          <w:t>924</w:t>
        </w:r>
      </w:hyperlink>
      <w:r w:rsidR="00220445">
        <w:tab/>
        <w:t>Reply LS on TA pre-compensation (R1-2106341; contact: OPPO)</w:t>
      </w:r>
      <w:r w:rsidR="00220445">
        <w:tab/>
        <w:t>RAN1</w:t>
      </w:r>
      <w:r w:rsidR="00220445">
        <w:tab/>
        <w:t>LS in</w:t>
      </w:r>
      <w:r w:rsidR="00220445">
        <w:tab/>
        <w:t>Rel-17</w:t>
      </w:r>
      <w:r w:rsidR="00220445">
        <w:tab/>
        <w:t>NR_NTN_solutions-Core</w:t>
      </w:r>
      <w:r w:rsidR="00220445">
        <w:tab/>
        <w:t>To:RAN2</w:t>
      </w:r>
    </w:p>
    <w:p w14:paraId="295B0ED3" w14:textId="58CACB1F" w:rsidR="00B9563A" w:rsidRPr="00B9563A" w:rsidRDefault="00B9563A" w:rsidP="00B9563A">
      <w:pPr>
        <w:pStyle w:val="Doc-text2"/>
        <w:numPr>
          <w:ilvl w:val="0"/>
          <w:numId w:val="17"/>
        </w:numPr>
      </w:pPr>
      <w:r>
        <w:t>Noted (no reply LS needed for now)</w:t>
      </w:r>
    </w:p>
    <w:p w14:paraId="00E31EBE" w14:textId="77777777" w:rsidR="00220445" w:rsidRDefault="00220445" w:rsidP="00220445">
      <w:pPr>
        <w:pStyle w:val="Doc-text2"/>
      </w:pPr>
    </w:p>
    <w:p w14:paraId="6C647C0A" w14:textId="08D0E88B" w:rsidR="00220445" w:rsidRPr="00220445" w:rsidRDefault="00220445" w:rsidP="00220445">
      <w:pPr>
        <w:pStyle w:val="Comments"/>
        <w:numPr>
          <w:ilvl w:val="0"/>
          <w:numId w:val="13"/>
        </w:numPr>
      </w:pPr>
      <w:r>
        <w:t>PDB for new 5QI</w:t>
      </w:r>
    </w:p>
    <w:p w14:paraId="62CD95A3" w14:textId="0D63554D" w:rsidR="00E4215F" w:rsidRDefault="008603B7" w:rsidP="00E4215F">
      <w:pPr>
        <w:pStyle w:val="Doc-title"/>
      </w:pPr>
      <w:hyperlink r:id="rId33" w:tooltip="C:Data3GPPExtractsR2-2106922_R1-2106331.docx" w:history="1">
        <w:r w:rsidR="00E4215F" w:rsidRPr="00011A77">
          <w:rPr>
            <w:rStyle w:val="Hyperlink"/>
          </w:rPr>
          <w:t>R2-2106922</w:t>
        </w:r>
      </w:hyperlink>
      <w:r w:rsidR="00E4215F">
        <w:tab/>
        <w:t>Reply LS on PDB for new 5QI (R1-2106331; contact: Ericsson)</w:t>
      </w:r>
      <w:r w:rsidR="00E4215F">
        <w:tab/>
        <w:t>RAN1</w:t>
      </w:r>
      <w:r w:rsidR="00E4215F">
        <w:tab/>
        <w:t>LS in</w:t>
      </w:r>
      <w:r w:rsidR="00E4215F">
        <w:tab/>
        <w:t>Rel-17</w:t>
      </w:r>
      <w:r w:rsidR="00E4215F">
        <w:tab/>
        <w:t>5GSAT_ARCH, NR_NTN_solutions-Core</w:t>
      </w:r>
      <w:r w:rsidR="00E4215F">
        <w:tab/>
        <w:t>To:SA2</w:t>
      </w:r>
      <w:r w:rsidR="00E4215F">
        <w:tab/>
        <w:t>Cc:RAN2, RAN3</w:t>
      </w:r>
    </w:p>
    <w:p w14:paraId="20689F48" w14:textId="6A8D5669" w:rsidR="00220445" w:rsidRPr="00220445" w:rsidRDefault="00220445" w:rsidP="00220445">
      <w:pPr>
        <w:pStyle w:val="Doc-text2"/>
        <w:numPr>
          <w:ilvl w:val="0"/>
          <w:numId w:val="14"/>
        </w:numPr>
      </w:pPr>
      <w:r>
        <w:t>Noted</w:t>
      </w:r>
    </w:p>
    <w:p w14:paraId="5175D3B8" w14:textId="77777777" w:rsidR="00220445" w:rsidRDefault="00220445" w:rsidP="00220445">
      <w:pPr>
        <w:pStyle w:val="Doc-text2"/>
      </w:pPr>
    </w:p>
    <w:p w14:paraId="57675AE9" w14:textId="48CCA5E8" w:rsidR="00220445" w:rsidRPr="00220445" w:rsidRDefault="00220445" w:rsidP="00220445">
      <w:pPr>
        <w:pStyle w:val="Comments"/>
        <w:numPr>
          <w:ilvl w:val="0"/>
          <w:numId w:val="13"/>
        </w:numPr>
      </w:pPr>
      <w:r>
        <w:t>On SA2 assumptions on architecture aspects</w:t>
      </w:r>
    </w:p>
    <w:p w14:paraId="06778849" w14:textId="40607260" w:rsidR="00E4215F" w:rsidRDefault="008603B7" w:rsidP="00E4215F">
      <w:pPr>
        <w:pStyle w:val="Doc-title"/>
      </w:pPr>
      <w:hyperlink r:id="rId34" w:tooltip="C:Data3GPPExtractsR2-2106940_R3-212916.doc" w:history="1">
        <w:r w:rsidR="00E4215F" w:rsidRPr="00011A77">
          <w:rPr>
            <w:rStyle w:val="Hyperlink"/>
          </w:rPr>
          <w:t>R2-210</w:t>
        </w:r>
        <w:r w:rsidR="00E4215F" w:rsidRPr="00011A77">
          <w:rPr>
            <w:rStyle w:val="Hyperlink"/>
          </w:rPr>
          <w:t>6</w:t>
        </w:r>
        <w:r w:rsidR="00E4215F" w:rsidRPr="00011A77">
          <w:rPr>
            <w:rStyle w:val="Hyperlink"/>
          </w:rPr>
          <w:t>940</w:t>
        </w:r>
      </w:hyperlink>
      <w:r w:rsidR="00E4215F">
        <w:tab/>
        <w:t>Reply LS on SA WG2 assumptions from conclusion of study on architecture aspects for using satellite access in 5G (R3-212916; contact: Ericsson)</w:t>
      </w:r>
      <w:r w:rsidR="00E4215F">
        <w:tab/>
        <w:t>RAN3</w:t>
      </w:r>
      <w:r w:rsidR="00E4215F">
        <w:tab/>
        <w:t>LS in</w:t>
      </w:r>
      <w:r w:rsidR="00E4215F">
        <w:tab/>
        <w:t>Rel-17</w:t>
      </w:r>
      <w:r w:rsidR="00E4215F">
        <w:tab/>
        <w:t>NR_NTN_solutions-Core</w:t>
      </w:r>
      <w:r w:rsidR="00E4215F">
        <w:tab/>
        <w:t>To:RAN2, SA2</w:t>
      </w:r>
      <w:r w:rsidR="00E4215F">
        <w:tab/>
        <w:t>Cc:SA3-LI, SA5</w:t>
      </w:r>
    </w:p>
    <w:p w14:paraId="583511AA" w14:textId="77777777" w:rsidR="00220445" w:rsidRPr="00220445" w:rsidRDefault="00220445" w:rsidP="00220445">
      <w:pPr>
        <w:pStyle w:val="Doc-text2"/>
        <w:numPr>
          <w:ilvl w:val="0"/>
          <w:numId w:val="14"/>
        </w:numPr>
      </w:pPr>
      <w:r>
        <w:t>Noted</w:t>
      </w:r>
    </w:p>
    <w:p w14:paraId="72F80BC4" w14:textId="26F9C6EC" w:rsidR="00D37F90" w:rsidRDefault="00D37F90" w:rsidP="00E4215F">
      <w:pPr>
        <w:pStyle w:val="Doc-title"/>
        <w:rPr>
          <w:rStyle w:val="Hyperlink"/>
        </w:rPr>
      </w:pPr>
    </w:p>
    <w:p w14:paraId="1D6834E3" w14:textId="3D2ECB36" w:rsidR="00D37F90" w:rsidRDefault="00D37F90" w:rsidP="00D37F90">
      <w:pPr>
        <w:pStyle w:val="Comments"/>
      </w:pPr>
      <w:r>
        <w:t>Running CRs</w:t>
      </w:r>
    </w:p>
    <w:p w14:paraId="30E8580A" w14:textId="121E40B2" w:rsidR="00D37F90" w:rsidRPr="00D37F90" w:rsidRDefault="008603B7" w:rsidP="00D37F90">
      <w:pPr>
        <w:pStyle w:val="Doc-title"/>
        <w:rPr>
          <w:rStyle w:val="Hyperlink"/>
          <w:color w:val="auto"/>
          <w:u w:val="none"/>
        </w:rPr>
      </w:pPr>
      <w:hyperlink r:id="rId35" w:tooltip="C:Data3GPPRAN2InboxR2-2108829.zip" w:history="1">
        <w:r w:rsidR="00D37F90" w:rsidRPr="00796703">
          <w:rPr>
            <w:rStyle w:val="Hyperlink"/>
          </w:rPr>
          <w:t>R2-2108829</w:t>
        </w:r>
      </w:hyperlink>
      <w:r w:rsidR="00D37F90">
        <w:tab/>
        <w:t>Stg 2 Running CR_38.300_NR-NTN</w:t>
      </w:r>
      <w:r w:rsidR="00D37F90">
        <w:tab/>
        <w:t>THALES</w:t>
      </w:r>
      <w:r w:rsidR="00D37F90">
        <w:tab/>
        <w:t>draftCR</w:t>
      </w:r>
      <w:r w:rsidR="00D37F90">
        <w:tab/>
        <w:t>Rel-17</w:t>
      </w:r>
      <w:r w:rsidR="00D37F90">
        <w:tab/>
        <w:t>38.300</w:t>
      </w:r>
      <w:r w:rsidR="00D37F90">
        <w:tab/>
        <w:t>16.6.0</w:t>
      </w:r>
      <w:r w:rsidR="00D37F90">
        <w:tab/>
        <w:t>NR_NTN_solutions</w:t>
      </w:r>
      <w:r w:rsidR="00D37F90">
        <w:tab/>
        <w:t>R2-2106539</w:t>
      </w:r>
      <w:r w:rsidR="00D37F90">
        <w:tab/>
        <w:t>Late</w:t>
      </w:r>
    </w:p>
    <w:p w14:paraId="7FE4BF52" w14:textId="2E4BC00F" w:rsidR="00E4215F" w:rsidRDefault="008603B7" w:rsidP="00E4215F">
      <w:pPr>
        <w:pStyle w:val="Doc-title"/>
      </w:pPr>
      <w:hyperlink r:id="rId36" w:tooltip="C:Data3GPPExtractsR2-2107732_Stage-3 running 304 CR for NTN.docx" w:history="1">
        <w:r w:rsidR="00E4215F" w:rsidRPr="00011A77">
          <w:rPr>
            <w:rStyle w:val="Hyperlink"/>
          </w:rPr>
          <w:t>R2-2107732</w:t>
        </w:r>
      </w:hyperlink>
      <w:r w:rsidR="00E4215F">
        <w:tab/>
        <w:t>Stage-3 running 304 CR for NTN</w:t>
      </w:r>
      <w:r w:rsidR="00E4215F">
        <w:tab/>
        <w:t>ZTE corporation, Sanechips</w:t>
      </w:r>
      <w:r w:rsidR="00E4215F">
        <w:tab/>
        <w:t>draftCR</w:t>
      </w:r>
      <w:r w:rsidR="00E4215F">
        <w:tab/>
        <w:t>Rel-17</w:t>
      </w:r>
      <w:r w:rsidR="00E4215F">
        <w:tab/>
        <w:t>38.304</w:t>
      </w:r>
      <w:r w:rsidR="00E4215F">
        <w:tab/>
        <w:t>16.5.0</w:t>
      </w:r>
      <w:r w:rsidR="00E4215F">
        <w:tab/>
        <w:t>B</w:t>
      </w:r>
      <w:r w:rsidR="00E4215F">
        <w:tab/>
        <w:t>NR_NTN_solutions-Core</w:t>
      </w:r>
    </w:p>
    <w:p w14:paraId="058CBADB" w14:textId="2B0E91A4" w:rsidR="00E4215F" w:rsidRDefault="008603B7" w:rsidP="00E4215F">
      <w:pPr>
        <w:pStyle w:val="Doc-title"/>
      </w:pPr>
      <w:hyperlink r:id="rId37" w:tooltip="C:Data3GPPExtracts38331_runningCR_R2-2108345_Stage3 NTN.docx" w:history="1">
        <w:r w:rsidR="00E4215F" w:rsidRPr="00011A77">
          <w:rPr>
            <w:rStyle w:val="Hyperlink"/>
          </w:rPr>
          <w:t>R2-2108345</w:t>
        </w:r>
      </w:hyperlink>
      <w:r w:rsidR="00E4215F">
        <w:tab/>
        <w:t>Stage-3 running RRC CR for NTN Rel-17</w:t>
      </w:r>
      <w:r w:rsidR="00E4215F">
        <w:tab/>
        <w:t>Ericsson</w:t>
      </w:r>
      <w:r w:rsidR="00E4215F">
        <w:tab/>
        <w:t>draftCR</w:t>
      </w:r>
      <w:r w:rsidR="00E4215F">
        <w:tab/>
        <w:t>Rel-17</w:t>
      </w:r>
      <w:r w:rsidR="00E4215F">
        <w:tab/>
        <w:t>38.331</w:t>
      </w:r>
      <w:r w:rsidR="00E4215F">
        <w:tab/>
        <w:t>16.5.0</w:t>
      </w:r>
      <w:r w:rsidR="00E4215F">
        <w:tab/>
        <w:t>NR_NTN_solutions-Core</w:t>
      </w:r>
    </w:p>
    <w:p w14:paraId="45646C14" w14:textId="22625A10" w:rsidR="00E4215F" w:rsidRDefault="008603B7" w:rsidP="001D54DE">
      <w:pPr>
        <w:pStyle w:val="Doc-title"/>
      </w:pPr>
      <w:hyperlink r:id="rId38" w:tooltip="C:Data3GPPExtractsR2-2108664 (R17 NTN WI AI 8.10.1) NTN MAC running CR_115e.docx" w:history="1">
        <w:r w:rsidR="00E4215F" w:rsidRPr="00011A77">
          <w:rPr>
            <w:rStyle w:val="Hyperlink"/>
          </w:rPr>
          <w:t>R2-2108664</w:t>
        </w:r>
      </w:hyperlink>
      <w:r w:rsidR="00E4215F">
        <w:tab/>
        <w:t>Stage 3 NTN running CR for 38.321 - RAN2#115</w:t>
      </w:r>
      <w:r w:rsidR="00E4215F">
        <w:tab/>
        <w:t>InterDigital</w:t>
      </w:r>
      <w:r w:rsidR="00E4215F">
        <w:tab/>
        <w:t>draftCR</w:t>
      </w:r>
      <w:r w:rsidR="00E4215F">
        <w:tab/>
        <w:t>Rel-17</w:t>
      </w:r>
      <w:r w:rsidR="00E4215F">
        <w:tab/>
        <w:t>38.321</w:t>
      </w:r>
      <w:r w:rsidR="00E4215F">
        <w:tab/>
        <w:t>16.5.0</w:t>
      </w:r>
      <w:r w:rsidR="00E4215F">
        <w:tab/>
        <w:t>NR_NTN_solutions-Core</w:t>
      </w:r>
    </w:p>
    <w:p w14:paraId="38930213" w14:textId="77777777" w:rsidR="00E4215F" w:rsidRPr="00A873A8" w:rsidRDefault="00E4215F" w:rsidP="00E4215F">
      <w:pPr>
        <w:pStyle w:val="Doc-text2"/>
      </w:pPr>
    </w:p>
    <w:p w14:paraId="7AC37654" w14:textId="77777777" w:rsidR="00E4215F" w:rsidRPr="000D255B" w:rsidRDefault="00E4215F" w:rsidP="00E4215F">
      <w:pPr>
        <w:pStyle w:val="Heading3"/>
      </w:pPr>
      <w:r w:rsidRPr="000D255B">
        <w:t>8.10.2</w:t>
      </w:r>
      <w:r w:rsidRPr="000D255B">
        <w:tab/>
        <w:t>User Plane</w:t>
      </w:r>
    </w:p>
    <w:p w14:paraId="379F7624" w14:textId="7FEDE2DC" w:rsidR="00E4215F" w:rsidRDefault="008603B7" w:rsidP="00E4215F">
      <w:pPr>
        <w:pStyle w:val="Doc-title"/>
      </w:pPr>
      <w:hyperlink r:id="rId39" w:tooltip="C:Data3GPPExtractsR2-2107280_For8.10.2_UserPlanIssues_Samsung.doc" w:history="1">
        <w:r w:rsidR="00E4215F" w:rsidRPr="00011A77">
          <w:rPr>
            <w:rStyle w:val="Hyperlink"/>
          </w:rPr>
          <w:t>R2-2107280</w:t>
        </w:r>
      </w:hyperlink>
      <w:r w:rsidR="00E4215F">
        <w:tab/>
        <w:t>User Plane Issues and Enhancements for an NTN</w:t>
      </w:r>
      <w:r w:rsidR="00E4215F">
        <w:tab/>
        <w:t>Samsung Research America</w:t>
      </w:r>
      <w:r w:rsidR="00E4215F">
        <w:tab/>
        <w:t>discussion</w:t>
      </w:r>
    </w:p>
    <w:p w14:paraId="17BAA502" w14:textId="3225E0F2" w:rsidR="00E4215F" w:rsidRDefault="008603B7" w:rsidP="001D54DE">
      <w:pPr>
        <w:pStyle w:val="Doc-title"/>
      </w:pPr>
      <w:hyperlink r:id="rId40" w:tooltip="C:Data3GPPExtractsR2-2108663 (R17 NTN WI AI 8.10.2) MAC Open Issues_115e.docx" w:history="1">
        <w:r w:rsidR="00E4215F" w:rsidRPr="00011A77">
          <w:rPr>
            <w:rStyle w:val="Hyperlink"/>
          </w:rPr>
          <w:t>R2-2108663</w:t>
        </w:r>
      </w:hyperlink>
      <w:r w:rsidR="00E4215F">
        <w:tab/>
        <w:t>MAC open issues in NTN - RAN2#115</w:t>
      </w:r>
      <w:r w:rsidR="00E4215F">
        <w:tab/>
        <w:t>InterDigital</w:t>
      </w:r>
      <w:r w:rsidR="00E4215F">
        <w:tab/>
        <w:t>discussion</w:t>
      </w:r>
      <w:r w:rsidR="00E4215F">
        <w:tab/>
        <w:t>Rel-17</w:t>
      </w:r>
      <w:r w:rsidR="00E4215F">
        <w:tab/>
        <w:t>NR_NTN_solutions-Core</w:t>
      </w:r>
    </w:p>
    <w:p w14:paraId="6E590AFA" w14:textId="77777777" w:rsidR="00E4215F" w:rsidRPr="00A873A8" w:rsidRDefault="00E4215F" w:rsidP="00E4215F">
      <w:pPr>
        <w:pStyle w:val="Doc-text2"/>
      </w:pPr>
    </w:p>
    <w:p w14:paraId="6906FD12" w14:textId="77777777" w:rsidR="00E4215F" w:rsidRPr="000D255B" w:rsidRDefault="00E4215F" w:rsidP="00E4215F">
      <w:pPr>
        <w:pStyle w:val="Heading4"/>
      </w:pPr>
      <w:r w:rsidRPr="000D255B">
        <w:t>8.10.2.1</w:t>
      </w:r>
      <w:r w:rsidRPr="000D255B">
        <w:tab/>
        <w:t>RACH aspects</w:t>
      </w:r>
    </w:p>
    <w:p w14:paraId="65E3B060" w14:textId="3ECEC93F" w:rsidR="00353C60" w:rsidRPr="008603B7" w:rsidRDefault="008603B7" w:rsidP="008603B7">
      <w:pPr>
        <w:pStyle w:val="Doc-title"/>
        <w:rPr>
          <w:rStyle w:val="Hyperlink"/>
          <w:color w:val="auto"/>
          <w:u w:val="none"/>
        </w:rPr>
      </w:pPr>
      <w:hyperlink r:id="rId41" w:tooltip="C:Data3GPPExtractsR2-2107314.docx" w:history="1">
        <w:r w:rsidR="00353C60" w:rsidRPr="00011A77">
          <w:rPr>
            <w:rStyle w:val="Hyperlink"/>
          </w:rPr>
          <w:t>R2-2107314</w:t>
        </w:r>
      </w:hyperlink>
      <w:r w:rsidR="00353C60">
        <w:tab/>
        <w:t>Discussion on UE Specific TA Report</w:t>
      </w:r>
      <w:r w:rsidR="00353C60">
        <w:tab/>
        <w:t>CATT</w:t>
      </w:r>
      <w:r w:rsidR="00353C60">
        <w:tab/>
        <w:t>discussion</w:t>
      </w:r>
      <w:r w:rsidR="00353C60">
        <w:tab/>
        <w:t>Rel-17</w:t>
      </w:r>
      <w:r w:rsidR="00353C60">
        <w:tab/>
        <w:t>NR_NTN_solutions-Core</w:t>
      </w:r>
    </w:p>
    <w:p w14:paraId="08838ADB" w14:textId="77777777" w:rsidR="008603B7" w:rsidRDefault="008603B7" w:rsidP="008603B7">
      <w:pPr>
        <w:pStyle w:val="Comments"/>
      </w:pPr>
      <w:r>
        <w:t>Proposal 1: For the UE-specific TA reporting under network control, two options can be supported:</w:t>
      </w:r>
    </w:p>
    <w:p w14:paraId="39729C18" w14:textId="77777777" w:rsidR="008603B7" w:rsidRDefault="008603B7" w:rsidP="008603B7">
      <w:pPr>
        <w:pStyle w:val="Comments"/>
      </w:pPr>
      <w:r>
        <w:t>Option 1: the UE-specific TA Report requested by network;</w:t>
      </w:r>
    </w:p>
    <w:p w14:paraId="7CDB28D2" w14:textId="77777777" w:rsidR="008603B7" w:rsidRDefault="008603B7" w:rsidP="008603B7">
      <w:pPr>
        <w:pStyle w:val="Comments"/>
      </w:pPr>
      <w:r>
        <w:t>Option 2: periodically triggering the UE-specific TA report.</w:t>
      </w:r>
    </w:p>
    <w:p w14:paraId="1B9686D8" w14:textId="7EB9F3E6" w:rsidR="008603B7" w:rsidRDefault="008603B7" w:rsidP="008603B7">
      <w:pPr>
        <w:pStyle w:val="Comments"/>
      </w:pPr>
      <w:r>
        <w:t>Proposal 2: For the UE-specific TA reporting under UE control, event triggered method should be supported in NTN, e.g. a threshold between current TA and the last reported TA.</w:t>
      </w:r>
    </w:p>
    <w:p w14:paraId="0EAAF71A" w14:textId="390C63CA" w:rsidR="00B87ACE" w:rsidRDefault="00B87ACE" w:rsidP="00B87ACE">
      <w:pPr>
        <w:pStyle w:val="Doc-text2"/>
      </w:pPr>
      <w:r>
        <w:t xml:space="preserve">- </w:t>
      </w:r>
      <w:r w:rsidR="00823F70">
        <w:tab/>
      </w:r>
      <w:r>
        <w:t>CATT thinks both options in p1 can be considered together</w:t>
      </w:r>
    </w:p>
    <w:p w14:paraId="212CBFAF" w14:textId="30B845CA" w:rsidR="00B87ACE" w:rsidRDefault="00B87ACE" w:rsidP="00B87ACE">
      <w:pPr>
        <w:pStyle w:val="Doc-text2"/>
      </w:pPr>
      <w:r>
        <w:t>-</w:t>
      </w:r>
      <w:r>
        <w:tab/>
        <w:t xml:space="preserve">HW thinks option 1 in p1 is enough but wonders if this is one time request in System Info or what. </w:t>
      </w:r>
    </w:p>
    <w:p w14:paraId="44B6E3C9" w14:textId="5BF73019" w:rsidR="00D4682B" w:rsidRDefault="00B87ACE" w:rsidP="00D4682B">
      <w:pPr>
        <w:pStyle w:val="Doc-text2"/>
      </w:pPr>
      <w:r>
        <w:t>-</w:t>
      </w:r>
      <w:r>
        <w:tab/>
        <w:t>QC think</w:t>
      </w:r>
      <w:r w:rsidR="00823F70">
        <w:t>s</w:t>
      </w:r>
      <w:r>
        <w:t xml:space="preserve"> the enabling/disabling in SI should be an independent proposal. D</w:t>
      </w:r>
      <w:r w:rsidR="00F47F16">
        <w:t>y</w:t>
      </w:r>
      <w:r w:rsidR="00D4682B">
        <w:t>namic request from</w:t>
      </w:r>
      <w:r>
        <w:t xml:space="preserve"> the network (e</w:t>
      </w:r>
      <w:r w:rsidR="00D4682B">
        <w:t>.</w:t>
      </w:r>
      <w:r>
        <w:t xml:space="preserve">g. via DCI) is not needed, if </w:t>
      </w:r>
      <w:r w:rsidR="00F47F16">
        <w:t>option 2 and proposal</w:t>
      </w:r>
      <w:r w:rsidR="00D4682B">
        <w:t xml:space="preserve"> 2 are supported</w:t>
      </w:r>
    </w:p>
    <w:p w14:paraId="319C9B57" w14:textId="25E71F13" w:rsidR="00B87ACE" w:rsidRDefault="00B87ACE" w:rsidP="00D80BE3">
      <w:pPr>
        <w:pStyle w:val="Doc-text2"/>
        <w:numPr>
          <w:ilvl w:val="0"/>
          <w:numId w:val="14"/>
        </w:numPr>
      </w:pPr>
      <w:r>
        <w:t xml:space="preserve">UE specific TA reporting </w:t>
      </w:r>
      <w:r w:rsidR="00F47F16">
        <w:t>during</w:t>
      </w:r>
      <w:r>
        <w:t xml:space="preserve"> RACH procedure is enabled/disabled by SI</w:t>
      </w:r>
      <w:r w:rsidR="00F47F16">
        <w:t xml:space="preserve"> (FFS for RACH in connected mode)</w:t>
      </w:r>
    </w:p>
    <w:p w14:paraId="6BC87F70" w14:textId="77777777" w:rsidR="00F47F16" w:rsidRDefault="00F47F16" w:rsidP="00B87ACE">
      <w:pPr>
        <w:pStyle w:val="Doc-text2"/>
      </w:pPr>
    </w:p>
    <w:p w14:paraId="05CDE2E7" w14:textId="49588F0F" w:rsidR="00F47F16" w:rsidRDefault="00F47F16" w:rsidP="00F47F16">
      <w:pPr>
        <w:pStyle w:val="Comments"/>
      </w:pPr>
      <w:r>
        <w:t xml:space="preserve">Updated proposal: </w:t>
      </w:r>
      <w:r w:rsidR="00D4682B">
        <w:t>periodical</w:t>
      </w:r>
      <w:r>
        <w:t xml:space="preserve"> reporting of UE-specific TA report in connected is supported</w:t>
      </w:r>
    </w:p>
    <w:p w14:paraId="360302D6" w14:textId="66EA0C04" w:rsidR="00F47F16" w:rsidRDefault="00F47F16" w:rsidP="00F47F16">
      <w:pPr>
        <w:pStyle w:val="Doc-text2"/>
        <w:ind w:left="1259" w:firstLine="0"/>
      </w:pPr>
      <w:r>
        <w:t>-</w:t>
      </w:r>
      <w:r>
        <w:tab/>
        <w:t xml:space="preserve">Ericsson thinks this is not sufficient. </w:t>
      </w:r>
    </w:p>
    <w:p w14:paraId="02BB9775" w14:textId="71AE1E9F" w:rsidR="00F47F16" w:rsidRDefault="00F47F16" w:rsidP="00F47F16">
      <w:pPr>
        <w:pStyle w:val="Doc-text2"/>
        <w:ind w:left="1259" w:firstLine="0"/>
      </w:pPr>
      <w:r>
        <w:t>-</w:t>
      </w:r>
      <w:r>
        <w:tab/>
        <w:t>Nokia thinks that event triggered reporting is needed</w:t>
      </w:r>
    </w:p>
    <w:p w14:paraId="664ED6D9" w14:textId="604AD442" w:rsidR="00F47F16" w:rsidRDefault="00D4682B" w:rsidP="00D4682B">
      <w:pPr>
        <w:pStyle w:val="Doc-text2"/>
        <w:numPr>
          <w:ilvl w:val="0"/>
          <w:numId w:val="14"/>
        </w:numPr>
      </w:pPr>
      <w:r>
        <w:t>Continue in offline 106</w:t>
      </w:r>
    </w:p>
    <w:p w14:paraId="34FD23F9" w14:textId="77777777" w:rsidR="00D4682B" w:rsidRDefault="00D4682B" w:rsidP="00D4682B">
      <w:pPr>
        <w:pStyle w:val="Doc-text2"/>
      </w:pPr>
    </w:p>
    <w:p w14:paraId="2F53B47F" w14:textId="4168105E" w:rsidR="00D4682B" w:rsidRDefault="00D4682B" w:rsidP="00D4682B">
      <w:pPr>
        <w:pStyle w:val="Doc-text2"/>
        <w:pBdr>
          <w:top w:val="single" w:sz="4" w:space="1" w:color="auto"/>
          <w:left w:val="single" w:sz="4" w:space="4" w:color="auto"/>
          <w:bottom w:val="single" w:sz="4" w:space="1" w:color="auto"/>
          <w:right w:val="single" w:sz="4" w:space="4" w:color="auto"/>
        </w:pBdr>
      </w:pPr>
      <w:r>
        <w:t>Agreements:</w:t>
      </w:r>
    </w:p>
    <w:p w14:paraId="1F37E18F" w14:textId="143EC476" w:rsidR="00D4682B" w:rsidRDefault="00D4682B" w:rsidP="00D4682B">
      <w:pPr>
        <w:pStyle w:val="Doc-text2"/>
        <w:numPr>
          <w:ilvl w:val="0"/>
          <w:numId w:val="19"/>
        </w:numPr>
        <w:pBdr>
          <w:top w:val="single" w:sz="4" w:space="1" w:color="auto"/>
          <w:left w:val="single" w:sz="4" w:space="4" w:color="auto"/>
          <w:bottom w:val="single" w:sz="4" w:space="1" w:color="auto"/>
          <w:right w:val="single" w:sz="4" w:space="4" w:color="auto"/>
        </w:pBdr>
      </w:pPr>
      <w:r>
        <w:lastRenderedPageBreak/>
        <w:t>UE specific TA reporting during RACH procedure is enabled/disabled by SI (FFS for RACH in connected mode)</w:t>
      </w:r>
    </w:p>
    <w:p w14:paraId="78BFD24C" w14:textId="77777777" w:rsidR="008603B7" w:rsidRPr="008603B7" w:rsidRDefault="008603B7" w:rsidP="008603B7">
      <w:pPr>
        <w:pStyle w:val="Comments"/>
      </w:pPr>
    </w:p>
    <w:p w14:paraId="39492C39" w14:textId="737AC359" w:rsidR="00353C60" w:rsidRDefault="008603B7" w:rsidP="00353C60">
      <w:pPr>
        <w:pStyle w:val="Doc-title"/>
      </w:pPr>
      <w:hyperlink r:id="rId42" w:tooltip="C:Data3GPPExtractsR2-2108453 - Random Access timers and reporting information about UE specific TA pre-compensation in NTNs.docx" w:history="1">
        <w:r w:rsidR="00353C60" w:rsidRPr="00011A77">
          <w:rPr>
            <w:rStyle w:val="Hyperlink"/>
          </w:rPr>
          <w:t>R2-21</w:t>
        </w:r>
        <w:r w:rsidR="00353C60" w:rsidRPr="00011A77">
          <w:rPr>
            <w:rStyle w:val="Hyperlink"/>
          </w:rPr>
          <w:t>0</w:t>
        </w:r>
        <w:r w:rsidR="00353C60" w:rsidRPr="00011A77">
          <w:rPr>
            <w:rStyle w:val="Hyperlink"/>
          </w:rPr>
          <w:t>8453</w:t>
        </w:r>
      </w:hyperlink>
      <w:r w:rsidR="00353C60">
        <w:tab/>
        <w:t>Random Access timers and reporting information about UE specific TA pre-compensation in NTNs</w:t>
      </w:r>
      <w:r w:rsidR="00353C60">
        <w:tab/>
        <w:t>Ericsson</w:t>
      </w:r>
      <w:r w:rsidR="00353C60">
        <w:tab/>
        <w:t>discussion</w:t>
      </w:r>
      <w:r w:rsidR="00353C60">
        <w:tab/>
        <w:t>Rel-17</w:t>
      </w:r>
      <w:r w:rsidR="00353C60">
        <w:tab/>
        <w:t>NR_NTN_solutions-Core</w:t>
      </w:r>
    </w:p>
    <w:p w14:paraId="2FF1C5D3" w14:textId="77777777" w:rsidR="000B343F" w:rsidRDefault="000B343F" w:rsidP="000B343F">
      <w:pPr>
        <w:pStyle w:val="Comments"/>
      </w:pPr>
      <w:r>
        <w:t>Observation 1</w:t>
      </w:r>
      <w:r>
        <w:tab/>
        <w:t>The start of ra-ResponseWindow is specified in both 38.321 and 38.213 which increases complexity as changes to ra-ResponseWindow have to be made in two places.</w:t>
      </w:r>
    </w:p>
    <w:p w14:paraId="693EFA81" w14:textId="77777777" w:rsidR="000B343F" w:rsidRDefault="000B343F" w:rsidP="000B343F">
      <w:pPr>
        <w:pStyle w:val="Comments"/>
      </w:pPr>
      <w:r>
        <w:t>Proposal 1</w:t>
      </w:r>
      <w:r>
        <w:tab/>
        <w:t>Discuss and select one of option a) and option b).</w:t>
      </w:r>
    </w:p>
    <w:p w14:paraId="3F511AF5" w14:textId="65B05471" w:rsidR="00D00743" w:rsidRDefault="00D00743" w:rsidP="00D00743">
      <w:pPr>
        <w:pStyle w:val="Doc-text2"/>
        <w:numPr>
          <w:ilvl w:val="0"/>
          <w:numId w:val="14"/>
        </w:numPr>
      </w:pPr>
      <w:r>
        <w:t>Postponed to when we will discuss Stage 3 details</w:t>
      </w:r>
    </w:p>
    <w:p w14:paraId="0BD630A5" w14:textId="77777777" w:rsidR="000B343F" w:rsidRDefault="000B343F" w:rsidP="000B343F">
      <w:pPr>
        <w:pStyle w:val="Comments"/>
      </w:pPr>
    </w:p>
    <w:p w14:paraId="301D1250" w14:textId="6A02953E" w:rsidR="000B343F" w:rsidRDefault="000B343F" w:rsidP="000B343F">
      <w:pPr>
        <w:pStyle w:val="Comments"/>
      </w:pPr>
      <w:r>
        <w:t>Proposal 2</w:t>
      </w:r>
      <w:r>
        <w:tab/>
        <w:t>In the MAC specification section 5.1.5, delay the start of ra-ContentionRe</w:t>
      </w:r>
      <w:r w:rsidR="00CE0891">
        <w:t>solutionTimer by the UE-gNB RTT (i.e. sum of UE's TA and K</w:t>
      </w:r>
      <w:r w:rsidR="00D4682B">
        <w:t>_</w:t>
      </w:r>
      <w:r w:rsidR="00CE0891">
        <w:t>mac)</w:t>
      </w:r>
    </w:p>
    <w:p w14:paraId="3D1CE925" w14:textId="62335973" w:rsidR="00F47F16" w:rsidRDefault="00F47F16" w:rsidP="00F47F16">
      <w:pPr>
        <w:pStyle w:val="Doc-text2"/>
      </w:pPr>
      <w:r>
        <w:t xml:space="preserve">- </w:t>
      </w:r>
      <w:r w:rsidR="00CE0891">
        <w:tab/>
      </w:r>
      <w:r>
        <w:t>ZTE/CMCC/vivo support this proposal</w:t>
      </w:r>
    </w:p>
    <w:p w14:paraId="697FB062" w14:textId="2875FCE3" w:rsidR="00F47F16" w:rsidRDefault="00F47F16" w:rsidP="00F47F16">
      <w:pPr>
        <w:pStyle w:val="Doc-text2"/>
      </w:pPr>
      <w:r>
        <w:t>-</w:t>
      </w:r>
      <w:r>
        <w:tab/>
        <w:t>Ericsson clarifies that they did not suggest to add ms</w:t>
      </w:r>
      <w:r w:rsidR="00D4682B">
        <w:t>gB-R</w:t>
      </w:r>
      <w:r>
        <w:t>esponseWindow as this is not specified in RAN2 specs</w:t>
      </w:r>
    </w:p>
    <w:p w14:paraId="3A6670DA" w14:textId="1D7A4A2C" w:rsidR="00D4682B" w:rsidRDefault="00D4682B" w:rsidP="00D4682B">
      <w:pPr>
        <w:pStyle w:val="Doc-text2"/>
        <w:numPr>
          <w:ilvl w:val="0"/>
          <w:numId w:val="14"/>
        </w:numPr>
      </w:pPr>
      <w:r>
        <w:t>Agreed</w:t>
      </w:r>
    </w:p>
    <w:p w14:paraId="3314EDE5" w14:textId="77777777" w:rsidR="000B343F" w:rsidRDefault="000B343F" w:rsidP="000B343F">
      <w:pPr>
        <w:pStyle w:val="Comments"/>
      </w:pPr>
    </w:p>
    <w:p w14:paraId="66544CAB" w14:textId="77777777" w:rsidR="000B343F" w:rsidRDefault="000B343F" w:rsidP="000B343F">
      <w:pPr>
        <w:pStyle w:val="Comments"/>
      </w:pPr>
      <w:r>
        <w:t>Observation 2</w:t>
      </w:r>
      <w:r>
        <w:tab/>
        <w:t>The UE reported TA can be used to accurately estimate the UE position.</w:t>
      </w:r>
    </w:p>
    <w:p w14:paraId="4B0E3282" w14:textId="77777777" w:rsidR="000B343F" w:rsidRDefault="000B343F" w:rsidP="000B343F">
      <w:pPr>
        <w:pStyle w:val="Comments"/>
      </w:pPr>
      <w:r>
        <w:t>Observation 3</w:t>
      </w:r>
      <w:r>
        <w:tab/>
        <w:t>Reporting TA and TA drift will give faster estimation of UE position.</w:t>
      </w:r>
    </w:p>
    <w:p w14:paraId="7AB47EC3" w14:textId="77777777" w:rsidR="000B343F" w:rsidRDefault="000B343F" w:rsidP="000B343F">
      <w:pPr>
        <w:pStyle w:val="Comments"/>
      </w:pPr>
      <w:r>
        <w:t>Observation 4</w:t>
      </w:r>
      <w:r>
        <w:tab/>
        <w:t>Reporting TA or UE position in a MAC CE will enable any entity to estimate the UE position.</w:t>
      </w:r>
    </w:p>
    <w:p w14:paraId="7970015D" w14:textId="77777777" w:rsidR="000B343F" w:rsidRDefault="000B343F" w:rsidP="000B343F">
      <w:pPr>
        <w:pStyle w:val="Comments"/>
      </w:pPr>
      <w:r>
        <w:t>Proposal 3</w:t>
      </w:r>
      <w:r>
        <w:tab/>
        <w:t>The report about UE specific TA pre-compensation using MAC CE is the UE TA or UE position with a low resolution.</w:t>
      </w:r>
    </w:p>
    <w:p w14:paraId="585DE83D" w14:textId="2CEC70E2" w:rsidR="00CE0891" w:rsidRDefault="00CE0891" w:rsidP="00CE0891">
      <w:pPr>
        <w:pStyle w:val="Doc-text2"/>
      </w:pPr>
      <w:r>
        <w:t>-</w:t>
      </w:r>
      <w:r>
        <w:tab/>
        <w:t>vivo has some concern on the (low resolution) UE position, at least in initial access</w:t>
      </w:r>
    </w:p>
    <w:p w14:paraId="7EE1865C" w14:textId="0C65C683" w:rsidR="00CE0891" w:rsidRDefault="00CE0891" w:rsidP="00CE0891">
      <w:pPr>
        <w:pStyle w:val="Doc-text2"/>
      </w:pPr>
      <w:r>
        <w:t>-</w:t>
      </w:r>
      <w:r>
        <w:tab/>
        <w:t>CATT/Mediatek</w:t>
      </w:r>
      <w:r w:rsidR="00D80BE3">
        <w:t xml:space="preserve"> think</w:t>
      </w:r>
      <w:r>
        <w:t xml:space="preserve"> we can wait for RAN1. </w:t>
      </w:r>
    </w:p>
    <w:p w14:paraId="6443F150" w14:textId="377D3E59" w:rsidR="00CE0891" w:rsidRDefault="00CE0891" w:rsidP="00CE0891">
      <w:pPr>
        <w:pStyle w:val="Doc-text2"/>
      </w:pPr>
      <w:r>
        <w:t>-</w:t>
      </w:r>
      <w:r>
        <w:tab/>
        <w:t xml:space="preserve">Apple also thinks we should not report </w:t>
      </w:r>
      <w:r w:rsidR="00D80BE3">
        <w:t xml:space="preserve">the </w:t>
      </w:r>
      <w:r>
        <w:t>UE position</w:t>
      </w:r>
    </w:p>
    <w:p w14:paraId="26DF13D7" w14:textId="60B7EC7D" w:rsidR="00D4682B" w:rsidRDefault="00D4682B" w:rsidP="00D4682B">
      <w:pPr>
        <w:pStyle w:val="Doc-text2"/>
        <w:numPr>
          <w:ilvl w:val="0"/>
          <w:numId w:val="14"/>
        </w:numPr>
      </w:pPr>
      <w:r>
        <w:t>Continue in offline 106</w:t>
      </w:r>
    </w:p>
    <w:p w14:paraId="66FB7900" w14:textId="77777777" w:rsidR="00CE0891" w:rsidRDefault="00CE0891" w:rsidP="000B343F">
      <w:pPr>
        <w:pStyle w:val="Comments"/>
      </w:pPr>
    </w:p>
    <w:p w14:paraId="58F136CF" w14:textId="77777777" w:rsidR="000B343F" w:rsidRDefault="000B343F" w:rsidP="000B343F">
      <w:pPr>
        <w:pStyle w:val="Comments"/>
      </w:pPr>
      <w:r>
        <w:t>Proposal 4</w:t>
      </w:r>
      <w:r>
        <w:tab/>
        <w:t>If the UE reports information about UE specific TA pre-compensation after random access, RRC signalling is used after security has been activated.</w:t>
      </w:r>
    </w:p>
    <w:p w14:paraId="09D2529C" w14:textId="598E021C" w:rsidR="00CE0891" w:rsidRDefault="00CE0891" w:rsidP="00CE0891">
      <w:pPr>
        <w:pStyle w:val="Doc-text2"/>
      </w:pPr>
      <w:r>
        <w:t>-</w:t>
      </w:r>
      <w:r>
        <w:tab/>
        <w:t>QC/Mediatek thinks that after security is activated we can actually send TA value via MAC CE</w:t>
      </w:r>
    </w:p>
    <w:p w14:paraId="37F3D898" w14:textId="4F0BABDB" w:rsidR="00CE0891" w:rsidRDefault="005D5B0A" w:rsidP="00CE0891">
      <w:pPr>
        <w:pStyle w:val="Doc-text2"/>
      </w:pPr>
      <w:r>
        <w:t>-</w:t>
      </w:r>
      <w:r>
        <w:tab/>
        <w:t>Apple supports p4 to send UE specific TA</w:t>
      </w:r>
    </w:p>
    <w:p w14:paraId="7BBC1E67" w14:textId="77777777" w:rsidR="00D4682B" w:rsidRDefault="00D4682B" w:rsidP="00D4682B">
      <w:pPr>
        <w:pStyle w:val="Doc-text2"/>
        <w:numPr>
          <w:ilvl w:val="0"/>
          <w:numId w:val="14"/>
        </w:numPr>
      </w:pPr>
      <w:r>
        <w:t>Continue in offline 106</w:t>
      </w:r>
    </w:p>
    <w:p w14:paraId="59576BE0" w14:textId="77777777" w:rsidR="00CE0891" w:rsidRDefault="00CE0891" w:rsidP="000B343F">
      <w:pPr>
        <w:pStyle w:val="Comments"/>
      </w:pPr>
    </w:p>
    <w:p w14:paraId="38D07DF0" w14:textId="77777777" w:rsidR="000B343F" w:rsidRDefault="000B343F" w:rsidP="000B343F">
      <w:pPr>
        <w:pStyle w:val="Comments"/>
      </w:pPr>
      <w:r>
        <w:t>Observation 5</w:t>
      </w:r>
      <w:r>
        <w:tab/>
        <w:t>With the UE position and the satellite ephemeris, the gNB can predict TA variations with less signalling than the UE reporting TA or TA+TA drift.</w:t>
      </w:r>
    </w:p>
    <w:p w14:paraId="317C38C1" w14:textId="77777777" w:rsidR="000B343F" w:rsidRDefault="000B343F" w:rsidP="000B343F">
      <w:pPr>
        <w:pStyle w:val="Comments"/>
      </w:pPr>
      <w:r>
        <w:t>Proposal 5</w:t>
      </w:r>
      <w:r>
        <w:tab/>
        <w:t>The report about UE specific TA pre-compensation using RRC is the UE position.</w:t>
      </w:r>
    </w:p>
    <w:p w14:paraId="0DCCDB7C" w14:textId="50D1A86C" w:rsidR="005D5B0A" w:rsidRDefault="005D5B0A" w:rsidP="005D5B0A">
      <w:pPr>
        <w:pStyle w:val="Doc-text2"/>
      </w:pPr>
      <w:r>
        <w:t>-</w:t>
      </w:r>
      <w:r>
        <w:tab/>
        <w:t>Nokia supports p4 and p5</w:t>
      </w:r>
    </w:p>
    <w:p w14:paraId="7AE75CCF" w14:textId="08CAC089" w:rsidR="00D4682B" w:rsidRDefault="00D4682B" w:rsidP="00D4682B">
      <w:pPr>
        <w:pStyle w:val="Doc-text2"/>
        <w:numPr>
          <w:ilvl w:val="0"/>
          <w:numId w:val="14"/>
        </w:numPr>
      </w:pPr>
      <w:r>
        <w:t>Continue in offline 106</w:t>
      </w:r>
    </w:p>
    <w:p w14:paraId="44F72B1C" w14:textId="77777777" w:rsidR="000B343F" w:rsidRDefault="000B343F" w:rsidP="000B343F">
      <w:pPr>
        <w:pStyle w:val="Comments"/>
      </w:pPr>
    </w:p>
    <w:p w14:paraId="059A126B" w14:textId="77777777" w:rsidR="000B343F" w:rsidRDefault="000B343F" w:rsidP="000B343F">
      <w:pPr>
        <w:pStyle w:val="Comments"/>
      </w:pPr>
      <w:r>
        <w:t>Proposal 6</w:t>
      </w:r>
      <w:r>
        <w:tab/>
        <w:t>Network can request the UE to report information about UE specific TA pre-compensation.</w:t>
      </w:r>
    </w:p>
    <w:p w14:paraId="65490DD3" w14:textId="1C24BF82" w:rsidR="00D4682B" w:rsidRDefault="00D4682B" w:rsidP="000B343F">
      <w:pPr>
        <w:pStyle w:val="Doc-text2"/>
        <w:numPr>
          <w:ilvl w:val="0"/>
          <w:numId w:val="14"/>
        </w:numPr>
      </w:pPr>
      <w:r>
        <w:t>Continue in offline 106</w:t>
      </w:r>
    </w:p>
    <w:p w14:paraId="02C13F3C" w14:textId="77777777" w:rsidR="000B343F" w:rsidRDefault="000B343F" w:rsidP="000B343F">
      <w:pPr>
        <w:pStyle w:val="Comments"/>
      </w:pPr>
      <w:r>
        <w:t>Proposal 7</w:t>
      </w:r>
      <w:r>
        <w:tab/>
        <w:t>The network may configure triggers for reporting information about UE specific TA pre-compensation.</w:t>
      </w:r>
    </w:p>
    <w:p w14:paraId="76D18056" w14:textId="77777777" w:rsidR="00D4682B" w:rsidRDefault="00D4682B" w:rsidP="00D4682B">
      <w:pPr>
        <w:pStyle w:val="Doc-text2"/>
        <w:numPr>
          <w:ilvl w:val="0"/>
          <w:numId w:val="14"/>
        </w:numPr>
      </w:pPr>
      <w:r>
        <w:t>Continue in offline 106</w:t>
      </w:r>
    </w:p>
    <w:p w14:paraId="48D38CE8" w14:textId="77777777" w:rsidR="00D4682B" w:rsidRDefault="00D4682B" w:rsidP="000B343F">
      <w:pPr>
        <w:pStyle w:val="Comments"/>
      </w:pPr>
    </w:p>
    <w:p w14:paraId="4AA3824A" w14:textId="77777777" w:rsidR="000B343F" w:rsidRDefault="000B343F" w:rsidP="000B343F">
      <w:pPr>
        <w:pStyle w:val="Comments"/>
      </w:pPr>
      <w:r>
        <w:t>Proposal 8</w:t>
      </w:r>
      <w:r>
        <w:tab/>
        <w:t>The network may configure a number of TA levels that triggers reporting of information about UE specific TA pre-compensation.</w:t>
      </w:r>
    </w:p>
    <w:p w14:paraId="7DCA3223" w14:textId="77777777" w:rsidR="000B343F" w:rsidRDefault="000B343F" w:rsidP="000B343F">
      <w:pPr>
        <w:pStyle w:val="Comments"/>
      </w:pPr>
      <w:r>
        <w:t>Proposal 9</w:t>
      </w:r>
      <w:r>
        <w:tab/>
        <w:t>The network may configure an offset for triggering reporting of information about UE specific TA pre-compensation when going towards lower TA values.</w:t>
      </w:r>
    </w:p>
    <w:p w14:paraId="50F27714" w14:textId="77777777" w:rsidR="000B343F" w:rsidRDefault="000B343F" w:rsidP="000B343F">
      <w:pPr>
        <w:pStyle w:val="Comments"/>
      </w:pPr>
      <w:r>
        <w:t>Proposal 10</w:t>
      </w:r>
      <w:r>
        <w:tab/>
        <w:t>The network may configure an offset for triggering reporting of information about UE specific TA pre-compensation when going towards higher TA values.</w:t>
      </w:r>
    </w:p>
    <w:p w14:paraId="00CF189B" w14:textId="77777777" w:rsidR="000B343F" w:rsidRDefault="000B343F" w:rsidP="000B343F">
      <w:pPr>
        <w:pStyle w:val="Comments"/>
      </w:pPr>
      <w:r>
        <w:t>Proposal 11</w:t>
      </w:r>
      <w:r>
        <w:tab/>
        <w:t>The network may configure a time threshold when going towards lower TA values where a report with information about UE specific TA pre-compensation is triggered if time since passing the TA threshold is above the time threshold.</w:t>
      </w:r>
    </w:p>
    <w:p w14:paraId="23EF99B9" w14:textId="77777777" w:rsidR="000B343F" w:rsidRDefault="000B343F" w:rsidP="000B343F">
      <w:pPr>
        <w:pStyle w:val="Comments"/>
      </w:pPr>
      <w:r>
        <w:t>Proposal 12</w:t>
      </w:r>
      <w:r>
        <w:tab/>
        <w:t>The network may configure a time threshold when going towards higher TA values where a report with information about UE specific TA pre-compensation is triggered if time until passing the TA threshold is below the time threshold.</w:t>
      </w:r>
    </w:p>
    <w:p w14:paraId="39E91684" w14:textId="77777777" w:rsidR="000B343F" w:rsidRDefault="000B343F" w:rsidP="000B343F">
      <w:pPr>
        <w:pStyle w:val="Comments"/>
      </w:pPr>
      <w:r>
        <w:t>Proposal 13</w:t>
      </w:r>
      <w:r>
        <w:tab/>
        <w:t>The network may configure the time thresholds and offsets separately or combine them together.</w:t>
      </w:r>
    </w:p>
    <w:p w14:paraId="3E118FCC" w14:textId="77777777" w:rsidR="000B343F" w:rsidRDefault="000B343F" w:rsidP="000B343F">
      <w:pPr>
        <w:pStyle w:val="Comments"/>
      </w:pPr>
      <w:r>
        <w:t>Proposal 14</w:t>
      </w:r>
      <w:r>
        <w:tab/>
        <w:t>The network may configure the UEs to report the times (or time until) it will cross each TA level with an indication if it will pass from lower to higher TA or from higher to lower TA.</w:t>
      </w:r>
    </w:p>
    <w:p w14:paraId="42C64BFE" w14:textId="77777777" w:rsidR="000B343F" w:rsidRDefault="000B343F" w:rsidP="000B343F">
      <w:pPr>
        <w:pStyle w:val="Comments"/>
      </w:pPr>
      <w:r>
        <w:t>Proposal 15</w:t>
      </w:r>
      <w:r>
        <w:tab/>
        <w:t>The network may configure the UE to only consider the TA levels closest to the TA when last successfully reported information about UE specific TA pre-compensation was triggered.</w:t>
      </w:r>
    </w:p>
    <w:p w14:paraId="5E355E33" w14:textId="77777777" w:rsidR="00D4682B" w:rsidRDefault="00D4682B" w:rsidP="000B343F">
      <w:pPr>
        <w:pStyle w:val="Comments"/>
      </w:pPr>
    </w:p>
    <w:p w14:paraId="593D979A" w14:textId="77777777" w:rsidR="000B343F" w:rsidRDefault="000B343F" w:rsidP="000B343F">
      <w:pPr>
        <w:pStyle w:val="Comments"/>
      </w:pPr>
    </w:p>
    <w:p w14:paraId="4C5E22AB" w14:textId="77777777" w:rsidR="000B343F" w:rsidRDefault="000B343F" w:rsidP="000B343F">
      <w:pPr>
        <w:pStyle w:val="Comments"/>
      </w:pPr>
      <w:r>
        <w:t>Observation 6</w:t>
      </w:r>
      <w:r>
        <w:tab/>
        <w:t>It is complicated to make the UE aware of which gateway and/or which gNB that each cell belongs to.</w:t>
      </w:r>
    </w:p>
    <w:p w14:paraId="5264DA54" w14:textId="77777777" w:rsidR="000B343F" w:rsidRDefault="000B343F" w:rsidP="000B343F">
      <w:pPr>
        <w:pStyle w:val="Comments"/>
      </w:pPr>
      <w:r>
        <w:t>Proposal 16</w:t>
      </w:r>
      <w:r>
        <w:tab/>
        <w:t>For all types of handovers, the network indicates in the handover command whether the UE reports information about the UE specific TA pre-compensation during the random access to the target cell.</w:t>
      </w:r>
    </w:p>
    <w:p w14:paraId="7CFAB6E7" w14:textId="314AD2C5" w:rsidR="00D4682B" w:rsidRDefault="00D4682B" w:rsidP="000B343F">
      <w:pPr>
        <w:pStyle w:val="Doc-text2"/>
        <w:numPr>
          <w:ilvl w:val="0"/>
          <w:numId w:val="14"/>
        </w:numPr>
      </w:pPr>
      <w:r>
        <w:t>Continue in offline 106</w:t>
      </w:r>
    </w:p>
    <w:p w14:paraId="0218AB0D" w14:textId="77777777" w:rsidR="000B343F" w:rsidRDefault="000B343F" w:rsidP="000B343F">
      <w:pPr>
        <w:pStyle w:val="Comments"/>
      </w:pPr>
      <w:r>
        <w:t>Proposal 17</w:t>
      </w:r>
      <w:r>
        <w:tab/>
        <w:t>In RA procedures triggered due to “Request for Other SI”, information about UE specific TA pre-compensation is not reported.</w:t>
      </w:r>
    </w:p>
    <w:p w14:paraId="1E848C43" w14:textId="184A47B9" w:rsidR="00D4682B" w:rsidRDefault="00D4682B" w:rsidP="000B343F">
      <w:pPr>
        <w:pStyle w:val="Doc-text2"/>
        <w:numPr>
          <w:ilvl w:val="0"/>
          <w:numId w:val="14"/>
        </w:numPr>
      </w:pPr>
      <w:r>
        <w:t>Continue in offline 106</w:t>
      </w:r>
    </w:p>
    <w:p w14:paraId="0766BFBB" w14:textId="77777777" w:rsidR="000B343F" w:rsidRDefault="000B343F" w:rsidP="000B343F">
      <w:pPr>
        <w:pStyle w:val="Comments"/>
      </w:pPr>
      <w:r>
        <w:t>Proposal 18</w:t>
      </w:r>
      <w:r>
        <w:tab/>
        <w:t>In RA procedures not due to handover and not due to “Request for Other SI” and when the UE is not configured with a triggering condition for reporting information about UE specific TA pre-compensation, the UE shall report information about UE specific TA pre-compensation in the RA procedure.</w:t>
      </w:r>
    </w:p>
    <w:p w14:paraId="74AE495D" w14:textId="77777777" w:rsidR="00D4682B" w:rsidRDefault="00D4682B" w:rsidP="00D4682B">
      <w:pPr>
        <w:pStyle w:val="Doc-text2"/>
        <w:numPr>
          <w:ilvl w:val="0"/>
          <w:numId w:val="14"/>
        </w:numPr>
      </w:pPr>
      <w:r>
        <w:t>Continue in offline 106</w:t>
      </w:r>
    </w:p>
    <w:p w14:paraId="5189F9E3" w14:textId="77777777" w:rsidR="000B343F" w:rsidRDefault="000B343F" w:rsidP="000B343F">
      <w:pPr>
        <w:pStyle w:val="Doc-text2"/>
      </w:pPr>
    </w:p>
    <w:p w14:paraId="15EEA2F0" w14:textId="77777777" w:rsidR="00D4682B" w:rsidRDefault="00D4682B" w:rsidP="00D4682B">
      <w:pPr>
        <w:pStyle w:val="Doc-text2"/>
        <w:pBdr>
          <w:top w:val="single" w:sz="4" w:space="1" w:color="auto"/>
          <w:left w:val="single" w:sz="4" w:space="1" w:color="auto"/>
          <w:bottom w:val="single" w:sz="4" w:space="1" w:color="auto"/>
          <w:right w:val="single" w:sz="4" w:space="1" w:color="auto"/>
        </w:pBdr>
      </w:pPr>
      <w:r>
        <w:t>Agreements:</w:t>
      </w:r>
    </w:p>
    <w:p w14:paraId="75A2686A" w14:textId="1BE92F99" w:rsidR="00D4682B" w:rsidRDefault="00D4682B" w:rsidP="00D4682B">
      <w:pPr>
        <w:pStyle w:val="Doc-text2"/>
        <w:numPr>
          <w:ilvl w:val="0"/>
          <w:numId w:val="21"/>
        </w:numPr>
        <w:pBdr>
          <w:top w:val="single" w:sz="4" w:space="1" w:color="auto"/>
          <w:left w:val="single" w:sz="4" w:space="1" w:color="auto"/>
          <w:bottom w:val="single" w:sz="4" w:space="1" w:color="auto"/>
          <w:right w:val="single" w:sz="4" w:space="1" w:color="auto"/>
        </w:pBdr>
      </w:pPr>
      <w:r>
        <w:t>In the MAC specification section 5.1.5, delay the start of ra-ContentionResolutionTimer by the UE-gNB RTT (i.e. sum of UE's TA and K_mac)</w:t>
      </w:r>
    </w:p>
    <w:p w14:paraId="728C92F5" w14:textId="77777777" w:rsidR="00D4682B" w:rsidRDefault="00D4682B" w:rsidP="000B343F">
      <w:pPr>
        <w:pStyle w:val="Doc-text2"/>
      </w:pPr>
    </w:p>
    <w:p w14:paraId="641D8442" w14:textId="77777777" w:rsidR="00D4682B" w:rsidRDefault="00D4682B" w:rsidP="000B343F">
      <w:pPr>
        <w:pStyle w:val="Doc-text2"/>
      </w:pPr>
    </w:p>
    <w:p w14:paraId="15048950" w14:textId="56BA68C2" w:rsidR="005D5B0A" w:rsidRDefault="005D5B0A" w:rsidP="005D5B0A">
      <w:pPr>
        <w:pStyle w:val="EmailDiscussion"/>
      </w:pPr>
      <w:r>
        <w:t>[AT115-e][106][NTN] RACH</w:t>
      </w:r>
      <w:r w:rsidR="00D4682B">
        <w:t xml:space="preserve"> aspects (CATT</w:t>
      </w:r>
      <w:r>
        <w:t>)</w:t>
      </w:r>
    </w:p>
    <w:p w14:paraId="6A14801A" w14:textId="27467223" w:rsidR="005D5B0A" w:rsidRDefault="005D5B0A" w:rsidP="005D5B0A">
      <w:pPr>
        <w:pStyle w:val="EmailDiscussion2"/>
        <w:ind w:left="1619" w:firstLine="0"/>
      </w:pPr>
      <w:r>
        <w:t>Scope: Continue</w:t>
      </w:r>
      <w:r w:rsidR="00D80BE3">
        <w:t xml:space="preserve"> the discussion on p1 and p2 from </w:t>
      </w:r>
      <w:hyperlink r:id="rId43" w:tooltip="C:Data3GPPExtractsR2-2107314.docx" w:history="1">
        <w:r w:rsidR="00D80BE3" w:rsidRPr="00011A77">
          <w:rPr>
            <w:rStyle w:val="Hyperlink"/>
          </w:rPr>
          <w:t>R2-2107314</w:t>
        </w:r>
      </w:hyperlink>
      <w:r w:rsidR="00D80BE3">
        <w:rPr>
          <w:rStyle w:val="Hyperlink"/>
        </w:rPr>
        <w:t xml:space="preserve"> </w:t>
      </w:r>
      <w:r w:rsidR="00D80BE3">
        <w:t xml:space="preserve">and p3-p7 and p16-p18 from </w:t>
      </w:r>
      <w:hyperlink r:id="rId44" w:tooltip="C:Data3GPPExtractsR2-2108453 - Random Access timers and reporting information about UE specific TA pre-compensation in NTNs.docx" w:history="1">
        <w:r w:rsidR="00D80BE3" w:rsidRPr="00011A77">
          <w:rPr>
            <w:rStyle w:val="Hyperlink"/>
          </w:rPr>
          <w:t>R2-2108453</w:t>
        </w:r>
      </w:hyperlink>
      <w:r w:rsidR="00D80BE3">
        <w:rPr>
          <w:rStyle w:val="Hyperlink"/>
        </w:rPr>
        <w:t xml:space="preserve"> </w:t>
      </w:r>
      <w:r w:rsidR="00D80BE3">
        <w:t>(p8-p15 may be discussed in the future if p7 is agreed)</w:t>
      </w:r>
    </w:p>
    <w:p w14:paraId="2F834E92" w14:textId="4B3EC872" w:rsidR="005D5B0A" w:rsidRDefault="004A2A0C" w:rsidP="005D5B0A">
      <w:pPr>
        <w:pStyle w:val="EmailDiscussion2"/>
        <w:ind w:left="1619" w:firstLine="0"/>
      </w:pPr>
      <w:r>
        <w:t>I</w:t>
      </w:r>
      <w:r w:rsidR="005D5B0A">
        <w:t>ntended outcome: Summary of the offline discussion with e.g.:</w:t>
      </w:r>
    </w:p>
    <w:p w14:paraId="5B6A0ACF" w14:textId="77777777" w:rsidR="005D5B0A" w:rsidRDefault="005D5B0A" w:rsidP="005D5B0A">
      <w:pPr>
        <w:pStyle w:val="EmailDiscussion2"/>
        <w:numPr>
          <w:ilvl w:val="2"/>
          <w:numId w:val="8"/>
        </w:numPr>
        <w:ind w:left="1980"/>
      </w:pPr>
      <w:r>
        <w:t>List of proposals for agreement (if any)</w:t>
      </w:r>
    </w:p>
    <w:p w14:paraId="0E2D83E4" w14:textId="77777777" w:rsidR="005D5B0A" w:rsidRDefault="005D5B0A" w:rsidP="005D5B0A">
      <w:pPr>
        <w:pStyle w:val="EmailDiscussion2"/>
        <w:numPr>
          <w:ilvl w:val="2"/>
          <w:numId w:val="8"/>
        </w:numPr>
        <w:ind w:left="1980"/>
      </w:pPr>
      <w:r>
        <w:t>List of proposals for further discussion</w:t>
      </w:r>
    </w:p>
    <w:p w14:paraId="03296965" w14:textId="77777777" w:rsidR="005D5B0A" w:rsidRDefault="005D5B0A" w:rsidP="005D5B0A">
      <w:pPr>
        <w:pStyle w:val="EmailDiscussion2"/>
        <w:numPr>
          <w:ilvl w:val="2"/>
          <w:numId w:val="8"/>
        </w:numPr>
        <w:ind w:left="1980"/>
      </w:pPr>
      <w:r>
        <w:t>List of proposals that should not be pursued (if any)</w:t>
      </w:r>
    </w:p>
    <w:p w14:paraId="66BCF792" w14:textId="16D7E611" w:rsidR="005D5B0A" w:rsidRDefault="004A2A0C" w:rsidP="005D5B0A">
      <w:pPr>
        <w:pStyle w:val="EmailDiscussion2"/>
        <w:ind w:left="1620" w:firstLine="0"/>
      </w:pPr>
      <w:r>
        <w:t>Initia</w:t>
      </w:r>
      <w:r w:rsidR="005D5B0A">
        <w:t>l deadline (for companies' feedback): Thursday 2021-08-19 1</w:t>
      </w:r>
      <w:r w:rsidR="00D80BE3">
        <w:t>0</w:t>
      </w:r>
      <w:r w:rsidR="005D5B0A">
        <w:t>00 UTC</w:t>
      </w:r>
    </w:p>
    <w:p w14:paraId="7A727880" w14:textId="4215C581" w:rsidR="005D5B0A" w:rsidRDefault="004A2A0C" w:rsidP="005D5B0A">
      <w:pPr>
        <w:pStyle w:val="EmailDiscussion2"/>
        <w:ind w:left="1619" w:firstLine="0"/>
      </w:pPr>
      <w:r>
        <w:t>Initia</w:t>
      </w:r>
      <w:r w:rsidR="005D5B0A">
        <w:t xml:space="preserve">l deadline (for </w:t>
      </w:r>
      <w:r w:rsidR="005D5B0A">
        <w:rPr>
          <w:rStyle w:val="Doc-text2Char"/>
        </w:rPr>
        <w:t xml:space="preserve">rapporteur's summary in </w:t>
      </w:r>
      <w:r w:rsidR="005D5B0A" w:rsidRPr="0020029C">
        <w:rPr>
          <w:rStyle w:val="Hyperlink"/>
          <w:highlight w:val="yellow"/>
        </w:rPr>
        <w:t>R2-2108882</w:t>
      </w:r>
      <w:r w:rsidR="005D5B0A">
        <w:rPr>
          <w:rStyle w:val="Doc-text2Char"/>
        </w:rPr>
        <w:t xml:space="preserve">): </w:t>
      </w:r>
      <w:r w:rsidR="005D5B0A">
        <w:t>Thursday 2021-08-19</w:t>
      </w:r>
      <w:r w:rsidR="00D80BE3">
        <w:t xml:space="preserve"> 16</w:t>
      </w:r>
      <w:r w:rsidR="005D5B0A">
        <w:t>00 UTC</w:t>
      </w:r>
    </w:p>
    <w:p w14:paraId="1485BCE4" w14:textId="6082C387" w:rsidR="005D5B0A" w:rsidRPr="00D27667" w:rsidRDefault="005D5B0A" w:rsidP="005D5B0A">
      <w:pPr>
        <w:pStyle w:val="EmailDiscussion2"/>
        <w:ind w:left="1619" w:firstLine="0"/>
        <w:rPr>
          <w:u w:val="single"/>
        </w:rPr>
      </w:pPr>
      <w:r w:rsidRPr="004D2573">
        <w:rPr>
          <w:u w:val="single"/>
        </w:rPr>
        <w:t xml:space="preserve">Proposals marked "for agreement" in </w:t>
      </w:r>
      <w:r w:rsidRPr="0020029C">
        <w:rPr>
          <w:rStyle w:val="Hyperlink"/>
          <w:highlight w:val="yellow"/>
        </w:rPr>
        <w:t>R2-2108882</w:t>
      </w:r>
      <w:r w:rsidRPr="004D2573">
        <w:rPr>
          <w:rStyle w:val="Doc-text2Char"/>
          <w:u w:val="single"/>
        </w:rPr>
        <w:t xml:space="preserve"> </w:t>
      </w:r>
      <w:r w:rsidRPr="004D2573">
        <w:rPr>
          <w:u w:val="single"/>
        </w:rPr>
        <w:t>not challen</w:t>
      </w:r>
      <w:r>
        <w:rPr>
          <w:u w:val="single"/>
        </w:rPr>
        <w:t xml:space="preserve">ged until Friday 2021-08-20 1000 </w:t>
      </w:r>
      <w:r w:rsidR="009056A3">
        <w:rPr>
          <w:u w:val="single"/>
        </w:rPr>
        <w:t xml:space="preserve">UTC </w:t>
      </w:r>
      <w:r w:rsidRPr="004D2573">
        <w:rPr>
          <w:u w:val="single"/>
        </w:rPr>
        <w:t xml:space="preserve">will be declared as agreed </w:t>
      </w:r>
      <w:r>
        <w:rPr>
          <w:u w:val="single"/>
        </w:rPr>
        <w:t>via email by the session chair (for the rest the discussion will further continue offline until the CB session in Week2).</w:t>
      </w:r>
    </w:p>
    <w:p w14:paraId="03F2CF3A" w14:textId="77777777" w:rsidR="005D5B0A" w:rsidRDefault="005D5B0A" w:rsidP="000B343F">
      <w:pPr>
        <w:pStyle w:val="Doc-text2"/>
      </w:pPr>
    </w:p>
    <w:p w14:paraId="02CE0F28" w14:textId="029449DC" w:rsidR="00453920" w:rsidRDefault="00453920" w:rsidP="00453920">
      <w:pPr>
        <w:pStyle w:val="Doc-title"/>
      </w:pPr>
      <w:r w:rsidRPr="00C54845">
        <w:rPr>
          <w:rStyle w:val="Hyperlink"/>
          <w:highlight w:val="yellow"/>
        </w:rPr>
        <w:t>R2-210888</w:t>
      </w:r>
      <w:r>
        <w:rPr>
          <w:rStyle w:val="Hyperlink"/>
          <w:highlight w:val="yellow"/>
        </w:rPr>
        <w:t>2</w:t>
      </w:r>
      <w:r>
        <w:tab/>
        <w:t>[offline 106]</w:t>
      </w:r>
      <w:r w:rsidRPr="008556C5">
        <w:t xml:space="preserve"> </w:t>
      </w:r>
      <w:r>
        <w:t>RACH aspects</w:t>
      </w:r>
      <w:r>
        <w:tab/>
        <w:t>CATT</w:t>
      </w:r>
      <w:r>
        <w:tab/>
        <w:t>discussion</w:t>
      </w:r>
      <w:r>
        <w:tab/>
        <w:t>Rel-17</w:t>
      </w:r>
      <w:r>
        <w:tab/>
        <w:t>NR_NTN_solutions-Core</w:t>
      </w:r>
    </w:p>
    <w:p w14:paraId="35446297" w14:textId="77777777" w:rsidR="000B343F" w:rsidRPr="000B343F" w:rsidRDefault="000B343F" w:rsidP="000B343F">
      <w:pPr>
        <w:pStyle w:val="Doc-text2"/>
      </w:pPr>
    </w:p>
    <w:p w14:paraId="4C279D3D" w14:textId="6EDDEFA9" w:rsidR="00E4215F" w:rsidRDefault="008603B7" w:rsidP="00E4215F">
      <w:pPr>
        <w:pStyle w:val="Doc-title"/>
      </w:pPr>
      <w:hyperlink r:id="rId45" w:tooltip="C:Data3GPPExtractsR2-2107075 - Discussion on RACH in NTN.doc" w:history="1">
        <w:r w:rsidR="00E4215F" w:rsidRPr="00011A77">
          <w:rPr>
            <w:rStyle w:val="Hyperlink"/>
          </w:rPr>
          <w:t>R2-2107075</w:t>
        </w:r>
      </w:hyperlink>
      <w:r w:rsidR="00E4215F">
        <w:tab/>
        <w:t>Discussion on RACH in NTN</w:t>
      </w:r>
      <w:r w:rsidR="00E4215F">
        <w:tab/>
        <w:t>OPPO</w:t>
      </w:r>
      <w:r w:rsidR="00E4215F">
        <w:tab/>
        <w:t>discussion</w:t>
      </w:r>
      <w:r w:rsidR="00E4215F">
        <w:tab/>
        <w:t>Rel-17</w:t>
      </w:r>
      <w:r w:rsidR="00E4215F">
        <w:tab/>
        <w:t>NR_NTN_solutions-Core</w:t>
      </w:r>
    </w:p>
    <w:p w14:paraId="652B60DD" w14:textId="3019C590" w:rsidR="00E4215F" w:rsidRDefault="008603B7" w:rsidP="00E4215F">
      <w:pPr>
        <w:pStyle w:val="Doc-title"/>
      </w:pPr>
      <w:hyperlink r:id="rId46" w:tooltip="C:Data3GPPExtractsR2-2107362 TA report in Random access procedure.doc" w:history="1">
        <w:r w:rsidR="00E4215F" w:rsidRPr="00011A77">
          <w:rPr>
            <w:rStyle w:val="Hyperlink"/>
          </w:rPr>
          <w:t>R2-2107362</w:t>
        </w:r>
      </w:hyperlink>
      <w:r w:rsidR="00E4215F">
        <w:tab/>
        <w:t>TA report in Random access procedure</w:t>
      </w:r>
      <w:r w:rsidR="00E4215F">
        <w:tab/>
        <w:t>Spreadtrum Communications</w:t>
      </w:r>
      <w:r w:rsidR="00E4215F">
        <w:tab/>
        <w:t>discussion</w:t>
      </w:r>
      <w:r w:rsidR="00E4215F">
        <w:tab/>
        <w:t>Rel-17</w:t>
      </w:r>
    </w:p>
    <w:p w14:paraId="4C2FFA5E" w14:textId="5BE7E13C" w:rsidR="00E4215F" w:rsidRDefault="008603B7" w:rsidP="00E4215F">
      <w:pPr>
        <w:pStyle w:val="Doc-title"/>
      </w:pPr>
      <w:hyperlink r:id="rId47" w:tooltip="C:Data3GPPExtractsR2-2107908 Considerations on new criteria for RA type selection (Revision of R2-2105817).docx" w:history="1">
        <w:r w:rsidR="00E4215F" w:rsidRPr="00011A77">
          <w:rPr>
            <w:rStyle w:val="Hyperlink"/>
          </w:rPr>
          <w:t>R2-2107908</w:t>
        </w:r>
      </w:hyperlink>
      <w:r w:rsidR="00E4215F">
        <w:tab/>
        <w:t>Considerations on new criteria for RA type selection</w:t>
      </w:r>
      <w:r w:rsidR="00E4215F">
        <w:tab/>
        <w:t>Lenovo, Motorola Mobility</w:t>
      </w:r>
      <w:r w:rsidR="00E4215F">
        <w:tab/>
        <w:t>discussion</w:t>
      </w:r>
      <w:r w:rsidR="00E4215F">
        <w:tab/>
        <w:t>Rel-17</w:t>
      </w:r>
    </w:p>
    <w:p w14:paraId="67A4BA31" w14:textId="0FC32D7D" w:rsidR="00E4215F" w:rsidRDefault="008603B7" w:rsidP="00E4215F">
      <w:pPr>
        <w:pStyle w:val="Doc-title"/>
      </w:pPr>
      <w:hyperlink r:id="rId48" w:tooltip="C:Data3GPPExtractsR2-2107972  RACH Type selection and TA report.doc" w:history="1">
        <w:r w:rsidR="00E4215F" w:rsidRPr="00011A77">
          <w:rPr>
            <w:rStyle w:val="Hyperlink"/>
          </w:rPr>
          <w:t>R2-2107972</w:t>
        </w:r>
      </w:hyperlink>
      <w:r w:rsidR="00E4215F">
        <w:tab/>
        <w:t>RACH Type selection and TA report</w:t>
      </w:r>
      <w:r w:rsidR="00E4215F">
        <w:tab/>
        <w:t>Beijing Xiaomi Mobile Software</w:t>
      </w:r>
      <w:r w:rsidR="00E4215F">
        <w:tab/>
        <w:t>discussion</w:t>
      </w:r>
      <w:r w:rsidR="00E4215F">
        <w:tab/>
        <w:t>Rel-17</w:t>
      </w:r>
    </w:p>
    <w:p w14:paraId="3587E608" w14:textId="2FA13F28" w:rsidR="00E4215F" w:rsidRDefault="008603B7" w:rsidP="00E4215F">
      <w:pPr>
        <w:pStyle w:val="Doc-title"/>
      </w:pPr>
      <w:hyperlink r:id="rId49" w:tooltip="C:Data3GPPExtractsR2-2108114 Further discussion on RACH issues for NR NTN.docx" w:history="1">
        <w:r w:rsidR="00E4215F" w:rsidRPr="00011A77">
          <w:rPr>
            <w:rStyle w:val="Hyperlink"/>
          </w:rPr>
          <w:t>R2-2108114</w:t>
        </w:r>
      </w:hyperlink>
      <w:r w:rsidR="00E4215F">
        <w:tab/>
        <w:t>Further discussion on RACH issues for NR NTN</w:t>
      </w:r>
      <w:r w:rsidR="00E4215F">
        <w:tab/>
        <w:t>Nokia, Nokia Shanghai Bell</w:t>
      </w:r>
      <w:r w:rsidR="00E4215F">
        <w:tab/>
        <w:t>discussion</w:t>
      </w:r>
      <w:r w:rsidR="00E4215F">
        <w:tab/>
        <w:t>Rel-17</w:t>
      </w:r>
      <w:r w:rsidR="00E4215F">
        <w:tab/>
        <w:t>NR_NTN_solutions-Core</w:t>
      </w:r>
    </w:p>
    <w:p w14:paraId="3990A0E4" w14:textId="0AE5BE10" w:rsidR="00E4215F" w:rsidRDefault="008603B7" w:rsidP="00E4215F">
      <w:pPr>
        <w:pStyle w:val="Doc-title"/>
      </w:pPr>
      <w:hyperlink r:id="rId50" w:tooltip="C:Data3GPPExtractsR2-2108350 Considerations on Random Access aspects.doc" w:history="1">
        <w:r w:rsidR="00E4215F" w:rsidRPr="00011A77">
          <w:rPr>
            <w:rStyle w:val="Hyperlink"/>
          </w:rPr>
          <w:t>R2-21</w:t>
        </w:r>
        <w:r w:rsidR="00E4215F" w:rsidRPr="00011A77">
          <w:rPr>
            <w:rStyle w:val="Hyperlink"/>
          </w:rPr>
          <w:t>0</w:t>
        </w:r>
        <w:r w:rsidR="00E4215F" w:rsidRPr="00011A77">
          <w:rPr>
            <w:rStyle w:val="Hyperlink"/>
          </w:rPr>
          <w:t>8350</w:t>
        </w:r>
      </w:hyperlink>
      <w:r w:rsidR="00E4215F">
        <w:tab/>
        <w:t>Considerations on RACH aspects</w:t>
      </w:r>
      <w:r w:rsidR="00E4215F">
        <w:tab/>
        <w:t>ZTE Corporation, Sanechips</w:t>
      </w:r>
      <w:r w:rsidR="00E4215F">
        <w:tab/>
        <w:t>discussion</w:t>
      </w:r>
      <w:r w:rsidR="00E4215F">
        <w:tab/>
        <w:t>Rel-17</w:t>
      </w:r>
    </w:p>
    <w:p w14:paraId="4CABFADF" w14:textId="109ED0D8" w:rsidR="00E4215F" w:rsidRDefault="008603B7" w:rsidP="00E4215F">
      <w:pPr>
        <w:pStyle w:val="Doc-title"/>
      </w:pPr>
      <w:hyperlink r:id="rId51" w:tooltip="C:Data3GPPExtractsR2-2108609_Discussion on RACH and TA report aspects.docx" w:history="1">
        <w:r w:rsidR="00E4215F" w:rsidRPr="00011A77">
          <w:rPr>
            <w:rStyle w:val="Hyperlink"/>
          </w:rPr>
          <w:t>R2-2108609</w:t>
        </w:r>
      </w:hyperlink>
      <w:r w:rsidR="00E4215F">
        <w:tab/>
        <w:t>Discussion on RACH and TA report aspects</w:t>
      </w:r>
      <w:r w:rsidR="00E4215F">
        <w:tab/>
        <w:t>LG Electronics Inc.</w:t>
      </w:r>
      <w:r w:rsidR="00E4215F">
        <w:tab/>
        <w:t>discussion</w:t>
      </w:r>
      <w:r w:rsidR="00E4215F">
        <w:tab/>
        <w:t>NR_NTN_solutions-Core</w:t>
      </w:r>
    </w:p>
    <w:p w14:paraId="0C8D59C3" w14:textId="7233622D" w:rsidR="00E4215F" w:rsidRDefault="008603B7" w:rsidP="001D54DE">
      <w:pPr>
        <w:pStyle w:val="Doc-title"/>
      </w:pPr>
      <w:hyperlink r:id="rId52" w:tooltip="C:Data3GPPExtractsR2-2108715 Discussion on LCH-based RA type selection.docx" w:history="1">
        <w:r w:rsidR="00E4215F" w:rsidRPr="00011A77">
          <w:rPr>
            <w:rStyle w:val="Hyperlink"/>
          </w:rPr>
          <w:t>R2-2108715</w:t>
        </w:r>
      </w:hyperlink>
      <w:r w:rsidR="00E4215F">
        <w:tab/>
        <w:t>Discussion on LCH-based RA type selection</w:t>
      </w:r>
      <w:r w:rsidR="00E4215F">
        <w:tab/>
        <w:t>ASUSTeK</w:t>
      </w:r>
      <w:r w:rsidR="00E4215F">
        <w:tab/>
        <w:t>discussion</w:t>
      </w:r>
      <w:r w:rsidR="00E4215F">
        <w:tab/>
        <w:t>Rel-17</w:t>
      </w:r>
      <w:r w:rsidR="00E4215F">
        <w:tab/>
        <w:t>NR_NTN_solutions-Core</w:t>
      </w:r>
      <w:r w:rsidR="00E4215F">
        <w:tab/>
      </w:r>
      <w:hyperlink r:id="rId53" w:tooltip="C:Data3GPParchiveRAN2RAN2#114TdocsR2-2105381.zip" w:history="1">
        <w:r w:rsidR="00E4215F" w:rsidRPr="00825BE6">
          <w:rPr>
            <w:rStyle w:val="Hyperlink"/>
          </w:rPr>
          <w:t>R2-2105381</w:t>
        </w:r>
      </w:hyperlink>
    </w:p>
    <w:p w14:paraId="25B95433" w14:textId="77777777" w:rsidR="00E4215F" w:rsidRPr="00A873A8" w:rsidRDefault="00E4215F" w:rsidP="00E4215F">
      <w:pPr>
        <w:pStyle w:val="Doc-text2"/>
      </w:pPr>
    </w:p>
    <w:p w14:paraId="51DFF182" w14:textId="77777777" w:rsidR="00E4215F" w:rsidRPr="000D255B" w:rsidRDefault="00E4215F" w:rsidP="00E4215F">
      <w:pPr>
        <w:pStyle w:val="Heading4"/>
      </w:pPr>
      <w:r w:rsidRPr="000D255B">
        <w:t>8.10.2.2</w:t>
      </w:r>
      <w:r w:rsidRPr="000D255B">
        <w:tab/>
        <w:t>Other MAC aspects</w:t>
      </w:r>
    </w:p>
    <w:p w14:paraId="5CD2DEF5" w14:textId="47A51508" w:rsidR="0078145F" w:rsidRDefault="00E4215F" w:rsidP="00E4215F">
      <w:pPr>
        <w:pStyle w:val="Comments"/>
      </w:pPr>
      <w:r>
        <w:t>The discussion will focus on possible different behaviours per UL HARQ process, including possible LCP restrictions.</w:t>
      </w:r>
    </w:p>
    <w:p w14:paraId="20C032E0" w14:textId="77777777" w:rsidR="0078145F" w:rsidRDefault="0078145F" w:rsidP="00E4215F">
      <w:pPr>
        <w:pStyle w:val="Comments"/>
      </w:pPr>
    </w:p>
    <w:p w14:paraId="43D12843" w14:textId="66138CCD" w:rsidR="0078145F" w:rsidRDefault="008603B7" w:rsidP="0078145F">
      <w:pPr>
        <w:pStyle w:val="Doc-title"/>
      </w:pPr>
      <w:hyperlink r:id="rId54" w:tooltip="C:Data3GPPRAN2InboxR2-2109031.zip" w:history="1">
        <w:r w:rsidR="0078145F" w:rsidRPr="0078145F">
          <w:rPr>
            <w:rStyle w:val="Hyperlink"/>
            <w:shd w:val="clear" w:color="auto" w:fill="FFFFFF"/>
          </w:rPr>
          <w:t>R2-2109031</w:t>
        </w:r>
      </w:hyperlink>
      <w:r w:rsidR="0078145F">
        <w:rPr>
          <w:shd w:val="clear" w:color="auto" w:fill="FFFFFF"/>
        </w:rPr>
        <w:tab/>
        <w:t>[Pre115-e][101][NTN] Summary of AI 8.10.2.2 - Other MAC aspects</w:t>
      </w:r>
      <w:r w:rsidR="0078145F">
        <w:rPr>
          <w:shd w:val="clear" w:color="auto" w:fill="FFFFFF"/>
        </w:rPr>
        <w:tab/>
        <w:t>Interdigital</w:t>
      </w:r>
      <w:r w:rsidR="0078145F">
        <w:tab/>
        <w:t>discussion</w:t>
      </w:r>
      <w:r w:rsidR="0078145F">
        <w:tab/>
        <w:t>Rel-17</w:t>
      </w:r>
      <w:r w:rsidR="0078145F">
        <w:tab/>
        <w:t>NR_</w:t>
      </w:r>
      <w:r w:rsidR="0078145F" w:rsidRPr="0078145F">
        <w:t xml:space="preserve"> </w:t>
      </w:r>
      <w:r w:rsidR="0078145F">
        <w:t>NTN_solutions-Core</w:t>
      </w:r>
    </w:p>
    <w:p w14:paraId="07F9CBAA" w14:textId="2BCAE20E" w:rsidR="00353C60" w:rsidRDefault="00353C60" w:rsidP="00353C60">
      <w:pPr>
        <w:pStyle w:val="Comments"/>
      </w:pPr>
      <w:r>
        <w:t>Likely agreeable</w:t>
      </w:r>
    </w:p>
    <w:p w14:paraId="1506F634" w14:textId="57CDD067" w:rsidR="00353C60" w:rsidRDefault="00353C60" w:rsidP="00353C60">
      <w:pPr>
        <w:pStyle w:val="Comments"/>
      </w:pPr>
      <w:r>
        <w:t>Proposal 7:</w:t>
      </w:r>
      <w:r>
        <w:tab/>
        <w:t>Confirm the RAN2 working assumption that offset to drx-HARQ-RTT-TimerUL length is equal to UE-gNB RTT</w:t>
      </w:r>
      <w:r w:rsidR="005D5B0A">
        <w:t xml:space="preserve"> (i.e. sum on UE</w:t>
      </w:r>
      <w:r w:rsidR="00D80BE3">
        <w:t>'s</w:t>
      </w:r>
      <w:r w:rsidR="005D5B0A">
        <w:t xml:space="preserve"> TA and K</w:t>
      </w:r>
      <w:r w:rsidR="00D80BE3">
        <w:t>_</w:t>
      </w:r>
      <w:r w:rsidR="005D5B0A">
        <w:t>mac)</w:t>
      </w:r>
      <w:r>
        <w:t>.</w:t>
      </w:r>
    </w:p>
    <w:p w14:paraId="5124DCE7" w14:textId="54F22544" w:rsidR="005D5B0A" w:rsidRDefault="005D5B0A" w:rsidP="005D5B0A">
      <w:pPr>
        <w:pStyle w:val="Doc-text2"/>
        <w:numPr>
          <w:ilvl w:val="0"/>
          <w:numId w:val="14"/>
        </w:numPr>
      </w:pPr>
      <w:r>
        <w:t>Agreed</w:t>
      </w:r>
    </w:p>
    <w:p w14:paraId="471FDA45" w14:textId="4C75A1D2" w:rsidR="00353C60" w:rsidRDefault="00353C60" w:rsidP="00353C60">
      <w:pPr>
        <w:pStyle w:val="Comments"/>
      </w:pPr>
      <w:r>
        <w:t>Proposal 9:</w:t>
      </w:r>
      <w:r>
        <w:tab/>
        <w:t>Confirm the RAN2 working assumption that for HARQ processes with DL HARQ feedback enabled, the drx-HARQ-RTT-TimerDL length is increased by an offset equal to UE-gNB RTT</w:t>
      </w:r>
      <w:r w:rsidR="005D5B0A">
        <w:t xml:space="preserve"> (i.e. sum on UE</w:t>
      </w:r>
      <w:r w:rsidR="00D80BE3">
        <w:t>'s</w:t>
      </w:r>
      <w:r w:rsidR="005D5B0A">
        <w:t xml:space="preserve"> TA and K</w:t>
      </w:r>
      <w:r w:rsidR="00D80BE3">
        <w:t>_</w:t>
      </w:r>
      <w:r w:rsidR="005D5B0A">
        <w:t>mac).</w:t>
      </w:r>
      <w:r>
        <w:t>.</w:t>
      </w:r>
    </w:p>
    <w:p w14:paraId="3F6D8306" w14:textId="79DAD951" w:rsidR="0032785F" w:rsidRDefault="005D5B0A" w:rsidP="005D5B0A">
      <w:pPr>
        <w:pStyle w:val="Doc-text2"/>
        <w:numPr>
          <w:ilvl w:val="0"/>
          <w:numId w:val="14"/>
        </w:numPr>
      </w:pPr>
      <w:r>
        <w:lastRenderedPageBreak/>
        <w:t>Agreed</w:t>
      </w:r>
    </w:p>
    <w:p w14:paraId="2C055771" w14:textId="214EFD58" w:rsidR="00353C60" w:rsidRDefault="00353C60" w:rsidP="00353C60">
      <w:pPr>
        <w:pStyle w:val="Comments"/>
      </w:pPr>
      <w:r>
        <w:t>Needs discussion</w:t>
      </w:r>
    </w:p>
    <w:p w14:paraId="63F863BD" w14:textId="77777777" w:rsidR="00353C60" w:rsidRDefault="00353C60" w:rsidP="00353C60">
      <w:pPr>
        <w:pStyle w:val="Comments"/>
      </w:pPr>
      <w:r>
        <w:t>Proposal 1:</w:t>
      </w:r>
      <w:r>
        <w:tab/>
        <w:t>A HARQ process can be optionally configured as having UL HARQ retransmission state “enabled” or “disabled”. Configuration is semi-static and signalled via RRC. The decision and criteria to enable/disable UL HARQ retransmission for a HARQ process is under network control.</w:t>
      </w:r>
    </w:p>
    <w:p w14:paraId="772F2C5D" w14:textId="6E6004C4" w:rsidR="00D80BE3" w:rsidRDefault="00D80BE3" w:rsidP="00353C60">
      <w:pPr>
        <w:pStyle w:val="Doc-text2"/>
        <w:numPr>
          <w:ilvl w:val="0"/>
          <w:numId w:val="14"/>
        </w:numPr>
      </w:pPr>
      <w:r>
        <w:t>Continue in offline 101</w:t>
      </w:r>
    </w:p>
    <w:p w14:paraId="4B1733C2" w14:textId="77777777" w:rsidR="00353C60" w:rsidRDefault="00353C60" w:rsidP="00353C60">
      <w:pPr>
        <w:pStyle w:val="Comments"/>
      </w:pPr>
      <w:r>
        <w:t>Proposal 2:</w:t>
      </w:r>
      <w:r>
        <w:tab/>
        <w:t>If a HARQ process is not configured with an UL HARQ retransmission state, the network may schedule according to any scheme (i.e. as in legacy).</w:t>
      </w:r>
    </w:p>
    <w:p w14:paraId="60F24A26" w14:textId="6925E74E" w:rsidR="00D80BE3" w:rsidRDefault="00D80BE3" w:rsidP="00353C60">
      <w:pPr>
        <w:pStyle w:val="Doc-text2"/>
        <w:numPr>
          <w:ilvl w:val="0"/>
          <w:numId w:val="14"/>
        </w:numPr>
      </w:pPr>
      <w:r>
        <w:t>Continue in offline 101</w:t>
      </w:r>
    </w:p>
    <w:p w14:paraId="54297B1B" w14:textId="77777777" w:rsidR="00353C60" w:rsidRDefault="00353C60" w:rsidP="00353C60">
      <w:pPr>
        <w:pStyle w:val="Comments"/>
      </w:pPr>
      <w:r>
        <w:t>Proposal 3:</w:t>
      </w:r>
      <w:r>
        <w:tab/>
        <w:t>RAN2 to discuss definition of “enabled” and “disabled” UL HARQ retransmission state (i.e. supported network scheduling strateg(ies) and corresponding UE behaviour).</w:t>
      </w:r>
    </w:p>
    <w:p w14:paraId="61FA70D4" w14:textId="58460724" w:rsidR="0032785F" w:rsidRDefault="00D80BE3" w:rsidP="00353C60">
      <w:pPr>
        <w:pStyle w:val="Doc-text2"/>
        <w:numPr>
          <w:ilvl w:val="0"/>
          <w:numId w:val="14"/>
        </w:numPr>
      </w:pPr>
      <w:r>
        <w:t>Continue in offline 101</w:t>
      </w:r>
    </w:p>
    <w:p w14:paraId="7D1A6E5D" w14:textId="77777777" w:rsidR="0032785F" w:rsidRDefault="0032785F" w:rsidP="0032785F">
      <w:pPr>
        <w:pStyle w:val="Comments"/>
        <w:rPr>
          <w:bCs/>
        </w:rPr>
      </w:pPr>
      <w:r>
        <w:rPr>
          <w:bCs/>
        </w:rPr>
        <w:t>(Set of alternative proposals suggested via email:</w:t>
      </w:r>
    </w:p>
    <w:p w14:paraId="562D9C34" w14:textId="77777777" w:rsidR="0032785F" w:rsidRDefault="0032785F" w:rsidP="0032785F">
      <w:pPr>
        <w:pStyle w:val="Comments"/>
      </w:pPr>
      <w:r w:rsidRPr="0032785F">
        <w:rPr>
          <w:bCs/>
        </w:rPr>
        <w:t>Proposal 1A:</w:t>
      </w:r>
      <w:r w:rsidRPr="0032785F">
        <w:rPr>
          <w:rFonts w:eastAsia="Times New Roman"/>
        </w:rPr>
        <w:t> </w:t>
      </w:r>
      <w:r w:rsidRPr="0032785F">
        <w:t>For dynamic grants, a UL HARQ process can be configured with HARQ reliability low/high, but HARQ processes remain configured. The criteria and decision to set HARQ reliability as high/low is under network control and is signalled to the UE via RRC in a semi-static manner.</w:t>
      </w:r>
    </w:p>
    <w:p w14:paraId="1D27A95C" w14:textId="7C6FF8F0" w:rsidR="00D80BE3" w:rsidRPr="00D80BE3" w:rsidRDefault="00D80BE3" w:rsidP="0032785F">
      <w:pPr>
        <w:pStyle w:val="Doc-text2"/>
        <w:numPr>
          <w:ilvl w:val="0"/>
          <w:numId w:val="14"/>
        </w:numPr>
      </w:pPr>
      <w:r>
        <w:t>Continue in offline 101</w:t>
      </w:r>
    </w:p>
    <w:p w14:paraId="15BCC2D5" w14:textId="400C78CA" w:rsidR="0032785F" w:rsidRDefault="0032785F" w:rsidP="0032785F">
      <w:pPr>
        <w:pStyle w:val="Comments"/>
      </w:pPr>
      <w:r w:rsidRPr="0032785F">
        <w:rPr>
          <w:bCs/>
        </w:rPr>
        <w:t>Proposal 1B:</w:t>
      </w:r>
      <w:r w:rsidRPr="0032785F">
        <w:rPr>
          <w:rFonts w:eastAsia="Times New Roman"/>
        </w:rPr>
        <w:t> </w:t>
      </w:r>
      <w:r w:rsidRPr="0032785F">
        <w:t>As in legacy, the network may, when UE is in Active Time and respecting RAN1 restrictions on time between grants/assignments for a specified HARQ process, send a grant/assignment with NDI toggled or not toggled and the UE shall act as indicated in the grant/assignment.</w:t>
      </w:r>
    </w:p>
    <w:p w14:paraId="6EAE16A8" w14:textId="1AEC7548" w:rsidR="00D80BE3" w:rsidRPr="00D80BE3" w:rsidRDefault="00D80BE3" w:rsidP="0032785F">
      <w:pPr>
        <w:pStyle w:val="Doc-text2"/>
        <w:numPr>
          <w:ilvl w:val="0"/>
          <w:numId w:val="14"/>
        </w:numPr>
      </w:pPr>
      <w:r>
        <w:t>Continue in offline 101</w:t>
      </w:r>
    </w:p>
    <w:p w14:paraId="5FC75526" w14:textId="4FDE1447" w:rsidR="0032785F" w:rsidRDefault="0032785F" w:rsidP="00353C60">
      <w:pPr>
        <w:pStyle w:val="Comments"/>
      </w:pPr>
      <w:r>
        <w:t>)</w:t>
      </w:r>
    </w:p>
    <w:p w14:paraId="5AA32273" w14:textId="77777777" w:rsidR="0032785F" w:rsidRDefault="0032785F" w:rsidP="00353C60">
      <w:pPr>
        <w:pStyle w:val="Comments"/>
      </w:pPr>
    </w:p>
    <w:p w14:paraId="7C5C073F" w14:textId="718EEFA6" w:rsidR="00D80BE3" w:rsidRDefault="00353C60" w:rsidP="00353C60">
      <w:pPr>
        <w:pStyle w:val="Comments"/>
      </w:pPr>
      <w:r>
        <w:t>Proposal 4:</w:t>
      </w:r>
      <w:r>
        <w:tab/>
        <w:t xml:space="preserve">A new LCP restriction is introduced in NTN. </w:t>
      </w:r>
    </w:p>
    <w:p w14:paraId="1630542F" w14:textId="67485093" w:rsidR="0032785F" w:rsidRDefault="00353C60" w:rsidP="00353C60">
      <w:pPr>
        <w:pStyle w:val="Comments"/>
      </w:pPr>
      <w:r>
        <w:t>Proposal 5:</w:t>
      </w:r>
      <w:r>
        <w:tab/>
        <w:t>RAN2 to discuss details of new LCP restriction, e.g. if LCP restriction maps LCH to HARQ process ID or UL HARQ retransmission state, and if LCP restriction is optionally configurable (i.e. it may not apply UL grant assigned to HARQ process(es) not configured with an UL HARQ retransmission state).</w:t>
      </w:r>
    </w:p>
    <w:p w14:paraId="7B4B0AC1" w14:textId="77777777" w:rsidR="0032785F" w:rsidRDefault="0032785F" w:rsidP="0032785F">
      <w:pPr>
        <w:pStyle w:val="Comments"/>
        <w:rPr>
          <w:bCs/>
        </w:rPr>
      </w:pPr>
      <w:r>
        <w:rPr>
          <w:bCs/>
        </w:rPr>
        <w:t>(Set of alternative proposals suggested via email:</w:t>
      </w:r>
    </w:p>
    <w:p w14:paraId="267566BA" w14:textId="783DF62B" w:rsidR="0032785F" w:rsidRDefault="0032785F" w:rsidP="0032785F">
      <w:pPr>
        <w:pStyle w:val="Comments"/>
      </w:pPr>
      <w:r w:rsidRPr="0032785F">
        <w:rPr>
          <w:bCs/>
        </w:rPr>
        <w:t>Proposal 5A:</w:t>
      </w:r>
      <w:r w:rsidRPr="0032785F">
        <w:rPr>
          <w:rStyle w:val="apple-converted-space"/>
          <w:rFonts w:ascii="Calibri" w:hAnsi="Calibri" w:cs="Calibri"/>
          <w:color w:val="000000"/>
          <w:sz w:val="22"/>
          <w:szCs w:val="22"/>
        </w:rPr>
        <w:t> </w:t>
      </w:r>
      <w:r w:rsidRPr="0032785F">
        <w:t xml:space="preserve">No new LCP restrictions are introduced for </w:t>
      </w:r>
      <w:r w:rsidR="000D4F21">
        <w:t xml:space="preserve">exisiting </w:t>
      </w:r>
      <w:r w:rsidR="005D5B0A">
        <w:t xml:space="preserve">UL </w:t>
      </w:r>
      <w:r w:rsidRPr="0032785F">
        <w:t>MAC CEs</w:t>
      </w:r>
      <w:r w:rsidR="000D4F21">
        <w:t xml:space="preserve"> (if new MAC CEs will be introduced we can revisit this)</w:t>
      </w:r>
    </w:p>
    <w:p w14:paraId="01D7926A" w14:textId="7C276BE4" w:rsidR="005D5B0A" w:rsidRDefault="005D5B0A" w:rsidP="005D5B0A">
      <w:pPr>
        <w:pStyle w:val="Doc-text2"/>
      </w:pPr>
      <w:r>
        <w:t xml:space="preserve">- </w:t>
      </w:r>
      <w:r>
        <w:tab/>
        <w:t>Ericsson clarifies that the intention is not to change anything for MAC CE handling</w:t>
      </w:r>
      <w:r w:rsidR="000D4F21">
        <w:t xml:space="preserve"> (they can be multiplexed into any TB)</w:t>
      </w:r>
    </w:p>
    <w:p w14:paraId="262B456D" w14:textId="08D4C54B" w:rsidR="005D5B0A" w:rsidRPr="0032785F" w:rsidRDefault="005D5B0A" w:rsidP="005D5B0A">
      <w:pPr>
        <w:pStyle w:val="Doc-text2"/>
        <w:numPr>
          <w:ilvl w:val="0"/>
          <w:numId w:val="14"/>
        </w:numPr>
      </w:pPr>
      <w:r>
        <w:t>Agreed</w:t>
      </w:r>
    </w:p>
    <w:p w14:paraId="00F2A579" w14:textId="77777777" w:rsidR="0032785F" w:rsidRPr="0032785F" w:rsidRDefault="0032785F" w:rsidP="0032785F">
      <w:pPr>
        <w:pStyle w:val="Comments"/>
      </w:pPr>
      <w:r w:rsidRPr="0032785F">
        <w:rPr>
          <w:bCs/>
        </w:rPr>
        <w:t>Proposal 5B:</w:t>
      </w:r>
      <w:r w:rsidRPr="0032785F">
        <w:rPr>
          <w:rStyle w:val="apple-converted-space"/>
          <w:rFonts w:ascii="Calibri" w:hAnsi="Calibri" w:cs="Calibri"/>
          <w:color w:val="000000"/>
          <w:sz w:val="22"/>
          <w:szCs w:val="22"/>
        </w:rPr>
        <w:t> </w:t>
      </w:r>
      <w:r w:rsidRPr="0032785F">
        <w:t>For dynamic grants, each LCH can optionally be semi statically by RRC configured to use LCP restrictions</w:t>
      </w:r>
    </w:p>
    <w:p w14:paraId="77C2B366" w14:textId="77777777" w:rsidR="0032785F" w:rsidRPr="0032785F" w:rsidRDefault="0032785F" w:rsidP="0032785F">
      <w:pPr>
        <w:pStyle w:val="Comments"/>
      </w:pPr>
      <w:r w:rsidRPr="0032785F">
        <w:t>•             Only map to low reliability HARQ process</w:t>
      </w:r>
    </w:p>
    <w:p w14:paraId="036942DA" w14:textId="77777777" w:rsidR="0032785F" w:rsidRPr="0032785F" w:rsidRDefault="0032785F" w:rsidP="0032785F">
      <w:pPr>
        <w:pStyle w:val="Comments"/>
      </w:pPr>
      <w:r w:rsidRPr="0032785F">
        <w:t>•             Only map to high reliability HARQ process</w:t>
      </w:r>
    </w:p>
    <w:p w14:paraId="78364855" w14:textId="77777777" w:rsidR="0032785F" w:rsidRPr="0032785F" w:rsidRDefault="0032785F" w:rsidP="0032785F">
      <w:pPr>
        <w:pStyle w:val="Comments"/>
      </w:pPr>
      <w:r w:rsidRPr="0032785F">
        <w:t>If low/high reliability HARQ state is not configured, this mapping has no effect.</w:t>
      </w:r>
    </w:p>
    <w:p w14:paraId="5581EC59" w14:textId="77777777" w:rsidR="0032785F" w:rsidRDefault="0032785F" w:rsidP="0032785F">
      <w:pPr>
        <w:pStyle w:val="Comments"/>
      </w:pPr>
      <w:r w:rsidRPr="0032785F">
        <w:t>If no mapping is signalled for an LCH, then the LCH can be mapped to any low/high reliability HARQ process.</w:t>
      </w:r>
    </w:p>
    <w:p w14:paraId="7C19B8BE" w14:textId="103465A8" w:rsidR="000D4F21" w:rsidRDefault="000D4F21" w:rsidP="000D4F21">
      <w:pPr>
        <w:pStyle w:val="Doc-text2"/>
      </w:pPr>
      <w:r>
        <w:t>-</w:t>
      </w:r>
      <w:r>
        <w:tab/>
        <w:t>ZTE can accept this as long as we don't introduce restrictions on the retx scheme. Maybe it's sufficient to say that we can have LCP restriction to map LCH to one or more HARQ process, with mapping method to be further discuss</w:t>
      </w:r>
      <w:r w:rsidR="00D00E02">
        <w:t>ed</w:t>
      </w:r>
    </w:p>
    <w:p w14:paraId="2E12C134" w14:textId="0511C1CD" w:rsidR="000D4F21" w:rsidRDefault="000D4F21" w:rsidP="000D4F21">
      <w:pPr>
        <w:pStyle w:val="Doc-text2"/>
      </w:pPr>
      <w:r>
        <w:t>-</w:t>
      </w:r>
      <w:r>
        <w:tab/>
        <w:t>HW thinks it's early to agree to on p5B</w:t>
      </w:r>
    </w:p>
    <w:p w14:paraId="208ABA17" w14:textId="154486DA" w:rsidR="000D4F21" w:rsidRDefault="000D4F21" w:rsidP="000D4F21">
      <w:pPr>
        <w:pStyle w:val="Doc-text2"/>
      </w:pPr>
      <w:r>
        <w:t xml:space="preserve">- </w:t>
      </w:r>
      <w:r>
        <w:tab/>
        <w:t>vivo can support p5B with some rewording as suggested by ZTE</w:t>
      </w:r>
    </w:p>
    <w:p w14:paraId="36C8752F" w14:textId="77D17189" w:rsidR="000D4F21" w:rsidRDefault="000D4F21" w:rsidP="00D80BE3">
      <w:pPr>
        <w:pStyle w:val="Doc-text2"/>
        <w:numPr>
          <w:ilvl w:val="0"/>
          <w:numId w:val="14"/>
        </w:numPr>
      </w:pPr>
      <w:r w:rsidRPr="000D4F21">
        <w:t xml:space="preserve">For dynamic grants, each LCH can optionally be semi statically configured </w:t>
      </w:r>
      <w:r>
        <w:t xml:space="preserve">(by RRC) </w:t>
      </w:r>
      <w:r w:rsidRPr="000D4F21">
        <w:t>to</w:t>
      </w:r>
      <w:r>
        <w:t xml:space="preserve"> be mapped to one or more HARQ processes (</w:t>
      </w:r>
      <w:r w:rsidR="005666C6">
        <w:t xml:space="preserve">FFS if it's possible to map to more than one HARQ process/ process type. FFS on mapping method). If </w:t>
      </w:r>
      <w:r w:rsidR="00D80BE3">
        <w:t xml:space="preserve">there is </w:t>
      </w:r>
      <w:r w:rsidR="005666C6">
        <w:t>no RRC configuration for this, this mapping has no effect</w:t>
      </w:r>
      <w:r w:rsidR="004209DB">
        <w:t xml:space="preserve"> (legacy behaviour applies).</w:t>
      </w:r>
    </w:p>
    <w:p w14:paraId="0B87EB96" w14:textId="50DD212A" w:rsidR="000D4F21" w:rsidRPr="0032785F" w:rsidRDefault="00190BD4" w:rsidP="00190BD4">
      <w:pPr>
        <w:pStyle w:val="Doc-text2"/>
        <w:numPr>
          <w:ilvl w:val="0"/>
          <w:numId w:val="14"/>
        </w:numPr>
      </w:pPr>
      <w:r>
        <w:t>Continue in offline 101</w:t>
      </w:r>
    </w:p>
    <w:p w14:paraId="7454FBC1" w14:textId="4FF2FE34" w:rsidR="0032785F" w:rsidRDefault="0032785F" w:rsidP="0032785F">
      <w:pPr>
        <w:pStyle w:val="Comments"/>
      </w:pPr>
      <w:r w:rsidRPr="0032785F">
        <w:rPr>
          <w:bCs/>
        </w:rPr>
        <w:t>Proposal 5C:</w:t>
      </w:r>
      <w:r w:rsidRPr="0032785F">
        <w:rPr>
          <w:rStyle w:val="apple-converted-space"/>
          <w:rFonts w:ascii="Calibri" w:hAnsi="Calibri" w:cs="Calibri"/>
          <w:color w:val="000000"/>
          <w:sz w:val="22"/>
          <w:szCs w:val="22"/>
        </w:rPr>
        <w:t> </w:t>
      </w:r>
      <w:r w:rsidRPr="0032785F">
        <w:t>For configured grants, the legacy allowedCG-List is used for deciding if a LCH may be mapped to a CG. No spec change is needed.</w:t>
      </w:r>
    </w:p>
    <w:p w14:paraId="743DF54D" w14:textId="30662481" w:rsidR="00190BD4" w:rsidRPr="0032785F" w:rsidRDefault="00190BD4" w:rsidP="0032785F">
      <w:pPr>
        <w:pStyle w:val="Doc-text2"/>
        <w:numPr>
          <w:ilvl w:val="0"/>
          <w:numId w:val="14"/>
        </w:numPr>
      </w:pPr>
      <w:r>
        <w:t>Continue in offline 101</w:t>
      </w:r>
    </w:p>
    <w:p w14:paraId="571A4758" w14:textId="380EE543" w:rsidR="0032785F" w:rsidRDefault="0032785F" w:rsidP="00353C60">
      <w:pPr>
        <w:pStyle w:val="Comments"/>
      </w:pPr>
      <w:r>
        <w:t>)</w:t>
      </w:r>
    </w:p>
    <w:p w14:paraId="262FE49F" w14:textId="77777777" w:rsidR="0032785F" w:rsidRDefault="0032785F" w:rsidP="00353C60">
      <w:pPr>
        <w:pStyle w:val="Comments"/>
      </w:pPr>
    </w:p>
    <w:p w14:paraId="0BD75946" w14:textId="77777777" w:rsidR="00353C60" w:rsidRDefault="00353C60" w:rsidP="00353C60">
      <w:pPr>
        <w:pStyle w:val="Comments"/>
      </w:pPr>
      <w:r>
        <w:t>Proposal 6:</w:t>
      </w:r>
      <w:r>
        <w:tab/>
        <w:t xml:space="preserve">The following behaviours are supported for drx-HARQ-RTT-TimerUL in NTN per HARQ process: 1) Timer length is extended by offset; 2) Timer disabled (i.e. not started). </w:t>
      </w:r>
    </w:p>
    <w:p w14:paraId="25EF3CB0" w14:textId="1C7665E6" w:rsidR="00190BD4" w:rsidRDefault="00190BD4" w:rsidP="00353C60">
      <w:pPr>
        <w:pStyle w:val="Doc-text2"/>
        <w:numPr>
          <w:ilvl w:val="0"/>
          <w:numId w:val="14"/>
        </w:numPr>
      </w:pPr>
      <w:r>
        <w:t>Continue in offline 101</w:t>
      </w:r>
    </w:p>
    <w:p w14:paraId="5F888933" w14:textId="77777777" w:rsidR="00353C60" w:rsidRDefault="00353C60" w:rsidP="00353C60">
      <w:pPr>
        <w:pStyle w:val="Comments"/>
      </w:pPr>
      <w:r>
        <w:t>Proposal 8:</w:t>
      </w:r>
      <w:r>
        <w:tab/>
        <w:t>For HARQ process(es) not configured with an UL HARQ retransmission state, drx-HARQ-RTT-TimerUL (unless explicitly configured with a different behaviour) and drx-RetransmissionTimerUL behave as per legacy (i.e. as per configuration in DRX-config).</w:t>
      </w:r>
    </w:p>
    <w:p w14:paraId="052FE8EC" w14:textId="464BE0D6" w:rsidR="00190BD4" w:rsidRDefault="00190BD4" w:rsidP="00353C60">
      <w:pPr>
        <w:pStyle w:val="Doc-text2"/>
        <w:numPr>
          <w:ilvl w:val="0"/>
          <w:numId w:val="14"/>
        </w:numPr>
      </w:pPr>
      <w:r>
        <w:t>Continue in offline 101</w:t>
      </w:r>
    </w:p>
    <w:p w14:paraId="14046144" w14:textId="6E59CCAB" w:rsidR="00353C60" w:rsidRDefault="00353C60" w:rsidP="00353C60">
      <w:pPr>
        <w:pStyle w:val="Comments"/>
      </w:pPr>
      <w:r>
        <w:t>Lower priority</w:t>
      </w:r>
    </w:p>
    <w:p w14:paraId="086C7500" w14:textId="07142B39" w:rsidR="0078145F" w:rsidRDefault="00353C60" w:rsidP="00353C60">
      <w:pPr>
        <w:pStyle w:val="Comments"/>
      </w:pPr>
      <w:r>
        <w:lastRenderedPageBreak/>
        <w:t xml:space="preserve">Proposal 10: </w:t>
      </w:r>
      <w:r>
        <w:tab/>
        <w:t>RAN2 may further discuss how drx-RetransmissionTimerDL is handled in HARQ feedback disabled case by taking related RAN1 agreements into account.</w:t>
      </w:r>
    </w:p>
    <w:p w14:paraId="337106F7" w14:textId="77777777" w:rsidR="00D80BE3" w:rsidRDefault="00D80BE3" w:rsidP="00353C60">
      <w:pPr>
        <w:pStyle w:val="Comments"/>
      </w:pPr>
    </w:p>
    <w:p w14:paraId="6CE222BD" w14:textId="77777777" w:rsidR="00D80BE3" w:rsidRDefault="00D80BE3" w:rsidP="00D80BE3">
      <w:pPr>
        <w:pStyle w:val="Doc-text2"/>
        <w:pBdr>
          <w:top w:val="single" w:sz="4" w:space="1" w:color="auto"/>
          <w:left w:val="single" w:sz="4" w:space="1" w:color="auto"/>
          <w:bottom w:val="single" w:sz="4" w:space="1" w:color="auto"/>
          <w:right w:val="single" w:sz="4" w:space="1" w:color="auto"/>
        </w:pBdr>
      </w:pPr>
      <w:r>
        <w:t>Agreements:</w:t>
      </w:r>
    </w:p>
    <w:p w14:paraId="1AFEFCEA" w14:textId="6F52AC62" w:rsidR="00D80BE3" w:rsidRDefault="00D80BE3" w:rsidP="00D80BE3">
      <w:pPr>
        <w:pStyle w:val="Doc-text2"/>
        <w:numPr>
          <w:ilvl w:val="0"/>
          <w:numId w:val="22"/>
        </w:numPr>
        <w:pBdr>
          <w:top w:val="single" w:sz="4" w:space="1" w:color="auto"/>
          <w:left w:val="single" w:sz="4" w:space="1" w:color="auto"/>
          <w:bottom w:val="single" w:sz="4" w:space="1" w:color="auto"/>
          <w:right w:val="single" w:sz="4" w:space="1" w:color="auto"/>
        </w:pBdr>
      </w:pPr>
      <w:r>
        <w:t>Confirm the RAN2 working assumption that offset to drx-HARQ-RTT-TimerUL length is equal to UE-gNB RTT (i.e. sum on UE's TA and K_mac).</w:t>
      </w:r>
    </w:p>
    <w:p w14:paraId="126A530E" w14:textId="77777777" w:rsidR="00D80BE3" w:rsidRDefault="00D80BE3" w:rsidP="00D80BE3">
      <w:pPr>
        <w:pStyle w:val="Doc-text2"/>
        <w:numPr>
          <w:ilvl w:val="0"/>
          <w:numId w:val="22"/>
        </w:numPr>
        <w:pBdr>
          <w:top w:val="single" w:sz="4" w:space="1" w:color="auto"/>
          <w:left w:val="single" w:sz="4" w:space="1" w:color="auto"/>
          <w:bottom w:val="single" w:sz="4" w:space="1" w:color="auto"/>
          <w:right w:val="single" w:sz="4" w:space="1" w:color="auto"/>
        </w:pBdr>
      </w:pPr>
      <w:r>
        <w:t>Confirm the RAN2 working assumption that for HARQ processes with DL HARQ feedback enabled, the drx-HARQ-RTT-TimerDL length is increased by an offset equal to UE-gNB RTT (i.e. sum on UE's TA and K_mac).</w:t>
      </w:r>
    </w:p>
    <w:p w14:paraId="72549145" w14:textId="1400F091" w:rsidR="00D80BE3" w:rsidRDefault="00D80BE3" w:rsidP="00D80BE3">
      <w:pPr>
        <w:pStyle w:val="Doc-text2"/>
        <w:numPr>
          <w:ilvl w:val="0"/>
          <w:numId w:val="22"/>
        </w:numPr>
        <w:pBdr>
          <w:top w:val="single" w:sz="4" w:space="1" w:color="auto"/>
          <w:left w:val="single" w:sz="4" w:space="1" w:color="auto"/>
          <w:bottom w:val="single" w:sz="4" w:space="1" w:color="auto"/>
          <w:right w:val="single" w:sz="4" w:space="1" w:color="auto"/>
        </w:pBdr>
      </w:pPr>
      <w:r w:rsidRPr="0032785F">
        <w:t xml:space="preserve">No new LCP restrictions are introduced for </w:t>
      </w:r>
      <w:r>
        <w:t xml:space="preserve">exisiting UL </w:t>
      </w:r>
      <w:r w:rsidRPr="0032785F">
        <w:t>MAC CEs</w:t>
      </w:r>
      <w:r>
        <w:t xml:space="preserve"> (if new MAC CEs will be introduced we can revisit this)</w:t>
      </w:r>
    </w:p>
    <w:p w14:paraId="410165EE" w14:textId="6DB02ABC" w:rsidR="00190BD4" w:rsidRDefault="00190BD4" w:rsidP="00D80BE3">
      <w:pPr>
        <w:pStyle w:val="Doc-text2"/>
        <w:numPr>
          <w:ilvl w:val="0"/>
          <w:numId w:val="22"/>
        </w:numPr>
        <w:pBdr>
          <w:top w:val="single" w:sz="4" w:space="1" w:color="auto"/>
          <w:left w:val="single" w:sz="4" w:space="1" w:color="auto"/>
          <w:bottom w:val="single" w:sz="4" w:space="1" w:color="auto"/>
          <w:right w:val="single" w:sz="4" w:space="1" w:color="auto"/>
        </w:pBdr>
      </w:pPr>
      <w:r w:rsidRPr="000D4F21">
        <w:t xml:space="preserve">For dynamic grants, each LCH can optionally be semi statically configured </w:t>
      </w:r>
      <w:r>
        <w:t xml:space="preserve">(by RRC) </w:t>
      </w:r>
      <w:r w:rsidRPr="000D4F21">
        <w:t>to</w:t>
      </w:r>
      <w:r>
        <w:t xml:space="preserve"> be mapped to one or more HARQ processes (FFS if it's possible to map to more than one HARQ process/ process type. FFS on mapping method). If there is no RRC configuration for this, this mapping has no effect (legacy behaviour applies).</w:t>
      </w:r>
    </w:p>
    <w:p w14:paraId="12251025" w14:textId="77777777" w:rsidR="00D80BE3" w:rsidRDefault="00D80BE3" w:rsidP="00353C60">
      <w:pPr>
        <w:pStyle w:val="Comments"/>
      </w:pPr>
    </w:p>
    <w:p w14:paraId="56353002" w14:textId="77777777" w:rsidR="00353C60" w:rsidRDefault="00353C60" w:rsidP="00E4215F">
      <w:pPr>
        <w:pStyle w:val="Comments"/>
      </w:pPr>
    </w:p>
    <w:p w14:paraId="5112C849" w14:textId="591D919B" w:rsidR="00D27667" w:rsidRDefault="00D27667" w:rsidP="00D27667">
      <w:pPr>
        <w:pStyle w:val="EmailDiscussion"/>
      </w:pPr>
      <w:r>
        <w:t>[AT115-e][101][NTN] Other MAC aspects (Interdigital)</w:t>
      </w:r>
    </w:p>
    <w:p w14:paraId="589A6CE3" w14:textId="78729159" w:rsidR="00D27667" w:rsidRDefault="00D27667" w:rsidP="00D27667">
      <w:pPr>
        <w:pStyle w:val="EmailDiscussion2"/>
        <w:ind w:left="1619" w:firstLine="0"/>
      </w:pPr>
      <w:r>
        <w:t>Scope: Continue</w:t>
      </w:r>
      <w:r w:rsidR="00190BD4">
        <w:t xml:space="preserve"> the discussion on a revision of p1-p6 and p8 from </w:t>
      </w:r>
      <w:hyperlink r:id="rId55" w:tooltip="C:Data3GPPRAN2InboxR2-2109031.zip" w:history="1">
        <w:r w:rsidR="00190BD4" w:rsidRPr="0078145F">
          <w:rPr>
            <w:rStyle w:val="Hyperlink"/>
            <w:shd w:val="clear" w:color="auto" w:fill="FFFFFF"/>
          </w:rPr>
          <w:t>R2-2109031</w:t>
        </w:r>
      </w:hyperlink>
    </w:p>
    <w:p w14:paraId="37502E89" w14:textId="1B8870DB" w:rsidR="00D27667" w:rsidRDefault="004A2A0C" w:rsidP="00D27667">
      <w:pPr>
        <w:pStyle w:val="EmailDiscussion2"/>
        <w:ind w:left="1619" w:firstLine="0"/>
      </w:pPr>
      <w:r>
        <w:t>I</w:t>
      </w:r>
      <w:r w:rsidR="00D27667">
        <w:t>ntended outcome: Summary of the offline discussion with e.g.:</w:t>
      </w:r>
    </w:p>
    <w:p w14:paraId="1A161118" w14:textId="77777777" w:rsidR="00D27667" w:rsidRDefault="00D27667" w:rsidP="00D27667">
      <w:pPr>
        <w:pStyle w:val="EmailDiscussion2"/>
        <w:numPr>
          <w:ilvl w:val="2"/>
          <w:numId w:val="8"/>
        </w:numPr>
        <w:ind w:left="1980"/>
      </w:pPr>
      <w:r>
        <w:t>List of proposals for agreement (if any)</w:t>
      </w:r>
    </w:p>
    <w:p w14:paraId="0DF50C8C" w14:textId="5F0C6BCC" w:rsidR="00D27667" w:rsidRDefault="00D27667" w:rsidP="00D27667">
      <w:pPr>
        <w:pStyle w:val="EmailDiscussion2"/>
        <w:numPr>
          <w:ilvl w:val="2"/>
          <w:numId w:val="8"/>
        </w:numPr>
        <w:ind w:left="1980"/>
      </w:pPr>
      <w:r>
        <w:t>List of proposals for further discussion</w:t>
      </w:r>
    </w:p>
    <w:p w14:paraId="0FEDD78B" w14:textId="6DF2E352" w:rsidR="00D27667" w:rsidRDefault="00D27667" w:rsidP="00D27667">
      <w:pPr>
        <w:pStyle w:val="EmailDiscussion2"/>
        <w:numPr>
          <w:ilvl w:val="2"/>
          <w:numId w:val="8"/>
        </w:numPr>
        <w:ind w:left="1980"/>
      </w:pPr>
      <w:r>
        <w:t>List of proposals that should not be pursued (if any)</w:t>
      </w:r>
    </w:p>
    <w:p w14:paraId="501145DF" w14:textId="333EED5B" w:rsidR="00D27667" w:rsidRDefault="004A2A0C" w:rsidP="00D27667">
      <w:pPr>
        <w:pStyle w:val="EmailDiscussion2"/>
        <w:ind w:left="1620" w:firstLine="0"/>
      </w:pPr>
      <w:r>
        <w:t>Initia</w:t>
      </w:r>
      <w:r w:rsidR="00D27667">
        <w:t>l deadline (for companies' feedback): Thursday 2021-08-19 1600 UTC</w:t>
      </w:r>
    </w:p>
    <w:p w14:paraId="41B25002" w14:textId="46F82678" w:rsidR="00D27667" w:rsidRDefault="004A2A0C" w:rsidP="00D27667">
      <w:pPr>
        <w:pStyle w:val="EmailDiscussion2"/>
        <w:ind w:left="1619" w:firstLine="0"/>
      </w:pPr>
      <w:r>
        <w:t>Initia</w:t>
      </w:r>
      <w:r w:rsidR="00D27667">
        <w:t xml:space="preserve">l deadline (for </w:t>
      </w:r>
      <w:r w:rsidR="00D27667">
        <w:rPr>
          <w:rStyle w:val="Doc-text2Char"/>
        </w:rPr>
        <w:t xml:space="preserve">rapporteur's summary in </w:t>
      </w:r>
      <w:r w:rsidR="00D27667" w:rsidRPr="0020029C">
        <w:rPr>
          <w:rStyle w:val="Hyperlink"/>
          <w:highlight w:val="yellow"/>
        </w:rPr>
        <w:t>R2-21088</w:t>
      </w:r>
      <w:r w:rsidR="0020029C">
        <w:rPr>
          <w:rStyle w:val="Hyperlink"/>
          <w:highlight w:val="yellow"/>
        </w:rPr>
        <w:t>83</w:t>
      </w:r>
      <w:r w:rsidR="00D27667">
        <w:rPr>
          <w:rStyle w:val="Doc-text2Char"/>
        </w:rPr>
        <w:t xml:space="preserve">): </w:t>
      </w:r>
      <w:r w:rsidR="00D27667">
        <w:t>Thursday 2021-08-19 2200 UTC</w:t>
      </w:r>
    </w:p>
    <w:p w14:paraId="4A6DA391" w14:textId="13940EE0" w:rsidR="00D27667" w:rsidRPr="00D27667" w:rsidRDefault="00D27667" w:rsidP="00D27667">
      <w:pPr>
        <w:pStyle w:val="EmailDiscussion2"/>
        <w:ind w:left="1619" w:firstLine="0"/>
        <w:rPr>
          <w:u w:val="single"/>
        </w:rPr>
      </w:pPr>
      <w:r w:rsidRPr="004D2573">
        <w:rPr>
          <w:u w:val="single"/>
        </w:rPr>
        <w:t xml:space="preserve">Proposals marked "for agreement" in </w:t>
      </w:r>
      <w:r w:rsidRPr="0020029C">
        <w:rPr>
          <w:rStyle w:val="Hyperlink"/>
          <w:highlight w:val="yellow"/>
        </w:rPr>
        <w:t>R2-21088</w:t>
      </w:r>
      <w:r w:rsidR="0020029C">
        <w:rPr>
          <w:rStyle w:val="Hyperlink"/>
          <w:highlight w:val="yellow"/>
        </w:rPr>
        <w:t>83</w:t>
      </w:r>
      <w:r w:rsidRPr="004D2573">
        <w:rPr>
          <w:rStyle w:val="Doc-text2Char"/>
          <w:u w:val="single"/>
        </w:rPr>
        <w:t xml:space="preserve"> </w:t>
      </w:r>
      <w:r w:rsidRPr="004D2573">
        <w:rPr>
          <w:u w:val="single"/>
        </w:rPr>
        <w:t>not challen</w:t>
      </w:r>
      <w:r>
        <w:rPr>
          <w:u w:val="single"/>
        </w:rPr>
        <w:t xml:space="preserve">ged until Friday 2021-08-20 1000 </w:t>
      </w:r>
      <w:r w:rsidR="009056A3">
        <w:rPr>
          <w:u w:val="single"/>
        </w:rPr>
        <w:t xml:space="preserve">UTC </w:t>
      </w:r>
      <w:r w:rsidRPr="004D2573">
        <w:rPr>
          <w:u w:val="single"/>
        </w:rPr>
        <w:t xml:space="preserve">will be declared as agreed </w:t>
      </w:r>
      <w:r>
        <w:rPr>
          <w:u w:val="single"/>
        </w:rPr>
        <w:t>via email by the session chair (for the rest the discussion will further continue offline until the CB session in Week2).</w:t>
      </w:r>
    </w:p>
    <w:p w14:paraId="16BC3081" w14:textId="77777777" w:rsidR="00D27667" w:rsidRDefault="00D27667" w:rsidP="00E4215F">
      <w:pPr>
        <w:pStyle w:val="Comments"/>
      </w:pPr>
    </w:p>
    <w:p w14:paraId="10EB2771" w14:textId="6A6DCD85" w:rsidR="00453920" w:rsidRDefault="00453920" w:rsidP="00453920">
      <w:pPr>
        <w:pStyle w:val="Doc-title"/>
      </w:pPr>
      <w:r w:rsidRPr="00C54845">
        <w:rPr>
          <w:rStyle w:val="Hyperlink"/>
          <w:highlight w:val="yellow"/>
        </w:rPr>
        <w:t>R2-210888</w:t>
      </w:r>
      <w:r>
        <w:rPr>
          <w:rStyle w:val="Hyperlink"/>
          <w:highlight w:val="yellow"/>
        </w:rPr>
        <w:t>3</w:t>
      </w:r>
      <w:r>
        <w:tab/>
        <w:t>[offline 101]</w:t>
      </w:r>
      <w:r w:rsidRPr="008556C5">
        <w:t xml:space="preserve"> </w:t>
      </w:r>
      <w:r>
        <w:t>Other MAC aspects</w:t>
      </w:r>
      <w:r>
        <w:tab/>
        <w:t>Interdigital</w:t>
      </w:r>
      <w:r>
        <w:tab/>
        <w:t>discussion</w:t>
      </w:r>
      <w:r>
        <w:tab/>
        <w:t>Rel-17</w:t>
      </w:r>
      <w:r>
        <w:tab/>
        <w:t>NR_NTN_solutions-Core</w:t>
      </w:r>
    </w:p>
    <w:p w14:paraId="4C9D7EB5" w14:textId="77777777" w:rsidR="00D27667" w:rsidRDefault="00D27667" w:rsidP="00E4215F">
      <w:pPr>
        <w:pStyle w:val="Comments"/>
      </w:pPr>
    </w:p>
    <w:p w14:paraId="2EB4BD48" w14:textId="5A79013A" w:rsidR="00E4215F" w:rsidRDefault="008603B7" w:rsidP="00E4215F">
      <w:pPr>
        <w:pStyle w:val="Doc-title"/>
      </w:pPr>
      <w:hyperlink r:id="rId56" w:tooltip="C:Data3GPPExtractsR2-2107076 - Discussion on UL HARQ retransmission in NTN.doc" w:history="1">
        <w:r w:rsidR="00E4215F" w:rsidRPr="00011A77">
          <w:rPr>
            <w:rStyle w:val="Hyperlink"/>
          </w:rPr>
          <w:t>R2-2107076</w:t>
        </w:r>
      </w:hyperlink>
      <w:r w:rsidR="00E4215F">
        <w:tab/>
        <w:t>Discussion on UL HARQ retransmission in NTN</w:t>
      </w:r>
      <w:r w:rsidR="00E4215F">
        <w:tab/>
        <w:t>OPPO</w:t>
      </w:r>
      <w:r w:rsidR="00E4215F">
        <w:tab/>
        <w:t>discussion</w:t>
      </w:r>
      <w:r w:rsidR="00E4215F">
        <w:tab/>
        <w:t>Rel-17</w:t>
      </w:r>
      <w:r w:rsidR="00E4215F">
        <w:tab/>
        <w:t>NR_NTN_solutions-Core</w:t>
      </w:r>
    </w:p>
    <w:p w14:paraId="66CE39D0" w14:textId="23CB64C0" w:rsidR="00E4215F" w:rsidRDefault="008603B7" w:rsidP="00E4215F">
      <w:pPr>
        <w:pStyle w:val="Doc-title"/>
      </w:pPr>
      <w:hyperlink r:id="rId57" w:tooltip="C:Data3GPPExtractsR2-2107315.docx" w:history="1">
        <w:r w:rsidR="00E4215F" w:rsidRPr="00011A77">
          <w:rPr>
            <w:rStyle w:val="Hyperlink"/>
          </w:rPr>
          <w:t>R2-2107315</w:t>
        </w:r>
      </w:hyperlink>
      <w:r w:rsidR="00E4215F">
        <w:tab/>
        <w:t>Discussion on HARQ Aspects and UL Scheduling Enhancement in NTN</w:t>
      </w:r>
      <w:r w:rsidR="00E4215F">
        <w:tab/>
        <w:t>CATT</w:t>
      </w:r>
      <w:r w:rsidR="00E4215F">
        <w:tab/>
        <w:t>discussion</w:t>
      </w:r>
      <w:r w:rsidR="00E4215F">
        <w:tab/>
        <w:t>Rel-17</w:t>
      </w:r>
      <w:r w:rsidR="00E4215F">
        <w:tab/>
        <w:t>NR_NTN_solutions-Core</w:t>
      </w:r>
    </w:p>
    <w:p w14:paraId="108CC56B" w14:textId="276C1113" w:rsidR="00E4215F" w:rsidRDefault="008603B7" w:rsidP="00E4215F">
      <w:pPr>
        <w:pStyle w:val="Doc-title"/>
      </w:pPr>
      <w:hyperlink r:id="rId58" w:tooltip="C:Data3GPPExtractsR2-2107361 Discussion on HARQ and LCP remaining issues.doc" w:history="1">
        <w:r w:rsidR="00E4215F" w:rsidRPr="00011A77">
          <w:rPr>
            <w:rStyle w:val="Hyperlink"/>
          </w:rPr>
          <w:t>R2-2107361</w:t>
        </w:r>
      </w:hyperlink>
      <w:r w:rsidR="00E4215F">
        <w:tab/>
        <w:t>Discussion on HARQ and LCP remaining issues</w:t>
      </w:r>
      <w:r w:rsidR="00E4215F">
        <w:tab/>
        <w:t>Spreadtrum Communications</w:t>
      </w:r>
      <w:r w:rsidR="00E4215F">
        <w:tab/>
        <w:t>discussion</w:t>
      </w:r>
      <w:r w:rsidR="00E4215F">
        <w:tab/>
        <w:t>Rel-17</w:t>
      </w:r>
    </w:p>
    <w:p w14:paraId="037E6015" w14:textId="790A70BF" w:rsidR="00E4215F" w:rsidRDefault="008603B7" w:rsidP="00E4215F">
      <w:pPr>
        <w:pStyle w:val="Doc-title"/>
      </w:pPr>
      <w:hyperlink r:id="rId59" w:tooltip="C:Data3GPPExtractsR2-2107449 Impact on DRX timers with UL and DL HARQ enhancement in NTN.docx" w:history="1">
        <w:r w:rsidR="00E4215F" w:rsidRPr="00011A77">
          <w:rPr>
            <w:rStyle w:val="Hyperlink"/>
          </w:rPr>
          <w:t>R2-2107449</w:t>
        </w:r>
      </w:hyperlink>
      <w:r w:rsidR="00E4215F">
        <w:tab/>
        <w:t>Impact on DRX timers with UL/DL HARQ enhancement in NTN</w:t>
      </w:r>
      <w:r w:rsidR="00E4215F">
        <w:tab/>
        <w:t>vivo</w:t>
      </w:r>
      <w:r w:rsidR="00E4215F">
        <w:tab/>
        <w:t>discussion</w:t>
      </w:r>
    </w:p>
    <w:p w14:paraId="2238C0AD" w14:textId="2AB7E8CE" w:rsidR="00E4215F" w:rsidRDefault="008603B7" w:rsidP="00E4215F">
      <w:pPr>
        <w:pStyle w:val="Doc-title"/>
      </w:pPr>
      <w:hyperlink r:id="rId60" w:tooltip="C:Data3GPPExtractsR2-2107450 Impact on LCP with disabled UL HARQ retransmission.docx" w:history="1">
        <w:r w:rsidR="00E4215F" w:rsidRPr="00011A77">
          <w:rPr>
            <w:rStyle w:val="Hyperlink"/>
          </w:rPr>
          <w:t>R2-2107450</w:t>
        </w:r>
      </w:hyperlink>
      <w:r w:rsidR="00E4215F">
        <w:tab/>
        <w:t>Impact on LCP with disabled UL HARQ retransmission in NTN</w:t>
      </w:r>
      <w:r w:rsidR="00E4215F">
        <w:tab/>
        <w:t>vivo</w:t>
      </w:r>
      <w:r w:rsidR="00E4215F">
        <w:tab/>
        <w:t>discussion</w:t>
      </w:r>
    </w:p>
    <w:p w14:paraId="7644656A" w14:textId="484886EB" w:rsidR="00E4215F" w:rsidRDefault="008603B7" w:rsidP="00E4215F">
      <w:pPr>
        <w:pStyle w:val="Doc-title"/>
      </w:pPr>
      <w:hyperlink r:id="rId61" w:tooltip="C:Data3GPPExtractsR2-2107563 LCP in UL HARQ.doc" w:history="1">
        <w:r w:rsidR="00E4215F" w:rsidRPr="00011A77">
          <w:rPr>
            <w:rStyle w:val="Hyperlink"/>
          </w:rPr>
          <w:t>R2-2107563</w:t>
        </w:r>
      </w:hyperlink>
      <w:r w:rsidR="00E4215F">
        <w:tab/>
        <w:t>LCP restriction for an UL HARQ process</w:t>
      </w:r>
      <w:r w:rsidR="00E4215F">
        <w:tab/>
        <w:t>Qualcomm Incorporated, Huawei, HiSilicon, Xiaomi, Samsung</w:t>
      </w:r>
      <w:r w:rsidR="00E4215F">
        <w:tab/>
        <w:t>discussion</w:t>
      </w:r>
      <w:r w:rsidR="00E4215F">
        <w:tab/>
        <w:t>Rel-17</w:t>
      </w:r>
      <w:r w:rsidR="00E4215F">
        <w:tab/>
        <w:t>NR_NTN_solutions-Core</w:t>
      </w:r>
      <w:r w:rsidR="00E4215F">
        <w:tab/>
      </w:r>
      <w:hyperlink r:id="rId62" w:tooltip="C:Data3GPParchiveRAN2RAN2#114TdocsR2-2105431.zip" w:history="1">
        <w:r w:rsidR="00E4215F" w:rsidRPr="00825BE6">
          <w:rPr>
            <w:rStyle w:val="Hyperlink"/>
          </w:rPr>
          <w:t>R2-2105431</w:t>
        </w:r>
      </w:hyperlink>
    </w:p>
    <w:p w14:paraId="38F39908" w14:textId="7C0EA22E" w:rsidR="00E4215F" w:rsidRDefault="008603B7" w:rsidP="00E4215F">
      <w:pPr>
        <w:pStyle w:val="Doc-title"/>
      </w:pPr>
      <w:hyperlink r:id="rId63" w:tooltip="C:Data3GPPExtracts._R2-2107632 HARQ Management and LCP Restrictions for NTN.docx" w:history="1">
        <w:r w:rsidR="00E4215F" w:rsidRPr="00011A77">
          <w:rPr>
            <w:rStyle w:val="Hyperlink"/>
          </w:rPr>
          <w:t>R2-2107632</w:t>
        </w:r>
      </w:hyperlink>
      <w:r w:rsidR="00E4215F">
        <w:tab/>
        <w:t>HARQ Management and LCP Restrictions in NTN</w:t>
      </w:r>
      <w:r w:rsidR="00E4215F">
        <w:tab/>
        <w:t>Apple</w:t>
      </w:r>
      <w:r w:rsidR="00E4215F">
        <w:tab/>
        <w:t>discussion</w:t>
      </w:r>
      <w:r w:rsidR="00E4215F">
        <w:tab/>
        <w:t>Rel-17</w:t>
      </w:r>
      <w:r w:rsidR="00E4215F">
        <w:tab/>
        <w:t>NR_NTN_solutions-Core</w:t>
      </w:r>
    </w:p>
    <w:p w14:paraId="744295C1" w14:textId="25319ED2" w:rsidR="00E4215F" w:rsidRDefault="008603B7" w:rsidP="00E4215F">
      <w:pPr>
        <w:pStyle w:val="Doc-title"/>
      </w:pPr>
      <w:hyperlink r:id="rId64" w:tooltip="C:Data3GPPExtractsR2-2107790 Co-existence issue of BSR over CG and BSR over 2-step RACH.docx" w:history="1">
        <w:r w:rsidR="00E4215F" w:rsidRPr="00011A77">
          <w:rPr>
            <w:rStyle w:val="Hyperlink"/>
          </w:rPr>
          <w:t>R2-2107790</w:t>
        </w:r>
      </w:hyperlink>
      <w:r w:rsidR="00E4215F">
        <w:tab/>
        <w:t>Co-existence issue of BSR over CG and BSR over 2-step RACH</w:t>
      </w:r>
      <w:r w:rsidR="00E4215F">
        <w:tab/>
        <w:t>PANASONIC R&amp;D Center Germany</w:t>
      </w:r>
      <w:r w:rsidR="00E4215F">
        <w:tab/>
        <w:t>discussion</w:t>
      </w:r>
      <w:r w:rsidR="00E4215F">
        <w:tab/>
      </w:r>
      <w:hyperlink r:id="rId65" w:tooltip="C:Data3GPParchiveRAN2RAN2#114TdocsR2-2105498.zip" w:history="1">
        <w:r w:rsidR="00E4215F" w:rsidRPr="00825BE6">
          <w:rPr>
            <w:rStyle w:val="Hyperlink"/>
          </w:rPr>
          <w:t>R2-2105498</w:t>
        </w:r>
      </w:hyperlink>
    </w:p>
    <w:p w14:paraId="397802C0" w14:textId="4DC955CE" w:rsidR="00E4215F" w:rsidRDefault="008603B7" w:rsidP="00E4215F">
      <w:pPr>
        <w:pStyle w:val="Doc-title"/>
      </w:pPr>
      <w:hyperlink r:id="rId66" w:tooltip="C:Data3GPPExtractsR2-2107909 BSR with configured 2-step RACH and CG.docx" w:history="1">
        <w:r w:rsidR="00E4215F" w:rsidRPr="00011A77">
          <w:rPr>
            <w:rStyle w:val="Hyperlink"/>
          </w:rPr>
          <w:t>R2-2107909</w:t>
        </w:r>
      </w:hyperlink>
      <w:r w:rsidR="00E4215F">
        <w:tab/>
        <w:t>BSR with configured 2-step RACH and CG</w:t>
      </w:r>
      <w:r w:rsidR="00E4215F">
        <w:tab/>
        <w:t>Lenovo, Motorola Mobility</w:t>
      </w:r>
      <w:r w:rsidR="00E4215F">
        <w:tab/>
        <w:t>discussion</w:t>
      </w:r>
      <w:r w:rsidR="00E4215F">
        <w:tab/>
        <w:t>Rel-17</w:t>
      </w:r>
    </w:p>
    <w:p w14:paraId="4C0E607B" w14:textId="0EF39B8B" w:rsidR="00E4215F" w:rsidRDefault="008603B7" w:rsidP="00E4215F">
      <w:pPr>
        <w:pStyle w:val="Doc-title"/>
      </w:pPr>
      <w:hyperlink r:id="rId67" w:tooltip="C:Data3GPPExtractsR2-2107986  Consideration on HARQ aspects.doc" w:history="1">
        <w:r w:rsidR="00E4215F" w:rsidRPr="00011A77">
          <w:rPr>
            <w:rStyle w:val="Hyperlink"/>
          </w:rPr>
          <w:t>R2-2107986</w:t>
        </w:r>
      </w:hyperlink>
      <w:r w:rsidR="00E4215F">
        <w:tab/>
        <w:t>Consideration on HARQ aspects</w:t>
      </w:r>
      <w:r w:rsidR="00E4215F">
        <w:tab/>
        <w:t>Beijing Xiaomi Mobile Software</w:t>
      </w:r>
      <w:r w:rsidR="00E4215F">
        <w:tab/>
        <w:t>discussion</w:t>
      </w:r>
      <w:r w:rsidR="00E4215F">
        <w:tab/>
        <w:t>Rel-17</w:t>
      </w:r>
    </w:p>
    <w:p w14:paraId="5E983BA1" w14:textId="44A8CB3E" w:rsidR="00E4215F" w:rsidRDefault="008603B7" w:rsidP="00E4215F">
      <w:pPr>
        <w:pStyle w:val="Doc-title"/>
      </w:pPr>
      <w:hyperlink r:id="rId68" w:tooltip="C:Data3GPPExtractsR2-2108115 Discussion on remaining MAC issues for NR NTN.docx" w:history="1">
        <w:r w:rsidR="00E4215F" w:rsidRPr="00011A77">
          <w:rPr>
            <w:rStyle w:val="Hyperlink"/>
          </w:rPr>
          <w:t>R2-2108115</w:t>
        </w:r>
      </w:hyperlink>
      <w:r w:rsidR="00E4215F">
        <w:tab/>
        <w:t>Discussion on remaining MAC issues for NR NTN</w:t>
      </w:r>
      <w:r w:rsidR="00E4215F">
        <w:tab/>
        <w:t>Nokia, Nokia Shanghai Bell</w:t>
      </w:r>
      <w:r w:rsidR="00E4215F">
        <w:tab/>
        <w:t>discussion</w:t>
      </w:r>
      <w:r w:rsidR="00E4215F">
        <w:tab/>
        <w:t>Rel-17</w:t>
      </w:r>
      <w:r w:rsidR="00E4215F">
        <w:tab/>
        <w:t>NR_NTN_solutions-Core</w:t>
      </w:r>
    </w:p>
    <w:p w14:paraId="11346D60" w14:textId="0F048BE5" w:rsidR="00E4215F" w:rsidRDefault="008603B7" w:rsidP="00E4215F">
      <w:pPr>
        <w:pStyle w:val="Doc-title"/>
      </w:pPr>
      <w:hyperlink r:id="rId69" w:tooltip="C:Data3GPPExtractsR2-2108318 On Disabling uplink HARQ retransmission and Associated LCP Impacts.docx" w:history="1">
        <w:r w:rsidR="00E4215F" w:rsidRPr="00011A77">
          <w:rPr>
            <w:rStyle w:val="Hyperlink"/>
          </w:rPr>
          <w:t>R2-2108318</w:t>
        </w:r>
      </w:hyperlink>
      <w:r w:rsidR="00E4215F">
        <w:tab/>
        <w:t>On disabling uplink HARQ retransmission and associated LCP impacts</w:t>
      </w:r>
      <w:r w:rsidR="00E4215F">
        <w:tab/>
        <w:t>MediaTek Inc.</w:t>
      </w:r>
      <w:r w:rsidR="00E4215F">
        <w:tab/>
        <w:t>discussion</w:t>
      </w:r>
      <w:r w:rsidR="00E4215F">
        <w:tab/>
      </w:r>
      <w:hyperlink r:id="rId70" w:tooltip="C:Data3GPParchiveRAN2RAN2#114TdocsR2-2105250.zip" w:history="1">
        <w:r w:rsidR="00E4215F" w:rsidRPr="00825BE6">
          <w:rPr>
            <w:rStyle w:val="Hyperlink"/>
          </w:rPr>
          <w:t>R2-2105250</w:t>
        </w:r>
      </w:hyperlink>
    </w:p>
    <w:p w14:paraId="2354C635" w14:textId="1411C0F3" w:rsidR="00E4215F" w:rsidRDefault="008603B7" w:rsidP="00E4215F">
      <w:pPr>
        <w:pStyle w:val="Doc-title"/>
      </w:pPr>
      <w:hyperlink r:id="rId71" w:tooltip="C:Data3GPPExtractsR2-2108319 Round trip delay offset for configured grant timer.docx" w:history="1">
        <w:r w:rsidR="00E4215F" w:rsidRPr="00011A77">
          <w:rPr>
            <w:rStyle w:val="Hyperlink"/>
          </w:rPr>
          <w:t>R2-2108319</w:t>
        </w:r>
      </w:hyperlink>
      <w:r w:rsidR="00E4215F">
        <w:tab/>
        <w:t>Round trip delay offset for configured grant timer</w:t>
      </w:r>
      <w:r w:rsidR="00E4215F">
        <w:tab/>
        <w:t>MediaTek Inc.</w:t>
      </w:r>
      <w:r w:rsidR="00E4215F">
        <w:tab/>
        <w:t>discussion</w:t>
      </w:r>
    </w:p>
    <w:p w14:paraId="064499ED" w14:textId="7FAA6289" w:rsidR="00E4215F" w:rsidRDefault="008603B7" w:rsidP="00E4215F">
      <w:pPr>
        <w:pStyle w:val="Doc-title"/>
      </w:pPr>
      <w:hyperlink r:id="rId72" w:tooltip="C:Data3GPPExtractsR2-2108351 Considerations on HARQ aspects.doc" w:history="1">
        <w:r w:rsidR="00E4215F" w:rsidRPr="00011A77">
          <w:rPr>
            <w:rStyle w:val="Hyperlink"/>
          </w:rPr>
          <w:t>R2-2108351</w:t>
        </w:r>
      </w:hyperlink>
      <w:r w:rsidR="00E4215F">
        <w:tab/>
        <w:t>Considerations on HARQ aspects</w:t>
      </w:r>
      <w:r w:rsidR="00E4215F">
        <w:tab/>
        <w:t>ZTE Corporation, Sanechips</w:t>
      </w:r>
      <w:r w:rsidR="00E4215F">
        <w:tab/>
        <w:t>discussion</w:t>
      </w:r>
      <w:r w:rsidR="00E4215F">
        <w:tab/>
        <w:t>Rel-17</w:t>
      </w:r>
    </w:p>
    <w:p w14:paraId="10D1D531" w14:textId="00D878D3" w:rsidR="00E4215F" w:rsidRDefault="008603B7" w:rsidP="00E4215F">
      <w:pPr>
        <w:pStyle w:val="Doc-title"/>
      </w:pPr>
      <w:hyperlink r:id="rId73" w:tooltip="C:Data3GPPExtractsR2-2108452 - On DRX LCP HARQ SR BSR and configured scheduling.docx" w:history="1">
        <w:r w:rsidR="00E4215F" w:rsidRPr="00011A77">
          <w:rPr>
            <w:rStyle w:val="Hyperlink"/>
          </w:rPr>
          <w:t>R2-2108452</w:t>
        </w:r>
      </w:hyperlink>
      <w:r w:rsidR="00E4215F">
        <w:tab/>
        <w:t>On DRX, LCP, HARQ, SR/BSR, and configured scheduling</w:t>
      </w:r>
      <w:r w:rsidR="00E4215F">
        <w:tab/>
        <w:t>Ericsson</w:t>
      </w:r>
      <w:r w:rsidR="00E4215F">
        <w:tab/>
        <w:t>discussion</w:t>
      </w:r>
      <w:r w:rsidR="00E4215F">
        <w:tab/>
        <w:t>Rel-17</w:t>
      </w:r>
      <w:r w:rsidR="00E4215F">
        <w:tab/>
        <w:t>NR_NTN_solutions-Core</w:t>
      </w:r>
    </w:p>
    <w:p w14:paraId="5CEC8633" w14:textId="33D2B96E" w:rsidR="00E4215F" w:rsidRDefault="008603B7" w:rsidP="00E4215F">
      <w:pPr>
        <w:pStyle w:val="Doc-title"/>
      </w:pPr>
      <w:hyperlink r:id="rId74" w:tooltip="C:Data3GPPExtractsR2-2108544 Discussion on LCP Restrictions and CG Impact in NTN.docx" w:history="1">
        <w:r w:rsidR="00E4215F" w:rsidRPr="00011A77">
          <w:rPr>
            <w:rStyle w:val="Hyperlink"/>
          </w:rPr>
          <w:t>R2-2108544</w:t>
        </w:r>
      </w:hyperlink>
      <w:r w:rsidR="00E4215F">
        <w:tab/>
        <w:t>Discussion on LCP Restrictions and CG Impact in NTN</w:t>
      </w:r>
      <w:r w:rsidR="00E4215F">
        <w:tab/>
        <w:t>CMCC</w:t>
      </w:r>
      <w:r w:rsidR="00E4215F">
        <w:tab/>
        <w:t>discussion</w:t>
      </w:r>
      <w:r w:rsidR="00E4215F">
        <w:tab/>
        <w:t>Rel-17</w:t>
      </w:r>
      <w:r w:rsidR="00E4215F">
        <w:tab/>
        <w:t>NR_NTN_solutions-Core</w:t>
      </w:r>
    </w:p>
    <w:p w14:paraId="78E544B7" w14:textId="6C815D70" w:rsidR="00E4215F" w:rsidRDefault="008603B7" w:rsidP="00E4215F">
      <w:pPr>
        <w:pStyle w:val="Doc-title"/>
      </w:pPr>
      <w:hyperlink r:id="rId75" w:tooltip="C:Data3GPPExtractsR2-2108608_Discussion on other MAC aspects_r1.DOCX" w:history="1">
        <w:r w:rsidR="00E4215F" w:rsidRPr="00011A77">
          <w:rPr>
            <w:rStyle w:val="Hyperlink"/>
          </w:rPr>
          <w:t>R2-2108608</w:t>
        </w:r>
      </w:hyperlink>
      <w:r w:rsidR="00E4215F">
        <w:tab/>
        <w:t>Discussion on other MAC aspects</w:t>
      </w:r>
      <w:r w:rsidR="00E4215F">
        <w:tab/>
        <w:t>LG Electronics Inc.</w:t>
      </w:r>
      <w:r w:rsidR="00E4215F">
        <w:tab/>
        <w:t>discussion</w:t>
      </w:r>
      <w:r w:rsidR="00E4215F">
        <w:tab/>
        <w:t>NR_NTN_solutions-Core</w:t>
      </w:r>
    </w:p>
    <w:p w14:paraId="0E8A19CB" w14:textId="4A4D7F2D" w:rsidR="00E4215F" w:rsidRDefault="008603B7" w:rsidP="00E4215F">
      <w:pPr>
        <w:pStyle w:val="Doc-title"/>
      </w:pPr>
      <w:hyperlink r:id="rId76" w:tooltip="C:Data3GPPExtractsR2-2108610 Consideration on LCP in NTN.DOC" w:history="1">
        <w:r w:rsidR="00E4215F" w:rsidRPr="00011A77">
          <w:rPr>
            <w:rStyle w:val="Hyperlink"/>
          </w:rPr>
          <w:t>R2-2108610</w:t>
        </w:r>
      </w:hyperlink>
      <w:r w:rsidR="00E4215F">
        <w:tab/>
        <w:t>Consideration on LCP in NTN</w:t>
      </w:r>
      <w:r w:rsidR="00E4215F">
        <w:tab/>
        <w:t>Huawei, HiSilicon</w:t>
      </w:r>
      <w:r w:rsidR="00E4215F">
        <w:tab/>
        <w:t>discussion</w:t>
      </w:r>
      <w:r w:rsidR="00E4215F">
        <w:tab/>
        <w:t>Rel-17</w:t>
      </w:r>
      <w:r w:rsidR="00E4215F">
        <w:tab/>
        <w:t>NR_NTN_solutions-Core</w:t>
      </w:r>
    </w:p>
    <w:p w14:paraId="630C3738" w14:textId="04ADB658" w:rsidR="00E4215F" w:rsidRDefault="008603B7" w:rsidP="00E4215F">
      <w:pPr>
        <w:pStyle w:val="Doc-title"/>
      </w:pPr>
      <w:hyperlink r:id="rId77" w:tooltip="C:Data3GPPExtractsR2-2108611 Discussion on TA report.doc" w:history="1">
        <w:r w:rsidR="00E4215F" w:rsidRPr="00011A77">
          <w:rPr>
            <w:rStyle w:val="Hyperlink"/>
          </w:rPr>
          <w:t>R2-2108611</w:t>
        </w:r>
      </w:hyperlink>
      <w:r w:rsidR="00E4215F">
        <w:tab/>
        <w:t>Discussion on TA report</w:t>
      </w:r>
      <w:r w:rsidR="00E4215F">
        <w:tab/>
        <w:t>Huawei, HiSilicon</w:t>
      </w:r>
      <w:r w:rsidR="00E4215F">
        <w:tab/>
        <w:t>discussion</w:t>
      </w:r>
      <w:r w:rsidR="00E4215F">
        <w:tab/>
        <w:t>Rel-17</w:t>
      </w:r>
      <w:r w:rsidR="00E4215F">
        <w:tab/>
        <w:t>NR_NTN_solutions-Core</w:t>
      </w:r>
    </w:p>
    <w:p w14:paraId="66AF3B34" w14:textId="54D7EB50" w:rsidR="00E4215F" w:rsidRDefault="008603B7" w:rsidP="00E4215F">
      <w:pPr>
        <w:pStyle w:val="Doc-title"/>
      </w:pPr>
      <w:hyperlink r:id="rId78" w:tooltip="C:Data3GPPExtractsR2-2108661 (R17 NTN WI AI 8.10.2.2) HARQ UL Retransmission.docx" w:history="1">
        <w:r w:rsidR="00E4215F" w:rsidRPr="00011A77">
          <w:rPr>
            <w:rStyle w:val="Hyperlink"/>
          </w:rPr>
          <w:t>R2-2108661</w:t>
        </w:r>
      </w:hyperlink>
      <w:r w:rsidR="00E4215F">
        <w:tab/>
        <w:t>UL HARQ retransmission</w:t>
      </w:r>
      <w:r w:rsidR="00E4215F">
        <w:tab/>
        <w:t>InterDigital</w:t>
      </w:r>
      <w:r w:rsidR="00E4215F">
        <w:tab/>
        <w:t>discussion</w:t>
      </w:r>
      <w:r w:rsidR="00E4215F">
        <w:tab/>
        <w:t>Rel-17</w:t>
      </w:r>
      <w:r w:rsidR="00E4215F">
        <w:tab/>
        <w:t>NR_NTN_solutions-Core</w:t>
      </w:r>
    </w:p>
    <w:p w14:paraId="6B7F2E40" w14:textId="0990F04D" w:rsidR="00E4215F" w:rsidRDefault="008603B7" w:rsidP="00E4215F">
      <w:pPr>
        <w:pStyle w:val="Doc-title"/>
      </w:pPr>
      <w:hyperlink r:id="rId79" w:tooltip="C:Data3GPPExtractsR2-2108662 (R17 NTN WI AI 8.10.2.2) Impacts of UE-gNB RTT.docx" w:history="1">
        <w:r w:rsidR="00E4215F" w:rsidRPr="00011A77">
          <w:rPr>
            <w:rStyle w:val="Hyperlink"/>
          </w:rPr>
          <w:t>R2-2108662</w:t>
        </w:r>
      </w:hyperlink>
      <w:r w:rsidR="00E4215F">
        <w:tab/>
        <w:t>Impact of UE-gNB RTT determination on MAC</w:t>
      </w:r>
      <w:r w:rsidR="00E4215F">
        <w:tab/>
        <w:t>InterDigital</w:t>
      </w:r>
      <w:r w:rsidR="00E4215F">
        <w:tab/>
        <w:t>discussion</w:t>
      </w:r>
      <w:r w:rsidR="00E4215F">
        <w:tab/>
        <w:t>Rel-17</w:t>
      </w:r>
      <w:r w:rsidR="00E4215F">
        <w:tab/>
        <w:t>NR_NTN_solutions-Core</w:t>
      </w:r>
    </w:p>
    <w:p w14:paraId="091E50D4" w14:textId="1E90A160" w:rsidR="00E4215F" w:rsidRDefault="008603B7" w:rsidP="00E4215F">
      <w:pPr>
        <w:pStyle w:val="Doc-title"/>
      </w:pPr>
      <w:hyperlink r:id="rId80" w:tooltip="C:Data3GPPExtractsR2-2108716 Discussion on UL retransmission and DRX RTT timer.docx" w:history="1">
        <w:r w:rsidR="00E4215F" w:rsidRPr="00011A77">
          <w:rPr>
            <w:rStyle w:val="Hyperlink"/>
          </w:rPr>
          <w:t>R2-2108716</w:t>
        </w:r>
      </w:hyperlink>
      <w:r w:rsidR="00E4215F">
        <w:tab/>
        <w:t>Discussion on UL retransmission and DRX RTT timer</w:t>
      </w:r>
      <w:r w:rsidR="00E4215F">
        <w:tab/>
        <w:t>ASUSTeK</w:t>
      </w:r>
      <w:r w:rsidR="00E4215F">
        <w:tab/>
        <w:t>discussion</w:t>
      </w:r>
      <w:r w:rsidR="00E4215F">
        <w:tab/>
        <w:t>Rel-17</w:t>
      </w:r>
      <w:r w:rsidR="00E4215F">
        <w:tab/>
        <w:t>NR_NTN_solutions-Core</w:t>
      </w:r>
    </w:p>
    <w:p w14:paraId="4DBA9E08" w14:textId="384A5661" w:rsidR="00E4215F" w:rsidRDefault="008603B7" w:rsidP="001D54DE">
      <w:pPr>
        <w:pStyle w:val="Doc-title"/>
      </w:pPr>
      <w:hyperlink r:id="rId81" w:tooltip="C:Data3GPPExtractsR2-2108768.docx" w:history="1">
        <w:r w:rsidR="00E4215F" w:rsidRPr="00011A77">
          <w:rPr>
            <w:rStyle w:val="Hyperlink"/>
          </w:rPr>
          <w:t>R2-2108768</w:t>
        </w:r>
      </w:hyperlink>
      <w:r w:rsidR="00E4215F">
        <w:tab/>
        <w:t>HARQ Retransmission Enabling/Disabling for CG aspects</w:t>
      </w:r>
      <w:r w:rsidR="00E4215F">
        <w:tab/>
        <w:t>ITL</w:t>
      </w:r>
      <w:r w:rsidR="00E4215F">
        <w:tab/>
        <w:t>discussion</w:t>
      </w:r>
      <w:r w:rsidR="00E4215F">
        <w:tab/>
        <w:t>Rel-17</w:t>
      </w:r>
    </w:p>
    <w:p w14:paraId="0B4D7825" w14:textId="77777777" w:rsidR="00E4215F" w:rsidRPr="00A873A8" w:rsidRDefault="00E4215F" w:rsidP="00E4215F">
      <w:pPr>
        <w:pStyle w:val="Doc-text2"/>
      </w:pPr>
    </w:p>
    <w:p w14:paraId="3606D1BF" w14:textId="77777777" w:rsidR="00E4215F" w:rsidRPr="000D255B" w:rsidRDefault="00E4215F" w:rsidP="00E4215F">
      <w:pPr>
        <w:pStyle w:val="Heading4"/>
      </w:pPr>
      <w:r w:rsidRPr="000D255B">
        <w:t>8.10.2.3</w:t>
      </w:r>
      <w:r w:rsidRPr="000D255B">
        <w:tab/>
        <w:t xml:space="preserve">RLC and PDCP aspects </w:t>
      </w:r>
    </w:p>
    <w:p w14:paraId="3EA96FF8" w14:textId="2F20C00A" w:rsidR="00E4215F" w:rsidRDefault="008603B7" w:rsidP="00E4215F">
      <w:pPr>
        <w:pStyle w:val="Doc-title"/>
        <w:rPr>
          <w:rStyle w:val="Hyperlink"/>
        </w:rPr>
      </w:pPr>
      <w:hyperlink r:id="rId82" w:tooltip="C:Data3GPPExtractsR2-2108317_RLC and PDCP timers extension.docx" w:history="1">
        <w:r w:rsidR="00E4215F" w:rsidRPr="00011A77">
          <w:rPr>
            <w:rStyle w:val="Hyperlink"/>
          </w:rPr>
          <w:t>R2-21</w:t>
        </w:r>
        <w:r w:rsidR="00E4215F" w:rsidRPr="00011A77">
          <w:rPr>
            <w:rStyle w:val="Hyperlink"/>
          </w:rPr>
          <w:t>0</w:t>
        </w:r>
        <w:r w:rsidR="00E4215F" w:rsidRPr="00011A77">
          <w:rPr>
            <w:rStyle w:val="Hyperlink"/>
          </w:rPr>
          <w:t>8317</w:t>
        </w:r>
      </w:hyperlink>
      <w:r w:rsidR="00E4215F">
        <w:tab/>
        <w:t>RLC and PDCP timers extension</w:t>
      </w:r>
      <w:r w:rsidR="00E4215F">
        <w:tab/>
        <w:t>NEC Telecom MODUS Ltd.</w:t>
      </w:r>
      <w:r w:rsidR="00E4215F">
        <w:tab/>
        <w:t>discussion</w:t>
      </w:r>
      <w:r w:rsidR="00E4215F">
        <w:tab/>
      </w:r>
      <w:hyperlink r:id="rId83" w:tooltip="C:Data3GPParchiveRAN2RAN2#114TdocsR2-2106016.zip" w:history="1">
        <w:r w:rsidR="00E4215F" w:rsidRPr="00825BE6">
          <w:rPr>
            <w:rStyle w:val="Hyperlink"/>
          </w:rPr>
          <w:t>R2-2106016</w:t>
        </w:r>
      </w:hyperlink>
    </w:p>
    <w:p w14:paraId="1DC30FB6" w14:textId="77777777" w:rsidR="00C4423A" w:rsidRDefault="00C4423A" w:rsidP="00C4423A">
      <w:pPr>
        <w:pStyle w:val="Comments"/>
      </w:pPr>
      <w:r>
        <w:t>Regarding RLC t-Reassembly timer</w:t>
      </w:r>
    </w:p>
    <w:p w14:paraId="1EE56E1F" w14:textId="77777777" w:rsidR="0083264B" w:rsidRDefault="0083264B" w:rsidP="00C4423A">
      <w:pPr>
        <w:pStyle w:val="Comments"/>
      </w:pPr>
      <w:r>
        <w:t>Proposal 1: Introduce a new t-ReassemblyExt-r17 IE, which is optional present for NTN network scenario.</w:t>
      </w:r>
    </w:p>
    <w:p w14:paraId="0A300262" w14:textId="77777777" w:rsidR="0083264B" w:rsidRDefault="0083264B" w:rsidP="00C4423A">
      <w:pPr>
        <w:pStyle w:val="Comments"/>
      </w:pPr>
      <w:r>
        <w:t xml:space="preserve">Proposal 2: The new IE t-ReassemblyExt-r17 could include these values {ms210, ms420, ms630, ms840, ms1050, ms1260, ms1470, spare}, and if it presents, UE applies the sum of legacy t-Reassembly and new t-ReassemblyExt-r17 if present. </w:t>
      </w:r>
    </w:p>
    <w:p w14:paraId="6ED8205F" w14:textId="77777777" w:rsidR="0083264B" w:rsidRDefault="0083264B" w:rsidP="00C4423A">
      <w:pPr>
        <w:pStyle w:val="Comments"/>
      </w:pPr>
      <w:r>
        <w:t>Proposal 2a: If Proposal 2 is agreed, the name of new IE can be changed to “t-ReassemblyAdd-r17”.</w:t>
      </w:r>
    </w:p>
    <w:p w14:paraId="67FDCF90" w14:textId="6BD2184E" w:rsidR="004209DB" w:rsidRDefault="004209DB" w:rsidP="004209DB">
      <w:pPr>
        <w:pStyle w:val="Doc-text2"/>
      </w:pPr>
      <w:r>
        <w:t>-</w:t>
      </w:r>
      <w:r>
        <w:tab/>
        <w:t>QC is fine with p1 an</w:t>
      </w:r>
      <w:r w:rsidR="00453920">
        <w:t>d</w:t>
      </w:r>
      <w:r>
        <w:t xml:space="preserve"> p2</w:t>
      </w:r>
    </w:p>
    <w:p w14:paraId="2752C0CD" w14:textId="20E75F3D" w:rsidR="004209DB" w:rsidRDefault="004209DB" w:rsidP="004209DB">
      <w:pPr>
        <w:pStyle w:val="Doc-text2"/>
      </w:pPr>
      <w:r>
        <w:t>-</w:t>
      </w:r>
      <w:r>
        <w:tab/>
        <w:t>Ericsson thinks it would be add a new IE. LG agrees with Ericsson. ZTE thinks we could have just longer values</w:t>
      </w:r>
    </w:p>
    <w:p w14:paraId="75FB6A8F" w14:textId="2E8EC2E5" w:rsidR="00453920" w:rsidRDefault="00453920" w:rsidP="00A073DD">
      <w:pPr>
        <w:pStyle w:val="Doc-text2"/>
        <w:numPr>
          <w:ilvl w:val="0"/>
          <w:numId w:val="14"/>
        </w:numPr>
      </w:pPr>
      <w:r>
        <w:t>Continue in the CB session in week2</w:t>
      </w:r>
    </w:p>
    <w:p w14:paraId="5F3E7E93" w14:textId="77777777" w:rsidR="00C4423A" w:rsidRDefault="00C4423A" w:rsidP="00C4423A">
      <w:pPr>
        <w:pStyle w:val="Comments"/>
      </w:pPr>
    </w:p>
    <w:p w14:paraId="300F4B4F" w14:textId="77777777" w:rsidR="00C4423A" w:rsidRDefault="00C4423A" w:rsidP="00C4423A">
      <w:pPr>
        <w:pStyle w:val="Comments"/>
      </w:pPr>
      <w:r>
        <w:t>Regarding PDCP discardTimer:</w:t>
      </w:r>
    </w:p>
    <w:p w14:paraId="4FBCF5BA" w14:textId="55C8E738" w:rsidR="0083264B" w:rsidRDefault="0083264B" w:rsidP="00C4423A">
      <w:pPr>
        <w:pStyle w:val="Comments"/>
      </w:pPr>
      <w:r>
        <w:t xml:space="preserve">Proposal 3: Introduce a new discardTimerExt-r17 IE with a new value ms2000 and several spare bits for future extension. </w:t>
      </w:r>
    </w:p>
    <w:p w14:paraId="175B412A" w14:textId="77777777" w:rsidR="00C4423A" w:rsidRDefault="00C4423A" w:rsidP="00C4423A">
      <w:pPr>
        <w:pStyle w:val="Comments"/>
      </w:pPr>
    </w:p>
    <w:p w14:paraId="22DF985D" w14:textId="5BC53B93" w:rsidR="00C4423A" w:rsidRPr="00C4423A" w:rsidRDefault="00C4423A" w:rsidP="00C4423A">
      <w:pPr>
        <w:pStyle w:val="Comments"/>
      </w:pPr>
      <w:r>
        <w:t>Regarding PDCP t-Reordering timer:</w:t>
      </w:r>
    </w:p>
    <w:p w14:paraId="209AD531" w14:textId="620F221F" w:rsidR="00E364A3" w:rsidRDefault="0083264B" w:rsidP="00C4423A">
      <w:pPr>
        <w:pStyle w:val="Comments"/>
      </w:pPr>
      <w:r>
        <w:t xml:space="preserve">Proposal 4:  RAN2 consider not to extend PDCP t-Reordering timer or use several spare bits in legacy IE to add several greater values up to 4400ms.  </w:t>
      </w:r>
    </w:p>
    <w:p w14:paraId="71C48718" w14:textId="77777777" w:rsidR="0083264B" w:rsidRPr="00E364A3" w:rsidRDefault="0083264B" w:rsidP="00E364A3">
      <w:pPr>
        <w:pStyle w:val="Doc-text2"/>
      </w:pPr>
    </w:p>
    <w:p w14:paraId="05393FEF" w14:textId="22EC42AB" w:rsidR="00E4215F" w:rsidRDefault="008603B7" w:rsidP="00E4215F">
      <w:pPr>
        <w:pStyle w:val="Doc-title"/>
      </w:pPr>
      <w:hyperlink r:id="rId84" w:tooltip="C:Data3GPPExtractsR2-2108451 - On RLC and PDCP for NTNs.docx" w:history="1">
        <w:r w:rsidR="00E4215F" w:rsidRPr="00011A77">
          <w:rPr>
            <w:rStyle w:val="Hyperlink"/>
          </w:rPr>
          <w:t>R2-2108451</w:t>
        </w:r>
      </w:hyperlink>
      <w:r w:rsidR="00E4215F">
        <w:tab/>
        <w:t>On RLC and PDCP for NTNs</w:t>
      </w:r>
      <w:r w:rsidR="00E4215F">
        <w:tab/>
        <w:t>Ericsson</w:t>
      </w:r>
      <w:r w:rsidR="00E4215F">
        <w:tab/>
        <w:t>discussion</w:t>
      </w:r>
      <w:r w:rsidR="00E4215F">
        <w:tab/>
        <w:t>Rel-17</w:t>
      </w:r>
      <w:r w:rsidR="00E4215F">
        <w:tab/>
        <w:t>NR_NTN_solutions-Core</w:t>
      </w:r>
    </w:p>
    <w:p w14:paraId="0DE84519" w14:textId="16E08ECC" w:rsidR="00E4215F" w:rsidRDefault="008603B7" w:rsidP="001D54DE">
      <w:pPr>
        <w:pStyle w:val="Doc-title"/>
      </w:pPr>
      <w:hyperlink r:id="rId85" w:tooltip="C:Data3GPPExtractsR2-2108460_On RLC t-Reassembly for NTN.docx" w:history="1">
        <w:r w:rsidR="00E4215F" w:rsidRPr="00011A77">
          <w:rPr>
            <w:rStyle w:val="Hyperlink"/>
          </w:rPr>
          <w:t>R2-2108460</w:t>
        </w:r>
      </w:hyperlink>
      <w:r w:rsidR="00E4215F">
        <w:tab/>
        <w:t>On RLC t-Reassembly for NTN</w:t>
      </w:r>
      <w:r w:rsidR="00E4215F">
        <w:tab/>
        <w:t>Sequans Communications</w:t>
      </w:r>
      <w:r w:rsidR="00E4215F">
        <w:tab/>
        <w:t>discussion</w:t>
      </w:r>
      <w:r w:rsidR="00E4215F">
        <w:tab/>
        <w:t>Rel-17</w:t>
      </w:r>
      <w:r w:rsidR="00E4215F">
        <w:tab/>
        <w:t>NR_NTN_solutions-Core</w:t>
      </w:r>
      <w:r w:rsidR="00E4215F">
        <w:tab/>
      </w:r>
      <w:hyperlink r:id="rId86" w:tooltip="C:Data3GPParchiveRAN2RAN2#114TdocsR2-2106055.zip" w:history="1">
        <w:r w:rsidR="00E4215F" w:rsidRPr="00825BE6">
          <w:rPr>
            <w:rStyle w:val="Hyperlink"/>
          </w:rPr>
          <w:t>R2-2106055</w:t>
        </w:r>
      </w:hyperlink>
    </w:p>
    <w:p w14:paraId="22AF7806" w14:textId="77777777" w:rsidR="00E4215F" w:rsidRPr="00A873A8" w:rsidRDefault="00E4215F" w:rsidP="00E4215F">
      <w:pPr>
        <w:pStyle w:val="Doc-text2"/>
      </w:pPr>
    </w:p>
    <w:p w14:paraId="409C38E8" w14:textId="77777777" w:rsidR="00E4215F" w:rsidRPr="000D255B" w:rsidRDefault="00E4215F" w:rsidP="00E4215F">
      <w:pPr>
        <w:pStyle w:val="Heading3"/>
      </w:pPr>
      <w:r w:rsidRPr="000D255B">
        <w:t>8.10.3</w:t>
      </w:r>
      <w:r w:rsidRPr="000D255B">
        <w:tab/>
        <w:t xml:space="preserve">Control Plane </w:t>
      </w:r>
    </w:p>
    <w:p w14:paraId="6295CEAB" w14:textId="77777777" w:rsidR="00E4215F" w:rsidRDefault="00E4215F" w:rsidP="00E4215F">
      <w:pPr>
        <w:pStyle w:val="Doc-title"/>
      </w:pPr>
    </w:p>
    <w:p w14:paraId="62EFE9DA" w14:textId="77777777" w:rsidR="00E4215F" w:rsidRPr="000D255B" w:rsidRDefault="00E4215F" w:rsidP="00E4215F">
      <w:pPr>
        <w:pStyle w:val="Heading4"/>
      </w:pPr>
      <w:r w:rsidRPr="000D255B">
        <w:t>8.10.3.1</w:t>
      </w:r>
      <w:r>
        <w:t>General aspects</w:t>
      </w:r>
    </w:p>
    <w:p w14:paraId="28EB4C94" w14:textId="77777777" w:rsidR="00E4215F" w:rsidRDefault="00E4215F" w:rsidP="00E4215F">
      <w:pPr>
        <w:pStyle w:val="Comments"/>
      </w:pPr>
      <w:r>
        <w:t xml:space="preserve">Including </w:t>
      </w:r>
      <w:r w:rsidRPr="000D255B">
        <w:t>Earth fixed/moving beams related issues</w:t>
      </w:r>
      <w:r>
        <w:t xml:space="preserve">, </w:t>
      </w:r>
      <w:r w:rsidRPr="000D255B">
        <w:t xml:space="preserve">TAC update </w:t>
      </w:r>
      <w:r>
        <w:t xml:space="preserve">and LCS </w:t>
      </w:r>
      <w:r w:rsidRPr="000D255B">
        <w:t>aspects</w:t>
      </w:r>
    </w:p>
    <w:p w14:paraId="6C7F3300" w14:textId="77777777" w:rsidR="007D1EAB" w:rsidRDefault="007D1EAB" w:rsidP="00E4215F">
      <w:pPr>
        <w:pStyle w:val="Comments"/>
      </w:pPr>
    </w:p>
    <w:p w14:paraId="579ABEC2" w14:textId="7F093217" w:rsidR="003A2DB2" w:rsidRDefault="003A2DB2" w:rsidP="00E4215F">
      <w:pPr>
        <w:pStyle w:val="Comments"/>
      </w:pPr>
      <w:r>
        <w:t>LCS aspects</w:t>
      </w:r>
    </w:p>
    <w:p w14:paraId="66D48181" w14:textId="59AE3F85" w:rsidR="007D1EAB" w:rsidRDefault="008603B7" w:rsidP="007D1EAB">
      <w:pPr>
        <w:pStyle w:val="Doc-title"/>
      </w:pPr>
      <w:hyperlink r:id="rId87" w:tooltip="C:Data3GPPRAN2DocsR2-2108848.zip" w:history="1">
        <w:r w:rsidR="007D1EAB" w:rsidRPr="007D1EAB">
          <w:rPr>
            <w:rStyle w:val="Hyperlink"/>
          </w:rPr>
          <w:t>R2-2108848</w:t>
        </w:r>
      </w:hyperlink>
      <w:r w:rsidR="007D1EAB">
        <w:tab/>
      </w:r>
      <w:r w:rsidR="007D1EAB" w:rsidRPr="007D1EAB">
        <w:rPr>
          <w:bCs/>
        </w:rPr>
        <w:t>[Pre115-e][102][NTN] Summary of AI 8.10.3</w:t>
      </w:r>
      <w:r w:rsidR="007D1EAB">
        <w:rPr>
          <w:bCs/>
        </w:rPr>
        <w:t>.1 - LCS aspects only</w:t>
      </w:r>
      <w:r w:rsidR="007D1EAB">
        <w:rPr>
          <w:bCs/>
        </w:rPr>
        <w:tab/>
        <w:t>Qualcomm</w:t>
      </w:r>
      <w:r w:rsidR="007D1EAB">
        <w:rPr>
          <w:bCs/>
        </w:rPr>
        <w:tab/>
      </w:r>
      <w:r w:rsidR="007D1EAB">
        <w:t>discussion</w:t>
      </w:r>
      <w:r w:rsidR="007D1EAB">
        <w:tab/>
        <w:t>Rel-17</w:t>
      </w:r>
      <w:r w:rsidR="007D1EAB">
        <w:tab/>
        <w:t>NR_NTN_solutions-Core</w:t>
      </w:r>
    </w:p>
    <w:p w14:paraId="01007922" w14:textId="77777777" w:rsidR="00B77001" w:rsidRDefault="00B77001" w:rsidP="00B77001">
      <w:pPr>
        <w:pStyle w:val="Comments"/>
      </w:pPr>
      <w:r>
        <w:t>Observation 1.</w:t>
      </w:r>
      <w:r>
        <w:tab/>
        <w:t>If SA3 replies with concern on reporting UE location with any granularity during initial access, RAN2 will revisit agreement/solution for reporting UE location during initial access.</w:t>
      </w:r>
    </w:p>
    <w:p w14:paraId="4D89007D" w14:textId="0F83B5C7" w:rsidR="00453920" w:rsidRDefault="00453920" w:rsidP="00453920">
      <w:pPr>
        <w:pStyle w:val="Doc-text2"/>
      </w:pPr>
      <w:r>
        <w:t>-</w:t>
      </w:r>
      <w:r>
        <w:tab/>
        <w:t>Oppo and others suggest to turn this into a proposal</w:t>
      </w:r>
    </w:p>
    <w:p w14:paraId="0A33CA46" w14:textId="77777777" w:rsidR="00B77001" w:rsidRDefault="00B77001" w:rsidP="00B77001">
      <w:pPr>
        <w:pStyle w:val="Comments"/>
      </w:pPr>
      <w:r>
        <w:t>Proposal 1</w:t>
      </w:r>
      <w:r>
        <w:tab/>
        <w:t>RAN2 decide on definition of coarse UE location information, whether it is (1) GNSS coordinates (i.e., X MSB bits out of 24 bits of longitude/latitude or GNSS coordinates with ~2km accuracy) or (2) v2x like zone ID or (3) virtual cell identifier or (4) the detected TN cell CGI.</w:t>
      </w:r>
    </w:p>
    <w:p w14:paraId="4A3C002D" w14:textId="0304222E" w:rsidR="009E567D" w:rsidRDefault="009E567D" w:rsidP="009E567D">
      <w:pPr>
        <w:pStyle w:val="Doc-text2"/>
      </w:pPr>
      <w:r>
        <w:t>-</w:t>
      </w:r>
      <w:r>
        <w:tab/>
        <w:t>Oppo thinks the solution we agreed on last time might not be required and would like to revert the decision.</w:t>
      </w:r>
      <w:r w:rsidR="00453920">
        <w:t xml:space="preserve"> VC thinks we should not change the decision unless we receive negative feedback from SA3.</w:t>
      </w:r>
    </w:p>
    <w:p w14:paraId="4D981F5A" w14:textId="1B16D7D6" w:rsidR="009E567D" w:rsidRDefault="005C4B92" w:rsidP="006A4155">
      <w:pPr>
        <w:pStyle w:val="Comments"/>
      </w:pPr>
      <w:r>
        <w:t>U</w:t>
      </w:r>
      <w:r w:rsidR="006A4155">
        <w:t>pdated proposal</w:t>
      </w:r>
      <w:r>
        <w:t xml:space="preserve"> (option 1 in p1)</w:t>
      </w:r>
      <w:r w:rsidR="006A4155">
        <w:t xml:space="preserve">: </w:t>
      </w:r>
      <w:r w:rsidR="009E567D">
        <w:t>UE coarse location information is provided by coarse GNSS coordinates (FFS on the details, e.g. X MSB bits out of 24 bits of longitude/latitude or GNSS coordinates with ~2km accuracy)</w:t>
      </w:r>
    </w:p>
    <w:p w14:paraId="528A9419" w14:textId="3CAC5675" w:rsidR="009E567D" w:rsidRDefault="009E567D" w:rsidP="009E567D">
      <w:pPr>
        <w:pStyle w:val="Doc-text2"/>
      </w:pPr>
      <w:r>
        <w:lastRenderedPageBreak/>
        <w:t>-</w:t>
      </w:r>
      <w:r>
        <w:tab/>
        <w:t>Thales can accept this together with p4.</w:t>
      </w:r>
    </w:p>
    <w:p w14:paraId="66FE16D0" w14:textId="725660C1" w:rsidR="009E567D" w:rsidRDefault="009E567D" w:rsidP="009E567D">
      <w:pPr>
        <w:pStyle w:val="Doc-text2"/>
      </w:pPr>
      <w:r>
        <w:t>-</w:t>
      </w:r>
      <w:r>
        <w:tab/>
      </w:r>
      <w:r w:rsidR="006A4155">
        <w:t>Fraunhofer can accept this provide</w:t>
      </w:r>
      <w:r w:rsidR="00453920">
        <w:t>d</w:t>
      </w:r>
      <w:r w:rsidR="006A4155">
        <w:t xml:space="preserve"> more info</w:t>
      </w:r>
      <w:r w:rsidR="00453920">
        <w:t>rmation is sent from the UE (RX</w:t>
      </w:r>
      <w:r w:rsidR="006A4155">
        <w:t>-TX time difference)</w:t>
      </w:r>
    </w:p>
    <w:p w14:paraId="546BA89E" w14:textId="35D78D81" w:rsidR="006A4155" w:rsidRDefault="006A4155" w:rsidP="009E567D">
      <w:pPr>
        <w:pStyle w:val="Doc-text2"/>
      </w:pPr>
      <w:r>
        <w:t>-</w:t>
      </w:r>
      <w:r>
        <w:tab/>
        <w:t>Samsun</w:t>
      </w:r>
      <w:r w:rsidR="00453920">
        <w:t>g can accept the first option if</w:t>
      </w:r>
      <w:r>
        <w:t xml:space="preserve"> this </w:t>
      </w:r>
      <w:r w:rsidR="00A073DD">
        <w:t xml:space="preserve">is </w:t>
      </w:r>
      <w:r>
        <w:t>suggested by the majority</w:t>
      </w:r>
    </w:p>
    <w:p w14:paraId="41308A5E" w14:textId="77777777" w:rsidR="006A4155" w:rsidRDefault="006A4155" w:rsidP="009E567D">
      <w:pPr>
        <w:pStyle w:val="Doc-text2"/>
      </w:pPr>
    </w:p>
    <w:p w14:paraId="61924CB5" w14:textId="20EE529D" w:rsidR="009E567D" w:rsidRDefault="006A4155" w:rsidP="009E567D">
      <w:pPr>
        <w:pStyle w:val="Doc-text2"/>
      </w:pPr>
      <w:r>
        <w:t xml:space="preserve">Show of hands: </w:t>
      </w:r>
    </w:p>
    <w:p w14:paraId="6E5729DF" w14:textId="24097FA8" w:rsidR="006A4155" w:rsidRPr="00453920" w:rsidRDefault="00F537A6" w:rsidP="00453920">
      <w:pPr>
        <w:pStyle w:val="Doc-text2"/>
      </w:pPr>
      <w:r w:rsidRPr="00453920">
        <w:t>option 1: N</w:t>
      </w:r>
      <w:r w:rsidR="006A4155" w:rsidRPr="00453920">
        <w:t>EC, ZTE, CATT, Nokia, Sony, CMCC, QC, Mediatek, Xiaomi, Turkcell, LG, Lenovo, Intel</w:t>
      </w:r>
    </w:p>
    <w:p w14:paraId="01C2FA59" w14:textId="285210D9" w:rsidR="006A4155" w:rsidRPr="00453920" w:rsidRDefault="006A4155" w:rsidP="00453920">
      <w:pPr>
        <w:pStyle w:val="Doc-text2"/>
      </w:pPr>
      <w:r w:rsidRPr="00453920">
        <w:t>option 2: Apple, Samsung, Ericsson, Fraunhofer</w:t>
      </w:r>
    </w:p>
    <w:p w14:paraId="366F75DF" w14:textId="2645598B" w:rsidR="006A4155" w:rsidRDefault="00453920" w:rsidP="00453920">
      <w:pPr>
        <w:pStyle w:val="Doc-text2"/>
      </w:pPr>
      <w:r>
        <w:t xml:space="preserve">option 3: </w:t>
      </w:r>
      <w:r w:rsidR="006A4155" w:rsidRPr="00453920">
        <w:t>Thales, vivo</w:t>
      </w:r>
    </w:p>
    <w:p w14:paraId="67EDF922" w14:textId="77777777" w:rsidR="005C4B92" w:rsidRDefault="005C4B92" w:rsidP="00453920">
      <w:pPr>
        <w:pStyle w:val="Doc-text2"/>
      </w:pPr>
    </w:p>
    <w:p w14:paraId="2F7B7EF2" w14:textId="23DEDCFF" w:rsidR="005C4B92" w:rsidRPr="00453920" w:rsidRDefault="005C4B92" w:rsidP="005C4B92">
      <w:pPr>
        <w:pStyle w:val="Doc-text2"/>
        <w:numPr>
          <w:ilvl w:val="0"/>
          <w:numId w:val="14"/>
        </w:numPr>
      </w:pPr>
      <w:r>
        <w:t>Option 1 is agreed</w:t>
      </w:r>
    </w:p>
    <w:p w14:paraId="62254D10" w14:textId="77777777" w:rsidR="006A4155" w:rsidRDefault="006A4155" w:rsidP="006A4155">
      <w:pPr>
        <w:pStyle w:val="Doc-text2"/>
      </w:pPr>
    </w:p>
    <w:p w14:paraId="547DDB4A" w14:textId="77777777" w:rsidR="00F537A6" w:rsidRDefault="00F537A6" w:rsidP="00F537A6">
      <w:pPr>
        <w:pStyle w:val="Doc-text2"/>
        <w:pBdr>
          <w:top w:val="single" w:sz="4" w:space="1" w:color="auto"/>
          <w:left w:val="single" w:sz="4" w:space="4" w:color="auto"/>
          <w:bottom w:val="single" w:sz="4" w:space="1" w:color="auto"/>
          <w:right w:val="single" w:sz="4" w:space="4" w:color="auto"/>
        </w:pBdr>
        <w:ind w:left="720" w:firstLine="0"/>
      </w:pPr>
      <w:r>
        <w:t>Agreements:</w:t>
      </w:r>
    </w:p>
    <w:p w14:paraId="7C4561F8" w14:textId="7DF96C77" w:rsidR="00F537A6" w:rsidRDefault="00F537A6" w:rsidP="00F537A6">
      <w:pPr>
        <w:pStyle w:val="Doc-text2"/>
        <w:numPr>
          <w:ilvl w:val="0"/>
          <w:numId w:val="18"/>
        </w:numPr>
        <w:pBdr>
          <w:top w:val="single" w:sz="4" w:space="1" w:color="auto"/>
          <w:left w:val="single" w:sz="4" w:space="4" w:color="auto"/>
          <w:bottom w:val="single" w:sz="4" w:space="1" w:color="auto"/>
          <w:right w:val="single" w:sz="4" w:space="4" w:color="auto"/>
        </w:pBdr>
      </w:pPr>
      <w:r>
        <w:t>If SA3 replies with concern on reporting UE location with any granularity during initial access, RAN2 will revisit agreement/solution for reporting UE location during initial access.</w:t>
      </w:r>
    </w:p>
    <w:p w14:paraId="743AD384" w14:textId="736D3D47" w:rsidR="00F537A6" w:rsidRDefault="006A4155" w:rsidP="00F537A6">
      <w:pPr>
        <w:pStyle w:val="Doc-text2"/>
        <w:numPr>
          <w:ilvl w:val="0"/>
          <w:numId w:val="18"/>
        </w:numPr>
        <w:pBdr>
          <w:top w:val="single" w:sz="4" w:space="1" w:color="auto"/>
          <w:left w:val="single" w:sz="4" w:space="4" w:color="auto"/>
          <w:bottom w:val="single" w:sz="4" w:space="1" w:color="auto"/>
          <w:right w:val="single" w:sz="4" w:space="4" w:color="auto"/>
        </w:pBdr>
      </w:pPr>
      <w:r>
        <w:t xml:space="preserve">UE coarse location information </w:t>
      </w:r>
      <w:r w:rsidR="00F537A6">
        <w:t>refers to</w:t>
      </w:r>
      <w:r>
        <w:t xml:space="preserve"> coarse GNSS coordinates (FFS on the details, e.g. X MSB bits out of 24 bits of longitude/latitude or GNSS coordinates with ~2km accuracy)</w:t>
      </w:r>
      <w:r w:rsidR="00F537A6">
        <w:t>. FFS if any enhancements to validate the UE’s coarse location information is needed. FFS whether this is only used in initial access or also in connected</w:t>
      </w:r>
    </w:p>
    <w:p w14:paraId="5A6BAE50" w14:textId="77777777" w:rsidR="00F537A6" w:rsidRDefault="00F537A6" w:rsidP="00F537A6">
      <w:pPr>
        <w:pStyle w:val="Doc-text2"/>
        <w:ind w:left="720" w:firstLine="0"/>
      </w:pPr>
    </w:p>
    <w:p w14:paraId="7FE38664" w14:textId="77777777" w:rsidR="00B77001" w:rsidRDefault="00B77001" w:rsidP="00B77001">
      <w:pPr>
        <w:pStyle w:val="Comments"/>
      </w:pPr>
      <w:r>
        <w:t>Proposal 2</w:t>
      </w:r>
      <w:r>
        <w:tab/>
        <w:t>The coarse location information is reported in Msg5, i.e., via RRCSetupComplete/RRCResumeComplete message.</w:t>
      </w:r>
    </w:p>
    <w:p w14:paraId="75493A1B" w14:textId="0BCA5252" w:rsidR="005C4B92" w:rsidRDefault="005C4B92" w:rsidP="00B77001">
      <w:pPr>
        <w:pStyle w:val="Doc-text2"/>
        <w:numPr>
          <w:ilvl w:val="0"/>
          <w:numId w:val="14"/>
        </w:numPr>
      </w:pPr>
      <w:r>
        <w:t>Continue in offline 102</w:t>
      </w:r>
    </w:p>
    <w:p w14:paraId="56A7A10D" w14:textId="77777777" w:rsidR="00B77001" w:rsidRDefault="00B77001" w:rsidP="00B77001">
      <w:pPr>
        <w:pStyle w:val="Comments"/>
      </w:pPr>
      <w:r>
        <w:t>Proposal 3</w:t>
      </w:r>
      <w:r>
        <w:tab/>
        <w:t>For coarse UE location reporting during initial access, the location granularity (i.e., accuracy to be 2 km radius or x&gt;2 km radius) is indicated to UE via SIB.</w:t>
      </w:r>
    </w:p>
    <w:p w14:paraId="77C405DF" w14:textId="0D03C960" w:rsidR="005C4B92" w:rsidRDefault="005C4B92" w:rsidP="00B77001">
      <w:pPr>
        <w:pStyle w:val="Doc-text2"/>
        <w:numPr>
          <w:ilvl w:val="0"/>
          <w:numId w:val="14"/>
        </w:numPr>
      </w:pPr>
      <w:r>
        <w:t>Continue in offline 102</w:t>
      </w:r>
    </w:p>
    <w:p w14:paraId="655114C1" w14:textId="729628BF" w:rsidR="005C4B92" w:rsidRDefault="00B77001" w:rsidP="00B77001">
      <w:pPr>
        <w:pStyle w:val="Comments"/>
      </w:pPr>
      <w:r>
        <w:t>Proposal 4</w:t>
      </w:r>
      <w:r>
        <w:tab/>
        <w:t>RAN2 decide if any enhancements to validate the UE’s coarse location information is needed.</w:t>
      </w:r>
    </w:p>
    <w:p w14:paraId="05A6122A" w14:textId="30DA95F1" w:rsidR="005C4B92" w:rsidRDefault="005C4B92" w:rsidP="00B77001">
      <w:pPr>
        <w:pStyle w:val="Doc-text2"/>
        <w:numPr>
          <w:ilvl w:val="0"/>
          <w:numId w:val="14"/>
        </w:numPr>
      </w:pPr>
      <w:r>
        <w:t>Continue in offline 102</w:t>
      </w:r>
    </w:p>
    <w:p w14:paraId="0E10D64C" w14:textId="77777777" w:rsidR="00B77001" w:rsidRDefault="00B77001" w:rsidP="00B77001">
      <w:pPr>
        <w:pStyle w:val="Comments"/>
      </w:pPr>
      <w:r>
        <w:t>Proposal 5</w:t>
      </w:r>
      <w:r>
        <w:tab/>
        <w:t>RAN2 decide whether the UE reports coarse UE location information (as defined by proposal 1) or full GNSS coordinates to gNB in RRC_CONNECTED, i.e., after AS security has been established.</w:t>
      </w:r>
    </w:p>
    <w:p w14:paraId="4CB71099" w14:textId="5D1DC99B" w:rsidR="005C4B92" w:rsidRDefault="005C4B92" w:rsidP="00B77001">
      <w:pPr>
        <w:pStyle w:val="Doc-text2"/>
        <w:numPr>
          <w:ilvl w:val="0"/>
          <w:numId w:val="14"/>
        </w:numPr>
      </w:pPr>
      <w:r>
        <w:t>Continue in offline 102</w:t>
      </w:r>
    </w:p>
    <w:p w14:paraId="36F9CD98" w14:textId="77777777" w:rsidR="00B77001" w:rsidRDefault="00B77001" w:rsidP="00B77001">
      <w:pPr>
        <w:pStyle w:val="Comments"/>
      </w:pPr>
      <w:r>
        <w:t>Proposal 6</w:t>
      </w:r>
      <w:r>
        <w:tab/>
        <w:t>After AS security is established, gNB can obtain a GNSS-based location information from the UE using existing signalling method, i.e., by configuring includeCommonLocationInfo in the corresponding reportConfig.</w:t>
      </w:r>
    </w:p>
    <w:p w14:paraId="5ACC2057" w14:textId="1751D025" w:rsidR="005C4B92" w:rsidRDefault="005C4B92" w:rsidP="00B77001">
      <w:pPr>
        <w:pStyle w:val="Doc-text2"/>
        <w:numPr>
          <w:ilvl w:val="0"/>
          <w:numId w:val="14"/>
        </w:numPr>
      </w:pPr>
      <w:r>
        <w:t>Continue in offline 102</w:t>
      </w:r>
    </w:p>
    <w:p w14:paraId="28510B99" w14:textId="77777777" w:rsidR="00B77001" w:rsidRDefault="00B77001" w:rsidP="00B77001">
      <w:pPr>
        <w:pStyle w:val="Comments"/>
      </w:pPr>
      <w:r>
        <w:t>Proposal 7</w:t>
      </w:r>
      <w:r>
        <w:tab/>
        <w:t>Periodic reporting and location-based event triggered reporting are configured by gNB to obtain UE location update of mobile UEs in RRC_CONNECTED.</w:t>
      </w:r>
    </w:p>
    <w:p w14:paraId="38AAD1EA" w14:textId="770725F5" w:rsidR="005C4B92" w:rsidRDefault="005C4B92" w:rsidP="00B77001">
      <w:pPr>
        <w:pStyle w:val="Doc-text2"/>
        <w:numPr>
          <w:ilvl w:val="0"/>
          <w:numId w:val="14"/>
        </w:numPr>
      </w:pPr>
      <w:r>
        <w:t>Continue in offline 102</w:t>
      </w:r>
    </w:p>
    <w:p w14:paraId="4836BC15" w14:textId="77777777" w:rsidR="00B77001" w:rsidRDefault="00B77001" w:rsidP="00B77001">
      <w:pPr>
        <w:pStyle w:val="Comments"/>
      </w:pPr>
      <w:r>
        <w:t>Proposal 8</w:t>
      </w:r>
      <w:r>
        <w:tab/>
        <w:t>RAN2 discuss whether UE location reporting upon request from the gNB is necessary.</w:t>
      </w:r>
    </w:p>
    <w:p w14:paraId="684832B2" w14:textId="4B6B2624" w:rsidR="005C4B92" w:rsidRDefault="005C4B92" w:rsidP="00B77001">
      <w:pPr>
        <w:pStyle w:val="Doc-text2"/>
        <w:numPr>
          <w:ilvl w:val="0"/>
          <w:numId w:val="14"/>
        </w:numPr>
      </w:pPr>
      <w:r>
        <w:t>Continue in offline 102</w:t>
      </w:r>
    </w:p>
    <w:p w14:paraId="0CC7AE3B" w14:textId="77777777" w:rsidR="007D1EAB" w:rsidRDefault="007D1EAB" w:rsidP="007D1EAB">
      <w:pPr>
        <w:pStyle w:val="Doc-text2"/>
      </w:pPr>
    </w:p>
    <w:p w14:paraId="5B1567AE" w14:textId="1337AEE4" w:rsidR="005C4B92" w:rsidRDefault="005C4B92" w:rsidP="005C4B92">
      <w:pPr>
        <w:pStyle w:val="EmailDiscussion"/>
      </w:pPr>
      <w:r>
        <w:t>[AT115-e][102][NTN] LCS aspects (Qualcomm)</w:t>
      </w:r>
    </w:p>
    <w:p w14:paraId="5F3768E8" w14:textId="32D9DDCD" w:rsidR="005C4B92" w:rsidRDefault="005C4B92" w:rsidP="005C4B92">
      <w:pPr>
        <w:pStyle w:val="EmailDiscussion2"/>
        <w:ind w:left="1619" w:firstLine="0"/>
      </w:pPr>
      <w:r>
        <w:t xml:space="preserve">Scope: Continue the discussion on p2-p8 from </w:t>
      </w:r>
      <w:hyperlink r:id="rId88" w:tooltip="C:Data3GPPRAN2DocsR2-2108848.zip" w:history="1">
        <w:r w:rsidRPr="007D1EAB">
          <w:rPr>
            <w:rStyle w:val="Hyperlink"/>
          </w:rPr>
          <w:t>R2-2108848</w:t>
        </w:r>
      </w:hyperlink>
      <w:r>
        <w:rPr>
          <w:rStyle w:val="Hyperlink"/>
        </w:rPr>
        <w:t xml:space="preserve"> </w:t>
      </w:r>
      <w:r>
        <w:t xml:space="preserve">and </w:t>
      </w:r>
      <w:r w:rsidR="0020029C">
        <w:t xml:space="preserve">then </w:t>
      </w:r>
      <w:r>
        <w:t>draft reply LS response</w:t>
      </w:r>
      <w:r w:rsidR="000C5753">
        <w:t>s</w:t>
      </w:r>
      <w:r>
        <w:t xml:space="preserve"> to </w:t>
      </w:r>
      <w:r w:rsidR="000C5753">
        <w:t xml:space="preserve">RAN3 (contact Qualcomm) and </w:t>
      </w:r>
      <w:r w:rsidR="009B590E">
        <w:t>SA3 (contact Huawei)</w:t>
      </w:r>
    </w:p>
    <w:p w14:paraId="6FD15337" w14:textId="77777777" w:rsidR="009B590E" w:rsidRDefault="009B590E" w:rsidP="009B590E">
      <w:pPr>
        <w:pStyle w:val="EmailDiscussion2"/>
        <w:ind w:left="1619" w:firstLine="0"/>
      </w:pPr>
      <w:r>
        <w:t>Intended outcome: Summary of the offline discussion with e.g.:</w:t>
      </w:r>
    </w:p>
    <w:p w14:paraId="4C72500D" w14:textId="77777777" w:rsidR="009B590E" w:rsidRDefault="009B590E" w:rsidP="009B590E">
      <w:pPr>
        <w:pStyle w:val="EmailDiscussion2"/>
        <w:numPr>
          <w:ilvl w:val="2"/>
          <w:numId w:val="8"/>
        </w:numPr>
        <w:ind w:left="1980"/>
      </w:pPr>
      <w:r>
        <w:t>List of proposals for agreement (if any)</w:t>
      </w:r>
    </w:p>
    <w:p w14:paraId="5875F24A" w14:textId="77777777" w:rsidR="009B590E" w:rsidRDefault="009B590E" w:rsidP="009B590E">
      <w:pPr>
        <w:pStyle w:val="EmailDiscussion2"/>
        <w:numPr>
          <w:ilvl w:val="2"/>
          <w:numId w:val="8"/>
        </w:numPr>
        <w:ind w:left="1980"/>
      </w:pPr>
      <w:r>
        <w:t>List of proposals for further discussion</w:t>
      </w:r>
    </w:p>
    <w:p w14:paraId="3FDCEC7B" w14:textId="77777777" w:rsidR="009B590E" w:rsidRDefault="009B590E" w:rsidP="009B590E">
      <w:pPr>
        <w:pStyle w:val="EmailDiscussion2"/>
        <w:numPr>
          <w:ilvl w:val="2"/>
          <w:numId w:val="8"/>
        </w:numPr>
        <w:ind w:left="1980"/>
      </w:pPr>
      <w:r>
        <w:t>List of proposals that should not be pursued (if any)</w:t>
      </w:r>
    </w:p>
    <w:p w14:paraId="1968FE3B" w14:textId="77777777" w:rsidR="009B590E" w:rsidRDefault="009B590E" w:rsidP="009B590E">
      <w:pPr>
        <w:pStyle w:val="EmailDiscussion2"/>
        <w:ind w:left="1620" w:firstLine="0"/>
      </w:pPr>
      <w:r>
        <w:t>Initial deadline (for companies' feedback): Thursday 2021-08-19 1600 UTC</w:t>
      </w:r>
    </w:p>
    <w:p w14:paraId="6BEDE536" w14:textId="240E822F" w:rsidR="009B590E" w:rsidRDefault="009B590E" w:rsidP="009B590E">
      <w:pPr>
        <w:pStyle w:val="EmailDiscussion2"/>
        <w:ind w:left="1619" w:firstLine="0"/>
      </w:pPr>
      <w:r>
        <w:t xml:space="preserve">Initial deadline (for </w:t>
      </w:r>
      <w:r>
        <w:rPr>
          <w:rStyle w:val="Doc-text2Char"/>
        </w:rPr>
        <w:t xml:space="preserve">rapporteur's summary in </w:t>
      </w:r>
      <w:r w:rsidRPr="009B590E">
        <w:rPr>
          <w:rStyle w:val="Hyperlink"/>
          <w:highlight w:val="yellow"/>
        </w:rPr>
        <w:t>R2-21088</w:t>
      </w:r>
      <w:r>
        <w:rPr>
          <w:rStyle w:val="Hyperlink"/>
          <w:highlight w:val="yellow"/>
        </w:rPr>
        <w:t>84</w:t>
      </w:r>
      <w:r>
        <w:rPr>
          <w:rStyle w:val="Doc-text2Char"/>
        </w:rPr>
        <w:t xml:space="preserve">): </w:t>
      </w:r>
      <w:r>
        <w:t>Thursday 2021-08-19 2200 UTC</w:t>
      </w:r>
    </w:p>
    <w:p w14:paraId="6B1EC1FC" w14:textId="41AF260C" w:rsidR="0020029C" w:rsidRDefault="0020029C" w:rsidP="0020029C">
      <w:pPr>
        <w:pStyle w:val="EmailDiscussion2"/>
        <w:ind w:left="1619" w:firstLine="0"/>
      </w:pPr>
      <w:r>
        <w:t xml:space="preserve">Deadline for </w:t>
      </w:r>
      <w:r>
        <w:rPr>
          <w:rStyle w:val="Doc-text2Char"/>
        </w:rPr>
        <w:t>reply LSs: Week2 (after CB session)</w:t>
      </w:r>
    </w:p>
    <w:p w14:paraId="207F4945" w14:textId="320B7261" w:rsidR="009B590E" w:rsidRPr="00D27667" w:rsidRDefault="009B590E" w:rsidP="009B590E">
      <w:pPr>
        <w:pStyle w:val="EmailDiscussion2"/>
        <w:ind w:left="1619" w:firstLine="0"/>
        <w:rPr>
          <w:u w:val="single"/>
        </w:rPr>
      </w:pPr>
      <w:r w:rsidRPr="004D2573">
        <w:rPr>
          <w:u w:val="single"/>
        </w:rPr>
        <w:t xml:space="preserve">Proposals marked "for agreement" in </w:t>
      </w:r>
      <w:r w:rsidRPr="009B590E">
        <w:rPr>
          <w:rStyle w:val="Hyperlink"/>
          <w:highlight w:val="yellow"/>
        </w:rPr>
        <w:t>R2-21088</w:t>
      </w:r>
      <w:r>
        <w:rPr>
          <w:rStyle w:val="Hyperlink"/>
          <w:highlight w:val="yellow"/>
        </w:rPr>
        <w:t>84</w:t>
      </w:r>
      <w:r w:rsidRPr="004D2573">
        <w:rPr>
          <w:rStyle w:val="Doc-text2Char"/>
          <w:u w:val="single"/>
        </w:rPr>
        <w:t xml:space="preserve"> </w:t>
      </w:r>
      <w:r w:rsidRPr="004D2573">
        <w:rPr>
          <w:u w:val="single"/>
        </w:rPr>
        <w:t>not challen</w:t>
      </w:r>
      <w:r>
        <w:rPr>
          <w:u w:val="single"/>
        </w:rPr>
        <w:t xml:space="preserve">ged until Friday 2021-08-20 1000 </w:t>
      </w:r>
      <w:r w:rsidR="009056A3">
        <w:rPr>
          <w:u w:val="single"/>
        </w:rPr>
        <w:t xml:space="preserve">UTC </w:t>
      </w:r>
      <w:r w:rsidRPr="004D2573">
        <w:rPr>
          <w:u w:val="single"/>
        </w:rPr>
        <w:t xml:space="preserve">will be declared as agreed </w:t>
      </w:r>
      <w:r>
        <w:rPr>
          <w:u w:val="single"/>
        </w:rPr>
        <w:t>via email by the session chair (for the rest the discussion will further continue offline until the CB session in Week2).</w:t>
      </w:r>
    </w:p>
    <w:p w14:paraId="4E2AB142" w14:textId="77777777" w:rsidR="009B590E" w:rsidRDefault="009B590E" w:rsidP="009B590E">
      <w:pPr>
        <w:pStyle w:val="Comments"/>
      </w:pPr>
    </w:p>
    <w:p w14:paraId="56DF1EF8" w14:textId="3C2C1C36" w:rsidR="009B590E" w:rsidRDefault="009B590E" w:rsidP="009B590E">
      <w:pPr>
        <w:pStyle w:val="Doc-title"/>
      </w:pPr>
      <w:r w:rsidRPr="00C54845">
        <w:rPr>
          <w:rStyle w:val="Hyperlink"/>
          <w:highlight w:val="yellow"/>
        </w:rPr>
        <w:t>R2-210888</w:t>
      </w:r>
      <w:r>
        <w:rPr>
          <w:rStyle w:val="Hyperlink"/>
          <w:highlight w:val="yellow"/>
        </w:rPr>
        <w:t>4</w:t>
      </w:r>
      <w:r>
        <w:tab/>
        <w:t>[offline 10</w:t>
      </w:r>
      <w:r w:rsidR="00E14298">
        <w:t>2</w:t>
      </w:r>
      <w:r>
        <w:t>]</w:t>
      </w:r>
      <w:r w:rsidRPr="008556C5">
        <w:t xml:space="preserve"> </w:t>
      </w:r>
      <w:r w:rsidR="00E14298">
        <w:t>LCS</w:t>
      </w:r>
      <w:r>
        <w:t xml:space="preserve"> aspects</w:t>
      </w:r>
      <w:r>
        <w:tab/>
      </w:r>
      <w:r w:rsidR="00E14298">
        <w:t>Qualcomm</w:t>
      </w:r>
      <w:r>
        <w:tab/>
        <w:t>discussion</w:t>
      </w:r>
      <w:r>
        <w:tab/>
        <w:t>Rel-17</w:t>
      </w:r>
      <w:r>
        <w:tab/>
        <w:t>NR_NTN_solutions-Core</w:t>
      </w:r>
    </w:p>
    <w:p w14:paraId="6DD5EC86" w14:textId="77777777" w:rsidR="009B590E" w:rsidRDefault="009B590E" w:rsidP="007D1EAB">
      <w:pPr>
        <w:pStyle w:val="Doc-text2"/>
      </w:pPr>
    </w:p>
    <w:p w14:paraId="6A51B18D" w14:textId="77777777" w:rsidR="005C4B92" w:rsidRPr="007D1EAB" w:rsidRDefault="005C4B92" w:rsidP="007D1EAB">
      <w:pPr>
        <w:pStyle w:val="Doc-text2"/>
      </w:pPr>
    </w:p>
    <w:p w14:paraId="3FD3B8E2" w14:textId="1709749B" w:rsidR="00A94037" w:rsidRPr="00A94037" w:rsidRDefault="008603B7" w:rsidP="00A94037">
      <w:pPr>
        <w:pStyle w:val="Doc-title"/>
      </w:pPr>
      <w:hyperlink r:id="rId89" w:tooltip="C:Data3GPPExtractsR2-2107077 UE locations.doc" w:history="1">
        <w:r w:rsidR="00E4215F" w:rsidRPr="00011A77">
          <w:rPr>
            <w:rStyle w:val="Hyperlink"/>
          </w:rPr>
          <w:t>R2-2107077</w:t>
        </w:r>
      </w:hyperlink>
      <w:r w:rsidR="00E4215F">
        <w:tab/>
        <w:t>Discussion on UE location aspects in NTN</w:t>
      </w:r>
      <w:r w:rsidR="00E4215F">
        <w:tab/>
        <w:t>OPPO</w:t>
      </w:r>
      <w:r w:rsidR="00E4215F">
        <w:tab/>
        <w:t>discussion</w:t>
      </w:r>
      <w:r w:rsidR="00E4215F">
        <w:tab/>
        <w:t>Rel-17</w:t>
      </w:r>
      <w:r w:rsidR="00E4215F">
        <w:tab/>
        <w:t>NR_NTN_solutions-Core</w:t>
      </w:r>
    </w:p>
    <w:p w14:paraId="548B2353" w14:textId="77777777" w:rsidR="003A2DB2" w:rsidRDefault="008603B7" w:rsidP="003A2DB2">
      <w:pPr>
        <w:pStyle w:val="Doc-title"/>
      </w:pPr>
      <w:hyperlink r:id="rId90" w:tooltip="C:Data3GPPExtractsR2-2107150_Virtual_Cell_Fraunhofer.docx" w:history="1">
        <w:r w:rsidR="003A2DB2" w:rsidRPr="00011A77">
          <w:rPr>
            <w:rStyle w:val="Hyperlink"/>
          </w:rPr>
          <w:t>R2-2107150</w:t>
        </w:r>
      </w:hyperlink>
      <w:r w:rsidR="003A2DB2">
        <w:tab/>
        <w:t>Virtual cells for network verified UE position in NTN networks</w:t>
      </w:r>
      <w:r w:rsidR="003A2DB2">
        <w:tab/>
        <w:t>Fraunhofer IIS; Fraunhofer HHI; Thales</w:t>
      </w:r>
      <w:r w:rsidR="003A2DB2">
        <w:tab/>
        <w:t>discussion</w:t>
      </w:r>
    </w:p>
    <w:p w14:paraId="60CB0EC9" w14:textId="385D5D11" w:rsidR="00A94037" w:rsidRPr="00A94037" w:rsidRDefault="008603B7" w:rsidP="00A94037">
      <w:pPr>
        <w:pStyle w:val="Doc-title"/>
      </w:pPr>
      <w:hyperlink r:id="rId91" w:tooltip="C:Data3GPPExtractsR2-2107284_For8.10.3.1_AreaManagement_SamsungThalesRakutenMobileApple.doc" w:history="1">
        <w:r w:rsidR="00A94037" w:rsidRPr="00011A77">
          <w:rPr>
            <w:rStyle w:val="Hyperlink"/>
          </w:rPr>
          <w:t>R2-2107284</w:t>
        </w:r>
      </w:hyperlink>
      <w:r w:rsidR="00A94037">
        <w:tab/>
        <w:t>Area Management in an NTN</w:t>
      </w:r>
      <w:r w:rsidR="00A94037">
        <w:tab/>
        <w:t>Samsung Research America, Thales, Rakuten Mobile, and Apple</w:t>
      </w:r>
      <w:r w:rsidR="00A94037">
        <w:tab/>
        <w:t>discussion</w:t>
      </w:r>
      <w:r w:rsidR="00A94037">
        <w:tab/>
      </w:r>
      <w:hyperlink r:id="rId92" w:tooltip="C:Data3GPParchiveRAN2RAN2#114TdocsR2-2106072.zip" w:history="1">
        <w:r w:rsidR="00A94037" w:rsidRPr="00825BE6">
          <w:rPr>
            <w:rStyle w:val="Hyperlink"/>
          </w:rPr>
          <w:t>R2-2106072</w:t>
        </w:r>
      </w:hyperlink>
    </w:p>
    <w:p w14:paraId="120325FF" w14:textId="77777777" w:rsidR="003A2DB2" w:rsidRDefault="008603B7" w:rsidP="003A2DB2">
      <w:pPr>
        <w:pStyle w:val="Doc-title"/>
      </w:pPr>
      <w:hyperlink r:id="rId93" w:tooltip="C:Data3GPPExtractsR2-2107316.docx" w:history="1">
        <w:r w:rsidR="003A2DB2" w:rsidRPr="00011A77">
          <w:rPr>
            <w:rStyle w:val="Hyperlink"/>
          </w:rPr>
          <w:t>R2-2107316</w:t>
        </w:r>
      </w:hyperlink>
      <w:r w:rsidR="003A2DB2">
        <w:tab/>
        <w:t>Further Discussion on LCS and TAC aspects in NTN</w:t>
      </w:r>
      <w:r w:rsidR="003A2DB2">
        <w:tab/>
        <w:t>CATT</w:t>
      </w:r>
      <w:r w:rsidR="003A2DB2">
        <w:tab/>
        <w:t>discussion</w:t>
      </w:r>
      <w:r w:rsidR="003A2DB2">
        <w:tab/>
        <w:t>Rel-17</w:t>
      </w:r>
      <w:r w:rsidR="003A2DB2">
        <w:tab/>
        <w:t>NR_NTN_solutions-Core</w:t>
      </w:r>
    </w:p>
    <w:p w14:paraId="1DD553C6" w14:textId="77777777" w:rsidR="003A2DB2" w:rsidRDefault="008603B7" w:rsidP="003A2DB2">
      <w:pPr>
        <w:pStyle w:val="Doc-title"/>
      </w:pPr>
      <w:hyperlink r:id="rId94" w:tooltip="C:Data3GPPExtractsR2-2107343 Discussion on V2X-like zone ID.doc" w:history="1">
        <w:r w:rsidR="003A2DB2" w:rsidRPr="00011A77">
          <w:rPr>
            <w:rStyle w:val="Hyperlink"/>
          </w:rPr>
          <w:t>R2-2107343</w:t>
        </w:r>
      </w:hyperlink>
      <w:r w:rsidR="003A2DB2">
        <w:tab/>
        <w:t>Discussion on V2X-like zone ID</w:t>
      </w:r>
      <w:r w:rsidR="003A2DB2">
        <w:tab/>
        <w:t>Huawei, HiSilicon</w:t>
      </w:r>
      <w:r w:rsidR="003A2DB2">
        <w:tab/>
        <w:t>discussion</w:t>
      </w:r>
      <w:r w:rsidR="003A2DB2">
        <w:tab/>
        <w:t>Rel-17</w:t>
      </w:r>
      <w:r w:rsidR="003A2DB2">
        <w:tab/>
        <w:t>NR_NTN_solutions-Core</w:t>
      </w:r>
    </w:p>
    <w:p w14:paraId="1B4BF65C" w14:textId="77777777" w:rsidR="003A2DB2" w:rsidRDefault="008603B7" w:rsidP="003A2DB2">
      <w:pPr>
        <w:pStyle w:val="Doc-title"/>
      </w:pPr>
      <w:hyperlink r:id="rId95" w:tooltip="C:Data3GPPExtractsR2-2107567 discussion on LS reply.docx" w:history="1">
        <w:r w:rsidR="003A2DB2" w:rsidRPr="00011A77">
          <w:rPr>
            <w:rStyle w:val="Hyperlink"/>
          </w:rPr>
          <w:t>R2-2107567</w:t>
        </w:r>
      </w:hyperlink>
      <w:r w:rsidR="003A2DB2">
        <w:tab/>
        <w:t>Discussion on RAN3 LS reply on UE location</w:t>
      </w:r>
      <w:r w:rsidR="003A2DB2">
        <w:tab/>
        <w:t>Qualcomm Incorporated</w:t>
      </w:r>
      <w:r w:rsidR="003A2DB2">
        <w:tab/>
        <w:t>discussion</w:t>
      </w:r>
      <w:r w:rsidR="003A2DB2">
        <w:tab/>
        <w:t>Rel-17</w:t>
      </w:r>
      <w:r w:rsidR="003A2DB2">
        <w:tab/>
        <w:t>NR_NTN_solutions-Core</w:t>
      </w:r>
    </w:p>
    <w:p w14:paraId="6F034B06" w14:textId="77777777" w:rsidR="00A94037" w:rsidRDefault="008603B7" w:rsidP="00A94037">
      <w:pPr>
        <w:pStyle w:val="Doc-title"/>
      </w:pPr>
      <w:hyperlink r:id="rId96" w:tooltip="C:Data3GPPExtractsR2-2108606_TAC update and UE location report.docx" w:history="1">
        <w:r w:rsidR="00A94037" w:rsidRPr="00011A77">
          <w:rPr>
            <w:rStyle w:val="Hyperlink"/>
          </w:rPr>
          <w:t>R2-2108606</w:t>
        </w:r>
      </w:hyperlink>
      <w:r w:rsidR="00A94037">
        <w:tab/>
        <w:t>TAC update and UE location report</w:t>
      </w:r>
      <w:r w:rsidR="00A94037">
        <w:tab/>
        <w:t>ZTE corporation, Sanechips</w:t>
      </w:r>
      <w:r w:rsidR="00A94037">
        <w:tab/>
        <w:t>discussion</w:t>
      </w:r>
      <w:r w:rsidR="00A94037">
        <w:tab/>
        <w:t>Rel-17</w:t>
      </w:r>
      <w:r w:rsidR="00A94037">
        <w:tab/>
        <w:t>NR_NTN_solutions-Core</w:t>
      </w:r>
    </w:p>
    <w:p w14:paraId="34E545D2" w14:textId="77777777" w:rsidR="003A2DB2" w:rsidRDefault="003A2DB2" w:rsidP="003A2DB2">
      <w:pPr>
        <w:pStyle w:val="Doc-text2"/>
      </w:pPr>
    </w:p>
    <w:p w14:paraId="6C6226BA" w14:textId="739192CB" w:rsidR="00A94037" w:rsidRDefault="00A94037" w:rsidP="00A94037">
      <w:pPr>
        <w:pStyle w:val="Comments"/>
      </w:pPr>
      <w:r>
        <w:t>TAC update</w:t>
      </w:r>
    </w:p>
    <w:p w14:paraId="2E41B7B0" w14:textId="531125DF" w:rsidR="00C158AD" w:rsidRDefault="008603B7" w:rsidP="00C158AD">
      <w:pPr>
        <w:pStyle w:val="Doc-title"/>
      </w:pPr>
      <w:hyperlink r:id="rId97" w:tooltip="C:Data3GPPExtractsR2-2107520 On Tracking Area Code handling for NTN.docx" w:history="1">
        <w:r w:rsidR="00C158AD" w:rsidRPr="00011A77">
          <w:rPr>
            <w:rStyle w:val="Hyperlink"/>
          </w:rPr>
          <w:t>R2-2107520</w:t>
        </w:r>
      </w:hyperlink>
      <w:r w:rsidR="00C158AD">
        <w:tab/>
        <w:t>On Tracking Area Code handling for NTN</w:t>
      </w:r>
      <w:r w:rsidR="00C158AD">
        <w:tab/>
        <w:t>Nokia, Nokia Shanghai Bell</w:t>
      </w:r>
      <w:r w:rsidR="00C158AD">
        <w:tab/>
        <w:t>discussion</w:t>
      </w:r>
      <w:r w:rsidR="00C158AD">
        <w:tab/>
        <w:t>Rel-17</w:t>
      </w:r>
      <w:r w:rsidR="00C158AD">
        <w:tab/>
        <w:t>NR_NTN_solutions-Core</w:t>
      </w:r>
    </w:p>
    <w:p w14:paraId="483FF9E8" w14:textId="77777777" w:rsidR="00EF0801" w:rsidRPr="00EF0801" w:rsidRDefault="00EF0801" w:rsidP="00EF0801">
      <w:pPr>
        <w:pStyle w:val="Comments"/>
        <w:rPr>
          <w:bCs/>
        </w:rPr>
      </w:pPr>
      <w:r w:rsidRPr="00EF0801">
        <w:rPr>
          <w:bCs/>
        </w:rPr>
        <w:t xml:space="preserve">Observation 1: Short message (DCI/PDCCH) and not the paging is used to inform about the system information update. </w:t>
      </w:r>
    </w:p>
    <w:p w14:paraId="59632567" w14:textId="77777777" w:rsidR="00EF0801" w:rsidRPr="00EF0801" w:rsidRDefault="00EF0801" w:rsidP="00EF0801">
      <w:pPr>
        <w:pStyle w:val="Comments"/>
        <w:rPr>
          <w:bCs/>
        </w:rPr>
      </w:pPr>
      <w:r w:rsidRPr="00EF0801">
        <w:rPr>
          <w:bCs/>
        </w:rPr>
        <w:t>Observation 2: It is not justified to assume the density of 400 UEs per square km for NTN scenarios other than IoT/MTC. 100 UEs per km2 is a realistic assumption for potential evaluation of paging or RA capacity.</w:t>
      </w:r>
    </w:p>
    <w:p w14:paraId="4B9EBE61" w14:textId="77777777" w:rsidR="00EF0801" w:rsidRPr="00EF0801" w:rsidRDefault="00EF0801" w:rsidP="00EF0801">
      <w:pPr>
        <w:pStyle w:val="Comments"/>
        <w:rPr>
          <w:bCs/>
        </w:rPr>
      </w:pPr>
      <w:r w:rsidRPr="00EF0801">
        <w:rPr>
          <w:bCs/>
        </w:rPr>
        <w:t>Proposal 1: The further discussion on associating the timer with Tracking Area is pursued only if the results obtained for a typical case (e.g. based on TS 38.821 non-MTC/IoT case) show a detrimental impact on paging or RACH capacity, as argued in [4].</w:t>
      </w:r>
    </w:p>
    <w:p w14:paraId="23FA608A" w14:textId="77777777" w:rsidR="00EF0801" w:rsidRPr="00EF0801" w:rsidRDefault="00EF0801" w:rsidP="00EF0801">
      <w:pPr>
        <w:pStyle w:val="Comments"/>
        <w:rPr>
          <w:bCs/>
        </w:rPr>
      </w:pPr>
      <w:r w:rsidRPr="00EF0801">
        <w:rPr>
          <w:bCs/>
        </w:rPr>
        <w:t>Observation 3: Even if the UE does not update its TAC based on the change in what is broadcasted in SI, the network can still know where to page the UE.</w:t>
      </w:r>
    </w:p>
    <w:p w14:paraId="575644AE" w14:textId="77777777" w:rsidR="00EF0801" w:rsidRPr="00EF0801" w:rsidRDefault="00EF0801" w:rsidP="00EF0801">
      <w:pPr>
        <w:pStyle w:val="Comments"/>
        <w:rPr>
          <w:bCs/>
        </w:rPr>
      </w:pPr>
      <w:r w:rsidRPr="00EF0801">
        <w:rPr>
          <w:bCs/>
        </w:rPr>
        <w:t>Observation 4: UE does not perform TAU/Registration Update when its current TAC is still broadcasted in SI.</w:t>
      </w:r>
    </w:p>
    <w:p w14:paraId="2395AA0B" w14:textId="77777777" w:rsidR="00EF0801" w:rsidRPr="00EF0801" w:rsidRDefault="00EF0801" w:rsidP="00EF0801">
      <w:pPr>
        <w:pStyle w:val="Comments"/>
        <w:rPr>
          <w:bCs/>
        </w:rPr>
      </w:pPr>
      <w:r w:rsidRPr="00EF0801">
        <w:rPr>
          <w:bCs/>
        </w:rPr>
        <w:t>Observation 5: No immediate awareness of the change in System Information is acceptable in many cases, especially when UE’s TAC remains to be broadcasted, while just the other TACs have disappeared.</w:t>
      </w:r>
    </w:p>
    <w:p w14:paraId="0A9FE958" w14:textId="33C796C2" w:rsidR="00914150" w:rsidRDefault="00EF0801" w:rsidP="00EF0801">
      <w:pPr>
        <w:pStyle w:val="Comments"/>
        <w:rPr>
          <w:bCs/>
        </w:rPr>
      </w:pPr>
      <w:r w:rsidRPr="00EF0801">
        <w:rPr>
          <w:bCs/>
        </w:rPr>
        <w:t>Proposal 2: Tracking Area Update for NTN are not associated with a time validity information.</w:t>
      </w:r>
    </w:p>
    <w:p w14:paraId="58EB3BF6" w14:textId="77777777" w:rsidR="00EF0801" w:rsidRDefault="00EF0801" w:rsidP="00EF0801">
      <w:pPr>
        <w:pStyle w:val="Comments"/>
        <w:rPr>
          <w:bCs/>
        </w:rPr>
      </w:pPr>
      <w:r w:rsidRPr="00EF0801">
        <w:rPr>
          <w:bCs/>
        </w:rPr>
        <w:t>Proposal 3: RAN2 concludes that Option 2 is the baseline for NTN: AS indicates all received TACs for one PLMN to NAS layer.</w:t>
      </w:r>
    </w:p>
    <w:p w14:paraId="7F91CC8D" w14:textId="53147CD8" w:rsidR="00914150" w:rsidRPr="00EF0801" w:rsidRDefault="00914150" w:rsidP="00914150">
      <w:pPr>
        <w:pStyle w:val="Doc-text2"/>
        <w:numPr>
          <w:ilvl w:val="0"/>
          <w:numId w:val="14"/>
        </w:numPr>
      </w:pPr>
      <w:r>
        <w:t xml:space="preserve">Discuss </w:t>
      </w:r>
      <w:r w:rsidR="00E14298">
        <w:t xml:space="preserve">in </w:t>
      </w:r>
      <w:r>
        <w:t xml:space="preserve">offline </w:t>
      </w:r>
      <w:r w:rsidR="00E14298">
        <w:t xml:space="preserve">107 </w:t>
      </w:r>
      <w:r>
        <w:t>(to draft reply LS to CT1 and SA2)</w:t>
      </w:r>
    </w:p>
    <w:p w14:paraId="5368212F" w14:textId="77777777" w:rsidR="00EF0801" w:rsidRDefault="00EF0801" w:rsidP="00EF0801">
      <w:pPr>
        <w:pStyle w:val="Comments"/>
        <w:rPr>
          <w:bCs/>
        </w:rPr>
      </w:pPr>
      <w:r w:rsidRPr="00EF0801">
        <w:rPr>
          <w:bCs/>
        </w:rPr>
        <w:t>Proposal 4: RAN2 is asked to discuss what factors can be possibly considered for TAI selection when multiple TACs are received from AS layer.</w:t>
      </w:r>
    </w:p>
    <w:p w14:paraId="51CA6594" w14:textId="120F69F7" w:rsidR="00914150" w:rsidRPr="00914150" w:rsidRDefault="00914150" w:rsidP="00EF0801">
      <w:pPr>
        <w:pStyle w:val="Doc-text2"/>
        <w:numPr>
          <w:ilvl w:val="0"/>
          <w:numId w:val="14"/>
        </w:numPr>
      </w:pPr>
      <w:r>
        <w:t xml:space="preserve">Discuss </w:t>
      </w:r>
      <w:r w:rsidR="00E14298">
        <w:t xml:space="preserve">in </w:t>
      </w:r>
      <w:r>
        <w:t xml:space="preserve">offline </w:t>
      </w:r>
      <w:r w:rsidR="00E14298">
        <w:t xml:space="preserve">107 </w:t>
      </w:r>
      <w:r>
        <w:t>(to draft reply LS to CT1 and SA2)</w:t>
      </w:r>
    </w:p>
    <w:p w14:paraId="0AEF5663" w14:textId="4A3F37C8" w:rsidR="00914150" w:rsidRDefault="00EF0801" w:rsidP="00EF0801">
      <w:pPr>
        <w:pStyle w:val="Comments"/>
        <w:rPr>
          <w:bCs/>
        </w:rPr>
      </w:pPr>
      <w:r w:rsidRPr="00EF0801">
        <w:rPr>
          <w:bCs/>
        </w:rPr>
        <w:t>Proposal 5: VTAs and other non-essential parts of TA discussion are not considered in Rel-17 NTN.</w:t>
      </w:r>
    </w:p>
    <w:p w14:paraId="1AD1D980" w14:textId="77777777" w:rsidR="00914150" w:rsidRPr="00EF0801" w:rsidRDefault="00914150" w:rsidP="00EF0801">
      <w:pPr>
        <w:pStyle w:val="Comments"/>
        <w:rPr>
          <w:bCs/>
        </w:rPr>
      </w:pPr>
    </w:p>
    <w:p w14:paraId="7460DADB" w14:textId="5299A48D" w:rsidR="00E14298" w:rsidRDefault="00E14298" w:rsidP="00E14298">
      <w:pPr>
        <w:pStyle w:val="EmailDiscussion"/>
      </w:pPr>
      <w:r>
        <w:t>[AT115-e][107][NTN] Reply LS on TAC handling (Nokia)</w:t>
      </w:r>
    </w:p>
    <w:p w14:paraId="42B8F141" w14:textId="498C15EF" w:rsidR="00E14298" w:rsidRDefault="00E14298" w:rsidP="00E14298">
      <w:pPr>
        <w:pStyle w:val="EmailDiscussion2"/>
        <w:ind w:left="1619" w:firstLine="0"/>
      </w:pPr>
      <w:r>
        <w:t xml:space="preserve">Scope: Continue the discussion on p3 and p4 from </w:t>
      </w:r>
      <w:hyperlink r:id="rId98" w:tooltip="C:Data3GPPExtractsR2-2107520 On Tracking Area Code handling for NTN.docx" w:history="1">
        <w:r w:rsidRPr="00011A77">
          <w:rPr>
            <w:rStyle w:val="Hyperlink"/>
          </w:rPr>
          <w:t>R2-2107520</w:t>
        </w:r>
      </w:hyperlink>
      <w:r>
        <w:rPr>
          <w:rStyle w:val="Hyperlink"/>
        </w:rPr>
        <w:t xml:space="preserve"> </w:t>
      </w:r>
      <w:r>
        <w:t>and then draft reply LS response to CT1 and SA2</w:t>
      </w:r>
    </w:p>
    <w:p w14:paraId="4C0C2174" w14:textId="77777777" w:rsidR="00E14298" w:rsidRDefault="00E14298" w:rsidP="00E14298">
      <w:pPr>
        <w:pStyle w:val="EmailDiscussion2"/>
        <w:ind w:left="1619" w:firstLine="0"/>
      </w:pPr>
      <w:r>
        <w:t>Intended outcome: Summary of the offline discussion with e.g.:</w:t>
      </w:r>
    </w:p>
    <w:p w14:paraId="086C4CFD" w14:textId="77777777" w:rsidR="00E14298" w:rsidRDefault="00E14298" w:rsidP="00E14298">
      <w:pPr>
        <w:pStyle w:val="EmailDiscussion2"/>
        <w:numPr>
          <w:ilvl w:val="2"/>
          <w:numId w:val="8"/>
        </w:numPr>
        <w:ind w:left="1980"/>
      </w:pPr>
      <w:r>
        <w:t>List of proposals for agreement (if any)</w:t>
      </w:r>
    </w:p>
    <w:p w14:paraId="3DD24453" w14:textId="77777777" w:rsidR="00E14298" w:rsidRDefault="00E14298" w:rsidP="00E14298">
      <w:pPr>
        <w:pStyle w:val="EmailDiscussion2"/>
        <w:numPr>
          <w:ilvl w:val="2"/>
          <w:numId w:val="8"/>
        </w:numPr>
        <w:ind w:left="1980"/>
      </w:pPr>
      <w:r>
        <w:t>List of proposals for further discussion</w:t>
      </w:r>
    </w:p>
    <w:p w14:paraId="384716A4" w14:textId="2D918B53" w:rsidR="00E14298" w:rsidRDefault="00E14298" w:rsidP="00E14298">
      <w:pPr>
        <w:pStyle w:val="EmailDiscussion2"/>
        <w:ind w:left="1620" w:firstLine="0"/>
      </w:pPr>
      <w:r>
        <w:t>Initial deadline (for companies' feedback): Thursday 2021-08-19 1000 UTC</w:t>
      </w:r>
    </w:p>
    <w:p w14:paraId="1A3C7024" w14:textId="1FAE1D08" w:rsidR="00E14298" w:rsidRDefault="00E14298" w:rsidP="00E14298">
      <w:pPr>
        <w:pStyle w:val="EmailDiscussion2"/>
        <w:ind w:left="1619" w:firstLine="0"/>
      </w:pPr>
      <w:r>
        <w:t xml:space="preserve">Initial deadline (for </w:t>
      </w:r>
      <w:r>
        <w:rPr>
          <w:rStyle w:val="Doc-text2Char"/>
        </w:rPr>
        <w:t xml:space="preserve">rapporteur's summary in </w:t>
      </w:r>
      <w:r w:rsidRPr="009B590E">
        <w:rPr>
          <w:rStyle w:val="Hyperlink"/>
          <w:highlight w:val="yellow"/>
        </w:rPr>
        <w:t>R2-21088</w:t>
      </w:r>
      <w:r>
        <w:rPr>
          <w:rStyle w:val="Hyperlink"/>
          <w:highlight w:val="yellow"/>
        </w:rPr>
        <w:t>87</w:t>
      </w:r>
      <w:r>
        <w:rPr>
          <w:rStyle w:val="Doc-text2Char"/>
        </w:rPr>
        <w:t xml:space="preserve">): </w:t>
      </w:r>
      <w:r>
        <w:t>Thursday 2021-08-19 1600 UTC</w:t>
      </w:r>
    </w:p>
    <w:p w14:paraId="1BA6D166" w14:textId="77777777" w:rsidR="00E14298" w:rsidRDefault="00E14298" w:rsidP="00E14298">
      <w:pPr>
        <w:pStyle w:val="EmailDiscussion2"/>
        <w:ind w:left="1619" w:firstLine="0"/>
      </w:pPr>
      <w:r>
        <w:t xml:space="preserve">Deadline for </w:t>
      </w:r>
      <w:r>
        <w:rPr>
          <w:rStyle w:val="Doc-text2Char"/>
        </w:rPr>
        <w:t>reply LSs: Week2 (after CB session)</w:t>
      </w:r>
    </w:p>
    <w:p w14:paraId="69BBF1FF" w14:textId="759C7F7D" w:rsidR="00E14298" w:rsidRPr="00D27667" w:rsidRDefault="00E14298" w:rsidP="00E14298">
      <w:pPr>
        <w:pStyle w:val="EmailDiscussion2"/>
        <w:ind w:left="1619" w:firstLine="0"/>
        <w:rPr>
          <w:u w:val="single"/>
        </w:rPr>
      </w:pPr>
      <w:r w:rsidRPr="004D2573">
        <w:rPr>
          <w:u w:val="single"/>
        </w:rPr>
        <w:t xml:space="preserve">Proposals marked "for agreement" in </w:t>
      </w:r>
      <w:r w:rsidRPr="009B590E">
        <w:rPr>
          <w:rStyle w:val="Hyperlink"/>
          <w:highlight w:val="yellow"/>
        </w:rPr>
        <w:t>R2-21088</w:t>
      </w:r>
      <w:r>
        <w:rPr>
          <w:rStyle w:val="Hyperlink"/>
          <w:highlight w:val="yellow"/>
        </w:rPr>
        <w:t>87</w:t>
      </w:r>
      <w:r w:rsidRPr="004D2573">
        <w:rPr>
          <w:rStyle w:val="Doc-text2Char"/>
          <w:u w:val="single"/>
        </w:rPr>
        <w:t xml:space="preserve"> </w:t>
      </w:r>
      <w:r w:rsidRPr="004D2573">
        <w:rPr>
          <w:u w:val="single"/>
        </w:rPr>
        <w:t>not challen</w:t>
      </w:r>
      <w:r>
        <w:rPr>
          <w:u w:val="single"/>
        </w:rPr>
        <w:t xml:space="preserve">ged until Friday 2021-08-20 1000 UTC </w:t>
      </w:r>
      <w:r w:rsidRPr="004D2573">
        <w:rPr>
          <w:u w:val="single"/>
        </w:rPr>
        <w:t xml:space="preserve">will be declared as agreed </w:t>
      </w:r>
      <w:r>
        <w:rPr>
          <w:u w:val="single"/>
        </w:rPr>
        <w:t>via email by the session chair (for the rest the discussion will further continue offline until the CB session in Week2).</w:t>
      </w:r>
    </w:p>
    <w:p w14:paraId="6A3FA976" w14:textId="77777777" w:rsidR="00E14298" w:rsidRDefault="00E14298" w:rsidP="00E14298">
      <w:pPr>
        <w:pStyle w:val="Comments"/>
      </w:pPr>
    </w:p>
    <w:p w14:paraId="27550E4D" w14:textId="6F15B892" w:rsidR="00E14298" w:rsidRDefault="00E14298" w:rsidP="00E14298">
      <w:pPr>
        <w:pStyle w:val="Doc-title"/>
      </w:pPr>
      <w:r w:rsidRPr="00C54845">
        <w:rPr>
          <w:rStyle w:val="Hyperlink"/>
          <w:highlight w:val="yellow"/>
        </w:rPr>
        <w:t>R2-210888</w:t>
      </w:r>
      <w:r>
        <w:rPr>
          <w:rStyle w:val="Hyperlink"/>
          <w:highlight w:val="yellow"/>
        </w:rPr>
        <w:t>7</w:t>
      </w:r>
      <w:r>
        <w:tab/>
        <w:t>[offline 107]</w:t>
      </w:r>
      <w:r w:rsidRPr="008556C5">
        <w:t xml:space="preserve"> </w:t>
      </w:r>
      <w:r>
        <w:t>Reply LS on TAC handling</w:t>
      </w:r>
      <w:r>
        <w:tab/>
        <w:t>Nokia</w:t>
      </w:r>
      <w:r>
        <w:tab/>
        <w:t>discussion</w:t>
      </w:r>
      <w:r>
        <w:tab/>
        <w:t>Rel-17</w:t>
      </w:r>
      <w:r>
        <w:tab/>
        <w:t>NR_NTN_solutions-Core</w:t>
      </w:r>
    </w:p>
    <w:p w14:paraId="64ECF6D0" w14:textId="77777777" w:rsidR="00EF0801" w:rsidRPr="00E14298" w:rsidRDefault="00EF0801" w:rsidP="00A94037">
      <w:pPr>
        <w:pStyle w:val="Doc-title"/>
        <w:rPr>
          <w:rStyle w:val="Hyperlink"/>
        </w:rPr>
      </w:pPr>
    </w:p>
    <w:p w14:paraId="46C40C09" w14:textId="77777777" w:rsidR="00A94037" w:rsidRDefault="008603B7" w:rsidP="00A94037">
      <w:pPr>
        <w:pStyle w:val="Doc-title"/>
      </w:pPr>
      <w:hyperlink r:id="rId99" w:tooltip="C:Data3GPPExtractsR2-2107345 Draft reply LS on multiple TACs per PLMN.doc" w:history="1">
        <w:r w:rsidR="00A94037" w:rsidRPr="00011A77">
          <w:rPr>
            <w:rStyle w:val="Hyperlink"/>
          </w:rPr>
          <w:t>R2-2107345</w:t>
        </w:r>
      </w:hyperlink>
      <w:r w:rsidR="00A94037">
        <w:tab/>
        <w:t>Draft Reply LS on multiple TACs per PLMN</w:t>
      </w:r>
      <w:r w:rsidR="00A94037">
        <w:tab/>
        <w:t>Huawei, HiSilicon</w:t>
      </w:r>
      <w:r w:rsidR="00A94037">
        <w:tab/>
        <w:t>LS out</w:t>
      </w:r>
      <w:r w:rsidR="00A94037">
        <w:tab/>
        <w:t>Rel-17</w:t>
      </w:r>
      <w:r w:rsidR="00A94037">
        <w:tab/>
        <w:t>NR_NTN_solutions-Core</w:t>
      </w:r>
      <w:r w:rsidR="00A94037">
        <w:tab/>
        <w:t>To:CT1</w:t>
      </w:r>
      <w:r w:rsidR="00A94037">
        <w:tab/>
        <w:t>Cc:SA2, RAN3</w:t>
      </w:r>
    </w:p>
    <w:p w14:paraId="3E690EDC" w14:textId="77777777" w:rsidR="00A94037" w:rsidRDefault="008603B7" w:rsidP="00A94037">
      <w:pPr>
        <w:pStyle w:val="Doc-title"/>
      </w:pPr>
      <w:hyperlink r:id="rId100" w:tooltip="C:Data3GPPExtractsR2-2107360 Discussion on TAC update in NTN.doc" w:history="1">
        <w:r w:rsidR="00A94037" w:rsidRPr="00011A77">
          <w:rPr>
            <w:rStyle w:val="Hyperlink"/>
          </w:rPr>
          <w:t>R2-2107360</w:t>
        </w:r>
      </w:hyperlink>
      <w:r w:rsidR="00A94037">
        <w:tab/>
        <w:t>Discussion on TAC update in NTN</w:t>
      </w:r>
      <w:r w:rsidR="00A94037">
        <w:tab/>
        <w:t>Spreadtrum Communications</w:t>
      </w:r>
      <w:r w:rsidR="00A94037">
        <w:tab/>
        <w:t>discussion</w:t>
      </w:r>
      <w:r w:rsidR="00A94037">
        <w:tab/>
        <w:t>Rel-17</w:t>
      </w:r>
    </w:p>
    <w:p w14:paraId="4A41CBDD" w14:textId="77777777" w:rsidR="00A94037" w:rsidRDefault="008603B7" w:rsidP="00A94037">
      <w:pPr>
        <w:pStyle w:val="Doc-title"/>
      </w:pPr>
      <w:hyperlink r:id="rId101" w:tooltip="C:Data3GPPExtractsR2-2107564 TAC update.doc" w:history="1">
        <w:r w:rsidR="00A94037" w:rsidRPr="00011A77">
          <w:rPr>
            <w:rStyle w:val="Hyperlink"/>
          </w:rPr>
          <w:t>R2-2107564</w:t>
        </w:r>
      </w:hyperlink>
      <w:r w:rsidR="00A94037">
        <w:tab/>
        <w:t>Tracking area update timing</w:t>
      </w:r>
      <w:r w:rsidR="00A94037">
        <w:tab/>
        <w:t>Qualcomm Incorporated</w:t>
      </w:r>
      <w:r w:rsidR="00A94037">
        <w:tab/>
        <w:t>discussion</w:t>
      </w:r>
      <w:r w:rsidR="00A94037">
        <w:tab/>
        <w:t>Rel-17</w:t>
      </w:r>
      <w:r w:rsidR="00A94037">
        <w:tab/>
        <w:t>NR_NTN_solutions-Core</w:t>
      </w:r>
    </w:p>
    <w:p w14:paraId="25E7D819" w14:textId="77777777" w:rsidR="00A94037" w:rsidRDefault="008603B7" w:rsidP="00A94037">
      <w:pPr>
        <w:pStyle w:val="Doc-title"/>
      </w:pPr>
      <w:hyperlink r:id="rId102" w:tooltip="C:Data3GPPExtractsR2-2107729 Discussion on the remaining issue on TAC update.docx" w:history="1">
        <w:r w:rsidR="00A94037" w:rsidRPr="00011A77">
          <w:rPr>
            <w:rStyle w:val="Hyperlink"/>
          </w:rPr>
          <w:t>R2-2107729</w:t>
        </w:r>
      </w:hyperlink>
      <w:r w:rsidR="00A94037">
        <w:tab/>
        <w:t>Discussion on the remaining issue on TAC update</w:t>
      </w:r>
      <w:r w:rsidR="00A94037">
        <w:tab/>
        <w:t>vivo</w:t>
      </w:r>
      <w:r w:rsidR="00A94037">
        <w:tab/>
        <w:t>discussion</w:t>
      </w:r>
    </w:p>
    <w:p w14:paraId="77E9D1B6" w14:textId="77777777" w:rsidR="00A94037" w:rsidRDefault="008603B7" w:rsidP="00A94037">
      <w:pPr>
        <w:pStyle w:val="Doc-title"/>
      </w:pPr>
      <w:hyperlink r:id="rId103" w:tooltip="C:Data3GPPExtractsR2-2108323_TAU_NR-NTN.DOCX" w:history="1">
        <w:r w:rsidR="00A94037" w:rsidRPr="00011A77">
          <w:rPr>
            <w:rStyle w:val="Hyperlink"/>
          </w:rPr>
          <w:t>R2-2108323</w:t>
        </w:r>
      </w:hyperlink>
      <w:r w:rsidR="00A94037">
        <w:tab/>
        <w:t>On Soft-switch based Tracking Area Updates in NR-NTN</w:t>
      </w:r>
      <w:r w:rsidR="00A94037">
        <w:tab/>
        <w:t>MediaTek Inc.</w:t>
      </w:r>
      <w:r w:rsidR="00A94037">
        <w:tab/>
        <w:t>discussion</w:t>
      </w:r>
      <w:r w:rsidR="00A94037">
        <w:tab/>
      </w:r>
      <w:hyperlink r:id="rId104" w:tooltip="C:Data3GPParchiveRAN2RAN2#114TdocsR2-2105252.zip" w:history="1">
        <w:r w:rsidR="00A94037" w:rsidRPr="00825BE6">
          <w:rPr>
            <w:rStyle w:val="Hyperlink"/>
          </w:rPr>
          <w:t>R2-2105252</w:t>
        </w:r>
      </w:hyperlink>
    </w:p>
    <w:p w14:paraId="3887BBF1" w14:textId="77777777" w:rsidR="00A94037" w:rsidRPr="00A94037" w:rsidRDefault="00A94037" w:rsidP="00A94037">
      <w:pPr>
        <w:pStyle w:val="Doc-text2"/>
      </w:pPr>
    </w:p>
    <w:p w14:paraId="32B973ED" w14:textId="77777777" w:rsidR="00A94037" w:rsidRDefault="00A94037" w:rsidP="003A2DB2">
      <w:pPr>
        <w:pStyle w:val="Doc-text2"/>
      </w:pPr>
    </w:p>
    <w:p w14:paraId="5AB45E1B" w14:textId="2385C82A" w:rsidR="003A2DB2" w:rsidRPr="003A2DB2" w:rsidRDefault="003A2DB2" w:rsidP="003A2DB2">
      <w:pPr>
        <w:pStyle w:val="Comments"/>
      </w:pPr>
      <w:r>
        <w:t>Other</w:t>
      </w:r>
    </w:p>
    <w:p w14:paraId="3304E289" w14:textId="6E34346C" w:rsidR="00E4215F" w:rsidRDefault="008603B7" w:rsidP="00E4215F">
      <w:pPr>
        <w:pStyle w:val="Doc-title"/>
      </w:pPr>
      <w:hyperlink r:id="rId105" w:tooltip="C:Data3GPPExtractsR2-2107131.docx" w:history="1">
        <w:r w:rsidR="00E4215F" w:rsidRPr="00011A77">
          <w:rPr>
            <w:rStyle w:val="Hyperlink"/>
          </w:rPr>
          <w:t>R2-2107131</w:t>
        </w:r>
      </w:hyperlink>
      <w:r w:rsidR="00E4215F">
        <w:tab/>
        <w:t xml:space="preserve">Signalling Solution for Feeder Link Switching of NTN </w:t>
      </w:r>
      <w:r w:rsidR="00E4215F">
        <w:tab/>
        <w:t>VODAFONE Group Plc</w:t>
      </w:r>
      <w:r w:rsidR="00E4215F">
        <w:tab/>
        <w:t>discussion</w:t>
      </w:r>
    </w:p>
    <w:p w14:paraId="337F1427" w14:textId="2AF168DF" w:rsidR="00E4215F" w:rsidRDefault="008603B7" w:rsidP="00E4215F">
      <w:pPr>
        <w:pStyle w:val="Doc-title"/>
      </w:pPr>
      <w:hyperlink r:id="rId106" w:tooltip="C:Data3GPPExtractsR2-2107281_For8.10.3.1_TrackingAreas_EllipticalBeam_Samsung.doc" w:history="1">
        <w:r w:rsidR="00E4215F" w:rsidRPr="00011A77">
          <w:rPr>
            <w:rStyle w:val="Hyperlink"/>
          </w:rPr>
          <w:t>R2-2107281</w:t>
        </w:r>
      </w:hyperlink>
      <w:r w:rsidR="00E4215F">
        <w:tab/>
        <w:t>Remaining Beam Issues in an NTN: Tracking Area Management and Elliptical Beams</w:t>
      </w:r>
      <w:r w:rsidR="00E4215F">
        <w:tab/>
        <w:t>Samsung Research America</w:t>
      </w:r>
      <w:r w:rsidR="00E4215F">
        <w:tab/>
        <w:t>discussion</w:t>
      </w:r>
    </w:p>
    <w:p w14:paraId="26B61156" w14:textId="77777777" w:rsidR="00A94037" w:rsidRDefault="00A94037" w:rsidP="00A94037">
      <w:pPr>
        <w:pStyle w:val="Doc-title"/>
      </w:pPr>
      <w:r w:rsidRPr="00825BE6">
        <w:rPr>
          <w:highlight w:val="yellow"/>
        </w:rPr>
        <w:t>R2-2107633</w:t>
      </w:r>
      <w:r>
        <w:tab/>
        <w:t>NTN Area Management</w:t>
      </w:r>
      <w:r>
        <w:tab/>
        <w:t>Apple</w:t>
      </w:r>
      <w:r>
        <w:tab/>
        <w:t>discussion</w:t>
      </w:r>
      <w:r>
        <w:tab/>
        <w:t>Rel-17</w:t>
      </w:r>
      <w:r>
        <w:tab/>
        <w:t>NR_NTN_solutions-Core</w:t>
      </w:r>
      <w:r>
        <w:tab/>
        <w:t>Withdrawn</w:t>
      </w:r>
    </w:p>
    <w:p w14:paraId="25018E6F" w14:textId="77777777" w:rsidR="00E4215F" w:rsidRPr="00A873A8" w:rsidRDefault="00E4215F" w:rsidP="00E4215F">
      <w:pPr>
        <w:pStyle w:val="Doc-text2"/>
      </w:pPr>
    </w:p>
    <w:p w14:paraId="47C1F0AC" w14:textId="77777777" w:rsidR="00E4215F" w:rsidRPr="000D255B" w:rsidRDefault="00E4215F" w:rsidP="00E4215F">
      <w:pPr>
        <w:pStyle w:val="Heading4"/>
      </w:pPr>
      <w:r w:rsidRPr="000D255B">
        <w:t>8.10.3.2</w:t>
      </w:r>
      <w:r w:rsidRPr="000D255B">
        <w:tab/>
        <w:t>Idle/Inactive mode</w:t>
      </w:r>
    </w:p>
    <w:p w14:paraId="763AC0BC" w14:textId="77777777" w:rsidR="00E4215F" w:rsidRDefault="00E4215F" w:rsidP="00E4215F">
      <w:pPr>
        <w:pStyle w:val="Comments"/>
      </w:pPr>
      <w:r w:rsidRPr="000D255B">
        <w:t>Idle/inactive mode specific issues.</w:t>
      </w:r>
    </w:p>
    <w:p w14:paraId="0B3488D7" w14:textId="77777777" w:rsidR="00C158AD" w:rsidRDefault="00C158AD" w:rsidP="00E4215F">
      <w:pPr>
        <w:pStyle w:val="Comments"/>
      </w:pPr>
    </w:p>
    <w:p w14:paraId="7972591F" w14:textId="6BE2BD72" w:rsidR="00C158AD" w:rsidRDefault="00254000" w:rsidP="00E4215F">
      <w:pPr>
        <w:pStyle w:val="Comments"/>
      </w:pPr>
      <w:r>
        <w:t>Cell selection and reselection</w:t>
      </w:r>
    </w:p>
    <w:p w14:paraId="569E6A86" w14:textId="77777777" w:rsidR="00254000" w:rsidRDefault="008603B7" w:rsidP="00254000">
      <w:pPr>
        <w:pStyle w:val="Doc-title"/>
      </w:pPr>
      <w:hyperlink r:id="rId107" w:tooltip="C:Data3GPPExtractsR2-2107733_Further consideration on cell selection and reselection in NTN.docx" w:history="1">
        <w:r w:rsidR="00254000" w:rsidRPr="00011A77">
          <w:rPr>
            <w:rStyle w:val="Hyperlink"/>
          </w:rPr>
          <w:t>R2-2107733</w:t>
        </w:r>
      </w:hyperlink>
      <w:r w:rsidR="00254000">
        <w:tab/>
        <w:t>Further consideration on cell selection and reselection in NTN</w:t>
      </w:r>
      <w:r w:rsidR="00254000">
        <w:tab/>
        <w:t>ZTE corporation, Sanechips</w:t>
      </w:r>
      <w:r w:rsidR="00254000">
        <w:tab/>
        <w:t>discussion</w:t>
      </w:r>
      <w:r w:rsidR="00254000">
        <w:tab/>
        <w:t>Rel-17</w:t>
      </w:r>
      <w:r w:rsidR="00254000">
        <w:tab/>
        <w:t>NR_NTN_solutions-Core</w:t>
      </w:r>
    </w:p>
    <w:p w14:paraId="7D0C2581" w14:textId="77777777" w:rsidR="00385FDE" w:rsidRPr="00A57E41" w:rsidRDefault="00385FDE" w:rsidP="00385FDE">
      <w:pPr>
        <w:pStyle w:val="Comments"/>
      </w:pPr>
      <w:r w:rsidRPr="00A57E41">
        <w:t>Usage of the cell expire time for quasi-earth fixed cell</w:t>
      </w:r>
    </w:p>
    <w:p w14:paraId="7D7763F2" w14:textId="77777777" w:rsidR="00385FDE" w:rsidRDefault="00385FDE" w:rsidP="00385FDE">
      <w:pPr>
        <w:pStyle w:val="Comments"/>
      </w:pPr>
      <w:r>
        <w:t>Proposal 1a: The remaining valid time of the serving cell should be considered by UE to trigger measurement on neighbor cells.</w:t>
      </w:r>
    </w:p>
    <w:p w14:paraId="68423E90" w14:textId="77777777" w:rsidR="00385FDE" w:rsidRDefault="00385FDE" w:rsidP="00385FDE">
      <w:pPr>
        <w:pStyle w:val="Comments"/>
      </w:pPr>
      <w:r>
        <w:t>Proposal 1b: UE shall perform intra-frequency measurements if the remaining valid time of the serving cell Tremaining &lt;= TIntraSearch is fulfilled.</w:t>
      </w:r>
    </w:p>
    <w:p w14:paraId="5066F9B2" w14:textId="77777777" w:rsidR="00385FDE" w:rsidRDefault="00385FDE" w:rsidP="00385FDE">
      <w:pPr>
        <w:pStyle w:val="Comments"/>
      </w:pPr>
      <w:r>
        <w:t>Proposal 1c: UE shall perform measurements of NR inter-frequency cells of equal or lower priority if the remaining valid time of the serving cell fulfils Tremaining &lt;= TnonIntraSearch.</w:t>
      </w:r>
    </w:p>
    <w:p w14:paraId="19860446" w14:textId="77777777" w:rsidR="00385FDE" w:rsidRDefault="00385FDE" w:rsidP="00385FDE">
      <w:pPr>
        <w:pStyle w:val="Comments"/>
      </w:pPr>
      <w:r>
        <w:t>Proposal 2a: The serving time of a neighbor cell is derived based on the following equation:</w:t>
      </w:r>
    </w:p>
    <w:p w14:paraId="455EA667" w14:textId="77777777" w:rsidR="00385FDE" w:rsidRDefault="00385FDE" w:rsidP="00385FDE">
      <w:pPr>
        <w:pStyle w:val="Comments"/>
      </w:pPr>
      <w:r>
        <w:t>TServingTime = TExpire – T0</w:t>
      </w:r>
    </w:p>
    <w:p w14:paraId="5B22A75E" w14:textId="77777777" w:rsidR="00385FDE" w:rsidRDefault="00385FDE" w:rsidP="00385FDE">
      <w:pPr>
        <w:pStyle w:val="Comments"/>
      </w:pPr>
      <w:r>
        <w:t>TServingTime refers to the serving time of a neighbor cell;</w:t>
      </w:r>
    </w:p>
    <w:p w14:paraId="5B7B94D8" w14:textId="77777777" w:rsidR="00385FDE" w:rsidRDefault="00385FDE" w:rsidP="00385FDE">
      <w:pPr>
        <w:pStyle w:val="Comments"/>
      </w:pPr>
      <w:r>
        <w:t>TExpire refers to the expire time of the neighbor cell which is broadcast in the serving cell’s system information;</w:t>
      </w:r>
    </w:p>
    <w:p w14:paraId="2F09F830" w14:textId="77777777" w:rsidR="00385FDE" w:rsidRDefault="00385FDE" w:rsidP="00385FDE">
      <w:pPr>
        <w:pStyle w:val="Comments"/>
      </w:pPr>
      <w:r>
        <w:t>T0: The time when UE detects the neighbor cell and starts evaluation.</w:t>
      </w:r>
    </w:p>
    <w:p w14:paraId="2C831B7C" w14:textId="77777777" w:rsidR="00385FDE" w:rsidRDefault="00385FDE" w:rsidP="00385FDE">
      <w:pPr>
        <w:pStyle w:val="Comments"/>
      </w:pPr>
      <w:r>
        <w:t>Proposal 2b: Cells with longer serving time should be prioritized in cell reselection.</w:t>
      </w:r>
    </w:p>
    <w:p w14:paraId="3CC239EA" w14:textId="77777777" w:rsidR="00385FDE" w:rsidRDefault="00385FDE" w:rsidP="00385FDE">
      <w:pPr>
        <w:pStyle w:val="Comments"/>
      </w:pPr>
      <w:r>
        <w:t>Proposal 2c: Down select from the following options on how to prioritize cells with longer serving time:</w:t>
      </w:r>
    </w:p>
    <w:p w14:paraId="0234A5FF" w14:textId="77777777" w:rsidR="00385FDE" w:rsidRDefault="00385FDE" w:rsidP="00385FDE">
      <w:pPr>
        <w:pStyle w:val="Comments"/>
      </w:pPr>
      <w:r>
        <w:t></w:t>
      </w:r>
      <w:r>
        <w:tab/>
        <w:t xml:space="preserve">Option 2: Introduce threshold of the serving time ThreshServingtTime and QoffsetTime as adjustment to cell-ranking criterion Rs and Rn for cells with serving time longer than the threshold. </w:t>
      </w:r>
    </w:p>
    <w:p w14:paraId="38D0CEE6" w14:textId="77777777" w:rsidR="00385FDE" w:rsidRDefault="00385FDE" w:rsidP="00385FDE">
      <w:pPr>
        <w:pStyle w:val="Comments"/>
      </w:pPr>
      <w:r>
        <w:t>Rs = Qmeas,s +Qhyst - Qoffsettemp+QoffsetTime</w:t>
      </w:r>
    </w:p>
    <w:p w14:paraId="3D9E2E4A" w14:textId="77777777" w:rsidR="00385FDE" w:rsidRDefault="00385FDE" w:rsidP="00385FDE">
      <w:pPr>
        <w:pStyle w:val="Comments"/>
      </w:pPr>
      <w:r>
        <w:t>Rn = Qmeas,n -Qoffset - Qoffsettemp+QoffsetTime</w:t>
      </w:r>
    </w:p>
    <w:p w14:paraId="7862AA77" w14:textId="77777777" w:rsidR="00385FDE" w:rsidRDefault="00385FDE" w:rsidP="00385FDE">
      <w:pPr>
        <w:pStyle w:val="Comments"/>
      </w:pPr>
      <w:r>
        <w:t></w:t>
      </w:r>
      <w:r>
        <w:tab/>
        <w:t>Option 3: Introduce threshold of the serving time ThreshServingtTime and CellReselectionPriorityOffset as adjustment for cells with serving time longer than the threshold.</w:t>
      </w:r>
    </w:p>
    <w:p w14:paraId="7C329269" w14:textId="77777777" w:rsidR="00385FDE" w:rsidRDefault="00385FDE" w:rsidP="00385FDE">
      <w:pPr>
        <w:pStyle w:val="Comments"/>
      </w:pPr>
      <w:r>
        <w:t></w:t>
      </w:r>
      <w:r>
        <w:tab/>
        <w:t>Option 4: Introduce rangeToBestCellNTN. UE rank the neighbor cells based on the R-criterion while the cells whose R value is within rangeToBestCellNTN of the R value of the highest ranked cell will be considered as candidate cells. Among all these candidate cells, UE will reselect to the cell with longest serving time.</w:t>
      </w:r>
    </w:p>
    <w:p w14:paraId="5607BAC0" w14:textId="77777777" w:rsidR="00385FDE" w:rsidRDefault="00385FDE" w:rsidP="00385FDE">
      <w:pPr>
        <w:pStyle w:val="Comments"/>
      </w:pPr>
    </w:p>
    <w:p w14:paraId="3B27B7A9" w14:textId="77777777" w:rsidR="00385FDE" w:rsidRDefault="00385FDE" w:rsidP="00385FDE">
      <w:pPr>
        <w:pStyle w:val="Comments"/>
      </w:pPr>
      <w:r>
        <w:t>Challenges in provisioning the cell expire time for earth moving cell</w:t>
      </w:r>
    </w:p>
    <w:p w14:paraId="7DBDAF6C" w14:textId="77777777" w:rsidR="00385FDE" w:rsidRDefault="00385FDE" w:rsidP="00385FDE">
      <w:pPr>
        <w:pStyle w:val="Comments"/>
      </w:pPr>
      <w:r>
        <w:t>Observation: The expire time of an earth moving cell for UE in different location in the cell would be different, making it difficult to broadcast such information for all UEs under this cell.</w:t>
      </w:r>
    </w:p>
    <w:p w14:paraId="70FFCB0D" w14:textId="77777777" w:rsidR="00385FDE" w:rsidRDefault="00385FDE" w:rsidP="00385FDE">
      <w:pPr>
        <w:pStyle w:val="Comments"/>
      </w:pPr>
      <w:r>
        <w:t>Proposal 3: For earth moving cells, the association cell and satellite as well the beam information is provisioned as part of ephemeris information and it is up to UE to derive the serving time or remaining valid time for the serving and neighbor cells.</w:t>
      </w:r>
    </w:p>
    <w:p w14:paraId="01943F61" w14:textId="77777777" w:rsidR="00385FDE" w:rsidRDefault="00385FDE" w:rsidP="00385FDE">
      <w:pPr>
        <w:pStyle w:val="Comments"/>
      </w:pPr>
    </w:p>
    <w:p w14:paraId="201DA5A4" w14:textId="77777777" w:rsidR="00385FDE" w:rsidRDefault="00385FDE" w:rsidP="00385FDE">
      <w:pPr>
        <w:pStyle w:val="Comments"/>
      </w:pPr>
      <w:r>
        <w:t>Ephemeris/Location assisted cell reselection</w:t>
      </w:r>
    </w:p>
    <w:p w14:paraId="2C68380E" w14:textId="77777777" w:rsidR="00385FDE" w:rsidRDefault="00385FDE" w:rsidP="00385FDE">
      <w:pPr>
        <w:pStyle w:val="Comments"/>
      </w:pPr>
      <w:r>
        <w:t>Proposal 4: Location assisted cell reselection should be introduced in NTN.</w:t>
      </w:r>
    </w:p>
    <w:p w14:paraId="353B42C2" w14:textId="77777777" w:rsidR="00385FDE" w:rsidRDefault="00385FDE" w:rsidP="00385FDE">
      <w:pPr>
        <w:pStyle w:val="Comments"/>
      </w:pPr>
      <w:r>
        <w:t>Proposal 5: In location assisted cell reselection in NTN, the distance between the UE and the reference location of the cell (serving cell and/or neighbor cell) should be considered.</w:t>
      </w:r>
    </w:p>
    <w:p w14:paraId="3D7CE5DE" w14:textId="77777777" w:rsidR="00385FDE" w:rsidRDefault="00385FDE" w:rsidP="00385FDE">
      <w:pPr>
        <w:pStyle w:val="Comments"/>
      </w:pPr>
      <w:r>
        <w:t>Proposal 6: For earth moving and earth fixed cells, the association between cell and satellite as well the beam information is provisioned as part of the ephemeris and it is up to UE to derive the reference location, i.e. the cell center.</w:t>
      </w:r>
    </w:p>
    <w:p w14:paraId="7B8B43DF" w14:textId="77777777" w:rsidR="00385FDE" w:rsidRDefault="00385FDE" w:rsidP="00385FDE">
      <w:pPr>
        <w:pStyle w:val="Comments"/>
      </w:pPr>
      <w:r>
        <w:t>Proposal 7: Down select from the following options on how to assist cell reselection with awareness of the distance to the reference location:</w:t>
      </w:r>
    </w:p>
    <w:p w14:paraId="28B7B421" w14:textId="77777777" w:rsidR="00385FDE" w:rsidRDefault="00385FDE" w:rsidP="00385FDE">
      <w:pPr>
        <w:pStyle w:val="Comments"/>
      </w:pPr>
      <w:r>
        <w:t></w:t>
      </w:r>
      <w:r>
        <w:tab/>
        <w:t>Option 1: Configure a threshold of the distance between UE and the reference location and only neighbor cells with distance shorter than the threshold will be considered during cell reselection.</w:t>
      </w:r>
    </w:p>
    <w:p w14:paraId="2A86220B" w14:textId="77777777" w:rsidR="00385FDE" w:rsidRDefault="00385FDE" w:rsidP="00385FDE">
      <w:pPr>
        <w:pStyle w:val="Comments"/>
      </w:pPr>
      <w:r>
        <w:t></w:t>
      </w:r>
      <w:r>
        <w:tab/>
        <w:t>Option 2: Configure a threshold of the distance between UE and the reference location along with an adjustment to the cell reselection priority or Qoffset. Cells with shorter distance between the serving satellite and UE will get a bonus in determination of the reselection priority or R-value calculation.</w:t>
      </w:r>
    </w:p>
    <w:p w14:paraId="03A11F22" w14:textId="76D4C17B" w:rsidR="00385FDE" w:rsidRDefault="00385FDE" w:rsidP="00385FDE">
      <w:pPr>
        <w:pStyle w:val="Comments"/>
      </w:pPr>
      <w:r>
        <w:t></w:t>
      </w:r>
      <w:r>
        <w:tab/>
        <w:t>Option 3: Configure a rangeToBestCellNTN, cells with R-value within this range will be considered as candidate cells for reselection while UE will re-select to the cell with shortest distance between the reference location and UE.</w:t>
      </w:r>
    </w:p>
    <w:p w14:paraId="5733FEDE" w14:textId="77777777" w:rsidR="00385FDE" w:rsidRPr="00385FDE" w:rsidRDefault="00385FDE" w:rsidP="00385FDE">
      <w:pPr>
        <w:pStyle w:val="Doc-text2"/>
      </w:pPr>
    </w:p>
    <w:p w14:paraId="23783BE4" w14:textId="4896DC54" w:rsidR="00254000" w:rsidRDefault="008603B7" w:rsidP="00385FDE">
      <w:pPr>
        <w:pStyle w:val="Doc-title"/>
      </w:pPr>
      <w:hyperlink r:id="rId108" w:tooltip="C:Data3GPPExtractsR2-2108320_Cell-Reselection_NR-NTN.docx" w:history="1">
        <w:r w:rsidR="00254000" w:rsidRPr="00011A77">
          <w:rPr>
            <w:rStyle w:val="Hyperlink"/>
          </w:rPr>
          <w:t>R2-210</w:t>
        </w:r>
        <w:r w:rsidR="00254000" w:rsidRPr="00011A77">
          <w:rPr>
            <w:rStyle w:val="Hyperlink"/>
          </w:rPr>
          <w:t>8</w:t>
        </w:r>
        <w:r w:rsidR="00254000" w:rsidRPr="00011A77">
          <w:rPr>
            <w:rStyle w:val="Hyperlink"/>
          </w:rPr>
          <w:t>320</w:t>
        </w:r>
      </w:hyperlink>
      <w:r w:rsidR="00254000">
        <w:tab/>
        <w:t>On Cell Re-selection in NR-NTN</w:t>
      </w:r>
      <w:r w:rsidR="00254000">
        <w:tab/>
        <w:t>MediaTek Inc.</w:t>
      </w:r>
      <w:r w:rsidR="00254000">
        <w:tab/>
        <w:t>discussion</w:t>
      </w:r>
      <w:r w:rsidR="00254000">
        <w:tab/>
      </w:r>
      <w:hyperlink r:id="rId109" w:tooltip="C:Data3GPParchiveRAN2RAN2#114TdocsR2-2105251.zip" w:history="1">
        <w:r w:rsidR="00254000" w:rsidRPr="00825BE6">
          <w:rPr>
            <w:rStyle w:val="Hyperlink"/>
          </w:rPr>
          <w:t>R2-2105251</w:t>
        </w:r>
      </w:hyperlink>
    </w:p>
    <w:p w14:paraId="4B5F3363" w14:textId="77777777" w:rsidR="00385FDE" w:rsidRDefault="00385FDE" w:rsidP="00385FDE">
      <w:pPr>
        <w:pStyle w:val="Comments"/>
      </w:pPr>
      <w:r>
        <w:t xml:space="preserve">Observation 1: The difference in RSRP between TN and NTN is not significant at cell edge. </w:t>
      </w:r>
    </w:p>
    <w:p w14:paraId="1E4343FE" w14:textId="77777777" w:rsidR="00385FDE" w:rsidRDefault="00385FDE" w:rsidP="00385FDE">
      <w:pPr>
        <w:pStyle w:val="Comments"/>
      </w:pPr>
      <w:r>
        <w:lastRenderedPageBreak/>
        <w:t xml:space="preserve">Proposal 1: R16-based cell selection procedures, intra frequency and equal priority inter frequency measurements could be reused in NR-NTN for all scenarios (earth-fixed cell-GEO, quasi earth-fixed cell LEO and earth moving cells LEO) through suitable settings of threshold parameters. </w:t>
      </w:r>
    </w:p>
    <w:p w14:paraId="159437C0" w14:textId="77777777" w:rsidR="00385FDE" w:rsidRDefault="00385FDE" w:rsidP="00385FDE">
      <w:pPr>
        <w:pStyle w:val="Comments"/>
      </w:pPr>
      <w:r>
        <w:t>Observation 2: The use of UE’s Location information does not provide significant additional performance gain over existing cell re-selection mechanisms and may result in increased power consumption.</w:t>
      </w:r>
    </w:p>
    <w:p w14:paraId="722B775F" w14:textId="77777777" w:rsidR="00385FDE" w:rsidRDefault="00385FDE" w:rsidP="00385FDE">
      <w:pPr>
        <w:pStyle w:val="Comments"/>
      </w:pPr>
      <w:r>
        <w:t xml:space="preserve">Observation 3: The use of satellite serving duration information especially for quasi-earth cell scenarios might provide additional gain over existing re-selection mechanisms in terms of power consumption. </w:t>
      </w:r>
    </w:p>
    <w:p w14:paraId="088F6150" w14:textId="77777777" w:rsidR="00385FDE" w:rsidRDefault="00385FDE" w:rsidP="00385FDE">
      <w:pPr>
        <w:pStyle w:val="Comments"/>
      </w:pPr>
      <w:r>
        <w:t>Proposal 2: In Idle mode, the use of satellite serving duration information is not an essential feature to have a working NR-NTN solution and can be de-prioritized.</w:t>
      </w:r>
    </w:p>
    <w:p w14:paraId="7F94FFD1" w14:textId="77777777" w:rsidR="00385FDE" w:rsidRDefault="00385FDE" w:rsidP="00385FDE">
      <w:pPr>
        <w:pStyle w:val="Comments"/>
      </w:pPr>
      <w:r>
        <w:t>Proposal 3: R16 based priority mechanisms can be reused to control inter-frequency NR-NTN intra access and TN-NTN inter access cell re-selection.</w:t>
      </w:r>
    </w:p>
    <w:p w14:paraId="1226F941" w14:textId="77777777" w:rsidR="00385FDE" w:rsidRDefault="00385FDE" w:rsidP="00385FDE">
      <w:pPr>
        <w:pStyle w:val="Comments"/>
      </w:pPr>
      <w:r>
        <w:t>Proposal 4: R16-based cell ranking schemes could be reused to trigger cell re-selection of upcoming neighbour cells in earth moving cells scenario of NR-NTN.</w:t>
      </w:r>
    </w:p>
    <w:p w14:paraId="764BCDCB" w14:textId="5522D24A" w:rsidR="00914150" w:rsidRDefault="00385FDE" w:rsidP="00385FDE">
      <w:pPr>
        <w:pStyle w:val="Comments"/>
      </w:pPr>
      <w:r>
        <w:t>Proposal 5: Satellite ephemeris information will be useful for cell reselection by mobile UEs, especially for VSATs.</w:t>
      </w:r>
    </w:p>
    <w:p w14:paraId="33EA504D" w14:textId="643D7EDE" w:rsidR="00914150" w:rsidRDefault="00914150" w:rsidP="00914150">
      <w:pPr>
        <w:pStyle w:val="Doc-text2"/>
      </w:pPr>
      <w:r>
        <w:t>-</w:t>
      </w:r>
      <w:r>
        <w:tab/>
        <w:t>Mediatek thinks the UE should not be required to continuously determine its location. However it is fine to consider satellite ephemeris information</w:t>
      </w:r>
    </w:p>
    <w:p w14:paraId="0FF4C32D" w14:textId="1329E084" w:rsidR="00385FDE" w:rsidRDefault="00385FDE" w:rsidP="00385FDE">
      <w:pPr>
        <w:pStyle w:val="Comments"/>
      </w:pPr>
      <w:r>
        <w:t>Proposal 6: In case of coverage holes in LEO, this information could be signalled to the UEs. UEs can use this information (e.g. satellite’s ephemeris, field of view and beam pattern) as well as its location for acquiring knowledge about coverage holes (out-of-coverage) and take it into account in the cell re-selection. The exact format of this signalling will be discussed in RAN2.</w:t>
      </w:r>
    </w:p>
    <w:p w14:paraId="5E8F5B14" w14:textId="77777777" w:rsidR="00385FDE" w:rsidRDefault="00385FDE" w:rsidP="00385FDE">
      <w:pPr>
        <w:pStyle w:val="Comments"/>
      </w:pPr>
    </w:p>
    <w:p w14:paraId="7210D33C" w14:textId="1EF7EE55" w:rsidR="007D375F" w:rsidRDefault="007D375F" w:rsidP="007D375F">
      <w:pPr>
        <w:pStyle w:val="EmailDiscussion"/>
      </w:pPr>
      <w:r>
        <w:t>[AT115-e][108][NTN] idle mode aspects (ZTE)</w:t>
      </w:r>
    </w:p>
    <w:p w14:paraId="4B88CA6C" w14:textId="06E91129" w:rsidR="007D375F" w:rsidRDefault="007D375F" w:rsidP="007D375F">
      <w:pPr>
        <w:pStyle w:val="EmailDiscussion2"/>
        <w:ind w:left="1619" w:firstLine="0"/>
      </w:pPr>
      <w:r>
        <w:t>Scope: Continue the discussion on cell (re)selection aspects, with focus on stage3 details for u</w:t>
      </w:r>
      <w:r w:rsidRPr="00A57E41">
        <w:t>sage of the cell expire time for quasi-earth fixed cell</w:t>
      </w:r>
      <w:r>
        <w:t xml:space="preserve">s, but also on possible usage of cell expire time / ephemeris information for earth moving cells, considering e.g. the proposals in </w:t>
      </w:r>
      <w:hyperlink r:id="rId110" w:tooltip="C:Data3GPPExtractsR2-2107733_Further consideration on cell selection and reselection in NTN.docx" w:history="1">
        <w:r w:rsidRPr="00011A77">
          <w:rPr>
            <w:rStyle w:val="Hyperlink"/>
          </w:rPr>
          <w:t>R2-2107733</w:t>
        </w:r>
      </w:hyperlink>
      <w:r>
        <w:rPr>
          <w:rStyle w:val="Hyperlink"/>
        </w:rPr>
        <w:t xml:space="preserve"> </w:t>
      </w:r>
      <w:r>
        <w:t>and</w:t>
      </w:r>
      <w:r>
        <w:rPr>
          <w:rStyle w:val="Hyperlink"/>
        </w:rPr>
        <w:t xml:space="preserve"> </w:t>
      </w:r>
      <w:hyperlink r:id="rId111" w:tooltip="C:Data3GPPExtractsR2-2108320_Cell-Reselection_NR-NTN.docx" w:history="1">
        <w:r w:rsidRPr="00011A77">
          <w:rPr>
            <w:rStyle w:val="Hyperlink"/>
          </w:rPr>
          <w:t>R2-2108320</w:t>
        </w:r>
      </w:hyperlink>
    </w:p>
    <w:p w14:paraId="1953F572" w14:textId="77777777" w:rsidR="007D375F" w:rsidRDefault="007D375F" w:rsidP="007D375F">
      <w:pPr>
        <w:pStyle w:val="EmailDiscussion2"/>
        <w:ind w:left="1619" w:firstLine="0"/>
      </w:pPr>
      <w:r>
        <w:t>Intended outcome: Summary of the offline discussion with e.g.:</w:t>
      </w:r>
    </w:p>
    <w:p w14:paraId="44FBD49B" w14:textId="77777777" w:rsidR="007D375F" w:rsidRDefault="007D375F" w:rsidP="007D375F">
      <w:pPr>
        <w:pStyle w:val="EmailDiscussion2"/>
        <w:numPr>
          <w:ilvl w:val="2"/>
          <w:numId w:val="8"/>
        </w:numPr>
        <w:ind w:left="1980"/>
      </w:pPr>
      <w:r>
        <w:t>List of proposals for agreement (if any)</w:t>
      </w:r>
    </w:p>
    <w:p w14:paraId="0C180F03" w14:textId="77777777" w:rsidR="007D375F" w:rsidRDefault="007D375F" w:rsidP="007D375F">
      <w:pPr>
        <w:pStyle w:val="EmailDiscussion2"/>
        <w:numPr>
          <w:ilvl w:val="2"/>
          <w:numId w:val="8"/>
        </w:numPr>
        <w:ind w:left="1980"/>
      </w:pPr>
      <w:r>
        <w:t>List of proposals for further discussion</w:t>
      </w:r>
    </w:p>
    <w:p w14:paraId="12048B42" w14:textId="77777777" w:rsidR="007D375F" w:rsidRDefault="007D375F" w:rsidP="007D375F">
      <w:pPr>
        <w:pStyle w:val="EmailDiscussion2"/>
        <w:numPr>
          <w:ilvl w:val="2"/>
          <w:numId w:val="8"/>
        </w:numPr>
        <w:ind w:left="1980"/>
      </w:pPr>
      <w:r>
        <w:t>List of proposals that should not be pursued (if any)</w:t>
      </w:r>
    </w:p>
    <w:p w14:paraId="535F1A0C" w14:textId="1A22168A" w:rsidR="007D375F" w:rsidRDefault="007D375F" w:rsidP="007D375F">
      <w:pPr>
        <w:pStyle w:val="EmailDiscussion2"/>
        <w:ind w:left="1620" w:firstLine="0"/>
      </w:pPr>
      <w:r>
        <w:t>Initial deadline (for companies' feedback): Thursday 2021-08-19 1000 UTC</w:t>
      </w:r>
    </w:p>
    <w:p w14:paraId="02772B9C" w14:textId="05BC9D8D" w:rsidR="007D375F" w:rsidRDefault="007D375F" w:rsidP="007D375F">
      <w:pPr>
        <w:pStyle w:val="EmailDiscussion2"/>
        <w:ind w:left="1619" w:firstLine="0"/>
      </w:pPr>
      <w:r>
        <w:t xml:space="preserve">Initial deadline (for </w:t>
      </w:r>
      <w:r>
        <w:rPr>
          <w:rStyle w:val="Doc-text2Char"/>
        </w:rPr>
        <w:t xml:space="preserve">rapporteur's summary in </w:t>
      </w:r>
      <w:r w:rsidRPr="009B590E">
        <w:rPr>
          <w:rStyle w:val="Hyperlink"/>
          <w:highlight w:val="yellow"/>
        </w:rPr>
        <w:t>R2-21088</w:t>
      </w:r>
      <w:r>
        <w:rPr>
          <w:rStyle w:val="Hyperlink"/>
          <w:highlight w:val="yellow"/>
        </w:rPr>
        <w:t>89</w:t>
      </w:r>
      <w:r>
        <w:rPr>
          <w:rStyle w:val="Doc-text2Char"/>
        </w:rPr>
        <w:t xml:space="preserve">): </w:t>
      </w:r>
      <w:r>
        <w:t>Thursday 2021-08-19 1600 UTC</w:t>
      </w:r>
    </w:p>
    <w:p w14:paraId="507E559A" w14:textId="38C51587" w:rsidR="007D375F" w:rsidRPr="00D27667" w:rsidRDefault="007D375F" w:rsidP="007D375F">
      <w:pPr>
        <w:pStyle w:val="EmailDiscussion2"/>
        <w:ind w:left="1619" w:firstLine="0"/>
        <w:rPr>
          <w:u w:val="single"/>
        </w:rPr>
      </w:pPr>
      <w:r w:rsidRPr="004D2573">
        <w:rPr>
          <w:u w:val="single"/>
        </w:rPr>
        <w:t xml:space="preserve">Proposals marked "for agreement" in </w:t>
      </w:r>
      <w:r w:rsidRPr="009B590E">
        <w:rPr>
          <w:rStyle w:val="Hyperlink"/>
          <w:highlight w:val="yellow"/>
        </w:rPr>
        <w:t>R2-21088</w:t>
      </w:r>
      <w:r>
        <w:rPr>
          <w:rStyle w:val="Hyperlink"/>
          <w:highlight w:val="yellow"/>
        </w:rPr>
        <w:t>89</w:t>
      </w:r>
      <w:r w:rsidRPr="004D2573">
        <w:rPr>
          <w:rStyle w:val="Doc-text2Char"/>
          <w:u w:val="single"/>
        </w:rPr>
        <w:t xml:space="preserve"> </w:t>
      </w:r>
      <w:r w:rsidRPr="004D2573">
        <w:rPr>
          <w:u w:val="single"/>
        </w:rPr>
        <w:t>not challen</w:t>
      </w:r>
      <w:r>
        <w:rPr>
          <w:u w:val="single"/>
        </w:rPr>
        <w:t xml:space="preserve">ged until Friday 2021-08-20 1000 UTC </w:t>
      </w:r>
      <w:r w:rsidRPr="004D2573">
        <w:rPr>
          <w:u w:val="single"/>
        </w:rPr>
        <w:t xml:space="preserve">will be declared as agreed </w:t>
      </w:r>
      <w:r>
        <w:rPr>
          <w:u w:val="single"/>
        </w:rPr>
        <w:t>via email by the session chair (for the rest the discussion will further continue offline until the CB session in Week2).</w:t>
      </w:r>
    </w:p>
    <w:p w14:paraId="19A6C81E" w14:textId="77777777" w:rsidR="007D375F" w:rsidRDefault="007D375F" w:rsidP="007D375F">
      <w:pPr>
        <w:pStyle w:val="Comments"/>
      </w:pPr>
    </w:p>
    <w:p w14:paraId="2E57F234" w14:textId="12E163A7" w:rsidR="007D375F" w:rsidRDefault="007D375F" w:rsidP="007D375F">
      <w:pPr>
        <w:pStyle w:val="Doc-title"/>
      </w:pPr>
      <w:r w:rsidRPr="00C54845">
        <w:rPr>
          <w:rStyle w:val="Hyperlink"/>
          <w:highlight w:val="yellow"/>
        </w:rPr>
        <w:t>R2-210888</w:t>
      </w:r>
      <w:r>
        <w:rPr>
          <w:rStyle w:val="Hyperlink"/>
          <w:highlight w:val="yellow"/>
        </w:rPr>
        <w:t>9</w:t>
      </w:r>
      <w:r>
        <w:tab/>
        <w:t>[offline 108]</w:t>
      </w:r>
      <w:r w:rsidRPr="008556C5">
        <w:t xml:space="preserve"> </w:t>
      </w:r>
      <w:r>
        <w:t>Idle mode aspects</w:t>
      </w:r>
      <w:r>
        <w:tab/>
        <w:t>ZTE</w:t>
      </w:r>
      <w:r>
        <w:tab/>
        <w:t>discussion</w:t>
      </w:r>
      <w:r>
        <w:tab/>
        <w:t>Rel-17</w:t>
      </w:r>
      <w:r>
        <w:tab/>
        <w:t>NR_NTN_solutions-Core</w:t>
      </w:r>
    </w:p>
    <w:p w14:paraId="45A3077F" w14:textId="77777777" w:rsidR="007D375F" w:rsidRDefault="007D375F" w:rsidP="00385FDE">
      <w:pPr>
        <w:pStyle w:val="Comments"/>
      </w:pPr>
    </w:p>
    <w:p w14:paraId="1A636470" w14:textId="77777777" w:rsidR="007D375F" w:rsidRPr="000D255B" w:rsidRDefault="007D375F" w:rsidP="00385FDE">
      <w:pPr>
        <w:pStyle w:val="Comments"/>
      </w:pPr>
    </w:p>
    <w:p w14:paraId="4700ECB9" w14:textId="7A1B53BA" w:rsidR="00E4215F" w:rsidRDefault="008603B7" w:rsidP="00E4215F">
      <w:pPr>
        <w:pStyle w:val="Doc-title"/>
      </w:pPr>
      <w:hyperlink r:id="rId112" w:tooltip="C:Data3GPPExtractsR2-2107078 NTN Idle inactive mode procedures.doc" w:history="1">
        <w:r w:rsidR="00E4215F" w:rsidRPr="00011A77">
          <w:rPr>
            <w:rStyle w:val="Hyperlink"/>
          </w:rPr>
          <w:t>R2-2107078</w:t>
        </w:r>
      </w:hyperlink>
      <w:r w:rsidR="00E4215F">
        <w:tab/>
        <w:t>Discussion on idle/inactive mode procedures in NTN</w:t>
      </w:r>
      <w:r w:rsidR="00E4215F">
        <w:tab/>
        <w:t>OPPO</w:t>
      </w:r>
      <w:r w:rsidR="00E4215F">
        <w:tab/>
        <w:t>discussion</w:t>
      </w:r>
      <w:r w:rsidR="00E4215F">
        <w:tab/>
        <w:t>Rel-17</w:t>
      </w:r>
      <w:r w:rsidR="00E4215F">
        <w:tab/>
        <w:t>NR_NTN_solutions-Core</w:t>
      </w:r>
    </w:p>
    <w:p w14:paraId="09865BF0" w14:textId="3F7255D1" w:rsidR="00E4215F" w:rsidRDefault="008603B7" w:rsidP="00E4215F">
      <w:pPr>
        <w:pStyle w:val="Doc-title"/>
      </w:pPr>
      <w:hyperlink r:id="rId113" w:tooltip="C:Data3GPPExtractsR2-2107282_For8.10.3.2_CellReselection_SI_Paging_NeighborSearch_Samsung.doc" w:history="1">
        <w:r w:rsidR="00E4215F" w:rsidRPr="00011A77">
          <w:rPr>
            <w:rStyle w:val="Hyperlink"/>
          </w:rPr>
          <w:t>R2-2107282</w:t>
        </w:r>
      </w:hyperlink>
      <w:r w:rsidR="00E4215F">
        <w:tab/>
        <w:t>Cell Reselection, System Information, Paging Enhancements, and Power-Efficient Neighbor Cell Search for an NTN</w:t>
      </w:r>
      <w:r w:rsidR="00E4215F">
        <w:tab/>
        <w:t>Samsung Research America</w:t>
      </w:r>
      <w:r w:rsidR="00E4215F">
        <w:tab/>
        <w:t>discussion</w:t>
      </w:r>
    </w:p>
    <w:p w14:paraId="0281BACB" w14:textId="36B0A341" w:rsidR="00E4215F" w:rsidRDefault="008603B7" w:rsidP="00E4215F">
      <w:pPr>
        <w:pStyle w:val="Doc-title"/>
      </w:pPr>
      <w:hyperlink r:id="rId114" w:tooltip="C:Data3GPPExtractsR2-2107317.docx" w:history="1">
        <w:r w:rsidR="00E4215F" w:rsidRPr="00011A77">
          <w:rPr>
            <w:rStyle w:val="Hyperlink"/>
          </w:rPr>
          <w:t>R2-2107317</w:t>
        </w:r>
      </w:hyperlink>
      <w:r w:rsidR="00E4215F">
        <w:tab/>
        <w:t>Further Discussion on the Leftover Issues of IDLE/INACTIVE</w:t>
      </w:r>
      <w:r w:rsidR="00E4215F">
        <w:tab/>
        <w:t>CATT</w:t>
      </w:r>
      <w:r w:rsidR="00E4215F">
        <w:tab/>
        <w:t>discussion</w:t>
      </w:r>
      <w:r w:rsidR="00E4215F">
        <w:tab/>
        <w:t>Rel-17</w:t>
      </w:r>
      <w:r w:rsidR="00E4215F">
        <w:tab/>
        <w:t>NR_NTN_solutions-Core</w:t>
      </w:r>
    </w:p>
    <w:p w14:paraId="45E79E7D" w14:textId="06190389" w:rsidR="00E4215F" w:rsidRDefault="008603B7" w:rsidP="00E4215F">
      <w:pPr>
        <w:pStyle w:val="Doc-title"/>
      </w:pPr>
      <w:hyperlink r:id="rId115" w:tooltip="C:Data3GPPExtractsR2-2107344 Discussion on cell reselection.doc" w:history="1">
        <w:r w:rsidR="00E4215F" w:rsidRPr="00011A77">
          <w:rPr>
            <w:rStyle w:val="Hyperlink"/>
          </w:rPr>
          <w:t>R2-2107344</w:t>
        </w:r>
      </w:hyperlink>
      <w:r w:rsidR="00E4215F">
        <w:tab/>
        <w:t>Discussion on cell reselection</w:t>
      </w:r>
      <w:r w:rsidR="00E4215F">
        <w:tab/>
        <w:t>Huawei, HiSilicon</w:t>
      </w:r>
      <w:r w:rsidR="00E4215F">
        <w:tab/>
        <w:t>discussion</w:t>
      </w:r>
      <w:r w:rsidR="00E4215F">
        <w:tab/>
        <w:t>Rel-17</w:t>
      </w:r>
      <w:r w:rsidR="00E4215F">
        <w:tab/>
        <w:t>NR_NTN_solutions-Core</w:t>
      </w:r>
    </w:p>
    <w:p w14:paraId="22874743" w14:textId="77777777" w:rsidR="00C644BB" w:rsidRDefault="008603B7" w:rsidP="00C644BB">
      <w:pPr>
        <w:pStyle w:val="Doc-title"/>
      </w:pPr>
      <w:hyperlink r:id="rId116" w:tooltip="C:Data3GPPExtractsR2-2107359 Discussion on stop serving time of NTN cell.doc" w:history="1">
        <w:r w:rsidR="00C644BB" w:rsidRPr="00011A77">
          <w:rPr>
            <w:rStyle w:val="Hyperlink"/>
          </w:rPr>
          <w:t>R2-2107359</w:t>
        </w:r>
      </w:hyperlink>
      <w:r w:rsidR="00C644BB">
        <w:tab/>
        <w:t>Discussion on stop serving time of NTN cell</w:t>
      </w:r>
      <w:r w:rsidR="00C644BB">
        <w:tab/>
        <w:t>Spreadtrum Communications</w:t>
      </w:r>
      <w:r w:rsidR="00C644BB">
        <w:tab/>
        <w:t>discussion</w:t>
      </w:r>
      <w:r w:rsidR="00C644BB">
        <w:tab/>
        <w:t>Rel-17</w:t>
      </w:r>
    </w:p>
    <w:p w14:paraId="4AF87F3D" w14:textId="3A362678" w:rsidR="00C644BB" w:rsidRDefault="00C644BB" w:rsidP="00C644BB">
      <w:pPr>
        <w:pStyle w:val="Comments"/>
      </w:pPr>
      <w:r>
        <w:t>moved here from 8.10.3.1</w:t>
      </w:r>
    </w:p>
    <w:p w14:paraId="61B809B6" w14:textId="197CA0E1" w:rsidR="00E4215F" w:rsidRDefault="008603B7" w:rsidP="00E4215F">
      <w:pPr>
        <w:pStyle w:val="Doc-title"/>
      </w:pPr>
      <w:hyperlink r:id="rId117" w:tooltip="C:Data3GPPExtractsR2-2107448 Remaining issues on cell reselection for NTN.docx" w:history="1">
        <w:r w:rsidR="00E4215F" w:rsidRPr="00011A77">
          <w:rPr>
            <w:rStyle w:val="Hyperlink"/>
          </w:rPr>
          <w:t>R2-2107448</w:t>
        </w:r>
      </w:hyperlink>
      <w:r w:rsidR="00E4215F">
        <w:tab/>
        <w:t>Remaining issues on cell reselection for NTN</w:t>
      </w:r>
      <w:r w:rsidR="00E4215F">
        <w:tab/>
        <w:t>vivo</w:t>
      </w:r>
      <w:r w:rsidR="00E4215F">
        <w:tab/>
        <w:t>discussion</w:t>
      </w:r>
    </w:p>
    <w:p w14:paraId="61289D84" w14:textId="261E1096" w:rsidR="00C644BB" w:rsidRDefault="00C644BB" w:rsidP="00C158AD">
      <w:pPr>
        <w:pStyle w:val="Comments"/>
      </w:pPr>
      <w:r>
        <w:t>moved here from 8.10.3</w:t>
      </w:r>
    </w:p>
    <w:p w14:paraId="3F0F5F52" w14:textId="2D12A945" w:rsidR="00E4215F" w:rsidRDefault="008603B7" w:rsidP="00E4215F">
      <w:pPr>
        <w:pStyle w:val="Doc-title"/>
      </w:pPr>
      <w:hyperlink r:id="rId118" w:tooltip="C:Data3GPPExtracts._R2-2107634 Cell Selection And Cell Reselection Solutions for Non Terrestrial Networks.docx" w:history="1">
        <w:r w:rsidR="00E4215F" w:rsidRPr="00011A77">
          <w:rPr>
            <w:rStyle w:val="Hyperlink"/>
          </w:rPr>
          <w:t>R2-2107634</w:t>
        </w:r>
      </w:hyperlink>
      <w:r w:rsidR="00E4215F">
        <w:tab/>
        <w:t>Cell Selection and Cell Reselection Solutions for Non Terrestrial Networks</w:t>
      </w:r>
      <w:r w:rsidR="00E4215F">
        <w:tab/>
        <w:t>Apple</w:t>
      </w:r>
      <w:r w:rsidR="00E4215F">
        <w:tab/>
        <w:t>discussion</w:t>
      </w:r>
      <w:r w:rsidR="00E4215F">
        <w:tab/>
        <w:t>Rel-17</w:t>
      </w:r>
      <w:r w:rsidR="00E4215F">
        <w:tab/>
        <w:t>NR_NTN_solutions-Core</w:t>
      </w:r>
    </w:p>
    <w:p w14:paraId="69689A48" w14:textId="1FA6D1BF" w:rsidR="00E4215F" w:rsidRDefault="008603B7" w:rsidP="00E4215F">
      <w:pPr>
        <w:pStyle w:val="Doc-title"/>
      </w:pPr>
      <w:hyperlink r:id="rId119" w:tooltip="C:Data3GPPExtractsR2-2107845 Remaining issues in NTN Idle mode.DOC" w:history="1">
        <w:r w:rsidR="00E4215F" w:rsidRPr="00011A77">
          <w:rPr>
            <w:rStyle w:val="Hyperlink"/>
          </w:rPr>
          <w:t>R2-2107845</w:t>
        </w:r>
      </w:hyperlink>
      <w:r w:rsidR="00E4215F">
        <w:tab/>
        <w:t>Remaining issues in NTN Idle mode</w:t>
      </w:r>
      <w:r w:rsidR="00E4215F">
        <w:tab/>
        <w:t>LG Electronics Inc.</w:t>
      </w:r>
      <w:r w:rsidR="00E4215F">
        <w:tab/>
        <w:t>discussion</w:t>
      </w:r>
      <w:r w:rsidR="00E4215F">
        <w:tab/>
        <w:t>Rel-17</w:t>
      </w:r>
      <w:r w:rsidR="00E4215F">
        <w:tab/>
        <w:t>NR_NTN_solutions-Core</w:t>
      </w:r>
    </w:p>
    <w:p w14:paraId="6CF3B05E" w14:textId="61403406" w:rsidR="00E4215F" w:rsidRDefault="008603B7" w:rsidP="00E4215F">
      <w:pPr>
        <w:pStyle w:val="Doc-title"/>
      </w:pPr>
      <w:hyperlink r:id="rId120" w:tooltip="C:Data3GPPExtractsR2-2107853_NTN_reselection.doc" w:history="1">
        <w:r w:rsidR="00E4215F" w:rsidRPr="00011A77">
          <w:rPr>
            <w:rStyle w:val="Hyperlink"/>
          </w:rPr>
          <w:t>R2-2107853</w:t>
        </w:r>
      </w:hyperlink>
      <w:r w:rsidR="00E4215F">
        <w:tab/>
        <w:t>Issues of cell reselection for prioritizing TN over NTN</w:t>
      </w:r>
      <w:r w:rsidR="00E4215F">
        <w:tab/>
        <w:t>ITRI</w:t>
      </w:r>
      <w:r w:rsidR="00E4215F">
        <w:tab/>
        <w:t>discussion</w:t>
      </w:r>
      <w:r w:rsidR="00E4215F">
        <w:tab/>
        <w:t>NR_NTN_solutions-Core</w:t>
      </w:r>
    </w:p>
    <w:p w14:paraId="3BE52EC1" w14:textId="757DA5D9" w:rsidR="00E4215F" w:rsidRDefault="008603B7" w:rsidP="00E4215F">
      <w:pPr>
        <w:pStyle w:val="Doc-title"/>
      </w:pPr>
      <w:hyperlink r:id="rId121" w:tooltip="C:Data3GPPExtractsR2-2108064.doc" w:history="1">
        <w:r w:rsidR="00E4215F" w:rsidRPr="00011A77">
          <w:rPr>
            <w:rStyle w:val="Hyperlink"/>
          </w:rPr>
          <w:t>R2-2108064</w:t>
        </w:r>
      </w:hyperlink>
      <w:r w:rsidR="00E4215F">
        <w:tab/>
        <w:t>Idle mode enhancement in NTN</w:t>
      </w:r>
      <w:r w:rsidR="00E4215F">
        <w:tab/>
        <w:t>Sony</w:t>
      </w:r>
      <w:r w:rsidR="00E4215F">
        <w:tab/>
        <w:t>discussion</w:t>
      </w:r>
      <w:r w:rsidR="00E4215F">
        <w:tab/>
        <w:t>Rel-17</w:t>
      </w:r>
      <w:r w:rsidR="00E4215F">
        <w:tab/>
        <w:t>NR_NTN_solutions-Core</w:t>
      </w:r>
    </w:p>
    <w:p w14:paraId="623F68B2" w14:textId="2CB4686E" w:rsidR="00E4215F" w:rsidRDefault="008603B7" w:rsidP="00E4215F">
      <w:pPr>
        <w:pStyle w:val="Doc-title"/>
      </w:pPr>
      <w:hyperlink r:id="rId122" w:tooltip="C:Data3GPPExtractsR2-2108170 Cell selection and reselection enhancements for NTN.doc" w:history="1">
        <w:r w:rsidR="00E4215F" w:rsidRPr="00011A77">
          <w:rPr>
            <w:rStyle w:val="Hyperlink"/>
          </w:rPr>
          <w:t>R2-2108170</w:t>
        </w:r>
      </w:hyperlink>
      <w:r w:rsidR="00E4215F">
        <w:tab/>
        <w:t>Cell selection and reselection enhancements for NTN</w:t>
      </w:r>
      <w:r w:rsidR="00E4215F">
        <w:tab/>
        <w:t>Xiaomi</w:t>
      </w:r>
      <w:r w:rsidR="00E4215F">
        <w:tab/>
        <w:t>discussion</w:t>
      </w:r>
    </w:p>
    <w:p w14:paraId="35A0528D" w14:textId="3B65B9A0" w:rsidR="00E4215F" w:rsidRDefault="008603B7" w:rsidP="00E4215F">
      <w:pPr>
        <w:pStyle w:val="Doc-title"/>
      </w:pPr>
      <w:hyperlink r:id="rId123" w:tooltip="C:Data3GPPExtractsR2-2108234_NTN to TN in Idle or Inactive mode mobility.docx" w:history="1">
        <w:r w:rsidR="00E4215F" w:rsidRPr="00011A77">
          <w:rPr>
            <w:rStyle w:val="Hyperlink"/>
          </w:rPr>
          <w:t>R2-2108234</w:t>
        </w:r>
      </w:hyperlink>
      <w:r w:rsidR="00E4215F">
        <w:tab/>
        <w:t>NTN to TN mobility in Idle/Inactive mode</w:t>
      </w:r>
      <w:r w:rsidR="00E4215F">
        <w:tab/>
        <w:t>NEC Telecom MODUS Ltd.</w:t>
      </w:r>
      <w:r w:rsidR="00E4215F">
        <w:tab/>
        <w:t>discussion</w:t>
      </w:r>
    </w:p>
    <w:p w14:paraId="66C6BF66" w14:textId="77777777" w:rsidR="00C644BB" w:rsidRDefault="008603B7" w:rsidP="00C644BB">
      <w:pPr>
        <w:pStyle w:val="Doc-title"/>
      </w:pPr>
      <w:hyperlink r:id="rId124" w:tooltip="C:Data3GPPExtractsR2-2108235_NTN Neighbour Cell information.docx" w:history="1">
        <w:r w:rsidR="00C644BB" w:rsidRPr="00011A77">
          <w:rPr>
            <w:rStyle w:val="Hyperlink"/>
          </w:rPr>
          <w:t>R2-2108235</w:t>
        </w:r>
      </w:hyperlink>
      <w:r w:rsidR="00C644BB">
        <w:tab/>
        <w:t>NTN Neighbour Cell information</w:t>
      </w:r>
      <w:r w:rsidR="00C644BB">
        <w:tab/>
        <w:t>NEC Telecom MODUS Ltd.</w:t>
      </w:r>
      <w:r w:rsidR="00C644BB">
        <w:tab/>
        <w:t>discussion</w:t>
      </w:r>
    </w:p>
    <w:p w14:paraId="11C5A7E5" w14:textId="6A6F0CA7" w:rsidR="00C644BB" w:rsidRPr="00C644BB" w:rsidRDefault="00C644BB" w:rsidP="00C644BB">
      <w:pPr>
        <w:pStyle w:val="Comments"/>
      </w:pPr>
      <w:r>
        <w:t>moved here from 8.10.3.1</w:t>
      </w:r>
    </w:p>
    <w:p w14:paraId="628BB58D" w14:textId="67C27A08" w:rsidR="00E4215F" w:rsidRDefault="008603B7" w:rsidP="00E4215F">
      <w:pPr>
        <w:pStyle w:val="Doc-title"/>
      </w:pPr>
      <w:hyperlink r:id="rId125" w:tooltip="C:Data3GPPExtractsR2-2108281 NTN Idle mode.docx" w:history="1">
        <w:r w:rsidR="00E4215F" w:rsidRPr="00011A77">
          <w:rPr>
            <w:rStyle w:val="Hyperlink"/>
          </w:rPr>
          <w:t>R2-2108281</w:t>
        </w:r>
      </w:hyperlink>
      <w:r w:rsidR="00E4215F">
        <w:tab/>
        <w:t>Idle mode aspects for NTN</w:t>
      </w:r>
      <w:r w:rsidR="00E4215F">
        <w:tab/>
        <w:t>Ericsson</w:t>
      </w:r>
      <w:r w:rsidR="00E4215F">
        <w:tab/>
        <w:t>discussion</w:t>
      </w:r>
      <w:r w:rsidR="00E4215F">
        <w:tab/>
        <w:t>Rel-17</w:t>
      </w:r>
      <w:r w:rsidR="00E4215F">
        <w:tab/>
        <w:t>NR_NTN_solutions-Core</w:t>
      </w:r>
    </w:p>
    <w:p w14:paraId="120F7712" w14:textId="38950A40" w:rsidR="00E4215F" w:rsidRDefault="008603B7" w:rsidP="00E4215F">
      <w:pPr>
        <w:pStyle w:val="Doc-title"/>
      </w:pPr>
      <w:hyperlink r:id="rId126" w:tooltip="C:Data3GPPExtractsR2-2108412 NTN Indication.docx" w:history="1">
        <w:r w:rsidR="00E4215F" w:rsidRPr="00011A77">
          <w:rPr>
            <w:rStyle w:val="Hyperlink"/>
          </w:rPr>
          <w:t>R2-2108412</w:t>
        </w:r>
      </w:hyperlink>
      <w:r w:rsidR="00E4215F">
        <w:tab/>
        <w:t>NTN type and scenario indication</w:t>
      </w:r>
      <w:r w:rsidR="00E4215F">
        <w:tab/>
        <w:t>Convida Wireless</w:t>
      </w:r>
      <w:r w:rsidR="00E4215F">
        <w:tab/>
        <w:t>discussion</w:t>
      </w:r>
    </w:p>
    <w:p w14:paraId="7657BAF0" w14:textId="4B1FFA6F" w:rsidR="00E4215F" w:rsidRDefault="008603B7" w:rsidP="00E4215F">
      <w:pPr>
        <w:pStyle w:val="Doc-title"/>
      </w:pPr>
      <w:hyperlink r:id="rId127" w:tooltip="C:Data3GPPExtractsR2-2108413 NTN cell (re)selection enhancements.docx" w:history="1">
        <w:r w:rsidR="00E4215F" w:rsidRPr="00011A77">
          <w:rPr>
            <w:rStyle w:val="Hyperlink"/>
          </w:rPr>
          <w:t>R2-2108413</w:t>
        </w:r>
      </w:hyperlink>
      <w:r w:rsidR="00E4215F">
        <w:tab/>
        <w:t>NTN Cell (re)selection enhancements</w:t>
      </w:r>
      <w:r w:rsidR="00E4215F">
        <w:tab/>
        <w:t>Convida Wireless</w:t>
      </w:r>
      <w:r w:rsidR="00E4215F">
        <w:tab/>
        <w:t>discussion</w:t>
      </w:r>
    </w:p>
    <w:p w14:paraId="1EAB7B61" w14:textId="1987779A" w:rsidR="00E4215F" w:rsidRDefault="008603B7" w:rsidP="00E4215F">
      <w:pPr>
        <w:pStyle w:val="Doc-title"/>
      </w:pPr>
      <w:hyperlink r:id="rId128" w:tooltip="C:Data3GPPExtractsR2-2108526 Discussion on location assisted cell reselection.docx" w:history="1">
        <w:r w:rsidR="00E4215F" w:rsidRPr="00011A77">
          <w:rPr>
            <w:rStyle w:val="Hyperlink"/>
          </w:rPr>
          <w:t>R2-2108526</w:t>
        </w:r>
      </w:hyperlink>
      <w:r w:rsidR="00E4215F">
        <w:tab/>
        <w:t>Discussion on location assisted cell reselection</w:t>
      </w:r>
      <w:r w:rsidR="00E4215F">
        <w:tab/>
        <w:t>CMCC, Huawei, HiSilicon</w:t>
      </w:r>
      <w:r w:rsidR="00E4215F">
        <w:tab/>
        <w:t>discussion</w:t>
      </w:r>
      <w:r w:rsidR="00E4215F">
        <w:tab/>
        <w:t>Rel-17</w:t>
      </w:r>
      <w:r w:rsidR="00E4215F">
        <w:tab/>
        <w:t>NR_NTN_solutions-Core</w:t>
      </w:r>
    </w:p>
    <w:p w14:paraId="771EE6D5" w14:textId="19EDDC42" w:rsidR="00E4215F" w:rsidRDefault="008603B7" w:rsidP="001D54DE">
      <w:pPr>
        <w:pStyle w:val="Doc-title"/>
      </w:pPr>
      <w:hyperlink r:id="rId129" w:tooltip="C:Data3GPPExtractsR2-2108779.docx" w:history="1">
        <w:r w:rsidR="00E4215F" w:rsidRPr="00011A77">
          <w:rPr>
            <w:rStyle w:val="Hyperlink"/>
          </w:rPr>
          <w:t>R2-2108779</w:t>
        </w:r>
      </w:hyperlink>
      <w:r w:rsidR="00E4215F">
        <w:tab/>
        <w:t>NTN Idle/Inactive mode cell re-selection</w:t>
      </w:r>
      <w:r w:rsidR="00E4215F">
        <w:tab/>
        <w:t>ITL</w:t>
      </w:r>
      <w:r w:rsidR="00E4215F">
        <w:tab/>
        <w:t>discussion</w:t>
      </w:r>
      <w:r w:rsidR="00E4215F">
        <w:tab/>
        <w:t>Rel-17</w:t>
      </w:r>
    </w:p>
    <w:p w14:paraId="778A74A2" w14:textId="77777777" w:rsidR="00E4215F" w:rsidRDefault="00E4215F" w:rsidP="00E4215F">
      <w:pPr>
        <w:pStyle w:val="Doc-text2"/>
      </w:pPr>
    </w:p>
    <w:p w14:paraId="7BB4DE2C" w14:textId="4206C2F5" w:rsidR="00254000" w:rsidRPr="00254000" w:rsidRDefault="00254000" w:rsidP="00254000">
      <w:pPr>
        <w:pStyle w:val="Comments"/>
        <w:rPr>
          <w:rStyle w:val="Hyperlink"/>
          <w:color w:val="auto"/>
          <w:u w:val="none"/>
        </w:rPr>
      </w:pPr>
      <w:r>
        <w:t>Ephemeris data and provision</w:t>
      </w:r>
    </w:p>
    <w:p w14:paraId="24BCF5F5" w14:textId="77777777" w:rsidR="00254000" w:rsidRDefault="008603B7" w:rsidP="00254000">
      <w:pPr>
        <w:pStyle w:val="Doc-title"/>
      </w:pPr>
      <w:hyperlink r:id="rId130" w:tooltip="C:Data3GPPRAN2DocsR2-2107630.zip" w:history="1">
        <w:r w:rsidR="00254000" w:rsidRPr="00833FF3">
          <w:rPr>
            <w:rStyle w:val="Hyperlink"/>
          </w:rPr>
          <w:t>R2-210</w:t>
        </w:r>
        <w:r w:rsidR="00254000" w:rsidRPr="00833FF3">
          <w:rPr>
            <w:rStyle w:val="Hyperlink"/>
          </w:rPr>
          <w:t>7</w:t>
        </w:r>
        <w:r w:rsidR="00254000" w:rsidRPr="00833FF3">
          <w:rPr>
            <w:rStyle w:val="Hyperlink"/>
          </w:rPr>
          <w:t>630</w:t>
        </w:r>
      </w:hyperlink>
      <w:r w:rsidR="00254000">
        <w:tab/>
        <w:t>On NTN Ephemeris Definitions and Signaling</w:t>
      </w:r>
      <w:r w:rsidR="00254000">
        <w:tab/>
        <w:t>Apple</w:t>
      </w:r>
      <w:r w:rsidR="00254000">
        <w:tab/>
        <w:t>discussion</w:t>
      </w:r>
      <w:r w:rsidR="00254000">
        <w:tab/>
        <w:t>Rel-17</w:t>
      </w:r>
      <w:r w:rsidR="00254000">
        <w:tab/>
        <w:t>NR_NTN_solutions-Core</w:t>
      </w:r>
    </w:p>
    <w:p w14:paraId="622F7590" w14:textId="102357B3" w:rsidR="00385FDE" w:rsidRDefault="00385FDE" w:rsidP="00385FDE">
      <w:pPr>
        <w:pStyle w:val="Comments"/>
      </w:pPr>
      <w:r>
        <w:t xml:space="preserve">Proposal 1: RAN2 assumes that the entire ephemeris is always available on the UE for pre-compensation and continues with protocol enhancements as needed. </w:t>
      </w:r>
    </w:p>
    <w:p w14:paraId="7EA672AD" w14:textId="05793F96" w:rsidR="00385FDE" w:rsidRDefault="00385FDE" w:rsidP="00385FDE">
      <w:pPr>
        <w:pStyle w:val="Comments"/>
      </w:pPr>
      <w:r>
        <w:t>Proposal 2: RAN2 will send an LS to RAN1 on the assumption of entire ephemeris at the UE.</w:t>
      </w:r>
    </w:p>
    <w:p w14:paraId="1EFE2DB3" w14:textId="0114C37E" w:rsidR="00385FDE" w:rsidRDefault="00385FDE" w:rsidP="00385FDE">
      <w:pPr>
        <w:pStyle w:val="Comments"/>
      </w:pPr>
      <w:r>
        <w:t>Proposal 3: Only the essential elements of ephemeris (as defined in TR 38.821 [1]), i.e. the Almanac is communicated to a UE.</w:t>
      </w:r>
    </w:p>
    <w:p w14:paraId="66160A70" w14:textId="50985D6C" w:rsidR="00385FDE" w:rsidRDefault="00385FDE" w:rsidP="00385FDE">
      <w:pPr>
        <w:pStyle w:val="Comments"/>
      </w:pPr>
      <w:r>
        <w:t>Proposal 4: A new SIB is needed for ephemeris broadcast to ensure that the serving and neighboring cell information is provided to the UE like that of SIB1.</w:t>
      </w:r>
    </w:p>
    <w:p w14:paraId="41E22FB3" w14:textId="6B90C0CB" w:rsidR="00385FDE" w:rsidRDefault="00385FDE" w:rsidP="00385FDE">
      <w:pPr>
        <w:pStyle w:val="Comments"/>
      </w:pPr>
      <w:r>
        <w:t xml:space="preserve">Proposal 5: If a SIB needs to be used for ephemeris broadcast, the network needs to ensure that only changes to certain “important” fields trigger SI modification procedures on UE. This is needed for power constraints. </w:t>
      </w:r>
    </w:p>
    <w:p w14:paraId="2601A6F5" w14:textId="7DBBAF5B" w:rsidR="00385FDE" w:rsidRDefault="00385FDE" w:rsidP="00385FDE">
      <w:pPr>
        <w:pStyle w:val="Comments"/>
      </w:pPr>
      <w:r>
        <w:t>Proposal 6: Alternately, RAN2 can also consider two SIBs of varying differently in frequency – a SIBfast and a SIBslow. SIBfast contains information that triggers SI modification procedures but is broadcasted infrequently while SIBslow is only read by the UE in case of need but is broadcasted more frequently.</w:t>
      </w:r>
    </w:p>
    <w:p w14:paraId="3EE0E7BB" w14:textId="41715AEB" w:rsidR="00385FDE" w:rsidRDefault="00385FDE" w:rsidP="00385FDE">
      <w:pPr>
        <w:pStyle w:val="Comments"/>
      </w:pPr>
      <w:r>
        <w:t>Proposal 7: Alternatively, RAN2 to consider dedicated RRC and NAS signaling for ephemeris delivery with NAS used for slowly changing ephemeris and RRC Signaling for rapidly changing ephemeris.</w:t>
      </w:r>
    </w:p>
    <w:p w14:paraId="5526BB56" w14:textId="77777777" w:rsidR="00385FDE" w:rsidRDefault="00385FDE" w:rsidP="00385FDE">
      <w:pPr>
        <w:pStyle w:val="Comments"/>
      </w:pPr>
      <w:r>
        <w:t xml:space="preserve">Proposal 8: RAN2 to send LS to SA2 and CT1 for confirmation of dedicated NAS based ephemeris delivery to UE.    </w:t>
      </w:r>
    </w:p>
    <w:p w14:paraId="400EBADC" w14:textId="77777777" w:rsidR="00385FDE" w:rsidRPr="00385FDE" w:rsidRDefault="00385FDE" w:rsidP="00385FDE">
      <w:pPr>
        <w:pStyle w:val="Doc-text2"/>
      </w:pPr>
    </w:p>
    <w:p w14:paraId="04500610" w14:textId="77777777" w:rsidR="00254000" w:rsidRDefault="008603B7" w:rsidP="00254000">
      <w:pPr>
        <w:pStyle w:val="Doc-title"/>
      </w:pPr>
      <w:hyperlink r:id="rId131" w:tooltip="C:Data3GPPExtractsR2-2107910 Considerations on ephemeris provision for NTN (Revision of R2-2105818).docx" w:history="1">
        <w:r w:rsidR="00254000" w:rsidRPr="00011A77">
          <w:rPr>
            <w:rStyle w:val="Hyperlink"/>
          </w:rPr>
          <w:t>R2-2107910</w:t>
        </w:r>
      </w:hyperlink>
      <w:r w:rsidR="00254000">
        <w:tab/>
        <w:t>Considerations on ephemeris provision for NTN</w:t>
      </w:r>
      <w:r w:rsidR="00254000">
        <w:tab/>
        <w:t>Lenovo, Motorola Mobility</w:t>
      </w:r>
      <w:r w:rsidR="00254000">
        <w:tab/>
        <w:t>discussion</w:t>
      </w:r>
      <w:r w:rsidR="00254000">
        <w:tab/>
        <w:t>Rel-17</w:t>
      </w:r>
    </w:p>
    <w:p w14:paraId="31938B34" w14:textId="77777777" w:rsidR="00254000" w:rsidRPr="00A873A8" w:rsidRDefault="00254000" w:rsidP="00E4215F">
      <w:pPr>
        <w:pStyle w:val="Doc-text2"/>
      </w:pPr>
    </w:p>
    <w:p w14:paraId="15A9636A" w14:textId="77777777" w:rsidR="00E4215F" w:rsidRPr="000D255B" w:rsidRDefault="00E4215F" w:rsidP="00E4215F">
      <w:pPr>
        <w:pStyle w:val="Heading4"/>
      </w:pPr>
      <w:r w:rsidRPr="000D255B">
        <w:t>8.10.3.3</w:t>
      </w:r>
      <w:r w:rsidRPr="000D255B">
        <w:tab/>
        <w:t xml:space="preserve">Connected mode </w:t>
      </w:r>
    </w:p>
    <w:p w14:paraId="1E579707" w14:textId="77777777" w:rsidR="00E4215F" w:rsidRDefault="00E4215F" w:rsidP="00E4215F">
      <w:pPr>
        <w:pStyle w:val="Comments"/>
      </w:pPr>
      <w:r w:rsidRPr="000D255B">
        <w:t xml:space="preserve">Connected mode specific issues. </w:t>
      </w:r>
    </w:p>
    <w:p w14:paraId="21499FE4" w14:textId="77777777" w:rsidR="00E4215F" w:rsidRDefault="00E4215F" w:rsidP="00E4215F">
      <w:pPr>
        <w:pStyle w:val="Comments"/>
      </w:pPr>
    </w:p>
    <w:p w14:paraId="55A81B25" w14:textId="098D37D3" w:rsidR="002652C0" w:rsidRDefault="002652C0" w:rsidP="00E4215F">
      <w:pPr>
        <w:pStyle w:val="Comments"/>
      </w:pPr>
      <w:r>
        <w:t>CHO and NTN-TN mobility aspects</w:t>
      </w:r>
    </w:p>
    <w:p w14:paraId="46D1B98C" w14:textId="768A84F8" w:rsidR="002652C0" w:rsidRDefault="00AF61D8" w:rsidP="002652C0">
      <w:pPr>
        <w:pStyle w:val="Doc-title"/>
      </w:pPr>
      <w:hyperlink r:id="rId132" w:tooltip="C:Data3GPPRAN2InboxR2-2109025.zip" w:history="1">
        <w:r w:rsidR="00B72DB6" w:rsidRPr="00AF61D8">
          <w:rPr>
            <w:rStyle w:val="Hyperlink"/>
          </w:rPr>
          <w:t>R2-2109025</w:t>
        </w:r>
      </w:hyperlink>
      <w:r w:rsidR="002652C0" w:rsidRPr="002652C0">
        <w:tab/>
        <w:t>[Pre115-e][103][NTN] Summary of AI 8.10.3.3 - CHO and NTN -TN mobility aspects only</w:t>
      </w:r>
      <w:r w:rsidR="002652C0" w:rsidRPr="002652C0">
        <w:tab/>
      </w:r>
      <w:r w:rsidR="002652C0">
        <w:t>Ericsson</w:t>
      </w:r>
      <w:r w:rsidR="002652C0">
        <w:tab/>
        <w:t>discussion</w:t>
      </w:r>
      <w:r w:rsidR="002652C0">
        <w:tab/>
        <w:t>NR_NTN_solutions-Core</w:t>
      </w:r>
    </w:p>
    <w:p w14:paraId="59E58254" w14:textId="77777777" w:rsidR="003B00A2" w:rsidRDefault="003B00A2" w:rsidP="003B00A2">
      <w:pPr>
        <w:pStyle w:val="Comments"/>
      </w:pPr>
      <w:r>
        <w:t>Proposal 1</w:t>
      </w:r>
      <w:r>
        <w:tab/>
        <w:t>Discuss whether combination of serving and target cell reference location is supported for location report trigger event and for CHO location trigger</w:t>
      </w:r>
    </w:p>
    <w:p w14:paraId="54C5AB54" w14:textId="77777777" w:rsidR="003B00A2" w:rsidRDefault="003B00A2" w:rsidP="003B00A2">
      <w:pPr>
        <w:pStyle w:val="Comments"/>
      </w:pPr>
      <w:r>
        <w:t>Proposal 2</w:t>
      </w:r>
      <w:r>
        <w:tab/>
        <w:t>If combination is supported, start discussing event descriptions for the combination of reference locations</w:t>
      </w:r>
    </w:p>
    <w:p w14:paraId="3E4A950D" w14:textId="77777777" w:rsidR="003B00A2" w:rsidRDefault="003B00A2" w:rsidP="003B00A2">
      <w:pPr>
        <w:pStyle w:val="Comments"/>
      </w:pPr>
      <w:r>
        <w:t>Proposal 3</w:t>
      </w:r>
      <w:r>
        <w:tab/>
        <w:t>Both hysteresis and time to trigger is supported for location based trigger event</w:t>
      </w:r>
    </w:p>
    <w:p w14:paraId="4E44DDE7" w14:textId="77777777" w:rsidR="003B00A2" w:rsidRDefault="003B00A2" w:rsidP="003B00A2">
      <w:pPr>
        <w:pStyle w:val="Comments"/>
      </w:pPr>
      <w:r>
        <w:t>Proposal 4</w:t>
      </w:r>
      <w:r>
        <w:tab/>
        <w:t>Discuss whether measurement reports can be configured to be piggybacked when location based event triggers</w:t>
      </w:r>
    </w:p>
    <w:p w14:paraId="4301BA03" w14:textId="77777777" w:rsidR="003B00A2" w:rsidRDefault="003B00A2" w:rsidP="003B00A2">
      <w:pPr>
        <w:pStyle w:val="Comments"/>
      </w:pPr>
      <w:r>
        <w:t>Proposal 5</w:t>
      </w:r>
      <w:r>
        <w:tab/>
        <w:t>RAN2 to discuss whether periodic reporting of location should be supported for NTN.</w:t>
      </w:r>
    </w:p>
    <w:p w14:paraId="3449EFCA" w14:textId="77777777" w:rsidR="003B00A2" w:rsidRDefault="003B00A2" w:rsidP="003B00A2">
      <w:pPr>
        <w:pStyle w:val="Comments"/>
      </w:pPr>
      <w:r>
        <w:t>Proposal 6</w:t>
      </w:r>
      <w:r>
        <w:tab/>
        <w:t>RAN2 to discuss whether timing information and t1 are understood as different parameters or same .</w:t>
      </w:r>
    </w:p>
    <w:p w14:paraId="1380E50A" w14:textId="77777777" w:rsidR="003B00A2" w:rsidRDefault="003B00A2" w:rsidP="003B00A2">
      <w:pPr>
        <w:pStyle w:val="Comments"/>
      </w:pPr>
      <w:r>
        <w:t>Proposal 7</w:t>
      </w:r>
      <w:r>
        <w:tab/>
        <w:t>RAN2 to discuss UE shall perform the CHO by T2 or whether at T” if UE has not made CHO UE forgets the configuration.</w:t>
      </w:r>
    </w:p>
    <w:p w14:paraId="52DF5D24" w14:textId="77777777" w:rsidR="003B00A2" w:rsidRDefault="003B00A2" w:rsidP="003B00A2">
      <w:pPr>
        <w:pStyle w:val="Comments"/>
      </w:pPr>
      <w:r>
        <w:t>Proposal 8</w:t>
      </w:r>
      <w:r>
        <w:tab/>
        <w:t>RAN2 to discuss whether T1 and T2 should be expressed as UTC, timer, or a combination .</w:t>
      </w:r>
    </w:p>
    <w:p w14:paraId="5E0503DF" w14:textId="77777777" w:rsidR="003B00A2" w:rsidRDefault="003B00A2" w:rsidP="003B00A2">
      <w:pPr>
        <w:pStyle w:val="Comments"/>
      </w:pPr>
      <w:r>
        <w:t>a.</w:t>
      </w:r>
      <w:r>
        <w:tab/>
        <w:t>Option 1: UTC time + duration/timer, e.g. 00:00:01 + 40s</w:t>
      </w:r>
    </w:p>
    <w:p w14:paraId="01725B08" w14:textId="77777777" w:rsidR="003B00A2" w:rsidRDefault="003B00A2" w:rsidP="003B00A2">
      <w:pPr>
        <w:pStyle w:val="Comments"/>
      </w:pPr>
      <w:r>
        <w:t>b.</w:t>
      </w:r>
      <w:r>
        <w:tab/>
        <w:t>Option 2: Two UTC time to indicate the start (T1) and end time (T2) of the candidate cell, e.g. 00:00:01 + 00:00:41</w:t>
      </w:r>
    </w:p>
    <w:p w14:paraId="1B1AED4B" w14:textId="77777777" w:rsidR="003B00A2" w:rsidRDefault="003B00A2" w:rsidP="003B00A2">
      <w:pPr>
        <w:pStyle w:val="Comments"/>
      </w:pPr>
      <w:r>
        <w:t>c.</w:t>
      </w:r>
      <w:r>
        <w:tab/>
        <w:t>Option 3: Reference time + duration/timer</w:t>
      </w:r>
      <w:r>
        <w:rPr>
          <w:rFonts w:ascii="MS Gothic" w:hAnsi="MS Gothic" w:cs="MS Gothic"/>
        </w:rPr>
        <w:t>，</w:t>
      </w:r>
      <w:r>
        <w:t>e.g. SFN =0 + 40s</w:t>
      </w:r>
    </w:p>
    <w:p w14:paraId="730E103D" w14:textId="77777777" w:rsidR="003B00A2" w:rsidRDefault="003B00A2" w:rsidP="003B00A2">
      <w:pPr>
        <w:pStyle w:val="Comments"/>
      </w:pPr>
      <w:r>
        <w:t>d.</w:t>
      </w:r>
      <w:r>
        <w:tab/>
        <w:t>Option 4: Two timers, e.g. t1=301s + t2=341s.</w:t>
      </w:r>
    </w:p>
    <w:p w14:paraId="7D91F020" w14:textId="77777777" w:rsidR="003B00A2" w:rsidRDefault="003B00A2" w:rsidP="003B00A2">
      <w:pPr>
        <w:pStyle w:val="Comments"/>
      </w:pPr>
      <w:r>
        <w:t>Proposal 9</w:t>
      </w:r>
      <w:r>
        <w:tab/>
        <w:t>RAN2 to discuss whether to support configurable CHO conditions for NTN operation.</w:t>
      </w:r>
    </w:p>
    <w:p w14:paraId="62B5FCE0" w14:textId="77777777" w:rsidR="003B00A2" w:rsidRDefault="003B00A2" w:rsidP="003B00A2">
      <w:pPr>
        <w:pStyle w:val="Comments"/>
      </w:pPr>
      <w:r>
        <w:t>Proposal 10</w:t>
      </w:r>
      <w:r>
        <w:tab/>
        <w:t>Discuss whether to down-prioritize further enhancements to connected mode NTN-TN</w:t>
      </w:r>
    </w:p>
    <w:p w14:paraId="7AB303F3" w14:textId="77777777" w:rsidR="003B00A2" w:rsidRDefault="003B00A2" w:rsidP="003B00A2">
      <w:pPr>
        <w:pStyle w:val="Comments"/>
      </w:pPr>
      <w:r>
        <w:t>Proposal 11</w:t>
      </w:r>
      <w:r>
        <w:tab/>
        <w:t>Discuss whether existing idle mode features up to release 16 are sufficient and enable sufficient priority and in a power efficient manner according to the agreements in RAN2#115-e.</w:t>
      </w:r>
    </w:p>
    <w:p w14:paraId="1694DFF9" w14:textId="0CA79379" w:rsidR="003B00A2" w:rsidRDefault="003B00A2" w:rsidP="00E4215F">
      <w:pPr>
        <w:pStyle w:val="Comments"/>
      </w:pPr>
      <w:r>
        <w:lastRenderedPageBreak/>
        <w:t>Proposal 12</w:t>
      </w:r>
      <w:r>
        <w:tab/>
        <w:t>Discuss whether enhancement is needed to address the problem of performing idle mode mobility from NTN to TN in terms of power consumption and signaling efficiency.</w:t>
      </w:r>
    </w:p>
    <w:p w14:paraId="68612354" w14:textId="77777777" w:rsidR="003B00A2" w:rsidRDefault="003B00A2" w:rsidP="00E4215F">
      <w:pPr>
        <w:pStyle w:val="Comments"/>
      </w:pPr>
    </w:p>
    <w:p w14:paraId="7CADEC5D" w14:textId="09C1EB2C" w:rsidR="00CA4604" w:rsidRDefault="00CA4604" w:rsidP="00CA4604">
      <w:pPr>
        <w:pStyle w:val="EmailDiscussion"/>
      </w:pPr>
      <w:r>
        <w:t xml:space="preserve">[AT115-e][103][NTN] </w:t>
      </w:r>
      <w:r w:rsidRPr="002652C0">
        <w:t>CHO and NTN -TN mobility aspects</w:t>
      </w:r>
      <w:r>
        <w:t xml:space="preserve"> (Ericsson)</w:t>
      </w:r>
    </w:p>
    <w:p w14:paraId="3751B02F" w14:textId="3E04C4D1" w:rsidR="00CA4604" w:rsidRDefault="00CA4604" w:rsidP="00CA4604">
      <w:pPr>
        <w:pStyle w:val="EmailDiscussion2"/>
        <w:ind w:left="1619" w:firstLine="0"/>
      </w:pPr>
      <w:r>
        <w:t xml:space="preserve">Scope: Continue the discussion on the proposals in </w:t>
      </w:r>
      <w:hyperlink r:id="rId133" w:tooltip="C:Data3GPPRAN2InboxR2-2109025.zip" w:history="1">
        <w:r w:rsidRPr="00AF61D8">
          <w:rPr>
            <w:rStyle w:val="Hyperlink"/>
          </w:rPr>
          <w:t>R2-2109025</w:t>
        </w:r>
      </w:hyperlink>
    </w:p>
    <w:p w14:paraId="53E0D36A" w14:textId="77777777" w:rsidR="00CA4604" w:rsidRDefault="00CA4604" w:rsidP="00CA4604">
      <w:pPr>
        <w:pStyle w:val="EmailDiscussion2"/>
        <w:ind w:left="1619" w:firstLine="0"/>
      </w:pPr>
      <w:r>
        <w:t>Intended outcome: Summary of the offline discussion with e.g.:</w:t>
      </w:r>
    </w:p>
    <w:p w14:paraId="731B6943" w14:textId="77777777" w:rsidR="00CA4604" w:rsidRDefault="00CA4604" w:rsidP="00CA4604">
      <w:pPr>
        <w:pStyle w:val="EmailDiscussion2"/>
        <w:numPr>
          <w:ilvl w:val="2"/>
          <w:numId w:val="8"/>
        </w:numPr>
        <w:ind w:left="1980"/>
      </w:pPr>
      <w:r>
        <w:t>List of proposals for agreement (if any)</w:t>
      </w:r>
    </w:p>
    <w:p w14:paraId="7DA234C9" w14:textId="77777777" w:rsidR="00CA4604" w:rsidRDefault="00CA4604" w:rsidP="00CA4604">
      <w:pPr>
        <w:pStyle w:val="EmailDiscussion2"/>
        <w:numPr>
          <w:ilvl w:val="2"/>
          <w:numId w:val="8"/>
        </w:numPr>
        <w:ind w:left="1980"/>
      </w:pPr>
      <w:r>
        <w:t>List of proposals for further discussion</w:t>
      </w:r>
    </w:p>
    <w:p w14:paraId="52CFF030" w14:textId="77777777" w:rsidR="00CA4604" w:rsidRDefault="00CA4604" w:rsidP="00CA4604">
      <w:pPr>
        <w:pStyle w:val="EmailDiscussion2"/>
        <w:numPr>
          <w:ilvl w:val="2"/>
          <w:numId w:val="8"/>
        </w:numPr>
        <w:ind w:left="1980"/>
      </w:pPr>
      <w:r>
        <w:t>List of proposals that should not be pursued (if any)</w:t>
      </w:r>
    </w:p>
    <w:p w14:paraId="0E3E544E" w14:textId="77777777" w:rsidR="00CA4604" w:rsidRDefault="00CA4604" w:rsidP="00CA4604">
      <w:pPr>
        <w:pStyle w:val="EmailDiscussion2"/>
        <w:ind w:left="1620" w:firstLine="0"/>
      </w:pPr>
      <w:r>
        <w:t>Initial deadline (for companies' feedback): Thursday 2021-08-19 1000 UTC</w:t>
      </w:r>
    </w:p>
    <w:p w14:paraId="0834F946" w14:textId="28144198" w:rsidR="00CA4604" w:rsidRDefault="00CA4604" w:rsidP="00CA4604">
      <w:pPr>
        <w:pStyle w:val="EmailDiscussion2"/>
        <w:ind w:left="1619" w:firstLine="0"/>
      </w:pPr>
      <w:r>
        <w:t xml:space="preserve">Initial deadline (for </w:t>
      </w:r>
      <w:r>
        <w:rPr>
          <w:rStyle w:val="Doc-text2Char"/>
        </w:rPr>
        <w:t xml:space="preserve">rapporteur's summary in </w:t>
      </w:r>
      <w:r w:rsidRPr="009B590E">
        <w:rPr>
          <w:rStyle w:val="Hyperlink"/>
          <w:highlight w:val="yellow"/>
        </w:rPr>
        <w:t>R2-21088</w:t>
      </w:r>
      <w:r>
        <w:rPr>
          <w:rStyle w:val="Hyperlink"/>
          <w:highlight w:val="yellow"/>
        </w:rPr>
        <w:t>90</w:t>
      </w:r>
      <w:r>
        <w:rPr>
          <w:rStyle w:val="Doc-text2Char"/>
        </w:rPr>
        <w:t xml:space="preserve">): </w:t>
      </w:r>
      <w:r>
        <w:t>Thursday 2021-08-19 1600 UTC</w:t>
      </w:r>
    </w:p>
    <w:p w14:paraId="734BAA19" w14:textId="76EB69FC" w:rsidR="00CA4604" w:rsidRPr="00D27667" w:rsidRDefault="00CA4604" w:rsidP="00CA4604">
      <w:pPr>
        <w:pStyle w:val="EmailDiscussion2"/>
        <w:ind w:left="1619" w:firstLine="0"/>
        <w:rPr>
          <w:u w:val="single"/>
        </w:rPr>
      </w:pPr>
      <w:r w:rsidRPr="004D2573">
        <w:rPr>
          <w:u w:val="single"/>
        </w:rPr>
        <w:t xml:space="preserve">Proposals marked "for agreement" in </w:t>
      </w:r>
      <w:r w:rsidRPr="009B590E">
        <w:rPr>
          <w:rStyle w:val="Hyperlink"/>
          <w:highlight w:val="yellow"/>
        </w:rPr>
        <w:t>R2-21088</w:t>
      </w:r>
      <w:r>
        <w:rPr>
          <w:rStyle w:val="Hyperlink"/>
          <w:highlight w:val="yellow"/>
        </w:rPr>
        <w:t>90</w:t>
      </w:r>
      <w:r w:rsidRPr="004D2573">
        <w:rPr>
          <w:rStyle w:val="Doc-text2Char"/>
          <w:u w:val="single"/>
        </w:rPr>
        <w:t xml:space="preserve"> </w:t>
      </w:r>
      <w:r w:rsidRPr="004D2573">
        <w:rPr>
          <w:u w:val="single"/>
        </w:rPr>
        <w:t>not challen</w:t>
      </w:r>
      <w:r>
        <w:rPr>
          <w:u w:val="single"/>
        </w:rPr>
        <w:t xml:space="preserve">ged until Friday 2021-08-20 1000 UTC </w:t>
      </w:r>
      <w:r w:rsidRPr="004D2573">
        <w:rPr>
          <w:u w:val="single"/>
        </w:rPr>
        <w:t xml:space="preserve">will be declared as agreed </w:t>
      </w:r>
      <w:r>
        <w:rPr>
          <w:u w:val="single"/>
        </w:rPr>
        <w:t>via email by the session chair (for the rest the discussion will further continue offline until the CB session in Week2).</w:t>
      </w:r>
    </w:p>
    <w:p w14:paraId="38C97FB6" w14:textId="77777777" w:rsidR="00CA4604" w:rsidRDefault="00CA4604" w:rsidP="00CA4604">
      <w:pPr>
        <w:pStyle w:val="Comments"/>
      </w:pPr>
    </w:p>
    <w:p w14:paraId="2535420F" w14:textId="7F73720A" w:rsidR="00CA4604" w:rsidRDefault="00CA4604" w:rsidP="00CA4604">
      <w:pPr>
        <w:pStyle w:val="Doc-title"/>
      </w:pPr>
      <w:r>
        <w:rPr>
          <w:rStyle w:val="Hyperlink"/>
          <w:highlight w:val="yellow"/>
        </w:rPr>
        <w:t>R2-2108890</w:t>
      </w:r>
      <w:r>
        <w:tab/>
        <w:t>[offline 103]</w:t>
      </w:r>
      <w:r w:rsidRPr="008556C5">
        <w:t xml:space="preserve"> </w:t>
      </w:r>
      <w:r w:rsidRPr="002652C0">
        <w:t>CHO and NTN -TN mobility aspects</w:t>
      </w:r>
      <w:r>
        <w:tab/>
        <w:t>Ericsson</w:t>
      </w:r>
      <w:r>
        <w:tab/>
        <w:t>discussion</w:t>
      </w:r>
      <w:r>
        <w:tab/>
        <w:t>Rel-17</w:t>
      </w:r>
      <w:r>
        <w:tab/>
        <w:t>NR_NTN_solutions-Core</w:t>
      </w:r>
    </w:p>
    <w:p w14:paraId="6D80AE5C" w14:textId="77777777" w:rsidR="00CA4604" w:rsidRDefault="00CA4604" w:rsidP="00E4215F">
      <w:pPr>
        <w:pStyle w:val="Comments"/>
      </w:pPr>
    </w:p>
    <w:p w14:paraId="76D5B5F2" w14:textId="77777777" w:rsidR="00CA4604" w:rsidRPr="000D255B" w:rsidRDefault="00CA4604" w:rsidP="00E4215F">
      <w:pPr>
        <w:pStyle w:val="Comments"/>
      </w:pPr>
    </w:p>
    <w:p w14:paraId="2087B816" w14:textId="781294EE" w:rsidR="00E4215F" w:rsidRDefault="008603B7" w:rsidP="00E4215F">
      <w:pPr>
        <w:pStyle w:val="Doc-title"/>
      </w:pPr>
      <w:hyperlink r:id="rId134" w:tooltip="C:Data3GPPExtractsR2-2107079 NTN connected mode mobility.doc" w:history="1">
        <w:r w:rsidR="00E4215F" w:rsidRPr="00011A77">
          <w:rPr>
            <w:rStyle w:val="Hyperlink"/>
          </w:rPr>
          <w:t>R2-2107079</w:t>
        </w:r>
      </w:hyperlink>
      <w:r w:rsidR="00E4215F">
        <w:tab/>
        <w:t>Discussion on mobility management for connected mode UE in NTN</w:t>
      </w:r>
      <w:r w:rsidR="00E4215F">
        <w:tab/>
        <w:t>OPPO</w:t>
      </w:r>
      <w:r w:rsidR="00E4215F">
        <w:tab/>
        <w:t>discussion</w:t>
      </w:r>
      <w:r w:rsidR="00E4215F">
        <w:tab/>
        <w:t>Rel-17</w:t>
      </w:r>
      <w:r w:rsidR="00E4215F">
        <w:tab/>
        <w:t>NR_NTN_solutions-Core</w:t>
      </w:r>
    </w:p>
    <w:p w14:paraId="11ADD7B2" w14:textId="644E3054" w:rsidR="00E4215F" w:rsidRDefault="008603B7" w:rsidP="00E4215F">
      <w:pPr>
        <w:pStyle w:val="Doc-title"/>
      </w:pPr>
      <w:hyperlink r:id="rId135" w:tooltip="C:Data3GPPExtractsR2-2107283_For8.10.3.3_HandoverEnhancements_Samsung.doc" w:history="1">
        <w:r w:rsidR="00E4215F" w:rsidRPr="00011A77">
          <w:rPr>
            <w:rStyle w:val="Hyperlink"/>
          </w:rPr>
          <w:t>R2-2107283</w:t>
        </w:r>
      </w:hyperlink>
      <w:r w:rsidR="00E4215F">
        <w:tab/>
        <w:t>Remaining Issues on Handover and Neighbor Search for an NTN</w:t>
      </w:r>
      <w:r w:rsidR="00E4215F">
        <w:tab/>
        <w:t>Samsung Research America</w:t>
      </w:r>
      <w:r w:rsidR="00E4215F">
        <w:tab/>
        <w:t>discussion</w:t>
      </w:r>
      <w:r w:rsidR="00E4215F">
        <w:tab/>
      </w:r>
      <w:hyperlink r:id="rId136" w:tooltip="C:Data3GPParchiveRAN2RAN2#114TdocsR2-2106071.zip" w:history="1">
        <w:r w:rsidR="00E4215F" w:rsidRPr="00825BE6">
          <w:rPr>
            <w:rStyle w:val="Hyperlink"/>
          </w:rPr>
          <w:t>R2-2106071</w:t>
        </w:r>
      </w:hyperlink>
    </w:p>
    <w:p w14:paraId="553887E0" w14:textId="002F063B" w:rsidR="00E4215F" w:rsidRDefault="008603B7" w:rsidP="00E4215F">
      <w:pPr>
        <w:pStyle w:val="Doc-title"/>
      </w:pPr>
      <w:hyperlink r:id="rId137" w:tooltip="C:Data3GPPExtractsR2-2107318.docx" w:history="1">
        <w:r w:rsidR="00E4215F" w:rsidRPr="00011A77">
          <w:rPr>
            <w:rStyle w:val="Hyperlink"/>
          </w:rPr>
          <w:t>R2-2107318</w:t>
        </w:r>
      </w:hyperlink>
      <w:r w:rsidR="00E4215F">
        <w:tab/>
        <w:t>Discussion on NTN CP left issues</w:t>
      </w:r>
      <w:r w:rsidR="00E4215F">
        <w:tab/>
        <w:t>CATT</w:t>
      </w:r>
      <w:r w:rsidR="00E4215F">
        <w:tab/>
        <w:t>discussion</w:t>
      </w:r>
      <w:r w:rsidR="00E4215F">
        <w:tab/>
        <w:t>Rel-17</w:t>
      </w:r>
      <w:r w:rsidR="00E4215F">
        <w:tab/>
        <w:t>NR_NTN_solutions-Core</w:t>
      </w:r>
    </w:p>
    <w:p w14:paraId="74C18FC3" w14:textId="3C18644B" w:rsidR="00E4215F" w:rsidRDefault="008603B7" w:rsidP="00E4215F">
      <w:pPr>
        <w:pStyle w:val="Doc-title"/>
      </w:pPr>
      <w:hyperlink r:id="rId138" w:tooltip="C:Data3GPPExtractsR2-2107447 Discussion on CHO related aspects for NTN.docx" w:history="1">
        <w:r w:rsidR="00E4215F" w:rsidRPr="00011A77">
          <w:rPr>
            <w:rStyle w:val="Hyperlink"/>
          </w:rPr>
          <w:t>R2-2107447</w:t>
        </w:r>
      </w:hyperlink>
      <w:r w:rsidR="00E4215F">
        <w:tab/>
        <w:t>Discussion on CHO related aspects for NTN</w:t>
      </w:r>
      <w:r w:rsidR="00E4215F">
        <w:tab/>
        <w:t>vivo</w:t>
      </w:r>
      <w:r w:rsidR="00E4215F">
        <w:tab/>
        <w:t>discussion</w:t>
      </w:r>
    </w:p>
    <w:p w14:paraId="40B5218D" w14:textId="610D0FC6" w:rsidR="00E4215F" w:rsidRDefault="008603B7" w:rsidP="00E4215F">
      <w:pPr>
        <w:pStyle w:val="Doc-title"/>
      </w:pPr>
      <w:hyperlink r:id="rId139" w:tooltip="C:Data3GPPExtractsR2-2107457 Discussion of CHO in NTN.doc" w:history="1">
        <w:r w:rsidR="00E4215F" w:rsidRPr="00011A77">
          <w:rPr>
            <w:rStyle w:val="Hyperlink"/>
          </w:rPr>
          <w:t>R2-2107457</w:t>
        </w:r>
      </w:hyperlink>
      <w:r w:rsidR="00E4215F">
        <w:tab/>
        <w:t>Consideration of location reporting in NTN CHO</w:t>
      </w:r>
      <w:r w:rsidR="00E4215F">
        <w:tab/>
        <w:t>China Telecommunication</w:t>
      </w:r>
      <w:r w:rsidR="00E4215F">
        <w:tab/>
        <w:t>discussion</w:t>
      </w:r>
      <w:r w:rsidR="00E4215F">
        <w:tab/>
        <w:t>Rel-17</w:t>
      </w:r>
      <w:r w:rsidR="00E4215F">
        <w:tab/>
        <w:t>NR_NTN_solutions-Core</w:t>
      </w:r>
    </w:p>
    <w:p w14:paraId="7FD505D8" w14:textId="7AAA5D72" w:rsidR="00E4215F" w:rsidRDefault="008603B7" w:rsidP="00E4215F">
      <w:pPr>
        <w:pStyle w:val="Doc-title"/>
      </w:pPr>
      <w:hyperlink r:id="rId140" w:tooltip="C:Data3GPPExtractsR2-2107519 Further discussion on CHO in NTN.docx" w:history="1">
        <w:r w:rsidR="00E4215F" w:rsidRPr="00011A77">
          <w:rPr>
            <w:rStyle w:val="Hyperlink"/>
          </w:rPr>
          <w:t>R2-2107519</w:t>
        </w:r>
      </w:hyperlink>
      <w:r w:rsidR="00E4215F">
        <w:tab/>
        <w:t>Further discussion on CHO in NTN</w:t>
      </w:r>
      <w:r w:rsidR="00E4215F">
        <w:tab/>
        <w:t>Rakuten Mobile, Inc</w:t>
      </w:r>
      <w:r w:rsidR="00E4215F">
        <w:tab/>
        <w:t>discussion</w:t>
      </w:r>
      <w:r w:rsidR="00E4215F">
        <w:tab/>
        <w:t>Rel-17</w:t>
      </w:r>
    </w:p>
    <w:p w14:paraId="2A4E37B1" w14:textId="389FA8DD" w:rsidR="00E4215F" w:rsidRDefault="008603B7" w:rsidP="00E4215F">
      <w:pPr>
        <w:pStyle w:val="Doc-title"/>
      </w:pPr>
      <w:hyperlink r:id="rId141" w:tooltip="C:Data3GPPExtractsR2-2107522 Even further thoughts on mobility in NTN.docx" w:history="1">
        <w:r w:rsidR="00E4215F" w:rsidRPr="00011A77">
          <w:rPr>
            <w:rStyle w:val="Hyperlink"/>
          </w:rPr>
          <w:t>R2-2107522</w:t>
        </w:r>
      </w:hyperlink>
      <w:r w:rsidR="00E4215F">
        <w:tab/>
        <w:t>Even further thoughts on mobility in NTN</w:t>
      </w:r>
      <w:r w:rsidR="00E4215F">
        <w:tab/>
        <w:t>Nokia, Nokia Shanghai Bell</w:t>
      </w:r>
      <w:r w:rsidR="00E4215F">
        <w:tab/>
        <w:t>discussion</w:t>
      </w:r>
      <w:r w:rsidR="00E4215F">
        <w:tab/>
        <w:t>Rel-17</w:t>
      </w:r>
      <w:r w:rsidR="00E4215F">
        <w:tab/>
        <w:t>NR_NTN_solutions-Core</w:t>
      </w:r>
    </w:p>
    <w:p w14:paraId="15BB3D79" w14:textId="6DACCCEA" w:rsidR="00E4215F" w:rsidRDefault="008603B7" w:rsidP="00E4215F">
      <w:pPr>
        <w:pStyle w:val="Doc-title"/>
      </w:pPr>
      <w:hyperlink r:id="rId142" w:tooltip="C:Data3GPPExtractsR2-2107565 CHO.doc" w:history="1">
        <w:r w:rsidR="00E4215F" w:rsidRPr="00011A77">
          <w:rPr>
            <w:rStyle w:val="Hyperlink"/>
          </w:rPr>
          <w:t>R2-2107565</w:t>
        </w:r>
      </w:hyperlink>
      <w:r w:rsidR="00E4215F">
        <w:tab/>
        <w:t>Open issues in CHO</w:t>
      </w:r>
      <w:r w:rsidR="00E4215F">
        <w:tab/>
        <w:t>Qualcomm Incorporated</w:t>
      </w:r>
      <w:r w:rsidR="00E4215F">
        <w:tab/>
        <w:t>discussion</w:t>
      </w:r>
      <w:r w:rsidR="00E4215F">
        <w:tab/>
        <w:t>Rel-17</w:t>
      </w:r>
      <w:r w:rsidR="00E4215F">
        <w:tab/>
        <w:t>NR_NTN_solutions-Core</w:t>
      </w:r>
      <w:r w:rsidR="00E4215F">
        <w:tab/>
      </w:r>
      <w:hyperlink r:id="rId143" w:tooltip="C:Data3GPParchiveRAN2RAN2#114TdocsR2-2105433.zip" w:history="1">
        <w:r w:rsidR="00E4215F" w:rsidRPr="00825BE6">
          <w:rPr>
            <w:rStyle w:val="Hyperlink"/>
          </w:rPr>
          <w:t>R2-2105433</w:t>
        </w:r>
      </w:hyperlink>
    </w:p>
    <w:p w14:paraId="5728E370" w14:textId="3E96F713" w:rsidR="00E4215F" w:rsidRDefault="008603B7" w:rsidP="00E4215F">
      <w:pPr>
        <w:pStyle w:val="Doc-title"/>
      </w:pPr>
      <w:hyperlink r:id="rId144" w:tooltip="C:Data3GPPExtracts._R2-2107631 On NTN Conditional Handovers.docx" w:history="1">
        <w:r w:rsidR="00E4215F" w:rsidRPr="00011A77">
          <w:rPr>
            <w:rStyle w:val="Hyperlink"/>
          </w:rPr>
          <w:t>R2-2107631</w:t>
        </w:r>
      </w:hyperlink>
      <w:r w:rsidR="00E4215F">
        <w:tab/>
        <w:t>On NTN Conditional Handovers</w:t>
      </w:r>
      <w:r w:rsidR="00E4215F">
        <w:tab/>
        <w:t>Apple</w:t>
      </w:r>
      <w:r w:rsidR="00E4215F">
        <w:tab/>
        <w:t>discussion</w:t>
      </w:r>
      <w:r w:rsidR="00E4215F">
        <w:tab/>
        <w:t>Rel-17</w:t>
      </w:r>
      <w:r w:rsidR="00E4215F">
        <w:tab/>
        <w:t>NR_NTN_solutions-Core</w:t>
      </w:r>
    </w:p>
    <w:p w14:paraId="56AA1302" w14:textId="3F92431F" w:rsidR="00E4215F" w:rsidRDefault="008603B7" w:rsidP="00E4215F">
      <w:pPr>
        <w:pStyle w:val="Doc-title"/>
      </w:pPr>
      <w:hyperlink r:id="rId145" w:tooltip="C:Data3GPPExtractsR2-2107704.docx" w:history="1">
        <w:r w:rsidR="00E4215F" w:rsidRPr="00011A77">
          <w:rPr>
            <w:rStyle w:val="Hyperlink"/>
          </w:rPr>
          <w:t>R2-2107704</w:t>
        </w:r>
      </w:hyperlink>
      <w:r w:rsidR="00E4215F">
        <w:tab/>
        <w:t>Discussion on NTN-TN service continuity</w:t>
      </w:r>
      <w:r w:rsidR="00E4215F">
        <w:tab/>
        <w:t>KT Corp.</w:t>
      </w:r>
      <w:r w:rsidR="00E4215F">
        <w:tab/>
        <w:t>discussion</w:t>
      </w:r>
    </w:p>
    <w:p w14:paraId="55A80CF7" w14:textId="13293CD7" w:rsidR="00E4215F" w:rsidRDefault="008603B7" w:rsidP="00E4215F">
      <w:pPr>
        <w:pStyle w:val="Doc-title"/>
      </w:pPr>
      <w:hyperlink r:id="rId146" w:tooltip="C:Data3GPPExtractsR2-2107846 Remaining issues for NTN connected mode mobility.DOC" w:history="1">
        <w:r w:rsidR="00E4215F" w:rsidRPr="00011A77">
          <w:rPr>
            <w:rStyle w:val="Hyperlink"/>
          </w:rPr>
          <w:t>R2-2107846</w:t>
        </w:r>
      </w:hyperlink>
      <w:r w:rsidR="00E4215F">
        <w:tab/>
        <w:t>Remaining issues for NTN connected mode mobility</w:t>
      </w:r>
      <w:r w:rsidR="00E4215F">
        <w:tab/>
        <w:t>LG Electronics Inc.</w:t>
      </w:r>
      <w:r w:rsidR="00E4215F">
        <w:tab/>
        <w:t>discussion</w:t>
      </w:r>
      <w:r w:rsidR="00E4215F">
        <w:tab/>
        <w:t>Rel-17</w:t>
      </w:r>
      <w:r w:rsidR="00E4215F">
        <w:tab/>
        <w:t>NR_NTN_solutions-Core</w:t>
      </w:r>
    </w:p>
    <w:p w14:paraId="2D2F45D0" w14:textId="649BB2F6" w:rsidR="00E4215F" w:rsidRDefault="008603B7" w:rsidP="00E4215F">
      <w:pPr>
        <w:pStyle w:val="Doc-title"/>
      </w:pPr>
      <w:hyperlink r:id="rId147" w:tooltip="C:Data3GPPExtractsR2-2107912 Execution condition for CHO in NTN v1.0.doc" w:history="1">
        <w:r w:rsidR="00E4215F" w:rsidRPr="00011A77">
          <w:rPr>
            <w:rStyle w:val="Hyperlink"/>
          </w:rPr>
          <w:t>R2-2107912</w:t>
        </w:r>
      </w:hyperlink>
      <w:r w:rsidR="00E4215F">
        <w:tab/>
        <w:t>Execution condition for CHO in NTN</w:t>
      </w:r>
      <w:r w:rsidR="00E4215F">
        <w:tab/>
        <w:t>Lenovo, Motorola Mobility</w:t>
      </w:r>
      <w:r w:rsidR="00E4215F">
        <w:tab/>
        <w:t>discussion</w:t>
      </w:r>
      <w:r w:rsidR="00E4215F">
        <w:tab/>
        <w:t>Rel-17</w:t>
      </w:r>
    </w:p>
    <w:p w14:paraId="5A42E8FD" w14:textId="1B18B3A2" w:rsidR="00E4215F" w:rsidRDefault="008603B7" w:rsidP="00E4215F">
      <w:pPr>
        <w:pStyle w:val="Doc-title"/>
      </w:pPr>
      <w:hyperlink r:id="rId148" w:tooltip="C:Data3GPPExtractsR2-2108017 Discussion on connected mode aspects for NTN.docx" w:history="1">
        <w:r w:rsidR="00E4215F" w:rsidRPr="00011A77">
          <w:rPr>
            <w:rStyle w:val="Hyperlink"/>
          </w:rPr>
          <w:t>R2-2108017</w:t>
        </w:r>
      </w:hyperlink>
      <w:r w:rsidR="00E4215F">
        <w:tab/>
        <w:t>Discussion on connected mode aspects for NTN</w:t>
      </w:r>
      <w:r w:rsidR="00E4215F">
        <w:tab/>
        <w:t>Xiaomi Communications</w:t>
      </w:r>
      <w:r w:rsidR="00E4215F">
        <w:tab/>
        <w:t>discussion</w:t>
      </w:r>
    </w:p>
    <w:p w14:paraId="53F12A2B" w14:textId="2914B4C7" w:rsidR="00E4215F" w:rsidRDefault="008603B7" w:rsidP="00E4215F">
      <w:pPr>
        <w:pStyle w:val="Doc-title"/>
      </w:pPr>
      <w:hyperlink r:id="rId149" w:tooltip="C:Data3GPPExtractsR2-2108065.docx" w:history="1">
        <w:r w:rsidR="00E4215F" w:rsidRPr="00011A77">
          <w:rPr>
            <w:rStyle w:val="Hyperlink"/>
          </w:rPr>
          <w:t>R2-2108065</w:t>
        </w:r>
      </w:hyperlink>
      <w:r w:rsidR="00E4215F">
        <w:tab/>
        <w:t>Signaling storm during HOs and Timer based trigger details</w:t>
      </w:r>
      <w:r w:rsidR="00E4215F">
        <w:tab/>
        <w:t>Sony</w:t>
      </w:r>
      <w:r w:rsidR="00E4215F">
        <w:tab/>
        <w:t>discussion</w:t>
      </w:r>
      <w:r w:rsidR="00E4215F">
        <w:tab/>
        <w:t>Rel-17</w:t>
      </w:r>
      <w:r w:rsidR="00E4215F">
        <w:tab/>
        <w:t>NR_NTN_solutions-Core</w:t>
      </w:r>
    </w:p>
    <w:p w14:paraId="79185E93" w14:textId="77777777" w:rsidR="00C644BB" w:rsidRDefault="008603B7" w:rsidP="00C644BB">
      <w:pPr>
        <w:pStyle w:val="Doc-title"/>
      </w:pPr>
      <w:hyperlink r:id="rId150" w:tooltip="C:Data3GPPRAN2DocsR2-2108100.zip" w:history="1">
        <w:r w:rsidR="00C644BB" w:rsidRPr="00A94037">
          <w:rPr>
            <w:rStyle w:val="Hyperlink"/>
          </w:rPr>
          <w:t>R2-2108100</w:t>
        </w:r>
      </w:hyperlink>
      <w:r w:rsidR="00C644BB">
        <w:tab/>
        <w:t>Service continuity between NTN and TN</w:t>
      </w:r>
      <w:r w:rsidR="00C644BB">
        <w:tab/>
        <w:t>Turkcell, Hughes/EchoStar, Network Systems, Thales, BT Plc, Vodafone, ESA, Inmarsat, Aselsan</w:t>
      </w:r>
      <w:r w:rsidR="00C644BB">
        <w:tab/>
        <w:t>discussion</w:t>
      </w:r>
      <w:r w:rsidR="00C644BB">
        <w:tab/>
        <w:t>Rel-17</w:t>
      </w:r>
    </w:p>
    <w:p w14:paraId="0B528DD8" w14:textId="59DA6E3C" w:rsidR="00C644BB" w:rsidRPr="00C644BB" w:rsidRDefault="00C644BB" w:rsidP="00C644BB">
      <w:pPr>
        <w:pStyle w:val="Comments"/>
      </w:pPr>
      <w:r>
        <w:t>moved here from 8.10.3.1</w:t>
      </w:r>
    </w:p>
    <w:p w14:paraId="0591ECB6" w14:textId="161C4793" w:rsidR="00E4215F" w:rsidRDefault="008603B7" w:rsidP="00E4215F">
      <w:pPr>
        <w:pStyle w:val="Doc-title"/>
      </w:pPr>
      <w:hyperlink r:id="rId151" w:tooltip="C:Data3GPPExtractsR2-2108329 - Mobility for TN-NTN scenarios.docx" w:history="1">
        <w:r w:rsidR="00E4215F" w:rsidRPr="00011A77">
          <w:rPr>
            <w:rStyle w:val="Hyperlink"/>
          </w:rPr>
          <w:t>R2-2108329</w:t>
        </w:r>
      </w:hyperlink>
      <w:r w:rsidR="00E4215F">
        <w:tab/>
        <w:t>Mobility for NTN-TN scenarios</w:t>
      </w:r>
      <w:r w:rsidR="00E4215F">
        <w:tab/>
        <w:t>MediaTek Inc.</w:t>
      </w:r>
      <w:r w:rsidR="00E4215F">
        <w:tab/>
        <w:t>discussion</w:t>
      </w:r>
      <w:r w:rsidR="00E4215F">
        <w:tab/>
      </w:r>
      <w:hyperlink r:id="rId152" w:tooltip="C:Data3GPParchiveRAN2RAN2#114TdocsR2-2105253.zip" w:history="1">
        <w:r w:rsidR="00E4215F" w:rsidRPr="00825BE6">
          <w:rPr>
            <w:rStyle w:val="Hyperlink"/>
          </w:rPr>
          <w:t>R2-2105253</w:t>
        </w:r>
      </w:hyperlink>
    </w:p>
    <w:p w14:paraId="4A32A2EF" w14:textId="68897247" w:rsidR="00E4215F" w:rsidRDefault="008603B7" w:rsidP="00E4215F">
      <w:pPr>
        <w:pStyle w:val="Doc-title"/>
      </w:pPr>
      <w:hyperlink r:id="rId153" w:tooltip="C:Data3GPPExtractsR2-2108341 Connected mode aspects for NTN.docx" w:history="1">
        <w:r w:rsidR="00E4215F" w:rsidRPr="00011A77">
          <w:rPr>
            <w:rStyle w:val="Hyperlink"/>
          </w:rPr>
          <w:t>R2-2108341</w:t>
        </w:r>
      </w:hyperlink>
      <w:r w:rsidR="00E4215F">
        <w:tab/>
        <w:t>Connected mode aspects for NTN</w:t>
      </w:r>
      <w:r w:rsidR="00E4215F">
        <w:tab/>
        <w:t>Ericsson</w:t>
      </w:r>
      <w:r w:rsidR="00E4215F">
        <w:tab/>
        <w:t>discussion</w:t>
      </w:r>
      <w:r w:rsidR="00E4215F">
        <w:tab/>
        <w:t>NR_NTN_solutions-Core</w:t>
      </w:r>
    </w:p>
    <w:p w14:paraId="39A15A71" w14:textId="510AFABB" w:rsidR="00E4215F" w:rsidRDefault="008603B7" w:rsidP="00E4215F">
      <w:pPr>
        <w:pStyle w:val="Doc-title"/>
      </w:pPr>
      <w:hyperlink r:id="rId154" w:tooltip="C:Data3GPPExtractsR2-2108528 Discussion on NTN-TN mobility .docx" w:history="1">
        <w:r w:rsidR="00E4215F" w:rsidRPr="00011A77">
          <w:rPr>
            <w:rStyle w:val="Hyperlink"/>
          </w:rPr>
          <w:t>R2-2108528</w:t>
        </w:r>
      </w:hyperlink>
      <w:r w:rsidR="00E4215F">
        <w:tab/>
        <w:t>Discussion on NTN-TN mobility</w:t>
      </w:r>
      <w:r w:rsidR="00E4215F">
        <w:tab/>
        <w:t>CMCC</w:t>
      </w:r>
      <w:r w:rsidR="00E4215F">
        <w:tab/>
        <w:t>discussion</w:t>
      </w:r>
      <w:r w:rsidR="00E4215F">
        <w:tab/>
        <w:t>Rel-17</w:t>
      </w:r>
      <w:r w:rsidR="00E4215F">
        <w:tab/>
        <w:t>NR_NTN_solutions-Core</w:t>
      </w:r>
    </w:p>
    <w:p w14:paraId="7E178514" w14:textId="132587A4" w:rsidR="00E4215F" w:rsidRDefault="008603B7" w:rsidP="00E4215F">
      <w:pPr>
        <w:pStyle w:val="Doc-title"/>
      </w:pPr>
      <w:hyperlink r:id="rId155" w:tooltip="C:Data3GPPExtractsR2-2108607_Further consideration on CHO in NTN.docx" w:history="1">
        <w:r w:rsidR="00E4215F" w:rsidRPr="00011A77">
          <w:rPr>
            <w:rStyle w:val="Hyperlink"/>
          </w:rPr>
          <w:t>R2-2108607</w:t>
        </w:r>
      </w:hyperlink>
      <w:r w:rsidR="00E4215F">
        <w:tab/>
        <w:t>Further consideration on CHO in NTN</w:t>
      </w:r>
      <w:r w:rsidR="00E4215F">
        <w:tab/>
        <w:t>ZTE corporation, Sanechips</w:t>
      </w:r>
      <w:r w:rsidR="00E4215F">
        <w:tab/>
        <w:t>discussion</w:t>
      </w:r>
      <w:r w:rsidR="00E4215F">
        <w:tab/>
        <w:t>Rel-17</w:t>
      </w:r>
      <w:r w:rsidR="00E4215F">
        <w:tab/>
        <w:t>NR_NTN_solutions-Core</w:t>
      </w:r>
    </w:p>
    <w:p w14:paraId="67593CE9" w14:textId="0F1DA598" w:rsidR="00E4215F" w:rsidRDefault="008603B7" w:rsidP="00E4215F">
      <w:pPr>
        <w:pStyle w:val="Doc-title"/>
      </w:pPr>
      <w:hyperlink r:id="rId156" w:tooltip="C:Data3GPPExtractsR2-2108717 Discussion on location-based measurement event triggering.docx" w:history="1">
        <w:r w:rsidR="00E4215F" w:rsidRPr="00011A77">
          <w:rPr>
            <w:rStyle w:val="Hyperlink"/>
          </w:rPr>
          <w:t>R2-2108717</w:t>
        </w:r>
      </w:hyperlink>
      <w:r w:rsidR="00E4215F">
        <w:tab/>
        <w:t>Discussion on location-based measurement event triggering</w:t>
      </w:r>
      <w:r w:rsidR="00E4215F">
        <w:tab/>
        <w:t>ASUSTeK</w:t>
      </w:r>
      <w:r w:rsidR="00E4215F">
        <w:tab/>
        <w:t>discussion</w:t>
      </w:r>
      <w:r w:rsidR="00E4215F">
        <w:tab/>
        <w:t>Rel-17</w:t>
      </w:r>
      <w:r w:rsidR="00E4215F">
        <w:tab/>
        <w:t>NR_NTN_solutions-Core</w:t>
      </w:r>
    </w:p>
    <w:p w14:paraId="7928135A" w14:textId="77777777" w:rsidR="00E4215F" w:rsidRDefault="00E4215F" w:rsidP="00150B61">
      <w:pPr>
        <w:pStyle w:val="Doc-text2"/>
      </w:pPr>
    </w:p>
    <w:p w14:paraId="65AF86EC" w14:textId="3C6C28A2" w:rsidR="002652C0" w:rsidRPr="00EE4E95" w:rsidRDefault="002652C0" w:rsidP="002652C0">
      <w:pPr>
        <w:pStyle w:val="Comments"/>
      </w:pPr>
      <w:r>
        <w:t>SMTC and measurement gaps</w:t>
      </w:r>
    </w:p>
    <w:p w14:paraId="0DFD4E2B" w14:textId="3B071F03" w:rsidR="002652C0" w:rsidRPr="00385FDE" w:rsidRDefault="008603B7" w:rsidP="00385FDE">
      <w:pPr>
        <w:pStyle w:val="Doc-title"/>
        <w:rPr>
          <w:rStyle w:val="Hyperlink"/>
          <w:color w:val="auto"/>
          <w:u w:val="none"/>
        </w:rPr>
      </w:pPr>
      <w:hyperlink r:id="rId157" w:tooltip="C:Data3GPPExtractsR2-2108286 Remaining Issues on SMTC and measurement Gap configuration for NTN.docx" w:history="1">
        <w:r w:rsidR="002652C0" w:rsidRPr="00011A77">
          <w:rPr>
            <w:rStyle w:val="Hyperlink"/>
          </w:rPr>
          <w:t>R2-21</w:t>
        </w:r>
        <w:r w:rsidR="002652C0" w:rsidRPr="00011A77">
          <w:rPr>
            <w:rStyle w:val="Hyperlink"/>
          </w:rPr>
          <w:t>0</w:t>
        </w:r>
        <w:r w:rsidR="002652C0" w:rsidRPr="00011A77">
          <w:rPr>
            <w:rStyle w:val="Hyperlink"/>
          </w:rPr>
          <w:t>8286</w:t>
        </w:r>
      </w:hyperlink>
      <w:r w:rsidR="002652C0">
        <w:tab/>
        <w:t>Remaining Issues on SMTC and measurement Gap configuration for NTN</w:t>
      </w:r>
      <w:r w:rsidR="002652C0">
        <w:tab/>
        <w:t>CMCC,Ericsson,ZTE Corporation,Huawei,CATT,Lenovo, Motorola Mobility</w:t>
      </w:r>
      <w:r w:rsidR="002652C0">
        <w:tab/>
        <w:t>discussi</w:t>
      </w:r>
      <w:r w:rsidR="00385FDE">
        <w:t>on</w:t>
      </w:r>
      <w:r w:rsidR="00385FDE">
        <w:tab/>
        <w:t>Rel-17</w:t>
      </w:r>
      <w:r w:rsidR="00385FDE">
        <w:tab/>
        <w:t>NR_NTN_solutions-Core</w:t>
      </w:r>
    </w:p>
    <w:p w14:paraId="7943D971" w14:textId="77777777" w:rsidR="00385FDE" w:rsidRDefault="00385FDE" w:rsidP="00385FDE">
      <w:pPr>
        <w:pStyle w:val="Comments"/>
      </w:pPr>
      <w:r w:rsidRPr="00E362CE">
        <w:lastRenderedPageBreak/>
        <w:t>Observation 1: In NTN, both SMTC and measurement</w:t>
      </w:r>
      <w:r>
        <w:t xml:space="preserve"> gaps configuration need </w:t>
      </w:r>
      <w:r w:rsidRPr="00E362CE">
        <w:t>consider the propagation delay difference information.</w:t>
      </w:r>
    </w:p>
    <w:p w14:paraId="3AF9CF91" w14:textId="77777777" w:rsidR="00385FDE" w:rsidRDefault="00385FDE" w:rsidP="00385FDE">
      <w:pPr>
        <w:pStyle w:val="Comments"/>
      </w:pPr>
      <w:r w:rsidRPr="00A97B82">
        <w:t>Proposal 1: it is proposed to allow the UE be configured with multiple SMTCs per carrier and use them all in parallel.</w:t>
      </w:r>
    </w:p>
    <w:p w14:paraId="1C9CCFE9" w14:textId="77777777" w:rsidR="00385FDE" w:rsidRPr="00A97B82" w:rsidRDefault="00385FDE" w:rsidP="00385FDE">
      <w:pPr>
        <w:pStyle w:val="Comments"/>
      </w:pPr>
    </w:p>
    <w:p w14:paraId="46E0D624" w14:textId="77777777" w:rsidR="00385FDE" w:rsidRPr="00A97B82" w:rsidRDefault="00385FDE" w:rsidP="00385FDE">
      <w:pPr>
        <w:pStyle w:val="Comments"/>
      </w:pPr>
      <w:r w:rsidRPr="00A97B82">
        <w:t xml:space="preserve">Observation </w:t>
      </w:r>
      <w:r w:rsidRPr="00E362CE">
        <w:t>2</w:t>
      </w:r>
      <w:r w:rsidRPr="00A97B82">
        <w:t>:</w:t>
      </w:r>
      <w:r>
        <w:t xml:space="preserve"> </w:t>
      </w:r>
      <w:r w:rsidRPr="00A97B82">
        <w:t>Although there will be not so much neighbor satellites, it is possible that multiple beams with different PCIs from one satellite as discussed in RAN1. Besides, considering the potential requirement for NR positioning, the current 2 SMTC configuration is not enough.</w:t>
      </w:r>
    </w:p>
    <w:p w14:paraId="3A83FB45" w14:textId="77777777" w:rsidR="00385FDE" w:rsidRPr="00A97B82" w:rsidRDefault="00385FDE" w:rsidP="00385FDE">
      <w:pPr>
        <w:pStyle w:val="Comments"/>
      </w:pPr>
      <w:r w:rsidRPr="00A97B82">
        <w:t>Proposal 2: it is proposed that the specific maximum number of SMTC configuration in one measurement object with the same ssbFrequency can be 3 or 4.</w:t>
      </w:r>
    </w:p>
    <w:p w14:paraId="744B57E3" w14:textId="77777777" w:rsidR="00385FDE" w:rsidRPr="00E362CE" w:rsidRDefault="00385FDE" w:rsidP="00385FDE">
      <w:pPr>
        <w:pStyle w:val="Comments"/>
      </w:pPr>
      <w:r w:rsidRPr="00E362CE">
        <w:t xml:space="preserve">Proposal 3: RAN2 can regard </w:t>
      </w:r>
      <w:r>
        <w:t>NW-based SMTC/GAP Configuration scheme</w:t>
      </w:r>
      <w:r w:rsidRPr="00E362CE">
        <w:t xml:space="preserve"> as baseline, i.e., the serving cell provided proper measurement configuration to the UE according the reported propagation delay information by the UE. </w:t>
      </w:r>
    </w:p>
    <w:p w14:paraId="097786CB" w14:textId="77777777" w:rsidR="00385FDE" w:rsidRDefault="00385FDE" w:rsidP="00385FDE">
      <w:pPr>
        <w:pStyle w:val="Comments"/>
      </w:pPr>
      <w:r w:rsidRPr="00E362CE">
        <w:t>Proposal 4: Considering the RTT delay, the reporting granularity of the propagation delay could be a</w:t>
      </w:r>
      <w:r>
        <w:t xml:space="preserve"> specific delay or a step range</w:t>
      </w:r>
      <w:r>
        <w:rPr>
          <w:rFonts w:hint="eastAsia"/>
        </w:rPr>
        <w:t>.</w:t>
      </w:r>
    </w:p>
    <w:p w14:paraId="497ADFCE" w14:textId="77777777" w:rsidR="00385FDE" w:rsidRPr="00E362CE" w:rsidRDefault="00385FDE" w:rsidP="00385FDE">
      <w:pPr>
        <w:pStyle w:val="Comments"/>
      </w:pPr>
    </w:p>
    <w:p w14:paraId="09E8B54F" w14:textId="77777777" w:rsidR="00385FDE" w:rsidRPr="00E362CE" w:rsidRDefault="00385FDE" w:rsidP="00385FDE">
      <w:pPr>
        <w:pStyle w:val="Comments"/>
      </w:pPr>
      <w:r w:rsidRPr="00E362CE">
        <w:t xml:space="preserve">Proposal 5: We suggest RAN2 consider </w:t>
      </w:r>
      <w:r>
        <w:t>UE-based SMTC/GAP Selection Scheme</w:t>
      </w:r>
      <w:r w:rsidRPr="00E362CE">
        <w:t>, the NW configures a UE with multiple SMTC/measurement gap configurations corresponding to different propagation delay information, and the UE select a</w:t>
      </w:r>
      <w:r w:rsidRPr="00E362CE">
        <w:rPr>
          <w:rFonts w:hint="eastAsia"/>
        </w:rPr>
        <w:t>n</w:t>
      </w:r>
      <w:r w:rsidRPr="00E362CE">
        <w:t xml:space="preserve"> appropriate measurement configuration matching the UE-calculated propagation delay difference.</w:t>
      </w:r>
    </w:p>
    <w:p w14:paraId="3F805883" w14:textId="77777777" w:rsidR="00385FDE" w:rsidRDefault="00385FDE" w:rsidP="00385FDE">
      <w:pPr>
        <w:pStyle w:val="Comments"/>
      </w:pPr>
      <w:r w:rsidRPr="00E362CE">
        <w:t xml:space="preserve">Proposal 6: It is proposed that in the </w:t>
      </w:r>
      <w:r>
        <w:t xml:space="preserve">UE-based SMTC/GAP Selection Scheme approach, the UE needs </w:t>
      </w:r>
      <w:r>
        <w:rPr>
          <w:rFonts w:eastAsiaTheme="minorEastAsia" w:hint="eastAsia"/>
        </w:rPr>
        <w:t xml:space="preserve">explicitly or implicitly </w:t>
      </w:r>
      <w:r w:rsidRPr="00E362CE">
        <w:t>report the selected SMTC/measurement gap configuration to the NW to guarantee an alignment between the NW and the UE.</w:t>
      </w:r>
    </w:p>
    <w:p w14:paraId="39D07800" w14:textId="77777777" w:rsidR="00385FDE" w:rsidRPr="00E362CE" w:rsidRDefault="00385FDE" w:rsidP="00385FDE">
      <w:pPr>
        <w:pStyle w:val="Comments"/>
      </w:pPr>
    </w:p>
    <w:p w14:paraId="0D986CBF" w14:textId="77777777" w:rsidR="00385FDE" w:rsidRDefault="00385FDE" w:rsidP="00385FDE">
      <w:pPr>
        <w:pStyle w:val="Comments"/>
        <w:rPr>
          <w:rFonts w:eastAsiaTheme="minorEastAsia"/>
          <w:lang w:eastAsia="zh-CN"/>
        </w:rPr>
      </w:pPr>
      <w:r>
        <w:rPr>
          <w:rFonts w:eastAsiaTheme="minorEastAsia"/>
          <w:lang w:eastAsia="zh-CN"/>
        </w:rPr>
        <w:t>O</w:t>
      </w:r>
      <w:r>
        <w:rPr>
          <w:rFonts w:eastAsiaTheme="minorEastAsia" w:hint="eastAsia"/>
          <w:lang w:eastAsia="zh-CN"/>
        </w:rPr>
        <w:t>bservation</w:t>
      </w:r>
      <w:r w:rsidRPr="00BB4C4B">
        <w:rPr>
          <w:rFonts w:eastAsiaTheme="minorEastAsia"/>
        </w:rPr>
        <w:t xml:space="preserve"> </w:t>
      </w:r>
      <w:r>
        <w:rPr>
          <w:rFonts w:eastAsiaTheme="minorEastAsia"/>
        </w:rPr>
        <w:t>3</w:t>
      </w:r>
      <w:r w:rsidRPr="00BB4C4B">
        <w:rPr>
          <w:rFonts w:eastAsiaTheme="minorEastAsia"/>
        </w:rPr>
        <w:t xml:space="preserve">: In order to improve measurement robustness, the </w:t>
      </w:r>
      <w:r>
        <w:rPr>
          <w:rFonts w:eastAsiaTheme="minorEastAsia" w:hint="eastAsia"/>
          <w:lang w:eastAsia="zh-CN"/>
        </w:rPr>
        <w:t xml:space="preserve">validity </w:t>
      </w:r>
      <w:r w:rsidRPr="00BB4C4B">
        <w:rPr>
          <w:rFonts w:eastAsiaTheme="minorEastAsia"/>
        </w:rPr>
        <w:t>of the measurement configuration needs to be considered due to the long delay and the high-speed movement of the satellite. And timer-based or threshold-based solution could be discussed.</w:t>
      </w:r>
    </w:p>
    <w:p w14:paraId="2B909F93" w14:textId="77777777" w:rsidR="00385FDE" w:rsidRPr="00A97B82" w:rsidRDefault="00385FDE" w:rsidP="00385FDE">
      <w:pPr>
        <w:pStyle w:val="Comments"/>
        <w:rPr>
          <w:rFonts w:eastAsiaTheme="minorEastAsia"/>
          <w:lang w:eastAsia="zh-CN"/>
        </w:rPr>
      </w:pPr>
      <w:r w:rsidRPr="00633CAF">
        <w:rPr>
          <w:rFonts w:eastAsiaTheme="minorEastAsia" w:hint="eastAsia"/>
          <w:lang w:eastAsia="zh-CN"/>
        </w:rPr>
        <w:t>Proposal</w:t>
      </w:r>
      <w:r>
        <w:rPr>
          <w:rFonts w:eastAsiaTheme="minorEastAsia"/>
          <w:lang w:eastAsia="zh-CN"/>
        </w:rPr>
        <w:t xml:space="preserve"> 7</w:t>
      </w:r>
      <w:r w:rsidRPr="00633CAF">
        <w:rPr>
          <w:rFonts w:eastAsiaTheme="minorEastAsia" w:hint="eastAsia"/>
          <w:lang w:eastAsia="zh-CN"/>
        </w:rPr>
        <w:t xml:space="preserve">: </w:t>
      </w:r>
      <w:r>
        <w:rPr>
          <w:rFonts w:eastAsiaTheme="minorEastAsia" w:hint="eastAsia"/>
          <w:lang w:eastAsia="zh-CN"/>
        </w:rPr>
        <w:t xml:space="preserve">In case of </w:t>
      </w:r>
      <w:r w:rsidRPr="009A1C00">
        <w:rPr>
          <w:rFonts w:eastAsiaTheme="minorEastAsia" w:hint="eastAsia"/>
          <w:lang w:eastAsia="zh-CN"/>
        </w:rPr>
        <w:t xml:space="preserve">NW-based </w:t>
      </w:r>
      <w:r w:rsidRPr="009A1C00">
        <w:rPr>
          <w:rFonts w:eastAsiaTheme="minorEastAsia"/>
        </w:rPr>
        <w:t>SMTC/GAP Configuration scheme</w:t>
      </w:r>
      <w:r w:rsidRPr="009A1C00">
        <w:rPr>
          <w:rFonts w:eastAsiaTheme="minorEastAsia" w:hint="eastAsia"/>
          <w:lang w:eastAsia="zh-CN"/>
        </w:rPr>
        <w:t>,</w:t>
      </w:r>
      <w:r w:rsidRPr="00633CAF">
        <w:rPr>
          <w:rFonts w:eastAsiaTheme="minorEastAsia" w:hint="eastAsia"/>
          <w:lang w:eastAsia="zh-CN"/>
        </w:rPr>
        <w:t xml:space="preserve"> a timer or a location threshold </w:t>
      </w:r>
      <w:r w:rsidRPr="00633CAF">
        <w:rPr>
          <w:rFonts w:eastAsiaTheme="minorEastAsia"/>
          <w:lang w:eastAsia="zh-CN"/>
        </w:rPr>
        <w:t>with</w:t>
      </w:r>
      <w:r w:rsidRPr="00633CAF">
        <w:rPr>
          <w:rFonts w:eastAsiaTheme="minorEastAsia" w:hint="eastAsia"/>
          <w:lang w:eastAsia="zh-CN"/>
        </w:rPr>
        <w:t xml:space="preserve"> a </w:t>
      </w:r>
      <w:r w:rsidRPr="00A97B82">
        <w:rPr>
          <w:rFonts w:eastAsiaTheme="minorEastAsia"/>
          <w:lang w:eastAsia="zh-CN"/>
        </w:rPr>
        <w:t xml:space="preserve">pre-configured drift rate or a relative value </w:t>
      </w:r>
      <w:r>
        <w:rPr>
          <w:rFonts w:eastAsiaTheme="minorEastAsia" w:hint="eastAsia"/>
          <w:lang w:eastAsia="zh-CN"/>
        </w:rPr>
        <w:t xml:space="preserve">is needed </w:t>
      </w:r>
      <w:r w:rsidRPr="00A97B82">
        <w:rPr>
          <w:rFonts w:eastAsiaTheme="minorEastAsia"/>
          <w:lang w:eastAsia="zh-CN"/>
        </w:rPr>
        <w:t xml:space="preserve">to enable the UE can timely </w:t>
      </w:r>
      <w:r>
        <w:rPr>
          <w:rFonts w:eastAsiaTheme="minorEastAsia" w:hint="eastAsia"/>
          <w:lang w:eastAsia="zh-CN"/>
        </w:rPr>
        <w:t>refresh</w:t>
      </w:r>
      <w:r w:rsidRPr="00A97B82">
        <w:rPr>
          <w:rFonts w:eastAsiaTheme="minorEastAsia"/>
          <w:lang w:eastAsia="zh-CN"/>
        </w:rPr>
        <w:t xml:space="preserve"> the SMTC or GAP configuration to compensate the delay </w:t>
      </w:r>
      <w:r>
        <w:rPr>
          <w:rFonts w:eastAsiaTheme="minorEastAsia" w:hint="eastAsia"/>
          <w:lang w:eastAsia="zh-CN"/>
        </w:rPr>
        <w:t>variation</w:t>
      </w:r>
      <w:r w:rsidRPr="00A97B82">
        <w:rPr>
          <w:rFonts w:eastAsiaTheme="minorEastAsia"/>
          <w:lang w:eastAsia="zh-CN"/>
        </w:rPr>
        <w:t xml:space="preserve"> from the </w:t>
      </w:r>
      <w:r w:rsidRPr="00633CAF">
        <w:rPr>
          <w:rFonts w:eastAsiaTheme="minorEastAsia"/>
          <w:lang w:eastAsia="zh-CN"/>
        </w:rPr>
        <w:t>satellite’s</w:t>
      </w:r>
      <w:r w:rsidRPr="00A97B82">
        <w:rPr>
          <w:rFonts w:eastAsiaTheme="minorEastAsia"/>
          <w:lang w:eastAsia="zh-CN"/>
        </w:rPr>
        <w:t xml:space="preserve"> moving.</w:t>
      </w:r>
    </w:p>
    <w:p w14:paraId="43B87243" w14:textId="77777777" w:rsidR="00385FDE" w:rsidRPr="00385FDE" w:rsidRDefault="00385FDE" w:rsidP="00385FDE">
      <w:pPr>
        <w:pStyle w:val="Doc-text2"/>
      </w:pPr>
    </w:p>
    <w:p w14:paraId="6AC03787" w14:textId="77777777" w:rsidR="002652C0" w:rsidRDefault="008603B7" w:rsidP="002652C0">
      <w:pPr>
        <w:pStyle w:val="Doc-title"/>
        <w:rPr>
          <w:rStyle w:val="Hyperlink"/>
        </w:rPr>
      </w:pPr>
      <w:hyperlink r:id="rId158" w:tooltip="C:Data3GPPExtractsR2-2107521 Further views on SMTC configurations for NTN.docx" w:history="1">
        <w:r w:rsidR="002652C0" w:rsidRPr="00011A77">
          <w:rPr>
            <w:rStyle w:val="Hyperlink"/>
          </w:rPr>
          <w:t>R2-2107521</w:t>
        </w:r>
      </w:hyperlink>
      <w:r w:rsidR="002652C0">
        <w:tab/>
        <w:t>Further views on SMTC configurations for NTN</w:t>
      </w:r>
      <w:r w:rsidR="002652C0">
        <w:tab/>
        <w:t>Nokia, Nokia Shanghai Bell</w:t>
      </w:r>
      <w:r w:rsidR="002652C0">
        <w:tab/>
        <w:t>discussion</w:t>
      </w:r>
      <w:r w:rsidR="002652C0">
        <w:tab/>
        <w:t>Rel-17</w:t>
      </w:r>
      <w:r w:rsidR="002652C0">
        <w:tab/>
        <w:t>NR_NTN_solutions-Core</w:t>
      </w:r>
      <w:r w:rsidR="002652C0">
        <w:tab/>
      </w:r>
      <w:hyperlink r:id="rId159" w:tooltip="C:Data3GPParchiveRAN2RAN2#114TdocsR2-2105000.zip" w:history="1">
        <w:r w:rsidR="002652C0" w:rsidRPr="00825BE6">
          <w:rPr>
            <w:rStyle w:val="Hyperlink"/>
          </w:rPr>
          <w:t>R2-2105000</w:t>
        </w:r>
      </w:hyperlink>
    </w:p>
    <w:p w14:paraId="6B1F3126" w14:textId="77777777" w:rsidR="002652C0" w:rsidRPr="00EE4E95" w:rsidRDefault="002652C0" w:rsidP="002652C0">
      <w:pPr>
        <w:pStyle w:val="Comments"/>
      </w:pPr>
      <w:r>
        <w:t>moved here from 8.10.3.2</w:t>
      </w:r>
    </w:p>
    <w:p w14:paraId="1CD4801B" w14:textId="77777777" w:rsidR="002652C0" w:rsidRDefault="008603B7" w:rsidP="002652C0">
      <w:pPr>
        <w:pStyle w:val="Doc-title"/>
      </w:pPr>
      <w:hyperlink r:id="rId160" w:tooltip="C:Data3GPPExtractsR2-2107566 SMTC and MG.doc" w:history="1">
        <w:r w:rsidR="002652C0" w:rsidRPr="00011A77">
          <w:rPr>
            <w:rStyle w:val="Hyperlink"/>
          </w:rPr>
          <w:t>R2-2107566</w:t>
        </w:r>
      </w:hyperlink>
      <w:r w:rsidR="002652C0">
        <w:tab/>
        <w:t>SMTC and MG enhancements</w:t>
      </w:r>
      <w:r w:rsidR="002652C0">
        <w:tab/>
        <w:t>Qualcomm Incorporated</w:t>
      </w:r>
      <w:r w:rsidR="002652C0">
        <w:tab/>
        <w:t>discussion</w:t>
      </w:r>
      <w:r w:rsidR="002652C0">
        <w:tab/>
        <w:t>Rel-17</w:t>
      </w:r>
      <w:r w:rsidR="002652C0">
        <w:tab/>
        <w:t>NR_NTN_solutions-Core</w:t>
      </w:r>
      <w:r w:rsidR="002652C0">
        <w:tab/>
      </w:r>
      <w:hyperlink r:id="rId161" w:tooltip="C:Data3GPParchiveRAN2RAN2#114TdocsR2-2105434.zip" w:history="1">
        <w:r w:rsidR="002652C0" w:rsidRPr="00825BE6">
          <w:rPr>
            <w:rStyle w:val="Hyperlink"/>
          </w:rPr>
          <w:t>R2-2105434</w:t>
        </w:r>
      </w:hyperlink>
    </w:p>
    <w:p w14:paraId="6BBDAD5D" w14:textId="77777777" w:rsidR="002652C0" w:rsidRDefault="008603B7" w:rsidP="002652C0">
      <w:pPr>
        <w:pStyle w:val="Doc-title"/>
      </w:pPr>
      <w:hyperlink r:id="rId162" w:tooltip="C:Data3GPPExtractsR2-2107878 Measurement window enhancements for NTN cell.doc" w:history="1">
        <w:r w:rsidR="002652C0" w:rsidRPr="00011A77">
          <w:rPr>
            <w:rStyle w:val="Hyperlink"/>
          </w:rPr>
          <w:t>R2-2107878</w:t>
        </w:r>
      </w:hyperlink>
      <w:r w:rsidR="002652C0">
        <w:tab/>
        <w:t>Measurement window enhancements for NTN cell</w:t>
      </w:r>
      <w:r w:rsidR="002652C0">
        <w:tab/>
        <w:t>LG Electronics Inc.</w:t>
      </w:r>
      <w:r w:rsidR="002652C0">
        <w:tab/>
        <w:t>discussion</w:t>
      </w:r>
      <w:r w:rsidR="002652C0">
        <w:tab/>
        <w:t>Rel-17</w:t>
      </w:r>
    </w:p>
    <w:p w14:paraId="66B0AB50" w14:textId="77777777" w:rsidR="002652C0" w:rsidRDefault="008603B7" w:rsidP="002652C0">
      <w:pPr>
        <w:pStyle w:val="Doc-title"/>
      </w:pPr>
      <w:hyperlink r:id="rId163" w:tooltip="C:Data3GPPExtractsR2-2107911 UE assistance for measurement gap and SMTC configuration in NTN (Revision of R2-2105819).docx" w:history="1">
        <w:r w:rsidR="002652C0" w:rsidRPr="00011A77">
          <w:rPr>
            <w:rStyle w:val="Hyperlink"/>
          </w:rPr>
          <w:t>R2-2107911</w:t>
        </w:r>
      </w:hyperlink>
      <w:r w:rsidR="002652C0">
        <w:tab/>
        <w:t>UE assistance for measurement gap and SMTC configuration in NTN</w:t>
      </w:r>
      <w:r w:rsidR="002652C0">
        <w:tab/>
        <w:t>Lenovo, Motorola Mobility</w:t>
      </w:r>
      <w:r w:rsidR="002652C0">
        <w:tab/>
        <w:t>discussion</w:t>
      </w:r>
      <w:r w:rsidR="002652C0">
        <w:tab/>
        <w:t>Rel-17</w:t>
      </w:r>
    </w:p>
    <w:p w14:paraId="43AA6FB6" w14:textId="77777777" w:rsidR="002652C0" w:rsidRDefault="008603B7" w:rsidP="002652C0">
      <w:pPr>
        <w:pStyle w:val="Doc-title"/>
      </w:pPr>
      <w:hyperlink r:id="rId164" w:tooltip="C:Data3GPPExtractsR2-2108067.docx" w:history="1">
        <w:r w:rsidR="002652C0" w:rsidRPr="00011A77">
          <w:rPr>
            <w:rStyle w:val="Hyperlink"/>
          </w:rPr>
          <w:t>R2-2108067</w:t>
        </w:r>
      </w:hyperlink>
      <w:r w:rsidR="002652C0">
        <w:tab/>
        <w:t>SMTC enhancement in NTN</w:t>
      </w:r>
      <w:r w:rsidR="002652C0">
        <w:tab/>
        <w:t>Sony</w:t>
      </w:r>
      <w:r w:rsidR="002652C0">
        <w:tab/>
        <w:t>discussion</w:t>
      </w:r>
      <w:r w:rsidR="002652C0">
        <w:tab/>
        <w:t>Rel-17</w:t>
      </w:r>
      <w:r w:rsidR="002652C0">
        <w:tab/>
        <w:t>NR_NTN_solutions-Core</w:t>
      </w:r>
    </w:p>
    <w:p w14:paraId="08B1EC30" w14:textId="77777777" w:rsidR="002652C0" w:rsidRDefault="008603B7" w:rsidP="002652C0">
      <w:pPr>
        <w:pStyle w:val="Doc-title"/>
      </w:pPr>
      <w:hyperlink r:id="rId165" w:tooltip="C:Data3GPPExtractsR2-2108198 Remaining Issues on SMTC and measurement Gap configuration for NTN.docx" w:history="1">
        <w:r w:rsidR="002652C0" w:rsidRPr="00011A77">
          <w:rPr>
            <w:rStyle w:val="Hyperlink"/>
          </w:rPr>
          <w:t>R2-2108198</w:t>
        </w:r>
      </w:hyperlink>
      <w:r w:rsidR="002652C0">
        <w:tab/>
        <w:t>Discussion on UE feedback based SMTC and GAPS measurement configuration</w:t>
      </w:r>
      <w:r w:rsidR="002652C0">
        <w:tab/>
        <w:t>Rakuten Mobile, Inc</w:t>
      </w:r>
      <w:r w:rsidR="002652C0">
        <w:tab/>
        <w:t>discussion</w:t>
      </w:r>
      <w:r w:rsidR="002652C0">
        <w:tab/>
        <w:t>Rel-17</w:t>
      </w:r>
      <w:r w:rsidR="002652C0">
        <w:tab/>
      </w:r>
      <w:hyperlink r:id="rId166" w:tooltip="C:Data3GPParchiveRAN2RAN2#114TdocsR2-2105389.zip" w:history="1">
        <w:r w:rsidR="002652C0" w:rsidRPr="00825BE6">
          <w:rPr>
            <w:rStyle w:val="Hyperlink"/>
          </w:rPr>
          <w:t>R2-2105389</w:t>
        </w:r>
      </w:hyperlink>
    </w:p>
    <w:p w14:paraId="32A7D144" w14:textId="77777777" w:rsidR="002652C0" w:rsidRDefault="008603B7" w:rsidP="002652C0">
      <w:pPr>
        <w:pStyle w:val="Doc-title"/>
      </w:pPr>
      <w:hyperlink r:id="rId167" w:tooltip="C:Data3GPPExtractsR2-2108326 Efficient Configuration of SMTC and Measurement Gaps in NR-NTN.docx" w:history="1">
        <w:r w:rsidR="002652C0" w:rsidRPr="00011A77">
          <w:rPr>
            <w:rStyle w:val="Hyperlink"/>
          </w:rPr>
          <w:t>R2-2108326</w:t>
        </w:r>
      </w:hyperlink>
      <w:r w:rsidR="002652C0">
        <w:tab/>
        <w:t>Efficient Configuration of SMTC and Measurement Gaps in NR-NTN</w:t>
      </w:r>
      <w:r w:rsidR="002652C0">
        <w:tab/>
        <w:t>MediaTek Inc.</w:t>
      </w:r>
      <w:r w:rsidR="002652C0">
        <w:tab/>
        <w:t>discussion</w:t>
      </w:r>
    </w:p>
    <w:p w14:paraId="7BD30DAA" w14:textId="77777777" w:rsidR="002652C0" w:rsidRDefault="002652C0" w:rsidP="00150B61">
      <w:pPr>
        <w:pStyle w:val="Doc-text2"/>
      </w:pPr>
    </w:p>
    <w:p w14:paraId="3F21BECF" w14:textId="24072BA6" w:rsidR="001D54DE" w:rsidRDefault="002652C0" w:rsidP="002652C0">
      <w:pPr>
        <w:pStyle w:val="Comments"/>
      </w:pPr>
      <w:r>
        <w:t>Other</w:t>
      </w:r>
    </w:p>
    <w:p w14:paraId="4D682A23" w14:textId="77777777" w:rsidR="002652C0" w:rsidRDefault="008603B7" w:rsidP="002652C0">
      <w:pPr>
        <w:pStyle w:val="Doc-title"/>
      </w:pPr>
      <w:hyperlink r:id="rId168" w:tooltip="C:Data3GPPExtractsR2-2107987  Consideration on RRC release.doc" w:history="1">
        <w:r w:rsidR="002652C0" w:rsidRPr="00011A77">
          <w:rPr>
            <w:rStyle w:val="Hyperlink"/>
          </w:rPr>
          <w:t>R2-2107987</w:t>
        </w:r>
      </w:hyperlink>
      <w:r w:rsidR="002652C0">
        <w:tab/>
        <w:t>Consideration on RRC release</w:t>
      </w:r>
      <w:r w:rsidR="002652C0">
        <w:tab/>
        <w:t>Beijing Xiaomi Mobile Software</w:t>
      </w:r>
      <w:r w:rsidR="002652C0">
        <w:tab/>
        <w:t>discussion</w:t>
      </w:r>
      <w:r w:rsidR="002652C0">
        <w:tab/>
        <w:t>Rel-17</w:t>
      </w:r>
    </w:p>
    <w:p w14:paraId="312BE94F" w14:textId="77777777" w:rsidR="002652C0" w:rsidRDefault="008603B7" w:rsidP="002652C0">
      <w:pPr>
        <w:pStyle w:val="Doc-title"/>
      </w:pPr>
      <w:hyperlink r:id="rId169" w:tooltip="C:Data3GPPExtractsR2-2108066.doc" w:history="1">
        <w:r w:rsidR="002652C0" w:rsidRPr="00011A77">
          <w:rPr>
            <w:rStyle w:val="Hyperlink"/>
          </w:rPr>
          <w:t>R2-2108066</w:t>
        </w:r>
      </w:hyperlink>
      <w:r w:rsidR="002652C0">
        <w:tab/>
        <w:t>Cell coverage spillage over multiple countries issue in NTN</w:t>
      </w:r>
      <w:r w:rsidR="002652C0">
        <w:tab/>
        <w:t>Sony</w:t>
      </w:r>
      <w:r w:rsidR="002652C0">
        <w:tab/>
        <w:t>discussion</w:t>
      </w:r>
      <w:r w:rsidR="002652C0">
        <w:tab/>
        <w:t>Rel-17</w:t>
      </w:r>
      <w:r w:rsidR="002652C0">
        <w:tab/>
        <w:t>NR_NTN_solutions-Core</w:t>
      </w:r>
    </w:p>
    <w:p w14:paraId="60D641DF" w14:textId="77777777" w:rsidR="003C3E35" w:rsidRDefault="008603B7" w:rsidP="003C3E35">
      <w:pPr>
        <w:pStyle w:val="Doc-title"/>
      </w:pPr>
      <w:hyperlink r:id="rId170" w:tooltip="C:Data3GPPExtractsR2-2108527 Signaling overhead reduction for connected mobility.docx" w:history="1">
        <w:r w:rsidR="003C3E35" w:rsidRPr="00011A77">
          <w:rPr>
            <w:rStyle w:val="Hyperlink"/>
          </w:rPr>
          <w:t>R2-2108527</w:t>
        </w:r>
      </w:hyperlink>
      <w:r w:rsidR="003C3E35">
        <w:tab/>
        <w:t>Signaling overhead reduction for connected mobility</w:t>
      </w:r>
      <w:r w:rsidR="003C3E35">
        <w:tab/>
        <w:t>CMCC</w:t>
      </w:r>
      <w:r w:rsidR="003C3E35">
        <w:tab/>
        <w:t>discussion</w:t>
      </w:r>
      <w:r w:rsidR="003C3E35">
        <w:tab/>
        <w:t>Rel-17</w:t>
      </w:r>
      <w:r w:rsidR="003C3E35">
        <w:tab/>
        <w:t>NR_NTN_solutions-Core</w:t>
      </w:r>
    </w:p>
    <w:p w14:paraId="4BDF37B0" w14:textId="77777777" w:rsidR="002652C0" w:rsidRDefault="002652C0" w:rsidP="00150B61">
      <w:pPr>
        <w:pStyle w:val="Doc-text2"/>
      </w:pPr>
    </w:p>
    <w:p w14:paraId="0F3C9BDF" w14:textId="77777777" w:rsidR="00E4215F" w:rsidRPr="000D255B" w:rsidRDefault="00E4215F" w:rsidP="00E4215F">
      <w:pPr>
        <w:pStyle w:val="Heading2"/>
      </w:pPr>
      <w:r w:rsidRPr="000D255B">
        <w:t>8.12</w:t>
      </w:r>
      <w:r w:rsidRPr="000D255B">
        <w:tab/>
        <w:t xml:space="preserve">Reduced Capability </w:t>
      </w:r>
    </w:p>
    <w:p w14:paraId="23346972" w14:textId="77777777" w:rsidR="00E4215F" w:rsidRPr="000D255B" w:rsidRDefault="00E4215F" w:rsidP="00E4215F">
      <w:pPr>
        <w:pStyle w:val="Comments"/>
      </w:pPr>
      <w:r w:rsidRPr="000D255B">
        <w:t xml:space="preserve">(NR_redcap-Core; leading WG: RAN1; REL-17; WID: </w:t>
      </w:r>
      <w:r w:rsidRPr="00825BE6">
        <w:rPr>
          <w:highlight w:val="yellow"/>
        </w:rPr>
        <w:t>RP-211574</w:t>
      </w:r>
      <w:r w:rsidRPr="000D255B">
        <w:t>)</w:t>
      </w:r>
    </w:p>
    <w:p w14:paraId="2CBDED11" w14:textId="77777777" w:rsidR="00E4215F" w:rsidRPr="000D255B" w:rsidRDefault="00E4215F" w:rsidP="00E4215F">
      <w:pPr>
        <w:pStyle w:val="Comments"/>
      </w:pPr>
      <w:r w:rsidRPr="000D255B">
        <w:t xml:space="preserve">Time budget: </w:t>
      </w:r>
      <w:r>
        <w:t>1</w:t>
      </w:r>
      <w:r w:rsidRPr="000D255B">
        <w:t xml:space="preserve"> TU</w:t>
      </w:r>
    </w:p>
    <w:p w14:paraId="0D3C76ED" w14:textId="77777777" w:rsidR="00E4215F" w:rsidRPr="000D255B" w:rsidRDefault="00E4215F" w:rsidP="00E4215F">
      <w:pPr>
        <w:pStyle w:val="Comments"/>
      </w:pPr>
      <w:r w:rsidRPr="000D255B">
        <w:t xml:space="preserve">Tdoc Limitation: </w:t>
      </w:r>
      <w:r>
        <w:t>4</w:t>
      </w:r>
      <w:r w:rsidRPr="000D255B">
        <w:t xml:space="preserve"> tdocs</w:t>
      </w:r>
    </w:p>
    <w:p w14:paraId="63AB1C17" w14:textId="77777777" w:rsidR="00E4215F" w:rsidRPr="000D255B" w:rsidRDefault="00E4215F" w:rsidP="00E4215F">
      <w:pPr>
        <w:pStyle w:val="Comments"/>
      </w:pPr>
      <w:r w:rsidRPr="000D255B">
        <w:t xml:space="preserve">Email max expectation: </w:t>
      </w:r>
      <w:r>
        <w:t>4</w:t>
      </w:r>
      <w:r w:rsidRPr="000D255B">
        <w:t xml:space="preserve"> threads</w:t>
      </w:r>
    </w:p>
    <w:p w14:paraId="36618ED3" w14:textId="77777777" w:rsidR="00E4215F" w:rsidRPr="000D255B" w:rsidRDefault="00E4215F" w:rsidP="00E4215F">
      <w:pPr>
        <w:pStyle w:val="Heading3"/>
      </w:pPr>
      <w:r w:rsidRPr="000D255B">
        <w:t>8.12.1   Organizational</w:t>
      </w:r>
    </w:p>
    <w:p w14:paraId="57B100C7" w14:textId="77777777" w:rsidR="00E4215F" w:rsidRPr="000D255B" w:rsidRDefault="00E4215F" w:rsidP="00E4215F">
      <w:pPr>
        <w:pStyle w:val="Comments"/>
      </w:pPr>
      <w:r w:rsidRPr="000D255B">
        <w:t>LSs, rapporteur inputs and other organizational documents. Rapporteur inputs and other pre-assigned documents in this AI do not count towards the tdoc limitation.</w:t>
      </w:r>
    </w:p>
    <w:p w14:paraId="0FD4790E" w14:textId="77777777" w:rsidR="00BB00E2" w:rsidRDefault="00BB00E2" w:rsidP="00E4215F">
      <w:pPr>
        <w:pStyle w:val="Doc-title"/>
        <w:rPr>
          <w:rStyle w:val="Hyperlink"/>
        </w:rPr>
      </w:pPr>
    </w:p>
    <w:p w14:paraId="0B8C3191" w14:textId="1AAC3812" w:rsidR="00BB00E2" w:rsidRPr="00BB00E2" w:rsidRDefault="00BB00E2" w:rsidP="00BB00E2">
      <w:pPr>
        <w:pStyle w:val="Comments"/>
        <w:rPr>
          <w:rStyle w:val="Hyperlink"/>
          <w:color w:val="auto"/>
          <w:u w:val="none"/>
        </w:rPr>
      </w:pPr>
      <w:r>
        <w:lastRenderedPageBreak/>
        <w:t>Workplan</w:t>
      </w:r>
    </w:p>
    <w:p w14:paraId="090D31AA" w14:textId="77777777" w:rsidR="00BB00E2" w:rsidRDefault="008603B7" w:rsidP="00BB00E2">
      <w:pPr>
        <w:pStyle w:val="Doc-title"/>
      </w:pPr>
      <w:hyperlink r:id="rId171" w:tooltip="C:Data3GPPExtractsR2-2108276 - Revised WI work plan for RedCap.docx" w:history="1">
        <w:r w:rsidR="00BB00E2" w:rsidRPr="00011A77">
          <w:rPr>
            <w:rStyle w:val="Hyperlink"/>
          </w:rPr>
          <w:t>R2-2108276</w:t>
        </w:r>
      </w:hyperlink>
      <w:r w:rsidR="00BB00E2">
        <w:tab/>
        <w:t>Revised WI work plan for RedCap</w:t>
      </w:r>
      <w:r w:rsidR="00BB00E2">
        <w:tab/>
        <w:t>Ericsson</w:t>
      </w:r>
      <w:r w:rsidR="00BB00E2">
        <w:tab/>
        <w:t>discussion</w:t>
      </w:r>
      <w:r w:rsidR="00BB00E2">
        <w:tab/>
        <w:t>NR_redcap-Core</w:t>
      </w:r>
    </w:p>
    <w:p w14:paraId="65352CA0" w14:textId="318FA9B4" w:rsidR="00605164" w:rsidRPr="00605164" w:rsidRDefault="00605164" w:rsidP="00605164">
      <w:pPr>
        <w:pStyle w:val="Doc-text2"/>
        <w:numPr>
          <w:ilvl w:val="0"/>
          <w:numId w:val="14"/>
        </w:numPr>
      </w:pPr>
      <w:r>
        <w:t>Noted</w:t>
      </w:r>
    </w:p>
    <w:p w14:paraId="35B8AE8D" w14:textId="77777777" w:rsidR="00BB00E2" w:rsidRPr="00BB00E2" w:rsidRDefault="00BB00E2" w:rsidP="00BB00E2">
      <w:pPr>
        <w:pStyle w:val="Doc-text2"/>
      </w:pPr>
    </w:p>
    <w:p w14:paraId="6534CD66" w14:textId="63B96273" w:rsidR="00BB00E2" w:rsidRPr="00BB00E2" w:rsidRDefault="00BB00E2" w:rsidP="00BB00E2">
      <w:pPr>
        <w:pStyle w:val="Comments"/>
        <w:rPr>
          <w:rStyle w:val="Hyperlink"/>
          <w:color w:val="auto"/>
          <w:u w:val="none"/>
        </w:rPr>
      </w:pPr>
      <w:r>
        <w:t>Incoming LSs</w:t>
      </w:r>
    </w:p>
    <w:p w14:paraId="3C77C11D" w14:textId="1752148E" w:rsidR="00E4215F" w:rsidRDefault="008603B7" w:rsidP="00E4215F">
      <w:pPr>
        <w:pStyle w:val="Doc-title"/>
      </w:pPr>
      <w:hyperlink r:id="rId172" w:tooltip="C:Data3GPPExtractsR2-2106905_C1-213966.doc" w:history="1">
        <w:r w:rsidR="00E4215F" w:rsidRPr="00011A77">
          <w:rPr>
            <w:rStyle w:val="Hyperlink"/>
          </w:rPr>
          <w:t>R2-2</w:t>
        </w:r>
        <w:r w:rsidR="00E4215F" w:rsidRPr="00011A77">
          <w:rPr>
            <w:rStyle w:val="Hyperlink"/>
          </w:rPr>
          <w:t>1</w:t>
        </w:r>
        <w:r w:rsidR="00E4215F" w:rsidRPr="00011A77">
          <w:rPr>
            <w:rStyle w:val="Hyperlink"/>
          </w:rPr>
          <w:t>06905</w:t>
        </w:r>
      </w:hyperlink>
      <w:r w:rsidR="00E4215F">
        <w:tab/>
        <w:t>Reply LS on introducing extended DRX for RedCap UEs (C1-213966; contact: Qualcomm)</w:t>
      </w:r>
      <w:r w:rsidR="00E4215F">
        <w:tab/>
        <w:t>CT1</w:t>
      </w:r>
      <w:r w:rsidR="00E4215F">
        <w:tab/>
        <w:t>LS in</w:t>
      </w:r>
      <w:r w:rsidR="00E4215F">
        <w:tab/>
        <w:t>Rel-17</w:t>
      </w:r>
      <w:r w:rsidR="00E4215F">
        <w:tab/>
        <w:t>NR_redcap-Core</w:t>
      </w:r>
      <w:r w:rsidR="00E4215F">
        <w:tab/>
        <w:t>To:RAN2</w:t>
      </w:r>
      <w:r w:rsidR="00E4215F">
        <w:tab/>
        <w:t>Cc:SA2, RAN3</w:t>
      </w:r>
    </w:p>
    <w:p w14:paraId="4FFDD5C7" w14:textId="2EA1F090" w:rsidR="00605164" w:rsidRDefault="00605164" w:rsidP="00605164">
      <w:pPr>
        <w:pStyle w:val="Doc-text2"/>
      </w:pPr>
      <w:r>
        <w:t xml:space="preserve">- </w:t>
      </w:r>
      <w:r>
        <w:tab/>
        <w:t>VC/Apple/Ericsson think we can postpone further discussion on this waiting for possible outcome from SA2 discussion</w:t>
      </w:r>
    </w:p>
    <w:p w14:paraId="5AB00AFA" w14:textId="32DB7EAD" w:rsidR="00605164" w:rsidRDefault="00605164" w:rsidP="00605164">
      <w:pPr>
        <w:pStyle w:val="Doc-text2"/>
      </w:pPr>
      <w:r>
        <w:t>-</w:t>
      </w:r>
      <w:r>
        <w:tab/>
        <w:t>QC thinks that CT1 conclude</w:t>
      </w:r>
      <w:r w:rsidR="000710EE">
        <w:t>d</w:t>
      </w:r>
      <w:r>
        <w:t xml:space="preserve"> that they will not be able to work on this but are fine to wait for further SA2 feedback</w:t>
      </w:r>
    </w:p>
    <w:p w14:paraId="7E427304" w14:textId="356D5414" w:rsidR="00605164" w:rsidRDefault="00605164" w:rsidP="00E72AB0">
      <w:pPr>
        <w:pStyle w:val="Doc-text2"/>
        <w:numPr>
          <w:ilvl w:val="0"/>
          <w:numId w:val="14"/>
        </w:numPr>
      </w:pPr>
      <w:r>
        <w:t xml:space="preserve">RAN2 will wait for possible outcome </w:t>
      </w:r>
      <w:r w:rsidR="000710EE">
        <w:t xml:space="preserve">of the </w:t>
      </w:r>
      <w:r>
        <w:t>SA2 discussion before continuing the discussion on this</w:t>
      </w:r>
    </w:p>
    <w:p w14:paraId="1655066D" w14:textId="374896D8" w:rsidR="00605164" w:rsidRDefault="000710EE" w:rsidP="000710EE">
      <w:pPr>
        <w:pStyle w:val="Doc-text2"/>
        <w:numPr>
          <w:ilvl w:val="0"/>
          <w:numId w:val="14"/>
        </w:numPr>
      </w:pPr>
      <w:r>
        <w:t>Noted</w:t>
      </w:r>
    </w:p>
    <w:p w14:paraId="56E4526C" w14:textId="77777777" w:rsidR="00605164" w:rsidRPr="00605164" w:rsidRDefault="00605164" w:rsidP="00605164">
      <w:pPr>
        <w:pStyle w:val="Doc-text2"/>
      </w:pPr>
    </w:p>
    <w:p w14:paraId="593841D0" w14:textId="24391E30" w:rsidR="00E4215F" w:rsidRDefault="008603B7" w:rsidP="00E4215F">
      <w:pPr>
        <w:pStyle w:val="Doc-title"/>
      </w:pPr>
      <w:hyperlink r:id="rId173" w:tooltip="C:Data3GPPExtractsR2-2106921_R1-2106329.docx" w:history="1">
        <w:r w:rsidR="00E4215F" w:rsidRPr="00011A77">
          <w:rPr>
            <w:rStyle w:val="Hyperlink"/>
          </w:rPr>
          <w:t>R2-2</w:t>
        </w:r>
        <w:r w:rsidR="00E4215F" w:rsidRPr="00011A77">
          <w:rPr>
            <w:rStyle w:val="Hyperlink"/>
          </w:rPr>
          <w:t>1</w:t>
        </w:r>
        <w:r w:rsidR="00E4215F" w:rsidRPr="00011A77">
          <w:rPr>
            <w:rStyle w:val="Hyperlink"/>
          </w:rPr>
          <w:t>06921</w:t>
        </w:r>
      </w:hyperlink>
      <w:r w:rsidR="00E4215F">
        <w:tab/>
        <w:t>LS on RAN1 agreements on RAN2-led features for RedCap (R1-2106329; contact: NTT DOCOMO)</w:t>
      </w:r>
      <w:r w:rsidR="00E4215F">
        <w:tab/>
        <w:t>RAN1</w:t>
      </w:r>
      <w:r w:rsidR="00E4215F">
        <w:tab/>
        <w:t>LS in</w:t>
      </w:r>
      <w:r w:rsidR="00E4215F">
        <w:tab/>
        <w:t>Rel-17</w:t>
      </w:r>
      <w:r w:rsidR="00E4215F">
        <w:tab/>
        <w:t>NR_redcap-Core</w:t>
      </w:r>
      <w:r w:rsidR="00E4215F">
        <w:tab/>
        <w:t>To:RAN2</w:t>
      </w:r>
    </w:p>
    <w:p w14:paraId="5F206792" w14:textId="76CFACB7" w:rsidR="00605164" w:rsidRDefault="00605164" w:rsidP="00605164">
      <w:pPr>
        <w:pStyle w:val="Doc-text2"/>
      </w:pPr>
      <w:r>
        <w:t>-</w:t>
      </w:r>
      <w:r>
        <w:tab/>
        <w:t>Apple thinks the UE will not signal 1RX or 2RX, but the NW will derive the capability. If the UE is seen as supporting 2RX</w:t>
      </w:r>
      <w:r w:rsidR="000710EE">
        <w:t>,</w:t>
      </w:r>
      <w:r>
        <w:t xml:space="preserve"> the NW will assume it supports MIMO</w:t>
      </w:r>
      <w:r w:rsidR="0094666F">
        <w:t>.</w:t>
      </w:r>
    </w:p>
    <w:p w14:paraId="0CC91C52" w14:textId="1821D6ED" w:rsidR="0094666F" w:rsidRDefault="0094666F" w:rsidP="00605164">
      <w:pPr>
        <w:pStyle w:val="Doc-text2"/>
      </w:pPr>
      <w:r>
        <w:t>-</w:t>
      </w:r>
      <w:r>
        <w:tab/>
        <w:t xml:space="preserve">ZTE thinks that RAN1 view on the support of Msg3 identification is </w:t>
      </w:r>
      <w:r w:rsidR="000710EE">
        <w:t xml:space="preserve">that this is </w:t>
      </w:r>
      <w:r>
        <w:t>up to RAN2</w:t>
      </w:r>
    </w:p>
    <w:p w14:paraId="3FA428EE" w14:textId="77777777" w:rsidR="000710EE" w:rsidRDefault="000710EE" w:rsidP="000710EE">
      <w:pPr>
        <w:pStyle w:val="Doc-text2"/>
        <w:numPr>
          <w:ilvl w:val="0"/>
          <w:numId w:val="14"/>
        </w:numPr>
      </w:pPr>
      <w:r>
        <w:t>Noted</w:t>
      </w:r>
    </w:p>
    <w:p w14:paraId="4965C376" w14:textId="77777777" w:rsidR="00605164" w:rsidRPr="00605164" w:rsidRDefault="00605164" w:rsidP="00605164">
      <w:pPr>
        <w:pStyle w:val="Doc-text2"/>
      </w:pPr>
    </w:p>
    <w:p w14:paraId="5E419EF4" w14:textId="5C57BD12" w:rsidR="00E4215F" w:rsidRDefault="008603B7" w:rsidP="00E4215F">
      <w:pPr>
        <w:pStyle w:val="Doc-title"/>
      </w:pPr>
      <w:hyperlink r:id="rId174" w:tooltip="C:Data3GPPExtractsR2-2106964_S1-211363.doc" w:history="1">
        <w:r w:rsidR="00E4215F" w:rsidRPr="00011A77">
          <w:rPr>
            <w:rStyle w:val="Hyperlink"/>
          </w:rPr>
          <w:t>R2-210</w:t>
        </w:r>
        <w:r w:rsidR="00E4215F" w:rsidRPr="00011A77">
          <w:rPr>
            <w:rStyle w:val="Hyperlink"/>
          </w:rPr>
          <w:t>6</w:t>
        </w:r>
        <w:r w:rsidR="00E4215F" w:rsidRPr="00011A77">
          <w:rPr>
            <w:rStyle w:val="Hyperlink"/>
          </w:rPr>
          <w:t>964</w:t>
        </w:r>
      </w:hyperlink>
      <w:r w:rsidR="00E4215F">
        <w:tab/>
        <w:t>Reply LS on Unified Access Control (UAC) for RedCap (S1-211363; contact: Huawei)</w:t>
      </w:r>
      <w:r w:rsidR="00E4215F">
        <w:tab/>
        <w:t>SA1</w:t>
      </w:r>
      <w:r w:rsidR="00E4215F">
        <w:tab/>
        <w:t>LS in</w:t>
      </w:r>
      <w:r w:rsidR="00E4215F">
        <w:tab/>
        <w:t>Rel-17</w:t>
      </w:r>
      <w:r w:rsidR="00E4215F">
        <w:tab/>
        <w:t>NR_redcap</w:t>
      </w:r>
      <w:r w:rsidR="00E4215F">
        <w:tab/>
        <w:t>To:RAN, CT1, RAN2</w:t>
      </w:r>
    </w:p>
    <w:p w14:paraId="04AADE89" w14:textId="3828A0EE" w:rsidR="0094666F" w:rsidRPr="0094666F" w:rsidRDefault="0094666F" w:rsidP="0094666F">
      <w:pPr>
        <w:pStyle w:val="Doc-text2"/>
      </w:pPr>
      <w:r>
        <w:t>-</w:t>
      </w:r>
      <w:r>
        <w:tab/>
        <w:t>vivo thinks that SA1 agreed that traffic from RedCap UE</w:t>
      </w:r>
      <w:r w:rsidR="000710EE">
        <w:t>s</w:t>
      </w:r>
      <w:r>
        <w:t xml:space="preserve"> will b</w:t>
      </w:r>
      <w:r w:rsidR="000710EE">
        <w:t>e treated in the same way as from</w:t>
      </w:r>
      <w:r>
        <w:t xml:space="preserve"> other UEs</w:t>
      </w:r>
    </w:p>
    <w:p w14:paraId="33CFD76B" w14:textId="4C80CFA6" w:rsidR="0094666F" w:rsidRPr="0094666F" w:rsidRDefault="0094666F" w:rsidP="0094666F">
      <w:pPr>
        <w:pStyle w:val="Doc-text2"/>
        <w:numPr>
          <w:ilvl w:val="0"/>
          <w:numId w:val="14"/>
        </w:numPr>
      </w:pPr>
      <w:r>
        <w:t>Noted</w:t>
      </w:r>
    </w:p>
    <w:p w14:paraId="5A02BC32" w14:textId="77777777" w:rsidR="00BB00E2" w:rsidRDefault="00BB00E2" w:rsidP="00BB00E2">
      <w:pPr>
        <w:pStyle w:val="Doc-text2"/>
      </w:pPr>
    </w:p>
    <w:p w14:paraId="6AE5B25F" w14:textId="44F1B784" w:rsidR="00BB00E2" w:rsidRPr="00BB00E2" w:rsidRDefault="00BB00E2" w:rsidP="00BB00E2">
      <w:pPr>
        <w:pStyle w:val="Comments"/>
      </w:pPr>
      <w:r>
        <w:t>Running CRs</w:t>
      </w:r>
    </w:p>
    <w:p w14:paraId="297513C7" w14:textId="1A5462BE" w:rsidR="00E4215F" w:rsidRDefault="008603B7" w:rsidP="00E4215F">
      <w:pPr>
        <w:pStyle w:val="Doc-title"/>
      </w:pPr>
      <w:hyperlink r:id="rId175" w:tooltip="C:Data3GPPExtractsR2-2108277 - Running RedCap CR for 38331.docx" w:history="1">
        <w:r w:rsidR="00E4215F" w:rsidRPr="00011A77">
          <w:rPr>
            <w:rStyle w:val="Hyperlink"/>
          </w:rPr>
          <w:t>R2-2108277</w:t>
        </w:r>
      </w:hyperlink>
      <w:r w:rsidR="00E4215F">
        <w:tab/>
        <w:t>Running 38331 CR for RedCap</w:t>
      </w:r>
      <w:r w:rsidR="00E4215F">
        <w:tab/>
        <w:t>Ericsson</w:t>
      </w:r>
      <w:r w:rsidR="00E4215F">
        <w:tab/>
        <w:t>draftCR</w:t>
      </w:r>
      <w:r w:rsidR="00E4215F">
        <w:tab/>
        <w:t>Rel-16</w:t>
      </w:r>
      <w:r w:rsidR="00E4215F">
        <w:tab/>
        <w:t>38.331</w:t>
      </w:r>
      <w:r w:rsidR="00E4215F">
        <w:tab/>
        <w:t>16.5.0</w:t>
      </w:r>
      <w:r w:rsidR="00E4215F">
        <w:tab/>
        <w:t>NR_redcap-Core</w:t>
      </w:r>
    </w:p>
    <w:p w14:paraId="73BAA2D0" w14:textId="55278F84" w:rsidR="00E4215F" w:rsidRDefault="008603B7" w:rsidP="001D54DE">
      <w:pPr>
        <w:pStyle w:val="Doc-title"/>
      </w:pPr>
      <w:hyperlink r:id="rId176" w:tooltip="C:Data3GPPExtractsR2-2108411.docx" w:history="1">
        <w:r w:rsidR="00E4215F" w:rsidRPr="00011A77">
          <w:rPr>
            <w:rStyle w:val="Hyperlink"/>
          </w:rPr>
          <w:t>R2-2108411</w:t>
        </w:r>
      </w:hyperlink>
      <w:r w:rsidR="00E4215F">
        <w:tab/>
        <w:t>Running RedCap CR for 38.304</w:t>
      </w:r>
      <w:r w:rsidR="00E4215F">
        <w:tab/>
        <w:t>Ericsson</w:t>
      </w:r>
      <w:r w:rsidR="00E4215F">
        <w:tab/>
        <w:t>draftCR</w:t>
      </w:r>
      <w:r w:rsidR="00E4215F">
        <w:tab/>
        <w:t>Rel-17</w:t>
      </w:r>
      <w:r w:rsidR="00E4215F">
        <w:tab/>
        <w:t>38.304</w:t>
      </w:r>
      <w:r w:rsidR="00E4215F">
        <w:tab/>
        <w:t>16.5.0</w:t>
      </w:r>
      <w:r w:rsidR="00E4215F">
        <w:tab/>
        <w:t>B</w:t>
      </w:r>
      <w:r w:rsidR="00E4215F">
        <w:tab/>
        <w:t>NR_redcap</w:t>
      </w:r>
    </w:p>
    <w:p w14:paraId="5A04ECAA" w14:textId="77777777" w:rsidR="00E4215F" w:rsidRPr="00A873A8" w:rsidRDefault="00E4215F" w:rsidP="00E4215F">
      <w:pPr>
        <w:pStyle w:val="Doc-text2"/>
      </w:pPr>
    </w:p>
    <w:p w14:paraId="09F80D34" w14:textId="77777777" w:rsidR="00E4215F" w:rsidRPr="000D255B" w:rsidRDefault="00E4215F" w:rsidP="00E4215F">
      <w:pPr>
        <w:pStyle w:val="Heading3"/>
      </w:pPr>
      <w:r w:rsidRPr="000D255B">
        <w:t>8.12.2   Framework for reduced capabilities</w:t>
      </w:r>
    </w:p>
    <w:p w14:paraId="0C1F3665" w14:textId="77777777" w:rsidR="00E4215F" w:rsidRPr="000D255B" w:rsidRDefault="00E4215F" w:rsidP="00E4215F">
      <w:pPr>
        <w:pStyle w:val="Comments"/>
      </w:pPr>
      <w:r>
        <w:t>No contribution is expected to this agenda item but directly to the sub-agenda items.</w:t>
      </w:r>
    </w:p>
    <w:p w14:paraId="24768481" w14:textId="77777777" w:rsidR="00E4215F" w:rsidRDefault="00E4215F" w:rsidP="00E4215F">
      <w:pPr>
        <w:pStyle w:val="Heading4"/>
      </w:pPr>
      <w:r w:rsidRPr="000D255B">
        <w:t>8.12.2.1 Definition of RedCap UE type and reduced capabilities</w:t>
      </w:r>
    </w:p>
    <w:p w14:paraId="71C60B19" w14:textId="77777777" w:rsidR="00E4215F" w:rsidRDefault="00E4215F" w:rsidP="00E4215F">
      <w:pPr>
        <w:pStyle w:val="Comments"/>
      </w:pPr>
      <w:r w:rsidRPr="000D255B">
        <w:t>Includin</w:t>
      </w:r>
      <w:r>
        <w:t>g the outcome of [POST114-e][105][RedCap] Capabilities (Intel)</w:t>
      </w:r>
    </w:p>
    <w:p w14:paraId="219C525F" w14:textId="77777777" w:rsidR="00BB00E2" w:rsidRDefault="00BB00E2" w:rsidP="00E4215F">
      <w:pPr>
        <w:pStyle w:val="Comments"/>
      </w:pPr>
    </w:p>
    <w:p w14:paraId="72453C55" w14:textId="77777777" w:rsidR="00BB00E2" w:rsidRDefault="008603B7" w:rsidP="00BB00E2">
      <w:pPr>
        <w:pStyle w:val="Doc-title"/>
      </w:pPr>
      <w:hyperlink r:id="rId177" w:tooltip="C:Data3GPPExtractsR2-2107676_RedCap_EmailDisc-105_phase-2_v23_Summary_V02.docx" w:history="1">
        <w:r w:rsidR="00BB00E2" w:rsidRPr="00011A77">
          <w:rPr>
            <w:rStyle w:val="Hyperlink"/>
          </w:rPr>
          <w:t>R2-2107676</w:t>
        </w:r>
      </w:hyperlink>
      <w:r w:rsidR="00BB00E2">
        <w:tab/>
        <w:t>Email discussion report on [105][RedCap] Capabilities (Intel)</w:t>
      </w:r>
      <w:r w:rsidR="00BB00E2">
        <w:tab/>
        <w:t>Intel Corporation</w:t>
      </w:r>
      <w:r w:rsidR="00BB00E2">
        <w:tab/>
        <w:t>discussion</w:t>
      </w:r>
      <w:r w:rsidR="00BB00E2">
        <w:tab/>
        <w:t>Rel-17</w:t>
      </w:r>
      <w:r w:rsidR="00BB00E2">
        <w:tab/>
        <w:t>NR_redcap</w:t>
      </w:r>
    </w:p>
    <w:p w14:paraId="64B976AF" w14:textId="77777777" w:rsidR="00804113" w:rsidRDefault="00804113" w:rsidP="00804113">
      <w:pPr>
        <w:pStyle w:val="Comments"/>
      </w:pPr>
      <w:r>
        <w:t>Proposals for easy agreement</w:t>
      </w:r>
    </w:p>
    <w:p w14:paraId="3A0B142E" w14:textId="77777777" w:rsidR="00804113" w:rsidRDefault="00804113" w:rsidP="00804113">
      <w:pPr>
        <w:pStyle w:val="Comments"/>
      </w:pPr>
      <w:r>
        <w:t>Proposal 1.</w:t>
      </w:r>
      <w:r>
        <w:tab/>
        <w:t>[To agree] [15/16] The number of DRBs supported by RedCap UEs is less than legacy value (which is 16). FFS on the value(s).</w:t>
      </w:r>
    </w:p>
    <w:p w14:paraId="3DD0B6AD" w14:textId="73762FD9" w:rsidR="00C25212" w:rsidRDefault="00C25212" w:rsidP="00C25212">
      <w:pPr>
        <w:pStyle w:val="Doc-text2"/>
        <w:numPr>
          <w:ilvl w:val="0"/>
          <w:numId w:val="14"/>
        </w:numPr>
      </w:pPr>
      <w:r>
        <w:t>Agreed</w:t>
      </w:r>
    </w:p>
    <w:p w14:paraId="5612052C" w14:textId="77777777" w:rsidR="00804113" w:rsidRDefault="00804113" w:rsidP="00804113">
      <w:pPr>
        <w:pStyle w:val="Comments"/>
      </w:pPr>
      <w:r>
        <w:t>Proposal 2.</w:t>
      </w:r>
      <w:r>
        <w:tab/>
        <w:t>[To agree] [11/16] Not mandatory support 18 bits PDCP SN. FFS on the mandatory value;</w:t>
      </w:r>
    </w:p>
    <w:p w14:paraId="0C5D485F" w14:textId="77777777" w:rsidR="00804113" w:rsidRDefault="00804113" w:rsidP="00804113">
      <w:pPr>
        <w:pStyle w:val="Comments"/>
      </w:pPr>
      <w:r>
        <w:t>Proposal 3.</w:t>
      </w:r>
      <w:r>
        <w:tab/>
        <w:t>[To agree] [11/16] Not mandatory support 18 bits RLC AM SN. FFS on the mandatory value;</w:t>
      </w:r>
    </w:p>
    <w:p w14:paraId="71AE20C0" w14:textId="77777777" w:rsidR="00804113" w:rsidRDefault="00804113" w:rsidP="00804113">
      <w:pPr>
        <w:pStyle w:val="Comments"/>
      </w:pPr>
      <w:r>
        <w:t>Proposal 4.</w:t>
      </w:r>
      <w:r>
        <w:tab/>
        <w:t>[To agree] [9/13] “RRC processing delay” is not relaxed for RedCap UE.</w:t>
      </w:r>
    </w:p>
    <w:p w14:paraId="542B29F6" w14:textId="34070F47" w:rsidR="0094666F" w:rsidRDefault="0094666F" w:rsidP="0094666F">
      <w:pPr>
        <w:pStyle w:val="Doc-text2"/>
      </w:pPr>
      <w:r>
        <w:t>-</w:t>
      </w:r>
      <w:r>
        <w:tab/>
        <w:t>Apple has strong concerns with p4</w:t>
      </w:r>
    </w:p>
    <w:p w14:paraId="4CB9D886" w14:textId="36E7569A" w:rsidR="00C25212" w:rsidRDefault="00C25212" w:rsidP="0094666F">
      <w:pPr>
        <w:pStyle w:val="Doc-text2"/>
      </w:pPr>
      <w:r>
        <w:t>-</w:t>
      </w:r>
      <w:r>
        <w:tab/>
        <w:t>DT/BT disagree with many proposals that imply a different NW handling for RedCap UEs: operators cannot create a new NW just because of Redcap UEs</w:t>
      </w:r>
    </w:p>
    <w:p w14:paraId="63F22650" w14:textId="5194ACE2" w:rsidR="00C25212" w:rsidRDefault="00C25212" w:rsidP="0094666F">
      <w:pPr>
        <w:pStyle w:val="Doc-text2"/>
      </w:pPr>
      <w:r>
        <w:t>-</w:t>
      </w:r>
      <w:r>
        <w:tab/>
        <w:t>Ericsson agrees with DT&amp;BT and thinks there is no clear objective for this. Intel/HW</w:t>
      </w:r>
      <w:r w:rsidR="000710EE">
        <w:t xml:space="preserve"> agree</w:t>
      </w:r>
    </w:p>
    <w:p w14:paraId="5BB4B921" w14:textId="5F128A8D" w:rsidR="00C25212" w:rsidRDefault="00C25212" w:rsidP="0094666F">
      <w:pPr>
        <w:pStyle w:val="Doc-text2"/>
      </w:pPr>
      <w:r>
        <w:t>-</w:t>
      </w:r>
      <w:r>
        <w:tab/>
        <w:t>A</w:t>
      </w:r>
      <w:r w:rsidR="000710EE">
        <w:t>pple still has concerns on this but can accept the majority view</w:t>
      </w:r>
    </w:p>
    <w:p w14:paraId="085F0F66" w14:textId="6FA80993" w:rsidR="00C25212" w:rsidRDefault="000710EE" w:rsidP="000710EE">
      <w:pPr>
        <w:pStyle w:val="Doc-text2"/>
        <w:numPr>
          <w:ilvl w:val="0"/>
          <w:numId w:val="14"/>
        </w:numPr>
      </w:pPr>
      <w:r>
        <w:t>Agreed</w:t>
      </w:r>
    </w:p>
    <w:p w14:paraId="402B6774" w14:textId="77777777" w:rsidR="00804113" w:rsidRDefault="00804113" w:rsidP="00804113">
      <w:pPr>
        <w:pStyle w:val="Comments"/>
      </w:pPr>
      <w:r>
        <w:t>Proposal 5.</w:t>
      </w:r>
      <w:r>
        <w:tab/>
        <w:t>[To agree] Leave the discussion on “small scalling factor values for RedCap UEs” to RAN1.</w:t>
      </w:r>
    </w:p>
    <w:p w14:paraId="709CE2BD" w14:textId="2FDD3446" w:rsidR="0094666F" w:rsidRDefault="0094666F" w:rsidP="0094666F">
      <w:pPr>
        <w:pStyle w:val="Doc-text2"/>
      </w:pPr>
      <w:r>
        <w:t xml:space="preserve">- </w:t>
      </w:r>
      <w:r>
        <w:tab/>
        <w:t>Intel reports that RAN1 is still discussing this and then we don't need to treat</w:t>
      </w:r>
    </w:p>
    <w:p w14:paraId="5B8AB683" w14:textId="7388B06E" w:rsidR="00C25212" w:rsidRDefault="00C25212" w:rsidP="0094666F">
      <w:pPr>
        <w:pStyle w:val="Doc-text2"/>
      </w:pPr>
      <w:r>
        <w:t>-</w:t>
      </w:r>
      <w:r>
        <w:tab/>
        <w:t>vivo thinks that RAN1 has some discussion but that the understanding is that this should be discussed in RAN2</w:t>
      </w:r>
    </w:p>
    <w:p w14:paraId="5DE55AEE" w14:textId="58A22C86" w:rsidR="00C25212" w:rsidRDefault="00C25212" w:rsidP="0094666F">
      <w:pPr>
        <w:pStyle w:val="Doc-text2"/>
      </w:pPr>
      <w:r>
        <w:lastRenderedPageBreak/>
        <w:t xml:space="preserve">- </w:t>
      </w:r>
      <w:r>
        <w:tab/>
        <w:t>Spreadtrum</w:t>
      </w:r>
      <w:r w:rsidR="00930D38">
        <w:t>/Apple/ZTE/Lenovo</w:t>
      </w:r>
      <w:r>
        <w:t xml:space="preserve"> </w:t>
      </w:r>
      <w:r w:rsidR="00930D38">
        <w:t>think</w:t>
      </w:r>
      <w:r>
        <w:t xml:space="preserve"> companies in RAN1 have different understanding on the motivation for this and then RAN1 needs RAN2 guidance on this</w:t>
      </w:r>
    </w:p>
    <w:p w14:paraId="10AF3AA0" w14:textId="465013E6" w:rsidR="00C25212" w:rsidRDefault="00930D38" w:rsidP="00E72AB0">
      <w:pPr>
        <w:pStyle w:val="Doc-text2"/>
        <w:numPr>
          <w:ilvl w:val="0"/>
          <w:numId w:val="14"/>
        </w:numPr>
      </w:pPr>
      <w:r>
        <w:t xml:space="preserve">Continue </w:t>
      </w:r>
      <w:r w:rsidR="000710EE">
        <w:t xml:space="preserve">in offline 109 </w:t>
      </w:r>
      <w:r>
        <w:t>to check whether we can give some input to RAN1</w:t>
      </w:r>
      <w:r w:rsidR="000710EE">
        <w:t xml:space="preserve"> (will come</w:t>
      </w:r>
      <w:r w:rsidR="00CB7179">
        <w:t xml:space="preserve"> back</w:t>
      </w:r>
      <w:r w:rsidR="000710EE">
        <w:t xml:space="preserve"> in the</w:t>
      </w:r>
      <w:r>
        <w:t xml:space="preserve"> CB session</w:t>
      </w:r>
      <w:r w:rsidR="000710EE">
        <w:t>)</w:t>
      </w:r>
    </w:p>
    <w:p w14:paraId="5C2C90CD" w14:textId="77777777" w:rsidR="00804113" w:rsidRDefault="00804113" w:rsidP="00804113">
      <w:pPr>
        <w:pStyle w:val="Comments"/>
      </w:pPr>
      <w:r>
        <w:t>Proposal 7.</w:t>
      </w:r>
      <w:r>
        <w:tab/>
        <w:t>[To agree] [18/20] PDCP/RLC AM 12 bits SN is mandatory for RedCap UE, and PDCP/RLC AM 18bits SN is optional supported by RedCap UE; FFS on how to capture this in specification;</w:t>
      </w:r>
    </w:p>
    <w:p w14:paraId="7343181D" w14:textId="2F33D465" w:rsidR="00930D38" w:rsidRDefault="00930D38" w:rsidP="00930D38">
      <w:pPr>
        <w:pStyle w:val="Doc-text2"/>
      </w:pPr>
      <w:r>
        <w:t>-</w:t>
      </w:r>
      <w:r>
        <w:tab/>
        <w:t>QC supports p7</w:t>
      </w:r>
    </w:p>
    <w:p w14:paraId="61DA52B8" w14:textId="77777777" w:rsidR="000710EE" w:rsidRDefault="000710EE" w:rsidP="000710EE">
      <w:pPr>
        <w:pStyle w:val="Doc-text2"/>
        <w:numPr>
          <w:ilvl w:val="0"/>
          <w:numId w:val="14"/>
        </w:numPr>
      </w:pPr>
      <w:r>
        <w:t>Agreed</w:t>
      </w:r>
    </w:p>
    <w:p w14:paraId="34BBE323" w14:textId="77777777" w:rsidR="00804113" w:rsidRDefault="00804113" w:rsidP="00804113">
      <w:pPr>
        <w:pStyle w:val="Comments"/>
      </w:pPr>
      <w:r>
        <w:t>Proposal 9.</w:t>
      </w:r>
      <w:r>
        <w:tab/>
        <w:t>[To agree] [19/21] ANR feature is optional for RedCap UE; FFS on how to capture this in specification;</w:t>
      </w:r>
    </w:p>
    <w:p w14:paraId="4CAF12ED" w14:textId="0776E769" w:rsidR="00930D38" w:rsidRDefault="00930D38" w:rsidP="00930D38">
      <w:pPr>
        <w:pStyle w:val="Doc-text2"/>
      </w:pPr>
      <w:r>
        <w:t>-</w:t>
      </w:r>
      <w:r>
        <w:tab/>
        <w:t xml:space="preserve">DT thinks at least it should be optional </w:t>
      </w:r>
      <w:r w:rsidR="000710EE">
        <w:t>but</w:t>
      </w:r>
      <w:r>
        <w:t xml:space="preserve"> preferably mandatory and we should und</w:t>
      </w:r>
      <w:r w:rsidR="000710EE">
        <w:t>erstand the implications of having this optional</w:t>
      </w:r>
      <w:r>
        <w:t>. Tmobile/DT/BT think it should mandatory.</w:t>
      </w:r>
    </w:p>
    <w:p w14:paraId="5C7105AB" w14:textId="3D888A24" w:rsidR="00930D38" w:rsidRDefault="00930D38" w:rsidP="00930D38">
      <w:pPr>
        <w:pStyle w:val="Doc-text2"/>
      </w:pPr>
      <w:r>
        <w:t>-</w:t>
      </w:r>
      <w:r>
        <w:tab/>
        <w:t xml:space="preserve">Huawei thinks this could really reduce the cost for RedCap UEs and then should be considered. </w:t>
      </w:r>
      <w:r w:rsidR="000710EE">
        <w:t>vivo agrees with Huawei: i</w:t>
      </w:r>
      <w:r>
        <w:t xml:space="preserve">f there are no RedCap only cells it's not clear why this should be mandatory. DT thinks this could </w:t>
      </w:r>
      <w:r w:rsidR="000710EE">
        <w:t>happen</w:t>
      </w:r>
      <w:r>
        <w:t xml:space="preserve"> in industrial environments</w:t>
      </w:r>
    </w:p>
    <w:p w14:paraId="3D832912" w14:textId="10E3C6F2" w:rsidR="000710EE" w:rsidRDefault="000710EE" w:rsidP="00E72AB0">
      <w:pPr>
        <w:pStyle w:val="Doc-text2"/>
        <w:numPr>
          <w:ilvl w:val="0"/>
          <w:numId w:val="14"/>
        </w:numPr>
      </w:pPr>
      <w:r>
        <w:t>Continue in offline 109</w:t>
      </w:r>
    </w:p>
    <w:p w14:paraId="27058750" w14:textId="77777777" w:rsidR="00804113" w:rsidRDefault="00804113" w:rsidP="00804113">
      <w:pPr>
        <w:pStyle w:val="Comments"/>
      </w:pPr>
      <w:r>
        <w:t>Proposal 10.</w:t>
      </w:r>
      <w:r>
        <w:tab/>
        <w:t>[To agree] [21/21] From RAN2 perspective, inter RAT mobility related capabilities are applicable for RedCap UE; No specification impact is foreseen;</w:t>
      </w:r>
    </w:p>
    <w:p w14:paraId="0DE1E7F2" w14:textId="6A296CF6" w:rsidR="0094666F" w:rsidRDefault="0094666F" w:rsidP="0094666F">
      <w:pPr>
        <w:pStyle w:val="Doc-text2"/>
      </w:pPr>
      <w:r>
        <w:t>-</w:t>
      </w:r>
      <w:r>
        <w:tab/>
      </w:r>
      <w:r w:rsidR="0096214B">
        <w:t xml:space="preserve">Regarding p10-p15, </w:t>
      </w:r>
      <w:r>
        <w:t>ZTE thinks we should continue to discuss whether these capabilities can be support</w:t>
      </w:r>
      <w:r w:rsidR="000710EE">
        <w:t>ed and the</w:t>
      </w:r>
      <w:r>
        <w:t xml:space="preserve">n can be reported or not by a RedCap UE: if reported, should the </w:t>
      </w:r>
      <w:r w:rsidR="00C25212">
        <w:t>netwo</w:t>
      </w:r>
      <w:r>
        <w:t>r</w:t>
      </w:r>
      <w:r w:rsidR="00C25212">
        <w:t>k con</w:t>
      </w:r>
      <w:r>
        <w:t>s</w:t>
      </w:r>
      <w:r w:rsidR="00C25212">
        <w:t>i</w:t>
      </w:r>
      <w:r>
        <w:t>d</w:t>
      </w:r>
      <w:r w:rsidR="00C25212">
        <w:t>e</w:t>
      </w:r>
      <w:r>
        <w:t>r the UE as a fake UE or not?</w:t>
      </w:r>
    </w:p>
    <w:p w14:paraId="1F399910" w14:textId="6D36059A" w:rsidR="000710EE" w:rsidRDefault="000710EE" w:rsidP="000710EE">
      <w:pPr>
        <w:pStyle w:val="Doc-text2"/>
        <w:numPr>
          <w:ilvl w:val="0"/>
          <w:numId w:val="14"/>
        </w:numPr>
      </w:pPr>
      <w:r>
        <w:t>Continue in offline 109</w:t>
      </w:r>
    </w:p>
    <w:p w14:paraId="1A24DA7C" w14:textId="77777777" w:rsidR="00804113" w:rsidRDefault="00804113" w:rsidP="00804113">
      <w:pPr>
        <w:pStyle w:val="Comments"/>
      </w:pPr>
      <w:r>
        <w:t>Proposal 11.</w:t>
      </w:r>
      <w:r>
        <w:tab/>
        <w:t>[To agree] [15/21] From RAN2 perspective, measurement related capabilities are applicable for RedCap UE; No specification impact is foreseen;</w:t>
      </w:r>
    </w:p>
    <w:p w14:paraId="4C81DCAE" w14:textId="338CDF86" w:rsidR="000710EE" w:rsidRDefault="000710EE" w:rsidP="00804113">
      <w:pPr>
        <w:pStyle w:val="Doc-text2"/>
        <w:numPr>
          <w:ilvl w:val="0"/>
          <w:numId w:val="14"/>
        </w:numPr>
      </w:pPr>
      <w:r>
        <w:t>Continue in offline 109</w:t>
      </w:r>
    </w:p>
    <w:p w14:paraId="12DE9965" w14:textId="77777777" w:rsidR="00804113" w:rsidRDefault="00804113" w:rsidP="00804113">
      <w:pPr>
        <w:pStyle w:val="Comments"/>
      </w:pPr>
      <w:r>
        <w:t>Proposal 12.</w:t>
      </w:r>
      <w:r>
        <w:tab/>
        <w:t>[To agree] [13/20] From RAN2 perspective, URLLC related capabilities are applicable for RedCap UE except those impacted by CA/DC; No specification impact is foreseen;</w:t>
      </w:r>
    </w:p>
    <w:p w14:paraId="3E67DC04" w14:textId="74EC2B62" w:rsidR="000710EE" w:rsidRDefault="000710EE" w:rsidP="00804113">
      <w:pPr>
        <w:pStyle w:val="Doc-text2"/>
        <w:numPr>
          <w:ilvl w:val="0"/>
          <w:numId w:val="14"/>
        </w:numPr>
      </w:pPr>
      <w:r>
        <w:t>Continue in offline 109</w:t>
      </w:r>
    </w:p>
    <w:p w14:paraId="00AF8313" w14:textId="77777777" w:rsidR="00804113" w:rsidRDefault="00804113" w:rsidP="00804113">
      <w:pPr>
        <w:pStyle w:val="Comments"/>
      </w:pPr>
      <w:r>
        <w:t>Proposal 13.</w:t>
      </w:r>
      <w:r>
        <w:tab/>
        <w:t>[To agree] [15/19] From RAN2 perspective, IAB related capabilities are not applicable for RedCap UE; FFS on specification impact;</w:t>
      </w:r>
    </w:p>
    <w:p w14:paraId="23494118" w14:textId="1B109987" w:rsidR="000710EE" w:rsidRDefault="000710EE" w:rsidP="00804113">
      <w:pPr>
        <w:pStyle w:val="Doc-text2"/>
        <w:numPr>
          <w:ilvl w:val="0"/>
          <w:numId w:val="14"/>
        </w:numPr>
      </w:pPr>
      <w:r>
        <w:t>Continue in offline 109</w:t>
      </w:r>
    </w:p>
    <w:p w14:paraId="68441909" w14:textId="77777777" w:rsidR="00804113" w:rsidRDefault="00804113" w:rsidP="00804113">
      <w:pPr>
        <w:pStyle w:val="Comments"/>
      </w:pPr>
      <w:r>
        <w:t>Proposal 14.</w:t>
      </w:r>
      <w:r>
        <w:tab/>
        <w:t>[To agree] [21/21] NE-DC, and (NG)EN-DC are not supported by RedCap UE; FFS on how to capture it in the specification (see proposal 19);</w:t>
      </w:r>
    </w:p>
    <w:p w14:paraId="4D2ED181" w14:textId="135474C1" w:rsidR="00930D38" w:rsidRDefault="00CB2B9B" w:rsidP="00930D38">
      <w:pPr>
        <w:pStyle w:val="Doc-text2"/>
        <w:numPr>
          <w:ilvl w:val="0"/>
          <w:numId w:val="14"/>
        </w:numPr>
      </w:pPr>
      <w:r>
        <w:t>Agreed</w:t>
      </w:r>
    </w:p>
    <w:p w14:paraId="178163C3" w14:textId="77777777" w:rsidR="00804113" w:rsidRDefault="00804113" w:rsidP="00804113">
      <w:pPr>
        <w:pStyle w:val="Comments"/>
      </w:pPr>
      <w:r>
        <w:t>Proposal 15.</w:t>
      </w:r>
      <w:r>
        <w:tab/>
        <w:t>[To agree] [20/20] DAPS and CAPC related capabilities are not applicable for RedCap UE; [8/20] FFS on CHO. FFS on how to capture this in the specification;</w:t>
      </w:r>
    </w:p>
    <w:p w14:paraId="2A0FC28B" w14:textId="55AA4EC0" w:rsidR="00CB2B9B" w:rsidRDefault="00CB2B9B" w:rsidP="00804113">
      <w:pPr>
        <w:pStyle w:val="Doc-text2"/>
        <w:numPr>
          <w:ilvl w:val="0"/>
          <w:numId w:val="14"/>
        </w:numPr>
      </w:pPr>
      <w:r>
        <w:t>Agreed</w:t>
      </w:r>
    </w:p>
    <w:p w14:paraId="59DCE796" w14:textId="77777777" w:rsidR="00804113" w:rsidRDefault="00804113" w:rsidP="00804113">
      <w:pPr>
        <w:pStyle w:val="Comments"/>
      </w:pPr>
      <w:r>
        <w:t>Proposal 17.</w:t>
      </w:r>
      <w:r>
        <w:tab/>
        <w:t>[To agree] [20/21] Do not introduce capability signalling on the supported Rx number for RedCap UE since the number of Rx branches for RedCap is implicitly indicated by the corresponding capability parameter maxNumberMIMO-LayersPDSCH in the existing UE capability framework. FFS on specification impact.</w:t>
      </w:r>
    </w:p>
    <w:p w14:paraId="66DE9EB7" w14:textId="6513EF7E" w:rsidR="000710EE" w:rsidRDefault="000710EE" w:rsidP="00804113">
      <w:pPr>
        <w:pStyle w:val="Doc-text2"/>
        <w:numPr>
          <w:ilvl w:val="0"/>
          <w:numId w:val="14"/>
        </w:numPr>
      </w:pPr>
      <w:r>
        <w:t>Continue in offline 109</w:t>
      </w:r>
    </w:p>
    <w:p w14:paraId="0AAD44BB" w14:textId="77777777" w:rsidR="00804113" w:rsidRDefault="00804113" w:rsidP="00804113">
      <w:pPr>
        <w:pStyle w:val="Comments"/>
      </w:pPr>
      <w:r>
        <w:t>Proposal 19.</w:t>
      </w:r>
      <w:r>
        <w:tab/>
        <w:t>[To agree] [TP to TS38.306] to capture maximum modulation order for RedCap UE as, for the field “pdsch-256QAM-FR1”, the value for column “M” should be changed from “Yes” into “CY”, add in the field description “It is mandatory with capability signaling for non-RedCap UE and optional for RedCap UE.”.</w:t>
      </w:r>
    </w:p>
    <w:p w14:paraId="3432683E" w14:textId="77777777" w:rsidR="00804113" w:rsidRDefault="00804113" w:rsidP="00804113">
      <w:pPr>
        <w:pStyle w:val="Comments"/>
      </w:pPr>
      <w:r>
        <w:t>Proposal 20.</w:t>
      </w:r>
      <w:r>
        <w:tab/>
        <w:t>[To agree] [14/20] [TP to TS38.306] Add the clarification “All UE capabilities related to CA and MR-DC are not applicable for RedCap UE.”in RedCap specific section; FFS on the definition of RedCap UE, and whether to capture other restrictions together, e.g. BW, RX, MIMO, QAM, etc.</w:t>
      </w:r>
    </w:p>
    <w:p w14:paraId="0CD5CFBE" w14:textId="77777777" w:rsidR="00804113" w:rsidRDefault="00804113" w:rsidP="00804113">
      <w:pPr>
        <w:pStyle w:val="Comments"/>
      </w:pPr>
    </w:p>
    <w:p w14:paraId="769CC8A8" w14:textId="7FC2B568" w:rsidR="00804113" w:rsidRDefault="00804113" w:rsidP="00804113">
      <w:pPr>
        <w:pStyle w:val="Comments"/>
      </w:pPr>
      <w:r>
        <w:t>Proposals for discussion (1st priority) or to be captured as FFS</w:t>
      </w:r>
    </w:p>
    <w:p w14:paraId="77CAD3F5" w14:textId="77777777" w:rsidR="00804113" w:rsidRDefault="00804113" w:rsidP="00804113">
      <w:pPr>
        <w:pStyle w:val="Comments"/>
      </w:pPr>
      <w:r>
        <w:t>Proposal 6.</w:t>
      </w:r>
      <w:r>
        <w:tab/>
        <w:t>[To discuss] Continue the discussion on how to reduce maximum DRBs supported by RedCap UEs.</w:t>
      </w:r>
    </w:p>
    <w:p w14:paraId="3B325E35" w14:textId="77777777" w:rsidR="00804113" w:rsidRDefault="00804113" w:rsidP="00804113">
      <w:pPr>
        <w:pStyle w:val="Comments"/>
      </w:pPr>
      <w:r>
        <w:t>Proposal 6.1.</w:t>
      </w:r>
      <w:r>
        <w:tab/>
        <w:t>Option 1 (supported by 8 companies): On “the number of DRBs that a UE shall support”, a single mandatory value is specified for all RedCaps UEs without any optional capability signalling; FFS on what is the mandatory value, 4 or 8?</w:t>
      </w:r>
    </w:p>
    <w:p w14:paraId="1654E901" w14:textId="77777777" w:rsidR="00804113" w:rsidRDefault="00804113" w:rsidP="00804113">
      <w:pPr>
        <w:pStyle w:val="Comments"/>
      </w:pPr>
      <w:r>
        <w:t>Proposal 6.2.</w:t>
      </w:r>
      <w:r>
        <w:tab/>
        <w:t>Option 2 (supported by 4 companies): Introduce optional capability to indicate the number of DRBs that the RedCap UE supports; FFS on what is the possible value 2, 4, 8, 16?</w:t>
      </w:r>
    </w:p>
    <w:p w14:paraId="527B855B" w14:textId="77777777" w:rsidR="00804113" w:rsidRDefault="00804113" w:rsidP="00804113">
      <w:pPr>
        <w:pStyle w:val="Comments"/>
      </w:pPr>
      <w:r>
        <w:t>Proposal 6.3.</w:t>
      </w:r>
      <w:r>
        <w:tab/>
        <w:t>Option 3 (supported by 11 companies): 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019BFAB0" w14:textId="18635880" w:rsidR="00CB2B9B" w:rsidRDefault="00CB2B9B" w:rsidP="00CB2B9B">
      <w:pPr>
        <w:pStyle w:val="Doc-text2"/>
      </w:pPr>
      <w:r>
        <w:t>-</w:t>
      </w:r>
      <w:r>
        <w:tab/>
        <w:t>Intel thinks the UE should support only 4 as mandatory</w:t>
      </w:r>
    </w:p>
    <w:p w14:paraId="049D0F5F" w14:textId="4F2917C9" w:rsidR="00CB2B9B" w:rsidRDefault="00CB2B9B" w:rsidP="00E72AB0">
      <w:pPr>
        <w:pStyle w:val="Doc-text2"/>
        <w:numPr>
          <w:ilvl w:val="0"/>
          <w:numId w:val="14"/>
        </w:numPr>
      </w:pPr>
      <w:r>
        <w:t xml:space="preserve">There will be a </w:t>
      </w:r>
      <w:r w:rsidR="0096214B">
        <w:t xml:space="preserve">single </w:t>
      </w:r>
      <w:r>
        <w:t xml:space="preserve">mandatory value (FFS </w:t>
      </w:r>
      <w:r w:rsidR="00CB7179">
        <w:t xml:space="preserve">if </w:t>
      </w:r>
      <w:r>
        <w:t xml:space="preserve">4 or 8). FFS </w:t>
      </w:r>
      <w:r w:rsidR="003A6C26">
        <w:t>if</w:t>
      </w:r>
      <w:r>
        <w:t xml:space="preserve"> it will be </w:t>
      </w:r>
      <w:r w:rsidR="0096214B">
        <w:t xml:space="preserve">possible to have </w:t>
      </w:r>
      <w:r w:rsidR="00CB7179">
        <w:t xml:space="preserve">an </w:t>
      </w:r>
      <w:r w:rsidR="0096214B">
        <w:t>optional capability</w:t>
      </w:r>
    </w:p>
    <w:p w14:paraId="2305038E" w14:textId="77777777" w:rsidR="0096214B" w:rsidRDefault="0096214B" w:rsidP="0096214B">
      <w:pPr>
        <w:pStyle w:val="Doc-text2"/>
        <w:numPr>
          <w:ilvl w:val="0"/>
          <w:numId w:val="14"/>
        </w:numPr>
      </w:pPr>
      <w:r>
        <w:t>Continue in offline 109</w:t>
      </w:r>
    </w:p>
    <w:p w14:paraId="67B7E486" w14:textId="77777777" w:rsidR="00804113" w:rsidRDefault="00804113" w:rsidP="00804113">
      <w:pPr>
        <w:pStyle w:val="Comments"/>
      </w:pPr>
      <w:r>
        <w:t>Proposal 8.</w:t>
      </w:r>
      <w:r>
        <w:tab/>
        <w:t>[To discuss] whether whole L2 buffer reduction discussion should be left to RAN1, i.e. based on proposal 5, or RAN2 should still discuss it;</w:t>
      </w:r>
    </w:p>
    <w:p w14:paraId="0E807B00" w14:textId="5A2589B6" w:rsidR="0096214B" w:rsidRDefault="0096214B" w:rsidP="00804113">
      <w:pPr>
        <w:pStyle w:val="Doc-text2"/>
        <w:numPr>
          <w:ilvl w:val="0"/>
          <w:numId w:val="14"/>
        </w:numPr>
      </w:pPr>
      <w:r>
        <w:lastRenderedPageBreak/>
        <w:t>Continue in offline 109</w:t>
      </w:r>
    </w:p>
    <w:p w14:paraId="14C6DB2C" w14:textId="77777777" w:rsidR="00804113" w:rsidRDefault="00804113" w:rsidP="00804113">
      <w:pPr>
        <w:pStyle w:val="Comments"/>
      </w:pPr>
      <w:r>
        <w:t>Proposal 16.</w:t>
      </w:r>
      <w:r>
        <w:tab/>
        <w:t>[To discuss] [TP to TS 38.306]. RAN2 to discuss how to capture Maximum BW:</w:t>
      </w:r>
    </w:p>
    <w:p w14:paraId="2BD2EF71" w14:textId="77777777" w:rsidR="00804113" w:rsidRDefault="00804113" w:rsidP="00804113">
      <w:pPr>
        <w:pStyle w:val="Comments"/>
      </w:pPr>
      <w:r>
        <w:t>Proposal 16.1.</w:t>
      </w:r>
      <w:r>
        <w:tab/>
        <w:t>Option 2  9 companies</w:t>
      </w:r>
    </w:p>
    <w:p w14:paraId="56388E54" w14:textId="77777777" w:rsidR="00804113" w:rsidRDefault="00804113" w:rsidP="00804113">
      <w:pPr>
        <w:pStyle w:val="Comments"/>
      </w:pPr>
      <w:r>
        <w:t>Proposal 16.1.1.</w:t>
      </w:r>
      <w:r>
        <w:tab/>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52B902E8" w14:textId="77777777" w:rsidR="00804113" w:rsidRDefault="00804113" w:rsidP="00804113">
      <w:pPr>
        <w:pStyle w:val="Comments"/>
      </w:pPr>
      <w:r>
        <w:t>Proposal 16.1.2.</w:t>
      </w:r>
      <w:r>
        <w:tab/>
        <w:t>and add  “This capability is not applicable to RedCap UE.” for field description of existing fields “channelBW-90mhz”;</w:t>
      </w:r>
    </w:p>
    <w:p w14:paraId="1EB168AF" w14:textId="77777777" w:rsidR="00804113" w:rsidRDefault="00804113" w:rsidP="00804113">
      <w:pPr>
        <w:pStyle w:val="Comments"/>
      </w:pPr>
      <w:r>
        <w:t>Proposal 16.2.</w:t>
      </w:r>
      <w:r>
        <w:tab/>
        <w:t>Option 3 7 companies to create a new section in 38.306 to capture the maximum UE bandwidth for RedCap UE (considering the clarification wording in Proposal 15.1.1 as the baseline);</w:t>
      </w:r>
    </w:p>
    <w:p w14:paraId="4FCCFC58" w14:textId="598FC57B" w:rsidR="003E3BE4" w:rsidRDefault="003E3BE4" w:rsidP="00804113">
      <w:pPr>
        <w:pStyle w:val="Doc-text2"/>
        <w:numPr>
          <w:ilvl w:val="0"/>
          <w:numId w:val="14"/>
        </w:numPr>
      </w:pPr>
      <w:r>
        <w:t>Continue in offline 109</w:t>
      </w:r>
    </w:p>
    <w:p w14:paraId="1709B25B" w14:textId="77777777" w:rsidR="00804113" w:rsidRDefault="00804113" w:rsidP="00804113">
      <w:pPr>
        <w:pStyle w:val="Comments"/>
      </w:pPr>
      <w:r>
        <w:t>Proposal 18.</w:t>
      </w:r>
      <w:r>
        <w:tab/>
        <w:t>[To discuss] [TP to TS38.306] RAN2 to discuss how to capture the relationship between Rx and MIMO layers:</w:t>
      </w:r>
    </w:p>
    <w:p w14:paraId="6A0C0A0C" w14:textId="77777777" w:rsidR="00804113" w:rsidRDefault="00804113" w:rsidP="00804113">
      <w:pPr>
        <w:pStyle w:val="Comments"/>
      </w:pPr>
      <w:r>
        <w:t>Proposal 18.1.</w:t>
      </w:r>
      <w:r>
        <w:tab/>
        <w:t>Option 2  14 companies to add “For RedCap UE, if signalled, only 2 MIMO layers can be reported.” for field description of existing fields “maxNumberMIMO-LayersPDSCH”;</w:t>
      </w:r>
    </w:p>
    <w:p w14:paraId="6AEA6904" w14:textId="77777777" w:rsidR="00804113" w:rsidRDefault="00804113" w:rsidP="00804113">
      <w:pPr>
        <w:pStyle w:val="Comments"/>
      </w:pPr>
      <w:r>
        <w:t>Proposal 18.2.</w:t>
      </w:r>
      <w:r>
        <w:tab/>
        <w:t>Option 3 7 companies to create a new section in 38.306 to capture the relationship between Rx and MIMO layers;</w:t>
      </w:r>
    </w:p>
    <w:p w14:paraId="0BCB77FE" w14:textId="77777777" w:rsidR="003E3BE4" w:rsidRDefault="003E3BE4" w:rsidP="003E3BE4">
      <w:pPr>
        <w:pStyle w:val="Doc-text2"/>
        <w:numPr>
          <w:ilvl w:val="0"/>
          <w:numId w:val="14"/>
        </w:numPr>
      </w:pPr>
      <w:r>
        <w:t>Continue in offline 109</w:t>
      </w:r>
    </w:p>
    <w:p w14:paraId="303E92BE" w14:textId="77777777" w:rsidR="00804113" w:rsidRDefault="00804113" w:rsidP="00804113">
      <w:pPr>
        <w:pStyle w:val="Comments"/>
      </w:pPr>
    </w:p>
    <w:p w14:paraId="0F83B8D5" w14:textId="77777777" w:rsidR="00CB7179" w:rsidRDefault="00CB7179" w:rsidP="00CB7179">
      <w:pPr>
        <w:pStyle w:val="Doc-text2"/>
        <w:pBdr>
          <w:top w:val="single" w:sz="4" w:space="1" w:color="auto"/>
          <w:left w:val="single" w:sz="4" w:space="4" w:color="auto"/>
          <w:bottom w:val="single" w:sz="4" w:space="1" w:color="auto"/>
          <w:right w:val="single" w:sz="4" w:space="4" w:color="auto"/>
        </w:pBdr>
      </w:pPr>
      <w:r>
        <w:t>Agreements:</w:t>
      </w:r>
    </w:p>
    <w:p w14:paraId="5EE368A6" w14:textId="77777777" w:rsidR="00CB7179" w:rsidRDefault="0096214B" w:rsidP="00CB7179">
      <w:pPr>
        <w:pStyle w:val="Doc-text2"/>
        <w:numPr>
          <w:ilvl w:val="0"/>
          <w:numId w:val="25"/>
        </w:numPr>
        <w:pBdr>
          <w:top w:val="single" w:sz="4" w:space="1" w:color="auto"/>
          <w:left w:val="single" w:sz="4" w:space="4" w:color="auto"/>
          <w:bottom w:val="single" w:sz="4" w:space="1" w:color="auto"/>
          <w:right w:val="single" w:sz="4" w:space="4" w:color="auto"/>
        </w:pBdr>
      </w:pPr>
      <w:r>
        <w:t xml:space="preserve">The number of DRBs supported by RedCap UEs is less than legacy value (which is 16). </w:t>
      </w:r>
      <w:r w:rsidR="00CB7179">
        <w:t>There will be a single mandatory value (FFS if 4 or 8). FFS if it will be possible to have an optional capability</w:t>
      </w:r>
    </w:p>
    <w:p w14:paraId="1317A81A" w14:textId="77777777" w:rsidR="003F78B0" w:rsidRDefault="00CB7179" w:rsidP="00E72AB0">
      <w:pPr>
        <w:pStyle w:val="Doc-text2"/>
        <w:numPr>
          <w:ilvl w:val="0"/>
          <w:numId w:val="25"/>
        </w:numPr>
        <w:pBdr>
          <w:top w:val="single" w:sz="4" w:space="1" w:color="auto"/>
          <w:left w:val="single" w:sz="4" w:space="4" w:color="auto"/>
          <w:bottom w:val="single" w:sz="4" w:space="1" w:color="auto"/>
          <w:right w:val="single" w:sz="4" w:space="4" w:color="auto"/>
        </w:pBdr>
        <w:ind w:left="1259" w:firstLine="0"/>
      </w:pPr>
      <w:r>
        <w:t>“RRC processing delay” is not relaxed for RedCap UE</w:t>
      </w:r>
    </w:p>
    <w:p w14:paraId="75E079B1" w14:textId="5EC84F1E" w:rsidR="003F78B0" w:rsidRDefault="00CB7179" w:rsidP="003F78B0">
      <w:pPr>
        <w:pStyle w:val="Doc-text2"/>
        <w:numPr>
          <w:ilvl w:val="0"/>
          <w:numId w:val="25"/>
        </w:numPr>
        <w:pBdr>
          <w:top w:val="single" w:sz="4" w:space="1" w:color="auto"/>
          <w:left w:val="single" w:sz="4" w:space="4" w:color="auto"/>
          <w:bottom w:val="single" w:sz="4" w:space="1" w:color="auto"/>
          <w:right w:val="single" w:sz="4" w:space="4" w:color="auto"/>
        </w:pBdr>
      </w:pPr>
      <w:r>
        <w:t xml:space="preserve">PDCP/RLC AM 12 bits SN is mandatory for RedCap UE, and PDCP/RLC AM 18bits SN is optional supported by RedCap UE; FFS on how to capture this in </w:t>
      </w:r>
      <w:r w:rsidR="003F78B0">
        <w:t>specification</w:t>
      </w:r>
    </w:p>
    <w:p w14:paraId="26487993" w14:textId="489533C5" w:rsidR="003F78B0" w:rsidRDefault="003F78B0" w:rsidP="003F78B0">
      <w:pPr>
        <w:pStyle w:val="Doc-text2"/>
        <w:numPr>
          <w:ilvl w:val="0"/>
          <w:numId w:val="25"/>
        </w:numPr>
        <w:pBdr>
          <w:top w:val="single" w:sz="4" w:space="1" w:color="auto"/>
          <w:left w:val="single" w:sz="4" w:space="4" w:color="auto"/>
          <w:bottom w:val="single" w:sz="4" w:space="1" w:color="auto"/>
          <w:right w:val="single" w:sz="4" w:space="4" w:color="auto"/>
        </w:pBdr>
      </w:pPr>
      <w:r>
        <w:t>N</w:t>
      </w:r>
      <w:r w:rsidR="00CB7179">
        <w:t>E-DC, and (NG)EN-DC are not supported by RedCap UE; FFS on how to capture it in the specification</w:t>
      </w:r>
    </w:p>
    <w:p w14:paraId="3D08940C" w14:textId="45D69886" w:rsidR="00CB7179" w:rsidRDefault="00CB7179" w:rsidP="003F78B0">
      <w:pPr>
        <w:pStyle w:val="Doc-text2"/>
        <w:numPr>
          <w:ilvl w:val="0"/>
          <w:numId w:val="25"/>
        </w:numPr>
        <w:pBdr>
          <w:top w:val="single" w:sz="4" w:space="1" w:color="auto"/>
          <w:left w:val="single" w:sz="4" w:space="4" w:color="auto"/>
          <w:bottom w:val="single" w:sz="4" w:space="1" w:color="auto"/>
          <w:right w:val="single" w:sz="4" w:space="4" w:color="auto"/>
        </w:pBdr>
      </w:pPr>
      <w:r>
        <w:t>DAPS and CAPC related capabilities are not applicable for RedCap UE; [8/20] FFS on CHO. FFS on how to capture this in the specification;</w:t>
      </w:r>
    </w:p>
    <w:p w14:paraId="0B0818CD" w14:textId="77777777" w:rsidR="00CB7179" w:rsidRPr="00804113" w:rsidRDefault="00CB7179" w:rsidP="00804113">
      <w:pPr>
        <w:pStyle w:val="Comments"/>
      </w:pPr>
    </w:p>
    <w:p w14:paraId="0510D843" w14:textId="33BDDF07" w:rsidR="00BB00E2" w:rsidRDefault="008603B7" w:rsidP="00A15EC9">
      <w:pPr>
        <w:pStyle w:val="Doc-title"/>
      </w:pPr>
      <w:hyperlink r:id="rId178" w:tooltip="C:Data3GPPExtractsR2-2107677 Constraining of reduced capabilities.docx" w:history="1">
        <w:r w:rsidR="00A15EC9" w:rsidRPr="00011A77">
          <w:rPr>
            <w:rStyle w:val="Hyperlink"/>
          </w:rPr>
          <w:t>R2-2107</w:t>
        </w:r>
        <w:r w:rsidR="00A15EC9" w:rsidRPr="00011A77">
          <w:rPr>
            <w:rStyle w:val="Hyperlink"/>
          </w:rPr>
          <w:t>6</w:t>
        </w:r>
        <w:r w:rsidR="00A15EC9" w:rsidRPr="00011A77">
          <w:rPr>
            <w:rStyle w:val="Hyperlink"/>
          </w:rPr>
          <w:t>77</w:t>
        </w:r>
      </w:hyperlink>
      <w:r w:rsidR="00A15EC9">
        <w:tab/>
        <w:t>Constraining network access for UE with reduced capabilities</w:t>
      </w:r>
      <w:r w:rsidR="00A15EC9">
        <w:tab/>
        <w:t>Intel Corporation</w:t>
      </w:r>
      <w:r w:rsidR="00A15EC9">
        <w:tab/>
        <w:t>discussion</w:t>
      </w:r>
      <w:r w:rsidR="00A15EC9">
        <w:tab/>
        <w:t>Rel-17</w:t>
      </w:r>
      <w:r w:rsidR="00A15EC9">
        <w:tab/>
        <w:t>NR_redcap</w:t>
      </w:r>
    </w:p>
    <w:p w14:paraId="4DCA2D32" w14:textId="77777777" w:rsidR="00A11F16" w:rsidRDefault="00A11F16" w:rsidP="00A11F16">
      <w:pPr>
        <w:pStyle w:val="Comments"/>
      </w:pPr>
      <w:r>
        <w:t>Proposal 1: Send LS to SA2/CT1 to check subscription solution, whether core network should know the UE is a RedCap UE.</w:t>
      </w:r>
    </w:p>
    <w:p w14:paraId="566AEE59" w14:textId="6034ACBB" w:rsidR="00A15EC9" w:rsidRDefault="00A11F16" w:rsidP="00A11F16">
      <w:pPr>
        <w:pStyle w:val="Comments"/>
      </w:pPr>
      <w:r>
        <w:t>Proposal 2: Agree the content of LS to SA2 and CT1 on subscription solution as below.</w:t>
      </w:r>
    </w:p>
    <w:p w14:paraId="5FD36C68" w14:textId="77777777" w:rsidR="00A11F16" w:rsidRDefault="00A11F16" w:rsidP="00A11F16">
      <w:pPr>
        <w:pStyle w:val="Comments"/>
      </w:pPr>
    </w:p>
    <w:p w14:paraId="26841E19" w14:textId="77777777" w:rsidR="00C9354E" w:rsidRDefault="00C9354E" w:rsidP="00C9354E">
      <w:pPr>
        <w:pStyle w:val="EmailDiscussion"/>
      </w:pPr>
      <w:r>
        <w:t>[AT115-e][109][RedCap] Capabilites (Intel)</w:t>
      </w:r>
    </w:p>
    <w:p w14:paraId="35836A51" w14:textId="131256F9" w:rsidR="00C9354E" w:rsidRDefault="00C9354E" w:rsidP="003E3BE4">
      <w:pPr>
        <w:pStyle w:val="EmailDiscussion2"/>
        <w:ind w:left="1619" w:firstLine="0"/>
      </w:pPr>
      <w:r>
        <w:t>Initial scope: Continu</w:t>
      </w:r>
      <w:r w:rsidR="003E3BE4">
        <w:t>e the discussion</w:t>
      </w:r>
      <w:r w:rsidR="00CB7179">
        <w:t xml:space="preserve"> on p5, </w:t>
      </w:r>
      <w:r w:rsidR="003E3BE4">
        <w:t>p6, p8</w:t>
      </w:r>
      <w:r w:rsidR="00CB7179">
        <w:t>-p13,</w:t>
      </w:r>
      <w:r w:rsidR="003E3BE4">
        <w:t xml:space="preserve"> p16-p18 (p19-p20 can be discussed during the running CR drafting). In general discuss whether, for (some of) these proposals, we need to ask anything to RAN1. Also discuss p1 and p2 from </w:t>
      </w:r>
      <w:hyperlink r:id="rId179" w:tooltip="C:Data3GPPExtractsR2-2107677 Constraining of reduced capabilities.docx" w:history="1">
        <w:r w:rsidR="003E3BE4" w:rsidRPr="00011A77">
          <w:rPr>
            <w:rStyle w:val="Hyperlink"/>
          </w:rPr>
          <w:t>R2-2107677</w:t>
        </w:r>
      </w:hyperlink>
      <w:r w:rsidR="003E3BE4">
        <w:t>, i.e. need to send an LS to SA2/CT1</w:t>
      </w:r>
    </w:p>
    <w:p w14:paraId="0D9278F9" w14:textId="77777777" w:rsidR="00C9354E" w:rsidRDefault="00C9354E" w:rsidP="00C9354E">
      <w:pPr>
        <w:pStyle w:val="EmailDiscussion2"/>
        <w:ind w:left="1619" w:firstLine="0"/>
      </w:pPr>
      <w:r>
        <w:t>Intended outcome: Summary of the offline discussion with e.g.:</w:t>
      </w:r>
    </w:p>
    <w:p w14:paraId="4737B03D" w14:textId="77777777" w:rsidR="00C9354E" w:rsidRDefault="00C9354E" w:rsidP="00C9354E">
      <w:pPr>
        <w:pStyle w:val="EmailDiscussion2"/>
        <w:numPr>
          <w:ilvl w:val="2"/>
          <w:numId w:val="8"/>
        </w:numPr>
        <w:ind w:left="1980"/>
      </w:pPr>
      <w:r>
        <w:t>List of proposals for agreement (if any)</w:t>
      </w:r>
    </w:p>
    <w:p w14:paraId="3E70EE73" w14:textId="77777777" w:rsidR="00C9354E" w:rsidRDefault="00C9354E" w:rsidP="00C9354E">
      <w:pPr>
        <w:pStyle w:val="EmailDiscussion2"/>
        <w:numPr>
          <w:ilvl w:val="2"/>
          <w:numId w:val="8"/>
        </w:numPr>
        <w:ind w:left="1980"/>
      </w:pPr>
      <w:r>
        <w:t>List of proposals that require online discussions</w:t>
      </w:r>
    </w:p>
    <w:p w14:paraId="0D7886E6" w14:textId="77777777" w:rsidR="00C9354E" w:rsidRDefault="00C9354E" w:rsidP="00C9354E">
      <w:pPr>
        <w:pStyle w:val="EmailDiscussion2"/>
        <w:numPr>
          <w:ilvl w:val="2"/>
          <w:numId w:val="8"/>
        </w:numPr>
        <w:ind w:left="1980"/>
      </w:pPr>
      <w:r>
        <w:t>List of proposals that should not be pursued (if any)</w:t>
      </w:r>
    </w:p>
    <w:p w14:paraId="63DBE637" w14:textId="77777777" w:rsidR="00C9354E" w:rsidRDefault="00C9354E" w:rsidP="00C9354E">
      <w:pPr>
        <w:pStyle w:val="EmailDiscussion2"/>
        <w:ind w:left="1619" w:firstLine="0"/>
      </w:pPr>
      <w:r>
        <w:t>Initial deadline (for companies' feedback): Monday 2021-08-23 10:00</w:t>
      </w:r>
      <w:r w:rsidRPr="001B6746">
        <w:t xml:space="preserve"> UTC</w:t>
      </w:r>
    </w:p>
    <w:p w14:paraId="061BC2D2" w14:textId="7846C6F1" w:rsidR="00C9354E" w:rsidRDefault="00C9354E" w:rsidP="00C9354E">
      <w:pPr>
        <w:pStyle w:val="EmailDiscussion2"/>
        <w:ind w:left="1619" w:firstLine="0"/>
      </w:pPr>
      <w:r>
        <w:t xml:space="preserve">Initial deadline (for </w:t>
      </w:r>
      <w:r>
        <w:rPr>
          <w:rStyle w:val="Doc-text2Char"/>
        </w:rPr>
        <w:t xml:space="preserve">rapporteur's summary in </w:t>
      </w:r>
      <w:r w:rsidRPr="00723532">
        <w:rPr>
          <w:rStyle w:val="Hyperlink"/>
          <w:highlight w:val="yellow"/>
        </w:rPr>
        <w:t>R2-210</w:t>
      </w:r>
      <w:r w:rsidR="003E3BE4">
        <w:rPr>
          <w:rStyle w:val="Hyperlink"/>
          <w:highlight w:val="yellow"/>
        </w:rPr>
        <w:t>8891</w:t>
      </w:r>
      <w:r>
        <w:rPr>
          <w:rStyle w:val="Doc-text2Char"/>
        </w:rPr>
        <w:t xml:space="preserve">): </w:t>
      </w:r>
      <w:r>
        <w:t>Monday 2021-08-23</w:t>
      </w:r>
      <w:r w:rsidR="00CB2B9B">
        <w:t xml:space="preserve"> 16</w:t>
      </w:r>
      <w:r>
        <w:t>:00</w:t>
      </w:r>
      <w:r w:rsidRPr="001B6746">
        <w:t xml:space="preserve"> UTC </w:t>
      </w:r>
    </w:p>
    <w:p w14:paraId="720DA8E9" w14:textId="0206431D" w:rsidR="00C9354E" w:rsidRPr="00D27667" w:rsidRDefault="00C9354E" w:rsidP="00C9354E">
      <w:pPr>
        <w:pStyle w:val="EmailDiscussion2"/>
        <w:ind w:left="1619" w:firstLine="0"/>
        <w:rPr>
          <w:u w:val="single"/>
        </w:rPr>
      </w:pPr>
      <w:r w:rsidRPr="004D2573">
        <w:rPr>
          <w:u w:val="single"/>
        </w:rPr>
        <w:t xml:space="preserve">Proposals marked "for agreement" in </w:t>
      </w:r>
      <w:r>
        <w:rPr>
          <w:rStyle w:val="Hyperlink"/>
          <w:highlight w:val="yellow"/>
        </w:rPr>
        <w:t>R2-210</w:t>
      </w:r>
      <w:r w:rsidR="003E3BE4">
        <w:rPr>
          <w:rStyle w:val="Hyperlink"/>
          <w:highlight w:val="yellow"/>
        </w:rPr>
        <w:t>8891</w:t>
      </w:r>
      <w:r w:rsidRPr="004D2573">
        <w:rPr>
          <w:rStyle w:val="Doc-text2Char"/>
          <w:u w:val="single"/>
        </w:rPr>
        <w:t xml:space="preserve"> </w:t>
      </w:r>
      <w:r w:rsidRPr="004D2573">
        <w:rPr>
          <w:u w:val="single"/>
        </w:rPr>
        <w:t>not challen</w:t>
      </w:r>
      <w:r>
        <w:rPr>
          <w:u w:val="single"/>
        </w:rPr>
        <w:t xml:space="preserve">ged until Tuesday 2021-08-24 </w:t>
      </w:r>
      <w:r w:rsidR="00CB2B9B">
        <w:rPr>
          <w:u w:val="single"/>
        </w:rPr>
        <w:t>08</w:t>
      </w:r>
      <w:r>
        <w:rPr>
          <w:u w:val="single"/>
        </w:rPr>
        <w:t xml:space="preserve">00 UTC </w:t>
      </w:r>
      <w:r w:rsidRPr="004D2573">
        <w:rPr>
          <w:u w:val="single"/>
        </w:rPr>
        <w:t xml:space="preserve">will be declared as agreed </w:t>
      </w:r>
      <w:r>
        <w:rPr>
          <w:u w:val="single"/>
        </w:rPr>
        <w:t>via email by the session chair (for the rest the discussion will further continue online).</w:t>
      </w:r>
    </w:p>
    <w:p w14:paraId="1CFBE085" w14:textId="77777777" w:rsidR="00C9354E" w:rsidRDefault="00C9354E" w:rsidP="00A11F16">
      <w:pPr>
        <w:pStyle w:val="Comments"/>
      </w:pPr>
    </w:p>
    <w:p w14:paraId="05E11235" w14:textId="25BF9A1A" w:rsidR="00C9354E" w:rsidRDefault="003F77C2" w:rsidP="003F77C2">
      <w:pPr>
        <w:pStyle w:val="Doc-title"/>
      </w:pPr>
      <w:r w:rsidRPr="00C54845">
        <w:rPr>
          <w:rStyle w:val="Hyperlink"/>
          <w:highlight w:val="yellow"/>
        </w:rPr>
        <w:t>R2-21088</w:t>
      </w:r>
      <w:r>
        <w:rPr>
          <w:rStyle w:val="Hyperlink"/>
          <w:highlight w:val="yellow"/>
        </w:rPr>
        <w:t>91</w:t>
      </w:r>
      <w:r>
        <w:tab/>
        <w:t>[offline 109]</w:t>
      </w:r>
      <w:r w:rsidRPr="008556C5">
        <w:t xml:space="preserve"> </w:t>
      </w:r>
      <w:r>
        <w:t>RedCap capabilities</w:t>
      </w:r>
      <w:r>
        <w:tab/>
        <w:t>Intel</w:t>
      </w:r>
      <w:r>
        <w:tab/>
        <w:t>discussion</w:t>
      </w:r>
      <w:r>
        <w:tab/>
        <w:t>Rel-17</w:t>
      </w:r>
      <w:r>
        <w:tab/>
        <w:t>NR_redcap-Core</w:t>
      </w:r>
    </w:p>
    <w:p w14:paraId="6CD5F8BE" w14:textId="77777777" w:rsidR="003F77C2" w:rsidRDefault="003F77C2" w:rsidP="00A11F16">
      <w:pPr>
        <w:pStyle w:val="Comments"/>
      </w:pPr>
    </w:p>
    <w:p w14:paraId="55A4ADCD" w14:textId="138C1276" w:rsidR="00E4215F" w:rsidRDefault="008603B7" w:rsidP="00E4215F">
      <w:pPr>
        <w:pStyle w:val="Doc-title"/>
      </w:pPr>
      <w:hyperlink r:id="rId180" w:tooltip="C:Data3GPPExtractsR2-2107208 Definition and reduced capabilities for RedCap UE.doc" w:history="1">
        <w:r w:rsidR="00E4215F" w:rsidRPr="00011A77">
          <w:rPr>
            <w:rStyle w:val="Hyperlink"/>
          </w:rPr>
          <w:t>R2-2107208</w:t>
        </w:r>
      </w:hyperlink>
      <w:r w:rsidR="00E4215F">
        <w:tab/>
        <w:t>Definition and reduced capabilities for RedCap UE</w:t>
      </w:r>
      <w:r w:rsidR="00E4215F">
        <w:tab/>
        <w:t>Huawei, HiSilicon</w:t>
      </w:r>
      <w:r w:rsidR="00E4215F">
        <w:tab/>
        <w:t>discussion</w:t>
      </w:r>
      <w:r w:rsidR="00E4215F">
        <w:tab/>
        <w:t>Rel-17</w:t>
      </w:r>
      <w:r w:rsidR="00E4215F">
        <w:tab/>
        <w:t>NR_redcap-Core</w:t>
      </w:r>
    </w:p>
    <w:p w14:paraId="29AC64B8" w14:textId="2E584300" w:rsidR="00E4215F" w:rsidRDefault="008603B7" w:rsidP="00E4215F">
      <w:pPr>
        <w:pStyle w:val="Doc-title"/>
      </w:pPr>
      <w:hyperlink r:id="rId181" w:tooltip="C:Data3GPPExtractsR2-2107351 Scaling factor for L2 buffer size reduction for Rel-17 RedCap.docx" w:history="1">
        <w:r w:rsidR="00E4215F" w:rsidRPr="00011A77">
          <w:rPr>
            <w:rStyle w:val="Hyperlink"/>
          </w:rPr>
          <w:t>R2-2107351</w:t>
        </w:r>
      </w:hyperlink>
      <w:r w:rsidR="00E4215F">
        <w:tab/>
        <w:t>Scaling factor for L2 buffer size reduction for Rel-17 RedCap</w:t>
      </w:r>
      <w:r w:rsidR="00E4215F">
        <w:tab/>
        <w:t>Spreadtrum Communications</w:t>
      </w:r>
      <w:r w:rsidR="00E4215F">
        <w:tab/>
        <w:t>discussion</w:t>
      </w:r>
      <w:r w:rsidR="00E4215F">
        <w:tab/>
        <w:t>Rel-17</w:t>
      </w:r>
    </w:p>
    <w:p w14:paraId="55A0B91D" w14:textId="7F78E598" w:rsidR="00E4215F" w:rsidRDefault="008603B7" w:rsidP="00E4215F">
      <w:pPr>
        <w:pStyle w:val="Doc-title"/>
      </w:pPr>
      <w:hyperlink r:id="rId182" w:tooltip="C:Data3GPPExtractsR2-2107410_UE type defination and constraining for RedCap UEs.doc" w:history="1">
        <w:r w:rsidR="00E4215F" w:rsidRPr="00011A77">
          <w:rPr>
            <w:rStyle w:val="Hyperlink"/>
          </w:rPr>
          <w:t>R2-2107410</w:t>
        </w:r>
      </w:hyperlink>
      <w:r w:rsidR="00E4215F">
        <w:tab/>
        <w:t>UE type defination and constraining for RedCap UEs</w:t>
      </w:r>
      <w:r w:rsidR="00E4215F">
        <w:tab/>
        <w:t>vivo,  Guangdong Genius</w:t>
      </w:r>
      <w:r w:rsidR="00E4215F">
        <w:tab/>
        <w:t>discussion</w:t>
      </w:r>
      <w:r w:rsidR="00E4215F">
        <w:tab/>
        <w:t>Rel-17</w:t>
      </w:r>
      <w:r w:rsidR="00E4215F">
        <w:tab/>
        <w:t>FS_NR_redcap</w:t>
      </w:r>
    </w:p>
    <w:p w14:paraId="11EA7850" w14:textId="51111EE0" w:rsidR="00E4215F" w:rsidRDefault="008603B7" w:rsidP="00E4215F">
      <w:pPr>
        <w:pStyle w:val="Doc-title"/>
      </w:pPr>
      <w:hyperlink r:id="rId183" w:tooltip="C:Data3GPPExtracts._R2-2107608-redcap-basic-capability.docx" w:history="1">
        <w:r w:rsidR="00E4215F" w:rsidRPr="00011A77">
          <w:rPr>
            <w:rStyle w:val="Hyperlink"/>
          </w:rPr>
          <w:t>R2-2107608</w:t>
        </w:r>
      </w:hyperlink>
      <w:r w:rsidR="00E4215F">
        <w:tab/>
        <w:t>RRC Processing Delay and remaining RedCap UE capability aspects</w:t>
      </w:r>
      <w:r w:rsidR="00E4215F">
        <w:tab/>
        <w:t>Apple</w:t>
      </w:r>
      <w:r w:rsidR="00E4215F">
        <w:tab/>
        <w:t>discussion</w:t>
      </w:r>
      <w:r w:rsidR="00E4215F">
        <w:tab/>
        <w:t>Rel-17</w:t>
      </w:r>
      <w:r w:rsidR="00E4215F">
        <w:tab/>
        <w:t>NR_redcap-Core</w:t>
      </w:r>
    </w:p>
    <w:p w14:paraId="6E030E5F" w14:textId="25726300" w:rsidR="00E4215F" w:rsidRDefault="008603B7" w:rsidP="00E4215F">
      <w:pPr>
        <w:pStyle w:val="Doc-title"/>
      </w:pPr>
      <w:hyperlink r:id="rId184" w:tooltip="C:Data3GPPExtractsR2-2107749 Define and Constrain Reduced Capability for RedCap.docx" w:history="1">
        <w:r w:rsidR="00E4215F" w:rsidRPr="00011A77">
          <w:rPr>
            <w:rStyle w:val="Hyperlink"/>
          </w:rPr>
          <w:t>R2-2107749</w:t>
        </w:r>
      </w:hyperlink>
      <w:r w:rsidR="00E4215F">
        <w:tab/>
        <w:t>RedCap UE type and reduced capabilities</w:t>
      </w:r>
      <w:r w:rsidR="00E4215F">
        <w:tab/>
        <w:t>ZTE Corporation, Sanechips</w:t>
      </w:r>
      <w:r w:rsidR="00E4215F">
        <w:tab/>
        <w:t>discussion</w:t>
      </w:r>
      <w:r w:rsidR="00E4215F">
        <w:tab/>
        <w:t>Rel-17</w:t>
      </w:r>
      <w:r w:rsidR="00E4215F">
        <w:tab/>
        <w:t>NR_redcap-Core</w:t>
      </w:r>
    </w:p>
    <w:p w14:paraId="064B5557" w14:textId="0AC2E21B" w:rsidR="00E4215F" w:rsidRDefault="008603B7" w:rsidP="00E4215F">
      <w:pPr>
        <w:pStyle w:val="Doc-title"/>
      </w:pPr>
      <w:hyperlink r:id="rId185" w:tooltip="C:Data3GPPExtractsR2-2108278 - Capabilities and definition.docx" w:history="1">
        <w:r w:rsidR="00E4215F" w:rsidRPr="00011A77">
          <w:rPr>
            <w:rStyle w:val="Hyperlink"/>
          </w:rPr>
          <w:t>R2-2108278</w:t>
        </w:r>
      </w:hyperlink>
      <w:r w:rsidR="00E4215F">
        <w:tab/>
        <w:t>Definition of RedCap UE and discussion on capabilities</w:t>
      </w:r>
      <w:r w:rsidR="00E4215F">
        <w:tab/>
        <w:t>Ericsson</w:t>
      </w:r>
      <w:r w:rsidR="00E4215F">
        <w:tab/>
        <w:t>discussion</w:t>
      </w:r>
      <w:r w:rsidR="00E4215F">
        <w:tab/>
        <w:t>NR_redcap-Core</w:t>
      </w:r>
    </w:p>
    <w:p w14:paraId="4038D379" w14:textId="69B995FD" w:rsidR="00E4215F" w:rsidRDefault="008603B7" w:rsidP="001D54DE">
      <w:pPr>
        <w:pStyle w:val="Doc-title"/>
      </w:pPr>
      <w:hyperlink r:id="rId186" w:tooltip="C:Data3GPPExtractsR2-2108697.docx" w:history="1">
        <w:r w:rsidR="00E4215F" w:rsidRPr="00011A77">
          <w:rPr>
            <w:rStyle w:val="Hyperlink"/>
          </w:rPr>
          <w:t>R2-2108697</w:t>
        </w:r>
      </w:hyperlink>
      <w:r w:rsidR="00E4215F">
        <w:tab/>
        <w:t>Further discussions on Redcap UE capabilities</w:t>
      </w:r>
      <w:r w:rsidR="00E4215F">
        <w:tab/>
        <w:t>CATT</w:t>
      </w:r>
      <w:r w:rsidR="00E4215F">
        <w:tab/>
        <w:t>discussion</w:t>
      </w:r>
      <w:r w:rsidR="00E4215F">
        <w:tab/>
        <w:t>Rel-17</w:t>
      </w:r>
      <w:r w:rsidR="00E4215F">
        <w:tab/>
        <w:t>NR_redcap-Core</w:t>
      </w:r>
    </w:p>
    <w:p w14:paraId="5F159C0D" w14:textId="77777777" w:rsidR="00E4215F" w:rsidRPr="00A873A8" w:rsidRDefault="00E4215F" w:rsidP="00E4215F">
      <w:pPr>
        <w:pStyle w:val="Doc-text2"/>
      </w:pPr>
    </w:p>
    <w:p w14:paraId="5B10896B" w14:textId="77777777" w:rsidR="00E4215F" w:rsidRPr="000D255B" w:rsidRDefault="00E4215F" w:rsidP="00E4215F">
      <w:pPr>
        <w:pStyle w:val="Heading4"/>
      </w:pPr>
      <w:r w:rsidRPr="000D255B">
        <w:t>8.12.2.2 Identification, access and camping restrictions</w:t>
      </w:r>
    </w:p>
    <w:p w14:paraId="2474C0E3" w14:textId="77777777" w:rsidR="00E4215F" w:rsidRDefault="00E4215F" w:rsidP="00E4215F">
      <w:pPr>
        <w:pStyle w:val="Comments"/>
      </w:pPr>
      <w:r>
        <w:rPr>
          <w:lang w:val="en-US"/>
        </w:rPr>
        <w:t xml:space="preserve">Early identification of </w:t>
      </w:r>
      <w:r w:rsidRPr="00474DBB">
        <w:rPr>
          <w:lang w:val="en-US"/>
        </w:rPr>
        <w:t>RedCap UE</w:t>
      </w:r>
      <w:r>
        <w:rPr>
          <w:lang w:val="en-US"/>
        </w:rPr>
        <w:t>s (e.g.  need for/details of msg3 early identification)</w:t>
      </w:r>
      <w:r>
        <w:t>. Common Aspects related to RACH partitioning (due to msg1 early identification) shall be submitted to 8.18.</w:t>
      </w:r>
    </w:p>
    <w:p w14:paraId="2E189756" w14:textId="77777777" w:rsidR="00E4215F" w:rsidRDefault="00E4215F" w:rsidP="00E4215F">
      <w:pPr>
        <w:pStyle w:val="Comments"/>
        <w:rPr>
          <w:rFonts w:eastAsia="SimSun"/>
          <w:bCs/>
          <w:lang w:val="en-US" w:eastAsia="ja-JP"/>
        </w:rPr>
      </w:pPr>
      <w:r>
        <w:rPr>
          <w:rFonts w:eastAsia="SimSun"/>
          <w:bCs/>
          <w:lang w:val="en-US" w:eastAsia="ja-JP"/>
        </w:rPr>
        <w:t>System information indication for camping restrictions.</w:t>
      </w:r>
    </w:p>
    <w:p w14:paraId="6373C9E6" w14:textId="77777777" w:rsidR="007D1EAB" w:rsidRDefault="007D1EAB" w:rsidP="00E4215F">
      <w:pPr>
        <w:pStyle w:val="Comments"/>
        <w:rPr>
          <w:rFonts w:eastAsia="SimSun"/>
          <w:bCs/>
          <w:lang w:val="en-US" w:eastAsia="ja-JP"/>
        </w:rPr>
      </w:pPr>
    </w:p>
    <w:p w14:paraId="6C156CCB" w14:textId="2BD8F1A8" w:rsidR="007D1EAB" w:rsidRDefault="008603B7" w:rsidP="007D1EAB">
      <w:pPr>
        <w:pStyle w:val="Doc-title"/>
      </w:pPr>
      <w:hyperlink r:id="rId187" w:tooltip="C:Data3GPPRAN2DocsR2-2109023.zip" w:history="1">
        <w:r w:rsidR="007D1EAB" w:rsidRPr="007D1EAB">
          <w:rPr>
            <w:rStyle w:val="Hyperlink"/>
            <w:shd w:val="clear" w:color="auto" w:fill="FFFFFF"/>
          </w:rPr>
          <w:t>R2-2</w:t>
        </w:r>
        <w:r w:rsidR="007D1EAB" w:rsidRPr="007D1EAB">
          <w:rPr>
            <w:rStyle w:val="Hyperlink"/>
            <w:shd w:val="clear" w:color="auto" w:fill="FFFFFF"/>
          </w:rPr>
          <w:t>1</w:t>
        </w:r>
        <w:r w:rsidR="007D1EAB" w:rsidRPr="007D1EAB">
          <w:rPr>
            <w:rStyle w:val="Hyperlink"/>
            <w:shd w:val="clear" w:color="auto" w:fill="FFFFFF"/>
          </w:rPr>
          <w:t>09023</w:t>
        </w:r>
      </w:hyperlink>
      <w:r w:rsidR="007D1EAB">
        <w:rPr>
          <w:shd w:val="clear" w:color="auto" w:fill="FFFFFF"/>
        </w:rPr>
        <w:tab/>
        <w:t>[Pre115-e][104][RedCap] Summary of AI 8.12.2.2 - Identification, access and camping restrictions</w:t>
      </w:r>
      <w:r w:rsidR="007D1EAB">
        <w:rPr>
          <w:shd w:val="clear" w:color="auto" w:fill="FFFFFF"/>
        </w:rPr>
        <w:tab/>
      </w:r>
      <w:r w:rsidR="007D1EAB">
        <w:t>Ericsson</w:t>
      </w:r>
      <w:r w:rsidR="007D1EAB">
        <w:tab/>
        <w:t>discussion</w:t>
      </w:r>
      <w:r w:rsidR="007D1EAB">
        <w:tab/>
        <w:t>Rel-17</w:t>
      </w:r>
      <w:r w:rsidR="007D1EAB">
        <w:tab/>
        <w:t>NR_redcap-Core</w:t>
      </w:r>
    </w:p>
    <w:p w14:paraId="19EE99C8" w14:textId="6094C57C" w:rsidR="00A11F16" w:rsidRDefault="00991AE4" w:rsidP="00A11F16">
      <w:pPr>
        <w:pStyle w:val="Comments"/>
      </w:pPr>
      <w:r>
        <w:t xml:space="preserve"> </w:t>
      </w:r>
      <w:r w:rsidR="00A11F16">
        <w:t>“Easy” proposals:</w:t>
      </w:r>
    </w:p>
    <w:p w14:paraId="718E43C0" w14:textId="3F7DC943" w:rsidR="00A11F16" w:rsidRDefault="00DA78D9" w:rsidP="00A11F16">
      <w:pPr>
        <w:pStyle w:val="Comments"/>
      </w:pPr>
      <w:r>
        <w:t>Proposal 1</w:t>
      </w:r>
      <w:r>
        <w:tab/>
        <w:t>[Easy] Msg1 identifi</w:t>
      </w:r>
      <w:r w:rsidR="00A11F16">
        <w:t>cation which can be configured to be enabled/disabled can be specified from RAN2 point of view.</w:t>
      </w:r>
    </w:p>
    <w:p w14:paraId="7CCC07A9" w14:textId="751980FA" w:rsidR="00CB2B9B" w:rsidRDefault="00CB2B9B" w:rsidP="00CB2B9B">
      <w:pPr>
        <w:pStyle w:val="Doc-text2"/>
      </w:pPr>
      <w:r>
        <w:t>-</w:t>
      </w:r>
      <w:r>
        <w:tab/>
        <w:t xml:space="preserve">Apple does not want this agreement to be used for the discussion on msg3 </w:t>
      </w:r>
      <w:r w:rsidR="009E5DB2">
        <w:t>identification</w:t>
      </w:r>
    </w:p>
    <w:p w14:paraId="6DC018F6" w14:textId="33B934D8" w:rsidR="00CB2B9B" w:rsidRDefault="00DA78D9" w:rsidP="00CB2B9B">
      <w:pPr>
        <w:pStyle w:val="Doc-text2"/>
        <w:numPr>
          <w:ilvl w:val="0"/>
          <w:numId w:val="14"/>
        </w:numPr>
      </w:pPr>
      <w:r>
        <w:t>Agre</w:t>
      </w:r>
      <w:r w:rsidR="00CB2B9B">
        <w:t>ed</w:t>
      </w:r>
    </w:p>
    <w:p w14:paraId="79CA227E" w14:textId="28E152A9" w:rsidR="00A11F16" w:rsidRDefault="00A11F16" w:rsidP="00A11F16">
      <w:pPr>
        <w:pStyle w:val="Comments"/>
      </w:pPr>
      <w:r>
        <w:t>Proposal 4</w:t>
      </w:r>
      <w:r>
        <w:tab/>
        <w:t>[Ea</w:t>
      </w:r>
      <w:r w:rsidR="00DA78D9">
        <w:t>sy] Solution for early identifi</w:t>
      </w:r>
      <w:r>
        <w:t xml:space="preserve">cation </w:t>
      </w:r>
      <w:r w:rsidR="00CB2B9B">
        <w:t>for 2-step RACH</w:t>
      </w:r>
      <w:r>
        <w:t xml:space="preserve"> will be specified.</w:t>
      </w:r>
    </w:p>
    <w:p w14:paraId="550C700F" w14:textId="0C940E20" w:rsidR="00CB2B9B" w:rsidRDefault="00CB2B9B" w:rsidP="00CB2B9B">
      <w:pPr>
        <w:pStyle w:val="Doc-text2"/>
      </w:pPr>
      <w:r>
        <w:t>-</w:t>
      </w:r>
      <w:r>
        <w:tab/>
        <w:t>Samsung would like to clarify the meaning. Ericsson thinks this says that the</w:t>
      </w:r>
      <w:r w:rsidR="00DA78D9">
        <w:t xml:space="preserve">re will some solution </w:t>
      </w:r>
      <w:r>
        <w:t>f</w:t>
      </w:r>
      <w:r w:rsidR="00DA78D9">
        <w:t>o</w:t>
      </w:r>
      <w:r>
        <w:t>r MsgA, with details for FFS</w:t>
      </w:r>
    </w:p>
    <w:p w14:paraId="6802986C" w14:textId="1005F2F7" w:rsidR="00CB2B9B" w:rsidRDefault="00CB2B9B" w:rsidP="00CB2B9B">
      <w:pPr>
        <w:pStyle w:val="Doc-text2"/>
        <w:numPr>
          <w:ilvl w:val="0"/>
          <w:numId w:val="14"/>
        </w:numPr>
      </w:pPr>
      <w:r>
        <w:t>Agreed</w:t>
      </w:r>
    </w:p>
    <w:p w14:paraId="5A9A44D1" w14:textId="77777777" w:rsidR="00A11F16" w:rsidRDefault="00A11F16" w:rsidP="00A11F16">
      <w:pPr>
        <w:pStyle w:val="Comments"/>
      </w:pPr>
      <w:r>
        <w:t>Proposal 7</w:t>
      </w:r>
      <w:r>
        <w:tab/>
        <w:t>[Easy] Specify separate indications in SIB1 for barring RedCap UEs with 1 Rx chain and 2 Rx chains.</w:t>
      </w:r>
    </w:p>
    <w:p w14:paraId="4F46AFBE" w14:textId="2F403570" w:rsidR="00CB2B9B" w:rsidRDefault="00CB2B9B" w:rsidP="00CB2B9B">
      <w:pPr>
        <w:pStyle w:val="Doc-text2"/>
      </w:pPr>
      <w:r>
        <w:t>-</w:t>
      </w:r>
      <w:r>
        <w:tab/>
      </w:r>
      <w:r w:rsidR="00DA78D9">
        <w:t>DT thinks this is in line with the WID and then it's fine</w:t>
      </w:r>
    </w:p>
    <w:p w14:paraId="61D57941" w14:textId="1F8B1627" w:rsidR="00DA78D9" w:rsidRDefault="00DA78D9" w:rsidP="00DA78D9">
      <w:pPr>
        <w:pStyle w:val="Doc-text2"/>
      </w:pPr>
      <w:r>
        <w:t>-</w:t>
      </w:r>
      <w:r>
        <w:tab/>
        <w:t>DENSO wonders whether it will be possible bar 2 RX and not 1 RX. DT thinks this could be completely independent.</w:t>
      </w:r>
    </w:p>
    <w:p w14:paraId="74A71D0C" w14:textId="77777777" w:rsidR="00D6243F" w:rsidRDefault="00D6243F" w:rsidP="00D6243F">
      <w:pPr>
        <w:pStyle w:val="Doc-text2"/>
        <w:numPr>
          <w:ilvl w:val="0"/>
          <w:numId w:val="14"/>
        </w:numPr>
      </w:pPr>
      <w:r>
        <w:t>Agreed</w:t>
      </w:r>
    </w:p>
    <w:p w14:paraId="4D32E522" w14:textId="4CA3D144" w:rsidR="00A11F16" w:rsidRDefault="00A11F16" w:rsidP="00A11F16">
      <w:pPr>
        <w:pStyle w:val="Comments"/>
      </w:pPr>
      <w:r>
        <w:t>Proposal 8</w:t>
      </w:r>
      <w:r>
        <w:tab/>
        <w:t xml:space="preserve">[Easy] Specify </w:t>
      </w:r>
      <w:r w:rsidR="00440E09">
        <w:t>a RedCap specific IFRI in SIB1.</w:t>
      </w:r>
    </w:p>
    <w:p w14:paraId="1E4A6907" w14:textId="08AA687F" w:rsidR="00DA78D9" w:rsidRDefault="00DA78D9" w:rsidP="00DA78D9">
      <w:pPr>
        <w:pStyle w:val="Doc-text2"/>
      </w:pPr>
      <w:r>
        <w:t>-</w:t>
      </w:r>
      <w:r>
        <w:tab/>
        <w:t>DT thinks this might not be needed</w:t>
      </w:r>
    </w:p>
    <w:p w14:paraId="0E5C9F93" w14:textId="632D1CE8" w:rsidR="00DA78D9" w:rsidRDefault="00DA78D9" w:rsidP="00DA78D9">
      <w:pPr>
        <w:pStyle w:val="Doc-text2"/>
        <w:numPr>
          <w:ilvl w:val="0"/>
          <w:numId w:val="14"/>
        </w:numPr>
      </w:pPr>
      <w:r>
        <w:t>Agreed</w:t>
      </w:r>
    </w:p>
    <w:p w14:paraId="348D194D" w14:textId="77777777" w:rsidR="00A11F16" w:rsidRDefault="00A11F16" w:rsidP="00A11F16">
      <w:pPr>
        <w:pStyle w:val="Comments"/>
      </w:pPr>
    </w:p>
    <w:p w14:paraId="3E0EB677" w14:textId="77777777" w:rsidR="009E5DB2" w:rsidRDefault="009E5DB2" w:rsidP="00D6243F">
      <w:pPr>
        <w:pStyle w:val="Doc-text2"/>
        <w:pBdr>
          <w:top w:val="single" w:sz="4" w:space="1" w:color="auto"/>
          <w:left w:val="single" w:sz="4" w:space="4" w:color="auto"/>
          <w:bottom w:val="single" w:sz="4" w:space="1" w:color="auto"/>
          <w:right w:val="single" w:sz="4" w:space="4" w:color="auto"/>
        </w:pBdr>
      </w:pPr>
      <w:r>
        <w:t>Agreements:</w:t>
      </w:r>
    </w:p>
    <w:p w14:paraId="667CB651" w14:textId="1A87063A" w:rsidR="009E5DB2" w:rsidRDefault="009E5DB2" w:rsidP="00D6243F">
      <w:pPr>
        <w:pStyle w:val="Doc-text2"/>
        <w:numPr>
          <w:ilvl w:val="0"/>
          <w:numId w:val="26"/>
        </w:numPr>
        <w:pBdr>
          <w:top w:val="single" w:sz="4" w:space="1" w:color="auto"/>
          <w:left w:val="single" w:sz="4" w:space="4" w:color="auto"/>
          <w:bottom w:val="single" w:sz="4" w:space="1" w:color="auto"/>
          <w:right w:val="single" w:sz="4" w:space="4" w:color="auto"/>
        </w:pBdr>
      </w:pPr>
      <w:r>
        <w:t>Msg1 identification which can be configured to be enabled/disabled can be specified from RAN2 point of view.</w:t>
      </w:r>
    </w:p>
    <w:p w14:paraId="06D0B611" w14:textId="21EA35F2" w:rsidR="009E5DB2" w:rsidRDefault="009E5DB2" w:rsidP="00D6243F">
      <w:pPr>
        <w:pStyle w:val="Doc-text2"/>
        <w:numPr>
          <w:ilvl w:val="0"/>
          <w:numId w:val="26"/>
        </w:numPr>
        <w:pBdr>
          <w:top w:val="single" w:sz="4" w:space="1" w:color="auto"/>
          <w:left w:val="single" w:sz="4" w:space="4" w:color="auto"/>
          <w:bottom w:val="single" w:sz="4" w:space="1" w:color="auto"/>
          <w:right w:val="single" w:sz="4" w:space="4" w:color="auto"/>
        </w:pBdr>
      </w:pPr>
      <w:r>
        <w:t>Solution for early identification for 2-step RACH will be specified.</w:t>
      </w:r>
    </w:p>
    <w:p w14:paraId="362702EE" w14:textId="27319B30" w:rsidR="009E5DB2" w:rsidRDefault="009E5DB2" w:rsidP="00D6243F">
      <w:pPr>
        <w:pStyle w:val="Doc-text2"/>
        <w:numPr>
          <w:ilvl w:val="0"/>
          <w:numId w:val="26"/>
        </w:numPr>
        <w:pBdr>
          <w:top w:val="single" w:sz="4" w:space="1" w:color="auto"/>
          <w:left w:val="single" w:sz="4" w:space="4" w:color="auto"/>
          <w:bottom w:val="single" w:sz="4" w:space="1" w:color="auto"/>
          <w:right w:val="single" w:sz="4" w:space="4" w:color="auto"/>
        </w:pBdr>
      </w:pPr>
      <w:r>
        <w:t>Specify separate indications in SIB1 for barring RedCap UEs with 1 Rx chain and 2 Rx chains.</w:t>
      </w:r>
    </w:p>
    <w:p w14:paraId="40451E63" w14:textId="72160D7C" w:rsidR="009E5DB2" w:rsidRDefault="009E5DB2" w:rsidP="00D6243F">
      <w:pPr>
        <w:pStyle w:val="Doc-text2"/>
        <w:numPr>
          <w:ilvl w:val="0"/>
          <w:numId w:val="26"/>
        </w:numPr>
        <w:pBdr>
          <w:top w:val="single" w:sz="4" w:space="1" w:color="auto"/>
          <w:left w:val="single" w:sz="4" w:space="4" w:color="auto"/>
          <w:bottom w:val="single" w:sz="4" w:space="1" w:color="auto"/>
          <w:right w:val="single" w:sz="4" w:space="4" w:color="auto"/>
        </w:pBdr>
      </w:pPr>
      <w:r>
        <w:t>Specify a RedCap specific IFRI in SIB1.</w:t>
      </w:r>
    </w:p>
    <w:p w14:paraId="6E75F7B2" w14:textId="77777777" w:rsidR="009E5DB2" w:rsidRDefault="009E5DB2" w:rsidP="00A11F16">
      <w:pPr>
        <w:pStyle w:val="Comments"/>
      </w:pPr>
    </w:p>
    <w:p w14:paraId="3EAC51B0" w14:textId="77777777" w:rsidR="009E5DB2" w:rsidRDefault="009E5DB2" w:rsidP="00A11F16">
      <w:pPr>
        <w:pStyle w:val="Comments"/>
      </w:pPr>
    </w:p>
    <w:p w14:paraId="2410718C" w14:textId="77777777" w:rsidR="00A11F16" w:rsidRDefault="00A11F16" w:rsidP="00A11F16">
      <w:pPr>
        <w:pStyle w:val="Comments"/>
      </w:pPr>
      <w:r>
        <w:t>To discuss further:</w:t>
      </w:r>
    </w:p>
    <w:p w14:paraId="25E0C1C8" w14:textId="77777777" w:rsidR="00A11F16" w:rsidRDefault="00A11F16" w:rsidP="00A11F16">
      <w:pPr>
        <w:pStyle w:val="Comments"/>
      </w:pPr>
      <w:r>
        <w:t>Proposal 2</w:t>
      </w:r>
      <w:r>
        <w:tab/>
        <w:t>[To discuss] Both dedicated ROs and dedicated PRACH preambles in case of shared ROs are supported. Details are FFS and discussions in AI 8.18 should be taken into account.</w:t>
      </w:r>
    </w:p>
    <w:p w14:paraId="0F54CE02" w14:textId="0DF7DBA4" w:rsidR="00D6243F" w:rsidRDefault="00D6243F" w:rsidP="00D6243F">
      <w:pPr>
        <w:pStyle w:val="Doc-text2"/>
        <w:numPr>
          <w:ilvl w:val="0"/>
          <w:numId w:val="14"/>
        </w:numPr>
      </w:pPr>
      <w:r>
        <w:t>To be discussed later/elsewhere (e.g. in AI 8.18)</w:t>
      </w:r>
    </w:p>
    <w:p w14:paraId="3A76D8CB" w14:textId="77777777" w:rsidR="00A11F16" w:rsidRDefault="00A11F16" w:rsidP="00A11F16">
      <w:pPr>
        <w:pStyle w:val="Comments"/>
      </w:pPr>
      <w:r>
        <w:t>Proposal 3</w:t>
      </w:r>
      <w:r>
        <w:tab/>
        <w:t>[To discuss] A Msg3 early indication based on LCID is supported.</w:t>
      </w:r>
    </w:p>
    <w:p w14:paraId="54BAD356" w14:textId="2BEAA245" w:rsidR="00DA78D9" w:rsidRDefault="00DA78D9" w:rsidP="00DA78D9">
      <w:pPr>
        <w:pStyle w:val="Doc-text2"/>
      </w:pPr>
      <w:r>
        <w:t>-</w:t>
      </w:r>
      <w:r>
        <w:tab/>
        <w:t xml:space="preserve">DT thinks this is not essential but </w:t>
      </w:r>
      <w:r w:rsidR="000866CD">
        <w:t>ok if some companies think 2 mechanisms are needed</w:t>
      </w:r>
    </w:p>
    <w:p w14:paraId="1B552149" w14:textId="75D7403A" w:rsidR="000866CD" w:rsidRDefault="000866CD" w:rsidP="00DA78D9">
      <w:pPr>
        <w:pStyle w:val="Doc-text2"/>
      </w:pPr>
      <w:r>
        <w:t>-</w:t>
      </w:r>
      <w:r>
        <w:tab/>
        <w:t>vivo thinks that RAN1 does not see the need for this and we also did not see the motivation for this.</w:t>
      </w:r>
    </w:p>
    <w:p w14:paraId="59B6A53A" w14:textId="02E446BB" w:rsidR="000866CD" w:rsidRDefault="000866CD" w:rsidP="00DA78D9">
      <w:pPr>
        <w:pStyle w:val="Doc-text2"/>
      </w:pPr>
      <w:r>
        <w:t>-</w:t>
      </w:r>
      <w:r>
        <w:tab/>
        <w:t>Ericsson thinks there is huge support for this and no drawback</w:t>
      </w:r>
    </w:p>
    <w:p w14:paraId="6360061C" w14:textId="0A7A302E" w:rsidR="000866CD" w:rsidRDefault="000866CD" w:rsidP="00DA78D9">
      <w:pPr>
        <w:pStyle w:val="Doc-text2"/>
      </w:pPr>
      <w:r>
        <w:t>-</w:t>
      </w:r>
      <w:r>
        <w:tab/>
        <w:t>QC/CMCC/ZTE/Mediatek support p3</w:t>
      </w:r>
    </w:p>
    <w:p w14:paraId="0C9709B1" w14:textId="7A2BFE5E" w:rsidR="000866CD" w:rsidRDefault="000866CD" w:rsidP="00DA78D9">
      <w:pPr>
        <w:pStyle w:val="Doc-text2"/>
      </w:pPr>
      <w:r>
        <w:t>-</w:t>
      </w:r>
      <w:r>
        <w:tab/>
        <w:t>Apple thinks that RAN1 discussed that there has to be some handling of msg2 that needs msg1 identification and also think</w:t>
      </w:r>
      <w:r w:rsidR="00D6243F">
        <w:t>s</w:t>
      </w:r>
      <w:r>
        <w:t xml:space="preserve"> that there would be security concerns. Ericsson thinks that if we need to do something for msg2, then of course msg1 identification would be needed.</w:t>
      </w:r>
    </w:p>
    <w:p w14:paraId="5C6035F7" w14:textId="2C1BECDA" w:rsidR="00D6243F" w:rsidRDefault="00D6243F" w:rsidP="00DA78D9">
      <w:pPr>
        <w:pStyle w:val="Doc-text2"/>
      </w:pPr>
      <w:r>
        <w:t>-</w:t>
      </w:r>
      <w:r>
        <w:tab/>
        <w:t>VC thinks that a decision should be taken in RAN2 by the end of this meeting.</w:t>
      </w:r>
    </w:p>
    <w:p w14:paraId="0B5B7095" w14:textId="50F3889A" w:rsidR="000866CD" w:rsidRDefault="000866CD" w:rsidP="00D6243F">
      <w:pPr>
        <w:pStyle w:val="Doc-text2"/>
        <w:numPr>
          <w:ilvl w:val="0"/>
          <w:numId w:val="14"/>
        </w:numPr>
      </w:pPr>
      <w:r>
        <w:t xml:space="preserve">Continue </w:t>
      </w:r>
      <w:r w:rsidR="00D6243F">
        <w:t xml:space="preserve">in </w:t>
      </w:r>
      <w:r>
        <w:t>offlin</w:t>
      </w:r>
      <w:r w:rsidR="00D6243F">
        <w:t>e 104</w:t>
      </w:r>
    </w:p>
    <w:p w14:paraId="7C67B3FE" w14:textId="77777777" w:rsidR="00A11F16" w:rsidRDefault="00A11F16" w:rsidP="00A11F16">
      <w:pPr>
        <w:pStyle w:val="Comments"/>
      </w:pPr>
      <w:r>
        <w:t>Proposal 6</w:t>
      </w:r>
      <w:r>
        <w:tab/>
        <w:t>[To discuss] Continue discussion on whether UE ignores or applies the existing cellBarred in MIB.</w:t>
      </w:r>
    </w:p>
    <w:p w14:paraId="0020A815" w14:textId="7D13167C" w:rsidR="00D6243F" w:rsidRDefault="00D6243F" w:rsidP="00D6243F">
      <w:pPr>
        <w:pStyle w:val="Doc-text2"/>
        <w:numPr>
          <w:ilvl w:val="0"/>
          <w:numId w:val="14"/>
        </w:numPr>
      </w:pPr>
      <w:r>
        <w:t>Continue in offline 104</w:t>
      </w:r>
    </w:p>
    <w:p w14:paraId="317105B8" w14:textId="77777777" w:rsidR="00A11F16" w:rsidRDefault="00A11F16" w:rsidP="00A11F16">
      <w:pPr>
        <w:pStyle w:val="Comments"/>
      </w:pPr>
      <w:r>
        <w:t>Proposal 9</w:t>
      </w:r>
      <w:r>
        <w:tab/>
        <w:t>[To discuss] Specify IFRI separately for RedCap UEs with 1 Rx and 2 Rx branches.</w:t>
      </w:r>
    </w:p>
    <w:p w14:paraId="5A7A94E9" w14:textId="4CBCF048" w:rsidR="00D6243F" w:rsidRDefault="00D6243F" w:rsidP="00A11F16">
      <w:pPr>
        <w:pStyle w:val="Doc-text2"/>
        <w:numPr>
          <w:ilvl w:val="0"/>
          <w:numId w:val="14"/>
        </w:numPr>
      </w:pPr>
      <w:r>
        <w:lastRenderedPageBreak/>
        <w:t>Continue in offline 104</w:t>
      </w:r>
    </w:p>
    <w:p w14:paraId="57F533CB" w14:textId="77777777" w:rsidR="00A11F16" w:rsidRDefault="00A11F16" w:rsidP="00A11F16">
      <w:pPr>
        <w:pStyle w:val="Comments"/>
      </w:pPr>
      <w:r>
        <w:t>Proposal 10</w:t>
      </w:r>
      <w:r>
        <w:tab/>
        <w:t>[To discuss] If RedCap-specific IFRI is not broadcasted, the existing IFRI in MIB is followed.</w:t>
      </w:r>
    </w:p>
    <w:p w14:paraId="075AC6D0" w14:textId="1F9DA948" w:rsidR="00D6243F" w:rsidRDefault="00D6243F" w:rsidP="00A11F16">
      <w:pPr>
        <w:pStyle w:val="Doc-text2"/>
        <w:numPr>
          <w:ilvl w:val="0"/>
          <w:numId w:val="14"/>
        </w:numPr>
      </w:pPr>
      <w:r>
        <w:t>Continue in offline 104</w:t>
      </w:r>
    </w:p>
    <w:p w14:paraId="74D0C550" w14:textId="77777777" w:rsidR="00A11F16" w:rsidRDefault="00A11F16" w:rsidP="00A11F16">
      <w:pPr>
        <w:pStyle w:val="Comments"/>
      </w:pPr>
      <w:r>
        <w:t>Proposal 11</w:t>
      </w:r>
      <w:r>
        <w:tab/>
        <w:t>[To discuss] Whether information on neighboring cell acceptance of RedCap UE access is provided in system information.</w:t>
      </w:r>
    </w:p>
    <w:p w14:paraId="7E73F237" w14:textId="4CEAC883" w:rsidR="00D6243F" w:rsidRDefault="00D6243F" w:rsidP="00A11F16">
      <w:pPr>
        <w:pStyle w:val="Doc-text2"/>
        <w:numPr>
          <w:ilvl w:val="0"/>
          <w:numId w:val="14"/>
        </w:numPr>
      </w:pPr>
      <w:r>
        <w:t>Continue in offline 104</w:t>
      </w:r>
    </w:p>
    <w:p w14:paraId="082E94B6" w14:textId="77777777" w:rsidR="00A11F16" w:rsidRDefault="00A11F16" w:rsidP="00A11F16">
      <w:pPr>
        <w:pStyle w:val="Comments"/>
      </w:pPr>
      <w:r>
        <w:t>Proposal 12</w:t>
      </w:r>
      <w:r>
        <w:tab/>
        <w:t>[To discuss] Whether to support RedCap specific cell (re)selection parameters and/or priorities (e.g. Qrxlevmin, Qualmin, offsets, cellReselectionPriorities, etc.)</w:t>
      </w:r>
    </w:p>
    <w:p w14:paraId="661B3290" w14:textId="17BDE3CA" w:rsidR="00D6243F" w:rsidRDefault="00D6243F" w:rsidP="00A11F16">
      <w:pPr>
        <w:pStyle w:val="Doc-text2"/>
        <w:numPr>
          <w:ilvl w:val="0"/>
          <w:numId w:val="14"/>
        </w:numPr>
      </w:pPr>
      <w:r>
        <w:t>Continue in offline 104</w:t>
      </w:r>
    </w:p>
    <w:p w14:paraId="7E0BCD53" w14:textId="77777777" w:rsidR="00A11F16" w:rsidRDefault="00A11F16" w:rsidP="00A11F16">
      <w:pPr>
        <w:pStyle w:val="Comments"/>
      </w:pPr>
    </w:p>
    <w:p w14:paraId="25D0E6BC" w14:textId="77777777" w:rsidR="00A11F16" w:rsidRDefault="00A11F16" w:rsidP="00A11F16">
      <w:pPr>
        <w:pStyle w:val="Comments"/>
      </w:pPr>
      <w:r>
        <w:t>Postpone:</w:t>
      </w:r>
    </w:p>
    <w:p w14:paraId="65287958" w14:textId="5A307E41" w:rsidR="00BB00E2" w:rsidRDefault="00A11F16" w:rsidP="00A11F16">
      <w:pPr>
        <w:pStyle w:val="Comments"/>
      </w:pPr>
      <w:r>
        <w:t>Proposal 5</w:t>
      </w:r>
      <w:r>
        <w:tab/>
        <w:t>[Postpone] Discuss the details of MsgA based early indication after Msg1/Msg3 discussion has progressed.</w:t>
      </w:r>
    </w:p>
    <w:p w14:paraId="11687A27" w14:textId="77777777" w:rsidR="00A11F16" w:rsidRDefault="00A11F16" w:rsidP="00A11F16">
      <w:pPr>
        <w:pStyle w:val="Doc-text2"/>
      </w:pPr>
    </w:p>
    <w:p w14:paraId="57F626B3" w14:textId="77777777" w:rsidR="00D6243F" w:rsidRDefault="00D6243F" w:rsidP="00A11F16">
      <w:pPr>
        <w:pStyle w:val="Doc-text2"/>
      </w:pPr>
    </w:p>
    <w:p w14:paraId="490D9475" w14:textId="1CE5C50E" w:rsidR="00D6243F" w:rsidRDefault="00D6243F" w:rsidP="00D6243F">
      <w:pPr>
        <w:pStyle w:val="EmailDiscussion"/>
      </w:pPr>
      <w:r>
        <w:t>[AT115-e][104][RedCap] Identification, access and camping (Ericsson)</w:t>
      </w:r>
    </w:p>
    <w:p w14:paraId="28648470" w14:textId="77777777" w:rsidR="00D6243F" w:rsidRDefault="00D6243F" w:rsidP="00D6243F">
      <w:pPr>
        <w:pStyle w:val="EmailDiscussion2"/>
        <w:ind w:left="1619" w:firstLine="0"/>
      </w:pPr>
      <w:r>
        <w:t>Initial scope: Continue the discussion on p3, p6, p9-p12</w:t>
      </w:r>
    </w:p>
    <w:p w14:paraId="45C22DF6" w14:textId="77777777" w:rsidR="00D6243F" w:rsidRDefault="00D6243F" w:rsidP="00D6243F">
      <w:pPr>
        <w:pStyle w:val="EmailDiscussion2"/>
        <w:ind w:left="1619" w:firstLine="0"/>
      </w:pPr>
      <w:r>
        <w:t>Intended outcome: Summary of the offline discussion with e.g.:</w:t>
      </w:r>
    </w:p>
    <w:p w14:paraId="456A008C" w14:textId="77777777" w:rsidR="00D6243F" w:rsidRDefault="00D6243F" w:rsidP="00D6243F">
      <w:pPr>
        <w:pStyle w:val="EmailDiscussion2"/>
        <w:numPr>
          <w:ilvl w:val="2"/>
          <w:numId w:val="8"/>
        </w:numPr>
        <w:ind w:left="1980"/>
      </w:pPr>
      <w:r>
        <w:t>List of proposals for agreement (if any)</w:t>
      </w:r>
    </w:p>
    <w:p w14:paraId="0EA3CDF5" w14:textId="77777777" w:rsidR="00D6243F" w:rsidRDefault="00D6243F" w:rsidP="00D6243F">
      <w:pPr>
        <w:pStyle w:val="EmailDiscussion2"/>
        <w:numPr>
          <w:ilvl w:val="2"/>
          <w:numId w:val="8"/>
        </w:numPr>
        <w:ind w:left="1980"/>
      </w:pPr>
      <w:r>
        <w:t>List of proposals that require online discussions</w:t>
      </w:r>
    </w:p>
    <w:p w14:paraId="3D20F457" w14:textId="77777777" w:rsidR="00D6243F" w:rsidRDefault="00D6243F" w:rsidP="00D6243F">
      <w:pPr>
        <w:pStyle w:val="EmailDiscussion2"/>
        <w:numPr>
          <w:ilvl w:val="2"/>
          <w:numId w:val="8"/>
        </w:numPr>
        <w:ind w:left="1980"/>
      </w:pPr>
      <w:r>
        <w:t>List of proposals that should not be pursued (if any)</w:t>
      </w:r>
    </w:p>
    <w:p w14:paraId="344A7A42" w14:textId="4C5AFAC6" w:rsidR="00D6243F" w:rsidRDefault="00D6243F" w:rsidP="00D6243F">
      <w:pPr>
        <w:pStyle w:val="EmailDiscussion2"/>
        <w:ind w:left="1619" w:firstLine="0"/>
      </w:pPr>
      <w:r>
        <w:t>Initial deadline (for companies' feedback): Monday 2021-08-23 10:00</w:t>
      </w:r>
      <w:r w:rsidRPr="001B6746">
        <w:t xml:space="preserve"> UTC</w:t>
      </w:r>
    </w:p>
    <w:p w14:paraId="284108D9" w14:textId="53421C4F" w:rsidR="00D6243F" w:rsidRDefault="00D6243F" w:rsidP="00D6243F">
      <w:pPr>
        <w:pStyle w:val="EmailDiscussion2"/>
        <w:ind w:left="1619" w:firstLine="0"/>
      </w:pPr>
      <w:r>
        <w:t xml:space="preserve">Initial deadline (for </w:t>
      </w:r>
      <w:r>
        <w:rPr>
          <w:rStyle w:val="Doc-text2Char"/>
        </w:rPr>
        <w:t xml:space="preserve">rapporteur's summary in </w:t>
      </w:r>
      <w:r w:rsidRPr="00723532">
        <w:rPr>
          <w:rStyle w:val="Hyperlink"/>
          <w:highlight w:val="yellow"/>
        </w:rPr>
        <w:t>R2-210</w:t>
      </w:r>
      <w:r>
        <w:rPr>
          <w:rStyle w:val="Hyperlink"/>
          <w:highlight w:val="yellow"/>
        </w:rPr>
        <w:t>8892</w:t>
      </w:r>
      <w:r>
        <w:rPr>
          <w:rStyle w:val="Doc-text2Char"/>
        </w:rPr>
        <w:t xml:space="preserve">): </w:t>
      </w:r>
      <w:r>
        <w:t>Monday 2021-08-23 16:00</w:t>
      </w:r>
      <w:r w:rsidRPr="001B6746">
        <w:t xml:space="preserve"> UTC </w:t>
      </w:r>
    </w:p>
    <w:p w14:paraId="61FD42A0" w14:textId="325F82AE" w:rsidR="00D6243F" w:rsidRPr="00D27667" w:rsidRDefault="00D6243F" w:rsidP="00D6243F">
      <w:pPr>
        <w:pStyle w:val="EmailDiscussion2"/>
        <w:ind w:left="1619" w:firstLine="0"/>
        <w:rPr>
          <w:u w:val="single"/>
        </w:rPr>
      </w:pPr>
      <w:r w:rsidRPr="004D2573">
        <w:rPr>
          <w:u w:val="single"/>
        </w:rPr>
        <w:t xml:space="preserve">Proposals marked "for agreement" in </w:t>
      </w:r>
      <w:r>
        <w:rPr>
          <w:rStyle w:val="Hyperlink"/>
          <w:highlight w:val="yellow"/>
        </w:rPr>
        <w:t>R2-2108892</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4BF1CD24" w14:textId="77777777" w:rsidR="00D6243F" w:rsidRDefault="00D6243F" w:rsidP="00D6243F">
      <w:pPr>
        <w:pStyle w:val="Comments"/>
      </w:pPr>
    </w:p>
    <w:p w14:paraId="1657AFD4" w14:textId="61436B76" w:rsidR="00D6243F" w:rsidRDefault="00D6243F" w:rsidP="00D6243F">
      <w:pPr>
        <w:pStyle w:val="Doc-title"/>
      </w:pPr>
      <w:r w:rsidRPr="00C54845">
        <w:rPr>
          <w:rStyle w:val="Hyperlink"/>
          <w:highlight w:val="yellow"/>
        </w:rPr>
        <w:t>R2-21088</w:t>
      </w:r>
      <w:r>
        <w:rPr>
          <w:rStyle w:val="Hyperlink"/>
          <w:highlight w:val="yellow"/>
        </w:rPr>
        <w:t>92</w:t>
      </w:r>
      <w:r>
        <w:tab/>
        <w:t>[offline 104]</w:t>
      </w:r>
      <w:r w:rsidRPr="008556C5">
        <w:t xml:space="preserve"> </w:t>
      </w:r>
      <w:r>
        <w:t>Identification, access and camping</w:t>
      </w:r>
      <w:r>
        <w:tab/>
        <w:t>Ericsson</w:t>
      </w:r>
      <w:r>
        <w:tab/>
        <w:t>discussion</w:t>
      </w:r>
      <w:r>
        <w:tab/>
        <w:t>Rel-17</w:t>
      </w:r>
      <w:r>
        <w:tab/>
        <w:t>NR_redcap-Core</w:t>
      </w:r>
    </w:p>
    <w:p w14:paraId="28A7D11A" w14:textId="77777777" w:rsidR="00D6243F" w:rsidRPr="00BB00E2" w:rsidRDefault="00D6243F" w:rsidP="00A11F16">
      <w:pPr>
        <w:pStyle w:val="Doc-text2"/>
      </w:pPr>
    </w:p>
    <w:p w14:paraId="0072940A" w14:textId="6B1D6498" w:rsidR="00E4215F" w:rsidRDefault="008603B7" w:rsidP="00E4215F">
      <w:pPr>
        <w:pStyle w:val="Doc-title"/>
      </w:pPr>
      <w:hyperlink r:id="rId188" w:tooltip="C:Data3GPPExtractsR2-2107071 RedCap early identfication.doc" w:history="1">
        <w:r w:rsidR="00E4215F" w:rsidRPr="00011A77">
          <w:rPr>
            <w:rStyle w:val="Hyperlink"/>
          </w:rPr>
          <w:t>R2-2107071</w:t>
        </w:r>
      </w:hyperlink>
      <w:r w:rsidR="00E4215F">
        <w:tab/>
        <w:t>Discussion on RedCap UE’s early identification</w:t>
      </w:r>
      <w:r w:rsidR="00E4215F">
        <w:tab/>
        <w:t>OPPO</w:t>
      </w:r>
      <w:r w:rsidR="00E4215F">
        <w:tab/>
        <w:t>discussion</w:t>
      </w:r>
      <w:r w:rsidR="00E4215F">
        <w:tab/>
        <w:t>Rel-17</w:t>
      </w:r>
      <w:r w:rsidR="00E4215F">
        <w:tab/>
        <w:t>NR_redcap-Core</w:t>
      </w:r>
    </w:p>
    <w:p w14:paraId="46A5F649" w14:textId="37F29C02" w:rsidR="00E4215F" w:rsidRDefault="008603B7" w:rsidP="00E4215F">
      <w:pPr>
        <w:pStyle w:val="Doc-title"/>
      </w:pPr>
      <w:hyperlink r:id="rId189" w:tooltip="C:Data3GPPExtractsR2-2107072 RedCap access restriction.doc" w:history="1">
        <w:r w:rsidR="00E4215F" w:rsidRPr="00011A77">
          <w:rPr>
            <w:rStyle w:val="Hyperlink"/>
          </w:rPr>
          <w:t>R2-2107072</w:t>
        </w:r>
      </w:hyperlink>
      <w:r w:rsidR="00E4215F">
        <w:tab/>
        <w:t>Discussion on RedCap UE’s access restrictions</w:t>
      </w:r>
      <w:r w:rsidR="00E4215F">
        <w:tab/>
        <w:t>OPPO</w:t>
      </w:r>
      <w:r w:rsidR="00E4215F">
        <w:tab/>
        <w:t>discussion</w:t>
      </w:r>
      <w:r w:rsidR="00E4215F">
        <w:tab/>
        <w:t>Rel-17</w:t>
      </w:r>
      <w:r w:rsidR="00E4215F">
        <w:tab/>
        <w:t>NR_redcap-Core</w:t>
      </w:r>
    </w:p>
    <w:p w14:paraId="67E62044" w14:textId="5979A6E5" w:rsidR="00E4215F" w:rsidRDefault="008603B7" w:rsidP="00E4215F">
      <w:pPr>
        <w:pStyle w:val="Doc-title"/>
      </w:pPr>
      <w:hyperlink r:id="rId190" w:tooltip="C:Data3GPPExtractsR2-2107117.docx" w:history="1">
        <w:r w:rsidR="00E4215F" w:rsidRPr="00011A77">
          <w:rPr>
            <w:rStyle w:val="Hyperlink"/>
          </w:rPr>
          <w:t>R2-2107117</w:t>
        </w:r>
      </w:hyperlink>
      <w:r w:rsidR="00E4215F">
        <w:tab/>
        <w:t>NR-REDCAP access restriction/allowance indication to ease mobility</w:t>
      </w:r>
      <w:r w:rsidR="00E4215F">
        <w:tab/>
        <w:t>THALES</w:t>
      </w:r>
      <w:r w:rsidR="00E4215F">
        <w:tab/>
        <w:t>discussion</w:t>
      </w:r>
    </w:p>
    <w:p w14:paraId="0270BC87" w14:textId="0D25DD8D" w:rsidR="00E4215F" w:rsidRDefault="008603B7" w:rsidP="00E4215F">
      <w:pPr>
        <w:pStyle w:val="Doc-title"/>
      </w:pPr>
      <w:hyperlink r:id="rId191" w:tooltip="C:Data3GPPExtractsR2-2107209 Identification and access restriction of RedCap UE.docx" w:history="1">
        <w:r w:rsidR="00E4215F" w:rsidRPr="00011A77">
          <w:rPr>
            <w:rStyle w:val="Hyperlink"/>
          </w:rPr>
          <w:t>R2-2107209</w:t>
        </w:r>
      </w:hyperlink>
      <w:r w:rsidR="00E4215F">
        <w:tab/>
        <w:t>Identification and access restriction of RedCap UE</w:t>
      </w:r>
      <w:r w:rsidR="00E4215F">
        <w:tab/>
        <w:t>Huawei, HiSilicon</w:t>
      </w:r>
      <w:r w:rsidR="00E4215F">
        <w:tab/>
        <w:t>discussion</w:t>
      </w:r>
      <w:r w:rsidR="00E4215F">
        <w:tab/>
        <w:t>Rel-17</w:t>
      </w:r>
      <w:r w:rsidR="00E4215F">
        <w:tab/>
        <w:t>NR_redcap-Core</w:t>
      </w:r>
    </w:p>
    <w:p w14:paraId="39FD4921" w14:textId="4E74AB93" w:rsidR="00E4215F" w:rsidRDefault="008603B7" w:rsidP="00E4215F">
      <w:pPr>
        <w:pStyle w:val="Doc-title"/>
      </w:pPr>
      <w:hyperlink r:id="rId192" w:tooltip="C:Data3GPPExtractsR2-2107216_Access and camping restriction for RedCap UEs.docx" w:history="1">
        <w:r w:rsidR="00E4215F" w:rsidRPr="00011A77">
          <w:rPr>
            <w:rStyle w:val="Hyperlink"/>
          </w:rPr>
          <w:t>R2-2107216</w:t>
        </w:r>
      </w:hyperlink>
      <w:r w:rsidR="00E4215F">
        <w:tab/>
        <w:t>Access and camping restriction for RedCap UEs</w:t>
      </w:r>
      <w:r w:rsidR="00E4215F">
        <w:tab/>
        <w:t>Qualcomm Incorporated</w:t>
      </w:r>
      <w:r w:rsidR="00E4215F">
        <w:tab/>
        <w:t>discussion</w:t>
      </w:r>
      <w:r w:rsidR="00E4215F">
        <w:tab/>
        <w:t>Rel-17</w:t>
      </w:r>
      <w:r w:rsidR="00E4215F">
        <w:tab/>
        <w:t>FS_NR_redcap</w:t>
      </w:r>
    </w:p>
    <w:p w14:paraId="44EB58C6" w14:textId="3AE2DB32" w:rsidR="00E4215F" w:rsidRDefault="008603B7" w:rsidP="00E4215F">
      <w:pPr>
        <w:pStyle w:val="Doc-title"/>
      </w:pPr>
      <w:hyperlink r:id="rId193" w:tooltip="C:Data3GPPExtractsR2-2107352 Further discussion on early indication design for RedCap UE.docx" w:history="1">
        <w:r w:rsidR="00E4215F" w:rsidRPr="00011A77">
          <w:rPr>
            <w:rStyle w:val="Hyperlink"/>
          </w:rPr>
          <w:t>R2-2107352</w:t>
        </w:r>
      </w:hyperlink>
      <w:r w:rsidR="00E4215F">
        <w:tab/>
        <w:t>Further discussion on early indication for RedCap UE</w:t>
      </w:r>
      <w:r w:rsidR="00E4215F">
        <w:tab/>
        <w:t>Spreadtrum Communications</w:t>
      </w:r>
      <w:r w:rsidR="00E4215F">
        <w:tab/>
        <w:t>discussion</w:t>
      </w:r>
      <w:r w:rsidR="00E4215F">
        <w:tab/>
        <w:t>Rel-17</w:t>
      </w:r>
    </w:p>
    <w:p w14:paraId="13B96FFC" w14:textId="613478C8" w:rsidR="00E4215F" w:rsidRDefault="008603B7" w:rsidP="00E4215F">
      <w:pPr>
        <w:pStyle w:val="Doc-title"/>
      </w:pPr>
      <w:hyperlink r:id="rId194" w:tooltip="C:Data3GPPExtractsR2-2107411_Identification and access restrictions for RedCap UEs.docx" w:history="1">
        <w:r w:rsidR="00E4215F" w:rsidRPr="00011A77">
          <w:rPr>
            <w:rStyle w:val="Hyperlink"/>
          </w:rPr>
          <w:t>R2-2107411</w:t>
        </w:r>
      </w:hyperlink>
      <w:r w:rsidR="00E4215F">
        <w:tab/>
        <w:t>Identification and access restrictions for RedCap UEs</w:t>
      </w:r>
      <w:r w:rsidR="00E4215F">
        <w:tab/>
        <w:t>vivo,  Guangdong Genius</w:t>
      </w:r>
      <w:r w:rsidR="00E4215F">
        <w:tab/>
        <w:t>discussion</w:t>
      </w:r>
      <w:r w:rsidR="00E4215F">
        <w:tab/>
        <w:t>Rel-17</w:t>
      </w:r>
      <w:r w:rsidR="00E4215F">
        <w:tab/>
        <w:t>FS_NR_redcap</w:t>
      </w:r>
    </w:p>
    <w:p w14:paraId="4C09D809" w14:textId="3EE3CD1C" w:rsidR="00E4215F" w:rsidRDefault="008603B7" w:rsidP="00E4215F">
      <w:pPr>
        <w:pStyle w:val="Doc-title"/>
      </w:pPr>
      <w:hyperlink r:id="rId195" w:tooltip="C:Data3GPPExtractsR2-2107535  Discussion on Identification and UE access restrictions for Redcap devices.doc" w:history="1">
        <w:r w:rsidR="00E4215F" w:rsidRPr="00011A77">
          <w:rPr>
            <w:rStyle w:val="Hyperlink"/>
          </w:rPr>
          <w:t>R2-2107535</w:t>
        </w:r>
      </w:hyperlink>
      <w:r w:rsidR="00E4215F">
        <w:tab/>
        <w:t>Discussion on Identification and UE access restrictions for Redcap devices</w:t>
      </w:r>
      <w:r w:rsidR="00E4215F">
        <w:tab/>
        <w:t>Xiaomi Communications</w:t>
      </w:r>
      <w:r w:rsidR="00E4215F">
        <w:tab/>
        <w:t>discussion</w:t>
      </w:r>
    </w:p>
    <w:p w14:paraId="30B1A1AB" w14:textId="4FDA5D6B" w:rsidR="00E4215F" w:rsidRDefault="008603B7" w:rsidP="00E4215F">
      <w:pPr>
        <w:pStyle w:val="Doc-title"/>
      </w:pPr>
      <w:hyperlink r:id="rId196" w:tooltip="C:Data3GPPExtractsR2-2107555 RedCap_earlyId_2.docx" w:history="1">
        <w:r w:rsidR="00E4215F" w:rsidRPr="00011A77">
          <w:rPr>
            <w:rStyle w:val="Hyperlink"/>
          </w:rPr>
          <w:t>R2-2107555</w:t>
        </w:r>
      </w:hyperlink>
      <w:r w:rsidR="00E4215F">
        <w:tab/>
        <w:t>Early identification and camping restrictions for RedCap UE</w:t>
      </w:r>
      <w:r w:rsidR="00E4215F">
        <w:tab/>
        <w:t>Sierra Wireless, S.A.</w:t>
      </w:r>
      <w:r w:rsidR="00E4215F">
        <w:tab/>
        <w:t>discussion</w:t>
      </w:r>
    </w:p>
    <w:p w14:paraId="2993F324" w14:textId="22159F95" w:rsidR="00E4215F" w:rsidRDefault="008603B7" w:rsidP="00E4215F">
      <w:pPr>
        <w:pStyle w:val="Doc-title"/>
      </w:pPr>
      <w:hyperlink r:id="rId197" w:tooltip="C:Data3GPPExtracts._R2-2107606-Cell-Access.docx" w:history="1">
        <w:r w:rsidR="00E4215F" w:rsidRPr="00011A77">
          <w:rPr>
            <w:rStyle w:val="Hyperlink"/>
          </w:rPr>
          <w:t>R2-2107606</w:t>
        </w:r>
      </w:hyperlink>
      <w:r w:rsidR="00E4215F">
        <w:tab/>
        <w:t>Power-saving aspects from cell access and camping of RedCap UEs</w:t>
      </w:r>
      <w:r w:rsidR="00E4215F">
        <w:tab/>
        <w:t>Apple</w:t>
      </w:r>
      <w:r w:rsidR="00E4215F">
        <w:tab/>
        <w:t>discussion</w:t>
      </w:r>
      <w:r w:rsidR="00E4215F">
        <w:tab/>
        <w:t>Rel-17</w:t>
      </w:r>
      <w:r w:rsidR="00E4215F">
        <w:tab/>
        <w:t>NR_redcap-Core</w:t>
      </w:r>
    </w:p>
    <w:p w14:paraId="2BE373A3" w14:textId="2DCC5A20" w:rsidR="00E4215F" w:rsidRDefault="008603B7" w:rsidP="00E4215F">
      <w:pPr>
        <w:pStyle w:val="Doc-title"/>
      </w:pPr>
      <w:hyperlink r:id="rId198" w:tooltip="C:Data3GPPExtracts._R2-2107607-MSG3.docx" w:history="1">
        <w:r w:rsidR="00E4215F" w:rsidRPr="00011A77">
          <w:rPr>
            <w:rStyle w:val="Hyperlink"/>
          </w:rPr>
          <w:t>R2-2107607</w:t>
        </w:r>
      </w:hyperlink>
      <w:r w:rsidR="00E4215F">
        <w:tab/>
        <w:t>Issues with MSG3 based RedCap UE identification at intial access</w:t>
      </w:r>
      <w:r w:rsidR="00E4215F">
        <w:tab/>
        <w:t>Apple</w:t>
      </w:r>
      <w:r w:rsidR="00E4215F">
        <w:tab/>
        <w:t>discussion</w:t>
      </w:r>
      <w:r w:rsidR="00E4215F">
        <w:tab/>
        <w:t>Rel-17</w:t>
      </w:r>
      <w:r w:rsidR="00E4215F">
        <w:tab/>
        <w:t>NR_redcap-Core</w:t>
      </w:r>
    </w:p>
    <w:p w14:paraId="4FD7F999" w14:textId="0ED824EC" w:rsidR="00E4215F" w:rsidRDefault="008603B7" w:rsidP="00E4215F">
      <w:pPr>
        <w:pStyle w:val="Doc-title"/>
      </w:pPr>
      <w:hyperlink r:id="rId199" w:tooltip="C:Data3GPPExtractsR2-2107652 Camping restrictions of RedCap UE.doc" w:history="1">
        <w:r w:rsidR="00E4215F" w:rsidRPr="00011A77">
          <w:rPr>
            <w:rStyle w:val="Hyperlink"/>
          </w:rPr>
          <w:t>R2-2107652</w:t>
        </w:r>
      </w:hyperlink>
      <w:r w:rsidR="00E4215F">
        <w:tab/>
        <w:t>Camping restrictions of RedCap UE</w:t>
      </w:r>
      <w:r w:rsidR="00E4215F">
        <w:tab/>
        <w:t>Fujitsu</w:t>
      </w:r>
      <w:r w:rsidR="00E4215F">
        <w:tab/>
        <w:t>discussion</w:t>
      </w:r>
      <w:r w:rsidR="00E4215F">
        <w:tab/>
        <w:t>Rel-17</w:t>
      </w:r>
      <w:r w:rsidR="00E4215F">
        <w:tab/>
        <w:t>NR_redcap-Core</w:t>
      </w:r>
      <w:r w:rsidR="00E4215F">
        <w:tab/>
      </w:r>
      <w:hyperlink r:id="rId200" w:tooltip="C:Data3GPParchiveRAN2RAN2#114TdocsR2-2105399.zip" w:history="1">
        <w:r w:rsidR="00E4215F" w:rsidRPr="00825BE6">
          <w:rPr>
            <w:rStyle w:val="Hyperlink"/>
          </w:rPr>
          <w:t>R2-2105399</w:t>
        </w:r>
      </w:hyperlink>
    </w:p>
    <w:p w14:paraId="2B8F4411" w14:textId="4A0F7BB4" w:rsidR="00E4215F" w:rsidRDefault="008603B7" w:rsidP="00E4215F">
      <w:pPr>
        <w:pStyle w:val="Doc-title"/>
      </w:pPr>
      <w:hyperlink r:id="rId201" w:tooltip="C:Data3GPPExtractsR2-2107678 Early identification and camping restrictions for RedCap UE.docx" w:history="1">
        <w:r w:rsidR="00E4215F" w:rsidRPr="00011A77">
          <w:rPr>
            <w:rStyle w:val="Hyperlink"/>
          </w:rPr>
          <w:t>R2-2107678</w:t>
        </w:r>
      </w:hyperlink>
      <w:r w:rsidR="00E4215F">
        <w:tab/>
        <w:t>Early identification and camping restrictions for RedCap UE</w:t>
      </w:r>
      <w:r w:rsidR="00E4215F">
        <w:tab/>
        <w:t>Intel Corporation</w:t>
      </w:r>
      <w:r w:rsidR="00E4215F">
        <w:tab/>
        <w:t>discussion</w:t>
      </w:r>
      <w:r w:rsidR="00E4215F">
        <w:tab/>
        <w:t>Rel-17</w:t>
      </w:r>
      <w:r w:rsidR="00E4215F">
        <w:tab/>
        <w:t>NR_redcap</w:t>
      </w:r>
    </w:p>
    <w:p w14:paraId="3232FFB7" w14:textId="1BAE7053" w:rsidR="00E4215F" w:rsidRDefault="008603B7" w:rsidP="00E4215F">
      <w:pPr>
        <w:pStyle w:val="Doc-title"/>
      </w:pPr>
      <w:hyperlink r:id="rId202" w:tooltip="C:Data3GPPExtractsR2-2107707 Identification and access restrictions for RedCap UEs.docx" w:history="1">
        <w:r w:rsidR="00E4215F" w:rsidRPr="00011A77">
          <w:rPr>
            <w:rStyle w:val="Hyperlink"/>
          </w:rPr>
          <w:t>R2-2107707</w:t>
        </w:r>
      </w:hyperlink>
      <w:r w:rsidR="00E4215F">
        <w:tab/>
        <w:t>Identification and access restrictions for RedCap UEs</w:t>
      </w:r>
      <w:r w:rsidR="00E4215F">
        <w:tab/>
        <w:t>LG Electronics UK</w:t>
      </w:r>
      <w:r w:rsidR="00E4215F">
        <w:tab/>
        <w:t>discussion</w:t>
      </w:r>
      <w:r w:rsidR="00E4215F">
        <w:tab/>
        <w:t>Rel-17</w:t>
      </w:r>
    </w:p>
    <w:p w14:paraId="6988EA84" w14:textId="5DBC1F89" w:rsidR="00E4215F" w:rsidRDefault="008603B7" w:rsidP="00E4215F">
      <w:pPr>
        <w:pStyle w:val="Doc-title"/>
      </w:pPr>
      <w:hyperlink r:id="rId203" w:tooltip="C:Data3GPPExtractsR2-2107750 Identification and Access Restriction for RedCap UEs.docx" w:history="1">
        <w:r w:rsidR="00E4215F" w:rsidRPr="00011A77">
          <w:rPr>
            <w:rStyle w:val="Hyperlink"/>
          </w:rPr>
          <w:t>R2-2107750</w:t>
        </w:r>
      </w:hyperlink>
      <w:r w:rsidR="00E4215F">
        <w:tab/>
        <w:t>Identification and Access Restriction for RedCap UEs</w:t>
      </w:r>
      <w:r w:rsidR="00E4215F">
        <w:tab/>
        <w:t>ZTE Corporation, Sanechips</w:t>
      </w:r>
      <w:r w:rsidR="00E4215F">
        <w:tab/>
        <w:t>discussion</w:t>
      </w:r>
      <w:r w:rsidR="00E4215F">
        <w:tab/>
        <w:t>Rel-17</w:t>
      </w:r>
      <w:r w:rsidR="00E4215F">
        <w:tab/>
        <w:t>NR_redcap-Core</w:t>
      </w:r>
    </w:p>
    <w:p w14:paraId="4499BE64" w14:textId="2B6841B3" w:rsidR="00E4215F" w:rsidRDefault="008603B7" w:rsidP="00E4215F">
      <w:pPr>
        <w:pStyle w:val="Doc-title"/>
      </w:pPr>
      <w:hyperlink r:id="rId204" w:tooltip="C:Data3GPPExtractsR2-2107783.docx" w:history="1">
        <w:r w:rsidR="00E4215F" w:rsidRPr="00011A77">
          <w:rPr>
            <w:rStyle w:val="Hyperlink"/>
          </w:rPr>
          <w:t>R2-2107783</w:t>
        </w:r>
      </w:hyperlink>
      <w:r w:rsidR="00E4215F">
        <w:tab/>
        <w:t>Access control for RedCap UEs</w:t>
      </w:r>
      <w:r w:rsidR="00E4215F">
        <w:tab/>
        <w:t>Samsung</w:t>
      </w:r>
      <w:r w:rsidR="00E4215F">
        <w:tab/>
        <w:t>discussion</w:t>
      </w:r>
      <w:r w:rsidR="00E4215F">
        <w:tab/>
        <w:t>Rel-17</w:t>
      </w:r>
      <w:r w:rsidR="00E4215F">
        <w:tab/>
        <w:t>FS_NR_redcap</w:t>
      </w:r>
    </w:p>
    <w:p w14:paraId="5929E682" w14:textId="3EBB9ABB" w:rsidR="00E4215F" w:rsidRDefault="008603B7" w:rsidP="00E4215F">
      <w:pPr>
        <w:pStyle w:val="Doc-title"/>
      </w:pPr>
      <w:hyperlink r:id="rId205" w:tooltip="C:Data3GPPExtracts._R2-2107834 RedCap Camping restrictions and IFRI signalling.doc" w:history="1">
        <w:r w:rsidR="00E4215F" w:rsidRPr="00011A77">
          <w:rPr>
            <w:rStyle w:val="Hyperlink"/>
          </w:rPr>
          <w:t>R2-2107834</w:t>
        </w:r>
      </w:hyperlink>
      <w:r w:rsidR="00E4215F">
        <w:tab/>
        <w:t>Camping restrictions and IFRI for RedCap UE</w:t>
      </w:r>
      <w:r w:rsidR="00E4215F">
        <w:tab/>
        <w:t>InterDigital, Europe, Ltd.</w:t>
      </w:r>
      <w:r w:rsidR="00E4215F">
        <w:tab/>
        <w:t>discussion</w:t>
      </w:r>
      <w:r w:rsidR="00E4215F">
        <w:tab/>
        <w:t>Rel-17</w:t>
      </w:r>
    </w:p>
    <w:p w14:paraId="377CDD72" w14:textId="6F7DE305" w:rsidR="00E4215F" w:rsidRDefault="008603B7" w:rsidP="00E4215F">
      <w:pPr>
        <w:pStyle w:val="Doc-title"/>
      </w:pPr>
      <w:hyperlink r:id="rId206" w:tooltip="C:Data3GPPExtractsR2-2107870.docx" w:history="1">
        <w:r w:rsidR="00E4215F" w:rsidRPr="00011A77">
          <w:rPr>
            <w:rStyle w:val="Hyperlink"/>
          </w:rPr>
          <w:t>R2-2107870</w:t>
        </w:r>
      </w:hyperlink>
      <w:r w:rsidR="00E4215F">
        <w:tab/>
        <w:t>Leftover issues on camping restriction and cell selection criterion</w:t>
      </w:r>
      <w:r w:rsidR="00E4215F">
        <w:tab/>
        <w:t>DENSO CORPORATION</w:t>
      </w:r>
      <w:r w:rsidR="00E4215F">
        <w:tab/>
        <w:t>discussion</w:t>
      </w:r>
      <w:r w:rsidR="00E4215F">
        <w:tab/>
        <w:t>Rel-17</w:t>
      </w:r>
      <w:r w:rsidR="00E4215F">
        <w:tab/>
        <w:t>NR_redcap-Core</w:t>
      </w:r>
    </w:p>
    <w:p w14:paraId="4C483E8C" w14:textId="713010EE" w:rsidR="00E4215F" w:rsidRDefault="008603B7" w:rsidP="00E4215F">
      <w:pPr>
        <w:pStyle w:val="Doc-title"/>
      </w:pPr>
      <w:hyperlink r:id="rId207" w:tooltip="C:Data3GPPExtractsR2-2108136_early ind.docx" w:history="1">
        <w:r w:rsidR="00E4215F" w:rsidRPr="00011A77">
          <w:rPr>
            <w:rStyle w:val="Hyperlink"/>
          </w:rPr>
          <w:t>R2-2108136</w:t>
        </w:r>
      </w:hyperlink>
      <w:r w:rsidR="00E4215F">
        <w:tab/>
        <w:t>Further discussions on early identification and SI indication</w:t>
      </w:r>
      <w:r w:rsidR="00E4215F">
        <w:tab/>
        <w:t>NEC</w:t>
      </w:r>
      <w:r w:rsidR="00E4215F">
        <w:tab/>
        <w:t>discussion</w:t>
      </w:r>
      <w:r w:rsidR="00E4215F">
        <w:tab/>
        <w:t>Rel-17</w:t>
      </w:r>
      <w:r w:rsidR="00E4215F">
        <w:tab/>
        <w:t>NR_redcap-Core</w:t>
      </w:r>
    </w:p>
    <w:p w14:paraId="0A945C6D" w14:textId="58134015" w:rsidR="00E4215F" w:rsidRDefault="008603B7" w:rsidP="00E4215F">
      <w:pPr>
        <w:pStyle w:val="Doc-title"/>
      </w:pPr>
      <w:hyperlink r:id="rId208" w:tooltip="C:Data3GPPExtractsR2-2108137_initial BWP.docx" w:history="1">
        <w:r w:rsidR="00E4215F" w:rsidRPr="00011A77">
          <w:rPr>
            <w:rStyle w:val="Hyperlink"/>
          </w:rPr>
          <w:t>R2-2108137</w:t>
        </w:r>
      </w:hyperlink>
      <w:r w:rsidR="00E4215F">
        <w:tab/>
        <w:t>Initial BWP for RedCap</w:t>
      </w:r>
      <w:r w:rsidR="00E4215F">
        <w:tab/>
        <w:t>NEC</w:t>
      </w:r>
      <w:r w:rsidR="00E4215F">
        <w:tab/>
        <w:t>discussion</w:t>
      </w:r>
      <w:r w:rsidR="00E4215F">
        <w:tab/>
        <w:t>Rel-17</w:t>
      </w:r>
      <w:r w:rsidR="00E4215F">
        <w:tab/>
        <w:t>NR_redcap-Core</w:t>
      </w:r>
    </w:p>
    <w:p w14:paraId="78AA73B9" w14:textId="1265F11A" w:rsidR="00E4215F" w:rsidRDefault="008603B7" w:rsidP="00E4215F">
      <w:pPr>
        <w:pStyle w:val="Doc-title"/>
      </w:pPr>
      <w:hyperlink r:id="rId209" w:tooltip="C:Data3GPPExtractsR2-2108244 Access for REDCAP UE.docx" w:history="1">
        <w:r w:rsidR="00E4215F" w:rsidRPr="00011A77">
          <w:rPr>
            <w:rStyle w:val="Hyperlink"/>
          </w:rPr>
          <w:t>R2-2108244</w:t>
        </w:r>
      </w:hyperlink>
      <w:r w:rsidR="00E4215F">
        <w:tab/>
        <w:t>Access for REDCAP UE</w:t>
      </w:r>
      <w:r w:rsidR="00E4215F">
        <w:tab/>
        <w:t>Nokia, Nokia Shanghai Bell</w:t>
      </w:r>
      <w:r w:rsidR="00E4215F">
        <w:tab/>
        <w:t>discussion</w:t>
      </w:r>
      <w:r w:rsidR="00E4215F">
        <w:tab/>
        <w:t>Rel-17</w:t>
      </w:r>
      <w:r w:rsidR="00E4215F">
        <w:tab/>
        <w:t>NR_redcap-Core</w:t>
      </w:r>
    </w:p>
    <w:p w14:paraId="3E266DE7" w14:textId="0E85CF4D" w:rsidR="00E4215F" w:rsidRDefault="008603B7" w:rsidP="00E4215F">
      <w:pPr>
        <w:pStyle w:val="Doc-title"/>
      </w:pPr>
      <w:hyperlink r:id="rId210" w:tooltip="C:Data3GPPExtractsR2-2108245 REDCAP UE early identification.docx" w:history="1">
        <w:r w:rsidR="00E4215F" w:rsidRPr="00011A77">
          <w:rPr>
            <w:rStyle w:val="Hyperlink"/>
          </w:rPr>
          <w:t>R2-2108245</w:t>
        </w:r>
      </w:hyperlink>
      <w:r w:rsidR="00E4215F">
        <w:tab/>
        <w:t>REDCAP UE early identification</w:t>
      </w:r>
      <w:r w:rsidR="00E4215F">
        <w:tab/>
        <w:t>Nokia, Nokia Shanghai Bell</w:t>
      </w:r>
      <w:r w:rsidR="00E4215F">
        <w:tab/>
        <w:t>discussion</w:t>
      </w:r>
      <w:r w:rsidR="00E4215F">
        <w:tab/>
        <w:t>Rel-17</w:t>
      </w:r>
      <w:r w:rsidR="00E4215F">
        <w:tab/>
        <w:t>NR_redcap-Core</w:t>
      </w:r>
    </w:p>
    <w:p w14:paraId="63530DC2" w14:textId="7C850AF2" w:rsidR="00E4215F" w:rsidRDefault="008603B7" w:rsidP="00E4215F">
      <w:pPr>
        <w:pStyle w:val="Doc-title"/>
      </w:pPr>
      <w:hyperlink r:id="rId211" w:tooltip="C:Data3GPPExtractsR2-2108279 - Early indication and access restriction for RedCap UEs.docx" w:history="1">
        <w:r w:rsidR="00E4215F" w:rsidRPr="00011A77">
          <w:rPr>
            <w:rStyle w:val="Hyperlink"/>
          </w:rPr>
          <w:t>R2-21</w:t>
        </w:r>
        <w:r w:rsidR="00E4215F" w:rsidRPr="00011A77">
          <w:rPr>
            <w:rStyle w:val="Hyperlink"/>
          </w:rPr>
          <w:t>0</w:t>
        </w:r>
        <w:r w:rsidR="00E4215F" w:rsidRPr="00011A77">
          <w:rPr>
            <w:rStyle w:val="Hyperlink"/>
          </w:rPr>
          <w:t>8279</w:t>
        </w:r>
      </w:hyperlink>
      <w:r w:rsidR="00E4215F">
        <w:tab/>
        <w:t>Early indication &amp; access restriction for RedCap UEs</w:t>
      </w:r>
      <w:r w:rsidR="00E4215F">
        <w:tab/>
        <w:t>Ericsson</w:t>
      </w:r>
      <w:r w:rsidR="00E4215F">
        <w:tab/>
        <w:t>discussion</w:t>
      </w:r>
      <w:r w:rsidR="00E4215F">
        <w:tab/>
        <w:t>NR_redcap-Core</w:t>
      </w:r>
    </w:p>
    <w:p w14:paraId="0443B953" w14:textId="3CA168AC" w:rsidR="00E4215F" w:rsidRDefault="008603B7" w:rsidP="00E4215F">
      <w:pPr>
        <w:pStyle w:val="Doc-title"/>
      </w:pPr>
      <w:hyperlink r:id="rId212" w:tooltip="C:Data3GPPExtractsR2-2108463 On cell barring indication and IFRI for RedCap UEs.docx" w:history="1">
        <w:r w:rsidR="00E4215F" w:rsidRPr="00011A77">
          <w:rPr>
            <w:rStyle w:val="Hyperlink"/>
          </w:rPr>
          <w:t>R2-2108463</w:t>
        </w:r>
      </w:hyperlink>
      <w:r w:rsidR="00E4215F">
        <w:tab/>
        <w:t xml:space="preserve">On Cell Barring Indication and Intra-Frequency Reselection Indication for RedCap UEs </w:t>
      </w:r>
      <w:r w:rsidR="00E4215F">
        <w:tab/>
        <w:t>Futurewei Technologies</w:t>
      </w:r>
      <w:r w:rsidR="00E4215F">
        <w:tab/>
        <w:t>discussion</w:t>
      </w:r>
      <w:r w:rsidR="00E4215F">
        <w:tab/>
        <w:t>Rel-17</w:t>
      </w:r>
      <w:r w:rsidR="00E4215F">
        <w:tab/>
        <w:t>NR_redcap-Core</w:t>
      </w:r>
    </w:p>
    <w:p w14:paraId="35296392" w14:textId="3769312C" w:rsidR="00E4215F" w:rsidRDefault="008603B7" w:rsidP="00E4215F">
      <w:pPr>
        <w:pStyle w:val="Doc-title"/>
      </w:pPr>
      <w:hyperlink r:id="rId213" w:tooltip="C:Data3GPPExtractsR2-2108524.docx" w:history="1">
        <w:r w:rsidR="00E4215F" w:rsidRPr="00011A77">
          <w:rPr>
            <w:rStyle w:val="Hyperlink"/>
          </w:rPr>
          <w:t>R2-2108524</w:t>
        </w:r>
      </w:hyperlink>
      <w:r w:rsidR="00E4215F">
        <w:tab/>
        <w:t>Discussion on identification and access restrictions</w:t>
      </w:r>
      <w:r w:rsidR="00E4215F">
        <w:tab/>
        <w:t>CMCC</w:t>
      </w:r>
      <w:r w:rsidR="00E4215F">
        <w:tab/>
        <w:t>discussion</w:t>
      </w:r>
      <w:r w:rsidR="00E4215F">
        <w:tab/>
        <w:t>Rel-17</w:t>
      </w:r>
      <w:r w:rsidR="00E4215F">
        <w:tab/>
        <w:t>NR_redcap-Core</w:t>
      </w:r>
    </w:p>
    <w:p w14:paraId="0FDD9748" w14:textId="66896F5E" w:rsidR="00E4215F" w:rsidRDefault="008603B7" w:rsidP="00E4215F">
      <w:pPr>
        <w:pStyle w:val="Doc-title"/>
      </w:pPr>
      <w:hyperlink r:id="rId214" w:tooltip="C:Data3GPPExtractsR2-2108628 Access and camping restrictions for RedCap UE.docx" w:history="1">
        <w:r w:rsidR="00E4215F" w:rsidRPr="00011A77">
          <w:rPr>
            <w:rStyle w:val="Hyperlink"/>
          </w:rPr>
          <w:t>R2-2108628</w:t>
        </w:r>
      </w:hyperlink>
      <w:r w:rsidR="00E4215F">
        <w:tab/>
        <w:t>Access and camping restrictions for RedCap UE</w:t>
      </w:r>
      <w:r w:rsidR="00E4215F">
        <w:tab/>
        <w:t>China Telecommunications</w:t>
      </w:r>
      <w:r w:rsidR="00E4215F">
        <w:tab/>
        <w:t>discussion</w:t>
      </w:r>
      <w:r w:rsidR="00E4215F">
        <w:tab/>
        <w:t>Rel-17</w:t>
      </w:r>
    </w:p>
    <w:p w14:paraId="27727C5A" w14:textId="0FBBFF5A" w:rsidR="00E4215F" w:rsidRDefault="008603B7" w:rsidP="001D54DE">
      <w:pPr>
        <w:pStyle w:val="Doc-title"/>
      </w:pPr>
      <w:hyperlink r:id="rId215" w:tooltip="C:Data3GPPExtractsR2-2108698.doc" w:history="1">
        <w:r w:rsidR="00E4215F" w:rsidRPr="00011A77">
          <w:rPr>
            <w:rStyle w:val="Hyperlink"/>
          </w:rPr>
          <w:t>R2-2108698</w:t>
        </w:r>
      </w:hyperlink>
      <w:r w:rsidR="00E4215F">
        <w:tab/>
        <w:t>Early Identification and Camping Restrictions for Redcap UEs</w:t>
      </w:r>
      <w:r w:rsidR="00E4215F">
        <w:tab/>
        <w:t>CATT</w:t>
      </w:r>
      <w:r w:rsidR="00E4215F">
        <w:tab/>
        <w:t>discussion</w:t>
      </w:r>
      <w:r w:rsidR="00E4215F">
        <w:tab/>
        <w:t>Rel-17</w:t>
      </w:r>
      <w:r w:rsidR="00E4215F">
        <w:tab/>
        <w:t>NR_redcap-Core</w:t>
      </w:r>
    </w:p>
    <w:p w14:paraId="6E194503" w14:textId="77777777" w:rsidR="00E4215F" w:rsidRPr="00A873A8" w:rsidRDefault="00E4215F" w:rsidP="00E4215F">
      <w:pPr>
        <w:pStyle w:val="Doc-text2"/>
      </w:pPr>
    </w:p>
    <w:p w14:paraId="5A796665" w14:textId="77777777" w:rsidR="00E4215F" w:rsidRDefault="00E4215F" w:rsidP="00E4215F">
      <w:pPr>
        <w:pStyle w:val="Heading3"/>
      </w:pPr>
      <w:r w:rsidRPr="000D255B">
        <w:t>8.12.3   UE power saving and battery lifetime enhancement</w:t>
      </w:r>
    </w:p>
    <w:p w14:paraId="7E5A1684" w14:textId="77777777" w:rsidR="00E4215F" w:rsidRPr="00F643FA" w:rsidRDefault="00E4215F" w:rsidP="00E4215F">
      <w:pPr>
        <w:pStyle w:val="Comments"/>
      </w:pPr>
      <w:r>
        <w:t>No contribution is expected to this agenda item but directly to the sub-agenda items.</w:t>
      </w:r>
    </w:p>
    <w:p w14:paraId="611EC062" w14:textId="77777777" w:rsidR="00E4215F" w:rsidRPr="000D255B" w:rsidRDefault="00E4215F" w:rsidP="00E4215F">
      <w:pPr>
        <w:pStyle w:val="Heading4"/>
      </w:pPr>
      <w:r w:rsidRPr="000D255B">
        <w:t>8.12.3.1 eDRX cycles</w:t>
      </w:r>
    </w:p>
    <w:p w14:paraId="73C7684F" w14:textId="77777777" w:rsidR="00E4215F" w:rsidRDefault="00E4215F" w:rsidP="00E4215F">
      <w:pPr>
        <w:pStyle w:val="Comments"/>
      </w:pPr>
      <w:r>
        <w:t>E</w:t>
      </w:r>
      <w:r w:rsidRPr="000D255B">
        <w:t>xtended DRX enhancements for RRC Inactive and Idle</w:t>
      </w:r>
      <w:r>
        <w:t>.</w:t>
      </w:r>
    </w:p>
    <w:p w14:paraId="77798A7D" w14:textId="77777777" w:rsidR="00C54845" w:rsidRDefault="00C54845" w:rsidP="00E4215F">
      <w:pPr>
        <w:pStyle w:val="Comments"/>
      </w:pPr>
    </w:p>
    <w:p w14:paraId="53A9C2A8" w14:textId="77777777" w:rsidR="00634FB4" w:rsidRDefault="00634FB4" w:rsidP="00634FB4">
      <w:pPr>
        <w:pStyle w:val="EmailDiscussion"/>
      </w:pPr>
      <w:r>
        <w:t>[AT115-e][105][RedCap] eDRX cycles (Vivo)</w:t>
      </w:r>
    </w:p>
    <w:p w14:paraId="53B61EA0" w14:textId="77777777" w:rsidR="00242B35" w:rsidRPr="00242B35" w:rsidRDefault="00634FB4" w:rsidP="00634FB4">
      <w:pPr>
        <w:pStyle w:val="EmailDiscussion2"/>
        <w:ind w:left="1619" w:firstLine="0"/>
        <w:rPr>
          <w:color w:val="808080" w:themeColor="background1" w:themeShade="80"/>
        </w:rPr>
      </w:pPr>
      <w:r w:rsidRPr="00242B35">
        <w:rPr>
          <w:color w:val="808080" w:themeColor="background1" w:themeShade="80"/>
        </w:rPr>
        <w:t>Initial scope: Based on company contributions in 8.12.3.1, discuss the expected behaviour for different (RAN and CN) eDRX cycles lengths, assuming eDRX cycle in INACTIVE &lt;= 10.24s</w:t>
      </w:r>
    </w:p>
    <w:p w14:paraId="5F8566B9" w14:textId="77777777" w:rsidR="00634FB4" w:rsidRPr="00242B35" w:rsidRDefault="00634FB4" w:rsidP="00634FB4">
      <w:pPr>
        <w:pStyle w:val="EmailDiscussion2"/>
        <w:ind w:left="1619" w:firstLine="0"/>
        <w:rPr>
          <w:color w:val="808080" w:themeColor="background1" w:themeShade="80"/>
        </w:rPr>
      </w:pPr>
      <w:r w:rsidRPr="00242B35">
        <w:rPr>
          <w:color w:val="808080" w:themeColor="background1" w:themeShade="80"/>
        </w:rPr>
        <w:t>Initial intended outcome: Summary of the offline discussion with e.g.:</w:t>
      </w:r>
    </w:p>
    <w:p w14:paraId="1BC2B7FA" w14:textId="77777777" w:rsidR="00634FB4" w:rsidRPr="00242B35" w:rsidRDefault="00634FB4" w:rsidP="00634FB4">
      <w:pPr>
        <w:pStyle w:val="EmailDiscussion2"/>
        <w:numPr>
          <w:ilvl w:val="2"/>
          <w:numId w:val="8"/>
        </w:numPr>
        <w:ind w:left="1980"/>
        <w:rPr>
          <w:color w:val="808080" w:themeColor="background1" w:themeShade="80"/>
        </w:rPr>
      </w:pPr>
      <w:r w:rsidRPr="00242B35">
        <w:rPr>
          <w:color w:val="808080" w:themeColor="background1" w:themeShade="80"/>
        </w:rPr>
        <w:t>List of proposals for agreement (if any)</w:t>
      </w:r>
    </w:p>
    <w:p w14:paraId="1818B376" w14:textId="77777777" w:rsidR="00634FB4" w:rsidRPr="00242B35" w:rsidRDefault="00634FB4" w:rsidP="00634FB4">
      <w:pPr>
        <w:pStyle w:val="EmailDiscussion2"/>
        <w:numPr>
          <w:ilvl w:val="2"/>
          <w:numId w:val="8"/>
        </w:numPr>
        <w:ind w:left="1980"/>
        <w:rPr>
          <w:color w:val="808080" w:themeColor="background1" w:themeShade="80"/>
        </w:rPr>
      </w:pPr>
      <w:r w:rsidRPr="00242B35">
        <w:rPr>
          <w:color w:val="808080" w:themeColor="background1" w:themeShade="80"/>
        </w:rPr>
        <w:t>List of proposals that require online discussions</w:t>
      </w:r>
    </w:p>
    <w:p w14:paraId="06A96DD8" w14:textId="77777777" w:rsidR="00634FB4" w:rsidRPr="00242B35" w:rsidRDefault="00634FB4" w:rsidP="00634FB4">
      <w:pPr>
        <w:pStyle w:val="EmailDiscussion2"/>
        <w:numPr>
          <w:ilvl w:val="2"/>
          <w:numId w:val="8"/>
        </w:numPr>
        <w:ind w:left="1980"/>
        <w:rPr>
          <w:color w:val="808080" w:themeColor="background1" w:themeShade="80"/>
        </w:rPr>
      </w:pPr>
      <w:r w:rsidRPr="00242B35">
        <w:rPr>
          <w:color w:val="808080" w:themeColor="background1" w:themeShade="80"/>
        </w:rPr>
        <w:t>List of proposals that should not be pursued (if any)</w:t>
      </w:r>
    </w:p>
    <w:p w14:paraId="2CE79EE2" w14:textId="78C39143" w:rsidR="00634FB4" w:rsidRPr="00242B35" w:rsidRDefault="00634FB4" w:rsidP="00634FB4">
      <w:pPr>
        <w:pStyle w:val="EmailDiscussion2"/>
        <w:ind w:left="1619" w:firstLine="0"/>
        <w:rPr>
          <w:color w:val="808080" w:themeColor="background1" w:themeShade="80"/>
        </w:rPr>
      </w:pPr>
      <w:r w:rsidRPr="00242B35">
        <w:rPr>
          <w:color w:val="808080" w:themeColor="background1" w:themeShade="80"/>
        </w:rPr>
        <w:t>Initial deadline (for companies'</w:t>
      </w:r>
      <w:r w:rsidR="00D667CE" w:rsidRPr="00242B35">
        <w:rPr>
          <w:color w:val="808080" w:themeColor="background1" w:themeShade="80"/>
        </w:rPr>
        <w:t xml:space="preserve"> feedback): Wednesday 2021-08-18</w:t>
      </w:r>
      <w:r w:rsidRPr="00242B35">
        <w:rPr>
          <w:color w:val="808080" w:themeColor="background1" w:themeShade="80"/>
        </w:rPr>
        <w:t xml:space="preserve"> 04:00 UTC</w:t>
      </w:r>
    </w:p>
    <w:p w14:paraId="01812D0B" w14:textId="5CD0AB21" w:rsidR="00634FB4" w:rsidRPr="00242B35" w:rsidRDefault="00634FB4" w:rsidP="00634FB4">
      <w:pPr>
        <w:pStyle w:val="EmailDiscussion2"/>
        <w:ind w:left="1619" w:firstLine="0"/>
        <w:rPr>
          <w:color w:val="808080" w:themeColor="background1" w:themeShade="80"/>
        </w:rPr>
      </w:pPr>
      <w:r w:rsidRPr="00242B35">
        <w:rPr>
          <w:color w:val="808080" w:themeColor="background1" w:themeShade="80"/>
        </w:rPr>
        <w:t xml:space="preserve">Initial deadline (for </w:t>
      </w:r>
      <w:r w:rsidRPr="00242B35">
        <w:rPr>
          <w:rStyle w:val="Doc-text2Char"/>
          <w:color w:val="808080" w:themeColor="background1" w:themeShade="80"/>
        </w:rPr>
        <w:t xml:space="preserve">rapporteur's summary in </w:t>
      </w:r>
      <w:hyperlink r:id="rId216" w:tooltip="C:Data3GPPRAN2InboxR2-2108881.zip" w:history="1">
        <w:r w:rsidRPr="00242B35">
          <w:rPr>
            <w:rStyle w:val="Hyperlink"/>
            <w:color w:val="808080" w:themeColor="background1" w:themeShade="80"/>
          </w:rPr>
          <w:t>R2-2108881</w:t>
        </w:r>
      </w:hyperlink>
      <w:r w:rsidRPr="00242B35">
        <w:rPr>
          <w:rStyle w:val="Doc-text2Char"/>
          <w:color w:val="808080" w:themeColor="background1" w:themeShade="80"/>
        </w:rPr>
        <w:t xml:space="preserve">): </w:t>
      </w:r>
      <w:r w:rsidRPr="00242B35">
        <w:rPr>
          <w:color w:val="808080" w:themeColor="background1" w:themeShade="80"/>
        </w:rPr>
        <w:t>Wednesday 2021-08-1</w:t>
      </w:r>
      <w:r w:rsidR="00D667CE" w:rsidRPr="00242B35">
        <w:rPr>
          <w:color w:val="808080" w:themeColor="background1" w:themeShade="80"/>
        </w:rPr>
        <w:t>8</w:t>
      </w:r>
      <w:r w:rsidRPr="00242B35">
        <w:rPr>
          <w:color w:val="808080" w:themeColor="background1" w:themeShade="80"/>
        </w:rPr>
        <w:t xml:space="preserve"> 08:00 UTC</w:t>
      </w:r>
    </w:p>
    <w:p w14:paraId="7FC78178" w14:textId="77777777" w:rsidR="00242B35" w:rsidRDefault="00242B35" w:rsidP="00242B35">
      <w:pPr>
        <w:pStyle w:val="EmailDiscussion2"/>
        <w:ind w:left="1619" w:firstLine="0"/>
      </w:pPr>
      <w:r>
        <w:t xml:space="preserve">Updated scope: discuss all remaining proposals from </w:t>
      </w:r>
      <w:hyperlink r:id="rId217" w:tooltip="C:Data3GPPRAN2InboxR2-2108881.zip" w:history="1">
        <w:r w:rsidRPr="000C2F90">
          <w:rPr>
            <w:rStyle w:val="Hyperlink"/>
          </w:rPr>
          <w:t>R2-2108881</w:t>
        </w:r>
      </w:hyperlink>
      <w:r>
        <w:rPr>
          <w:shd w:val="clear" w:color="auto" w:fill="FFFFFF"/>
        </w:rPr>
        <w:tab/>
      </w:r>
    </w:p>
    <w:p w14:paraId="79B7D509" w14:textId="159DA52C" w:rsidR="00242B35" w:rsidRDefault="00242B35" w:rsidP="00242B35">
      <w:pPr>
        <w:pStyle w:val="EmailDiscussion2"/>
        <w:ind w:left="1619" w:firstLine="0"/>
      </w:pPr>
      <w:r>
        <w:t>Intended outcome: Summary of the offline discussion with e.g.:</w:t>
      </w:r>
    </w:p>
    <w:p w14:paraId="1C74B561" w14:textId="77777777" w:rsidR="00242B35" w:rsidRDefault="00242B35" w:rsidP="00242B35">
      <w:pPr>
        <w:pStyle w:val="EmailDiscussion2"/>
        <w:numPr>
          <w:ilvl w:val="2"/>
          <w:numId w:val="8"/>
        </w:numPr>
        <w:ind w:left="1980"/>
      </w:pPr>
      <w:r>
        <w:t>List of proposals for agreement (if any)</w:t>
      </w:r>
    </w:p>
    <w:p w14:paraId="445F0E7F" w14:textId="77777777" w:rsidR="00242B35" w:rsidRDefault="00242B35" w:rsidP="00242B35">
      <w:pPr>
        <w:pStyle w:val="EmailDiscussion2"/>
        <w:numPr>
          <w:ilvl w:val="2"/>
          <w:numId w:val="8"/>
        </w:numPr>
        <w:ind w:left="1980"/>
      </w:pPr>
      <w:r>
        <w:t>List of proposals that require online discussions</w:t>
      </w:r>
    </w:p>
    <w:p w14:paraId="0DBC0A30" w14:textId="77777777" w:rsidR="00242B35" w:rsidRDefault="00242B35" w:rsidP="00242B35">
      <w:pPr>
        <w:pStyle w:val="EmailDiscussion2"/>
        <w:numPr>
          <w:ilvl w:val="2"/>
          <w:numId w:val="8"/>
        </w:numPr>
        <w:ind w:left="1980"/>
      </w:pPr>
      <w:r>
        <w:t>List of proposals that should not be pursued (if any)</w:t>
      </w:r>
    </w:p>
    <w:p w14:paraId="39770FCE" w14:textId="48FC1CF2" w:rsidR="00242B35" w:rsidRDefault="00242B35" w:rsidP="00242B35">
      <w:pPr>
        <w:pStyle w:val="EmailDiscussion2"/>
        <w:ind w:left="1619" w:firstLine="0"/>
      </w:pPr>
      <w:r>
        <w:t>Updated deadline (for companies' feedback): Monday 2021-08-23 10:00</w:t>
      </w:r>
      <w:r w:rsidRPr="001B6746">
        <w:t xml:space="preserve"> UTC</w:t>
      </w:r>
    </w:p>
    <w:p w14:paraId="27A62D8D" w14:textId="584CC3D1" w:rsidR="00242B35" w:rsidRDefault="00242B35" w:rsidP="00242B35">
      <w:pPr>
        <w:pStyle w:val="EmailDiscussion2"/>
        <w:ind w:left="1619" w:firstLine="0"/>
      </w:pPr>
      <w:r>
        <w:t xml:space="preserve">Updated deadline (for </w:t>
      </w:r>
      <w:r>
        <w:rPr>
          <w:rStyle w:val="Doc-text2Char"/>
        </w:rPr>
        <w:t xml:space="preserve">rapporteur's summary in </w:t>
      </w:r>
      <w:r w:rsidRPr="00723532">
        <w:rPr>
          <w:rStyle w:val="Hyperlink"/>
          <w:highlight w:val="yellow"/>
        </w:rPr>
        <w:t>R2-210</w:t>
      </w:r>
      <w:r>
        <w:rPr>
          <w:rStyle w:val="Hyperlink"/>
          <w:highlight w:val="yellow"/>
        </w:rPr>
        <w:t>8893</w:t>
      </w:r>
      <w:r>
        <w:rPr>
          <w:rStyle w:val="Doc-text2Char"/>
        </w:rPr>
        <w:t xml:space="preserve">): </w:t>
      </w:r>
      <w:r>
        <w:t>Monday 2021-08-23 16:00</w:t>
      </w:r>
      <w:r w:rsidRPr="001B6746">
        <w:t xml:space="preserve"> UTC </w:t>
      </w:r>
    </w:p>
    <w:p w14:paraId="2D2E3A4A" w14:textId="06B420CB" w:rsidR="00242B35" w:rsidRPr="00D27667" w:rsidRDefault="00242B35" w:rsidP="00242B35">
      <w:pPr>
        <w:pStyle w:val="EmailDiscussion2"/>
        <w:ind w:left="1619" w:firstLine="0"/>
        <w:rPr>
          <w:u w:val="single"/>
        </w:rPr>
      </w:pPr>
      <w:r w:rsidRPr="004D2573">
        <w:rPr>
          <w:u w:val="single"/>
        </w:rPr>
        <w:t xml:space="preserve">Proposals marked "for agreement" in </w:t>
      </w:r>
      <w:r>
        <w:rPr>
          <w:rStyle w:val="Hyperlink"/>
          <w:highlight w:val="yellow"/>
        </w:rPr>
        <w:t>R2-2108893</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617EE7F9" w14:textId="77777777" w:rsidR="00242B35" w:rsidRDefault="00242B35" w:rsidP="00242B35">
      <w:pPr>
        <w:pStyle w:val="Comments"/>
      </w:pPr>
    </w:p>
    <w:p w14:paraId="7FE4A454" w14:textId="77777777" w:rsidR="00634FB4" w:rsidRDefault="00634FB4" w:rsidP="00E4215F">
      <w:pPr>
        <w:pStyle w:val="Comments"/>
      </w:pPr>
    </w:p>
    <w:p w14:paraId="2794E633" w14:textId="72CBF88E" w:rsidR="00C54845" w:rsidRDefault="000C2F90" w:rsidP="00C54845">
      <w:pPr>
        <w:pStyle w:val="Doc-title"/>
      </w:pPr>
      <w:hyperlink r:id="rId218" w:tooltip="C:Data3GPPRAN2InboxR2-2108881.zip" w:history="1">
        <w:r w:rsidR="00C54845" w:rsidRPr="000C2F90">
          <w:rPr>
            <w:rStyle w:val="Hyperlink"/>
          </w:rPr>
          <w:t>R2-2</w:t>
        </w:r>
        <w:r w:rsidR="00C54845" w:rsidRPr="000C2F90">
          <w:rPr>
            <w:rStyle w:val="Hyperlink"/>
          </w:rPr>
          <w:t>1</w:t>
        </w:r>
        <w:r w:rsidR="00C54845" w:rsidRPr="000C2F90">
          <w:rPr>
            <w:rStyle w:val="Hyperlink"/>
          </w:rPr>
          <w:t>08881</w:t>
        </w:r>
      </w:hyperlink>
      <w:r w:rsidR="00C54845">
        <w:tab/>
        <w:t>[offline 105]</w:t>
      </w:r>
      <w:r w:rsidR="00C54845" w:rsidRPr="008556C5">
        <w:t xml:space="preserve"> </w:t>
      </w:r>
      <w:r w:rsidR="00C54845">
        <w:t>eDRX cycles</w:t>
      </w:r>
      <w:r w:rsidR="00C54845">
        <w:tab/>
        <w:t>vivo</w:t>
      </w:r>
      <w:r w:rsidR="00C54845">
        <w:tab/>
        <w:t>discussion</w:t>
      </w:r>
      <w:r w:rsidR="00C54845">
        <w:tab/>
        <w:t>Rel-17</w:t>
      </w:r>
      <w:r w:rsidR="00C54845">
        <w:tab/>
        <w:t>NR_redcap-Core</w:t>
      </w:r>
    </w:p>
    <w:p w14:paraId="3EDC59C0" w14:textId="6959B0D2" w:rsidR="005C403A" w:rsidRDefault="00070D00" w:rsidP="000C2F90">
      <w:pPr>
        <w:pStyle w:val="Comments"/>
      </w:pPr>
      <w:r>
        <w:t>Proposals for easy agreement</w:t>
      </w:r>
    </w:p>
    <w:p w14:paraId="0907833F" w14:textId="77777777" w:rsidR="000C2F90" w:rsidRDefault="000C2F90" w:rsidP="000C2F90">
      <w:pPr>
        <w:pStyle w:val="Comments"/>
      </w:pPr>
      <w:r>
        <w:t>For PH/PTW calculation:</w:t>
      </w:r>
    </w:p>
    <w:p w14:paraId="0042B6B9" w14:textId="77777777" w:rsidR="000C2F90" w:rsidRDefault="000C2F90" w:rsidP="000C2F90">
      <w:pPr>
        <w:pStyle w:val="Comments"/>
      </w:pPr>
      <w:r>
        <w:t xml:space="preserve">Proposal 3: [To agree] [20/20] When IDLE eDRX cycle is longer than 10.24s, PH calculation formula defined in LTE is re-used, i.e. </w:t>
      </w:r>
    </w:p>
    <w:p w14:paraId="1A68787A" w14:textId="77777777" w:rsidR="000C2F90" w:rsidRDefault="000C2F90" w:rsidP="000C2F90">
      <w:pPr>
        <w:pStyle w:val="Comments"/>
      </w:pPr>
      <w:r>
        <w:t>PH_CN:  H-SFN mod TeDRX,_CN,H= (UE_ID_H mod TeDRX_CN,H)</w:t>
      </w:r>
    </w:p>
    <w:p w14:paraId="34E2ACAD" w14:textId="77777777" w:rsidR="000C2F90" w:rsidRDefault="000C2F90" w:rsidP="000C2F90">
      <w:pPr>
        <w:pStyle w:val="Comments"/>
      </w:pPr>
      <w:r>
        <w:t>-  where TeDRX_CN,H is equal to IDLE eDRX cycle.</w:t>
      </w:r>
    </w:p>
    <w:p w14:paraId="6C8D7B90" w14:textId="77777777" w:rsidR="006B7B86" w:rsidRDefault="006B7B86" w:rsidP="006B7B86">
      <w:pPr>
        <w:pStyle w:val="Doc-text2"/>
        <w:numPr>
          <w:ilvl w:val="0"/>
          <w:numId w:val="14"/>
        </w:numPr>
      </w:pPr>
      <w:r>
        <w:t>Agreed</w:t>
      </w:r>
    </w:p>
    <w:p w14:paraId="77072E36" w14:textId="77777777" w:rsidR="000C2F90" w:rsidRDefault="000C2F90" w:rsidP="000C2F90">
      <w:pPr>
        <w:pStyle w:val="Comments"/>
      </w:pPr>
      <w:r>
        <w:lastRenderedPageBreak/>
        <w:t xml:space="preserve">Proposal 6: [To agree] [20/20] When IDLE eDRX cycle is longer than 10.24s, CN PTW_end calculation formula defined in LTE is re-used, i.e. </w:t>
      </w:r>
    </w:p>
    <w:p w14:paraId="6984B6F7" w14:textId="77777777" w:rsidR="000C2F90" w:rsidRDefault="000C2F90" w:rsidP="000C2F90">
      <w:pPr>
        <w:pStyle w:val="Comments"/>
      </w:pPr>
      <w:r>
        <w:t xml:space="preserve">PTW_end is radio frame satisfying SFN = (PTW_start + L*100 - 1) mod 1024, </w:t>
      </w:r>
    </w:p>
    <w:p w14:paraId="236C0A8F" w14:textId="77777777" w:rsidR="000C2F90" w:rsidRDefault="000C2F90" w:rsidP="000C2F90">
      <w:pPr>
        <w:pStyle w:val="Comments"/>
      </w:pPr>
      <w:r>
        <w:t>-</w:t>
      </w:r>
      <w:r>
        <w:tab/>
        <w:t>where L is PTW length configured by upper layers.</w:t>
      </w:r>
    </w:p>
    <w:p w14:paraId="13D1CF8F" w14:textId="77777777" w:rsidR="006B7B86" w:rsidRDefault="006B7B86" w:rsidP="006B7B86">
      <w:pPr>
        <w:pStyle w:val="Doc-text2"/>
        <w:numPr>
          <w:ilvl w:val="0"/>
          <w:numId w:val="14"/>
        </w:numPr>
      </w:pPr>
      <w:r>
        <w:t>Agreed</w:t>
      </w:r>
    </w:p>
    <w:p w14:paraId="266BEDFF" w14:textId="77777777" w:rsidR="005C403A" w:rsidRDefault="005C403A" w:rsidP="000C2F90">
      <w:pPr>
        <w:pStyle w:val="Comments"/>
      </w:pPr>
    </w:p>
    <w:p w14:paraId="02DDC7DA" w14:textId="77777777" w:rsidR="000C2F90" w:rsidRDefault="000C2F90" w:rsidP="000C2F90">
      <w:pPr>
        <w:pStyle w:val="Comments"/>
      </w:pPr>
      <w:r>
        <w:t>Paging monitoring mechanism in eDRX for different cases:</w:t>
      </w:r>
    </w:p>
    <w:p w14:paraId="293C5A9B" w14:textId="04ABE747" w:rsidR="00F13A6D" w:rsidRDefault="000C2F90" w:rsidP="000C2F90">
      <w:pPr>
        <w:pStyle w:val="Comments"/>
      </w:pPr>
      <w:r>
        <w:t>Proposal 8: [To agree][20/20] For RRC_IDLE UE, when eDRX cycle is no longer than 10.24s, T is determined by IDLE eDRX cycle. When eDRX cycle is longer than 10.24s, T is determined by the shortest of UE specific DRX cycle, if configured by upper layer and default paging cycle during the CN PTW.</w:t>
      </w:r>
    </w:p>
    <w:p w14:paraId="1D7AB113" w14:textId="04D98E7F" w:rsidR="00F13A6D" w:rsidRDefault="00F13A6D" w:rsidP="00F13A6D">
      <w:pPr>
        <w:pStyle w:val="Doc-text2"/>
        <w:numPr>
          <w:ilvl w:val="0"/>
          <w:numId w:val="14"/>
        </w:numPr>
      </w:pPr>
      <w:r>
        <w:t>Agreed</w:t>
      </w:r>
    </w:p>
    <w:p w14:paraId="28C7DE02" w14:textId="5DA7AD30" w:rsidR="000C2F90" w:rsidRDefault="000C2F90" w:rsidP="000C2F90">
      <w:pPr>
        <w:pStyle w:val="Comments"/>
      </w:pPr>
      <w:r>
        <w:t>Proposal 10: [To agree] [19/20] For RRC_INACTIVE UE, when IDLE eDRX cyc</w:t>
      </w:r>
      <w:r w:rsidR="00F13A6D">
        <w:t>le is longer than 10.24s and Inactive</w:t>
      </w:r>
      <w:r>
        <w:t xml:space="preserve"> eDRX cycle is not configured, T is determined by the shortest of UE specific DRX cycle, if configured by upper layer, RAN paging cycle and default paging cycle during CN PTW.</w:t>
      </w:r>
    </w:p>
    <w:p w14:paraId="51D4444A" w14:textId="681AF0A7" w:rsidR="00F13A6D" w:rsidRDefault="00F13A6D" w:rsidP="00F13A6D">
      <w:pPr>
        <w:pStyle w:val="Doc-text2"/>
        <w:numPr>
          <w:ilvl w:val="0"/>
          <w:numId w:val="14"/>
        </w:numPr>
      </w:pPr>
      <w:r>
        <w:t>Agreed</w:t>
      </w:r>
    </w:p>
    <w:p w14:paraId="169CC7B3" w14:textId="6088C6DF" w:rsidR="000C2F90" w:rsidRDefault="000C2F90" w:rsidP="000C2F90">
      <w:pPr>
        <w:pStyle w:val="Comments"/>
      </w:pPr>
      <w:r>
        <w:t xml:space="preserve">Proposal 15: [To agree] [20/20] For RRC_INACTIVE UE, when IDLE eDRX cycle is longer than 10.24s and </w:t>
      </w:r>
      <w:r w:rsidR="00F13A6D">
        <w:t>Inactive</w:t>
      </w:r>
      <w:r>
        <w:t xml:space="preserve"> eDRX cycle is no longer than 10.24s, T is determined by INACTIVE eDRX cycle outside CN PTW.</w:t>
      </w:r>
    </w:p>
    <w:p w14:paraId="0B6CB631" w14:textId="00CDB25C" w:rsidR="00F13A6D" w:rsidRDefault="00F13A6D" w:rsidP="00F13A6D">
      <w:pPr>
        <w:pStyle w:val="Doc-text2"/>
      </w:pPr>
      <w:r>
        <w:t>-</w:t>
      </w:r>
      <w:r>
        <w:tab/>
        <w:t>Huawei think the wording is confusing: is RAN eDRX and Inactive eDRX cycle the same thing?</w:t>
      </w:r>
      <w:r w:rsidR="006B7B86">
        <w:t xml:space="preserve"> vivo agrees to change RAN eDRX to Inactive eDRX</w:t>
      </w:r>
    </w:p>
    <w:p w14:paraId="2BE7F0D6" w14:textId="77777777" w:rsidR="006B7B86" w:rsidRDefault="006B7B86" w:rsidP="006B7B86">
      <w:pPr>
        <w:pStyle w:val="Doc-text2"/>
        <w:numPr>
          <w:ilvl w:val="0"/>
          <w:numId w:val="14"/>
        </w:numPr>
      </w:pPr>
      <w:r>
        <w:t>Agreed</w:t>
      </w:r>
    </w:p>
    <w:p w14:paraId="17A5D0C2" w14:textId="77777777" w:rsidR="000C2F90" w:rsidRDefault="000C2F90" w:rsidP="000C2F90">
      <w:pPr>
        <w:pStyle w:val="Comments"/>
      </w:pPr>
    </w:p>
    <w:p w14:paraId="4B5F206D" w14:textId="77777777" w:rsidR="006B7B86" w:rsidRDefault="006B7B86" w:rsidP="006B7B86">
      <w:pPr>
        <w:pStyle w:val="Doc-text2"/>
        <w:pBdr>
          <w:top w:val="single" w:sz="4" w:space="1" w:color="auto"/>
          <w:left w:val="single" w:sz="4" w:space="4" w:color="auto"/>
          <w:bottom w:val="single" w:sz="4" w:space="1" w:color="auto"/>
          <w:right w:val="single" w:sz="4" w:space="4" w:color="auto"/>
        </w:pBdr>
        <w:ind w:left="1259" w:firstLine="0"/>
      </w:pPr>
      <w:r>
        <w:t>Agreements:</w:t>
      </w:r>
    </w:p>
    <w:p w14:paraId="34E96CC2" w14:textId="3F215F56" w:rsidR="006B7B86" w:rsidRDefault="006B7B86" w:rsidP="006B7B86">
      <w:pPr>
        <w:pStyle w:val="Doc-text2"/>
        <w:numPr>
          <w:ilvl w:val="0"/>
          <w:numId w:val="28"/>
        </w:numPr>
        <w:pBdr>
          <w:top w:val="single" w:sz="4" w:space="1" w:color="auto"/>
          <w:left w:val="single" w:sz="4" w:space="4" w:color="auto"/>
          <w:bottom w:val="single" w:sz="4" w:space="1" w:color="auto"/>
          <w:right w:val="single" w:sz="4" w:space="4" w:color="auto"/>
        </w:pBdr>
      </w:pPr>
      <w:r>
        <w:t xml:space="preserve">When IDLE eDRX cycle is longer than 10.24s, PH calculation formula defined in LTE is re-used, i.e. </w:t>
      </w:r>
    </w:p>
    <w:p w14:paraId="79FE0C24" w14:textId="02C10399" w:rsidR="006B7B86" w:rsidRDefault="000F34EC" w:rsidP="006B7B86">
      <w:pPr>
        <w:pStyle w:val="Doc-text2"/>
        <w:pBdr>
          <w:top w:val="single" w:sz="4" w:space="1" w:color="auto"/>
          <w:left w:val="single" w:sz="4" w:space="4" w:color="auto"/>
          <w:bottom w:val="single" w:sz="4" w:space="1" w:color="auto"/>
          <w:right w:val="single" w:sz="4" w:space="4" w:color="auto"/>
        </w:pBdr>
      </w:pPr>
      <w:r>
        <w:tab/>
      </w:r>
      <w:r w:rsidR="006B7B86">
        <w:t>PH_CN:  H-SFN mod TeDRX,_CN,H= (UE_ID_H mod TeDRX_CN,H)</w:t>
      </w:r>
    </w:p>
    <w:p w14:paraId="2224ADBA" w14:textId="41B3B98E" w:rsidR="006B7B86" w:rsidRDefault="000F34EC" w:rsidP="006B7B86">
      <w:pPr>
        <w:pStyle w:val="Doc-text2"/>
        <w:pBdr>
          <w:top w:val="single" w:sz="4" w:space="1" w:color="auto"/>
          <w:left w:val="single" w:sz="4" w:space="4" w:color="auto"/>
          <w:bottom w:val="single" w:sz="4" w:space="1" w:color="auto"/>
          <w:right w:val="single" w:sz="4" w:space="4" w:color="auto"/>
        </w:pBdr>
      </w:pPr>
      <w:r>
        <w:tab/>
      </w:r>
      <w:r w:rsidR="006B7B86">
        <w:t>-  where TeDRX_CN,H is equal to IDLE eDRX cycle.</w:t>
      </w:r>
    </w:p>
    <w:p w14:paraId="765640AE" w14:textId="6B808472" w:rsidR="006B7B86" w:rsidRDefault="006B7B86" w:rsidP="006B7B86">
      <w:pPr>
        <w:pStyle w:val="Doc-text2"/>
        <w:pBdr>
          <w:top w:val="single" w:sz="4" w:space="1" w:color="auto"/>
          <w:left w:val="single" w:sz="4" w:space="4" w:color="auto"/>
          <w:bottom w:val="single" w:sz="4" w:space="1" w:color="auto"/>
          <w:right w:val="single" w:sz="4" w:space="4" w:color="auto"/>
        </w:pBdr>
      </w:pPr>
      <w:r>
        <w:t>2.</w:t>
      </w:r>
      <w:r>
        <w:tab/>
        <w:t xml:space="preserve">When IDLE eDRX cycle is longer than 10.24s, CN PTW_end calculation formula defined in LTE is re-used, i.e. </w:t>
      </w:r>
    </w:p>
    <w:p w14:paraId="65FC5103" w14:textId="26E2668A" w:rsidR="006B7B86" w:rsidRDefault="000F34EC" w:rsidP="006B7B86">
      <w:pPr>
        <w:pStyle w:val="Doc-text2"/>
        <w:pBdr>
          <w:top w:val="single" w:sz="4" w:space="1" w:color="auto"/>
          <w:left w:val="single" w:sz="4" w:space="4" w:color="auto"/>
          <w:bottom w:val="single" w:sz="4" w:space="1" w:color="auto"/>
          <w:right w:val="single" w:sz="4" w:space="4" w:color="auto"/>
        </w:pBdr>
      </w:pPr>
      <w:r>
        <w:tab/>
      </w:r>
      <w:r w:rsidR="006B7B86">
        <w:t xml:space="preserve">PTW_end is radio frame satisfying SFN = (PTW_start + L*100 - 1) mod 1024, </w:t>
      </w:r>
    </w:p>
    <w:p w14:paraId="3A1A20AB" w14:textId="477D6BC2" w:rsidR="006B7B86" w:rsidRDefault="000F34EC" w:rsidP="006B7B86">
      <w:pPr>
        <w:pStyle w:val="Doc-text2"/>
        <w:pBdr>
          <w:top w:val="single" w:sz="4" w:space="1" w:color="auto"/>
          <w:left w:val="single" w:sz="4" w:space="4" w:color="auto"/>
          <w:bottom w:val="single" w:sz="4" w:space="1" w:color="auto"/>
          <w:right w:val="single" w:sz="4" w:space="4" w:color="auto"/>
        </w:pBdr>
      </w:pPr>
      <w:r>
        <w:tab/>
        <w:t xml:space="preserve">- </w:t>
      </w:r>
      <w:r w:rsidR="006B7B86">
        <w:t>where L is PTW length configured by upper layers.</w:t>
      </w:r>
    </w:p>
    <w:p w14:paraId="25687984" w14:textId="4F4BC43C" w:rsidR="006B7B86" w:rsidRDefault="006B7B86" w:rsidP="006B7B86">
      <w:pPr>
        <w:pStyle w:val="Doc-text2"/>
        <w:pBdr>
          <w:top w:val="single" w:sz="4" w:space="1" w:color="auto"/>
          <w:left w:val="single" w:sz="4" w:space="4" w:color="auto"/>
          <w:bottom w:val="single" w:sz="4" w:space="1" w:color="auto"/>
          <w:right w:val="single" w:sz="4" w:space="4" w:color="auto"/>
        </w:pBdr>
      </w:pPr>
      <w:r>
        <w:t>3.</w:t>
      </w:r>
      <w:r>
        <w:tab/>
        <w:t xml:space="preserve">For RRC_IDLE UE, when eDRX cycle is no longer than 10.24s, T is determined by IDLE eDRX cycle. When eDRX cycle is longer than 10.24s, </w:t>
      </w:r>
      <w:r w:rsidR="000F34EC">
        <w:t xml:space="preserve">during the CN PTW, </w:t>
      </w:r>
      <w:r>
        <w:t>T is determined by the shortest of UE specific DRX cycle, if configured by upper layer</w:t>
      </w:r>
      <w:r w:rsidR="000F34EC">
        <w:t>,</w:t>
      </w:r>
      <w:r>
        <w:t xml:space="preserve"> and default paging cycle.</w:t>
      </w:r>
    </w:p>
    <w:p w14:paraId="2452A933" w14:textId="4BA76034" w:rsidR="006B7B86" w:rsidRDefault="006B7B86" w:rsidP="006B7B86">
      <w:pPr>
        <w:pStyle w:val="Doc-text2"/>
        <w:pBdr>
          <w:top w:val="single" w:sz="4" w:space="1" w:color="auto"/>
          <w:left w:val="single" w:sz="4" w:space="4" w:color="auto"/>
          <w:bottom w:val="single" w:sz="4" w:space="1" w:color="auto"/>
          <w:right w:val="single" w:sz="4" w:space="4" w:color="auto"/>
        </w:pBdr>
      </w:pPr>
      <w:r>
        <w:t>4.</w:t>
      </w:r>
      <w:r>
        <w:tab/>
        <w:t xml:space="preserve">For RRC_INACTIVE UE, when IDLE eDRX cycle is longer than 10.24s and Inactive eDRX cycle is not configured, </w:t>
      </w:r>
      <w:r w:rsidR="000F34EC">
        <w:t xml:space="preserve">during CN PTW, </w:t>
      </w:r>
      <w:r>
        <w:t>T is determined by the shortest of UE specific DRX cycle, if configured by upper layer, RAN paging cycle and default paging cycle.</w:t>
      </w:r>
    </w:p>
    <w:p w14:paraId="12A0DC58" w14:textId="28B41F92" w:rsidR="006B7B86" w:rsidRDefault="006B7B86" w:rsidP="006B7B86">
      <w:pPr>
        <w:pStyle w:val="Doc-text2"/>
        <w:pBdr>
          <w:top w:val="single" w:sz="4" w:space="1" w:color="auto"/>
          <w:left w:val="single" w:sz="4" w:space="4" w:color="auto"/>
          <w:bottom w:val="single" w:sz="4" w:space="1" w:color="auto"/>
          <w:right w:val="single" w:sz="4" w:space="4" w:color="auto"/>
        </w:pBdr>
      </w:pPr>
      <w:r>
        <w:t>5.</w:t>
      </w:r>
      <w:r>
        <w:tab/>
        <w:t xml:space="preserve">For RRC_INACTIVE UE, when IDLE eDRX cycle is longer than 10.24s and Inactive eDRX cycle is no longer than 10.24s, </w:t>
      </w:r>
      <w:r w:rsidR="000F34EC">
        <w:t xml:space="preserve">outside CN PTW, </w:t>
      </w:r>
      <w:r>
        <w:t>T is determined by INACTIVE eDRX cycle.</w:t>
      </w:r>
    </w:p>
    <w:p w14:paraId="080FBA93" w14:textId="77777777" w:rsidR="006B7B86" w:rsidRDefault="006B7B86" w:rsidP="000C2F90">
      <w:pPr>
        <w:pStyle w:val="Comments"/>
      </w:pPr>
    </w:p>
    <w:p w14:paraId="5E755FAF" w14:textId="77777777" w:rsidR="006B7B86" w:rsidRDefault="006B7B86" w:rsidP="000C2F90">
      <w:pPr>
        <w:pStyle w:val="Comments"/>
      </w:pPr>
    </w:p>
    <w:p w14:paraId="159621E9" w14:textId="4DE36FF3" w:rsidR="005C403A" w:rsidRDefault="000C2F90" w:rsidP="000C2F90">
      <w:pPr>
        <w:pStyle w:val="Comments"/>
      </w:pPr>
      <w:r>
        <w:t>Propo</w:t>
      </w:r>
      <w:r w:rsidR="00070D00">
        <w:t>sals have chance for agreement:</w:t>
      </w:r>
    </w:p>
    <w:p w14:paraId="58312540" w14:textId="77777777" w:rsidR="000C2F90" w:rsidRDefault="000C2F90" w:rsidP="000C2F90">
      <w:pPr>
        <w:pStyle w:val="Comments"/>
      </w:pPr>
      <w:r>
        <w:t>Configuration of eDRX cycle:</w:t>
      </w:r>
    </w:p>
    <w:p w14:paraId="706EF917" w14:textId="77777777" w:rsidR="000C2F90" w:rsidRDefault="000C2F90" w:rsidP="000C2F90">
      <w:pPr>
        <w:pStyle w:val="Comments"/>
      </w:pPr>
      <w:r>
        <w:t>Proposal 1: [To agree] [15/20] RAN2 considers the configuration as an invalid case, where INACTIVE eDRX cycle is configured but IDLE eDRX cycle is not configured. Whether to capture this restriction in spec is FFS.</w:t>
      </w:r>
    </w:p>
    <w:p w14:paraId="4E180E22" w14:textId="1EC1C5C8" w:rsidR="00AA760E" w:rsidRDefault="00AA760E" w:rsidP="000C2F90">
      <w:pPr>
        <w:pStyle w:val="Doc-text2"/>
        <w:numPr>
          <w:ilvl w:val="0"/>
          <w:numId w:val="14"/>
        </w:numPr>
      </w:pPr>
      <w:r>
        <w:t>Continue in offline 105</w:t>
      </w:r>
    </w:p>
    <w:p w14:paraId="6C56D652" w14:textId="77777777" w:rsidR="000C2F90" w:rsidRDefault="000C2F90" w:rsidP="000C2F90">
      <w:pPr>
        <w:pStyle w:val="Comments"/>
      </w:pPr>
      <w:r>
        <w:t>Proposal 2: [To agree] [18/20] RAN2 considers the configuration as invalid case, where INACTIVE eDRX cycle is longer than IDLE eDRX cycle. Whether to capture this restriction in spec is FFS.</w:t>
      </w:r>
    </w:p>
    <w:p w14:paraId="608E9C31" w14:textId="7107AA2A" w:rsidR="00AA760E" w:rsidRDefault="00AA760E" w:rsidP="00AA760E">
      <w:pPr>
        <w:pStyle w:val="Doc-text2"/>
        <w:numPr>
          <w:ilvl w:val="0"/>
          <w:numId w:val="14"/>
        </w:numPr>
      </w:pPr>
      <w:r>
        <w:t>Continue in offline 105</w:t>
      </w:r>
    </w:p>
    <w:p w14:paraId="3B9FAC0E" w14:textId="77777777" w:rsidR="005C403A" w:rsidRDefault="005C403A" w:rsidP="000C2F90">
      <w:pPr>
        <w:pStyle w:val="Comments"/>
      </w:pPr>
    </w:p>
    <w:p w14:paraId="5A690871" w14:textId="77777777" w:rsidR="000C2F90" w:rsidRDefault="000C2F90" w:rsidP="000C2F90">
      <w:pPr>
        <w:pStyle w:val="Comments"/>
      </w:pPr>
      <w:r>
        <w:t>PTW calculation for multi-beam:</w:t>
      </w:r>
    </w:p>
    <w:p w14:paraId="0A75AC3F" w14:textId="77777777" w:rsidR="000C2F90" w:rsidRDefault="000C2F90" w:rsidP="000C2F90">
      <w:pPr>
        <w:pStyle w:val="Comments"/>
      </w:pPr>
      <w:r>
        <w:t xml:space="preserve">Proposal 7: [To agree] [17/20]: When determining PTW_start and/or PTW_end for eDRX, the issue that multi-beam PO may be located outside the PTW will not be considered in RAN2 before getting enough supporters. </w:t>
      </w:r>
    </w:p>
    <w:p w14:paraId="29D69F8F" w14:textId="5DE93591" w:rsidR="00AA760E" w:rsidRDefault="00AA760E" w:rsidP="000C2F90">
      <w:pPr>
        <w:pStyle w:val="Doc-text2"/>
        <w:numPr>
          <w:ilvl w:val="0"/>
          <w:numId w:val="14"/>
        </w:numPr>
      </w:pPr>
      <w:r>
        <w:t>Continue in offline 105</w:t>
      </w:r>
    </w:p>
    <w:p w14:paraId="779868B4" w14:textId="77777777" w:rsidR="005C403A" w:rsidRDefault="005C403A" w:rsidP="000C2F90">
      <w:pPr>
        <w:pStyle w:val="Comments"/>
      </w:pPr>
    </w:p>
    <w:p w14:paraId="5F5DB484" w14:textId="77777777" w:rsidR="000C2F90" w:rsidRDefault="000C2F90" w:rsidP="000C2F90">
      <w:pPr>
        <w:pStyle w:val="Comments"/>
      </w:pPr>
      <w:r>
        <w:t>Paging monitoring mechanism in eDRX for different cases:</w:t>
      </w:r>
    </w:p>
    <w:p w14:paraId="28E31EAC" w14:textId="77777777" w:rsidR="000C2F90" w:rsidRDefault="000C2F90" w:rsidP="000C2F90">
      <w:pPr>
        <w:pStyle w:val="Comments"/>
      </w:pPr>
      <w:r>
        <w:t>Proposal 12: [To agree] [18/20] For RRC_INACTIVE UE, when IDLE eDRX cycle is no longer than 10.24s and RAN eDRX cycle is no longer than 10.24s, T is determined by the shortest of IDLE eDRX cycle and INACTIVE eDRX cycle. FFS whether the same eDRX cycle value should be set for both Idle and Inactive.</w:t>
      </w:r>
    </w:p>
    <w:p w14:paraId="0B658052" w14:textId="4FE9C11E" w:rsidR="00AA760E" w:rsidRDefault="00AA760E" w:rsidP="000C2F90">
      <w:pPr>
        <w:pStyle w:val="Doc-text2"/>
        <w:numPr>
          <w:ilvl w:val="0"/>
          <w:numId w:val="14"/>
        </w:numPr>
      </w:pPr>
      <w:r>
        <w:t>Continue in offline 105</w:t>
      </w:r>
    </w:p>
    <w:p w14:paraId="58214BF6" w14:textId="064B966E" w:rsidR="000C2F90" w:rsidRDefault="000C2F90" w:rsidP="000C2F90">
      <w:pPr>
        <w:pStyle w:val="Comments"/>
      </w:pPr>
      <w:r>
        <w:t>Proposal 14: [To agree] [17/20] For RRC_INACTIVE UE, when IDLE eDRX cycle is longer than 10.24s and RAN eDRX cycle is no longer than 10.24s, T is determined by the shortest of UE specific DRX cycle, if configured by upper layer, INACTIVE eDRX cycle and defa</w:t>
      </w:r>
      <w:r w:rsidR="00C56645">
        <w:t>ult paging cycle during CN PTW.</w:t>
      </w:r>
    </w:p>
    <w:p w14:paraId="55A2719E" w14:textId="554B1FCB" w:rsidR="00AA760E" w:rsidRDefault="00AA760E" w:rsidP="000C2F90">
      <w:pPr>
        <w:pStyle w:val="Doc-text2"/>
        <w:numPr>
          <w:ilvl w:val="0"/>
          <w:numId w:val="14"/>
        </w:numPr>
      </w:pPr>
      <w:r>
        <w:lastRenderedPageBreak/>
        <w:t>Continue in offline 105</w:t>
      </w:r>
    </w:p>
    <w:p w14:paraId="106BF3E3" w14:textId="77777777" w:rsidR="000C2F90" w:rsidRDefault="000C2F90" w:rsidP="000C2F90">
      <w:pPr>
        <w:pStyle w:val="Comments"/>
      </w:pPr>
    </w:p>
    <w:p w14:paraId="1CD6C03F" w14:textId="310983BD" w:rsidR="00C56645" w:rsidRDefault="000C2F90" w:rsidP="000C2F90">
      <w:pPr>
        <w:pStyle w:val="Comments"/>
      </w:pPr>
      <w:r>
        <w:t xml:space="preserve">Proposals </w:t>
      </w:r>
      <w:r w:rsidR="00070D00">
        <w:t>need further online discussion:</w:t>
      </w:r>
    </w:p>
    <w:p w14:paraId="4F622AE0" w14:textId="77777777" w:rsidR="000C2F90" w:rsidRDefault="000C2F90" w:rsidP="000C2F90">
      <w:pPr>
        <w:pStyle w:val="Comments"/>
      </w:pPr>
      <w:r>
        <w:t>PTW_start calculation (P4 and P5 will be discussed together):</w:t>
      </w:r>
    </w:p>
    <w:p w14:paraId="0413BC5B" w14:textId="77777777" w:rsidR="000C2F90" w:rsidRDefault="000C2F90" w:rsidP="000C2F90">
      <w:pPr>
        <w:pStyle w:val="Comments"/>
      </w:pPr>
      <w:r>
        <w:t>Proposal 4: [To agree] [15/20]: When IDLE eDRX cycle is longer than 10.24s, CN PTW_start calculation formula defined in LTE is re-used, i.e.</w:t>
      </w:r>
    </w:p>
    <w:p w14:paraId="042D8E88" w14:textId="77777777" w:rsidR="000C2F90" w:rsidRDefault="000C2F90" w:rsidP="000C2F90">
      <w:pPr>
        <w:pStyle w:val="Comments"/>
      </w:pPr>
      <w:r>
        <w:t>PTW_start denotes the first radio frame of the PH that is part of the PTW and has SFN satisfying the following equation:</w:t>
      </w:r>
    </w:p>
    <w:p w14:paraId="62C1B5F8" w14:textId="77777777" w:rsidR="000C2F90" w:rsidRDefault="000C2F90" w:rsidP="000C2F90">
      <w:pPr>
        <w:pStyle w:val="Comments"/>
      </w:pPr>
      <w:r>
        <w:t>SFN = 256* ieDRX, where</w:t>
      </w:r>
    </w:p>
    <w:p w14:paraId="3C6EDEA2" w14:textId="77777777" w:rsidR="000C2F90" w:rsidRDefault="000C2F90" w:rsidP="000C2F90">
      <w:pPr>
        <w:pStyle w:val="Comments"/>
      </w:pPr>
      <w:r>
        <w:t>-</w:t>
      </w:r>
      <w:r>
        <w:tab/>
        <w:t>ieDRX = floor(UE_ID_H /TeDRX,H) mod 4</w:t>
      </w:r>
    </w:p>
    <w:p w14:paraId="3E0F9AA5" w14:textId="446024EB" w:rsidR="00AA760E" w:rsidRDefault="00AA760E" w:rsidP="000C2F90">
      <w:pPr>
        <w:pStyle w:val="Doc-text2"/>
        <w:numPr>
          <w:ilvl w:val="0"/>
          <w:numId w:val="14"/>
        </w:numPr>
      </w:pPr>
      <w:r>
        <w:t>Continue in offline 105</w:t>
      </w:r>
    </w:p>
    <w:p w14:paraId="045FCA24" w14:textId="77777777" w:rsidR="000C2F90" w:rsidRDefault="000C2F90" w:rsidP="000C2F90">
      <w:pPr>
        <w:pStyle w:val="Comments"/>
      </w:pPr>
      <w:r>
        <w:t xml:space="preserve">Proposal 5: [To discuss] [9/20]: RAN2 to discuss enhancement on CN PTW_Start position is configurable by network. </w:t>
      </w:r>
    </w:p>
    <w:p w14:paraId="377515DA" w14:textId="77777777" w:rsidR="00AA760E" w:rsidRDefault="00AA760E" w:rsidP="00AA760E">
      <w:pPr>
        <w:pStyle w:val="Doc-text2"/>
        <w:numPr>
          <w:ilvl w:val="0"/>
          <w:numId w:val="14"/>
        </w:numPr>
      </w:pPr>
      <w:r>
        <w:t>Continue in offline 105</w:t>
      </w:r>
    </w:p>
    <w:p w14:paraId="7599F2E5" w14:textId="77777777" w:rsidR="00C56645" w:rsidRDefault="00C56645" w:rsidP="000C2F90">
      <w:pPr>
        <w:pStyle w:val="Comments"/>
      </w:pPr>
    </w:p>
    <w:p w14:paraId="69DA8005" w14:textId="77777777" w:rsidR="000C2F90" w:rsidRDefault="000C2F90" w:rsidP="000C2F90">
      <w:pPr>
        <w:pStyle w:val="Comments"/>
      </w:pPr>
      <w:r>
        <w:t>Paging monitoring mechanism in eDRX for different cases:</w:t>
      </w:r>
    </w:p>
    <w:p w14:paraId="7E6E41D0" w14:textId="77777777" w:rsidR="000C2F90" w:rsidRDefault="000C2F90" w:rsidP="000C2F90">
      <w:pPr>
        <w:pStyle w:val="Comments"/>
      </w:pPr>
      <w:r>
        <w:t>P9 and P11 will be discussed together:</w:t>
      </w:r>
    </w:p>
    <w:p w14:paraId="66DFCE62" w14:textId="77777777" w:rsidR="000C2F90" w:rsidRDefault="000C2F90" w:rsidP="000C2F90">
      <w:pPr>
        <w:pStyle w:val="Comments"/>
      </w:pPr>
      <w:r>
        <w:t>Proposal 9 [To discuss] [11 vs. 10] When IDLE eDRX cycle is no longer than 10.24s and INACTIVE eDRX cycle is not configured, RAN2 to discuss the following options on the paging monitoring mechanism for RRC_INACTIVE UE:</w:t>
      </w:r>
    </w:p>
    <w:p w14:paraId="32FD6F54" w14:textId="77777777" w:rsidR="000C2F90" w:rsidRDefault="000C2F90" w:rsidP="000C2F90">
      <w:pPr>
        <w:pStyle w:val="Comments"/>
      </w:pPr>
      <w:r>
        <w:t>-</w:t>
      </w:r>
      <w:r>
        <w:tab/>
        <w:t>Option 1: T is determined by the shortest of RAN paging cycle, IDLE eDRX cycle, and default paging cycle.</w:t>
      </w:r>
    </w:p>
    <w:p w14:paraId="3FA4A84E" w14:textId="77777777" w:rsidR="000C2F90" w:rsidRDefault="000C2F90" w:rsidP="000C2F90">
      <w:pPr>
        <w:pStyle w:val="Comments"/>
      </w:pPr>
      <w:r>
        <w:t>-</w:t>
      </w:r>
      <w:r>
        <w:tab/>
        <w:t>Option 2: T is determined by the shortest of RAN paging cycle and IDLE eDRX cycle.</w:t>
      </w:r>
    </w:p>
    <w:p w14:paraId="21D414CE" w14:textId="2417573D" w:rsidR="00AA760E" w:rsidRDefault="00AA760E" w:rsidP="000C2F90">
      <w:pPr>
        <w:pStyle w:val="Doc-text2"/>
        <w:numPr>
          <w:ilvl w:val="0"/>
          <w:numId w:val="14"/>
        </w:numPr>
      </w:pPr>
      <w:r>
        <w:t>Continue in offline 105</w:t>
      </w:r>
    </w:p>
    <w:p w14:paraId="2AD99A6B" w14:textId="77777777" w:rsidR="000C2F90" w:rsidRDefault="000C2F90" w:rsidP="000C2F90">
      <w:pPr>
        <w:pStyle w:val="Comments"/>
      </w:pPr>
      <w:r>
        <w:t>Proposal 11: [To discuss] [8 vs. 13] When IDLE eDRX cycle is longer than 10.24s and INACTIVE eDRX cycle is not configured, RAN2 to discuss the following options on the paging monitoring mechanism for RRC_INACTIVE UE outside CN PTW:</w:t>
      </w:r>
    </w:p>
    <w:p w14:paraId="7905CBCA" w14:textId="77777777" w:rsidR="000C2F90" w:rsidRDefault="000C2F90" w:rsidP="000C2F90">
      <w:pPr>
        <w:pStyle w:val="Comments"/>
      </w:pPr>
      <w:r>
        <w:t>-</w:t>
      </w:r>
      <w:r>
        <w:tab/>
        <w:t>Option 1: T is determined by the shortest of RAN paging cycle and default paging cycle.</w:t>
      </w:r>
    </w:p>
    <w:p w14:paraId="6E680B2D" w14:textId="77777777" w:rsidR="000C2F90" w:rsidRDefault="000C2F90" w:rsidP="000C2F90">
      <w:pPr>
        <w:pStyle w:val="Comments"/>
      </w:pPr>
      <w:r>
        <w:t>-</w:t>
      </w:r>
      <w:r>
        <w:tab/>
        <w:t>Option 2: T is determined by RAN paging cycle.</w:t>
      </w:r>
    </w:p>
    <w:p w14:paraId="2E7A8153" w14:textId="77777777" w:rsidR="00AA760E" w:rsidRDefault="00AA760E" w:rsidP="00AA760E">
      <w:pPr>
        <w:pStyle w:val="Doc-text2"/>
        <w:numPr>
          <w:ilvl w:val="0"/>
          <w:numId w:val="14"/>
        </w:numPr>
      </w:pPr>
      <w:r>
        <w:t>Continue in offline 105</w:t>
      </w:r>
    </w:p>
    <w:p w14:paraId="2881B4DC" w14:textId="77777777" w:rsidR="000C2F90" w:rsidRDefault="000C2F90" w:rsidP="000C2F90">
      <w:pPr>
        <w:pStyle w:val="Comments"/>
      </w:pPr>
    </w:p>
    <w:p w14:paraId="13042AF9" w14:textId="77777777" w:rsidR="000C2F90" w:rsidRDefault="000C2F90" w:rsidP="000C2F90">
      <w:pPr>
        <w:pStyle w:val="Comments"/>
      </w:pPr>
      <w:r>
        <w:t>Proposal 13: [To discuss] [11 vs. 13] RAN2 to select one option for the configuration of INACTIVE eDRX cycle when it is no longer than 10.24s:</w:t>
      </w:r>
    </w:p>
    <w:p w14:paraId="21F15E23" w14:textId="77777777" w:rsidR="000C2F90" w:rsidRDefault="000C2F90" w:rsidP="000C2F90">
      <w:pPr>
        <w:pStyle w:val="Comments"/>
      </w:pPr>
      <w:r>
        <w:t>-</w:t>
      </w:r>
      <w:r>
        <w:tab/>
        <w:t>Option 1: Extend the existing ran-pagingCycle field as LTE.</w:t>
      </w:r>
    </w:p>
    <w:p w14:paraId="43B529B9" w14:textId="77777777" w:rsidR="000C2F90" w:rsidRDefault="000C2F90" w:rsidP="000C2F90">
      <w:pPr>
        <w:pStyle w:val="Comments"/>
      </w:pPr>
      <w:r>
        <w:t>-</w:t>
      </w:r>
      <w:r>
        <w:tab/>
        <w:t>Option 2: Introduce an additional IE for INACTIVE eDRX to contain all values of INACTIVE eDRX cycles (also include values &gt;10.24, if agreed in future).</w:t>
      </w:r>
    </w:p>
    <w:p w14:paraId="4CBC9D12" w14:textId="30E339E1" w:rsidR="00AA760E" w:rsidRDefault="00AA760E" w:rsidP="000C2F90">
      <w:pPr>
        <w:pStyle w:val="Doc-text2"/>
        <w:numPr>
          <w:ilvl w:val="0"/>
          <w:numId w:val="14"/>
        </w:numPr>
      </w:pPr>
      <w:r>
        <w:t>Continue in offline 105</w:t>
      </w:r>
    </w:p>
    <w:p w14:paraId="180E8337" w14:textId="77777777" w:rsidR="000C2F90" w:rsidRDefault="000C2F90" w:rsidP="000C2F90">
      <w:pPr>
        <w:pStyle w:val="Comments"/>
      </w:pPr>
    </w:p>
    <w:p w14:paraId="7FCC82C2" w14:textId="77777777" w:rsidR="000C2F90" w:rsidRDefault="000C2F90" w:rsidP="000C2F90">
      <w:pPr>
        <w:pStyle w:val="Comments"/>
      </w:pPr>
      <w:r>
        <w:t>P16 will be discussed after the decision on P1:</w:t>
      </w:r>
    </w:p>
    <w:p w14:paraId="63C14C01" w14:textId="77777777" w:rsidR="000C2F90" w:rsidRDefault="000C2F90" w:rsidP="000C2F90">
      <w:pPr>
        <w:pStyle w:val="Comments"/>
      </w:pPr>
      <w:r>
        <w:t>Proposal 16: [To discuss] [4 vs. 3] If the case that IDLE eDRX cycle is not configured and INACTIVE eDRX cycle &lt;=10.24s is allowed, RAN2 will further study the following options on the paging monitoring mechanism for RRC_INACTIVE UE for this case:</w:t>
      </w:r>
    </w:p>
    <w:p w14:paraId="098DA233" w14:textId="77777777" w:rsidR="000C2F90" w:rsidRDefault="000C2F90" w:rsidP="000C2F90">
      <w:pPr>
        <w:pStyle w:val="Comments"/>
      </w:pPr>
      <w:r>
        <w:t>-</w:t>
      </w:r>
      <w:r>
        <w:tab/>
        <w:t>Option 1: T is determined by the shortest of INACTIVE eDRX cycle, default paging cycle and UE specific DRX cycle if configured by upper layer.</w:t>
      </w:r>
    </w:p>
    <w:p w14:paraId="19943E38" w14:textId="77777777" w:rsidR="000C2F90" w:rsidRDefault="000C2F90" w:rsidP="000C2F90">
      <w:pPr>
        <w:pStyle w:val="Comments"/>
      </w:pPr>
      <w:r>
        <w:t>-</w:t>
      </w:r>
      <w:r>
        <w:tab/>
        <w:t>Option 2: T is determined by INACTIVE eDRX cycle.</w:t>
      </w:r>
    </w:p>
    <w:p w14:paraId="40C52DE5" w14:textId="7947A61D" w:rsidR="00AA760E" w:rsidRDefault="00AA760E" w:rsidP="000C2F90">
      <w:pPr>
        <w:pStyle w:val="Doc-text2"/>
        <w:numPr>
          <w:ilvl w:val="0"/>
          <w:numId w:val="14"/>
        </w:numPr>
      </w:pPr>
      <w:r>
        <w:t>Continue in offline 105</w:t>
      </w:r>
    </w:p>
    <w:p w14:paraId="6723ACF4" w14:textId="77777777" w:rsidR="000C2F90" w:rsidRDefault="000C2F90" w:rsidP="000C2F90">
      <w:pPr>
        <w:pStyle w:val="Comments"/>
      </w:pPr>
    </w:p>
    <w:p w14:paraId="5EAEF8D6" w14:textId="77777777" w:rsidR="000C2F90" w:rsidRDefault="000C2F90" w:rsidP="000C2F90">
      <w:pPr>
        <w:pStyle w:val="Comments"/>
      </w:pPr>
      <w:r>
        <w:t>Proposals for discussion (1st priority) or to be captured as FFS</w:t>
      </w:r>
    </w:p>
    <w:p w14:paraId="273B5101" w14:textId="200A93E5" w:rsidR="00D47EF5" w:rsidRDefault="000C2F90" w:rsidP="00E4215F">
      <w:pPr>
        <w:pStyle w:val="Comments"/>
      </w:pPr>
      <w:r>
        <w:t>Proposal 17: FFS whether eDRX feature is optional or coupled with RedCap at network and UE.</w:t>
      </w:r>
    </w:p>
    <w:p w14:paraId="2CC00F8A" w14:textId="3A82A372" w:rsidR="00AA760E" w:rsidRDefault="00AA760E" w:rsidP="00E4215F">
      <w:pPr>
        <w:pStyle w:val="Doc-text2"/>
        <w:numPr>
          <w:ilvl w:val="0"/>
          <w:numId w:val="14"/>
        </w:numPr>
      </w:pPr>
      <w:r>
        <w:t>Continue in offline 105</w:t>
      </w:r>
    </w:p>
    <w:p w14:paraId="5F20F86C" w14:textId="77777777" w:rsidR="00AA760E" w:rsidRDefault="00AA760E" w:rsidP="00E4215F">
      <w:pPr>
        <w:pStyle w:val="Comments"/>
      </w:pPr>
    </w:p>
    <w:p w14:paraId="2B69681C" w14:textId="68185207" w:rsidR="001D3172" w:rsidRDefault="001D3172" w:rsidP="001D3172">
      <w:pPr>
        <w:pStyle w:val="Doc-text2"/>
        <w:numPr>
          <w:ilvl w:val="0"/>
          <w:numId w:val="13"/>
        </w:numPr>
      </w:pPr>
      <w:r>
        <w:t>Huawei s</w:t>
      </w:r>
      <w:r w:rsidR="006B7B86">
        <w:t xml:space="preserve">uggests to discuss </w:t>
      </w:r>
      <w:r>
        <w:t>PTW length as well in the offline</w:t>
      </w:r>
    </w:p>
    <w:p w14:paraId="74BA097A" w14:textId="77777777" w:rsidR="001D3172" w:rsidRDefault="001D3172" w:rsidP="001D3172">
      <w:pPr>
        <w:pStyle w:val="Doc-text2"/>
      </w:pPr>
    </w:p>
    <w:p w14:paraId="5B16A3C1" w14:textId="77777777" w:rsidR="00242B35" w:rsidRDefault="00242B35" w:rsidP="00242B35">
      <w:pPr>
        <w:pStyle w:val="Doc-title"/>
      </w:pPr>
      <w:r w:rsidRPr="00C54845">
        <w:rPr>
          <w:rStyle w:val="Hyperlink"/>
          <w:highlight w:val="yellow"/>
        </w:rPr>
        <w:t>R2-21088</w:t>
      </w:r>
      <w:r>
        <w:rPr>
          <w:rStyle w:val="Hyperlink"/>
          <w:highlight w:val="yellow"/>
        </w:rPr>
        <w:t>93</w:t>
      </w:r>
      <w:r>
        <w:tab/>
        <w:t>[offline 105]</w:t>
      </w:r>
      <w:r w:rsidRPr="008556C5">
        <w:t xml:space="preserve"> </w:t>
      </w:r>
      <w:r>
        <w:t>eDRX cycles - second round</w:t>
      </w:r>
      <w:r>
        <w:tab/>
        <w:t>vivo</w:t>
      </w:r>
      <w:r>
        <w:tab/>
        <w:t>discussion</w:t>
      </w:r>
      <w:r>
        <w:tab/>
        <w:t>Rel-17</w:t>
      </w:r>
      <w:r>
        <w:tab/>
        <w:t>NR_redcap-Core</w:t>
      </w:r>
    </w:p>
    <w:p w14:paraId="5E4368C1" w14:textId="77777777" w:rsidR="00242B35" w:rsidRPr="000D255B" w:rsidRDefault="00242B35" w:rsidP="00242B35">
      <w:pPr>
        <w:pStyle w:val="Doc-text2"/>
        <w:ind w:left="0" w:firstLine="0"/>
      </w:pPr>
    </w:p>
    <w:p w14:paraId="43F99071" w14:textId="3DEC6728" w:rsidR="00E4215F" w:rsidRDefault="008603B7" w:rsidP="00E4215F">
      <w:pPr>
        <w:pStyle w:val="Doc-title"/>
      </w:pPr>
      <w:hyperlink r:id="rId219" w:tooltip="C:Data3GPPExtractsR2-2107073 - Discussion on eDRX for RedCap UEs.doc" w:history="1">
        <w:r w:rsidR="00E4215F" w:rsidRPr="00011A77">
          <w:rPr>
            <w:rStyle w:val="Hyperlink"/>
          </w:rPr>
          <w:t>R2-2107073</w:t>
        </w:r>
      </w:hyperlink>
      <w:r w:rsidR="00E4215F">
        <w:tab/>
        <w:t>Discussion on eDRX for RedCap UEs</w:t>
      </w:r>
      <w:r w:rsidR="00E4215F">
        <w:tab/>
        <w:t>OPPO</w:t>
      </w:r>
      <w:r w:rsidR="00E4215F">
        <w:tab/>
        <w:t>discussion</w:t>
      </w:r>
      <w:r w:rsidR="00E4215F">
        <w:tab/>
        <w:t>Rel-17</w:t>
      </w:r>
      <w:r w:rsidR="00E4215F">
        <w:tab/>
        <w:t>NR_redcap-Core</w:t>
      </w:r>
    </w:p>
    <w:p w14:paraId="58270EB3" w14:textId="5F31F82C" w:rsidR="00E4215F" w:rsidRDefault="008603B7" w:rsidP="00E4215F">
      <w:pPr>
        <w:pStyle w:val="Doc-title"/>
      </w:pPr>
      <w:hyperlink r:id="rId220" w:tooltip="C:Data3GPPExtractsR2-2107096.doc" w:history="1">
        <w:r w:rsidR="00E4215F" w:rsidRPr="00011A77">
          <w:rPr>
            <w:rStyle w:val="Hyperlink"/>
          </w:rPr>
          <w:t>R2-2107096</w:t>
        </w:r>
      </w:hyperlink>
      <w:r w:rsidR="00E4215F">
        <w:tab/>
        <w:t>CN PTW and RAN PTW for RedCap eDRX</w:t>
      </w:r>
      <w:r w:rsidR="00E4215F">
        <w:tab/>
        <w:t>Samsung</w:t>
      </w:r>
      <w:r w:rsidR="00E4215F">
        <w:tab/>
        <w:t>discussion</w:t>
      </w:r>
      <w:r w:rsidR="00E4215F">
        <w:tab/>
        <w:t>Rel-17</w:t>
      </w:r>
    </w:p>
    <w:p w14:paraId="6D6BC616" w14:textId="085D8815" w:rsidR="00E4215F" w:rsidRDefault="008603B7" w:rsidP="00E4215F">
      <w:pPr>
        <w:pStyle w:val="Doc-title"/>
      </w:pPr>
      <w:hyperlink r:id="rId221" w:tooltip="C:Data3GPPExtractsR2-2107210 eDRX for RedCap UE.docx" w:history="1">
        <w:r w:rsidR="00E4215F" w:rsidRPr="00011A77">
          <w:rPr>
            <w:rStyle w:val="Hyperlink"/>
          </w:rPr>
          <w:t>R2-2107210</w:t>
        </w:r>
      </w:hyperlink>
      <w:r w:rsidR="00E4215F">
        <w:tab/>
        <w:t>eDRX for RedCap UE</w:t>
      </w:r>
      <w:r w:rsidR="00E4215F">
        <w:tab/>
        <w:t>Huawei, HiSilicon</w:t>
      </w:r>
      <w:r w:rsidR="00E4215F">
        <w:tab/>
        <w:t>discussion</w:t>
      </w:r>
      <w:r w:rsidR="00E4215F">
        <w:tab/>
        <w:t>Rel-17</w:t>
      </w:r>
      <w:r w:rsidR="00E4215F">
        <w:tab/>
        <w:t>NR_redcap-Core</w:t>
      </w:r>
    </w:p>
    <w:p w14:paraId="5A9B2AC2" w14:textId="46E90491" w:rsidR="00E4215F" w:rsidRDefault="008603B7" w:rsidP="00E4215F">
      <w:pPr>
        <w:pStyle w:val="Doc-title"/>
      </w:pPr>
      <w:hyperlink r:id="rId222" w:tooltip="C:Data3GPPExtractsR2-2107217_eDRX configurations for RedCap UEs.docx" w:history="1">
        <w:r w:rsidR="00E4215F" w:rsidRPr="00011A77">
          <w:rPr>
            <w:rStyle w:val="Hyperlink"/>
          </w:rPr>
          <w:t>R2-2107217</w:t>
        </w:r>
      </w:hyperlink>
      <w:r w:rsidR="00E4215F">
        <w:tab/>
        <w:t>eDRX configurations for RedCap UEs</w:t>
      </w:r>
      <w:r w:rsidR="00E4215F">
        <w:tab/>
        <w:t>Qualcomm Incorporated</w:t>
      </w:r>
      <w:r w:rsidR="00E4215F">
        <w:tab/>
        <w:t>discussion</w:t>
      </w:r>
      <w:r w:rsidR="00E4215F">
        <w:tab/>
        <w:t>Rel-17</w:t>
      </w:r>
      <w:r w:rsidR="00E4215F">
        <w:tab/>
        <w:t>FS_NR_redcap</w:t>
      </w:r>
    </w:p>
    <w:p w14:paraId="0DC43C8E" w14:textId="6F807635" w:rsidR="00E4215F" w:rsidRDefault="008603B7" w:rsidP="00E4215F">
      <w:pPr>
        <w:pStyle w:val="Doc-title"/>
      </w:pPr>
      <w:hyperlink r:id="rId223" w:tooltip="C:Data3GPPExtractsR2-2107412_Discussions on eDRX for RedCap UEs.doc" w:history="1">
        <w:r w:rsidR="00E4215F" w:rsidRPr="00011A77">
          <w:rPr>
            <w:rStyle w:val="Hyperlink"/>
          </w:rPr>
          <w:t>R2-2107412</w:t>
        </w:r>
      </w:hyperlink>
      <w:r w:rsidR="00E4215F">
        <w:tab/>
        <w:t>Discussion on eDRX  for RedCap UEs</w:t>
      </w:r>
      <w:r w:rsidR="00E4215F">
        <w:tab/>
        <w:t>vivo,  Guangdong Genius</w:t>
      </w:r>
      <w:r w:rsidR="00E4215F">
        <w:tab/>
        <w:t>discussion</w:t>
      </w:r>
      <w:r w:rsidR="00E4215F">
        <w:tab/>
        <w:t>Rel-17</w:t>
      </w:r>
      <w:r w:rsidR="00E4215F">
        <w:tab/>
        <w:t>FS_NR_redcap</w:t>
      </w:r>
    </w:p>
    <w:p w14:paraId="3C53D287" w14:textId="11EA9E05" w:rsidR="00E4215F" w:rsidRDefault="008603B7" w:rsidP="00E4215F">
      <w:pPr>
        <w:pStyle w:val="Doc-title"/>
      </w:pPr>
      <w:hyperlink r:id="rId224" w:tooltip="C:Data3GPPExtractsR2-2107534  Discussion on e-DRX for Redcap Devices.doc" w:history="1">
        <w:r w:rsidR="00E4215F" w:rsidRPr="00011A77">
          <w:rPr>
            <w:rStyle w:val="Hyperlink"/>
          </w:rPr>
          <w:t>R2-2107534</w:t>
        </w:r>
      </w:hyperlink>
      <w:r w:rsidR="00E4215F">
        <w:tab/>
        <w:t>Discussion on e-DRX for Redcap Devices</w:t>
      </w:r>
      <w:r w:rsidR="00E4215F">
        <w:tab/>
        <w:t>Xiaomi Communications</w:t>
      </w:r>
      <w:r w:rsidR="00E4215F">
        <w:tab/>
        <w:t>discussion</w:t>
      </w:r>
    </w:p>
    <w:p w14:paraId="76C04EB2" w14:textId="188A7495" w:rsidR="00E4215F" w:rsidRDefault="008603B7" w:rsidP="00E4215F">
      <w:pPr>
        <w:pStyle w:val="Doc-title"/>
      </w:pPr>
      <w:hyperlink r:id="rId225" w:tooltip="C:Data3GPPExtractsR2-2107675_NR-eDRX.docx" w:history="1">
        <w:r w:rsidR="00E4215F" w:rsidRPr="00011A77">
          <w:rPr>
            <w:rStyle w:val="Hyperlink"/>
          </w:rPr>
          <w:t>R2-2107675</w:t>
        </w:r>
      </w:hyperlink>
      <w:r w:rsidR="00E4215F">
        <w:tab/>
        <w:t>Leftover issues for eDRX</w:t>
      </w:r>
      <w:r w:rsidR="00E4215F">
        <w:tab/>
        <w:t>Intel Corporation</w:t>
      </w:r>
      <w:r w:rsidR="00E4215F">
        <w:tab/>
        <w:t>discussion</w:t>
      </w:r>
      <w:r w:rsidR="00E4215F">
        <w:tab/>
        <w:t>Rel-17</w:t>
      </w:r>
      <w:r w:rsidR="00E4215F">
        <w:tab/>
        <w:t>NR_redcap</w:t>
      </w:r>
    </w:p>
    <w:p w14:paraId="4A97F1B5" w14:textId="4E03A66A" w:rsidR="00E4215F" w:rsidRDefault="008603B7" w:rsidP="00E4215F">
      <w:pPr>
        <w:pStyle w:val="Doc-title"/>
      </w:pPr>
      <w:hyperlink r:id="rId226" w:tooltip="C:Data3GPPExtractsR2-2107706 Discussion on eDRX for RRC_IDLE and RRC_INACTIVE.docx" w:history="1">
        <w:r w:rsidR="00E4215F" w:rsidRPr="00011A77">
          <w:rPr>
            <w:rStyle w:val="Hyperlink"/>
          </w:rPr>
          <w:t>R2-2107706</w:t>
        </w:r>
      </w:hyperlink>
      <w:r w:rsidR="00E4215F">
        <w:tab/>
        <w:t>Discussion on eDRX for RRC_IDLE and RRC_INACTIVE</w:t>
      </w:r>
      <w:r w:rsidR="00E4215F">
        <w:tab/>
        <w:t>LG Electronics UK</w:t>
      </w:r>
      <w:r w:rsidR="00E4215F">
        <w:tab/>
        <w:t>discussion</w:t>
      </w:r>
      <w:r w:rsidR="00E4215F">
        <w:tab/>
        <w:t>Rel-17</w:t>
      </w:r>
    </w:p>
    <w:p w14:paraId="42208E16" w14:textId="54E28BA4" w:rsidR="00E4215F" w:rsidRDefault="008603B7" w:rsidP="00E4215F">
      <w:pPr>
        <w:pStyle w:val="Doc-title"/>
      </w:pPr>
      <w:hyperlink r:id="rId227" w:tooltip="C:Data3GPPExtractsR2-2107751 eDRX for RedCap UEs.docx" w:history="1">
        <w:r w:rsidR="00E4215F" w:rsidRPr="00011A77">
          <w:rPr>
            <w:rStyle w:val="Hyperlink"/>
          </w:rPr>
          <w:t>R2-2107751</w:t>
        </w:r>
      </w:hyperlink>
      <w:r w:rsidR="00E4215F">
        <w:tab/>
        <w:t>eDRX for RedCap UEs</w:t>
      </w:r>
      <w:r w:rsidR="00E4215F">
        <w:tab/>
        <w:t>ZTE Corporation, Sanechips</w:t>
      </w:r>
      <w:r w:rsidR="00E4215F">
        <w:tab/>
        <w:t>discussion</w:t>
      </w:r>
      <w:r w:rsidR="00E4215F">
        <w:tab/>
        <w:t>Rel-17</w:t>
      </w:r>
      <w:r w:rsidR="00E4215F">
        <w:tab/>
        <w:t>NR_redcap-Core</w:t>
      </w:r>
    </w:p>
    <w:p w14:paraId="75F7B9F4" w14:textId="3337C490" w:rsidR="00E4215F" w:rsidRDefault="008603B7" w:rsidP="00E4215F">
      <w:pPr>
        <w:pStyle w:val="Doc-title"/>
      </w:pPr>
      <w:hyperlink r:id="rId228" w:tooltip="C:Data3GPPExtractsR2-2107905 Consideration on eDRX for RedCap UE.docx" w:history="1">
        <w:r w:rsidR="00E4215F" w:rsidRPr="00011A77">
          <w:rPr>
            <w:rStyle w:val="Hyperlink"/>
          </w:rPr>
          <w:t>R2-2107905</w:t>
        </w:r>
      </w:hyperlink>
      <w:r w:rsidR="00E4215F">
        <w:tab/>
        <w:t>Consideration on eDRX for RedCap UE</w:t>
      </w:r>
      <w:r w:rsidR="00E4215F">
        <w:tab/>
        <w:t>Lenovo, Motorola Mobility</w:t>
      </w:r>
      <w:r w:rsidR="00E4215F">
        <w:tab/>
        <w:t>discussion</w:t>
      </w:r>
      <w:r w:rsidR="00E4215F">
        <w:tab/>
        <w:t>Rel-17</w:t>
      </w:r>
    </w:p>
    <w:p w14:paraId="3BA5CF49" w14:textId="551944E5" w:rsidR="00E4215F" w:rsidRDefault="008603B7" w:rsidP="00E4215F">
      <w:pPr>
        <w:pStyle w:val="Doc-title"/>
      </w:pPr>
      <w:hyperlink r:id="rId229" w:tooltip="C:Data3GPPExtractsR2-2108230 Remaining issues for eDRX.docx" w:history="1">
        <w:r w:rsidR="00E4215F" w:rsidRPr="00011A77">
          <w:rPr>
            <w:rStyle w:val="Hyperlink"/>
          </w:rPr>
          <w:t>R2-2108230</w:t>
        </w:r>
      </w:hyperlink>
      <w:r w:rsidR="00E4215F">
        <w:tab/>
        <w:t>Remaining issues for eDRX</w:t>
      </w:r>
      <w:r w:rsidR="00E4215F">
        <w:tab/>
        <w:t>MediaTek Inc.</w:t>
      </w:r>
      <w:r w:rsidR="00E4215F">
        <w:tab/>
        <w:t>discussion</w:t>
      </w:r>
      <w:r w:rsidR="00E4215F">
        <w:tab/>
        <w:t>Rel-17</w:t>
      </w:r>
      <w:r w:rsidR="00E4215F">
        <w:tab/>
        <w:t>NR_redcap-Core</w:t>
      </w:r>
      <w:r w:rsidR="00E4215F">
        <w:tab/>
      </w:r>
      <w:hyperlink r:id="rId230" w:tooltip="C:Data3GPParchiveRAN2RAN2#114TdocsR2-2105671.zip" w:history="1">
        <w:r w:rsidR="00E4215F" w:rsidRPr="00825BE6">
          <w:rPr>
            <w:rStyle w:val="Hyperlink"/>
          </w:rPr>
          <w:t>R2-2105671</w:t>
        </w:r>
      </w:hyperlink>
    </w:p>
    <w:p w14:paraId="630DF0EB" w14:textId="0384D882" w:rsidR="00E4215F" w:rsidRDefault="008603B7" w:rsidP="00E4215F">
      <w:pPr>
        <w:pStyle w:val="Doc-title"/>
      </w:pPr>
      <w:hyperlink r:id="rId231" w:tooltip="C:Data3GPPExtractsR2-2108280 - extended DRX for idle and inactive.docx" w:history="1">
        <w:r w:rsidR="00E4215F" w:rsidRPr="00011A77">
          <w:rPr>
            <w:rStyle w:val="Hyperlink"/>
          </w:rPr>
          <w:t>R2-2108280</w:t>
        </w:r>
      </w:hyperlink>
      <w:r w:rsidR="00E4215F">
        <w:tab/>
        <w:t>Details of eDRX and PTW in RRC_IDLE and RRC_INACTIVE</w:t>
      </w:r>
      <w:r w:rsidR="00E4215F">
        <w:tab/>
        <w:t>Ericsson</w:t>
      </w:r>
      <w:r w:rsidR="00E4215F">
        <w:tab/>
        <w:t>discussion</w:t>
      </w:r>
      <w:r w:rsidR="00E4215F">
        <w:tab/>
        <w:t>NR_redcap-Core</w:t>
      </w:r>
    </w:p>
    <w:p w14:paraId="28E05990" w14:textId="08C10F1A" w:rsidR="00E4215F" w:rsidRDefault="008603B7" w:rsidP="00E4215F">
      <w:pPr>
        <w:pStyle w:val="Doc-title"/>
      </w:pPr>
      <w:hyperlink r:id="rId232" w:tooltip="C:Data3GPPExtractsR2-2108525.docx" w:history="1">
        <w:r w:rsidR="00E4215F" w:rsidRPr="00011A77">
          <w:rPr>
            <w:rStyle w:val="Hyperlink"/>
          </w:rPr>
          <w:t>R2-2108525</w:t>
        </w:r>
      </w:hyperlink>
      <w:r w:rsidR="00E4215F">
        <w:tab/>
        <w:t>Discussion on eDRX for RRC_Idle and RRC_Inactive</w:t>
      </w:r>
      <w:r w:rsidR="00E4215F">
        <w:tab/>
        <w:t>CMCC</w:t>
      </w:r>
      <w:r w:rsidR="00E4215F">
        <w:tab/>
        <w:t>discussion</w:t>
      </w:r>
      <w:r w:rsidR="00E4215F">
        <w:tab/>
        <w:t>Rel-17</w:t>
      </w:r>
      <w:r w:rsidR="00E4215F">
        <w:tab/>
        <w:t>NR_redcap-Core</w:t>
      </w:r>
    </w:p>
    <w:p w14:paraId="41D8BC42" w14:textId="1AF61BA9" w:rsidR="00E4215F" w:rsidRDefault="008603B7" w:rsidP="00E4215F">
      <w:pPr>
        <w:pStyle w:val="Doc-title"/>
      </w:pPr>
      <w:hyperlink r:id="rId233" w:tooltip="C:Data3GPPExtractsR2-2108699.doc" w:history="1">
        <w:r w:rsidR="00E4215F" w:rsidRPr="00011A77">
          <w:rPr>
            <w:rStyle w:val="Hyperlink"/>
          </w:rPr>
          <w:t>R2-2108699</w:t>
        </w:r>
      </w:hyperlink>
      <w:r w:rsidR="00E4215F">
        <w:tab/>
        <w:t>Discussion on eDRX for NR RRC Inactive and Idle</w:t>
      </w:r>
      <w:r w:rsidR="00E4215F">
        <w:tab/>
        <w:t>CATT</w:t>
      </w:r>
      <w:r w:rsidR="00E4215F">
        <w:tab/>
        <w:t>discussion</w:t>
      </w:r>
      <w:r w:rsidR="00E4215F">
        <w:tab/>
        <w:t>Rel-17</w:t>
      </w:r>
      <w:r w:rsidR="00E4215F">
        <w:tab/>
        <w:t>NR_redcap-Core</w:t>
      </w:r>
    </w:p>
    <w:p w14:paraId="4CE4838E" w14:textId="3A3FDD83" w:rsidR="00E4215F" w:rsidRDefault="008603B7" w:rsidP="001D54DE">
      <w:pPr>
        <w:pStyle w:val="Doc-title"/>
      </w:pPr>
      <w:hyperlink r:id="rId234" w:tooltip="C:Data3GPPExtractsR2-2108778.docx" w:history="1">
        <w:r w:rsidR="00E4215F" w:rsidRPr="00011A77">
          <w:rPr>
            <w:rStyle w:val="Hyperlink"/>
          </w:rPr>
          <w:t>R2-2108778</w:t>
        </w:r>
      </w:hyperlink>
      <w:r w:rsidR="00E4215F">
        <w:tab/>
        <w:t>Open issues on eDRX for UE in RRC_INACTIVE</w:t>
      </w:r>
      <w:r w:rsidR="00E4215F">
        <w:tab/>
        <w:t>DENSO CORPORATION</w:t>
      </w:r>
      <w:r w:rsidR="00E4215F">
        <w:tab/>
        <w:t>discussion</w:t>
      </w:r>
      <w:r w:rsidR="00E4215F">
        <w:tab/>
        <w:t>Rel-17</w:t>
      </w:r>
      <w:r w:rsidR="00E4215F">
        <w:tab/>
        <w:t>NR_redcap-Core</w:t>
      </w:r>
    </w:p>
    <w:p w14:paraId="7597B0B4" w14:textId="77777777" w:rsidR="00E4215F" w:rsidRPr="00A873A8" w:rsidRDefault="00E4215F" w:rsidP="00E4215F">
      <w:pPr>
        <w:pStyle w:val="Doc-text2"/>
      </w:pPr>
    </w:p>
    <w:p w14:paraId="5762EC97" w14:textId="77777777" w:rsidR="00E4215F" w:rsidRPr="000D255B" w:rsidRDefault="00E4215F" w:rsidP="00E4215F">
      <w:pPr>
        <w:pStyle w:val="Heading4"/>
      </w:pPr>
      <w:r w:rsidRPr="000D255B">
        <w:t>8.12.3.2 RRM relaxations</w:t>
      </w:r>
    </w:p>
    <w:p w14:paraId="091B38CC" w14:textId="77777777" w:rsidR="00E4215F" w:rsidRPr="000D255B" w:rsidRDefault="00E4215F" w:rsidP="00E4215F">
      <w:pPr>
        <w:pStyle w:val="Comments"/>
      </w:pPr>
      <w:r>
        <w:t xml:space="preserve">Measurement-basedstationarity criterion and related </w:t>
      </w:r>
      <w:r w:rsidRPr="00AC5725">
        <w:t>not-at-cell-edge criterion</w:t>
      </w:r>
      <w:r>
        <w:t>, for RRC Inactive,</w:t>
      </w:r>
      <w:r w:rsidRPr="000D255B">
        <w:t xml:space="preserve"> Idle</w:t>
      </w:r>
      <w:r>
        <w:t xml:space="preserve"> and Connected.</w:t>
      </w:r>
    </w:p>
    <w:p w14:paraId="745E98B6" w14:textId="77777777" w:rsidR="00E4215F" w:rsidRDefault="00E4215F" w:rsidP="00E4215F">
      <w:pPr>
        <w:pStyle w:val="Comments"/>
      </w:pPr>
    </w:p>
    <w:p w14:paraId="6D0BC365" w14:textId="77777777" w:rsidR="00DB1550" w:rsidRDefault="008603B7" w:rsidP="00DB1550">
      <w:pPr>
        <w:pStyle w:val="Doc-title"/>
      </w:pPr>
      <w:hyperlink r:id="rId235" w:tooltip="C:Data3GPPExtractsR2-2107211 RRM measurement relaxation for RedCap UE.doc" w:history="1">
        <w:r w:rsidR="00DB1550" w:rsidRPr="00011A77">
          <w:rPr>
            <w:rStyle w:val="Hyperlink"/>
          </w:rPr>
          <w:t>R2-210</w:t>
        </w:r>
        <w:r w:rsidR="00DB1550" w:rsidRPr="00011A77">
          <w:rPr>
            <w:rStyle w:val="Hyperlink"/>
          </w:rPr>
          <w:t>7</w:t>
        </w:r>
        <w:r w:rsidR="00DB1550" w:rsidRPr="00011A77">
          <w:rPr>
            <w:rStyle w:val="Hyperlink"/>
          </w:rPr>
          <w:t>211</w:t>
        </w:r>
      </w:hyperlink>
      <w:r w:rsidR="00DB1550">
        <w:tab/>
        <w:t>RRM measurement relaxation for RedCap UE</w:t>
      </w:r>
      <w:r w:rsidR="00DB1550">
        <w:tab/>
        <w:t>Huawei, HiSilicon</w:t>
      </w:r>
      <w:r w:rsidR="00DB1550">
        <w:tab/>
        <w:t>discussion</w:t>
      </w:r>
      <w:r w:rsidR="00DB1550">
        <w:tab/>
        <w:t>Rel-17</w:t>
      </w:r>
      <w:r w:rsidR="00DB1550">
        <w:tab/>
        <w:t>NR_redcap-Core</w:t>
      </w:r>
    </w:p>
    <w:p w14:paraId="53B57B9C" w14:textId="77777777" w:rsidR="002B6FB5" w:rsidRPr="00AC57F7" w:rsidRDefault="002B6FB5" w:rsidP="002B6FB5">
      <w:pPr>
        <w:pStyle w:val="Comments"/>
        <w:rPr>
          <w:lang w:eastAsia="ja-JP"/>
        </w:rPr>
      </w:pPr>
      <w:r w:rsidRPr="00AC57F7">
        <w:t>Observation 1 : L3 filter should be sufficient to address the so-called frequent fluctuation issue for beam level criterion.</w:t>
      </w:r>
    </w:p>
    <w:p w14:paraId="7453EB02" w14:textId="77777777" w:rsidR="002B6FB5" w:rsidRPr="00AC57F7" w:rsidRDefault="002B6FB5" w:rsidP="002B6FB5">
      <w:pPr>
        <w:pStyle w:val="Comments"/>
      </w:pPr>
      <w:r w:rsidRPr="00AC57F7">
        <w:t>Observation 2 : It is diff</w:t>
      </w:r>
      <w:r>
        <w:t>i</w:t>
      </w:r>
      <w:r w:rsidRPr="00AC57F7">
        <w:t>cult to identify whether UE is moving or not by evalu</w:t>
      </w:r>
      <w:r>
        <w:t>a</w:t>
      </w:r>
      <w:r w:rsidRPr="00AC57F7">
        <w:t xml:space="preserve">ting the number of switched beams </w:t>
      </w:r>
      <w:r>
        <w:t>that</w:t>
      </w:r>
      <w:r w:rsidRPr="00AC57F7">
        <w:t xml:space="preserve"> is calculated based on a certain threshold, because the threshold is not possible to be sens</w:t>
      </w:r>
      <w:r>
        <w:t>i</w:t>
      </w:r>
      <w:r w:rsidRPr="00AC57F7">
        <w:t>tive for all UEs located in different distance to gNB.</w:t>
      </w:r>
    </w:p>
    <w:p w14:paraId="526B95AD" w14:textId="77777777" w:rsidR="002B6FB5" w:rsidRPr="00AC57F7" w:rsidRDefault="002B6FB5" w:rsidP="002B6FB5">
      <w:pPr>
        <w:pStyle w:val="Comments"/>
      </w:pPr>
      <w:r w:rsidRPr="00AC57F7">
        <w:t>Proposal 1: Beam-level criterion is adopted for Rel-17 stationary criterion.</w:t>
      </w:r>
    </w:p>
    <w:p w14:paraId="0459E1B2" w14:textId="77777777" w:rsidR="002B6FB5" w:rsidRPr="00AC57F7" w:rsidRDefault="002B6FB5" w:rsidP="002B6FB5">
      <w:pPr>
        <w:pStyle w:val="Comments"/>
      </w:pPr>
      <w:r w:rsidRPr="00AC57F7">
        <w:t>Proposal 2: For beam-change based criterion</w:t>
      </w:r>
      <w:r>
        <w:t>, it</w:t>
      </w:r>
      <w:r w:rsidRPr="00AC57F7">
        <w:t xml:space="preserve"> is determined base</w:t>
      </w:r>
      <w:r>
        <w:t>d</w:t>
      </w:r>
      <w:r w:rsidRPr="00AC57F7">
        <w:t xml:space="preserve"> on whether quality change of beam(s) for a period of time is lower than a threshold.</w:t>
      </w:r>
    </w:p>
    <w:p w14:paraId="073426F6" w14:textId="77777777" w:rsidR="002B6FB5" w:rsidRPr="00AC57F7" w:rsidRDefault="002B6FB5" w:rsidP="002B6FB5">
      <w:pPr>
        <w:pStyle w:val="Comments"/>
      </w:pPr>
      <w:r w:rsidRPr="00AC57F7">
        <w:t>Proposal 3: Reuse Rel-16 not-at-cell-edge criterion with the same thresholds, when configured together with</w:t>
      </w:r>
      <w:r>
        <w:t xml:space="preserve"> the</w:t>
      </w:r>
      <w:r w:rsidRPr="00AC57F7">
        <w:t xml:space="preserve"> R17 stationary criterion.</w:t>
      </w:r>
    </w:p>
    <w:p w14:paraId="76C74ECE" w14:textId="77777777" w:rsidR="002B6FB5" w:rsidRPr="00AC57F7" w:rsidRDefault="002B6FB5" w:rsidP="002B6FB5">
      <w:pPr>
        <w:pStyle w:val="Comments"/>
      </w:pPr>
      <w:r w:rsidRPr="00AC57F7">
        <w:t xml:space="preserve">Proposal 4: For </w:t>
      </w:r>
      <w:r>
        <w:t xml:space="preserve">the </w:t>
      </w:r>
      <w:r w:rsidRPr="00AC57F7">
        <w:t>stationary criterion in connected mode, the threshold is configured in dedicated signaling.</w:t>
      </w:r>
    </w:p>
    <w:p w14:paraId="572731D1" w14:textId="77777777" w:rsidR="002B6FB5" w:rsidRPr="00AC57F7" w:rsidRDefault="002B6FB5" w:rsidP="002B6FB5">
      <w:pPr>
        <w:pStyle w:val="Comments"/>
      </w:pPr>
      <w:r w:rsidRPr="00AC57F7">
        <w:t>Proposal 5: UAI message is used for RedCap UE to report that the stationary criterion is met for RRC connected mode RRM relaxation.</w:t>
      </w:r>
    </w:p>
    <w:p w14:paraId="15AEF7DE" w14:textId="77777777" w:rsidR="002B6FB5" w:rsidRPr="00AC57F7" w:rsidRDefault="002B6FB5" w:rsidP="002B6FB5">
      <w:pPr>
        <w:pStyle w:val="Comments"/>
      </w:pPr>
      <w:r w:rsidRPr="00AC57F7">
        <w:t>Proposal 6: For RRC connected mode RRM relaxation, RAN2 does not support the R17 not-cell-edge criterion.</w:t>
      </w:r>
    </w:p>
    <w:p w14:paraId="37CDF7E4" w14:textId="77777777" w:rsidR="002B6FB5" w:rsidRPr="002B6FB5" w:rsidRDefault="002B6FB5" w:rsidP="002B6FB5">
      <w:pPr>
        <w:pStyle w:val="Doc-text2"/>
        <w:rPr>
          <w:lang w:val="en-US"/>
        </w:rPr>
      </w:pPr>
    </w:p>
    <w:p w14:paraId="67AA25C6" w14:textId="66FAACF6" w:rsidR="00DB1550" w:rsidRPr="00DB1550" w:rsidRDefault="008603B7" w:rsidP="00DB1550">
      <w:pPr>
        <w:pStyle w:val="Doc-title"/>
      </w:pPr>
      <w:hyperlink r:id="rId236" w:tooltip="C:Data3GPPExtractsR2-2107748 RRM relaxation for RedCap UEs.docx" w:history="1">
        <w:r w:rsidR="00DB1550" w:rsidRPr="00011A77">
          <w:rPr>
            <w:rStyle w:val="Hyperlink"/>
          </w:rPr>
          <w:t>R2-2107</w:t>
        </w:r>
        <w:r w:rsidR="00DB1550" w:rsidRPr="00011A77">
          <w:rPr>
            <w:rStyle w:val="Hyperlink"/>
          </w:rPr>
          <w:t>7</w:t>
        </w:r>
        <w:r w:rsidR="00DB1550" w:rsidRPr="00011A77">
          <w:rPr>
            <w:rStyle w:val="Hyperlink"/>
          </w:rPr>
          <w:t>48</w:t>
        </w:r>
      </w:hyperlink>
      <w:r w:rsidR="00DB1550">
        <w:tab/>
        <w:t>RRM relaxation for RedCap UEs</w:t>
      </w:r>
      <w:r w:rsidR="00DB1550">
        <w:tab/>
        <w:t>ZTE Corporation, Sanechips</w:t>
      </w:r>
      <w:r w:rsidR="00DB1550">
        <w:tab/>
        <w:t>discussion</w:t>
      </w:r>
      <w:r w:rsidR="00DB1550">
        <w:tab/>
        <w:t>Rel-17</w:t>
      </w:r>
      <w:r w:rsidR="00DB1550">
        <w:tab/>
        <w:t>NR_redcap-Core</w:t>
      </w:r>
    </w:p>
    <w:p w14:paraId="13C59E2F" w14:textId="77777777" w:rsidR="002B6FB5" w:rsidRDefault="002B6FB5" w:rsidP="002B6FB5">
      <w:pPr>
        <w:pStyle w:val="Comments"/>
      </w:pPr>
      <w:r>
        <w:t xml:space="preserve">Observation 1:  In real deployment, downlink best beam changes but with cell quality remains in a small range is a rare case.  </w:t>
      </w:r>
    </w:p>
    <w:p w14:paraId="1F52303E" w14:textId="77777777" w:rsidR="002B6FB5" w:rsidRDefault="002B6FB5" w:rsidP="002B6FB5">
      <w:pPr>
        <w:pStyle w:val="Comments"/>
      </w:pPr>
      <w:r>
        <w:t xml:space="preserve">Observation 2:  Beam level results may fluctuate more than cell-level results, so it may cause misjudgment.  </w:t>
      </w:r>
    </w:p>
    <w:p w14:paraId="2F1172B9" w14:textId="77777777" w:rsidR="002B6FB5" w:rsidRDefault="002B6FB5" w:rsidP="002B6FB5">
      <w:pPr>
        <w:pStyle w:val="Comments"/>
      </w:pPr>
      <w:r>
        <w:t xml:space="preserve">Observation 3:  Defining too much RRM relaxation criteria increases RAN4’s workload.  </w:t>
      </w:r>
    </w:p>
    <w:p w14:paraId="4B6ADF86" w14:textId="77777777" w:rsidR="002B6FB5" w:rsidRDefault="002B6FB5" w:rsidP="002B6FB5">
      <w:pPr>
        <w:pStyle w:val="Comments"/>
      </w:pPr>
      <w:r>
        <w:t xml:space="preserve">Observation 4:  For RRC_CONNECTED UEs, network can use A1/A2 events to estimate UE’s position (e.g. cell edge or cell center). </w:t>
      </w:r>
    </w:p>
    <w:p w14:paraId="5E0DF9FC" w14:textId="77777777" w:rsidR="002B6FB5" w:rsidRDefault="002B6FB5" w:rsidP="002B6FB5">
      <w:pPr>
        <w:pStyle w:val="Comments"/>
      </w:pPr>
      <w:r>
        <w:t xml:space="preserve">Proposal 1: Do not introduce beam change based criterion in Rel-17. </w:t>
      </w:r>
    </w:p>
    <w:p w14:paraId="593C1E60" w14:textId="77777777" w:rsidR="002B6FB5" w:rsidRDefault="002B6FB5" w:rsidP="002B6FB5">
      <w:pPr>
        <w:pStyle w:val="Comments"/>
      </w:pPr>
      <w:r>
        <w:t xml:space="preserve">Proposal 2: Introduce separate Rel-17 not-at-cell-edge threshold, and the new threshold is only associated with Rel-17 stationary criterion (if configured). </w:t>
      </w:r>
    </w:p>
    <w:p w14:paraId="72661CF1" w14:textId="77777777" w:rsidR="002B6FB5" w:rsidRDefault="002B6FB5" w:rsidP="002B6FB5">
      <w:pPr>
        <w:pStyle w:val="Comments"/>
      </w:pPr>
      <w:r>
        <w:t xml:space="preserve">Proposal 3: Do not introduce not-at-cell-edge threshold for R17 RRC_CONNECTED UEs. Network estimates UE’s position based on A1/A2 events. </w:t>
      </w:r>
    </w:p>
    <w:p w14:paraId="5271421C" w14:textId="77777777" w:rsidR="002B6FB5" w:rsidRDefault="002B6FB5" w:rsidP="002B6FB5">
      <w:pPr>
        <w:pStyle w:val="Comments"/>
      </w:pPr>
      <w:r>
        <w:t>Proposal 4: For RRC_CONNECTED UE, RRM measurement configuration and reporting mechanism is reused for configuring RRM stationary criterion and reporting the results. Including:</w:t>
      </w:r>
    </w:p>
    <w:p w14:paraId="5E02100D" w14:textId="77777777" w:rsidR="002B6FB5" w:rsidRDefault="002B6FB5" w:rsidP="002B6FB5">
      <w:pPr>
        <w:pStyle w:val="Comments"/>
      </w:pPr>
      <w:r>
        <w:t>-</w:t>
      </w:r>
      <w:r>
        <w:tab/>
        <w:t>Define a new measurement event for RRM stationary criterion. TsearchDeltaP_stationary can be formulated as TimeToTrigger.</w:t>
      </w:r>
    </w:p>
    <w:p w14:paraId="102EA16F" w14:textId="77777777" w:rsidR="002B6FB5" w:rsidRDefault="002B6FB5" w:rsidP="002B6FB5">
      <w:pPr>
        <w:pStyle w:val="Comments"/>
      </w:pPr>
      <w:r>
        <w:t>-</w:t>
      </w:r>
      <w:r>
        <w:tab/>
        <w:t>The reportConfig of the new event is linked to the measObject of PCell’s frequency;</w:t>
      </w:r>
    </w:p>
    <w:p w14:paraId="67F3E993" w14:textId="77777777" w:rsidR="002B6FB5" w:rsidRDefault="002B6FB5" w:rsidP="002B6FB5">
      <w:pPr>
        <w:pStyle w:val="Comments"/>
      </w:pPr>
      <w:r>
        <w:t>-</w:t>
      </w:r>
      <w:r>
        <w:tab/>
        <w:t>UE sends MeasurementReport to network when the event (criterion) is met.</w:t>
      </w:r>
    </w:p>
    <w:p w14:paraId="1354ACD5" w14:textId="77777777" w:rsidR="002B6FB5" w:rsidRDefault="002B6FB5" w:rsidP="002B6FB5">
      <w:pPr>
        <w:pStyle w:val="Comments"/>
      </w:pPr>
      <w:r>
        <w:t>-</w:t>
      </w:r>
      <w:r>
        <w:tab/>
        <w:t>ReportOnLeave is reused to send report when the event (criterion) is not met any more.</w:t>
      </w:r>
    </w:p>
    <w:p w14:paraId="32772798" w14:textId="77777777" w:rsidR="002B6FB5" w:rsidRDefault="002B6FB5" w:rsidP="002B6FB5">
      <w:pPr>
        <w:pStyle w:val="Comments"/>
      </w:pPr>
      <w:r>
        <w:t>-</w:t>
      </w:r>
      <w:r>
        <w:tab/>
        <w:t>ReportAmount and ReportAmount can be reused if network wants UE to send report multiple times.</w:t>
      </w:r>
    </w:p>
    <w:p w14:paraId="2036BF3F" w14:textId="77777777" w:rsidR="002B6FB5" w:rsidRDefault="002B6FB5" w:rsidP="002B6FB5">
      <w:pPr>
        <w:pStyle w:val="Comments"/>
      </w:pPr>
      <w:r>
        <w:t>Proposal 5: Send LS to RAN4, includes followings:</w:t>
      </w:r>
    </w:p>
    <w:p w14:paraId="6F53A33C" w14:textId="77777777" w:rsidR="002B6FB5" w:rsidRDefault="002B6FB5" w:rsidP="002B6FB5">
      <w:pPr>
        <w:pStyle w:val="Comments"/>
      </w:pPr>
      <w:r>
        <w:t>-</w:t>
      </w:r>
      <w:r>
        <w:tab/>
        <w:t xml:space="preserve">For RRC_IDLE/INACTIVE, </w:t>
      </w:r>
    </w:p>
    <w:p w14:paraId="76AA1C58" w14:textId="77777777" w:rsidR="002B6FB5" w:rsidRDefault="002B6FB5" w:rsidP="002B6FB5">
      <w:pPr>
        <w:pStyle w:val="Comments"/>
      </w:pPr>
      <w:r>
        <w:t>o</w:t>
      </w:r>
      <w:r>
        <w:tab/>
        <w:t>R17 stationary criterion reuses R16 low-mobility criterion with different R17 thresholds (i.e. SsearchDeltaP_stationary, TsearchDeltaP_stationary). Network can configure a separate not-at-cell-edge threshold associated with R17 stationary criterion.</w:t>
      </w:r>
    </w:p>
    <w:p w14:paraId="770E5D5E" w14:textId="77777777" w:rsidR="002B6FB5" w:rsidRDefault="002B6FB5" w:rsidP="002B6FB5">
      <w:pPr>
        <w:pStyle w:val="Comments"/>
      </w:pPr>
      <w:r>
        <w:lastRenderedPageBreak/>
        <w:t>o</w:t>
      </w:r>
      <w:r>
        <w:tab/>
        <w:t xml:space="preserve">For R17 RRM relaxation, stationary criterion is mandatory configured, not-at-cell-edge criterion is optional configured. </w:t>
      </w:r>
    </w:p>
    <w:p w14:paraId="7D20D3A9" w14:textId="77777777" w:rsidR="002B6FB5" w:rsidRDefault="002B6FB5" w:rsidP="002B6FB5">
      <w:pPr>
        <w:pStyle w:val="Comments"/>
      </w:pPr>
      <w:r>
        <w:t>o</w:t>
      </w:r>
      <w:r>
        <w:tab/>
        <w:t>RAN4 is asked to study and define corresponding R17 RRM relaxation method.</w:t>
      </w:r>
    </w:p>
    <w:p w14:paraId="6F64E59D" w14:textId="77777777" w:rsidR="002B6FB5" w:rsidRDefault="002B6FB5" w:rsidP="002B6FB5">
      <w:pPr>
        <w:pStyle w:val="Comments"/>
      </w:pPr>
      <w:r>
        <w:t>-</w:t>
      </w:r>
      <w:r>
        <w:tab/>
        <w:t>For RRC_CONNECTED</w:t>
      </w:r>
    </w:p>
    <w:p w14:paraId="0CC9B58B" w14:textId="77777777" w:rsidR="002B6FB5" w:rsidRDefault="002B6FB5" w:rsidP="002B6FB5">
      <w:pPr>
        <w:pStyle w:val="Comments"/>
      </w:pPr>
      <w:r>
        <w:t>o</w:t>
      </w:r>
      <w:r>
        <w:tab/>
        <w:t xml:space="preserve">The stationary criterion defined for RRC_IDLE/INACTIVE is reused (thresholds are sent via RRC dedicated signalling). UE sends report to network when stationary criterion is met. </w:t>
      </w:r>
    </w:p>
    <w:p w14:paraId="31465290" w14:textId="77777777" w:rsidR="002B6FB5" w:rsidRDefault="002B6FB5" w:rsidP="002B6FB5">
      <w:pPr>
        <w:pStyle w:val="Comments"/>
      </w:pPr>
      <w:r>
        <w:t>o</w:t>
      </w:r>
      <w:r>
        <w:tab/>
        <w:t>Network estimates UE’s position (e.g. cell center or cell edge) based on A1/A2 events;</w:t>
      </w:r>
    </w:p>
    <w:p w14:paraId="71DA3993" w14:textId="77777777" w:rsidR="002B6FB5" w:rsidRDefault="002B6FB5" w:rsidP="002B6FB5">
      <w:pPr>
        <w:pStyle w:val="Comments"/>
      </w:pPr>
      <w:r>
        <w:t>o</w:t>
      </w:r>
      <w:r>
        <w:tab/>
        <w:t>Network can reconfigure the measurements (e.g. increase SMTC period, remove measurement tasks) after receiving UE’s stationary report.</w:t>
      </w:r>
    </w:p>
    <w:p w14:paraId="61F77336" w14:textId="5BDF9F62" w:rsidR="00DB1550" w:rsidRDefault="002B6FB5" w:rsidP="002B6FB5">
      <w:pPr>
        <w:pStyle w:val="Comments"/>
      </w:pPr>
      <w:r>
        <w:t>o</w:t>
      </w:r>
      <w:r>
        <w:tab/>
        <w:t>RAN4 is asked to study whether additional RRM relaxation method is needed. If yes, please specify it.</w:t>
      </w:r>
    </w:p>
    <w:p w14:paraId="6620A015" w14:textId="77777777" w:rsidR="002B6FB5" w:rsidRDefault="002B6FB5" w:rsidP="002B6FB5">
      <w:pPr>
        <w:pStyle w:val="Comments"/>
      </w:pPr>
    </w:p>
    <w:p w14:paraId="7D83B40F" w14:textId="45CC4135" w:rsidR="00187574" w:rsidRDefault="00187574" w:rsidP="002B6FB5">
      <w:pPr>
        <w:pStyle w:val="Comments"/>
      </w:pPr>
      <w:r>
        <w:t>Joint discussion:</w:t>
      </w:r>
    </w:p>
    <w:p w14:paraId="086679E5" w14:textId="070F2408" w:rsidR="00187574" w:rsidRDefault="00187574" w:rsidP="00187574">
      <w:pPr>
        <w:pStyle w:val="Comments"/>
        <w:numPr>
          <w:ilvl w:val="0"/>
          <w:numId w:val="13"/>
        </w:numPr>
      </w:pPr>
      <w:r>
        <w:t>Beam level criterion</w:t>
      </w:r>
    </w:p>
    <w:p w14:paraId="161C183F" w14:textId="77777777" w:rsidR="00187574" w:rsidRPr="00AC57F7" w:rsidRDefault="00187574" w:rsidP="00187574">
      <w:pPr>
        <w:pStyle w:val="Comments"/>
      </w:pPr>
      <w:r w:rsidRPr="00AC57F7">
        <w:t>Proposal 1: Beam-level criterion is adopted for Rel-17 stationary criterion.</w:t>
      </w:r>
    </w:p>
    <w:p w14:paraId="4EDAF10B" w14:textId="77777777" w:rsidR="00187574" w:rsidRDefault="00187574" w:rsidP="00187574">
      <w:pPr>
        <w:pStyle w:val="Comments"/>
      </w:pPr>
      <w:r w:rsidRPr="00AC57F7">
        <w:t>Proposal 2: For beam-change based criterion</w:t>
      </w:r>
      <w:r>
        <w:t>, it</w:t>
      </w:r>
      <w:r w:rsidRPr="00AC57F7">
        <w:t xml:space="preserve"> is determined base</w:t>
      </w:r>
      <w:r>
        <w:t>d</w:t>
      </w:r>
      <w:r w:rsidRPr="00AC57F7">
        <w:t xml:space="preserve"> on whether quality change of beam(s) for a period of time is lower than a threshold.</w:t>
      </w:r>
    </w:p>
    <w:p w14:paraId="65C5C020" w14:textId="3E297781" w:rsidR="003F10D5" w:rsidRDefault="003F10D5" w:rsidP="00187574">
      <w:pPr>
        <w:pStyle w:val="Comments"/>
      </w:pPr>
      <w:r>
        <w:t xml:space="preserve">(other </w:t>
      </w:r>
      <w:r w:rsidRPr="00AC57F7">
        <w:t>beam-change based criterion</w:t>
      </w:r>
      <w:r>
        <w:t xml:space="preserve"> suggested:</w:t>
      </w:r>
    </w:p>
    <w:p w14:paraId="31705995" w14:textId="0898983A" w:rsidR="003F10D5" w:rsidRDefault="003F10D5" w:rsidP="003F10D5">
      <w:pPr>
        <w:pStyle w:val="Comments"/>
        <w:rPr>
          <w:lang w:eastAsia="ja-JP"/>
        </w:rPr>
      </w:pPr>
      <w:r>
        <w:rPr>
          <w:lang w:eastAsia="ja-JP"/>
        </w:rPr>
        <w:t xml:space="preserve">a. </w:t>
      </w:r>
      <w:r w:rsidRPr="003F10D5">
        <w:rPr>
          <w:lang w:eastAsia="ja-JP"/>
        </w:rPr>
        <w:t>use Doppler shift of UE’s best beams from its serving cell instead of beam change counts.</w:t>
      </w:r>
    </w:p>
    <w:p w14:paraId="1B9259A2" w14:textId="7BA0EEC3" w:rsidR="00617771" w:rsidRPr="00940715" w:rsidRDefault="00617771" w:rsidP="00617771">
      <w:pPr>
        <w:pStyle w:val="Comments"/>
      </w:pPr>
      <w:r>
        <w:t xml:space="preserve">b. </w:t>
      </w:r>
      <w:r>
        <w:rPr>
          <w:rFonts w:hint="eastAsia"/>
        </w:rPr>
        <w:t>beam</w:t>
      </w:r>
      <w:r>
        <w:t>-change evaluation method which takes Number of serving beams into account.</w:t>
      </w:r>
    </w:p>
    <w:p w14:paraId="6114A5D6" w14:textId="6DFF710D" w:rsidR="003F10D5" w:rsidRDefault="00617771" w:rsidP="003F10D5">
      <w:pPr>
        <w:pStyle w:val="Comments"/>
        <w:rPr>
          <w:lang w:val="en-US"/>
        </w:rPr>
      </w:pPr>
      <w:r>
        <w:rPr>
          <w:lang w:val="en-US"/>
        </w:rPr>
        <w:t>c. …</w:t>
      </w:r>
    </w:p>
    <w:p w14:paraId="67F4B688" w14:textId="320B7DD0" w:rsidR="00617771" w:rsidRPr="00617771" w:rsidRDefault="00617771" w:rsidP="003F10D5">
      <w:pPr>
        <w:pStyle w:val="Comments"/>
        <w:rPr>
          <w:lang w:val="en-US"/>
        </w:rPr>
      </w:pPr>
      <w:r>
        <w:rPr>
          <w:lang w:val="en-US"/>
        </w:rPr>
        <w:t>)</w:t>
      </w:r>
    </w:p>
    <w:p w14:paraId="405E09C3" w14:textId="6789A961" w:rsidR="00187574" w:rsidRDefault="00187574" w:rsidP="00187574">
      <w:pPr>
        <w:pStyle w:val="Comments"/>
      </w:pPr>
      <w:r>
        <w:t>VS</w:t>
      </w:r>
    </w:p>
    <w:p w14:paraId="0A446549" w14:textId="77777777" w:rsidR="00187574" w:rsidRDefault="00187574" w:rsidP="00187574">
      <w:pPr>
        <w:pStyle w:val="Comments"/>
      </w:pPr>
      <w:r>
        <w:t xml:space="preserve">Proposal 1: Do not introduce beam change based criterion in Rel-17. </w:t>
      </w:r>
    </w:p>
    <w:p w14:paraId="268372CF" w14:textId="1A791B01" w:rsidR="006A2C65" w:rsidRDefault="001D3172" w:rsidP="006A2C65">
      <w:pPr>
        <w:pStyle w:val="Doc-text2"/>
      </w:pPr>
      <w:r>
        <w:t>-</w:t>
      </w:r>
      <w:r>
        <w:tab/>
        <w:t xml:space="preserve">Oppo thinks we should not add new beam-level criterion in R16. QC/ZTE/Ericsson/LG agree. QC thinks it might not be a reliable way </w:t>
      </w:r>
    </w:p>
    <w:p w14:paraId="23BCE070" w14:textId="798BDE82" w:rsidR="006A2C65" w:rsidRDefault="006A2C65" w:rsidP="006A2C65">
      <w:pPr>
        <w:pStyle w:val="Doc-text2"/>
        <w:numPr>
          <w:ilvl w:val="0"/>
          <w:numId w:val="14"/>
        </w:numPr>
      </w:pPr>
      <w:r>
        <w:t>Continue in offline 110</w:t>
      </w:r>
    </w:p>
    <w:p w14:paraId="72A964B7" w14:textId="77777777" w:rsidR="00187574" w:rsidRDefault="00187574" w:rsidP="00187574">
      <w:pPr>
        <w:pStyle w:val="Comments"/>
      </w:pPr>
    </w:p>
    <w:p w14:paraId="08DBFCFC" w14:textId="7A8514DA" w:rsidR="00617771" w:rsidRPr="00617771" w:rsidRDefault="00617771" w:rsidP="00617771">
      <w:pPr>
        <w:pStyle w:val="Comments"/>
        <w:numPr>
          <w:ilvl w:val="0"/>
          <w:numId w:val="13"/>
        </w:numPr>
      </w:pPr>
      <w:r w:rsidRPr="00617771">
        <w:rPr>
          <w:rFonts w:cs="Arial"/>
          <w:szCs w:val="18"/>
        </w:rPr>
        <w:t>R17 not-at-cell-edge threshold for IDLE/INACTIVE</w:t>
      </w:r>
    </w:p>
    <w:p w14:paraId="22A1747D" w14:textId="77777777" w:rsidR="00617771" w:rsidRDefault="00617771" w:rsidP="00617771">
      <w:pPr>
        <w:pStyle w:val="Comments"/>
      </w:pPr>
      <w:r w:rsidRPr="00AC57F7">
        <w:t>Proposal 3: Reuse Rel-16 not-at-cell-edge criterion with the same thresholds, when configured together with</w:t>
      </w:r>
      <w:r>
        <w:t xml:space="preserve"> the</w:t>
      </w:r>
      <w:r w:rsidRPr="00AC57F7">
        <w:t xml:space="preserve"> R17 stationary criterion.</w:t>
      </w:r>
    </w:p>
    <w:p w14:paraId="26FEAF5C" w14:textId="1D09A68F" w:rsidR="00617771" w:rsidRDefault="00617771" w:rsidP="00617771">
      <w:pPr>
        <w:pStyle w:val="Comments"/>
      </w:pPr>
      <w:r>
        <w:t>VS</w:t>
      </w:r>
    </w:p>
    <w:p w14:paraId="4FE33F3D" w14:textId="77777777" w:rsidR="00617771" w:rsidRDefault="00617771" w:rsidP="00617771">
      <w:pPr>
        <w:pStyle w:val="Comments"/>
      </w:pPr>
      <w:r>
        <w:t xml:space="preserve">Proposal 2: Introduce separate Rel-17 not-at-cell-edge threshold, and the new threshold is only associated with Rel-17 stationary criterion (if configured). </w:t>
      </w:r>
    </w:p>
    <w:p w14:paraId="45E7C104" w14:textId="2DE92B37" w:rsidR="001D3172" w:rsidRDefault="001D3172" w:rsidP="001D3172">
      <w:pPr>
        <w:pStyle w:val="Doc-text2"/>
        <w:numPr>
          <w:ilvl w:val="0"/>
          <w:numId w:val="14"/>
        </w:numPr>
      </w:pPr>
      <w:r>
        <w:t xml:space="preserve">Continue </w:t>
      </w:r>
      <w:r w:rsidR="006A2C65">
        <w:t>in offline 110</w:t>
      </w:r>
    </w:p>
    <w:p w14:paraId="139A2EFF" w14:textId="77777777" w:rsidR="00617771" w:rsidRDefault="00617771" w:rsidP="00617771">
      <w:pPr>
        <w:pStyle w:val="Comments"/>
      </w:pPr>
    </w:p>
    <w:p w14:paraId="53EAF5CE" w14:textId="1EE75A2D" w:rsidR="00617771" w:rsidRPr="00617771" w:rsidRDefault="00617771" w:rsidP="00617771">
      <w:pPr>
        <w:pStyle w:val="Comments"/>
        <w:numPr>
          <w:ilvl w:val="0"/>
          <w:numId w:val="13"/>
        </w:numPr>
      </w:pPr>
      <w:r w:rsidRPr="00617771">
        <w:rPr>
          <w:rFonts w:cs="Arial"/>
          <w:szCs w:val="18"/>
        </w:rPr>
        <w:t xml:space="preserve">R17 not-at-cell-edge threshold for </w:t>
      </w:r>
      <w:r>
        <w:rPr>
          <w:rFonts w:cs="Arial"/>
          <w:szCs w:val="18"/>
        </w:rPr>
        <w:t>CONNECTED</w:t>
      </w:r>
    </w:p>
    <w:p w14:paraId="2A1F5261" w14:textId="77777777" w:rsidR="00617771" w:rsidRDefault="00617771" w:rsidP="00617771">
      <w:pPr>
        <w:pStyle w:val="Comments"/>
      </w:pPr>
      <w:r w:rsidRPr="00AC57F7">
        <w:t>Proposal 6: For RRC connected mode RRM relaxation, RAN2 does not support the R17 not-cell-edge criterion.</w:t>
      </w:r>
    </w:p>
    <w:p w14:paraId="733F83BC" w14:textId="77777777" w:rsidR="00617771" w:rsidRDefault="00617771" w:rsidP="00617771">
      <w:pPr>
        <w:pStyle w:val="Comments"/>
      </w:pPr>
      <w:r>
        <w:t>OR (same proposal)</w:t>
      </w:r>
    </w:p>
    <w:p w14:paraId="00B3CBD5" w14:textId="031261D3" w:rsidR="00617771" w:rsidRPr="00AC57F7" w:rsidRDefault="00617771" w:rsidP="00617771">
      <w:pPr>
        <w:pStyle w:val="Comments"/>
      </w:pPr>
      <w:r>
        <w:t xml:space="preserve">Proposal 3: Do not introduce not-at-cell-edge threshold for R17 RRC_CONNECTED UEs. Network estimates UE’s position based on A1/A2 events. </w:t>
      </w:r>
    </w:p>
    <w:p w14:paraId="0EBD61CC" w14:textId="6216FC9D" w:rsidR="00617771" w:rsidRDefault="00617771" w:rsidP="00617771">
      <w:pPr>
        <w:pStyle w:val="Comments"/>
      </w:pPr>
      <w:r>
        <w:t>VS</w:t>
      </w:r>
    </w:p>
    <w:p w14:paraId="6243E78D" w14:textId="26E5FE8F" w:rsidR="00617771" w:rsidRDefault="00617771" w:rsidP="00617771">
      <w:pPr>
        <w:pStyle w:val="Comments"/>
      </w:pPr>
      <w:r>
        <w:t>??</w:t>
      </w:r>
    </w:p>
    <w:p w14:paraId="283DD921" w14:textId="5A6FC58C" w:rsidR="001D3172" w:rsidRDefault="001D3172" w:rsidP="001D3172">
      <w:pPr>
        <w:pStyle w:val="Doc-text2"/>
      </w:pPr>
      <w:r>
        <w:t xml:space="preserve">- </w:t>
      </w:r>
      <w:r>
        <w:tab/>
        <w:t>Fraunhofer thinks this particular criterion is not needed but other criteria are need</w:t>
      </w:r>
    </w:p>
    <w:p w14:paraId="0CFA7909" w14:textId="6CAAE3B4" w:rsidR="001D3172" w:rsidRDefault="001D3172" w:rsidP="006A2C65">
      <w:pPr>
        <w:pStyle w:val="Doc-text2"/>
        <w:numPr>
          <w:ilvl w:val="0"/>
          <w:numId w:val="14"/>
        </w:numPr>
      </w:pPr>
      <w:r>
        <w:t>Do not introduce</w:t>
      </w:r>
      <w:r w:rsidR="006A2C65">
        <w:t xml:space="preserve"> </w:t>
      </w:r>
      <w:r>
        <w:t>nor reuse not-at-cell-edge threshold for R17 RRC_CONNECTED UEs.</w:t>
      </w:r>
    </w:p>
    <w:p w14:paraId="38C40B1C" w14:textId="77777777" w:rsidR="00617771" w:rsidRDefault="00617771" w:rsidP="00617771">
      <w:pPr>
        <w:pStyle w:val="Comments"/>
      </w:pPr>
    </w:p>
    <w:p w14:paraId="6B5B8B7D" w14:textId="354EE6D0" w:rsidR="00617771" w:rsidRPr="00AC57F7" w:rsidRDefault="00617771" w:rsidP="00617771">
      <w:pPr>
        <w:pStyle w:val="Comments"/>
        <w:numPr>
          <w:ilvl w:val="0"/>
          <w:numId w:val="13"/>
        </w:numPr>
      </w:pPr>
      <w:r>
        <w:rPr>
          <w:rFonts w:cs="Arial"/>
          <w:szCs w:val="18"/>
        </w:rPr>
        <w:t xml:space="preserve">Configuration of stationarity criterion </w:t>
      </w:r>
      <w:r w:rsidRPr="00617771">
        <w:rPr>
          <w:rFonts w:cs="Arial"/>
          <w:szCs w:val="18"/>
        </w:rPr>
        <w:t xml:space="preserve">for </w:t>
      </w:r>
      <w:r>
        <w:rPr>
          <w:rFonts w:cs="Arial"/>
          <w:szCs w:val="18"/>
        </w:rPr>
        <w:t>CONNECTED</w:t>
      </w:r>
    </w:p>
    <w:p w14:paraId="3437827B" w14:textId="7A2AB540" w:rsidR="00617771" w:rsidRPr="00AC57F7" w:rsidRDefault="00617771" w:rsidP="00617771">
      <w:pPr>
        <w:pStyle w:val="Comments"/>
      </w:pPr>
      <w:r w:rsidRPr="00AC57F7">
        <w:t xml:space="preserve">Proposal 4: For </w:t>
      </w:r>
      <w:r>
        <w:t xml:space="preserve">the </w:t>
      </w:r>
      <w:r w:rsidRPr="00AC57F7">
        <w:t>stationary criterion in connected mode, the threshold is configured in dedicated signaling.</w:t>
      </w:r>
    </w:p>
    <w:p w14:paraId="6EFBF2E8" w14:textId="77777777" w:rsidR="00617771" w:rsidRDefault="00617771" w:rsidP="00617771">
      <w:pPr>
        <w:pStyle w:val="Comments"/>
      </w:pPr>
      <w:r w:rsidRPr="00AC57F7">
        <w:t>Proposal 5: UAI message is used for RedCap UE to report that the stationary criterion is met for RRC connected mode RRM relaxation.</w:t>
      </w:r>
    </w:p>
    <w:p w14:paraId="50958897" w14:textId="60D6773A" w:rsidR="00617771" w:rsidRDefault="00617771" w:rsidP="00617771">
      <w:pPr>
        <w:pStyle w:val="Comments"/>
      </w:pPr>
      <w:r>
        <w:t>VS</w:t>
      </w:r>
    </w:p>
    <w:p w14:paraId="13A5F5E1" w14:textId="76A0A577" w:rsidR="00617771" w:rsidRDefault="00617771" w:rsidP="00617771">
      <w:pPr>
        <w:pStyle w:val="Comments"/>
      </w:pPr>
      <w:r>
        <w:t xml:space="preserve">Proposal 4: For RRC_CONNECTED UE, RRM measurement configuration and reporting mechanism is reused for configuring </w:t>
      </w:r>
      <w:r w:rsidR="001D3172">
        <w:t>RRM stationary criterion and re</w:t>
      </w:r>
      <w:r>
        <w:t>orting the results. Including…</w:t>
      </w:r>
    </w:p>
    <w:p w14:paraId="67ABB865" w14:textId="40E0C347" w:rsidR="001D3172" w:rsidRDefault="001D3172" w:rsidP="001D3172">
      <w:pPr>
        <w:pStyle w:val="Doc-text2"/>
        <w:numPr>
          <w:ilvl w:val="0"/>
          <w:numId w:val="14"/>
        </w:numPr>
      </w:pPr>
      <w:r>
        <w:t>Continue</w:t>
      </w:r>
      <w:r w:rsidR="006A2C65">
        <w:t xml:space="preserve"> in</w:t>
      </w:r>
      <w:r>
        <w:t xml:space="preserve"> offline</w:t>
      </w:r>
      <w:r w:rsidR="006A2C65">
        <w:t xml:space="preserve"> 110</w:t>
      </w:r>
      <w:r>
        <w:t xml:space="preserve"> </w:t>
      </w:r>
    </w:p>
    <w:p w14:paraId="3D680B3E" w14:textId="77777777" w:rsidR="001D3172" w:rsidRDefault="001D3172" w:rsidP="001D3172">
      <w:pPr>
        <w:pStyle w:val="Doc-text2"/>
        <w:ind w:left="1619" w:firstLine="0"/>
      </w:pPr>
    </w:p>
    <w:p w14:paraId="7428DB4A" w14:textId="749B0564" w:rsidR="00617771" w:rsidRDefault="00A53A96" w:rsidP="00617771">
      <w:pPr>
        <w:pStyle w:val="Comments"/>
        <w:numPr>
          <w:ilvl w:val="0"/>
          <w:numId w:val="13"/>
        </w:numPr>
      </w:pPr>
      <w:r>
        <w:rPr>
          <w:rFonts w:cs="Arial"/>
          <w:szCs w:val="18"/>
        </w:rPr>
        <w:t>Relaxation method in CONNECTED and n</w:t>
      </w:r>
      <w:r w:rsidR="00617771">
        <w:rPr>
          <w:rFonts w:cs="Arial"/>
          <w:szCs w:val="18"/>
        </w:rPr>
        <w:t>eed and content of an LS to RAN4</w:t>
      </w:r>
    </w:p>
    <w:p w14:paraId="4E8BECFC" w14:textId="58D7AA3C" w:rsidR="00617771" w:rsidRPr="00AC57F7" w:rsidRDefault="00617771" w:rsidP="00617771">
      <w:pPr>
        <w:pStyle w:val="Comments"/>
      </w:pPr>
      <w:r>
        <w:t>Proposal 5: Send LS to RAN4, includes following…</w:t>
      </w:r>
    </w:p>
    <w:p w14:paraId="18832120" w14:textId="77777777" w:rsidR="006A2C65" w:rsidRDefault="001D3172" w:rsidP="00187574">
      <w:pPr>
        <w:pStyle w:val="Doc-text2"/>
        <w:numPr>
          <w:ilvl w:val="0"/>
          <w:numId w:val="14"/>
        </w:numPr>
      </w:pPr>
      <w:r>
        <w:t xml:space="preserve">Continue </w:t>
      </w:r>
      <w:r w:rsidR="006A2C65">
        <w:t xml:space="preserve">in </w:t>
      </w:r>
      <w:r>
        <w:t>offline</w:t>
      </w:r>
      <w:r w:rsidR="006A2C65">
        <w:t xml:space="preserve"> 110</w:t>
      </w:r>
    </w:p>
    <w:p w14:paraId="3627A829" w14:textId="77777777" w:rsidR="006A2C65" w:rsidRDefault="006A2C65" w:rsidP="006A2C65">
      <w:pPr>
        <w:pStyle w:val="Doc-text2"/>
      </w:pPr>
    </w:p>
    <w:p w14:paraId="7B67B06C" w14:textId="3D1D2DDD" w:rsidR="006A2C65" w:rsidRDefault="006A2C65" w:rsidP="006A2C65">
      <w:pPr>
        <w:pStyle w:val="Doc-text2"/>
        <w:pBdr>
          <w:top w:val="single" w:sz="4" w:space="1" w:color="auto"/>
          <w:left w:val="single" w:sz="4" w:space="4" w:color="auto"/>
          <w:bottom w:val="single" w:sz="4" w:space="1" w:color="auto"/>
          <w:right w:val="single" w:sz="4" w:space="4" w:color="auto"/>
        </w:pBdr>
      </w:pPr>
      <w:r>
        <w:t>Agreements:</w:t>
      </w:r>
    </w:p>
    <w:p w14:paraId="6AE60A0A" w14:textId="0FEB4C73" w:rsidR="00187574" w:rsidRDefault="006A2C65" w:rsidP="006A2C65">
      <w:pPr>
        <w:pStyle w:val="Doc-text2"/>
        <w:numPr>
          <w:ilvl w:val="0"/>
          <w:numId w:val="29"/>
        </w:numPr>
        <w:pBdr>
          <w:top w:val="single" w:sz="4" w:space="1" w:color="auto"/>
          <w:left w:val="single" w:sz="4" w:space="4" w:color="auto"/>
          <w:bottom w:val="single" w:sz="4" w:space="1" w:color="auto"/>
          <w:right w:val="single" w:sz="4" w:space="4" w:color="auto"/>
        </w:pBdr>
      </w:pPr>
      <w:r>
        <w:t>Do not introduce nor reuse not-at-cell-edge threshold for R17 RRC_CONNECTED UEs.</w:t>
      </w:r>
    </w:p>
    <w:p w14:paraId="409F9963" w14:textId="77777777" w:rsidR="00187574" w:rsidRDefault="00187574" w:rsidP="002B6FB5">
      <w:pPr>
        <w:pStyle w:val="Comments"/>
      </w:pPr>
    </w:p>
    <w:p w14:paraId="2375547F" w14:textId="77777777" w:rsidR="006A2C65" w:rsidRDefault="006A2C65" w:rsidP="002B6FB5">
      <w:pPr>
        <w:pStyle w:val="Comments"/>
      </w:pPr>
    </w:p>
    <w:p w14:paraId="1310FD77" w14:textId="25968490" w:rsidR="006A2C65" w:rsidRDefault="006A2C65" w:rsidP="006A2C65">
      <w:pPr>
        <w:pStyle w:val="EmailDiscussion"/>
      </w:pPr>
      <w:r>
        <w:t>[AT115-e][110][RedCap] RRM relaxation (Huawei)</w:t>
      </w:r>
    </w:p>
    <w:p w14:paraId="5915080E" w14:textId="6B0C8919" w:rsidR="006A2C65" w:rsidRDefault="006A2C65" w:rsidP="006A2C65">
      <w:pPr>
        <w:pStyle w:val="EmailDiscussion2"/>
        <w:ind w:left="1619" w:firstLine="0"/>
      </w:pPr>
      <w:r>
        <w:t xml:space="preserve">Initial scope: Continue the discussion on the proposals from </w:t>
      </w:r>
      <w:hyperlink r:id="rId237" w:tooltip="C:Data3GPPExtractsR2-2107211 RRM measurement relaxation for RedCap UE.doc" w:history="1">
        <w:r w:rsidRPr="00011A77">
          <w:rPr>
            <w:rStyle w:val="Hyperlink"/>
          </w:rPr>
          <w:t>R2-2107211</w:t>
        </w:r>
      </w:hyperlink>
      <w:r>
        <w:t xml:space="preserve"> and </w:t>
      </w:r>
      <w:hyperlink r:id="rId238" w:tooltip="C:Data3GPPExtractsR2-2107748 RRM relaxation for RedCap UEs.docx" w:history="1">
        <w:r w:rsidRPr="00011A77">
          <w:rPr>
            <w:rStyle w:val="Hyperlink"/>
          </w:rPr>
          <w:t>R2-2107748</w:t>
        </w:r>
      </w:hyperlink>
    </w:p>
    <w:p w14:paraId="44DC6F6D" w14:textId="77777777" w:rsidR="006A2C65" w:rsidRDefault="006A2C65" w:rsidP="006A2C65">
      <w:pPr>
        <w:pStyle w:val="EmailDiscussion2"/>
        <w:ind w:left="1619" w:firstLine="0"/>
      </w:pPr>
      <w:r>
        <w:t>Intended outcome: Summary of the offline discussion with e.g.:</w:t>
      </w:r>
    </w:p>
    <w:p w14:paraId="57AB704E" w14:textId="77777777" w:rsidR="006A2C65" w:rsidRDefault="006A2C65" w:rsidP="006A2C65">
      <w:pPr>
        <w:pStyle w:val="EmailDiscussion2"/>
        <w:numPr>
          <w:ilvl w:val="2"/>
          <w:numId w:val="8"/>
        </w:numPr>
        <w:ind w:left="1980"/>
      </w:pPr>
      <w:r>
        <w:t>List of proposals for agreement (if any)</w:t>
      </w:r>
    </w:p>
    <w:p w14:paraId="670033A7" w14:textId="77777777" w:rsidR="006A2C65" w:rsidRDefault="006A2C65" w:rsidP="006A2C65">
      <w:pPr>
        <w:pStyle w:val="EmailDiscussion2"/>
        <w:numPr>
          <w:ilvl w:val="2"/>
          <w:numId w:val="8"/>
        </w:numPr>
        <w:ind w:left="1980"/>
      </w:pPr>
      <w:r>
        <w:t>List of proposals that require online discussions</w:t>
      </w:r>
    </w:p>
    <w:p w14:paraId="0DCA8D46" w14:textId="77777777" w:rsidR="006A2C65" w:rsidRDefault="006A2C65" w:rsidP="006A2C65">
      <w:pPr>
        <w:pStyle w:val="EmailDiscussion2"/>
        <w:numPr>
          <w:ilvl w:val="2"/>
          <w:numId w:val="8"/>
        </w:numPr>
        <w:ind w:left="1980"/>
      </w:pPr>
      <w:r>
        <w:t>List of proposals that should not be pursued (if any)</w:t>
      </w:r>
    </w:p>
    <w:p w14:paraId="2E9A76B8" w14:textId="77777777" w:rsidR="006A2C65" w:rsidRDefault="006A2C65" w:rsidP="006A2C65">
      <w:pPr>
        <w:pStyle w:val="EmailDiscussion2"/>
        <w:ind w:left="1619" w:firstLine="0"/>
      </w:pPr>
      <w:r>
        <w:t>Initial deadline (for companies' feedback): Monday 2021-08-23 10:00</w:t>
      </w:r>
      <w:r w:rsidRPr="001B6746">
        <w:t xml:space="preserve"> UTC</w:t>
      </w:r>
    </w:p>
    <w:p w14:paraId="76C944D6" w14:textId="51BB08C9" w:rsidR="006A2C65" w:rsidRDefault="006A2C65" w:rsidP="006A2C65">
      <w:pPr>
        <w:pStyle w:val="EmailDiscussion2"/>
        <w:ind w:left="1619" w:firstLine="0"/>
      </w:pPr>
      <w:r>
        <w:t xml:space="preserve">Initial deadline (for </w:t>
      </w:r>
      <w:r>
        <w:rPr>
          <w:rStyle w:val="Doc-text2Char"/>
        </w:rPr>
        <w:t xml:space="preserve">rapporteur's summary in </w:t>
      </w:r>
      <w:r w:rsidRPr="00723532">
        <w:rPr>
          <w:rStyle w:val="Hyperlink"/>
          <w:highlight w:val="yellow"/>
        </w:rPr>
        <w:t>R2-210</w:t>
      </w:r>
      <w:r>
        <w:rPr>
          <w:rStyle w:val="Hyperlink"/>
          <w:highlight w:val="yellow"/>
        </w:rPr>
        <w:t>8894</w:t>
      </w:r>
      <w:r>
        <w:rPr>
          <w:rStyle w:val="Doc-text2Char"/>
        </w:rPr>
        <w:t xml:space="preserve">): </w:t>
      </w:r>
      <w:r>
        <w:t>Monday 2021-08-23 16:00</w:t>
      </w:r>
      <w:r w:rsidRPr="001B6746">
        <w:t xml:space="preserve"> UTC </w:t>
      </w:r>
    </w:p>
    <w:p w14:paraId="2262B756" w14:textId="50B195E4" w:rsidR="006A2C65" w:rsidRDefault="006A2C65" w:rsidP="006A2C65">
      <w:pPr>
        <w:pStyle w:val="EmailDiscussion2"/>
        <w:ind w:left="1619" w:firstLine="0"/>
        <w:rPr>
          <w:u w:val="single"/>
        </w:rPr>
      </w:pPr>
      <w:r w:rsidRPr="004D2573">
        <w:rPr>
          <w:u w:val="single"/>
        </w:rPr>
        <w:t xml:space="preserve">Proposals marked "for agreement" in </w:t>
      </w:r>
      <w:r>
        <w:rPr>
          <w:rStyle w:val="Hyperlink"/>
          <w:highlight w:val="yellow"/>
        </w:rPr>
        <w:t>R2-2108894</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6737647A" w14:textId="77777777" w:rsidR="006A2C65" w:rsidRDefault="006A2C65" w:rsidP="002B6FB5">
      <w:pPr>
        <w:pStyle w:val="Comments"/>
      </w:pPr>
    </w:p>
    <w:p w14:paraId="066C76D4" w14:textId="77777777" w:rsidR="006A2C65" w:rsidRDefault="006A2C65" w:rsidP="002B6FB5">
      <w:pPr>
        <w:pStyle w:val="Comments"/>
      </w:pPr>
    </w:p>
    <w:p w14:paraId="1C1542FC" w14:textId="09416703" w:rsidR="006A2C65" w:rsidRDefault="006A2C65" w:rsidP="006A2C65">
      <w:pPr>
        <w:pStyle w:val="Doc-title"/>
      </w:pPr>
      <w:r w:rsidRPr="00C54845">
        <w:rPr>
          <w:rStyle w:val="Hyperlink"/>
          <w:highlight w:val="yellow"/>
        </w:rPr>
        <w:t>R2-21088</w:t>
      </w:r>
      <w:r>
        <w:rPr>
          <w:rStyle w:val="Hyperlink"/>
          <w:highlight w:val="yellow"/>
        </w:rPr>
        <w:t>94</w:t>
      </w:r>
      <w:r>
        <w:tab/>
        <w:t>[offline 110]</w:t>
      </w:r>
      <w:r w:rsidRPr="008556C5">
        <w:t xml:space="preserve"> </w:t>
      </w:r>
      <w:r>
        <w:t>RRM relaxation</w:t>
      </w:r>
      <w:r>
        <w:tab/>
        <w:t>Huawei</w:t>
      </w:r>
      <w:r>
        <w:tab/>
        <w:t>discussion</w:t>
      </w:r>
      <w:r>
        <w:tab/>
        <w:t>Rel-17</w:t>
      </w:r>
      <w:r>
        <w:tab/>
        <w:t>NR_redcap-Core</w:t>
      </w:r>
    </w:p>
    <w:p w14:paraId="4BC6937F" w14:textId="77777777" w:rsidR="006A2C65" w:rsidRPr="000D255B" w:rsidRDefault="006A2C65" w:rsidP="002B6FB5">
      <w:pPr>
        <w:pStyle w:val="Comments"/>
      </w:pPr>
    </w:p>
    <w:p w14:paraId="6C157D91" w14:textId="6C2137A0" w:rsidR="00E4215F" w:rsidRDefault="008603B7" w:rsidP="00E4215F">
      <w:pPr>
        <w:pStyle w:val="Doc-title"/>
      </w:pPr>
      <w:hyperlink r:id="rId239" w:tooltip="C:Data3GPPExtractsR2-2107074 - Discussion on RRM relax  for RedCap UEs.doc" w:history="1">
        <w:r w:rsidR="00E4215F" w:rsidRPr="00011A77">
          <w:rPr>
            <w:rStyle w:val="Hyperlink"/>
          </w:rPr>
          <w:t>R2-2107074</w:t>
        </w:r>
      </w:hyperlink>
      <w:r w:rsidR="00E4215F">
        <w:tab/>
        <w:t>Discussion on RRM relax for RedCap UEs</w:t>
      </w:r>
      <w:r w:rsidR="00E4215F">
        <w:tab/>
        <w:t>OPPO</w:t>
      </w:r>
      <w:r w:rsidR="00E4215F">
        <w:tab/>
        <w:t>discussion</w:t>
      </w:r>
      <w:r w:rsidR="00E4215F">
        <w:tab/>
        <w:t>Rel-17</w:t>
      </w:r>
      <w:r w:rsidR="00E4215F">
        <w:tab/>
        <w:t>NR_redcap-Core</w:t>
      </w:r>
    </w:p>
    <w:p w14:paraId="0F7F22D5" w14:textId="4430CBA2" w:rsidR="00E4215F" w:rsidRDefault="008603B7" w:rsidP="00E4215F">
      <w:pPr>
        <w:pStyle w:val="Doc-title"/>
      </w:pPr>
      <w:hyperlink r:id="rId240" w:tooltip="C:Data3GPPExtractsR2-2107097.doc" w:history="1">
        <w:r w:rsidR="00E4215F" w:rsidRPr="00011A77">
          <w:rPr>
            <w:rStyle w:val="Hyperlink"/>
          </w:rPr>
          <w:t>R2-2107097</w:t>
        </w:r>
      </w:hyperlink>
      <w:r w:rsidR="00E4215F">
        <w:tab/>
        <w:t>RedCap RRM relaxation in RRC_Idle/Inactive</w:t>
      </w:r>
      <w:r w:rsidR="00E4215F">
        <w:tab/>
        <w:t>Samsung</w:t>
      </w:r>
      <w:r w:rsidR="00E4215F">
        <w:tab/>
        <w:t>discussion</w:t>
      </w:r>
      <w:r w:rsidR="00E4215F">
        <w:tab/>
        <w:t>Rel-17</w:t>
      </w:r>
    </w:p>
    <w:p w14:paraId="1B68024C" w14:textId="4FE59539" w:rsidR="00E4215F" w:rsidRDefault="008603B7" w:rsidP="00E4215F">
      <w:pPr>
        <w:pStyle w:val="Doc-title"/>
      </w:pPr>
      <w:hyperlink r:id="rId241" w:tooltip="C:Data3GPPExtractsR2-2107098.doc" w:history="1">
        <w:r w:rsidR="00E4215F" w:rsidRPr="00011A77">
          <w:rPr>
            <w:rStyle w:val="Hyperlink"/>
          </w:rPr>
          <w:t>R2-2107098</w:t>
        </w:r>
      </w:hyperlink>
      <w:r w:rsidR="00E4215F">
        <w:tab/>
        <w:t>RedCap RRM relaxation in RRC_Connected</w:t>
      </w:r>
      <w:r w:rsidR="00E4215F">
        <w:tab/>
        <w:t>Samsung</w:t>
      </w:r>
      <w:r w:rsidR="00E4215F">
        <w:tab/>
        <w:t>discussion</w:t>
      </w:r>
      <w:r w:rsidR="00E4215F">
        <w:tab/>
        <w:t>Rel-17</w:t>
      </w:r>
    </w:p>
    <w:p w14:paraId="002CEAF1" w14:textId="2B47C4EF" w:rsidR="00E4215F" w:rsidRDefault="008603B7" w:rsidP="00E4215F">
      <w:pPr>
        <w:pStyle w:val="Doc-title"/>
      </w:pPr>
      <w:hyperlink r:id="rId242" w:tooltip="C:Data3GPPRAN2DocsR2-2107110.zip" w:history="1">
        <w:r w:rsidR="00E4215F" w:rsidRPr="00DB1550">
          <w:rPr>
            <w:rStyle w:val="Hyperlink"/>
          </w:rPr>
          <w:t>R2-2107110</w:t>
        </w:r>
      </w:hyperlink>
      <w:r w:rsidR="00E4215F">
        <w:tab/>
        <w:t>RRM relaxation for Redcap UE</w:t>
      </w:r>
      <w:r w:rsidR="00E4215F">
        <w:tab/>
        <w:t>KDDI Corporation</w:t>
      </w:r>
      <w:r w:rsidR="00E4215F">
        <w:tab/>
        <w:t>discussion</w:t>
      </w:r>
      <w:r w:rsidR="00E4215F">
        <w:tab/>
        <w:t>Late</w:t>
      </w:r>
    </w:p>
    <w:p w14:paraId="563DBE0C" w14:textId="42953313" w:rsidR="00E4215F" w:rsidRDefault="008603B7" w:rsidP="00E4215F">
      <w:pPr>
        <w:pStyle w:val="Doc-title"/>
      </w:pPr>
      <w:hyperlink r:id="rId243" w:tooltip="C:Data3GPPExtractsR2-2107118.docx" w:history="1">
        <w:r w:rsidR="00E4215F" w:rsidRPr="00011A77">
          <w:rPr>
            <w:rStyle w:val="Hyperlink"/>
          </w:rPr>
          <w:t>R2-2107118</w:t>
        </w:r>
      </w:hyperlink>
      <w:r w:rsidR="00E4215F">
        <w:tab/>
        <w:t>NR-REDCAP stationarity relaxations based on measurements</w:t>
      </w:r>
      <w:r w:rsidR="00E4215F">
        <w:tab/>
        <w:t>THALES</w:t>
      </w:r>
      <w:r w:rsidR="00E4215F">
        <w:tab/>
        <w:t>discussion</w:t>
      </w:r>
    </w:p>
    <w:p w14:paraId="19B0A96E" w14:textId="299ACA76" w:rsidR="00E4215F" w:rsidRDefault="008603B7" w:rsidP="00E4215F">
      <w:pPr>
        <w:pStyle w:val="Doc-title"/>
      </w:pPr>
      <w:hyperlink r:id="rId244" w:tooltip="C:Data3GPPExtractsR2-2107145_On the efficient RRM relaxation on RRC Connected mode.docx" w:history="1">
        <w:r w:rsidR="00E4215F" w:rsidRPr="00011A77">
          <w:rPr>
            <w:rStyle w:val="Hyperlink"/>
          </w:rPr>
          <w:t>R2-2107145</w:t>
        </w:r>
      </w:hyperlink>
      <w:r w:rsidR="00E4215F">
        <w:tab/>
        <w:t>On the efficient RRM relaxation on RRC connected mode</w:t>
      </w:r>
      <w:r w:rsidR="00E4215F">
        <w:tab/>
        <w:t>Fraunhofer IIS, Fraunhofer HHI</w:t>
      </w:r>
      <w:r w:rsidR="00E4215F">
        <w:tab/>
        <w:t>discussion</w:t>
      </w:r>
      <w:r w:rsidR="00E4215F">
        <w:tab/>
        <w:t>Rel-17</w:t>
      </w:r>
    </w:p>
    <w:p w14:paraId="7BB50121" w14:textId="5755F640" w:rsidR="00E4215F" w:rsidRDefault="008603B7" w:rsidP="00E4215F">
      <w:pPr>
        <w:pStyle w:val="Doc-title"/>
      </w:pPr>
      <w:hyperlink r:id="rId245" w:tooltip="C:Data3GPPExtractsR2-2107218_RRM relaxations for RedCap UEs.docx" w:history="1">
        <w:r w:rsidR="00E4215F" w:rsidRPr="00011A77">
          <w:rPr>
            <w:rStyle w:val="Hyperlink"/>
          </w:rPr>
          <w:t>R2-2</w:t>
        </w:r>
        <w:r w:rsidR="00E4215F" w:rsidRPr="00011A77">
          <w:rPr>
            <w:rStyle w:val="Hyperlink"/>
          </w:rPr>
          <w:t>1</w:t>
        </w:r>
        <w:r w:rsidR="00E4215F" w:rsidRPr="00011A77">
          <w:rPr>
            <w:rStyle w:val="Hyperlink"/>
          </w:rPr>
          <w:t>07218</w:t>
        </w:r>
      </w:hyperlink>
      <w:r w:rsidR="00E4215F">
        <w:tab/>
        <w:t>RRM relaxations for RedCap UEs</w:t>
      </w:r>
      <w:r w:rsidR="00E4215F">
        <w:tab/>
        <w:t>Qualcomm Incorporated</w:t>
      </w:r>
      <w:r w:rsidR="00E4215F">
        <w:tab/>
        <w:t>discussion</w:t>
      </w:r>
      <w:r w:rsidR="00E4215F">
        <w:tab/>
        <w:t>Rel-17</w:t>
      </w:r>
      <w:r w:rsidR="00E4215F">
        <w:tab/>
        <w:t>FS_NR_redcap</w:t>
      </w:r>
    </w:p>
    <w:p w14:paraId="69F94419" w14:textId="1BA803D7" w:rsidR="00E4215F" w:rsidRDefault="008603B7" w:rsidP="00E4215F">
      <w:pPr>
        <w:pStyle w:val="Doc-title"/>
      </w:pPr>
      <w:hyperlink r:id="rId246" w:tooltip="C:Data3GPPExtractsR2-2107386 Discussion on RRM measurement relaxation for redcap.docx" w:history="1">
        <w:r w:rsidR="00E4215F" w:rsidRPr="00011A77">
          <w:rPr>
            <w:rStyle w:val="Hyperlink"/>
          </w:rPr>
          <w:t>R2-2107386</w:t>
        </w:r>
      </w:hyperlink>
      <w:r w:rsidR="00E4215F">
        <w:tab/>
        <w:t>Discussion on RRM measurement relaxation for redcap</w:t>
      </w:r>
      <w:r w:rsidR="00E4215F">
        <w:tab/>
        <w:t>Xiaomi Communications</w:t>
      </w:r>
      <w:r w:rsidR="00E4215F">
        <w:tab/>
        <w:t>discussion</w:t>
      </w:r>
      <w:r w:rsidR="00E4215F">
        <w:tab/>
        <w:t>Rel-17</w:t>
      </w:r>
      <w:r w:rsidR="00E4215F">
        <w:tab/>
        <w:t>NR_redcap-Core</w:t>
      </w:r>
    </w:p>
    <w:p w14:paraId="1AB66FB1" w14:textId="6B672462" w:rsidR="00E4215F" w:rsidRDefault="008603B7" w:rsidP="00E4215F">
      <w:pPr>
        <w:pStyle w:val="Doc-title"/>
      </w:pPr>
      <w:hyperlink r:id="rId247" w:tooltip="C:Data3GPPExtractsR2-2107413_RRM Relaxation for Neighboring Cells.docx" w:history="1">
        <w:r w:rsidR="00E4215F" w:rsidRPr="00011A77">
          <w:rPr>
            <w:rStyle w:val="Hyperlink"/>
          </w:rPr>
          <w:t>R2-2107413</w:t>
        </w:r>
      </w:hyperlink>
      <w:r w:rsidR="00E4215F">
        <w:tab/>
        <w:t>RRM relaxation for neighboring cell for RedCap UEs</w:t>
      </w:r>
      <w:r w:rsidR="00E4215F">
        <w:tab/>
        <w:t>vivo,  Guangdong Genius</w:t>
      </w:r>
      <w:r w:rsidR="00E4215F">
        <w:tab/>
        <w:t>discussion</w:t>
      </w:r>
      <w:r w:rsidR="00E4215F">
        <w:tab/>
        <w:t>Rel-17</w:t>
      </w:r>
      <w:r w:rsidR="00E4215F">
        <w:tab/>
        <w:t>FS_NR_redcap</w:t>
      </w:r>
    </w:p>
    <w:p w14:paraId="63E78F66" w14:textId="076A7E03" w:rsidR="00E4215F" w:rsidRDefault="008603B7" w:rsidP="00E4215F">
      <w:pPr>
        <w:pStyle w:val="Doc-title"/>
      </w:pPr>
      <w:hyperlink r:id="rId248" w:tooltip="C:Data3GPPExtractsR2-2107679 RRM measurement relaxation criteria for RedCap devices.docx" w:history="1">
        <w:r w:rsidR="00E4215F" w:rsidRPr="00011A77">
          <w:rPr>
            <w:rStyle w:val="Hyperlink"/>
          </w:rPr>
          <w:t>R2-21</w:t>
        </w:r>
        <w:r w:rsidR="00E4215F" w:rsidRPr="00011A77">
          <w:rPr>
            <w:rStyle w:val="Hyperlink"/>
          </w:rPr>
          <w:t>0</w:t>
        </w:r>
        <w:r w:rsidR="00E4215F" w:rsidRPr="00011A77">
          <w:rPr>
            <w:rStyle w:val="Hyperlink"/>
          </w:rPr>
          <w:t>7679</w:t>
        </w:r>
      </w:hyperlink>
      <w:r w:rsidR="00E4215F">
        <w:tab/>
        <w:t>RRM measurement relaxation criteria for RedCap devices</w:t>
      </w:r>
      <w:r w:rsidR="00E4215F">
        <w:tab/>
        <w:t>Intel Corporation</w:t>
      </w:r>
      <w:r w:rsidR="00E4215F">
        <w:tab/>
        <w:t>discussion</w:t>
      </w:r>
      <w:r w:rsidR="00E4215F">
        <w:tab/>
        <w:t>Rel-17</w:t>
      </w:r>
      <w:r w:rsidR="00E4215F">
        <w:tab/>
        <w:t>NR_redcap</w:t>
      </w:r>
    </w:p>
    <w:p w14:paraId="38AA7A4B" w14:textId="5BCFBD00" w:rsidR="00E4215F" w:rsidRDefault="008603B7" w:rsidP="00E4215F">
      <w:pPr>
        <w:pStyle w:val="Doc-title"/>
      </w:pPr>
      <w:hyperlink r:id="rId249" w:tooltip="C:Data3GPPExtractsR2-2107754_RRM relaxation enhancement for RedCap UE.docx" w:history="1">
        <w:r w:rsidR="00E4215F" w:rsidRPr="00011A77">
          <w:rPr>
            <w:rStyle w:val="Hyperlink"/>
          </w:rPr>
          <w:t>R2-210</w:t>
        </w:r>
        <w:r w:rsidR="00E4215F" w:rsidRPr="00011A77">
          <w:rPr>
            <w:rStyle w:val="Hyperlink"/>
          </w:rPr>
          <w:t>7</w:t>
        </w:r>
        <w:r w:rsidR="00E4215F" w:rsidRPr="00011A77">
          <w:rPr>
            <w:rStyle w:val="Hyperlink"/>
          </w:rPr>
          <w:t>754</w:t>
        </w:r>
      </w:hyperlink>
      <w:r w:rsidR="00E4215F">
        <w:tab/>
        <w:t>RRM Relaxation for RedCap UE</w:t>
      </w:r>
      <w:r w:rsidR="00E4215F">
        <w:tab/>
        <w:t>NTT DOCOMO INC.</w:t>
      </w:r>
      <w:r w:rsidR="00E4215F">
        <w:tab/>
        <w:t>discussion</w:t>
      </w:r>
      <w:r w:rsidR="00E4215F">
        <w:tab/>
        <w:t>Rel-17</w:t>
      </w:r>
      <w:r w:rsidR="00E4215F">
        <w:tab/>
      </w:r>
      <w:hyperlink r:id="rId250" w:tooltip="C:Data3GPParchiveRAN2RAN2#114TdocsR2-2105229.zip" w:history="1">
        <w:r w:rsidR="00E4215F" w:rsidRPr="00825BE6">
          <w:rPr>
            <w:rStyle w:val="Hyperlink"/>
          </w:rPr>
          <w:t>R2-2105229</w:t>
        </w:r>
      </w:hyperlink>
    </w:p>
    <w:p w14:paraId="7F226A95" w14:textId="28B7D9EB" w:rsidR="00E4215F" w:rsidRDefault="008603B7" w:rsidP="00E4215F">
      <w:pPr>
        <w:pStyle w:val="Doc-title"/>
      </w:pPr>
      <w:hyperlink r:id="rId251" w:tooltip="C:Data3GPPExtractsR2-2107847 Further considerations on RRM relaxation in RRC_IDLE and RRC_INACTIVE.DOC" w:history="1">
        <w:r w:rsidR="00E4215F" w:rsidRPr="00011A77">
          <w:rPr>
            <w:rStyle w:val="Hyperlink"/>
          </w:rPr>
          <w:t>R2-2107847</w:t>
        </w:r>
      </w:hyperlink>
      <w:r w:rsidR="00E4215F">
        <w:tab/>
        <w:t>Further considerations on RRM relaxation in RRC_IDLE and RRC_INACTIVE</w:t>
      </w:r>
      <w:r w:rsidR="00E4215F">
        <w:tab/>
        <w:t>LG Electronics Inc.</w:t>
      </w:r>
      <w:r w:rsidR="00E4215F">
        <w:tab/>
        <w:t>discussion</w:t>
      </w:r>
      <w:r w:rsidR="00E4215F">
        <w:tab/>
        <w:t>Rel-17</w:t>
      </w:r>
      <w:r w:rsidR="00E4215F">
        <w:tab/>
        <w:t>NR_redcap-Core</w:t>
      </w:r>
    </w:p>
    <w:p w14:paraId="665FC013" w14:textId="397A61AF" w:rsidR="00E4215F" w:rsidRDefault="008603B7" w:rsidP="00E4215F">
      <w:pPr>
        <w:pStyle w:val="Doc-title"/>
      </w:pPr>
      <w:hyperlink r:id="rId252" w:tooltip="C:Data3GPPExtractsR2-2107848 Remaining issues in RRM relaxation in RRC_CONNECTED.DOC" w:history="1">
        <w:r w:rsidR="00E4215F" w:rsidRPr="00011A77">
          <w:rPr>
            <w:rStyle w:val="Hyperlink"/>
          </w:rPr>
          <w:t>R2-2107848</w:t>
        </w:r>
      </w:hyperlink>
      <w:r w:rsidR="00E4215F">
        <w:tab/>
        <w:t>Remaining issues in RRM relaxation in RRC_CONNECTED</w:t>
      </w:r>
      <w:r w:rsidR="00E4215F">
        <w:tab/>
        <w:t>LG Electronics Inc.</w:t>
      </w:r>
      <w:r w:rsidR="00E4215F">
        <w:tab/>
        <w:t>discussion</w:t>
      </w:r>
      <w:r w:rsidR="00E4215F">
        <w:tab/>
        <w:t>Rel-17</w:t>
      </w:r>
      <w:r w:rsidR="00E4215F">
        <w:tab/>
        <w:t>NR_redcap-Core</w:t>
      </w:r>
    </w:p>
    <w:p w14:paraId="0258931D" w14:textId="018B1642" w:rsidR="00E4215F" w:rsidRDefault="008603B7" w:rsidP="00E4215F">
      <w:pPr>
        <w:pStyle w:val="Doc-title"/>
      </w:pPr>
      <w:hyperlink r:id="rId253" w:tooltip="C:Data3GPPExtractsR2-2107873 RRM relaxation for RedCap UEs.doc" w:history="1">
        <w:r w:rsidR="00E4215F" w:rsidRPr="00011A77">
          <w:rPr>
            <w:rStyle w:val="Hyperlink"/>
          </w:rPr>
          <w:t>R2-2107873</w:t>
        </w:r>
      </w:hyperlink>
      <w:r w:rsidR="00E4215F">
        <w:tab/>
        <w:t>RRM relaxation for RedCap UEs</w:t>
      </w:r>
      <w:r w:rsidR="00E4215F">
        <w:tab/>
        <w:t>SHARP Corporation</w:t>
      </w:r>
      <w:r w:rsidR="00E4215F">
        <w:tab/>
        <w:t>discussion</w:t>
      </w:r>
    </w:p>
    <w:p w14:paraId="1B107CD4" w14:textId="0155E391" w:rsidR="00E4215F" w:rsidRDefault="008603B7" w:rsidP="00E4215F">
      <w:pPr>
        <w:pStyle w:val="Doc-title"/>
      </w:pPr>
      <w:hyperlink r:id="rId254" w:tooltip="C:Data3GPPExtractsR2-2107904 RRM relaxation for stationary UE with reduced capability.docx" w:history="1">
        <w:r w:rsidR="00E4215F" w:rsidRPr="00011A77">
          <w:rPr>
            <w:rStyle w:val="Hyperlink"/>
          </w:rPr>
          <w:t>R2-2107904</w:t>
        </w:r>
      </w:hyperlink>
      <w:r w:rsidR="00E4215F">
        <w:tab/>
        <w:t>RRM relaxation for stationary UE with reduced capability</w:t>
      </w:r>
      <w:r w:rsidR="00E4215F">
        <w:tab/>
        <w:t>Lenovo, Motorola Mobility</w:t>
      </w:r>
      <w:r w:rsidR="00E4215F">
        <w:tab/>
        <w:t>discussion</w:t>
      </w:r>
      <w:r w:rsidR="00E4215F">
        <w:tab/>
        <w:t>Rel-17</w:t>
      </w:r>
    </w:p>
    <w:p w14:paraId="62919AD2" w14:textId="24D840BD" w:rsidR="00E4215F" w:rsidRDefault="008603B7" w:rsidP="00E4215F">
      <w:pPr>
        <w:pStyle w:val="Doc-title"/>
      </w:pPr>
      <w:hyperlink r:id="rId255" w:tooltip="C:Data3GPPExtractsR2-2108070_RedcapRRM.docx" w:history="1">
        <w:r w:rsidR="00E4215F" w:rsidRPr="00011A77">
          <w:rPr>
            <w:rStyle w:val="Hyperlink"/>
          </w:rPr>
          <w:t>R2-2108070</w:t>
        </w:r>
      </w:hyperlink>
      <w:r w:rsidR="00E4215F">
        <w:tab/>
        <w:t>Redcap relaxed measurements and number of beams</w:t>
      </w:r>
      <w:r w:rsidR="00E4215F">
        <w:tab/>
        <w:t>Sony</w:t>
      </w:r>
      <w:r w:rsidR="00E4215F">
        <w:tab/>
        <w:t>discussion</w:t>
      </w:r>
      <w:r w:rsidR="00E4215F">
        <w:tab/>
        <w:t>Rel-17</w:t>
      </w:r>
      <w:r w:rsidR="00E4215F">
        <w:tab/>
        <w:t>NR_redcap-Core</w:t>
      </w:r>
    </w:p>
    <w:p w14:paraId="06ED57EA" w14:textId="77777777" w:rsidR="00E4215F" w:rsidRDefault="00E4215F" w:rsidP="00E4215F">
      <w:pPr>
        <w:pStyle w:val="Doc-title"/>
      </w:pPr>
      <w:r w:rsidRPr="00825BE6">
        <w:rPr>
          <w:highlight w:val="yellow"/>
        </w:rPr>
        <w:t>R2-2108071</w:t>
      </w:r>
      <w:r>
        <w:tab/>
        <w:t>RedCap Relaxed measurements, stationary definition</w:t>
      </w:r>
      <w:r>
        <w:tab/>
        <w:t>Sony</w:t>
      </w:r>
      <w:r>
        <w:tab/>
        <w:t>discussion</w:t>
      </w:r>
      <w:r>
        <w:tab/>
        <w:t>Rel-17</w:t>
      </w:r>
      <w:r>
        <w:tab/>
        <w:t>NR_redcap-Core</w:t>
      </w:r>
      <w:r>
        <w:tab/>
        <w:t>Withdrawn</w:t>
      </w:r>
    </w:p>
    <w:p w14:paraId="5A525584" w14:textId="135412D4" w:rsidR="00E4215F" w:rsidRDefault="008603B7" w:rsidP="00E4215F">
      <w:pPr>
        <w:pStyle w:val="Doc-title"/>
      </w:pPr>
      <w:hyperlink r:id="rId256" w:tooltip="C:Data3GPPExtractsR2-2108259 On RRM relaxation for REDCAP UE.docx" w:history="1">
        <w:r w:rsidR="00E4215F" w:rsidRPr="00011A77">
          <w:rPr>
            <w:rStyle w:val="Hyperlink"/>
          </w:rPr>
          <w:t>R2-2108259</w:t>
        </w:r>
      </w:hyperlink>
      <w:r w:rsidR="00E4215F">
        <w:tab/>
        <w:t>On RRM relaxations for REDCAP</w:t>
      </w:r>
      <w:r w:rsidR="00E4215F">
        <w:tab/>
        <w:t>Nokia, Nokia Shanghai Bell</w:t>
      </w:r>
      <w:r w:rsidR="00E4215F">
        <w:tab/>
        <w:t>discussion</w:t>
      </w:r>
      <w:r w:rsidR="00E4215F">
        <w:tab/>
        <w:t>Rel-17</w:t>
      </w:r>
      <w:r w:rsidR="00E4215F">
        <w:tab/>
        <w:t>NR_redcap-Core</w:t>
      </w:r>
    </w:p>
    <w:p w14:paraId="23A79AEC" w14:textId="692BF45D" w:rsidR="00E4215F" w:rsidRDefault="008603B7" w:rsidP="00E4215F">
      <w:pPr>
        <w:pStyle w:val="Doc-title"/>
      </w:pPr>
      <w:hyperlink r:id="rId257" w:tooltip="C:Data3GPPExtractsR2-2108260 On RRM relaxation in CONNECTED.docx" w:history="1">
        <w:r w:rsidR="00E4215F" w:rsidRPr="00011A77">
          <w:rPr>
            <w:rStyle w:val="Hyperlink"/>
          </w:rPr>
          <w:t>R2-2108260</w:t>
        </w:r>
      </w:hyperlink>
      <w:r w:rsidR="00E4215F">
        <w:tab/>
        <w:t>On RRM relaxations in CONNECTED</w:t>
      </w:r>
      <w:r w:rsidR="00E4215F">
        <w:tab/>
        <w:t>Nokia, Nokia Shanghai Bell</w:t>
      </w:r>
      <w:r w:rsidR="00E4215F">
        <w:tab/>
        <w:t>discussion</w:t>
      </w:r>
      <w:r w:rsidR="00E4215F">
        <w:tab/>
        <w:t>Rel-17</w:t>
      </w:r>
      <w:r w:rsidR="00E4215F">
        <w:tab/>
        <w:t>NR_redcap-Core</w:t>
      </w:r>
    </w:p>
    <w:p w14:paraId="6FEF0DC6" w14:textId="25038A16" w:rsidR="00E4215F" w:rsidRDefault="008603B7" w:rsidP="00E4215F">
      <w:pPr>
        <w:pStyle w:val="Doc-title"/>
      </w:pPr>
      <w:hyperlink r:id="rId258" w:tooltip="C:Data3GPPExtractsR2-2108275 - RRM relaxation.docx" w:history="1">
        <w:r w:rsidR="00E4215F" w:rsidRPr="00011A77">
          <w:rPr>
            <w:rStyle w:val="Hyperlink"/>
          </w:rPr>
          <w:t>R2-2108275</w:t>
        </w:r>
      </w:hyperlink>
      <w:r w:rsidR="00E4215F">
        <w:tab/>
        <w:t>Details on RRM relaxation</w:t>
      </w:r>
      <w:r w:rsidR="00E4215F">
        <w:tab/>
        <w:t>Ericsson</w:t>
      </w:r>
      <w:r w:rsidR="00E4215F">
        <w:tab/>
        <w:t>discussion</w:t>
      </w:r>
      <w:r w:rsidR="00E4215F">
        <w:tab/>
        <w:t>Rel-17</w:t>
      </w:r>
      <w:r w:rsidR="00E4215F">
        <w:tab/>
        <w:t>NR_redcap-Core</w:t>
      </w:r>
    </w:p>
    <w:p w14:paraId="40F04E0E" w14:textId="0C3B51EA" w:rsidR="00E4215F" w:rsidRDefault="008603B7" w:rsidP="00E4215F">
      <w:pPr>
        <w:pStyle w:val="Doc-title"/>
      </w:pPr>
      <w:hyperlink r:id="rId259" w:tooltip="C:Data3GPPExtractsR2-2108465 Discusion on not-at-cell-edge criterion for RedCap.docx" w:history="1">
        <w:r w:rsidR="00E4215F" w:rsidRPr="00011A77">
          <w:rPr>
            <w:rStyle w:val="Hyperlink"/>
          </w:rPr>
          <w:t>R2-2108465</w:t>
        </w:r>
      </w:hyperlink>
      <w:r w:rsidR="00E4215F">
        <w:tab/>
        <w:t>Discussion on Rel-17 not-at-cell-edge criterion</w:t>
      </w:r>
      <w:r w:rsidR="00E4215F">
        <w:tab/>
        <w:t>Futurewei Technologies</w:t>
      </w:r>
      <w:r w:rsidR="00E4215F">
        <w:tab/>
        <w:t>discussion</w:t>
      </w:r>
      <w:r w:rsidR="00E4215F">
        <w:tab/>
        <w:t>Rel-17</w:t>
      </w:r>
      <w:r w:rsidR="00E4215F">
        <w:tab/>
        <w:t>NR_redcap-Core</w:t>
      </w:r>
    </w:p>
    <w:p w14:paraId="5DEF42EE" w14:textId="2BC123C8" w:rsidR="00E4215F" w:rsidRDefault="008603B7" w:rsidP="00E4215F">
      <w:pPr>
        <w:pStyle w:val="Doc-title"/>
      </w:pPr>
      <w:hyperlink r:id="rId260" w:tooltip="C:Data3GPPExtractsR2-2108518.docx" w:history="1">
        <w:r w:rsidR="00E4215F" w:rsidRPr="00011A77">
          <w:rPr>
            <w:rStyle w:val="Hyperlink"/>
          </w:rPr>
          <w:t>R2-2108518</w:t>
        </w:r>
      </w:hyperlink>
      <w:r w:rsidR="00E4215F">
        <w:tab/>
        <w:t>Discussion on the RRM relaxation for RedCap Ues</w:t>
      </w:r>
      <w:r w:rsidR="00E4215F">
        <w:tab/>
        <w:t>CMCC</w:t>
      </w:r>
      <w:r w:rsidR="00E4215F">
        <w:tab/>
        <w:t>discussion</w:t>
      </w:r>
      <w:r w:rsidR="00E4215F">
        <w:tab/>
        <w:t>Rel-17</w:t>
      </w:r>
      <w:r w:rsidR="00E4215F">
        <w:tab/>
        <w:t>NR_redcap</w:t>
      </w:r>
    </w:p>
    <w:p w14:paraId="3EE7881E" w14:textId="5EB0C2B3" w:rsidR="00E4215F" w:rsidRDefault="008603B7" w:rsidP="00E4215F">
      <w:pPr>
        <w:pStyle w:val="Doc-title"/>
      </w:pPr>
      <w:hyperlink r:id="rId261" w:tooltip="C:Data3GPPExtractsR2-2108629 RRM relaxation of RedCap.docx" w:history="1">
        <w:r w:rsidR="00E4215F" w:rsidRPr="00011A77">
          <w:rPr>
            <w:rStyle w:val="Hyperlink"/>
          </w:rPr>
          <w:t>R2-2108629</w:t>
        </w:r>
      </w:hyperlink>
      <w:r w:rsidR="00E4215F">
        <w:tab/>
        <w:t>RRM relaxation of RedCap UE</w:t>
      </w:r>
      <w:r w:rsidR="00E4215F">
        <w:tab/>
        <w:t>China Telecommunications</w:t>
      </w:r>
      <w:r w:rsidR="00E4215F">
        <w:tab/>
        <w:t>discussion</w:t>
      </w:r>
      <w:r w:rsidR="00E4215F">
        <w:tab/>
        <w:t>Rel-17</w:t>
      </w:r>
    </w:p>
    <w:p w14:paraId="535DB0B4" w14:textId="6F88AA55" w:rsidR="00E4215F" w:rsidRDefault="008603B7" w:rsidP="00E4215F">
      <w:pPr>
        <w:pStyle w:val="Doc-title"/>
      </w:pPr>
      <w:hyperlink r:id="rId262" w:tooltip="C:Data3GPPExtractsR2-2108700.doc" w:history="1">
        <w:r w:rsidR="00E4215F" w:rsidRPr="00011A77">
          <w:rPr>
            <w:rStyle w:val="Hyperlink"/>
          </w:rPr>
          <w:t>R2-2108700</w:t>
        </w:r>
      </w:hyperlink>
      <w:r w:rsidR="00E4215F">
        <w:tab/>
        <w:t>Discussion on RRM relaxations for RRC_CONNECTED</w:t>
      </w:r>
      <w:r w:rsidR="00E4215F">
        <w:tab/>
        <w:t>CATT</w:t>
      </w:r>
      <w:r w:rsidR="00E4215F">
        <w:tab/>
        <w:t>discussion</w:t>
      </w:r>
      <w:r w:rsidR="00E4215F">
        <w:tab/>
        <w:t>Rel-17</w:t>
      </w:r>
      <w:r w:rsidR="00E4215F">
        <w:tab/>
        <w:t>NR_redcap-Core</w:t>
      </w:r>
    </w:p>
    <w:p w14:paraId="4C50C002" w14:textId="1BE1C9E5" w:rsidR="00E4215F" w:rsidRDefault="008603B7" w:rsidP="00E4215F">
      <w:pPr>
        <w:pStyle w:val="Doc-title"/>
      </w:pPr>
      <w:hyperlink r:id="rId263" w:tooltip="C:Data3GPPExtractsR2-2108784.docx" w:history="1">
        <w:r w:rsidR="00E4215F" w:rsidRPr="00011A77">
          <w:rPr>
            <w:rStyle w:val="Hyperlink"/>
          </w:rPr>
          <w:t>R2-2108784</w:t>
        </w:r>
      </w:hyperlink>
      <w:r w:rsidR="00E4215F">
        <w:tab/>
        <w:t>Work on RRM relaxation for RedCap UEs</w:t>
      </w:r>
      <w:r w:rsidR="00E4215F">
        <w:tab/>
        <w:t>DENSO CORPORATION</w:t>
      </w:r>
      <w:r w:rsidR="00E4215F">
        <w:tab/>
        <w:t>discussion</w:t>
      </w:r>
      <w:r w:rsidR="00E4215F">
        <w:tab/>
        <w:t>Rel-17</w:t>
      </w:r>
      <w:r w:rsidR="00E4215F">
        <w:tab/>
        <w:t>NR_redcap-Core</w:t>
      </w:r>
    </w:p>
    <w:p w14:paraId="50E2E5AA" w14:textId="77777777" w:rsidR="00E4215F" w:rsidRDefault="00E4215F" w:rsidP="00E4215F">
      <w:pPr>
        <w:pStyle w:val="Doc-title"/>
      </w:pPr>
    </w:p>
    <w:p w14:paraId="0C16AB09" w14:textId="77777777" w:rsidR="00E4215F" w:rsidRPr="00E4215F" w:rsidRDefault="00E4215F" w:rsidP="00E4215F">
      <w:pPr>
        <w:pStyle w:val="Doc-text2"/>
      </w:pPr>
    </w:p>
    <w:p w14:paraId="48D3535E" w14:textId="77777777" w:rsidR="00E4215F" w:rsidRDefault="00E4215F" w:rsidP="00E4215F">
      <w:pPr>
        <w:pStyle w:val="Heading2"/>
      </w:pPr>
      <w:r w:rsidRPr="000D255B">
        <w:t>8.1</w:t>
      </w:r>
      <w:r>
        <w:t>9</w:t>
      </w:r>
      <w:r w:rsidRPr="000D255B">
        <w:tab/>
      </w:r>
      <w:r>
        <w:t>Coverage Enhancements</w:t>
      </w:r>
    </w:p>
    <w:p w14:paraId="6E3215DC" w14:textId="77777777" w:rsidR="00E4215F" w:rsidRPr="001576F4" w:rsidRDefault="00E4215F" w:rsidP="00E4215F">
      <w:pPr>
        <w:pStyle w:val="Comments"/>
      </w:pPr>
      <w:r w:rsidRPr="000D255B">
        <w:t>(</w:t>
      </w:r>
      <w:r w:rsidRPr="00BF7CC3">
        <w:t>NR_cov_enh-Core</w:t>
      </w:r>
      <w:r>
        <w:t xml:space="preserve">; leading WG: RAN1; REL-17; WID: </w:t>
      </w:r>
      <w:r w:rsidRPr="00825BE6">
        <w:rPr>
          <w:highlight w:val="yellow"/>
        </w:rPr>
        <w:t>RP-211566</w:t>
      </w:r>
      <w:r>
        <w:t>)</w:t>
      </w:r>
    </w:p>
    <w:p w14:paraId="127D9B86" w14:textId="77777777" w:rsidR="00E4215F" w:rsidRDefault="00E4215F" w:rsidP="00E4215F">
      <w:pPr>
        <w:pStyle w:val="Comments"/>
      </w:pPr>
      <w:r w:rsidRPr="000D255B">
        <w:t xml:space="preserve">Time budget: </w:t>
      </w:r>
      <w:r>
        <w:t>0.5</w:t>
      </w:r>
    </w:p>
    <w:p w14:paraId="77C42E3B" w14:textId="77777777" w:rsidR="00E4215F" w:rsidRPr="000D255B" w:rsidRDefault="00E4215F" w:rsidP="00E4215F">
      <w:pPr>
        <w:pStyle w:val="Comments"/>
      </w:pPr>
      <w:r>
        <w:t>Tdoc Limitation: 1 tdocs</w:t>
      </w:r>
    </w:p>
    <w:p w14:paraId="3C2E835F" w14:textId="77777777" w:rsidR="00E4215F" w:rsidRDefault="00E4215F" w:rsidP="00E4215F">
      <w:pPr>
        <w:pStyle w:val="Comments"/>
      </w:pPr>
      <w:r>
        <w:t>Common aspects related to RACH indication (in MSG1) / RACH partitioning shall be submitted to 8.18</w:t>
      </w:r>
    </w:p>
    <w:p w14:paraId="4CE72D93" w14:textId="77777777" w:rsidR="00E4215F" w:rsidRDefault="00E4215F" w:rsidP="00E4215F">
      <w:pPr>
        <w:pStyle w:val="Doc-title"/>
      </w:pPr>
    </w:p>
    <w:p w14:paraId="45B7E4A0" w14:textId="77777777" w:rsidR="00E4215F" w:rsidRPr="000D255B" w:rsidRDefault="00E4215F" w:rsidP="00E4215F">
      <w:pPr>
        <w:pStyle w:val="Heading3"/>
      </w:pPr>
      <w:r>
        <w:t>8.19</w:t>
      </w:r>
      <w:r w:rsidRPr="000D255B">
        <w:t>.1</w:t>
      </w:r>
      <w:r w:rsidRPr="000D255B">
        <w:tab/>
        <w:t>Organizational</w:t>
      </w:r>
    </w:p>
    <w:p w14:paraId="3ACAA977" w14:textId="77777777" w:rsidR="00E4215F" w:rsidRPr="00657136" w:rsidRDefault="00E4215F" w:rsidP="00E4215F">
      <w:pPr>
        <w:pStyle w:val="Comments"/>
        <w:rPr>
          <w:lang w:val="fr-FR"/>
        </w:rPr>
      </w:pPr>
      <w:r w:rsidRPr="00657136">
        <w:rPr>
          <w:lang w:val="fr-FR"/>
        </w:rPr>
        <w:t xml:space="preserve">Rapporteur input, incoming LS etc. </w:t>
      </w:r>
    </w:p>
    <w:p w14:paraId="0BD3FDD2" w14:textId="4F757738" w:rsidR="00E4215F" w:rsidRDefault="008603B7" w:rsidP="00E4215F">
      <w:pPr>
        <w:pStyle w:val="Doc-title"/>
      </w:pPr>
      <w:hyperlink r:id="rId264" w:tooltip="C:Data3GPPExtractsR2-2107456_ Work plan for NR coverage enhancements.doc" w:history="1">
        <w:r w:rsidR="00E4215F" w:rsidRPr="00011A77">
          <w:rPr>
            <w:rStyle w:val="Hyperlink"/>
          </w:rPr>
          <w:t>R2-2107456</w:t>
        </w:r>
      </w:hyperlink>
      <w:r w:rsidR="00E4215F">
        <w:tab/>
        <w:t>Work plan for NR coverage enhancements</w:t>
      </w:r>
      <w:r w:rsidR="00E4215F">
        <w:tab/>
        <w:t>China Telecommunication</w:t>
      </w:r>
      <w:r w:rsidR="00E4215F">
        <w:tab/>
        <w:t>discussion</w:t>
      </w:r>
      <w:r w:rsidR="00E4215F">
        <w:tab/>
        <w:t>Rel-17</w:t>
      </w:r>
      <w:r w:rsidR="00E4215F">
        <w:tab/>
        <w:t>NR_cov_enh-Core</w:t>
      </w:r>
    </w:p>
    <w:p w14:paraId="678EC7D3" w14:textId="66D409C7" w:rsidR="00987D79" w:rsidRPr="00987D79" w:rsidRDefault="00987D79" w:rsidP="00987D79">
      <w:pPr>
        <w:pStyle w:val="Doc-text2"/>
        <w:numPr>
          <w:ilvl w:val="0"/>
          <w:numId w:val="14"/>
        </w:numPr>
      </w:pPr>
      <w:r>
        <w:t>Noted</w:t>
      </w:r>
    </w:p>
    <w:p w14:paraId="15E6BF7C" w14:textId="77777777" w:rsidR="00E4215F" w:rsidRPr="00A873A8" w:rsidRDefault="00E4215F" w:rsidP="001D54DE">
      <w:pPr>
        <w:pStyle w:val="Doc-text2"/>
        <w:ind w:left="0" w:firstLine="0"/>
      </w:pPr>
    </w:p>
    <w:p w14:paraId="504CA3BB" w14:textId="77777777" w:rsidR="00E4215F" w:rsidRPr="000D255B" w:rsidRDefault="00E4215F" w:rsidP="00E4215F">
      <w:pPr>
        <w:pStyle w:val="Heading3"/>
      </w:pPr>
      <w:r>
        <w:t>8.19.2</w:t>
      </w:r>
      <w:r>
        <w:tab/>
        <w:t>General</w:t>
      </w:r>
    </w:p>
    <w:p w14:paraId="273212CE" w14:textId="77777777" w:rsidR="00E4215F" w:rsidRPr="00657136" w:rsidRDefault="00E4215F" w:rsidP="00E4215F">
      <w:pPr>
        <w:pStyle w:val="Comments"/>
        <w:rPr>
          <w:lang w:val="fr-FR"/>
        </w:rPr>
      </w:pPr>
      <w:r>
        <w:rPr>
          <w:lang w:val="fr-FR"/>
        </w:rPr>
        <w:t xml:space="preserve">RAN2 impact tech proposals. </w:t>
      </w:r>
    </w:p>
    <w:p w14:paraId="47082275" w14:textId="77777777" w:rsidR="00E4215F" w:rsidRPr="00B35D75" w:rsidRDefault="00E4215F" w:rsidP="00E4215F">
      <w:pPr>
        <w:pStyle w:val="Doc-text2"/>
        <w:ind w:left="0" w:firstLine="0"/>
        <w:rPr>
          <w:b/>
          <w:lang w:val="fr-FR"/>
        </w:rPr>
      </w:pPr>
    </w:p>
    <w:p w14:paraId="2F90DB62" w14:textId="77777777" w:rsidR="00CD44CD" w:rsidRDefault="008603B7" w:rsidP="00CD44CD">
      <w:pPr>
        <w:pStyle w:val="Doc-title"/>
      </w:pPr>
      <w:hyperlink r:id="rId265" w:tooltip="C:Data3GPPExtractsR2-2107745 Consideration on Msg3 repetition in CE.docx" w:history="1">
        <w:r w:rsidR="00CD44CD" w:rsidRPr="00011A77">
          <w:rPr>
            <w:rStyle w:val="Hyperlink"/>
          </w:rPr>
          <w:t>R2-</w:t>
        </w:r>
        <w:r w:rsidR="00CD44CD" w:rsidRPr="00011A77">
          <w:rPr>
            <w:rStyle w:val="Hyperlink"/>
          </w:rPr>
          <w:t>2</w:t>
        </w:r>
        <w:r w:rsidR="00CD44CD" w:rsidRPr="00011A77">
          <w:rPr>
            <w:rStyle w:val="Hyperlink"/>
          </w:rPr>
          <w:t>1</w:t>
        </w:r>
        <w:r w:rsidR="00CD44CD" w:rsidRPr="00011A77">
          <w:rPr>
            <w:rStyle w:val="Hyperlink"/>
          </w:rPr>
          <w:t>0</w:t>
        </w:r>
        <w:r w:rsidR="00CD44CD" w:rsidRPr="00011A77">
          <w:rPr>
            <w:rStyle w:val="Hyperlink"/>
          </w:rPr>
          <w:t>7745</w:t>
        </w:r>
      </w:hyperlink>
      <w:r w:rsidR="00CD44CD">
        <w:tab/>
        <w:t>Consideration on Msg3 repetition in CE</w:t>
      </w:r>
      <w:r w:rsidR="00CD44CD">
        <w:tab/>
        <w:t>ZTE Corporation, Sanechips</w:t>
      </w:r>
      <w:r w:rsidR="00CD44CD">
        <w:tab/>
        <w:t>discussion</w:t>
      </w:r>
      <w:r w:rsidR="00CD44CD">
        <w:tab/>
        <w:t>Rel-17</w:t>
      </w:r>
      <w:r w:rsidR="00CD44CD">
        <w:tab/>
        <w:t>NR_cov_enh-Core</w:t>
      </w:r>
    </w:p>
    <w:p w14:paraId="5B2F4FC3" w14:textId="77777777" w:rsidR="00E10655" w:rsidRDefault="00E10655" w:rsidP="00E10655">
      <w:pPr>
        <w:pStyle w:val="Comments"/>
      </w:pPr>
      <w:r>
        <w:t xml:space="preserve">Observation 1: RAN2 should focus on Msg3 repetition for 4-step RACH, unless RAN1 makes solid conclusion to support Msg3 repetition for fallbackRAR.  </w:t>
      </w:r>
    </w:p>
    <w:p w14:paraId="6D30C6F3" w14:textId="4DE70442" w:rsidR="00197E1B" w:rsidRDefault="00197E1B" w:rsidP="00197E1B">
      <w:pPr>
        <w:pStyle w:val="Doc-text2"/>
      </w:pPr>
      <w:r>
        <w:t>-</w:t>
      </w:r>
      <w:r>
        <w:tab/>
        <w:t>Samsung thinks this is not clear from RAN1 and this is why they listed in the paper, but are ok to go for this.</w:t>
      </w:r>
    </w:p>
    <w:p w14:paraId="1922F57F" w14:textId="49CE0F17" w:rsidR="00197E1B" w:rsidRDefault="00197E1B" w:rsidP="00E72AB0">
      <w:pPr>
        <w:pStyle w:val="Doc-text2"/>
        <w:numPr>
          <w:ilvl w:val="0"/>
          <w:numId w:val="14"/>
        </w:numPr>
      </w:pPr>
      <w:r>
        <w:t>Agreed</w:t>
      </w:r>
    </w:p>
    <w:p w14:paraId="727D0E03" w14:textId="77777777" w:rsidR="005967C3" w:rsidRDefault="005967C3" w:rsidP="00E10655">
      <w:pPr>
        <w:pStyle w:val="Comments"/>
      </w:pPr>
    </w:p>
    <w:p w14:paraId="4113D677" w14:textId="77777777" w:rsidR="00E10655" w:rsidRDefault="00E10655" w:rsidP="00E10655">
      <w:pPr>
        <w:pStyle w:val="Comments"/>
      </w:pPr>
      <w:r>
        <w:t xml:space="preserve">Observation 2: From UE perspective, if UE is within the extended UL coverage (i.e. RSRP lower than the pre-configured threshold), the UE can be benefit from Msg3 repetition when RACH is triggered.  </w:t>
      </w:r>
    </w:p>
    <w:p w14:paraId="0730356C" w14:textId="77FA71CD" w:rsidR="00E10655" w:rsidRDefault="00E10655" w:rsidP="00E10655">
      <w:pPr>
        <w:pStyle w:val="Comments"/>
      </w:pPr>
      <w:r>
        <w:t xml:space="preserve">Proposal 1: </w:t>
      </w:r>
      <w:r>
        <w:tab/>
        <w:t xml:space="preserve">Msg3 repetition is applicable to all </w:t>
      </w:r>
      <w:r w:rsidR="00197E1B">
        <w:t>kind of 4-step CBRA procedures (can come back if we identify that some specific case should not be covered)</w:t>
      </w:r>
    </w:p>
    <w:p w14:paraId="663A5051" w14:textId="4000CF85" w:rsidR="00197E1B" w:rsidRDefault="00197E1B" w:rsidP="00197E1B">
      <w:pPr>
        <w:pStyle w:val="Doc-text2"/>
      </w:pPr>
      <w:r>
        <w:t>-</w:t>
      </w:r>
      <w:r>
        <w:tab/>
        <w:t>Samsung supports this</w:t>
      </w:r>
    </w:p>
    <w:p w14:paraId="1BFED7C7" w14:textId="492E01EA" w:rsidR="00197E1B" w:rsidRDefault="00197E1B" w:rsidP="00197E1B">
      <w:pPr>
        <w:pStyle w:val="Doc-text2"/>
      </w:pPr>
      <w:r>
        <w:t>-</w:t>
      </w:r>
      <w:r>
        <w:tab/>
        <w:t xml:space="preserve">Ericsson thinks it should be possible to revisit this if we find </w:t>
      </w:r>
      <w:r w:rsidR="00331639">
        <w:t>any specific case where this is not applicable</w:t>
      </w:r>
    </w:p>
    <w:p w14:paraId="7A25ECEA" w14:textId="69DCDE53" w:rsidR="00197E1B" w:rsidRDefault="00E72AB0" w:rsidP="00E72AB0">
      <w:pPr>
        <w:pStyle w:val="Doc-text2"/>
        <w:numPr>
          <w:ilvl w:val="0"/>
          <w:numId w:val="14"/>
        </w:numPr>
      </w:pPr>
      <w:r>
        <w:t xml:space="preserve">Agreed. </w:t>
      </w:r>
      <w:r w:rsidR="00197E1B">
        <w:t>Msg3 repetition is applicable to all cases that trigger 4-step CBRA procedure (can come back if we identify that some specific case should not be covered)</w:t>
      </w:r>
    </w:p>
    <w:p w14:paraId="57F2504D" w14:textId="77777777" w:rsidR="00762C3A" w:rsidRDefault="00762C3A" w:rsidP="00E10655">
      <w:pPr>
        <w:pStyle w:val="Comments"/>
      </w:pPr>
    </w:p>
    <w:p w14:paraId="5F7E2668" w14:textId="2EDDA4E1" w:rsidR="00E10655" w:rsidRDefault="00E10655" w:rsidP="00E10655">
      <w:pPr>
        <w:pStyle w:val="Comments"/>
      </w:pPr>
      <w:r>
        <w:t xml:space="preserve">Proposal 2: </w:t>
      </w:r>
      <w:r>
        <w:tab/>
      </w:r>
      <w:r w:rsidR="00331639">
        <w:t xml:space="preserve">A </w:t>
      </w:r>
      <w:r>
        <w:t xml:space="preserve">separate RSRP threshold </w:t>
      </w:r>
      <w:r w:rsidR="00331639">
        <w:t xml:space="preserve">is introduced </w:t>
      </w:r>
      <w:r>
        <w:t xml:space="preserve">for </w:t>
      </w:r>
      <w:r w:rsidR="00331639">
        <w:t>requesting</w:t>
      </w:r>
      <w:r>
        <w:t xml:space="preserve"> Msg3 repetition. </w:t>
      </w:r>
    </w:p>
    <w:p w14:paraId="7C59BB18" w14:textId="4C0E08B5" w:rsidR="00331639" w:rsidRDefault="00331639" w:rsidP="00331639">
      <w:pPr>
        <w:pStyle w:val="Doc-text2"/>
      </w:pPr>
      <w:r>
        <w:t>-</w:t>
      </w:r>
      <w:r>
        <w:tab/>
        <w:t>Samsung supports this.</w:t>
      </w:r>
    </w:p>
    <w:p w14:paraId="196B7FAE" w14:textId="727736CB" w:rsidR="00331639" w:rsidRDefault="00331639" w:rsidP="00331639">
      <w:pPr>
        <w:pStyle w:val="Doc-text2"/>
      </w:pPr>
      <w:r>
        <w:t>-</w:t>
      </w:r>
      <w:r>
        <w:tab/>
        <w:t xml:space="preserve">Nokia agrees but the wording is a bit odd. </w:t>
      </w:r>
    </w:p>
    <w:p w14:paraId="627DFFFB" w14:textId="0AC73505" w:rsidR="00331639" w:rsidRDefault="00E72AB0" w:rsidP="00E72AB0">
      <w:pPr>
        <w:pStyle w:val="Doc-text2"/>
        <w:numPr>
          <w:ilvl w:val="0"/>
          <w:numId w:val="14"/>
        </w:numPr>
      </w:pPr>
      <w:r>
        <w:t xml:space="preserve">Agreed. </w:t>
      </w:r>
      <w:r w:rsidR="00331639">
        <w:t>A separate RSRP threshold is introduced for requesting Msg3 repetition</w:t>
      </w:r>
    </w:p>
    <w:p w14:paraId="050C59AF" w14:textId="77777777" w:rsidR="00331639" w:rsidRDefault="00331639" w:rsidP="00E10655">
      <w:pPr>
        <w:pStyle w:val="Comments"/>
      </w:pPr>
    </w:p>
    <w:p w14:paraId="05944A23" w14:textId="77777777" w:rsidR="00E10655" w:rsidRDefault="00E10655" w:rsidP="00E10655">
      <w:pPr>
        <w:pStyle w:val="Comments"/>
      </w:pPr>
      <w:r>
        <w:t xml:space="preserve">Proposal 3: </w:t>
      </w:r>
      <w:r>
        <w:tab/>
        <w:t xml:space="preserve">The new RSRP threshold can be configured via RACH-ConfigCommon and BeamFailureRecoveryConfig. For BFR, if the parameter is not provided in BeamFailureRecoveryConfig, then the parameter from RACH-ConfigCommon is reused. </w:t>
      </w:r>
    </w:p>
    <w:p w14:paraId="709313BF" w14:textId="46EDC029" w:rsidR="00331639" w:rsidRDefault="00331639" w:rsidP="00331639">
      <w:pPr>
        <w:pStyle w:val="Doc-text2"/>
      </w:pPr>
      <w:r>
        <w:t>-</w:t>
      </w:r>
      <w:r>
        <w:tab/>
        <w:t>Samsung thinks this is a bit too detailed for now and we can continue with Stage2 details first</w:t>
      </w:r>
    </w:p>
    <w:p w14:paraId="1749B15F" w14:textId="40537D95" w:rsidR="00E72AB0" w:rsidRDefault="00E72AB0" w:rsidP="00D72FD1">
      <w:pPr>
        <w:pStyle w:val="Doc-text2"/>
        <w:numPr>
          <w:ilvl w:val="0"/>
          <w:numId w:val="14"/>
        </w:numPr>
      </w:pPr>
      <w:r>
        <w:t>Come back later on this</w:t>
      </w:r>
    </w:p>
    <w:p w14:paraId="76A87401" w14:textId="77777777" w:rsidR="005967C3" w:rsidRDefault="005967C3" w:rsidP="00E10655">
      <w:pPr>
        <w:pStyle w:val="Comments"/>
      </w:pPr>
    </w:p>
    <w:p w14:paraId="18A61A01" w14:textId="45ED4B73" w:rsidR="005967C3" w:rsidRDefault="005967C3" w:rsidP="005967C3">
      <w:pPr>
        <w:pStyle w:val="Comments"/>
      </w:pPr>
      <w:r>
        <w:t xml:space="preserve">(Additional proposal from </w:t>
      </w:r>
      <w:hyperlink r:id="rId266" w:tooltip="C:Data3GPPExtractsR2-2107008_MAC Aspects of UL Coverage Enhancements.doc" w:history="1">
        <w:r w:rsidRPr="00011A77">
          <w:rPr>
            <w:rStyle w:val="Hyperlink"/>
          </w:rPr>
          <w:t>R2-2107008</w:t>
        </w:r>
      </w:hyperlink>
      <w:r>
        <w:rPr>
          <w:rStyle w:val="Hyperlink"/>
        </w:rPr>
        <w:t xml:space="preserve"> </w:t>
      </w:r>
      <w:r>
        <w:t>to be discussed here:</w:t>
      </w:r>
    </w:p>
    <w:p w14:paraId="15AFE9B9" w14:textId="374049E4" w:rsidR="005967C3" w:rsidRDefault="005967C3" w:rsidP="005967C3">
      <w:pPr>
        <w:pStyle w:val="Comments"/>
      </w:pPr>
      <w:r>
        <w:t>Proposal 2: RAN2 to discuss whether the UE applies criterion to request Msg3 PUSCH repetition only when the random access procedure is initiated or whether the UE applies this criterion before every random access attempt i.e. before the RACH preamble transmission.</w:t>
      </w:r>
    </w:p>
    <w:p w14:paraId="428F7CB4" w14:textId="7A82B02F" w:rsidR="005967C3" w:rsidRDefault="005967C3" w:rsidP="00E10655">
      <w:pPr>
        <w:pStyle w:val="Comments"/>
      </w:pPr>
      <w:r>
        <w:t>)</w:t>
      </w:r>
    </w:p>
    <w:p w14:paraId="29F1CF72" w14:textId="3B390CE5" w:rsidR="00331639" w:rsidRDefault="00331639" w:rsidP="00331639">
      <w:pPr>
        <w:pStyle w:val="Doc-text2"/>
      </w:pPr>
      <w:r>
        <w:t>-</w:t>
      </w:r>
      <w:r>
        <w:tab/>
        <w:t xml:space="preserve">Oppo thinks we should have a comprehensive discussion of this. </w:t>
      </w:r>
    </w:p>
    <w:p w14:paraId="16B08263" w14:textId="103AB230" w:rsidR="00331639" w:rsidRDefault="00331639" w:rsidP="00331639">
      <w:pPr>
        <w:pStyle w:val="Doc-text2"/>
      </w:pPr>
      <w:r>
        <w:t>-</w:t>
      </w:r>
      <w:r>
        <w:tab/>
        <w:t>QC thinks the behaviour is similar to BFR and similar mechanism could apply (eg. use a CFRA BFR timer)</w:t>
      </w:r>
    </w:p>
    <w:p w14:paraId="36D29B5A" w14:textId="4E4AD7D4" w:rsidR="00331639" w:rsidRDefault="00331639" w:rsidP="00331639">
      <w:pPr>
        <w:pStyle w:val="Doc-text2"/>
      </w:pPr>
      <w:r>
        <w:lastRenderedPageBreak/>
        <w:t>-</w:t>
      </w:r>
      <w:r>
        <w:tab/>
        <w:t>Samsung thinks that we can further optimize the procedure but it might become quite complicated if we do it at every attempt</w:t>
      </w:r>
    </w:p>
    <w:p w14:paraId="08E82E74" w14:textId="19B115D6" w:rsidR="00331639" w:rsidRDefault="00331639" w:rsidP="00331639">
      <w:pPr>
        <w:pStyle w:val="Doc-text2"/>
      </w:pPr>
      <w:r>
        <w:t>-</w:t>
      </w:r>
      <w:r>
        <w:tab/>
        <w:t>Apple thinks this is related to other RACH related WIs</w:t>
      </w:r>
      <w:r w:rsidR="00FA5DC8">
        <w:t xml:space="preserve"> and the ideal behaviour could be different in different cases </w:t>
      </w:r>
    </w:p>
    <w:p w14:paraId="2846C8FE" w14:textId="56FFF7D7" w:rsidR="00331639" w:rsidRDefault="00D72FD1" w:rsidP="00D72FD1">
      <w:pPr>
        <w:pStyle w:val="Doc-text2"/>
        <w:numPr>
          <w:ilvl w:val="0"/>
          <w:numId w:val="14"/>
        </w:numPr>
        <w:ind w:left="1259" w:firstLine="0"/>
      </w:pPr>
      <w:r>
        <w:t>Discuss in the common session AI 8.18</w:t>
      </w:r>
    </w:p>
    <w:p w14:paraId="3B745F8E" w14:textId="77777777" w:rsidR="005967C3" w:rsidRDefault="005967C3" w:rsidP="00E10655">
      <w:pPr>
        <w:pStyle w:val="Comments"/>
      </w:pPr>
    </w:p>
    <w:p w14:paraId="24ECD8D7" w14:textId="77777777" w:rsidR="00E10655" w:rsidRDefault="00E10655" w:rsidP="00E10655">
      <w:pPr>
        <w:pStyle w:val="Comments"/>
      </w:pPr>
      <w:r>
        <w:t xml:space="preserve">Proposal 4: </w:t>
      </w:r>
      <w:r>
        <w:tab/>
        <w:t xml:space="preserve">To introduce separate cell selection threshold (i.e. q-RxLevMin) in SIB1, this threshold is applicable to UEs supporting Msg3 repetition. </w:t>
      </w:r>
    </w:p>
    <w:p w14:paraId="59FC0408" w14:textId="6308CEBA" w:rsidR="00FA5DC8" w:rsidRDefault="00FA5DC8" w:rsidP="00FA5DC8">
      <w:pPr>
        <w:pStyle w:val="Doc-text2"/>
      </w:pPr>
      <w:r>
        <w:t>-</w:t>
      </w:r>
      <w:r>
        <w:tab/>
        <w:t>Lenovo wonders if we need any enhancements for idle and then for cell (re)selection.</w:t>
      </w:r>
    </w:p>
    <w:p w14:paraId="56E324D4" w14:textId="0419C8BB" w:rsidR="00FA5DC8" w:rsidRDefault="00FA5DC8" w:rsidP="00FA5DC8">
      <w:pPr>
        <w:pStyle w:val="Doc-text2"/>
      </w:pPr>
      <w:r>
        <w:t>-</w:t>
      </w:r>
      <w:r>
        <w:tab/>
        <w:t>Huawei thinks that 304 is not listed in the affected specs so we could avoid discussing this</w:t>
      </w:r>
    </w:p>
    <w:p w14:paraId="3C257582" w14:textId="7FE18CAE" w:rsidR="00FA5DC8" w:rsidRDefault="00FA5DC8" w:rsidP="00FA5DC8">
      <w:pPr>
        <w:pStyle w:val="Doc-text2"/>
      </w:pPr>
      <w:r>
        <w:t>-</w:t>
      </w:r>
      <w:r>
        <w:tab/>
        <w:t>Apple sees the point raised here and don't have such a strong view as HW but think we should postpone this discussion</w:t>
      </w:r>
    </w:p>
    <w:p w14:paraId="6C3672DE" w14:textId="255A09D8" w:rsidR="00FA5DC8" w:rsidRDefault="00FA5DC8" w:rsidP="00FA5DC8">
      <w:pPr>
        <w:pStyle w:val="Doc-text2"/>
      </w:pPr>
      <w:r>
        <w:t>-</w:t>
      </w:r>
      <w:r>
        <w:tab/>
        <w:t>Ericsson also doesn't see the need for this</w:t>
      </w:r>
    </w:p>
    <w:p w14:paraId="0ADEEDEB" w14:textId="3040DE82" w:rsidR="00FA5DC8" w:rsidRDefault="00FA5DC8" w:rsidP="00FA5DC8">
      <w:pPr>
        <w:pStyle w:val="Doc-text2"/>
      </w:pPr>
      <w:r>
        <w:t>-</w:t>
      </w:r>
      <w:r>
        <w:tab/>
        <w:t>QC supports this proposal</w:t>
      </w:r>
    </w:p>
    <w:p w14:paraId="43A4E70F" w14:textId="460300A9" w:rsidR="00FA5DC8" w:rsidRDefault="00D72FD1" w:rsidP="00D72FD1">
      <w:pPr>
        <w:pStyle w:val="Doc-text2"/>
        <w:numPr>
          <w:ilvl w:val="0"/>
          <w:numId w:val="14"/>
        </w:numPr>
      </w:pPr>
      <w:r>
        <w:t>C</w:t>
      </w:r>
      <w:r w:rsidR="00FA5DC8">
        <w:t xml:space="preserve">ontinue </w:t>
      </w:r>
      <w:r>
        <w:t xml:space="preserve">in </w:t>
      </w:r>
      <w:r w:rsidR="00FA5DC8">
        <w:t xml:space="preserve">offline </w:t>
      </w:r>
      <w:r>
        <w:t xml:space="preserve">111 </w:t>
      </w:r>
    </w:p>
    <w:p w14:paraId="0A386329" w14:textId="77777777" w:rsidR="00FA5DC8" w:rsidRDefault="00FA5DC8" w:rsidP="00FA5DC8">
      <w:pPr>
        <w:pStyle w:val="Doc-text2"/>
      </w:pPr>
    </w:p>
    <w:p w14:paraId="65CC2DD1" w14:textId="77777777" w:rsidR="00174E49" w:rsidRDefault="00174E49" w:rsidP="00174E49">
      <w:pPr>
        <w:pStyle w:val="Comments"/>
      </w:pPr>
      <w:r>
        <w:t>Observation 3: Different from SUL, Msg3 repetition may be enabled in part of cells on the same frequency.</w:t>
      </w:r>
    </w:p>
    <w:p w14:paraId="2D476575" w14:textId="77777777" w:rsidR="00E10655" w:rsidRDefault="00E10655" w:rsidP="00E10655">
      <w:pPr>
        <w:pStyle w:val="Comments"/>
      </w:pPr>
      <w:r>
        <w:t xml:space="preserve">Proposal 5: </w:t>
      </w:r>
      <w:r>
        <w:tab/>
        <w:t xml:space="preserve">For cell reselection, UE needs to know whether each neighbour cell supports CE or not. FFS on solution. </w:t>
      </w:r>
    </w:p>
    <w:p w14:paraId="5A28BFEC" w14:textId="77777777" w:rsidR="00D72FD1" w:rsidRDefault="00D72FD1" w:rsidP="00D72FD1">
      <w:pPr>
        <w:pStyle w:val="Doc-text2"/>
        <w:numPr>
          <w:ilvl w:val="0"/>
          <w:numId w:val="14"/>
        </w:numPr>
      </w:pPr>
      <w:r>
        <w:t xml:space="preserve">Continue in offline 111 </w:t>
      </w:r>
    </w:p>
    <w:p w14:paraId="338C49ED" w14:textId="77777777" w:rsidR="00762C3A" w:rsidRDefault="00762C3A" w:rsidP="00E10655">
      <w:pPr>
        <w:pStyle w:val="Comments"/>
      </w:pPr>
    </w:p>
    <w:p w14:paraId="270BF992" w14:textId="77777777" w:rsidR="00E10655" w:rsidRDefault="00E10655" w:rsidP="00E10655">
      <w:pPr>
        <w:pStyle w:val="Comments"/>
      </w:pPr>
      <w:r>
        <w:t xml:space="preserve">Proposal 6: </w:t>
      </w:r>
      <w:r>
        <w:tab/>
        <w:t>To confirm that Msg3 repetition can be configured on either NUL or SUL, or both.</w:t>
      </w:r>
    </w:p>
    <w:p w14:paraId="53E87F0E" w14:textId="513B8090" w:rsidR="00FA5DC8" w:rsidRDefault="00FA5DC8" w:rsidP="00FA5DC8">
      <w:pPr>
        <w:pStyle w:val="Doc-text2"/>
      </w:pPr>
      <w:r>
        <w:t>-</w:t>
      </w:r>
      <w:r>
        <w:tab/>
        <w:t>QC thinks msg3 repetition could apply to both NUl and SUL</w:t>
      </w:r>
    </w:p>
    <w:p w14:paraId="5E98B618" w14:textId="2E0D53D8" w:rsidR="00FA5DC8" w:rsidRDefault="00FA5DC8" w:rsidP="00FA5DC8">
      <w:pPr>
        <w:pStyle w:val="Doc-text2"/>
      </w:pPr>
      <w:r>
        <w:t xml:space="preserve">- </w:t>
      </w:r>
      <w:r>
        <w:tab/>
        <w:t xml:space="preserve">Oppo thinks </w:t>
      </w:r>
      <w:r w:rsidR="00B641C5">
        <w:t>we sho</w:t>
      </w:r>
      <w:r>
        <w:t>u</w:t>
      </w:r>
      <w:r w:rsidR="00B641C5">
        <w:t>l</w:t>
      </w:r>
      <w:r>
        <w:t>d consult with RAN1 on this</w:t>
      </w:r>
    </w:p>
    <w:p w14:paraId="5C9B7114" w14:textId="40613C0B" w:rsidR="00B641C5" w:rsidRDefault="00D72FD1" w:rsidP="00C126E3">
      <w:pPr>
        <w:pStyle w:val="Doc-text2"/>
        <w:numPr>
          <w:ilvl w:val="0"/>
          <w:numId w:val="14"/>
        </w:numPr>
      </w:pPr>
      <w:r>
        <w:t xml:space="preserve">Continue in offline </w:t>
      </w:r>
      <w:r>
        <w:t xml:space="preserve">111, </w:t>
      </w:r>
      <w:r w:rsidR="00B641C5">
        <w:t>e.g. to check whether we need to ask for RAN1 view on this</w:t>
      </w:r>
    </w:p>
    <w:p w14:paraId="524DE79A" w14:textId="77777777" w:rsidR="00B641C5" w:rsidRDefault="00B641C5" w:rsidP="00FA5DC8">
      <w:pPr>
        <w:pStyle w:val="Doc-text2"/>
      </w:pPr>
    </w:p>
    <w:p w14:paraId="11721522" w14:textId="77777777" w:rsidR="00E10655" w:rsidRDefault="00E10655" w:rsidP="00E10655">
      <w:pPr>
        <w:pStyle w:val="Comments"/>
      </w:pPr>
      <w:r>
        <w:t xml:space="preserve">Proposal 7: </w:t>
      </w:r>
      <w:r>
        <w:tab/>
        <w:t>To confirm the following RAN2 specification impacts:</w:t>
      </w:r>
    </w:p>
    <w:p w14:paraId="60A16A94" w14:textId="77777777" w:rsidR="00E10655" w:rsidRDefault="00E10655" w:rsidP="00E10655">
      <w:pPr>
        <w:pStyle w:val="Comments"/>
      </w:pPr>
      <w:r>
        <w:t>-</w:t>
      </w:r>
      <w:r>
        <w:tab/>
        <w:t xml:space="preserve"> On triggering Msg3 repetition:</w:t>
      </w:r>
    </w:p>
    <w:p w14:paraId="2B829692" w14:textId="77777777" w:rsidR="00E10655" w:rsidRDefault="00E10655" w:rsidP="00E10655">
      <w:pPr>
        <w:pStyle w:val="Comments"/>
      </w:pPr>
      <w:r>
        <w:t>o</w:t>
      </w:r>
      <w:r>
        <w:tab/>
        <w:t xml:space="preserve">  Introduce rsrp-Threshold-Msg3Repetition threshold for NUL carrier;  </w:t>
      </w:r>
    </w:p>
    <w:p w14:paraId="4BD71A9B" w14:textId="77777777" w:rsidR="00E10655" w:rsidRDefault="00E10655" w:rsidP="00E10655">
      <w:pPr>
        <w:pStyle w:val="Comments"/>
      </w:pPr>
      <w:r>
        <w:t>o</w:t>
      </w:r>
      <w:r>
        <w:tab/>
        <w:t xml:space="preserve">  Introduce rsrp-Threshold-Msg3Repetition threshold for SUL carrier.  </w:t>
      </w:r>
    </w:p>
    <w:p w14:paraId="162495A9" w14:textId="77777777" w:rsidR="00E10655" w:rsidRDefault="00E10655" w:rsidP="00E10655">
      <w:pPr>
        <w:pStyle w:val="Comments"/>
      </w:pPr>
      <w:r>
        <w:t>-</w:t>
      </w:r>
      <w:r>
        <w:tab/>
        <w:t xml:space="preserve"> On NUL/SUL selection:</w:t>
      </w:r>
    </w:p>
    <w:p w14:paraId="148E36B6" w14:textId="77777777" w:rsidR="00E10655" w:rsidRDefault="00E10655" w:rsidP="00E10655">
      <w:pPr>
        <w:pStyle w:val="Comments"/>
      </w:pPr>
      <w:r>
        <w:t>o</w:t>
      </w:r>
      <w:r>
        <w:tab/>
        <w:t xml:space="preserve">  Introduce additional rsrp-ThresholdSSB-SUL2 threshold, and this threshold is applicable to UEs supporting Msg3 repetition. Clarify in spec that existing rsrp-ThresholdSSB-SUL is only applicable to UEs not supporting Msg3 repetition.</w:t>
      </w:r>
    </w:p>
    <w:p w14:paraId="2ED58E14" w14:textId="77777777" w:rsidR="00E10655" w:rsidRDefault="00E10655" w:rsidP="00E10655">
      <w:pPr>
        <w:pStyle w:val="Comments"/>
      </w:pPr>
      <w:r>
        <w:t>-</w:t>
      </w:r>
      <w:r>
        <w:tab/>
        <w:t xml:space="preserve"> On cell selection:</w:t>
      </w:r>
    </w:p>
    <w:p w14:paraId="51B86450" w14:textId="77777777" w:rsidR="00E10655" w:rsidRDefault="00E10655" w:rsidP="00E10655">
      <w:pPr>
        <w:pStyle w:val="Comments"/>
      </w:pPr>
      <w:r>
        <w:t>o</w:t>
      </w:r>
      <w:r>
        <w:tab/>
        <w:t xml:space="preserve">  Introduce additional q-RxLevMin threshold for UE supporting Msg3 repetition but not supporting SUL.</w:t>
      </w:r>
    </w:p>
    <w:p w14:paraId="29ED431B" w14:textId="77777777" w:rsidR="00E10655" w:rsidRDefault="00E10655" w:rsidP="00E10655">
      <w:pPr>
        <w:pStyle w:val="Comments"/>
      </w:pPr>
      <w:r>
        <w:t>o</w:t>
      </w:r>
      <w:r>
        <w:tab/>
        <w:t xml:space="preserve">  Introduce additional q-RxLevMinSUL threshold for UE supporting both Msg3 repetition and SUL.  </w:t>
      </w:r>
    </w:p>
    <w:p w14:paraId="27FCD800" w14:textId="77777777" w:rsidR="00762C3A" w:rsidRDefault="00762C3A" w:rsidP="00E10655">
      <w:pPr>
        <w:pStyle w:val="Comments"/>
      </w:pPr>
    </w:p>
    <w:p w14:paraId="0E3427D2" w14:textId="77777777" w:rsidR="00E10655" w:rsidRDefault="00E10655" w:rsidP="00E10655">
      <w:pPr>
        <w:pStyle w:val="Comments"/>
      </w:pPr>
      <w:r>
        <w:t>Proposal 8:</w:t>
      </w:r>
      <w:r>
        <w:tab/>
        <w:t xml:space="preserve">In case of Msg3 repetition, UE starts and restarts contention resolution timer at each HARQ retransmission and Msg3 repetition in the first symbol after the end of the Msg3 transmission (Same as the current spec).  </w:t>
      </w:r>
    </w:p>
    <w:p w14:paraId="29F735BE" w14:textId="694E105D" w:rsidR="00762C3A" w:rsidRDefault="009F69AB" w:rsidP="00E10655">
      <w:pPr>
        <w:pStyle w:val="Comments"/>
      </w:pPr>
      <w:r>
        <w:t>(</w:t>
      </w:r>
      <w:r w:rsidR="005967C3">
        <w:t>A</w:t>
      </w:r>
      <w:r>
        <w:t>lternative proposal</w:t>
      </w:r>
      <w:r w:rsidR="005967C3">
        <w:t>, e.g.</w:t>
      </w:r>
      <w:r>
        <w:t xml:space="preserve"> from </w:t>
      </w:r>
      <w:hyperlink r:id="rId267" w:tooltip="C:Data3GPPExtractsR2-2107220_RAN2 enhancements for Msg3 repetition.docx" w:history="1">
        <w:r w:rsidRPr="00011A77">
          <w:rPr>
            <w:rStyle w:val="Hyperlink"/>
          </w:rPr>
          <w:t>R2-2107220</w:t>
        </w:r>
      </w:hyperlink>
      <w:r>
        <w:rPr>
          <w:rStyle w:val="Hyperlink"/>
        </w:rPr>
        <w:t>:</w:t>
      </w:r>
    </w:p>
    <w:p w14:paraId="1D52DA43" w14:textId="77777777" w:rsidR="009F69AB" w:rsidRDefault="009F69AB" w:rsidP="009F69AB">
      <w:pPr>
        <w:pStyle w:val="Comments"/>
      </w:pPr>
      <w:r>
        <w:t xml:space="preserve">Proposal 4. </w:t>
      </w:r>
      <w:r>
        <w:tab/>
        <w:t>Re-/start ra-ContentionResolutionTimer in the first symbol after all repetitions in a Msg3 re-/transmission are completed</w:t>
      </w:r>
    </w:p>
    <w:p w14:paraId="63272C6D" w14:textId="3B9E9738" w:rsidR="00B641C5" w:rsidRDefault="00D72FD1" w:rsidP="009F69AB">
      <w:pPr>
        <w:pStyle w:val="Comments"/>
      </w:pPr>
      <w:r>
        <w:t xml:space="preserve">or even, from </w:t>
      </w:r>
      <w:hyperlink r:id="rId268" w:tooltip="C:Data3GPPExtractsR2-2107008_MAC Aspects of UL Coverage Enhancements.doc" w:history="1">
        <w:r w:rsidRPr="00011A77">
          <w:rPr>
            <w:rStyle w:val="Hyperlink"/>
          </w:rPr>
          <w:t>R2-2107008</w:t>
        </w:r>
      </w:hyperlink>
      <w:r>
        <w:tab/>
      </w:r>
    </w:p>
    <w:p w14:paraId="70E02B36" w14:textId="4F3CF18E" w:rsidR="00B641C5" w:rsidRDefault="00D72FD1" w:rsidP="009F69AB">
      <w:pPr>
        <w:pStyle w:val="Comments"/>
      </w:pPr>
      <w:r>
        <w:t xml:space="preserve">Proposal 3: </w:t>
      </w:r>
      <w:r>
        <w:tab/>
      </w:r>
      <w:r w:rsidR="00B641C5">
        <w:t>If the UL grant for Msg3 include repetitions, UE starts the ra-ContentionResolutionTimer in the first symbol after the end of Msg3 transmission in 1st transmission occasion of UL grant with repetition.</w:t>
      </w:r>
    </w:p>
    <w:p w14:paraId="1FF17BCD" w14:textId="1C5A4FBC" w:rsidR="009F69AB" w:rsidRDefault="009F69AB" w:rsidP="00E10655">
      <w:pPr>
        <w:pStyle w:val="Comments"/>
      </w:pPr>
      <w:r>
        <w:t>)</w:t>
      </w:r>
    </w:p>
    <w:p w14:paraId="50564EF9" w14:textId="369EB912" w:rsidR="00B641C5" w:rsidRDefault="00B641C5" w:rsidP="00B641C5">
      <w:pPr>
        <w:pStyle w:val="Doc-text2"/>
      </w:pPr>
      <w:r>
        <w:t>-</w:t>
      </w:r>
      <w:r>
        <w:tab/>
        <w:t>QC thinks the timer should start only after completing all the repetitions.</w:t>
      </w:r>
    </w:p>
    <w:p w14:paraId="2E42D5AF" w14:textId="77777777" w:rsidR="00D72FD1" w:rsidRDefault="00D72FD1" w:rsidP="00D72FD1">
      <w:pPr>
        <w:pStyle w:val="Doc-text2"/>
        <w:numPr>
          <w:ilvl w:val="0"/>
          <w:numId w:val="14"/>
        </w:numPr>
      </w:pPr>
      <w:r>
        <w:t xml:space="preserve">Continue in offline 111 </w:t>
      </w:r>
    </w:p>
    <w:p w14:paraId="10FEE2E3" w14:textId="77777777" w:rsidR="009F69AB" w:rsidRDefault="009F69AB" w:rsidP="00E10655">
      <w:pPr>
        <w:pStyle w:val="Comments"/>
      </w:pPr>
    </w:p>
    <w:p w14:paraId="47E37092" w14:textId="77777777" w:rsidR="00174E49" w:rsidRDefault="00174E49" w:rsidP="00174E49">
      <w:pPr>
        <w:pStyle w:val="Comments"/>
      </w:pPr>
      <w:r>
        <w:t xml:space="preserve">Observation 4: Due to the complex deployment, Msg3 repetition may only be needed when UE is within the area of specific beams. </w:t>
      </w:r>
    </w:p>
    <w:p w14:paraId="1A74A333" w14:textId="01E861EF" w:rsidR="00E10655" w:rsidRDefault="00E10655" w:rsidP="00E10655">
      <w:pPr>
        <w:pStyle w:val="Comments"/>
      </w:pPr>
      <w:r>
        <w:t>Proposal 9:</w:t>
      </w:r>
      <w:r>
        <w:tab/>
        <w:t xml:space="preserve">To discuss whether network can enable Msg3 repetition on specific SSBs (e.g. to minimize the number of RACH preambles reserved for CE purpose).  </w:t>
      </w:r>
    </w:p>
    <w:p w14:paraId="550C7443" w14:textId="44C31641" w:rsidR="00D72FD1" w:rsidRDefault="00D72FD1" w:rsidP="00E10655">
      <w:pPr>
        <w:pStyle w:val="Doc-text2"/>
        <w:numPr>
          <w:ilvl w:val="0"/>
          <w:numId w:val="14"/>
        </w:numPr>
      </w:pPr>
      <w:r>
        <w:t xml:space="preserve">Continue in offline 111 </w:t>
      </w:r>
    </w:p>
    <w:p w14:paraId="07A598AC" w14:textId="77777777" w:rsidR="00E10655" w:rsidRDefault="00E10655" w:rsidP="00E10655">
      <w:pPr>
        <w:pStyle w:val="Doc-text2"/>
      </w:pPr>
    </w:p>
    <w:p w14:paraId="0A6AA2DA" w14:textId="77777777" w:rsidR="00D72FD1" w:rsidRDefault="00D72FD1" w:rsidP="00D72FD1">
      <w:pPr>
        <w:pStyle w:val="Doc-text2"/>
        <w:pBdr>
          <w:top w:val="single" w:sz="4" w:space="1" w:color="auto"/>
          <w:left w:val="single" w:sz="4" w:space="4" w:color="auto"/>
          <w:bottom w:val="single" w:sz="4" w:space="1" w:color="auto"/>
          <w:right w:val="single" w:sz="4" w:space="4" w:color="auto"/>
        </w:pBdr>
      </w:pPr>
      <w:r>
        <w:t>Agreements:</w:t>
      </w:r>
    </w:p>
    <w:p w14:paraId="5E058E5A" w14:textId="262E00E6" w:rsidR="00D72FD1" w:rsidRDefault="00D72FD1" w:rsidP="00D72FD1">
      <w:pPr>
        <w:pStyle w:val="Doc-text2"/>
        <w:numPr>
          <w:ilvl w:val="0"/>
          <w:numId w:val="30"/>
        </w:numPr>
        <w:pBdr>
          <w:top w:val="single" w:sz="4" w:space="1" w:color="auto"/>
          <w:left w:val="single" w:sz="4" w:space="4" w:color="auto"/>
          <w:bottom w:val="single" w:sz="4" w:space="1" w:color="auto"/>
          <w:right w:val="single" w:sz="4" w:space="4" w:color="auto"/>
        </w:pBdr>
      </w:pPr>
      <w:r>
        <w:t>RAN2 should focus on Msg3 repetition for 4-step RACH, unless RAN1 makes solid conclusion to support Msg3 repetition for fallbackRAR</w:t>
      </w:r>
    </w:p>
    <w:p w14:paraId="45F16998" w14:textId="3E24C8B8" w:rsidR="00D72FD1" w:rsidRDefault="00D72FD1" w:rsidP="00D72FD1">
      <w:pPr>
        <w:pStyle w:val="Doc-text2"/>
        <w:numPr>
          <w:ilvl w:val="0"/>
          <w:numId w:val="30"/>
        </w:numPr>
        <w:pBdr>
          <w:top w:val="single" w:sz="4" w:space="1" w:color="auto"/>
          <w:left w:val="single" w:sz="4" w:space="4" w:color="auto"/>
          <w:bottom w:val="single" w:sz="4" w:space="1" w:color="auto"/>
          <w:right w:val="single" w:sz="4" w:space="4" w:color="auto"/>
        </w:pBdr>
      </w:pPr>
      <w:r>
        <w:t>Agreed. Msg3 repetition is applicable to all cases that trigger 4-step CBRA procedure (can come back if we identify that some specific case should not be covered)</w:t>
      </w:r>
    </w:p>
    <w:p w14:paraId="436197BB" w14:textId="2597D608" w:rsidR="00D72FD1" w:rsidRDefault="00D72FD1" w:rsidP="00D72FD1">
      <w:pPr>
        <w:pStyle w:val="Doc-text2"/>
        <w:numPr>
          <w:ilvl w:val="0"/>
          <w:numId w:val="30"/>
        </w:numPr>
        <w:pBdr>
          <w:top w:val="single" w:sz="4" w:space="1" w:color="auto"/>
          <w:left w:val="single" w:sz="4" w:space="4" w:color="auto"/>
          <w:bottom w:val="single" w:sz="4" w:space="1" w:color="auto"/>
          <w:right w:val="single" w:sz="4" w:space="4" w:color="auto"/>
        </w:pBdr>
      </w:pPr>
      <w:r>
        <w:t>A separate RSRP threshold is introduced for requesting Msg3 repetition</w:t>
      </w:r>
    </w:p>
    <w:p w14:paraId="1632E8A4" w14:textId="77777777" w:rsidR="00D72FD1" w:rsidRDefault="00D72FD1" w:rsidP="00E10655">
      <w:pPr>
        <w:pStyle w:val="Doc-text2"/>
      </w:pPr>
    </w:p>
    <w:p w14:paraId="4CFAA5F4" w14:textId="77777777" w:rsidR="00D72FD1" w:rsidRPr="00E10655" w:rsidRDefault="00D72FD1" w:rsidP="00E10655">
      <w:pPr>
        <w:pStyle w:val="Doc-text2"/>
      </w:pPr>
    </w:p>
    <w:p w14:paraId="633CFC7E" w14:textId="4403E8A7" w:rsidR="00CD44CD" w:rsidRPr="004225DC" w:rsidRDefault="008603B7" w:rsidP="004225DC">
      <w:pPr>
        <w:pStyle w:val="Doc-title"/>
        <w:rPr>
          <w:rStyle w:val="Hyperlink"/>
          <w:color w:val="auto"/>
          <w:u w:val="none"/>
        </w:rPr>
      </w:pPr>
      <w:hyperlink r:id="rId269" w:tooltip="C:Data3GPPExtractsR2-2107220_RAN2 enhancements for Msg3 repetition.docx" w:history="1">
        <w:r w:rsidR="00CD44CD" w:rsidRPr="00011A77">
          <w:rPr>
            <w:rStyle w:val="Hyperlink"/>
          </w:rPr>
          <w:t>R2-21</w:t>
        </w:r>
        <w:r w:rsidR="00CD44CD" w:rsidRPr="00011A77">
          <w:rPr>
            <w:rStyle w:val="Hyperlink"/>
          </w:rPr>
          <w:t>0</w:t>
        </w:r>
        <w:r w:rsidR="00CD44CD" w:rsidRPr="00011A77">
          <w:rPr>
            <w:rStyle w:val="Hyperlink"/>
          </w:rPr>
          <w:t>7</w:t>
        </w:r>
        <w:r w:rsidR="00CD44CD" w:rsidRPr="00011A77">
          <w:rPr>
            <w:rStyle w:val="Hyperlink"/>
          </w:rPr>
          <w:t>2</w:t>
        </w:r>
        <w:r w:rsidR="00CD44CD" w:rsidRPr="00011A77">
          <w:rPr>
            <w:rStyle w:val="Hyperlink"/>
          </w:rPr>
          <w:t>20</w:t>
        </w:r>
      </w:hyperlink>
      <w:r w:rsidR="00CD44CD">
        <w:tab/>
        <w:t>RAN2 enhancements for Msg3 repetition</w:t>
      </w:r>
      <w:r w:rsidR="00CD44CD">
        <w:tab/>
        <w:t>Qualcomm Incorporated</w:t>
      </w:r>
      <w:r w:rsidR="00CD44CD">
        <w:tab/>
        <w:t>di</w:t>
      </w:r>
      <w:r w:rsidR="004225DC">
        <w:t>scussion</w:t>
      </w:r>
      <w:r w:rsidR="004225DC">
        <w:tab/>
        <w:t>Rel-17</w:t>
      </w:r>
      <w:r w:rsidR="004225DC">
        <w:tab/>
        <w:t>NR_cov_enh-Core</w:t>
      </w:r>
    </w:p>
    <w:p w14:paraId="267DB9EE" w14:textId="77777777" w:rsidR="004225DC" w:rsidRDefault="004225DC" w:rsidP="004225DC">
      <w:pPr>
        <w:pStyle w:val="Comments"/>
      </w:pPr>
      <w:r>
        <w:t>Observation 1.</w:t>
      </w:r>
      <w:r>
        <w:tab/>
        <w:t>To attain the full benefits of Msg3 repetition, Msg1 needs to have comparable coverage with repeated Msg3.</w:t>
      </w:r>
    </w:p>
    <w:p w14:paraId="4052A2D2" w14:textId="77777777" w:rsidR="004225DC" w:rsidRDefault="004225DC" w:rsidP="004225DC">
      <w:pPr>
        <w:pStyle w:val="Comments"/>
      </w:pPr>
      <w:r>
        <w:t xml:space="preserve">Proposal 1. </w:t>
      </w:r>
      <w:r>
        <w:tab/>
        <w:t xml:space="preserve">Msg1 transmission by UE to request Msg3 repetitions can be configured with its specific set of preambleReceivedTargetPower, powerRampingStep, powerRampingStepHighPriority, preambleTransMax and groupBconfigured. </w:t>
      </w:r>
    </w:p>
    <w:p w14:paraId="1D03F32E" w14:textId="51868310" w:rsidR="00B641C5" w:rsidRDefault="00B641C5" w:rsidP="00B641C5">
      <w:pPr>
        <w:pStyle w:val="Doc-text2"/>
      </w:pPr>
      <w:r>
        <w:t>-</w:t>
      </w:r>
      <w:r>
        <w:tab/>
        <w:t>Samsung thinks this is not in the scope of the WI</w:t>
      </w:r>
    </w:p>
    <w:p w14:paraId="305ECFC2" w14:textId="34B15817" w:rsidR="00B641C5" w:rsidRDefault="00B641C5" w:rsidP="00B641C5">
      <w:pPr>
        <w:pStyle w:val="Doc-text2"/>
      </w:pPr>
      <w:r>
        <w:t>-</w:t>
      </w:r>
      <w:r>
        <w:tab/>
        <w:t>Huawei thinks this is related to the support of separate RO which is still FFS in RAN1</w:t>
      </w:r>
    </w:p>
    <w:p w14:paraId="3D3D3771" w14:textId="77777777" w:rsidR="004225DC" w:rsidRDefault="004225DC" w:rsidP="004225DC">
      <w:pPr>
        <w:pStyle w:val="Comments"/>
      </w:pPr>
      <w:r>
        <w:t>Proposal 2.</w:t>
      </w:r>
      <w:r>
        <w:tab/>
        <w:t>Preamble group B can be jointly configured with Msg3 repetition.</w:t>
      </w:r>
    </w:p>
    <w:p w14:paraId="7084CC21" w14:textId="77777777" w:rsidR="004225DC" w:rsidRDefault="004225DC" w:rsidP="004225DC">
      <w:pPr>
        <w:pStyle w:val="Comments"/>
      </w:pPr>
      <w:r>
        <w:t xml:space="preserve">Proposal 3. </w:t>
      </w:r>
      <w:r>
        <w:tab/>
        <w:t xml:space="preserve">If preamble group B is configured for Msg3 with repetitions, network can configure it with a separate set of ra-Msg3SizeGroupA, messagePowerOffsetGroupB, numberOfRA-PreamblesGroupA. </w:t>
      </w:r>
    </w:p>
    <w:p w14:paraId="31980546" w14:textId="77777777" w:rsidR="004225DC" w:rsidRDefault="004225DC" w:rsidP="004225DC">
      <w:pPr>
        <w:pStyle w:val="Comments"/>
      </w:pPr>
      <w:r>
        <w:t>Observation 2.</w:t>
      </w:r>
      <w:r>
        <w:tab/>
        <w:t xml:space="preserve">If UE restarts contention resolution timer after each repetition, it may consume more power and not be able to maintain the phase continuity necessary for network to perform joint channel estimation to attain the full benefits of Msg3 repetition.  </w:t>
      </w:r>
    </w:p>
    <w:p w14:paraId="300F2EDD" w14:textId="77777777" w:rsidR="004225DC" w:rsidRDefault="004225DC" w:rsidP="004225DC">
      <w:pPr>
        <w:pStyle w:val="Comments"/>
      </w:pPr>
      <w:r>
        <w:t xml:space="preserve">Proposal 4. </w:t>
      </w:r>
      <w:r>
        <w:tab/>
        <w:t>Re-/start ra-ContentionResolutionTimer in the first symbol after all repetitions in a Msg3 re-/transmission are completed</w:t>
      </w:r>
    </w:p>
    <w:p w14:paraId="5185A55B" w14:textId="77777777" w:rsidR="004225DC" w:rsidRDefault="004225DC" w:rsidP="004225DC">
      <w:pPr>
        <w:pStyle w:val="Comments"/>
      </w:pPr>
      <w:r>
        <w:t xml:space="preserve">Proposal 5. </w:t>
      </w:r>
      <w:r>
        <w:tab/>
        <w:t>In case a repetition in a Msg3 transmission overlaps with PUCCH or PUSCH scheduled by dynamic or configured UL grant, UE applies the same behaviors as those for a legacy Msg3 PUSCH transmission.</w:t>
      </w:r>
    </w:p>
    <w:p w14:paraId="0F25826E" w14:textId="77777777" w:rsidR="004225DC" w:rsidRDefault="004225DC" w:rsidP="004225DC">
      <w:pPr>
        <w:pStyle w:val="Comments"/>
      </w:pPr>
      <w:r>
        <w:t xml:space="preserve">Proposal 6. </w:t>
      </w:r>
      <w:r>
        <w:tab/>
        <w:t>If a gNB supports Msg3 with repetition, it should provide a separate set of Qrxlevmin and Qqualmin in SIBs for UEs capable of supporting Msg3 repetition.</w:t>
      </w:r>
    </w:p>
    <w:p w14:paraId="7935B8EA" w14:textId="0B399F7F" w:rsidR="00B641C5" w:rsidRDefault="004225DC" w:rsidP="004225DC">
      <w:pPr>
        <w:pStyle w:val="Comments"/>
      </w:pPr>
      <w:r>
        <w:t xml:space="preserve">Proposal 7. </w:t>
      </w:r>
      <w:r>
        <w:tab/>
        <w:t>No UE capability signaling for Msg3 repetition is needed.</w:t>
      </w:r>
    </w:p>
    <w:p w14:paraId="5544ADC6" w14:textId="77777777" w:rsidR="009F69AB" w:rsidRDefault="009F69AB" w:rsidP="005967C3">
      <w:pPr>
        <w:pStyle w:val="Doc-title"/>
        <w:ind w:left="0" w:firstLine="0"/>
        <w:rPr>
          <w:rStyle w:val="Hyperlink"/>
        </w:rPr>
      </w:pPr>
    </w:p>
    <w:p w14:paraId="2C794E07" w14:textId="15D6B6A4" w:rsidR="004225DC" w:rsidRDefault="008603B7" w:rsidP="00174E49">
      <w:pPr>
        <w:pStyle w:val="Doc-title"/>
      </w:pPr>
      <w:hyperlink r:id="rId270" w:tooltip="C:Data3GPPExtractsR2-2107008_MAC Aspects of UL Coverage Enhancements.doc" w:history="1">
        <w:r w:rsidR="00E4215F" w:rsidRPr="00011A77">
          <w:rPr>
            <w:rStyle w:val="Hyperlink"/>
          </w:rPr>
          <w:t>R2-21070</w:t>
        </w:r>
        <w:r w:rsidR="00E4215F" w:rsidRPr="00011A77">
          <w:rPr>
            <w:rStyle w:val="Hyperlink"/>
          </w:rPr>
          <w:t>0</w:t>
        </w:r>
        <w:r w:rsidR="00E4215F" w:rsidRPr="00011A77">
          <w:rPr>
            <w:rStyle w:val="Hyperlink"/>
          </w:rPr>
          <w:t>8</w:t>
        </w:r>
      </w:hyperlink>
      <w:r w:rsidR="00E4215F">
        <w:tab/>
        <w:t>MAC Aspects of UL Coverage Enhancements</w:t>
      </w:r>
      <w:r w:rsidR="00E4215F">
        <w:tab/>
        <w:t>Samsung Electronics Co., Ltd</w:t>
      </w:r>
      <w:r w:rsidR="00E4215F">
        <w:tab/>
        <w:t>discussion</w:t>
      </w:r>
      <w:r w:rsidR="00E4215F">
        <w:tab/>
        <w:t>Rel-17</w:t>
      </w:r>
      <w:r w:rsidR="00E4215F">
        <w:tab/>
        <w:t>NR_cov_enh-Core</w:t>
      </w:r>
    </w:p>
    <w:p w14:paraId="0BD3D749" w14:textId="77777777" w:rsidR="005967C3" w:rsidRDefault="005967C3" w:rsidP="005967C3">
      <w:pPr>
        <w:pStyle w:val="Comments"/>
      </w:pPr>
      <w:r>
        <w:t>Proposal 1: RAN2 to discuss and agree on one of the following options for RA type selection</w:t>
      </w:r>
    </w:p>
    <w:p w14:paraId="58F6B926" w14:textId="77777777" w:rsidR="005967C3" w:rsidRDefault="005967C3" w:rsidP="005967C3">
      <w:pPr>
        <w:pStyle w:val="Comments"/>
      </w:pPr>
      <w:r>
        <w:t>-</w:t>
      </w:r>
      <w:r>
        <w:tab/>
        <w:t>Option 1: RA type selection take into account whether RACH configuration for UL coverage is signaled by gNB or not</w:t>
      </w:r>
    </w:p>
    <w:p w14:paraId="0C29D866" w14:textId="77777777" w:rsidR="005967C3" w:rsidRDefault="005967C3" w:rsidP="005967C3">
      <w:pPr>
        <w:pStyle w:val="Comments"/>
      </w:pPr>
      <w:r>
        <w:t>-</w:t>
      </w:r>
      <w:r>
        <w:tab/>
        <w:t>Option 2: RA type selection is independent of whether RACH configuration for UL coverage is signaled by gNB or not</w:t>
      </w:r>
    </w:p>
    <w:p w14:paraId="3C5F829E" w14:textId="77777777" w:rsidR="005967C3" w:rsidRDefault="005967C3" w:rsidP="005967C3">
      <w:pPr>
        <w:pStyle w:val="Comments"/>
      </w:pPr>
      <w:r>
        <w:t>Proposal 2: RAN2 to discuss whether the UE applies criterion to request Msg3 PUSCH repetition only when the random access procedure is initiated or whether the UE applies this criterion before every random access attempt i.e. before the RACH preamble transmission.</w:t>
      </w:r>
    </w:p>
    <w:p w14:paraId="42D5A74A" w14:textId="72B65555" w:rsidR="00D72FD1" w:rsidRDefault="00D72FD1" w:rsidP="00EF0301">
      <w:pPr>
        <w:pStyle w:val="Doc-text2"/>
        <w:numPr>
          <w:ilvl w:val="0"/>
          <w:numId w:val="14"/>
        </w:numPr>
      </w:pPr>
      <w:r>
        <w:t>Discuss in the common session AI 8.18</w:t>
      </w:r>
    </w:p>
    <w:p w14:paraId="12177A76" w14:textId="3722BEC4" w:rsidR="005967C3" w:rsidRDefault="005967C3" w:rsidP="005967C3">
      <w:pPr>
        <w:pStyle w:val="Comments"/>
      </w:pPr>
      <w:r>
        <w:t>Proposal 3: If the UL grant for Msg3 include repetitions, UE starts the ra-ContentionResolutionTimer in the first symbol after the end of Msg3 transmission in 1st transmission occasion of UL grant with repetition.</w:t>
      </w:r>
    </w:p>
    <w:p w14:paraId="4AFD3719" w14:textId="77777777" w:rsidR="005967C3" w:rsidRDefault="005967C3" w:rsidP="005967C3">
      <w:pPr>
        <w:pStyle w:val="Comments"/>
      </w:pPr>
    </w:p>
    <w:p w14:paraId="5332E039" w14:textId="77777777" w:rsidR="005967C3" w:rsidRDefault="005967C3" w:rsidP="005967C3">
      <w:pPr>
        <w:pStyle w:val="Doc-title"/>
      </w:pPr>
      <w:hyperlink r:id="rId271" w:tooltip="C:Data3GPPExtractsR2-2108003.docx" w:history="1">
        <w:r w:rsidRPr="00011A77">
          <w:rPr>
            <w:rStyle w:val="Hyperlink"/>
          </w:rPr>
          <w:t>R2-21</w:t>
        </w:r>
        <w:r w:rsidRPr="00011A77">
          <w:rPr>
            <w:rStyle w:val="Hyperlink"/>
          </w:rPr>
          <w:t>0</w:t>
        </w:r>
        <w:r w:rsidRPr="00011A77">
          <w:rPr>
            <w:rStyle w:val="Hyperlink"/>
          </w:rPr>
          <w:t>8003</w:t>
        </w:r>
      </w:hyperlink>
      <w:r>
        <w:tab/>
        <w:t>On support of Type A PUSCH repetitions for Msg3</w:t>
      </w:r>
      <w:r>
        <w:tab/>
        <w:t>CATT</w:t>
      </w:r>
      <w:r>
        <w:tab/>
        <w:t>discussion</w:t>
      </w:r>
      <w:r>
        <w:tab/>
        <w:t>Rel-17</w:t>
      </w:r>
      <w:r>
        <w:tab/>
        <w:t>NR_cov_enh-Core</w:t>
      </w:r>
    </w:p>
    <w:p w14:paraId="61D0DBB2" w14:textId="77777777" w:rsidR="005967C3" w:rsidRDefault="005967C3" w:rsidP="005967C3">
      <w:pPr>
        <w:pStyle w:val="Comments"/>
      </w:pPr>
      <w:r>
        <w:t>Proposal 1: No enhancements on MAC RAR are needed for MSG3 repetition.</w:t>
      </w:r>
    </w:p>
    <w:p w14:paraId="24893892" w14:textId="77777777" w:rsidR="005967C3" w:rsidRDefault="005967C3" w:rsidP="005967C3">
      <w:pPr>
        <w:pStyle w:val="Comments"/>
      </w:pPr>
      <w:r>
        <w:t>Proposal 2: ra-ContentionResolutionTimer is started for the last transmission of the MSG3 repetitions.</w:t>
      </w:r>
    </w:p>
    <w:p w14:paraId="3F4C0B03" w14:textId="77777777" w:rsidR="005967C3" w:rsidRPr="009F69AB" w:rsidRDefault="005967C3" w:rsidP="005967C3">
      <w:pPr>
        <w:pStyle w:val="Comments"/>
      </w:pPr>
      <w:r>
        <w:t>Proposal 3: No extension is needed for ra-ResponseWindow and ra-ContentionResolutionTimer for MSG3 repetition.</w:t>
      </w:r>
    </w:p>
    <w:p w14:paraId="5C841BFF" w14:textId="77777777" w:rsidR="005967C3" w:rsidRDefault="005967C3" w:rsidP="005967C3">
      <w:pPr>
        <w:pStyle w:val="Comments"/>
      </w:pPr>
    </w:p>
    <w:p w14:paraId="482BE245" w14:textId="77777777" w:rsidR="00590165" w:rsidRDefault="00590165" w:rsidP="005967C3">
      <w:pPr>
        <w:pStyle w:val="Comments"/>
      </w:pPr>
      <w:bookmarkStart w:id="2" w:name="_GoBack"/>
      <w:bookmarkEnd w:id="2"/>
    </w:p>
    <w:p w14:paraId="28BA994D" w14:textId="6F6DB157" w:rsidR="00E72AB0" w:rsidRDefault="00D72FD1" w:rsidP="00E72AB0">
      <w:pPr>
        <w:pStyle w:val="EmailDiscussion"/>
      </w:pPr>
      <w:r>
        <w:t>[AT115-e][11</w:t>
      </w:r>
      <w:r w:rsidR="001654FB">
        <w:t>1</w:t>
      </w:r>
      <w:r>
        <w:t>][CE</w:t>
      </w:r>
      <w:r w:rsidR="00E72AB0">
        <w:t xml:space="preserve">] </w:t>
      </w:r>
      <w:r>
        <w:t xml:space="preserve">Msg3 repetition </w:t>
      </w:r>
      <w:r w:rsidR="00E72AB0">
        <w:t>(</w:t>
      </w:r>
      <w:r>
        <w:t>ZTE</w:t>
      </w:r>
      <w:r w:rsidR="00E72AB0">
        <w:t>)</w:t>
      </w:r>
    </w:p>
    <w:p w14:paraId="17B9EC30" w14:textId="41A853E4" w:rsidR="00EF0301" w:rsidRDefault="00E72AB0" w:rsidP="00E72AB0">
      <w:pPr>
        <w:pStyle w:val="EmailDiscussion2"/>
        <w:ind w:left="1619" w:firstLine="0"/>
      </w:pPr>
      <w:r>
        <w:t xml:space="preserve">Initial scope: Continue the discussion on </w:t>
      </w:r>
      <w:r w:rsidR="00EF0301">
        <w:t xml:space="preserve">p4-p9 from </w:t>
      </w:r>
      <w:hyperlink r:id="rId272" w:tooltip="C:Data3GPPExtractsR2-2107745 Consideration on Msg3 repetition in CE.docx" w:history="1">
        <w:r w:rsidR="00EF0301" w:rsidRPr="00011A77">
          <w:rPr>
            <w:rStyle w:val="Hyperlink"/>
          </w:rPr>
          <w:t>R2-2107745</w:t>
        </w:r>
      </w:hyperlink>
      <w:r w:rsidR="00EF0301">
        <w:t xml:space="preserve">, p2-p7 from </w:t>
      </w:r>
      <w:hyperlink r:id="rId273" w:tooltip="C:Data3GPPExtractsR2-2107220_RAN2 enhancements for Msg3 repetition.docx" w:history="1">
        <w:r w:rsidR="00EF0301" w:rsidRPr="00011A77">
          <w:rPr>
            <w:rStyle w:val="Hyperlink"/>
          </w:rPr>
          <w:t>R2-2107220</w:t>
        </w:r>
      </w:hyperlink>
      <w:r w:rsidR="001654FB">
        <w:t xml:space="preserve">, </w:t>
      </w:r>
      <w:r w:rsidR="001654FB">
        <w:t xml:space="preserve">p3 from </w:t>
      </w:r>
      <w:hyperlink r:id="rId274" w:tooltip="C:Data3GPPExtractsR2-2107008_MAC Aspects of UL Coverage Enhancements.doc" w:history="1">
        <w:r w:rsidR="001654FB" w:rsidRPr="00011A77">
          <w:rPr>
            <w:rStyle w:val="Hyperlink"/>
          </w:rPr>
          <w:t>R2-2107008</w:t>
        </w:r>
      </w:hyperlink>
      <w:r w:rsidR="00EF0301">
        <w:t xml:space="preserve"> </w:t>
      </w:r>
      <w:r w:rsidR="001654FB">
        <w:t xml:space="preserve">and p1-p3 from </w:t>
      </w:r>
      <w:hyperlink r:id="rId275" w:tooltip="C:Data3GPPExtractsR2-2108003.docx" w:history="1">
        <w:r w:rsidR="001654FB" w:rsidRPr="00011A77">
          <w:rPr>
            <w:rStyle w:val="Hyperlink"/>
          </w:rPr>
          <w:t>R2-2108003</w:t>
        </w:r>
      </w:hyperlink>
    </w:p>
    <w:p w14:paraId="732BD805" w14:textId="77777777" w:rsidR="00E72AB0" w:rsidRDefault="00E72AB0" w:rsidP="00E72AB0">
      <w:pPr>
        <w:pStyle w:val="EmailDiscussion2"/>
        <w:ind w:left="1619" w:firstLine="0"/>
      </w:pPr>
      <w:r>
        <w:t>Intended outcome: Summary of the offline discussion with e.g.:</w:t>
      </w:r>
    </w:p>
    <w:p w14:paraId="740B3398" w14:textId="77777777" w:rsidR="00E72AB0" w:rsidRDefault="00E72AB0" w:rsidP="00E72AB0">
      <w:pPr>
        <w:pStyle w:val="EmailDiscussion2"/>
        <w:numPr>
          <w:ilvl w:val="2"/>
          <w:numId w:val="8"/>
        </w:numPr>
        <w:ind w:left="1980"/>
      </w:pPr>
      <w:r>
        <w:t>List of proposals for agreement (if any)</w:t>
      </w:r>
    </w:p>
    <w:p w14:paraId="6CC7511E" w14:textId="77777777" w:rsidR="00E72AB0" w:rsidRDefault="00E72AB0" w:rsidP="00E72AB0">
      <w:pPr>
        <w:pStyle w:val="EmailDiscussion2"/>
        <w:numPr>
          <w:ilvl w:val="2"/>
          <w:numId w:val="8"/>
        </w:numPr>
        <w:ind w:left="1980"/>
      </w:pPr>
      <w:r>
        <w:t>List of proposals that require online discussions</w:t>
      </w:r>
    </w:p>
    <w:p w14:paraId="357FD254" w14:textId="77777777" w:rsidR="00E72AB0" w:rsidRDefault="00E72AB0" w:rsidP="00E72AB0">
      <w:pPr>
        <w:pStyle w:val="EmailDiscussion2"/>
        <w:numPr>
          <w:ilvl w:val="2"/>
          <w:numId w:val="8"/>
        </w:numPr>
        <w:ind w:left="1980"/>
      </w:pPr>
      <w:r>
        <w:t>List of proposals that should not be pursued (if any)</w:t>
      </w:r>
    </w:p>
    <w:p w14:paraId="03B49FAF" w14:textId="77777777" w:rsidR="00E72AB0" w:rsidRDefault="00E72AB0" w:rsidP="00E72AB0">
      <w:pPr>
        <w:pStyle w:val="EmailDiscussion2"/>
        <w:ind w:left="1619" w:firstLine="0"/>
      </w:pPr>
      <w:r>
        <w:t>Initial deadline (for companies' feedback): Monday 2021-08-23 10:00</w:t>
      </w:r>
      <w:r w:rsidRPr="001B6746">
        <w:t xml:space="preserve"> UTC</w:t>
      </w:r>
    </w:p>
    <w:p w14:paraId="435EB4C5" w14:textId="3F21489D" w:rsidR="00E72AB0" w:rsidRDefault="00E72AB0" w:rsidP="00E72AB0">
      <w:pPr>
        <w:pStyle w:val="EmailDiscussion2"/>
        <w:ind w:left="1619" w:firstLine="0"/>
      </w:pPr>
      <w:r>
        <w:t xml:space="preserve">Initial deadline (for </w:t>
      </w:r>
      <w:r>
        <w:rPr>
          <w:rStyle w:val="Doc-text2Char"/>
        </w:rPr>
        <w:t xml:space="preserve">rapporteur's summary in </w:t>
      </w:r>
      <w:r w:rsidRPr="00723532">
        <w:rPr>
          <w:rStyle w:val="Hyperlink"/>
          <w:highlight w:val="yellow"/>
        </w:rPr>
        <w:t>R2-210</w:t>
      </w:r>
      <w:r>
        <w:rPr>
          <w:rStyle w:val="Hyperlink"/>
          <w:highlight w:val="yellow"/>
        </w:rPr>
        <w:t>88</w:t>
      </w:r>
      <w:r w:rsidR="001654FB">
        <w:rPr>
          <w:rStyle w:val="Hyperlink"/>
          <w:highlight w:val="yellow"/>
        </w:rPr>
        <w:t>95</w:t>
      </w:r>
      <w:r>
        <w:rPr>
          <w:rStyle w:val="Doc-text2Char"/>
        </w:rPr>
        <w:t xml:space="preserve">): </w:t>
      </w:r>
      <w:r>
        <w:t>Monday 2021-08-23 16:00</w:t>
      </w:r>
      <w:r w:rsidRPr="001B6746">
        <w:t xml:space="preserve"> UTC </w:t>
      </w:r>
    </w:p>
    <w:p w14:paraId="2349CC40" w14:textId="3587D23C" w:rsidR="00E72AB0" w:rsidRDefault="00E72AB0" w:rsidP="00E72AB0">
      <w:pPr>
        <w:pStyle w:val="EmailDiscussion2"/>
        <w:ind w:left="1619" w:firstLine="0"/>
        <w:rPr>
          <w:u w:val="single"/>
        </w:rPr>
      </w:pPr>
      <w:r w:rsidRPr="004D2573">
        <w:rPr>
          <w:u w:val="single"/>
        </w:rPr>
        <w:t xml:space="preserve">Proposals marked "for agreement" in </w:t>
      </w:r>
      <w:r>
        <w:rPr>
          <w:rStyle w:val="Hyperlink"/>
          <w:highlight w:val="yellow"/>
        </w:rPr>
        <w:t>R2-210889</w:t>
      </w:r>
      <w:r w:rsidR="001654FB">
        <w:rPr>
          <w:rStyle w:val="Hyperlink"/>
          <w:highlight w:val="yellow"/>
        </w:rPr>
        <w:t>5</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63ED5CDD" w14:textId="77777777" w:rsidR="00E72AB0" w:rsidRDefault="00E72AB0" w:rsidP="005967C3">
      <w:pPr>
        <w:pStyle w:val="Comments"/>
      </w:pPr>
    </w:p>
    <w:p w14:paraId="2D198C66" w14:textId="77777777" w:rsidR="00590165" w:rsidRDefault="00590165" w:rsidP="005967C3">
      <w:pPr>
        <w:pStyle w:val="Comments"/>
      </w:pPr>
    </w:p>
    <w:p w14:paraId="6098AEA8" w14:textId="653B6BDA" w:rsidR="001654FB" w:rsidRDefault="001654FB" w:rsidP="001654FB">
      <w:pPr>
        <w:pStyle w:val="Doc-title"/>
      </w:pPr>
      <w:r w:rsidRPr="00C54845">
        <w:rPr>
          <w:rStyle w:val="Hyperlink"/>
          <w:highlight w:val="yellow"/>
        </w:rPr>
        <w:t>R2-21088</w:t>
      </w:r>
      <w:r>
        <w:rPr>
          <w:rStyle w:val="Hyperlink"/>
          <w:highlight w:val="yellow"/>
        </w:rPr>
        <w:t>9</w:t>
      </w:r>
      <w:r>
        <w:rPr>
          <w:rStyle w:val="Hyperlink"/>
          <w:highlight w:val="yellow"/>
        </w:rPr>
        <w:t>5</w:t>
      </w:r>
      <w:r>
        <w:tab/>
        <w:t>[offline 111</w:t>
      </w:r>
      <w:r>
        <w:t>]</w:t>
      </w:r>
      <w:r w:rsidRPr="008556C5">
        <w:t xml:space="preserve"> </w:t>
      </w:r>
      <w:r>
        <w:t>Msg3 repetition</w:t>
      </w:r>
      <w:r>
        <w:tab/>
      </w:r>
      <w:r>
        <w:t>ZTE</w:t>
      </w:r>
      <w:r>
        <w:tab/>
        <w:t>discussion</w:t>
      </w:r>
      <w:r>
        <w:tab/>
        <w:t>Rel-17</w:t>
      </w:r>
      <w:r>
        <w:tab/>
        <w:t>NR_cov_enh-Core</w:t>
      </w:r>
    </w:p>
    <w:p w14:paraId="24108492" w14:textId="77777777" w:rsidR="00E72AB0" w:rsidRPr="005967C3" w:rsidRDefault="00E72AB0" w:rsidP="005967C3">
      <w:pPr>
        <w:pStyle w:val="Comments"/>
      </w:pPr>
    </w:p>
    <w:p w14:paraId="1A57C2B9" w14:textId="3CFDA812" w:rsidR="00E4215F" w:rsidRDefault="008603B7" w:rsidP="00E4215F">
      <w:pPr>
        <w:pStyle w:val="Doc-title"/>
      </w:pPr>
      <w:hyperlink r:id="rId276" w:tooltip="C:Data3GPPExtractsR2-2107059 Discussion on RAN2 Impacts of Msg3 Repetition.docx" w:history="1">
        <w:r w:rsidR="00E4215F" w:rsidRPr="00011A77">
          <w:rPr>
            <w:rStyle w:val="Hyperlink"/>
          </w:rPr>
          <w:t>R2-2107059</w:t>
        </w:r>
      </w:hyperlink>
      <w:r w:rsidR="00E4215F">
        <w:tab/>
        <w:t>Discussion on RAN2 Impacts of Msg3 Repetition</w:t>
      </w:r>
      <w:r w:rsidR="00E4215F">
        <w:tab/>
        <w:t>vivo</w:t>
      </w:r>
      <w:r w:rsidR="00E4215F">
        <w:tab/>
        <w:t>discussion</w:t>
      </w:r>
      <w:r w:rsidR="00E4215F">
        <w:tab/>
        <w:t>NR_cov_enh</w:t>
      </w:r>
    </w:p>
    <w:p w14:paraId="33D5F9CA" w14:textId="7D8501D0" w:rsidR="00E4215F" w:rsidRDefault="008603B7" w:rsidP="00E4215F">
      <w:pPr>
        <w:pStyle w:val="Doc-title"/>
      </w:pPr>
      <w:hyperlink r:id="rId277" w:tooltip="C:Data3GPPExtractsR2-2107080 CE's RAN2 impact.doc" w:history="1">
        <w:r w:rsidR="00E4215F" w:rsidRPr="00011A77">
          <w:rPr>
            <w:rStyle w:val="Hyperlink"/>
          </w:rPr>
          <w:t>R2-2107080</w:t>
        </w:r>
      </w:hyperlink>
      <w:r w:rsidR="00E4215F">
        <w:tab/>
        <w:t>Discussion on higher layer aspects of coverage enhancements</w:t>
      </w:r>
      <w:r w:rsidR="00E4215F">
        <w:tab/>
        <w:t>OPPO</w:t>
      </w:r>
      <w:r w:rsidR="00E4215F">
        <w:tab/>
        <w:t>discussion</w:t>
      </w:r>
      <w:r w:rsidR="00E4215F">
        <w:tab/>
        <w:t>Rel-17</w:t>
      </w:r>
      <w:r w:rsidR="00E4215F">
        <w:tab/>
        <w:t>NR_cov_enh-Core</w:t>
      </w:r>
    </w:p>
    <w:p w14:paraId="14D458BA" w14:textId="43CB3E90" w:rsidR="00E4215F" w:rsidRDefault="008603B7" w:rsidP="00E4215F">
      <w:pPr>
        <w:pStyle w:val="Doc-title"/>
      </w:pPr>
      <w:hyperlink r:id="rId278" w:tooltip="C:Data3GPPExtractsR2-2108273 On RAN2 impacts for NR coverage enhancements and Type A PUSCH msg3 repetitions.docx" w:history="1">
        <w:r w:rsidR="00E4215F" w:rsidRPr="00011A77">
          <w:rPr>
            <w:rStyle w:val="Hyperlink"/>
          </w:rPr>
          <w:t>R2-2108273</w:t>
        </w:r>
      </w:hyperlink>
      <w:r w:rsidR="00E4215F">
        <w:tab/>
        <w:t>On RAN2 impacts for coverage enhancements and Type A PUSCH repetitions for Msg3</w:t>
      </w:r>
      <w:r w:rsidR="00E4215F">
        <w:tab/>
        <w:t>Ericsson</w:t>
      </w:r>
      <w:r w:rsidR="00E4215F">
        <w:tab/>
        <w:t>discussion</w:t>
      </w:r>
      <w:r w:rsidR="00E4215F">
        <w:tab/>
        <w:t>Rel-17</w:t>
      </w:r>
      <w:r w:rsidR="00E4215F">
        <w:tab/>
        <w:t>NR_cov_enh</w:t>
      </w:r>
    </w:p>
    <w:p w14:paraId="315C93AA" w14:textId="4B786496" w:rsidR="00E4215F" w:rsidRDefault="008603B7" w:rsidP="00E4215F">
      <w:pPr>
        <w:pStyle w:val="Doc-title"/>
      </w:pPr>
      <w:hyperlink r:id="rId279" w:tooltip="C:Data3GPPExtractsR2-2108294.docx" w:history="1">
        <w:r w:rsidR="00E4215F" w:rsidRPr="00011A77">
          <w:rPr>
            <w:rStyle w:val="Hyperlink"/>
          </w:rPr>
          <w:t>R2-2108294</w:t>
        </w:r>
      </w:hyperlink>
      <w:r w:rsidR="00E4215F">
        <w:tab/>
        <w:t>RAN2 aspects of Msg3 PUSCH repetition</w:t>
      </w:r>
      <w:r w:rsidR="00E4215F">
        <w:tab/>
        <w:t>Intel Corporation</w:t>
      </w:r>
      <w:r w:rsidR="00E4215F">
        <w:tab/>
        <w:t>discussion</w:t>
      </w:r>
      <w:r w:rsidR="00E4215F">
        <w:tab/>
        <w:t>Rel-17</w:t>
      </w:r>
      <w:r w:rsidR="00E4215F">
        <w:tab/>
        <w:t>NR_cov_enh-Core</w:t>
      </w:r>
    </w:p>
    <w:p w14:paraId="4799AE29" w14:textId="5441478D" w:rsidR="00E4215F" w:rsidRDefault="008603B7" w:rsidP="00E4215F">
      <w:pPr>
        <w:pStyle w:val="Doc-title"/>
      </w:pPr>
      <w:hyperlink r:id="rId280" w:tooltip="C:Data3GPPExtractsR2-2108604 Discussion on the support of Msg3 PUSCH repetition.docx" w:history="1">
        <w:r w:rsidR="00E4215F" w:rsidRPr="00011A77">
          <w:rPr>
            <w:rStyle w:val="Hyperlink"/>
          </w:rPr>
          <w:t>R2-2108604</w:t>
        </w:r>
      </w:hyperlink>
      <w:r w:rsidR="00E4215F">
        <w:tab/>
        <w:t>Discussion on the support of Msg3 PUSCH repetitions</w:t>
      </w:r>
      <w:r w:rsidR="00E4215F">
        <w:tab/>
        <w:t>Huawei, HiSilicon</w:t>
      </w:r>
      <w:r w:rsidR="00E4215F">
        <w:tab/>
        <w:t>discussion</w:t>
      </w:r>
      <w:r w:rsidR="00E4215F">
        <w:tab/>
        <w:t>Rel-17</w:t>
      </w:r>
      <w:r w:rsidR="00E4215F">
        <w:tab/>
        <w:t>NR_cov_enh-Core</w:t>
      </w:r>
    </w:p>
    <w:p w14:paraId="6DBB26B8" w14:textId="6612C357" w:rsidR="00E4215F" w:rsidRDefault="008603B7" w:rsidP="00E4215F">
      <w:pPr>
        <w:pStyle w:val="Doc-title"/>
      </w:pPr>
      <w:hyperlink r:id="rId281" w:tooltip="C:Data3GPPExtractsR2-2108747 Discussion on RACH with coverage enhancement.docx" w:history="1">
        <w:r w:rsidR="00E4215F" w:rsidRPr="00011A77">
          <w:rPr>
            <w:rStyle w:val="Hyperlink"/>
          </w:rPr>
          <w:t>R2-2108747</w:t>
        </w:r>
      </w:hyperlink>
      <w:r w:rsidR="00E4215F">
        <w:tab/>
        <w:t>Discussion on RACH with coverage enhancement</w:t>
      </w:r>
      <w:r w:rsidR="00E4215F">
        <w:tab/>
        <w:t>LG Electronics Inc.</w:t>
      </w:r>
      <w:r w:rsidR="00E4215F">
        <w:tab/>
        <w:t>discussion</w:t>
      </w:r>
      <w:r w:rsidR="00E4215F">
        <w:tab/>
        <w:t>Rel-17</w:t>
      </w:r>
      <w:r w:rsidR="00E4215F">
        <w:tab/>
        <w:t>NR_cov_enh-Core</w:t>
      </w:r>
    </w:p>
    <w:p w14:paraId="3FC95A27" w14:textId="77777777" w:rsidR="00E4215F" w:rsidRDefault="00E4215F" w:rsidP="00E4215F">
      <w:pPr>
        <w:pStyle w:val="Doc-title"/>
      </w:pPr>
    </w:p>
    <w:p w14:paraId="32BC9EBE" w14:textId="77777777" w:rsidR="00225558" w:rsidRDefault="00225558" w:rsidP="00225558">
      <w:pPr>
        <w:pStyle w:val="Doc-title"/>
        <w:ind w:left="0" w:firstLine="0"/>
      </w:pPr>
    </w:p>
    <w:p w14:paraId="676624A3" w14:textId="77777777" w:rsidR="007F7ADB" w:rsidRPr="00314AEF" w:rsidRDefault="007F7ADB" w:rsidP="007F7ADB">
      <w:pPr>
        <w:pStyle w:val="Heading2"/>
        <w:rPr>
          <w:sz w:val="36"/>
        </w:rPr>
      </w:pPr>
      <w:r>
        <w:rPr>
          <w:sz w:val="36"/>
        </w:rPr>
        <w:t>Summary</w:t>
      </w:r>
    </w:p>
    <w:bookmarkEnd w:id="1"/>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08629356" w14:textId="77777777" w:rsidR="00A4541A" w:rsidRDefault="00A4541A" w:rsidP="005A2846">
      <w:pPr>
        <w:pStyle w:val="Doc-text2"/>
        <w:ind w:left="0" w:firstLine="0"/>
      </w:pPr>
    </w:p>
    <w:p w14:paraId="78AF51E1" w14:textId="1F203900" w:rsidR="00A4541A" w:rsidRPr="00A4541A" w:rsidRDefault="00225558" w:rsidP="00A4541A">
      <w:pPr>
        <w:pStyle w:val="Comments"/>
      </w:pPr>
      <w:r>
        <w:t>TBD</w:t>
      </w:r>
    </w:p>
    <w:p w14:paraId="54B9288F" w14:textId="77777777" w:rsidR="005A2846" w:rsidRDefault="005A2846"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3D129AD" w14:textId="77777777" w:rsidR="00950E61" w:rsidRDefault="00950E61" w:rsidP="00950E61">
      <w:pPr>
        <w:pStyle w:val="Comments"/>
      </w:pPr>
    </w:p>
    <w:p w14:paraId="4B78ACED" w14:textId="12E67F8A" w:rsidR="00A4541A" w:rsidRDefault="00225558" w:rsidP="00950E61">
      <w:pPr>
        <w:pStyle w:val="Comments"/>
      </w:pPr>
      <w:r>
        <w:t>TBD</w:t>
      </w:r>
    </w:p>
    <w:p w14:paraId="56C62E66" w14:textId="77777777" w:rsidR="005A2846" w:rsidRPr="0068537F" w:rsidRDefault="005A2846" w:rsidP="00950E61">
      <w:pPr>
        <w:pStyle w:val="Doc-text2"/>
        <w:ind w:left="0" w:firstLine="0"/>
      </w:pPr>
    </w:p>
    <w:p w14:paraId="0BEEE8B5" w14:textId="131583CC" w:rsidR="005A2846" w:rsidRDefault="00CA6881" w:rsidP="005A2846">
      <w:pPr>
        <w:pStyle w:val="Doc-title"/>
      </w:pPr>
      <w:r>
        <w:t>[POST1</w:t>
      </w:r>
      <w:r w:rsidR="00E4215F">
        <w:t>15</w:t>
      </w:r>
      <w:r>
        <w:t xml:space="preserve">-e] </w:t>
      </w:r>
      <w:r w:rsidR="005A2846">
        <w:t xml:space="preserve">Email discussions </w:t>
      </w:r>
    </w:p>
    <w:p w14:paraId="16466914" w14:textId="77777777" w:rsidR="00EE0348" w:rsidRDefault="00EE0348" w:rsidP="00EE0348">
      <w:pPr>
        <w:pStyle w:val="Doc-text2"/>
      </w:pPr>
    </w:p>
    <w:p w14:paraId="7053A2A2" w14:textId="7914F5E7" w:rsidR="00EE0348" w:rsidRDefault="007B15D9" w:rsidP="007B15D9">
      <w:pPr>
        <w:pStyle w:val="Comments"/>
      </w:pPr>
      <w:r>
        <w:t>Short</w:t>
      </w:r>
    </w:p>
    <w:p w14:paraId="3A0B9F18" w14:textId="77777777" w:rsidR="00225558" w:rsidRDefault="00225558" w:rsidP="007B15D9">
      <w:pPr>
        <w:pStyle w:val="Comments"/>
      </w:pPr>
    </w:p>
    <w:p w14:paraId="6AE33AF3" w14:textId="2A597750" w:rsidR="00225558" w:rsidRPr="00EE0348" w:rsidRDefault="00225558" w:rsidP="007B15D9">
      <w:pPr>
        <w:pStyle w:val="Comments"/>
      </w:pPr>
      <w:r>
        <w:t>TBD</w:t>
      </w:r>
    </w:p>
    <w:p w14:paraId="384D003F" w14:textId="77777777" w:rsidR="007B15D9" w:rsidRDefault="007B15D9" w:rsidP="00A4541A">
      <w:pPr>
        <w:pStyle w:val="Comments"/>
      </w:pPr>
    </w:p>
    <w:p w14:paraId="5E2AC7D8" w14:textId="169A4B72" w:rsidR="007B15D9" w:rsidRDefault="007B15D9" w:rsidP="00A4541A">
      <w:pPr>
        <w:pStyle w:val="Comments"/>
      </w:pPr>
      <w:r>
        <w:t>Long</w:t>
      </w:r>
    </w:p>
    <w:p w14:paraId="4542F56E" w14:textId="77777777" w:rsidR="00225558" w:rsidRDefault="00225558" w:rsidP="00A4541A">
      <w:pPr>
        <w:pStyle w:val="Comments"/>
      </w:pPr>
    </w:p>
    <w:p w14:paraId="34CE4DBC" w14:textId="6988F7CA" w:rsidR="00225558" w:rsidRDefault="00225558" w:rsidP="00A4541A">
      <w:pPr>
        <w:pStyle w:val="Comments"/>
      </w:pPr>
      <w:r>
        <w:t>TBD</w:t>
      </w:r>
    </w:p>
    <w:p w14:paraId="1B9D2937" w14:textId="77777777" w:rsidR="00A4541A" w:rsidRDefault="00A4541A" w:rsidP="00A4541A">
      <w:pPr>
        <w:pStyle w:val="Comments"/>
      </w:pPr>
    </w:p>
    <w:sectPr w:rsidR="00A4541A" w:rsidSect="006D4187">
      <w:footerReference w:type="default" r:id="rId282"/>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01E5E" w14:textId="77777777" w:rsidR="0054373A" w:rsidRDefault="0054373A">
      <w:r>
        <w:separator/>
      </w:r>
    </w:p>
    <w:p w14:paraId="6CF9E45F" w14:textId="77777777" w:rsidR="0054373A" w:rsidRDefault="0054373A"/>
  </w:endnote>
  <w:endnote w:type="continuationSeparator" w:id="0">
    <w:p w14:paraId="268EA479" w14:textId="77777777" w:rsidR="0054373A" w:rsidRDefault="0054373A">
      <w:r>
        <w:continuationSeparator/>
      </w:r>
    </w:p>
    <w:p w14:paraId="4948823C" w14:textId="77777777" w:rsidR="0054373A" w:rsidRDefault="0054373A"/>
  </w:endnote>
  <w:endnote w:type="continuationNotice" w:id="1">
    <w:p w14:paraId="3F6231D6" w14:textId="77777777" w:rsidR="0054373A" w:rsidRDefault="005437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E72AB0" w:rsidRDefault="00E72AB0"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590165">
      <w:rPr>
        <w:rStyle w:val="PageNumber"/>
        <w:noProof/>
      </w:rPr>
      <w:t>33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590165">
      <w:rPr>
        <w:rStyle w:val="PageNumber"/>
        <w:noProof/>
      </w:rPr>
      <w:t>33</w:t>
    </w:r>
    <w:r>
      <w:rPr>
        <w:rStyle w:val="PageNumber"/>
      </w:rPr>
      <w:fldChar w:fldCharType="end"/>
    </w:r>
  </w:p>
  <w:p w14:paraId="365A3263" w14:textId="77777777" w:rsidR="00E72AB0" w:rsidRDefault="00E72A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0B890" w14:textId="77777777" w:rsidR="0054373A" w:rsidRDefault="0054373A">
      <w:r>
        <w:separator/>
      </w:r>
    </w:p>
    <w:p w14:paraId="6EC563AC" w14:textId="77777777" w:rsidR="0054373A" w:rsidRDefault="0054373A"/>
  </w:footnote>
  <w:footnote w:type="continuationSeparator" w:id="0">
    <w:p w14:paraId="45FE455D" w14:textId="77777777" w:rsidR="0054373A" w:rsidRDefault="0054373A">
      <w:r>
        <w:continuationSeparator/>
      </w:r>
    </w:p>
    <w:p w14:paraId="46B7CC03" w14:textId="77777777" w:rsidR="0054373A" w:rsidRDefault="0054373A"/>
  </w:footnote>
  <w:footnote w:type="continuationNotice" w:id="1">
    <w:p w14:paraId="5654ABD2" w14:textId="77777777" w:rsidR="0054373A" w:rsidRDefault="0054373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1D5BDF"/>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1CBD3968"/>
    <w:multiLevelType w:val="hybridMultilevel"/>
    <w:tmpl w:val="3894CE5E"/>
    <w:lvl w:ilvl="0" w:tplc="60424D92">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37154"/>
    <w:multiLevelType w:val="hybridMultilevel"/>
    <w:tmpl w:val="D8ACF0A0"/>
    <w:lvl w:ilvl="0" w:tplc="2F7C1E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49062016"/>
    <w:multiLevelType w:val="hybridMultilevel"/>
    <w:tmpl w:val="58CA9DE4"/>
    <w:lvl w:ilvl="0" w:tplc="2E582B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4B360F39"/>
    <w:multiLevelType w:val="hybridMultilevel"/>
    <w:tmpl w:val="11DEB2C0"/>
    <w:lvl w:ilvl="0" w:tplc="953EEB58">
      <w:start w:val="8"/>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46DFA"/>
    <w:multiLevelType w:val="hybridMultilevel"/>
    <w:tmpl w:val="9A4E3244"/>
    <w:lvl w:ilvl="0" w:tplc="B3D45AA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50DF4F6D"/>
    <w:multiLevelType w:val="hybridMultilevel"/>
    <w:tmpl w:val="B06A4954"/>
    <w:lvl w:ilvl="0" w:tplc="A800B0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51AB51C0"/>
    <w:multiLevelType w:val="hybridMultilevel"/>
    <w:tmpl w:val="EAFC5CD2"/>
    <w:lvl w:ilvl="0" w:tplc="20AA7B0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4120A7"/>
    <w:multiLevelType w:val="hybridMultilevel"/>
    <w:tmpl w:val="3AB2277E"/>
    <w:lvl w:ilvl="0" w:tplc="33FE00C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78D72A9"/>
    <w:multiLevelType w:val="hybridMultilevel"/>
    <w:tmpl w:val="A9327520"/>
    <w:lvl w:ilvl="0" w:tplc="7240759E">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591C5D7F"/>
    <w:multiLevelType w:val="hybridMultilevel"/>
    <w:tmpl w:val="6854F920"/>
    <w:lvl w:ilvl="0" w:tplc="7D5EF24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5BD366C5"/>
    <w:multiLevelType w:val="hybridMultilevel"/>
    <w:tmpl w:val="B9C08E68"/>
    <w:lvl w:ilvl="0" w:tplc="AB869F3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5E996A1B"/>
    <w:multiLevelType w:val="hybridMultilevel"/>
    <w:tmpl w:val="DEE809C0"/>
    <w:lvl w:ilvl="0" w:tplc="650AD0F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62192710"/>
    <w:multiLevelType w:val="hybridMultilevel"/>
    <w:tmpl w:val="1016776E"/>
    <w:lvl w:ilvl="0" w:tplc="8F647EE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B45790"/>
    <w:multiLevelType w:val="hybridMultilevel"/>
    <w:tmpl w:val="2132D31E"/>
    <w:lvl w:ilvl="0" w:tplc="D7321D3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64C22B40"/>
    <w:multiLevelType w:val="hybridMultilevel"/>
    <w:tmpl w:val="9A2E3DCE"/>
    <w:lvl w:ilvl="0" w:tplc="DF52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EFC79C4"/>
    <w:multiLevelType w:val="hybridMultilevel"/>
    <w:tmpl w:val="06461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B07DAF"/>
    <w:multiLevelType w:val="hybridMultilevel"/>
    <w:tmpl w:val="4244BB96"/>
    <w:lvl w:ilvl="0" w:tplc="692A056C">
      <w:start w:val="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7CC43064"/>
    <w:multiLevelType w:val="hybridMultilevel"/>
    <w:tmpl w:val="76DA124A"/>
    <w:lvl w:ilvl="0" w:tplc="46CED97E">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9" w15:restartNumberingAfterBreak="0">
    <w:nsid w:val="7E525C96"/>
    <w:multiLevelType w:val="hybridMultilevel"/>
    <w:tmpl w:val="4AE46C5A"/>
    <w:lvl w:ilvl="0" w:tplc="A4BEA32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25"/>
  </w:num>
  <w:num w:numId="2">
    <w:abstractNumId w:val="3"/>
  </w:num>
  <w:num w:numId="3">
    <w:abstractNumId w:val="26"/>
  </w:num>
  <w:num w:numId="4">
    <w:abstractNumId w:val="13"/>
  </w:num>
  <w:num w:numId="5">
    <w:abstractNumId w:val="0"/>
  </w:num>
  <w:num w:numId="6">
    <w:abstractNumId w:val="15"/>
  </w:num>
  <w:num w:numId="7">
    <w:abstractNumId w:val="4"/>
  </w:num>
  <w:num w:numId="8">
    <w:abstractNumId w:val="6"/>
  </w:num>
  <w:num w:numId="9">
    <w:abstractNumId w:val="21"/>
  </w:num>
  <w:num w:numId="10">
    <w:abstractNumId w:val="5"/>
  </w:num>
  <w:num w:numId="11">
    <w:abstractNumId w:val="2"/>
  </w:num>
  <w:num w:numId="12">
    <w:abstractNumId w:val="16"/>
  </w:num>
  <w:num w:numId="13">
    <w:abstractNumId w:val="9"/>
  </w:num>
  <w:num w:numId="14">
    <w:abstractNumId w:val="28"/>
  </w:num>
  <w:num w:numId="15">
    <w:abstractNumId w:val="20"/>
  </w:num>
  <w:num w:numId="16">
    <w:abstractNumId w:val="14"/>
  </w:num>
  <w:num w:numId="17">
    <w:abstractNumId w:val="27"/>
  </w:num>
  <w:num w:numId="18">
    <w:abstractNumId w:val="23"/>
  </w:num>
  <w:num w:numId="19">
    <w:abstractNumId w:val="7"/>
  </w:num>
  <w:num w:numId="20">
    <w:abstractNumId w:val="19"/>
  </w:num>
  <w:num w:numId="21">
    <w:abstractNumId w:val="18"/>
  </w:num>
  <w:num w:numId="22">
    <w:abstractNumId w:val="12"/>
  </w:num>
  <w:num w:numId="23">
    <w:abstractNumId w:val="24"/>
  </w:num>
  <w:num w:numId="24">
    <w:abstractNumId w:val="22"/>
  </w:num>
  <w:num w:numId="25">
    <w:abstractNumId w:val="1"/>
  </w:num>
  <w:num w:numId="26">
    <w:abstractNumId w:val="8"/>
  </w:num>
  <w:num w:numId="27">
    <w:abstractNumId w:val="17"/>
  </w:num>
  <w:num w:numId="28">
    <w:abstractNumId w:val="29"/>
  </w:num>
  <w:num w:numId="29">
    <w:abstractNumId w:val="11"/>
  </w:num>
  <w:num w:numId="3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6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00"/>
    <w:rsid w:val="00070D4A"/>
    <w:rsid w:val="00070D86"/>
    <w:rsid w:val="00070DF1"/>
    <w:rsid w:val="00070E6D"/>
    <w:rsid w:val="00070E7D"/>
    <w:rsid w:val="00070E91"/>
    <w:rsid w:val="00070E9E"/>
    <w:rsid w:val="00070FC0"/>
    <w:rsid w:val="0007100C"/>
    <w:rsid w:val="000710EE"/>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60"/>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6CD"/>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3F"/>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A0"/>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2F90"/>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753"/>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21"/>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4EC"/>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0E"/>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4FB"/>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4E49"/>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19"/>
    <w:rsid w:val="00185B25"/>
    <w:rsid w:val="00185BC3"/>
    <w:rsid w:val="00185D0B"/>
    <w:rsid w:val="00185D58"/>
    <w:rsid w:val="00185DF5"/>
    <w:rsid w:val="00185E9C"/>
    <w:rsid w:val="001860D1"/>
    <w:rsid w:val="00186154"/>
    <w:rsid w:val="001861AD"/>
    <w:rsid w:val="001861BE"/>
    <w:rsid w:val="00186235"/>
    <w:rsid w:val="0018628E"/>
    <w:rsid w:val="001862C7"/>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74"/>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BD4"/>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1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2"/>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A2"/>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9C"/>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35"/>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6FB5"/>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1D1"/>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5F"/>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639"/>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5FDE"/>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26"/>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ED7"/>
    <w:rsid w:val="003A7F2D"/>
    <w:rsid w:val="003A7F94"/>
    <w:rsid w:val="003A7F95"/>
    <w:rsid w:val="003B0007"/>
    <w:rsid w:val="003B0023"/>
    <w:rsid w:val="003B0092"/>
    <w:rsid w:val="003B00A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B7F69"/>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BE4"/>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D5"/>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7C2"/>
    <w:rsid w:val="003F7809"/>
    <w:rsid w:val="003F7882"/>
    <w:rsid w:val="003F78B0"/>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9DB"/>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5DC"/>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09"/>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20"/>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0C"/>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4AF"/>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3A"/>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C6"/>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65"/>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7C3"/>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A"/>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92"/>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0A"/>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64"/>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71"/>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09"/>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65"/>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55"/>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B86"/>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532"/>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3A"/>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5F"/>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13"/>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8A2"/>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0"/>
    <w:rsid w:val="00823F7F"/>
    <w:rsid w:val="00823FB4"/>
    <w:rsid w:val="0082404C"/>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64B"/>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10"/>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3B7"/>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6A3"/>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5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D38"/>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6F"/>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4B"/>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79"/>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AE4"/>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0E"/>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69"/>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67D"/>
    <w:rsid w:val="009E574C"/>
    <w:rsid w:val="009E575F"/>
    <w:rsid w:val="009E576E"/>
    <w:rsid w:val="009E5865"/>
    <w:rsid w:val="009E58D2"/>
    <w:rsid w:val="009E5AB8"/>
    <w:rsid w:val="009E5AC9"/>
    <w:rsid w:val="009E5AF5"/>
    <w:rsid w:val="009E5B10"/>
    <w:rsid w:val="009E5BC0"/>
    <w:rsid w:val="009E5C7D"/>
    <w:rsid w:val="009E5C94"/>
    <w:rsid w:val="009E5D98"/>
    <w:rsid w:val="009E5DB2"/>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AB"/>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3DD"/>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16"/>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96"/>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0E"/>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7F8"/>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D8"/>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C5"/>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ACE"/>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3A"/>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61"/>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12"/>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3A"/>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45"/>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4E"/>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04"/>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9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9"/>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91"/>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43"/>
    <w:rsid w:val="00D00753"/>
    <w:rsid w:val="00D007D4"/>
    <w:rsid w:val="00D0082E"/>
    <w:rsid w:val="00D0085F"/>
    <w:rsid w:val="00D008DD"/>
    <w:rsid w:val="00D00A51"/>
    <w:rsid w:val="00D00A93"/>
    <w:rsid w:val="00D00B7C"/>
    <w:rsid w:val="00D00B7F"/>
    <w:rsid w:val="00D00B82"/>
    <w:rsid w:val="00D00BBE"/>
    <w:rsid w:val="00D00D53"/>
    <w:rsid w:val="00D00D80"/>
    <w:rsid w:val="00D00E02"/>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667"/>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82B"/>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EF5"/>
    <w:rsid w:val="00D47F2C"/>
    <w:rsid w:val="00D47F4A"/>
    <w:rsid w:val="00D47F68"/>
    <w:rsid w:val="00D47FBE"/>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51E"/>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43F"/>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7CE"/>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2FD1"/>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BE3"/>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8D9"/>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97"/>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655"/>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298"/>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B0"/>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01"/>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01"/>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0C4"/>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6D"/>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1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A6"/>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9ED"/>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C8"/>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345"/>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331492">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2335601">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107448%20Remaining%20issues%20on%20cell%20reselection%20for%20NTN.docx" TargetMode="External"/><Relationship Id="rId21" Type="http://schemas.openxmlformats.org/officeDocument/2006/relationships/hyperlink" Target="file:///C:\Data\3GPP\Extracts\R2-2107220_RAN2%20enhancements%20for%20Msg3%20repetition.docx" TargetMode="External"/><Relationship Id="rId63" Type="http://schemas.openxmlformats.org/officeDocument/2006/relationships/hyperlink" Target="file:///C:\Data\3GPP\Extracts\._R2-2107632%20HARQ%20Management%20and%20LCP%20Restrictions%20for%20NTN.docx" TargetMode="External"/><Relationship Id="rId159" Type="http://schemas.openxmlformats.org/officeDocument/2006/relationships/hyperlink" Target="file:///C:\Data\3GPP\archive\RAN2\RAN2%23114\Tdocs\R2-2105000.zip" TargetMode="External"/><Relationship Id="rId170" Type="http://schemas.openxmlformats.org/officeDocument/2006/relationships/hyperlink" Target="file:///C:\Data\3GPP\Extracts\R2-2108527%20Signaling%20overhead%20reduction%20for%20connected%20mobility.docx" TargetMode="External"/><Relationship Id="rId226" Type="http://schemas.openxmlformats.org/officeDocument/2006/relationships/hyperlink" Target="file:///C:\Data\3GPP\Extracts\R2-2107706%20Discussion%20on%20eDRX%20for%20RRC_IDLE%20and%20RRC_INACTIVE.docx" TargetMode="External"/><Relationship Id="rId268" Type="http://schemas.openxmlformats.org/officeDocument/2006/relationships/hyperlink" Target="file:///C:\Data\3GPP\Extracts\R2-2107008_MAC%20Aspects%20of%20UL%20Coverage%20Enhancements.doc" TargetMode="External"/><Relationship Id="rId32" Type="http://schemas.openxmlformats.org/officeDocument/2006/relationships/hyperlink" Target="file:///C:\Data\3GPP\Extracts\R2-2106924_R1-2106341.docx" TargetMode="External"/><Relationship Id="rId74" Type="http://schemas.openxmlformats.org/officeDocument/2006/relationships/hyperlink" Target="file:///C:\Data\3GPP\Extracts\R2-2108544%20Discussion%20on%20LCP%20Restrictions%20and%20CG%20Impact%20in%20NTN.docx" TargetMode="External"/><Relationship Id="rId128" Type="http://schemas.openxmlformats.org/officeDocument/2006/relationships/hyperlink" Target="file:///C:\Data\3GPP\Extracts\R2-2108526&#160;Discussion&#160;on&#160;location&#160;assisted&#160;cell&#160;reselection.docx" TargetMode="External"/><Relationship Id="rId5" Type="http://schemas.openxmlformats.org/officeDocument/2006/relationships/webSettings" Target="webSettings.xml"/><Relationship Id="rId181" Type="http://schemas.openxmlformats.org/officeDocument/2006/relationships/hyperlink" Target="file:///C:\Data\3GPP\Extracts\R2-2107351%20Scaling%20factor%20for%20L2%20buffer%20size%20reduction%20for%20Rel-17%20RedCap.docx" TargetMode="External"/><Relationship Id="rId237" Type="http://schemas.openxmlformats.org/officeDocument/2006/relationships/hyperlink" Target="file:///C:\Data\3GPP\Extracts\R2-2107211%20RRM%20measurement%20relaxation%20for%20RedCap%20UE.doc" TargetMode="External"/><Relationship Id="rId279" Type="http://schemas.openxmlformats.org/officeDocument/2006/relationships/hyperlink" Target="file:///C:\Data\3GPP\Extracts\R2-2108294.docx" TargetMode="External"/><Relationship Id="rId22" Type="http://schemas.openxmlformats.org/officeDocument/2006/relationships/hyperlink" Target="file:///C:\Data\3GPP\Extracts\R2-2107008_MAC%20Aspects%20of%20UL%20Coverage%20Enhancements.doc" TargetMode="External"/><Relationship Id="rId43" Type="http://schemas.openxmlformats.org/officeDocument/2006/relationships/hyperlink" Target="file:///C:\Data\3GPP\Extracts\R2-2107314.docx" TargetMode="External"/><Relationship Id="rId64" Type="http://schemas.openxmlformats.org/officeDocument/2006/relationships/hyperlink" Target="file:///C:\Data\3GPP\Extracts\R2-2107790%20Co-existence%20issue%20of%20BSR%20over%20CG%20and%20BSR%20over%202-step%20RACH.docx" TargetMode="External"/><Relationship Id="rId118" Type="http://schemas.openxmlformats.org/officeDocument/2006/relationships/hyperlink" Target="file:///C:\Data\3GPP\Extracts\._R2-2107634%20Cell%20Selection%20And%20Cell%20Reselection%20Solutions%20for%20Non%20Terrestrial%20Networks.docx" TargetMode="External"/><Relationship Id="rId139" Type="http://schemas.openxmlformats.org/officeDocument/2006/relationships/hyperlink" Target="file:///C:\Data\3GPP\Extracts\R2-2107457%20Discussion%20of%20CHO%20in%20NTN.doc" TargetMode="External"/><Relationship Id="rId85" Type="http://schemas.openxmlformats.org/officeDocument/2006/relationships/hyperlink" Target="file:///C:\Data\3GPP\Extracts\R2-2108460_On%20RLC%20t-Reassembly%20for%20NTN.docx" TargetMode="External"/><Relationship Id="rId150" Type="http://schemas.openxmlformats.org/officeDocument/2006/relationships/hyperlink" Target="file:///C:\Data\3GPP\RAN2\Docs\R2-2108100.zip" TargetMode="External"/><Relationship Id="rId171" Type="http://schemas.openxmlformats.org/officeDocument/2006/relationships/hyperlink" Target="file:///C:\Data\3GPP\Extracts\R2-2108276%20-%20Revised%20WI%20work%20plan%20for%20RedCap.docx" TargetMode="External"/><Relationship Id="rId192" Type="http://schemas.openxmlformats.org/officeDocument/2006/relationships/hyperlink" Target="file:///C:\Data\3GPP\Extracts\R2-2107216_Access%20and%20camping%20restriction%20for%20RedCap%20UEs.docx" TargetMode="External"/><Relationship Id="rId206" Type="http://schemas.openxmlformats.org/officeDocument/2006/relationships/hyperlink" Target="file:///C:\Data\3GPP\Extracts\R2-2107870.docx" TargetMode="External"/><Relationship Id="rId227" Type="http://schemas.openxmlformats.org/officeDocument/2006/relationships/hyperlink" Target="file:///C:\Data\3GPP\Extracts\R2-2107751%20eDRX%20for%20RedCap%20UEs.docx" TargetMode="External"/><Relationship Id="rId248" Type="http://schemas.openxmlformats.org/officeDocument/2006/relationships/hyperlink" Target="file:///C:\Data\3GPP\Extracts\R2-2107679%20RRM%20measurement%20relaxation%20criteria%20for%20RedCap%20devices.docx" TargetMode="External"/><Relationship Id="rId269" Type="http://schemas.openxmlformats.org/officeDocument/2006/relationships/hyperlink" Target="file:///C:\Data\3GPP\Extracts\R2-2107220_RAN2%20enhancements%20for%20Msg3%20repetition.docx" TargetMode="External"/><Relationship Id="rId12" Type="http://schemas.openxmlformats.org/officeDocument/2006/relationships/hyperlink" Target="file:///C:\Data\3GPP\Extracts\R2-2107314.docx" TargetMode="External"/><Relationship Id="rId33" Type="http://schemas.openxmlformats.org/officeDocument/2006/relationships/hyperlink" Target="file:///C:\Data\3GPP\Extracts\R2-2106922_R1-2106331.docx" TargetMode="External"/><Relationship Id="rId108" Type="http://schemas.openxmlformats.org/officeDocument/2006/relationships/hyperlink" Target="file:///C:\Data\3GPP\Extracts\R2-2108320_Cell-Reselection_NR-NTN.docx" TargetMode="External"/><Relationship Id="rId129" Type="http://schemas.openxmlformats.org/officeDocument/2006/relationships/hyperlink" Target="file:///C:\Data\3GPP\Extracts\R2-2108779.docx" TargetMode="External"/><Relationship Id="rId280" Type="http://schemas.openxmlformats.org/officeDocument/2006/relationships/hyperlink" Target="file:///C:\Data\3GPP\Extracts\R2-2108604%20Discussion%20on%20the%20support%20of%20Msg3%20PUSCH%20repetition.docx" TargetMode="External"/><Relationship Id="rId54" Type="http://schemas.openxmlformats.org/officeDocument/2006/relationships/hyperlink" Target="file:///C:\Data\3GPP\RAN2\Inbox\R2-2109031.zip" TargetMode="External"/><Relationship Id="rId75" Type="http://schemas.openxmlformats.org/officeDocument/2006/relationships/hyperlink" Target="file:///C:\Data\3GPP\Extracts\R2-2108608_Discussion%20on%20other%20MAC%20aspects_r1.DOCX" TargetMode="External"/><Relationship Id="rId96" Type="http://schemas.openxmlformats.org/officeDocument/2006/relationships/hyperlink" Target="file:///C:\Data\3GPP\Extracts\R2-2108606_TAC%20update%20and%20UE%20location%20report.docx" TargetMode="External"/><Relationship Id="rId140" Type="http://schemas.openxmlformats.org/officeDocument/2006/relationships/hyperlink" Target="file:///C:\Data\3GPP\Extracts\R2-2107519%20Further%20discussion%20on%20CHO%20in%20NTN.docx" TargetMode="External"/><Relationship Id="rId161" Type="http://schemas.openxmlformats.org/officeDocument/2006/relationships/hyperlink" Target="file:///C:\Data\3GPP\archive\RAN2\RAN2%23114\Tdocs\R2-2105434.zip" TargetMode="External"/><Relationship Id="rId182" Type="http://schemas.openxmlformats.org/officeDocument/2006/relationships/hyperlink" Target="file:///C:\Data\3GPP\Extracts\R2-2107410_UE%20type%20defination%20and%20constraining%20for%20RedCap%20UEs.doc" TargetMode="External"/><Relationship Id="rId217" Type="http://schemas.openxmlformats.org/officeDocument/2006/relationships/hyperlink" Target="file:///C:\Data\3GPP\RAN2\Inbox\R2-2108881.zip" TargetMode="External"/><Relationship Id="rId6" Type="http://schemas.openxmlformats.org/officeDocument/2006/relationships/footnotes" Target="footnotes.xml"/><Relationship Id="rId238" Type="http://schemas.openxmlformats.org/officeDocument/2006/relationships/hyperlink" Target="file:///C:\Data\3GPP\Extracts\R2-2107748%20RRM%20relaxation%20for%20RedCap%20UEs.docx" TargetMode="External"/><Relationship Id="rId259" Type="http://schemas.openxmlformats.org/officeDocument/2006/relationships/hyperlink" Target="file:///C:\Data\3GPP\Extracts\R2-2108465%20Discusion%20on%20not-at-cell-edge%20criterion%20for%20RedCap.docx" TargetMode="External"/><Relationship Id="rId23" Type="http://schemas.openxmlformats.org/officeDocument/2006/relationships/hyperlink" Target="file:///C:\Data\3GPP\Extracts\R2-2108003.docx" TargetMode="External"/><Relationship Id="rId119" Type="http://schemas.openxmlformats.org/officeDocument/2006/relationships/hyperlink" Target="file:///C:\Data\3GPP\Extracts\R2-2107845%20Remaining%20issues%20in%20NTN%20Idle%20mode.DOC" TargetMode="External"/><Relationship Id="rId270" Type="http://schemas.openxmlformats.org/officeDocument/2006/relationships/hyperlink" Target="file:///C:\Data\3GPP\Extracts\R2-2107008_MAC%20Aspects%20of%20UL%20Coverage%20Enhancements.doc" TargetMode="External"/><Relationship Id="rId44" Type="http://schemas.openxmlformats.org/officeDocument/2006/relationships/hyperlink" Target="file:///C:\Data\3GPP\Extracts\R2-2108453%20-%20Random%20Access%20timers%20and%20reporting%20information%20about%20UE%20specific%20TA%20pre-compensation%20in%20NTNs.docx" TargetMode="External"/><Relationship Id="rId65" Type="http://schemas.openxmlformats.org/officeDocument/2006/relationships/hyperlink" Target="file:///C:\Data\3GPP\archive\RAN2\RAN2%23114\Tdocs\R2-2105498.zip" TargetMode="External"/><Relationship Id="rId86" Type="http://schemas.openxmlformats.org/officeDocument/2006/relationships/hyperlink" Target="file:///C:\Data\3GPP\archive\RAN2\RAN2%23114\Tdocs\R2-2106055.zip" TargetMode="External"/><Relationship Id="rId130" Type="http://schemas.openxmlformats.org/officeDocument/2006/relationships/hyperlink" Target="file:///C:\Data\3GPP\RAN2\Docs\R2-2107630.zip" TargetMode="External"/><Relationship Id="rId151" Type="http://schemas.openxmlformats.org/officeDocument/2006/relationships/hyperlink" Target="file:///C:\Data\3GPP\Extracts\R2-2108329%20-%20Mobility%20for%20TN-NTN%20scenarios.docx" TargetMode="External"/><Relationship Id="rId172" Type="http://schemas.openxmlformats.org/officeDocument/2006/relationships/hyperlink" Target="file:///C:\Data\3GPP\Extracts\R2-2106905_C1-213966.doc" TargetMode="External"/><Relationship Id="rId193" Type="http://schemas.openxmlformats.org/officeDocument/2006/relationships/hyperlink" Target="file:///C:\Data\3GPP\Extracts\R2-2107352%20Further%20discussion%20on%20early%20indication%20design%20for%20RedCap%20UE.docx" TargetMode="External"/><Relationship Id="rId207" Type="http://schemas.openxmlformats.org/officeDocument/2006/relationships/hyperlink" Target="file:///C:\Data\3GPP\Extracts\R2-2108136_early%20ind.docx" TargetMode="External"/><Relationship Id="rId228" Type="http://schemas.openxmlformats.org/officeDocument/2006/relationships/hyperlink" Target="file:///C:\Data\3GPP\Extracts\R2-2107905%20Consideration%20on%20eDRX%20for%20RedCap%20UE.docx" TargetMode="External"/><Relationship Id="rId249" Type="http://schemas.openxmlformats.org/officeDocument/2006/relationships/hyperlink" Target="file:///C:\Data\3GPP\Extracts\R2-2107754_RRM%20relaxation%20enhancement%20for%20RedCap%20UE.docx" TargetMode="External"/><Relationship Id="rId13" Type="http://schemas.openxmlformats.org/officeDocument/2006/relationships/hyperlink" Target="file:///C:\Data\3GPP\Extracts\R2-2108453%20-%20Random%20Access%20timers%20and%20reporting%20information%20about%20UE%20specific%20TA%20pre-compensation%20in%20NTNs.docx" TargetMode="External"/><Relationship Id="rId109" Type="http://schemas.openxmlformats.org/officeDocument/2006/relationships/hyperlink" Target="file:///C:\Data\3GPP\archive\RAN2\RAN2%23114\Tdocs\R2-2105251.zip" TargetMode="External"/><Relationship Id="rId260" Type="http://schemas.openxmlformats.org/officeDocument/2006/relationships/hyperlink" Target="file:///C:\Data\3GPP\Extracts\R2-2108518.docx" TargetMode="External"/><Relationship Id="rId281" Type="http://schemas.openxmlformats.org/officeDocument/2006/relationships/hyperlink" Target="file:///C:\Data\3GPP\Extracts\R2-2108747%20Discussion%20on%20RACH%20with%20coverage%20enhancement.docx" TargetMode="External"/><Relationship Id="rId34" Type="http://schemas.openxmlformats.org/officeDocument/2006/relationships/hyperlink" Target="file:///C:\Data\3GPP\Extracts\R2-2106940_R3-212916.doc" TargetMode="External"/><Relationship Id="rId55" Type="http://schemas.openxmlformats.org/officeDocument/2006/relationships/hyperlink" Target="file:///C:\Data\3GPP\RAN2\Inbox\R2-2109031.zip" TargetMode="External"/><Relationship Id="rId76" Type="http://schemas.openxmlformats.org/officeDocument/2006/relationships/hyperlink" Target="file:///C:\Data\3GPP\Extracts\R2-2108610%20Consideration%20on%20LCP%20in%20NTN.DOC" TargetMode="External"/><Relationship Id="rId97" Type="http://schemas.openxmlformats.org/officeDocument/2006/relationships/hyperlink" Target="file:///C:\Data\3GPP\Extracts\R2-2107520%20On%20Tracking%20Area%20Code%20handling%20for%20NTN.docx" TargetMode="External"/><Relationship Id="rId120" Type="http://schemas.openxmlformats.org/officeDocument/2006/relationships/hyperlink" Target="file:///C:\Data\3GPP\Extracts\R2-2107853_NTN_reselection.doc" TargetMode="External"/><Relationship Id="rId141" Type="http://schemas.openxmlformats.org/officeDocument/2006/relationships/hyperlink" Target="file:///C:\Data\3GPP\Extracts\R2-2107522%20Even%20further%20thoughts%20on%20mobility%20in%20NTN.docx" TargetMode="External"/><Relationship Id="rId7" Type="http://schemas.openxmlformats.org/officeDocument/2006/relationships/endnotes" Target="endnotes.xml"/><Relationship Id="rId162" Type="http://schemas.openxmlformats.org/officeDocument/2006/relationships/hyperlink" Target="file:///C:\Data\3GPP\Extracts\R2-2107878%20Measurement%20window%20enhancements%20for%20NTN%20cell.doc" TargetMode="External"/><Relationship Id="rId183" Type="http://schemas.openxmlformats.org/officeDocument/2006/relationships/hyperlink" Target="file:///C:\Data\3GPP\Extracts\._R2-2107608-redcap-basic-capability.docx" TargetMode="External"/><Relationship Id="rId218" Type="http://schemas.openxmlformats.org/officeDocument/2006/relationships/hyperlink" Target="file:///C:\Data\3GPP\RAN2\Inbox\R2-2108881.zip" TargetMode="External"/><Relationship Id="rId239" Type="http://schemas.openxmlformats.org/officeDocument/2006/relationships/hyperlink" Target="file:///C:\Data\3GPP\Extracts\R2-2107074%20-%20Discussion%20on%20RRM%20relax%20%20for%20RedCap%20UEs.doc" TargetMode="External"/><Relationship Id="rId250" Type="http://schemas.openxmlformats.org/officeDocument/2006/relationships/hyperlink" Target="file:///C:\Data\3GPP\archive\RAN2\RAN2%23114\Tdocs\R2-2105229.zip" TargetMode="External"/><Relationship Id="rId271" Type="http://schemas.openxmlformats.org/officeDocument/2006/relationships/hyperlink" Target="file:///C:\Data\3GPP\Extracts\R2-2108003.docx" TargetMode="External"/><Relationship Id="rId24" Type="http://schemas.openxmlformats.org/officeDocument/2006/relationships/hyperlink" Target="file:///C:\Data\3GPP\Extracts\R2-2107146-Rel17%20NR-NTN%20workplan%20updated%20v29.docx" TargetMode="External"/><Relationship Id="rId45" Type="http://schemas.openxmlformats.org/officeDocument/2006/relationships/hyperlink" Target="file:///C:\Data\3GPP\Extracts\R2-2107075%20-%20Discussion%20on%20RACH%20in%20NTN.doc" TargetMode="External"/><Relationship Id="rId66" Type="http://schemas.openxmlformats.org/officeDocument/2006/relationships/hyperlink" Target="file:///C:\Data\3GPP\Extracts\R2-2107909%20BSR%20with%20configured%202-step%20RACH%20and%20CG.docx" TargetMode="External"/><Relationship Id="rId87" Type="http://schemas.openxmlformats.org/officeDocument/2006/relationships/hyperlink" Target="file:///C:\Data\3GPP\RAN2\Docs\R2-2108848.zip" TargetMode="External"/><Relationship Id="rId110" Type="http://schemas.openxmlformats.org/officeDocument/2006/relationships/hyperlink" Target="file:///C:\Data\3GPP\Extracts\R2-2107733_Further%20consideration%20on%20cell%20selection%20and%20reselection%20in%20NTN.docx" TargetMode="External"/><Relationship Id="rId131" Type="http://schemas.openxmlformats.org/officeDocument/2006/relationships/hyperlink" Target="file:///C:\Data\3GPP\Extracts\R2-2107910%20Considerations%20on%20ephemeris%20provision%20for%20NTN%20(Revision%20of%20R2-2105818).docx" TargetMode="External"/><Relationship Id="rId152" Type="http://schemas.openxmlformats.org/officeDocument/2006/relationships/hyperlink" Target="file:///C:\Data\3GPP\archive\RAN2\RAN2%23114\Tdocs\R2-2105253.zip" TargetMode="External"/><Relationship Id="rId173" Type="http://schemas.openxmlformats.org/officeDocument/2006/relationships/hyperlink" Target="file:///C:\Data\3GPP\Extracts\R2-2106921_R1-2106329.docx" TargetMode="External"/><Relationship Id="rId194" Type="http://schemas.openxmlformats.org/officeDocument/2006/relationships/hyperlink" Target="file:///C:\Data\3GPP\Extracts\R2-2107411_Identification%20and%20access%20restrictions%20for%20RedCap%20UEs.docx" TargetMode="External"/><Relationship Id="rId208" Type="http://schemas.openxmlformats.org/officeDocument/2006/relationships/hyperlink" Target="file:///C:\Data\3GPP\Extracts\R2-2108137_initial%20BWP.docx" TargetMode="External"/><Relationship Id="rId229" Type="http://schemas.openxmlformats.org/officeDocument/2006/relationships/hyperlink" Target="file:///C:\Data\3GPP\Extracts\R2-2108230%20Remaining%20issues%20for%20eDRX.docx" TargetMode="External"/><Relationship Id="rId240" Type="http://schemas.openxmlformats.org/officeDocument/2006/relationships/hyperlink" Target="file:///C:\Data\3GPP\Extracts\R2-2107097.doc" TargetMode="External"/><Relationship Id="rId261" Type="http://schemas.openxmlformats.org/officeDocument/2006/relationships/hyperlink" Target="file:///C:\Data\3GPP\Extracts\R2-2108629%20RRM%20relaxation%20of%20RedCap.docx" TargetMode="External"/><Relationship Id="rId14" Type="http://schemas.openxmlformats.org/officeDocument/2006/relationships/hyperlink" Target="file:///C:\Data\3GPP\Extracts\R2-2107520%20On%20Tracking%20Area%20Code%20handling%20for%20NTN.docx" TargetMode="External"/><Relationship Id="rId35" Type="http://schemas.openxmlformats.org/officeDocument/2006/relationships/hyperlink" Target="file:///C:\Data\3GPP\RAN2\Inbox\R2-2108829.zip" TargetMode="External"/><Relationship Id="rId56" Type="http://schemas.openxmlformats.org/officeDocument/2006/relationships/hyperlink" Target="file:///C:\Data\3GPP\Extracts\R2-2107076%20-%20Discussion%20on%20UL%20HARQ%20retransmission%20in%20NTN.doc" TargetMode="External"/><Relationship Id="rId77" Type="http://schemas.openxmlformats.org/officeDocument/2006/relationships/hyperlink" Target="file:///C:\Data\3GPP\Extracts\R2-2108611%20Discussion%20on%20TA%20report.doc" TargetMode="External"/><Relationship Id="rId100" Type="http://schemas.openxmlformats.org/officeDocument/2006/relationships/hyperlink" Target="file:///C:\Data\3GPP\Extracts\R2-2107360%20Discussion%20on%20TAC%20update%20in%20NTN.doc" TargetMode="External"/><Relationship Id="rId282" Type="http://schemas.openxmlformats.org/officeDocument/2006/relationships/footer" Target="footer1.xml"/><Relationship Id="rId8" Type="http://schemas.openxmlformats.org/officeDocument/2006/relationships/hyperlink" Target="file:///C:\Data\3GPP\RAN2\Inbox\R2-2109031.zip" TargetMode="External"/><Relationship Id="rId98" Type="http://schemas.openxmlformats.org/officeDocument/2006/relationships/hyperlink" Target="file:///C:\Data\3GPP\Extracts\R2-2107520%20On%20Tracking%20Area%20Code%20handling%20for%20NTN.docx" TargetMode="External"/><Relationship Id="rId121" Type="http://schemas.openxmlformats.org/officeDocument/2006/relationships/hyperlink" Target="file:///C:\Data\3GPP\Extracts\R2-2108064.doc" TargetMode="External"/><Relationship Id="rId142" Type="http://schemas.openxmlformats.org/officeDocument/2006/relationships/hyperlink" Target="file:///C:\Data\3GPP\Extracts\R2-2107565%20CHO.doc" TargetMode="External"/><Relationship Id="rId163" Type="http://schemas.openxmlformats.org/officeDocument/2006/relationships/hyperlink" Target="file:///C:\Data\3GPP\Extracts\R2-2107911%20UE%20assistance%20for%20measurement%20gap%20and%20SMTC%20configuration%20in%20NTN%20(Revision%20of%20R2-2105819).docx" TargetMode="External"/><Relationship Id="rId184" Type="http://schemas.openxmlformats.org/officeDocument/2006/relationships/hyperlink" Target="file:///C:\Data\3GPP\Extracts\R2-2107749%20Define%20and%20Constrain%20Reduced%20Capability%20for%20RedCap.docx" TargetMode="External"/><Relationship Id="rId219" Type="http://schemas.openxmlformats.org/officeDocument/2006/relationships/hyperlink" Target="file:///C:\Data\3GPP\Extracts\R2-2107073%20-%20Discussion%20on%20eDRX%20for%20RedCap%20UEs.doc" TargetMode="External"/><Relationship Id="rId230" Type="http://schemas.openxmlformats.org/officeDocument/2006/relationships/hyperlink" Target="file:///C:\Data\3GPP\archive\RAN2\RAN2%23114\Tdocs\R2-2105671.zip" TargetMode="External"/><Relationship Id="rId251" Type="http://schemas.openxmlformats.org/officeDocument/2006/relationships/hyperlink" Target="file:///C:\Data\3GPP\Extracts\R2-2107847%20Further%20considerations%20on%20RRM%20relaxation%20in%20RRC_IDLE%20and%20RRC_INACTIVE.DOC" TargetMode="External"/><Relationship Id="rId25" Type="http://schemas.openxmlformats.org/officeDocument/2006/relationships/hyperlink" Target="file:///C:\Data\3GPP\Extracts\R2-2106941_R3-212917.docx" TargetMode="External"/><Relationship Id="rId46" Type="http://schemas.openxmlformats.org/officeDocument/2006/relationships/hyperlink" Target="file:///C:\Data\3GPP\Extracts\R2-2107362%20TA%20report%20in%20Random%20access%20procedure.doc" TargetMode="External"/><Relationship Id="rId67" Type="http://schemas.openxmlformats.org/officeDocument/2006/relationships/hyperlink" Target="file:///C:\Data\3GPP\Extracts\R2-2107986%20%20Consideration%20on%20HARQ%20aspects.doc" TargetMode="External"/><Relationship Id="rId272" Type="http://schemas.openxmlformats.org/officeDocument/2006/relationships/hyperlink" Target="file:///C:\Data\3GPP\Extracts\R2-2107745%20Consideration%20on%20Msg3%20repetition%20in%20CE.docx" TargetMode="External"/><Relationship Id="rId88" Type="http://schemas.openxmlformats.org/officeDocument/2006/relationships/hyperlink" Target="file:///C:\Data\3GPP\RAN2\Docs\R2-2108848.zip" TargetMode="External"/><Relationship Id="rId111" Type="http://schemas.openxmlformats.org/officeDocument/2006/relationships/hyperlink" Target="file:///C:\Data\3GPP\Extracts\R2-2108320_Cell-Reselection_NR-NTN.docx" TargetMode="External"/><Relationship Id="rId132" Type="http://schemas.openxmlformats.org/officeDocument/2006/relationships/hyperlink" Target="file:///C:\Data\3GPP\RAN2\Inbox\R2-2109025.zip" TargetMode="External"/><Relationship Id="rId153" Type="http://schemas.openxmlformats.org/officeDocument/2006/relationships/hyperlink" Target="file:///C:\Data\3GPP\Extracts\R2-2108341%20Connected%20mode%20aspects%20for%20NTN.docx" TargetMode="External"/><Relationship Id="rId174" Type="http://schemas.openxmlformats.org/officeDocument/2006/relationships/hyperlink" Target="file:///C:\Data\3GPP\Extracts\R2-2106964_S1-211363.doc" TargetMode="External"/><Relationship Id="rId195" Type="http://schemas.openxmlformats.org/officeDocument/2006/relationships/hyperlink" Target="file:///C:\Data\3GPP\Extracts\R2-2107535%20%20Discussion%20on%20Identification%20and%20UE%20access%20restrictions%20for%20Redcap%20devices.doc" TargetMode="External"/><Relationship Id="rId209" Type="http://schemas.openxmlformats.org/officeDocument/2006/relationships/hyperlink" Target="file:///C:\Data\3GPP\Extracts\R2-2108244%20Access%20for%20REDCAP%20UE.docx" TargetMode="External"/><Relationship Id="rId220" Type="http://schemas.openxmlformats.org/officeDocument/2006/relationships/hyperlink" Target="file:///C:\Data\3GPP\Extracts\R2-2107096.doc" TargetMode="External"/><Relationship Id="rId241" Type="http://schemas.openxmlformats.org/officeDocument/2006/relationships/hyperlink" Target="file:///C:\Data\3GPP\Extracts\R2-2107098.doc" TargetMode="External"/><Relationship Id="rId15" Type="http://schemas.openxmlformats.org/officeDocument/2006/relationships/hyperlink" Target="file:///C:\Data\3GPP\Extracts\R2-2107733_Further%20consideration%20on%20cell%20selection%20and%20reselection%20in%20NTN.docx" TargetMode="External"/><Relationship Id="rId36" Type="http://schemas.openxmlformats.org/officeDocument/2006/relationships/hyperlink" Target="file:///C:\Data\3GPP\Extracts\R2-2107732_Stage-3%20running%20304%20CR%20for%20NTN.docx" TargetMode="External"/><Relationship Id="rId57" Type="http://schemas.openxmlformats.org/officeDocument/2006/relationships/hyperlink" Target="file:///C:\Data\3GPP\Extracts\R2-2107315.docx" TargetMode="External"/><Relationship Id="rId262" Type="http://schemas.openxmlformats.org/officeDocument/2006/relationships/hyperlink" Target="file:///C:\Data\3GPP\Extracts\R2-2108700.doc" TargetMode="External"/><Relationship Id="rId283" Type="http://schemas.openxmlformats.org/officeDocument/2006/relationships/fontTable" Target="fontTable.xml"/><Relationship Id="rId78" Type="http://schemas.openxmlformats.org/officeDocument/2006/relationships/hyperlink" Target="file:///C:\Data\3GPP\Extracts\R2-2108661%20(R17%20NTN%20WI%20AI%208.10.2.2)%20HARQ%20UL%20Retransmission.docx" TargetMode="External"/><Relationship Id="rId99" Type="http://schemas.openxmlformats.org/officeDocument/2006/relationships/hyperlink" Target="file:///C:\Data\3GPP\Extracts\R2-2107345%20Draft%20reply%20LS%20on%20multiple%20TACs%20per%20PLMN.doc" TargetMode="External"/><Relationship Id="rId101" Type="http://schemas.openxmlformats.org/officeDocument/2006/relationships/hyperlink" Target="file:///C:\Data\3GPP\Extracts\R2-2107564%20TAC%20update.doc" TargetMode="External"/><Relationship Id="rId122" Type="http://schemas.openxmlformats.org/officeDocument/2006/relationships/hyperlink" Target="file:///C:\Data\3GPP\Extracts\R2-2108170%20Cell%20selection%20and%20reselection%20enhancements%20for%20NTN.doc" TargetMode="External"/><Relationship Id="rId143" Type="http://schemas.openxmlformats.org/officeDocument/2006/relationships/hyperlink" Target="file:///C:\Data\3GPP\archive\RAN2\RAN2%23114\Tdocs\R2-2105433.zip" TargetMode="External"/><Relationship Id="rId164" Type="http://schemas.openxmlformats.org/officeDocument/2006/relationships/hyperlink" Target="file:///C:\Data\3GPP\Extracts\R2-2108067.docx" TargetMode="External"/><Relationship Id="rId185" Type="http://schemas.openxmlformats.org/officeDocument/2006/relationships/hyperlink" Target="file:///C:\Data\3GPP\Extracts\R2-2108278%20-%20Capabilities%20and%20definition.docx" TargetMode="External"/><Relationship Id="rId9" Type="http://schemas.openxmlformats.org/officeDocument/2006/relationships/hyperlink" Target="file:///C:\Data\3GPP\RAN2\Docs\R2-2108848.zip" TargetMode="External"/><Relationship Id="rId210" Type="http://schemas.openxmlformats.org/officeDocument/2006/relationships/hyperlink" Target="file:///C:\Data\3GPP\Extracts\R2-2108245%20REDCAP%20UE%20early%20identification.docx" TargetMode="External"/><Relationship Id="rId26" Type="http://schemas.openxmlformats.org/officeDocument/2006/relationships/hyperlink" Target="file:///C:\Data\3GPP\Extracts\R2-2106976_S3-212306.doc" TargetMode="External"/><Relationship Id="rId231" Type="http://schemas.openxmlformats.org/officeDocument/2006/relationships/hyperlink" Target="file:///C:\Data\3GPP\Extracts\R2-2108280%20-%20extended%20DRX%20for%20idle%20and%20inactive.docx" TargetMode="External"/><Relationship Id="rId252" Type="http://schemas.openxmlformats.org/officeDocument/2006/relationships/hyperlink" Target="file:///C:\Data\3GPP\Extracts\R2-2107848%20Remaining%20issues%20in%20RRM%20relaxation%20in%20RRC_CONNECTED.DOC" TargetMode="External"/><Relationship Id="rId273" Type="http://schemas.openxmlformats.org/officeDocument/2006/relationships/hyperlink" Target="file:///C:\Data\3GPP\Extracts\R2-2107220_RAN2%20enhancements%20for%20Msg3%20repetition.docx" TargetMode="External"/><Relationship Id="rId47" Type="http://schemas.openxmlformats.org/officeDocument/2006/relationships/hyperlink" Target="file:///C:\Data\3GPP\Extracts\R2-2107908%20Considerations%20on%20new%20criteria%20for%20RA%20type%20selection%20(Revision%20of%20R2-2105817).docx" TargetMode="External"/><Relationship Id="rId68" Type="http://schemas.openxmlformats.org/officeDocument/2006/relationships/hyperlink" Target="file:///C:\Data\3GPP\Extracts\R2-2108115%20Discussion%20on%20remaining%20MAC%20issues%20for%20NR%20NTN.docx" TargetMode="External"/><Relationship Id="rId89" Type="http://schemas.openxmlformats.org/officeDocument/2006/relationships/hyperlink" Target="file:///C:\Data\3GPP\Extracts\R2-2107077%20UE%20locations.doc" TargetMode="External"/><Relationship Id="rId112" Type="http://schemas.openxmlformats.org/officeDocument/2006/relationships/hyperlink" Target="file:///C:\Data\3GPP\Extracts\R2-2107078%20NTN%20Idle%20inactive%20mode%20procedures.doc" TargetMode="External"/><Relationship Id="rId133" Type="http://schemas.openxmlformats.org/officeDocument/2006/relationships/hyperlink" Target="file:///C:\Data\3GPP\RAN2\Inbox\R2-2109025.zip" TargetMode="External"/><Relationship Id="rId154" Type="http://schemas.openxmlformats.org/officeDocument/2006/relationships/hyperlink" Target="file:///C:\Data\3GPP\Extracts\R2-2108528%20Discussion%20on%20NTN-TN%20mobility%20.docx" TargetMode="External"/><Relationship Id="rId175" Type="http://schemas.openxmlformats.org/officeDocument/2006/relationships/hyperlink" Target="file:///C:\Data\3GPP\Extracts\R2-2108277%20-%20Running%20RedCap%20CR%20for%2038331.docx" TargetMode="External"/><Relationship Id="rId196" Type="http://schemas.openxmlformats.org/officeDocument/2006/relationships/hyperlink" Target="file:///C:\Data\3GPP\Extracts\R2-2107555%20RedCap_earlyId_2.docx" TargetMode="External"/><Relationship Id="rId200" Type="http://schemas.openxmlformats.org/officeDocument/2006/relationships/hyperlink" Target="file:///C:\Data\3GPP\archive\RAN2\RAN2%23114\Tdocs\R2-2105399.zip" TargetMode="External"/><Relationship Id="rId16" Type="http://schemas.openxmlformats.org/officeDocument/2006/relationships/hyperlink" Target="file:///C:\Data\3GPP\Extracts\R2-2108320_Cell-Reselection_NR-NTN.docx" TargetMode="External"/><Relationship Id="rId221" Type="http://schemas.openxmlformats.org/officeDocument/2006/relationships/hyperlink" Target="file:///C:\Data\3GPP\Extracts\R2-2107210%20eDRX%20for%20RedCap%20UE.docx" TargetMode="External"/><Relationship Id="rId242" Type="http://schemas.openxmlformats.org/officeDocument/2006/relationships/hyperlink" Target="file:///C:\Data\3GPP\RAN2\Docs\R2-2107110.zip" TargetMode="External"/><Relationship Id="rId263" Type="http://schemas.openxmlformats.org/officeDocument/2006/relationships/hyperlink" Target="file:///C:\Data\3GPP\Extracts\R2-2108784.docx" TargetMode="External"/><Relationship Id="rId284" Type="http://schemas.openxmlformats.org/officeDocument/2006/relationships/theme" Target="theme/theme1.xml"/><Relationship Id="rId37" Type="http://schemas.openxmlformats.org/officeDocument/2006/relationships/hyperlink" Target="file:///C:\Data\3GPP\Extracts\38331_runningCR_R2-2108345_Stage3%20NTN.docx" TargetMode="External"/><Relationship Id="rId58" Type="http://schemas.openxmlformats.org/officeDocument/2006/relationships/hyperlink" Target="file:///C:\Data\3GPP\Extracts\R2-2107361%20Discussion%20on%20HARQ%20and%20LCP%20remaining%20issues.doc" TargetMode="External"/><Relationship Id="rId79" Type="http://schemas.openxmlformats.org/officeDocument/2006/relationships/hyperlink" Target="file:///C:\Data\3GPP\Extracts\R2-2108662%20(R17%20NTN%20WI%20AI%208.10.2.2)%20Impacts%20of%20UE-gNB%20RTT.docx" TargetMode="External"/><Relationship Id="rId102" Type="http://schemas.openxmlformats.org/officeDocument/2006/relationships/hyperlink" Target="file:///C:\Data\3GPP\Extracts\R2-2107729%20Discussion%20on%20the%20remaining%20issue%20on%20TAC%20update.docx" TargetMode="External"/><Relationship Id="rId123" Type="http://schemas.openxmlformats.org/officeDocument/2006/relationships/hyperlink" Target="file:///C:\Data\3GPP\Extracts\R2-2108234_NTN%20to%20TN%20in%20Idle%20or%20Inactive%20mode%20mobility.docx" TargetMode="External"/><Relationship Id="rId144" Type="http://schemas.openxmlformats.org/officeDocument/2006/relationships/hyperlink" Target="file:///C:\Data\3GPP\Extracts\._R2-2107631%20On%20NTN%20Conditional%20Handovers.docx" TargetMode="External"/><Relationship Id="rId90" Type="http://schemas.openxmlformats.org/officeDocument/2006/relationships/hyperlink" Target="file:///C:\Data\3GPP\Extracts\R2-2107150_Virtual_Cell_Fraunhofer.docx" TargetMode="External"/><Relationship Id="rId165" Type="http://schemas.openxmlformats.org/officeDocument/2006/relationships/hyperlink" Target="file:///C:\Data\3GPP\Extracts\R2-2108198%20Remaining%20Issues%20on%20SMTC%20and%20measurement%20Gap%20configuration%20for%20NTN.docx" TargetMode="External"/><Relationship Id="rId186" Type="http://schemas.openxmlformats.org/officeDocument/2006/relationships/hyperlink" Target="file:///C:\Data\3GPP\Extracts\R2-2108697.docx" TargetMode="External"/><Relationship Id="rId211" Type="http://schemas.openxmlformats.org/officeDocument/2006/relationships/hyperlink" Target="file:///C:\Data\3GPP\Extracts\R2-2108279%20-%20Early%20indication%20and%20access%20restriction%20for%20RedCap%20UEs.docx" TargetMode="External"/><Relationship Id="rId232" Type="http://schemas.openxmlformats.org/officeDocument/2006/relationships/hyperlink" Target="file:///C:\Data\3GPP\Extracts\R2-2108525.docx" TargetMode="External"/><Relationship Id="rId253" Type="http://schemas.openxmlformats.org/officeDocument/2006/relationships/hyperlink" Target="file:///C:\Data\3GPP\Extracts\R2-2107873%20RRM%20relaxation%20for%20RedCap%20UEs.doc" TargetMode="External"/><Relationship Id="rId274" Type="http://schemas.openxmlformats.org/officeDocument/2006/relationships/hyperlink" Target="file:///C:\Data\3GPP\Extracts\R2-2107008_MAC%20Aspects%20of%20UL%20Coverage%20Enhancements.doc" TargetMode="External"/><Relationship Id="rId27" Type="http://schemas.openxmlformats.org/officeDocument/2006/relationships/hyperlink" Target="file:///C:\Data\3GPP\Extracts\R2-2107568%20draft%20LS%20on%20RAN3%20question.docx" TargetMode="External"/><Relationship Id="rId48" Type="http://schemas.openxmlformats.org/officeDocument/2006/relationships/hyperlink" Target="file:///C:\Data\3GPP\Extracts\R2-2107972%20%20RACH%20Type%20selection%20and%20TA%20report.doc" TargetMode="External"/><Relationship Id="rId69" Type="http://schemas.openxmlformats.org/officeDocument/2006/relationships/hyperlink" Target="file:///C:\Data\3GPP\Extracts\R2-2108318%20On%20Disabling%20uplink%20HARQ%20retransmission%20and%20Associated%20LCP%20Impacts.docx" TargetMode="External"/><Relationship Id="rId113" Type="http://schemas.openxmlformats.org/officeDocument/2006/relationships/hyperlink" Target="file:///C:\Data\3GPP\Extracts\R2-2107282_For8.10.3.2_CellReselection_SI_Paging_NeighborSearch_Samsung.doc" TargetMode="External"/><Relationship Id="rId134" Type="http://schemas.openxmlformats.org/officeDocument/2006/relationships/hyperlink" Target="file:///C:\Data\3GPP\Extracts\R2-2107079%20NTN%20connected%20mode%20mobility.doc" TargetMode="External"/><Relationship Id="rId80" Type="http://schemas.openxmlformats.org/officeDocument/2006/relationships/hyperlink" Target="file:///C:\Data\3GPP\Extracts\R2-2108716%20Discussion%20on%20UL%20retransmission%20and%20DRX%20RTT%20timer.docx" TargetMode="External"/><Relationship Id="rId155" Type="http://schemas.openxmlformats.org/officeDocument/2006/relationships/hyperlink" Target="file:///C:\Data\3GPP\Extracts\R2-2108607_Further%20consideration%20on%20CHO%20in%20NTN.docx" TargetMode="External"/><Relationship Id="rId176" Type="http://schemas.openxmlformats.org/officeDocument/2006/relationships/hyperlink" Target="file:///C:\Data\3GPP\Extracts\R2-2108411.docx" TargetMode="External"/><Relationship Id="rId197" Type="http://schemas.openxmlformats.org/officeDocument/2006/relationships/hyperlink" Target="file:///C:\Data\3GPP\Extracts\._R2-2107606-Cell-Access.docx" TargetMode="External"/><Relationship Id="rId201" Type="http://schemas.openxmlformats.org/officeDocument/2006/relationships/hyperlink" Target="file:///C:\Data\3GPP\Extracts\R2-2107678%20Early%20identification%20and%20camping%20restrictions%20for%20RedCap%20UE.docx" TargetMode="External"/><Relationship Id="rId222" Type="http://schemas.openxmlformats.org/officeDocument/2006/relationships/hyperlink" Target="file:///C:\Data\3GPP\Extracts\R2-2107217_eDRX%20configurations%20for%20RedCap%20UEs.docx" TargetMode="External"/><Relationship Id="rId243" Type="http://schemas.openxmlformats.org/officeDocument/2006/relationships/hyperlink" Target="file:///C:\Data\3GPP\Extracts\R2-2107118.docx" TargetMode="External"/><Relationship Id="rId264" Type="http://schemas.openxmlformats.org/officeDocument/2006/relationships/hyperlink" Target="file:///C:\Data\3GPP\Extracts\R2-2107456_%20Work%20plan%20for%20NR%20coverage%20enhancements.doc" TargetMode="External"/><Relationship Id="rId17" Type="http://schemas.openxmlformats.org/officeDocument/2006/relationships/hyperlink" Target="file:///C:\Data\3GPP\Extracts\R2-2107677%20Constraining%20of%20reduced%20capabilities.docx" TargetMode="External"/><Relationship Id="rId38" Type="http://schemas.openxmlformats.org/officeDocument/2006/relationships/hyperlink" Target="file:///C:\Data\3GPP\Extracts\R2-2108664%20(R17%20NTN%20WI%20AI%208.10.1)%20NTN%20MAC%20running%20CR_115e.docx" TargetMode="External"/><Relationship Id="rId59" Type="http://schemas.openxmlformats.org/officeDocument/2006/relationships/hyperlink" Target="file:///C:\Data\3GPP\Extracts\R2-2107449%20Impact%20on%20DRX%20timers%20with%20UL%20and%20DL%20HARQ%20enhancement%20in%20NTN.docx" TargetMode="External"/><Relationship Id="rId103" Type="http://schemas.openxmlformats.org/officeDocument/2006/relationships/hyperlink" Target="file:///C:\Data\3GPP\Extracts\R2-2108323_TAU_NR-NTN.DOCX" TargetMode="External"/><Relationship Id="rId124" Type="http://schemas.openxmlformats.org/officeDocument/2006/relationships/hyperlink" Target="file:///C:\Data\3GPP\Extracts\R2-2108235_NTN%20Neighbour%20Cell%20information.docx" TargetMode="External"/><Relationship Id="rId70" Type="http://schemas.openxmlformats.org/officeDocument/2006/relationships/hyperlink" Target="file:///C:\Data\3GPP\archive\RAN2\RAN2%23114\Tdocs\R2-2105250.zip" TargetMode="External"/><Relationship Id="rId91" Type="http://schemas.openxmlformats.org/officeDocument/2006/relationships/hyperlink" Target="file:///C:\Data\3GPP\Extracts\R2-2107284_For8.10.3.1_AreaManagement_SamsungThalesRakutenMobileApple.doc" TargetMode="External"/><Relationship Id="rId145" Type="http://schemas.openxmlformats.org/officeDocument/2006/relationships/hyperlink" Target="file:///C:\Data\3GPP\Extracts\R2-2107704.docx" TargetMode="External"/><Relationship Id="rId166" Type="http://schemas.openxmlformats.org/officeDocument/2006/relationships/hyperlink" Target="file:///C:\Data\3GPP\archive\RAN2\RAN2%23114\Tdocs\R2-2105389.zip" TargetMode="External"/><Relationship Id="rId187" Type="http://schemas.openxmlformats.org/officeDocument/2006/relationships/hyperlink" Target="file:///C:\Data\3GPP\RAN2\Docs\R2-2109023.zip" TargetMode="External"/><Relationship Id="rId1" Type="http://schemas.openxmlformats.org/officeDocument/2006/relationships/customXml" Target="../customXml/item1.xml"/><Relationship Id="rId212" Type="http://schemas.openxmlformats.org/officeDocument/2006/relationships/hyperlink" Target="file:///C:\Data\3GPP\Extracts\R2-2108463%20On%20cell%20barring%20indication%20and%20IFRI%20for%20RedCap%20UEs.docx" TargetMode="External"/><Relationship Id="rId233" Type="http://schemas.openxmlformats.org/officeDocument/2006/relationships/hyperlink" Target="file:///C:\Data\3GPP\Extracts\R2-2108699.doc" TargetMode="External"/><Relationship Id="rId254" Type="http://schemas.openxmlformats.org/officeDocument/2006/relationships/hyperlink" Target="file:///C:\Data\3GPP\Extracts\R2-2107904%20RRM%20relaxation%20for%20stationary%20UE%20with%20reduced%20capability.docx" TargetMode="External"/><Relationship Id="rId28" Type="http://schemas.openxmlformats.org/officeDocument/2006/relationships/hyperlink" Target="file:///C:\Data\3GPP\Extracts\R2-2107346%20Draft%20reply%20LS%20on%20UE%20location%20aspects%20in%20NTN.doc" TargetMode="External"/><Relationship Id="rId49" Type="http://schemas.openxmlformats.org/officeDocument/2006/relationships/hyperlink" Target="file:///C:\Data\3GPP\Extracts\R2-2108114%20Further%20discussion%20on%20RACH%20issues%20for%20NR%20NTN.docx" TargetMode="External"/><Relationship Id="rId114" Type="http://schemas.openxmlformats.org/officeDocument/2006/relationships/hyperlink" Target="file:///C:\Data\3GPP\Extracts\R2-2107317.docx" TargetMode="External"/><Relationship Id="rId275" Type="http://schemas.openxmlformats.org/officeDocument/2006/relationships/hyperlink" Target="file:///C:\Data\3GPP\Extracts\R2-2108003.docx" TargetMode="External"/><Relationship Id="rId60" Type="http://schemas.openxmlformats.org/officeDocument/2006/relationships/hyperlink" Target="file:///C:\Data\3GPP\Extracts\R2-2107450%20Impact%20on%20LCP%20with%20disabled%20UL%20HARQ%20retransmission.docx" TargetMode="External"/><Relationship Id="rId81" Type="http://schemas.openxmlformats.org/officeDocument/2006/relationships/hyperlink" Target="file:///C:\Data\3GPP\Extracts\R2-2108768.docx" TargetMode="External"/><Relationship Id="rId135" Type="http://schemas.openxmlformats.org/officeDocument/2006/relationships/hyperlink" Target="file:///C:\Data\3GPP\Extracts\R2-2107283_For8.10.3.3_HandoverEnhancements_Samsung.doc" TargetMode="External"/><Relationship Id="rId156" Type="http://schemas.openxmlformats.org/officeDocument/2006/relationships/hyperlink" Target="file:///C:\Data\3GPP\Extracts\R2-2108717%20Discussion%20on%20location-based%20measurement%20event%20triggering.docx" TargetMode="External"/><Relationship Id="rId177" Type="http://schemas.openxmlformats.org/officeDocument/2006/relationships/hyperlink" Target="file:///C:\Data\3GPP\Extracts\R2-2107676_RedCap_EmailDisc-105_phase-2_v23_Summary_V02.docx" TargetMode="External"/><Relationship Id="rId198" Type="http://schemas.openxmlformats.org/officeDocument/2006/relationships/hyperlink" Target="file:///C:\Data\3GPP\Extracts\._R2-2107607-MSG3.docx" TargetMode="External"/><Relationship Id="rId202" Type="http://schemas.openxmlformats.org/officeDocument/2006/relationships/hyperlink" Target="file:///C:\Data\3GPP\Extracts\R2-2107707%20Identification%20and%20access%20restrictions%20for%20RedCap%20UEs.docx" TargetMode="External"/><Relationship Id="rId223" Type="http://schemas.openxmlformats.org/officeDocument/2006/relationships/hyperlink" Target="file:///C:\Data\3GPP\Extracts\R2-2107412_Discussions%20on%20eDRX%20for%20RedCap%20UEs.doc" TargetMode="External"/><Relationship Id="rId244" Type="http://schemas.openxmlformats.org/officeDocument/2006/relationships/hyperlink" Target="file:///C:\Data\3GPP\Extracts\R2-2107145_On%20the%20efficient%20RRM%20relaxation%20on%20RRC%20Connected%20mode.docx" TargetMode="External"/><Relationship Id="rId18" Type="http://schemas.openxmlformats.org/officeDocument/2006/relationships/hyperlink" Target="file:///C:\Data\3GPP\Extracts\R2-2107211%20RRM%20measurement%20relaxation%20for%20RedCap%20UE.doc" TargetMode="External"/><Relationship Id="rId39" Type="http://schemas.openxmlformats.org/officeDocument/2006/relationships/hyperlink" Target="file:///C:\Data\3GPP\Extracts\R2-2107280_For8.10.2_UserPlanIssues_Samsung.doc" TargetMode="External"/><Relationship Id="rId265" Type="http://schemas.openxmlformats.org/officeDocument/2006/relationships/hyperlink" Target="file:///C:\Data\3GPP\Extracts\R2-2107745%20Consideration%20on%20Msg3%20repetition%20in%20CE.docx" TargetMode="External"/><Relationship Id="rId50" Type="http://schemas.openxmlformats.org/officeDocument/2006/relationships/hyperlink" Target="file:///C:\Data\3GPP\Extracts\R2-2108350%20Considerations%20on%20Random%20Access%20aspects.doc" TargetMode="External"/><Relationship Id="rId104" Type="http://schemas.openxmlformats.org/officeDocument/2006/relationships/hyperlink" Target="file:///C:\Data\3GPP\archive\RAN2\RAN2%23114\Tdocs\R2-2105252.zip" TargetMode="External"/><Relationship Id="rId125" Type="http://schemas.openxmlformats.org/officeDocument/2006/relationships/hyperlink" Target="file:///C:\Data\3GPP\Extracts\R2-2108281%20NTN%20Idle%20mode.docx" TargetMode="External"/><Relationship Id="rId146" Type="http://schemas.openxmlformats.org/officeDocument/2006/relationships/hyperlink" Target="file:///C:\Data\3GPP\Extracts\R2-2107846%20Remaining%20issues%20for%20NTN%20connected%20mode%20mobility.DOC" TargetMode="External"/><Relationship Id="rId167" Type="http://schemas.openxmlformats.org/officeDocument/2006/relationships/hyperlink" Target="file:///C:\Data\3GPP\Extracts\R2-2108326%20Efficient%20Configuration%20of%20SMTC%20and%20Measurement%20Gaps%20in%20NR-NTN.docx" TargetMode="External"/><Relationship Id="rId188" Type="http://schemas.openxmlformats.org/officeDocument/2006/relationships/hyperlink" Target="file:///C:\Data\3GPP\Extracts\R2-2107071%20RedCap%20early%20identfication.doc" TargetMode="External"/><Relationship Id="rId71" Type="http://schemas.openxmlformats.org/officeDocument/2006/relationships/hyperlink" Target="file:///C:\Data\3GPP\Extracts\R2-2108319%20Round%20trip%20delay%20offset%20for%20configured%20grant%20timer.docx" TargetMode="External"/><Relationship Id="rId92" Type="http://schemas.openxmlformats.org/officeDocument/2006/relationships/hyperlink" Target="file:///C:\Data\3GPP\archive\RAN2\RAN2%23114\Tdocs\R2-2106072.zip" TargetMode="External"/><Relationship Id="rId213" Type="http://schemas.openxmlformats.org/officeDocument/2006/relationships/hyperlink" Target="file:///C:\Data\3GPP\Extracts\R2-2108524.docx" TargetMode="External"/><Relationship Id="rId234" Type="http://schemas.openxmlformats.org/officeDocument/2006/relationships/hyperlink" Target="file:///C:\Data\3GPP\Extracts\R2-2108778.docx" TargetMode="External"/><Relationship Id="rId2" Type="http://schemas.openxmlformats.org/officeDocument/2006/relationships/numbering" Target="numbering.xml"/><Relationship Id="rId29" Type="http://schemas.openxmlformats.org/officeDocument/2006/relationships/hyperlink" Target="file:///C:\Data\3GPP\Extracts\R2-2106904_C1-213965.doc" TargetMode="External"/><Relationship Id="rId255" Type="http://schemas.openxmlformats.org/officeDocument/2006/relationships/hyperlink" Target="file:///C:\Data\3GPP\Extracts\R2-2108070_RedcapRRM.docx" TargetMode="External"/><Relationship Id="rId276" Type="http://schemas.openxmlformats.org/officeDocument/2006/relationships/hyperlink" Target="file:///C:\Data\3GPP\Extracts\R2-2107059%20Discussion%20on%20RAN2%20Impacts%20of%20Msg3%20Repetition.docx" TargetMode="External"/><Relationship Id="rId40" Type="http://schemas.openxmlformats.org/officeDocument/2006/relationships/hyperlink" Target="file:///C:\Data\3GPP\Extracts\R2-2108663%20(R17%20NTN%20WI%20AI%208.10.2)%20MAC%20Open%20Issues_115e.docx" TargetMode="External"/><Relationship Id="rId115" Type="http://schemas.openxmlformats.org/officeDocument/2006/relationships/hyperlink" Target="file:///C:\Data\3GPP\Extracts\R2-2107344%20Discussion%20on%20cell%20reselection.doc" TargetMode="External"/><Relationship Id="rId136" Type="http://schemas.openxmlformats.org/officeDocument/2006/relationships/hyperlink" Target="file:///C:\Data\3GPP\archive\RAN2\RAN2%23114\Tdocs\R2-2106071.zip" TargetMode="External"/><Relationship Id="rId157" Type="http://schemas.openxmlformats.org/officeDocument/2006/relationships/hyperlink" Target="file:///C:\Data\3GPP\Extracts\R2-2108286%20Remaining%20Issues%20on%20SMTC%20and%20measurement%20Gap%20configuration%20for%20NTN.docx" TargetMode="External"/><Relationship Id="rId178" Type="http://schemas.openxmlformats.org/officeDocument/2006/relationships/hyperlink" Target="file:///C:\Data\3GPP\Extracts\R2-2107677%20Constraining%20of%20reduced%20capabilities.docx" TargetMode="External"/><Relationship Id="rId61" Type="http://schemas.openxmlformats.org/officeDocument/2006/relationships/hyperlink" Target="file:///C:\Data\3GPP\Extracts\R2-2107563%20LCP%20in%20UL%20HARQ.doc" TargetMode="External"/><Relationship Id="rId82" Type="http://schemas.openxmlformats.org/officeDocument/2006/relationships/hyperlink" Target="file:///C:\Data\3GPP\Extracts\R2-2108317_RLC%20and%20PDCP%20timers%20extension.docx" TargetMode="External"/><Relationship Id="rId199" Type="http://schemas.openxmlformats.org/officeDocument/2006/relationships/hyperlink" Target="file:///C:\Data\3GPP\Extracts\R2-2107652%20Camping%20restrictions%20of%20RedCap%20UE.doc" TargetMode="External"/><Relationship Id="rId203" Type="http://schemas.openxmlformats.org/officeDocument/2006/relationships/hyperlink" Target="file:///C:\Data\3GPP\Extracts\R2-2107750%20Identification%20and%20Access%20Restriction%20for%20RedCap%20UEs.docx" TargetMode="External"/><Relationship Id="rId19" Type="http://schemas.openxmlformats.org/officeDocument/2006/relationships/hyperlink" Target="file:///C:\Data\3GPP\Extracts\R2-2107748%20RRM%20relaxation%20for%20RedCap%20UEs.docx" TargetMode="External"/><Relationship Id="rId224" Type="http://schemas.openxmlformats.org/officeDocument/2006/relationships/hyperlink" Target="file:///C:\Data\3GPP\Extracts\R2-2107534%20%20Discussion%20on%20e-DRX%20for%20Redcap%20Devices.doc" TargetMode="External"/><Relationship Id="rId245" Type="http://schemas.openxmlformats.org/officeDocument/2006/relationships/hyperlink" Target="file:///C:\Data\3GPP\Extracts\R2-2107218_RRM%20relaxations%20for%20RedCap%20UEs.docx" TargetMode="External"/><Relationship Id="rId266" Type="http://schemas.openxmlformats.org/officeDocument/2006/relationships/hyperlink" Target="file:///C:\Data\3GPP\Extracts\R2-2107008_MAC%20Aspects%20of%20UL%20Coverage%20Enhancements.doc" TargetMode="External"/><Relationship Id="rId30" Type="http://schemas.openxmlformats.org/officeDocument/2006/relationships/hyperlink" Target="file:///C:\Data\3GPP\Extracts\R2-2106966_S2-2104891.docx" TargetMode="External"/><Relationship Id="rId105" Type="http://schemas.openxmlformats.org/officeDocument/2006/relationships/hyperlink" Target="file:///C:\Data\3GPP\Extracts\R2-2107131.docx" TargetMode="External"/><Relationship Id="rId126" Type="http://schemas.openxmlformats.org/officeDocument/2006/relationships/hyperlink" Target="file:///C:\Data\3GPP\Extracts\R2-2108412%20NTN%20Indication.docx" TargetMode="External"/><Relationship Id="rId147" Type="http://schemas.openxmlformats.org/officeDocument/2006/relationships/hyperlink" Target="file:///C:\Data\3GPP\Extracts\R2-2107912%20Execution%20condition%20for%20CHO%20in%20NTN%20v1.0.doc" TargetMode="External"/><Relationship Id="rId168" Type="http://schemas.openxmlformats.org/officeDocument/2006/relationships/hyperlink" Target="file:///C:\Data\3GPP\Extracts\R2-2107987%20%20Consideration%20on%20RRC%20release.doc" TargetMode="External"/><Relationship Id="rId51" Type="http://schemas.openxmlformats.org/officeDocument/2006/relationships/hyperlink" Target="file:///C:\Data\3GPP\Extracts\R2-2108609_Discussion%20on%20RACH%20and%20TA%20report%20aspects.docx" TargetMode="External"/><Relationship Id="rId72" Type="http://schemas.openxmlformats.org/officeDocument/2006/relationships/hyperlink" Target="file:///C:\Data\3GPP\Extracts\R2-2108351%20Considerations%20on%20HARQ%20aspects.doc" TargetMode="External"/><Relationship Id="rId93" Type="http://schemas.openxmlformats.org/officeDocument/2006/relationships/hyperlink" Target="file:///C:\Data\3GPP\Extracts\R2-2107316.docx" TargetMode="External"/><Relationship Id="rId189" Type="http://schemas.openxmlformats.org/officeDocument/2006/relationships/hyperlink" Target="file:///C:\Data\3GPP\Extracts\R2-2107072%20RedCap%20access%20restriction.doc" TargetMode="External"/><Relationship Id="rId3" Type="http://schemas.openxmlformats.org/officeDocument/2006/relationships/styles" Target="styles.xml"/><Relationship Id="rId214" Type="http://schemas.openxmlformats.org/officeDocument/2006/relationships/hyperlink" Target="file:///C:\Data\3GPP\Extracts\R2-2108628%20Access%20and%20camping%20restrictions%20for%20RedCap%20UE.docx" TargetMode="External"/><Relationship Id="rId235" Type="http://schemas.openxmlformats.org/officeDocument/2006/relationships/hyperlink" Target="file:///C:\Data\3GPP\Extracts\R2-2107211%20RRM%20measurement%20relaxation%20for%20RedCap%20UE.doc" TargetMode="External"/><Relationship Id="rId256" Type="http://schemas.openxmlformats.org/officeDocument/2006/relationships/hyperlink" Target="file:///C:\Data\3GPP\Extracts\R2-2108259%20On%20RRM%20relaxation%20for%20REDCAP%20UE.docx" TargetMode="External"/><Relationship Id="rId277" Type="http://schemas.openxmlformats.org/officeDocument/2006/relationships/hyperlink" Target="file:///C:\Data\3GPP\Extracts\R2-2107080%20CE's%20RAN2%20impact.doc" TargetMode="External"/><Relationship Id="rId116" Type="http://schemas.openxmlformats.org/officeDocument/2006/relationships/hyperlink" Target="file:///C:\Data\3GPP\Extracts\R2-2107359%20Discussion%20on%20stop%20serving%20time%20of%20NTN%20cell.doc" TargetMode="External"/><Relationship Id="rId137" Type="http://schemas.openxmlformats.org/officeDocument/2006/relationships/hyperlink" Target="file:///C:\Data\3GPP\Extracts\R2-2107318.docx" TargetMode="External"/><Relationship Id="rId158" Type="http://schemas.openxmlformats.org/officeDocument/2006/relationships/hyperlink" Target="file:///C:\Data\3GPP\Extracts\R2-2107521%20Further%20views%20on%20SMTC%20configurations%20for%20NTN.docx" TargetMode="External"/><Relationship Id="rId20" Type="http://schemas.openxmlformats.org/officeDocument/2006/relationships/hyperlink" Target="file:///C:\Data\3GPP\Extracts\R2-2107745%20Consideration%20on%20Msg3%20repetition%20in%20CE.docx" TargetMode="External"/><Relationship Id="rId41" Type="http://schemas.openxmlformats.org/officeDocument/2006/relationships/hyperlink" Target="file:///C:\Data\3GPP\Extracts\R2-2107314.docx" TargetMode="External"/><Relationship Id="rId62" Type="http://schemas.openxmlformats.org/officeDocument/2006/relationships/hyperlink" Target="file:///C:\Data\3GPP\archive\RAN2\RAN2%23114\Tdocs\R2-2105431.zip" TargetMode="External"/><Relationship Id="rId83" Type="http://schemas.openxmlformats.org/officeDocument/2006/relationships/hyperlink" Target="file:///C:\Data\3GPP\archive\RAN2\RAN2%23114\Tdocs\R2-2106016.zip" TargetMode="External"/><Relationship Id="rId179" Type="http://schemas.openxmlformats.org/officeDocument/2006/relationships/hyperlink" Target="file:///C:\Data\3GPP\Extracts\R2-2107677%20Constraining%20of%20reduced%20capabilities.docx" TargetMode="External"/><Relationship Id="rId190" Type="http://schemas.openxmlformats.org/officeDocument/2006/relationships/hyperlink" Target="file:///C:\Data\3GPP\Extracts\R2-2107117.docx" TargetMode="External"/><Relationship Id="rId204" Type="http://schemas.openxmlformats.org/officeDocument/2006/relationships/hyperlink" Target="file:///C:\Data\3GPP\Extracts\R2-2107783.docx" TargetMode="External"/><Relationship Id="rId225" Type="http://schemas.openxmlformats.org/officeDocument/2006/relationships/hyperlink" Target="file:///C:\Data\3GPP\Extracts\R2-2107675_NR-eDRX.docx" TargetMode="External"/><Relationship Id="rId246" Type="http://schemas.openxmlformats.org/officeDocument/2006/relationships/hyperlink" Target="file:///C:\Data\3GPP\Extracts\R2-2107386%20Discussion%20on%20RRM%20measurement%20relaxation%20for%20redcap.docx" TargetMode="External"/><Relationship Id="rId267" Type="http://schemas.openxmlformats.org/officeDocument/2006/relationships/hyperlink" Target="file:///C:\Data\3GPP\Extracts\R2-2107220_RAN2%20enhancements%20for%20Msg3%20repetition.docx" TargetMode="External"/><Relationship Id="rId106" Type="http://schemas.openxmlformats.org/officeDocument/2006/relationships/hyperlink" Target="file:///C:\Data\3GPP\Extracts\R2-2107281_For8.10.3.1_TrackingAreas_EllipticalBeam_Samsung.doc" TargetMode="External"/><Relationship Id="rId127" Type="http://schemas.openxmlformats.org/officeDocument/2006/relationships/hyperlink" Target="file:///C:\Data\3GPP\Extracts\R2-2108413%20NTN%20cell%20(re)selection%20enhancements.docx" TargetMode="External"/><Relationship Id="rId10" Type="http://schemas.openxmlformats.org/officeDocument/2006/relationships/hyperlink" Target="file:///C:\Data\3GPP\RAN2\Inbox\R2-2109025.zip" TargetMode="External"/><Relationship Id="rId31" Type="http://schemas.openxmlformats.org/officeDocument/2006/relationships/hyperlink" Target="file:///C:\Data\3GPP\Extracts\R2-2107523%20Draft%20Response%20LS%20on%20Multiple%20TACs%20per%20PLMN.docx" TargetMode="External"/><Relationship Id="rId52" Type="http://schemas.openxmlformats.org/officeDocument/2006/relationships/hyperlink" Target="file:///C:\Data\3GPP\Extracts\R2-2108715%20Discussion%20on%20LCH-based%20RA%20type%20selection.docx" TargetMode="External"/><Relationship Id="rId73" Type="http://schemas.openxmlformats.org/officeDocument/2006/relationships/hyperlink" Target="file:///C:\Data\3GPP\Extracts\R2-2108452%20-%20On%20DRX%20LCP%20HARQ%20SR%20BSR%20and%20configured%20scheduling.docx" TargetMode="External"/><Relationship Id="rId94" Type="http://schemas.openxmlformats.org/officeDocument/2006/relationships/hyperlink" Target="file:///C:\Data\3GPP\Extracts\R2-2107343%20Discussion%20on%20V2X-like%20zone%20ID.doc" TargetMode="External"/><Relationship Id="rId148" Type="http://schemas.openxmlformats.org/officeDocument/2006/relationships/hyperlink" Target="file:///C:\Data\3GPP\Extracts\R2-2108017%20Discussion%20on%20connected%20mode%20aspects%20for%20NTN.docx" TargetMode="External"/><Relationship Id="rId169" Type="http://schemas.openxmlformats.org/officeDocument/2006/relationships/hyperlink" Target="file:///C:\Data\3GPP\Extracts\R2-2108066.doc" TargetMode="External"/><Relationship Id="rId4" Type="http://schemas.openxmlformats.org/officeDocument/2006/relationships/settings" Target="settings.xml"/><Relationship Id="rId180" Type="http://schemas.openxmlformats.org/officeDocument/2006/relationships/hyperlink" Target="file:///C:\Data\3GPP\Extracts\R2-2107208%20Definition%20and%20reduced%20capabilities%20for%20RedCap%20UE.doc" TargetMode="External"/><Relationship Id="rId215" Type="http://schemas.openxmlformats.org/officeDocument/2006/relationships/hyperlink" Target="file:///C:\Data\3GPP\Extracts\R2-2108698.doc" TargetMode="External"/><Relationship Id="rId236" Type="http://schemas.openxmlformats.org/officeDocument/2006/relationships/hyperlink" Target="file:///C:\Data\3GPP\Extracts\R2-2107748%20RRM%20relaxation%20for%20RedCap%20UEs.docx" TargetMode="External"/><Relationship Id="rId257" Type="http://schemas.openxmlformats.org/officeDocument/2006/relationships/hyperlink" Target="file:///C:\Data\3GPP\Extracts\R2-2108260%20On%20RRM%20relaxation%20in%20CONNECTED.docx" TargetMode="External"/><Relationship Id="rId278" Type="http://schemas.openxmlformats.org/officeDocument/2006/relationships/hyperlink" Target="file:///C:\Data\3GPP\Extracts\R2-2108273%20On%20RAN2%20impacts%20for%20NR%20coverage%20enhancements%20and%20Type%20A%20PUSCH%20msg3%20repetitions.docx" TargetMode="External"/><Relationship Id="rId42" Type="http://schemas.openxmlformats.org/officeDocument/2006/relationships/hyperlink" Target="file:///C:\Data\3GPP\Extracts\R2-2108453%20-%20Random%20Access%20timers%20and%20reporting%20information%20about%20UE%20specific%20TA%20pre-compensation%20in%20NTNs.docx" TargetMode="External"/><Relationship Id="rId84" Type="http://schemas.openxmlformats.org/officeDocument/2006/relationships/hyperlink" Target="file:///C:\Data\3GPP\Extracts\R2-2108451%20-%20On%20RLC%20and%20PDCP%20for%20NTNs.docx" TargetMode="External"/><Relationship Id="rId138" Type="http://schemas.openxmlformats.org/officeDocument/2006/relationships/hyperlink" Target="file:///C:\Data\3GPP\Extracts\R2-2107447%20Discussion%20on%20CHO%20related%20aspects%20for%20NTN.docx" TargetMode="External"/><Relationship Id="rId191" Type="http://schemas.openxmlformats.org/officeDocument/2006/relationships/hyperlink" Target="file:///C:\Data\3GPP\Extracts\R2-2107209%20Identification%20and%20access%20restriction%20of%20RedCap%20UE.docx" TargetMode="External"/><Relationship Id="rId205" Type="http://schemas.openxmlformats.org/officeDocument/2006/relationships/hyperlink" Target="file:///C:\Data\3GPP\Extracts\._R2-2107834%20RedCap%20Camping%20restrictions%20and%20IFRI%20signalling.doc" TargetMode="External"/><Relationship Id="rId247" Type="http://schemas.openxmlformats.org/officeDocument/2006/relationships/hyperlink" Target="file:///C:\Data\3GPP\Extracts\R2-2107413_RRM%20Relaxation%20for%20Neighboring%20Cells.docx" TargetMode="External"/><Relationship Id="rId107" Type="http://schemas.openxmlformats.org/officeDocument/2006/relationships/hyperlink" Target="file:///C:\Data\3GPP\Extracts\R2-2107733_Further%20consideration%20on%20cell%20selection%20and%20reselection%20in%20NTN.docx" TargetMode="External"/><Relationship Id="rId11" Type="http://schemas.openxmlformats.org/officeDocument/2006/relationships/hyperlink" Target="file:///C:\Data\3GPP\RAN2\Inbox\R2-2108881.zip" TargetMode="External"/><Relationship Id="rId53" Type="http://schemas.openxmlformats.org/officeDocument/2006/relationships/hyperlink" Target="file:///C:\Data\3GPP\archive\RAN2\RAN2%23114\Tdocs\R2-2105381.zip" TargetMode="External"/><Relationship Id="rId149" Type="http://schemas.openxmlformats.org/officeDocument/2006/relationships/hyperlink" Target="file:///C:\Data\3GPP\Extracts\R2-2108065.docx" TargetMode="External"/><Relationship Id="rId95" Type="http://schemas.openxmlformats.org/officeDocument/2006/relationships/hyperlink" Target="file:///C:\Data\3GPP\Extracts\R2-2107567%20discussion%20on%20LS%20reply.docx" TargetMode="External"/><Relationship Id="rId160" Type="http://schemas.openxmlformats.org/officeDocument/2006/relationships/hyperlink" Target="file:///C:\Data\3GPP\Extracts\R2-2107566%20SMTC%20and%20MG.doc" TargetMode="External"/><Relationship Id="rId216" Type="http://schemas.openxmlformats.org/officeDocument/2006/relationships/hyperlink" Target="file:///C:\Data\3GPP\RAN2\Inbox\R2-2108881.zip" TargetMode="External"/><Relationship Id="rId258" Type="http://schemas.openxmlformats.org/officeDocument/2006/relationships/hyperlink" Target="file:///C:\Data\3GPP\Extracts\R2-2108275%20-%20RRM%20relaxa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717CC-E2B5-42AA-AB6A-25363FA76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33</Pages>
  <Words>23535</Words>
  <Characters>134156</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157377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ZTE2</cp:lastModifiedBy>
  <cp:revision>16</cp:revision>
  <cp:lastPrinted>2019-04-30T11:04:00Z</cp:lastPrinted>
  <dcterms:created xsi:type="dcterms:W3CDTF">2021-08-18T12:11:00Z</dcterms:created>
  <dcterms:modified xsi:type="dcterms:W3CDTF">2021-08-18T16:46:00Z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