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A1A9E" w14:textId="4ECA5C71" w:rsidR="00FE1F51" w:rsidRDefault="00FE1F51" w:rsidP="00FE1F5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77027991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1</w:t>
      </w:r>
    </w:p>
    <w:p w14:paraId="6A9C0752" w14:textId="77777777" w:rsidR="00FE1F51" w:rsidRDefault="00FE1F51" w:rsidP="00FE1F5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ED1D284" w14:textId="77777777" w:rsidR="00FE1F51" w:rsidRDefault="00FE1F51" w:rsidP="00FE1F5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860A36" w14:textId="77777777" w:rsidR="00FE1F51" w:rsidRDefault="00FE1F51" w:rsidP="00FE1F5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14:paraId="71283C78" w14:textId="5F9427AD" w:rsidR="00E6587C" w:rsidRPr="007273ED" w:rsidRDefault="00E6587C" w:rsidP="00E6587C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38036C">
        <w:rPr>
          <w:rFonts w:ascii="Arial" w:hAnsi="Arial" w:cs="Arial"/>
          <w:b/>
          <w:bCs/>
          <w:iCs/>
          <w:sz w:val="24"/>
          <w:szCs w:val="24"/>
          <w:lang w:val="en-US"/>
        </w:rPr>
        <w:t>2820</w:t>
      </w:r>
    </w:p>
    <w:p w14:paraId="2FA4BAE9" w14:textId="77777777" w:rsidR="00E6587C" w:rsidRPr="00E6587C" w:rsidRDefault="00E6587C" w:rsidP="00E6587C">
      <w:pPr>
        <w:jc w:val="both"/>
        <w:rPr>
          <w:rFonts w:ascii="Arial" w:hAnsi="Arial" w:cs="Arial"/>
          <w:b/>
          <w:bCs/>
          <w:lang w:val="en-US"/>
        </w:rPr>
      </w:pPr>
      <w:r w:rsidRPr="00E6587C">
        <w:rPr>
          <w:rFonts w:ascii="Arial" w:hAnsi="Arial" w:cs="Arial"/>
          <w:b/>
          <w:bCs/>
          <w:lang w:val="en-US"/>
        </w:rPr>
        <w:t>Online, 17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– 27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May 2021</w:t>
      </w:r>
    </w:p>
    <w:p w14:paraId="71D67027" w14:textId="77777777" w:rsidR="00AA49E2" w:rsidRPr="00E6587C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4704E0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Title:</w:t>
      </w:r>
      <w:r w:rsidRPr="00E04F06">
        <w:rPr>
          <w:rFonts w:ascii="Arial" w:hAnsi="Arial" w:cs="Arial"/>
          <w:b/>
          <w:lang w:val="en-GB"/>
        </w:rPr>
        <w:tab/>
      </w:r>
      <w:r w:rsidR="004C3738" w:rsidRPr="00E04F06">
        <w:rPr>
          <w:rFonts w:ascii="Arial" w:hAnsi="Arial" w:cs="Arial"/>
          <w:bCs/>
          <w:color w:val="auto"/>
          <w:lang w:val="en-GB"/>
        </w:rPr>
        <w:t xml:space="preserve">Reply </w:t>
      </w:r>
      <w:r w:rsidRPr="00E04F06">
        <w:rPr>
          <w:rFonts w:ascii="Arial" w:hAnsi="Arial" w:cs="Arial"/>
          <w:bCs/>
          <w:lang w:val="en-GB"/>
        </w:rPr>
        <w:t xml:space="preserve">LS </w:t>
      </w:r>
      <w:r w:rsidR="00252D35" w:rsidRPr="00E04F06">
        <w:rPr>
          <w:rFonts w:ascii="Arial" w:hAnsi="Arial" w:cs="Arial"/>
          <w:bCs/>
          <w:lang w:val="en-GB"/>
        </w:rPr>
        <w:t xml:space="preserve">on </w:t>
      </w:r>
      <w:r w:rsidR="004C3738" w:rsidRPr="00E04F06">
        <w:rPr>
          <w:rFonts w:ascii="Arial" w:hAnsi="Arial" w:cs="Arial"/>
          <w:bCs/>
          <w:lang w:val="en-GB"/>
        </w:rPr>
        <w:t>small data transmission</w:t>
      </w:r>
    </w:p>
    <w:p w14:paraId="22F93B26" w14:textId="4BD1D3D0" w:rsidR="00252D35" w:rsidRPr="00E04F06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Reply to:</w:t>
      </w:r>
      <w:r w:rsidRPr="00E04F06">
        <w:rPr>
          <w:rFonts w:ascii="Arial" w:hAnsi="Arial" w:cs="Arial"/>
          <w:bCs/>
          <w:lang w:val="en-GB"/>
        </w:rPr>
        <w:tab/>
      </w:r>
      <w:r w:rsidR="00073791" w:rsidRPr="00E04F06">
        <w:rPr>
          <w:rFonts w:ascii="Arial" w:hAnsi="Arial" w:cs="Arial"/>
          <w:lang w:val="en-GB"/>
        </w:rPr>
        <w:t>LS to RAN3 on small data transmission</w:t>
      </w:r>
      <w:r w:rsidRPr="00E04F06">
        <w:rPr>
          <w:rFonts w:ascii="Arial" w:hAnsi="Arial" w:cs="Arial"/>
          <w:bCs/>
          <w:lang w:val="en-GB"/>
        </w:rPr>
        <w:t xml:space="preserve"> (</w:t>
      </w:r>
      <w:r w:rsidR="00073791" w:rsidRPr="00E04F06">
        <w:rPr>
          <w:rFonts w:ascii="Arial" w:hAnsi="Arial" w:cs="Arial"/>
          <w:bCs/>
          <w:lang w:val="en-GB"/>
        </w:rPr>
        <w:t>R</w:t>
      </w:r>
      <w:r w:rsidR="00FE63CF">
        <w:rPr>
          <w:rFonts w:ascii="Arial" w:hAnsi="Arial" w:cs="Arial"/>
          <w:bCs/>
          <w:lang w:val="en-GB"/>
        </w:rPr>
        <w:t>3</w:t>
      </w:r>
      <w:r w:rsidRPr="00E04F06">
        <w:rPr>
          <w:rFonts w:ascii="Arial" w:hAnsi="Arial" w:cs="Arial"/>
          <w:bCs/>
          <w:lang w:val="en-GB"/>
        </w:rPr>
        <w:t>-2</w:t>
      </w:r>
      <w:r w:rsidR="0047257C">
        <w:rPr>
          <w:rFonts w:ascii="Arial" w:hAnsi="Arial" w:cs="Arial"/>
          <w:bCs/>
          <w:lang w:val="en-GB"/>
        </w:rPr>
        <w:t>11514</w:t>
      </w:r>
      <w:r w:rsidRPr="00E04F06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E04F06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Release:</w:t>
      </w:r>
      <w:r w:rsidRPr="00E04F06">
        <w:rPr>
          <w:rFonts w:ascii="Arial" w:hAnsi="Arial" w:cs="Arial"/>
          <w:bCs/>
          <w:lang w:val="en-GB"/>
        </w:rPr>
        <w:tab/>
        <w:t>Rel</w:t>
      </w:r>
      <w:r w:rsidR="002D7128" w:rsidRPr="00E04F06">
        <w:rPr>
          <w:rFonts w:ascii="Arial" w:hAnsi="Arial" w:cs="Arial"/>
          <w:bCs/>
          <w:lang w:val="en-GB"/>
        </w:rPr>
        <w:t>ease 17</w:t>
      </w:r>
    </w:p>
    <w:p w14:paraId="1D7D3CFC" w14:textId="3CD2FE49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Work Item:</w:t>
      </w:r>
      <w:r w:rsidRPr="00E04F06">
        <w:rPr>
          <w:rFonts w:ascii="Arial" w:hAnsi="Arial" w:cs="Arial"/>
          <w:bCs/>
          <w:lang w:val="en-GB"/>
        </w:rPr>
        <w:tab/>
      </w:r>
      <w:proofErr w:type="spellStart"/>
      <w:r w:rsidR="002D7128" w:rsidRPr="00E04F06">
        <w:rPr>
          <w:rFonts w:ascii="Arial" w:hAnsi="Arial" w:cs="Arial"/>
          <w:bCs/>
          <w:lang w:val="en-GB"/>
        </w:rPr>
        <w:t>NR_SmallData_INACTIVE</w:t>
      </w:r>
      <w:proofErr w:type="spellEnd"/>
      <w:r w:rsidR="002D7128" w:rsidRPr="00E04F06">
        <w:rPr>
          <w:rFonts w:ascii="Arial" w:hAnsi="Arial" w:cs="Arial"/>
          <w:bCs/>
          <w:lang w:val="en-GB"/>
        </w:rPr>
        <w:t>-Core</w:t>
      </w:r>
    </w:p>
    <w:p w14:paraId="689953A8" w14:textId="5351D302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Source:</w:t>
      </w:r>
      <w:r w:rsidRPr="00E04F06">
        <w:rPr>
          <w:rFonts w:ascii="Arial" w:hAnsi="Arial" w:cs="Arial"/>
          <w:bCs/>
          <w:lang w:val="en-GB"/>
        </w:rPr>
        <w:tab/>
        <w:t>RAN3</w:t>
      </w:r>
    </w:p>
    <w:p w14:paraId="5D2B3224" w14:textId="08DB000B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To:</w:t>
      </w:r>
      <w:r w:rsidRPr="00E04F06">
        <w:rPr>
          <w:rFonts w:ascii="Arial" w:hAnsi="Arial" w:cs="Arial"/>
          <w:bCs/>
          <w:lang w:val="en-GB"/>
        </w:rPr>
        <w:tab/>
      </w:r>
      <w:r w:rsidR="00731187" w:rsidRPr="00E04F06">
        <w:rPr>
          <w:rFonts w:ascii="Arial" w:hAnsi="Arial" w:cs="Arial"/>
          <w:bCs/>
          <w:lang w:val="en-GB"/>
        </w:rPr>
        <w:t>RAN2</w:t>
      </w:r>
    </w:p>
    <w:p w14:paraId="5D2F6E4F" w14:textId="1C8919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Cc:</w:t>
      </w:r>
      <w:r w:rsidRPr="00E04F06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0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2D323075" w:rsidR="00637CAF" w:rsidRDefault="00252D35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thanks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590B09">
        <w:rPr>
          <w:rFonts w:ascii="Arial" w:hAnsi="Arial" w:cs="Arial"/>
          <w:sz w:val="22"/>
          <w:szCs w:val="22"/>
          <w:lang w:val="en-GB"/>
        </w:rPr>
        <w:t>for informing about their agreement and assumption</w:t>
      </w:r>
      <w:r w:rsidR="00637CAF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1C1187B0" w14:textId="77777777" w:rsidR="00CB78C5" w:rsidRDefault="00CB78C5" w:rsidP="00252D35">
      <w:pPr>
        <w:rPr>
          <w:rFonts w:ascii="Arial" w:hAnsi="Arial" w:cs="Arial"/>
          <w:sz w:val="22"/>
          <w:szCs w:val="22"/>
          <w:lang w:val="en-GB"/>
        </w:rPr>
      </w:pPr>
    </w:p>
    <w:p w14:paraId="482BB9E7" w14:textId="5BE5F561" w:rsidR="00590B09" w:rsidRDefault="002308C1" w:rsidP="00252D3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RAN3 </w:t>
      </w:r>
      <w:r w:rsidR="00170556">
        <w:rPr>
          <w:rFonts w:ascii="Arial" w:hAnsi="Arial" w:cs="Arial"/>
          <w:sz w:val="22"/>
          <w:szCs w:val="22"/>
          <w:lang w:val="en-GB"/>
        </w:rPr>
        <w:t>will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discus</w:t>
      </w:r>
      <w:r w:rsidR="00170556">
        <w:rPr>
          <w:rFonts w:ascii="Arial" w:hAnsi="Arial" w:cs="Arial"/>
          <w:sz w:val="22"/>
          <w:szCs w:val="22"/>
          <w:lang w:val="en-GB"/>
        </w:rPr>
        <w:t>s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</w:t>
      </w:r>
      <w:r w:rsidR="00E6168C">
        <w:rPr>
          <w:rFonts w:ascii="Arial" w:hAnsi="Arial" w:cs="Arial"/>
          <w:sz w:val="22"/>
          <w:szCs w:val="22"/>
          <w:lang w:val="en-GB"/>
        </w:rPr>
        <w:t xml:space="preserve">details of </w:t>
      </w:r>
      <w:r w:rsidR="00590B09">
        <w:rPr>
          <w:rFonts w:ascii="Arial" w:hAnsi="Arial" w:cs="Arial"/>
          <w:sz w:val="22"/>
          <w:szCs w:val="22"/>
          <w:lang w:val="en-GB"/>
        </w:rPr>
        <w:t>solutions for both anchor relocation and without ancho</w:t>
      </w:r>
      <w:r w:rsidR="00170556">
        <w:rPr>
          <w:rFonts w:ascii="Arial" w:hAnsi="Arial" w:cs="Arial"/>
          <w:sz w:val="22"/>
          <w:szCs w:val="22"/>
          <w:lang w:val="en-GB"/>
        </w:rPr>
        <w:t>r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relocation cases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170556">
        <w:rPr>
          <w:rFonts w:ascii="Arial" w:hAnsi="Arial" w:cs="Arial"/>
          <w:sz w:val="22"/>
          <w:szCs w:val="22"/>
          <w:lang w:val="en-GB"/>
        </w:rPr>
        <w:t>from Q4 2021 (when the WI officially starts in RAN3)</w:t>
      </w:r>
      <w:r>
        <w:rPr>
          <w:rFonts w:ascii="Arial" w:hAnsi="Arial" w:cs="Arial"/>
          <w:sz w:val="22"/>
          <w:szCs w:val="22"/>
          <w:lang w:val="en-GB"/>
        </w:rPr>
        <w:t>.</w:t>
      </w:r>
      <w:r w:rsidR="00CB78C5" w:rsidRPr="00CB78C5">
        <w:rPr>
          <w:rFonts w:ascii="Arial" w:hAnsi="Arial" w:cs="Arial"/>
          <w:sz w:val="22"/>
          <w:szCs w:val="22"/>
          <w:lang w:val="en-GB"/>
        </w:rPr>
        <w:t xml:space="preserve"> </w:t>
      </w:r>
      <w:r w:rsidR="00170556">
        <w:rPr>
          <w:rFonts w:ascii="Arial" w:hAnsi="Arial" w:cs="Arial"/>
          <w:sz w:val="22"/>
          <w:szCs w:val="22"/>
          <w:lang w:val="en-GB"/>
        </w:rPr>
        <w:t>In the meantime</w:t>
      </w:r>
      <w:r w:rsidR="00CB78C5">
        <w:rPr>
          <w:rFonts w:ascii="Arial" w:hAnsi="Arial" w:cs="Arial"/>
          <w:sz w:val="22"/>
          <w:szCs w:val="22"/>
          <w:lang w:val="en-GB"/>
        </w:rPr>
        <w:t xml:space="preserve">, RAN3 </w:t>
      </w:r>
      <w:r w:rsidR="00170556">
        <w:rPr>
          <w:rFonts w:ascii="Arial" w:hAnsi="Arial" w:cs="Arial"/>
          <w:sz w:val="22"/>
          <w:szCs w:val="22"/>
          <w:lang w:val="en-GB"/>
        </w:rPr>
        <w:t>understands it is RAN2’s assumption that</w:t>
      </w:r>
      <w:r w:rsidR="00CB78C5">
        <w:rPr>
          <w:rFonts w:ascii="Arial" w:hAnsi="Arial" w:cs="Arial"/>
          <w:sz w:val="22"/>
          <w:szCs w:val="22"/>
          <w:lang w:val="en-GB"/>
        </w:rPr>
        <w:t xml:space="preserve"> the RLC PDU </w:t>
      </w:r>
      <w:r w:rsidR="00170556">
        <w:rPr>
          <w:rFonts w:ascii="Arial" w:hAnsi="Arial" w:cs="Arial"/>
          <w:sz w:val="22"/>
          <w:szCs w:val="22"/>
          <w:lang w:val="en-GB"/>
        </w:rPr>
        <w:t>is</w:t>
      </w:r>
      <w:r w:rsidR="00E6168C">
        <w:rPr>
          <w:rFonts w:ascii="Arial" w:hAnsi="Arial" w:cs="Arial"/>
          <w:sz w:val="22"/>
          <w:szCs w:val="22"/>
          <w:lang w:val="en-GB"/>
        </w:rPr>
        <w:t xml:space="preserve"> processed </w:t>
      </w:r>
      <w:r w:rsidR="00CB78C5">
        <w:rPr>
          <w:rFonts w:ascii="Arial" w:hAnsi="Arial" w:cs="Arial"/>
          <w:sz w:val="22"/>
          <w:szCs w:val="22"/>
          <w:lang w:val="en-GB"/>
        </w:rPr>
        <w:t xml:space="preserve">in the receiving </w:t>
      </w:r>
      <w:proofErr w:type="spellStart"/>
      <w:r w:rsidR="00CB78C5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="0017055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3A598A">
        <w:rPr>
          <w:rFonts w:ascii="Arial" w:hAnsi="Arial" w:cs="Arial"/>
          <w:sz w:val="22"/>
          <w:szCs w:val="22"/>
          <w:lang w:val="en-GB"/>
        </w:rPr>
        <w:t xml:space="preserve">RAN3 </w:t>
      </w:r>
      <w:r w:rsidR="00170556">
        <w:rPr>
          <w:rFonts w:ascii="Arial" w:hAnsi="Arial" w:cs="Arial"/>
          <w:sz w:val="22"/>
          <w:szCs w:val="22"/>
          <w:lang w:val="en-GB"/>
        </w:rPr>
        <w:t xml:space="preserve">will </w:t>
      </w:r>
      <w:r w:rsidR="00AE33B2">
        <w:rPr>
          <w:rFonts w:ascii="Arial" w:hAnsi="Arial" w:cs="Arial"/>
          <w:sz w:val="22"/>
          <w:szCs w:val="22"/>
          <w:lang w:val="en-GB"/>
        </w:rPr>
        <w:t>further discuss based on that.</w:t>
      </w:r>
    </w:p>
    <w:p w14:paraId="23CE3A0C" w14:textId="77777777" w:rsidR="00B315AA" w:rsidRPr="00B315AA" w:rsidRDefault="00B315AA" w:rsidP="00B315AA">
      <w:pPr>
        <w:rPr>
          <w:rFonts w:ascii="Arial" w:hAnsi="Arial" w:cs="Arial"/>
          <w:bCs/>
          <w:sz w:val="22"/>
          <w:szCs w:val="22"/>
          <w:lang w:val="en-US"/>
        </w:rPr>
      </w:pPr>
    </w:p>
    <w:p w14:paraId="7A4BB103" w14:textId="7777777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2. Actions:</w:t>
      </w:r>
    </w:p>
    <w:p w14:paraId="25752E79" w14:textId="77777777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>To RAN2 working group.</w:t>
      </w:r>
    </w:p>
    <w:p w14:paraId="1B848D75" w14:textId="6AD6D782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RAN2 to take </w:t>
      </w:r>
      <w:r w:rsidR="002308C1">
        <w:rPr>
          <w:rFonts w:ascii="Arial" w:hAnsi="Arial" w:cs="Arial"/>
          <w:sz w:val="22"/>
          <w:szCs w:val="22"/>
          <w:lang w:val="en-GB"/>
        </w:rPr>
        <w:t xml:space="preserve">the above </w:t>
      </w:r>
      <w:r w:rsidRPr="00E04F06">
        <w:rPr>
          <w:rFonts w:ascii="Arial" w:hAnsi="Arial" w:cs="Arial"/>
          <w:sz w:val="22"/>
          <w:szCs w:val="22"/>
          <w:lang w:val="en-GB"/>
        </w:rPr>
        <w:t>into account.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7DEED616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A65206">
        <w:rPr>
          <w:rFonts w:ascii="Arial" w:eastAsia="Yu Mincho" w:hAnsi="Arial" w:cs="Arial" w:hint="eastAsia"/>
          <w:bCs/>
          <w:sz w:val="22"/>
          <w:szCs w:val="22"/>
          <w:lang w:val="en-GB" w:eastAsia="ja-JP"/>
        </w:rPr>
        <w:t>3</w:t>
      </w:r>
      <w:r w:rsidR="00F0326D">
        <w:rPr>
          <w:rFonts w:ascii="Arial" w:eastAsia="Yu Mincho" w:hAnsi="Arial" w:cs="Arial"/>
          <w:bCs/>
          <w:sz w:val="22"/>
          <w:szCs w:val="22"/>
          <w:lang w:val="en-GB" w:eastAsia="ja-JP"/>
        </w:rPr>
        <w:t>-e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A65206">
        <w:rPr>
          <w:rFonts w:ascii="Arial" w:hAnsi="Arial" w:cs="Arial"/>
          <w:bCs/>
          <w:sz w:val="22"/>
          <w:szCs w:val="22"/>
          <w:lang w:val="en-GB"/>
        </w:rPr>
        <w:t>August</w:t>
      </w:r>
      <w:r w:rsidR="00A65206" w:rsidRPr="00E04F06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>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6EB9E" w14:textId="77777777" w:rsidR="006E63A8" w:rsidRDefault="006E63A8" w:rsidP="00D81D3B">
      <w:r>
        <w:separator/>
      </w:r>
    </w:p>
  </w:endnote>
  <w:endnote w:type="continuationSeparator" w:id="0">
    <w:p w14:paraId="67BA7127" w14:textId="77777777" w:rsidR="006E63A8" w:rsidRDefault="006E63A8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6FB0C" w14:textId="77777777" w:rsidR="006E63A8" w:rsidRDefault="006E63A8" w:rsidP="00D81D3B">
      <w:r>
        <w:separator/>
      </w:r>
    </w:p>
  </w:footnote>
  <w:footnote w:type="continuationSeparator" w:id="0">
    <w:p w14:paraId="313AABD2" w14:textId="77777777" w:rsidR="006E63A8" w:rsidRDefault="006E63A8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055E1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7106D"/>
    <w:rsid w:val="00072518"/>
    <w:rsid w:val="000727DB"/>
    <w:rsid w:val="00073791"/>
    <w:rsid w:val="000811E6"/>
    <w:rsid w:val="00081710"/>
    <w:rsid w:val="000843D1"/>
    <w:rsid w:val="00092AB4"/>
    <w:rsid w:val="00092BA3"/>
    <w:rsid w:val="00097352"/>
    <w:rsid w:val="000B79CA"/>
    <w:rsid w:val="000C072C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4B44"/>
    <w:rsid w:val="00162909"/>
    <w:rsid w:val="00165FEC"/>
    <w:rsid w:val="00170556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308C1"/>
    <w:rsid w:val="002425FE"/>
    <w:rsid w:val="00245212"/>
    <w:rsid w:val="00250D44"/>
    <w:rsid w:val="0025176C"/>
    <w:rsid w:val="00252D35"/>
    <w:rsid w:val="0025402F"/>
    <w:rsid w:val="00285016"/>
    <w:rsid w:val="00285F87"/>
    <w:rsid w:val="002913E7"/>
    <w:rsid w:val="002937AE"/>
    <w:rsid w:val="002A7AF1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38B2"/>
    <w:rsid w:val="00346CD8"/>
    <w:rsid w:val="003577D5"/>
    <w:rsid w:val="00364070"/>
    <w:rsid w:val="0036499A"/>
    <w:rsid w:val="003667A3"/>
    <w:rsid w:val="00375CC2"/>
    <w:rsid w:val="0038036C"/>
    <w:rsid w:val="00383778"/>
    <w:rsid w:val="003920C2"/>
    <w:rsid w:val="003926EE"/>
    <w:rsid w:val="003A0FF1"/>
    <w:rsid w:val="003A497B"/>
    <w:rsid w:val="003A598A"/>
    <w:rsid w:val="003B4BB7"/>
    <w:rsid w:val="003B77A5"/>
    <w:rsid w:val="003C0E81"/>
    <w:rsid w:val="003C4A5C"/>
    <w:rsid w:val="003D7653"/>
    <w:rsid w:val="003E1D7A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7257C"/>
    <w:rsid w:val="00484AAB"/>
    <w:rsid w:val="00491BE3"/>
    <w:rsid w:val="004A0BAD"/>
    <w:rsid w:val="004A77E6"/>
    <w:rsid w:val="004B071C"/>
    <w:rsid w:val="004B6AFC"/>
    <w:rsid w:val="004B6F3A"/>
    <w:rsid w:val="004B7F63"/>
    <w:rsid w:val="004C0703"/>
    <w:rsid w:val="004C3738"/>
    <w:rsid w:val="004C4D21"/>
    <w:rsid w:val="004D1886"/>
    <w:rsid w:val="004D2EE9"/>
    <w:rsid w:val="004D3103"/>
    <w:rsid w:val="004D5C31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0B09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E7C0A"/>
    <w:rsid w:val="005F040F"/>
    <w:rsid w:val="005F572C"/>
    <w:rsid w:val="00606CFE"/>
    <w:rsid w:val="00606F13"/>
    <w:rsid w:val="006236FA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C37F7"/>
    <w:rsid w:val="006D5ACB"/>
    <w:rsid w:val="006E4A71"/>
    <w:rsid w:val="006E4A7E"/>
    <w:rsid w:val="006E62A1"/>
    <w:rsid w:val="006E63A8"/>
    <w:rsid w:val="006E6826"/>
    <w:rsid w:val="00710F60"/>
    <w:rsid w:val="007140C5"/>
    <w:rsid w:val="00724A2A"/>
    <w:rsid w:val="00731187"/>
    <w:rsid w:val="0073440B"/>
    <w:rsid w:val="007357FC"/>
    <w:rsid w:val="007407D5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42BF5"/>
    <w:rsid w:val="00854114"/>
    <w:rsid w:val="008546CA"/>
    <w:rsid w:val="00871FC6"/>
    <w:rsid w:val="00873A25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8F3CDA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666E5"/>
    <w:rsid w:val="009718B0"/>
    <w:rsid w:val="009832BC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65206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5F0E"/>
    <w:rsid w:val="00A96BF8"/>
    <w:rsid w:val="00AA49E2"/>
    <w:rsid w:val="00AA7FF6"/>
    <w:rsid w:val="00AB0601"/>
    <w:rsid w:val="00AC30BB"/>
    <w:rsid w:val="00AC35DF"/>
    <w:rsid w:val="00AC4017"/>
    <w:rsid w:val="00AD084F"/>
    <w:rsid w:val="00AD50B8"/>
    <w:rsid w:val="00AE33B2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15AA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868D8"/>
    <w:rsid w:val="00B86B84"/>
    <w:rsid w:val="00B876A3"/>
    <w:rsid w:val="00B91BC1"/>
    <w:rsid w:val="00BA5E70"/>
    <w:rsid w:val="00BB45C0"/>
    <w:rsid w:val="00BB5ED1"/>
    <w:rsid w:val="00BC55B9"/>
    <w:rsid w:val="00BE4D4E"/>
    <w:rsid w:val="00BE6C8F"/>
    <w:rsid w:val="00BF5B04"/>
    <w:rsid w:val="00C14350"/>
    <w:rsid w:val="00C23567"/>
    <w:rsid w:val="00C30944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B78C5"/>
    <w:rsid w:val="00CC0909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4C14"/>
    <w:rsid w:val="00E04F06"/>
    <w:rsid w:val="00E174DC"/>
    <w:rsid w:val="00E20760"/>
    <w:rsid w:val="00E23C66"/>
    <w:rsid w:val="00E2747E"/>
    <w:rsid w:val="00E330A0"/>
    <w:rsid w:val="00E52200"/>
    <w:rsid w:val="00E53ACC"/>
    <w:rsid w:val="00E57948"/>
    <w:rsid w:val="00E6168C"/>
    <w:rsid w:val="00E62F64"/>
    <w:rsid w:val="00E63B87"/>
    <w:rsid w:val="00E6587C"/>
    <w:rsid w:val="00E6661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326D"/>
    <w:rsid w:val="00F05D1B"/>
    <w:rsid w:val="00F114FF"/>
    <w:rsid w:val="00F11CE3"/>
    <w:rsid w:val="00F24222"/>
    <w:rsid w:val="00F3079F"/>
    <w:rsid w:val="00F37533"/>
    <w:rsid w:val="00F40E2F"/>
    <w:rsid w:val="00F42F52"/>
    <w:rsid w:val="00F4412C"/>
    <w:rsid w:val="00F526B0"/>
    <w:rsid w:val="00F53824"/>
    <w:rsid w:val="00F61FDA"/>
    <w:rsid w:val="00F63A4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5C88"/>
    <w:rsid w:val="00FC6C83"/>
    <w:rsid w:val="00FD6351"/>
    <w:rsid w:val="00FE1F51"/>
    <w:rsid w:val="00FE63CF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qFormat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Draft v2</cp:lastModifiedBy>
  <cp:revision>3</cp:revision>
  <dcterms:created xsi:type="dcterms:W3CDTF">2021-07-12T22:15:00Z</dcterms:created>
  <dcterms:modified xsi:type="dcterms:W3CDTF">2021-07-12T22:25:00Z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1621858859</vt:lpwstr>
  </property>
</Properties>
</file>