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DDCC" w14:textId="2A67075A"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w:t>
      </w:r>
      <w:r w:rsidR="00BA411B">
        <w:rPr>
          <w:rFonts w:ascii="Arial" w:hAnsi="Arial"/>
          <w:b/>
          <w:sz w:val="24"/>
        </w:rPr>
        <w:t>114</w:t>
      </w:r>
      <w:r>
        <w:rPr>
          <w:rFonts w:ascii="Arial" w:hAnsi="Arial"/>
          <w:b/>
          <w:sz w:val="24"/>
        </w:rPr>
        <w:t>-e</w:t>
      </w:r>
      <w:r>
        <w:rPr>
          <w:rFonts w:ascii="Arial" w:hAnsi="Arial"/>
          <w:b/>
          <w:i/>
          <w:sz w:val="28"/>
        </w:rPr>
        <w:tab/>
      </w:r>
      <w:r w:rsidR="00E64198" w:rsidRPr="00E64198">
        <w:rPr>
          <w:rFonts w:ascii="Arial" w:hAnsi="Arial"/>
          <w:b/>
          <w:sz w:val="24"/>
          <w:lang w:eastAsia="zh-CN"/>
        </w:rPr>
        <w:t>R2-210</w:t>
      </w:r>
      <w:r w:rsidR="006A16EE">
        <w:rPr>
          <w:rFonts w:ascii="Arial" w:hAnsi="Arial"/>
          <w:b/>
          <w:sz w:val="24"/>
          <w:lang w:eastAsia="zh-CN"/>
        </w:rPr>
        <w:t>xxxx</w:t>
      </w:r>
    </w:p>
    <w:p w14:paraId="6BB9DDCD" w14:textId="3BB22BA3" w:rsidR="00303E41" w:rsidRDefault="00792501">
      <w:pPr>
        <w:rPr>
          <w:rFonts w:ascii="Arial" w:hAnsi="Arial" w:cs="Arial"/>
          <w:b/>
        </w:rPr>
      </w:pPr>
      <w:r>
        <w:rPr>
          <w:rFonts w:ascii="Arial" w:hAnsi="Arial" w:cs="Arial"/>
          <w:b/>
          <w:sz w:val="24"/>
        </w:rPr>
        <w:t xml:space="preserve">Electronic, </w:t>
      </w:r>
      <w:r w:rsidR="00BA411B">
        <w:rPr>
          <w:rFonts w:ascii="Arial" w:hAnsi="Arial" w:cs="Arial"/>
          <w:b/>
          <w:sz w:val="24"/>
        </w:rPr>
        <w:t>19</w:t>
      </w:r>
      <w:r>
        <w:rPr>
          <w:rFonts w:ascii="Arial" w:hAnsi="Arial" w:cs="Arial"/>
          <w:b/>
          <w:sz w:val="24"/>
          <w:vertAlign w:val="superscript"/>
        </w:rPr>
        <w:t>th</w:t>
      </w:r>
      <w:r>
        <w:rPr>
          <w:rFonts w:ascii="Arial" w:hAnsi="Arial" w:cs="Arial"/>
          <w:b/>
          <w:sz w:val="24"/>
        </w:rPr>
        <w:t xml:space="preserve"> - </w:t>
      </w:r>
      <w:r w:rsidR="00BA411B">
        <w:rPr>
          <w:rFonts w:ascii="Arial" w:hAnsi="Arial" w:cs="Arial"/>
          <w:b/>
          <w:sz w:val="24"/>
        </w:rPr>
        <w:t>27</w:t>
      </w:r>
      <w:r>
        <w:rPr>
          <w:rFonts w:ascii="Arial" w:hAnsi="Arial" w:cs="Arial"/>
          <w:b/>
          <w:sz w:val="24"/>
          <w:vertAlign w:val="superscript"/>
        </w:rPr>
        <w:t>th</w:t>
      </w:r>
      <w:r>
        <w:rPr>
          <w:rFonts w:ascii="Arial" w:hAnsi="Arial" w:cs="Arial"/>
          <w:b/>
          <w:sz w:val="24"/>
        </w:rPr>
        <w:t xml:space="preserve"> </w:t>
      </w:r>
      <w:proofErr w:type="gramStart"/>
      <w:r w:rsidR="00BA411B">
        <w:rPr>
          <w:rFonts w:ascii="Arial" w:hAnsi="Arial" w:cs="Arial"/>
          <w:b/>
          <w:sz w:val="24"/>
        </w:rPr>
        <w:t>May</w:t>
      </w:r>
      <w:r>
        <w:rPr>
          <w:rFonts w:ascii="Arial" w:hAnsi="Arial" w:cs="Arial"/>
          <w:b/>
          <w:sz w:val="24"/>
        </w:rPr>
        <w:t>,</w:t>
      </w:r>
      <w:proofErr w:type="gramEnd"/>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5D7606C4"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00805DE9">
        <w:rPr>
          <w:rFonts w:ascii="Arial Unicode MS" w:eastAsia="Arial Unicode MS" w:hAnsi="Arial Unicode MS" w:cs="Arial Unicode MS"/>
          <w:szCs w:val="24"/>
        </w:rPr>
        <w:t>5.4.1.1</w:t>
      </w:r>
    </w:p>
    <w:p w14:paraId="6BB9DDD0" w14:textId="35765BC7"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r w:rsidR="00D23AFE">
        <w:rPr>
          <w:rFonts w:ascii="Arial Unicode MS" w:eastAsia="Arial Unicode MS" w:hAnsi="Arial Unicode MS" w:cs="Arial Unicode MS"/>
          <w:szCs w:val="24"/>
        </w:rPr>
        <w:t xml:space="preserve">, </w:t>
      </w:r>
      <w:proofErr w:type="spellStart"/>
      <w:r w:rsidR="00D23AFE">
        <w:rPr>
          <w:rFonts w:ascii="Arial Unicode MS" w:eastAsia="Arial Unicode MS" w:hAnsi="Arial Unicode MS" w:cs="Arial Unicode MS"/>
          <w:szCs w:val="24"/>
        </w:rPr>
        <w:t>HiSilicon</w:t>
      </w:r>
      <w:proofErr w:type="spellEnd"/>
    </w:p>
    <w:p w14:paraId="6BB9DDD1" w14:textId="2E8978CE" w:rsidR="00303E41" w:rsidRDefault="00792501" w:rsidP="00D149AB">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00BA411B">
        <w:rPr>
          <w:rFonts w:ascii="Arial Unicode MS" w:eastAsia="Arial Unicode MS" w:hAnsi="Arial Unicode MS" w:cs="Arial Unicode MS"/>
          <w:b/>
          <w:sz w:val="24"/>
          <w:lang w:val="en-GB"/>
        </w:rPr>
        <w:t xml:space="preserve">Offline discussion: </w:t>
      </w:r>
      <w:r w:rsidR="00BA411B" w:rsidRPr="00BA411B">
        <w:rPr>
          <w:rFonts w:ascii="Arial Unicode MS" w:eastAsia="Arial Unicode MS" w:hAnsi="Arial Unicode MS" w:cs="Arial Unicode MS"/>
          <w:b/>
          <w:sz w:val="24"/>
          <w:lang w:val="en-GB"/>
        </w:rPr>
        <w:t>[AT114-e][004][NR15] Connection Control I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rsidP="00A978B5">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8" w14:textId="7274DC14" w:rsidR="00303E41" w:rsidRPr="00BF2A79" w:rsidRDefault="00792501" w:rsidP="004426C6">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proofErr w:type="gramStart"/>
      <w:r w:rsidRPr="00BF2A79">
        <w:rPr>
          <w:rFonts w:ascii="Arial" w:eastAsia="Arial Unicode MS" w:hAnsi="Arial" w:cs="Arial"/>
          <w:lang w:val="en-GB"/>
        </w:rPr>
        <w:t xml:space="preserve">This </w:t>
      </w:r>
      <w:r w:rsidR="004426C6" w:rsidRPr="00BF2A79">
        <w:rPr>
          <w:rFonts w:ascii="Arial" w:eastAsia="Arial Unicode MS" w:hAnsi="Arial" w:cs="Arial"/>
          <w:lang w:val="en-GB"/>
        </w:rPr>
        <w:t>documents</w:t>
      </w:r>
      <w:proofErr w:type="gramEnd"/>
      <w:r w:rsidR="004426C6" w:rsidRPr="00BF2A79">
        <w:rPr>
          <w:rFonts w:ascii="Arial" w:eastAsia="Arial Unicode MS" w:hAnsi="Arial" w:cs="Arial"/>
          <w:lang w:val="en-GB"/>
        </w:rPr>
        <w:t xml:space="preserve">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4426C6" w14:paraId="312AD93F" w14:textId="77777777" w:rsidTr="004426C6">
        <w:tc>
          <w:tcPr>
            <w:tcW w:w="9617" w:type="dxa"/>
          </w:tcPr>
          <w:p w14:paraId="12D5ED33" w14:textId="4E1CD1A3" w:rsidR="00BF2A79" w:rsidRDefault="00BF2A79" w:rsidP="00BF2A79">
            <w:pPr>
              <w:pStyle w:val="EmailDiscussion"/>
              <w:tabs>
                <w:tab w:val="clear" w:pos="360"/>
                <w:tab w:val="num" w:pos="1619"/>
              </w:tabs>
              <w:spacing w:after="0" w:line="240" w:lineRule="auto"/>
              <w:ind w:left="1619"/>
              <w:jc w:val="left"/>
            </w:pPr>
            <w:r>
              <w:t>[AT114-e][</w:t>
            </w:r>
            <w:proofErr w:type="gramStart"/>
            <w:r>
              <w:t>004][</w:t>
            </w:r>
            <w:proofErr w:type="gramEnd"/>
            <w:r>
              <w:t>NR15] Connection Control I (Huawei)</w:t>
            </w:r>
          </w:p>
          <w:p w14:paraId="33F96E62" w14:textId="77777777" w:rsidR="00BF2A79" w:rsidRDefault="00BF2A79" w:rsidP="00BF2A79">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30C6991" w14:textId="77777777" w:rsidR="00BF2A79" w:rsidRDefault="00BF2A79" w:rsidP="00BF2A79">
            <w:pPr>
              <w:pStyle w:val="EmailDiscussion2"/>
            </w:pPr>
            <w:r>
              <w:tab/>
            </w:r>
            <w:proofErr w:type="gramStart"/>
            <w:r>
              <w:t>Phase 1,</w:t>
            </w:r>
            <w:proofErr w:type="gramEnd"/>
            <w:r>
              <w:t xml:space="preserve"> determine agreeable parts, Phase 2, for agreeable parts Work on CRs.</w:t>
            </w:r>
          </w:p>
          <w:p w14:paraId="0E3A897D" w14:textId="77777777" w:rsidR="00BF2A79" w:rsidRDefault="00BF2A79" w:rsidP="00BF2A79">
            <w:pPr>
              <w:pStyle w:val="EmailDiscussion2"/>
            </w:pPr>
            <w:r>
              <w:tab/>
              <w:t xml:space="preserve">Intended outcome: Report and Agreed CRs. </w:t>
            </w:r>
          </w:p>
          <w:p w14:paraId="3E71DCA7" w14:textId="42A34297" w:rsidR="004426C6" w:rsidRPr="004426C6" w:rsidRDefault="00BF2A79" w:rsidP="00BF2A79">
            <w:pPr>
              <w:pStyle w:val="EmailDiscussion2"/>
            </w:pPr>
            <w:r>
              <w:tab/>
              <w:t>Deadline: Schedule A</w:t>
            </w:r>
          </w:p>
        </w:tc>
      </w:tr>
    </w:tbl>
    <w:p w14:paraId="306203BE" w14:textId="77777777" w:rsidR="00BF2A79" w:rsidRDefault="00BF2A79" w:rsidP="00BF2A79">
      <w:pPr>
        <w:rPr>
          <w:rFonts w:eastAsia="Arial Unicode MS" w:hAnsi="Arial Unicode MS" w:cs="Arial Unicode MS"/>
        </w:rPr>
      </w:pPr>
    </w:p>
    <w:p w14:paraId="79BE080D" w14:textId="46192E0C" w:rsidR="00BF2A79" w:rsidRDefault="00BF2A79" w:rsidP="00BF2A79">
      <w:pPr>
        <w:rPr>
          <w:rFonts w:eastAsia="Arial Unicode MS" w:hAnsi="Arial Unicode MS" w:cs="Arial Unicode MS"/>
        </w:rPr>
      </w:pPr>
      <w:r>
        <w:rPr>
          <w:rFonts w:eastAsia="Arial Unicode MS" w:hAnsi="Arial Unicode MS" w:cs="Arial Unicode MS"/>
        </w:rPr>
        <w:t>For convenience Schedule A is copied below:</w:t>
      </w:r>
    </w:p>
    <w:p w14:paraId="3AC6B207" w14:textId="77777777" w:rsidR="00BF2A79" w:rsidRPr="00260650" w:rsidRDefault="00BF2A79" w:rsidP="00BF2A79">
      <w:pPr>
        <w:pStyle w:val="Doc-title"/>
      </w:pPr>
      <w:r w:rsidRPr="00260650">
        <w:rPr>
          <w:b/>
          <w:u w:val="single"/>
        </w:rPr>
        <w:t>Schedule A</w:t>
      </w:r>
      <w:r w:rsidRPr="00260650">
        <w:t xml:space="preserve"> (a schedule for main session for many offline dicussion): </w:t>
      </w:r>
    </w:p>
    <w:p w14:paraId="73A89AA5" w14:textId="77777777" w:rsidR="00BF2A79" w:rsidRPr="00260650" w:rsidRDefault="00BF2A79" w:rsidP="00BF2A79">
      <w:pPr>
        <w:pStyle w:val="Doc-title"/>
        <w:ind w:firstLine="0"/>
      </w:pPr>
      <w:r w:rsidRPr="00BF2A79">
        <w:rPr>
          <w:highlight w:val="yellow"/>
        </w:rPr>
        <w:t xml:space="preserve">A first round with </w:t>
      </w:r>
      <w:r w:rsidRPr="00BF2A79">
        <w:rPr>
          <w:b/>
          <w:highlight w:val="yellow"/>
        </w:rPr>
        <w:t>Deadline for comments Friday May 21 1000 UTC</w:t>
      </w:r>
      <w:r w:rsidRPr="00BF2A79">
        <w:rPr>
          <w:highlight w:val="yellow"/>
        </w:rPr>
        <w:t xml:space="preserve"> to settle scope what is agreeable etc (phase 1).</w:t>
      </w:r>
    </w:p>
    <w:p w14:paraId="26419F8F" w14:textId="77777777" w:rsidR="00BF2A79" w:rsidRPr="00260650" w:rsidRDefault="00BF2A79" w:rsidP="00BF2A79">
      <w:pPr>
        <w:pStyle w:val="Doc-title"/>
        <w:ind w:firstLine="0"/>
      </w:pPr>
      <w:r w:rsidRPr="00260650">
        <w:t xml:space="preserve">A pre-final round with </w:t>
      </w:r>
      <w:r w:rsidRPr="00260650">
        <w:rPr>
          <w:b/>
        </w:rPr>
        <w:t xml:space="preserve">Deadline for any functional and/or scope comments </w:t>
      </w:r>
      <w:r>
        <w:rPr>
          <w:b/>
        </w:rPr>
        <w:t>Wednesday May 26 12</w:t>
      </w:r>
      <w:r w:rsidRPr="00260650">
        <w:rPr>
          <w:b/>
        </w:rPr>
        <w:t xml:space="preserve">00 UTC. </w:t>
      </w:r>
      <w:r>
        <w:t>At this point,</w:t>
      </w:r>
      <w:r w:rsidRPr="00260650">
        <w:t xml:space="preserve"> non-agreeable parts shall be removed/excluded. (phase 2)</w:t>
      </w:r>
    </w:p>
    <w:p w14:paraId="3E92EEEA" w14:textId="77777777" w:rsidR="00BF2A79" w:rsidRPr="00260650" w:rsidRDefault="00BF2A79" w:rsidP="00BF2A79">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25E4692A" w14:textId="77777777" w:rsidR="00BF2A79" w:rsidRDefault="00BF2A79" w:rsidP="00BF2A79">
      <w:pPr>
        <w:pStyle w:val="Doc-title"/>
        <w:ind w:firstLine="0"/>
      </w:pPr>
      <w:r w:rsidRPr="00260650">
        <w:t xml:space="preserve">Additional check-points etc if needed are defined by the Rapporteur. Offline discussion rapporteur must notify chairman / session chair if on-line comeback discussion is needed, if discussion doesn’t converge etc. </w:t>
      </w:r>
    </w:p>
    <w:p w14:paraId="3EC6DA40" w14:textId="77777777" w:rsidR="000D2E73" w:rsidRPr="000D2E73" w:rsidRDefault="000D2E73" w:rsidP="000D2E73">
      <w:pPr>
        <w:pStyle w:val="Doc-text2"/>
      </w:pPr>
    </w:p>
    <w:p w14:paraId="46E42834" w14:textId="44F92588" w:rsidR="00BF2A79" w:rsidRDefault="000D2E73" w:rsidP="00BF2A79">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87"/>
      </w:tblGrid>
      <w:tr w:rsidR="000D2E73" w:rsidRPr="000D2E73" w14:paraId="3244232F" w14:textId="77777777" w:rsidTr="000D2E73">
        <w:trPr>
          <w:trHeight w:val="255"/>
        </w:trPr>
        <w:tc>
          <w:tcPr>
            <w:tcW w:w="1555" w:type="dxa"/>
            <w:noWrap/>
            <w:hideMark/>
          </w:tcPr>
          <w:p w14:paraId="2BA3B81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R2-2105769</w:t>
            </w:r>
          </w:p>
        </w:tc>
        <w:tc>
          <w:tcPr>
            <w:tcW w:w="3827" w:type="dxa"/>
            <w:noWrap/>
            <w:hideMark/>
          </w:tcPr>
          <w:p w14:paraId="42DB2CF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Summary of [Post113bis-e][</w:t>
            </w:r>
            <w:proofErr w:type="gramStart"/>
            <w:r w:rsidRPr="000D2E73">
              <w:rPr>
                <w:rFonts w:eastAsia="Arial Unicode MS" w:hAnsi="Arial Unicode MS" w:cs="Arial Unicode MS"/>
              </w:rPr>
              <w:t>060][</w:t>
            </w:r>
            <w:proofErr w:type="gramEnd"/>
            <w:r w:rsidRPr="000D2E73">
              <w:rPr>
                <w:rFonts w:eastAsia="Arial Unicode MS" w:hAnsi="Arial Unicode MS" w:cs="Arial Unicode MS"/>
              </w:rPr>
              <w:t>NR15] RLC bearer handling with Full Configuration</w:t>
            </w:r>
          </w:p>
        </w:tc>
        <w:tc>
          <w:tcPr>
            <w:tcW w:w="2977" w:type="dxa"/>
            <w:noWrap/>
            <w:hideMark/>
          </w:tcPr>
          <w:p w14:paraId="6D59DACC"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Ericsson, </w:t>
            </w:r>
            <w:proofErr w:type="spellStart"/>
            <w:r w:rsidRPr="000D2E73">
              <w:rPr>
                <w:rFonts w:eastAsia="Arial Unicode MS" w:hAnsi="Arial Unicode MS" w:cs="Arial Unicode MS"/>
              </w:rPr>
              <w:t>Mediatek</w:t>
            </w:r>
            <w:proofErr w:type="spellEnd"/>
            <w:r w:rsidRPr="000D2E73">
              <w:rPr>
                <w:rFonts w:eastAsia="Arial Unicode MS" w:hAnsi="Arial Unicode MS" w:cs="Arial Unicode MS"/>
              </w:rPr>
              <w:t xml:space="preserve"> Inc.</w:t>
            </w:r>
          </w:p>
        </w:tc>
        <w:tc>
          <w:tcPr>
            <w:tcW w:w="1275" w:type="dxa"/>
            <w:noWrap/>
            <w:hideMark/>
          </w:tcPr>
          <w:p w14:paraId="45682D3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42936E7D" w14:textId="77777777" w:rsidTr="000D2E73">
        <w:trPr>
          <w:trHeight w:val="255"/>
        </w:trPr>
        <w:tc>
          <w:tcPr>
            <w:tcW w:w="1555" w:type="dxa"/>
            <w:noWrap/>
            <w:hideMark/>
          </w:tcPr>
          <w:p w14:paraId="7B06911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R2-2106329</w:t>
            </w:r>
          </w:p>
        </w:tc>
        <w:tc>
          <w:tcPr>
            <w:tcW w:w="3827" w:type="dxa"/>
            <w:noWrap/>
            <w:hideMark/>
          </w:tcPr>
          <w:p w14:paraId="45FA444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2D1B297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MediaTek Inc., Qualcomm Incorporated, Ericsson, Nokia, Nokia Shanghai Bell, Vivo, Huawei, </w:t>
            </w:r>
            <w:proofErr w:type="spellStart"/>
            <w:r w:rsidRPr="000D2E73">
              <w:rPr>
                <w:rFonts w:eastAsia="Arial Unicode MS" w:hAnsi="Arial Unicode MS" w:cs="Arial Unicode MS"/>
              </w:rPr>
              <w:t>HiSilicon</w:t>
            </w:r>
            <w:proofErr w:type="spellEnd"/>
            <w:r w:rsidRPr="000D2E73">
              <w:rPr>
                <w:rFonts w:eastAsia="Arial Unicode MS" w:hAnsi="Arial Unicode MS" w:cs="Arial Unicode MS"/>
              </w:rPr>
              <w:t>, ZTE Corporation, Apple</w:t>
            </w:r>
          </w:p>
        </w:tc>
        <w:tc>
          <w:tcPr>
            <w:tcW w:w="1275" w:type="dxa"/>
            <w:noWrap/>
            <w:hideMark/>
          </w:tcPr>
          <w:p w14:paraId="3DC86D6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8EF0731" w14:textId="77777777" w:rsidTr="000D2E73">
        <w:trPr>
          <w:trHeight w:val="255"/>
        </w:trPr>
        <w:tc>
          <w:tcPr>
            <w:tcW w:w="1555" w:type="dxa"/>
            <w:noWrap/>
            <w:hideMark/>
          </w:tcPr>
          <w:p w14:paraId="2D02800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R2-2106330</w:t>
            </w:r>
          </w:p>
        </w:tc>
        <w:tc>
          <w:tcPr>
            <w:tcW w:w="3827" w:type="dxa"/>
            <w:noWrap/>
            <w:hideMark/>
          </w:tcPr>
          <w:p w14:paraId="53F5BB5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1520168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MediaTek Inc., Qualcomm Incorporated, Ericsson, Nokia, Nokia Shanghai Bell, Vivo, Huawei, </w:t>
            </w:r>
            <w:proofErr w:type="spellStart"/>
            <w:r w:rsidRPr="000D2E73">
              <w:rPr>
                <w:rFonts w:eastAsia="Arial Unicode MS" w:hAnsi="Arial Unicode MS" w:cs="Arial Unicode MS"/>
              </w:rPr>
              <w:t>HiSilicon</w:t>
            </w:r>
            <w:proofErr w:type="spellEnd"/>
            <w:r w:rsidRPr="000D2E73">
              <w:rPr>
                <w:rFonts w:eastAsia="Arial Unicode MS" w:hAnsi="Arial Unicode MS" w:cs="Arial Unicode MS"/>
              </w:rPr>
              <w:t>, ZTE Corporation, Apple</w:t>
            </w:r>
          </w:p>
        </w:tc>
        <w:tc>
          <w:tcPr>
            <w:tcW w:w="1275" w:type="dxa"/>
            <w:noWrap/>
            <w:hideMark/>
          </w:tcPr>
          <w:p w14:paraId="0B308C9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AB9C1AC" w14:textId="77777777" w:rsidTr="000D2E73">
        <w:trPr>
          <w:trHeight w:val="255"/>
        </w:trPr>
        <w:tc>
          <w:tcPr>
            <w:tcW w:w="1555" w:type="dxa"/>
            <w:noWrap/>
            <w:hideMark/>
          </w:tcPr>
          <w:p w14:paraId="44F3B20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R2-2106304</w:t>
            </w:r>
          </w:p>
        </w:tc>
        <w:tc>
          <w:tcPr>
            <w:tcW w:w="3827" w:type="dxa"/>
            <w:noWrap/>
            <w:hideMark/>
          </w:tcPr>
          <w:p w14:paraId="540083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32C601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157FD63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2C42D2" w14:textId="77777777" w:rsidTr="000D2E73">
        <w:trPr>
          <w:trHeight w:val="255"/>
        </w:trPr>
        <w:tc>
          <w:tcPr>
            <w:tcW w:w="1555" w:type="dxa"/>
            <w:noWrap/>
            <w:hideMark/>
          </w:tcPr>
          <w:p w14:paraId="6347A07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R2-2106305</w:t>
            </w:r>
          </w:p>
        </w:tc>
        <w:tc>
          <w:tcPr>
            <w:tcW w:w="3827" w:type="dxa"/>
            <w:noWrap/>
            <w:hideMark/>
          </w:tcPr>
          <w:p w14:paraId="4DE43C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47F63A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2F0E5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FCF8CFA" w14:textId="77777777" w:rsidTr="000D2E73">
        <w:trPr>
          <w:trHeight w:val="255"/>
        </w:trPr>
        <w:tc>
          <w:tcPr>
            <w:tcW w:w="1555" w:type="dxa"/>
            <w:noWrap/>
            <w:hideMark/>
          </w:tcPr>
          <w:p w14:paraId="210C457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R2-2105582</w:t>
            </w:r>
          </w:p>
        </w:tc>
        <w:tc>
          <w:tcPr>
            <w:tcW w:w="3827" w:type="dxa"/>
            <w:noWrap/>
            <w:hideMark/>
          </w:tcPr>
          <w:p w14:paraId="6ED18B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 on abortion of resume procedure</w:t>
            </w:r>
          </w:p>
        </w:tc>
        <w:tc>
          <w:tcPr>
            <w:tcW w:w="2977" w:type="dxa"/>
            <w:noWrap/>
            <w:hideMark/>
          </w:tcPr>
          <w:p w14:paraId="77D4DF8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6CB4DCD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7396ECDD" w14:textId="77777777" w:rsidTr="000D2E73">
        <w:trPr>
          <w:trHeight w:val="255"/>
        </w:trPr>
        <w:tc>
          <w:tcPr>
            <w:tcW w:w="1555" w:type="dxa"/>
            <w:noWrap/>
            <w:hideMark/>
          </w:tcPr>
          <w:p w14:paraId="78602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R2-2105583</w:t>
            </w:r>
          </w:p>
        </w:tc>
        <w:tc>
          <w:tcPr>
            <w:tcW w:w="3827" w:type="dxa"/>
            <w:noWrap/>
            <w:hideMark/>
          </w:tcPr>
          <w:p w14:paraId="1B594FA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4C52A4F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5BB81CD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4697BD08" w14:textId="77777777" w:rsidTr="000D2E73">
        <w:trPr>
          <w:trHeight w:val="255"/>
        </w:trPr>
        <w:tc>
          <w:tcPr>
            <w:tcW w:w="1555" w:type="dxa"/>
            <w:noWrap/>
            <w:hideMark/>
          </w:tcPr>
          <w:p w14:paraId="0009C3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R2-2105584</w:t>
            </w:r>
          </w:p>
        </w:tc>
        <w:tc>
          <w:tcPr>
            <w:tcW w:w="3827" w:type="dxa"/>
            <w:noWrap/>
            <w:hideMark/>
          </w:tcPr>
          <w:p w14:paraId="11A5E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2487832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0BC06A3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50B5C7A" w14:textId="77777777" w:rsidTr="000D2E73">
        <w:trPr>
          <w:trHeight w:val="255"/>
        </w:trPr>
        <w:tc>
          <w:tcPr>
            <w:tcW w:w="1555" w:type="dxa"/>
            <w:noWrap/>
            <w:hideMark/>
          </w:tcPr>
          <w:p w14:paraId="463BAB7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R2-2105946</w:t>
            </w:r>
          </w:p>
        </w:tc>
        <w:tc>
          <w:tcPr>
            <w:tcW w:w="3827" w:type="dxa"/>
            <w:noWrap/>
            <w:hideMark/>
          </w:tcPr>
          <w:p w14:paraId="7A2E63C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0B697D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7080471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058AA15" w14:textId="77777777" w:rsidTr="000D2E73">
        <w:trPr>
          <w:trHeight w:val="255"/>
        </w:trPr>
        <w:tc>
          <w:tcPr>
            <w:tcW w:w="1555" w:type="dxa"/>
            <w:noWrap/>
            <w:hideMark/>
          </w:tcPr>
          <w:p w14:paraId="2FE7A9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R2-2105947</w:t>
            </w:r>
          </w:p>
        </w:tc>
        <w:tc>
          <w:tcPr>
            <w:tcW w:w="3827" w:type="dxa"/>
            <w:noWrap/>
            <w:hideMark/>
          </w:tcPr>
          <w:p w14:paraId="65505E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573358B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6A60BA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A81958" w14:textId="77777777" w:rsidTr="000D2E73">
        <w:trPr>
          <w:trHeight w:val="255"/>
        </w:trPr>
        <w:tc>
          <w:tcPr>
            <w:tcW w:w="1555" w:type="dxa"/>
            <w:noWrap/>
            <w:hideMark/>
          </w:tcPr>
          <w:p w14:paraId="1481EB6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R2-2105948</w:t>
            </w:r>
          </w:p>
        </w:tc>
        <w:tc>
          <w:tcPr>
            <w:tcW w:w="3827" w:type="dxa"/>
            <w:noWrap/>
            <w:hideMark/>
          </w:tcPr>
          <w:p w14:paraId="5731A1E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261D8EB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413DF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AE6CA4E" w14:textId="77777777" w:rsidTr="000D2E73">
        <w:trPr>
          <w:trHeight w:val="255"/>
        </w:trPr>
        <w:tc>
          <w:tcPr>
            <w:tcW w:w="1555" w:type="dxa"/>
            <w:noWrap/>
            <w:hideMark/>
          </w:tcPr>
          <w:p w14:paraId="2FE1181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R2-2105949</w:t>
            </w:r>
          </w:p>
        </w:tc>
        <w:tc>
          <w:tcPr>
            <w:tcW w:w="3827" w:type="dxa"/>
            <w:noWrap/>
            <w:hideMark/>
          </w:tcPr>
          <w:p w14:paraId="69650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404563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F58077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E5E88E0" w14:textId="77777777" w:rsidTr="000D2E73">
        <w:trPr>
          <w:trHeight w:val="255"/>
        </w:trPr>
        <w:tc>
          <w:tcPr>
            <w:tcW w:w="1555" w:type="dxa"/>
            <w:noWrap/>
            <w:hideMark/>
          </w:tcPr>
          <w:p w14:paraId="32EC02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R2-2105649</w:t>
            </w:r>
          </w:p>
        </w:tc>
        <w:tc>
          <w:tcPr>
            <w:tcW w:w="3827" w:type="dxa"/>
            <w:noWrap/>
            <w:hideMark/>
          </w:tcPr>
          <w:p w14:paraId="233A24C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08A1D3D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55624AD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65441EA" w14:textId="77777777" w:rsidTr="000D2E73">
        <w:trPr>
          <w:trHeight w:val="255"/>
        </w:trPr>
        <w:tc>
          <w:tcPr>
            <w:tcW w:w="1555" w:type="dxa"/>
            <w:noWrap/>
            <w:hideMark/>
          </w:tcPr>
          <w:p w14:paraId="4BB5D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R2-2105650</w:t>
            </w:r>
          </w:p>
        </w:tc>
        <w:tc>
          <w:tcPr>
            <w:tcW w:w="3827" w:type="dxa"/>
            <w:noWrap/>
            <w:hideMark/>
          </w:tcPr>
          <w:p w14:paraId="199A14F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47235EA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84BC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C5C938C" w14:textId="77777777" w:rsidTr="000D2E73">
        <w:trPr>
          <w:trHeight w:val="255"/>
        </w:trPr>
        <w:tc>
          <w:tcPr>
            <w:tcW w:w="1555" w:type="dxa"/>
            <w:noWrap/>
            <w:hideMark/>
          </w:tcPr>
          <w:p w14:paraId="4971AD6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R2-2106192</w:t>
            </w:r>
          </w:p>
        </w:tc>
        <w:tc>
          <w:tcPr>
            <w:tcW w:w="3827" w:type="dxa"/>
            <w:noWrap/>
            <w:hideMark/>
          </w:tcPr>
          <w:p w14:paraId="291580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38F7A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7C1201B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2D263F4" w14:textId="77777777" w:rsidTr="000D2E73">
        <w:trPr>
          <w:trHeight w:val="255"/>
        </w:trPr>
        <w:tc>
          <w:tcPr>
            <w:tcW w:w="1555" w:type="dxa"/>
            <w:noWrap/>
            <w:hideMark/>
          </w:tcPr>
          <w:p w14:paraId="06956EA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R2-2106193</w:t>
            </w:r>
          </w:p>
        </w:tc>
        <w:tc>
          <w:tcPr>
            <w:tcW w:w="3827" w:type="dxa"/>
            <w:noWrap/>
            <w:hideMark/>
          </w:tcPr>
          <w:p w14:paraId="2DC2BBD5"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22ACB8F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419773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bl>
    <w:p w14:paraId="262BFA45" w14:textId="77777777" w:rsidR="000D2E73" w:rsidRPr="00BF2A79" w:rsidRDefault="000D2E73" w:rsidP="00BF2A79">
      <w:pPr>
        <w:rPr>
          <w:rFonts w:eastAsia="Arial Unicode MS" w:hAnsi="Arial Unicode MS" w:cs="Arial Unicode MS"/>
          <w:lang w:val="en-GB"/>
        </w:rPr>
      </w:pPr>
    </w:p>
    <w:p w14:paraId="15F0FB49" w14:textId="1D5D761C" w:rsidR="00C42575" w:rsidRDefault="00C42575"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C42575" w14:paraId="57869EE6" w14:textId="77777777" w:rsidTr="00C42575">
        <w:tc>
          <w:tcPr>
            <w:tcW w:w="3506" w:type="dxa"/>
            <w:shd w:val="clear" w:color="auto" w:fill="auto"/>
          </w:tcPr>
          <w:p w14:paraId="277F9D8C" w14:textId="77777777" w:rsidR="00C42575" w:rsidRPr="00371DB0" w:rsidRDefault="00C42575" w:rsidP="002169D9">
            <w:pPr>
              <w:widowControl w:val="0"/>
              <w:rPr>
                <w:rFonts w:eastAsia="DengXian"/>
                <w:lang w:eastAsia="zh-CN"/>
              </w:rPr>
            </w:pPr>
            <w:r w:rsidRPr="00371DB0">
              <w:rPr>
                <w:rFonts w:ascii="CG Times (WN)" w:eastAsia="DengXian" w:hAnsi="CG Times (WN)"/>
                <w:bCs/>
                <w:sz w:val="21"/>
                <w:szCs w:val="21"/>
                <w:lang w:eastAsia="zh-CN"/>
              </w:rPr>
              <w:t>Company</w:t>
            </w:r>
          </w:p>
        </w:tc>
        <w:tc>
          <w:tcPr>
            <w:tcW w:w="6111" w:type="dxa"/>
            <w:shd w:val="clear" w:color="auto" w:fill="auto"/>
          </w:tcPr>
          <w:p w14:paraId="65CBD3BB" w14:textId="15F84D19" w:rsidR="00C42575" w:rsidRPr="00371DB0" w:rsidRDefault="00D02983" w:rsidP="00D0298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w:t>
            </w:r>
            <w:r w:rsidR="00C42575" w:rsidRPr="00371DB0">
              <w:rPr>
                <w:rFonts w:ascii="CG Times (WN)" w:eastAsia="DengXian" w:hAnsi="CG Times (WN)"/>
                <w:bCs/>
                <w:sz w:val="21"/>
                <w:szCs w:val="21"/>
                <w:lang w:eastAsia="zh-CN"/>
              </w:rPr>
              <w:t>mail</w:t>
            </w:r>
          </w:p>
        </w:tc>
      </w:tr>
      <w:tr w:rsidR="00C42575" w14:paraId="28476EC3" w14:textId="77777777" w:rsidTr="00C42575">
        <w:tc>
          <w:tcPr>
            <w:tcW w:w="3506" w:type="dxa"/>
            <w:shd w:val="clear" w:color="auto" w:fill="auto"/>
          </w:tcPr>
          <w:p w14:paraId="628AC1F5" w14:textId="4D35275F" w:rsidR="00C42575" w:rsidRPr="00371DB0" w:rsidRDefault="00C0393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003FBD22" w14:textId="2AFB411E" w:rsidR="00C0393A" w:rsidRPr="00371DB0" w:rsidRDefault="00C0393A" w:rsidP="002169D9">
            <w:pPr>
              <w:widowControl w:val="0"/>
              <w:rPr>
                <w:rFonts w:ascii="CG Times (WN)" w:eastAsia="DengXian" w:hAnsi="CG Times (WN)"/>
                <w:bCs/>
                <w:sz w:val="21"/>
                <w:szCs w:val="21"/>
                <w:lang w:eastAsia="zh-CN"/>
              </w:rPr>
            </w:pPr>
            <w:hyperlink r:id="rId12" w:history="1">
              <w:r w:rsidRPr="0016479F">
                <w:rPr>
                  <w:rStyle w:val="Hyperlink"/>
                  <w:rFonts w:ascii="CG Times (WN)" w:eastAsia="DengXian" w:hAnsi="CG Times (WN)"/>
                  <w:bCs/>
                  <w:sz w:val="21"/>
                  <w:szCs w:val="21"/>
                  <w:lang w:eastAsia="zh-CN"/>
                </w:rPr>
                <w:t>mambriss@qti.qualcomm.com</w:t>
              </w:r>
            </w:hyperlink>
          </w:p>
        </w:tc>
      </w:tr>
      <w:tr w:rsidR="00C42575" w14:paraId="2496AA7D" w14:textId="77777777" w:rsidTr="00C42575">
        <w:tc>
          <w:tcPr>
            <w:tcW w:w="3506" w:type="dxa"/>
            <w:shd w:val="clear" w:color="auto" w:fill="auto"/>
          </w:tcPr>
          <w:p w14:paraId="5770E52A"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21145892" w14:textId="77777777" w:rsidR="00C42575" w:rsidRPr="00371DB0" w:rsidRDefault="00C42575" w:rsidP="002169D9">
            <w:pPr>
              <w:widowControl w:val="0"/>
              <w:rPr>
                <w:rFonts w:ascii="CG Times (WN)" w:eastAsia="DengXian" w:hAnsi="CG Times (WN)"/>
                <w:bCs/>
                <w:sz w:val="21"/>
                <w:szCs w:val="21"/>
                <w:lang w:eastAsia="zh-CN"/>
              </w:rPr>
            </w:pPr>
          </w:p>
        </w:tc>
      </w:tr>
      <w:tr w:rsidR="00C42575" w14:paraId="52EE6B49" w14:textId="77777777" w:rsidTr="00C42575">
        <w:tc>
          <w:tcPr>
            <w:tcW w:w="3506" w:type="dxa"/>
            <w:shd w:val="clear" w:color="auto" w:fill="auto"/>
          </w:tcPr>
          <w:p w14:paraId="431741E5"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6E47C8C7" w14:textId="77777777" w:rsidR="00C42575" w:rsidRPr="00371DB0" w:rsidRDefault="00C42575" w:rsidP="002169D9">
            <w:pPr>
              <w:widowControl w:val="0"/>
              <w:rPr>
                <w:rFonts w:ascii="CG Times (WN)" w:eastAsia="DengXian" w:hAnsi="CG Times (WN)"/>
                <w:bCs/>
                <w:sz w:val="21"/>
                <w:szCs w:val="21"/>
                <w:lang w:eastAsia="zh-CN"/>
              </w:rPr>
            </w:pPr>
          </w:p>
        </w:tc>
      </w:tr>
      <w:tr w:rsidR="00C42575" w14:paraId="11B23EEC" w14:textId="77777777" w:rsidTr="00C42575">
        <w:tc>
          <w:tcPr>
            <w:tcW w:w="3506" w:type="dxa"/>
            <w:shd w:val="clear" w:color="auto" w:fill="auto"/>
          </w:tcPr>
          <w:p w14:paraId="1F96A610"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716D85C8" w14:textId="77777777" w:rsidR="00C42575" w:rsidRPr="00371DB0" w:rsidRDefault="00C42575" w:rsidP="002169D9">
            <w:pPr>
              <w:widowControl w:val="0"/>
              <w:rPr>
                <w:rFonts w:ascii="CG Times (WN)" w:eastAsia="DengXian" w:hAnsi="CG Times (WN)"/>
                <w:bCs/>
                <w:sz w:val="21"/>
                <w:szCs w:val="21"/>
                <w:lang w:eastAsia="zh-CN"/>
              </w:rPr>
            </w:pPr>
          </w:p>
        </w:tc>
      </w:tr>
    </w:tbl>
    <w:p w14:paraId="5C9F1C65" w14:textId="77777777" w:rsidR="00C42575" w:rsidRPr="00C42575" w:rsidRDefault="00C42575" w:rsidP="00C42575">
      <w:pPr>
        <w:rPr>
          <w:lang w:val="en-GB" w:eastAsia="en-US"/>
        </w:rPr>
      </w:pPr>
    </w:p>
    <w:p w14:paraId="58E4CD26" w14:textId="11D39E4D" w:rsidR="00C42575" w:rsidRDefault="002667F6"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069B461C" w14:textId="110A5614" w:rsidR="001C40D6" w:rsidRPr="001C40D6" w:rsidRDefault="005B494C" w:rsidP="005B494C">
      <w:pPr>
        <w:pStyle w:val="Heading2"/>
      </w:pPr>
      <w:r>
        <w:t>3.1 RLC bearer handling upon full c</w:t>
      </w:r>
      <w:r w:rsidRPr="005B494C">
        <w:t>onfiguration</w:t>
      </w:r>
    </w:p>
    <w:p w14:paraId="4AA85DC2" w14:textId="08119360" w:rsidR="00D51C2E" w:rsidRDefault="00D51C2E" w:rsidP="005B494C">
      <w:pPr>
        <w:rPr>
          <w:lang w:val="en-GB" w:eastAsia="en-US"/>
        </w:rPr>
      </w:pPr>
      <w:r>
        <w:rPr>
          <w:lang w:val="en-GB" w:eastAsia="en-US"/>
        </w:rPr>
        <w:t>There are two different sets of CRs proposed for this topic:</w:t>
      </w:r>
    </w:p>
    <w:p w14:paraId="254F715D" w14:textId="2681D985" w:rsidR="00D51C2E" w:rsidRPr="00C345B0" w:rsidRDefault="00D51C2E" w:rsidP="00DD585B">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R2-2106329 and R2-2106330 </w:t>
      </w:r>
      <w:r w:rsidR="00DD585B">
        <w:rPr>
          <w:rFonts w:ascii="Arial Unicode MS" w:eastAsia="Arial Unicode MS" w:hAnsi="Arial Unicode MS" w:cs="Arial Unicode MS"/>
          <w:lang w:val="en-US"/>
        </w:rPr>
        <w:t xml:space="preserve">includes the </w:t>
      </w:r>
      <w:proofErr w:type="spellStart"/>
      <w:r w:rsidR="00DD585B">
        <w:rPr>
          <w:rFonts w:ascii="Arial Unicode MS" w:eastAsia="Arial Unicode MS" w:hAnsi="Arial Unicode MS" w:cs="Arial Unicode MS"/>
          <w:lang w:val="en-US"/>
        </w:rPr>
        <w:t>correcitons</w:t>
      </w:r>
      <w:proofErr w:type="spellEnd"/>
      <w:r w:rsidR="00DD585B">
        <w:rPr>
          <w:rFonts w:ascii="Arial Unicode MS" w:eastAsia="Arial Unicode MS" w:hAnsi="Arial Unicode MS" w:cs="Arial Unicode MS"/>
          <w:lang w:val="en-US"/>
        </w:rPr>
        <w:t xml:space="preserve"> towards f</w:t>
      </w:r>
      <w:r w:rsidR="00DD585B" w:rsidRPr="00DD585B">
        <w:rPr>
          <w:rFonts w:ascii="Arial Unicode MS" w:eastAsia="Arial Unicode MS" w:hAnsi="Arial Unicode MS" w:cs="Arial Unicode MS"/>
          <w:lang w:val="en-US"/>
        </w:rPr>
        <w:t>ull configuration</w:t>
      </w:r>
      <w:r w:rsidRPr="00C345B0">
        <w:rPr>
          <w:rFonts w:ascii="Arial Unicode MS" w:eastAsia="Arial Unicode MS" w:hAnsi="Arial Unicode MS" w:cs="Arial Unicode MS"/>
          <w:lang w:val="en-US"/>
        </w:rPr>
        <w:t xml:space="preserve"> </w:t>
      </w:r>
      <w:r w:rsidR="00DD585B">
        <w:rPr>
          <w:rFonts w:ascii="Arial Unicode MS" w:eastAsia="Arial Unicode MS" w:hAnsi="Arial Unicode MS" w:cs="Arial Unicode MS"/>
          <w:lang w:val="en-US"/>
        </w:rPr>
        <w:t>procedure in section 5.3.5.11.</w:t>
      </w:r>
    </w:p>
    <w:p w14:paraId="2DBAA483" w14:textId="12C18E6E" w:rsidR="00D51C2E" w:rsidRPr="00C345B0" w:rsidRDefault="00D51C2E" w:rsidP="00D51C2E">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R2-2106304 and R2-2106305 make a clarification in the </w:t>
      </w:r>
      <w:r w:rsidR="00E941C1" w:rsidRPr="00C345B0">
        <w:rPr>
          <w:rFonts w:ascii="Arial Unicode MS" w:eastAsia="Arial Unicode MS" w:hAnsi="Arial Unicode MS" w:cs="Arial Unicode MS"/>
          <w:lang w:val="en-US"/>
        </w:rPr>
        <w:t xml:space="preserve">field description of </w:t>
      </w:r>
      <w:r w:rsidR="00E941C1" w:rsidRPr="00DD585B">
        <w:rPr>
          <w:rFonts w:ascii="Arial Unicode MS" w:eastAsia="Arial Unicode MS" w:hAnsi="Arial Unicode MS" w:cs="Arial Unicode MS"/>
          <w:i/>
          <w:noProof/>
          <w:lang w:eastAsia="zh-CN"/>
        </w:rPr>
        <w:t>reestablishRLC</w:t>
      </w:r>
      <w:r w:rsidR="00DD585B">
        <w:rPr>
          <w:rFonts w:ascii="Arial Unicode MS" w:eastAsia="Arial Unicode MS" w:hAnsi="Arial Unicode MS" w:cs="Arial Unicode MS"/>
          <w:noProof/>
          <w:lang w:eastAsia="zh-CN"/>
        </w:rPr>
        <w:t>.</w:t>
      </w:r>
    </w:p>
    <w:p w14:paraId="7BBB097F" w14:textId="78EE27E1" w:rsidR="005B494C" w:rsidRDefault="00D51C2E" w:rsidP="005B494C">
      <w:pPr>
        <w:rPr>
          <w:lang w:val="en-GB" w:eastAsia="en-US"/>
        </w:rPr>
      </w:pPr>
      <w:r>
        <w:rPr>
          <w:lang w:val="en-GB" w:eastAsia="en-US"/>
        </w:rPr>
        <w:t xml:space="preserve">This topic was discussed during the first online session during RAN2#114 meeting and in general there was consensus that </w:t>
      </w:r>
      <w:r w:rsidR="00C345B0">
        <w:rPr>
          <w:lang w:val="en-GB" w:eastAsia="en-US"/>
        </w:rPr>
        <w:t>clarifications are beneficial</w:t>
      </w:r>
      <w:r w:rsidR="004231DB">
        <w:rPr>
          <w:lang w:val="en-GB" w:eastAsia="en-US"/>
        </w:rPr>
        <w:t>/needed</w:t>
      </w:r>
      <w:r w:rsidR="00C345B0">
        <w:rPr>
          <w:lang w:val="en-GB" w:eastAsia="en-US"/>
        </w:rPr>
        <w:t xml:space="preserve">. </w:t>
      </w:r>
      <w:commentRangeStart w:id="9"/>
      <w:r w:rsidR="00C345B0">
        <w:rPr>
          <w:lang w:val="en-GB" w:eastAsia="en-US"/>
        </w:rPr>
        <w:t xml:space="preserve">At the </w:t>
      </w:r>
      <w:r w:rsidR="00FA6FC6">
        <w:rPr>
          <w:lang w:val="en-GB" w:eastAsia="en-US"/>
        </w:rPr>
        <w:t>time of pr</w:t>
      </w:r>
      <w:r w:rsidR="00112531">
        <w:rPr>
          <w:lang w:val="en-GB" w:eastAsia="en-US"/>
        </w:rPr>
        <w:t>e</w:t>
      </w:r>
      <w:r w:rsidR="00FA6FC6">
        <w:rPr>
          <w:lang w:val="en-GB" w:eastAsia="en-US"/>
        </w:rPr>
        <w:t>p</w:t>
      </w:r>
      <w:r w:rsidR="00112531">
        <w:rPr>
          <w:lang w:val="en-GB" w:eastAsia="en-US"/>
        </w:rPr>
        <w:t>a</w:t>
      </w:r>
      <w:r w:rsidR="00FA6FC6">
        <w:rPr>
          <w:lang w:val="en-GB" w:eastAsia="en-US"/>
        </w:rPr>
        <w:t>ring this document</w:t>
      </w:r>
      <w:r w:rsidR="00C345B0">
        <w:rPr>
          <w:lang w:val="en-GB" w:eastAsia="en-US"/>
        </w:rPr>
        <w:t xml:space="preserve">, the chairman notes from the session are not yet available, but it seems the </w:t>
      </w:r>
      <w:proofErr w:type="spellStart"/>
      <w:r>
        <w:rPr>
          <w:lang w:val="en-GB" w:eastAsia="en-US"/>
        </w:rPr>
        <w:t>the</w:t>
      </w:r>
      <w:proofErr w:type="spellEnd"/>
      <w:r>
        <w:rPr>
          <w:lang w:val="en-GB" w:eastAsia="en-US"/>
        </w:rPr>
        <w:t xml:space="preserve"> </w:t>
      </w:r>
      <w:r>
        <w:rPr>
          <w:lang w:val="en-GB" w:eastAsia="en-US"/>
        </w:rPr>
        <w:lastRenderedPageBreak/>
        <w:t xml:space="preserve">changes proposed in </w:t>
      </w:r>
      <w:r w:rsidR="00C345B0">
        <w:rPr>
          <w:lang w:val="en-GB" w:eastAsia="en-US"/>
        </w:rPr>
        <w:t xml:space="preserve">both sets of CRs are </w:t>
      </w:r>
      <w:r w:rsidR="00FA6FC6">
        <w:rPr>
          <w:lang w:val="en-GB" w:eastAsia="en-US"/>
        </w:rPr>
        <w:t>(almost)</w:t>
      </w:r>
      <w:r w:rsidR="00C345B0">
        <w:rPr>
          <w:lang w:val="en-GB" w:eastAsia="en-US"/>
        </w:rPr>
        <w:t xml:space="preserve"> aligned with the conclusions.</w:t>
      </w:r>
      <w:commentRangeEnd w:id="9"/>
      <w:r w:rsidR="00C345B0">
        <w:rPr>
          <w:rStyle w:val="CommentReference"/>
        </w:rPr>
        <w:commentReference w:id="9"/>
      </w:r>
      <w:r w:rsidR="00C345B0">
        <w:rPr>
          <w:lang w:val="en-GB" w:eastAsia="en-US"/>
        </w:rPr>
        <w:t xml:space="preserve"> Companies are invited to provide any comments </w:t>
      </w:r>
      <w:r w:rsidR="00FA6FC6">
        <w:rPr>
          <w:lang w:val="en-GB" w:eastAsia="en-US"/>
        </w:rPr>
        <w:t>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FA6FC6" w14:paraId="7B40F219" w14:textId="77777777" w:rsidTr="00FA6FC6">
        <w:tc>
          <w:tcPr>
            <w:tcW w:w="2405" w:type="dxa"/>
          </w:tcPr>
          <w:p w14:paraId="2DEDEF95" w14:textId="77777777" w:rsidR="00FA6FC6" w:rsidRDefault="00FA6FC6" w:rsidP="000014F1">
            <w:pPr>
              <w:rPr>
                <w:b/>
                <w:lang w:val="en-GB"/>
              </w:rPr>
            </w:pPr>
            <w:r>
              <w:rPr>
                <w:b/>
                <w:lang w:val="en-GB"/>
              </w:rPr>
              <w:t>Company</w:t>
            </w:r>
          </w:p>
        </w:tc>
        <w:tc>
          <w:tcPr>
            <w:tcW w:w="7229" w:type="dxa"/>
          </w:tcPr>
          <w:p w14:paraId="3838EF4B" w14:textId="34A441AB" w:rsidR="00FA6FC6" w:rsidRDefault="00FA6FC6" w:rsidP="00FA6FC6">
            <w:pPr>
              <w:rPr>
                <w:b/>
                <w:lang w:val="en-GB"/>
              </w:rPr>
            </w:pPr>
            <w:r>
              <w:rPr>
                <w:b/>
                <w:lang w:val="en-GB"/>
              </w:rPr>
              <w:t>Comments for the CRs</w:t>
            </w:r>
          </w:p>
        </w:tc>
      </w:tr>
      <w:tr w:rsidR="00FA6FC6" w14:paraId="6FC2B308" w14:textId="77777777" w:rsidTr="00FA6FC6">
        <w:tc>
          <w:tcPr>
            <w:tcW w:w="2405" w:type="dxa"/>
          </w:tcPr>
          <w:p w14:paraId="0594B1D4" w14:textId="7205B4FB" w:rsidR="00FA6FC6" w:rsidRDefault="00BB6BAD" w:rsidP="000014F1">
            <w:pPr>
              <w:rPr>
                <w:b/>
                <w:lang w:val="en-GB"/>
              </w:rPr>
            </w:pPr>
            <w:proofErr w:type="spellStart"/>
            <w:r>
              <w:rPr>
                <w:b/>
                <w:lang w:val="en-GB"/>
              </w:rPr>
              <w:t>Qcom</w:t>
            </w:r>
            <w:proofErr w:type="spellEnd"/>
          </w:p>
        </w:tc>
        <w:tc>
          <w:tcPr>
            <w:tcW w:w="7229" w:type="dxa"/>
          </w:tcPr>
          <w:p w14:paraId="30032F26" w14:textId="77777777" w:rsidR="00FA6FC6" w:rsidRPr="00BB6BAD" w:rsidRDefault="00BB6BAD" w:rsidP="000014F1">
            <w:pPr>
              <w:rPr>
                <w:rFonts w:eastAsia="Arial Unicode MS" w:hAnsi="Arial Unicode MS" w:cs="Arial Unicode MS"/>
                <w:u w:val="single"/>
              </w:rPr>
            </w:pPr>
            <w:r w:rsidRPr="00BB6BAD">
              <w:rPr>
                <w:rFonts w:eastAsia="Arial Unicode MS" w:hAnsi="Arial Unicode MS" w:cs="Arial Unicode MS"/>
                <w:u w:val="single"/>
              </w:rPr>
              <w:t>R2-2106329</w:t>
            </w:r>
          </w:p>
          <w:p w14:paraId="49328D09" w14:textId="192D514D" w:rsidR="00BB6BAD" w:rsidRDefault="00BB6BAD" w:rsidP="00BB6BAD">
            <w:pPr>
              <w:pStyle w:val="ListParagraph"/>
              <w:numPr>
                <w:ilvl w:val="0"/>
                <w:numId w:val="30"/>
              </w:numPr>
              <w:rPr>
                <w:b/>
              </w:rPr>
            </w:pPr>
            <w:r>
              <w:rPr>
                <w:b/>
              </w:rPr>
              <w:t xml:space="preserve">We co-signed </w:t>
            </w:r>
            <w:r w:rsidR="004F6B24">
              <w:rPr>
                <w:b/>
              </w:rPr>
              <w:t>the</w:t>
            </w:r>
            <w:r>
              <w:rPr>
                <w:b/>
              </w:rPr>
              <w:t xml:space="preserve"> CR, so obviously we support the change</w:t>
            </w:r>
          </w:p>
          <w:p w14:paraId="75FE8ED6" w14:textId="40BC6646" w:rsidR="00BB6BAD" w:rsidRDefault="00BB6BAD" w:rsidP="00BB6BAD">
            <w:pPr>
              <w:pStyle w:val="ListParagraph"/>
              <w:numPr>
                <w:ilvl w:val="0"/>
                <w:numId w:val="30"/>
              </w:numPr>
              <w:rPr>
                <w:b/>
              </w:rPr>
            </w:pPr>
            <w:r>
              <w:rPr>
                <w:b/>
              </w:rPr>
              <w:t xml:space="preserve">During the </w:t>
            </w:r>
            <w:r w:rsidR="00807836">
              <w:rPr>
                <w:b/>
              </w:rPr>
              <w:t xml:space="preserve">online discussion, some companies mentioned that there is no need to support </w:t>
            </w:r>
            <w:r w:rsidR="00807836" w:rsidRPr="00AE046C">
              <w:rPr>
                <w:b/>
                <w:u w:val="single"/>
              </w:rPr>
              <w:t>both</w:t>
            </w:r>
            <w:r w:rsidR="00807836">
              <w:rPr>
                <w:b/>
              </w:rPr>
              <w:t xml:space="preserve"> approaches to </w:t>
            </w:r>
            <w:proofErr w:type="spellStart"/>
            <w:r w:rsidR="00AE046C">
              <w:rPr>
                <w:b/>
              </w:rPr>
              <w:t>reestablish</w:t>
            </w:r>
            <w:proofErr w:type="spellEnd"/>
            <w:r w:rsidR="00AE046C">
              <w:rPr>
                <w:b/>
              </w:rPr>
              <w:t xml:space="preserve"> </w:t>
            </w:r>
            <w:r w:rsidR="00807836">
              <w:rPr>
                <w:b/>
              </w:rPr>
              <w:t>the RLC</w:t>
            </w:r>
            <w:r w:rsidR="00B95936">
              <w:rPr>
                <w:b/>
              </w:rPr>
              <w:t xml:space="preserve"> entity for the SRB … would it be possible to explain the motive behind this request, </w:t>
            </w:r>
            <w:r w:rsidR="006C4194">
              <w:rPr>
                <w:b/>
              </w:rPr>
              <w:t>having</w:t>
            </w:r>
            <w:r w:rsidR="00BF3B93">
              <w:rPr>
                <w:b/>
              </w:rPr>
              <w:t xml:space="preserve"> both approaches provide more flexibility to the network. </w:t>
            </w:r>
          </w:p>
          <w:p w14:paraId="1FD60094" w14:textId="77777777" w:rsidR="00BF3B93" w:rsidRPr="00BF3B93" w:rsidRDefault="00BF3B93" w:rsidP="00BF3B93">
            <w:pPr>
              <w:rPr>
                <w:rFonts w:eastAsia="Arial Unicode MS" w:hAnsi="Arial Unicode MS" w:cs="Arial Unicode MS"/>
                <w:u w:val="single"/>
              </w:rPr>
            </w:pPr>
            <w:r w:rsidRPr="00BF3B93">
              <w:rPr>
                <w:rFonts w:eastAsia="Arial Unicode MS" w:hAnsi="Arial Unicode MS" w:cs="Arial Unicode MS"/>
                <w:u w:val="single"/>
              </w:rPr>
              <w:t>R2-2106304</w:t>
            </w:r>
          </w:p>
          <w:p w14:paraId="510E17EB" w14:textId="77777777" w:rsidR="00BF3B93" w:rsidRDefault="00D50E8E" w:rsidP="00BF3B93">
            <w:pPr>
              <w:pStyle w:val="ListParagraph"/>
              <w:numPr>
                <w:ilvl w:val="0"/>
                <w:numId w:val="31"/>
              </w:numPr>
              <w:rPr>
                <w:b/>
              </w:rPr>
            </w:pPr>
            <w:r>
              <w:rPr>
                <w:b/>
              </w:rPr>
              <w:t xml:space="preserve">The </w:t>
            </w:r>
            <w:r w:rsidR="0079319D">
              <w:rPr>
                <w:b/>
              </w:rPr>
              <w:t xml:space="preserve">RLC is </w:t>
            </w:r>
            <w:proofErr w:type="spellStart"/>
            <w:r w:rsidR="0079319D">
              <w:rPr>
                <w:b/>
              </w:rPr>
              <w:t>reestablished</w:t>
            </w:r>
            <w:proofErr w:type="spellEnd"/>
            <w:r w:rsidR="0079319D">
              <w:rPr>
                <w:b/>
              </w:rPr>
              <w:t xml:space="preserve"> when FullConfig flag is set (implicitly), so </w:t>
            </w:r>
            <w:r w:rsidR="0052445F">
              <w:rPr>
                <w:b/>
              </w:rPr>
              <w:t xml:space="preserve">this clarification is a given. </w:t>
            </w:r>
          </w:p>
          <w:p w14:paraId="4E5D6399" w14:textId="47B7E717" w:rsidR="0052445F" w:rsidRPr="00BF3B93" w:rsidRDefault="0052445F" w:rsidP="00BF3B93">
            <w:pPr>
              <w:pStyle w:val="ListParagraph"/>
              <w:numPr>
                <w:ilvl w:val="0"/>
                <w:numId w:val="31"/>
              </w:numPr>
              <w:rPr>
                <w:b/>
              </w:rPr>
            </w:pPr>
            <w:r w:rsidRPr="0052445F">
              <w:rPr>
                <w:b/>
              </w:rPr>
              <w:sym w:font="Wingdings" w:char="F0E0"/>
            </w:r>
            <w:r>
              <w:rPr>
                <w:b/>
              </w:rPr>
              <w:t xml:space="preserve"> we will go with majority regarding this </w:t>
            </w:r>
            <w:r w:rsidR="00137F39">
              <w:rPr>
                <w:b/>
              </w:rPr>
              <w:t>clarification</w:t>
            </w:r>
            <w:r>
              <w:rPr>
                <w:b/>
              </w:rPr>
              <w:t xml:space="preserve">. </w:t>
            </w:r>
          </w:p>
        </w:tc>
      </w:tr>
      <w:tr w:rsidR="00FA6FC6" w14:paraId="497C2C90" w14:textId="77777777" w:rsidTr="00FA6FC6">
        <w:tc>
          <w:tcPr>
            <w:tcW w:w="2405" w:type="dxa"/>
          </w:tcPr>
          <w:p w14:paraId="1B5B1A91" w14:textId="77777777" w:rsidR="00FA6FC6" w:rsidRDefault="00FA6FC6" w:rsidP="000014F1">
            <w:pPr>
              <w:rPr>
                <w:b/>
                <w:lang w:val="en-GB"/>
              </w:rPr>
            </w:pPr>
          </w:p>
        </w:tc>
        <w:tc>
          <w:tcPr>
            <w:tcW w:w="7229" w:type="dxa"/>
          </w:tcPr>
          <w:p w14:paraId="377974A2" w14:textId="77777777" w:rsidR="00FA6FC6" w:rsidRDefault="00FA6FC6" w:rsidP="000014F1">
            <w:pPr>
              <w:rPr>
                <w:b/>
                <w:lang w:val="en-GB"/>
              </w:rPr>
            </w:pPr>
          </w:p>
        </w:tc>
      </w:tr>
    </w:tbl>
    <w:p w14:paraId="3123163A" w14:textId="77777777" w:rsidR="00FA6FC6" w:rsidRPr="00544160" w:rsidRDefault="00FA6FC6" w:rsidP="005B494C">
      <w:pPr>
        <w:rPr>
          <w:lang w:val="en-GB" w:eastAsia="en-US"/>
        </w:rPr>
      </w:pPr>
    </w:p>
    <w:p w14:paraId="777F1087" w14:textId="67E1519F" w:rsidR="005B494C" w:rsidRPr="001C40D6" w:rsidRDefault="005B494C" w:rsidP="005B494C">
      <w:pPr>
        <w:pStyle w:val="Heading2"/>
      </w:pPr>
      <w:r>
        <w:t xml:space="preserve">3.2 Abortion of RRC connection </w:t>
      </w:r>
      <w:r w:rsidR="00D70FF7">
        <w:t>resume procedure</w:t>
      </w:r>
    </w:p>
    <w:p w14:paraId="110C1823" w14:textId="7A4854BE" w:rsidR="00D70FF7" w:rsidRDefault="00D70FF7" w:rsidP="005B494C">
      <w:pPr>
        <w:rPr>
          <w:lang w:val="en-GB" w:eastAsia="en-US"/>
        </w:rPr>
      </w:pPr>
      <w:r>
        <w:rPr>
          <w:lang w:val="en-GB" w:eastAsia="en-US"/>
        </w:rPr>
        <w:t xml:space="preserve">This topic was discussed during RAN2#113bis-e meeting and </w:t>
      </w:r>
      <w:r w:rsidR="004B066A">
        <w:rPr>
          <w:lang w:val="en-GB" w:eastAsia="en-US"/>
        </w:rPr>
        <w:t xml:space="preserve">there was a willingness to clarify the handling of timers and UE behaviour  upon abortion of RRC connection resume by upper layers, similarly as this is handled for RRC connection setup procedure. However, the issue </w:t>
      </w:r>
      <w:r>
        <w:rPr>
          <w:lang w:val="en-GB" w:eastAsia="en-US"/>
        </w:rPr>
        <w:t>was postponed with the following conclusions:</w:t>
      </w:r>
    </w:p>
    <w:tbl>
      <w:tblPr>
        <w:tblStyle w:val="TableGrid"/>
        <w:tblW w:w="0" w:type="auto"/>
        <w:tblLook w:val="04A0" w:firstRow="1" w:lastRow="0" w:firstColumn="1" w:lastColumn="0" w:noHBand="0" w:noVBand="1"/>
      </w:tblPr>
      <w:tblGrid>
        <w:gridCol w:w="9617"/>
      </w:tblGrid>
      <w:tr w:rsidR="004B066A" w14:paraId="2F11C980" w14:textId="77777777" w:rsidTr="000014F1">
        <w:tc>
          <w:tcPr>
            <w:tcW w:w="9629" w:type="dxa"/>
          </w:tcPr>
          <w:p w14:paraId="20CBA109" w14:textId="77777777" w:rsidR="004B066A" w:rsidRDefault="00337DAC" w:rsidP="000014F1">
            <w:pPr>
              <w:pStyle w:val="Doc-title"/>
              <w:spacing w:after="240"/>
            </w:pPr>
            <w:hyperlink r:id="rId16" w:tooltip="D:Documents3GPPtsg_ranWG2TSGR2_113bis-eDocsR2-2104267.zip" w:history="1">
              <w:r w:rsidR="004B066A" w:rsidRPr="00260650">
                <w:rPr>
                  <w:rStyle w:val="Hyperlink"/>
                </w:rPr>
                <w:t>R2-2104267</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Rel-15</w:t>
            </w:r>
            <w:r w:rsidR="004B066A" w:rsidRPr="00260650">
              <w:tab/>
              <w:t>38.331</w:t>
            </w:r>
            <w:r w:rsidR="004B066A" w:rsidRPr="00260650">
              <w:tab/>
              <w:t>15.13.0</w:t>
            </w:r>
            <w:r w:rsidR="004B066A" w:rsidRPr="00260650">
              <w:tab/>
              <w:t>2566</w:t>
            </w:r>
            <w:r w:rsidR="004B066A" w:rsidRPr="00260650">
              <w:tab/>
              <w:t>-</w:t>
            </w:r>
            <w:r w:rsidR="004B066A" w:rsidRPr="00260650">
              <w:tab/>
              <w:t>F</w:t>
            </w:r>
            <w:r w:rsidR="004B066A" w:rsidRPr="00260650">
              <w:tab/>
              <w:t>NR_newRAT-Core</w:t>
            </w:r>
          </w:p>
          <w:p w14:paraId="3EED8CF8" w14:textId="77777777" w:rsidR="004B066A" w:rsidRPr="00664FB3" w:rsidRDefault="004B066A" w:rsidP="000014F1">
            <w:pPr>
              <w:pStyle w:val="Doc-text2"/>
            </w:pPr>
            <w:r>
              <w:t>-</w:t>
            </w:r>
            <w:r>
              <w:tab/>
            </w:r>
            <w:r w:rsidRPr="00EF656A">
              <w:rPr>
                <w:highlight w:val="yellow"/>
              </w:rPr>
              <w:t xml:space="preserve">[006] Rapporteur: Some issues should be further discussed, e.g. whether the UE should stay in RRC INACTIVE (e.g. from NAS perspective) and what happens in case the UE still receives </w:t>
            </w:r>
            <w:proofErr w:type="spellStart"/>
            <w:r w:rsidRPr="00EF656A">
              <w:rPr>
                <w:highlight w:val="yellow"/>
              </w:rPr>
              <w:t>RRCSetup</w:t>
            </w:r>
            <w:proofErr w:type="spellEnd"/>
            <w:r w:rsidRPr="00EF656A">
              <w:rPr>
                <w:highlight w:val="yellow"/>
              </w:rPr>
              <w:t xml:space="preserve"> or RRCResume after aborting the procedure.</w:t>
            </w:r>
          </w:p>
          <w:p w14:paraId="3A45D080" w14:textId="77777777" w:rsidR="004B066A" w:rsidRPr="00664FB3" w:rsidRDefault="004B066A" w:rsidP="004B066A">
            <w:pPr>
              <w:pStyle w:val="Agreement"/>
              <w:tabs>
                <w:tab w:val="clear" w:pos="-4141"/>
                <w:tab w:val="num" w:pos="1619"/>
              </w:tabs>
              <w:spacing w:after="0" w:line="240" w:lineRule="auto"/>
              <w:ind w:left="1619"/>
              <w:jc w:val="left"/>
            </w:pPr>
            <w:r>
              <w:t>[006] Postponed</w:t>
            </w:r>
          </w:p>
          <w:p w14:paraId="235C8024" w14:textId="77777777" w:rsidR="004B066A" w:rsidRDefault="00337DAC" w:rsidP="000014F1">
            <w:pPr>
              <w:pStyle w:val="Doc-title"/>
              <w:spacing w:after="240"/>
            </w:pPr>
            <w:hyperlink r:id="rId17" w:tooltip="D:Documents3GPPtsg_ranWG2TSGR2_113bis-eDocsR2-2104268.zip" w:history="1">
              <w:r w:rsidR="004B066A" w:rsidRPr="00260650">
                <w:rPr>
                  <w:rStyle w:val="Hyperlink"/>
                </w:rPr>
                <w:t>R2-2104268</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Rel-16</w:t>
            </w:r>
            <w:r w:rsidR="004B066A" w:rsidRPr="00260650">
              <w:tab/>
              <w:t>38.331</w:t>
            </w:r>
            <w:r w:rsidR="004B066A" w:rsidRPr="00260650">
              <w:tab/>
              <w:t>16.4.1</w:t>
            </w:r>
            <w:r w:rsidR="004B066A" w:rsidRPr="00260650">
              <w:tab/>
              <w:t>2567</w:t>
            </w:r>
            <w:r w:rsidR="004B066A" w:rsidRPr="00260650">
              <w:tab/>
              <w:t>-</w:t>
            </w:r>
            <w:r w:rsidR="004B066A" w:rsidRPr="00260650">
              <w:tab/>
              <w:t>A</w:t>
            </w:r>
            <w:r w:rsidR="004B066A" w:rsidRPr="00260650">
              <w:tab/>
              <w:t>NR_newRAT-Core</w:t>
            </w:r>
          </w:p>
          <w:p w14:paraId="2EAC9D0D" w14:textId="77777777" w:rsidR="004B066A" w:rsidRPr="00E21BD8" w:rsidRDefault="004B066A" w:rsidP="004B066A">
            <w:pPr>
              <w:pStyle w:val="Agreement"/>
              <w:tabs>
                <w:tab w:val="clear" w:pos="-4141"/>
                <w:tab w:val="num" w:pos="1619"/>
              </w:tabs>
              <w:spacing w:after="0" w:line="240" w:lineRule="auto"/>
              <w:ind w:left="1619"/>
              <w:jc w:val="left"/>
            </w:pPr>
            <w:r>
              <w:t>[006] Postponed</w:t>
            </w:r>
          </w:p>
        </w:tc>
      </w:tr>
    </w:tbl>
    <w:p w14:paraId="5BBE2CAA" w14:textId="77777777" w:rsidR="00D70FF7" w:rsidRDefault="00D70FF7" w:rsidP="005B494C">
      <w:pPr>
        <w:rPr>
          <w:lang w:val="en-GB" w:eastAsia="en-US"/>
        </w:rPr>
      </w:pPr>
    </w:p>
    <w:p w14:paraId="41A7F28A" w14:textId="7959DCF3" w:rsidR="004B066A" w:rsidRDefault="004B066A" w:rsidP="005B494C">
      <w:pPr>
        <w:rPr>
          <w:lang w:val="en-GB" w:eastAsia="en-US"/>
        </w:rPr>
      </w:pPr>
      <w:r>
        <w:rPr>
          <w:lang w:val="en-GB" w:eastAsia="en-US"/>
        </w:rPr>
        <w:t>For this meeting, there are two different approaches proposed by companies in their papers/CRs:</w:t>
      </w:r>
    </w:p>
    <w:p w14:paraId="4CFBB263" w14:textId="12B1D2D6" w:rsidR="008B4C55"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lastRenderedPageBreak/>
        <w:t xml:space="preserve">The UE should stay in RRC INACTIVE state </w:t>
      </w:r>
      <w:r w:rsidR="00E83B13" w:rsidRPr="00BF7E16">
        <w:rPr>
          <w:rFonts w:ascii="Arial Unicode MS" w:eastAsia="Arial Unicode MS" w:hAnsi="Arial Unicode MS" w:cs="Arial Unicode MS"/>
        </w:rPr>
        <w:t>upon abortion of RRC connection resume (</w:t>
      </w:r>
      <w:r w:rsidR="00E83B13" w:rsidRPr="00BF7E16">
        <w:rPr>
          <w:rFonts w:ascii="Arial Unicode MS" w:eastAsia="Arial Unicode MS" w:hAnsi="Arial Unicode MS" w:cs="Arial Unicode MS"/>
          <w:lang w:val="en-US"/>
        </w:rPr>
        <w:t>R2-2105946, R2-2105947, R2-2105948, R2-2105949</w:t>
      </w:r>
      <w:r w:rsidR="00E83B13" w:rsidRPr="00BF7E16">
        <w:rPr>
          <w:rFonts w:ascii="Arial Unicode MS" w:eastAsia="Arial Unicode MS" w:hAnsi="Arial Unicode MS" w:cs="Arial Unicode MS"/>
        </w:rPr>
        <w:t>)</w:t>
      </w:r>
    </w:p>
    <w:p w14:paraId="077E5B94" w14:textId="31F0176A" w:rsidR="004B066A"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The UE should move to RRC IDLE state upon abortion of RRC connection resume (R2-2105582, R2-2105583</w:t>
      </w:r>
      <w:r w:rsidR="001F01BE" w:rsidRPr="00BF7E16">
        <w:rPr>
          <w:rFonts w:ascii="Arial Unicode MS" w:eastAsia="Arial Unicode MS" w:hAnsi="Arial Unicode MS" w:cs="Arial Unicode MS"/>
        </w:rPr>
        <w:t>,</w:t>
      </w:r>
      <w:r w:rsidRPr="00BF7E16">
        <w:rPr>
          <w:rFonts w:ascii="Arial Unicode MS" w:eastAsia="Arial Unicode MS" w:hAnsi="Arial Unicode MS" w:cs="Arial Unicode MS"/>
        </w:rPr>
        <w:t xml:space="preserve"> R2-2105584)</w:t>
      </w:r>
    </w:p>
    <w:p w14:paraId="642581F1" w14:textId="542017AA" w:rsidR="001F01BE" w:rsidRDefault="001F01BE" w:rsidP="001F01BE">
      <w:pPr>
        <w:rPr>
          <w:lang w:val="en-GB"/>
        </w:rPr>
      </w:pPr>
      <w:r>
        <w:rPr>
          <w:lang w:val="en-GB"/>
        </w:rPr>
        <w:t xml:space="preserve">The second approach is more aligned with the proposal which was discussed </w:t>
      </w:r>
      <w:r w:rsidR="0067414D">
        <w:rPr>
          <w:lang w:val="en-GB"/>
        </w:rPr>
        <w:t>during RAN2#</w:t>
      </w:r>
      <w:r w:rsidR="000D231C">
        <w:rPr>
          <w:lang w:val="en-GB"/>
        </w:rPr>
        <w:t>113bis-e meeting. However</w:t>
      </w:r>
      <w:r w:rsidR="004231DB">
        <w:rPr>
          <w:lang w:val="en-GB"/>
        </w:rPr>
        <w:t>,</w:t>
      </w:r>
      <w:r w:rsidR="000D231C">
        <w:rPr>
          <w:lang w:val="en-GB"/>
        </w:rPr>
        <w:t xml:space="preserve"> in </w:t>
      </w:r>
      <w:r w:rsidR="0067414D" w:rsidRPr="0067414D">
        <w:rPr>
          <w:lang w:val="en-GB"/>
        </w:rPr>
        <w:t>R2-2105582</w:t>
      </w:r>
      <w:r w:rsidR="000D231C">
        <w:rPr>
          <w:lang w:val="en-GB"/>
        </w:rPr>
        <w:t xml:space="preserve"> it is indicated that</w:t>
      </w:r>
      <w:r w:rsidR="0067414D">
        <w:rPr>
          <w:lang w:val="en-GB"/>
        </w:rPr>
        <w:t xml:space="preserve"> this approach may lead to RRC state mismatch happening between the UE and the network</w:t>
      </w:r>
      <w:r w:rsidR="004231DB">
        <w:rPr>
          <w:lang w:val="en-GB"/>
        </w:rPr>
        <w:t xml:space="preserve"> as the network will remove the UE context after not receiving the </w:t>
      </w:r>
      <w:proofErr w:type="spellStart"/>
      <w:r w:rsidR="004231DB">
        <w:rPr>
          <w:lang w:val="en-GB"/>
        </w:rPr>
        <w:t>reponse</w:t>
      </w:r>
      <w:proofErr w:type="spellEnd"/>
      <w:r w:rsidR="004231DB">
        <w:rPr>
          <w:lang w:val="en-GB"/>
        </w:rPr>
        <w:t xml:space="preserve"> for RRCResume message</w:t>
      </w:r>
      <w:r w:rsidR="0067414D">
        <w:rPr>
          <w:lang w:val="en-GB"/>
        </w:rPr>
        <w:t xml:space="preserve">. </w:t>
      </w:r>
      <w:r w:rsidR="000D231C">
        <w:rPr>
          <w:lang w:val="en-GB"/>
        </w:rPr>
        <w:t>Hence, a proposal is brought up that UE should rather move to RRC IDLE state upon abortion of RRC connection resume by upper layers. Companies are then requested to express their view on which approach should be applied to solve this issue.</w:t>
      </w:r>
    </w:p>
    <w:p w14:paraId="6BEF9607" w14:textId="292A0CE8" w:rsidR="000D231C" w:rsidRDefault="000D231C" w:rsidP="001F01BE">
      <w:pPr>
        <w:rPr>
          <w:b/>
          <w:lang w:val="en-GB"/>
        </w:rPr>
      </w:pPr>
      <w:r>
        <w:rPr>
          <w:b/>
          <w:lang w:val="en-GB"/>
        </w:rPr>
        <w:t xml:space="preserve">Question </w:t>
      </w:r>
      <w:r w:rsidR="00C345B0">
        <w:rPr>
          <w:b/>
          <w:lang w:val="en-GB"/>
        </w:rPr>
        <w:t>2.</w:t>
      </w:r>
      <w:r>
        <w:rPr>
          <w:b/>
          <w:lang w:val="en-GB"/>
        </w:rPr>
        <w:t>1:</w:t>
      </w:r>
      <w:r w:rsidR="00257736">
        <w:rPr>
          <w:b/>
          <w:lang w:val="en-GB"/>
        </w:rPr>
        <w:t xml:space="preserve"> </w:t>
      </w:r>
      <w:r w:rsidR="00066C9E">
        <w:rPr>
          <w:b/>
          <w:lang w:val="en-GB"/>
        </w:rPr>
        <w:t>What should be the UE behaviour upon abortion of RRC connection resume by upper layers:</w:t>
      </w:r>
    </w:p>
    <w:p w14:paraId="7B83BD89" w14:textId="46376B57"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stays in RRC INACTIVE state</w:t>
      </w:r>
      <w:r w:rsidR="00CA3828" w:rsidRPr="00BF7E16">
        <w:rPr>
          <w:rFonts w:ascii="Arial Unicode MS" w:eastAsia="Arial Unicode MS" w:hAnsi="Arial Unicode MS" w:cs="Arial Unicode MS"/>
          <w:b/>
        </w:rPr>
        <w:t xml:space="preserve"> (e.g. according to R2-2105946)</w:t>
      </w:r>
      <w:r w:rsidRPr="00BF7E16">
        <w:rPr>
          <w:rFonts w:ascii="Arial Unicode MS" w:eastAsia="Arial Unicode MS" w:hAnsi="Arial Unicode MS" w:cs="Arial Unicode MS"/>
          <w:b/>
        </w:rPr>
        <w:t>.</w:t>
      </w:r>
    </w:p>
    <w:p w14:paraId="0BC60DB7" w14:textId="01EC0C14"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moves to RRC IDLE state</w:t>
      </w:r>
      <w:r w:rsidR="00CA3828" w:rsidRPr="00BF7E16">
        <w:rPr>
          <w:rFonts w:ascii="Arial Unicode MS" w:eastAsia="Arial Unicode MS" w:hAnsi="Arial Unicode MS" w:cs="Arial Unicode MS"/>
          <w:b/>
        </w:rPr>
        <w:t xml:space="preserve"> (e.g. according to R2-2105583)</w:t>
      </w:r>
      <w:r w:rsidRPr="00BF7E16">
        <w:rPr>
          <w:rFonts w:ascii="Arial Unicode MS" w:eastAsia="Arial Unicode MS" w:hAnsi="Arial Unicode MS" w:cs="Arial Unicode MS"/>
          <w:b/>
        </w:rPr>
        <w:t>.</w:t>
      </w:r>
    </w:p>
    <w:tbl>
      <w:tblPr>
        <w:tblStyle w:val="TableGrid"/>
        <w:tblW w:w="0" w:type="auto"/>
        <w:tblLook w:val="04A0" w:firstRow="1" w:lastRow="0" w:firstColumn="1" w:lastColumn="0" w:noHBand="0" w:noVBand="1"/>
      </w:tblPr>
      <w:tblGrid>
        <w:gridCol w:w="2381"/>
        <w:gridCol w:w="1233"/>
        <w:gridCol w:w="6003"/>
      </w:tblGrid>
      <w:tr w:rsidR="000D231C" w14:paraId="329D6C2A" w14:textId="77777777" w:rsidTr="00E109E0">
        <w:tc>
          <w:tcPr>
            <w:tcW w:w="2405" w:type="dxa"/>
          </w:tcPr>
          <w:p w14:paraId="7FA0E35F" w14:textId="77CB4457" w:rsidR="000D231C" w:rsidRDefault="000D231C" w:rsidP="001F01BE">
            <w:pPr>
              <w:rPr>
                <w:b/>
                <w:lang w:val="en-GB"/>
              </w:rPr>
            </w:pPr>
            <w:r>
              <w:rPr>
                <w:b/>
                <w:lang w:val="en-GB"/>
              </w:rPr>
              <w:t>Company</w:t>
            </w:r>
          </w:p>
        </w:tc>
        <w:tc>
          <w:tcPr>
            <w:tcW w:w="1135" w:type="dxa"/>
          </w:tcPr>
          <w:p w14:paraId="5A3FBC08" w14:textId="038DB602" w:rsidR="000D231C" w:rsidRDefault="000D231C" w:rsidP="00257736">
            <w:pPr>
              <w:rPr>
                <w:b/>
                <w:lang w:val="en-GB"/>
              </w:rPr>
            </w:pPr>
            <w:r>
              <w:rPr>
                <w:b/>
                <w:lang w:val="en-GB"/>
              </w:rPr>
              <w:t xml:space="preserve">Preferred </w:t>
            </w:r>
            <w:r w:rsidR="00257736">
              <w:rPr>
                <w:b/>
                <w:lang w:val="en-GB"/>
              </w:rPr>
              <w:t>approach</w:t>
            </w:r>
          </w:p>
        </w:tc>
        <w:tc>
          <w:tcPr>
            <w:tcW w:w="6077" w:type="dxa"/>
          </w:tcPr>
          <w:p w14:paraId="5A1D56F2" w14:textId="2F403619" w:rsidR="000D231C" w:rsidRDefault="00257736" w:rsidP="00096A83">
            <w:pPr>
              <w:rPr>
                <w:b/>
                <w:lang w:val="en-GB"/>
              </w:rPr>
            </w:pPr>
            <w:r>
              <w:rPr>
                <w:b/>
                <w:lang w:val="en-GB"/>
              </w:rPr>
              <w:t>Comments</w:t>
            </w:r>
            <w:r w:rsidR="00096A83">
              <w:rPr>
                <w:b/>
                <w:lang w:val="en-GB"/>
              </w:rPr>
              <w:t xml:space="preserve"> (any immediate comments on the CRs for the preferred option are welcome as well)</w:t>
            </w:r>
          </w:p>
        </w:tc>
      </w:tr>
      <w:tr w:rsidR="000D231C" w14:paraId="5EEF1C13" w14:textId="77777777" w:rsidTr="00E109E0">
        <w:tc>
          <w:tcPr>
            <w:tcW w:w="2405" w:type="dxa"/>
          </w:tcPr>
          <w:p w14:paraId="5C4B5076" w14:textId="7D49CC7E" w:rsidR="000D231C" w:rsidRDefault="003A2CCF" w:rsidP="001F01BE">
            <w:pPr>
              <w:rPr>
                <w:b/>
                <w:lang w:val="en-GB"/>
              </w:rPr>
            </w:pPr>
            <w:proofErr w:type="spellStart"/>
            <w:r>
              <w:rPr>
                <w:b/>
                <w:lang w:val="en-GB"/>
              </w:rPr>
              <w:t>Qcom</w:t>
            </w:r>
            <w:proofErr w:type="spellEnd"/>
          </w:p>
        </w:tc>
        <w:tc>
          <w:tcPr>
            <w:tcW w:w="1135" w:type="dxa"/>
          </w:tcPr>
          <w:p w14:paraId="505AAA77" w14:textId="77777777" w:rsidR="000D231C" w:rsidRDefault="000D231C" w:rsidP="001F01BE">
            <w:pPr>
              <w:rPr>
                <w:b/>
                <w:lang w:val="en-GB"/>
              </w:rPr>
            </w:pPr>
          </w:p>
        </w:tc>
        <w:tc>
          <w:tcPr>
            <w:tcW w:w="6077" w:type="dxa"/>
          </w:tcPr>
          <w:p w14:paraId="414A6AC7" w14:textId="36120918" w:rsidR="001176A0" w:rsidRPr="001176A0" w:rsidRDefault="0019090F" w:rsidP="001176A0">
            <w:pPr>
              <w:rPr>
                <w:b/>
                <w:lang w:val="en-GB"/>
              </w:rPr>
            </w:pPr>
            <w:proofErr w:type="gramStart"/>
            <w:r>
              <w:rPr>
                <w:b/>
                <w:lang w:val="en-GB"/>
              </w:rPr>
              <w:t>First</w:t>
            </w:r>
            <w:proofErr w:type="gramEnd"/>
            <w:r>
              <w:rPr>
                <w:b/>
                <w:lang w:val="en-GB"/>
              </w:rPr>
              <w:t xml:space="preserve"> we need to figure out the network </w:t>
            </w:r>
            <w:proofErr w:type="spellStart"/>
            <w:r>
              <w:rPr>
                <w:b/>
                <w:lang w:val="en-GB"/>
              </w:rPr>
              <w:t>behavior</w:t>
            </w:r>
            <w:proofErr w:type="spellEnd"/>
            <w:r>
              <w:rPr>
                <w:b/>
                <w:lang w:val="en-GB"/>
              </w:rPr>
              <w:t xml:space="preserve">, when </w:t>
            </w:r>
            <w:r w:rsidR="00807BCD">
              <w:rPr>
                <w:b/>
                <w:lang w:val="en-GB"/>
              </w:rPr>
              <w:t xml:space="preserve">the resume procedure </w:t>
            </w:r>
            <w:r w:rsidR="001176A0">
              <w:rPr>
                <w:b/>
                <w:lang w:val="en-GB"/>
              </w:rPr>
              <w:t xml:space="preserve">is </w:t>
            </w:r>
            <w:r w:rsidR="00807BCD">
              <w:rPr>
                <w:b/>
                <w:lang w:val="en-GB"/>
              </w:rPr>
              <w:t>interrupted/aborted</w:t>
            </w:r>
            <w:r w:rsidR="001176A0">
              <w:rPr>
                <w:b/>
                <w:lang w:val="en-GB"/>
              </w:rPr>
              <w:t xml:space="preserve"> and whether the network will preserve or clear the UE context. </w:t>
            </w:r>
          </w:p>
        </w:tc>
      </w:tr>
      <w:tr w:rsidR="000D231C" w14:paraId="24FDE688" w14:textId="77777777" w:rsidTr="00E109E0">
        <w:tc>
          <w:tcPr>
            <w:tcW w:w="2405" w:type="dxa"/>
          </w:tcPr>
          <w:p w14:paraId="1614DF32" w14:textId="77777777" w:rsidR="000D231C" w:rsidRDefault="000D231C" w:rsidP="001F01BE">
            <w:pPr>
              <w:rPr>
                <w:b/>
                <w:lang w:val="en-GB"/>
              </w:rPr>
            </w:pPr>
          </w:p>
        </w:tc>
        <w:tc>
          <w:tcPr>
            <w:tcW w:w="1135" w:type="dxa"/>
          </w:tcPr>
          <w:p w14:paraId="39C32FEC" w14:textId="77777777" w:rsidR="000D231C" w:rsidRDefault="000D231C" w:rsidP="001F01BE">
            <w:pPr>
              <w:rPr>
                <w:b/>
                <w:lang w:val="en-GB"/>
              </w:rPr>
            </w:pPr>
          </w:p>
        </w:tc>
        <w:tc>
          <w:tcPr>
            <w:tcW w:w="6077" w:type="dxa"/>
          </w:tcPr>
          <w:p w14:paraId="10123167" w14:textId="77777777" w:rsidR="000D231C" w:rsidRDefault="000D231C" w:rsidP="001F01BE">
            <w:pPr>
              <w:rPr>
                <w:b/>
                <w:lang w:val="en-GB"/>
              </w:rPr>
            </w:pPr>
          </w:p>
        </w:tc>
      </w:tr>
    </w:tbl>
    <w:p w14:paraId="5C6B1FDE" w14:textId="77777777" w:rsidR="000D231C" w:rsidRDefault="000D231C" w:rsidP="001F01BE">
      <w:pPr>
        <w:rPr>
          <w:b/>
          <w:lang w:val="en-GB"/>
        </w:rPr>
      </w:pPr>
    </w:p>
    <w:p w14:paraId="551B0A6E" w14:textId="755CF41B" w:rsidR="00257736" w:rsidRDefault="00257736" w:rsidP="001F01BE">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0A0DA4B3" w14:textId="59337CAA" w:rsidR="00257736" w:rsidRPr="00257736" w:rsidRDefault="00257736" w:rsidP="001F01BE">
      <w:pPr>
        <w:rPr>
          <w:b/>
          <w:lang w:val="en-GB"/>
        </w:rPr>
      </w:pPr>
      <w:r>
        <w:rPr>
          <w:b/>
          <w:lang w:val="en-GB"/>
        </w:rPr>
        <w:t>Question 2</w:t>
      </w:r>
      <w:r w:rsidR="00C345B0">
        <w:rPr>
          <w:b/>
          <w:lang w:val="en-GB"/>
        </w:rPr>
        <w:t>.2</w:t>
      </w:r>
      <w:r>
        <w:rPr>
          <w:b/>
          <w:lang w:val="en-GB"/>
        </w:rPr>
        <w:t>: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257736" w14:paraId="6334846F" w14:textId="77777777" w:rsidTr="00E109E0">
        <w:tc>
          <w:tcPr>
            <w:tcW w:w="2405" w:type="dxa"/>
          </w:tcPr>
          <w:p w14:paraId="310CA33F" w14:textId="77777777" w:rsidR="00257736" w:rsidRDefault="00257736" w:rsidP="000014F1">
            <w:pPr>
              <w:rPr>
                <w:b/>
                <w:lang w:val="en-GB"/>
              </w:rPr>
            </w:pPr>
            <w:r>
              <w:rPr>
                <w:b/>
                <w:lang w:val="en-GB"/>
              </w:rPr>
              <w:t>Company</w:t>
            </w:r>
          </w:p>
        </w:tc>
        <w:tc>
          <w:tcPr>
            <w:tcW w:w="1134" w:type="dxa"/>
          </w:tcPr>
          <w:p w14:paraId="4CDF724A" w14:textId="3C4D9232" w:rsidR="00257736" w:rsidRDefault="00257736" w:rsidP="000014F1">
            <w:pPr>
              <w:rPr>
                <w:b/>
                <w:lang w:val="en-GB"/>
              </w:rPr>
            </w:pPr>
            <w:r>
              <w:rPr>
                <w:b/>
                <w:lang w:val="en-GB"/>
              </w:rPr>
              <w:t>Yes/No</w:t>
            </w:r>
          </w:p>
        </w:tc>
        <w:tc>
          <w:tcPr>
            <w:tcW w:w="6078" w:type="dxa"/>
          </w:tcPr>
          <w:p w14:paraId="333068E2" w14:textId="77777777" w:rsidR="00257736" w:rsidRDefault="00257736" w:rsidP="000014F1">
            <w:pPr>
              <w:rPr>
                <w:b/>
                <w:lang w:val="en-GB"/>
              </w:rPr>
            </w:pPr>
            <w:r>
              <w:rPr>
                <w:b/>
                <w:lang w:val="en-GB"/>
              </w:rPr>
              <w:t>Comments</w:t>
            </w:r>
          </w:p>
        </w:tc>
      </w:tr>
      <w:tr w:rsidR="00257736" w14:paraId="5A001389" w14:textId="77777777" w:rsidTr="00E109E0">
        <w:tc>
          <w:tcPr>
            <w:tcW w:w="2405" w:type="dxa"/>
          </w:tcPr>
          <w:p w14:paraId="70C98A76" w14:textId="5308DEE3" w:rsidR="00257736" w:rsidRDefault="001176A0" w:rsidP="000014F1">
            <w:pPr>
              <w:rPr>
                <w:b/>
                <w:lang w:val="en-GB"/>
              </w:rPr>
            </w:pPr>
            <w:proofErr w:type="spellStart"/>
            <w:r>
              <w:rPr>
                <w:b/>
                <w:lang w:val="en-GB"/>
              </w:rPr>
              <w:lastRenderedPageBreak/>
              <w:t>Qcom</w:t>
            </w:r>
            <w:proofErr w:type="spellEnd"/>
          </w:p>
        </w:tc>
        <w:tc>
          <w:tcPr>
            <w:tcW w:w="1134" w:type="dxa"/>
          </w:tcPr>
          <w:p w14:paraId="7ED1BF88" w14:textId="57CFF876" w:rsidR="00257736" w:rsidRDefault="001176A0" w:rsidP="000014F1">
            <w:pPr>
              <w:rPr>
                <w:b/>
                <w:lang w:val="en-GB"/>
              </w:rPr>
            </w:pPr>
            <w:r>
              <w:rPr>
                <w:b/>
                <w:lang w:val="en-GB"/>
              </w:rPr>
              <w:t>Yes</w:t>
            </w:r>
          </w:p>
        </w:tc>
        <w:tc>
          <w:tcPr>
            <w:tcW w:w="6078" w:type="dxa"/>
          </w:tcPr>
          <w:p w14:paraId="4FADCF8C" w14:textId="740B845B" w:rsidR="00257736" w:rsidRDefault="00B933BE" w:rsidP="000014F1">
            <w:pPr>
              <w:rPr>
                <w:b/>
                <w:lang w:val="en-GB"/>
              </w:rPr>
            </w:pPr>
            <w:r>
              <w:rPr>
                <w:b/>
                <w:lang w:val="en-GB"/>
              </w:rPr>
              <w:t xml:space="preserve">It makes sense to align the UE/network </w:t>
            </w:r>
            <w:proofErr w:type="spellStart"/>
            <w:r>
              <w:rPr>
                <w:b/>
                <w:lang w:val="en-GB"/>
              </w:rPr>
              <w:t>behavior</w:t>
            </w:r>
            <w:proofErr w:type="spellEnd"/>
            <w:r>
              <w:rPr>
                <w:b/>
                <w:lang w:val="en-GB"/>
              </w:rPr>
              <w:t xml:space="preserve"> for LTE and NR.</w:t>
            </w:r>
          </w:p>
        </w:tc>
      </w:tr>
      <w:tr w:rsidR="00257736" w14:paraId="4C988923" w14:textId="77777777" w:rsidTr="00E109E0">
        <w:tc>
          <w:tcPr>
            <w:tcW w:w="2405" w:type="dxa"/>
          </w:tcPr>
          <w:p w14:paraId="4FFA5B44" w14:textId="77777777" w:rsidR="00257736" w:rsidRDefault="00257736" w:rsidP="000014F1">
            <w:pPr>
              <w:rPr>
                <w:b/>
                <w:lang w:val="en-GB"/>
              </w:rPr>
            </w:pPr>
          </w:p>
        </w:tc>
        <w:tc>
          <w:tcPr>
            <w:tcW w:w="1134" w:type="dxa"/>
          </w:tcPr>
          <w:p w14:paraId="528C1A24" w14:textId="77777777" w:rsidR="00257736" w:rsidRDefault="00257736" w:rsidP="000014F1">
            <w:pPr>
              <w:rPr>
                <w:b/>
                <w:lang w:val="en-GB"/>
              </w:rPr>
            </w:pPr>
          </w:p>
        </w:tc>
        <w:tc>
          <w:tcPr>
            <w:tcW w:w="6078" w:type="dxa"/>
          </w:tcPr>
          <w:p w14:paraId="63D3BA22" w14:textId="77777777" w:rsidR="00257736" w:rsidRDefault="00257736" w:rsidP="000014F1">
            <w:pPr>
              <w:rPr>
                <w:b/>
                <w:lang w:val="en-GB"/>
              </w:rPr>
            </w:pPr>
          </w:p>
        </w:tc>
      </w:tr>
    </w:tbl>
    <w:p w14:paraId="7042D0C1" w14:textId="77777777" w:rsidR="00096A83" w:rsidRDefault="00096A83" w:rsidP="005B494C">
      <w:pPr>
        <w:rPr>
          <w:lang w:val="en-GB" w:eastAsia="en-US"/>
        </w:rPr>
      </w:pPr>
    </w:p>
    <w:p w14:paraId="3D25C168" w14:textId="04189D3B" w:rsidR="005B494C" w:rsidRPr="001C40D6" w:rsidRDefault="005B494C" w:rsidP="005B494C">
      <w:pPr>
        <w:pStyle w:val="Heading2"/>
      </w:pPr>
      <w:r>
        <w:t>3.3 O</w:t>
      </w:r>
      <w:r w:rsidRPr="005B494C">
        <w:t>ngoing establishment and resume procedure</w:t>
      </w:r>
    </w:p>
    <w:p w14:paraId="64F2095E" w14:textId="45C44FD7" w:rsidR="005B494C" w:rsidRDefault="009E570C" w:rsidP="005B494C">
      <w:pPr>
        <w:rPr>
          <w:lang w:val="en-GB" w:eastAsia="en-US"/>
        </w:rPr>
      </w:pPr>
      <w:r>
        <w:rPr>
          <w:lang w:val="en-GB" w:eastAsia="en-US"/>
        </w:rPr>
        <w:t xml:space="preserve">This topic was discussed during RAN2#113bis-e meeting and the final conclusions as </w:t>
      </w:r>
      <w:proofErr w:type="spellStart"/>
      <w:r>
        <w:rPr>
          <w:lang w:val="en-GB" w:eastAsia="en-US"/>
        </w:rPr>
        <w:t>minuted</w:t>
      </w:r>
      <w:proofErr w:type="spellEnd"/>
      <w:r>
        <w:rPr>
          <w:lang w:val="en-GB" w:eastAsia="en-US"/>
        </w:rPr>
        <w:t xml:space="preserve"> in [</w:t>
      </w:r>
      <w:r w:rsidR="006D1924">
        <w:rPr>
          <w:lang w:val="en-GB" w:eastAsia="en-US"/>
        </w:rPr>
        <w:t>1</w:t>
      </w:r>
      <w:r>
        <w:rPr>
          <w:lang w:val="en-GB" w:eastAsia="en-US"/>
        </w:rPr>
        <w:t>]</w:t>
      </w:r>
      <w:r w:rsidR="00351757">
        <w:rPr>
          <w:lang w:val="en-GB" w:eastAsia="en-US"/>
        </w:rPr>
        <w:t xml:space="preserve"> are</w:t>
      </w:r>
      <w:r w:rsidR="00902C47">
        <w:rPr>
          <w:lang w:val="en-GB" w:eastAsia="en-US"/>
        </w:rPr>
        <w:t>:</w:t>
      </w:r>
    </w:p>
    <w:tbl>
      <w:tblPr>
        <w:tblStyle w:val="TableGrid"/>
        <w:tblW w:w="0" w:type="auto"/>
        <w:tblLook w:val="04A0" w:firstRow="1" w:lastRow="0" w:firstColumn="1" w:lastColumn="0" w:noHBand="0" w:noVBand="1"/>
      </w:tblPr>
      <w:tblGrid>
        <w:gridCol w:w="9617"/>
      </w:tblGrid>
      <w:tr w:rsidR="00351757" w14:paraId="466C1ABB" w14:textId="77777777" w:rsidTr="00351757">
        <w:tc>
          <w:tcPr>
            <w:tcW w:w="9617" w:type="dxa"/>
          </w:tcPr>
          <w:p w14:paraId="3C4A53A5" w14:textId="77777777" w:rsidR="00351757" w:rsidRPr="00902C47" w:rsidRDefault="00351757" w:rsidP="00351757">
            <w:pPr>
              <w:pStyle w:val="BoldComments"/>
              <w:rPr>
                <w:lang w:val="en-US"/>
              </w:rPr>
            </w:pPr>
            <w:r w:rsidRPr="00902C47">
              <w:rPr>
                <w:lang w:val="en-US"/>
              </w:rPr>
              <w:t>RRC Resume</w:t>
            </w:r>
          </w:p>
          <w:p w14:paraId="0A77C75F" w14:textId="77777777" w:rsidR="00351757" w:rsidRPr="003D539C" w:rsidRDefault="00337DAC" w:rsidP="00351757">
            <w:pPr>
              <w:pStyle w:val="Doc-title"/>
            </w:pPr>
            <w:hyperlink r:id="rId18" w:history="1">
              <w:r w:rsidR="00351757">
                <w:rPr>
                  <w:rStyle w:val="Hyperlink"/>
                </w:rPr>
                <w:t>R2-2102715</w:t>
              </w:r>
            </w:hyperlink>
            <w:r w:rsidR="00351757" w:rsidRPr="003D539C">
              <w:tab/>
              <w:t>Corrections to initiation upon reception of RAN paging and T380 Expiry</w:t>
            </w:r>
            <w:r w:rsidR="00351757" w:rsidRPr="003D539C">
              <w:tab/>
              <w:t>Samsung Electronics Co., Ltd</w:t>
            </w:r>
            <w:r w:rsidR="00351757" w:rsidRPr="003D539C">
              <w:tab/>
              <w:t>CR</w:t>
            </w:r>
            <w:r w:rsidR="00351757" w:rsidRPr="003D539C">
              <w:tab/>
              <w:t>Rel-15</w:t>
            </w:r>
            <w:r w:rsidR="00351757" w:rsidRPr="003D539C">
              <w:tab/>
              <w:t>38.331</w:t>
            </w:r>
            <w:r w:rsidR="00351757" w:rsidRPr="003D539C">
              <w:tab/>
              <w:t>15.13.0</w:t>
            </w:r>
            <w:r w:rsidR="00351757" w:rsidRPr="003D539C">
              <w:tab/>
              <w:t>2476</w:t>
            </w:r>
            <w:r w:rsidR="00351757" w:rsidRPr="003D539C">
              <w:tab/>
              <w:t>-</w:t>
            </w:r>
            <w:r w:rsidR="00351757" w:rsidRPr="003D539C">
              <w:tab/>
              <w:t>F</w:t>
            </w:r>
            <w:r w:rsidR="00351757" w:rsidRPr="003D539C">
              <w:tab/>
              <w:t>NR_newRAT-Core</w:t>
            </w:r>
          </w:p>
          <w:p w14:paraId="3028469A" w14:textId="77777777" w:rsidR="00351757" w:rsidRPr="003D539C" w:rsidRDefault="00351757" w:rsidP="00351757">
            <w:pPr>
              <w:pStyle w:val="Doc-text2"/>
            </w:pPr>
            <w:r w:rsidRPr="003D539C">
              <w:t>-</w:t>
            </w:r>
            <w:r w:rsidRPr="003D539C">
              <w:tab/>
              <w:t>[006] Rap: Not pursued, no spec change required</w:t>
            </w:r>
          </w:p>
          <w:p w14:paraId="1429598A" w14:textId="77777777" w:rsidR="00351757" w:rsidRPr="003D539C" w:rsidRDefault="00351757" w:rsidP="00351757">
            <w:pPr>
              <w:pStyle w:val="Doc-text2"/>
            </w:pPr>
            <w:r w:rsidRPr="003D539C">
              <w:t>-</w:t>
            </w:r>
            <w:r w:rsidRPr="003D539C">
              <w:tab/>
              <w:t>[006] Late comment: Ericsson – think we shall consider a Note, keep open for next meeting. Rap: OK to keep open for checking.</w:t>
            </w:r>
          </w:p>
          <w:p w14:paraId="115CC393" w14:textId="77777777" w:rsidR="00351757" w:rsidRPr="003D539C" w:rsidRDefault="00351757" w:rsidP="00351757">
            <w:pPr>
              <w:pStyle w:val="Agreement"/>
              <w:tabs>
                <w:tab w:val="clear" w:pos="-4141"/>
                <w:tab w:val="num" w:pos="1619"/>
              </w:tabs>
              <w:spacing w:after="0" w:line="240" w:lineRule="auto"/>
              <w:ind w:left="1619"/>
              <w:jc w:val="left"/>
            </w:pPr>
            <w:commentRangeStart w:id="10"/>
            <w:r w:rsidRPr="003D539C">
              <w:t>[006] Not pursued</w:t>
            </w:r>
            <w:commentRangeEnd w:id="10"/>
            <w:r>
              <w:rPr>
                <w:rStyle w:val="CommentReference"/>
                <w:rFonts w:ascii="Arial Unicode MS" w:hAnsi="SimSun"/>
                <w:b w:val="0"/>
                <w:szCs w:val="22"/>
                <w:lang w:val="en-US" w:eastAsia="zh-TW"/>
              </w:rPr>
              <w:commentReference w:id="10"/>
            </w:r>
          </w:p>
          <w:p w14:paraId="19860B4C" w14:textId="6A70878E" w:rsidR="00351757" w:rsidRPr="00351757" w:rsidRDefault="00351757" w:rsidP="005B494C">
            <w:pPr>
              <w:pStyle w:val="Agreement"/>
              <w:tabs>
                <w:tab w:val="clear" w:pos="-4141"/>
                <w:tab w:val="num" w:pos="1619"/>
              </w:tabs>
              <w:spacing w:after="0" w:line="240" w:lineRule="auto"/>
              <w:ind w:left="1619"/>
              <w:jc w:val="left"/>
            </w:pPr>
            <w:r w:rsidRPr="003D539C">
              <w:t>[006] The UE should not start the 2nd RRC resumption procedure when there is a RRC resumption procedure ongoing</w:t>
            </w:r>
          </w:p>
        </w:tc>
      </w:tr>
    </w:tbl>
    <w:p w14:paraId="3DBB1113" w14:textId="77777777" w:rsidR="00902C47" w:rsidRDefault="00902C47" w:rsidP="005B494C">
      <w:pPr>
        <w:rPr>
          <w:lang w:val="en-GB" w:eastAsia="en-US"/>
        </w:rPr>
      </w:pPr>
    </w:p>
    <w:p w14:paraId="6B536AE2" w14:textId="0BBFD6CB" w:rsidR="00351757" w:rsidRDefault="00351757" w:rsidP="005B494C">
      <w:pPr>
        <w:rPr>
          <w:lang w:val="en-GB" w:eastAsia="en-US"/>
        </w:rPr>
      </w:pPr>
      <w:r>
        <w:rPr>
          <w:lang w:val="en-GB" w:eastAsia="en-US"/>
        </w:rPr>
        <w:t>Hence,</w:t>
      </w:r>
      <w:r w:rsidR="00E13E80">
        <w:rPr>
          <w:lang w:val="en-GB" w:eastAsia="en-US"/>
        </w:rPr>
        <w:t xml:space="preserve"> the  intention was to allow</w:t>
      </w:r>
      <w:r>
        <w:rPr>
          <w:lang w:val="en-GB" w:eastAsia="en-US"/>
        </w:rPr>
        <w:t xml:space="preserve"> further discussion on whether/how to capture the agreement in the</w:t>
      </w:r>
      <w:r w:rsidR="004231DB">
        <w:rPr>
          <w:lang w:val="en-GB" w:eastAsia="en-US"/>
        </w:rPr>
        <w:t xml:space="preserve"> specifica</w:t>
      </w:r>
      <w:r>
        <w:rPr>
          <w:lang w:val="en-GB" w:eastAsia="en-US"/>
        </w:rPr>
        <w:t>t</w:t>
      </w:r>
      <w:r w:rsidR="004231DB">
        <w:rPr>
          <w:lang w:val="en-GB" w:eastAsia="en-US"/>
        </w:rPr>
        <w:t>i</w:t>
      </w:r>
      <w:r>
        <w:rPr>
          <w:lang w:val="en-GB" w:eastAsia="en-US"/>
        </w:rPr>
        <w:t>ons. There are two proposals submitted on this issue to this meeting:</w:t>
      </w:r>
    </w:p>
    <w:p w14:paraId="0AA6A535" w14:textId="6A8AA87F"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CRs in R2-2106192 and R2-2106193 cover only RRC connection resume procedure</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which was discussed during the last meeting</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and propose to add the following sentence in section 5.3.13.2: “The UE does not initiate the procedure again when there is already a RRC resume procedure ongoing.”</w:t>
      </w:r>
    </w:p>
    <w:p w14:paraId="7AD63FF4" w14:textId="05000C54"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 xml:space="preserve">CRs in </w:t>
      </w:r>
      <w:r w:rsidRPr="00E13E80">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DE59B33" w14:textId="224B19CD"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5.3.3.2: “The UE shall not initiate an RRC connection establishment procedure when T300 is running.”</w:t>
      </w:r>
    </w:p>
    <w:p w14:paraId="20CC81F2" w14:textId="30FE0B3E"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5.3.13.2: “The UE shall not initiate an RRC connection resume procedure when T319 is running.”</w:t>
      </w:r>
    </w:p>
    <w:p w14:paraId="54E357C9" w14:textId="5401FA03" w:rsidR="005B494C" w:rsidRDefault="00351757" w:rsidP="005B494C">
      <w:pPr>
        <w:rPr>
          <w:lang w:val="en-GB" w:eastAsia="en-US"/>
        </w:rPr>
      </w:pPr>
      <w:r>
        <w:rPr>
          <w:lang w:val="en-GB" w:eastAsia="en-US"/>
        </w:rPr>
        <w:t xml:space="preserve">Companies are </w:t>
      </w:r>
      <w:r w:rsidR="004231DB">
        <w:rPr>
          <w:lang w:val="en-GB" w:eastAsia="en-US"/>
        </w:rPr>
        <w:t>requested</w:t>
      </w:r>
      <w:r>
        <w:rPr>
          <w:lang w:val="en-GB" w:eastAsia="en-US"/>
        </w:rPr>
        <w:t xml:space="preserve"> </w:t>
      </w:r>
      <w:r w:rsidR="00D1073D">
        <w:rPr>
          <w:lang w:val="en-GB" w:eastAsia="en-US"/>
        </w:rPr>
        <w:t xml:space="preserve">to </w:t>
      </w:r>
      <w:r w:rsidR="004231DB">
        <w:rPr>
          <w:lang w:val="en-GB" w:eastAsia="en-US"/>
        </w:rPr>
        <w:t>indicate</w:t>
      </w:r>
      <w:r w:rsidR="00D1073D">
        <w:rPr>
          <w:lang w:val="en-GB" w:eastAsia="en-US"/>
        </w:rPr>
        <w:t xml:space="preserve"> whether they support clarifying this issue and according to which CRs.</w:t>
      </w:r>
    </w:p>
    <w:tbl>
      <w:tblPr>
        <w:tblStyle w:val="TableGrid"/>
        <w:tblW w:w="0" w:type="auto"/>
        <w:tblLook w:val="04A0" w:firstRow="1" w:lastRow="0" w:firstColumn="1" w:lastColumn="0" w:noHBand="0" w:noVBand="1"/>
      </w:tblPr>
      <w:tblGrid>
        <w:gridCol w:w="2364"/>
        <w:gridCol w:w="1334"/>
        <w:gridCol w:w="5919"/>
      </w:tblGrid>
      <w:tr w:rsidR="00D1073D" w14:paraId="06383A7C" w14:textId="77777777" w:rsidTr="000014F1">
        <w:tc>
          <w:tcPr>
            <w:tcW w:w="2405" w:type="dxa"/>
          </w:tcPr>
          <w:p w14:paraId="003BC405" w14:textId="77777777" w:rsidR="00D1073D" w:rsidRDefault="00D1073D" w:rsidP="000014F1">
            <w:pPr>
              <w:rPr>
                <w:b/>
                <w:lang w:val="en-GB"/>
              </w:rPr>
            </w:pPr>
            <w:r>
              <w:rPr>
                <w:b/>
                <w:lang w:val="en-GB"/>
              </w:rPr>
              <w:lastRenderedPageBreak/>
              <w:t>Company</w:t>
            </w:r>
          </w:p>
        </w:tc>
        <w:tc>
          <w:tcPr>
            <w:tcW w:w="1135" w:type="dxa"/>
          </w:tcPr>
          <w:p w14:paraId="0FDBB622" w14:textId="77777777" w:rsidR="00D1073D" w:rsidRDefault="00D1073D" w:rsidP="000014F1">
            <w:pPr>
              <w:rPr>
                <w:b/>
                <w:lang w:val="en-GB"/>
              </w:rPr>
            </w:pPr>
            <w:r>
              <w:rPr>
                <w:b/>
                <w:lang w:val="en-GB"/>
              </w:rPr>
              <w:t>Preferred approach</w:t>
            </w:r>
          </w:p>
        </w:tc>
        <w:tc>
          <w:tcPr>
            <w:tcW w:w="6077" w:type="dxa"/>
          </w:tcPr>
          <w:p w14:paraId="7AE6E04F" w14:textId="77777777" w:rsidR="00D1073D" w:rsidRDefault="00D1073D" w:rsidP="000014F1">
            <w:pPr>
              <w:rPr>
                <w:b/>
                <w:lang w:val="en-GB"/>
              </w:rPr>
            </w:pPr>
            <w:r>
              <w:rPr>
                <w:b/>
                <w:lang w:val="en-GB"/>
              </w:rPr>
              <w:t>Comments (any immediate comments on the CRs for the preferred option are welcome as well)</w:t>
            </w:r>
          </w:p>
        </w:tc>
      </w:tr>
      <w:tr w:rsidR="00D1073D" w14:paraId="68035235" w14:textId="77777777" w:rsidTr="000014F1">
        <w:tc>
          <w:tcPr>
            <w:tcW w:w="2405" w:type="dxa"/>
          </w:tcPr>
          <w:p w14:paraId="36284F6F" w14:textId="5B48EB74" w:rsidR="00D1073D" w:rsidRDefault="00363922" w:rsidP="000014F1">
            <w:pPr>
              <w:rPr>
                <w:b/>
                <w:lang w:val="en-GB"/>
              </w:rPr>
            </w:pPr>
            <w:r>
              <w:rPr>
                <w:b/>
                <w:lang w:val="en-GB"/>
              </w:rPr>
              <w:t>QCom</w:t>
            </w:r>
          </w:p>
        </w:tc>
        <w:tc>
          <w:tcPr>
            <w:tcW w:w="1135" w:type="dxa"/>
          </w:tcPr>
          <w:p w14:paraId="437C2B7E" w14:textId="1E23FD6A" w:rsidR="00D1073D" w:rsidRDefault="00363922" w:rsidP="000014F1">
            <w:pPr>
              <w:rPr>
                <w:b/>
                <w:lang w:val="en-GB"/>
              </w:rPr>
            </w:pPr>
            <w:r>
              <w:rPr>
                <w:b/>
                <w:lang w:val="en-GB"/>
              </w:rPr>
              <w:t>Approach-2 (</w:t>
            </w:r>
            <w:r w:rsidRPr="00E13E80">
              <w:rPr>
                <w:rFonts w:eastAsia="Arial Unicode MS" w:hAnsi="Arial Unicode MS" w:cs="Arial Unicode MS"/>
              </w:rPr>
              <w:t>R2-2105649</w:t>
            </w:r>
            <w:r>
              <w:rPr>
                <w:rFonts w:eastAsia="Arial Unicode MS" w:hAnsi="Arial Unicode MS" w:cs="Arial Unicode MS"/>
              </w:rPr>
              <w:t>)</w:t>
            </w:r>
          </w:p>
        </w:tc>
        <w:tc>
          <w:tcPr>
            <w:tcW w:w="6077" w:type="dxa"/>
          </w:tcPr>
          <w:p w14:paraId="0D9D5645" w14:textId="39A71A38" w:rsidR="00D1073D" w:rsidRDefault="002848C5" w:rsidP="000014F1">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D1073D" w14:paraId="131EFBC8" w14:textId="77777777" w:rsidTr="000014F1">
        <w:tc>
          <w:tcPr>
            <w:tcW w:w="2405" w:type="dxa"/>
          </w:tcPr>
          <w:p w14:paraId="62759D7C" w14:textId="77777777" w:rsidR="00D1073D" w:rsidRDefault="00D1073D" w:rsidP="000014F1">
            <w:pPr>
              <w:rPr>
                <w:b/>
                <w:lang w:val="en-GB"/>
              </w:rPr>
            </w:pPr>
          </w:p>
        </w:tc>
        <w:tc>
          <w:tcPr>
            <w:tcW w:w="1135" w:type="dxa"/>
          </w:tcPr>
          <w:p w14:paraId="55277CE8" w14:textId="77777777" w:rsidR="00D1073D" w:rsidRDefault="00D1073D" w:rsidP="000014F1">
            <w:pPr>
              <w:rPr>
                <w:b/>
                <w:lang w:val="en-GB"/>
              </w:rPr>
            </w:pPr>
          </w:p>
        </w:tc>
        <w:tc>
          <w:tcPr>
            <w:tcW w:w="6077" w:type="dxa"/>
          </w:tcPr>
          <w:p w14:paraId="66EFA878" w14:textId="77777777" w:rsidR="00D1073D" w:rsidRDefault="00D1073D" w:rsidP="000014F1">
            <w:pPr>
              <w:rPr>
                <w:b/>
                <w:lang w:val="en-GB"/>
              </w:rPr>
            </w:pPr>
          </w:p>
        </w:tc>
      </w:tr>
    </w:tbl>
    <w:p w14:paraId="2010BCBF" w14:textId="77777777" w:rsidR="005B494C" w:rsidRDefault="005B494C" w:rsidP="005B494C">
      <w:pPr>
        <w:rPr>
          <w:lang w:val="en-GB" w:eastAsia="en-US"/>
        </w:rPr>
      </w:pPr>
    </w:p>
    <w:bookmarkEnd w:id="0"/>
    <w:bookmarkEnd w:id="1"/>
    <w:bookmarkEnd w:id="5"/>
    <w:bookmarkEnd w:id="6"/>
    <w:bookmarkEnd w:id="7"/>
    <w:bookmarkEnd w:id="8"/>
    <w:p w14:paraId="6BB9E428" w14:textId="35E63559" w:rsidR="00303E41" w:rsidRDefault="00792501" w:rsidP="00A978B5">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w:t>
      </w:r>
      <w:r w:rsidR="0038703A">
        <w:rPr>
          <w:rFonts w:ascii="Arial Unicode MS" w:eastAsia="Arial Unicode MS" w:hAnsi="Arial Unicode MS" w:cs="Arial Unicode MS"/>
        </w:rPr>
        <w:t>s</w:t>
      </w:r>
    </w:p>
    <w:p w14:paraId="22CBE5D1" w14:textId="537ABCBC" w:rsidR="000B323A" w:rsidRDefault="000B323A">
      <w:pPr>
        <w:spacing w:after="240"/>
        <w:rPr>
          <w:rFonts w:eastAsia="Arial Unicode MS" w:hAnsi="Arial Unicode MS" w:cs="Arial Unicode MS"/>
          <w:lang w:val="en-GB"/>
        </w:rPr>
      </w:pPr>
      <w:r>
        <w:rPr>
          <w:rFonts w:eastAsia="Arial Unicode MS" w:hAnsi="Arial Unicode MS" w:cs="Arial Unicode MS"/>
          <w:lang w:val="en-GB"/>
        </w:rPr>
        <w:t>TBD</w:t>
      </w:r>
    </w:p>
    <w:p w14:paraId="6BB9E42B" w14:textId="26A75A88" w:rsidR="00303E41" w:rsidRPr="004834F1" w:rsidRDefault="00303E41">
      <w:pPr>
        <w:spacing w:after="240"/>
        <w:rPr>
          <w:rFonts w:eastAsia="Arial Unicode MS" w:hAnsi="Arial Unicode MS" w:cs="Arial Unicode MS"/>
          <w:lang w:val="en-GB"/>
        </w:rPr>
      </w:pPr>
    </w:p>
    <w:p w14:paraId="6BB9E42C" w14:textId="77777777" w:rsidR="00303E41" w:rsidRDefault="00792501"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04F489E" w14:textId="5A982472" w:rsidR="006B5BE7" w:rsidRPr="00E437FA" w:rsidRDefault="006D1924" w:rsidP="006D1924">
      <w:pPr>
        <w:pStyle w:val="ListParagraph"/>
        <w:numPr>
          <w:ilvl w:val="0"/>
          <w:numId w:val="18"/>
        </w:numPr>
        <w:rPr>
          <w:rFonts w:ascii="Arial Unicode MS" w:eastAsia="Arial Unicode MS" w:hAnsi="Arial Unicode MS" w:cs="Arial Unicode MS"/>
        </w:rPr>
      </w:pPr>
      <w:r w:rsidRPr="006D1924">
        <w:rPr>
          <w:rFonts w:ascii="Arial Unicode MS" w:eastAsia="Arial Unicode MS" w:hAnsi="Arial Unicode MS" w:cs="Arial Unicode MS"/>
        </w:rPr>
        <w:t>R2-2104701</w:t>
      </w:r>
      <w:r w:rsidRPr="006D1924">
        <w:rPr>
          <w:rFonts w:ascii="Arial Unicode MS" w:eastAsia="Arial Unicode MS" w:hAnsi="Arial Unicode MS" w:cs="Arial Unicode MS"/>
        </w:rPr>
        <w:tab/>
        <w:t>RAN2#113bis-e Meeting Report</w:t>
      </w:r>
      <w:r w:rsidRPr="006D1924">
        <w:rPr>
          <w:rFonts w:ascii="Arial Unicode MS" w:eastAsia="Arial Unicode MS" w:hAnsi="Arial Unicode MS" w:cs="Arial Unicode MS"/>
        </w:rPr>
        <w:tab/>
        <w:t>MCC</w:t>
      </w:r>
      <w:r w:rsidRPr="006D1924">
        <w:rPr>
          <w:rFonts w:ascii="Arial Unicode MS" w:eastAsia="Arial Unicode MS" w:hAnsi="Arial Unicode MS" w:cs="Arial Unicode MS"/>
        </w:rPr>
        <w:tab/>
        <w:t>report</w:t>
      </w:r>
    </w:p>
    <w:sectPr w:rsidR="006B5BE7" w:rsidRPr="00E437FA">
      <w:footerReference w:type="default" r:id="rId19"/>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awid Koziol" w:date="2021-05-19T21:43:00Z" w:initials="DK">
    <w:p w14:paraId="25740F01" w14:textId="684E17F8" w:rsidR="00C345B0" w:rsidRDefault="00C345B0">
      <w:pPr>
        <w:pStyle w:val="CommentText"/>
      </w:pPr>
      <w:r>
        <w:rPr>
          <w:rStyle w:val="CommentReference"/>
        </w:rPr>
        <w:annotationRef/>
      </w:r>
      <w:r>
        <w:t>I will add the conclusions here when the notes are available.</w:t>
      </w:r>
    </w:p>
  </w:comment>
  <w:comment w:id="10" w:author="Dawid Koziol" w:date="2021-05-19T20:06:00Z" w:initials="DK">
    <w:p w14:paraId="3A6AA872" w14:textId="77777777" w:rsidR="00351757" w:rsidRDefault="00351757" w:rsidP="00351757">
      <w:pPr>
        <w:pStyle w:val="CommentText"/>
      </w:pPr>
      <w:r>
        <w:rPr>
          <w:rStyle w:val="CommentReference"/>
        </w:rPr>
        <w:annotationRef/>
      </w: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w:t>
      </w:r>
      <w:r w:rsidRPr="00902C47">
        <w:t>R2-2104701</w:t>
      </w:r>
      <w:r>
        <w:t xml:space="preserve"> it is changed to </w:t>
      </w:r>
      <w:r>
        <w:t>“</w:t>
      </w:r>
      <w:r>
        <w:t>not pursued</w:t>
      </w:r>
      <w:r>
        <w:t>”</w:t>
      </w:r>
      <w:r>
        <w:t>, which seems a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740F01" w15:done="0"/>
  <w15:commentEx w15:paraId="3A6AA8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0F01" w16cid:durableId="244F90F6"/>
  <w16cid:commentId w16cid:paraId="3A6AA872" w16cid:durableId="244F9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AFD10" w14:textId="77777777" w:rsidR="00337DAC" w:rsidRDefault="00337DAC">
      <w:pPr>
        <w:spacing w:after="0" w:line="240" w:lineRule="auto"/>
      </w:pPr>
      <w:r>
        <w:separator/>
      </w:r>
    </w:p>
  </w:endnote>
  <w:endnote w:type="continuationSeparator" w:id="0">
    <w:p w14:paraId="4105DA89" w14:textId="77777777" w:rsidR="00337DAC" w:rsidRDefault="0033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449" w14:textId="77777777" w:rsidR="00FE57F4" w:rsidRDefault="00FE57F4">
    <w:pPr>
      <w:pStyle w:val="Footer"/>
    </w:pPr>
    <w:r>
      <w:fldChar w:fldCharType="begin"/>
    </w:r>
    <w:r>
      <w:instrText xml:space="preserve"> PAGE   \* MERGEFORMAT </w:instrText>
    </w:r>
    <w:r>
      <w:fldChar w:fldCharType="separate"/>
    </w:r>
    <w:r w:rsidR="00805DE9">
      <w:rPr>
        <w:noProof/>
      </w:rPr>
      <w:t>7</w:t>
    </w:r>
    <w:r>
      <w:fldChar w:fldCharType="end"/>
    </w:r>
  </w:p>
  <w:p w14:paraId="6BB9E44A" w14:textId="77777777" w:rsidR="00FE57F4" w:rsidRDefault="00FE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39548" w14:textId="77777777" w:rsidR="00337DAC" w:rsidRDefault="00337DAC">
      <w:pPr>
        <w:spacing w:after="0" w:line="240" w:lineRule="auto"/>
      </w:pPr>
      <w:r>
        <w:separator/>
      </w:r>
    </w:p>
  </w:footnote>
  <w:footnote w:type="continuationSeparator" w:id="0">
    <w:p w14:paraId="05EF4371" w14:textId="77777777" w:rsidR="00337DAC" w:rsidRDefault="00337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6"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7"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30"/>
  </w:num>
  <w:num w:numId="4">
    <w:abstractNumId w:val="28"/>
  </w:num>
  <w:num w:numId="5">
    <w:abstractNumId w:val="26"/>
  </w:num>
  <w:num w:numId="6">
    <w:abstractNumId w:val="21"/>
  </w:num>
  <w:num w:numId="7">
    <w:abstractNumId w:val="18"/>
  </w:num>
  <w:num w:numId="8">
    <w:abstractNumId w:val="17"/>
  </w:num>
  <w:num w:numId="9">
    <w:abstractNumId w:val="14"/>
  </w:num>
  <w:num w:numId="10">
    <w:abstractNumId w:val="10"/>
  </w:num>
  <w:num w:numId="11">
    <w:abstractNumId w:val="4"/>
  </w:num>
  <w:num w:numId="12">
    <w:abstractNumId w:val="11"/>
  </w:num>
  <w:num w:numId="13">
    <w:abstractNumId w:val="23"/>
  </w:num>
  <w:num w:numId="14">
    <w:abstractNumId w:val="6"/>
  </w:num>
  <w:num w:numId="15">
    <w:abstractNumId w:val="19"/>
  </w:num>
  <w:num w:numId="16">
    <w:abstractNumId w:val="7"/>
  </w:num>
  <w:num w:numId="17">
    <w:abstractNumId w:val="24"/>
  </w:num>
  <w:num w:numId="18">
    <w:abstractNumId w:val="0"/>
  </w:num>
  <w:num w:numId="19">
    <w:abstractNumId w:val="5"/>
  </w:num>
  <w:num w:numId="20">
    <w:abstractNumId w:val="9"/>
  </w:num>
  <w:num w:numId="21">
    <w:abstractNumId w:val="22"/>
  </w:num>
  <w:num w:numId="22">
    <w:abstractNumId w:val="20"/>
  </w:num>
  <w:num w:numId="23">
    <w:abstractNumId w:val="16"/>
  </w:num>
  <w:num w:numId="24">
    <w:abstractNumId w:val="28"/>
  </w:num>
  <w:num w:numId="25">
    <w:abstractNumId w:val="3"/>
  </w:num>
  <w:num w:numId="26">
    <w:abstractNumId w:val="8"/>
  </w:num>
  <w:num w:numId="27">
    <w:abstractNumId w:val="2"/>
  </w:num>
  <w:num w:numId="28">
    <w:abstractNumId w:val="29"/>
  </w:num>
  <w:num w:numId="29">
    <w:abstractNumId w:val="1"/>
  </w:num>
  <w:num w:numId="30">
    <w:abstractNumId w:val="12"/>
  </w:num>
  <w:num w:numId="31">
    <w:abstractNumId w:val="25"/>
  </w:num>
  <w:num w:numId="3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07F"/>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2AE"/>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6C9E"/>
    <w:rsid w:val="00067172"/>
    <w:rsid w:val="00067257"/>
    <w:rsid w:val="000672CB"/>
    <w:rsid w:val="00067A28"/>
    <w:rsid w:val="00067A64"/>
    <w:rsid w:val="00070781"/>
    <w:rsid w:val="00070B7C"/>
    <w:rsid w:val="00070F56"/>
    <w:rsid w:val="000713EB"/>
    <w:rsid w:val="000716C1"/>
    <w:rsid w:val="00072554"/>
    <w:rsid w:val="0007267B"/>
    <w:rsid w:val="00072A47"/>
    <w:rsid w:val="00072BAD"/>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4E1"/>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6A83"/>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23A"/>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31C"/>
    <w:rsid w:val="000D24DC"/>
    <w:rsid w:val="000D2904"/>
    <w:rsid w:val="000D2D4D"/>
    <w:rsid w:val="000D2E73"/>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D7EE2"/>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31"/>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176A0"/>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37F39"/>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312"/>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90F"/>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0D6"/>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1BE"/>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CE2"/>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571"/>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548"/>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73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7F6"/>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48C5"/>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DAC"/>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6A"/>
    <w:rsid w:val="00346A73"/>
    <w:rsid w:val="00346D07"/>
    <w:rsid w:val="00347EED"/>
    <w:rsid w:val="00347F8C"/>
    <w:rsid w:val="003503B1"/>
    <w:rsid w:val="00350929"/>
    <w:rsid w:val="00350DC8"/>
    <w:rsid w:val="00351678"/>
    <w:rsid w:val="00351757"/>
    <w:rsid w:val="003517CE"/>
    <w:rsid w:val="00351D09"/>
    <w:rsid w:val="00352025"/>
    <w:rsid w:val="00352439"/>
    <w:rsid w:val="0035282B"/>
    <w:rsid w:val="003529AF"/>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3922"/>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03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2CCF"/>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1DB"/>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5D9"/>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6C6"/>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E14"/>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66A"/>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648"/>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E7CD1"/>
    <w:rsid w:val="004F0AF7"/>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B24"/>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5A4"/>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5F"/>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60"/>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54"/>
    <w:rsid w:val="005745C7"/>
    <w:rsid w:val="00574D25"/>
    <w:rsid w:val="0057507D"/>
    <w:rsid w:val="005752C9"/>
    <w:rsid w:val="005754B4"/>
    <w:rsid w:val="005758FB"/>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94C"/>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1B1"/>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3E7"/>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14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6EE"/>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BE7"/>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194"/>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24"/>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2C"/>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2B1C"/>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27CDF"/>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19D"/>
    <w:rsid w:val="0079364B"/>
    <w:rsid w:val="007936A7"/>
    <w:rsid w:val="00793F78"/>
    <w:rsid w:val="00794135"/>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0DE"/>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DE9"/>
    <w:rsid w:val="00805EC9"/>
    <w:rsid w:val="00806213"/>
    <w:rsid w:val="0080627B"/>
    <w:rsid w:val="0080729F"/>
    <w:rsid w:val="008073D9"/>
    <w:rsid w:val="00807836"/>
    <w:rsid w:val="00807BCD"/>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716"/>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47F"/>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9E3"/>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70D"/>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612"/>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C55"/>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6A52"/>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C47"/>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B89"/>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47FAE"/>
    <w:rsid w:val="00950083"/>
    <w:rsid w:val="009503FF"/>
    <w:rsid w:val="00950463"/>
    <w:rsid w:val="009506B5"/>
    <w:rsid w:val="009506D0"/>
    <w:rsid w:val="009507A7"/>
    <w:rsid w:val="00950AE4"/>
    <w:rsid w:val="00951129"/>
    <w:rsid w:val="009514E5"/>
    <w:rsid w:val="009518B7"/>
    <w:rsid w:val="00951ABA"/>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2F58"/>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331"/>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70C"/>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AA2"/>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2E07"/>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978B5"/>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046C"/>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6D84"/>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3BE"/>
    <w:rsid w:val="00B93441"/>
    <w:rsid w:val="00B93A17"/>
    <w:rsid w:val="00B93F04"/>
    <w:rsid w:val="00B942DF"/>
    <w:rsid w:val="00B9450D"/>
    <w:rsid w:val="00B94FD9"/>
    <w:rsid w:val="00B95576"/>
    <w:rsid w:val="00B9593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11B"/>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BAD"/>
    <w:rsid w:val="00BB6CEE"/>
    <w:rsid w:val="00BB7125"/>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2DAF"/>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A79"/>
    <w:rsid w:val="00BF2D40"/>
    <w:rsid w:val="00BF30C1"/>
    <w:rsid w:val="00BF3619"/>
    <w:rsid w:val="00BF36D6"/>
    <w:rsid w:val="00BF37D8"/>
    <w:rsid w:val="00BF3B3F"/>
    <w:rsid w:val="00BF3B93"/>
    <w:rsid w:val="00BF3D04"/>
    <w:rsid w:val="00BF4006"/>
    <w:rsid w:val="00BF4360"/>
    <w:rsid w:val="00BF43AE"/>
    <w:rsid w:val="00BF4B3A"/>
    <w:rsid w:val="00BF4B7D"/>
    <w:rsid w:val="00BF4C38"/>
    <w:rsid w:val="00BF53D8"/>
    <w:rsid w:val="00BF56D6"/>
    <w:rsid w:val="00BF596D"/>
    <w:rsid w:val="00BF5A45"/>
    <w:rsid w:val="00BF60D6"/>
    <w:rsid w:val="00BF6158"/>
    <w:rsid w:val="00BF6519"/>
    <w:rsid w:val="00BF666D"/>
    <w:rsid w:val="00BF694E"/>
    <w:rsid w:val="00BF7CB3"/>
    <w:rsid w:val="00BF7E16"/>
    <w:rsid w:val="00BF7E51"/>
    <w:rsid w:val="00C0009C"/>
    <w:rsid w:val="00C00354"/>
    <w:rsid w:val="00C004EE"/>
    <w:rsid w:val="00C01273"/>
    <w:rsid w:val="00C01B69"/>
    <w:rsid w:val="00C01E7B"/>
    <w:rsid w:val="00C022B1"/>
    <w:rsid w:val="00C027B7"/>
    <w:rsid w:val="00C029E5"/>
    <w:rsid w:val="00C02A9B"/>
    <w:rsid w:val="00C0393A"/>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54F"/>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1E42"/>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5B0"/>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575"/>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1B3"/>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4A4C"/>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828"/>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5D3F"/>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4147"/>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83"/>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73D"/>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49AB"/>
    <w:rsid w:val="00D15098"/>
    <w:rsid w:val="00D154B6"/>
    <w:rsid w:val="00D15660"/>
    <w:rsid w:val="00D164EF"/>
    <w:rsid w:val="00D16E36"/>
    <w:rsid w:val="00D170C7"/>
    <w:rsid w:val="00D17D3B"/>
    <w:rsid w:val="00D17DA5"/>
    <w:rsid w:val="00D20027"/>
    <w:rsid w:val="00D20850"/>
    <w:rsid w:val="00D209AE"/>
    <w:rsid w:val="00D20B22"/>
    <w:rsid w:val="00D20E01"/>
    <w:rsid w:val="00D21270"/>
    <w:rsid w:val="00D2154F"/>
    <w:rsid w:val="00D21D0D"/>
    <w:rsid w:val="00D22533"/>
    <w:rsid w:val="00D22B76"/>
    <w:rsid w:val="00D22CC8"/>
    <w:rsid w:val="00D22EC5"/>
    <w:rsid w:val="00D22FF7"/>
    <w:rsid w:val="00D2310B"/>
    <w:rsid w:val="00D23AFE"/>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0E8E"/>
    <w:rsid w:val="00D5137F"/>
    <w:rsid w:val="00D51937"/>
    <w:rsid w:val="00D519ED"/>
    <w:rsid w:val="00D51C2E"/>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0B4F"/>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7"/>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85B"/>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3FE5"/>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9E0"/>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E80"/>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37FA"/>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7BC"/>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198"/>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B13"/>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1C1"/>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05F"/>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92"/>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6E60"/>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4EC9"/>
    <w:rsid w:val="00F45A24"/>
    <w:rsid w:val="00F45AC9"/>
    <w:rsid w:val="00F45E68"/>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29B"/>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6FC6"/>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3E9"/>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57F4"/>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sid w:val="006F2B1C"/>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BF2A79"/>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sid w:val="00BF2A79"/>
    <w:rPr>
      <w:rFonts w:ascii="Arial" w:hAnsi="Arial"/>
      <w:noProof/>
      <w:szCs w:val="24"/>
      <w:lang w:val="en-GB" w:eastAsia="en-GB"/>
    </w:rPr>
  </w:style>
  <w:style w:type="character" w:styleId="UnresolvedMention">
    <w:name w:val="Unresolved Mention"/>
    <w:basedOn w:val="DefaultParagraphFont"/>
    <w:uiPriority w:val="99"/>
    <w:semiHidden/>
    <w:unhideWhenUsed/>
    <w:rsid w:val="00C0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08B6AF-3DB8-4ACA-85A4-D4AAC118FF6F}">
  <ds:schemaRefs>
    <ds:schemaRef ds:uri="http://schemas.openxmlformats.org/officeDocument/2006/bibliography"/>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453</TotalTime>
  <Pages>7</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[Mouaffac]</cp:lastModifiedBy>
  <cp:revision>63</cp:revision>
  <cp:lastPrinted>2007-12-21T03:58:00Z</cp:lastPrinted>
  <dcterms:created xsi:type="dcterms:W3CDTF">2021-04-13T07:30:00Z</dcterms:created>
  <dcterms:modified xsi:type="dcterms:W3CDTF">2021-05-19T20:54:00Z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