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7EF9F7D"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5D7D56">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45165">
      <w:pPr>
        <w:pStyle w:val="EmailDiscussion2"/>
        <w:numPr>
          <w:ilvl w:val="2"/>
          <w:numId w:val="9"/>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012C7F">
      <w:pPr>
        <w:pStyle w:val="EmailDiscussion2"/>
        <w:numPr>
          <w:ilvl w:val="2"/>
          <w:numId w:val="9"/>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77A23830" w14:textId="78574E9B"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9"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0"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lastRenderedPageBreak/>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7948CB5E" w:rsidR="00AD0EF4" w:rsidRPr="00D80DD8" w:rsidRDefault="00AD0EF4" w:rsidP="00AD0EF4">
      <w:pPr>
        <w:pStyle w:val="EmailDiscussion2"/>
        <w:numPr>
          <w:ilvl w:val="2"/>
          <w:numId w:val="9"/>
        </w:numPr>
        <w:ind w:left="1980"/>
      </w:pPr>
      <w:r w:rsidRPr="00D80DD8">
        <w:t xml:space="preserve">Discussion summary in </w:t>
      </w:r>
      <w:hyperlink r:id="rId14" w:history="1">
        <w:r w:rsidR="005D7D56">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conclusions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0"/>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5D972844" w:rsidR="00A45165" w:rsidRPr="00012C7F" w:rsidRDefault="00A45165" w:rsidP="00A45165">
      <w:pPr>
        <w:pStyle w:val="EmailDiscussion2"/>
        <w:numPr>
          <w:ilvl w:val="2"/>
          <w:numId w:val="9"/>
        </w:numPr>
        <w:ind w:left="1980"/>
      </w:pPr>
      <w:r w:rsidRPr="00012C7F">
        <w:t xml:space="preserve">Finalize CR </w:t>
      </w:r>
      <w:r>
        <w:t xml:space="preserve">revision for </w:t>
      </w:r>
      <w:hyperlink r:id="rId15" w:history="1">
        <w:r w:rsidR="005D7D56">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4540CC4B" w:rsidR="00A45165" w:rsidRPr="00012C7F" w:rsidRDefault="00A45165" w:rsidP="00A45165">
      <w:pPr>
        <w:pStyle w:val="EmailDiscussion2"/>
        <w:numPr>
          <w:ilvl w:val="2"/>
          <w:numId w:val="9"/>
        </w:numPr>
        <w:ind w:left="1980"/>
      </w:pPr>
      <w:r w:rsidRPr="00012C7F">
        <w:t>Agreeable CR</w:t>
      </w:r>
      <w:r>
        <w:t xml:space="preserve"> in </w:t>
      </w:r>
      <w:hyperlink r:id="rId16" w:history="1">
        <w:r w:rsidR="005D7D56">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1BB3C141" w14:textId="77777777" w:rsidR="00A45165" w:rsidRPr="00012C7F" w:rsidRDefault="00A45165" w:rsidP="00A45165">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1" w:name="_Hlk72311588"/>
      <w:bookmarkStart w:id="12" w:name="_Hlk34070712"/>
      <w:bookmarkStart w:id="13" w:name="_Hlk34074454"/>
      <w:bookmarkStart w:id="14" w:name="_Hlk41897198"/>
      <w:bookmarkEnd w:id="7"/>
      <w:bookmarkEnd w:id="9"/>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5" w:name="_Hlk72059048"/>
      <w:bookmarkEnd w:id="11"/>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60CF0727" w:rsidR="00AD0EF4" w:rsidRPr="00196391" w:rsidRDefault="00AD0EF4" w:rsidP="00AD0EF4">
      <w:pPr>
        <w:pStyle w:val="EmailDiscussion2"/>
        <w:numPr>
          <w:ilvl w:val="2"/>
          <w:numId w:val="9"/>
        </w:numPr>
        <w:ind w:left="1980"/>
      </w:pPr>
      <w:r w:rsidRPr="00196391">
        <w:t xml:space="preserve">Discussion summary in </w:t>
      </w:r>
      <w:hyperlink r:id="rId17" w:history="1">
        <w:r w:rsidR="005D7D56">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conclusions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5"/>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45165">
      <w:pPr>
        <w:pStyle w:val="EmailDiscussion2"/>
        <w:numPr>
          <w:ilvl w:val="2"/>
          <w:numId w:val="9"/>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5CABFCCC" w:rsidR="00A45165" w:rsidRPr="00012C7F" w:rsidRDefault="00A45165" w:rsidP="00A45165">
      <w:pPr>
        <w:pStyle w:val="EmailDiscussion2"/>
        <w:numPr>
          <w:ilvl w:val="2"/>
          <w:numId w:val="9"/>
        </w:numPr>
        <w:ind w:left="1980"/>
      </w:pPr>
      <w:r w:rsidRPr="00012C7F">
        <w:t xml:space="preserve">Discussion summary in </w:t>
      </w:r>
      <w:hyperlink r:id="rId18" w:history="1">
        <w:r w:rsidR="005D7D56">
          <w:rPr>
            <w:rStyle w:val="Hyperlink"/>
          </w:rPr>
          <w:t>R2-2106493</w:t>
        </w:r>
      </w:hyperlink>
      <w:r w:rsidRPr="00012C7F">
        <w:t xml:space="preserve"> (by email rapporteur).</w:t>
      </w:r>
    </w:p>
    <w:p w14:paraId="2ADBA09C" w14:textId="77777777" w:rsidR="00A45165" w:rsidRPr="00012C7F" w:rsidRDefault="00A45165" w:rsidP="00A45165">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7F6873F2"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6"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p w14:paraId="0DF3DB2D" w14:textId="7A2B0808" w:rsidR="00AD0EF4" w:rsidRPr="00CB31A3" w:rsidRDefault="00AD0EF4" w:rsidP="00AD0EF4">
      <w:pPr>
        <w:spacing w:before="240" w:after="60"/>
        <w:outlineLvl w:val="8"/>
        <w:rPr>
          <w:b/>
        </w:rPr>
      </w:pPr>
      <w:bookmarkStart w:id="17" w:name="_Hlk72426447"/>
      <w:bookmarkEnd w:id="16"/>
      <w:r w:rsidRPr="00CB31A3">
        <w:rPr>
          <w:b/>
        </w:rPr>
        <w:t>NR Rel-17 Multi-SIM (only started after online session)</w:t>
      </w:r>
    </w:p>
    <w:p w14:paraId="286A4597" w14:textId="77777777" w:rsidR="009E2331" w:rsidRPr="00012C7F" w:rsidRDefault="009E2331" w:rsidP="009E2331">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0FFC8A33" w14:textId="77777777" w:rsidR="009E2331" w:rsidRPr="00012C7F" w:rsidRDefault="009E2331" w:rsidP="009E2331">
      <w:pPr>
        <w:pStyle w:val="EmailDiscussion2"/>
        <w:ind w:left="1619" w:firstLine="0"/>
        <w:rPr>
          <w:u w:val="single"/>
        </w:rPr>
      </w:pPr>
      <w:r w:rsidRPr="00012C7F">
        <w:rPr>
          <w:u w:val="single"/>
        </w:rPr>
        <w:t xml:space="preserve">Scope: </w:t>
      </w:r>
    </w:p>
    <w:p w14:paraId="664E7FEC" w14:textId="77777777" w:rsidR="009E2331" w:rsidRDefault="009E2331" w:rsidP="009E2331">
      <w:pPr>
        <w:pStyle w:val="EmailDiscussion2"/>
        <w:numPr>
          <w:ilvl w:val="2"/>
          <w:numId w:val="9"/>
        </w:numPr>
        <w:ind w:left="1980"/>
      </w:pPr>
      <w:r>
        <w:t xml:space="preserve">Discuss whether and which UE assistance information is needed for avoiding paging collision in MUSIM </w:t>
      </w:r>
    </w:p>
    <w:p w14:paraId="6C8E5FD1" w14:textId="77777777" w:rsidR="009E2331" w:rsidRDefault="009E2331" w:rsidP="009E2331">
      <w:pPr>
        <w:pStyle w:val="EmailDiscussion2"/>
        <w:numPr>
          <w:ilvl w:val="2"/>
          <w:numId w:val="9"/>
        </w:numPr>
        <w:ind w:left="1980"/>
      </w:pPr>
      <w:r>
        <w:lastRenderedPageBreak/>
        <w:t>Should explain what happens if 1) if no assistance information is provided and 2) if assistance information is provided</w:t>
      </w:r>
    </w:p>
    <w:p w14:paraId="2CFEC206"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446625A3" w14:textId="421693DB" w:rsidR="009E2331" w:rsidRPr="00012C7F" w:rsidRDefault="009E2331" w:rsidP="009E2331">
      <w:pPr>
        <w:pStyle w:val="EmailDiscussion2"/>
        <w:numPr>
          <w:ilvl w:val="2"/>
          <w:numId w:val="9"/>
        </w:numPr>
        <w:ind w:left="1980"/>
      </w:pPr>
      <w:r w:rsidRPr="00012C7F">
        <w:t xml:space="preserve">Discussion summary in </w:t>
      </w:r>
      <w:hyperlink r:id="rId19" w:history="1">
        <w:r w:rsidR="005D7D56">
          <w:rPr>
            <w:rStyle w:val="Hyperlink"/>
          </w:rPr>
          <w:t>R2-2106502</w:t>
        </w:r>
      </w:hyperlink>
      <w:r w:rsidRPr="00012C7F">
        <w:t xml:space="preserve"> (by email rapporteur).</w:t>
      </w:r>
    </w:p>
    <w:p w14:paraId="1DBEC6AB"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3AD8498A"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168A0E8C"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A97B0E5" w14:textId="77777777" w:rsidR="009E2331" w:rsidRDefault="009E2331" w:rsidP="00AD0EF4">
      <w:pPr>
        <w:rPr>
          <w:rFonts w:ascii="Calibri" w:hAnsi="Calibri"/>
          <w:sz w:val="22"/>
          <w:szCs w:val="22"/>
          <w:lang w:eastAsia="ja-JP"/>
        </w:rPr>
      </w:pPr>
    </w:p>
    <w:p w14:paraId="218B3016" w14:textId="77777777" w:rsidR="009E2331" w:rsidRPr="00012C7F" w:rsidRDefault="009E2331" w:rsidP="009E2331">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73C0936E" w14:textId="77777777" w:rsidR="009E2331" w:rsidRPr="00012C7F" w:rsidRDefault="009E2331" w:rsidP="009E2331">
      <w:pPr>
        <w:pStyle w:val="EmailDiscussion2"/>
        <w:ind w:left="1619" w:firstLine="0"/>
        <w:rPr>
          <w:u w:val="single"/>
        </w:rPr>
      </w:pPr>
      <w:r w:rsidRPr="00012C7F">
        <w:rPr>
          <w:u w:val="single"/>
        </w:rPr>
        <w:t xml:space="preserve">Scope: </w:t>
      </w:r>
    </w:p>
    <w:p w14:paraId="3DE4E231" w14:textId="77777777" w:rsidR="009E2331" w:rsidRDefault="009E2331" w:rsidP="009E2331">
      <w:pPr>
        <w:pStyle w:val="EmailDiscussion2"/>
        <w:numPr>
          <w:ilvl w:val="2"/>
          <w:numId w:val="9"/>
        </w:numPr>
        <w:ind w:left="1980"/>
      </w:pPr>
      <w:r>
        <w:t>Draft LS to SA2/CT1 to inform them of the RAN2 decision to support at least AS-based solution (with AS-based response) for network switching while leaving RRC_Connected state in NW A (FFS if this may include NAS information).</w:t>
      </w:r>
    </w:p>
    <w:p w14:paraId="10C635C4"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1F094A04" w14:textId="66457F87" w:rsidR="009E2331" w:rsidRPr="00012C7F" w:rsidRDefault="009E2331" w:rsidP="009E2331">
      <w:pPr>
        <w:pStyle w:val="EmailDiscussion2"/>
        <w:numPr>
          <w:ilvl w:val="2"/>
          <w:numId w:val="9"/>
        </w:numPr>
        <w:ind w:left="1980"/>
      </w:pPr>
      <w:r w:rsidRPr="00012C7F">
        <w:t xml:space="preserve">Discussion summary in </w:t>
      </w:r>
      <w:hyperlink r:id="rId20" w:history="1">
        <w:r w:rsidR="005D7D56">
          <w:rPr>
            <w:rStyle w:val="Hyperlink"/>
          </w:rPr>
          <w:t>R2-2106503</w:t>
        </w:r>
      </w:hyperlink>
      <w:r w:rsidRPr="00012C7F">
        <w:t xml:space="preserve"> (by email rapporteur).</w:t>
      </w:r>
    </w:p>
    <w:p w14:paraId="42693C91" w14:textId="3B64D8E3" w:rsidR="009E2331" w:rsidRPr="00012C7F" w:rsidRDefault="009E2331" w:rsidP="009E2331">
      <w:pPr>
        <w:pStyle w:val="EmailDiscussion2"/>
        <w:numPr>
          <w:ilvl w:val="2"/>
          <w:numId w:val="9"/>
        </w:numPr>
        <w:ind w:left="1980"/>
      </w:pPr>
      <w:r>
        <w:t xml:space="preserve">Draft LS to SA2/CT1 </w:t>
      </w:r>
      <w:r w:rsidRPr="00012C7F">
        <w:t xml:space="preserve">in </w:t>
      </w:r>
      <w:hyperlink r:id="rId21" w:history="1">
        <w:r w:rsidR="005D7D56">
          <w:rPr>
            <w:rStyle w:val="Hyperlink"/>
          </w:rPr>
          <w:t>R2-2106504</w:t>
        </w:r>
      </w:hyperlink>
      <w:r w:rsidRPr="00012C7F">
        <w:t xml:space="preserve"> (by email rapporteur).</w:t>
      </w:r>
    </w:p>
    <w:p w14:paraId="5A455A98"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31B163D8"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D501B26"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22F743D" w14:textId="77777777" w:rsidR="009E2331" w:rsidRPr="00CB31A3" w:rsidRDefault="009E2331" w:rsidP="00AD0EF4">
      <w:pPr>
        <w:rPr>
          <w:rFonts w:ascii="Calibri" w:hAnsi="Calibri"/>
          <w:sz w:val="22"/>
          <w:szCs w:val="22"/>
          <w:lang w:eastAsia="ja-JP"/>
        </w:rPr>
      </w:pPr>
    </w:p>
    <w:p w14:paraId="43551C4D" w14:textId="77777777" w:rsidR="009E2331" w:rsidRPr="00CB31A3" w:rsidRDefault="009E2331" w:rsidP="009E2331">
      <w:pPr>
        <w:spacing w:before="240" w:after="60"/>
        <w:outlineLvl w:val="8"/>
        <w:rPr>
          <w:b/>
        </w:rPr>
      </w:pPr>
      <w:bookmarkStart w:id="18" w:name="_Hlk72426985"/>
      <w:bookmarkEnd w:id="2"/>
      <w:bookmarkEnd w:id="8"/>
      <w:bookmarkEnd w:id="12"/>
      <w:bookmarkEnd w:id="13"/>
      <w:bookmarkEnd w:id="14"/>
      <w:bookmarkEnd w:id="17"/>
      <w:r w:rsidRPr="00CB31A3">
        <w:rPr>
          <w:b/>
        </w:rPr>
        <w:t>NR Rel-17 RAN Slicing (only started after online session)</w:t>
      </w:r>
    </w:p>
    <w:p w14:paraId="332B7DFB" w14:textId="77777777" w:rsidR="009E2331" w:rsidRPr="00012C7F" w:rsidRDefault="009E2331" w:rsidP="009E2331">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268CCF04" w14:textId="77777777" w:rsidR="009E2331" w:rsidRPr="00012C7F" w:rsidRDefault="009E2331" w:rsidP="009E2331">
      <w:pPr>
        <w:pStyle w:val="EmailDiscussion2"/>
        <w:ind w:left="1619" w:firstLine="0"/>
        <w:rPr>
          <w:u w:val="single"/>
        </w:rPr>
      </w:pPr>
      <w:r w:rsidRPr="00012C7F">
        <w:rPr>
          <w:u w:val="single"/>
        </w:rPr>
        <w:t xml:space="preserve">Scope: </w:t>
      </w:r>
    </w:p>
    <w:p w14:paraId="02EE9536" w14:textId="77777777" w:rsidR="009E2331" w:rsidRDefault="009E2331" w:rsidP="009E2331">
      <w:pPr>
        <w:pStyle w:val="EmailDiscussion2"/>
        <w:numPr>
          <w:ilvl w:val="2"/>
          <w:numId w:val="9"/>
        </w:numPr>
        <w:ind w:left="1980"/>
      </w:pPr>
      <w:r>
        <w:t xml:space="preserve">Attempt to formulate how the slice priorities could work (i.e. the entire approach, can have multiple options). </w:t>
      </w:r>
    </w:p>
    <w:p w14:paraId="15DEFA68" w14:textId="77777777" w:rsidR="009E2331" w:rsidRPr="00012C7F" w:rsidRDefault="009E2331" w:rsidP="009E2331">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6392DB2"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7A9ABBD5" w14:textId="7D5C2B3D" w:rsidR="009E2331" w:rsidRPr="00012C7F" w:rsidRDefault="009E2331" w:rsidP="009E2331">
      <w:pPr>
        <w:pStyle w:val="EmailDiscussion2"/>
        <w:numPr>
          <w:ilvl w:val="2"/>
          <w:numId w:val="9"/>
        </w:numPr>
        <w:ind w:left="1980"/>
      </w:pPr>
      <w:r w:rsidRPr="00012C7F">
        <w:t xml:space="preserve">Discussion summary in </w:t>
      </w:r>
      <w:hyperlink r:id="rId22" w:history="1">
        <w:r w:rsidR="005D7D56">
          <w:rPr>
            <w:rStyle w:val="Hyperlink"/>
          </w:rPr>
          <w:t>R2-2106501</w:t>
        </w:r>
      </w:hyperlink>
      <w:r w:rsidRPr="00012C7F">
        <w:t xml:space="preserve"> (by email rapporteur).</w:t>
      </w:r>
    </w:p>
    <w:p w14:paraId="1D24E719"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2BC2625B"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5B440058" w14:textId="77777777" w:rsidR="009E2331" w:rsidRPr="00D80DD8"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5ACE0E27" w14:textId="77777777" w:rsidR="009E2331" w:rsidRPr="00012C7F" w:rsidRDefault="009E2331" w:rsidP="009E2331">
      <w:pPr>
        <w:pStyle w:val="Doc-text2"/>
        <w:ind w:left="0" w:firstLine="0"/>
      </w:pPr>
    </w:p>
    <w:bookmarkEnd w:id="18"/>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Default="00332627" w:rsidP="00332627">
      <w:r w:rsidRPr="00FB38C7">
        <w:rPr>
          <w:b/>
          <w:u w:val="single"/>
        </w:rPr>
        <w:t>Web Conference Schedule</w:t>
      </w:r>
      <w:r>
        <w:t xml:space="preserv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lastRenderedPageBreak/>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9"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6C0C3794"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23" w:history="1">
              <w:r w:rsidR="005D7D56">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4" w:history="1">
              <w:r w:rsidR="005D7D56">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073489BA"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5" w:history="1">
              <w:r w:rsidR="005D7D56">
                <w:rPr>
                  <w:rStyle w:val="Hyperlink"/>
                  <w:rFonts w:cs="Arial"/>
                  <w:i/>
                  <w:iCs/>
                  <w:sz w:val="16"/>
                  <w:szCs w:val="16"/>
                  <w:highlight w:val="yellow"/>
                </w:rPr>
                <w:t>R2-2105003</w:t>
              </w:r>
            </w:hyperlink>
            <w:r w:rsidRPr="000D6962">
              <w:rPr>
                <w:rFonts w:cs="Arial"/>
                <w:i/>
                <w:iCs/>
                <w:sz w:val="16"/>
                <w:szCs w:val="16"/>
                <w:highlight w:val="yellow"/>
              </w:rPr>
              <w:t xml:space="preserve">, </w:t>
            </w:r>
            <w:hyperlink r:id="rId26" w:history="1">
              <w:r w:rsidR="005D7D56">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137A3D9B"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7" w:history="1">
              <w:r w:rsidR="005D7D56">
                <w:rPr>
                  <w:rStyle w:val="Hyperlink"/>
                  <w:rFonts w:cs="Arial"/>
                  <w:i/>
                  <w:iCs/>
                  <w:sz w:val="16"/>
                  <w:szCs w:val="16"/>
                  <w:highlight w:val="yellow"/>
                </w:rPr>
                <w:t>R2-2105888</w:t>
              </w:r>
            </w:hyperlink>
            <w:r>
              <w:rPr>
                <w:rFonts w:cs="Arial"/>
                <w:i/>
                <w:iCs/>
                <w:sz w:val="16"/>
                <w:szCs w:val="16"/>
                <w:highlight w:val="yellow"/>
              </w:rPr>
              <w:t xml:space="preserve">, </w:t>
            </w:r>
            <w:hyperlink r:id="rId28" w:history="1">
              <w:r w:rsidR="005D7D56">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69FF6936"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9" w:history="1">
              <w:r w:rsidR="005D7D56">
                <w:rPr>
                  <w:rStyle w:val="Hyperlink"/>
                  <w:rFonts w:cs="Arial"/>
                  <w:i/>
                  <w:iCs/>
                  <w:sz w:val="16"/>
                  <w:szCs w:val="16"/>
                  <w:highlight w:val="yellow"/>
                </w:rPr>
                <w:t>R2-2106288</w:t>
              </w:r>
            </w:hyperlink>
            <w:r w:rsidRPr="000D6962">
              <w:rPr>
                <w:rFonts w:cs="Arial"/>
                <w:i/>
                <w:iCs/>
                <w:sz w:val="16"/>
                <w:szCs w:val="16"/>
                <w:highlight w:val="yellow"/>
              </w:rPr>
              <w:t xml:space="preserve">, </w:t>
            </w:r>
            <w:hyperlink r:id="rId30" w:history="1">
              <w:r w:rsidR="005D7D56">
                <w:rPr>
                  <w:rStyle w:val="Hyperlink"/>
                  <w:rFonts w:cs="Arial"/>
                  <w:i/>
                  <w:iCs/>
                  <w:sz w:val="16"/>
                  <w:szCs w:val="16"/>
                  <w:highlight w:val="yellow"/>
                </w:rPr>
                <w:t>R2-2106292</w:t>
              </w:r>
            </w:hyperlink>
            <w:r w:rsidRPr="000D6962">
              <w:rPr>
                <w:rFonts w:cs="Arial"/>
                <w:i/>
                <w:iCs/>
                <w:sz w:val="16"/>
                <w:szCs w:val="16"/>
                <w:highlight w:val="yellow"/>
              </w:rPr>
              <w:t>)</w:t>
            </w:r>
          </w:p>
          <w:p w14:paraId="2A382DE5" w14:textId="5D8796F4"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31" w:history="1">
              <w:r w:rsidR="005D7D56">
                <w:rPr>
                  <w:rStyle w:val="Hyperlink"/>
                  <w:rFonts w:cs="Arial"/>
                  <w:i/>
                  <w:iCs/>
                  <w:sz w:val="16"/>
                  <w:szCs w:val="16"/>
                  <w:highlight w:val="yellow"/>
                </w:rPr>
                <w:t>R2-2106142</w:t>
              </w:r>
            </w:hyperlink>
            <w:r w:rsidRPr="000D6962">
              <w:rPr>
                <w:rFonts w:cs="Arial"/>
                <w:i/>
                <w:iCs/>
                <w:sz w:val="16"/>
                <w:szCs w:val="16"/>
                <w:highlight w:val="yellow"/>
              </w:rPr>
              <w:t xml:space="preserve">, </w:t>
            </w:r>
            <w:hyperlink r:id="rId32" w:history="1">
              <w:r w:rsidR="005D7D56">
                <w:rPr>
                  <w:rStyle w:val="Hyperlink"/>
                  <w:rFonts w:cs="Arial"/>
                  <w:i/>
                  <w:iCs/>
                  <w:sz w:val="16"/>
                  <w:szCs w:val="16"/>
                  <w:highlight w:val="yellow"/>
                </w:rPr>
                <w:t>R2-2106143</w:t>
              </w:r>
            </w:hyperlink>
            <w:r w:rsidRPr="000D6962">
              <w:rPr>
                <w:rFonts w:cs="Arial"/>
                <w:i/>
                <w:iCs/>
                <w:sz w:val="16"/>
                <w:szCs w:val="16"/>
                <w:highlight w:val="yellow"/>
              </w:rPr>
              <w:t>)</w:t>
            </w:r>
          </w:p>
          <w:p w14:paraId="10FE3F1C" w14:textId="348444EE"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33" w:history="1">
              <w:r w:rsidR="005D7D56">
                <w:rPr>
                  <w:rStyle w:val="Hyperlink"/>
                  <w:rFonts w:cs="Arial"/>
                  <w:i/>
                  <w:iCs/>
                  <w:sz w:val="16"/>
                  <w:szCs w:val="16"/>
                  <w:highlight w:val="yellow"/>
                </w:rPr>
                <w:t>R2-2106317</w:t>
              </w:r>
            </w:hyperlink>
            <w:r w:rsidRPr="000D6962">
              <w:rPr>
                <w:rFonts w:cs="Arial"/>
                <w:i/>
                <w:iCs/>
                <w:sz w:val="16"/>
                <w:szCs w:val="16"/>
                <w:highlight w:val="yellow"/>
              </w:rPr>
              <w:t xml:space="preserve">, </w:t>
            </w:r>
            <w:hyperlink r:id="rId34" w:history="1">
              <w:r w:rsidR="005D7D56">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55440562"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5" w:history="1">
              <w:r w:rsidR="005D7D56">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20" w:name="_Hlk72411513"/>
            <w:bookmarkEnd w:id="19"/>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785071EC"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hyperlink r:id="rId36" w:history="1">
              <w:r w:rsidR="005D7D56">
                <w:rPr>
                  <w:rStyle w:val="Hyperlink"/>
                  <w:rFonts w:cs="Arial"/>
                  <w:sz w:val="16"/>
                  <w:szCs w:val="16"/>
                  <w:highlight w:val="yellow"/>
                </w:rPr>
                <w:t>R2-2105942</w:t>
              </w:r>
            </w:hyperlink>
            <w:r w:rsidR="007A513C" w:rsidRPr="007A513C">
              <w:rPr>
                <w:rFonts w:cs="Arial"/>
                <w:sz w:val="16"/>
                <w:szCs w:val="16"/>
                <w:highlight w:val="yellow"/>
              </w:rPr>
              <w:t xml:space="preserve">, </w:t>
            </w:r>
            <w:hyperlink r:id="rId37" w:history="1">
              <w:r w:rsidR="005D7D56">
                <w:rPr>
                  <w:rStyle w:val="Hyperlink"/>
                  <w:rFonts w:cs="Arial"/>
                  <w:sz w:val="16"/>
                  <w:szCs w:val="16"/>
                  <w:highlight w:val="yellow"/>
                </w:rPr>
                <w:t>R2-2106418</w:t>
              </w:r>
            </w:hyperlink>
            <w:r w:rsidR="007A513C" w:rsidRPr="007A513C">
              <w:rPr>
                <w:rFonts w:cs="Arial"/>
                <w:sz w:val="16"/>
                <w:szCs w:val="16"/>
                <w:highlight w:val="yellow"/>
              </w:rPr>
              <w:t>)</w:t>
            </w:r>
          </w:p>
          <w:p w14:paraId="7525E669" w14:textId="07074EF3"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hyperlink r:id="rId38" w:history="1">
              <w:r w:rsidR="005D7D56">
                <w:rPr>
                  <w:rStyle w:val="Hyperlink"/>
                  <w:rFonts w:cs="Arial"/>
                  <w:sz w:val="16"/>
                  <w:szCs w:val="16"/>
                  <w:highlight w:val="yellow"/>
                </w:rPr>
                <w:t>R2-2105203</w:t>
              </w:r>
            </w:hyperlink>
            <w:r w:rsidR="007A513C" w:rsidRPr="007A513C">
              <w:rPr>
                <w:rFonts w:cs="Arial"/>
                <w:sz w:val="16"/>
                <w:szCs w:val="16"/>
                <w:highlight w:val="yellow"/>
              </w:rPr>
              <w:t>)</w:t>
            </w:r>
          </w:p>
          <w:p w14:paraId="62C7C31C" w14:textId="2BC5B0BA"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hyperlink r:id="rId39" w:history="1">
              <w:r w:rsidR="005D7D56">
                <w:rPr>
                  <w:rStyle w:val="Hyperlink"/>
                  <w:rFonts w:cs="Arial"/>
                  <w:sz w:val="16"/>
                  <w:szCs w:val="16"/>
                  <w:highlight w:val="yellow"/>
                </w:rPr>
                <w:t>R2-2104741</w:t>
              </w:r>
            </w:hyperlink>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693B2138"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hyperlink r:id="rId40" w:history="1">
              <w:r w:rsidR="005D7D56">
                <w:rPr>
                  <w:rStyle w:val="Hyperlink"/>
                  <w:rFonts w:cs="Arial"/>
                  <w:iCs/>
                  <w:sz w:val="16"/>
                  <w:szCs w:val="16"/>
                  <w:highlight w:val="yellow"/>
                </w:rPr>
                <w:t>R2-2105900</w:t>
              </w:r>
            </w:hyperlink>
            <w:r w:rsidR="00397F77" w:rsidRPr="00D608BA">
              <w:rPr>
                <w:rFonts w:cs="Arial"/>
                <w:iCs/>
                <w:sz w:val="16"/>
                <w:szCs w:val="16"/>
                <w:highlight w:val="yellow"/>
              </w:rPr>
              <w:t xml:space="preserve">, </w:t>
            </w:r>
            <w:hyperlink r:id="rId41" w:history="1">
              <w:r w:rsidR="005D7D56">
                <w:rPr>
                  <w:rStyle w:val="Hyperlink"/>
                  <w:rFonts w:cs="Arial"/>
                  <w:iCs/>
                  <w:sz w:val="16"/>
                  <w:szCs w:val="16"/>
                  <w:highlight w:val="yellow"/>
                </w:rPr>
                <w:t>R2-2105257</w:t>
              </w:r>
            </w:hyperlink>
            <w:r w:rsidR="00397F77" w:rsidRPr="00D608BA">
              <w:rPr>
                <w:rFonts w:cs="Arial"/>
                <w:iCs/>
                <w:sz w:val="16"/>
                <w:szCs w:val="16"/>
                <w:highlight w:val="yellow"/>
              </w:rPr>
              <w:t xml:space="preserve"> or</w:t>
            </w:r>
          </w:p>
          <w:p w14:paraId="6D46548A" w14:textId="2421B0BF" w:rsidR="0054394E" w:rsidRPr="00D608BA" w:rsidRDefault="005D7D56" w:rsidP="00397F77">
            <w:pPr>
              <w:tabs>
                <w:tab w:val="left" w:pos="720"/>
                <w:tab w:val="left" w:pos="1622"/>
              </w:tabs>
              <w:spacing w:before="20" w:after="20"/>
              <w:rPr>
                <w:rFonts w:cs="Arial"/>
                <w:iCs/>
                <w:sz w:val="16"/>
                <w:szCs w:val="16"/>
                <w:highlight w:val="yellow"/>
              </w:rPr>
            </w:pPr>
            <w:hyperlink r:id="rId42" w:history="1">
              <w:r>
                <w:rPr>
                  <w:rStyle w:val="Hyperlink"/>
                  <w:rFonts w:cs="Arial"/>
                  <w:iCs/>
                  <w:sz w:val="16"/>
                  <w:szCs w:val="16"/>
                  <w:highlight w:val="yellow"/>
                </w:rPr>
                <w:t>R2-2104765</w:t>
              </w:r>
            </w:hyperlink>
            <w:r w:rsidR="00397F77" w:rsidRPr="00D608BA">
              <w:rPr>
                <w:rFonts w:cs="Arial"/>
                <w:iCs/>
                <w:sz w:val="16"/>
                <w:szCs w:val="16"/>
                <w:highlight w:val="yellow"/>
              </w:rPr>
              <w:t>)</w:t>
            </w:r>
          </w:p>
          <w:p w14:paraId="2876EF87" w14:textId="5276B512"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hyperlink r:id="rId43" w:history="1">
              <w:r w:rsidR="005D7D56">
                <w:rPr>
                  <w:rStyle w:val="Hyperlink"/>
                  <w:rFonts w:cs="Arial"/>
                  <w:iCs/>
                  <w:sz w:val="16"/>
                  <w:szCs w:val="16"/>
                  <w:highlight w:val="yellow"/>
                </w:rPr>
                <w:t>R2-2106343</w:t>
              </w:r>
            </w:hyperlink>
            <w:r w:rsidR="00D608BA">
              <w:rPr>
                <w:rFonts w:cs="Arial"/>
                <w:iCs/>
                <w:sz w:val="16"/>
                <w:szCs w:val="16"/>
                <w:highlight w:val="yellow"/>
              </w:rPr>
              <w:t xml:space="preserve"> and</w:t>
            </w:r>
          </w:p>
          <w:p w14:paraId="53709DDB" w14:textId="3265F29F" w:rsidR="0054394E" w:rsidRPr="00D608BA" w:rsidRDefault="005D7D56" w:rsidP="00D608BA">
            <w:pPr>
              <w:tabs>
                <w:tab w:val="left" w:pos="720"/>
                <w:tab w:val="left" w:pos="1622"/>
              </w:tabs>
              <w:spacing w:before="20" w:after="20"/>
              <w:rPr>
                <w:rFonts w:cs="Arial"/>
                <w:iCs/>
                <w:sz w:val="16"/>
                <w:szCs w:val="16"/>
                <w:highlight w:val="yellow"/>
              </w:rPr>
            </w:pPr>
            <w:hyperlink r:id="rId44" w:history="1">
              <w:r>
                <w:rPr>
                  <w:rStyle w:val="Hyperlink"/>
                  <w:rFonts w:cs="Arial"/>
                  <w:iCs/>
                  <w:sz w:val="16"/>
                  <w:szCs w:val="16"/>
                  <w:highlight w:val="yellow"/>
                </w:rPr>
                <w:t>R2-2105227</w:t>
              </w:r>
            </w:hyperlink>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20"/>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CC3B42"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CC3B42" w:rsidRPr="002B449E" w:rsidRDefault="00CC3B42" w:rsidP="00CC3B42">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DBD906"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LTE17 (Tero)</w:t>
            </w:r>
          </w:p>
          <w:p w14:paraId="1321A163" w14:textId="5B3D2183"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SLIC attack and discussion on reply LS to GSMA (</w:t>
            </w:r>
            <w:hyperlink r:id="rId45" w:history="1">
              <w:r w:rsidR="005D7D56">
                <w:rPr>
                  <w:rStyle w:val="Hyperlink"/>
                  <w:rFonts w:cs="Arial"/>
                  <w:sz w:val="16"/>
                  <w:szCs w:val="16"/>
                  <w:highlight w:val="yellow"/>
                </w:rPr>
                <w:t>R2-2105268</w:t>
              </w:r>
            </w:hyperlink>
            <w:r w:rsidRPr="00CC3B42">
              <w:rPr>
                <w:rFonts w:cs="Arial"/>
                <w:sz w:val="16"/>
                <w:szCs w:val="16"/>
                <w:highlight w:val="yellow"/>
              </w:rPr>
              <w:t>)</w:t>
            </w:r>
          </w:p>
          <w:p w14:paraId="0C38FD27" w14:textId="1E8BB892"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Inclusive language terminology (</w:t>
            </w:r>
            <w:hyperlink r:id="rId46" w:history="1">
              <w:r w:rsidR="005D7D56">
                <w:rPr>
                  <w:rStyle w:val="Hyperlink"/>
                  <w:rFonts w:cs="Arial"/>
                  <w:sz w:val="16"/>
                  <w:szCs w:val="16"/>
                  <w:highlight w:val="yellow"/>
                </w:rPr>
                <w:t>R2-2105934</w:t>
              </w:r>
            </w:hyperlink>
            <w:r w:rsidRPr="00CC3B42">
              <w:rPr>
                <w:rFonts w:cs="Arial"/>
                <w:sz w:val="16"/>
                <w:szCs w:val="16"/>
                <w:highlight w:val="yellow"/>
              </w:rPr>
              <w:t>)</w:t>
            </w:r>
          </w:p>
          <w:p w14:paraId="01547EC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NR16 DCCA (Tero)</w:t>
            </w:r>
          </w:p>
          <w:p w14:paraId="218FBE28" w14:textId="7819DB8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 Status check of [221] (and </w:t>
            </w:r>
            <w:r w:rsidR="00AC5D38">
              <w:rPr>
                <w:rFonts w:cs="Arial"/>
                <w:sz w:val="16"/>
                <w:szCs w:val="16"/>
                <w:highlight w:val="yellow"/>
              </w:rPr>
              <w:t xml:space="preserve">online </w:t>
            </w:r>
            <w:r w:rsidRPr="00CC3B42">
              <w:rPr>
                <w:rFonts w:cs="Arial"/>
                <w:sz w:val="16"/>
                <w:szCs w:val="16"/>
                <w:highlight w:val="yellow"/>
              </w:rPr>
              <w:t>discussion if needed)</w:t>
            </w:r>
          </w:p>
          <w:p w14:paraId="227ECAAB"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[220] (if needed)</w:t>
            </w:r>
          </w:p>
          <w:p w14:paraId="7531C1B2"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NRLTE16 MOB (Tero)</w:t>
            </w:r>
          </w:p>
          <w:p w14:paraId="10E0BB5F"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lastRenderedPageBreak/>
              <w:t>- Outcome of [210] (if needed)</w:t>
            </w:r>
          </w:p>
          <w:p w14:paraId="1880E46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Rel-16 LTE, NRLTE16, NR16 DCCA (Tero)</w:t>
            </w:r>
          </w:p>
          <w:p w14:paraId="4F21C64D" w14:textId="70980FF1" w:rsidR="00CC3B42" w:rsidRPr="00CC3B42" w:rsidRDefault="00CC3B42" w:rsidP="00CC3B42">
            <w:pPr>
              <w:rPr>
                <w:rFonts w:cs="Arial"/>
                <w:sz w:val="16"/>
                <w:szCs w:val="16"/>
                <w:highlight w:val="yellow"/>
              </w:rPr>
            </w:pPr>
            <w:r w:rsidRPr="00CC3B42">
              <w:rPr>
                <w:rFonts w:cs="Arial"/>
                <w:sz w:val="16"/>
                <w:szCs w:val="16"/>
                <w:highlight w:val="yellow"/>
              </w:rPr>
              <w:t>- IPA CR forma</w:t>
            </w:r>
            <w:r w:rsidR="00E8369F">
              <w:rPr>
                <w:rFonts w:cs="Arial"/>
                <w:sz w:val="16"/>
                <w:szCs w:val="16"/>
                <w:highlight w:val="yellow"/>
              </w:rPr>
              <w:t>l</w:t>
            </w:r>
            <w:r w:rsidRPr="00CC3B42">
              <w:rPr>
                <w:rFonts w:cs="Arial"/>
                <w:sz w:val="16"/>
                <w:szCs w:val="16"/>
                <w:highlight w:val="yellow"/>
              </w:rPr>
              <w:t xml:space="preserve"> agreement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lastRenderedPageBreak/>
              <w:t>NR16 V2X (Kyeongin)</w:t>
            </w:r>
          </w:p>
        </w:tc>
      </w:tr>
    </w:tbl>
    <w:p w14:paraId="4ADF5E87" w14:textId="763A4D76" w:rsidR="00E8369F" w:rsidRDefault="00E8369F"/>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CC3B42"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2DE07D5"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CC3B42" w:rsidRPr="002B449E" w:rsidRDefault="00CC3B42" w:rsidP="00CC3B42">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6E9EB8D0"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NR17 DCCA (Tero)</w:t>
            </w:r>
          </w:p>
          <w:p w14:paraId="5A25027D" w14:textId="48801170"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[8.2.1]: Making progress on further MRDC enhancements (</w:t>
            </w:r>
            <w:hyperlink r:id="rId47" w:history="1">
              <w:r w:rsidR="005D7D56">
                <w:rPr>
                  <w:rStyle w:val="Hyperlink"/>
                  <w:rFonts w:cs="Arial"/>
                  <w:sz w:val="16"/>
                  <w:szCs w:val="16"/>
                  <w:highlight w:val="yellow"/>
                </w:rPr>
                <w:t>R2-2105986</w:t>
              </w:r>
            </w:hyperlink>
            <w:r w:rsidRPr="00CC3B42">
              <w:rPr>
                <w:rFonts w:cs="Arial"/>
                <w:sz w:val="16"/>
                <w:szCs w:val="16"/>
                <w:highlight w:val="yellow"/>
              </w:rPr>
              <w:t>)</w:t>
            </w:r>
          </w:p>
          <w:p w14:paraId="4140ED5D" w14:textId="4D97592E" w:rsidR="00CC3B42" w:rsidRPr="00E8369F"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[8.2.3.1]: Inter-node message design and reply to RAN3 LS </w:t>
            </w:r>
            <w:r w:rsidRPr="00E8369F">
              <w:rPr>
                <w:rFonts w:cs="Arial"/>
                <w:sz w:val="16"/>
                <w:szCs w:val="16"/>
                <w:highlight w:val="yellow"/>
              </w:rPr>
              <w:t>(</w:t>
            </w:r>
            <w:hyperlink r:id="rId48" w:history="1">
              <w:r w:rsidR="005D7D56">
                <w:rPr>
                  <w:rStyle w:val="Hyperlink"/>
                  <w:rFonts w:cs="Arial"/>
                  <w:sz w:val="16"/>
                  <w:szCs w:val="16"/>
                  <w:highlight w:val="yellow"/>
                </w:rPr>
                <w:t>R2-2105988</w:t>
              </w:r>
            </w:hyperlink>
            <w:r w:rsidRPr="00E8369F">
              <w:rPr>
                <w:rFonts w:cs="Arial"/>
                <w:sz w:val="16"/>
                <w:szCs w:val="16"/>
                <w:highlight w:val="yellow"/>
              </w:rPr>
              <w:t xml:space="preserve">, </w:t>
            </w:r>
            <w:hyperlink r:id="rId49" w:history="1">
              <w:r w:rsidR="005D7D56">
                <w:rPr>
                  <w:rStyle w:val="Hyperlink"/>
                  <w:rFonts w:cs="Arial"/>
                  <w:sz w:val="16"/>
                  <w:szCs w:val="16"/>
                  <w:highlight w:val="yellow"/>
                </w:rPr>
                <w:t>R2-2105061</w:t>
              </w:r>
            </w:hyperlink>
            <w:r w:rsidRPr="00E8369F">
              <w:rPr>
                <w:rFonts w:cs="Arial"/>
                <w:sz w:val="16"/>
                <w:szCs w:val="16"/>
                <w:highlight w:val="yellow"/>
              </w:rPr>
              <w:t>)</w:t>
            </w:r>
            <w:r w:rsidRPr="00E8369F">
              <w:rPr>
                <w:rFonts w:cs="Arial"/>
                <w:sz w:val="16"/>
                <w:szCs w:val="16"/>
                <w:highlight w:val="yellow"/>
              </w:rPr>
              <w:t xml:space="preserve">, </w:t>
            </w:r>
            <w:r w:rsidRPr="00E8369F">
              <w:rPr>
                <w:rFonts w:cs="Arial"/>
                <w:sz w:val="16"/>
                <w:szCs w:val="16"/>
                <w:highlight w:val="yellow"/>
              </w:rPr>
              <w:t>T-SN-proposed PSCells</w:t>
            </w:r>
            <w:r w:rsidRPr="00E8369F">
              <w:rPr>
                <w:rFonts w:cs="Arial"/>
                <w:sz w:val="16"/>
                <w:szCs w:val="16"/>
                <w:highlight w:val="yellow"/>
              </w:rPr>
              <w:t xml:space="preserve"> (</w:t>
            </w:r>
            <w:hyperlink r:id="rId50" w:history="1">
              <w:r w:rsidR="005D7D56">
                <w:rPr>
                  <w:rStyle w:val="Hyperlink"/>
                  <w:rFonts w:cs="Arial"/>
                  <w:sz w:val="16"/>
                  <w:szCs w:val="16"/>
                  <w:highlight w:val="yellow"/>
                </w:rPr>
                <w:t>R2-2104996</w:t>
              </w:r>
            </w:hyperlink>
            <w:r w:rsidRPr="00E8369F">
              <w:rPr>
                <w:rFonts w:cs="Arial"/>
                <w:sz w:val="16"/>
                <w:szCs w:val="16"/>
                <w:highlight w:val="yellow"/>
              </w:rPr>
              <w:t xml:space="preserve">, </w:t>
            </w:r>
            <w:hyperlink r:id="rId51" w:history="1">
              <w:r w:rsidR="005D7D56">
                <w:rPr>
                  <w:rStyle w:val="Hyperlink"/>
                  <w:rFonts w:cs="Arial"/>
                  <w:sz w:val="16"/>
                  <w:szCs w:val="16"/>
                  <w:highlight w:val="yellow"/>
                </w:rPr>
                <w:t>R2-2105202</w:t>
              </w:r>
            </w:hyperlink>
            <w:r w:rsidRPr="00E8369F">
              <w:rPr>
                <w:rFonts w:cs="Arial"/>
                <w:sz w:val="16"/>
                <w:szCs w:val="16"/>
                <w:highlight w:val="yellow"/>
              </w:rPr>
              <w:t>)</w:t>
            </w:r>
            <w:r w:rsidRPr="00E8369F">
              <w:rPr>
                <w:rFonts w:cs="Arial"/>
                <w:sz w:val="16"/>
                <w:szCs w:val="16"/>
                <w:highlight w:val="yellow"/>
              </w:rPr>
              <w:t>, Stage-2 call flows</w:t>
            </w:r>
            <w:r w:rsidRPr="00E8369F">
              <w:rPr>
                <w:rFonts w:cs="Arial"/>
                <w:sz w:val="16"/>
                <w:szCs w:val="16"/>
                <w:highlight w:val="yellow"/>
              </w:rPr>
              <w:t xml:space="preserve"> (</w:t>
            </w:r>
            <w:hyperlink r:id="rId52" w:history="1">
              <w:r w:rsidR="005D7D56">
                <w:rPr>
                  <w:rStyle w:val="Hyperlink"/>
                  <w:rFonts w:cs="Arial"/>
                  <w:sz w:val="16"/>
                  <w:szCs w:val="16"/>
                  <w:highlight w:val="yellow"/>
                </w:rPr>
                <w:t>R2-2105830</w:t>
              </w:r>
            </w:hyperlink>
            <w:r w:rsidR="00E8369F" w:rsidRPr="00E8369F">
              <w:rPr>
                <w:rFonts w:cs="Arial"/>
                <w:sz w:val="16"/>
                <w:szCs w:val="16"/>
                <w:highlight w:val="yellow"/>
              </w:rPr>
              <w:t xml:space="preserve">, </w:t>
            </w:r>
            <w:hyperlink r:id="rId53" w:history="1">
              <w:r w:rsidR="005D7D56">
                <w:rPr>
                  <w:rStyle w:val="Hyperlink"/>
                  <w:rFonts w:cs="Arial"/>
                  <w:sz w:val="16"/>
                  <w:szCs w:val="16"/>
                  <w:highlight w:val="yellow"/>
                </w:rPr>
                <w:t>R2-2106059</w:t>
              </w:r>
            </w:hyperlink>
            <w:r w:rsidRPr="00E8369F">
              <w:rPr>
                <w:rFonts w:cs="Arial"/>
                <w:sz w:val="16"/>
                <w:szCs w:val="16"/>
                <w:highlight w:val="yellow"/>
              </w:rPr>
              <w:t>)</w:t>
            </w:r>
          </w:p>
          <w:p w14:paraId="2B832D4F" w14:textId="2D03100E" w:rsidR="00CC3B42" w:rsidRPr="00CC3B42" w:rsidRDefault="00CC3B42" w:rsidP="00CC3B42">
            <w:pPr>
              <w:shd w:val="clear" w:color="auto" w:fill="FFFFFF"/>
              <w:spacing w:before="0" w:after="20"/>
              <w:rPr>
                <w:rFonts w:cs="Arial"/>
                <w:sz w:val="16"/>
                <w:szCs w:val="16"/>
                <w:highlight w:val="yellow"/>
              </w:rPr>
            </w:pPr>
            <w:r w:rsidRPr="00E8369F">
              <w:rPr>
                <w:rFonts w:cs="Arial"/>
                <w:sz w:val="16"/>
                <w:szCs w:val="16"/>
                <w:highlight w:val="yellow"/>
              </w:rPr>
              <w:t>[8.2.3.2]: UE measurements</w:t>
            </w:r>
            <w:r w:rsidR="00E8369F" w:rsidRPr="00E8369F">
              <w:rPr>
                <w:rFonts w:cs="Arial"/>
                <w:sz w:val="16"/>
                <w:szCs w:val="16"/>
                <w:highlight w:val="yellow"/>
              </w:rPr>
              <w:t xml:space="preserve"> (</w:t>
            </w:r>
            <w:hyperlink r:id="rId54" w:history="1">
              <w:r w:rsidR="005D7D56">
                <w:rPr>
                  <w:rStyle w:val="Hyperlink"/>
                  <w:rFonts w:cs="Arial"/>
                  <w:sz w:val="16"/>
                  <w:szCs w:val="16"/>
                  <w:highlight w:val="yellow"/>
                </w:rPr>
                <w:t>R2-2105261</w:t>
              </w:r>
            </w:hyperlink>
            <w:r w:rsidR="00E8369F" w:rsidRPr="00E8369F">
              <w:rPr>
                <w:rFonts w:cs="Arial"/>
                <w:sz w:val="16"/>
                <w:szCs w:val="16"/>
                <w:highlight w:val="yellow"/>
              </w:rPr>
              <w:t>, email discussion likely needed)</w:t>
            </w:r>
            <w:r w:rsidRPr="00E8369F">
              <w:rPr>
                <w:rFonts w:cs="Arial"/>
                <w:sz w:val="16"/>
                <w:szCs w:val="16"/>
                <w:highlight w:val="yellow"/>
              </w:rPr>
              <w:t>, CPAC signalling towards UE</w:t>
            </w:r>
          </w:p>
        </w:tc>
        <w:tc>
          <w:tcPr>
            <w:tcW w:w="2693" w:type="dxa"/>
            <w:tcBorders>
              <w:left w:val="single" w:sz="4" w:space="0" w:color="auto"/>
              <w:right w:val="single" w:sz="4" w:space="0" w:color="auto"/>
            </w:tcBorders>
            <w:shd w:val="clear" w:color="auto" w:fill="auto"/>
          </w:tcPr>
          <w:p w14:paraId="626E068A"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CC3B42" w:rsidRPr="002B449E" w:rsidRDefault="00CC3B42" w:rsidP="00CC3B42">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A67278"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A67278" w:rsidRPr="00387854" w:rsidRDefault="00A67278" w:rsidP="00A67278">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A67278" w:rsidRPr="00387854" w:rsidRDefault="00A67278" w:rsidP="00A67278">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58CA163D"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CB Tero</w:t>
            </w:r>
          </w:p>
          <w:p w14:paraId="5BC40F7B"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DCCA</w:t>
            </w:r>
          </w:p>
          <w:p w14:paraId="0B92BC0D"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Outcome of any AT-meeting email discussions (TBD 2</w:t>
            </w:r>
            <w:r w:rsidRPr="00A67278">
              <w:rPr>
                <w:rFonts w:cs="Arial"/>
                <w:sz w:val="16"/>
                <w:szCs w:val="16"/>
                <w:highlight w:val="yellow"/>
                <w:vertAlign w:val="superscript"/>
              </w:rPr>
              <w:t>nd</w:t>
            </w:r>
            <w:r w:rsidRPr="00A67278">
              <w:rPr>
                <w:rFonts w:cs="Arial"/>
                <w:sz w:val="16"/>
                <w:szCs w:val="16"/>
                <w:highlight w:val="yellow"/>
              </w:rPr>
              <w:t xml:space="preserve"> week Monday)</w:t>
            </w:r>
          </w:p>
          <w:p w14:paraId="1744F473"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 (CPAC and SCG deactivation)</w:t>
            </w:r>
          </w:p>
          <w:p w14:paraId="4B629C52"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Multi-SIM</w:t>
            </w:r>
          </w:p>
          <w:p w14:paraId="2113C6A4"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[240] </w:t>
            </w:r>
          </w:p>
          <w:p w14:paraId="0EB834AF"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[241] </w:t>
            </w:r>
          </w:p>
          <w:p w14:paraId="4BC9CC67"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17B3796A"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NR17 RAN slicing</w:t>
            </w:r>
          </w:p>
          <w:p w14:paraId="5B45A3DC"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[250] </w:t>
            </w:r>
          </w:p>
          <w:p w14:paraId="19AC0C49"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78600C6E"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NR16 DCCA</w:t>
            </w:r>
          </w:p>
          <w:p w14:paraId="23D6A35C" w14:textId="17C9D5D8"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 Outcome of [221]</w:t>
            </w:r>
          </w:p>
        </w:tc>
        <w:tc>
          <w:tcPr>
            <w:tcW w:w="2693" w:type="dxa"/>
            <w:tcBorders>
              <w:top w:val="single" w:sz="4" w:space="0" w:color="auto"/>
              <w:left w:val="single" w:sz="4" w:space="0" w:color="auto"/>
              <w:right w:val="single" w:sz="4" w:space="0" w:color="auto"/>
            </w:tcBorders>
          </w:tcPr>
          <w:p w14:paraId="7C45D3AA" w14:textId="77777777" w:rsidR="00A67278" w:rsidRPr="00387854" w:rsidRDefault="00A67278" w:rsidP="00A67278">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68A2B312" w:rsidR="0099317D" w:rsidRDefault="005D7D56" w:rsidP="0099317D">
      <w:pPr>
        <w:pStyle w:val="Doc-title"/>
      </w:pPr>
      <w:hyperlink r:id="rId55"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56" w:history="1">
        <w:r>
          <w:rPr>
            <w:rStyle w:val="Hyperlink"/>
          </w:rPr>
          <w:t>R2-2104341</w:t>
        </w:r>
      </w:hyperlink>
    </w:p>
    <w:p w14:paraId="47B6E535"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21"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3B5F7C1C" w:rsidR="0084585D" w:rsidRPr="000D255B" w:rsidRDefault="0084585D" w:rsidP="0084585D">
      <w:pPr>
        <w:pStyle w:val="Comments"/>
      </w:pPr>
      <w:r>
        <w:t xml:space="preserve">Including CRs for T325 handling for inter-RAT HO (postponed in RAN2#113bis-e, see </w:t>
      </w:r>
      <w:hyperlink r:id="rId57" w:history="1">
        <w:r w:rsidR="005D7D56">
          <w:rPr>
            <w:rStyle w:val="Hyperlink"/>
          </w:rPr>
          <w:t>R2-2104248</w:t>
        </w:r>
      </w:hyperlink>
      <w:r>
        <w:t xml:space="preserve"> and </w:t>
      </w:r>
      <w:hyperlink r:id="rId58" w:history="1">
        <w:r w:rsidR="005D7D56">
          <w:rPr>
            <w:rStyle w:val="Hyperlink"/>
          </w:rPr>
          <w:t>R2-2104253</w:t>
        </w:r>
      </w:hyperlink>
      <w:r>
        <w:t>)</w:t>
      </w:r>
    </w:p>
    <w:p w14:paraId="7FD1C637" w14:textId="2DF3BC18" w:rsidR="00AD0EF4" w:rsidRDefault="005D7D56" w:rsidP="00AD0EF4">
      <w:pPr>
        <w:pStyle w:val="Doc-title"/>
      </w:pPr>
      <w:hyperlink r:id="rId59"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60"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3DB38699" w:rsidR="006828AD" w:rsidRDefault="006828AD" w:rsidP="006828AD">
      <w:pPr>
        <w:pStyle w:val="Agreement"/>
      </w:pPr>
      <w:r>
        <w:t xml:space="preserve">CR is revised in </w:t>
      </w:r>
      <w:hyperlink r:id="rId61" w:history="1">
        <w:r w:rsidR="005D7D56">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Discuss revised CR By Email [201] (Samsung)</w:t>
      </w:r>
    </w:p>
    <w:p w14:paraId="115FE0CD" w14:textId="77777777" w:rsidR="00486E48" w:rsidRPr="00486E48" w:rsidRDefault="00486E48" w:rsidP="00486E48">
      <w:pPr>
        <w:pStyle w:val="Doc-text2"/>
      </w:pPr>
    </w:p>
    <w:p w14:paraId="0FE461C0" w14:textId="372EAE3C" w:rsidR="00AD0EF4" w:rsidRDefault="005D7D56" w:rsidP="00AD0EF4">
      <w:pPr>
        <w:pStyle w:val="Doc-title"/>
      </w:pPr>
      <w:hyperlink r:id="rId62"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63"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1011F84F" w:rsidR="006828AD" w:rsidRDefault="006828AD" w:rsidP="006828AD">
      <w:pPr>
        <w:pStyle w:val="Agreement"/>
      </w:pPr>
      <w:r>
        <w:t xml:space="preserve">CR is revised in </w:t>
      </w:r>
      <w:hyperlink r:id="rId64" w:history="1">
        <w:r w:rsidR="005D7D56">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Discuss revised CR By Email [201] (Samsung)</w:t>
      </w:r>
    </w:p>
    <w:p w14:paraId="62C2806D" w14:textId="77777777" w:rsidR="00486E48" w:rsidRPr="00486E48" w:rsidRDefault="00486E48" w:rsidP="00486E48">
      <w:pPr>
        <w:pStyle w:val="Doc-text2"/>
      </w:pP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11FA543C" w:rsidR="0099317D" w:rsidRDefault="005D7D56" w:rsidP="0099317D">
      <w:pPr>
        <w:pStyle w:val="Doc-title"/>
      </w:pPr>
      <w:hyperlink r:id="rId65"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4DE31E03" w:rsidR="0099317D" w:rsidRDefault="005D7D56" w:rsidP="0099317D">
      <w:pPr>
        <w:pStyle w:val="Doc-title"/>
      </w:pPr>
      <w:hyperlink r:id="rId66"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4FC6EDD4" w:rsidR="00FB76F5" w:rsidRDefault="005D7D56" w:rsidP="00FB76F5">
      <w:pPr>
        <w:pStyle w:val="Doc-title"/>
      </w:pPr>
      <w:hyperlink r:id="rId67"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QC thinks the SIB25 issue is change so it's not editorial. Samsung agrees. Huawei is not sure about the motivation. If these align with NR, we should update cover page. Lenovo is OK with changes. This was agreed in NR last time and the SIB25 value is used in a formula so it makes sense in the formula. Nokia thinks that this change is relevant and this is not just alignment but a correction. UE implementation in LTE and NR may be different. Lenovo clarifies the same formula is used in both. QC thinks average is stil more correct.</w:t>
      </w:r>
    </w:p>
    <w:p w14:paraId="5E1C2DBC" w14:textId="0FC6CC7C" w:rsidR="00486E48" w:rsidRDefault="00486E48" w:rsidP="00486E48">
      <w:pPr>
        <w:pStyle w:val="Agreement"/>
      </w:pPr>
      <w:r>
        <w:t xml:space="preserve">CR is revised in </w:t>
      </w:r>
      <w:hyperlink r:id="rId68" w:history="1">
        <w:r w:rsidR="005D7D56">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Discuss revised CR By Email [201] (Samsung)</w:t>
      </w:r>
    </w:p>
    <w:p w14:paraId="7266BFA5" w14:textId="6E74A5F5" w:rsidR="00FB76F5" w:rsidRDefault="005D7D56" w:rsidP="00FB76F5">
      <w:pPr>
        <w:pStyle w:val="Doc-title"/>
      </w:pPr>
      <w:hyperlink r:id="rId69"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6B1CF1CB" w:rsidR="00486E48" w:rsidRDefault="00486E48" w:rsidP="00486E48">
      <w:pPr>
        <w:pStyle w:val="Agreement"/>
      </w:pPr>
      <w:r>
        <w:t xml:space="preserve">CR is revised in </w:t>
      </w:r>
      <w:hyperlink r:id="rId70" w:history="1">
        <w:r w:rsidR="005D7D56">
          <w:rPr>
            <w:rStyle w:val="Hyperlink"/>
          </w:rPr>
          <w:t>R2-2106500</w:t>
        </w:r>
      </w:hyperlink>
      <w:r>
        <w:t xml:space="preserve"> (should consider what the last change means and whether "</w:t>
      </w:r>
      <w:r w:rsidR="00FF5B5E">
        <w:t>average</w:t>
      </w:r>
      <w:r>
        <w:t>" is correct and correct cover page).</w:t>
      </w:r>
    </w:p>
    <w:p w14:paraId="4D9118CD" w14:textId="49B250DD" w:rsidR="00012C7F" w:rsidRPr="00486E48" w:rsidRDefault="00012C7F" w:rsidP="00012C7F">
      <w:pPr>
        <w:pStyle w:val="Agreement"/>
      </w:pPr>
      <w:r>
        <w:lastRenderedPageBreak/>
        <w:t>Discuss revised CR By Email [201] (Samsung)</w:t>
      </w:r>
    </w:p>
    <w:p w14:paraId="0EF0FC84" w14:textId="4A73CA14" w:rsidR="00486E48" w:rsidRDefault="00486E48" w:rsidP="00012C7F">
      <w:pPr>
        <w:pStyle w:val="Doc-text2"/>
        <w:ind w:left="0" w:firstLine="0"/>
      </w:pPr>
    </w:p>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012C7F">
      <w:pPr>
        <w:pStyle w:val="EmailDiscussion2"/>
        <w:numPr>
          <w:ilvl w:val="2"/>
          <w:numId w:val="9"/>
        </w:numPr>
        <w:ind w:left="1980"/>
      </w:pPr>
      <w:bookmarkStart w:id="22" w:name="_Hlk72344658"/>
      <w:r>
        <w:t>Finalize LTE CRs discussed online</w:t>
      </w:r>
      <w:r w:rsidR="00A45165">
        <w:t xml:space="preserve"> and marked for this discussion</w:t>
      </w:r>
    </w:p>
    <w:bookmarkEnd w:id="22"/>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012C7F">
      <w:pPr>
        <w:pStyle w:val="EmailDiscussion2"/>
        <w:numPr>
          <w:ilvl w:val="2"/>
          <w:numId w:val="9"/>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55FF0741" w14:textId="77777777"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21"/>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166FACBE" w:rsidR="0099317D" w:rsidRDefault="005D7D56" w:rsidP="0099317D">
      <w:pPr>
        <w:pStyle w:val="Doc-title"/>
      </w:pPr>
      <w:hyperlink r:id="rId71"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72" w:history="1">
        <w:r>
          <w:rPr>
            <w:rStyle w:val="Hyperlink"/>
          </w:rPr>
          <w:t>R2-2103337</w:t>
        </w:r>
      </w:hyperlink>
    </w:p>
    <w:p w14:paraId="40E10EB8" w14:textId="667CE705" w:rsidR="0099317D" w:rsidRDefault="005D7D56" w:rsidP="0099317D">
      <w:pPr>
        <w:pStyle w:val="Doc-title"/>
      </w:pPr>
      <w:hyperlink r:id="rId73"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74" w:history="1">
        <w:r>
          <w:rPr>
            <w:rStyle w:val="Hyperlink"/>
          </w:rPr>
          <w:t>R2-2103338</w:t>
        </w:r>
      </w:hyperlink>
    </w:p>
    <w:p w14:paraId="03C2BB6C" w14:textId="6A1E4234" w:rsidR="0099317D" w:rsidRDefault="005D7D56" w:rsidP="0099317D">
      <w:pPr>
        <w:pStyle w:val="Doc-title"/>
      </w:pPr>
      <w:hyperlink r:id="rId75"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76" w:history="1">
        <w:r>
          <w:rPr>
            <w:rStyle w:val="Hyperlink"/>
          </w:rPr>
          <w:t>R2-2104336</w:t>
        </w:r>
      </w:hyperlink>
    </w:p>
    <w:p w14:paraId="37D1589D" w14:textId="276CE814" w:rsidR="0099317D" w:rsidRDefault="005D7D56" w:rsidP="0099317D">
      <w:pPr>
        <w:pStyle w:val="Doc-title"/>
      </w:pPr>
      <w:hyperlink r:id="rId77"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78" w:history="1">
        <w:r>
          <w:rPr>
            <w:rStyle w:val="Hyperlink"/>
          </w:rPr>
          <w:t>R2-2104327</w:t>
        </w:r>
      </w:hyperlink>
    </w:p>
    <w:p w14:paraId="3292A6F5" w14:textId="7DB65B18" w:rsidR="0099317D" w:rsidRDefault="005D7D56" w:rsidP="0099317D">
      <w:pPr>
        <w:pStyle w:val="Doc-title"/>
      </w:pPr>
      <w:hyperlink r:id="rId79"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80" w:history="1">
        <w:r>
          <w:rPr>
            <w:rStyle w:val="Hyperlink"/>
          </w:rPr>
          <w:t>R2-2104328</w:t>
        </w:r>
      </w:hyperlink>
    </w:p>
    <w:p w14:paraId="32385165" w14:textId="44C70BD3" w:rsidR="0099317D" w:rsidRDefault="005D7D56" w:rsidP="0099317D">
      <w:pPr>
        <w:pStyle w:val="Doc-title"/>
      </w:pPr>
      <w:hyperlink r:id="rId81"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82" w:history="1">
        <w:r>
          <w:rPr>
            <w:rStyle w:val="Hyperlink"/>
          </w:rPr>
          <w:t>R2-2104347</w:t>
        </w:r>
      </w:hyperlink>
    </w:p>
    <w:p w14:paraId="09E3F8AC" w14:textId="0D07F2D4" w:rsidR="0099317D" w:rsidRDefault="005D7D56" w:rsidP="0099317D">
      <w:pPr>
        <w:pStyle w:val="Doc-title"/>
      </w:pPr>
      <w:hyperlink r:id="rId83"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84" w:history="1">
        <w:r>
          <w:rPr>
            <w:rStyle w:val="Hyperlink"/>
          </w:rPr>
          <w:t>R2-2104075</w:t>
        </w:r>
      </w:hyperlink>
    </w:p>
    <w:p w14:paraId="7B132DBD" w14:textId="3CEE6A6B" w:rsidR="0099317D" w:rsidRDefault="005D7D56" w:rsidP="0099317D">
      <w:pPr>
        <w:pStyle w:val="Doc-title"/>
      </w:pPr>
      <w:hyperlink r:id="rId85"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86" w:history="1">
        <w:r>
          <w:rPr>
            <w:rStyle w:val="Hyperlink"/>
          </w:rPr>
          <w:t>R2-2104339</w:t>
        </w:r>
      </w:hyperlink>
    </w:p>
    <w:p w14:paraId="7895AFC0" w14:textId="6860047D" w:rsidR="0099317D" w:rsidRDefault="005D7D56" w:rsidP="0099317D">
      <w:pPr>
        <w:pStyle w:val="Doc-title"/>
      </w:pPr>
      <w:hyperlink r:id="rId87"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88" w:history="1">
        <w:r>
          <w:rPr>
            <w:rStyle w:val="Hyperlink"/>
          </w:rPr>
          <w:t>R2-2104350</w:t>
        </w:r>
      </w:hyperlink>
    </w:p>
    <w:p w14:paraId="70CEB46C" w14:textId="71F7C70F" w:rsidR="0099317D" w:rsidRDefault="005D7D56" w:rsidP="0099317D">
      <w:pPr>
        <w:pStyle w:val="Doc-title"/>
      </w:pPr>
      <w:hyperlink r:id="rId89"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90" w:history="1">
        <w:r>
          <w:rPr>
            <w:rStyle w:val="Hyperlink"/>
          </w:rPr>
          <w:t>R2-2104337</w:t>
        </w:r>
      </w:hyperlink>
    </w:p>
    <w:p w14:paraId="42798617" w14:textId="008C3D34" w:rsidR="0099317D" w:rsidRDefault="005D7D56" w:rsidP="0099317D">
      <w:pPr>
        <w:pStyle w:val="Doc-title"/>
      </w:pPr>
      <w:hyperlink r:id="rId91"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92" w:history="1">
        <w:r>
          <w:rPr>
            <w:rStyle w:val="Hyperlink"/>
          </w:rPr>
          <w:t>R2-2104338</w:t>
        </w:r>
      </w:hyperlink>
    </w:p>
    <w:p w14:paraId="4F78C40E" w14:textId="76D9DC31" w:rsidR="0099317D" w:rsidRDefault="005D7D56" w:rsidP="0099317D">
      <w:pPr>
        <w:pStyle w:val="Doc-title"/>
      </w:pPr>
      <w:hyperlink r:id="rId93"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2CDE0058" w:rsidR="0099317D" w:rsidRDefault="005D7D56" w:rsidP="0099317D">
      <w:pPr>
        <w:pStyle w:val="Doc-title"/>
      </w:pPr>
      <w:hyperlink r:id="rId94"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23"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2DD611BC"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95" w:history="1">
        <w:r w:rsidR="005D7D56">
          <w:rPr>
            <w:rStyle w:val="Hyperlink"/>
          </w:rPr>
          <w:t>R2-2103046</w:t>
        </w:r>
      </w:hyperlink>
      <w:r>
        <w:t xml:space="preserve"> and </w:t>
      </w:r>
      <w:hyperlink r:id="rId96" w:history="1">
        <w:r w:rsidR="005D7D56">
          <w:rPr>
            <w:rStyle w:val="Hyperlink"/>
          </w:rPr>
          <w:t>R2-2103047</w:t>
        </w:r>
      </w:hyperlink>
      <w:r>
        <w:t>)</w:t>
      </w:r>
      <w:r w:rsidRPr="000D255B">
        <w:t xml:space="preserve">. </w:t>
      </w:r>
    </w:p>
    <w:p w14:paraId="777B78EC" w14:textId="081C05D1"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97" w:history="1">
        <w:r w:rsidR="005D7D56">
          <w:rPr>
            <w:rStyle w:val="Hyperlink"/>
          </w:rPr>
          <w:t>R2-2103331</w:t>
        </w:r>
      </w:hyperlink>
      <w:r>
        <w:t>)</w:t>
      </w:r>
      <w:r w:rsidRPr="000D255B">
        <w:t xml:space="preserve">. </w:t>
      </w:r>
    </w:p>
    <w:p w14:paraId="56DAF32A" w14:textId="2B2D70E7" w:rsidR="0084585D" w:rsidRDefault="0084585D" w:rsidP="0084585D">
      <w:pPr>
        <w:pStyle w:val="Comments"/>
      </w:pPr>
      <w:r w:rsidRPr="000D255B">
        <w:t xml:space="preserve">Including </w:t>
      </w:r>
      <w:r>
        <w:t xml:space="preserve">CR for applicable cases for failure recovery via CHO (postponed in RAN2#113bis-e, see </w:t>
      </w:r>
      <w:hyperlink r:id="rId98" w:history="1">
        <w:r w:rsidR="005D7D56">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4EABF14F" w:rsidR="00282FD3" w:rsidRDefault="00282FD3" w:rsidP="00282FD3">
      <w:pPr>
        <w:pStyle w:val="Comments"/>
      </w:pPr>
      <w:r>
        <w:t xml:space="preserve">CRs for applicable cases for failure recovery via CHO (postponed in RAN2#113bis-e, see </w:t>
      </w:r>
      <w:hyperlink r:id="rId99" w:history="1">
        <w:r w:rsidR="005D7D56">
          <w:rPr>
            <w:rStyle w:val="Hyperlink"/>
          </w:rPr>
          <w:t>R2-2103114</w:t>
        </w:r>
      </w:hyperlink>
      <w:r>
        <w:t xml:space="preserve"> option 1)</w:t>
      </w:r>
      <w:r w:rsidRPr="000D255B">
        <w:t xml:space="preserve">. </w:t>
      </w:r>
    </w:p>
    <w:p w14:paraId="0621737E" w14:textId="62E2E237" w:rsidR="0099317D" w:rsidRDefault="005D7D56" w:rsidP="0099317D">
      <w:pPr>
        <w:pStyle w:val="Doc-title"/>
      </w:pPr>
      <w:hyperlink r:id="rId100"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7BBA2552" w:rsidR="00C66289" w:rsidRPr="00C66289" w:rsidRDefault="00C66289" w:rsidP="00C66289">
      <w:pPr>
        <w:pStyle w:val="Agreement"/>
        <w:rPr>
          <w:lang w:eastAsia="zh-CN"/>
        </w:rPr>
      </w:pPr>
      <w:r>
        <w:rPr>
          <w:lang w:eastAsia="zh-CN"/>
        </w:rPr>
        <w:t xml:space="preserve">With these changes, the CR is agreed in </w:t>
      </w:r>
      <w:hyperlink r:id="rId101" w:history="1">
        <w:r w:rsidR="005D7D56">
          <w:rPr>
            <w:rStyle w:val="Hyperlink"/>
            <w:lang w:eastAsia="zh-CN"/>
          </w:rPr>
          <w:t>R2-2106494</w:t>
        </w:r>
      </w:hyperlink>
    </w:p>
    <w:p w14:paraId="75A3EBBD" w14:textId="240B1A97" w:rsidR="0099317D" w:rsidRDefault="005D7D56" w:rsidP="0099317D">
      <w:pPr>
        <w:pStyle w:val="Doc-title"/>
      </w:pPr>
      <w:hyperlink r:id="rId102"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029C0135" w:rsidR="00C66289" w:rsidRPr="00C66289" w:rsidRDefault="00C66289" w:rsidP="00C66289">
      <w:pPr>
        <w:pStyle w:val="Agreement"/>
        <w:rPr>
          <w:lang w:eastAsia="zh-CN"/>
        </w:rPr>
      </w:pPr>
      <w:r>
        <w:rPr>
          <w:lang w:eastAsia="zh-CN"/>
        </w:rPr>
        <w:t xml:space="preserve">With these changes, the CR is agreed in </w:t>
      </w:r>
      <w:hyperlink r:id="rId103" w:history="1">
        <w:r w:rsidR="005D7D56">
          <w:rPr>
            <w:rStyle w:val="Hyperlink"/>
            <w:lang w:eastAsia="zh-CN"/>
          </w:rPr>
          <w:t>R2-2106495</w:t>
        </w:r>
      </w:hyperlink>
    </w:p>
    <w:p w14:paraId="1CFD575E" w14:textId="1B9344D1" w:rsidR="005B1E3A" w:rsidRDefault="005B1E3A" w:rsidP="005B1E3A">
      <w:pPr>
        <w:pStyle w:val="Doc-text2"/>
      </w:pPr>
    </w:p>
    <w:p w14:paraId="6205F9EE" w14:textId="024C63E1"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04" w:history="1">
        <w:r w:rsidR="005D7D56">
          <w:rPr>
            <w:rStyle w:val="Hyperlink"/>
          </w:rPr>
          <w:t>R2-2103331</w:t>
        </w:r>
      </w:hyperlink>
      <w:r>
        <w:t>)</w:t>
      </w:r>
      <w:r w:rsidRPr="000D255B">
        <w:t xml:space="preserve">. </w:t>
      </w:r>
    </w:p>
    <w:p w14:paraId="2A5A5A5D" w14:textId="6AABDE91" w:rsidR="00C66289" w:rsidRDefault="005D7D56" w:rsidP="00C66289">
      <w:pPr>
        <w:pStyle w:val="Doc-title"/>
      </w:pPr>
      <w:hyperlink r:id="rId105"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106" w:history="1">
        <w:r>
          <w:rPr>
            <w:rStyle w:val="Hyperlink"/>
          </w:rPr>
          <w:t>R2-2103331</w:t>
        </w:r>
      </w:hyperlink>
    </w:p>
    <w:p w14:paraId="512AC2EA" w14:textId="574281BA" w:rsidR="00C66289" w:rsidRPr="00C66289" w:rsidRDefault="00C66289" w:rsidP="003A0353">
      <w:pPr>
        <w:pStyle w:val="Doc-text2"/>
      </w:pPr>
      <w:r>
        <w:t xml:space="preserve">- </w:t>
      </w:r>
      <w:r w:rsidR="003A0353">
        <w:tab/>
      </w:r>
      <w:r>
        <w:t>Nokia indicates there is one change based on offline comment from last meeting</w:t>
      </w:r>
    </w:p>
    <w:p w14:paraId="597EE67C" w14:textId="214D824B" w:rsidR="00C860A1" w:rsidRDefault="005D7D56" w:rsidP="00C860A1">
      <w:pPr>
        <w:pStyle w:val="Doc-title"/>
      </w:pPr>
      <w:hyperlink r:id="rId107"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54F14DB1" w:rsidR="003A0353" w:rsidRDefault="003A0353" w:rsidP="003A0353">
      <w:pPr>
        <w:pStyle w:val="Agreement"/>
      </w:pPr>
      <w:r>
        <w:t xml:space="preserve">Revised in </w:t>
      </w:r>
      <w:hyperlink r:id="rId108" w:history="1">
        <w:r w:rsidR="005D7D56">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lastRenderedPageBreak/>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Apple thinks that for B, what does delayed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3AE2B6F" w:rsidR="003A0353" w:rsidRDefault="003A0353" w:rsidP="009B72AD">
      <w:pPr>
        <w:pStyle w:val="Doc-text2"/>
        <w:ind w:left="0" w:firstLine="0"/>
      </w:pPr>
    </w:p>
    <w:p w14:paraId="5BC5116C" w14:textId="177B9906" w:rsidR="00574DE2" w:rsidRPr="00574DE2" w:rsidRDefault="00574DE2" w:rsidP="00574DE2">
      <w:pPr>
        <w:pStyle w:val="BoldComments"/>
        <w:rPr>
          <w:lang w:val="fi-FI"/>
        </w:rPr>
      </w:pPr>
      <w:r>
        <w:rPr>
          <w:lang w:val="fi-FI"/>
        </w:rPr>
        <w:t>Web Conf 2nd week or By Email [211]</w:t>
      </w:r>
    </w:p>
    <w:p w14:paraId="3F469623" w14:textId="2690802D" w:rsidR="00574DE2" w:rsidRDefault="005D7D56" w:rsidP="00574DE2">
      <w:pPr>
        <w:pStyle w:val="Doc-title"/>
      </w:pPr>
      <w:hyperlink r:id="rId109" w:history="1">
        <w:r>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110" w:history="1">
        <w:r>
          <w:rPr>
            <w:rStyle w:val="Hyperlink"/>
          </w:rPr>
          <w:t>R2-2106063</w:t>
        </w:r>
      </w:hyperlink>
    </w:p>
    <w:p w14:paraId="30E794DC" w14:textId="77777777" w:rsidR="00574DE2" w:rsidRDefault="00574DE2" w:rsidP="009B72AD">
      <w:pPr>
        <w:pStyle w:val="Doc-text2"/>
        <w:ind w:left="0" w:firstLine="0"/>
      </w:pPr>
    </w:p>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263C20FB" w:rsidR="00FF5EC5" w:rsidRDefault="005D7D56" w:rsidP="00FF5EC5">
      <w:pPr>
        <w:pStyle w:val="Doc-title"/>
      </w:pPr>
      <w:hyperlink r:id="rId111"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07007750"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112" w:history="1">
        <w:r w:rsidR="005D7D56">
          <w:rPr>
            <w:rStyle w:val="Hyperlink"/>
          </w:rPr>
          <w:t>R2-2103046</w:t>
        </w:r>
      </w:hyperlink>
      <w:r>
        <w:t xml:space="preserve"> and </w:t>
      </w:r>
      <w:hyperlink r:id="rId113" w:history="1">
        <w:r w:rsidR="005D7D56">
          <w:rPr>
            <w:rStyle w:val="Hyperlink"/>
          </w:rPr>
          <w:t>R2-2103047</w:t>
        </w:r>
      </w:hyperlink>
      <w:r>
        <w:t>)</w:t>
      </w:r>
      <w:r w:rsidRPr="000D255B">
        <w:t xml:space="preserve">. </w:t>
      </w:r>
    </w:p>
    <w:p w14:paraId="03D73887" w14:textId="52EC67AD" w:rsidR="00FF5EC5" w:rsidRDefault="005D7D56" w:rsidP="00FF5EC5">
      <w:pPr>
        <w:pStyle w:val="Doc-title"/>
      </w:pPr>
      <w:hyperlink r:id="rId114"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115" w:history="1">
        <w:r>
          <w:rPr>
            <w:rStyle w:val="Hyperlink"/>
          </w:rPr>
          <w:t>R2-2103046</w:t>
        </w:r>
      </w:hyperlink>
    </w:p>
    <w:p w14:paraId="72A03E80" w14:textId="2DDBF999" w:rsidR="00FF5EC5" w:rsidRDefault="005D7D56" w:rsidP="00FF5EC5">
      <w:pPr>
        <w:pStyle w:val="Doc-title"/>
      </w:pPr>
      <w:hyperlink r:id="rId116"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117" w:history="1">
        <w:r>
          <w:rPr>
            <w:rStyle w:val="Hyperlink"/>
          </w:rPr>
          <w:t>R2-2103047</w:t>
        </w:r>
      </w:hyperlink>
    </w:p>
    <w:p w14:paraId="00ABD0F8" w14:textId="77777777" w:rsidR="00FF5EC5" w:rsidRDefault="00FF5EC5" w:rsidP="009B72AD">
      <w:pPr>
        <w:pStyle w:val="Doc-text2"/>
        <w:ind w:left="0" w:firstLine="0"/>
      </w:pPr>
    </w:p>
    <w:bookmarkEnd w:id="23"/>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6BE5CFBD" w:rsidR="009B72AD" w:rsidRDefault="005D7D56" w:rsidP="009B72AD">
      <w:pPr>
        <w:pStyle w:val="Doc-title"/>
      </w:pPr>
      <w:hyperlink r:id="rId118"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24" w:name="_Hlk72058908"/>
      <w:r>
        <w:rPr>
          <w:lang w:val="fi-FI"/>
        </w:rPr>
        <w:t>By Email [210] (1)</w:t>
      </w:r>
    </w:p>
    <w:p w14:paraId="7E95559B" w14:textId="10C5664B" w:rsidR="005B1E3A" w:rsidRDefault="005B1E3A" w:rsidP="005B1E3A">
      <w:pPr>
        <w:pStyle w:val="Comments"/>
      </w:pPr>
      <w:r>
        <w:t>Timing of MAC reset for CHO:</w:t>
      </w:r>
    </w:p>
    <w:p w14:paraId="5B08C5EB" w14:textId="1F546DBB" w:rsidR="0099317D" w:rsidRDefault="005D7D56" w:rsidP="00C22CC8">
      <w:pPr>
        <w:pStyle w:val="Doc-title"/>
      </w:pPr>
      <w:hyperlink r:id="rId119"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24"/>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4FACE7B9" w:rsidR="009B72AD" w:rsidRPr="00D80DD8" w:rsidRDefault="009B72AD" w:rsidP="009B72AD">
      <w:pPr>
        <w:pStyle w:val="EmailDiscussion2"/>
        <w:numPr>
          <w:ilvl w:val="2"/>
          <w:numId w:val="9"/>
        </w:numPr>
        <w:ind w:left="1980"/>
      </w:pPr>
      <w:r w:rsidRPr="00D80DD8">
        <w:t xml:space="preserve">Discussion summary in </w:t>
      </w:r>
      <w:hyperlink r:id="rId120" w:history="1">
        <w:r w:rsidR="005D7D56">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conclusions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2277F09E" w:rsidR="00574DE2" w:rsidRPr="00012C7F" w:rsidRDefault="00574DE2" w:rsidP="00574DE2">
      <w:pPr>
        <w:pStyle w:val="EmailDiscussion2"/>
        <w:numPr>
          <w:ilvl w:val="2"/>
          <w:numId w:val="9"/>
        </w:numPr>
        <w:ind w:left="1980"/>
      </w:pPr>
      <w:r w:rsidRPr="00012C7F">
        <w:t xml:space="preserve">Finalize CR </w:t>
      </w:r>
      <w:r>
        <w:t xml:space="preserve">revision for </w:t>
      </w:r>
      <w:hyperlink r:id="rId121" w:history="1">
        <w:r w:rsidR="005D7D56">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5C474D5A" w:rsidR="00574DE2" w:rsidRPr="00012C7F" w:rsidRDefault="00574DE2" w:rsidP="00574DE2">
      <w:pPr>
        <w:pStyle w:val="EmailDiscussion2"/>
        <w:numPr>
          <w:ilvl w:val="2"/>
          <w:numId w:val="9"/>
        </w:numPr>
        <w:ind w:left="1980"/>
      </w:pPr>
      <w:r w:rsidRPr="00012C7F">
        <w:t>Agreeable CR</w:t>
      </w:r>
      <w:r>
        <w:t xml:space="preserve"> in </w:t>
      </w:r>
      <w:hyperlink r:id="rId122" w:history="1">
        <w:r w:rsidR="005D7D56">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conclusions and CR finalization:  </w:t>
      </w:r>
    </w:p>
    <w:p w14:paraId="4F5474E6" w14:textId="77777777" w:rsidR="00574DE2" w:rsidRPr="00012C7F" w:rsidRDefault="00574DE2" w:rsidP="00574DE2">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574DE2">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2959F62C" w:rsidR="009B72AD" w:rsidRDefault="005D7D56" w:rsidP="009B72AD">
      <w:pPr>
        <w:pStyle w:val="Doc-title"/>
      </w:pPr>
      <w:hyperlink r:id="rId123"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333D2020" w:rsidR="00C860A1" w:rsidRDefault="005D7D56" w:rsidP="00C860A1">
      <w:pPr>
        <w:pStyle w:val="Doc-title"/>
      </w:pPr>
      <w:hyperlink r:id="rId124"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0E081FE3" w:rsidR="00C860A1" w:rsidRDefault="005D7D56" w:rsidP="00C860A1">
      <w:pPr>
        <w:pStyle w:val="Doc-title"/>
      </w:pPr>
      <w:hyperlink r:id="rId125"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5"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20A90CCF"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26" w:history="1">
        <w:r w:rsidR="005D7D56">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26" w:name="_Hlk72058990"/>
      <w:r>
        <w:rPr>
          <w:lang w:val="fi-FI"/>
        </w:rPr>
        <w:t>By Email [210] (3)</w:t>
      </w:r>
    </w:p>
    <w:p w14:paraId="2F9A4462" w14:textId="77777777" w:rsidR="00FF5EC5" w:rsidRDefault="00FF5EC5" w:rsidP="00FF5EC5">
      <w:pPr>
        <w:pStyle w:val="Comments"/>
      </w:pPr>
      <w:r>
        <w:lastRenderedPageBreak/>
        <w:t>Handling of CHO + DAPS co-existence:</w:t>
      </w:r>
    </w:p>
    <w:p w14:paraId="7B3C5203" w14:textId="25D85136" w:rsidR="00FF5EC5" w:rsidRDefault="005D7D56" w:rsidP="00FF5EC5">
      <w:pPr>
        <w:pStyle w:val="Doc-title"/>
      </w:pPr>
      <w:hyperlink r:id="rId127"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1FBAC26C" w:rsidR="0099317D" w:rsidRDefault="005D7D56" w:rsidP="0099317D">
      <w:pPr>
        <w:pStyle w:val="Doc-title"/>
      </w:pPr>
      <w:hyperlink r:id="rId128"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2BBB036E" w:rsidR="0099317D" w:rsidRDefault="005D7D56" w:rsidP="0099317D">
      <w:pPr>
        <w:pStyle w:val="Doc-title"/>
      </w:pPr>
      <w:hyperlink r:id="rId129"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6"/>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27" w:name="_Hlk72058998"/>
      <w:bookmarkEnd w:id="25"/>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2517FAAF" w:rsidR="005B174B" w:rsidRDefault="005D7D56" w:rsidP="005B174B">
      <w:pPr>
        <w:pStyle w:val="Doc-title"/>
      </w:pPr>
      <w:hyperlink r:id="rId130"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4B395C43" w:rsidR="0099317D" w:rsidRDefault="005D7D56" w:rsidP="0099317D">
      <w:pPr>
        <w:pStyle w:val="Doc-title"/>
      </w:pPr>
      <w:hyperlink r:id="rId131"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55D61C5C" w:rsidR="0099317D" w:rsidRDefault="005D7D56" w:rsidP="0099317D">
      <w:pPr>
        <w:pStyle w:val="Doc-title"/>
      </w:pPr>
      <w:hyperlink r:id="rId132"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3C7AB673" w:rsidR="0099317D" w:rsidRDefault="005D7D56" w:rsidP="0099317D">
      <w:pPr>
        <w:pStyle w:val="Doc-title"/>
      </w:pPr>
      <w:hyperlink r:id="rId133"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38507C49" w:rsidR="0099317D" w:rsidRDefault="005D7D56" w:rsidP="0099317D">
      <w:pPr>
        <w:pStyle w:val="Doc-title"/>
      </w:pPr>
      <w:hyperlink r:id="rId134"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4B52C856" w:rsidR="0099317D" w:rsidRDefault="005D7D56" w:rsidP="005B1E3A">
      <w:pPr>
        <w:pStyle w:val="Doc-title"/>
      </w:pPr>
      <w:hyperlink r:id="rId135"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5AFCEA01" w:rsidR="0099317D" w:rsidRDefault="005D7D56" w:rsidP="0099317D">
      <w:pPr>
        <w:pStyle w:val="Doc-title"/>
      </w:pPr>
      <w:hyperlink r:id="rId136"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1798AE5B" w:rsidR="0099317D" w:rsidRDefault="005D7D56" w:rsidP="0099317D">
      <w:pPr>
        <w:pStyle w:val="Doc-title"/>
      </w:pPr>
      <w:hyperlink r:id="rId137"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3C7DB83C" w:rsidR="0099317D" w:rsidRDefault="005D7D56" w:rsidP="0099317D">
      <w:pPr>
        <w:pStyle w:val="Doc-title"/>
      </w:pPr>
      <w:hyperlink r:id="rId138"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7"/>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lastRenderedPageBreak/>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323DDFC6" w:rsidR="0099317D" w:rsidRDefault="005D7D56" w:rsidP="0099317D">
      <w:pPr>
        <w:pStyle w:val="Doc-title"/>
      </w:pPr>
      <w:hyperlink r:id="rId139"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40" w:history="1">
        <w:r>
          <w:rPr>
            <w:rStyle w:val="Hyperlink"/>
          </w:rPr>
          <w:t>R2-2104344</w:t>
        </w:r>
      </w:hyperlink>
    </w:p>
    <w:p w14:paraId="2A151313" w14:textId="79D15D61" w:rsidR="0099317D" w:rsidRDefault="005D7D56" w:rsidP="0099317D">
      <w:pPr>
        <w:pStyle w:val="Doc-title"/>
      </w:pPr>
      <w:hyperlink r:id="rId141"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42" w:history="1">
        <w:r>
          <w:rPr>
            <w:rStyle w:val="Hyperlink"/>
          </w:rPr>
          <w:t>R2-2104345</w:t>
        </w:r>
      </w:hyperlink>
    </w:p>
    <w:p w14:paraId="099FADED" w14:textId="56C3DFFD" w:rsidR="0099317D" w:rsidRDefault="005D7D56" w:rsidP="0099317D">
      <w:pPr>
        <w:pStyle w:val="Doc-title"/>
      </w:pPr>
      <w:hyperlink r:id="rId143"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44" w:history="1">
        <w:r>
          <w:rPr>
            <w:rStyle w:val="Hyperlink"/>
          </w:rPr>
          <w:t>R2-2104346</w:t>
        </w:r>
      </w:hyperlink>
    </w:p>
    <w:p w14:paraId="1029BA3B" w14:textId="623E2B31" w:rsidR="0099317D" w:rsidRDefault="005D7D56" w:rsidP="0099317D">
      <w:pPr>
        <w:pStyle w:val="Doc-title"/>
      </w:pPr>
      <w:hyperlink r:id="rId145" w:history="1">
        <w:r>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46" w:history="1">
        <w:r>
          <w:rPr>
            <w:rStyle w:val="Hyperlink"/>
          </w:rPr>
          <w:t>R2-2104342</w:t>
        </w:r>
      </w:hyperlink>
    </w:p>
    <w:p w14:paraId="67F8DACF" w14:textId="5233B448" w:rsidR="0099317D" w:rsidRDefault="005D7D56" w:rsidP="0099317D">
      <w:pPr>
        <w:pStyle w:val="Doc-title"/>
      </w:pPr>
      <w:hyperlink r:id="rId147"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48" w:history="1">
        <w:r>
          <w:rPr>
            <w:rStyle w:val="Hyperlink"/>
          </w:rPr>
          <w:t>R2-2104343</w:t>
        </w:r>
      </w:hyperlink>
    </w:p>
    <w:p w14:paraId="64CF5A27" w14:textId="394E22B2" w:rsidR="0099317D" w:rsidRDefault="005D7D56" w:rsidP="0099317D">
      <w:pPr>
        <w:pStyle w:val="Doc-title"/>
      </w:pPr>
      <w:hyperlink r:id="rId149" w:history="1">
        <w:r>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50" w:history="1">
        <w:r>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8"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6EB684AB" w:rsidR="0099317D" w:rsidRDefault="005D7D56" w:rsidP="0099317D">
      <w:pPr>
        <w:pStyle w:val="Doc-title"/>
      </w:pPr>
      <w:hyperlink r:id="rId151"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27A6B353" w:rsidR="0099317D" w:rsidRDefault="005D7D56" w:rsidP="0099317D">
      <w:pPr>
        <w:pStyle w:val="Doc-title"/>
      </w:pPr>
      <w:hyperlink r:id="rId152"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8"/>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784B723A" w:rsidR="009B72AD" w:rsidRPr="00196391" w:rsidRDefault="009B72AD" w:rsidP="009B72AD">
      <w:pPr>
        <w:pStyle w:val="EmailDiscussion2"/>
        <w:numPr>
          <w:ilvl w:val="2"/>
          <w:numId w:val="9"/>
        </w:numPr>
        <w:ind w:left="1980"/>
      </w:pPr>
      <w:r w:rsidRPr="00196391">
        <w:t xml:space="preserve">Discussion summary in </w:t>
      </w:r>
      <w:hyperlink r:id="rId153" w:history="1">
        <w:r w:rsidR="005D7D56">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conclusions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5B0F1DD9" w:rsidR="009B72AD" w:rsidRDefault="005D7D56" w:rsidP="009B72AD">
      <w:pPr>
        <w:pStyle w:val="Doc-title"/>
      </w:pPr>
      <w:hyperlink r:id="rId154"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29" w:name="_Hlk72310373"/>
      <w:r w:rsidRPr="000D255B">
        <w:lastRenderedPageBreak/>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2E4D82C9" w:rsidR="00192B65" w:rsidRPr="00440CAC" w:rsidRDefault="005D7D56" w:rsidP="00192B65">
      <w:pPr>
        <w:pStyle w:val="Doc-title"/>
      </w:pPr>
      <w:hyperlink r:id="rId155"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06CD2170" w:rsidR="00192B65" w:rsidRDefault="005D7D56" w:rsidP="00192B65">
      <w:pPr>
        <w:pStyle w:val="Doc-title"/>
      </w:pPr>
      <w:hyperlink r:id="rId156"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30" w:name="_Hlk72059084"/>
      <w:bookmarkStart w:id="31"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0367EE41" w:rsidR="00440CAC" w:rsidRDefault="005D7D56" w:rsidP="00440CAC">
      <w:pPr>
        <w:pStyle w:val="Doc-title"/>
      </w:pPr>
      <w:hyperlink r:id="rId157"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3B159F82" w:rsidR="00BE159D" w:rsidRDefault="005D7D56" w:rsidP="00BE159D">
      <w:pPr>
        <w:pStyle w:val="Doc-title"/>
      </w:pPr>
      <w:hyperlink r:id="rId158"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lastRenderedPageBreak/>
        <w:t>Observation 4</w:t>
      </w:r>
      <w:r w:rsidRPr="00BE159D">
        <w:rPr>
          <w:i/>
          <w:iCs/>
        </w:rPr>
        <w:tab/>
        <w:t>NR-DC cell grouping capability signaling needs to support also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3D80CB1C" w:rsidR="00BE159D" w:rsidRPr="00BE159D" w:rsidRDefault="00BE159D" w:rsidP="00BE159D">
      <w:pPr>
        <w:pStyle w:val="Doc-text2"/>
        <w:rPr>
          <w:i/>
          <w:iCs/>
        </w:rPr>
      </w:pPr>
      <w:r w:rsidRPr="00BE159D">
        <w:rPr>
          <w:i/>
          <w:iCs/>
        </w:rPr>
        <w:t>Proposal 1</w:t>
      </w:r>
      <w:r w:rsidRPr="00BE159D">
        <w:rPr>
          <w:i/>
          <w:iCs/>
        </w:rPr>
        <w:tab/>
        <w:t>RAN2 to revisit the decision to apply LTE-DC style cell group signaling for NR-DC and not agree the endorsed CRs (</w:t>
      </w:r>
      <w:hyperlink r:id="rId159" w:history="1">
        <w:r w:rsidR="005D7D56">
          <w:rPr>
            <w:rStyle w:val="Hyperlink"/>
            <w:i/>
            <w:iCs/>
          </w:rPr>
          <w:t>R2-2102210</w:t>
        </w:r>
      </w:hyperlink>
      <w:r w:rsidRPr="00BE159D">
        <w:rPr>
          <w:i/>
          <w:iCs/>
        </w:rPr>
        <w:t xml:space="preserve"> and </w:t>
      </w:r>
      <w:hyperlink r:id="rId160" w:history="1">
        <w:r w:rsidR="005D7D56">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ZTE thinks capabilities are not comprehended by target cell in HO. So the requested cell grouping needs to be known. Also in inter-frequency HO there might be need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5860ECDB" w14:textId="6F0F0676" w:rsidR="001B6445" w:rsidRPr="00012C7F" w:rsidRDefault="001B6445" w:rsidP="001B6445">
      <w:pPr>
        <w:pStyle w:val="BoldComments"/>
        <w:rPr>
          <w:lang w:val="fi-FI"/>
        </w:rPr>
      </w:pPr>
      <w:bookmarkStart w:id="32" w:name="_Hlk72756918"/>
      <w:r w:rsidRPr="00012C7F">
        <w:rPr>
          <w:lang w:val="fi-FI"/>
        </w:rPr>
        <w:t xml:space="preserve">Web Conf 2nd week </w:t>
      </w:r>
      <w:r>
        <w:rPr>
          <w:lang w:val="fi-FI"/>
        </w:rPr>
        <w:t xml:space="preserve">Monday </w:t>
      </w:r>
      <w:r w:rsidRPr="00012C7F">
        <w:rPr>
          <w:lang w:val="fi-FI"/>
        </w:rPr>
        <w:t>(</w:t>
      </w:r>
      <w:r>
        <w:rPr>
          <w:lang w:val="fi-FI"/>
        </w:rPr>
        <w:t xml:space="preserve">checkpoint for </w:t>
      </w:r>
      <w:r w:rsidRPr="00012C7F">
        <w:rPr>
          <w:lang w:val="fi-FI"/>
        </w:rPr>
        <w:t>[221])</w:t>
      </w:r>
    </w:p>
    <w:p w14:paraId="1E875693" w14:textId="4FB8D4A4" w:rsidR="001B6445" w:rsidRPr="001B6445" w:rsidRDefault="001B6445" w:rsidP="001B6445">
      <w:pPr>
        <w:pStyle w:val="Doc-text2"/>
        <w:rPr>
          <w:b/>
          <w:bCs/>
          <w:u w:val="single"/>
        </w:rPr>
      </w:pPr>
      <w:r>
        <w:rPr>
          <w:b/>
          <w:bCs/>
          <w:u w:val="single"/>
        </w:rPr>
        <w:t>Potential q</w:t>
      </w:r>
      <w:r w:rsidRPr="001B6445">
        <w:rPr>
          <w:b/>
          <w:bCs/>
          <w:u w:val="single"/>
        </w:rPr>
        <w:t>uestions for online discussion :</w:t>
      </w:r>
    </w:p>
    <w:p w14:paraId="4910FBCD" w14:textId="77777777" w:rsidR="001B6445" w:rsidRDefault="001B6445" w:rsidP="001B6445">
      <w:pPr>
        <w:pStyle w:val="Agreement"/>
        <w:numPr>
          <w:ilvl w:val="0"/>
          <w:numId w:val="0"/>
        </w:numPr>
        <w:ind w:left="1619"/>
      </w:pPr>
      <w:r>
        <w:t>Q1: How does the signalling work for fallback band combinations?</w:t>
      </w:r>
    </w:p>
    <w:p w14:paraId="2B98BC5E" w14:textId="77777777" w:rsidR="001B6445" w:rsidRDefault="001B6445" w:rsidP="001B6445">
      <w:pPr>
        <w:pStyle w:val="Agreement"/>
        <w:numPr>
          <w:ilvl w:val="0"/>
          <w:numId w:val="0"/>
        </w:numPr>
        <w:ind w:left="1619"/>
      </w:pPr>
      <w:r>
        <w:t>Q2: How to handle sync and async cases?</w:t>
      </w:r>
    </w:p>
    <w:p w14:paraId="1D7F3446" w14:textId="77777777" w:rsidR="001B6445" w:rsidRPr="001B6445" w:rsidRDefault="001B6445" w:rsidP="001B6445">
      <w:pPr>
        <w:pStyle w:val="Agreement"/>
        <w:numPr>
          <w:ilvl w:val="0"/>
          <w:numId w:val="0"/>
        </w:numPr>
        <w:ind w:left="1619"/>
      </w:pPr>
      <w:r>
        <w:t>Q3: What is the maximum size for the maxCellGroupings?</w:t>
      </w:r>
    </w:p>
    <w:p w14:paraId="0FECA15A" w14:textId="03F6A0BD" w:rsidR="001B6445" w:rsidRDefault="001B6445" w:rsidP="003043E4">
      <w:pPr>
        <w:pStyle w:val="Doc-text2"/>
      </w:pPr>
    </w:p>
    <w:p w14:paraId="27811820" w14:textId="77125E58" w:rsidR="001B6445" w:rsidRDefault="001B6445" w:rsidP="003043E4">
      <w:pPr>
        <w:pStyle w:val="Doc-text2"/>
      </w:pPr>
      <w:r>
        <w:t>Discussion:</w:t>
      </w:r>
    </w:p>
    <w:bookmarkEnd w:id="32"/>
    <w:p w14:paraId="4BE30044" w14:textId="77777777" w:rsidR="00BE159D" w:rsidRPr="003043E4" w:rsidRDefault="00BE159D" w:rsidP="003043E4">
      <w:pPr>
        <w:pStyle w:val="Doc-text2"/>
      </w:pPr>
    </w:p>
    <w:p w14:paraId="606BDA56" w14:textId="11FCDAD9" w:rsidR="00ED5B25" w:rsidRDefault="005D7D56" w:rsidP="00ED5B25">
      <w:pPr>
        <w:pStyle w:val="Doc-title"/>
      </w:pPr>
      <w:hyperlink r:id="rId161"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lastRenderedPageBreak/>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34EC8EB7" w:rsidR="009774AD" w:rsidRDefault="005D7D56" w:rsidP="009774AD">
      <w:pPr>
        <w:pStyle w:val="Doc-title"/>
      </w:pPr>
      <w:hyperlink r:id="rId162"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30"/>
    <w:p w14:paraId="2181D9C0" w14:textId="2492BDA3" w:rsidR="00CC14C9" w:rsidRDefault="00ED5B25" w:rsidP="00CC14C9">
      <w:pPr>
        <w:pStyle w:val="Comments"/>
      </w:pPr>
      <w:r>
        <w:t>Operator r</w:t>
      </w:r>
      <w:r w:rsidR="00CC14C9">
        <w:t>equirements:</w:t>
      </w:r>
    </w:p>
    <w:p w14:paraId="0D8B6947" w14:textId="6427C602" w:rsidR="00CC14C9" w:rsidRDefault="005D7D56" w:rsidP="00CC14C9">
      <w:pPr>
        <w:pStyle w:val="Doc-title"/>
      </w:pPr>
      <w:hyperlink r:id="rId163"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247D96AE" w:rsidR="0099317D" w:rsidRDefault="005D7D56" w:rsidP="0099317D">
      <w:pPr>
        <w:pStyle w:val="Doc-title"/>
      </w:pPr>
      <w:hyperlink r:id="rId164"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299FA56B" w:rsidR="00CC14C9" w:rsidRDefault="005D7D56" w:rsidP="00CC14C9">
      <w:pPr>
        <w:pStyle w:val="Doc-title"/>
      </w:pPr>
      <w:hyperlink r:id="rId165"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reports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3311B264" w:rsidR="00CC14C9" w:rsidRDefault="005D7D56" w:rsidP="00CC14C9">
      <w:pPr>
        <w:pStyle w:val="Doc-title"/>
      </w:pPr>
      <w:hyperlink r:id="rId166"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521B811C" w:rsidR="00CC14C9" w:rsidRDefault="005D7D56" w:rsidP="00CC14C9">
      <w:pPr>
        <w:pStyle w:val="Doc-title"/>
      </w:pPr>
      <w:hyperlink r:id="rId167"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29"/>
    <w:bookmarkEnd w:id="31"/>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33" w:name="_Hlk72059065"/>
      <w:bookmarkStart w:id="34" w:name="_Hlk72227429"/>
      <w:r>
        <w:rPr>
          <w:lang w:val="fi-FI"/>
        </w:rPr>
        <w:lastRenderedPageBreak/>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4AF91BE8" w:rsidR="0099317D" w:rsidRDefault="005D7D56" w:rsidP="0099317D">
      <w:pPr>
        <w:pStyle w:val="Doc-title"/>
      </w:pPr>
      <w:hyperlink r:id="rId168"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3F470D1E" w:rsidR="0099317D" w:rsidRDefault="005D7D56" w:rsidP="0099317D">
      <w:pPr>
        <w:pStyle w:val="Doc-title"/>
      </w:pPr>
      <w:hyperlink r:id="rId169"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15B1976D" w:rsidR="0099317D" w:rsidRDefault="005D7D56" w:rsidP="0099317D">
      <w:pPr>
        <w:pStyle w:val="Doc-title"/>
      </w:pPr>
      <w:hyperlink r:id="rId170"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0AD280B8" w:rsidR="00440CAC" w:rsidRDefault="005D7D56" w:rsidP="00440CAC">
      <w:pPr>
        <w:pStyle w:val="Doc-title"/>
      </w:pPr>
      <w:hyperlink r:id="rId171"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5EAED07C" w:rsidR="00440CAC" w:rsidRDefault="005D7D56" w:rsidP="00440CAC">
      <w:pPr>
        <w:pStyle w:val="Doc-title"/>
      </w:pPr>
      <w:hyperlink r:id="rId172"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4DBDE886" w:rsidR="00440CAC" w:rsidRDefault="005D7D56" w:rsidP="00440CAC">
      <w:pPr>
        <w:pStyle w:val="Doc-title"/>
      </w:pPr>
      <w:hyperlink r:id="rId173"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33"/>
    <w:p w14:paraId="330EF7F7" w14:textId="3BF9D654" w:rsidR="00CC14C9" w:rsidRDefault="005D7D56"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34"/>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9B72AD">
      <w:pPr>
        <w:pStyle w:val="EmailDiscussion2"/>
        <w:numPr>
          <w:ilvl w:val="2"/>
          <w:numId w:val="9"/>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0AFF695C" w:rsidR="009B72AD" w:rsidRPr="00012C7F" w:rsidRDefault="009B72AD" w:rsidP="009B72AD">
      <w:pPr>
        <w:pStyle w:val="EmailDiscussion2"/>
        <w:numPr>
          <w:ilvl w:val="2"/>
          <w:numId w:val="9"/>
        </w:numPr>
        <w:ind w:left="1980"/>
      </w:pPr>
      <w:r w:rsidRPr="00012C7F">
        <w:t xml:space="preserve">Discussion summary in </w:t>
      </w:r>
      <w:hyperlink r:id="rId174" w:history="1">
        <w:r w:rsidR="005D7D56">
          <w:rPr>
            <w:rStyle w:val="Hyperlink"/>
          </w:rPr>
          <w:t>R2-2106493</w:t>
        </w:r>
      </w:hyperlink>
      <w:r w:rsidRPr="00012C7F">
        <w:t xml:space="preserve"> (by email rapporteur).</w:t>
      </w:r>
    </w:p>
    <w:p w14:paraId="00DB1406" w14:textId="77777777" w:rsidR="009B72AD" w:rsidRPr="00012C7F" w:rsidRDefault="009B72AD" w:rsidP="009B72AD">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conclusions and CR finalization:  </w:t>
      </w:r>
    </w:p>
    <w:p w14:paraId="48965316" w14:textId="53A8BC5D" w:rsidR="009B72AD" w:rsidRPr="00012C7F" w:rsidRDefault="009B72AD" w:rsidP="009B72AD">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6E2F0011" w:rsidR="009B72AD" w:rsidRPr="00012C7F" w:rsidRDefault="009B72AD" w:rsidP="009B72AD">
      <w:pPr>
        <w:pStyle w:val="BoldComments"/>
        <w:rPr>
          <w:lang w:val="fi-FI"/>
        </w:rPr>
      </w:pPr>
      <w:r w:rsidRPr="00012C7F">
        <w:rPr>
          <w:lang w:val="fi-FI"/>
        </w:rPr>
        <w:t>Web Conf 2nd week (summary of [221])</w:t>
      </w:r>
    </w:p>
    <w:p w14:paraId="1060C900" w14:textId="39E0F239" w:rsidR="009B72AD" w:rsidRDefault="005D7D56" w:rsidP="009B72AD">
      <w:pPr>
        <w:pStyle w:val="Doc-title"/>
      </w:pPr>
      <w:hyperlink r:id="rId175" w:history="1">
        <w:r>
          <w:rPr>
            <w:rStyle w:val="Hyperlink"/>
          </w:rPr>
          <w:t>R2-2106493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71778842" w14:textId="77777777" w:rsidR="001B6445" w:rsidRPr="001B6445" w:rsidRDefault="001B6445" w:rsidP="001B6445">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70D33679" w:rsidR="0099317D" w:rsidRDefault="005D7D56" w:rsidP="0099317D">
      <w:pPr>
        <w:pStyle w:val="Doc-title"/>
      </w:pPr>
      <w:hyperlink r:id="rId176"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77" w:history="1">
        <w:r>
          <w:rPr>
            <w:rStyle w:val="Hyperlink"/>
          </w:rPr>
          <w:t>R2-2104329</w:t>
        </w:r>
      </w:hyperlink>
    </w:p>
    <w:p w14:paraId="697BB7CE"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lastRenderedPageBreak/>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5"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6BC0B04A" w:rsidR="0099317D" w:rsidRDefault="005D7D56" w:rsidP="0099317D">
      <w:pPr>
        <w:pStyle w:val="Doc-title"/>
      </w:pPr>
      <w:hyperlink r:id="rId178"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443DA7F7" w14:textId="15C85AC4" w:rsidR="00712C2B" w:rsidRPr="00712C2B" w:rsidRDefault="00712C2B" w:rsidP="00712C2B">
      <w:pPr>
        <w:pStyle w:val="Agreement"/>
      </w:pPr>
      <w:r>
        <w:t>[To be] Endorsed as running CR?</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75733971" w:rsidR="0099317D" w:rsidRDefault="005D7D56" w:rsidP="0099317D">
      <w:pPr>
        <w:pStyle w:val="Doc-title"/>
      </w:pPr>
      <w:hyperlink r:id="rId179"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001C6A7A" w14:textId="712ED11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2265928A" w:rsidR="00C73DF5" w:rsidRP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7E846CFC" w14:textId="60B2B8AA" w:rsidR="0099317D" w:rsidRDefault="0099317D" w:rsidP="0099317D">
      <w:pPr>
        <w:pStyle w:val="Doc-title"/>
      </w:pPr>
    </w:p>
    <w:bookmarkEnd w:id="35"/>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lastRenderedPageBreak/>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2821EDAB" w:rsidR="0099317D" w:rsidRDefault="005D7D56" w:rsidP="0099317D">
      <w:pPr>
        <w:pStyle w:val="Doc-title"/>
      </w:pPr>
      <w:hyperlink r:id="rId180" w:history="1">
        <w:r>
          <w:rPr>
            <w:rStyle w:val="Hyperlink"/>
          </w:rPr>
          <w:t>R2-2105279</w:t>
        </w:r>
      </w:hyperlink>
      <w:r w:rsidR="0099317D">
        <w:tab/>
        <w:t>Discussion on deactivation of SCG</w:t>
      </w:r>
      <w:r w:rsidR="0099317D">
        <w:tab/>
        <w:t>China Telecom Corporation Ltd.</w:t>
      </w:r>
      <w:r w:rsidR="0099317D">
        <w:tab/>
        <w:t>discussion</w:t>
      </w:r>
    </w:p>
    <w:p w14:paraId="21729856" w14:textId="722639FF" w:rsidR="0099317D" w:rsidRDefault="005D7D56" w:rsidP="0099317D">
      <w:pPr>
        <w:pStyle w:val="Doc-title"/>
      </w:pPr>
      <w:hyperlink r:id="rId181"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5EC69602" w:rsidR="0099317D" w:rsidRDefault="005D7D56" w:rsidP="0099317D">
      <w:pPr>
        <w:pStyle w:val="Doc-title"/>
      </w:pPr>
      <w:hyperlink r:id="rId182"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3B4E43E0" w:rsidR="0099317D" w:rsidRDefault="005D7D56" w:rsidP="0099317D">
      <w:pPr>
        <w:pStyle w:val="Doc-title"/>
      </w:pPr>
      <w:hyperlink r:id="rId183"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709D4FD7" w:rsidR="0099317D" w:rsidRDefault="005D7D56" w:rsidP="0099317D">
      <w:pPr>
        <w:pStyle w:val="Doc-title"/>
      </w:pPr>
      <w:hyperlink r:id="rId184"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10291755" w:rsidR="0099317D" w:rsidRDefault="005D7D56" w:rsidP="0099317D">
      <w:pPr>
        <w:pStyle w:val="Doc-title"/>
      </w:pPr>
      <w:hyperlink r:id="rId185"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550C41F" w:rsidR="0099317D" w:rsidRDefault="005D7D56" w:rsidP="0099317D">
      <w:pPr>
        <w:pStyle w:val="Doc-title"/>
      </w:pPr>
      <w:hyperlink r:id="rId186"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187" w:history="1">
        <w:r>
          <w:rPr>
            <w:rStyle w:val="Hyperlink"/>
          </w:rPr>
          <w:t>R2-2104316</w:t>
        </w:r>
      </w:hyperlink>
    </w:p>
    <w:p w14:paraId="1CCB036B" w14:textId="2758C031" w:rsidR="0099317D" w:rsidRDefault="005D7D56" w:rsidP="0099317D">
      <w:pPr>
        <w:pStyle w:val="Doc-title"/>
      </w:pPr>
      <w:hyperlink r:id="rId188"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189" w:history="1">
        <w:r>
          <w:rPr>
            <w:rStyle w:val="Hyperlink"/>
          </w:rPr>
          <w:t>R2-2102897</w:t>
        </w:r>
      </w:hyperlink>
    </w:p>
    <w:p w14:paraId="0F1A8C42" w14:textId="473F6CCE" w:rsidR="0099317D" w:rsidRDefault="005D7D56" w:rsidP="0099317D">
      <w:pPr>
        <w:pStyle w:val="Doc-title"/>
      </w:pPr>
      <w:hyperlink r:id="rId190"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1C96D8DD" w:rsidR="0099317D" w:rsidRDefault="005D7D56" w:rsidP="0099317D">
      <w:pPr>
        <w:pStyle w:val="Doc-title"/>
      </w:pPr>
      <w:hyperlink r:id="rId191"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671F8D1F" w:rsidR="0099317D" w:rsidRDefault="005D7D56" w:rsidP="0099317D">
      <w:pPr>
        <w:pStyle w:val="Doc-title"/>
      </w:pPr>
      <w:hyperlink r:id="rId192"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193" w:history="1">
        <w:r>
          <w:rPr>
            <w:rStyle w:val="Hyperlink"/>
          </w:rPr>
          <w:t>R2-2103107</w:t>
        </w:r>
      </w:hyperlink>
    </w:p>
    <w:p w14:paraId="741D749F" w14:textId="1EE19FB4" w:rsidR="0099317D" w:rsidRDefault="005D7D56" w:rsidP="0099317D">
      <w:pPr>
        <w:pStyle w:val="Doc-title"/>
      </w:pPr>
      <w:hyperlink r:id="rId194"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4FBCAF71" w:rsidR="0099317D" w:rsidRDefault="005D7D56" w:rsidP="0099317D">
      <w:pPr>
        <w:pStyle w:val="Doc-title"/>
      </w:pPr>
      <w:hyperlink r:id="rId195"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196" w:history="1">
        <w:r>
          <w:rPr>
            <w:rStyle w:val="Hyperlink"/>
          </w:rPr>
          <w:t>R2-2103885</w:t>
        </w:r>
      </w:hyperlink>
    </w:p>
    <w:p w14:paraId="521581D0" w14:textId="61A39522" w:rsidR="0099317D" w:rsidRDefault="005D7D56" w:rsidP="0099317D">
      <w:pPr>
        <w:pStyle w:val="Doc-title"/>
      </w:pPr>
      <w:hyperlink r:id="rId197"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198" w:history="1">
        <w:r>
          <w:rPr>
            <w:rStyle w:val="Hyperlink"/>
          </w:rPr>
          <w:t>R2-2103036</w:t>
        </w:r>
      </w:hyperlink>
    </w:p>
    <w:p w14:paraId="18F6AD0D" w14:textId="3E51B9C0" w:rsidR="0099317D" w:rsidRDefault="005D7D56" w:rsidP="0099317D">
      <w:pPr>
        <w:pStyle w:val="Doc-title"/>
      </w:pPr>
      <w:hyperlink r:id="rId199"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4137E0C7" w:rsidR="0099317D" w:rsidRDefault="005D7D56" w:rsidP="0099317D">
      <w:pPr>
        <w:pStyle w:val="Doc-title"/>
      </w:pPr>
      <w:hyperlink r:id="rId200"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2805CAFE" w:rsidR="0099317D" w:rsidRDefault="005D7D56" w:rsidP="0099317D">
      <w:pPr>
        <w:pStyle w:val="Doc-title"/>
      </w:pPr>
      <w:hyperlink r:id="rId201"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6D59ACE" w:rsidR="0099317D" w:rsidRDefault="005D7D56" w:rsidP="0099317D">
      <w:pPr>
        <w:pStyle w:val="Doc-title"/>
      </w:pPr>
      <w:hyperlink r:id="rId202"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1DD885B4" w:rsidR="0099317D" w:rsidRDefault="005D7D56" w:rsidP="0099317D">
      <w:pPr>
        <w:pStyle w:val="Doc-title"/>
      </w:pPr>
      <w:hyperlink r:id="rId203"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63CA98EB" w:rsidR="0099317D" w:rsidRDefault="005D7D56" w:rsidP="0099317D">
      <w:pPr>
        <w:pStyle w:val="Doc-title"/>
      </w:pPr>
      <w:hyperlink r:id="rId204"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027970FD" w:rsidR="0099317D" w:rsidRDefault="005D7D56" w:rsidP="0099317D">
      <w:pPr>
        <w:pStyle w:val="Doc-title"/>
      </w:pPr>
      <w:hyperlink r:id="rId205"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00EFFBBD" w:rsidR="0099317D" w:rsidRDefault="005D7D56" w:rsidP="0099317D">
      <w:pPr>
        <w:pStyle w:val="Doc-title"/>
      </w:pPr>
      <w:hyperlink r:id="rId206"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207" w:history="1">
        <w:r>
          <w:rPr>
            <w:rStyle w:val="Hyperlink"/>
          </w:rPr>
          <w:t>R2-2103569</w:t>
        </w:r>
      </w:hyperlink>
    </w:p>
    <w:p w14:paraId="1033D1AA" w14:textId="3D99F4C7" w:rsidR="0099317D" w:rsidRDefault="005D7D56" w:rsidP="0099317D">
      <w:pPr>
        <w:pStyle w:val="Doc-title"/>
      </w:pPr>
      <w:hyperlink r:id="rId208"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209" w:history="1">
        <w:r>
          <w:rPr>
            <w:rStyle w:val="Hyperlink"/>
          </w:rPr>
          <w:t>R2-2104124</w:t>
        </w:r>
      </w:hyperlink>
    </w:p>
    <w:p w14:paraId="0CB2350F" w14:textId="056E3B5C" w:rsidR="0099317D" w:rsidRDefault="005D7D56" w:rsidP="0099317D">
      <w:pPr>
        <w:pStyle w:val="Doc-title"/>
      </w:pPr>
      <w:hyperlink r:id="rId210"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211"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5BDD90" w:rsidR="0099317D" w:rsidRDefault="005D7D56" w:rsidP="0099317D">
      <w:pPr>
        <w:pStyle w:val="Doc-title"/>
      </w:pPr>
      <w:hyperlink r:id="rId212"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213" w:history="1">
        <w:r>
          <w:rPr>
            <w:rStyle w:val="Hyperlink"/>
          </w:rPr>
          <w:t>R2-2103153</w:t>
        </w:r>
      </w:hyperlink>
    </w:p>
    <w:p w14:paraId="2288DB81" w14:textId="183E57B8" w:rsidR="0099317D" w:rsidRDefault="005D7D56" w:rsidP="0099317D">
      <w:pPr>
        <w:pStyle w:val="Doc-title"/>
      </w:pPr>
      <w:hyperlink r:id="rId214"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215" w:history="1">
        <w:r>
          <w:rPr>
            <w:rStyle w:val="Hyperlink"/>
          </w:rPr>
          <w:t>R2-2103886</w:t>
        </w:r>
      </w:hyperlink>
    </w:p>
    <w:p w14:paraId="718F1A01" w14:textId="4CC16139" w:rsidR="0099317D" w:rsidRDefault="005D7D56" w:rsidP="0099317D">
      <w:pPr>
        <w:pStyle w:val="Doc-title"/>
      </w:pPr>
      <w:hyperlink r:id="rId216"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355084E5" w:rsidR="0099317D" w:rsidRDefault="005D7D56" w:rsidP="0099317D">
      <w:pPr>
        <w:pStyle w:val="Doc-title"/>
      </w:pPr>
      <w:hyperlink r:id="rId217"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07DD32D6" w:rsidR="0099317D" w:rsidRDefault="005D7D56" w:rsidP="0099317D">
      <w:pPr>
        <w:pStyle w:val="Doc-title"/>
      </w:pPr>
      <w:hyperlink r:id="rId218"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15E5E72F" w:rsidR="0099317D" w:rsidRDefault="005D7D56" w:rsidP="0099317D">
      <w:pPr>
        <w:pStyle w:val="Doc-title"/>
      </w:pPr>
      <w:hyperlink r:id="rId219"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220" w:history="1">
        <w:r>
          <w:rPr>
            <w:rStyle w:val="Hyperlink"/>
          </w:rPr>
          <w:t>R2-2103570</w:t>
        </w:r>
      </w:hyperlink>
    </w:p>
    <w:p w14:paraId="4DA2A200" w14:textId="37AAA7A1" w:rsidR="0099317D" w:rsidRDefault="005D7D56" w:rsidP="0099317D">
      <w:pPr>
        <w:pStyle w:val="Doc-title"/>
      </w:pPr>
      <w:hyperlink r:id="rId221"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67F14DB2" w:rsidR="0099317D" w:rsidRDefault="005D7D56" w:rsidP="0099317D">
      <w:pPr>
        <w:pStyle w:val="Doc-title"/>
      </w:pPr>
      <w:hyperlink r:id="rId222"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223"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3428D17D" w:rsidR="0099317D" w:rsidRDefault="005D7D56" w:rsidP="0099317D">
      <w:pPr>
        <w:pStyle w:val="Doc-title"/>
      </w:pPr>
      <w:hyperlink r:id="rId224"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3F1360BF" w:rsidR="0099317D" w:rsidRDefault="005D7D56" w:rsidP="0099317D">
      <w:pPr>
        <w:pStyle w:val="Doc-title"/>
      </w:pPr>
      <w:hyperlink r:id="rId225"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66C637D3" w14:textId="74B77EB9" w:rsidR="00BD7E8D" w:rsidRPr="00BD7E8D" w:rsidRDefault="00CC3B42" w:rsidP="00CC3B42">
      <w:pPr>
        <w:pStyle w:val="Comments"/>
      </w:pPr>
      <w:r>
        <w:t>I</w:t>
      </w:r>
      <w:r>
        <w:t>nter-node messag</w:t>
      </w:r>
      <w:r>
        <w:t>e design</w:t>
      </w:r>
      <w:r>
        <w:t xml:space="preserve"> (to answer RAN3 LS questions).</w:t>
      </w:r>
    </w:p>
    <w:p w14:paraId="15788D56" w14:textId="77D35394" w:rsidR="00712C2B" w:rsidRDefault="005D7D56" w:rsidP="00712C2B">
      <w:pPr>
        <w:pStyle w:val="Doc-title"/>
      </w:pPr>
      <w:hyperlink r:id="rId226"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6143EE26" w14:textId="77777777" w:rsidR="00CC3B42" w:rsidRPr="00CC3B42" w:rsidRDefault="00CC3B42" w:rsidP="00CC3B42">
      <w:pPr>
        <w:pStyle w:val="Doc-text2"/>
        <w:rPr>
          <w:i/>
          <w:iCs/>
        </w:rPr>
      </w:pPr>
      <w:r w:rsidRPr="00CC3B42">
        <w:rPr>
          <w:i/>
          <w:iCs/>
        </w:rPr>
        <w:t>Proposal 1:</w:t>
      </w:r>
      <w:r w:rsidRPr="00CC3B42">
        <w:rPr>
          <w:i/>
          <w:iCs/>
        </w:rPr>
        <w:tab/>
        <w:t>In order to exchange per-PSCell parameter by reusing existing inter-node RRC message for CPAC, a list of CG-Config associated to each candidate PSCell should be sent from candidate SN to MN.</w:t>
      </w:r>
    </w:p>
    <w:p w14:paraId="06141055" w14:textId="77777777" w:rsidR="00CC3B42" w:rsidRPr="00CC3B42" w:rsidRDefault="00CC3B42" w:rsidP="00CC3B42">
      <w:pPr>
        <w:pStyle w:val="Doc-text2"/>
        <w:rPr>
          <w:i/>
          <w:iCs/>
        </w:rPr>
      </w:pPr>
      <w:r w:rsidRPr="00CC3B42">
        <w:rPr>
          <w:i/>
          <w:iCs/>
        </w:rPr>
        <w:t>FFS if a list of CG-ConfigInfo from MN to candidate SN is needed. FFS if a list of CG-Config from source SN to MN is needed.</w:t>
      </w:r>
    </w:p>
    <w:p w14:paraId="4AC34F44" w14:textId="77777777" w:rsidR="00CC3B42" w:rsidRPr="00CC3B42" w:rsidRDefault="00CC3B42" w:rsidP="00CC3B42">
      <w:pPr>
        <w:pStyle w:val="Doc-text2"/>
        <w:rPr>
          <w:i/>
          <w:iCs/>
        </w:rPr>
      </w:pPr>
      <w:r w:rsidRPr="00CC3B42">
        <w:rPr>
          <w:i/>
          <w:iCs/>
        </w:rPr>
        <w:t>Proposal 2:</w:t>
      </w:r>
      <w:r w:rsidRPr="00CC3B42">
        <w:rPr>
          <w:i/>
          <w:iCs/>
        </w:rPr>
        <w:tab/>
        <w:t>RAN2 to specify a new inter-node message to include a list of CG-Config with each associated to one candidate PSCell for CPAC.</w:t>
      </w:r>
    </w:p>
    <w:p w14:paraId="41C4BAFF" w14:textId="77777777" w:rsidR="00CC3B42" w:rsidRPr="00CC3B42" w:rsidRDefault="00CC3B42" w:rsidP="00CC3B42">
      <w:pPr>
        <w:pStyle w:val="Doc-text2"/>
        <w:rPr>
          <w:i/>
          <w:iCs/>
        </w:rPr>
      </w:pPr>
      <w:r w:rsidRPr="00CC3B42">
        <w:rPr>
          <w:i/>
          <w:iCs/>
        </w:rPr>
        <w:t>Proposal 3:</w:t>
      </w:r>
      <w:r w:rsidRPr="00CC3B42">
        <w:rPr>
          <w:i/>
          <w:iCs/>
        </w:rPr>
        <w:tab/>
        <w:t xml:space="preserve">If proposal 1 and 2 are agreed, RAN2 to inform RAN3 that one inter-node RRC container is to be needed for CPAC. </w:t>
      </w:r>
    </w:p>
    <w:p w14:paraId="644E1D06" w14:textId="33469391" w:rsidR="00CC3B42" w:rsidRPr="00CC3B42" w:rsidRDefault="00CC3B42" w:rsidP="00CC3B42">
      <w:pPr>
        <w:pStyle w:val="Doc-text2"/>
        <w:rPr>
          <w:i/>
          <w:iCs/>
        </w:rPr>
      </w:pPr>
      <w:r w:rsidRPr="00CC3B42">
        <w:rPr>
          <w:i/>
          <w:iCs/>
        </w:rPr>
        <w:t>Proposal 4:</w:t>
      </w:r>
      <w:r w:rsidRPr="00CC3B42">
        <w:rPr>
          <w:i/>
          <w:iCs/>
        </w:rPr>
        <w:tab/>
        <w:t xml:space="preserve">Answer RAN3 that RAN2 would like execution conditions to be forwarded to the candidate target SN, as it can be useful for the candidate target SN to select candidate target </w:t>
      </w:r>
      <w:r w:rsidRPr="00CC3B42">
        <w:rPr>
          <w:i/>
          <w:iCs/>
        </w:rPr>
        <w:lastRenderedPageBreak/>
        <w:t>PSCell. In such a case, alternative 2 would just require one additional parameter per candidate target PSCell.</w:t>
      </w:r>
    </w:p>
    <w:p w14:paraId="1502F2F7" w14:textId="456779B1" w:rsidR="00CC3B42" w:rsidRDefault="005D7D56" w:rsidP="00CC3B42">
      <w:pPr>
        <w:pStyle w:val="Doc-title"/>
      </w:pPr>
      <w:hyperlink r:id="rId227" w:history="1">
        <w:r>
          <w:rPr>
            <w:rStyle w:val="Hyperlink"/>
          </w:rPr>
          <w:t>R2-2105061</w:t>
        </w:r>
      </w:hyperlink>
      <w:r w:rsidR="00CC3B42">
        <w:tab/>
        <w:t>Discussion on the inter-node message design</w:t>
      </w:r>
      <w:r w:rsidR="00CC3B42">
        <w:tab/>
        <w:t>CATT</w:t>
      </w:r>
      <w:r w:rsidR="00CC3B42">
        <w:tab/>
        <w:t>discussion</w:t>
      </w:r>
      <w:r w:rsidR="00CC3B42">
        <w:tab/>
        <w:t>Rel-17</w:t>
      </w:r>
      <w:r w:rsidR="00CC3B42">
        <w:tab/>
        <w:t>LTE_NR_DC_enh2-Core</w:t>
      </w:r>
    </w:p>
    <w:p w14:paraId="0803BB86" w14:textId="77777777" w:rsidR="00CC3B42" w:rsidRPr="00CC3B42" w:rsidRDefault="00CC3B42" w:rsidP="00CC3B42">
      <w:pPr>
        <w:pStyle w:val="Doc-text2"/>
        <w:rPr>
          <w:i/>
          <w:iCs/>
        </w:rPr>
      </w:pPr>
      <w:r w:rsidRPr="00CC3B42">
        <w:rPr>
          <w:i/>
          <w:iCs/>
        </w:rPr>
        <w:t xml:space="preserve">Observation 1: Extra signalling overhead would be introduced to exchange the execution condition received from the S-SN between the MN and the T-SN.  </w:t>
      </w:r>
    </w:p>
    <w:p w14:paraId="63BF75AD" w14:textId="6EA51857" w:rsidR="00CC3B42" w:rsidRPr="00CC3B42" w:rsidRDefault="00CC3B42" w:rsidP="00CC3B42">
      <w:pPr>
        <w:pStyle w:val="Doc-text2"/>
        <w:rPr>
          <w:i/>
          <w:iCs/>
        </w:rPr>
      </w:pPr>
      <w:r w:rsidRPr="00CC3B42">
        <w:rPr>
          <w:i/>
          <w:iCs/>
        </w:rPr>
        <w:t>Observation 2: Considering the agreement that the MN generates the conditional reconfiguration message and the final RRC message containing the CPAC configuration, the complexity of the MN will not be decreased, even the association between the execution condition and the RRC configuration is performed by the T-SN.</w:t>
      </w:r>
    </w:p>
    <w:p w14:paraId="43126223" w14:textId="77777777" w:rsidR="00CC3B42" w:rsidRPr="00CC3B42" w:rsidRDefault="00CC3B42" w:rsidP="00CC3B42">
      <w:pPr>
        <w:pStyle w:val="Doc-text2"/>
        <w:rPr>
          <w:i/>
          <w:iCs/>
        </w:rPr>
      </w:pPr>
      <w:r w:rsidRPr="00CC3B42">
        <w:rPr>
          <w:i/>
          <w:iCs/>
        </w:rPr>
        <w:t>Proposal 1: Alternative 1 should be used, i.e., MN performs the association between the execution condition received from the source SN and the RRC configuration of the candidate PSCell received from the candidate SN.</w:t>
      </w:r>
    </w:p>
    <w:p w14:paraId="54716E61" w14:textId="5F1490CE" w:rsidR="00EA02ED" w:rsidRDefault="00CC3B42" w:rsidP="00CC3B42">
      <w:pPr>
        <w:pStyle w:val="Doc-text2"/>
        <w:rPr>
          <w:i/>
          <w:iCs/>
        </w:rPr>
      </w:pPr>
      <w:r w:rsidRPr="00CC3B42">
        <w:rPr>
          <w:i/>
          <w:iCs/>
        </w:rPr>
        <w:t>Proposal 2: From RAN2 point, one RRC container (CG-Config) for one PSCell should be used for inter-SN CPC initiated by MN or SN, and CPA.</w:t>
      </w:r>
    </w:p>
    <w:p w14:paraId="19B25260" w14:textId="2691DEB3" w:rsidR="00CC3B42" w:rsidRDefault="005D7D56" w:rsidP="00CC3B42">
      <w:pPr>
        <w:pStyle w:val="Doc-title"/>
      </w:pPr>
      <w:hyperlink r:id="rId228" w:history="1">
        <w:r>
          <w:rPr>
            <w:rStyle w:val="Hyperlink"/>
          </w:rPr>
          <w:t>R2-2104998</w:t>
        </w:r>
      </w:hyperlink>
      <w:r w:rsidR="00CC3B42">
        <w:tab/>
        <w:t>Discussion on RAN3 LS on CPAC</w:t>
      </w:r>
      <w:r w:rsidR="00CC3B42">
        <w:tab/>
        <w:t>Nokia, Nokia Shanghai Bell</w:t>
      </w:r>
      <w:r w:rsidR="00CC3B42">
        <w:tab/>
        <w:t>discussion</w:t>
      </w:r>
      <w:r w:rsidR="00CC3B42">
        <w:tab/>
        <w:t>Rel-17</w:t>
      </w:r>
      <w:r w:rsidR="00CC3B42">
        <w:tab/>
        <w:t>LTE_NR_DC_enh2-Core</w:t>
      </w:r>
    </w:p>
    <w:p w14:paraId="690ED9AE" w14:textId="77777777" w:rsidR="00CC3B42" w:rsidRPr="00CC3B42" w:rsidRDefault="00CC3B42" w:rsidP="00CC3B42">
      <w:pPr>
        <w:pStyle w:val="Doc-text2"/>
        <w:rPr>
          <w:i/>
          <w:iCs/>
        </w:rPr>
      </w:pPr>
      <w:r w:rsidRPr="00CC3B42">
        <w:rPr>
          <w:i/>
          <w:iCs/>
        </w:rPr>
        <w:t>Observation 1: Using separate containers for each CPC configuration is more flexible and follows the legacy conditional reconfiguration principles, where identifier links the condition and the container with the configuration to be applied if the condition is fulfilled.</w:t>
      </w:r>
    </w:p>
    <w:p w14:paraId="79C1D9E0" w14:textId="77777777" w:rsidR="00CC3B42" w:rsidRPr="00CC3B42" w:rsidRDefault="00CC3B42" w:rsidP="00CC3B42">
      <w:pPr>
        <w:pStyle w:val="Doc-text2"/>
        <w:rPr>
          <w:i/>
          <w:iCs/>
        </w:rPr>
      </w:pPr>
      <w:r w:rsidRPr="00CC3B42">
        <w:rPr>
          <w:i/>
          <w:iCs/>
        </w:rPr>
        <w:t>Proposal 1: RAN2 concludes that in case multiple PSCells are prepared in one CPAC procedure, a separate RRC container is used for each PSCell configuration.</w:t>
      </w:r>
    </w:p>
    <w:p w14:paraId="1CD05545" w14:textId="77777777" w:rsidR="00CC3B42" w:rsidRPr="00CC3B42" w:rsidRDefault="00CC3B42" w:rsidP="00CC3B42">
      <w:pPr>
        <w:pStyle w:val="Doc-text2"/>
        <w:rPr>
          <w:i/>
          <w:iCs/>
        </w:rPr>
      </w:pPr>
      <w:r w:rsidRPr="00CC3B42">
        <w:rPr>
          <w:i/>
          <w:iCs/>
        </w:rPr>
        <w:t>Observation 2: Alternative 2 from R3-211338 allows to avoid the case where the UE is provided with execution conditions for cells which are not accepted by the target SN.</w:t>
      </w:r>
    </w:p>
    <w:p w14:paraId="7F640B4F" w14:textId="77777777" w:rsidR="00CC3B42" w:rsidRPr="00CC3B42" w:rsidRDefault="00CC3B42" w:rsidP="00CC3B42">
      <w:pPr>
        <w:pStyle w:val="Doc-text2"/>
        <w:rPr>
          <w:i/>
          <w:iCs/>
        </w:rPr>
      </w:pPr>
      <w:r w:rsidRPr="00CC3B42">
        <w:rPr>
          <w:i/>
          <w:iCs/>
        </w:rPr>
        <w:t>Proposal 2: RAN2 is asked to discuss and confirm if Alternative 1 from R3-211338 is equivalent to ‘’…the MN generates the conditional reconfiguration message including the execution condition(s) provided by the source SN and RRCReconfiguration provided by the candidate PSCell…’’.</w:t>
      </w:r>
    </w:p>
    <w:p w14:paraId="33042A9E" w14:textId="33DE3ED3" w:rsidR="00CC3B42" w:rsidRPr="00CC3B42" w:rsidRDefault="00CC3B42" w:rsidP="001E3316">
      <w:pPr>
        <w:pStyle w:val="Doc-text2"/>
        <w:rPr>
          <w:i/>
          <w:iCs/>
        </w:rPr>
      </w:pPr>
      <w:r w:rsidRPr="00CC3B42">
        <w:rPr>
          <w:i/>
          <w:iCs/>
        </w:rPr>
        <w:t>Proposal 3: For CPAC the MN performs the association between the execution condition received from the source SN and the RRC configuration of the candidate PSCell received from the candidate target SN.</w:t>
      </w:r>
    </w:p>
    <w:p w14:paraId="0783DB88" w14:textId="1C72CFD8" w:rsidR="00CC3B42" w:rsidRDefault="005D7D56" w:rsidP="00CC3B42">
      <w:pPr>
        <w:pStyle w:val="Doc-title"/>
      </w:pPr>
      <w:hyperlink r:id="rId229" w:history="1">
        <w:r>
          <w:rPr>
            <w:rStyle w:val="Hyperlink"/>
          </w:rPr>
          <w:t>R2-2105897</w:t>
        </w:r>
      </w:hyperlink>
      <w:r w:rsidR="00CC3B42">
        <w:tab/>
        <w:t>Conditional PSCell Addition Change</w:t>
      </w:r>
      <w:r w:rsidR="00CC3B42">
        <w:tab/>
        <w:t>Ericsson</w:t>
      </w:r>
      <w:r w:rsidR="00CC3B42">
        <w:tab/>
        <w:t>discussion</w:t>
      </w:r>
      <w:r w:rsidR="00CC3B42">
        <w:tab/>
        <w:t>LTE_NR_DC_enh2-Core</w:t>
      </w:r>
    </w:p>
    <w:p w14:paraId="3FF86B50" w14:textId="77777777" w:rsidR="00CC3B42" w:rsidRPr="00CC3B42" w:rsidRDefault="00CC3B42" w:rsidP="00CC3B42">
      <w:pPr>
        <w:pStyle w:val="Doc-text2"/>
        <w:rPr>
          <w:i/>
          <w:iCs/>
        </w:rPr>
      </w:pPr>
      <w:r w:rsidRPr="00CC3B42">
        <w:rPr>
          <w:i/>
          <w:iCs/>
        </w:rPr>
        <w:t>Proposal 1</w:t>
      </w:r>
      <w:r w:rsidRPr="00CC3B42">
        <w:rPr>
          <w:i/>
          <w:iCs/>
        </w:rPr>
        <w:tab/>
        <w:t>In MN-initiated CPC the MN determines the CPC execution conditions.</w:t>
      </w:r>
    </w:p>
    <w:p w14:paraId="3839BF58" w14:textId="77777777" w:rsidR="00CC3B42" w:rsidRPr="00CC3B42" w:rsidRDefault="00CC3B42" w:rsidP="00CC3B42">
      <w:pPr>
        <w:pStyle w:val="Doc-text2"/>
        <w:rPr>
          <w:i/>
          <w:iCs/>
        </w:rPr>
      </w:pPr>
      <w:r w:rsidRPr="00CC3B42">
        <w:rPr>
          <w:i/>
          <w:iCs/>
        </w:rPr>
        <w:t>Proposal 2</w:t>
      </w:r>
      <w:r w:rsidRPr="00CC3B42">
        <w:rPr>
          <w:i/>
          <w:iCs/>
        </w:rPr>
        <w:tab/>
        <w:t>For SN-initiated inter-SN CPC, SN provides to MN an SCG measConfig for CPC related measurements.</w:t>
      </w:r>
    </w:p>
    <w:p w14:paraId="1A6E604C" w14:textId="77777777" w:rsidR="00CC3B42" w:rsidRPr="00CC3B42" w:rsidRDefault="00CC3B42" w:rsidP="00CC3B42">
      <w:pPr>
        <w:pStyle w:val="Doc-text2"/>
        <w:rPr>
          <w:i/>
          <w:iCs/>
        </w:rPr>
      </w:pPr>
      <w:r w:rsidRPr="00CC3B42">
        <w:rPr>
          <w:i/>
          <w:iCs/>
        </w:rPr>
        <w:t>Proposal 3</w:t>
      </w:r>
      <w:r w:rsidRPr="00CC3B42">
        <w:rPr>
          <w:i/>
          <w:iCs/>
        </w:rPr>
        <w:tab/>
        <w:t>As in legacy PSCell Change, target SN chooses the candidate target cells for CPC, e.g. based on measurements received from source SN. The selected cells may be the same cells or different cells than the source SN selected.</w:t>
      </w:r>
    </w:p>
    <w:p w14:paraId="17710879" w14:textId="77777777" w:rsidR="00CC3B42" w:rsidRPr="00CC3B42" w:rsidRDefault="00CC3B42" w:rsidP="00CC3B42">
      <w:pPr>
        <w:pStyle w:val="Doc-text2"/>
        <w:rPr>
          <w:i/>
          <w:iCs/>
        </w:rPr>
      </w:pPr>
      <w:r w:rsidRPr="00CC3B42">
        <w:rPr>
          <w:i/>
          <w:iCs/>
        </w:rPr>
        <w:t>Proposal 4</w:t>
      </w:r>
      <w:r w:rsidRPr="00CC3B42">
        <w:rPr>
          <w:i/>
          <w:iCs/>
        </w:rPr>
        <w:tab/>
        <w:t>Send an LS to RAN3 asking them about preferred solution for SN initiated inter-SN CPC.</w:t>
      </w:r>
    </w:p>
    <w:p w14:paraId="665EBAA9" w14:textId="77777777" w:rsidR="00CC3B42" w:rsidRPr="00CC3B42" w:rsidRDefault="00CC3B42" w:rsidP="00CC3B42">
      <w:pPr>
        <w:pStyle w:val="Doc-text2"/>
        <w:rPr>
          <w:i/>
          <w:iCs/>
        </w:rPr>
      </w:pPr>
      <w:r w:rsidRPr="00CC3B42">
        <w:rPr>
          <w:i/>
          <w:iCs/>
        </w:rPr>
        <w:t>Proposal 5</w:t>
      </w:r>
      <w:r w:rsidRPr="00CC3B42">
        <w:rPr>
          <w:i/>
          <w:iCs/>
        </w:rPr>
        <w:tab/>
        <w:t>Multiple PSCell candidates are included in a single container in the inter-node signalling during CPAC procedures.</w:t>
      </w:r>
    </w:p>
    <w:p w14:paraId="5B2BC1C8" w14:textId="77777777" w:rsidR="00CC3B42" w:rsidRPr="00CC3B42" w:rsidRDefault="00CC3B42" w:rsidP="00CC3B42">
      <w:pPr>
        <w:pStyle w:val="Doc-text2"/>
        <w:rPr>
          <w:i/>
          <w:iCs/>
        </w:rPr>
      </w:pPr>
      <w:r w:rsidRPr="00CC3B42">
        <w:rPr>
          <w:i/>
          <w:iCs/>
        </w:rPr>
        <w:t>Proposal 6</w:t>
      </w:r>
      <w:r w:rsidRPr="00CC3B42">
        <w:rPr>
          <w:i/>
          <w:iCs/>
        </w:rPr>
        <w:tab/>
        <w:t>The existing CG-Config message is extended to support configuration for multiple PSCell candidates in the S-NODE ADDITION REQUEST ACKNOWLEDGE message from target SN to MN at CPAC procedures.</w:t>
      </w:r>
    </w:p>
    <w:p w14:paraId="38B5EE13" w14:textId="77777777" w:rsidR="00CC3B42" w:rsidRPr="00CC3B42" w:rsidRDefault="00CC3B42" w:rsidP="00CC3B42">
      <w:pPr>
        <w:pStyle w:val="Doc-text2"/>
        <w:rPr>
          <w:i/>
          <w:iCs/>
        </w:rPr>
      </w:pPr>
      <w:r w:rsidRPr="00CC3B42">
        <w:rPr>
          <w:i/>
          <w:iCs/>
        </w:rPr>
        <w:t>Proposal 7</w:t>
      </w:r>
      <w:r w:rsidRPr="00CC3B42">
        <w:rPr>
          <w:i/>
          <w:iCs/>
        </w:rPr>
        <w:tab/>
        <w:t>RAN2 to confirm that the MN is not required to forward the execution condition(s) to the target SN also in the SN initiated inter-SN CPC procedure.</w:t>
      </w:r>
    </w:p>
    <w:p w14:paraId="055AAE45" w14:textId="367B0F44" w:rsidR="00B61186" w:rsidRPr="00CC3B42" w:rsidRDefault="00CC3B42" w:rsidP="00CC3B42">
      <w:pPr>
        <w:pStyle w:val="Doc-text2"/>
        <w:rPr>
          <w:i/>
          <w:iCs/>
        </w:rPr>
      </w:pPr>
      <w:r w:rsidRPr="00CC3B42">
        <w:rPr>
          <w:i/>
          <w:iCs/>
        </w:rPr>
        <w:t>Proposal 8</w:t>
      </w:r>
      <w:r w:rsidRPr="00CC3B42">
        <w:rPr>
          <w:i/>
          <w:iCs/>
        </w:rPr>
        <w:tab/>
        <w:t>An LS should be sent to RAN3 to inform about the RAN2 decisions on inter-node RRC container design and handling of execution conditions at SN initiated inter-SN CPC procedure. A draft LS is provided in the Annex.</w:t>
      </w:r>
    </w:p>
    <w:p w14:paraId="0649F751" w14:textId="5EA1902D" w:rsidR="00CC3B42" w:rsidRDefault="00CC3B42" w:rsidP="00CC3B42">
      <w:pPr>
        <w:pStyle w:val="Doc-text2"/>
        <w:ind w:left="0" w:firstLine="0"/>
      </w:pPr>
    </w:p>
    <w:p w14:paraId="7724FF90" w14:textId="616D22C2" w:rsidR="00CC3B42" w:rsidRDefault="00CC3B42" w:rsidP="00CC3B42">
      <w:pPr>
        <w:pStyle w:val="Doc-text2"/>
        <w:ind w:left="0" w:firstLine="0"/>
      </w:pPr>
    </w:p>
    <w:p w14:paraId="303D120A" w14:textId="77777777" w:rsidR="00B61186" w:rsidRDefault="00B61186" w:rsidP="00EA02ED">
      <w:pPr>
        <w:pStyle w:val="Doc-text2"/>
      </w:pPr>
    </w:p>
    <w:p w14:paraId="7E42D3CE" w14:textId="77777777" w:rsidR="00CC3B42" w:rsidRDefault="00CC3B42" w:rsidP="00EA02ED">
      <w:pPr>
        <w:pStyle w:val="Doc-text2"/>
      </w:pPr>
    </w:p>
    <w:p w14:paraId="537D9B68" w14:textId="04531955" w:rsidR="00EA02ED" w:rsidRPr="00EA02ED" w:rsidRDefault="00CC3B42" w:rsidP="00CC3B42">
      <w:pPr>
        <w:pStyle w:val="Comments"/>
      </w:pPr>
      <w:r>
        <w:t>Can</w:t>
      </w:r>
      <w:r>
        <w:t xml:space="preserve"> T-SN add PSCell not proposed by S-SN</w:t>
      </w:r>
      <w:r>
        <w:t>?</w:t>
      </w:r>
    </w:p>
    <w:p w14:paraId="07F44530" w14:textId="14FB922C" w:rsidR="0099317D" w:rsidRDefault="005D7D56" w:rsidP="0099317D">
      <w:pPr>
        <w:pStyle w:val="Doc-title"/>
      </w:pPr>
      <w:hyperlink r:id="rId230"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261EF0A8" w14:textId="77777777" w:rsidR="00CC3B42" w:rsidRPr="00CC3B42" w:rsidRDefault="00CC3B42" w:rsidP="00CC3B42">
      <w:pPr>
        <w:pStyle w:val="Doc-text2"/>
        <w:rPr>
          <w:i/>
          <w:iCs/>
        </w:rPr>
      </w:pPr>
      <w:r w:rsidRPr="00CC3B42">
        <w:rPr>
          <w:i/>
          <w:iCs/>
        </w:rPr>
        <w:t>Proposal 1: RAN2 confirms the source SN configuration needs to be updated in EN-DC case when UE uses per FR measurement gap and is to be configured with CPC.</w:t>
      </w:r>
    </w:p>
    <w:p w14:paraId="0C033287" w14:textId="77777777" w:rsidR="00CC3B42" w:rsidRPr="00CC3B42" w:rsidRDefault="00CC3B42" w:rsidP="00CC3B42">
      <w:pPr>
        <w:pStyle w:val="Doc-text2"/>
        <w:rPr>
          <w:i/>
          <w:iCs/>
        </w:rPr>
      </w:pPr>
      <w:r w:rsidRPr="00CC3B42">
        <w:rPr>
          <w:i/>
          <w:iCs/>
        </w:rPr>
        <w:t>Proposal 2: The source SN provides the execution conditions to the MN upon obtaining the information which cells have been ultimately prepared by the target SN.</w:t>
      </w:r>
    </w:p>
    <w:p w14:paraId="71B6222F" w14:textId="77777777" w:rsidR="00CC3B42" w:rsidRPr="00CC3B42" w:rsidRDefault="00CC3B42" w:rsidP="00CC3B42">
      <w:pPr>
        <w:pStyle w:val="Doc-text2"/>
        <w:rPr>
          <w:i/>
          <w:iCs/>
        </w:rPr>
      </w:pPr>
      <w:r w:rsidRPr="00CC3B42">
        <w:rPr>
          <w:i/>
          <w:iCs/>
        </w:rPr>
        <w:lastRenderedPageBreak/>
        <w:t>Observation 1: There is no need for the network to update the measurement IDs if Solution 2 [2] is adopted, as the UE will receive the CPAC execution conditions only for the candidate cells that are prepared by target SN.</w:t>
      </w:r>
    </w:p>
    <w:p w14:paraId="734A474D" w14:textId="77777777" w:rsidR="00CC3B42" w:rsidRPr="00CC3B42" w:rsidRDefault="00CC3B42" w:rsidP="00CC3B42">
      <w:pPr>
        <w:pStyle w:val="Doc-text2"/>
        <w:rPr>
          <w:i/>
          <w:iCs/>
        </w:rPr>
      </w:pPr>
      <w:r w:rsidRPr="00CC3B42">
        <w:rPr>
          <w:i/>
          <w:iCs/>
        </w:rPr>
        <w:t>Observation 2: The target SN may consider more factors than just raw measurements (available at the source SN), such as admission control, load information, etc. in selecting the final candidate target cells.</w:t>
      </w:r>
    </w:p>
    <w:p w14:paraId="039E5A46" w14:textId="77777777" w:rsidR="00CC3B42" w:rsidRPr="00CC3B42" w:rsidRDefault="00CC3B42" w:rsidP="00CC3B42">
      <w:pPr>
        <w:pStyle w:val="Doc-text2"/>
        <w:rPr>
          <w:i/>
          <w:iCs/>
        </w:rPr>
      </w:pPr>
      <w:r w:rsidRPr="00CC3B42">
        <w:rPr>
          <w:i/>
          <w:iCs/>
        </w:rPr>
        <w:t>Observation 3: Forcing the target SN to select from the list of suggested PSCells only may be especially problematic in inter-vendor deployment scenarios.</w:t>
      </w:r>
    </w:p>
    <w:p w14:paraId="6CF9E84C" w14:textId="77777777" w:rsidR="00CC3B42" w:rsidRPr="00CC3B42" w:rsidRDefault="00CC3B42" w:rsidP="00CC3B42">
      <w:pPr>
        <w:pStyle w:val="Doc-text2"/>
        <w:rPr>
          <w:i/>
          <w:iCs/>
        </w:rPr>
      </w:pPr>
      <w:r w:rsidRPr="00CC3B42">
        <w:rPr>
          <w:i/>
          <w:iCs/>
        </w:rPr>
        <w:t>Observation 4: Forcing the target SN to select from the list of suggested PSCells is not optimal in intra-band contiguous spectrum deployment, where the UE might have been configured to measure just selected carriers while other are relevant from the load perspective.</w:t>
      </w:r>
    </w:p>
    <w:p w14:paraId="4A51A6A4" w14:textId="77777777" w:rsidR="00CC3B42" w:rsidRPr="00CC3B42" w:rsidRDefault="00CC3B42" w:rsidP="00CC3B42">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1A13C30E" w14:textId="0E153878" w:rsidR="00CC3B42" w:rsidRDefault="00CC3B42" w:rsidP="00CC3B42">
      <w:pPr>
        <w:pStyle w:val="Doc-text2"/>
        <w:rPr>
          <w:i/>
          <w:iCs/>
        </w:rPr>
      </w:pPr>
      <w:r w:rsidRPr="00CC3B42">
        <w:rPr>
          <w:i/>
          <w:iCs/>
        </w:rPr>
        <w:t>Observation 5: Limiting the choice of the candidate target PSCells to the list of cells provided by the source SN/MN partially precludes the use of blind inter-SN CPC and can be against the RAN2#113bis agreement.</w:t>
      </w:r>
    </w:p>
    <w:p w14:paraId="03051CAA" w14:textId="03788F14" w:rsidR="00CC3B42" w:rsidRDefault="005D7D56" w:rsidP="00CC3B42">
      <w:pPr>
        <w:pStyle w:val="Doc-title"/>
      </w:pPr>
      <w:hyperlink r:id="rId231" w:history="1">
        <w:r>
          <w:rPr>
            <w:rStyle w:val="Hyperlink"/>
          </w:rPr>
          <w:t>R2-2105202</w:t>
        </w:r>
      </w:hyperlink>
      <w:r w:rsidR="00CC3B42">
        <w:tab/>
        <w:t>Remaining issues for source SN configuration update</w:t>
      </w:r>
      <w:r w:rsidR="00CC3B42">
        <w:tab/>
        <w:t>China Telecommunication</w:t>
      </w:r>
      <w:r w:rsidR="00CC3B42">
        <w:tab/>
        <w:t>discussion</w:t>
      </w:r>
      <w:r w:rsidR="00CC3B42">
        <w:tab/>
        <w:t>Rel-17</w:t>
      </w:r>
      <w:r w:rsidR="00CC3B42">
        <w:tab/>
        <w:t>LTE_NR_DC_enh2-Core</w:t>
      </w:r>
    </w:p>
    <w:p w14:paraId="425473EA" w14:textId="77777777" w:rsidR="00CC3B42" w:rsidRPr="00CC3B42" w:rsidRDefault="00CC3B42" w:rsidP="00CC3B42">
      <w:pPr>
        <w:pStyle w:val="Doc-text2"/>
        <w:rPr>
          <w:i/>
          <w:iCs/>
        </w:rPr>
      </w:pPr>
      <w:r w:rsidRPr="00CC3B42">
        <w:rPr>
          <w:i/>
          <w:iCs/>
        </w:rPr>
        <w:t>Proposal 1: For candidate PSCell generation, T-SN can reject some of or all candidates received from MN which are suggested by MN or SN in CPAC, but shall not come up with alternative candidates.</w:t>
      </w:r>
    </w:p>
    <w:p w14:paraId="4B03AC7B" w14:textId="0239FD9E" w:rsidR="00CC3B42" w:rsidRDefault="00CC3B42" w:rsidP="00CC3B42">
      <w:pPr>
        <w:pStyle w:val="Doc-text2"/>
        <w:rPr>
          <w:i/>
          <w:iCs/>
        </w:rPr>
      </w:pPr>
      <w:r w:rsidRPr="00CC3B42">
        <w:rPr>
          <w:i/>
          <w:iCs/>
        </w:rPr>
        <w:t>Proposal 2: No need to introduce additional internode signalling between MN and S-SN to update the measurement configuration when the T-SN only accepts some of the candidate PSCells.</w:t>
      </w:r>
    </w:p>
    <w:p w14:paraId="05C3472E" w14:textId="2F8E6CB5" w:rsidR="001E3316" w:rsidRDefault="001E3316" w:rsidP="00CC3B42">
      <w:pPr>
        <w:pStyle w:val="Doc-text2"/>
        <w:rPr>
          <w:i/>
          <w:iCs/>
        </w:rPr>
      </w:pPr>
    </w:p>
    <w:p w14:paraId="05ED20AF" w14:textId="77777777" w:rsidR="001E3316" w:rsidRPr="00CC3B42" w:rsidRDefault="001E3316" w:rsidP="00CC3B42">
      <w:pPr>
        <w:pStyle w:val="Doc-text2"/>
        <w:rPr>
          <w:i/>
          <w:iCs/>
        </w:rPr>
      </w:pPr>
    </w:p>
    <w:bookmarkStart w:id="36" w:name="_Hlk72745590"/>
    <w:p w14:paraId="2EC03961" w14:textId="4CF72B79" w:rsidR="00CC3B42" w:rsidRDefault="005D7D56" w:rsidP="00CC3B42">
      <w:pPr>
        <w:pStyle w:val="Doc-title"/>
      </w:pPr>
      <w:r>
        <w:fldChar w:fldCharType="begin"/>
      </w:r>
      <w:r>
        <w:instrText xml:space="preserve"> HYPERLINK "https://www.3gpp.org/ftp/TSG_RAN/WG2_RL2/TSGR2_114-e/Docs/R2-2105792.zip" </w:instrText>
      </w:r>
      <w:r>
        <w:fldChar w:fldCharType="separate"/>
      </w:r>
      <w:r>
        <w:rPr>
          <w:rStyle w:val="Hyperlink"/>
        </w:rPr>
        <w:t>R2-2105792</w:t>
      </w:r>
      <w:r>
        <w:fldChar w:fldCharType="end"/>
      </w:r>
      <w:r w:rsidR="00CC3B42">
        <w:tab/>
        <w:t>Signaling aspects for SN-initiated CPC</w:t>
      </w:r>
      <w:r w:rsidR="00CC3B42">
        <w:tab/>
        <w:t>NEC</w:t>
      </w:r>
      <w:r w:rsidR="00CC3B42">
        <w:tab/>
        <w:t>discussion</w:t>
      </w:r>
      <w:r w:rsidR="00CC3B42">
        <w:tab/>
        <w:t>Rel-17</w:t>
      </w:r>
      <w:r w:rsidR="00CC3B42">
        <w:tab/>
        <w:t>LTE_NR_DC_enh2-Core</w:t>
      </w:r>
    </w:p>
    <w:p w14:paraId="1F65FF5A" w14:textId="77777777" w:rsidR="00CC3B42" w:rsidRPr="00CC3B42" w:rsidRDefault="00CC3B42" w:rsidP="00CC3B42">
      <w:pPr>
        <w:pStyle w:val="Doc-text2"/>
        <w:rPr>
          <w:i/>
          <w:iCs/>
        </w:rPr>
      </w:pPr>
      <w:r w:rsidRPr="00CC3B42">
        <w:rPr>
          <w:i/>
          <w:iCs/>
        </w:rPr>
        <w:t>Proposal 1: Target SN should select one of candidate cells provided by the source SN and is not allowed to propose alternative candidate cell in Rel-17.</w:t>
      </w:r>
    </w:p>
    <w:p w14:paraId="2701F39E" w14:textId="77777777" w:rsidR="00CC3B42" w:rsidRPr="00CC3B42" w:rsidRDefault="00CC3B42" w:rsidP="00CC3B42">
      <w:pPr>
        <w:pStyle w:val="Doc-text2"/>
        <w:rPr>
          <w:i/>
          <w:iCs/>
        </w:rPr>
      </w:pPr>
      <w:r w:rsidRPr="00CC3B42">
        <w:rPr>
          <w:i/>
          <w:iCs/>
        </w:rPr>
        <w:t>Proposal 1a: If target SN does not find any suitable candidate cell within the candidate cells provided by the source SN, the target SN should reject the inter-SN CPC in Rel-17.</w:t>
      </w:r>
    </w:p>
    <w:p w14:paraId="10EBB8A9" w14:textId="77777777" w:rsidR="00CC3B42" w:rsidRPr="00CC3B42" w:rsidRDefault="00CC3B42" w:rsidP="00CC3B42">
      <w:pPr>
        <w:pStyle w:val="Doc-text2"/>
        <w:rPr>
          <w:i/>
          <w:iCs/>
        </w:rPr>
      </w:pPr>
      <w:r w:rsidRPr="00CC3B42">
        <w:rPr>
          <w:i/>
          <w:iCs/>
        </w:rPr>
        <w:t>Proposal 2: RAN2 to take the solution 2 [2] as baseline for SN-initiated inter-SN CPC except for exact Xn messages which is up to RAN3.</w:t>
      </w:r>
    </w:p>
    <w:p w14:paraId="3E17F114" w14:textId="77777777" w:rsidR="00CC3B42" w:rsidRPr="00CC3B42" w:rsidRDefault="00CC3B42" w:rsidP="00CC3B42">
      <w:pPr>
        <w:pStyle w:val="Doc-text2"/>
        <w:rPr>
          <w:i/>
          <w:iCs/>
        </w:rPr>
      </w:pPr>
      <w:r w:rsidRPr="00CC3B42">
        <w:rPr>
          <w:i/>
          <w:iCs/>
        </w:rPr>
        <w:t>Proposal 2a: MN provides the accepted candidate cells to the source SN upon receiving acknowledge for CPC from the target SN.</w:t>
      </w:r>
    </w:p>
    <w:p w14:paraId="37886342" w14:textId="77777777" w:rsidR="00CC3B42" w:rsidRPr="00CC3B42" w:rsidRDefault="00CC3B42" w:rsidP="00CC3B42">
      <w:pPr>
        <w:pStyle w:val="Doc-text2"/>
        <w:rPr>
          <w:i/>
          <w:iCs/>
        </w:rPr>
      </w:pPr>
      <w:r w:rsidRPr="00CC3B42">
        <w:rPr>
          <w:i/>
          <w:iCs/>
        </w:rPr>
        <w:t>Proposal 3: RAN2 to discuss at Stage 3 whether the step 5 of Fig.1 is necessary, e.g. for the source SN to explicitly remove the execution condition for unselected candidate cell.</w:t>
      </w:r>
    </w:p>
    <w:p w14:paraId="0654B066" w14:textId="77777777" w:rsidR="00CC3B42" w:rsidRPr="00CC3B42" w:rsidRDefault="00CC3B42" w:rsidP="00CC3B42">
      <w:pPr>
        <w:pStyle w:val="Doc-text2"/>
        <w:rPr>
          <w:i/>
          <w:iCs/>
        </w:rPr>
      </w:pPr>
      <w:r w:rsidRPr="00CC3B42">
        <w:rPr>
          <w:i/>
          <w:iCs/>
        </w:rPr>
        <w:t>Proposal 4: Source SN provides the execution condition for each candidate cell when the source SN requests the inter-SN CPC to the MN.</w:t>
      </w:r>
    </w:p>
    <w:p w14:paraId="79FFEF3A" w14:textId="77777777" w:rsidR="00CC3B42" w:rsidRPr="00CC3B42" w:rsidRDefault="00CC3B42" w:rsidP="00CC3B42">
      <w:pPr>
        <w:pStyle w:val="Doc-text2"/>
        <w:rPr>
          <w:i/>
          <w:iCs/>
        </w:rPr>
      </w:pPr>
      <w:r w:rsidRPr="00CC3B42">
        <w:rPr>
          <w:i/>
          <w:iCs/>
        </w:rPr>
        <w:t>Proposal 5: MN sends the SN Change Confirm (name is up to RAN3) to the source SN upon receiving the RRCReconfigurationComplete for inter-SN CPC.</w:t>
      </w:r>
    </w:p>
    <w:p w14:paraId="6A896A6C" w14:textId="77777777" w:rsidR="00CC3B42" w:rsidRDefault="00CC3B42" w:rsidP="00CC3B42">
      <w:pPr>
        <w:pStyle w:val="Doc-text2"/>
        <w:rPr>
          <w:i/>
          <w:iCs/>
        </w:rPr>
      </w:pPr>
      <w:r w:rsidRPr="00CC3B42">
        <w:rPr>
          <w:i/>
          <w:iCs/>
        </w:rPr>
        <w:t>Proposal 5a: RAN2 to leave it to RAN3 when/how to send a message to request the source SN to stop providing the data to the UE.</w:t>
      </w:r>
    </w:p>
    <w:p w14:paraId="34CEB8E7" w14:textId="1423D96C" w:rsidR="00CC3B42" w:rsidRDefault="005D7D56" w:rsidP="00CC3B42">
      <w:pPr>
        <w:pStyle w:val="Doc-title"/>
      </w:pPr>
      <w:hyperlink r:id="rId232" w:history="1">
        <w:r>
          <w:rPr>
            <w:rStyle w:val="Hyperlink"/>
          </w:rPr>
          <w:t>R2-2105989</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p>
    <w:p w14:paraId="79984544" w14:textId="1E53D7B8" w:rsidR="00CC3B42" w:rsidRDefault="00CC3B42" w:rsidP="00CC3B42">
      <w:pPr>
        <w:pStyle w:val="Agreement"/>
      </w:pPr>
      <w:r>
        <w:t xml:space="preserve">Revised in </w:t>
      </w:r>
      <w:hyperlink r:id="rId233" w:history="1">
        <w:r w:rsidR="005D7D56">
          <w:rPr>
            <w:rStyle w:val="Hyperlink"/>
          </w:rPr>
          <w:t>R2-2106436</w:t>
        </w:r>
      </w:hyperlink>
    </w:p>
    <w:p w14:paraId="61A62941" w14:textId="07488C3F" w:rsidR="00CC3B42" w:rsidRDefault="005D7D56" w:rsidP="00CC3B42">
      <w:pPr>
        <w:pStyle w:val="Doc-title"/>
      </w:pPr>
      <w:hyperlink r:id="rId234" w:history="1">
        <w:r>
          <w:rPr>
            <w:rStyle w:val="Hyperlink"/>
          </w:rPr>
          <w:t>R2-2106436</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hyperlink r:id="rId235" w:history="1">
        <w:r>
          <w:rPr>
            <w:rStyle w:val="Hyperlink"/>
          </w:rPr>
          <w:t>R2-2105989</w:t>
        </w:r>
      </w:hyperlink>
      <w:r w:rsidR="00CC3B42">
        <w:tab/>
        <w:t>Late</w:t>
      </w:r>
    </w:p>
    <w:bookmarkEnd w:id="36"/>
    <w:p w14:paraId="3E897DA7" w14:textId="77777777" w:rsidR="00CC3B42" w:rsidRPr="00CC3B42" w:rsidRDefault="00CC3B42" w:rsidP="00CC3B42">
      <w:pPr>
        <w:pStyle w:val="Doc-text2"/>
        <w:rPr>
          <w:i/>
          <w:iCs/>
        </w:rPr>
      </w:pPr>
      <w:r w:rsidRPr="00CC3B42">
        <w:rPr>
          <w:i/>
          <w:iCs/>
        </w:rPr>
        <w:t xml:space="preserve">Observation 1: For CHO, </w:t>
      </w:r>
    </w:p>
    <w:p w14:paraId="3BA63DBE" w14:textId="77777777" w:rsidR="00CC3B42" w:rsidRPr="00CC3B42" w:rsidRDefault="00CC3B42" w:rsidP="00CC3B42">
      <w:pPr>
        <w:pStyle w:val="Doc-text2"/>
        <w:rPr>
          <w:i/>
          <w:iCs/>
        </w:rPr>
      </w:pPr>
      <w:r w:rsidRPr="00CC3B42">
        <w:rPr>
          <w:i/>
          <w:iCs/>
        </w:rPr>
        <w:t>-</w:t>
      </w:r>
      <w:r w:rsidRPr="00CC3B42">
        <w:rPr>
          <w:i/>
          <w:iCs/>
        </w:rPr>
        <w:tab/>
        <w:t xml:space="preserve">the source configuration sent to target from the source does not include the measurement configuration specific to execution conditions, so that the target does not need to handle this part of configuration; </w:t>
      </w:r>
    </w:p>
    <w:p w14:paraId="739B8633" w14:textId="77777777" w:rsidR="00CC3B42" w:rsidRPr="00CC3B42" w:rsidRDefault="00CC3B42" w:rsidP="00CC3B42">
      <w:pPr>
        <w:pStyle w:val="Doc-text2"/>
        <w:rPr>
          <w:i/>
          <w:iCs/>
        </w:rPr>
      </w:pPr>
      <w:r w:rsidRPr="00CC3B42">
        <w:rPr>
          <w:i/>
          <w:iCs/>
        </w:rPr>
        <w:t>-</w:t>
      </w:r>
      <w:r w:rsidRPr="00CC3B42">
        <w:rPr>
          <w:i/>
          <w:iCs/>
        </w:rPr>
        <w:tab/>
        <w:t>the UE applies every source reconfiguration before CHO execution, but upon CHO execution, the UE removes the measurement configuration specific to execution condition from current source configuration and then applies target configuration.</w:t>
      </w:r>
    </w:p>
    <w:p w14:paraId="30784D1C" w14:textId="77777777" w:rsidR="00CC3B42" w:rsidRPr="00CC3B42" w:rsidRDefault="00CC3B42" w:rsidP="00CC3B42">
      <w:pPr>
        <w:pStyle w:val="Doc-text2"/>
        <w:rPr>
          <w:i/>
          <w:iCs/>
        </w:rPr>
      </w:pPr>
      <w:r w:rsidRPr="00CC3B42">
        <w:rPr>
          <w:i/>
          <w:iCs/>
        </w:rPr>
        <w:t>Proposal 1: Source SN configuration update at SN-initiated inter-SN CPC configuration may requires UE capability/measurement coordination between the MN and the source SN, for which the legacy UE capability/measurement coordination mechanism is reused (and the MN can initiate an SN modification).</w:t>
      </w:r>
    </w:p>
    <w:p w14:paraId="12330B4F" w14:textId="77777777" w:rsidR="00CC3B42" w:rsidRPr="00CC3B42" w:rsidRDefault="00CC3B42" w:rsidP="00CC3B42">
      <w:pPr>
        <w:pStyle w:val="Doc-text2"/>
        <w:rPr>
          <w:i/>
          <w:iCs/>
        </w:rPr>
      </w:pPr>
      <w:r w:rsidRPr="00CC3B42">
        <w:rPr>
          <w:i/>
          <w:iCs/>
        </w:rPr>
        <w:t>Observation 2: For CPC, the target SN cannot know the UE measurement results at the time of PSCell change, so the legacy SN method to select the target PSCell based on UE measurement results cannot work.</w:t>
      </w:r>
    </w:p>
    <w:p w14:paraId="4B458AE6" w14:textId="77777777" w:rsidR="00CC3B42" w:rsidRPr="00CC3B42" w:rsidRDefault="00CC3B42" w:rsidP="00CC3B42">
      <w:pPr>
        <w:pStyle w:val="Doc-text2"/>
        <w:rPr>
          <w:i/>
          <w:iCs/>
        </w:rPr>
      </w:pPr>
      <w:r w:rsidRPr="00CC3B42">
        <w:rPr>
          <w:i/>
          <w:iCs/>
        </w:rPr>
        <w:lastRenderedPageBreak/>
        <w:t>Observation 3: In SN-initiated CPC, the candidate target SN can understand the source SN configuration and the execution conditions, which can provide information on the candidate target PSCell measurement results at the time of CP execution.</w:t>
      </w:r>
    </w:p>
    <w:p w14:paraId="45EE720C" w14:textId="77777777" w:rsidR="00CC3B42" w:rsidRPr="00CC3B42" w:rsidRDefault="00CC3B42" w:rsidP="00CC3B42">
      <w:pPr>
        <w:pStyle w:val="Doc-text2"/>
        <w:rPr>
          <w:i/>
          <w:iCs/>
        </w:rPr>
      </w:pPr>
      <w:r w:rsidRPr="00CC3B42">
        <w:rPr>
          <w:i/>
          <w:iCs/>
        </w:rPr>
        <w:t>Proposal 2: For SN-initiated CPC, the source SN provides the full measurement configuration, including execution conditions, to the candidate target SN, to help the candidate target SN decide which PSCell to admit and prepare.</w:t>
      </w:r>
    </w:p>
    <w:p w14:paraId="6799FDB0" w14:textId="77777777" w:rsidR="00CC3B42" w:rsidRPr="00CC3B42" w:rsidRDefault="00CC3B42" w:rsidP="00CC3B42">
      <w:pPr>
        <w:pStyle w:val="Doc-text2"/>
        <w:rPr>
          <w:i/>
          <w:iCs/>
        </w:rPr>
      </w:pPr>
      <w:r w:rsidRPr="00CC3B42">
        <w:rPr>
          <w:i/>
          <w:iCs/>
        </w:rPr>
        <w:t>Proposal 3: RAN2 to discuss which option to adopt for the UE handling of the measurement configuration specific to CPC execution conditions upon CPC execution:</w:t>
      </w:r>
    </w:p>
    <w:p w14:paraId="19A64625" w14:textId="77777777" w:rsidR="00CC3B42" w:rsidRPr="00CC3B42" w:rsidRDefault="00CC3B42" w:rsidP="00CC3B42">
      <w:pPr>
        <w:pStyle w:val="Doc-text2"/>
        <w:rPr>
          <w:i/>
          <w:iCs/>
        </w:rPr>
      </w:pPr>
      <w:r w:rsidRPr="00CC3B42">
        <w:rPr>
          <w:i/>
          <w:iCs/>
        </w:rPr>
        <w:t>-</w:t>
      </w:r>
      <w:r w:rsidRPr="00CC3B42">
        <w:rPr>
          <w:i/>
          <w:iCs/>
        </w:rPr>
        <w:tab/>
        <w:t>Option 1: the UE removes it autonomously like for CHO.</w:t>
      </w:r>
    </w:p>
    <w:p w14:paraId="1ADDC0ED" w14:textId="77777777" w:rsidR="00CC3B42" w:rsidRPr="00CC3B42" w:rsidRDefault="00CC3B42" w:rsidP="00CC3B42">
      <w:pPr>
        <w:pStyle w:val="Doc-text2"/>
        <w:rPr>
          <w:i/>
          <w:iCs/>
        </w:rPr>
      </w:pPr>
      <w:r w:rsidRPr="00CC3B42">
        <w:rPr>
          <w:i/>
          <w:iCs/>
        </w:rPr>
        <w:t>-</w:t>
      </w:r>
      <w:r w:rsidRPr="00CC3B42">
        <w:rPr>
          <w:i/>
          <w:iCs/>
        </w:rPr>
        <w:tab/>
        <w:t>Option 2: the target SN explicitly releases it in the target SN configuration (i.e. as part of the CPC configuration).</w:t>
      </w:r>
    </w:p>
    <w:p w14:paraId="483F0283" w14:textId="77777777" w:rsidR="00CC3B42" w:rsidRPr="00CC3B42" w:rsidRDefault="00CC3B42" w:rsidP="00CC3B42">
      <w:pPr>
        <w:pStyle w:val="Doc-text2"/>
        <w:rPr>
          <w:i/>
          <w:iCs/>
        </w:rPr>
      </w:pPr>
      <w:r w:rsidRPr="00CC3B42">
        <w:rPr>
          <w:i/>
          <w:iCs/>
        </w:rPr>
        <w:t>Proposal 4: Before CPC execution:</w:t>
      </w:r>
    </w:p>
    <w:p w14:paraId="34504132" w14:textId="77777777" w:rsidR="00CC3B42" w:rsidRPr="00CC3B42" w:rsidRDefault="00CC3B42" w:rsidP="00CC3B42">
      <w:pPr>
        <w:pStyle w:val="Doc-text2"/>
        <w:rPr>
          <w:i/>
          <w:iCs/>
        </w:rPr>
      </w:pPr>
      <w:r w:rsidRPr="00CC3B42">
        <w:rPr>
          <w:i/>
          <w:iCs/>
        </w:rPr>
        <w:t>-</w:t>
      </w:r>
      <w:r w:rsidRPr="00CC3B42">
        <w:rPr>
          <w:i/>
          <w:iCs/>
        </w:rPr>
        <w:tab/>
        <w:t>The MN and S-SN can perform an RRC reconfiguration to update the UE (non-conditional) configuration (e.g. establish new radio bearers or RLC bearers in SN side) or the CPC configuration (e.g. remove currently configured candidate PSCells or add additional candidate PSCells).</w:t>
      </w:r>
    </w:p>
    <w:p w14:paraId="05E1DA55" w14:textId="77777777" w:rsidR="00CC3B42" w:rsidRPr="00CC3B42" w:rsidRDefault="00CC3B42" w:rsidP="00CC3B42">
      <w:pPr>
        <w:pStyle w:val="Doc-text2"/>
        <w:rPr>
          <w:i/>
          <w:iCs/>
        </w:rPr>
      </w:pPr>
      <w:r w:rsidRPr="00CC3B42">
        <w:rPr>
          <w:i/>
          <w:iCs/>
        </w:rPr>
        <w:t>-</w:t>
      </w:r>
      <w:r w:rsidRPr="00CC3B42">
        <w:rPr>
          <w:i/>
          <w:iCs/>
        </w:rPr>
        <w:tab/>
        <w:t>The MN should request the MN and the T-SN to update the target MN/SN configuration according to the new source MN/SN configuration.</w:t>
      </w:r>
    </w:p>
    <w:p w14:paraId="4481A713" w14:textId="77777777" w:rsidR="00CC3B42" w:rsidRPr="00CC3B42" w:rsidRDefault="00CC3B42" w:rsidP="00CC3B42">
      <w:pPr>
        <w:pStyle w:val="Doc-text2"/>
        <w:rPr>
          <w:i/>
          <w:iCs/>
        </w:rPr>
      </w:pPr>
      <w:r w:rsidRPr="00CC3B42">
        <w:rPr>
          <w:i/>
          <w:iCs/>
        </w:rPr>
        <w:t>Proposal 5: Only PSCells suggested by the source SN can be prepared for CPC. If a need is identified (FFS), the target SN could indicate to the source SN other PSCells that the source SN could ask to prepare in a later procedure.</w:t>
      </w:r>
    </w:p>
    <w:p w14:paraId="3CF36695" w14:textId="77777777" w:rsidR="00CC3B42" w:rsidRPr="00CC3B42" w:rsidRDefault="00CC3B42" w:rsidP="00CC3B42">
      <w:pPr>
        <w:pStyle w:val="Doc-text2"/>
        <w:rPr>
          <w:i/>
          <w:iCs/>
        </w:rPr>
      </w:pPr>
      <w:r w:rsidRPr="00CC3B42">
        <w:rPr>
          <w:i/>
          <w:iCs/>
        </w:rPr>
        <w:t>Proposal 6: The UE does not need to perform measurements for conditional measId for which no PSCell is applicable as per the configured conditional configurations.</w:t>
      </w:r>
    </w:p>
    <w:p w14:paraId="60B3446F" w14:textId="77777777" w:rsidR="00CC3B42" w:rsidRPr="00CC3B42" w:rsidRDefault="00CC3B42" w:rsidP="00CC3B42">
      <w:pPr>
        <w:pStyle w:val="Doc-text2"/>
        <w:rPr>
          <w:i/>
          <w:iCs/>
        </w:rPr>
      </w:pPr>
      <w:r w:rsidRPr="00CC3B42">
        <w:rPr>
          <w:i/>
          <w:iCs/>
        </w:rPr>
        <w:t>Proposal 7: The source SN can be informed of which of the proposed PSCells are prepared but any further modification of the source MN/SN configuration requires a later SN modification procedure (and possibly an update of the conditional configurations).</w:t>
      </w:r>
    </w:p>
    <w:p w14:paraId="515B16AF" w14:textId="7B75131E" w:rsidR="00CC3B42" w:rsidRDefault="005D7D56" w:rsidP="00CC3B42">
      <w:pPr>
        <w:pStyle w:val="Doc-title"/>
      </w:pPr>
      <w:hyperlink r:id="rId236" w:history="1">
        <w:r>
          <w:rPr>
            <w:rStyle w:val="Hyperlink"/>
          </w:rPr>
          <w:t>R2-2105506</w:t>
        </w:r>
      </w:hyperlink>
      <w:r w:rsidR="00CC3B42">
        <w:tab/>
        <w:t>Further consideration on CPAC</w:t>
      </w:r>
      <w:r w:rsidR="00CC3B42">
        <w:tab/>
        <w:t>ZTE Corporation, Sanechips</w:t>
      </w:r>
      <w:r w:rsidR="00CC3B42">
        <w:tab/>
        <w:t>discussion</w:t>
      </w:r>
      <w:r w:rsidR="00CC3B42">
        <w:tab/>
        <w:t>Rel-17</w:t>
      </w:r>
      <w:r w:rsidR="00CC3B42">
        <w:tab/>
        <w:t>LTE_NR_DC_enh2-Core</w:t>
      </w:r>
    </w:p>
    <w:p w14:paraId="5F23FF46" w14:textId="1073A76E" w:rsidR="00CC3B42" w:rsidRDefault="00CC3B42" w:rsidP="00CC3B42">
      <w:pPr>
        <w:pStyle w:val="Doc-text2"/>
        <w:ind w:left="0" w:firstLine="0"/>
        <w:rPr>
          <w:i/>
          <w:iCs/>
        </w:rPr>
      </w:pPr>
    </w:p>
    <w:p w14:paraId="3FEAE800" w14:textId="31D314F4" w:rsidR="00CC3B42" w:rsidRDefault="00CC3B42" w:rsidP="00CC3B42">
      <w:pPr>
        <w:pStyle w:val="Doc-text2"/>
        <w:ind w:left="0" w:firstLine="0"/>
        <w:rPr>
          <w:i/>
          <w:iCs/>
        </w:rPr>
      </w:pPr>
    </w:p>
    <w:p w14:paraId="2FAFB47D" w14:textId="77777777" w:rsidR="00CC3B42" w:rsidRDefault="00CC3B42" w:rsidP="00CC3B42">
      <w:pPr>
        <w:pStyle w:val="Comments"/>
      </w:pPr>
      <w:r>
        <w:t xml:space="preserve">CPAC </w:t>
      </w:r>
      <w:r w:rsidRPr="000D255B">
        <w:t>configuration</w:t>
      </w:r>
      <w:r>
        <w:t>/</w:t>
      </w:r>
      <w:r w:rsidRPr="000D255B">
        <w:t xml:space="preserve">execution </w:t>
      </w:r>
      <w:r>
        <w:t>and Stage-2 signalling flows:</w:t>
      </w:r>
    </w:p>
    <w:p w14:paraId="206CFF6A" w14:textId="6C38534D" w:rsidR="001E3316" w:rsidRDefault="005D7D56" w:rsidP="001E3316">
      <w:pPr>
        <w:pStyle w:val="Doc-title"/>
      </w:pPr>
      <w:hyperlink r:id="rId237" w:history="1">
        <w:r>
          <w:rPr>
            <w:rStyle w:val="Hyperlink"/>
          </w:rPr>
          <w:t>R2-2105830</w:t>
        </w:r>
      </w:hyperlink>
      <w:r w:rsidR="001E3316">
        <w:tab/>
        <w:t>Discussion on CPAC procedures</w:t>
      </w:r>
      <w:r w:rsidR="001E3316">
        <w:tab/>
        <w:t>Lenovo, Motorola Mobility</w:t>
      </w:r>
      <w:r w:rsidR="001E3316">
        <w:tab/>
        <w:t>discussion</w:t>
      </w:r>
      <w:r w:rsidR="001E3316">
        <w:tab/>
        <w:t>Rel-17</w:t>
      </w:r>
    </w:p>
    <w:p w14:paraId="732458A8" w14:textId="77777777" w:rsidR="00E8369F" w:rsidRPr="00E8369F" w:rsidRDefault="00E8369F" w:rsidP="00E8369F">
      <w:pPr>
        <w:pStyle w:val="Doc-text2"/>
        <w:rPr>
          <w:i/>
          <w:iCs/>
        </w:rPr>
      </w:pPr>
      <w:r w:rsidRPr="00E8369F">
        <w:rPr>
          <w:i/>
          <w:iCs/>
        </w:rPr>
        <w:t>Observation 1</w:t>
      </w:r>
      <w:r w:rsidRPr="00E8369F">
        <w:rPr>
          <w:i/>
          <w:iCs/>
        </w:rPr>
        <w:tab/>
        <w:t>In the legacy, candidateCellInfoListSN IE is used to suggest cells for target SN to consider configuring.</w:t>
      </w:r>
    </w:p>
    <w:p w14:paraId="546A0E88" w14:textId="77777777" w:rsidR="00E8369F" w:rsidRPr="00E8369F" w:rsidRDefault="00E8369F" w:rsidP="00E8369F">
      <w:pPr>
        <w:pStyle w:val="Doc-text2"/>
        <w:rPr>
          <w:i/>
          <w:iCs/>
        </w:rPr>
      </w:pPr>
      <w:r w:rsidRPr="00E8369F">
        <w:rPr>
          <w:i/>
          <w:iCs/>
        </w:rPr>
        <w:t>Observation 2</w:t>
      </w:r>
      <w:r w:rsidRPr="00E8369F">
        <w:rPr>
          <w:i/>
          <w:iCs/>
        </w:rPr>
        <w:tab/>
        <w:t>For SN initiated inter-SN CPC, after receiving from target SN the list of candidate PSCells and their SN RRC configurations, by NW implementation, MN is able to determine if a prepared PSCell has execution condition provided by the source SN or not, and handles the relevant SN RRC configuration accordingly</w:t>
      </w:r>
    </w:p>
    <w:p w14:paraId="03BC47A9" w14:textId="77777777" w:rsidR="00E8369F" w:rsidRPr="00E8369F" w:rsidRDefault="00E8369F" w:rsidP="00E8369F">
      <w:pPr>
        <w:pStyle w:val="Doc-text2"/>
        <w:rPr>
          <w:i/>
          <w:iCs/>
        </w:rPr>
      </w:pPr>
      <w:r w:rsidRPr="00E8369F">
        <w:rPr>
          <w:i/>
          <w:iCs/>
        </w:rPr>
        <w:t>a.</w:t>
      </w:r>
      <w:r w:rsidRPr="00E8369F">
        <w:rPr>
          <w:i/>
          <w:iCs/>
        </w:rPr>
        <w:tab/>
        <w:t>For those prepared PSCells that have corresponding execution conditions, MN generates the MN RRC reconfiguration message including CPC execution condition and SN RRC reconfiguration.</w:t>
      </w:r>
    </w:p>
    <w:p w14:paraId="6915C01C" w14:textId="77777777" w:rsidR="00E8369F" w:rsidRPr="00E8369F" w:rsidRDefault="00E8369F" w:rsidP="00E8369F">
      <w:pPr>
        <w:pStyle w:val="Doc-text2"/>
        <w:rPr>
          <w:i/>
          <w:iCs/>
        </w:rPr>
      </w:pPr>
      <w:r w:rsidRPr="00E8369F">
        <w:rPr>
          <w:i/>
          <w:iCs/>
        </w:rPr>
        <w:t>b.</w:t>
      </w:r>
      <w:r w:rsidRPr="00E8369F">
        <w:rPr>
          <w:i/>
          <w:iCs/>
        </w:rPr>
        <w:tab/>
        <w:t>For those prepared PSCells that do not have corresponding execution conditions (e.g. not suggested by the source SN), MN can buffer the relevant SN RRC reconfigurations and wait for possible execution condition update from source SN.</w:t>
      </w:r>
    </w:p>
    <w:p w14:paraId="0277E856" w14:textId="77777777" w:rsidR="00E8369F" w:rsidRPr="00E8369F" w:rsidRDefault="00E8369F" w:rsidP="00E8369F">
      <w:pPr>
        <w:pStyle w:val="Doc-text2"/>
        <w:rPr>
          <w:i/>
          <w:iCs/>
        </w:rPr>
      </w:pPr>
      <w:r w:rsidRPr="00E8369F">
        <w:rPr>
          <w:i/>
          <w:iCs/>
        </w:rPr>
        <w:t>Observation 3</w:t>
      </w:r>
      <w:r w:rsidRPr="00E8369F">
        <w:rPr>
          <w:i/>
          <w:iCs/>
        </w:rPr>
        <w:tab/>
        <w:t>After being informed about the list of prepared PSCells, source SN may decide to provide additional execution condition or modify previously configured execution condition. Source SN may then trigger a SN modification required procedure.</w:t>
      </w:r>
    </w:p>
    <w:p w14:paraId="4D18EFE0" w14:textId="77777777" w:rsidR="00E8369F" w:rsidRPr="00E8369F" w:rsidRDefault="00E8369F" w:rsidP="00E8369F">
      <w:pPr>
        <w:pStyle w:val="Doc-text2"/>
        <w:rPr>
          <w:i/>
          <w:iCs/>
        </w:rPr>
      </w:pPr>
      <w:r w:rsidRPr="00E8369F">
        <w:rPr>
          <w:i/>
          <w:iCs/>
        </w:rPr>
        <w:t>Observation 4</w:t>
      </w:r>
      <w:r w:rsidRPr="00E8369F">
        <w:rPr>
          <w:i/>
          <w:iCs/>
        </w:rPr>
        <w:tab/>
        <w:t>Current inter-node RRC container design follows one PSCell one RRC container principle.</w:t>
      </w:r>
    </w:p>
    <w:p w14:paraId="50B74CE7" w14:textId="77777777" w:rsidR="00E8369F" w:rsidRPr="00E8369F" w:rsidRDefault="00E8369F" w:rsidP="00E8369F">
      <w:pPr>
        <w:pStyle w:val="Doc-text2"/>
        <w:rPr>
          <w:i/>
          <w:iCs/>
        </w:rPr>
      </w:pPr>
    </w:p>
    <w:p w14:paraId="328FCEDA" w14:textId="77777777" w:rsidR="00E8369F" w:rsidRPr="00E8369F" w:rsidRDefault="00E8369F" w:rsidP="00E8369F">
      <w:pPr>
        <w:pStyle w:val="Doc-text2"/>
        <w:rPr>
          <w:i/>
          <w:iCs/>
        </w:rPr>
      </w:pPr>
      <w:r w:rsidRPr="00E8369F">
        <w:rPr>
          <w:i/>
          <w:iCs/>
        </w:rPr>
        <w:t>Proposal 1</w:t>
      </w:r>
      <w:r w:rsidRPr="00E8369F">
        <w:rPr>
          <w:i/>
          <w:iCs/>
        </w:rPr>
        <w:tab/>
        <w:t>As a baseline, for SN initiated inter-SN CPC, candidateCellInfoListSN IE is used to suggest cells for target SN to consider configuring.</w:t>
      </w:r>
    </w:p>
    <w:p w14:paraId="51FF4D3F" w14:textId="77777777" w:rsidR="00E8369F" w:rsidRPr="00E8369F" w:rsidRDefault="00E8369F" w:rsidP="00E8369F">
      <w:pPr>
        <w:pStyle w:val="Doc-text2"/>
        <w:rPr>
          <w:i/>
          <w:iCs/>
        </w:rPr>
      </w:pPr>
      <w:r w:rsidRPr="00E8369F">
        <w:rPr>
          <w:i/>
          <w:iCs/>
        </w:rPr>
        <w:t>Proposal 2</w:t>
      </w:r>
      <w:r w:rsidRPr="00E8369F">
        <w:rPr>
          <w:i/>
          <w:iCs/>
        </w:rPr>
        <w:tab/>
        <w:t>In SN initiated inter-SN CPC, target SN is allowed to prepare candidate PSCells that are not included in the cell list suggested by the source SN.</w:t>
      </w:r>
    </w:p>
    <w:p w14:paraId="4A4351BD" w14:textId="77777777" w:rsidR="00E8369F" w:rsidRPr="00E8369F" w:rsidRDefault="00E8369F" w:rsidP="00E8369F">
      <w:pPr>
        <w:pStyle w:val="Doc-text2"/>
        <w:rPr>
          <w:i/>
          <w:iCs/>
        </w:rPr>
      </w:pPr>
      <w:r w:rsidRPr="00E8369F">
        <w:rPr>
          <w:i/>
          <w:iCs/>
        </w:rPr>
        <w:t>Proposal 3</w:t>
      </w:r>
      <w:r w:rsidRPr="00E8369F">
        <w:rPr>
          <w:i/>
          <w:iCs/>
        </w:rPr>
        <w:tab/>
        <w:t>Source SN triggers a SN modification required procedure if source SN decides to provide additional execution condition or modify previously configured execution condition.</w:t>
      </w:r>
    </w:p>
    <w:p w14:paraId="13A39010" w14:textId="77777777" w:rsidR="00E8369F" w:rsidRPr="00E8369F" w:rsidRDefault="00E8369F" w:rsidP="00E8369F">
      <w:pPr>
        <w:pStyle w:val="Doc-text2"/>
        <w:rPr>
          <w:i/>
          <w:iCs/>
        </w:rPr>
      </w:pPr>
      <w:r w:rsidRPr="00E8369F">
        <w:rPr>
          <w:i/>
          <w:iCs/>
        </w:rPr>
        <w:t>Proposal 4</w:t>
      </w:r>
      <w:r w:rsidRPr="00E8369F">
        <w:rPr>
          <w:i/>
          <w:iCs/>
        </w:rPr>
        <w:tab/>
        <w:t>In SN initiated inter-SN CPC, MN is not mandated to wait for CPC execution condition update from source SN before sending CPC configuration to UE.</w:t>
      </w:r>
    </w:p>
    <w:p w14:paraId="04DA6579" w14:textId="77777777" w:rsidR="00E8369F" w:rsidRPr="00E8369F" w:rsidRDefault="00E8369F" w:rsidP="00E8369F">
      <w:pPr>
        <w:pStyle w:val="Doc-text2"/>
        <w:rPr>
          <w:i/>
          <w:iCs/>
        </w:rPr>
      </w:pPr>
      <w:r w:rsidRPr="00E8369F">
        <w:rPr>
          <w:i/>
          <w:iCs/>
        </w:rPr>
        <w:t>Proposal 5</w:t>
      </w:r>
      <w:r w:rsidRPr="00E8369F">
        <w:rPr>
          <w:i/>
          <w:iCs/>
        </w:rPr>
        <w:tab/>
        <w:t>RAN2 tries to agree that each RRC container only conveys configuration related to one PSCell.</w:t>
      </w:r>
    </w:p>
    <w:p w14:paraId="49737426" w14:textId="77777777" w:rsidR="00E8369F" w:rsidRPr="00E8369F" w:rsidRDefault="00E8369F" w:rsidP="00E8369F">
      <w:pPr>
        <w:pStyle w:val="Doc-text2"/>
        <w:rPr>
          <w:i/>
          <w:iCs/>
        </w:rPr>
      </w:pPr>
      <w:r w:rsidRPr="00E8369F">
        <w:rPr>
          <w:i/>
          <w:iCs/>
        </w:rPr>
        <w:t>Proposal 6</w:t>
      </w:r>
      <w:r w:rsidRPr="00E8369F">
        <w:rPr>
          <w:i/>
          <w:iCs/>
        </w:rPr>
        <w:tab/>
        <w:t>MN performs the association between the execution condition received from the source SN and the RRC configuration of the candidate PSCell received from the candidate SN.</w:t>
      </w:r>
    </w:p>
    <w:p w14:paraId="6444C198" w14:textId="77777777" w:rsidR="00E8369F" w:rsidRPr="00E8369F" w:rsidRDefault="00E8369F" w:rsidP="00E8369F">
      <w:pPr>
        <w:pStyle w:val="Doc-text2"/>
      </w:pPr>
    </w:p>
    <w:p w14:paraId="02ABF9ED" w14:textId="3F4145E2" w:rsidR="00CC3B42" w:rsidRDefault="005D7D56" w:rsidP="00CC3B42">
      <w:pPr>
        <w:pStyle w:val="Doc-title"/>
      </w:pPr>
      <w:hyperlink r:id="rId238" w:history="1">
        <w:r>
          <w:rPr>
            <w:rStyle w:val="Hyperlink"/>
          </w:rPr>
          <w:t>R2-2106059</w:t>
        </w:r>
      </w:hyperlink>
      <w:r w:rsidR="00CC3B42">
        <w:tab/>
        <w:t>CPAC stage 2 flow, progressing remaining issues</w:t>
      </w:r>
      <w:r w:rsidR="00CC3B42">
        <w:tab/>
        <w:t>Samsung Telecommunications</w:t>
      </w:r>
      <w:r w:rsidR="00CC3B42">
        <w:tab/>
        <w:t>discussion</w:t>
      </w:r>
      <w:r w:rsidR="00CC3B42">
        <w:tab/>
        <w:t>Rel-17</w:t>
      </w:r>
      <w:r w:rsidR="00CC3B42">
        <w:tab/>
        <w:t>LTE_NR_DC_enh2-Core</w:t>
      </w:r>
    </w:p>
    <w:p w14:paraId="5FC2725C" w14:textId="77777777" w:rsidR="00E8369F" w:rsidRPr="00E8369F" w:rsidRDefault="00E8369F" w:rsidP="00E8369F">
      <w:pPr>
        <w:pStyle w:val="Doc-text2"/>
        <w:rPr>
          <w:i/>
          <w:iCs/>
        </w:rPr>
      </w:pPr>
      <w:r w:rsidRPr="00E8369F">
        <w:rPr>
          <w:i/>
          <w:iCs/>
        </w:rPr>
        <w:t>Proposal 1:</w:t>
      </w:r>
      <w:r w:rsidRPr="00E8369F">
        <w:rPr>
          <w:i/>
          <w:iCs/>
        </w:rPr>
        <w:tab/>
        <w:t>Adopt solution 1 as the baseline for R17 SN initiated inter SN CPC</w:t>
      </w:r>
    </w:p>
    <w:p w14:paraId="41AA26BD" w14:textId="77777777" w:rsidR="00E8369F" w:rsidRPr="00E8369F" w:rsidRDefault="00E8369F" w:rsidP="00E8369F">
      <w:pPr>
        <w:pStyle w:val="Doc-text2"/>
        <w:rPr>
          <w:i/>
          <w:iCs/>
        </w:rPr>
      </w:pPr>
      <w:r w:rsidRPr="00E8369F">
        <w:rPr>
          <w:i/>
          <w:iCs/>
        </w:rPr>
        <w:t>Proposal 2:</w:t>
      </w:r>
      <w:r w:rsidRPr="00E8369F">
        <w:rPr>
          <w:i/>
          <w:iCs/>
        </w:rPr>
        <w:tab/>
        <w:t>As baseline, assume a single value of the RRC information (as in CG-Config/ CG-ConfigInfo) i.e. one value common for all candidates</w:t>
      </w:r>
    </w:p>
    <w:p w14:paraId="379CE90B" w14:textId="77777777" w:rsidR="00E8369F" w:rsidRPr="00E8369F" w:rsidRDefault="00E8369F" w:rsidP="00E8369F">
      <w:pPr>
        <w:pStyle w:val="Doc-text2"/>
        <w:rPr>
          <w:i/>
          <w:iCs/>
        </w:rPr>
      </w:pPr>
      <w:r w:rsidRPr="00E8369F">
        <w:rPr>
          <w:i/>
          <w:iCs/>
        </w:rPr>
        <w:t>o</w:t>
      </w:r>
      <w:r w:rsidRPr="00E8369F">
        <w:rPr>
          <w:i/>
          <w:iCs/>
        </w:rPr>
        <w:tab/>
        <w:t>Accept the limitation this imposes for capability coordination and radio bearer configuration</w:t>
      </w:r>
    </w:p>
    <w:p w14:paraId="19A5104F" w14:textId="77777777" w:rsidR="00E8369F" w:rsidRPr="00E8369F" w:rsidRDefault="00E8369F" w:rsidP="00E8369F">
      <w:pPr>
        <w:pStyle w:val="Doc-text2"/>
        <w:rPr>
          <w:i/>
          <w:iCs/>
        </w:rPr>
      </w:pPr>
      <w:r w:rsidRPr="00E8369F">
        <w:rPr>
          <w:i/>
          <w:iCs/>
        </w:rPr>
        <w:t>o</w:t>
      </w:r>
      <w:r w:rsidRPr="00E8369F">
        <w:rPr>
          <w:i/>
          <w:iCs/>
        </w:rPr>
        <w:tab/>
        <w:t>Except for the execution conditions and the T-SN generated RRCReconfiguration messages i.e. these are per CPC candidate</w:t>
      </w:r>
    </w:p>
    <w:p w14:paraId="6C6F5AD9" w14:textId="77777777" w:rsidR="00E8369F" w:rsidRPr="00E8369F" w:rsidRDefault="00E8369F" w:rsidP="00E8369F">
      <w:pPr>
        <w:pStyle w:val="Doc-text2"/>
        <w:rPr>
          <w:i/>
          <w:iCs/>
        </w:rPr>
      </w:pPr>
      <w:r w:rsidRPr="00E8369F">
        <w:rPr>
          <w:i/>
          <w:iCs/>
        </w:rPr>
        <w:t>Proposal 3:</w:t>
      </w:r>
      <w:r w:rsidRPr="00E8369F">
        <w:rPr>
          <w:i/>
          <w:iCs/>
        </w:rPr>
        <w:tab/>
        <w:t>T-SN cannot suggest alternative CPC candidates i.e. outside list provided by S-SN</w:t>
      </w:r>
    </w:p>
    <w:p w14:paraId="06FD20DC" w14:textId="77777777" w:rsidR="00E8369F" w:rsidRPr="00E8369F" w:rsidRDefault="00E8369F" w:rsidP="00E8369F">
      <w:pPr>
        <w:pStyle w:val="Doc-text2"/>
        <w:rPr>
          <w:i/>
          <w:iCs/>
        </w:rPr>
      </w:pPr>
    </w:p>
    <w:p w14:paraId="37E24C4C" w14:textId="0A6A7AF2" w:rsidR="00E8369F" w:rsidRPr="00E8369F" w:rsidRDefault="00E8369F" w:rsidP="00E8369F">
      <w:pPr>
        <w:pStyle w:val="Doc-text2"/>
        <w:rPr>
          <w:i/>
          <w:iCs/>
        </w:rPr>
      </w:pPr>
      <w:r w:rsidRPr="00E8369F">
        <w:rPr>
          <w:i/>
          <w:iCs/>
        </w:rPr>
        <w:t>Proposal 4:</w:t>
      </w:r>
      <w:r w:rsidRPr="00E8369F">
        <w:rPr>
          <w:i/>
          <w:iCs/>
        </w:rPr>
        <w:tab/>
        <w:t xml:space="preserve">Agree the following proposals remaining from </w:t>
      </w:r>
      <w:hyperlink r:id="rId239" w:history="1">
        <w:r w:rsidR="005D7D56">
          <w:rPr>
            <w:rStyle w:val="Hyperlink"/>
            <w:i/>
            <w:iCs/>
          </w:rPr>
          <w:t>R2-2103109</w:t>
        </w:r>
      </w:hyperlink>
      <w:r w:rsidRPr="00E8369F">
        <w:rPr>
          <w:i/>
          <w:iCs/>
        </w:rPr>
        <w:t>:</w:t>
      </w:r>
    </w:p>
    <w:p w14:paraId="7F95D82C" w14:textId="77777777" w:rsidR="00E8369F" w:rsidRPr="00E8369F" w:rsidRDefault="00E8369F" w:rsidP="00E8369F">
      <w:pPr>
        <w:pStyle w:val="Doc-text2"/>
        <w:rPr>
          <w:i/>
          <w:iCs/>
        </w:rPr>
      </w:pPr>
      <w:r w:rsidRPr="00E8369F">
        <w:rPr>
          <w:i/>
          <w:iCs/>
        </w:rPr>
        <w:t>•</w:t>
      </w:r>
      <w:r w:rsidRPr="00E8369F">
        <w:rPr>
          <w:i/>
          <w:iCs/>
        </w:rPr>
        <w:tab/>
        <w:t>P2: Do not introduce specification changes to facilitate or restrict support of blind CPAC</w:t>
      </w:r>
    </w:p>
    <w:p w14:paraId="329304A6" w14:textId="77777777" w:rsidR="00E8369F" w:rsidRPr="00E8369F" w:rsidRDefault="00E8369F" w:rsidP="00E8369F">
      <w:pPr>
        <w:pStyle w:val="Doc-text2"/>
        <w:rPr>
          <w:i/>
          <w:iCs/>
        </w:rPr>
      </w:pPr>
      <w:r w:rsidRPr="00E8369F">
        <w:rPr>
          <w:i/>
          <w:iCs/>
        </w:rPr>
        <w:t>•</w:t>
      </w:r>
      <w:r w:rsidRPr="00E8369F">
        <w:rPr>
          <w:i/>
          <w:iCs/>
        </w:rPr>
        <w:tab/>
        <w:t>P3: T-SN may not accept some of the candidates suggested by S-SN</w:t>
      </w:r>
    </w:p>
    <w:p w14:paraId="4D26271A" w14:textId="77777777" w:rsidR="00E8369F" w:rsidRPr="00E8369F" w:rsidRDefault="00E8369F" w:rsidP="00E8369F">
      <w:pPr>
        <w:pStyle w:val="Doc-text2"/>
        <w:rPr>
          <w:i/>
          <w:iCs/>
        </w:rPr>
      </w:pPr>
      <w:r w:rsidRPr="00E8369F">
        <w:rPr>
          <w:i/>
          <w:iCs/>
        </w:rPr>
        <w:t>•</w:t>
      </w:r>
      <w:r w:rsidRPr="00E8369F">
        <w:rPr>
          <w:i/>
          <w:iCs/>
        </w:rPr>
        <w:tab/>
        <w:t>P5: Do not introduce specification changes to address cleanup of S-SN configuration related to CHO candidates not admitted by T-SN (i.e. can be left to network implementation, no need to specify UE behaviour)</w:t>
      </w:r>
    </w:p>
    <w:p w14:paraId="4BB6DF45" w14:textId="77777777" w:rsidR="00E8369F" w:rsidRPr="00E8369F" w:rsidRDefault="00E8369F" w:rsidP="00E8369F">
      <w:pPr>
        <w:pStyle w:val="Doc-text2"/>
        <w:rPr>
          <w:i/>
          <w:iCs/>
        </w:rPr>
      </w:pPr>
    </w:p>
    <w:p w14:paraId="41A03734" w14:textId="1C4BB5EB" w:rsidR="00E8369F" w:rsidRPr="00E8369F" w:rsidRDefault="00E8369F" w:rsidP="00E8369F">
      <w:pPr>
        <w:pStyle w:val="Doc-text2"/>
        <w:rPr>
          <w:i/>
          <w:iCs/>
        </w:rPr>
      </w:pPr>
      <w:r w:rsidRPr="00E8369F">
        <w:rPr>
          <w:i/>
          <w:iCs/>
        </w:rPr>
        <w:t>Proposal 5:</w:t>
      </w:r>
      <w:r w:rsidRPr="00E8369F">
        <w:rPr>
          <w:i/>
          <w:iCs/>
        </w:rPr>
        <w:tab/>
        <w:t xml:space="preserve">Agree the following somewhat modified proposals remaining from </w:t>
      </w:r>
      <w:hyperlink r:id="rId240" w:history="1">
        <w:r w:rsidR="005D7D56">
          <w:rPr>
            <w:rStyle w:val="Hyperlink"/>
            <w:i/>
            <w:iCs/>
          </w:rPr>
          <w:t>R2-2103109</w:t>
        </w:r>
      </w:hyperlink>
      <w:r w:rsidRPr="00E8369F">
        <w:rPr>
          <w:i/>
          <w:iCs/>
        </w:rPr>
        <w:t>:</w:t>
      </w:r>
    </w:p>
    <w:p w14:paraId="3A729743" w14:textId="77777777" w:rsidR="00E8369F" w:rsidRPr="00E8369F" w:rsidRDefault="00E8369F" w:rsidP="00E8369F">
      <w:pPr>
        <w:pStyle w:val="Doc-text2"/>
        <w:rPr>
          <w:i/>
          <w:iCs/>
        </w:rPr>
      </w:pPr>
      <w:r w:rsidRPr="00E8369F">
        <w:rPr>
          <w:i/>
          <w:iCs/>
        </w:rPr>
        <w:t>•</w:t>
      </w:r>
      <w:r w:rsidRPr="00E8369F">
        <w:rPr>
          <w:i/>
          <w:iCs/>
        </w:rPr>
        <w:tab/>
        <w:t>P6: MN sends SN change confirm after receiving ReconfigurationComplete from the UE. I.e. Further details regarding data forwarding aspects are left to RAN3</w:t>
      </w:r>
    </w:p>
    <w:p w14:paraId="5921C938" w14:textId="77777777" w:rsidR="00E8369F" w:rsidRPr="00E8369F" w:rsidRDefault="00E8369F" w:rsidP="00E8369F">
      <w:pPr>
        <w:pStyle w:val="Doc-text2"/>
        <w:rPr>
          <w:i/>
          <w:iCs/>
        </w:rPr>
      </w:pPr>
      <w:r w:rsidRPr="00E8369F">
        <w:rPr>
          <w:i/>
          <w:iCs/>
        </w:rPr>
        <w:t>•</w:t>
      </w:r>
      <w:r w:rsidRPr="00E8369F">
        <w:rPr>
          <w:i/>
          <w:iCs/>
        </w:rPr>
        <w:tab/>
        <w:t>P7: Baseline for RRC inter-node information needed in Xn messages</w:t>
      </w:r>
    </w:p>
    <w:p w14:paraId="0031480F" w14:textId="77777777" w:rsidR="00E8369F" w:rsidRPr="00E8369F" w:rsidRDefault="00E8369F" w:rsidP="00E8369F">
      <w:pPr>
        <w:pStyle w:val="Doc-text2"/>
        <w:rPr>
          <w:i/>
          <w:iCs/>
        </w:rPr>
      </w:pPr>
      <w:r w:rsidRPr="00E8369F">
        <w:rPr>
          <w:i/>
          <w:iCs/>
        </w:rPr>
        <w:t>o</w:t>
      </w:r>
      <w:r w:rsidRPr="00E8369F">
        <w:rPr>
          <w:i/>
          <w:iCs/>
        </w:rPr>
        <w:tab/>
        <w:t>SN Change Required</w:t>
      </w:r>
    </w:p>
    <w:p w14:paraId="7DA60B56"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660DE2AB" w14:textId="77777777" w:rsidR="00E8369F" w:rsidRPr="00E8369F" w:rsidRDefault="00E8369F" w:rsidP="00E8369F">
      <w:pPr>
        <w:pStyle w:val="Doc-text2"/>
        <w:rPr>
          <w:i/>
          <w:iCs/>
        </w:rPr>
      </w:pPr>
      <w:r w:rsidRPr="00E8369F">
        <w:rPr>
          <w:i/>
          <w:iCs/>
        </w:rPr>
        <w:t></w:t>
      </w:r>
      <w:r w:rsidRPr="00E8369F">
        <w:rPr>
          <w:i/>
          <w:iCs/>
        </w:rPr>
        <w:tab/>
        <w:t xml:space="preserve">Add execution condition per candidate cell, </w:t>
      </w:r>
    </w:p>
    <w:p w14:paraId="3DBDAF16" w14:textId="77777777" w:rsidR="00E8369F" w:rsidRPr="00E8369F" w:rsidRDefault="00E8369F" w:rsidP="00E8369F">
      <w:pPr>
        <w:pStyle w:val="Doc-text2"/>
        <w:rPr>
          <w:i/>
          <w:iCs/>
        </w:rPr>
      </w:pPr>
      <w:r w:rsidRPr="00E8369F">
        <w:rPr>
          <w:i/>
          <w:iCs/>
        </w:rPr>
        <w:t>o</w:t>
      </w:r>
      <w:r w:rsidRPr="00E8369F">
        <w:rPr>
          <w:i/>
          <w:iCs/>
        </w:rPr>
        <w:tab/>
        <w:t>SN Addition Request</w:t>
      </w:r>
    </w:p>
    <w:p w14:paraId="30F2A739" w14:textId="77777777" w:rsidR="00E8369F" w:rsidRPr="00E8369F" w:rsidRDefault="00E8369F" w:rsidP="00E8369F">
      <w:pPr>
        <w:pStyle w:val="Doc-text2"/>
        <w:rPr>
          <w:i/>
          <w:iCs/>
        </w:rPr>
      </w:pPr>
      <w:r w:rsidRPr="00E8369F">
        <w:rPr>
          <w:i/>
          <w:iCs/>
        </w:rPr>
        <w:t></w:t>
      </w:r>
      <w:r w:rsidRPr="00E8369F">
        <w:rPr>
          <w:i/>
          <w:iCs/>
        </w:rPr>
        <w:tab/>
        <w:t>Existing content (i.e. as in single CG-ConfigInfo RRC INM)</w:t>
      </w:r>
    </w:p>
    <w:p w14:paraId="68061371" w14:textId="77777777" w:rsidR="00E8369F" w:rsidRPr="00E8369F" w:rsidRDefault="00E8369F" w:rsidP="00E8369F">
      <w:pPr>
        <w:pStyle w:val="Doc-text2"/>
        <w:rPr>
          <w:i/>
          <w:iCs/>
        </w:rPr>
      </w:pPr>
      <w:r w:rsidRPr="00E8369F">
        <w:rPr>
          <w:i/>
          <w:iCs/>
        </w:rPr>
        <w:t>o</w:t>
      </w:r>
      <w:r w:rsidRPr="00E8369F">
        <w:rPr>
          <w:i/>
          <w:iCs/>
        </w:rPr>
        <w:tab/>
        <w:t>SN Addition Request Acknowledge:</w:t>
      </w:r>
    </w:p>
    <w:p w14:paraId="4C24B8CE"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37D2A01C" w14:textId="77777777" w:rsidR="00E8369F" w:rsidRPr="00E8369F" w:rsidRDefault="00E8369F" w:rsidP="00E8369F">
      <w:pPr>
        <w:pStyle w:val="Doc-text2"/>
        <w:rPr>
          <w:i/>
          <w:iCs/>
        </w:rPr>
      </w:pPr>
      <w:r w:rsidRPr="00E8369F">
        <w:rPr>
          <w:i/>
          <w:iCs/>
        </w:rPr>
        <w:t></w:t>
      </w:r>
      <w:r w:rsidRPr="00E8369F">
        <w:rPr>
          <w:i/>
          <w:iCs/>
        </w:rPr>
        <w:tab/>
        <w:t>Add target cell configuration per accepted candidate cell</w:t>
      </w:r>
    </w:p>
    <w:p w14:paraId="265533E1" w14:textId="77777777" w:rsidR="00E8369F" w:rsidRPr="00E8369F" w:rsidRDefault="00E8369F" w:rsidP="00E8369F">
      <w:pPr>
        <w:pStyle w:val="Doc-text2"/>
        <w:rPr>
          <w:i/>
          <w:iCs/>
        </w:rPr>
      </w:pPr>
      <w:r w:rsidRPr="00E8369F">
        <w:rPr>
          <w:i/>
          <w:iCs/>
        </w:rPr>
        <w:t>o</w:t>
      </w:r>
      <w:r w:rsidRPr="00E8369F">
        <w:rPr>
          <w:i/>
          <w:iCs/>
        </w:rPr>
        <w:tab/>
        <w:t>SN change confirm</w:t>
      </w:r>
    </w:p>
    <w:p w14:paraId="75531F0F" w14:textId="2DB4132F" w:rsidR="00E8369F" w:rsidRPr="00E8369F" w:rsidRDefault="00E8369F" w:rsidP="00E8369F">
      <w:pPr>
        <w:pStyle w:val="Doc-text2"/>
        <w:rPr>
          <w:i/>
          <w:iCs/>
        </w:rPr>
      </w:pPr>
      <w:r w:rsidRPr="00E8369F">
        <w:rPr>
          <w:i/>
          <w:iCs/>
        </w:rPr>
        <w:t></w:t>
      </w:r>
      <w:r w:rsidRPr="00E8369F">
        <w:rPr>
          <w:i/>
          <w:iCs/>
        </w:rPr>
        <w:tab/>
        <w:t>List of (not) accepted CPC candidates.</w:t>
      </w:r>
    </w:p>
    <w:p w14:paraId="421BD4B3" w14:textId="77777777" w:rsidR="00217642" w:rsidRPr="00217642" w:rsidRDefault="00217642" w:rsidP="00217642">
      <w:pPr>
        <w:pStyle w:val="Doc-text2"/>
      </w:pPr>
    </w:p>
    <w:p w14:paraId="10056C06" w14:textId="534D866A" w:rsidR="00CC3B42" w:rsidRDefault="005D7D56" w:rsidP="00217642">
      <w:pPr>
        <w:pStyle w:val="Doc-title"/>
      </w:pPr>
      <w:hyperlink r:id="rId241" w:history="1">
        <w:r>
          <w:rPr>
            <w:rStyle w:val="Hyperlink"/>
          </w:rPr>
          <w:t>R2-2105060</w:t>
        </w:r>
      </w:hyperlink>
      <w:r w:rsidR="00217642">
        <w:tab/>
        <w:t>Discussion on the remaining issues for SN initiated inter-SN CPC</w:t>
      </w:r>
      <w:r w:rsidR="00217642">
        <w:tab/>
        <w:t>CATT</w:t>
      </w:r>
      <w:r w:rsidR="00217642">
        <w:tab/>
        <w:t>discussion</w:t>
      </w:r>
      <w:r w:rsidR="00217642">
        <w:tab/>
        <w:t>Rel-17</w:t>
      </w:r>
      <w:r w:rsidR="00217642">
        <w:tab/>
        <w:t>LTE_NR_DC_enh2-Core</w:t>
      </w:r>
    </w:p>
    <w:p w14:paraId="09D79D06" w14:textId="4E6048C0" w:rsidR="00CC3B42" w:rsidRPr="00217642" w:rsidRDefault="005D7D56" w:rsidP="00217642">
      <w:pPr>
        <w:pStyle w:val="Doc-title"/>
      </w:pPr>
      <w:hyperlink r:id="rId242" w:history="1">
        <w:r>
          <w:rPr>
            <w:rStyle w:val="Hyperlink"/>
          </w:rPr>
          <w:t>R2-2105012</w:t>
        </w:r>
      </w:hyperlink>
      <w:r w:rsidR="00CC3B42">
        <w:tab/>
        <w:t>Discussion on the procedure of SN initiated CPC</w:t>
      </w:r>
      <w:r w:rsidR="00CC3B42">
        <w:tab/>
        <w:t>Futurewei</w:t>
      </w:r>
      <w:r w:rsidR="00CC3B42">
        <w:tab/>
        <w:t>discussion</w:t>
      </w:r>
      <w:r w:rsidR="00CC3B42">
        <w:tab/>
        <w:t>Rel-17</w:t>
      </w:r>
      <w:r w:rsidR="00CC3B42">
        <w:tab/>
        <w:t>LTE_NR_DC_enh2-Core</w:t>
      </w:r>
      <w:r w:rsidR="00CC3B42">
        <w:tab/>
      </w:r>
      <w:hyperlink r:id="rId243" w:history="1">
        <w:r>
          <w:rPr>
            <w:rStyle w:val="Hyperlink"/>
          </w:rPr>
          <w:t>R2-2103155</w:t>
        </w:r>
      </w:hyperlink>
    </w:p>
    <w:p w14:paraId="762521DE" w14:textId="3B7113B8" w:rsidR="0099317D" w:rsidRDefault="005D7D56" w:rsidP="0099317D">
      <w:pPr>
        <w:pStyle w:val="Doc-title"/>
      </w:pPr>
      <w:hyperlink r:id="rId244"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5639E3EA" w14:textId="50A36C6F" w:rsidR="00CC3B42" w:rsidRPr="00CC3B42" w:rsidRDefault="005D7D56" w:rsidP="007E4424">
      <w:pPr>
        <w:pStyle w:val="Doc-title"/>
      </w:pPr>
      <w:hyperlink r:id="rId245"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D66AFB2" w14:textId="5772695F" w:rsidR="00295211" w:rsidRDefault="005D7D56" w:rsidP="00295211">
      <w:pPr>
        <w:pStyle w:val="Doc-title"/>
      </w:pPr>
      <w:hyperlink r:id="rId246"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47"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0C6C0583" w14:textId="3FAB2248" w:rsidR="007E4424" w:rsidRDefault="005D7D56" w:rsidP="007E4424">
      <w:pPr>
        <w:pStyle w:val="Doc-title"/>
      </w:pPr>
      <w:hyperlink r:id="rId248" w:history="1">
        <w:r>
          <w:rPr>
            <w:rStyle w:val="Hyperlink"/>
          </w:rPr>
          <w:t>R2-2105261</w:t>
        </w:r>
      </w:hyperlink>
      <w:r w:rsidR="007E4424">
        <w:tab/>
        <w:t>CPAC procedures from UE perspective</w:t>
      </w:r>
      <w:r w:rsidR="007E4424">
        <w:tab/>
        <w:t>Qualcomm Incorporated</w:t>
      </w:r>
      <w:r w:rsidR="007E4424">
        <w:tab/>
        <w:t>discussion</w:t>
      </w:r>
      <w:r w:rsidR="007E4424">
        <w:tab/>
        <w:t>Rel-17</w:t>
      </w:r>
    </w:p>
    <w:p w14:paraId="271C2338" w14:textId="77777777" w:rsidR="007E4424" w:rsidRPr="007E4424" w:rsidRDefault="007E4424" w:rsidP="007E4424">
      <w:pPr>
        <w:pStyle w:val="Doc-text2"/>
        <w:rPr>
          <w:i/>
          <w:iCs/>
        </w:rPr>
      </w:pPr>
      <w:r w:rsidRPr="007E4424">
        <w:rPr>
          <w:i/>
          <w:iCs/>
        </w:rPr>
        <w:t xml:space="preserve">Observation 1. In SN initiated Inter-SN CPC preparation, if MN does not forward to the source SN the PSCells accepted by target SN, the source SCG measurement configuration may have measIDs that are not in the CPC configuration. </w:t>
      </w:r>
    </w:p>
    <w:p w14:paraId="7D7FF0C2" w14:textId="77777777" w:rsidR="007E4424" w:rsidRPr="007E4424" w:rsidRDefault="007E4424" w:rsidP="007E4424">
      <w:pPr>
        <w:pStyle w:val="Doc-text2"/>
        <w:rPr>
          <w:i/>
          <w:iCs/>
        </w:rPr>
      </w:pPr>
      <w:r w:rsidRPr="007E4424">
        <w:rPr>
          <w:i/>
          <w:iCs/>
        </w:rPr>
        <w:t>Observation 2. In SN initiated Inter-SN CPC preparation, if MN forwards to the source SN the PSCells accepted by target SN, source SCG measurement configuration can be updated by the source SN so that the measIDs and measurement gaps in the source SCG configuration are the same as in the CPC configuration.</w:t>
      </w:r>
    </w:p>
    <w:p w14:paraId="30444561" w14:textId="77777777" w:rsidR="007E4424" w:rsidRPr="007E4424" w:rsidRDefault="007E4424" w:rsidP="007E4424">
      <w:pPr>
        <w:pStyle w:val="Doc-text2"/>
        <w:rPr>
          <w:i/>
          <w:iCs/>
        </w:rPr>
      </w:pPr>
      <w:r w:rsidRPr="007E4424">
        <w:rPr>
          <w:i/>
          <w:iCs/>
        </w:rPr>
        <w:t xml:space="preserve">Proposal 1. In SN initiated Inter-SN CPC, UE performs measurements only according to the received CPC configuration. </w:t>
      </w:r>
    </w:p>
    <w:p w14:paraId="46265A4D" w14:textId="77777777" w:rsidR="007E4424" w:rsidRPr="007E4424" w:rsidRDefault="007E4424" w:rsidP="007E4424">
      <w:pPr>
        <w:pStyle w:val="Doc-text2"/>
        <w:rPr>
          <w:i/>
          <w:iCs/>
        </w:rPr>
      </w:pPr>
      <w:r w:rsidRPr="007E4424">
        <w:rPr>
          <w:i/>
          <w:iCs/>
        </w:rPr>
        <w:lastRenderedPageBreak/>
        <w:t>Observation 3. A consequence of Proposal 1 and Observation 1 is that, if MN does not forward to the source SN PSCells accepted by target SN, the measIDs in source SCG configuration that are not present in the CPC configuration are ignored by the UE, i.e., UE does not perform measurements on them.</w:t>
      </w:r>
    </w:p>
    <w:p w14:paraId="4863216D" w14:textId="77777777" w:rsidR="007E4424" w:rsidRPr="007E4424" w:rsidRDefault="007E4424" w:rsidP="007E4424">
      <w:pPr>
        <w:pStyle w:val="Doc-text2"/>
        <w:rPr>
          <w:i/>
          <w:iCs/>
        </w:rPr>
      </w:pPr>
      <w:r w:rsidRPr="007E4424">
        <w:rPr>
          <w:i/>
          <w:iCs/>
        </w:rPr>
        <w:t>Proposal 2. Upon CPAC triggering, UE transmits an RRCReconfigurationComplete message to the MN over SRB1, including in the message:</w:t>
      </w:r>
    </w:p>
    <w:p w14:paraId="1E062A31" w14:textId="77777777" w:rsidR="007E4424" w:rsidRPr="007E4424" w:rsidRDefault="007E4424" w:rsidP="007E4424">
      <w:pPr>
        <w:pStyle w:val="Doc-text2"/>
        <w:rPr>
          <w:i/>
          <w:iCs/>
        </w:rPr>
      </w:pPr>
      <w:r w:rsidRPr="007E4424">
        <w:rPr>
          <w:i/>
          <w:iCs/>
        </w:rPr>
        <w:t></w:t>
      </w:r>
      <w:r w:rsidRPr="007E4424">
        <w:rPr>
          <w:i/>
          <w:iCs/>
        </w:rPr>
        <w:tab/>
        <w:t>A target PSCell identifier;</w:t>
      </w:r>
    </w:p>
    <w:p w14:paraId="6D8D5A3D" w14:textId="6CA8A7FD" w:rsidR="007E4424" w:rsidRDefault="007E4424" w:rsidP="007E4424">
      <w:pPr>
        <w:pStyle w:val="Doc-text2"/>
        <w:rPr>
          <w:i/>
          <w:iCs/>
        </w:rPr>
      </w:pPr>
      <w:r w:rsidRPr="007E4424">
        <w:rPr>
          <w:i/>
          <w:iCs/>
        </w:rPr>
        <w:t></w:t>
      </w:r>
      <w:r w:rsidRPr="007E4424">
        <w:rPr>
          <w:i/>
          <w:iCs/>
        </w:rPr>
        <w:tab/>
        <w:t>SN Reconfiguration Complete message for the target SN.</w:t>
      </w:r>
    </w:p>
    <w:p w14:paraId="1D417C63" w14:textId="744DB5F5" w:rsidR="00237B84" w:rsidRDefault="00237B84" w:rsidP="007E4424">
      <w:pPr>
        <w:pStyle w:val="Doc-text2"/>
        <w:rPr>
          <w:i/>
          <w:iCs/>
        </w:rPr>
      </w:pPr>
    </w:p>
    <w:p w14:paraId="644A6998" w14:textId="15C1D426" w:rsidR="00237B84" w:rsidRDefault="00237B84" w:rsidP="007E4424">
      <w:pPr>
        <w:pStyle w:val="Doc-text2"/>
        <w:rPr>
          <w:i/>
          <w:iCs/>
        </w:rPr>
      </w:pPr>
    </w:p>
    <w:p w14:paraId="47F466CF" w14:textId="77777777" w:rsidR="00237B84" w:rsidRPr="007E4424" w:rsidRDefault="00237B84" w:rsidP="007E4424">
      <w:pPr>
        <w:pStyle w:val="Doc-text2"/>
        <w:rPr>
          <w:i/>
          <w:iCs/>
        </w:rPr>
      </w:pPr>
    </w:p>
    <w:p w14:paraId="7ABF0BCE" w14:textId="7CAECA77" w:rsidR="00027DFB" w:rsidRDefault="005D7D56" w:rsidP="00027DFB">
      <w:pPr>
        <w:pStyle w:val="Doc-title"/>
      </w:pPr>
      <w:hyperlink r:id="rId249" w:history="1">
        <w:r>
          <w:rPr>
            <w:rStyle w:val="Hyperlink"/>
          </w:rPr>
          <w:t>R2-2105990</w:t>
        </w:r>
      </w:hyperlink>
      <w:r w:rsidR="00027DFB">
        <w:tab/>
        <w:t>Uu RRC message design in CPAC</w:t>
      </w:r>
      <w:r w:rsidR="00027DFB">
        <w:tab/>
        <w:t>Huawei, HiSilicon</w:t>
      </w:r>
      <w:r w:rsidR="00027DFB">
        <w:tab/>
        <w:t>discussion</w:t>
      </w:r>
      <w:r w:rsidR="00027DFB">
        <w:tab/>
        <w:t>Rel-17</w:t>
      </w:r>
      <w:r w:rsidR="00027DFB">
        <w:tab/>
        <w:t>LTE_NR_DC_enh2-Core</w:t>
      </w:r>
    </w:p>
    <w:p w14:paraId="60152018" w14:textId="77777777" w:rsidR="007E4424" w:rsidRPr="007E4424" w:rsidRDefault="007E4424" w:rsidP="007E4424">
      <w:pPr>
        <w:pStyle w:val="Doc-text2"/>
        <w:rPr>
          <w:i/>
          <w:iCs/>
        </w:rPr>
      </w:pPr>
      <w:r w:rsidRPr="007E4424">
        <w:rPr>
          <w:i/>
          <w:iCs/>
        </w:rPr>
        <w:t>Observation 1 : For CPAC, the MN RRC(Connection)Reconfiguration message includes a list  (execution condition, SN RRCReconfiguration message). For inter-SN CPC, the MN RRC(Connecton)Reconfiguration message may also include a source SN RRCReconfiguration message.</w:t>
      </w:r>
    </w:p>
    <w:p w14:paraId="257D1AE0" w14:textId="77777777" w:rsidR="007E4424" w:rsidRPr="007E4424" w:rsidRDefault="007E4424" w:rsidP="007E4424">
      <w:pPr>
        <w:pStyle w:val="Doc-text2"/>
        <w:rPr>
          <w:i/>
          <w:iCs/>
        </w:rPr>
      </w:pPr>
      <w:r w:rsidRPr="007E4424">
        <w:rPr>
          <w:i/>
          <w:iCs/>
        </w:rPr>
        <w:t>Proposal 1: For CPA and MN-initiated CPC, the MN RRC(Connection)Reconfiguration message includes a list of (execution condition, MN RRC(Connection)Reconfiguration message with an embedded SN RRCReconfiguration message). The UE will apply the MN RRC(Connection)Reconfiguration message (with the embedded SN RRCReconfiguration message) when CPAC is to be executed.</w:t>
      </w:r>
    </w:p>
    <w:p w14:paraId="4B7CDB44" w14:textId="77777777" w:rsidR="007E4424" w:rsidRPr="007E4424" w:rsidRDefault="007E4424" w:rsidP="007E4424">
      <w:pPr>
        <w:pStyle w:val="Doc-text2"/>
        <w:rPr>
          <w:i/>
          <w:iCs/>
        </w:rPr>
      </w:pPr>
      <w:r w:rsidRPr="007E4424">
        <w:rPr>
          <w:i/>
          <w:iCs/>
        </w:rPr>
        <w:t>Proposal 2: For CPA and MN-initiated CPC, reuse the ConditionalReconfiguration Rel-16 IE in which condReconfigurationToApply/condRRCReconfig contains an MN RRC(Connection)Reconfiguration message with an embedded SN RRCRreconfiguration message.</w:t>
      </w:r>
    </w:p>
    <w:p w14:paraId="0FF49C05" w14:textId="77777777" w:rsidR="007E4424" w:rsidRPr="007E4424" w:rsidRDefault="007E4424" w:rsidP="007E4424">
      <w:pPr>
        <w:pStyle w:val="Doc-text2"/>
        <w:rPr>
          <w:i/>
          <w:iCs/>
        </w:rPr>
      </w:pPr>
      <w:r w:rsidRPr="007E4424">
        <w:rPr>
          <w:i/>
          <w:iCs/>
        </w:rPr>
        <w:t>Proposal 3: Discuss whether the Rel-16 conditionalReconfiguration parameter, which is used for CHO, can be reused for CPA and MN-initiated inter-SN CPC.</w:t>
      </w:r>
    </w:p>
    <w:p w14:paraId="361216E7" w14:textId="77777777" w:rsidR="007E4424" w:rsidRPr="007E4424" w:rsidRDefault="007E4424" w:rsidP="007E4424">
      <w:pPr>
        <w:pStyle w:val="Doc-text2"/>
        <w:rPr>
          <w:i/>
          <w:iCs/>
        </w:rPr>
      </w:pPr>
      <w:r w:rsidRPr="007E4424">
        <w:rPr>
          <w:i/>
          <w:iCs/>
        </w:rPr>
        <w:t>Proposal 4: For SN-initiated inter-SN CPC, each conditional reconfiguration is also an MN RRC(Connection)Reconfiguration message with an embedded SN RRCReconfiguration message (and upon execution the UE will apply the MN RRC(Connection)Reconfiguration message with the embedded SN RRCReconfiguration message) but the corresponding SN execution condition is provided in SN format not visible to the SN.</w:t>
      </w:r>
    </w:p>
    <w:p w14:paraId="6F056066" w14:textId="77777777" w:rsidR="007E4424" w:rsidRPr="007E4424" w:rsidRDefault="007E4424" w:rsidP="007E4424">
      <w:pPr>
        <w:pStyle w:val="Doc-text2"/>
        <w:rPr>
          <w:i/>
          <w:iCs/>
        </w:rPr>
      </w:pPr>
      <w:r w:rsidRPr="007E4424">
        <w:rPr>
          <w:i/>
          <w:iCs/>
        </w:rPr>
        <w:t>Proposal 5: Discuss whether to include the list of SN execution conditions in the source SN RRC message or as containers placed by the MN together with the corresponding conditional configuration.</w:t>
      </w:r>
    </w:p>
    <w:p w14:paraId="62ACF135" w14:textId="3C502A02" w:rsidR="007E4424" w:rsidRPr="007E4424" w:rsidRDefault="007E4424" w:rsidP="007E4424">
      <w:pPr>
        <w:pStyle w:val="Doc-text2"/>
        <w:rPr>
          <w:i/>
          <w:iCs/>
        </w:rPr>
      </w:pPr>
      <w:r w:rsidRPr="007E4424">
        <w:rPr>
          <w:i/>
          <w:iCs/>
        </w:rPr>
        <w:t>Proposal 6: Upon execution of CPAC, ‎the UE sends the condReconfigId or the target PSCell ID to the MN.</w:t>
      </w:r>
    </w:p>
    <w:p w14:paraId="782B42B4" w14:textId="6E90A18F" w:rsidR="007E4424" w:rsidRDefault="005D7D56" w:rsidP="007E4424">
      <w:pPr>
        <w:pStyle w:val="Doc-title"/>
      </w:pPr>
      <w:hyperlink r:id="rId250" w:history="1">
        <w:r>
          <w:rPr>
            <w:rStyle w:val="Hyperlink"/>
          </w:rPr>
          <w:t>R2-2105111</w:t>
        </w:r>
      </w:hyperlink>
      <w:r w:rsidR="007E4424">
        <w:tab/>
        <w:t>Details in conditional PSCell change and addition</w:t>
      </w:r>
      <w:r w:rsidR="007E4424">
        <w:tab/>
        <w:t>Apple</w:t>
      </w:r>
      <w:r w:rsidR="007E4424">
        <w:tab/>
        <w:t>discussion</w:t>
      </w:r>
      <w:r w:rsidR="007E4424">
        <w:tab/>
        <w:t>Rel-17</w:t>
      </w:r>
      <w:r w:rsidR="007E4424">
        <w:tab/>
        <w:t>LTE_NR_DC_enh2-Core</w:t>
      </w:r>
    </w:p>
    <w:p w14:paraId="2EAAED86" w14:textId="77777777" w:rsidR="007E4424" w:rsidRPr="007E4424" w:rsidRDefault="007E4424" w:rsidP="007E4424">
      <w:pPr>
        <w:pStyle w:val="Doc-text2"/>
        <w:rPr>
          <w:i/>
          <w:iCs/>
        </w:rPr>
      </w:pPr>
      <w:r w:rsidRPr="007E4424">
        <w:rPr>
          <w:i/>
          <w:iCs/>
        </w:rPr>
        <w:t>Proposal 1: To have one to one mapping between SCG and MCG configuration in CPC configuration.</w:t>
      </w:r>
    </w:p>
    <w:p w14:paraId="6E670A83" w14:textId="77777777" w:rsidR="007E4424" w:rsidRPr="007E4424" w:rsidRDefault="007E4424" w:rsidP="007E4424">
      <w:pPr>
        <w:pStyle w:val="Doc-text2"/>
        <w:rPr>
          <w:i/>
          <w:iCs/>
        </w:rPr>
      </w:pPr>
      <w:r w:rsidRPr="007E4424">
        <w:rPr>
          <w:i/>
          <w:iCs/>
        </w:rPr>
        <w:t>Proposal 2: It’s preferred that NW indicates UE whether to store or release CPAC configuration in legacy HO CMD message.</w:t>
      </w:r>
    </w:p>
    <w:p w14:paraId="020B45D2" w14:textId="77777777" w:rsidR="007E4424" w:rsidRPr="007E4424" w:rsidRDefault="007E4424" w:rsidP="007E4424">
      <w:pPr>
        <w:pStyle w:val="Doc-text2"/>
        <w:rPr>
          <w:i/>
          <w:iCs/>
        </w:rPr>
      </w:pPr>
      <w:r w:rsidRPr="007E4424">
        <w:rPr>
          <w:i/>
          <w:iCs/>
        </w:rPr>
        <w:t>Proposal 3: For data loss due to the different time point between UE and NW on applying the new configuration, we can rely on PDCP recovery and no new mechanism is needed.</w:t>
      </w:r>
    </w:p>
    <w:p w14:paraId="05823114" w14:textId="77777777" w:rsidR="007E4424" w:rsidRPr="007E4424" w:rsidRDefault="007E4424" w:rsidP="007E4424">
      <w:pPr>
        <w:pStyle w:val="Doc-text2"/>
        <w:rPr>
          <w:i/>
          <w:iCs/>
        </w:rPr>
      </w:pPr>
      <w:r w:rsidRPr="007E4424">
        <w:rPr>
          <w:i/>
          <w:iCs/>
        </w:rPr>
        <w:t>Proposal 4: Explicitly indicates the physical cell ID associated with each set of condExecutionCond and condRRCReconfig.</w:t>
      </w:r>
    </w:p>
    <w:p w14:paraId="6EA1910D" w14:textId="77777777" w:rsidR="007E4424" w:rsidRPr="007E4424" w:rsidRDefault="007E4424" w:rsidP="007E4424">
      <w:pPr>
        <w:pStyle w:val="Doc-text2"/>
        <w:rPr>
          <w:i/>
          <w:iCs/>
        </w:rPr>
      </w:pPr>
      <w:r w:rsidRPr="007E4424">
        <w:rPr>
          <w:i/>
          <w:iCs/>
        </w:rPr>
        <w:t>Proposal 5: The CHO and CPAC configurations are independent and UE monitors the triggering conditions for the CHO and CPAC independently.</w:t>
      </w:r>
    </w:p>
    <w:p w14:paraId="378657F3" w14:textId="7E8C2050" w:rsidR="0099317D" w:rsidRDefault="005D7D56" w:rsidP="0099317D">
      <w:pPr>
        <w:pStyle w:val="Doc-title"/>
      </w:pPr>
      <w:hyperlink r:id="rId251"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2D9BC37E" w14:textId="2DDD4DFB" w:rsidR="0099317D" w:rsidRDefault="005D7D56" w:rsidP="0099317D">
      <w:pPr>
        <w:pStyle w:val="Doc-title"/>
      </w:pPr>
      <w:hyperlink r:id="rId252"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5ED3AB30" w:rsidR="0099317D" w:rsidRDefault="005D7D56" w:rsidP="0099317D">
      <w:pPr>
        <w:pStyle w:val="Doc-title"/>
      </w:pPr>
      <w:hyperlink r:id="rId253"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lastRenderedPageBreak/>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4882BB1F" w:rsidR="0099317D" w:rsidRDefault="005D7D56" w:rsidP="0099317D">
      <w:pPr>
        <w:pStyle w:val="Doc-title"/>
      </w:pPr>
      <w:hyperlink r:id="rId254"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4E0F7568" w:rsidR="0099317D" w:rsidRDefault="005D7D56" w:rsidP="0099317D">
      <w:pPr>
        <w:pStyle w:val="Doc-title"/>
      </w:pPr>
      <w:hyperlink r:id="rId255"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627F9761" w:rsidR="0099317D" w:rsidRDefault="005D7D56" w:rsidP="0099317D">
      <w:pPr>
        <w:pStyle w:val="Doc-title"/>
      </w:pPr>
      <w:hyperlink r:id="rId256"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57" w:history="1">
        <w:r>
          <w:rPr>
            <w:rStyle w:val="Hyperlink"/>
          </w:rPr>
          <w:t>R2-2102950</w:t>
        </w:r>
      </w:hyperlink>
    </w:p>
    <w:p w14:paraId="6350C2A2" w14:textId="21334491" w:rsidR="0099317D" w:rsidRDefault="005D7D56" w:rsidP="0099317D">
      <w:pPr>
        <w:pStyle w:val="Doc-title"/>
      </w:pPr>
      <w:hyperlink r:id="rId258"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59" w:history="1">
        <w:r>
          <w:rPr>
            <w:rStyle w:val="Hyperlink"/>
          </w:rPr>
          <w:t>R2-2103355</w:t>
        </w:r>
      </w:hyperlink>
    </w:p>
    <w:p w14:paraId="1F1DEB5A" w14:textId="2E83F01F" w:rsidR="0099317D" w:rsidRDefault="005D7D56" w:rsidP="0099317D">
      <w:pPr>
        <w:pStyle w:val="Doc-title"/>
      </w:pPr>
      <w:hyperlink r:id="rId260"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5A7D8900" w:rsidR="0099317D" w:rsidRDefault="005D7D56" w:rsidP="0099317D">
      <w:pPr>
        <w:pStyle w:val="Doc-title"/>
      </w:pPr>
      <w:hyperlink r:id="rId261"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6895C61D" w:rsidR="0099317D" w:rsidRDefault="005D7D56" w:rsidP="0099317D">
      <w:pPr>
        <w:pStyle w:val="Doc-title"/>
      </w:pPr>
      <w:hyperlink r:id="rId262"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01E796DD" w14:textId="3002CDA2" w:rsidR="00F06BB5" w:rsidRDefault="00F06BB5" w:rsidP="00F06BB5">
      <w:pPr>
        <w:pStyle w:val="BoldComments"/>
        <w:rPr>
          <w:lang w:val="fi-FI"/>
        </w:rPr>
      </w:pPr>
      <w:r>
        <w:t>Web Conf (</w:t>
      </w:r>
      <w:r>
        <w:rPr>
          <w:lang w:val="fi-FI"/>
        </w:rPr>
        <w:t>Thursday 1st week</w:t>
      </w:r>
      <w:r>
        <w:t>)</w:t>
      </w:r>
      <w:r>
        <w:rPr>
          <w:lang w:val="fi-FI"/>
        </w:rPr>
        <w:t xml:space="preserve"> (20)</w:t>
      </w:r>
    </w:p>
    <w:p w14:paraId="4719EA7E" w14:textId="2C33F575" w:rsidR="00D608BA" w:rsidRDefault="005D7D56" w:rsidP="00D608BA">
      <w:pPr>
        <w:pStyle w:val="Doc-title"/>
        <w:rPr>
          <w:rStyle w:val="Hyperlink"/>
        </w:rPr>
      </w:pPr>
      <w:hyperlink r:id="rId263" w:history="1">
        <w:r>
          <w:rPr>
            <w:rStyle w:val="Hyperlink"/>
          </w:rPr>
          <w:t>R2-2106343</w:t>
        </w:r>
      </w:hyperlink>
      <w:r w:rsidR="00D608BA">
        <w:tab/>
        <w:t>Paging collision avoidance for MUSIM device</w:t>
      </w:r>
      <w:r w:rsidR="00D608BA">
        <w:tab/>
        <w:t>MediaTek Inc.</w:t>
      </w:r>
      <w:r w:rsidR="00D608BA">
        <w:tab/>
        <w:t>discussion</w:t>
      </w:r>
      <w:r w:rsidR="00D608BA">
        <w:tab/>
        <w:t>LTE_NR_MUSIM-Core</w:t>
      </w:r>
      <w:r w:rsidR="00D608BA">
        <w:tab/>
      </w:r>
      <w:hyperlink r:id="rId264"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67F4CFC1" w:rsidR="00D608BA" w:rsidRDefault="005D7D56" w:rsidP="00D608BA">
      <w:pPr>
        <w:pStyle w:val="Doc-title"/>
      </w:pPr>
      <w:hyperlink r:id="rId265" w:history="1">
        <w:r>
          <w:rPr>
            <w:rStyle w:val="Hyperlink"/>
          </w:rPr>
          <w:t>R2-2105227</w:t>
        </w:r>
      </w:hyperlink>
      <w:r w:rsidR="00D608BA">
        <w:tab/>
        <w:t>RAN Impacts for paging collision avoidance solutions for Multi-SIM</w:t>
      </w:r>
      <w:r w:rsidR="00D608BA">
        <w:tab/>
        <w:t>Nokia, Nokia Shanghai Bells</w:t>
      </w:r>
      <w:r w:rsidR="00D608BA">
        <w:tab/>
        <w:t>discussion</w:t>
      </w:r>
      <w:r w:rsidR="00D608BA">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t>Proposal 3: RAN2 to consider supporting assistance information in RRC signalling to avoid paging collision on transition to RRC_INACTIVE state.</w:t>
      </w:r>
    </w:p>
    <w:p w14:paraId="3AE2BD16" w14:textId="277CBC07" w:rsidR="00D608BA" w:rsidRPr="00AA5075" w:rsidRDefault="00D608BA" w:rsidP="00D608BA">
      <w:pPr>
        <w:pStyle w:val="Doc-text2"/>
      </w:pPr>
    </w:p>
    <w:p w14:paraId="42FE94E9" w14:textId="18D72952" w:rsidR="00AA5075" w:rsidRDefault="00D608BA" w:rsidP="00F06BB5">
      <w:pPr>
        <w:pStyle w:val="Doc-text2"/>
      </w:pPr>
      <w:r>
        <w:t>Discussion</w:t>
      </w:r>
    </w:p>
    <w:p w14:paraId="0E69B586" w14:textId="76979F88" w:rsidR="00F813F0" w:rsidRDefault="00F813F0" w:rsidP="00D608BA">
      <w:pPr>
        <w:pStyle w:val="Doc-text2"/>
      </w:pPr>
      <w:r>
        <w:t xml:space="preserve">- </w:t>
      </w:r>
      <w:r>
        <w:tab/>
        <w:t>Lenovo wonders if we agreed already to UE informing NW? QC clarifies we did.</w:t>
      </w:r>
    </w:p>
    <w:p w14:paraId="31D022E3" w14:textId="77777777" w:rsidR="00F06BB5" w:rsidRDefault="00F06BB5" w:rsidP="00D608BA">
      <w:pPr>
        <w:pStyle w:val="Doc-text2"/>
      </w:pPr>
    </w:p>
    <w:p w14:paraId="08C3E7BD" w14:textId="3C596F36" w:rsidR="00AA5075" w:rsidRPr="00F813F0" w:rsidRDefault="00AA5075" w:rsidP="00D608BA">
      <w:pPr>
        <w:pStyle w:val="Doc-text2"/>
        <w:rPr>
          <w:b/>
          <w:bCs/>
        </w:rPr>
      </w:pPr>
      <w:r w:rsidRPr="00F813F0">
        <w:rPr>
          <w:b/>
          <w:bCs/>
        </w:rPr>
        <w:t xml:space="preserve">Show of hands: Do we have </w:t>
      </w:r>
      <w:r w:rsidR="00F813F0" w:rsidRPr="00F813F0">
        <w:rPr>
          <w:b/>
          <w:bCs/>
        </w:rPr>
        <w:t>(</w:t>
      </w:r>
      <w:r w:rsidR="00F813F0">
        <w:rPr>
          <w:b/>
          <w:bCs/>
        </w:rPr>
        <w:t xml:space="preserve">AS or NAS) </w:t>
      </w:r>
      <w:r w:rsidRPr="00F813F0">
        <w:rPr>
          <w:b/>
          <w:bCs/>
        </w:rPr>
        <w:t xml:space="preserve">UE assistance information </w:t>
      </w:r>
      <w:r w:rsidR="00F813F0">
        <w:rPr>
          <w:b/>
          <w:bCs/>
        </w:rPr>
        <w:t>(</w:t>
      </w:r>
      <w:r w:rsidR="00F813F0" w:rsidRPr="00F813F0">
        <w:rPr>
          <w:b/>
          <w:bCs/>
        </w:rPr>
        <w:t xml:space="preserve">in addition to informing NW of need for coordination) </w:t>
      </w:r>
      <w:r w:rsidRPr="00F813F0">
        <w:rPr>
          <w:b/>
          <w:bCs/>
        </w:rPr>
        <w:t>for paging collision?</w:t>
      </w:r>
    </w:p>
    <w:p w14:paraId="38D5B9DD" w14:textId="2915B1C6" w:rsidR="00AA5075" w:rsidRDefault="00F813F0" w:rsidP="00D608BA">
      <w:pPr>
        <w:pStyle w:val="Doc-text2"/>
      </w:pPr>
      <w:r>
        <w:lastRenderedPageBreak/>
        <w:t>1)  Yes: QC, Lenovo, OPPO, LGE, Nokia, ASUSTek, NEC, Samsung , Apple, APT, DENSO, Sharp vivo (NAS), CMCC, Charter (15)</w:t>
      </w:r>
    </w:p>
    <w:p w14:paraId="24D63467" w14:textId="24C385DC" w:rsidR="00F813F0" w:rsidRDefault="00F813F0" w:rsidP="00D608BA">
      <w:pPr>
        <w:pStyle w:val="Doc-text2"/>
      </w:pPr>
      <w:r>
        <w:t>2)</w:t>
      </w:r>
      <w:r>
        <w:tab/>
        <w:t>No: Xiaomi, Huawei, Intel, CATT, Vdf, ZTE, MTK, CT, Spreadtrum (9)</w:t>
      </w:r>
    </w:p>
    <w:p w14:paraId="7BF30ED4" w14:textId="77777777" w:rsidR="00F06BB5" w:rsidRDefault="00F06BB5" w:rsidP="00D608BA">
      <w:pPr>
        <w:pStyle w:val="Doc-text2"/>
      </w:pPr>
    </w:p>
    <w:p w14:paraId="56F00B04" w14:textId="12ADC901" w:rsidR="00D608BA" w:rsidRPr="00F06BB5" w:rsidRDefault="00F813F0" w:rsidP="00F06BB5">
      <w:pPr>
        <w:pStyle w:val="ComeBack"/>
        <w:rPr>
          <w:b/>
          <w:bCs/>
        </w:rPr>
      </w:pPr>
      <w:r w:rsidRPr="00F06BB5">
        <w:rPr>
          <w:b/>
          <w:bCs/>
        </w:rPr>
        <w:t>CB 2</w:t>
      </w:r>
      <w:r w:rsidRPr="00F06BB5">
        <w:rPr>
          <w:b/>
          <w:bCs/>
          <w:vertAlign w:val="superscript"/>
        </w:rPr>
        <w:t>nd</w:t>
      </w:r>
      <w:r w:rsidRPr="00F06BB5">
        <w:rPr>
          <w:b/>
          <w:bCs/>
        </w:rPr>
        <w:t xml:space="preserve"> week Thu: Decide which way to go.</w:t>
      </w:r>
    </w:p>
    <w:p w14:paraId="77461382" w14:textId="18690C6D" w:rsidR="00D608BA" w:rsidRPr="00F813F0" w:rsidRDefault="00F813F0" w:rsidP="00F813F0">
      <w:pPr>
        <w:pStyle w:val="Agreement"/>
      </w:pPr>
      <w:r>
        <w:t>Email [240] (vivo): Discuss whether and which assistance information is needed</w:t>
      </w:r>
    </w:p>
    <w:p w14:paraId="32EFE7EE" w14:textId="77777777" w:rsidR="00D608BA" w:rsidRPr="00D608BA" w:rsidRDefault="00D608BA" w:rsidP="00D608BA">
      <w:pPr>
        <w:pStyle w:val="Doc-text2"/>
        <w:rPr>
          <w:i/>
          <w:iCs/>
        </w:rPr>
      </w:pPr>
    </w:p>
    <w:p w14:paraId="1B5ED0E4" w14:textId="2FEF4A9A" w:rsidR="00A106B5" w:rsidRDefault="005D7D56" w:rsidP="00A106B5">
      <w:pPr>
        <w:pStyle w:val="Doc-title"/>
      </w:pPr>
      <w:hyperlink r:id="rId266" w:history="1">
        <w:r>
          <w:rPr>
            <w:rStyle w:val="Hyperlink"/>
          </w:rPr>
          <w:t>R2-2105258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3E0B117C" w:rsidR="0099317D" w:rsidRDefault="005D7D56" w:rsidP="0099317D">
      <w:pPr>
        <w:pStyle w:val="Doc-title"/>
      </w:pPr>
      <w:hyperlink r:id="rId267"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1A51F4BC" w:rsidR="0099317D" w:rsidRDefault="005D7D56" w:rsidP="0099317D">
      <w:pPr>
        <w:pStyle w:val="Doc-title"/>
      </w:pPr>
      <w:hyperlink r:id="rId268" w:history="1">
        <w:r>
          <w:rPr>
            <w:rStyle w:val="Hyperlink"/>
          </w:rPr>
          <w:t>R2-2104970</w:t>
        </w:r>
      </w:hyperlink>
      <w:r w:rsidR="0099317D">
        <w:tab/>
        <w:t>Paging collision avoidance for MUSIM device</w:t>
      </w:r>
      <w:r w:rsidR="0099317D">
        <w:tab/>
        <w:t>Asia Pacific Telecom, FGI</w:t>
      </w:r>
      <w:r w:rsidR="0099317D">
        <w:tab/>
        <w:t>discussion</w:t>
      </w:r>
    </w:p>
    <w:p w14:paraId="02870630" w14:textId="2EB34EE5" w:rsidR="0099317D" w:rsidRDefault="005D7D56" w:rsidP="0099317D">
      <w:pPr>
        <w:pStyle w:val="Doc-title"/>
      </w:pPr>
      <w:hyperlink r:id="rId269" w:history="1">
        <w:r>
          <w:rPr>
            <w:rStyle w:val="Hyperlink"/>
          </w:rPr>
          <w:t>R2-2104991</w:t>
        </w:r>
      </w:hyperlink>
      <w:r w:rsidR="0099317D">
        <w:tab/>
        <w:t>On Paging Collision Avoidance Solution</w:t>
      </w:r>
      <w:r w:rsidR="0099317D">
        <w:tab/>
        <w:t>Samsung</w:t>
      </w:r>
      <w:r w:rsidR="0099317D">
        <w:tab/>
        <w:t>discussion</w:t>
      </w:r>
    </w:p>
    <w:p w14:paraId="302FF1A6" w14:textId="469CD923" w:rsidR="0099317D" w:rsidRDefault="005D7D56" w:rsidP="0099317D">
      <w:pPr>
        <w:pStyle w:val="Doc-title"/>
      </w:pPr>
      <w:hyperlink r:id="rId270"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1BCBAF79" w:rsidR="0099317D" w:rsidRDefault="005D7D56" w:rsidP="0099317D">
      <w:pPr>
        <w:pStyle w:val="Doc-title"/>
      </w:pPr>
      <w:hyperlink r:id="rId271"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3A75A087" w:rsidR="0099317D" w:rsidRDefault="005D7D56" w:rsidP="0099317D">
      <w:pPr>
        <w:pStyle w:val="Doc-title"/>
      </w:pPr>
      <w:hyperlink r:id="rId272"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67A81634" w:rsidR="0099317D" w:rsidRDefault="005D7D56" w:rsidP="0099317D">
      <w:pPr>
        <w:pStyle w:val="Doc-title"/>
      </w:pPr>
      <w:hyperlink r:id="rId273"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1C6E3C7D" w:rsidR="0099317D" w:rsidRDefault="005D7D56" w:rsidP="0099317D">
      <w:pPr>
        <w:pStyle w:val="Doc-title"/>
      </w:pPr>
      <w:hyperlink r:id="rId274"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3EE63AA3" w:rsidR="0099317D" w:rsidRDefault="005D7D56" w:rsidP="0099317D">
      <w:pPr>
        <w:pStyle w:val="Doc-title"/>
      </w:pPr>
      <w:hyperlink r:id="rId275"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615E78CA" w:rsidR="0099317D" w:rsidRDefault="005D7D56" w:rsidP="0099317D">
      <w:pPr>
        <w:pStyle w:val="Doc-title"/>
      </w:pPr>
      <w:hyperlink r:id="rId276"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04A2BD1C" w:rsidR="0099317D" w:rsidRDefault="005D7D56" w:rsidP="0099317D">
      <w:pPr>
        <w:pStyle w:val="Doc-title"/>
      </w:pPr>
      <w:hyperlink r:id="rId277" w:history="1">
        <w:r>
          <w:rPr>
            <w:rStyle w:val="Hyperlink"/>
          </w:rPr>
          <w:t>R2-2105899</w:t>
        </w:r>
      </w:hyperlink>
      <w:r w:rsidR="0099317D">
        <w:tab/>
        <w:t>Paging Collision Avoidance for Multi-SIM</w:t>
      </w:r>
      <w:r w:rsidR="0099317D">
        <w:tab/>
        <w:t>Charter Communications, Inc</w:t>
      </w:r>
      <w:r w:rsidR="0099317D">
        <w:tab/>
        <w:t>discussion</w:t>
      </w:r>
    </w:p>
    <w:p w14:paraId="74F75995" w14:textId="61BBA0FE" w:rsidR="0099317D" w:rsidRDefault="005D7D56" w:rsidP="0099317D">
      <w:pPr>
        <w:pStyle w:val="Doc-title"/>
      </w:pPr>
      <w:hyperlink r:id="rId278"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33CA2E85" w:rsidR="0099317D" w:rsidRDefault="005D7D56" w:rsidP="0099317D">
      <w:pPr>
        <w:pStyle w:val="Doc-title"/>
      </w:pPr>
      <w:hyperlink r:id="rId279" w:history="1">
        <w:r>
          <w:rPr>
            <w:rStyle w:val="Hyperlink"/>
          </w:rPr>
          <w:t>R2-2105978</w:t>
        </w:r>
      </w:hyperlink>
      <w:r w:rsidR="0099317D">
        <w:tab/>
        <w:t>Paging collision avoidance</w:t>
      </w:r>
      <w:r w:rsidR="0099317D">
        <w:tab/>
        <w:t>Ericsson</w:t>
      </w:r>
      <w:r w:rsidR="0099317D">
        <w:tab/>
        <w:t>discussion</w:t>
      </w:r>
    </w:p>
    <w:p w14:paraId="0566A4CF" w14:textId="4A7F332F" w:rsidR="0099317D" w:rsidRDefault="005D7D56" w:rsidP="0099317D">
      <w:pPr>
        <w:pStyle w:val="Doc-title"/>
      </w:pPr>
      <w:hyperlink r:id="rId280"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7FEC4D78" w:rsidR="0099317D" w:rsidRDefault="005D7D56" w:rsidP="0099317D">
      <w:pPr>
        <w:pStyle w:val="Doc-title"/>
      </w:pPr>
      <w:hyperlink r:id="rId281"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66A88B45" w:rsidR="0099317D" w:rsidRDefault="005D7D56" w:rsidP="0099317D">
      <w:pPr>
        <w:pStyle w:val="Doc-title"/>
      </w:pPr>
      <w:hyperlink r:id="rId282"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283" w:history="1">
        <w:r>
          <w:rPr>
            <w:rStyle w:val="Hyperlink"/>
          </w:rPr>
          <w:t>R2-2103572</w:t>
        </w:r>
      </w:hyperlink>
    </w:p>
    <w:p w14:paraId="215909BB" w14:textId="6AC08A96" w:rsidR="0099317D" w:rsidRDefault="005D7D56" w:rsidP="0099317D">
      <w:pPr>
        <w:pStyle w:val="Doc-title"/>
      </w:pPr>
      <w:hyperlink r:id="rId284"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660338BD" w:rsidR="0099317D" w:rsidRDefault="0099317D" w:rsidP="0099317D">
      <w:pPr>
        <w:pStyle w:val="Doc-text2"/>
      </w:pPr>
    </w:p>
    <w:p w14:paraId="515F36AB" w14:textId="2D31E6A7" w:rsidR="00F06BB5" w:rsidRPr="00012C7F" w:rsidRDefault="00F06BB5" w:rsidP="00F06BB5">
      <w:pPr>
        <w:pStyle w:val="BoldComments"/>
        <w:rPr>
          <w:lang w:val="fi-FI"/>
        </w:rPr>
      </w:pPr>
      <w:r w:rsidRPr="00012C7F">
        <w:lastRenderedPageBreak/>
        <w:t>Email</w:t>
      </w:r>
      <w:r w:rsidRPr="00012C7F">
        <w:rPr>
          <w:lang w:val="fi-FI"/>
        </w:rPr>
        <w:t xml:space="preserve"> discussions ([2</w:t>
      </w:r>
      <w:r>
        <w:rPr>
          <w:lang w:val="fi-FI"/>
        </w:rPr>
        <w:t>40</w:t>
      </w:r>
      <w:r w:rsidRPr="00012C7F">
        <w:rPr>
          <w:lang w:val="fi-FI"/>
        </w:rPr>
        <w:t>])</w:t>
      </w:r>
    </w:p>
    <w:p w14:paraId="540B0753" w14:textId="61927715" w:rsidR="00F06BB5" w:rsidRPr="00012C7F" w:rsidRDefault="00F06BB5" w:rsidP="00F06BB5">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4624D8AA" w14:textId="77777777" w:rsidR="00F06BB5" w:rsidRPr="00012C7F" w:rsidRDefault="00F06BB5" w:rsidP="00F06BB5">
      <w:pPr>
        <w:pStyle w:val="EmailDiscussion2"/>
        <w:ind w:left="1619" w:firstLine="0"/>
        <w:rPr>
          <w:u w:val="single"/>
        </w:rPr>
      </w:pPr>
      <w:r w:rsidRPr="00012C7F">
        <w:rPr>
          <w:u w:val="single"/>
        </w:rPr>
        <w:t xml:space="preserve">Scope: </w:t>
      </w:r>
    </w:p>
    <w:p w14:paraId="73BB704C" w14:textId="26D32133" w:rsidR="00F06BB5" w:rsidRDefault="00F06BB5" w:rsidP="00F06BB5">
      <w:pPr>
        <w:pStyle w:val="EmailDiscussion2"/>
        <w:numPr>
          <w:ilvl w:val="2"/>
          <w:numId w:val="9"/>
        </w:numPr>
        <w:ind w:left="1980"/>
      </w:pPr>
      <w:r>
        <w:t>Discuss whether and which UE assistance information is needed for avoiding paging collision in MUSIM</w:t>
      </w:r>
      <w:r w:rsidR="009D0619">
        <w:t xml:space="preserve"> </w:t>
      </w:r>
    </w:p>
    <w:p w14:paraId="0CAD5D8C" w14:textId="59023311" w:rsidR="009D0619" w:rsidRDefault="009D0619" w:rsidP="00F06BB5">
      <w:pPr>
        <w:pStyle w:val="EmailDiscussion2"/>
        <w:numPr>
          <w:ilvl w:val="2"/>
          <w:numId w:val="9"/>
        </w:numPr>
        <w:ind w:left="1980"/>
      </w:pPr>
      <w:r>
        <w:t>Should explain what happens if 1) if no assistance information is provided and 2) if assistance information is provided</w:t>
      </w:r>
    </w:p>
    <w:p w14:paraId="12412E80" w14:textId="77777777" w:rsidR="00F06BB5" w:rsidRPr="00012C7F" w:rsidRDefault="00F06BB5" w:rsidP="00F06BB5">
      <w:pPr>
        <w:pStyle w:val="EmailDiscussion2"/>
        <w:rPr>
          <w:u w:val="single"/>
        </w:rPr>
      </w:pPr>
      <w:r w:rsidRPr="00012C7F">
        <w:tab/>
      </w:r>
      <w:r w:rsidRPr="00012C7F">
        <w:rPr>
          <w:u w:val="single"/>
        </w:rPr>
        <w:t xml:space="preserve">Intended outcome: </w:t>
      </w:r>
    </w:p>
    <w:p w14:paraId="69A19D25" w14:textId="6CD6AA7E" w:rsidR="00F06BB5" w:rsidRPr="00012C7F" w:rsidRDefault="00F06BB5" w:rsidP="00F06BB5">
      <w:pPr>
        <w:pStyle w:val="EmailDiscussion2"/>
        <w:numPr>
          <w:ilvl w:val="2"/>
          <w:numId w:val="9"/>
        </w:numPr>
        <w:ind w:left="1980"/>
      </w:pPr>
      <w:r w:rsidRPr="00012C7F">
        <w:t xml:space="preserve">Discussion summary in </w:t>
      </w:r>
      <w:hyperlink r:id="rId285" w:history="1">
        <w:r w:rsidR="005D7D56">
          <w:rPr>
            <w:rStyle w:val="Hyperlink"/>
          </w:rPr>
          <w:t>R2-2106502</w:t>
        </w:r>
      </w:hyperlink>
      <w:r w:rsidRPr="00012C7F">
        <w:t xml:space="preserve"> (by email rapporteur).</w:t>
      </w:r>
    </w:p>
    <w:p w14:paraId="78167A91" w14:textId="77777777" w:rsidR="00F06BB5" w:rsidRPr="00012C7F" w:rsidRDefault="00F06BB5" w:rsidP="00F06BB5">
      <w:pPr>
        <w:pStyle w:val="EmailDiscussion2"/>
        <w:rPr>
          <w:u w:val="single"/>
        </w:rPr>
      </w:pPr>
      <w:r w:rsidRPr="00012C7F">
        <w:tab/>
      </w:r>
      <w:r w:rsidRPr="00012C7F">
        <w:rPr>
          <w:u w:val="single"/>
        </w:rPr>
        <w:t xml:space="preserve">Deadline for providing comments, for rapporteur inputs, conclusions and CR finalization:  </w:t>
      </w:r>
    </w:p>
    <w:p w14:paraId="1168FC9F" w14:textId="71D015CD" w:rsidR="00F06BB5" w:rsidRPr="00D80DD8" w:rsidRDefault="00F06BB5" w:rsidP="00F06BB5">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D0619">
        <w:rPr>
          <w:color w:val="000000" w:themeColor="text1"/>
        </w:rPr>
        <w:t>0</w:t>
      </w:r>
      <w:r w:rsidRPr="00D80DD8">
        <w:rPr>
          <w:color w:val="000000" w:themeColor="text1"/>
        </w:rPr>
        <w:t xml:space="preserve">00 </w:t>
      </w:r>
    </w:p>
    <w:p w14:paraId="4F49B82A" w14:textId="173CBCEE" w:rsidR="009D0619" w:rsidRPr="009D0619" w:rsidRDefault="00F06BB5" w:rsidP="00F06BB5">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D0619">
        <w:rPr>
          <w:color w:val="000000" w:themeColor="text1"/>
        </w:rPr>
        <w:t>0</w:t>
      </w:r>
      <w:r w:rsidRPr="00D80DD8">
        <w:rPr>
          <w:color w:val="000000" w:themeColor="text1"/>
        </w:rPr>
        <w:t>00</w:t>
      </w:r>
    </w:p>
    <w:p w14:paraId="1028BA20" w14:textId="057911EE" w:rsidR="009D0619" w:rsidRDefault="009D0619" w:rsidP="009D0619">
      <w:pPr>
        <w:pStyle w:val="EmailDiscussion2"/>
        <w:ind w:left="0" w:firstLine="0"/>
        <w:rPr>
          <w:color w:val="000000" w:themeColor="text1"/>
        </w:rPr>
      </w:pPr>
    </w:p>
    <w:p w14:paraId="10B182B3" w14:textId="77777777" w:rsidR="009D0619" w:rsidRPr="009D0619" w:rsidRDefault="009D0619" w:rsidP="009D0619">
      <w:pPr>
        <w:pStyle w:val="EmailDiscussion2"/>
        <w:ind w:left="0" w:firstLine="0"/>
      </w:pPr>
    </w:p>
    <w:p w14:paraId="799A1BC6" w14:textId="7B9C5356" w:rsidR="00F06BB5" w:rsidRPr="00012C7F" w:rsidRDefault="00F06BB5" w:rsidP="00F06BB5">
      <w:pPr>
        <w:pStyle w:val="BoldComments"/>
        <w:rPr>
          <w:lang w:val="fi-FI"/>
        </w:rPr>
      </w:pPr>
      <w:r w:rsidRPr="00012C7F">
        <w:rPr>
          <w:lang w:val="fi-FI"/>
        </w:rPr>
        <w:t>Web Conf 2nd week (summary of [2</w:t>
      </w:r>
      <w:r w:rsidR="009D0619">
        <w:rPr>
          <w:lang w:val="fi-FI"/>
        </w:rPr>
        <w:t>4</w:t>
      </w:r>
      <w:r>
        <w:rPr>
          <w:lang w:val="fi-FI"/>
        </w:rPr>
        <w:t>0</w:t>
      </w:r>
      <w:r w:rsidRPr="00012C7F">
        <w:rPr>
          <w:lang w:val="fi-FI"/>
        </w:rPr>
        <w:t>])</w:t>
      </w:r>
    </w:p>
    <w:p w14:paraId="28286AB9" w14:textId="61491D8B" w:rsidR="00F06BB5" w:rsidRDefault="005D7D56" w:rsidP="00F06BB5">
      <w:pPr>
        <w:pStyle w:val="Doc-title"/>
      </w:pPr>
      <w:hyperlink r:id="rId286" w:history="1">
        <w:r>
          <w:rPr>
            <w:rStyle w:val="Hyperlink"/>
          </w:rPr>
          <w:t>R2-2106502</w:t>
        </w:r>
      </w:hyperlink>
      <w:r w:rsidR="00F06BB5" w:rsidRPr="00012C7F">
        <w:tab/>
        <w:t>Summary of [</w:t>
      </w:r>
      <w:r w:rsidR="009D0619" w:rsidRPr="00012C7F">
        <w:t>2</w:t>
      </w:r>
      <w:r w:rsidR="009D0619">
        <w:t>40</w:t>
      </w:r>
      <w:r w:rsidR="009D0619" w:rsidRPr="00012C7F">
        <w:t>][</w:t>
      </w:r>
      <w:r w:rsidR="009D0619">
        <w:t>MUSIM</w:t>
      </w:r>
      <w:r w:rsidR="009D0619" w:rsidRPr="00012C7F">
        <w:t xml:space="preserve">] </w:t>
      </w:r>
      <w:r w:rsidR="009D0619">
        <w:t>UE assistance information of paging collision</w:t>
      </w:r>
      <w:r w:rsidR="009D0619" w:rsidRPr="00012C7F">
        <w:t xml:space="preserve"> (</w:t>
      </w:r>
      <w:r w:rsidR="009D0619">
        <w:t>vivo</w:t>
      </w:r>
      <w:r w:rsidR="00F06BB5" w:rsidRPr="005B1C46">
        <w:t>)</w:t>
      </w:r>
      <w:r w:rsidR="00F06BB5" w:rsidRPr="00012C7F">
        <w:tab/>
      </w:r>
      <w:r w:rsidR="00F06BB5" w:rsidRPr="00012C7F">
        <w:tab/>
      </w:r>
      <w:r w:rsidR="009D0619">
        <w:t>vivo</w:t>
      </w:r>
      <w:r w:rsidR="00F06BB5" w:rsidRPr="00012C7F">
        <w:tab/>
        <w:t>discussion</w:t>
      </w:r>
      <w:r w:rsidR="00F06BB5" w:rsidRPr="00012C7F">
        <w:tab/>
        <w:t>Rel-1</w:t>
      </w:r>
      <w:r w:rsidR="00F06BB5">
        <w:t>7</w:t>
      </w:r>
      <w:r w:rsidR="00F06BB5" w:rsidRPr="00012C7F">
        <w:tab/>
      </w:r>
      <w:r w:rsidR="009D0619">
        <w:t>LTE_NR_MUSIM-Core</w:t>
      </w:r>
    </w:p>
    <w:p w14:paraId="31931559" w14:textId="77777777" w:rsidR="00F06BB5" w:rsidRDefault="00F06BB5" w:rsidP="00F06BB5">
      <w:pPr>
        <w:pStyle w:val="Doc-text2"/>
      </w:pPr>
    </w:p>
    <w:p w14:paraId="24A49E94" w14:textId="77777777" w:rsidR="00F06BB5" w:rsidRPr="0099317D" w:rsidRDefault="00F06BB5"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0928757E" w:rsidR="00397F77" w:rsidRDefault="005D7D56" w:rsidP="00397F77">
      <w:pPr>
        <w:pStyle w:val="Doc-title"/>
      </w:pPr>
      <w:hyperlink r:id="rId287" w:history="1">
        <w:r>
          <w:rPr>
            <w:rStyle w:val="Hyperlink"/>
          </w:rPr>
          <w:t>R2-2105257</w:t>
        </w:r>
      </w:hyperlink>
      <w:r w:rsidR="00397F77">
        <w:tab/>
        <w:t>Network switching procedures for Multi-SIM</w:t>
      </w:r>
      <w:r w:rsidR="00397F77">
        <w:tab/>
        <w:t>Qualcomm Incorporated</w:t>
      </w:r>
      <w:r w:rsidR="00397F77">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t>Observation 2: Switching while staying in Connected state is more suitable for short duration events such as paging reception or RNAU on the other USIM.</w:t>
      </w:r>
    </w:p>
    <w:p w14:paraId="10A62D8D" w14:textId="77777777" w:rsidR="009277E4" w:rsidRPr="00F21355" w:rsidRDefault="009277E4" w:rsidP="009277E4">
      <w:pPr>
        <w:pStyle w:val="Doc-text2"/>
        <w:rPr>
          <w:i/>
          <w:iCs/>
        </w:rPr>
      </w:pPr>
      <w:r w:rsidRPr="00F21355">
        <w:rPr>
          <w:i/>
          <w:iCs/>
        </w:rPr>
        <w:t>Observation 3: Switching by leaving Connected state is more suitable for long duration events, such as a voice call, on the other USIM.</w:t>
      </w:r>
    </w:p>
    <w:p w14:paraId="522E44C7"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3817FBBE" w14:textId="77777777" w:rsidR="009277E4" w:rsidRDefault="009277E4" w:rsidP="00397F77">
      <w:pPr>
        <w:pStyle w:val="Doc-text2"/>
        <w:rPr>
          <w:i/>
          <w:iCs/>
        </w:rPr>
      </w:pPr>
    </w:p>
    <w:p w14:paraId="440A1859" w14:textId="541155DE" w:rsidR="00397F77"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2E494E84" w14:textId="2C8248E0" w:rsidR="009277E4" w:rsidRDefault="009277E4" w:rsidP="00397F77">
      <w:pPr>
        <w:pStyle w:val="Doc-text2"/>
      </w:pPr>
      <w:r>
        <w:t>-</w:t>
      </w:r>
      <w:r>
        <w:tab/>
        <w:t>Xiaomi supports P1. LGE thinks UE doesn't know the service so network may not provide good enough gap configurations if it has multiple gaps. DualSIM UE only supports service in one network so only one gap is needed.  Lenovo thinks multiple gaps are not active at the same time. QC clarifies that we need multiple for both periodic and aperiodic.</w:t>
      </w:r>
      <w:r w:rsidR="00D00D66">
        <w:t xml:space="preserve"> Whether they are activated at the same time depends on use case. </w:t>
      </w:r>
    </w:p>
    <w:p w14:paraId="1D327B04" w14:textId="04A15AA1" w:rsidR="00D00D66" w:rsidRDefault="00D00D66" w:rsidP="00397F77">
      <w:pPr>
        <w:pStyle w:val="Doc-text2"/>
      </w:pPr>
      <w:r>
        <w:t>-</w:t>
      </w:r>
      <w:r>
        <w:tab/>
        <w:t>OPPO has sympathy but network has to configure gaps correctly and one gap could be enough and all should be active at the same time. Huawei agrees.</w:t>
      </w:r>
      <w:r w:rsidR="00577280">
        <w:t xml:space="preserve"> Samsung agrees wtih OPPO and think P4 is important as well.</w:t>
      </w:r>
    </w:p>
    <w:p w14:paraId="450046EC" w14:textId="3317A0D8" w:rsidR="00D00D66" w:rsidRDefault="00D00D66" w:rsidP="00397F77">
      <w:pPr>
        <w:pStyle w:val="Doc-text2"/>
      </w:pPr>
      <w:r>
        <w:t>-</w:t>
      </w:r>
      <w:r>
        <w:tab/>
        <w:t>Apple wonders if this is only for short-switching? QC clarifies this is the case.</w:t>
      </w:r>
    </w:p>
    <w:p w14:paraId="0C3A64C3" w14:textId="01C53225" w:rsidR="00D00D66" w:rsidRDefault="00D00D66" w:rsidP="00397F77">
      <w:pPr>
        <w:pStyle w:val="Doc-text2"/>
      </w:pPr>
      <w:r>
        <w:t xml:space="preserve">- </w:t>
      </w:r>
      <w:r>
        <w:tab/>
        <w:t>Apple wonders if multiple active gaps would mean both periodic and aperiodic could be on at the same time? QC clarifies that e.g. paging reception and RNAU could have different gap patterns. UE would need to renegotiate otherwise.</w:t>
      </w:r>
    </w:p>
    <w:p w14:paraId="306D49A4" w14:textId="12F26931" w:rsidR="00D00D66" w:rsidRDefault="00D00D66" w:rsidP="00397F77">
      <w:pPr>
        <w:pStyle w:val="Doc-text2"/>
      </w:pPr>
      <w:r>
        <w:t>-</w:t>
      </w:r>
      <w:r>
        <w:tab/>
        <w:t>Huawei wonders what "short-switching" means? Does UE have to establish two RRC connections simultaneously with that? If UE has to do that in NW B, it has to leave RRC in NW B. QC clarifies the time is short enough that RLF doesn't occur. Ericsson agrees with Huawei and thinks we should use "NW switching without leaving RRC connected".</w:t>
      </w:r>
      <w:r w:rsidR="00577280">
        <w:t xml:space="preserve"> Nokia thinks if the gap is short enough we can use short aperiodic gaps.</w:t>
      </w:r>
    </w:p>
    <w:p w14:paraId="38C00B31" w14:textId="78BA3691" w:rsidR="00D00D66" w:rsidRDefault="00D00D66" w:rsidP="00397F77">
      <w:pPr>
        <w:pStyle w:val="Doc-text2"/>
      </w:pPr>
      <w:r>
        <w:t>-</w:t>
      </w:r>
      <w:r>
        <w:tab/>
        <w:t>Ericsson thinks multiple gaps may not be needed depending on NW behaviour. Could also handle periodic and aperiodic jointly.</w:t>
      </w:r>
      <w:r w:rsidR="00577280">
        <w:t xml:space="preserve"> Nokia thinks multiple gaps are needed since different networks have different configurations.</w:t>
      </w:r>
    </w:p>
    <w:p w14:paraId="1ACC5A9B" w14:textId="592DF728" w:rsidR="00577280" w:rsidRDefault="00577280" w:rsidP="00397F77">
      <w:pPr>
        <w:pStyle w:val="Doc-text2"/>
      </w:pPr>
      <w:r>
        <w:t>-</w:t>
      </w:r>
      <w:r>
        <w:tab/>
        <w:t xml:space="preserve">ZTE thinks the periodic gap is for paging reception or measurements. Why would we need multiple aperiodic gaps? QC clarifies only one would be active at one time. ZTE wonders how </w:t>
      </w:r>
      <w:r>
        <w:lastRenderedPageBreak/>
        <w:t>this is possible? QC thinks UE knows how long at most it needs and inform this to network via MAC CE. Otherwise UE may need to repeat this multiple times.</w:t>
      </w:r>
    </w:p>
    <w:p w14:paraId="689FC66A" w14:textId="19D9D492" w:rsidR="00577280" w:rsidRDefault="00577280" w:rsidP="00397F77">
      <w:pPr>
        <w:pStyle w:val="Doc-text2"/>
      </w:pPr>
      <w:r>
        <w:t>-</w:t>
      </w:r>
      <w:r>
        <w:tab/>
        <w:t>Charter supports P1 and P4. Two RRC connections may be needed sometimes but this needs further discussion. China Telecom supports P1 and thinks multiple active gaps are necessary. UE can have multiple tasks with different periodicities.</w:t>
      </w:r>
    </w:p>
    <w:p w14:paraId="6F042BC8" w14:textId="3639314F" w:rsidR="00577280" w:rsidRDefault="00577280" w:rsidP="00397F77">
      <w:pPr>
        <w:pStyle w:val="Doc-text2"/>
      </w:pPr>
      <w:r>
        <w:t>-</w:t>
      </w:r>
      <w:r>
        <w:tab/>
        <w:t>vivo supports P1 and thinks we can discuss if we can combine the configurations.</w:t>
      </w:r>
    </w:p>
    <w:p w14:paraId="4B2575D2" w14:textId="56C537FC" w:rsidR="00ED7A58" w:rsidRDefault="00ED7A58" w:rsidP="00397F77">
      <w:pPr>
        <w:pStyle w:val="Doc-text2"/>
      </w:pPr>
      <w:r>
        <w:t>-</w:t>
      </w:r>
      <w:r>
        <w:tab/>
        <w:t>Apple supports P4.</w:t>
      </w:r>
    </w:p>
    <w:p w14:paraId="6701A4F9" w14:textId="24C844D4" w:rsidR="00ED7A58" w:rsidRDefault="00ED7A58" w:rsidP="00397F77">
      <w:pPr>
        <w:pStyle w:val="Doc-text2"/>
      </w:pPr>
      <w:r>
        <w:t>-</w:t>
      </w:r>
      <w:r>
        <w:tab/>
        <w:t>ZTE wonders which happens first: P1 or P4? Samsung thinks P4 comes first and then P1, i.e. UE first gives assistance information.</w:t>
      </w:r>
    </w:p>
    <w:p w14:paraId="21B3D662" w14:textId="77777777" w:rsidR="00577280" w:rsidRPr="009277E4" w:rsidRDefault="00577280" w:rsidP="00397F77">
      <w:pPr>
        <w:pStyle w:val="Doc-text2"/>
      </w:pPr>
    </w:p>
    <w:p w14:paraId="2494F868" w14:textId="5EEDEAB5" w:rsidR="00D00D66" w:rsidRPr="00F813F0" w:rsidRDefault="00D00D66" w:rsidP="00F813F0">
      <w:pPr>
        <w:pStyle w:val="Agreement"/>
      </w:pPr>
      <w:r w:rsidRPr="00F21355">
        <w:t>1: RRC signaling for network switching</w:t>
      </w:r>
      <w:r w:rsidR="00577280">
        <w:t xml:space="preserve"> </w:t>
      </w:r>
      <w:r w:rsidR="00577280" w:rsidRPr="00577280">
        <w:rPr>
          <w:highlight w:val="yellow"/>
        </w:rPr>
        <w:t>without leaving RRC_</w:t>
      </w:r>
      <w:r w:rsidRPr="00577280">
        <w:rPr>
          <w:highlight w:val="yellow"/>
        </w:rPr>
        <w:t>Connected</w:t>
      </w:r>
      <w:r w:rsidRPr="00F21355">
        <w:t xml:space="preserve"> state should allow multiple configurations of periodic “gaps” with different parameters (e.g. periodicities and durations).</w:t>
      </w:r>
      <w:r>
        <w:t xml:space="preserve"> </w:t>
      </w:r>
      <w:r w:rsidRPr="00D00D66">
        <w:rPr>
          <w:highlight w:val="yellow"/>
        </w:rPr>
        <w:t>FFS is multiple can be active at the same time</w:t>
      </w:r>
      <w:r>
        <w:t xml:space="preserve">. </w:t>
      </w:r>
      <w:r w:rsidR="00ED7A58" w:rsidRPr="00F813F0">
        <w:rPr>
          <w:highlight w:val="yellow"/>
        </w:rPr>
        <w:t>FFS if multiple aperiodic gaps are supported.</w:t>
      </w:r>
    </w:p>
    <w:p w14:paraId="0CDE0BC0" w14:textId="4849B0A1" w:rsidR="00577280" w:rsidRDefault="00577280" w:rsidP="00577280">
      <w:pPr>
        <w:pStyle w:val="Agreement"/>
      </w:pPr>
      <w:r w:rsidRPr="00F21355">
        <w:t xml:space="preserve">4: UE provides assistance information to the gNB </w:t>
      </w:r>
      <w:r w:rsidR="00ED7A58" w:rsidRPr="00ED7A58">
        <w:rPr>
          <w:highlight w:val="yellow"/>
        </w:rPr>
        <w:t>of NW A</w:t>
      </w:r>
      <w:r w:rsidR="00ED7A58">
        <w:t xml:space="preserve"> </w:t>
      </w:r>
      <w:r w:rsidRPr="00F21355">
        <w:t xml:space="preserve">in Connected state based on the configuration of USIM </w:t>
      </w:r>
      <w:r w:rsidR="00ED7A58" w:rsidRPr="00ED7A58">
        <w:rPr>
          <w:highlight w:val="yellow"/>
        </w:rPr>
        <w:t>of NW B</w:t>
      </w:r>
      <w:r w:rsidR="00ED7A58">
        <w:t xml:space="preserve"> </w:t>
      </w:r>
      <w:r w:rsidRPr="00F21355">
        <w:t>for the gNB to determine the necessary switching parameters.</w:t>
      </w:r>
      <w:r w:rsidR="00ED7A58">
        <w:t xml:space="preserve"> </w:t>
      </w:r>
      <w:r w:rsidR="00ED7A58" w:rsidRPr="00ED7A58">
        <w:rPr>
          <w:highlight w:val="yellow"/>
        </w:rPr>
        <w:t>Up to network what is the action based on UE assistance information. FFS what assistance information is needed.</w:t>
      </w:r>
    </w:p>
    <w:p w14:paraId="0B55337F" w14:textId="5EA54515" w:rsidR="009277E4" w:rsidRDefault="009277E4" w:rsidP="00397F77">
      <w:pPr>
        <w:pStyle w:val="Doc-text2"/>
        <w:rPr>
          <w:i/>
          <w:iCs/>
        </w:rPr>
      </w:pPr>
    </w:p>
    <w:p w14:paraId="05582E71" w14:textId="77777777" w:rsidR="009277E4" w:rsidRPr="00F21355" w:rsidRDefault="009277E4" w:rsidP="00397F77">
      <w:pPr>
        <w:pStyle w:val="Doc-text2"/>
        <w:rPr>
          <w:i/>
          <w:iCs/>
        </w:rPr>
      </w:pP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539BCDF4" w:rsidR="00397F77" w:rsidRDefault="00397F77" w:rsidP="00397F77">
      <w:pPr>
        <w:pStyle w:val="Doc-text2"/>
        <w:rPr>
          <w:i/>
          <w:iCs/>
        </w:rPr>
      </w:pPr>
      <w:r w:rsidRPr="00F21355">
        <w:rPr>
          <w:i/>
          <w:iCs/>
        </w:rPr>
        <w:t>Proposal 3: RAN2 can consider enhancements to optimize the switching operation such as early termination or extension of the gap via MAC signaling.</w:t>
      </w:r>
    </w:p>
    <w:p w14:paraId="1B38EF3F" w14:textId="77777777" w:rsidR="009277E4" w:rsidRPr="00F21355" w:rsidRDefault="009277E4" w:rsidP="00397F77">
      <w:pPr>
        <w:pStyle w:val="Doc-text2"/>
        <w:rPr>
          <w:i/>
          <w:iCs/>
        </w:rPr>
      </w:pPr>
    </w:p>
    <w:p w14:paraId="4EEB5CC9" w14:textId="76662EC3" w:rsidR="00397F77"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491CE91F" w14:textId="77777777" w:rsidR="009277E4" w:rsidRPr="00F21355" w:rsidRDefault="009277E4" w:rsidP="00397F77">
      <w:pPr>
        <w:pStyle w:val="Doc-text2"/>
        <w:rPr>
          <w:i/>
          <w:iCs/>
        </w:rPr>
      </w:pPr>
    </w:p>
    <w:p w14:paraId="2281AE26"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4DB29372" w14:textId="42427506" w:rsidR="00397F77" w:rsidRDefault="00397F77" w:rsidP="00397F77">
      <w:pPr>
        <w:pStyle w:val="Doc-text2"/>
        <w:rPr>
          <w:i/>
          <w:iCs/>
        </w:rPr>
      </w:pPr>
      <w:r w:rsidRPr="00F21355">
        <w:rPr>
          <w:i/>
          <w:iCs/>
        </w:rPr>
        <w:t xml:space="preserve">Proposal 5: RAN2 to discuss and coordinate with SA2 on using AS or NAS based solutions or both when the UE prefers to leave RRC Connected state during network switching. </w:t>
      </w:r>
    </w:p>
    <w:p w14:paraId="15854091" w14:textId="3A36C126" w:rsidR="00ED7A58" w:rsidRPr="00ED7A58" w:rsidRDefault="00ED7A58" w:rsidP="00397F77">
      <w:pPr>
        <w:pStyle w:val="Doc-text2"/>
        <w:rPr>
          <w:u w:val="single"/>
        </w:rPr>
      </w:pPr>
      <w:r w:rsidRPr="00ED7A58">
        <w:rPr>
          <w:u w:val="single"/>
        </w:rPr>
        <w:t xml:space="preserve">Support AS vs. NAS for NW switching </w:t>
      </w:r>
      <w:r>
        <w:rPr>
          <w:u w:val="single"/>
        </w:rPr>
        <w:t>with</w:t>
      </w:r>
      <w:r w:rsidRPr="00ED7A58">
        <w:rPr>
          <w:u w:val="single"/>
        </w:rPr>
        <w:t xml:space="preserve"> leaving RRC</w:t>
      </w:r>
      <w:r>
        <w:rPr>
          <w:u w:val="single"/>
        </w:rPr>
        <w:t>_CONNECTED</w:t>
      </w:r>
    </w:p>
    <w:p w14:paraId="0A904B83" w14:textId="1DD80C48" w:rsidR="009277E4" w:rsidRDefault="00ED7A58" w:rsidP="00397F77">
      <w:pPr>
        <w:pStyle w:val="Doc-text2"/>
      </w:pPr>
      <w:r>
        <w:t>AS: LGE, vivo, Xiaomi, QC, MTK, CMCC, Apple, CATT , CT, DENSO, Huawei, Nokia, Vdf, Lenovo, ASUSTek, OPPO Intel, Spreadtrum</w:t>
      </w:r>
      <w:r w:rsidR="00AA5075">
        <w:t>, Sharp</w:t>
      </w:r>
      <w:r>
        <w:t xml:space="preserve"> (1</w:t>
      </w:r>
      <w:r w:rsidR="00AA5075">
        <w:t>9</w:t>
      </w:r>
      <w:r>
        <w:t>)</w:t>
      </w:r>
    </w:p>
    <w:p w14:paraId="4739BCED" w14:textId="3E212ED2" w:rsidR="00ED7A58" w:rsidRDefault="00ED7A58" w:rsidP="00397F77">
      <w:pPr>
        <w:pStyle w:val="Doc-text2"/>
      </w:pPr>
      <w:r>
        <w:t xml:space="preserve">NAS: </w:t>
      </w:r>
      <w:r w:rsidR="00AA5075">
        <w:t>OPPO, QC, Charter, Ericsson, CT, ZTE, NEC, Samsung (8)</w:t>
      </w:r>
    </w:p>
    <w:p w14:paraId="1A0E012A" w14:textId="1BD670C6" w:rsidR="00AA5075" w:rsidRPr="00ED7A58" w:rsidRDefault="00AA5075" w:rsidP="00AA5075">
      <w:pPr>
        <w:pStyle w:val="Agreement"/>
      </w:pPr>
      <w:r>
        <w:t xml:space="preserve">We support at least AS-based solution (with AS-based response) for </w:t>
      </w:r>
      <w:r w:rsidRPr="00AA5075">
        <w:t xml:space="preserve">network switching while leaving </w:t>
      </w:r>
      <w:r>
        <w:t>RRC_</w:t>
      </w:r>
      <w:r w:rsidRPr="00AA5075">
        <w:t>Connected state</w:t>
      </w:r>
      <w:r>
        <w:t xml:space="preserve"> in NW A. FFS if this may include NAS information </w:t>
      </w:r>
    </w:p>
    <w:p w14:paraId="6D7AE9AB" w14:textId="70DE5A1D" w:rsidR="00ED7A58" w:rsidRDefault="00AA5075" w:rsidP="00397F77">
      <w:pPr>
        <w:pStyle w:val="Doc-text2"/>
      </w:pPr>
      <w:r>
        <w:t xml:space="preserve">- </w:t>
      </w:r>
      <w:r>
        <w:tab/>
        <w:t>ZTE thinks CT1 is discussing paging filtering assistance via NAS. Charter thinks NAS-based solution is needed for selective suspend. Nokia thinks NAS information can be included in assistance information. Samsung wonders if we need to send LS to SA2.</w:t>
      </w:r>
    </w:p>
    <w:p w14:paraId="1D3401AC" w14:textId="327502A2" w:rsidR="00AA5075" w:rsidRPr="00AA5075" w:rsidRDefault="00AA5075" w:rsidP="00AA5075">
      <w:pPr>
        <w:pStyle w:val="Agreement"/>
      </w:pPr>
      <w:r>
        <w:t>Email [2</w:t>
      </w:r>
      <w:r w:rsidR="00F06BB5">
        <w:t>4</w:t>
      </w:r>
      <w:r>
        <w:t>1] (QC): Discuss LS to SA2/CT1 to inform them of RAN2 decision (CB in 2</w:t>
      </w:r>
      <w:r w:rsidRPr="00AA5075">
        <w:rPr>
          <w:vertAlign w:val="superscript"/>
        </w:rPr>
        <w:t>nd</w:t>
      </w:r>
      <w:r>
        <w:t xml:space="preserve"> week Thu session)</w:t>
      </w:r>
    </w:p>
    <w:p w14:paraId="3BDDB021" w14:textId="77777777" w:rsidR="00ED7A58" w:rsidRPr="00F21355" w:rsidRDefault="00ED7A58" w:rsidP="00397F77">
      <w:pPr>
        <w:pStyle w:val="Doc-text2"/>
        <w:rPr>
          <w:i/>
          <w:iCs/>
        </w:rPr>
      </w:pP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48CF6CA7" w:rsidR="00397F77" w:rsidRDefault="005D7D56" w:rsidP="00397F77">
      <w:pPr>
        <w:pStyle w:val="Doc-title"/>
      </w:pPr>
      <w:hyperlink r:id="rId288" w:history="1">
        <w:r>
          <w:rPr>
            <w:rStyle w:val="Hyperlink"/>
          </w:rPr>
          <w:t>R2-2105900</w:t>
        </w:r>
      </w:hyperlink>
      <w:r w:rsidR="00397F77">
        <w:tab/>
        <w:t>Network Switching Solutions for Multi-SIM</w:t>
      </w:r>
      <w:r w:rsidR="00397F77">
        <w:tab/>
        <w:t>Charter Communications, Inc</w:t>
      </w:r>
      <w:r w:rsidR="00397F77">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 xml:space="preserve">Proposal 5: UE autonomously transitioning from Connected mode to RRC Idle/Inactive mode (in the first network) impacts the network negatively, hence autonomous transition to RRC_IDLE should </w:t>
      </w:r>
      <w:r w:rsidRPr="00F21355">
        <w:rPr>
          <w:i/>
          <w:iCs/>
        </w:rPr>
        <w:lastRenderedPageBreak/>
        <w:t>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4A9A8DF7" w14:textId="445F0631" w:rsidR="00397F77" w:rsidRDefault="00397F77" w:rsidP="00397F77">
      <w:pPr>
        <w:pStyle w:val="Doc-text2"/>
      </w:pPr>
      <w:r>
        <w:t xml:space="preserve">Discussion </w:t>
      </w:r>
    </w:p>
    <w:p w14:paraId="26451C6A" w14:textId="77777777" w:rsidR="00397F77" w:rsidRDefault="00397F77" w:rsidP="00397F77">
      <w:pPr>
        <w:pStyle w:val="Doc-text2"/>
      </w:pPr>
      <w:r>
        <w:t>-</w:t>
      </w:r>
      <w:r>
        <w:tab/>
      </w:r>
    </w:p>
    <w:p w14:paraId="36E00131" w14:textId="77777777" w:rsidR="00397F77" w:rsidRPr="00397F77" w:rsidRDefault="00397F77" w:rsidP="00397F77">
      <w:pPr>
        <w:pStyle w:val="Doc-text2"/>
      </w:pPr>
    </w:p>
    <w:p w14:paraId="50DA604B" w14:textId="317B422E" w:rsidR="0099317D" w:rsidRDefault="005D7D56" w:rsidP="0099317D">
      <w:pPr>
        <w:pStyle w:val="Doc-title"/>
      </w:pPr>
      <w:hyperlink r:id="rId289"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1A08A6CA" w:rsidR="00F169F3" w:rsidRDefault="005D7D56" w:rsidP="00F169F3">
      <w:pPr>
        <w:pStyle w:val="Doc-title"/>
      </w:pPr>
      <w:hyperlink r:id="rId290" w:history="1">
        <w:r>
          <w:rPr>
            <w:rStyle w:val="Hyperlink"/>
          </w:rPr>
          <w:t>R2-2105437</w:t>
        </w:r>
      </w:hyperlink>
      <w:r w:rsidR="00F169F3">
        <w:tab/>
        <w:t>Open issues on network switching for Multi-USIM devices</w:t>
      </w:r>
      <w:r w:rsidR="00F169F3">
        <w:tab/>
        <w:t>Samsung Electronics Co., Ltd</w:t>
      </w:r>
      <w:r w:rsidR="00F169F3">
        <w:tab/>
        <w:t>discussion</w:t>
      </w:r>
      <w:r w:rsidR="00F169F3">
        <w:tab/>
        <w:t>Rel-17</w:t>
      </w:r>
      <w:r w:rsidR="00F169F3">
        <w:tab/>
        <w:t>LTE_NR_MUSIM-Core</w:t>
      </w:r>
    </w:p>
    <w:p w14:paraId="6F1C830E" w14:textId="77777777" w:rsidR="00F21355" w:rsidRPr="00F21355" w:rsidRDefault="00F21355" w:rsidP="00F21355">
      <w:pPr>
        <w:pStyle w:val="Doc-text2"/>
        <w:rPr>
          <w:i/>
          <w:iCs/>
        </w:rPr>
      </w:pPr>
      <w:r w:rsidRPr="00F21355">
        <w:rPr>
          <w:i/>
          <w:iCs/>
        </w:rPr>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lastRenderedPageBreak/>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t xml:space="preserve">Proposal 7: RAN2 to discuss on the need of MAC signalling after working on RRC signalling based switching procedure without leaving RRC_CONNECTED state, if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5B35C742" w:rsidR="00F21355" w:rsidRDefault="005D7D56" w:rsidP="00F21355">
      <w:pPr>
        <w:pStyle w:val="Doc-title"/>
      </w:pPr>
      <w:hyperlink r:id="rId291" w:history="1">
        <w:r>
          <w:rPr>
            <w:rStyle w:val="Hyperlink"/>
          </w:rPr>
          <w:t>R2-2105226</w:t>
        </w:r>
      </w:hyperlink>
      <w:r w:rsidR="00F21355">
        <w:tab/>
        <w:t>Scenarios and Requirements for switching notification procedure</w:t>
      </w:r>
      <w:r w:rsidR="00F21355">
        <w:tab/>
        <w:t>Nokia, Nokia Shanghai Bells</w:t>
      </w:r>
      <w:r w:rsidR="00F21355">
        <w:tab/>
        <w:t>discussion</w:t>
      </w:r>
      <w:r w:rsidR="00F21355">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4D9CDE80" w:rsidR="00F21355" w:rsidRDefault="005D7D56" w:rsidP="00F21355">
      <w:pPr>
        <w:pStyle w:val="Doc-title"/>
      </w:pPr>
      <w:hyperlink r:id="rId292" w:history="1">
        <w:r>
          <w:rPr>
            <w:rStyle w:val="Hyperlink"/>
          </w:rPr>
          <w:t>R2-2105165</w:t>
        </w:r>
      </w:hyperlink>
      <w:r w:rsidR="00F21355">
        <w:tab/>
        <w:t>Consideration on the Switching Notification Procedure</w:t>
      </w:r>
      <w:r w:rsidR="00F21355">
        <w:tab/>
        <w:t>ZTE Corporation, Sanechips</w:t>
      </w:r>
      <w:r w:rsidR="00F21355">
        <w:tab/>
        <w:t>discussion</w:t>
      </w:r>
      <w:r w:rsidR="00F21355">
        <w:tab/>
        <w:t>Rel-17</w:t>
      </w:r>
      <w:r w:rsidR="00F21355">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lastRenderedPageBreak/>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Option 1: Scheduled Gap, the Gap length equals to the short-time switching duration, during the Gap the network shall avoid both DL and UL scheduling;</w:t>
      </w:r>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Gap; </w:t>
      </w:r>
    </w:p>
    <w:p w14:paraId="4C151BB4" w14:textId="77777777" w:rsidR="00F21355" w:rsidRPr="00F21355" w:rsidRDefault="00F21355" w:rsidP="00F21355">
      <w:pPr>
        <w:pStyle w:val="Doc-text2"/>
        <w:rPr>
          <w:i/>
          <w:iCs/>
        </w:rPr>
      </w:pPr>
      <w:r w:rsidRPr="00F21355">
        <w:rPr>
          <w:i/>
          <w:iCs/>
        </w:rPr>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Proposal 7: The UE shall inform the network B that it was at short-time switching procedure on the other network, then the network B can avoid to trigger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3EB30B1C" w:rsidR="0099317D" w:rsidRDefault="005D7D56" w:rsidP="0099317D">
      <w:pPr>
        <w:pStyle w:val="Doc-title"/>
      </w:pPr>
      <w:hyperlink r:id="rId293"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5F5DC533" w:rsidR="0099317D" w:rsidRDefault="005D7D56" w:rsidP="0099317D">
      <w:pPr>
        <w:pStyle w:val="Doc-title"/>
      </w:pPr>
      <w:hyperlink r:id="rId294"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0A546C0B" w:rsidR="0099317D" w:rsidRDefault="005D7D56" w:rsidP="0099317D">
      <w:pPr>
        <w:pStyle w:val="Doc-title"/>
      </w:pPr>
      <w:hyperlink r:id="rId295"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741B6FC7" w:rsidR="0099317D" w:rsidRDefault="005D7D56" w:rsidP="0099317D">
      <w:pPr>
        <w:pStyle w:val="Doc-title"/>
      </w:pPr>
      <w:hyperlink r:id="rId296"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001A3543" w:rsidR="0099317D" w:rsidRDefault="005D7D56" w:rsidP="0099317D">
      <w:pPr>
        <w:pStyle w:val="Doc-title"/>
      </w:pPr>
      <w:hyperlink r:id="rId297"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608D9E99" w:rsidR="0099317D" w:rsidRDefault="005D7D56" w:rsidP="0099317D">
      <w:pPr>
        <w:pStyle w:val="Doc-title"/>
      </w:pPr>
      <w:hyperlink r:id="rId298"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7581B5B2" w:rsidR="0099317D" w:rsidRDefault="005D7D56" w:rsidP="0099317D">
      <w:pPr>
        <w:pStyle w:val="Doc-title"/>
      </w:pPr>
      <w:hyperlink r:id="rId299"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300" w:history="1">
        <w:r>
          <w:rPr>
            <w:rStyle w:val="Hyperlink"/>
          </w:rPr>
          <w:t>R2-2103452</w:t>
        </w:r>
      </w:hyperlink>
    </w:p>
    <w:p w14:paraId="26F611BE" w14:textId="1C922A30" w:rsidR="0099317D" w:rsidRDefault="005D7D56" w:rsidP="0099317D">
      <w:pPr>
        <w:pStyle w:val="Doc-title"/>
      </w:pPr>
      <w:hyperlink r:id="rId301"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302" w:history="1">
        <w:r>
          <w:rPr>
            <w:rStyle w:val="Hyperlink"/>
          </w:rPr>
          <w:t>R2-2102940</w:t>
        </w:r>
      </w:hyperlink>
    </w:p>
    <w:p w14:paraId="0879BCDD" w14:textId="2211F198" w:rsidR="0099317D" w:rsidRDefault="005D7D56" w:rsidP="0099317D">
      <w:pPr>
        <w:pStyle w:val="Doc-title"/>
      </w:pPr>
      <w:hyperlink r:id="rId303"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304" w:history="1">
        <w:r>
          <w:rPr>
            <w:rStyle w:val="Hyperlink"/>
          </w:rPr>
          <w:t>R2-2103957</w:t>
        </w:r>
      </w:hyperlink>
    </w:p>
    <w:p w14:paraId="60410991" w14:textId="0630E707" w:rsidR="0099317D" w:rsidRDefault="005D7D56" w:rsidP="0099317D">
      <w:pPr>
        <w:pStyle w:val="Doc-title"/>
      </w:pPr>
      <w:hyperlink r:id="rId305"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0E2A5A2D" w:rsidR="0099317D" w:rsidRDefault="005D7D56" w:rsidP="0099317D">
      <w:pPr>
        <w:pStyle w:val="Doc-title"/>
      </w:pPr>
      <w:hyperlink r:id="rId306"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40AEE14D" w:rsidR="0099317D" w:rsidRDefault="005D7D56" w:rsidP="0099317D">
      <w:pPr>
        <w:pStyle w:val="Doc-title"/>
      </w:pPr>
      <w:hyperlink r:id="rId307"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32D14D43" w:rsidR="0099317D" w:rsidRDefault="005D7D56" w:rsidP="0099317D">
      <w:pPr>
        <w:pStyle w:val="Doc-title"/>
      </w:pPr>
      <w:hyperlink r:id="rId308"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115CAE02" w:rsidR="0099317D" w:rsidRDefault="005D7D56" w:rsidP="0099317D">
      <w:pPr>
        <w:pStyle w:val="Doc-title"/>
      </w:pPr>
      <w:hyperlink r:id="rId309"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466C4C75" w:rsidR="0099317D" w:rsidRDefault="005D7D56" w:rsidP="0099317D">
      <w:pPr>
        <w:pStyle w:val="Doc-title"/>
      </w:pPr>
      <w:hyperlink r:id="rId310"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4997AA62" w:rsidR="0099317D" w:rsidRDefault="005D7D56" w:rsidP="0099317D">
      <w:pPr>
        <w:pStyle w:val="Doc-title"/>
      </w:pPr>
      <w:hyperlink r:id="rId311" w:history="1">
        <w:r>
          <w:rPr>
            <w:rStyle w:val="Hyperlink"/>
          </w:rPr>
          <w:t>R2-2105977</w:t>
        </w:r>
      </w:hyperlink>
      <w:r w:rsidR="0099317D">
        <w:tab/>
        <w:t>Discussion on switching mechanisms for a Multi-USIM device</w:t>
      </w:r>
      <w:r w:rsidR="0099317D">
        <w:tab/>
        <w:t>Ericsson</w:t>
      </w:r>
      <w:r w:rsidR="0099317D">
        <w:tab/>
        <w:t>discussion</w:t>
      </w:r>
    </w:p>
    <w:p w14:paraId="3CAD7D72" w14:textId="60CFC050" w:rsidR="0099317D" w:rsidRDefault="005D7D56" w:rsidP="0099317D">
      <w:pPr>
        <w:pStyle w:val="Doc-title"/>
      </w:pPr>
      <w:hyperlink r:id="rId312"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313" w:history="1">
        <w:r>
          <w:rPr>
            <w:rStyle w:val="Hyperlink"/>
          </w:rPr>
          <w:t>R2-2103573</w:t>
        </w:r>
      </w:hyperlink>
    </w:p>
    <w:p w14:paraId="6249CEC9" w14:textId="19C31959" w:rsidR="0099317D" w:rsidRDefault="005D7D56" w:rsidP="0099317D">
      <w:pPr>
        <w:pStyle w:val="Doc-title"/>
      </w:pPr>
      <w:hyperlink r:id="rId314" w:history="1">
        <w:r>
          <w:rPr>
            <w:rStyle w:val="Hyperlink"/>
          </w:rPr>
          <w:t>R2-2106212</w:t>
        </w:r>
      </w:hyperlink>
      <w:r w:rsidR="0099317D">
        <w:tab/>
        <w:t>RRC based Switching Notification for leaving RRC_CONNECTED</w:t>
      </w:r>
      <w:r w:rsidR="0099317D">
        <w:tab/>
        <w:t>Sharp</w:t>
      </w:r>
      <w:r w:rsidR="0099317D">
        <w:tab/>
        <w:t>discussion</w:t>
      </w:r>
    </w:p>
    <w:p w14:paraId="799FB75C" w14:textId="318059D4" w:rsidR="0099317D" w:rsidRDefault="005D7D56" w:rsidP="0099317D">
      <w:pPr>
        <w:pStyle w:val="Doc-title"/>
      </w:pPr>
      <w:hyperlink r:id="rId315" w:history="1">
        <w:r>
          <w:rPr>
            <w:rStyle w:val="Hyperlink"/>
          </w:rPr>
          <w:t>R2-2106215</w:t>
        </w:r>
      </w:hyperlink>
      <w:r w:rsidR="0099317D">
        <w:tab/>
        <w:t>RNAU Handling in MUSIM</w:t>
      </w:r>
      <w:r w:rsidR="0099317D">
        <w:tab/>
        <w:t>Sharp</w:t>
      </w:r>
      <w:r w:rsidR="0099317D">
        <w:tab/>
        <w:t>discussion</w:t>
      </w:r>
    </w:p>
    <w:p w14:paraId="5E03EDA2" w14:textId="73C3D92A" w:rsidR="0099317D" w:rsidRDefault="005D7D56" w:rsidP="0099317D">
      <w:pPr>
        <w:pStyle w:val="Doc-title"/>
      </w:pPr>
      <w:hyperlink r:id="rId316"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317" w:history="1">
        <w:r>
          <w:rPr>
            <w:rStyle w:val="Hyperlink"/>
          </w:rPr>
          <w:t>R2-2104154</w:t>
        </w:r>
      </w:hyperlink>
    </w:p>
    <w:p w14:paraId="073AECE7" w14:textId="7D365278" w:rsidR="0099317D" w:rsidRDefault="005D7D56" w:rsidP="0099317D">
      <w:pPr>
        <w:pStyle w:val="Doc-title"/>
      </w:pPr>
      <w:hyperlink r:id="rId318"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0A7F3531" w14:textId="3C3D79FB" w:rsidR="009D0619" w:rsidRPr="00012C7F" w:rsidRDefault="009D0619" w:rsidP="009D0619">
      <w:pPr>
        <w:pStyle w:val="BoldComments"/>
        <w:rPr>
          <w:lang w:val="fi-FI"/>
        </w:rPr>
      </w:pPr>
      <w:r w:rsidRPr="00012C7F">
        <w:t>Email</w:t>
      </w:r>
      <w:r w:rsidRPr="00012C7F">
        <w:rPr>
          <w:lang w:val="fi-FI"/>
        </w:rPr>
        <w:t xml:space="preserve"> discussions ([2</w:t>
      </w:r>
      <w:r>
        <w:rPr>
          <w:lang w:val="fi-FI"/>
        </w:rPr>
        <w:t>41</w:t>
      </w:r>
      <w:r w:rsidRPr="00012C7F">
        <w:rPr>
          <w:lang w:val="fi-FI"/>
        </w:rPr>
        <w:t>])</w:t>
      </w:r>
    </w:p>
    <w:p w14:paraId="4D283ECA" w14:textId="7EBF0A3D" w:rsidR="009D0619" w:rsidRPr="00012C7F" w:rsidRDefault="009D0619" w:rsidP="009D0619">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1BFDA8BF" w14:textId="77777777" w:rsidR="009D0619" w:rsidRPr="00012C7F" w:rsidRDefault="009D0619" w:rsidP="009D0619">
      <w:pPr>
        <w:pStyle w:val="EmailDiscussion2"/>
        <w:ind w:left="1619" w:firstLine="0"/>
        <w:rPr>
          <w:u w:val="single"/>
        </w:rPr>
      </w:pPr>
      <w:r w:rsidRPr="00012C7F">
        <w:rPr>
          <w:u w:val="single"/>
        </w:rPr>
        <w:t xml:space="preserve">Scope: </w:t>
      </w:r>
    </w:p>
    <w:p w14:paraId="346ACC7D" w14:textId="15EB6799" w:rsidR="009D0619" w:rsidRDefault="009D0619" w:rsidP="009D0619">
      <w:pPr>
        <w:pStyle w:val="EmailDiscussion2"/>
        <w:numPr>
          <w:ilvl w:val="2"/>
          <w:numId w:val="9"/>
        </w:numPr>
        <w:ind w:left="1980"/>
      </w:pPr>
      <w:r>
        <w:t>Draft LS to SA2/CT1 to inform them of the RAN2 decision to support at least AS-based solution (with AS-based response) for network switching while leaving RRC_Connected state in NW A</w:t>
      </w:r>
      <w:r w:rsidR="00EF4D09">
        <w:t xml:space="preserve"> (FFS if this may include NAS information)</w:t>
      </w:r>
      <w:r>
        <w:t>.</w:t>
      </w:r>
    </w:p>
    <w:p w14:paraId="0033B73F" w14:textId="77777777" w:rsidR="009D0619" w:rsidRPr="00012C7F" w:rsidRDefault="009D0619" w:rsidP="009D0619">
      <w:pPr>
        <w:pStyle w:val="EmailDiscussion2"/>
        <w:rPr>
          <w:u w:val="single"/>
        </w:rPr>
      </w:pPr>
      <w:r w:rsidRPr="00012C7F">
        <w:tab/>
      </w:r>
      <w:r w:rsidRPr="00012C7F">
        <w:rPr>
          <w:u w:val="single"/>
        </w:rPr>
        <w:t xml:space="preserve">Intended outcome: </w:t>
      </w:r>
    </w:p>
    <w:p w14:paraId="5CDC7F45" w14:textId="59C15AB0" w:rsidR="009D0619" w:rsidRPr="00012C7F" w:rsidRDefault="009D0619" w:rsidP="009D0619">
      <w:pPr>
        <w:pStyle w:val="EmailDiscussion2"/>
        <w:numPr>
          <w:ilvl w:val="2"/>
          <w:numId w:val="9"/>
        </w:numPr>
        <w:ind w:left="1980"/>
      </w:pPr>
      <w:r w:rsidRPr="00012C7F">
        <w:t xml:space="preserve">Discussion summary in </w:t>
      </w:r>
      <w:hyperlink r:id="rId319" w:history="1">
        <w:r w:rsidR="005D7D56">
          <w:rPr>
            <w:rStyle w:val="Hyperlink"/>
          </w:rPr>
          <w:t>R2-2106503</w:t>
        </w:r>
      </w:hyperlink>
      <w:r w:rsidRPr="00012C7F">
        <w:t xml:space="preserve"> (by email rapporteur).</w:t>
      </w:r>
    </w:p>
    <w:p w14:paraId="5B09AB93" w14:textId="10E07434" w:rsidR="009D0619" w:rsidRPr="00012C7F" w:rsidRDefault="009D0619" w:rsidP="009D0619">
      <w:pPr>
        <w:pStyle w:val="EmailDiscussion2"/>
        <w:numPr>
          <w:ilvl w:val="2"/>
          <w:numId w:val="9"/>
        </w:numPr>
        <w:ind w:left="1980"/>
      </w:pPr>
      <w:r>
        <w:t xml:space="preserve">Draft LS to SA2/CT1 </w:t>
      </w:r>
      <w:r w:rsidRPr="00012C7F">
        <w:t xml:space="preserve">in </w:t>
      </w:r>
      <w:hyperlink r:id="rId320" w:history="1">
        <w:r w:rsidR="005D7D56">
          <w:rPr>
            <w:rStyle w:val="Hyperlink"/>
          </w:rPr>
          <w:t>R2-2106504</w:t>
        </w:r>
      </w:hyperlink>
      <w:r w:rsidRPr="00012C7F">
        <w:t xml:space="preserve"> (by email rapporteur).</w:t>
      </w:r>
    </w:p>
    <w:p w14:paraId="1D080F61" w14:textId="77777777" w:rsidR="009D0619" w:rsidRPr="00012C7F" w:rsidRDefault="009D0619" w:rsidP="009D0619">
      <w:pPr>
        <w:pStyle w:val="EmailDiscussion2"/>
        <w:rPr>
          <w:u w:val="single"/>
        </w:rPr>
      </w:pPr>
      <w:r w:rsidRPr="00012C7F">
        <w:tab/>
      </w:r>
      <w:r w:rsidRPr="00012C7F">
        <w:rPr>
          <w:u w:val="single"/>
        </w:rPr>
        <w:t xml:space="preserve">Deadline for providing comments, for rapporteur inputs, conclusions and CR finalization:  </w:t>
      </w:r>
    </w:p>
    <w:p w14:paraId="5942D075" w14:textId="77777777" w:rsidR="009D0619" w:rsidRPr="00D80DD8" w:rsidRDefault="009D0619" w:rsidP="009D0619">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343F8A2" w14:textId="44691BAA" w:rsidR="009D0619" w:rsidRPr="009D0619" w:rsidRDefault="009D0619" w:rsidP="009D0619">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11A660C8" w14:textId="77777777" w:rsidR="009D0619" w:rsidRDefault="009D0619" w:rsidP="009D0619">
      <w:pPr>
        <w:pStyle w:val="EmailDiscussion2"/>
        <w:ind w:left="0" w:firstLine="0"/>
        <w:rPr>
          <w:color w:val="000000" w:themeColor="text1"/>
        </w:rPr>
      </w:pPr>
    </w:p>
    <w:p w14:paraId="1F6DC818" w14:textId="4CD9DC12" w:rsidR="009D0619" w:rsidRPr="00012C7F" w:rsidRDefault="009D0619" w:rsidP="009D0619">
      <w:pPr>
        <w:pStyle w:val="BoldComments"/>
        <w:rPr>
          <w:lang w:val="fi-FI"/>
        </w:rPr>
      </w:pPr>
      <w:r w:rsidRPr="00012C7F">
        <w:rPr>
          <w:lang w:val="fi-FI"/>
        </w:rPr>
        <w:t>Web Conf 2nd week (summary of [2</w:t>
      </w:r>
      <w:r>
        <w:rPr>
          <w:lang w:val="fi-FI"/>
        </w:rPr>
        <w:t>41</w:t>
      </w:r>
      <w:r w:rsidRPr="00012C7F">
        <w:rPr>
          <w:lang w:val="fi-FI"/>
        </w:rPr>
        <w:t>])</w:t>
      </w:r>
    </w:p>
    <w:p w14:paraId="51A20F51" w14:textId="2D23895C" w:rsidR="009D0619" w:rsidRDefault="005D7D56" w:rsidP="009D0619">
      <w:pPr>
        <w:pStyle w:val="Doc-title"/>
      </w:pPr>
      <w:hyperlink r:id="rId321" w:history="1">
        <w:r>
          <w:rPr>
            <w:rStyle w:val="Hyperlink"/>
          </w:rPr>
          <w:t>R2-2106503</w:t>
        </w:r>
      </w:hyperlink>
      <w:r w:rsidR="009D0619" w:rsidRPr="00012C7F">
        <w:tab/>
        <w:t>Summary of [2</w:t>
      </w:r>
      <w:r w:rsidR="009D0619">
        <w:t>41</w:t>
      </w:r>
      <w:r w:rsidR="009D0619" w:rsidRPr="00012C7F">
        <w:t>][</w:t>
      </w:r>
      <w:r w:rsidR="009D0619">
        <w:t>MUSIM</w:t>
      </w:r>
      <w:r w:rsidR="009D0619" w:rsidRPr="00012C7F">
        <w:t xml:space="preserve">] </w:t>
      </w:r>
      <w:r w:rsidR="009D0619">
        <w:t>LS to SA2/CT1 on network switching for leaving RRC_CONNECTED</w:t>
      </w:r>
      <w:r w:rsidR="009D0619" w:rsidRPr="00012C7F">
        <w:t xml:space="preserve"> (</w:t>
      </w:r>
      <w:r w:rsidR="009D0619">
        <w:t>Qualcomm</w:t>
      </w:r>
      <w:r w:rsidR="009D0619" w:rsidRPr="005B1C46">
        <w:t>)</w:t>
      </w:r>
      <w:r w:rsidR="009D0619" w:rsidRPr="00012C7F">
        <w:tab/>
      </w:r>
      <w:r w:rsidR="009D0619">
        <w:t>Qualcomm</w:t>
      </w:r>
      <w:r w:rsidR="00EF4D09" w:rsidRPr="00EF4D09">
        <w:t xml:space="preserve"> </w:t>
      </w:r>
      <w:r w:rsidR="00EF4D09">
        <w:t>Incorporated</w:t>
      </w:r>
      <w:r w:rsidR="00EF4D09">
        <w:tab/>
      </w:r>
      <w:r w:rsidR="00EF4D09">
        <w:tab/>
      </w:r>
      <w:r w:rsidR="009D0619" w:rsidRPr="00012C7F">
        <w:t>discussion</w:t>
      </w:r>
      <w:r w:rsidR="009D0619" w:rsidRPr="00012C7F">
        <w:tab/>
        <w:t>Rel-1</w:t>
      </w:r>
      <w:r w:rsidR="009D0619">
        <w:t>7</w:t>
      </w:r>
      <w:r w:rsidR="009D0619" w:rsidRPr="00012C7F">
        <w:tab/>
      </w:r>
      <w:r w:rsidR="009D0619">
        <w:t>LTE_NR_MUSIM-Core</w:t>
      </w:r>
    </w:p>
    <w:p w14:paraId="70ED0C19" w14:textId="4EA0097E" w:rsidR="009D0619" w:rsidRDefault="005D7D56" w:rsidP="009D0619">
      <w:pPr>
        <w:pStyle w:val="Doc-title"/>
      </w:pPr>
      <w:hyperlink r:id="rId322" w:history="1">
        <w:r>
          <w:rPr>
            <w:rStyle w:val="Hyperlink"/>
          </w:rPr>
          <w:t>R2-2106504</w:t>
        </w:r>
      </w:hyperlink>
      <w:r w:rsidR="009D0619">
        <w:tab/>
        <w:t xml:space="preserve">Draft LS on </w:t>
      </w:r>
      <w:r w:rsidR="00EF4D09">
        <w:t>network switching for leaving RRC_CONNECTED</w:t>
      </w:r>
      <w:r w:rsidR="009D0619">
        <w:tab/>
        <w:t>Qualcomm Incorporated</w:t>
      </w:r>
      <w:r w:rsidR="009D0619">
        <w:tab/>
      </w:r>
      <w:r w:rsidR="00EF4D09">
        <w:tab/>
      </w:r>
      <w:r w:rsidR="009D0619">
        <w:t>LS out</w:t>
      </w:r>
      <w:r w:rsidR="009D0619">
        <w:tab/>
        <w:t>Rel-17</w:t>
      </w:r>
      <w:r w:rsidR="009D0619">
        <w:tab/>
      </w:r>
      <w:r w:rsidR="00EF4D09">
        <w:t>LTE_NR_MUSIM-Core</w:t>
      </w:r>
      <w:r w:rsidR="009D0619">
        <w:tab/>
        <w:t>To:SA2</w:t>
      </w:r>
      <w:r w:rsidR="00EF4D09">
        <w:t>, CT1</w:t>
      </w:r>
    </w:p>
    <w:p w14:paraId="51328505" w14:textId="77777777" w:rsidR="009D0619" w:rsidRDefault="009D0619" w:rsidP="009D0619">
      <w:pPr>
        <w:pStyle w:val="Doc-text2"/>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D12FE24" w:rsidR="0099317D" w:rsidRDefault="005D7D56" w:rsidP="0099317D">
      <w:pPr>
        <w:pStyle w:val="Doc-title"/>
      </w:pPr>
      <w:hyperlink r:id="rId323"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FE9FEFE" w:rsidR="0099317D" w:rsidRDefault="005D7D56" w:rsidP="0099317D">
      <w:pPr>
        <w:pStyle w:val="Doc-title"/>
      </w:pPr>
      <w:hyperlink r:id="rId324"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135CBD8B" w:rsidR="0099317D" w:rsidRDefault="005D7D56" w:rsidP="0099317D">
      <w:pPr>
        <w:pStyle w:val="Doc-title"/>
      </w:pPr>
      <w:hyperlink r:id="rId325"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60E4D81D" w:rsidR="0099317D" w:rsidRDefault="005D7D56" w:rsidP="0099317D">
      <w:pPr>
        <w:pStyle w:val="Doc-title"/>
      </w:pPr>
      <w:hyperlink r:id="rId326"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427B509B" w:rsidR="0099317D" w:rsidRDefault="005D7D56" w:rsidP="0099317D">
      <w:pPr>
        <w:pStyle w:val="Doc-title"/>
      </w:pPr>
      <w:hyperlink r:id="rId327" w:history="1">
        <w:r>
          <w:rPr>
            <w:rStyle w:val="Hyperlink"/>
          </w:rPr>
          <w:t>R2-2105259</w:t>
        </w:r>
      </w:hyperlink>
      <w:r w:rsidR="0099317D">
        <w:tab/>
        <w:t>Paging Prioritization for MUSIM</w:t>
      </w:r>
      <w:r w:rsidR="0099317D">
        <w:tab/>
        <w:t>Qualcomm Incorporated</w:t>
      </w:r>
      <w:r w:rsidR="0099317D">
        <w:tab/>
        <w:t>discussion</w:t>
      </w:r>
    </w:p>
    <w:p w14:paraId="404DC2CA" w14:textId="62F9CF83" w:rsidR="0099317D" w:rsidRDefault="005D7D56" w:rsidP="0099317D">
      <w:pPr>
        <w:pStyle w:val="Doc-title"/>
      </w:pPr>
      <w:hyperlink r:id="rId328"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3F0647ED" w:rsidR="0099317D" w:rsidRDefault="005D7D56" w:rsidP="0099317D">
      <w:pPr>
        <w:pStyle w:val="Doc-title"/>
      </w:pPr>
      <w:hyperlink r:id="rId329"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37577C90" w:rsidR="0099317D" w:rsidRDefault="005D7D56" w:rsidP="0099317D">
      <w:pPr>
        <w:pStyle w:val="Doc-title"/>
      </w:pPr>
      <w:hyperlink r:id="rId330"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331" w:history="1">
        <w:r>
          <w:rPr>
            <w:rStyle w:val="Hyperlink"/>
          </w:rPr>
          <w:t>R2-2103958</w:t>
        </w:r>
      </w:hyperlink>
    </w:p>
    <w:p w14:paraId="4B391F1F" w14:textId="22C72EF9" w:rsidR="0099317D" w:rsidRDefault="005D7D56" w:rsidP="0099317D">
      <w:pPr>
        <w:pStyle w:val="Doc-title"/>
      </w:pPr>
      <w:hyperlink r:id="rId332"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57F52086" w:rsidR="0099317D" w:rsidRDefault="005D7D56" w:rsidP="0099317D">
      <w:pPr>
        <w:pStyle w:val="Doc-title"/>
      </w:pPr>
      <w:hyperlink r:id="rId333"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2EB34E05" w:rsidR="0099317D" w:rsidRDefault="005D7D56" w:rsidP="0099317D">
      <w:pPr>
        <w:pStyle w:val="Doc-title"/>
      </w:pPr>
      <w:hyperlink r:id="rId334"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288361C9" w:rsidR="0099317D" w:rsidRDefault="005D7D56" w:rsidP="0099317D">
      <w:pPr>
        <w:pStyle w:val="Doc-title"/>
      </w:pPr>
      <w:hyperlink r:id="rId335" w:history="1">
        <w:r>
          <w:rPr>
            <w:rStyle w:val="Hyperlink"/>
          </w:rPr>
          <w:t>R2-2105979</w:t>
        </w:r>
      </w:hyperlink>
      <w:r w:rsidR="0099317D">
        <w:tab/>
        <w:t>Introduction of a Paging cause indication</w:t>
      </w:r>
      <w:r w:rsidR="0099317D">
        <w:tab/>
        <w:t>Ericsson</w:t>
      </w:r>
      <w:r w:rsidR="0099317D">
        <w:tab/>
        <w:t>discussion</w:t>
      </w:r>
    </w:p>
    <w:p w14:paraId="1D7B0486" w14:textId="1A320BE7" w:rsidR="0099317D" w:rsidRDefault="005D7D56" w:rsidP="0099317D">
      <w:pPr>
        <w:pStyle w:val="Doc-title"/>
      </w:pPr>
      <w:hyperlink r:id="rId336"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360F66C3" w:rsidR="0099317D" w:rsidRDefault="005D7D56" w:rsidP="0099317D">
      <w:pPr>
        <w:pStyle w:val="Doc-title"/>
      </w:pPr>
      <w:hyperlink r:id="rId337"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338" w:history="1">
        <w:r>
          <w:rPr>
            <w:rStyle w:val="Hyperlink"/>
          </w:rPr>
          <w:t>R2-2103574</w:t>
        </w:r>
      </w:hyperlink>
    </w:p>
    <w:p w14:paraId="611E02B7" w14:textId="4372FC42" w:rsidR="0099317D" w:rsidRDefault="005D7D56" w:rsidP="0099317D">
      <w:pPr>
        <w:pStyle w:val="Doc-title"/>
      </w:pPr>
      <w:hyperlink r:id="rId339"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340" w:history="1">
        <w:r>
          <w:rPr>
            <w:rStyle w:val="Hyperlink"/>
          </w:rPr>
          <w:t>R2-2104158</w:t>
        </w:r>
      </w:hyperlink>
    </w:p>
    <w:p w14:paraId="5BA07F02" w14:textId="422BA71B" w:rsidR="0099317D" w:rsidRDefault="005D7D56" w:rsidP="0099317D">
      <w:pPr>
        <w:pStyle w:val="Doc-title"/>
      </w:pPr>
      <w:hyperlink r:id="rId341"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7C6AA23D" w:rsidR="000E5EB3" w:rsidRDefault="002D4590" w:rsidP="0026047F">
      <w:pPr>
        <w:pStyle w:val="Comments"/>
      </w:pPr>
      <w:bookmarkStart w:id="37" w:name="_Hlk68609570"/>
      <w:r>
        <w:t xml:space="preserve">Including discussion on whether SMBR enforcement can impact SA2 work (postponed in RAN2#113bis-e, see </w:t>
      </w:r>
      <w:bookmarkEnd w:id="37"/>
      <w:r w:rsidR="005D7D56">
        <w:fldChar w:fldCharType="begin"/>
      </w:r>
      <w:r w:rsidR="005D7D56">
        <w:instrText xml:space="preserve"> HYPERLINK "https://www.3gpp.org/ftp/TSG_RAN/WG2_RL2/TSGR2_114-e/Docs/R2-2103647.zip" </w:instrText>
      </w:r>
      <w:r w:rsidR="005D7D56">
        <w:fldChar w:fldCharType="separate"/>
      </w:r>
      <w:r w:rsidR="005D7D56">
        <w:rPr>
          <w:rStyle w:val="Hyperlink"/>
        </w:rPr>
        <w:t>R2-2103647</w:t>
      </w:r>
      <w:r w:rsidR="005D7D56">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69FDF779" w:rsidR="000E5EB3" w:rsidRDefault="005D7D56" w:rsidP="000E5EB3">
      <w:pPr>
        <w:pStyle w:val="Doc-title"/>
      </w:pPr>
      <w:hyperlink r:id="rId342"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5570AC40" w:rsidR="00300056" w:rsidRDefault="005D7D56" w:rsidP="00300056">
      <w:pPr>
        <w:pStyle w:val="Doc-title"/>
      </w:pPr>
      <w:hyperlink r:id="rId343"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26B5D324" w:rsidR="00B26E5A" w:rsidRDefault="00B26E5A" w:rsidP="00B26E5A">
      <w:pPr>
        <w:pStyle w:val="Doc-text2"/>
      </w:pPr>
    </w:p>
    <w:p w14:paraId="2871DF66" w14:textId="604FDC53" w:rsidR="009819FE" w:rsidRDefault="009819FE" w:rsidP="00B26E5A">
      <w:pPr>
        <w:pStyle w:val="Doc-text2"/>
      </w:pPr>
      <w:r>
        <w:t>Discussion</w:t>
      </w:r>
    </w:p>
    <w:p w14:paraId="72C44A85" w14:textId="64C3C0E3" w:rsidR="009819FE" w:rsidRDefault="009819FE" w:rsidP="00B26E5A">
      <w:pPr>
        <w:pStyle w:val="Doc-text2"/>
      </w:pPr>
      <w:r>
        <w:t>-</w:t>
      </w:r>
      <w:r>
        <w:tab/>
        <w:t>Lenovo thinks that there are some limitations as Ericsson points out but is not sure how strictly SMBR enforcement has to be. If it's not very strict, the view from Intel is also valid.</w:t>
      </w:r>
      <w:r w:rsidR="00864F2E">
        <w:t xml:space="preserve"> Futurewei has some sympathy for Ericsson view for short-term time scale but we already concluded this during SI. What should be said in LS to SA2? Samsung has similar thoughts as Futurewei but thinks we don't need more optimized mechanisms. Ericsson thinks we should respond to SA2 that RAN2 should be allowed to "not always" provide SMBR enforcement. Intel wonders if this means "strict" (short-term) enforcement or whether it's the long-term enforcement? Ericsson thinks SA2 likely doesn't discriminate.</w:t>
      </w:r>
    </w:p>
    <w:p w14:paraId="1270CD84" w14:textId="5747B12C" w:rsidR="00864F2E" w:rsidRDefault="00864F2E" w:rsidP="00B26E5A">
      <w:pPr>
        <w:pStyle w:val="Doc-text2"/>
      </w:pPr>
      <w:r>
        <w:lastRenderedPageBreak/>
        <w:t>-</w:t>
      </w:r>
      <w:r>
        <w:tab/>
        <w:t>CMCC agrees with Intel and sees no reason to change SI conclusion. Nokia agrees and thinks that as Ericsson shows, there are different options that allow different kinds of differentiation. QC agrees and thinks this is SA2 matter. No need to do anything in RAN2.</w:t>
      </w:r>
    </w:p>
    <w:p w14:paraId="23C46F89" w14:textId="7464CFC1" w:rsidR="00864F2E" w:rsidRDefault="00864F2E" w:rsidP="00B26E5A">
      <w:pPr>
        <w:pStyle w:val="Doc-text2"/>
      </w:pPr>
      <w:r>
        <w:t>-</w:t>
      </w:r>
      <w:r>
        <w:tab/>
        <w:t>Ericsson thinks we should document these in Stage-2 and this has not been done. Even if there are different mechanisms but thinks it's strange that RAN uses these for SMBR enforcement.</w:t>
      </w:r>
    </w:p>
    <w:p w14:paraId="5A831918" w14:textId="45FCCFE0" w:rsidR="00864F2E" w:rsidRDefault="00864F2E" w:rsidP="00864F2E">
      <w:pPr>
        <w:pStyle w:val="Agreement"/>
      </w:pPr>
      <w:r>
        <w:t>Can consider documenting SMBR enforcement in Stage-2 as conclusion of the slicing WI.</w:t>
      </w:r>
    </w:p>
    <w:p w14:paraId="556794E6" w14:textId="77777777" w:rsidR="009819FE" w:rsidRPr="00B26E5A" w:rsidRDefault="009819FE" w:rsidP="00B26E5A">
      <w:pPr>
        <w:pStyle w:val="Doc-text2"/>
      </w:pPr>
    </w:p>
    <w:p w14:paraId="005900AE" w14:textId="7AF9F249" w:rsidR="0099317D" w:rsidRDefault="005D7D56" w:rsidP="0099317D">
      <w:pPr>
        <w:pStyle w:val="Doc-title"/>
      </w:pPr>
      <w:hyperlink r:id="rId344"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024D9C96" w:rsidR="0099317D" w:rsidRDefault="005D7D56" w:rsidP="0099317D">
      <w:pPr>
        <w:pStyle w:val="Doc-title"/>
      </w:pPr>
      <w:hyperlink r:id="rId345"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3B242A2D" w:rsidR="0099317D" w:rsidRDefault="005D7D56" w:rsidP="0099317D">
      <w:pPr>
        <w:pStyle w:val="Doc-title"/>
      </w:pPr>
      <w:hyperlink r:id="rId346"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367B8F05" w:rsidR="0099317D" w:rsidRDefault="005D7D56" w:rsidP="0099317D">
      <w:pPr>
        <w:pStyle w:val="Doc-title"/>
      </w:pPr>
      <w:hyperlink r:id="rId347"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3FCB220E" w:rsidR="00332627" w:rsidRDefault="005D7D56" w:rsidP="00332627">
      <w:pPr>
        <w:pStyle w:val="Doc-title"/>
      </w:pPr>
      <w:hyperlink r:id="rId348"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2D04EFBF" w:rsidR="00332627" w:rsidRPr="00332627" w:rsidRDefault="005D7D56" w:rsidP="00332627">
      <w:pPr>
        <w:pStyle w:val="Doc-title"/>
      </w:pPr>
      <w:hyperlink r:id="rId349"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1D758793" w:rsidR="00300056" w:rsidRDefault="005D7D56" w:rsidP="00300056">
      <w:pPr>
        <w:pStyle w:val="Doc-title"/>
      </w:pPr>
      <w:hyperlink r:id="rId350"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65BBD6EA" w:rsidR="00050F3A" w:rsidRPr="00FA6A88" w:rsidRDefault="00FA6A88" w:rsidP="00FA6A88">
      <w:pPr>
        <w:pStyle w:val="BoldComments"/>
        <w:rPr>
          <w:lang w:val="fi-FI"/>
        </w:rPr>
      </w:pPr>
      <w:r>
        <w:t>Web Conf (</w:t>
      </w:r>
      <w:r>
        <w:rPr>
          <w:lang w:val="fi-FI"/>
        </w:rPr>
        <w:t>Thursday 1st week</w:t>
      </w:r>
      <w:r>
        <w:t>)</w:t>
      </w:r>
      <w:r>
        <w:rPr>
          <w:lang w:val="fi-FI"/>
        </w:rPr>
        <w:t xml:space="preserve"> (22)</w:t>
      </w:r>
    </w:p>
    <w:p w14:paraId="3EC31C2A" w14:textId="63E5986E" w:rsidR="00170154" w:rsidRDefault="005D7D56" w:rsidP="00170154">
      <w:pPr>
        <w:pStyle w:val="Doc-title"/>
      </w:pPr>
      <w:hyperlink r:id="rId351" w:history="1">
        <w:r>
          <w:rPr>
            <w:rStyle w:val="Hyperlink"/>
          </w:rPr>
          <w:t>R2-2105203</w:t>
        </w:r>
      </w:hyperlink>
      <w:r w:rsidR="00170154">
        <w:tab/>
        <w:t>Discussion on frequency priority for inter-frequency cell reselection</w:t>
      </w:r>
      <w:r w:rsidR="00170154">
        <w:tab/>
        <w:t>China Telecommunication</w:t>
      </w:r>
      <w:r w:rsidR="00170154">
        <w:tab/>
        <w:t>discussion</w:t>
      </w:r>
      <w:r w:rsidR="00170154">
        <w:tab/>
        <w:t>Rel-17</w:t>
      </w:r>
    </w:p>
    <w:p w14:paraId="5E1C5272" w14:textId="66C465D8" w:rsid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12280032" w:rsid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391AA50C" w14:textId="77777777" w:rsidR="004A37C5" w:rsidRDefault="004A37C5" w:rsidP="004A37C5">
      <w:pPr>
        <w:pStyle w:val="Doc-text2"/>
      </w:pPr>
      <w:r>
        <w:t>-</w:t>
      </w:r>
      <w:r>
        <w:tab/>
        <w:t xml:space="preserve">LGE supports P1 and P2. </w:t>
      </w:r>
    </w:p>
    <w:p w14:paraId="4E3A8D3B" w14:textId="65F5FF69" w:rsidR="004A37C5" w:rsidRDefault="004A37C5" w:rsidP="004A37C5">
      <w:pPr>
        <w:pStyle w:val="Doc-text2"/>
      </w:pPr>
      <w:r>
        <w:t>-</w:t>
      </w:r>
      <w:r>
        <w:tab/>
        <w:t>Nokia thinks UE just uses frequency priorities to identify carrier and that should be slice-specific.</w:t>
      </w:r>
      <w:r w:rsidR="00820238">
        <w:t xml:space="preserve"> Huawei agrees this could simplify the design.</w:t>
      </w:r>
    </w:p>
    <w:p w14:paraId="7113AA85" w14:textId="1DAFF0CA" w:rsidR="004A37C5" w:rsidRDefault="004A37C5" w:rsidP="004A37C5">
      <w:pPr>
        <w:pStyle w:val="Doc-text2"/>
      </w:pPr>
      <w:r>
        <w:t>-</w:t>
      </w:r>
      <w:r>
        <w:tab/>
        <w:t>OPPO thinks "supported slice info" is not clear in P1 and could be "intended slice" as well. Can just say "slice information". For P2, all information may not be in SIB in which case no changes occur.</w:t>
      </w:r>
    </w:p>
    <w:p w14:paraId="01B53108" w14:textId="0B4DBF14" w:rsidR="004A37C5" w:rsidRDefault="004A37C5" w:rsidP="004A37C5">
      <w:pPr>
        <w:pStyle w:val="Doc-text2"/>
      </w:pPr>
      <w:r>
        <w:t>-</w:t>
      </w:r>
      <w:r>
        <w:tab/>
        <w:t>QC disagrees</w:t>
      </w:r>
      <w:r w:rsidR="00820238">
        <w:t xml:space="preserve"> with</w:t>
      </w:r>
      <w:r>
        <w:t xml:space="preserve"> both proposals: What does UE identify in P1? If no slice is supported in frequencies, does UE not select anything? UE should just use slice priority if it's there and only then use frequency priority.</w:t>
      </w:r>
      <w:r w:rsidR="00820238">
        <w:t xml:space="preserve"> Ericsson agrees and thinks "existing SIB fields" are used by legacy UEs. New UEs can use new fields. ZTE also agrees that UE should use slice priority if it exists. Otherwise we fall to legacy or prioritize frequency with maximum intended slices. Huawei agrees. Samsung agrees and thinks we shouldn't mix existing UE behaviour with slices. Apple also agrees with others and because of slice homegeneity, UE need not check slice availability.</w:t>
      </w:r>
    </w:p>
    <w:p w14:paraId="15FB6EED" w14:textId="461B6AEB" w:rsidR="00820238" w:rsidRDefault="00820238" w:rsidP="004A37C5">
      <w:pPr>
        <w:pStyle w:val="Doc-text2"/>
      </w:pPr>
      <w:r>
        <w:t>-</w:t>
      </w:r>
      <w:r>
        <w:tab/>
        <w:t>Lenovo thinks there are two aspects: First, same slice can have different priorities in different frequencies. Second, some slices may be more important than others. The question is which we take first? Intel also thinks we should look at the framework first. Proposals are not so clear.</w:t>
      </w:r>
    </w:p>
    <w:p w14:paraId="24E1958A" w14:textId="1D1577FE" w:rsidR="00820238" w:rsidRDefault="00820238" w:rsidP="004A37C5">
      <w:pPr>
        <w:pStyle w:val="Doc-text2"/>
      </w:pPr>
      <w:r>
        <w:t>-</w:t>
      </w:r>
      <w:r>
        <w:tab/>
        <w:t>Nokia thinks slice priority is not AS issue: Should follow strict priority order, i.e. highest priority slice is checked first.</w:t>
      </w:r>
    </w:p>
    <w:p w14:paraId="5BA914C7" w14:textId="3C832B8A" w:rsidR="00820238" w:rsidRDefault="00820238" w:rsidP="004A37C5">
      <w:pPr>
        <w:pStyle w:val="Doc-text2"/>
      </w:pPr>
      <w:r>
        <w:t>-</w:t>
      </w:r>
      <w:r>
        <w:tab/>
        <w:t>CMCC thinks we are going to details.</w:t>
      </w:r>
    </w:p>
    <w:p w14:paraId="6F727C65" w14:textId="38A4BC69" w:rsidR="00820238" w:rsidRPr="004A37C5" w:rsidRDefault="00EA2DA2" w:rsidP="00EA2DA2">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37490266" w14:textId="77777777" w:rsidR="004A37C5" w:rsidRPr="00170154" w:rsidRDefault="004A37C5" w:rsidP="004A37C5">
      <w:pPr>
        <w:pStyle w:val="Doc-text2"/>
        <w:rPr>
          <w:i/>
          <w:iCs/>
        </w:rPr>
      </w:pPr>
    </w:p>
    <w:p w14:paraId="239C3158" w14:textId="3A1DB2C5" w:rsidR="004A37C5" w:rsidRPr="004A37C5" w:rsidRDefault="004A37C5" w:rsidP="00170154">
      <w:pPr>
        <w:pStyle w:val="Doc-text2"/>
      </w:pPr>
    </w:p>
    <w:p w14:paraId="205FF314" w14:textId="77777777" w:rsidR="004A37C5" w:rsidRPr="00170154" w:rsidRDefault="004A37C5" w:rsidP="00170154">
      <w:pPr>
        <w:pStyle w:val="Doc-text2"/>
        <w:rPr>
          <w:i/>
          <w:iCs/>
        </w:rPr>
      </w:pP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56D368C4" w:rsidR="00B26E5A" w:rsidRDefault="005D7D56" w:rsidP="00B26E5A">
      <w:pPr>
        <w:pStyle w:val="Doc-title"/>
      </w:pPr>
      <w:hyperlink r:id="rId352"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S-NSSAIs;</w:t>
      </w:r>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priority; </w:t>
      </w:r>
    </w:p>
    <w:p w14:paraId="110C3F33" w14:textId="77777777" w:rsidR="00050F3A" w:rsidRPr="00050F3A" w:rsidRDefault="00050F3A" w:rsidP="00050F3A">
      <w:pPr>
        <w:pStyle w:val="Doc-text2"/>
        <w:rPr>
          <w:i/>
          <w:iCs/>
        </w:rPr>
      </w:pPr>
      <w:r w:rsidRPr="00050F3A">
        <w:rPr>
          <w:i/>
          <w:iCs/>
        </w:rPr>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S-NSSAIs;</w:t>
      </w:r>
    </w:p>
    <w:p w14:paraId="642E6C35"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maximum number of slices in the allowed S-NSSAI(s) to be the highest priority; </w:t>
      </w:r>
    </w:p>
    <w:p w14:paraId="6868C74F" w14:textId="2086BDCD" w:rsidR="00050F3A" w:rsidRDefault="00050F3A" w:rsidP="00050F3A">
      <w:pPr>
        <w:pStyle w:val="Doc-text2"/>
        <w:rPr>
          <w:i/>
          <w:iCs/>
        </w:rPr>
      </w:pPr>
      <w:r w:rsidRPr="00050F3A">
        <w:rPr>
          <w:i/>
          <w:iCs/>
        </w:rPr>
        <w:t>b)</w:t>
      </w:r>
      <w:r w:rsidRPr="00050F3A">
        <w:rPr>
          <w:i/>
          <w:iCs/>
        </w:rPr>
        <w:tab/>
        <w:t>if there are at least two cells that support the same maximum number of slices, then UE can reselect to a cell based on cell reselection priority (if provided in system information) or based on the cell reselection criteria (i.e. the highest ranked cell) or based on the priority order of allowed S-NSSAIs.</w:t>
      </w:r>
    </w:p>
    <w:p w14:paraId="6C2C1C84" w14:textId="6B4EE69D" w:rsidR="00050F3A" w:rsidRDefault="00050F3A" w:rsidP="00050F3A">
      <w:pPr>
        <w:pStyle w:val="Doc-text2"/>
      </w:pPr>
    </w:p>
    <w:p w14:paraId="4CF20008" w14:textId="7AF81B6E" w:rsidR="00EA2DA2" w:rsidRDefault="00EA2DA2" w:rsidP="00050F3A">
      <w:pPr>
        <w:pStyle w:val="Doc-text2"/>
      </w:pPr>
    </w:p>
    <w:p w14:paraId="210947BD" w14:textId="77777777" w:rsidR="00EA2DA2" w:rsidRPr="00EA2DA2" w:rsidRDefault="00EA2DA2" w:rsidP="00EA2DA2">
      <w:pPr>
        <w:pStyle w:val="Doc-text2"/>
      </w:pPr>
      <w:r w:rsidRPr="00EA2DA2">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1B4133B7" w14:textId="2F69A48F" w:rsidR="00EA2DA2" w:rsidRPr="00EA2DA2" w:rsidRDefault="00EA2DA2" w:rsidP="00050F3A">
      <w:pPr>
        <w:pStyle w:val="Doc-text2"/>
      </w:pPr>
    </w:p>
    <w:p w14:paraId="02DADAD1" w14:textId="77777777" w:rsidR="00EA2DA2" w:rsidRPr="00EA2DA2" w:rsidRDefault="00EA2DA2" w:rsidP="00050F3A">
      <w:pPr>
        <w:pStyle w:val="Doc-text2"/>
      </w:pPr>
    </w:p>
    <w:p w14:paraId="4A038014" w14:textId="552BB9F2" w:rsidR="00170154" w:rsidRDefault="005D7D56" w:rsidP="00170154">
      <w:pPr>
        <w:pStyle w:val="Doc-title"/>
      </w:pPr>
      <w:hyperlink r:id="rId353" w:history="1">
        <w:r>
          <w:rPr>
            <w:rStyle w:val="Hyperlink"/>
          </w:rPr>
          <w:t>R2-2104873</w:t>
        </w:r>
      </w:hyperlink>
      <w:r w:rsidR="00170154">
        <w:tab/>
        <w:t>Frequency prioritization for slice specific cell (re)selection</w:t>
      </w:r>
      <w:r w:rsidR="00170154">
        <w:tab/>
        <w:t>Intel Corporation</w:t>
      </w:r>
      <w:r w:rsidR="00170154">
        <w:tab/>
        <w:t>discussion</w:t>
      </w:r>
      <w:r w:rsidR="00170154">
        <w:tab/>
        <w:t>Rel-17</w:t>
      </w:r>
      <w:r w:rsidR="00170154">
        <w:tab/>
        <w:t>NR_slice-Core</w:t>
      </w:r>
    </w:p>
    <w:p w14:paraId="69656F90" w14:textId="77777777" w:rsidR="00170154" w:rsidRPr="00170154" w:rsidRDefault="00170154" w:rsidP="00170154">
      <w:pPr>
        <w:pStyle w:val="Doc-text2"/>
        <w:rPr>
          <w:i/>
          <w:iCs/>
        </w:rPr>
      </w:pPr>
      <w:r w:rsidRPr="00170154">
        <w:rPr>
          <w:i/>
          <w:iCs/>
        </w:rPr>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lastRenderedPageBreak/>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6AB7C69C" w:rsidR="00050F3A" w:rsidRDefault="005D7D56" w:rsidP="00050F3A">
      <w:pPr>
        <w:pStyle w:val="Doc-title"/>
      </w:pPr>
      <w:hyperlink r:id="rId354" w:history="1">
        <w:r>
          <w:rPr>
            <w:rStyle w:val="Hyperlink"/>
          </w:rPr>
          <w:t>R2-2105943</w:t>
        </w:r>
      </w:hyperlink>
      <w:r w:rsidR="00050F3A">
        <w:tab/>
        <w:t>Cell re-selection enhancements for slicing</w:t>
      </w:r>
      <w:r w:rsidR="00050F3A">
        <w:tab/>
        <w:t>Ericsson</w:t>
      </w:r>
      <w:r w:rsidR="00050F3A">
        <w:tab/>
        <w:t>discussion</w:t>
      </w:r>
      <w:r w:rsidR="00050F3A">
        <w:tab/>
        <w:t>Rel-17</w:t>
      </w:r>
      <w:r w:rsidR="00050F3A">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539CE9F1" w:rsidR="00B26E5A" w:rsidRDefault="005D7D56" w:rsidP="00B26E5A">
      <w:pPr>
        <w:pStyle w:val="Doc-title"/>
      </w:pPr>
      <w:hyperlink r:id="rId355" w:history="1">
        <w:r>
          <w:rPr>
            <w:rStyle w:val="Hyperlink"/>
          </w:rPr>
          <w:t>R2-2105631</w:t>
        </w:r>
      </w:hyperlink>
      <w:r w:rsidR="00B26E5A">
        <w:tab/>
        <w:t>Cell (re)selection for RAN slicing</w:t>
      </w:r>
      <w:r w:rsidR="00B26E5A">
        <w:tab/>
        <w:t>Asia Pacific Telecom, FGI</w:t>
      </w:r>
      <w:r w:rsidR="00B26E5A">
        <w:tab/>
        <w:t>discussion</w:t>
      </w:r>
    </w:p>
    <w:p w14:paraId="3F2172EE" w14:textId="45F38978" w:rsidR="00B26E5A" w:rsidRDefault="005D7D56" w:rsidP="00B26E5A">
      <w:pPr>
        <w:pStyle w:val="Doc-title"/>
      </w:pPr>
      <w:hyperlink r:id="rId356"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345CA0E7" w:rsidR="0099317D" w:rsidRDefault="005D7D56" w:rsidP="0099317D">
      <w:pPr>
        <w:pStyle w:val="Doc-title"/>
      </w:pPr>
      <w:hyperlink r:id="rId357"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60FEFAC5" w:rsidR="00B26E5A" w:rsidRDefault="005D7D56" w:rsidP="00B26E5A">
      <w:pPr>
        <w:pStyle w:val="Doc-title"/>
      </w:pPr>
      <w:hyperlink r:id="rId358"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4F6DB3AB" w:rsidR="00050F3A" w:rsidRPr="00050F3A" w:rsidRDefault="005D7D56" w:rsidP="00EB0825">
      <w:pPr>
        <w:pStyle w:val="Doc-title"/>
      </w:pPr>
      <w:hyperlink r:id="rId359"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750DF9B5" w:rsidR="00B26E5A" w:rsidRDefault="005D7D56" w:rsidP="00B26E5A">
      <w:pPr>
        <w:pStyle w:val="Doc-title"/>
      </w:pPr>
      <w:hyperlink r:id="rId360" w:history="1">
        <w:r>
          <w:rPr>
            <w:rStyle w:val="Hyperlink"/>
          </w:rPr>
          <w:t>R2-2106013</w:t>
        </w:r>
      </w:hyperlink>
      <w:r w:rsidR="00B26E5A">
        <w:tab/>
        <w:t>Slice-based cell/frequency prioritization</w:t>
      </w:r>
      <w:r w:rsidR="00B26E5A">
        <w:tab/>
        <w:t>NEC Telecom MODUS Ltd.</w:t>
      </w:r>
      <w:r w:rsidR="00B26E5A">
        <w:tab/>
        <w:t>discussion</w:t>
      </w:r>
    </w:p>
    <w:p w14:paraId="026F2B06" w14:textId="0ADE3893" w:rsidR="00B26E5A" w:rsidRDefault="005D7D56" w:rsidP="00B26E5A">
      <w:pPr>
        <w:pStyle w:val="Doc-title"/>
      </w:pPr>
      <w:hyperlink r:id="rId361"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483E3B1B" w:rsidR="00B26E5A" w:rsidRDefault="005D7D56" w:rsidP="00B26E5A">
      <w:pPr>
        <w:pStyle w:val="Doc-title"/>
      </w:pPr>
      <w:hyperlink r:id="rId362"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798E1758" w:rsidR="00B26E5A" w:rsidRDefault="005D7D56" w:rsidP="00B26E5A">
      <w:pPr>
        <w:pStyle w:val="Doc-title"/>
      </w:pPr>
      <w:hyperlink r:id="rId363"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59853D32" w:rsidR="00B26E5A" w:rsidRDefault="005D7D56" w:rsidP="00B26E5A">
      <w:pPr>
        <w:pStyle w:val="Doc-title"/>
      </w:pPr>
      <w:hyperlink r:id="rId364"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19CAB0A9" w:rsidR="0099317D" w:rsidRDefault="005D7D56" w:rsidP="0099317D">
      <w:pPr>
        <w:pStyle w:val="Doc-title"/>
      </w:pPr>
      <w:hyperlink r:id="rId365"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2A24F7B3" w:rsidR="0099317D" w:rsidRDefault="005D7D56" w:rsidP="0099317D">
      <w:pPr>
        <w:pStyle w:val="Doc-title"/>
      </w:pPr>
      <w:hyperlink r:id="rId366"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679DF81F" w:rsidR="0099317D" w:rsidRDefault="005D7D56" w:rsidP="0099317D">
      <w:pPr>
        <w:pStyle w:val="Doc-title"/>
      </w:pPr>
      <w:hyperlink r:id="rId367"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049A8F5E" w:rsidR="0099317D" w:rsidRDefault="005D7D56" w:rsidP="0099317D">
      <w:pPr>
        <w:pStyle w:val="Doc-title"/>
      </w:pPr>
      <w:hyperlink r:id="rId368"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28A50DB0" w:rsidR="0099317D" w:rsidRDefault="005D7D56" w:rsidP="0099317D">
      <w:pPr>
        <w:pStyle w:val="Doc-title"/>
      </w:pPr>
      <w:hyperlink r:id="rId369"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25C809DE" w:rsidR="0099317D" w:rsidRDefault="005D7D56" w:rsidP="0099317D">
      <w:pPr>
        <w:pStyle w:val="Doc-title"/>
      </w:pPr>
      <w:hyperlink r:id="rId370"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09A36AA6" w:rsidR="0099317D" w:rsidRDefault="005D7D56" w:rsidP="0099317D">
      <w:pPr>
        <w:pStyle w:val="Doc-title"/>
      </w:pPr>
      <w:hyperlink r:id="rId371"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1AA8450C" w:rsidR="0099317D" w:rsidRDefault="005D7D56" w:rsidP="00EB0825">
      <w:pPr>
        <w:pStyle w:val="Doc-title"/>
      </w:pPr>
      <w:hyperlink r:id="rId372"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7F1CF8A" w14:textId="72B3BFC3" w:rsidR="00FA6A88" w:rsidRDefault="00FA6A88" w:rsidP="00FA6A88">
      <w:pPr>
        <w:pStyle w:val="Doc-text2"/>
        <w:ind w:left="0" w:firstLine="0"/>
      </w:pPr>
    </w:p>
    <w:p w14:paraId="74D07DD8" w14:textId="7D78B7C8" w:rsidR="00FA6A88" w:rsidRDefault="00FA6A88" w:rsidP="00FA6A88">
      <w:pPr>
        <w:pStyle w:val="Doc-text2"/>
        <w:ind w:left="0" w:firstLine="0"/>
      </w:pPr>
    </w:p>
    <w:p w14:paraId="65B2F323" w14:textId="43B27337" w:rsidR="005B1C46" w:rsidRPr="00012C7F" w:rsidRDefault="005B1C46" w:rsidP="005B1C46">
      <w:pPr>
        <w:pStyle w:val="BoldComments"/>
        <w:rPr>
          <w:lang w:val="fi-FI"/>
        </w:rPr>
      </w:pPr>
      <w:r w:rsidRPr="00012C7F">
        <w:t>Email</w:t>
      </w:r>
      <w:r w:rsidRPr="00012C7F">
        <w:rPr>
          <w:lang w:val="fi-FI"/>
        </w:rPr>
        <w:t xml:space="preserve"> discussions ([2</w:t>
      </w:r>
      <w:r>
        <w:rPr>
          <w:lang w:val="fi-FI"/>
        </w:rPr>
        <w:t>50</w:t>
      </w:r>
      <w:r w:rsidRPr="00012C7F">
        <w:rPr>
          <w:lang w:val="fi-FI"/>
        </w:rPr>
        <w:t>])</w:t>
      </w:r>
    </w:p>
    <w:p w14:paraId="1D2675E3" w14:textId="41B44923" w:rsidR="005B1C46" w:rsidRPr="00012C7F" w:rsidRDefault="005B1C46" w:rsidP="005B1C46">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678535B7" w14:textId="77777777" w:rsidR="005B1C46" w:rsidRPr="00012C7F" w:rsidRDefault="005B1C46" w:rsidP="005B1C46">
      <w:pPr>
        <w:pStyle w:val="EmailDiscussion2"/>
        <w:ind w:left="1619" w:firstLine="0"/>
        <w:rPr>
          <w:u w:val="single"/>
        </w:rPr>
      </w:pPr>
      <w:r w:rsidRPr="00012C7F">
        <w:rPr>
          <w:u w:val="single"/>
        </w:rPr>
        <w:t xml:space="preserve">Scope: </w:t>
      </w:r>
    </w:p>
    <w:p w14:paraId="46491B72" w14:textId="77777777" w:rsidR="005B1C46" w:rsidRDefault="005B1C46" w:rsidP="005B1C46">
      <w:pPr>
        <w:pStyle w:val="EmailDiscussion2"/>
        <w:numPr>
          <w:ilvl w:val="2"/>
          <w:numId w:val="9"/>
        </w:numPr>
        <w:ind w:left="1980"/>
      </w:pPr>
      <w:r>
        <w:t xml:space="preserve">Attempt to formulate how the slice priorities could work (i.e. the entire approach, can have multiple options). </w:t>
      </w:r>
    </w:p>
    <w:p w14:paraId="7C6AACC8" w14:textId="34AF5B2A" w:rsidR="005B1C46" w:rsidRPr="00012C7F" w:rsidRDefault="005B1C46" w:rsidP="005B1C46">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37365CD" w14:textId="77777777" w:rsidR="005B1C46" w:rsidRPr="00012C7F" w:rsidRDefault="005B1C46" w:rsidP="005B1C46">
      <w:pPr>
        <w:pStyle w:val="EmailDiscussion2"/>
        <w:rPr>
          <w:u w:val="single"/>
        </w:rPr>
      </w:pPr>
      <w:r w:rsidRPr="00012C7F">
        <w:tab/>
      </w:r>
      <w:r w:rsidRPr="00012C7F">
        <w:rPr>
          <w:u w:val="single"/>
        </w:rPr>
        <w:t xml:space="preserve">Intended outcome: </w:t>
      </w:r>
    </w:p>
    <w:p w14:paraId="1D1527BE" w14:textId="1BB6C46C" w:rsidR="005B1C46" w:rsidRPr="00012C7F" w:rsidRDefault="005B1C46" w:rsidP="005B1C46">
      <w:pPr>
        <w:pStyle w:val="EmailDiscussion2"/>
        <w:numPr>
          <w:ilvl w:val="2"/>
          <w:numId w:val="9"/>
        </w:numPr>
        <w:ind w:left="1980"/>
      </w:pPr>
      <w:r w:rsidRPr="00012C7F">
        <w:t xml:space="preserve">Discussion summary in </w:t>
      </w:r>
      <w:hyperlink r:id="rId373" w:history="1">
        <w:r w:rsidR="005D7D56">
          <w:rPr>
            <w:rStyle w:val="Hyperlink"/>
          </w:rPr>
          <w:t>R2-2106501</w:t>
        </w:r>
      </w:hyperlink>
      <w:r w:rsidRPr="00012C7F">
        <w:t xml:space="preserve"> (by email rapporteur).</w:t>
      </w:r>
    </w:p>
    <w:p w14:paraId="21B03EED" w14:textId="77777777" w:rsidR="005B1C46" w:rsidRPr="00012C7F" w:rsidRDefault="005B1C46" w:rsidP="005B1C46">
      <w:pPr>
        <w:pStyle w:val="EmailDiscussion2"/>
        <w:rPr>
          <w:u w:val="single"/>
        </w:rPr>
      </w:pPr>
      <w:r w:rsidRPr="00012C7F">
        <w:tab/>
      </w:r>
      <w:r w:rsidRPr="00012C7F">
        <w:rPr>
          <w:u w:val="single"/>
        </w:rPr>
        <w:t xml:space="preserve">Deadline for providing comments, for rapporteur inputs, conclusions and CR finalization:  </w:t>
      </w:r>
    </w:p>
    <w:p w14:paraId="437254AC" w14:textId="584129B1" w:rsidR="005B1C46" w:rsidRPr="00D80DD8" w:rsidRDefault="005B1C46" w:rsidP="005B1C46">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E2331">
        <w:rPr>
          <w:color w:val="000000" w:themeColor="text1"/>
        </w:rPr>
        <w:t>0</w:t>
      </w:r>
      <w:r w:rsidRPr="00D80DD8">
        <w:rPr>
          <w:color w:val="000000" w:themeColor="text1"/>
        </w:rPr>
        <w:t xml:space="preserve">00 </w:t>
      </w:r>
    </w:p>
    <w:p w14:paraId="14272E11" w14:textId="4F3EFA0A" w:rsidR="005B1C46" w:rsidRPr="00D80DD8" w:rsidRDefault="005B1C46" w:rsidP="005B1C46">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E2331">
        <w:rPr>
          <w:color w:val="000000" w:themeColor="text1"/>
        </w:rPr>
        <w:t>0</w:t>
      </w:r>
      <w:r w:rsidRPr="00D80DD8">
        <w:rPr>
          <w:color w:val="000000" w:themeColor="text1"/>
        </w:rPr>
        <w:t>00</w:t>
      </w:r>
    </w:p>
    <w:p w14:paraId="778FDB38" w14:textId="77777777" w:rsidR="005B1C46" w:rsidRPr="00012C7F" w:rsidRDefault="005B1C46" w:rsidP="005B1C46">
      <w:pPr>
        <w:pStyle w:val="Doc-text2"/>
        <w:ind w:left="0" w:firstLine="0"/>
      </w:pPr>
    </w:p>
    <w:p w14:paraId="64D9D87F" w14:textId="0754354A" w:rsidR="005B1C46" w:rsidRPr="00012C7F" w:rsidRDefault="005B1C46" w:rsidP="005B1C46">
      <w:pPr>
        <w:pStyle w:val="BoldComments"/>
        <w:rPr>
          <w:lang w:val="fi-FI"/>
        </w:rPr>
      </w:pPr>
      <w:r w:rsidRPr="00012C7F">
        <w:rPr>
          <w:lang w:val="fi-FI"/>
        </w:rPr>
        <w:t>Web Conf 2nd week (summary of [2</w:t>
      </w:r>
      <w:r>
        <w:rPr>
          <w:lang w:val="fi-FI"/>
        </w:rPr>
        <w:t>50</w:t>
      </w:r>
      <w:r w:rsidRPr="00012C7F">
        <w:rPr>
          <w:lang w:val="fi-FI"/>
        </w:rPr>
        <w:t>])</w:t>
      </w:r>
    </w:p>
    <w:p w14:paraId="14536DC3" w14:textId="26B48741" w:rsidR="005B1C46" w:rsidRDefault="005D7D56" w:rsidP="005B1C46">
      <w:pPr>
        <w:pStyle w:val="Doc-title"/>
      </w:pPr>
      <w:hyperlink r:id="rId374" w:history="1">
        <w:r>
          <w:rPr>
            <w:rStyle w:val="Hyperlink"/>
          </w:rPr>
          <w:t>R2-2106501</w:t>
        </w:r>
      </w:hyperlink>
      <w:r w:rsidR="005B1C46" w:rsidRPr="00012C7F">
        <w:tab/>
        <w:t>Summary of [AT114-e][</w:t>
      </w:r>
      <w:r w:rsidR="005B1C46" w:rsidRPr="005B1C46">
        <w:t>250][Slicing] Usage of slice priorities for cell reselection (Lenovo)</w:t>
      </w:r>
      <w:r w:rsidR="005B1C46" w:rsidRPr="00012C7F">
        <w:tab/>
      </w:r>
      <w:r w:rsidR="005B1C46" w:rsidRPr="00012C7F">
        <w:tab/>
      </w:r>
      <w:r w:rsidR="005B1C46">
        <w:t>Lenovo</w:t>
      </w:r>
      <w:r w:rsidR="005B1C46" w:rsidRPr="00012C7F">
        <w:tab/>
        <w:t>discussion</w:t>
      </w:r>
      <w:r w:rsidR="005B1C46" w:rsidRPr="00012C7F">
        <w:tab/>
        <w:t>Rel-1</w:t>
      </w:r>
      <w:r w:rsidR="005B1C46">
        <w:t>7</w:t>
      </w:r>
      <w:r w:rsidR="005B1C46" w:rsidRPr="00012C7F">
        <w:tab/>
      </w:r>
      <w:r w:rsidR="005B1C46">
        <w:t>NR_Slice-Core</w:t>
      </w:r>
    </w:p>
    <w:p w14:paraId="5FA67B59" w14:textId="77777777" w:rsidR="005B1C46" w:rsidRDefault="005B1C46" w:rsidP="005B1C46">
      <w:pPr>
        <w:pStyle w:val="Doc-text2"/>
      </w:pPr>
    </w:p>
    <w:p w14:paraId="7B6260BB" w14:textId="77777777" w:rsidR="00FA6A88" w:rsidRPr="00FA6A88" w:rsidRDefault="00FA6A88" w:rsidP="00FA6A88">
      <w:pPr>
        <w:pStyle w:val="Doc-text2"/>
        <w:ind w:left="0" w:firstLine="0"/>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3772E260" w:rsidR="00332627" w:rsidRDefault="005D7D56" w:rsidP="00332627">
      <w:pPr>
        <w:pStyle w:val="Doc-title"/>
      </w:pPr>
      <w:hyperlink r:id="rId375"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54C0E557" w14:textId="3F514FF4" w:rsidR="00FA6A88" w:rsidRPr="00FA6A88" w:rsidRDefault="00FA6A88" w:rsidP="00FA6A88">
      <w:pPr>
        <w:pStyle w:val="BoldComments"/>
        <w:rPr>
          <w:lang w:val="fi-FI"/>
        </w:rPr>
      </w:pPr>
      <w:r>
        <w:t>Web Conf (</w:t>
      </w:r>
      <w:r>
        <w:rPr>
          <w:lang w:val="fi-FI"/>
        </w:rPr>
        <w:t>Thursday 1st week</w:t>
      </w:r>
      <w:r>
        <w:t>)</w:t>
      </w:r>
      <w:r>
        <w:rPr>
          <w:lang w:val="fi-FI"/>
        </w:rPr>
        <w:t xml:space="preserve"> (17)</w:t>
      </w:r>
    </w:p>
    <w:p w14:paraId="3674972A" w14:textId="767C3318" w:rsidR="0099317D" w:rsidRDefault="005D7D56" w:rsidP="0099317D">
      <w:pPr>
        <w:pStyle w:val="Doc-title"/>
      </w:pPr>
      <w:hyperlink r:id="rId376"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216222A" w:rsid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5629A695" w14:textId="04A906BD" w:rsidR="00EA2DA2" w:rsidRDefault="00EA2DA2" w:rsidP="00EB0825">
      <w:pPr>
        <w:pStyle w:val="Doc-text2"/>
        <w:rPr>
          <w:i/>
          <w:iCs/>
        </w:rPr>
      </w:pPr>
    </w:p>
    <w:p w14:paraId="66E87D0A" w14:textId="7D1209B4" w:rsidR="00EA2DA2" w:rsidRPr="00DF1BFA" w:rsidRDefault="00EA2DA2" w:rsidP="00DF1BFA">
      <w:pPr>
        <w:pStyle w:val="Agreement"/>
      </w:pPr>
      <w:r w:rsidRPr="00DF1BFA">
        <w:t xml:space="preserve">4: RAN2 confirm for a slice group, separated RO and/or separate preamble can be configured </w:t>
      </w:r>
      <w:r w:rsidRPr="00DF1BFA">
        <w:rPr>
          <w:highlight w:val="yellow"/>
        </w:rPr>
        <w:t>with</w:t>
      </w:r>
      <w:r w:rsidR="00DF1BFA" w:rsidRPr="00DF1BFA">
        <w:rPr>
          <w:highlight w:val="yellow"/>
        </w:rPr>
        <w:t>in</w:t>
      </w:r>
      <w:r w:rsidRPr="00DF1BFA">
        <w:t xml:space="preserve"> the existing RACH-ConfigCommon and RACH-ConfigCommonTwoStepRA</w:t>
      </w:r>
    </w:p>
    <w:p w14:paraId="0011E684" w14:textId="380B409E" w:rsidR="00EA2DA2" w:rsidRPr="00DF1BFA" w:rsidRDefault="00EA2DA2" w:rsidP="00DF1BFA">
      <w:pPr>
        <w:pStyle w:val="Agreement"/>
      </w:pPr>
      <w:r w:rsidRPr="00DF1BFA">
        <w:lastRenderedPageBreak/>
        <w:t xml:space="preserve">5: Same as NR Rel-15 conclusion, RAN2 conclude that there is no RA-RNTI collision between slice specific RACH and legacy RACH in shared RO </w:t>
      </w:r>
    </w:p>
    <w:p w14:paraId="242D7DD4" w14:textId="77777777" w:rsidR="00DF1BFA" w:rsidRDefault="00EA2DA2" w:rsidP="00DF1BFA">
      <w:pPr>
        <w:pStyle w:val="Agreement"/>
      </w:pPr>
      <w:r w:rsidRPr="00DF1BFA">
        <w:t>6: Same as NR Rel-15 conclusion, RAN2 conclude that the RA-RNTI collision between slice specific RACH and legacy RACH may happen in separate RO</w:t>
      </w:r>
      <w:r w:rsidR="00DF1BFA">
        <w:t xml:space="preserve">. </w:t>
      </w:r>
    </w:p>
    <w:p w14:paraId="49C50F6C" w14:textId="12D12567" w:rsidR="00EA2DA2" w:rsidRPr="00DF1BFA" w:rsidRDefault="00DF1BFA" w:rsidP="00DF1BFA">
      <w:pPr>
        <w:pStyle w:val="Agreement"/>
        <w:rPr>
          <w:highlight w:val="yellow"/>
        </w:rPr>
      </w:pPr>
      <w:r w:rsidRPr="00DF1BFA">
        <w:rPr>
          <w:highlight w:val="yellow"/>
        </w:rPr>
        <w:t xml:space="preserve">Working assumption: this can be </w:t>
      </w:r>
      <w:r w:rsidR="00EA2DA2" w:rsidRPr="00DF1BFA">
        <w:rPr>
          <w:highlight w:val="yellow"/>
        </w:rPr>
        <w:t xml:space="preserve">left to </w:t>
      </w:r>
      <w:r w:rsidRPr="00DF1BFA">
        <w:rPr>
          <w:highlight w:val="yellow"/>
        </w:rPr>
        <w:t>n</w:t>
      </w:r>
      <w:r w:rsidR="00EA2DA2" w:rsidRPr="00DF1BFA">
        <w:rPr>
          <w:highlight w:val="yellow"/>
        </w:rPr>
        <w:t>etwork implementation to resolve it (e.g. network configure RO in different time)</w:t>
      </w:r>
      <w:r w:rsidRPr="00DF1BFA">
        <w:rPr>
          <w:highlight w:val="yellow"/>
        </w:rPr>
        <w:t xml:space="preserve"> </w:t>
      </w:r>
    </w:p>
    <w:p w14:paraId="706043B5" w14:textId="4DD5E077" w:rsidR="00DF1BFA" w:rsidRDefault="00DF1BFA" w:rsidP="00DF1BFA">
      <w:pPr>
        <w:pStyle w:val="Agreement"/>
      </w:pPr>
      <w:r w:rsidRPr="00DF1BFA">
        <w:rPr>
          <w:highlight w:val="yellow"/>
        </w:rPr>
        <w:t>FFS how many slice groups we can have and how they are indicated.</w:t>
      </w:r>
    </w:p>
    <w:p w14:paraId="21111404" w14:textId="77777777" w:rsidR="00F06BB5" w:rsidRPr="00F06BB5" w:rsidRDefault="00F06BB5" w:rsidP="00F06BB5">
      <w:pPr>
        <w:pStyle w:val="Doc-text2"/>
      </w:pPr>
    </w:p>
    <w:p w14:paraId="6BA1425C" w14:textId="629D5212" w:rsidR="00DF1BFA" w:rsidRPr="00F06BB5" w:rsidRDefault="00DF1BFA" w:rsidP="00F06BB5">
      <w:pPr>
        <w:pStyle w:val="ComeBack"/>
        <w:rPr>
          <w:b/>
          <w:bCs/>
        </w:rPr>
      </w:pPr>
      <w:r w:rsidRPr="00F06BB5">
        <w:rPr>
          <w:b/>
          <w:bCs/>
        </w:rPr>
        <w:t>Post meeting email discussion: TBD during 2</w:t>
      </w:r>
      <w:r w:rsidRPr="00F06BB5">
        <w:rPr>
          <w:b/>
          <w:bCs/>
          <w:vertAlign w:val="superscript"/>
        </w:rPr>
        <w:t>nd</w:t>
      </w:r>
      <w:r w:rsidRPr="00F06BB5">
        <w:rPr>
          <w:b/>
          <w:bCs/>
        </w:rPr>
        <w:t xml:space="preserve"> week Thursday (will have something)</w:t>
      </w:r>
    </w:p>
    <w:p w14:paraId="39A832E9" w14:textId="4519795C" w:rsidR="00DF1BFA" w:rsidRDefault="00DF1BFA" w:rsidP="00EA2DA2">
      <w:pPr>
        <w:pStyle w:val="Doc-text2"/>
      </w:pPr>
    </w:p>
    <w:p w14:paraId="7D51A42C" w14:textId="40141F73" w:rsidR="00F06BB5" w:rsidRDefault="00F06BB5" w:rsidP="00EA2DA2">
      <w:pPr>
        <w:pStyle w:val="Doc-text2"/>
      </w:pPr>
    </w:p>
    <w:p w14:paraId="5F07552B" w14:textId="77777777" w:rsidR="00F06BB5" w:rsidRPr="00DF1BFA" w:rsidRDefault="00F06BB5" w:rsidP="00EA2DA2">
      <w:pPr>
        <w:pStyle w:val="Doc-text2"/>
      </w:pPr>
    </w:p>
    <w:p w14:paraId="0C776550" w14:textId="0FA802F9" w:rsidR="00EA2DA2" w:rsidRDefault="00DF1BFA" w:rsidP="00EB0825">
      <w:pPr>
        <w:pStyle w:val="Doc-text2"/>
      </w:pPr>
      <w:r>
        <w:t>P4-</w:t>
      </w:r>
      <w:r w:rsidR="00EA2DA2">
        <w:t>P6</w:t>
      </w:r>
    </w:p>
    <w:p w14:paraId="10715FBA" w14:textId="3EE48972" w:rsidR="00EA2DA2" w:rsidRDefault="00EA2DA2" w:rsidP="00EB0825">
      <w:pPr>
        <w:pStyle w:val="Doc-text2"/>
      </w:pPr>
      <w:r>
        <w:t>-</w:t>
      </w:r>
      <w:r>
        <w:tab/>
        <w:t xml:space="preserve">ZTE is not sure what </w:t>
      </w:r>
      <w:r w:rsidR="00DF1BFA">
        <w:t>P6</w:t>
      </w:r>
      <w:r>
        <w:t xml:space="preserve"> means: Now we only have one SeachSpace so would we have more than one now? QC </w:t>
      </w:r>
      <w:r w:rsidR="00DF1BFA">
        <w:t>calrifies this just means network configures RO in different times.</w:t>
      </w:r>
    </w:p>
    <w:p w14:paraId="4F24E2FD" w14:textId="1725273E" w:rsidR="00DF1BFA" w:rsidRDefault="00DF1BFA" w:rsidP="00DF1BFA">
      <w:pPr>
        <w:pStyle w:val="Doc-text2"/>
      </w:pPr>
      <w:r>
        <w:t>-</w:t>
      </w:r>
      <w:r>
        <w:tab/>
        <w:t>LGE thinks "overlapping" is not clear. Does not wish to re-define the entire RACH IE to avoid overhead. Legacy UEs cannot recognize the slice-specific UEs.</w:t>
      </w:r>
    </w:p>
    <w:p w14:paraId="075F35AA" w14:textId="3B86B637" w:rsidR="00DF1BFA" w:rsidRDefault="00DF1BFA" w:rsidP="00DF1BFA">
      <w:pPr>
        <w:pStyle w:val="Doc-text2"/>
      </w:pPr>
      <w:r>
        <w:t>-</w:t>
      </w:r>
      <w:r>
        <w:tab/>
        <w:t>Ericsson thinks we need to consider this in the common RACH discussion.</w:t>
      </w:r>
    </w:p>
    <w:p w14:paraId="3A0938D1" w14:textId="02CB7D17" w:rsidR="00DF1BFA" w:rsidRDefault="00DF1BFA" w:rsidP="00DF1BFA">
      <w:pPr>
        <w:pStyle w:val="Doc-text2"/>
      </w:pPr>
      <w:r>
        <w:t>-</w:t>
      </w:r>
      <w:r>
        <w:tab/>
        <w:t>Ercisson wonders how many slice groups we will consider? Nokia thinks this coudl be similar as the one for reselection. Can be also implicitly given by current information.</w:t>
      </w:r>
    </w:p>
    <w:p w14:paraId="7F5F5284" w14:textId="77777777" w:rsidR="00EA2DA2" w:rsidRPr="00EA2DA2" w:rsidRDefault="00EA2DA2" w:rsidP="00EB0825">
      <w:pPr>
        <w:pStyle w:val="Doc-text2"/>
      </w:pP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Proposal 9: No need to introduce a new fallback from slice specific RACH to common RACH (including fallback from 4-step slice specific RA to 4-step common RA in Case 2/4/5/8, fallback 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t>Proposal 10: To provide Network configuration flexibility, support Case 3/6/8 in specification</w:t>
      </w:r>
    </w:p>
    <w:p w14:paraId="5FF6ABDA" w14:textId="06ED7F34" w:rsidR="002619EE" w:rsidRDefault="002619EE" w:rsidP="00EB0825">
      <w:pPr>
        <w:pStyle w:val="Doc-text2"/>
      </w:pPr>
    </w:p>
    <w:p w14:paraId="60359B12" w14:textId="038AEFB0" w:rsidR="00EA2DA2" w:rsidRDefault="00EA2DA2" w:rsidP="00EB0825">
      <w:pPr>
        <w:pStyle w:val="Doc-text2"/>
      </w:pPr>
    </w:p>
    <w:p w14:paraId="0419E6DE" w14:textId="77777777" w:rsidR="00EA2DA2" w:rsidRPr="00EA2DA2" w:rsidRDefault="00EA2DA2" w:rsidP="00EB0825">
      <w:pPr>
        <w:pStyle w:val="Doc-text2"/>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467765E1" w14:textId="0E6AF97F" w:rsidR="00EB0825" w:rsidRDefault="00EB0825" w:rsidP="00EB0825">
      <w:pPr>
        <w:pStyle w:val="Doc-text2"/>
        <w:rPr>
          <w:i/>
          <w:iCs/>
        </w:rPr>
      </w:pPr>
      <w:r w:rsidRPr="00EB0825">
        <w:rPr>
          <w:i/>
          <w:iCs/>
        </w:rPr>
        <w:t>Proposal 13: If no priority value is (pre)configured for RA prioritization parameters set, slice specific RA prioritization parameter should override MPS/MCS specific RA prioritization parameter, to guarantee the fairness among UEs initiating the same slice</w:t>
      </w:r>
    </w:p>
    <w:p w14:paraId="38F22A18" w14:textId="66F12EF0" w:rsidR="00EB0825" w:rsidRDefault="00EB0825" w:rsidP="00EB0825">
      <w:pPr>
        <w:pStyle w:val="Doc-text2"/>
        <w:rPr>
          <w:i/>
          <w:iCs/>
        </w:rPr>
      </w:pPr>
    </w:p>
    <w:p w14:paraId="347B9ED0" w14:textId="05B7C85A" w:rsidR="00222C20" w:rsidRDefault="005D7D56" w:rsidP="00222C20">
      <w:pPr>
        <w:pStyle w:val="Doc-title"/>
      </w:pPr>
      <w:hyperlink r:id="rId377" w:history="1">
        <w:r>
          <w:rPr>
            <w:rStyle w:val="Hyperlink"/>
          </w:rPr>
          <w:t>R2-2105475</w:t>
        </w:r>
      </w:hyperlink>
      <w:r w:rsidR="00222C20">
        <w:tab/>
        <w:t>Slice-specific RACH prioritisation</w:t>
      </w:r>
      <w:r w:rsidR="00222C20">
        <w:tab/>
        <w:t>Nokia, Nokia Shanghai Bell</w:t>
      </w:r>
      <w:r w:rsidR="00222C20">
        <w:tab/>
        <w:t>discussion</w:t>
      </w:r>
      <w:r w:rsidR="00222C20">
        <w:tab/>
        <w:t>Rel-17</w:t>
      </w:r>
      <w:r w:rsidR="00222C20">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0E022B54" w:rsidR="00222C20" w:rsidRDefault="005D7D56" w:rsidP="00222C20">
      <w:pPr>
        <w:pStyle w:val="Doc-title"/>
      </w:pPr>
      <w:hyperlink r:id="rId378" w:history="1">
        <w:r>
          <w:rPr>
            <w:rStyle w:val="Hyperlink"/>
          </w:rPr>
          <w:t>R2-2106225</w:t>
        </w:r>
      </w:hyperlink>
      <w:r w:rsidR="00222C20">
        <w:tab/>
        <w:t>Discussion on slice based RACH configuration</w:t>
      </w:r>
      <w:r w:rsidR="00222C20">
        <w:tab/>
        <w:t>CMCC</w:t>
      </w:r>
      <w:r w:rsidR="00222C20">
        <w:tab/>
        <w:t>discussion</w:t>
      </w:r>
      <w:r w:rsidR="00222C20">
        <w:tab/>
        <w:t>Rel-17</w:t>
      </w:r>
      <w:r w:rsidR="00222C20">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t>Proposal 3: The UE should first select between slice specific RA and common RA, if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40F5DBE1" w:rsidR="0099317D" w:rsidRDefault="005D7D56" w:rsidP="0099317D">
      <w:pPr>
        <w:pStyle w:val="Doc-title"/>
      </w:pPr>
      <w:hyperlink r:id="rId379"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0C3B0EEB" w:rsidR="0099317D" w:rsidRDefault="005D7D56" w:rsidP="0099317D">
      <w:pPr>
        <w:pStyle w:val="Doc-title"/>
      </w:pPr>
      <w:hyperlink r:id="rId380"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7F40116A" w:rsidR="0099317D" w:rsidRDefault="005D7D56" w:rsidP="0099317D">
      <w:pPr>
        <w:pStyle w:val="Doc-title"/>
      </w:pPr>
      <w:hyperlink r:id="rId381"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1179DB7E" w:rsidR="0099317D" w:rsidRDefault="005D7D56" w:rsidP="0099317D">
      <w:pPr>
        <w:pStyle w:val="Doc-title"/>
      </w:pPr>
      <w:hyperlink r:id="rId382"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356E6322" w:rsidR="0099317D" w:rsidRDefault="005D7D56" w:rsidP="0099317D">
      <w:pPr>
        <w:pStyle w:val="Doc-title"/>
      </w:pPr>
      <w:hyperlink r:id="rId383"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3410374F" w:rsidR="00B26E5A" w:rsidRDefault="005D7D56" w:rsidP="00B26E5A">
      <w:pPr>
        <w:pStyle w:val="Doc-title"/>
      </w:pPr>
      <w:hyperlink r:id="rId384"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5B201E0B" w:rsidR="00B26E5A" w:rsidRDefault="005D7D56" w:rsidP="00B26E5A">
      <w:pPr>
        <w:pStyle w:val="Doc-title"/>
      </w:pPr>
      <w:hyperlink r:id="rId385"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76016E8D" w:rsidR="00B26E5A" w:rsidRDefault="005D7D56" w:rsidP="00B26E5A">
      <w:pPr>
        <w:pStyle w:val="Doc-title"/>
      </w:pPr>
      <w:hyperlink r:id="rId386"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21EA6CA8" w:rsidR="00B26E5A" w:rsidRDefault="005D7D56" w:rsidP="00B26E5A">
      <w:pPr>
        <w:pStyle w:val="Doc-title"/>
      </w:pPr>
      <w:hyperlink r:id="rId387"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1CEC95CD" w:rsidR="0099317D" w:rsidRDefault="005D7D56" w:rsidP="0099317D">
      <w:pPr>
        <w:pStyle w:val="Doc-title"/>
      </w:pPr>
      <w:hyperlink r:id="rId388"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05D3DC4" w14:textId="65278A2B" w:rsidR="00B26E5A" w:rsidRDefault="005D7D56" w:rsidP="00B26E5A">
      <w:pPr>
        <w:pStyle w:val="Doc-title"/>
      </w:pPr>
      <w:hyperlink r:id="rId389"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79EA115F" w:rsidR="00B26E5A" w:rsidRDefault="005D7D56" w:rsidP="00B26E5A">
      <w:pPr>
        <w:pStyle w:val="Doc-title"/>
      </w:pPr>
      <w:hyperlink r:id="rId390" w:history="1">
        <w:r>
          <w:rPr>
            <w:rStyle w:val="Hyperlink"/>
          </w:rPr>
          <w:t>R2-2106014</w:t>
        </w:r>
      </w:hyperlink>
      <w:r w:rsidR="00B26E5A">
        <w:tab/>
        <w:t>RAN Slicing remaining RACH issues</w:t>
      </w:r>
      <w:r w:rsidR="00B26E5A">
        <w:tab/>
        <w:t>NEC Telecom MODUS Ltd.</w:t>
      </w:r>
      <w:r w:rsidR="00B26E5A">
        <w:tab/>
        <w:t>discussion</w:t>
      </w:r>
    </w:p>
    <w:p w14:paraId="6632B538" w14:textId="21FBF562" w:rsidR="00B26E5A" w:rsidRDefault="005D7D56" w:rsidP="00B26E5A">
      <w:pPr>
        <w:pStyle w:val="Doc-title"/>
      </w:pPr>
      <w:hyperlink r:id="rId391"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439F35A8" w:rsidR="00B26E5A" w:rsidRDefault="005D7D56" w:rsidP="00B26E5A">
      <w:pPr>
        <w:pStyle w:val="Doc-title"/>
      </w:pPr>
      <w:hyperlink r:id="rId392"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42232102"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393" w:history="1">
        <w:r w:rsidR="005D7D56">
          <w:rPr>
            <w:rStyle w:val="Hyperlink"/>
          </w:rPr>
          <w:t>R2-2100003</w:t>
        </w:r>
      </w:hyperlink>
      <w:r w:rsidRPr="000D255B">
        <w:t>.</w:t>
      </w:r>
    </w:p>
    <w:p w14:paraId="3E2E51A8" w14:textId="731F35F6" w:rsidR="000D255B" w:rsidRDefault="000D255B" w:rsidP="000D255B">
      <w:pPr>
        <w:pStyle w:val="Comments"/>
      </w:pPr>
      <w:bookmarkStart w:id="38" w:name="_Hlk71648381"/>
      <w:r w:rsidRPr="000D255B">
        <w:t>No TEI17 documents will be handled in this meeting.</w:t>
      </w:r>
    </w:p>
    <w:bookmarkEnd w:id="38"/>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lastRenderedPageBreak/>
        <w:t>Web Conf (</w:t>
      </w:r>
      <w:r>
        <w:rPr>
          <w:lang w:val="fi-FI"/>
        </w:rPr>
        <w:t>Monday 2nd week</w:t>
      </w:r>
      <w:r>
        <w:t>)</w:t>
      </w:r>
      <w:r>
        <w:rPr>
          <w:lang w:val="fi-FI"/>
        </w:rPr>
        <w:t xml:space="preserve"> (1</w:t>
      </w:r>
      <w:r w:rsidR="0034792C">
        <w:rPr>
          <w:lang w:val="fi-FI"/>
        </w:rPr>
        <w:t>+1+2</w:t>
      </w:r>
      <w:r>
        <w:rPr>
          <w:lang w:val="fi-FI"/>
        </w:rPr>
        <w:t>)</w:t>
      </w:r>
    </w:p>
    <w:p w14:paraId="1748036C" w14:textId="0CB31A30" w:rsidR="004B6F53" w:rsidRDefault="005D7D56" w:rsidP="004B6F53">
      <w:pPr>
        <w:pStyle w:val="Doc-title"/>
      </w:pPr>
      <w:hyperlink r:id="rId394"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7401919F" w:rsidR="004B6F53" w:rsidRDefault="004B6F53" w:rsidP="004B6F53">
      <w:pPr>
        <w:pStyle w:val="Agreement"/>
      </w:pPr>
      <w:r>
        <w:t>Noted (already handled last time)</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51539799" w:rsidR="001A7724" w:rsidRPr="000D255B" w:rsidRDefault="005D7D56" w:rsidP="004B6F53">
      <w:pPr>
        <w:pStyle w:val="Doc-title"/>
      </w:pPr>
      <w:hyperlink r:id="rId395" w:history="1">
        <w:r>
          <w:rPr>
            <w:rStyle w:val="Hyperlink"/>
          </w:rPr>
          <w:t>R2-2105268</w:t>
        </w:r>
      </w:hyperlink>
      <w:r w:rsidR="001A7724">
        <w:tab/>
        <w:t>Discussion on Stealthy Location Identification Attack.</w:t>
      </w:r>
      <w:r w:rsidR="001A7724">
        <w:tab/>
        <w:t>vivo</w:t>
      </w:r>
      <w:r w:rsidR="001A7724">
        <w:tab/>
        <w:t>discussion</w:t>
      </w:r>
    </w:p>
    <w:p w14:paraId="11FCE2B4" w14:textId="43DA8CEB" w:rsidR="00730B6A" w:rsidRDefault="00730B6A"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327016E9" w:rsidR="000E5EB3" w:rsidRDefault="005D7D56" w:rsidP="000E5EB3">
      <w:pPr>
        <w:pStyle w:val="Doc-title"/>
      </w:pPr>
      <w:hyperlink r:id="rId396"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31EACEA2" w:rsidR="004B6F53" w:rsidRDefault="005D7D56" w:rsidP="004B6F53">
      <w:pPr>
        <w:pStyle w:val="Doc-title"/>
      </w:pPr>
      <w:hyperlink r:id="rId397"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72BB4339" w:rsidR="004B6F53" w:rsidRDefault="005D7D56" w:rsidP="004B6F53">
      <w:pPr>
        <w:pStyle w:val="Doc-title"/>
      </w:pPr>
      <w:hyperlink r:id="rId398"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653F23DF" w:rsidR="0099317D" w:rsidRDefault="005D7D56" w:rsidP="0099317D">
      <w:pPr>
        <w:pStyle w:val="Doc-title"/>
      </w:pPr>
      <w:hyperlink r:id="rId399"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3D37CC9C" w:rsidR="0099317D" w:rsidRDefault="005D7D56" w:rsidP="0099317D">
      <w:pPr>
        <w:pStyle w:val="Doc-title"/>
      </w:pPr>
      <w:hyperlink r:id="rId400"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2F481D16" w:rsidR="0099317D" w:rsidRDefault="005D7D56" w:rsidP="0099317D">
      <w:pPr>
        <w:pStyle w:val="Doc-title"/>
      </w:pPr>
      <w:hyperlink r:id="rId401"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19105441" w:rsidR="0099317D" w:rsidRDefault="005D7D56" w:rsidP="0099317D">
      <w:pPr>
        <w:pStyle w:val="Doc-title"/>
      </w:pPr>
      <w:hyperlink r:id="rId402"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68BFC2AD" w:rsidR="0099317D" w:rsidRDefault="005D7D56" w:rsidP="0099317D">
      <w:pPr>
        <w:pStyle w:val="Doc-title"/>
      </w:pPr>
      <w:hyperlink r:id="rId403" w:history="1">
        <w:r>
          <w:rPr>
            <w:rStyle w:val="Hyperlink"/>
          </w:rPr>
          <w:t>R2-2105934</w:t>
        </w:r>
      </w:hyperlink>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p w14:paraId="5CCBB8DE" w14:textId="21A73D4D" w:rsidR="0099317D" w:rsidRPr="00AE3A2C" w:rsidRDefault="0099317D" w:rsidP="000D255B">
      <w:pPr>
        <w:pStyle w:val="Comments"/>
      </w:pPr>
    </w:p>
    <w:sectPr w:rsidR="0099317D" w:rsidRPr="00AE3A2C" w:rsidSect="006D4187">
      <w:footerReference w:type="default" r:id="rId4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1239E" w14:textId="77777777" w:rsidR="00262BF7" w:rsidRDefault="00262BF7">
      <w:r>
        <w:separator/>
      </w:r>
    </w:p>
    <w:p w14:paraId="25B01CAC" w14:textId="77777777" w:rsidR="00262BF7" w:rsidRDefault="00262BF7"/>
  </w:endnote>
  <w:endnote w:type="continuationSeparator" w:id="0">
    <w:p w14:paraId="307224C1" w14:textId="77777777" w:rsidR="00262BF7" w:rsidRDefault="00262BF7">
      <w:r>
        <w:continuationSeparator/>
      </w:r>
    </w:p>
    <w:p w14:paraId="25F8C007" w14:textId="77777777" w:rsidR="00262BF7" w:rsidRDefault="00262BF7"/>
  </w:endnote>
  <w:endnote w:type="continuationNotice" w:id="1">
    <w:p w14:paraId="3501B349" w14:textId="77777777" w:rsidR="00262BF7" w:rsidRDefault="00262B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250E35" w:rsidRDefault="00250E3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50E35" w:rsidRDefault="00250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F6725" w14:textId="77777777" w:rsidR="00262BF7" w:rsidRDefault="00262BF7">
      <w:r>
        <w:separator/>
      </w:r>
    </w:p>
    <w:p w14:paraId="3474DA2C" w14:textId="77777777" w:rsidR="00262BF7" w:rsidRDefault="00262BF7"/>
  </w:footnote>
  <w:footnote w:type="continuationSeparator" w:id="0">
    <w:p w14:paraId="6D57D6F8" w14:textId="77777777" w:rsidR="00262BF7" w:rsidRDefault="00262BF7">
      <w:r>
        <w:continuationSeparator/>
      </w:r>
    </w:p>
    <w:p w14:paraId="5DDEE7C6" w14:textId="77777777" w:rsidR="00262BF7" w:rsidRDefault="00262BF7"/>
  </w:footnote>
  <w:footnote w:type="continuationNotice" w:id="1">
    <w:p w14:paraId="67957F7A" w14:textId="77777777" w:rsidR="00262BF7" w:rsidRDefault="00262BF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270"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1E8E"/>
    <w:multiLevelType w:val="hybridMultilevel"/>
    <w:tmpl w:val="0A84A79A"/>
    <w:lvl w:ilvl="0" w:tplc="76F6474E">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75418F2"/>
    <w:multiLevelType w:val="hybridMultilevel"/>
    <w:tmpl w:val="85DA70E6"/>
    <w:lvl w:ilvl="0" w:tplc="F826539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42D824CC"/>
    <w:multiLevelType w:val="hybridMultilevel"/>
    <w:tmpl w:val="01F69D8C"/>
    <w:lvl w:ilvl="0" w:tplc="722EF0B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092C3E"/>
    <w:multiLevelType w:val="hybridMultilevel"/>
    <w:tmpl w:val="21C84F62"/>
    <w:lvl w:ilvl="0" w:tplc="5A10719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01B250B"/>
    <w:multiLevelType w:val="hybridMultilevel"/>
    <w:tmpl w:val="34088EF4"/>
    <w:lvl w:ilvl="0" w:tplc="A218DEE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3"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5"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9"/>
  </w:num>
  <w:num w:numId="2">
    <w:abstractNumId w:val="40"/>
  </w:num>
  <w:num w:numId="3">
    <w:abstractNumId w:val="13"/>
  </w:num>
  <w:num w:numId="4">
    <w:abstractNumId w:val="41"/>
  </w:num>
  <w:num w:numId="5">
    <w:abstractNumId w:val="30"/>
  </w:num>
  <w:num w:numId="6">
    <w:abstractNumId w:val="0"/>
  </w:num>
  <w:num w:numId="7">
    <w:abstractNumId w:val="32"/>
  </w:num>
  <w:num w:numId="8">
    <w:abstractNumId w:val="27"/>
  </w:num>
  <w:num w:numId="9">
    <w:abstractNumId w:val="11"/>
  </w:num>
  <w:num w:numId="10">
    <w:abstractNumId w:val="10"/>
  </w:num>
  <w:num w:numId="11">
    <w:abstractNumId w:val="9"/>
  </w:num>
  <w:num w:numId="12">
    <w:abstractNumId w:val="4"/>
  </w:num>
  <w:num w:numId="13">
    <w:abstractNumId w:val="35"/>
  </w:num>
  <w:num w:numId="14">
    <w:abstractNumId w:val="37"/>
  </w:num>
  <w:num w:numId="15">
    <w:abstractNumId w:val="24"/>
  </w:num>
  <w:num w:numId="16">
    <w:abstractNumId w:val="33"/>
  </w:num>
  <w:num w:numId="17">
    <w:abstractNumId w:val="18"/>
  </w:num>
  <w:num w:numId="18">
    <w:abstractNumId w:val="21"/>
  </w:num>
  <w:num w:numId="19">
    <w:abstractNumId w:val="45"/>
  </w:num>
  <w:num w:numId="20">
    <w:abstractNumId w:val="16"/>
  </w:num>
  <w:num w:numId="21">
    <w:abstractNumId w:val="12"/>
  </w:num>
  <w:num w:numId="22">
    <w:abstractNumId w:val="19"/>
  </w:num>
  <w:num w:numId="23">
    <w:abstractNumId w:val="14"/>
  </w:num>
  <w:num w:numId="24">
    <w:abstractNumId w:val="34"/>
  </w:num>
  <w:num w:numId="25">
    <w:abstractNumId w:val="2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3"/>
  </w:num>
  <w:num w:numId="29">
    <w:abstractNumId w:val="20"/>
  </w:num>
  <w:num w:numId="30">
    <w:abstractNumId w:val="17"/>
  </w:num>
  <w:num w:numId="31">
    <w:abstractNumId w:val="31"/>
  </w:num>
  <w:num w:numId="32">
    <w:abstractNumId w:val="6"/>
  </w:num>
  <w:num w:numId="33">
    <w:abstractNumId w:val="22"/>
  </w:num>
  <w:num w:numId="34">
    <w:abstractNumId w:val="44"/>
  </w:num>
  <w:num w:numId="35">
    <w:abstractNumId w:val="8"/>
  </w:num>
  <w:num w:numId="36">
    <w:abstractNumId w:val="29"/>
  </w:num>
  <w:num w:numId="37">
    <w:abstractNumId w:val="1"/>
  </w:num>
  <w:num w:numId="38">
    <w:abstractNumId w:val="23"/>
  </w:num>
  <w:num w:numId="39">
    <w:abstractNumId w:val="36"/>
  </w:num>
  <w:num w:numId="40">
    <w:abstractNumId w:val="42"/>
  </w:num>
  <w:num w:numId="41">
    <w:abstractNumId w:val="15"/>
  </w:num>
  <w:num w:numId="42">
    <w:abstractNumId w:val="41"/>
  </w:num>
  <w:num w:numId="43">
    <w:abstractNumId w:val="11"/>
  </w:num>
  <w:num w:numId="44">
    <w:abstractNumId w:val="28"/>
  </w:num>
  <w:num w:numId="45">
    <w:abstractNumId w:val="2"/>
  </w:num>
  <w:num w:numId="46">
    <w:abstractNumId w:val="26"/>
  </w:num>
  <w:num w:numId="47">
    <w:abstractNumId w:val="7"/>
  </w:num>
  <w:num w:numId="48">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DFB"/>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40"/>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45"/>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16"/>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42"/>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42"/>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4"/>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35"/>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BF7"/>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6B"/>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7C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280"/>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46"/>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D56"/>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08"/>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C47"/>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24"/>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38"/>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E"/>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6F7"/>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E4"/>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E"/>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19"/>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31"/>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78"/>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75"/>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38"/>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86"/>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2"/>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66"/>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BFA"/>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9FC"/>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9F"/>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A2"/>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46"/>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A5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9"/>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B5"/>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0"/>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88"/>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3047.zip" TargetMode="External"/><Relationship Id="rId299" Type="http://schemas.openxmlformats.org/officeDocument/2006/relationships/hyperlink" Target="https://www.3gpp.org/ftp/TSG_RAN/WG2_RL2/TSGR2_114-e/Docs/R2-2105375.zip" TargetMode="External"/><Relationship Id="rId21" Type="http://schemas.openxmlformats.org/officeDocument/2006/relationships/hyperlink" Target="https://www.3gpp.org/ftp/TSG_RAN/WG2_RL2/TSGR2_114-e/Docs/R2-2106504.zip" TargetMode="External"/><Relationship Id="rId63" Type="http://schemas.openxmlformats.org/officeDocument/2006/relationships/hyperlink" Target="https://www.3gpp.org/ftp/TSG_RAN/WG2_RL2/TSGR2_114-e/Docs/R2-2104253.zip" TargetMode="External"/><Relationship Id="rId159" Type="http://schemas.openxmlformats.org/officeDocument/2006/relationships/hyperlink" Target="https://www.3gpp.org/ftp/TSG_RAN/WG2_RL2/TSGR2_114-e/Docs/R2-2102210.zip" TargetMode="External"/><Relationship Id="rId324" Type="http://schemas.openxmlformats.org/officeDocument/2006/relationships/hyperlink" Target="https://www.3gpp.org/ftp/TSG_RAN/WG2_RL2/TSGR2_114-e/Docs/R2-2105163.zip" TargetMode="External"/><Relationship Id="rId366" Type="http://schemas.openxmlformats.org/officeDocument/2006/relationships/hyperlink" Target="https://www.3gpp.org/ftp/TSG_RAN/WG2_RL2/TSGR2_114-e/Docs/R2-2105212.zip" TargetMode="External"/><Relationship Id="rId170" Type="http://schemas.openxmlformats.org/officeDocument/2006/relationships/hyperlink" Target="https://www.3gpp.org/ftp/TSG_RAN/WG2_RL2/TSGR2_114-e/Docs/R2-2106263.zip" TargetMode="External"/><Relationship Id="rId226" Type="http://schemas.openxmlformats.org/officeDocument/2006/relationships/hyperlink" Target="https://www.3gpp.org/ftp/TSG_RAN/WG2_RL2/TSGR2_114-e/Docs/R2-2105988.zip" TargetMode="External"/><Relationship Id="rId268" Type="http://schemas.openxmlformats.org/officeDocument/2006/relationships/hyperlink" Target="https://www.3gpp.org/ftp/TSG_RAN/WG2_RL2/TSGR2_114-e/Docs/R2-2104970.zip" TargetMode="External"/><Relationship Id="rId11" Type="http://schemas.openxmlformats.org/officeDocument/2006/relationships/footnotes" Target="footnotes.xml"/><Relationship Id="rId32" Type="http://schemas.openxmlformats.org/officeDocument/2006/relationships/hyperlink" Target="https://www.3gpp.org/ftp/TSG_RAN/WG2_RL2/TSGR2_114-e/Docs/R2-2106143.zip" TargetMode="External"/><Relationship Id="rId53" Type="http://schemas.openxmlformats.org/officeDocument/2006/relationships/hyperlink" Target="https://www.3gpp.org/ftp/TSG_RAN/WG2_RL2/TSGR2_114-e/Docs/R2-2106059.zip" TargetMode="External"/><Relationship Id="rId74" Type="http://schemas.openxmlformats.org/officeDocument/2006/relationships/hyperlink" Target="https://www.3gpp.org/ftp/TSG_RAN/WG2_RL2/TSGR2_114-e/Docs/R2-2103338.zip" TargetMode="External"/><Relationship Id="rId128" Type="http://schemas.openxmlformats.org/officeDocument/2006/relationships/hyperlink" Target="https://www.3gpp.org/ftp/TSG_RAN/WG2_RL2/TSGR2_114-e/Docs/R2-2104934.zip" TargetMode="External"/><Relationship Id="rId149" Type="http://schemas.openxmlformats.org/officeDocument/2006/relationships/hyperlink" Target="https://www.3gpp.org/ftp/TSG_RAN/WG2_RL2/TSGR2_114-e/Docs/R2-2106333.zip" TargetMode="External"/><Relationship Id="rId314" Type="http://schemas.openxmlformats.org/officeDocument/2006/relationships/hyperlink" Target="https://www.3gpp.org/ftp/TSG_RAN/WG2_RL2/TSGR2_114-e/Docs/R2-2106212.zip" TargetMode="External"/><Relationship Id="rId335" Type="http://schemas.openxmlformats.org/officeDocument/2006/relationships/hyperlink" Target="https://www.3gpp.org/ftp/TSG_RAN/WG2_RL2/TSGR2_114-e/Docs/R2-2105979.zip" TargetMode="External"/><Relationship Id="rId356" Type="http://schemas.openxmlformats.org/officeDocument/2006/relationships/hyperlink" Target="https://www.3gpp.org/ftp/TSG_RAN/WG2_RL2/TSGR2_114-e/Docs/R2-2105738.zip" TargetMode="External"/><Relationship Id="rId377" Type="http://schemas.openxmlformats.org/officeDocument/2006/relationships/hyperlink" Target="https://www.3gpp.org/ftp/TSG_RAN/WG2_RL2/TSGR2_114-e/Docs/R2-2105475.zip" TargetMode="External"/><Relationship Id="rId398" Type="http://schemas.openxmlformats.org/officeDocument/2006/relationships/hyperlink" Target="https://www.3gpp.org/ftp/TSG_RAN/WG2_RL2/TSGR2_114-e/Docs/R2-2106144.zip" TargetMode="External"/><Relationship Id="rId5" Type="http://schemas.openxmlformats.org/officeDocument/2006/relationships/customXml" Target="../customXml/item5.xml"/><Relationship Id="rId95" Type="http://schemas.openxmlformats.org/officeDocument/2006/relationships/hyperlink" Target="https://www.3gpp.org/ftp/TSG_RAN/WG2_RL2/TSGR2_114-e/Docs/R2-2103046.zip" TargetMode="External"/><Relationship Id="rId160" Type="http://schemas.openxmlformats.org/officeDocument/2006/relationships/hyperlink" Target="https://www.3gpp.org/ftp/TSG_RAN/WG2_RL2/TSGR2_114-e/Docs/R2-2102211.zip" TargetMode="External"/><Relationship Id="rId181" Type="http://schemas.openxmlformats.org/officeDocument/2006/relationships/hyperlink" Target="https://www.3gpp.org/ftp/TSG_RAN/WG2_RL2/TSGR2_114-e/Docs/R2-2105453.zip" TargetMode="External"/><Relationship Id="rId216" Type="http://schemas.openxmlformats.org/officeDocument/2006/relationships/hyperlink" Target="https://www.3gpp.org/ftp/TSG_RAN/WG2_RL2/TSGR2_114-e/Docs/R2-2105440.zip" TargetMode="External"/><Relationship Id="rId237" Type="http://schemas.openxmlformats.org/officeDocument/2006/relationships/hyperlink" Target="https://www.3gpp.org/ftp/TSG_RAN/WG2_RL2/TSGR2_114-e/Docs/R2-2105830.zip" TargetMode="External"/><Relationship Id="rId402" Type="http://schemas.openxmlformats.org/officeDocument/2006/relationships/hyperlink" Target="https://www.3gpp.org/ftp/TSG_RAN/WG2_RL2/TSGR2_114-e/Docs/R2-2106148.zip" TargetMode="External"/><Relationship Id="rId258" Type="http://schemas.openxmlformats.org/officeDocument/2006/relationships/hyperlink" Target="https://www.3gpp.org/ftp/TSG_RAN/WG2_RL2/TSGR2_114-e/Docs/R2-2105518.zip" TargetMode="External"/><Relationship Id="rId279" Type="http://schemas.openxmlformats.org/officeDocument/2006/relationships/hyperlink" Target="https://www.3gpp.org/ftp/TSG_RAN/WG2_RL2/TSGR2_114-e/Docs/R2-2105978.zip" TargetMode="External"/><Relationship Id="rId22" Type="http://schemas.openxmlformats.org/officeDocument/2006/relationships/hyperlink" Target="https://www.3gpp.org/ftp/TSG_RAN/WG2_RL2/TSGR2_114-e/Docs/R2-2106501.zip" TargetMode="External"/><Relationship Id="rId43" Type="http://schemas.openxmlformats.org/officeDocument/2006/relationships/hyperlink" Target="https://www.3gpp.org/ftp/TSG_RAN/WG2_RL2/TSGR2_114-e/Docs/R2-2106343.zip" TargetMode="External"/><Relationship Id="rId64" Type="http://schemas.openxmlformats.org/officeDocument/2006/relationships/hyperlink" Target="https://www.3gpp.org/ftp/TSG_RAN/WG2_RL2/TSGR2_114-e/Docs/R2-2106498.zip" TargetMode="External"/><Relationship Id="rId118" Type="http://schemas.openxmlformats.org/officeDocument/2006/relationships/hyperlink" Target="https://www.3gpp.org/ftp/TSG_RAN/WG2_RL2/TSGR2_114-e/Docs/R2-2106153.zip" TargetMode="External"/><Relationship Id="rId139" Type="http://schemas.openxmlformats.org/officeDocument/2006/relationships/hyperlink" Target="https://www.3gpp.org/ftp/TSG_RAN/WG2_RL2/TSGR2_114-e/Docs/R2-2105145.zip" TargetMode="External"/><Relationship Id="rId290" Type="http://schemas.openxmlformats.org/officeDocument/2006/relationships/hyperlink" Target="https://www.3gpp.org/ftp/TSG_RAN/WG2_RL2/TSGR2_114-e/Docs/R2-2105437.zip" TargetMode="External"/><Relationship Id="rId304" Type="http://schemas.openxmlformats.org/officeDocument/2006/relationships/hyperlink" Target="https://www.3gpp.org/ftp/TSG_RAN/WG2_RL2/TSGR2_114-e/Docs/R2-2103957.zip" TargetMode="External"/><Relationship Id="rId325" Type="http://schemas.openxmlformats.org/officeDocument/2006/relationships/hyperlink" Target="https://www.3gpp.org/ftp/TSG_RAN/WG2_RL2/TSGR2_114-e/Docs/R2-2105166.zip" TargetMode="External"/><Relationship Id="rId346" Type="http://schemas.openxmlformats.org/officeDocument/2006/relationships/hyperlink" Target="https://www.3gpp.org/ftp/TSG_RAN/WG2_RL2/TSGR2_114-e/Docs/R2-2106223.zip" TargetMode="External"/><Relationship Id="rId367" Type="http://schemas.openxmlformats.org/officeDocument/2006/relationships/hyperlink" Target="https://www.3gpp.org/ftp/TSG_RAN/WG2_RL2/TSGR2_114-e/Docs/R2-2105331.zip" TargetMode="External"/><Relationship Id="rId388" Type="http://schemas.openxmlformats.org/officeDocument/2006/relationships/hyperlink" Target="https://www.3gpp.org/ftp/TSG_RAN/WG2_RL2/TSGR2_114-e/Docs/R2-2105345.zip" TargetMode="External"/><Relationship Id="rId85" Type="http://schemas.openxmlformats.org/officeDocument/2006/relationships/hyperlink" Target="https://www.3gpp.org/ftp/TSG_RAN/WG2_RL2/TSGR2_114-e/Docs/R2-2105501.zip" TargetMode="External"/><Relationship Id="rId150" Type="http://schemas.openxmlformats.org/officeDocument/2006/relationships/hyperlink" Target="https://www.3gpp.org/ftp/TSG_RAN/WG2_RL2/TSGR2_114-e/Docs/R2-2104044.zip" TargetMode="External"/><Relationship Id="rId171" Type="http://schemas.openxmlformats.org/officeDocument/2006/relationships/hyperlink" Target="https://www.3gpp.org/ftp/TSG_RAN/WG2_RL2/TSGR2_114-e/Docs/R2-2105322.zip" TargetMode="External"/><Relationship Id="rId192" Type="http://schemas.openxmlformats.org/officeDocument/2006/relationships/hyperlink" Target="https://www.3gpp.org/ftp/TSG_RAN/WG2_RL2/TSGR2_114-e/Docs/R2-2105059.zip" TargetMode="External"/><Relationship Id="rId206" Type="http://schemas.openxmlformats.org/officeDocument/2006/relationships/hyperlink" Target="https://www.3gpp.org/ftp/TSG_RAN/WG2_RL2/TSGR2_114-e/Docs/R2-2106107.zip" TargetMode="External"/><Relationship Id="rId227" Type="http://schemas.openxmlformats.org/officeDocument/2006/relationships/hyperlink" Target="https://www.3gpp.org/ftp/TSG_RAN/WG2_RL2/TSGR2_114-e/Docs/R2-2105061.zip" TargetMode="External"/><Relationship Id="rId248" Type="http://schemas.openxmlformats.org/officeDocument/2006/relationships/hyperlink" Target="https://www.3gpp.org/ftp/TSG_RAN/WG2_RL2/TSGR2_114-e/Docs/R2-2105261.zip" TargetMode="External"/><Relationship Id="rId269" Type="http://schemas.openxmlformats.org/officeDocument/2006/relationships/hyperlink" Target="https://www.3gpp.org/ftp/TSG_RAN/WG2_RL2/TSGR2_114-e/Docs/R2-2104991.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6317.zip" TargetMode="External"/><Relationship Id="rId108" Type="http://schemas.openxmlformats.org/officeDocument/2006/relationships/hyperlink" Target="https://www.3gpp.org/ftp/TSG_RAN/WG2_RL2/TSGR2_114-e/Docs/R2-2106496.zip" TargetMode="External"/><Relationship Id="rId129" Type="http://schemas.openxmlformats.org/officeDocument/2006/relationships/hyperlink" Target="https://www.3gpp.org/ftp/TSG_RAN/WG2_RL2/TSGR2_114-e/Docs/R2-2104935.zip" TargetMode="External"/><Relationship Id="rId280" Type="http://schemas.openxmlformats.org/officeDocument/2006/relationships/hyperlink" Target="https://www.3gpp.org/ftp/TSG_RAN/WG2_RL2/TSGR2_114-e/Docs/R2-2106101.zip" TargetMode="External"/><Relationship Id="rId315" Type="http://schemas.openxmlformats.org/officeDocument/2006/relationships/hyperlink" Target="https://www.3gpp.org/ftp/TSG_RAN/WG2_RL2/TSGR2_114-e/Docs/R2-2106215.zip" TargetMode="External"/><Relationship Id="rId336" Type="http://schemas.openxmlformats.org/officeDocument/2006/relationships/hyperlink" Target="https://www.3gpp.org/ftp/TSG_RAN/WG2_RL2/TSGR2_114-e/Docs/R2-2106103.zip" TargetMode="External"/><Relationship Id="rId357" Type="http://schemas.openxmlformats.org/officeDocument/2006/relationships/hyperlink" Target="https://www.3gpp.org/ftp/TSG_RAN/WG2_RL2/TSGR2_114-e/Docs/R2-2104791.zip" TargetMode="External"/><Relationship Id="rId54" Type="http://schemas.openxmlformats.org/officeDocument/2006/relationships/hyperlink" Target="https://www.3gpp.org/ftp/TSG_RAN/WG2_RL2/TSGR2_114-e/Docs/R2-2105261.zip" TargetMode="External"/><Relationship Id="rId75" Type="http://schemas.openxmlformats.org/officeDocument/2006/relationships/hyperlink" Target="https://www.3gpp.org/ftp/TSG_RAN/WG2_RL2/TSGR2_114-e/Docs/R2-2105004.zip" TargetMode="External"/><Relationship Id="rId96" Type="http://schemas.openxmlformats.org/officeDocument/2006/relationships/hyperlink" Target="https://www.3gpp.org/ftp/TSG_RAN/WG2_RL2/TSGR2_114-e/Docs/R2-2103047.zip" TargetMode="External"/><Relationship Id="rId140" Type="http://schemas.openxmlformats.org/officeDocument/2006/relationships/hyperlink" Target="https://www.3gpp.org/ftp/TSG_RAN/WG2_RL2/TSGR2_114-e/Docs/R2-2104344.zip" TargetMode="External"/><Relationship Id="rId161" Type="http://schemas.openxmlformats.org/officeDocument/2006/relationships/hyperlink" Target="https://www.3gpp.org/ftp/TSG_RAN/WG2_RL2/TSGR2_114-e/Docs/R2-2105667.zip" TargetMode="External"/><Relationship Id="rId182" Type="http://schemas.openxmlformats.org/officeDocument/2006/relationships/hyperlink" Target="https://www.3gpp.org/ftp/TSG_RAN/WG2_RL2/TSGR2_114-e/Docs/R2-2105797.zip" TargetMode="External"/><Relationship Id="rId217" Type="http://schemas.openxmlformats.org/officeDocument/2006/relationships/hyperlink" Target="https://www.3gpp.org/ftp/TSG_RAN/WG2_RL2/TSGR2_114-e/Docs/R2-2105548.zip" TargetMode="External"/><Relationship Id="rId378" Type="http://schemas.openxmlformats.org/officeDocument/2006/relationships/hyperlink" Target="https://www.3gpp.org/ftp/TSG_RAN/WG2_RL2/TSGR2_114-e/Docs/R2-2106225.zip" TargetMode="External"/><Relationship Id="rId399" Type="http://schemas.openxmlformats.org/officeDocument/2006/relationships/hyperlink" Target="https://www.3gpp.org/ftp/TSG_RAN/WG2_RL2/TSGR2_114-e/Docs/R2-2106145.zip" TargetMode="External"/><Relationship Id="rId403" Type="http://schemas.openxmlformats.org/officeDocument/2006/relationships/hyperlink" Target="https://www.3gpp.org/ftp/TSG_RAN/WG2_RL2/TSGR2_114-e/Docs/R2-210593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6059.zip" TargetMode="External"/><Relationship Id="rId259" Type="http://schemas.openxmlformats.org/officeDocument/2006/relationships/hyperlink" Target="https://www.3gpp.org/ftp/TSG_RAN/WG2_RL2/TSGR2_114-e/Docs/R2-2103355.zip" TargetMode="External"/><Relationship Id="rId23" Type="http://schemas.openxmlformats.org/officeDocument/2006/relationships/hyperlink" Target="https://www.3gpp.org/ftp/TSG_RAN/WG2_RL2/TSGR2_114-e/Docs/R2-2105325.zip" TargetMode="External"/><Relationship Id="rId119" Type="http://schemas.openxmlformats.org/officeDocument/2006/relationships/hyperlink" Target="https://www.3gpp.org/ftp/TSG_RAN/WG2_RL2/TSGR2_114-e/Docs/R2-2106154.zip" TargetMode="External"/><Relationship Id="rId270" Type="http://schemas.openxmlformats.org/officeDocument/2006/relationships/hyperlink" Target="https://www.3gpp.org/ftp/TSG_RAN/WG2_RL2/TSGR2_114-e/Docs/R2-2105075.zip" TargetMode="External"/><Relationship Id="rId291" Type="http://schemas.openxmlformats.org/officeDocument/2006/relationships/hyperlink" Target="https://www.3gpp.org/ftp/TSG_RAN/WG2_RL2/TSGR2_114-e/Docs/R2-2105226.zip" TargetMode="External"/><Relationship Id="rId305" Type="http://schemas.openxmlformats.org/officeDocument/2006/relationships/hyperlink" Target="https://www.3gpp.org/ftp/TSG_RAN/WG2_RL2/TSGR2_114-e/Docs/R2-2105449.zip" TargetMode="External"/><Relationship Id="rId326" Type="http://schemas.openxmlformats.org/officeDocument/2006/relationships/hyperlink" Target="https://www.3gpp.org/ftp/TSG_RAN/WG2_RL2/TSGR2_114-e/Docs/R2-2105228.zip" TargetMode="External"/><Relationship Id="rId347" Type="http://schemas.openxmlformats.org/officeDocument/2006/relationships/hyperlink" Target="https://www.3gpp.org/ftp/TSG_RAN/WG2_RL2/TSGR2_114-e/Docs/R2-2106374.zip" TargetMode="External"/><Relationship Id="rId44" Type="http://schemas.openxmlformats.org/officeDocument/2006/relationships/hyperlink" Target="https://www.3gpp.org/ftp/TSG_RAN/WG2_RL2/TSGR2_114-e/Docs/R2-2105227.zip" TargetMode="External"/><Relationship Id="rId65" Type="http://schemas.openxmlformats.org/officeDocument/2006/relationships/hyperlink" Target="https://www.3gpp.org/ftp/TSG_RAN/WG2_RL2/TSGR2_114-e/Docs/R2-2106142.zip" TargetMode="External"/><Relationship Id="rId86" Type="http://schemas.openxmlformats.org/officeDocument/2006/relationships/hyperlink" Target="https://www.3gpp.org/ftp/TSG_RAN/WG2_RL2/TSGR2_114-e/Docs/R2-2104339.zip" TargetMode="External"/><Relationship Id="rId130" Type="http://schemas.openxmlformats.org/officeDocument/2006/relationships/hyperlink" Target="https://www.3gpp.org/ftp/TSG_RAN/WG2_RL2/TSGR2_114-e/Docs/R2-2105005.zip" TargetMode="External"/><Relationship Id="rId151" Type="http://schemas.openxmlformats.org/officeDocument/2006/relationships/hyperlink" Target="https://www.3gpp.org/ftp/TSG_RAN/WG2_RL2/TSGR2_114-e/Docs/R2-2105057.zip" TargetMode="External"/><Relationship Id="rId368" Type="http://schemas.openxmlformats.org/officeDocument/2006/relationships/hyperlink" Target="https://www.3gpp.org/ftp/TSG_RAN/WG2_RL2/TSGR2_114-e/Docs/R2-2105533.zip" TargetMode="External"/><Relationship Id="rId389" Type="http://schemas.openxmlformats.org/officeDocument/2006/relationships/hyperlink" Target="https://www.3gpp.org/ftp/TSG_RAN/WG2_RL2/TSGR2_114-e/Docs/R2-2106157.zip" TargetMode="External"/><Relationship Id="rId172" Type="http://schemas.openxmlformats.org/officeDocument/2006/relationships/hyperlink" Target="https://www.3gpp.org/ftp/TSG_RAN/WG2_RL2/TSGR2_114-e/Docs/R2-2106065.zip" TargetMode="External"/><Relationship Id="rId193" Type="http://schemas.openxmlformats.org/officeDocument/2006/relationships/hyperlink" Target="https://www.3gpp.org/ftp/TSG_RAN/WG2_RL2/TSGR2_114-e/Docs/R2-2103107.zip" TargetMode="External"/><Relationship Id="rId207" Type="http://schemas.openxmlformats.org/officeDocument/2006/relationships/hyperlink" Target="https://www.3gpp.org/ftp/TSG_RAN/WG2_RL2/TSGR2_114-e/Docs/R2-2103569.zip" TargetMode="External"/><Relationship Id="rId228" Type="http://schemas.openxmlformats.org/officeDocument/2006/relationships/hyperlink" Target="https://www.3gpp.org/ftp/TSG_RAN/WG2_RL2/TSGR2_114-e/Docs/R2-2104998.zip" TargetMode="External"/><Relationship Id="rId249" Type="http://schemas.openxmlformats.org/officeDocument/2006/relationships/hyperlink" Target="https://www.3gpp.org/ftp/TSG_RAN/WG2_RL2/TSGR2_114-e/Docs/R2-2105990.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6496.zip" TargetMode="External"/><Relationship Id="rId260" Type="http://schemas.openxmlformats.org/officeDocument/2006/relationships/hyperlink" Target="https://www.3gpp.org/ftp/TSG_RAN/WG2_RL2/TSGR2_114-e/Docs/R2-2105799.zip" TargetMode="External"/><Relationship Id="rId281" Type="http://schemas.openxmlformats.org/officeDocument/2006/relationships/hyperlink" Target="https://www.3gpp.org/ftp/TSG_RAN/WG2_RL2/TSGR2_114-e/Docs/R2-2106102.zip" TargetMode="External"/><Relationship Id="rId316" Type="http://schemas.openxmlformats.org/officeDocument/2006/relationships/hyperlink" Target="https://www.3gpp.org/ftp/TSG_RAN/WG2_RL2/TSGR2_114-e/Docs/R2-2106351.zip" TargetMode="External"/><Relationship Id="rId337" Type="http://schemas.openxmlformats.org/officeDocument/2006/relationships/hyperlink" Target="https://www.3gpp.org/ftp/TSG_RAN/WG2_RL2/TSGR2_114-e/Docs/R2-2106111.zip" TargetMode="External"/><Relationship Id="rId34" Type="http://schemas.openxmlformats.org/officeDocument/2006/relationships/hyperlink" Target="https://www.3gpp.org/ftp/TSG_RAN/WG2_RL2/TSGR2_114-e/Docs/R2-2106318.zip" TargetMode="External"/><Relationship Id="rId55" Type="http://schemas.openxmlformats.org/officeDocument/2006/relationships/hyperlink" Target="https://www.3gpp.org/ftp/TSG_RAN/WG2_RL2/TSGR2_114-e/Docs/R2-2106137.zip" TargetMode="External"/><Relationship Id="rId76" Type="http://schemas.openxmlformats.org/officeDocument/2006/relationships/hyperlink" Target="https://www.3gpp.org/ftp/TSG_RAN/WG2_RL2/TSGR2_114-e/Docs/R2-2104336.zip" TargetMode="External"/><Relationship Id="rId97" Type="http://schemas.openxmlformats.org/officeDocument/2006/relationships/hyperlink" Target="https://www.3gpp.org/ftp/TSG_RAN/WG2_RL2/TSGR2_114-e/Docs/R2-2103331.zip" TargetMode="External"/><Relationship Id="rId120" Type="http://schemas.openxmlformats.org/officeDocument/2006/relationships/hyperlink" Target="https://www.3gpp.org/ftp/TSG_RAN/WG2_RL2/TSGR2_114-e/Docs/R2-2106491.zip" TargetMode="External"/><Relationship Id="rId141" Type="http://schemas.openxmlformats.org/officeDocument/2006/relationships/hyperlink" Target="https://www.3gpp.org/ftp/TSG_RAN/WG2_RL2/TSGR2_114-e/Docs/R2-2105146.zip" TargetMode="External"/><Relationship Id="rId358" Type="http://schemas.openxmlformats.org/officeDocument/2006/relationships/hyperlink" Target="https://www.3gpp.org/ftp/TSG_RAN/WG2_RL2/TSGR2_114-e/Docs/R2-2105240.zip" TargetMode="External"/><Relationship Id="rId379" Type="http://schemas.openxmlformats.org/officeDocument/2006/relationships/hyperlink" Target="https://www.3gpp.org/ftp/TSG_RAN/WG2_RL2/TSGR2_114-e/Docs/R2-2104789.zip" TargetMode="External"/><Relationship Id="rId7" Type="http://schemas.openxmlformats.org/officeDocument/2006/relationships/numbering" Target="numbering.xml"/><Relationship Id="rId162" Type="http://schemas.openxmlformats.org/officeDocument/2006/relationships/hyperlink" Target="https://www.3gpp.org/ftp/TSG_RAN/WG2_RL2/TSGR2_114-e/Docs/R2-2105666.zip" TargetMode="External"/><Relationship Id="rId183" Type="http://schemas.openxmlformats.org/officeDocument/2006/relationships/hyperlink" Target="https://www.3gpp.org/ftp/TSG_RAN/WG2_RL2/TSGR2_114-e/Docs/R2-2106039.zip" TargetMode="External"/><Relationship Id="rId218" Type="http://schemas.openxmlformats.org/officeDocument/2006/relationships/hyperlink" Target="https://www.3gpp.org/ftp/TSG_RAN/WG2_RL2/TSGR2_114-e/Docs/R2-2106058.zip" TargetMode="External"/><Relationship Id="rId239" Type="http://schemas.openxmlformats.org/officeDocument/2006/relationships/hyperlink" Target="https://www.3gpp.org/ftp/TSG_RAN/WG2_RL2/TSGR2_114-e/Docs/R2-2103109.zip" TargetMode="External"/><Relationship Id="rId390" Type="http://schemas.openxmlformats.org/officeDocument/2006/relationships/hyperlink" Target="https://www.3gpp.org/ftp/TSG_RAN/WG2_RL2/TSGR2_114-e/Docs/R2-2106014.zip" TargetMode="External"/><Relationship Id="rId404" Type="http://schemas.openxmlformats.org/officeDocument/2006/relationships/footer" Target="footer1.xml"/><Relationship Id="rId250" Type="http://schemas.openxmlformats.org/officeDocument/2006/relationships/hyperlink" Target="https://www.3gpp.org/ftp/TSG_RAN/WG2_RL2/TSGR2_114-e/Docs/R2-2105111.zip" TargetMode="External"/><Relationship Id="rId271" Type="http://schemas.openxmlformats.org/officeDocument/2006/relationships/hyperlink" Target="https://www.3gpp.org/ftp/TSG_RAN/WG2_RL2/TSGR2_114-e/Docs/R2-2105084.zip" TargetMode="External"/><Relationship Id="rId292" Type="http://schemas.openxmlformats.org/officeDocument/2006/relationships/hyperlink" Target="https://www.3gpp.org/ftp/TSG_RAN/WG2_RL2/TSGR2_114-e/Docs/R2-2105165.zip" TargetMode="External"/><Relationship Id="rId306" Type="http://schemas.openxmlformats.org/officeDocument/2006/relationships/hyperlink" Target="https://www.3gpp.org/ftp/TSG_RAN/WG2_RL2/TSGR2_114-e/Docs/R2-2105450.zip" TargetMode="External"/><Relationship Id="rId24" Type="http://schemas.openxmlformats.org/officeDocument/2006/relationships/hyperlink" Target="https://www.3gpp.org/ftp/TSG_RAN/WG2_RL2/TSGR2_114-e/Docs/R2-2105326.zip" TargetMode="External"/><Relationship Id="rId45" Type="http://schemas.openxmlformats.org/officeDocument/2006/relationships/hyperlink" Target="https://www.3gpp.org/ftp/TSG_RAN/WG2_RL2/TSGR2_114-e/Docs/R2-2105268.zip" TargetMode="External"/><Relationship Id="rId66" Type="http://schemas.openxmlformats.org/officeDocument/2006/relationships/hyperlink" Target="https://www.3gpp.org/ftp/TSG_RAN/WG2_RL2/TSGR2_114-e/Docs/R2-2106143.zip" TargetMode="External"/><Relationship Id="rId87" Type="http://schemas.openxmlformats.org/officeDocument/2006/relationships/hyperlink" Target="https://www.3gpp.org/ftp/TSG_RAN/WG2_RL2/TSGR2_114-e/Docs/R2-2105502.zip" TargetMode="External"/><Relationship Id="rId110" Type="http://schemas.openxmlformats.org/officeDocument/2006/relationships/hyperlink" Target="https://www.3gpp.org/ftp/TSG_RAN/WG2_RL2/TSGR2_114-e/Docs/R2-2106063.zip" TargetMode="External"/><Relationship Id="rId131" Type="http://schemas.openxmlformats.org/officeDocument/2006/relationships/hyperlink" Target="https://www.3gpp.org/ftp/TSG_RAN/WG2_RL2/TSGR2_114-e/Docs/R2-2105207.zip" TargetMode="External"/><Relationship Id="rId327" Type="http://schemas.openxmlformats.org/officeDocument/2006/relationships/hyperlink" Target="https://www.3gpp.org/ftp/TSG_RAN/WG2_RL2/TSGR2_114-e/Docs/R2-2105259.zip" TargetMode="External"/><Relationship Id="rId348" Type="http://schemas.openxmlformats.org/officeDocument/2006/relationships/hyperlink" Target="https://www.3gpp.org/ftp/TSG_RAN/WG2_RL2/TSGR2_114-e/Docs/R2-2106373.zip" TargetMode="External"/><Relationship Id="rId369" Type="http://schemas.openxmlformats.org/officeDocument/2006/relationships/hyperlink" Target="https://www.3gpp.org/ftp/TSG_RAN/WG2_RL2/TSGR2_114-e/Docs/R2-2105568.zip" TargetMode="External"/><Relationship Id="rId152" Type="http://schemas.openxmlformats.org/officeDocument/2006/relationships/hyperlink" Target="https://www.3gpp.org/ftp/TSG_RAN/WG2_RL2/TSGR2_114-e/Docs/R2-2105058.zip" TargetMode="External"/><Relationship Id="rId173" Type="http://schemas.openxmlformats.org/officeDocument/2006/relationships/hyperlink" Target="https://www.3gpp.org/ftp/TSG_RAN/WG2_RL2/TSGR2_114-e/Docs/R2-2104957.zip" TargetMode="External"/><Relationship Id="rId194" Type="http://schemas.openxmlformats.org/officeDocument/2006/relationships/hyperlink" Target="https://www.3gpp.org/ftp/TSG_RAN/WG2_RL2/TSGR2_114-e/Docs/R2-2105064.zip" TargetMode="External"/><Relationship Id="rId208" Type="http://schemas.openxmlformats.org/officeDocument/2006/relationships/hyperlink" Target="https://www.3gpp.org/ftp/TSG_RAN/WG2_RL2/TSGR2_114-e/Docs/R2-2106287.zip" TargetMode="External"/><Relationship Id="rId229" Type="http://schemas.openxmlformats.org/officeDocument/2006/relationships/hyperlink" Target="https://www.3gpp.org/ftp/TSG_RAN/WG2_RL2/TSGR2_114-e/Docs/R2-2105897.zip" TargetMode="External"/><Relationship Id="rId380" Type="http://schemas.openxmlformats.org/officeDocument/2006/relationships/hyperlink" Target="https://www.3gpp.org/ftp/TSG_RAN/WG2_RL2/TSGR2_114-e/Docs/R2-2104874.zip" TargetMode="External"/><Relationship Id="rId240" Type="http://schemas.openxmlformats.org/officeDocument/2006/relationships/hyperlink" Target="https://www.3gpp.org/ftp/TSG_RAN/WG2_RL2/TSGR2_114-e/Docs/R2-2103109.zip" TargetMode="External"/><Relationship Id="rId261" Type="http://schemas.openxmlformats.org/officeDocument/2006/relationships/hyperlink" Target="https://www.3gpp.org/ftp/TSG_RAN/WG2_RL2/TSGR2_114-e/Docs/R2-2105831.zip" TargetMode="External"/><Relationship Id="rId14" Type="http://schemas.openxmlformats.org/officeDocument/2006/relationships/hyperlink" Target="https://www.3gpp.org/ftp/TSG_RAN/WG2_RL2/TSGR2_114-e/Docs/R2-2106491.zip" TargetMode="External"/><Relationship Id="rId35" Type="http://schemas.openxmlformats.org/officeDocument/2006/relationships/hyperlink" Target="https://www.3gpp.org/ftp/TSG_RAN/WG2_RL2/TSGR2_114-e/Docs/R2-2105986.zip" TargetMode="External"/><Relationship Id="rId56" Type="http://schemas.openxmlformats.org/officeDocument/2006/relationships/hyperlink" Target="https://www.3gpp.org/ftp/TSG_RAN/WG2_RL2/TSGR2_114-e/Docs/R2-2104341.zip" TargetMode="External"/><Relationship Id="rId77" Type="http://schemas.openxmlformats.org/officeDocument/2006/relationships/hyperlink" Target="https://www.3gpp.org/ftp/TSG_RAN/WG2_RL2/TSGR2_114-e/Docs/R2-2105016.zip" TargetMode="External"/><Relationship Id="rId100" Type="http://schemas.openxmlformats.org/officeDocument/2006/relationships/hyperlink" Target="https://www.3gpp.org/ftp/TSG_RAN/WG2_RL2/TSGR2_114-e/Docs/R2-2105325.zip" TargetMode="External"/><Relationship Id="rId282" Type="http://schemas.openxmlformats.org/officeDocument/2006/relationships/hyperlink" Target="https://www.3gpp.org/ftp/TSG_RAN/WG2_RL2/TSGR2_114-e/Docs/R2-2106109.zip" TargetMode="External"/><Relationship Id="rId317" Type="http://schemas.openxmlformats.org/officeDocument/2006/relationships/hyperlink" Target="https://www.3gpp.org/ftp/TSG_RAN/WG2_RL2/TSGR2_114-e/Docs/R2-2104154.zip" TargetMode="External"/><Relationship Id="rId338" Type="http://schemas.openxmlformats.org/officeDocument/2006/relationships/hyperlink" Target="https://www.3gpp.org/ftp/TSG_RAN/WG2_RL2/TSGR2_114-e/Docs/R2-2103574.zip" TargetMode="External"/><Relationship Id="rId359" Type="http://schemas.openxmlformats.org/officeDocument/2006/relationships/hyperlink" Target="https://www.3gpp.org/ftp/TSG_RAN/WG2_RL2/TSGR2_114-e/Docs/R2-2105438.zip" TargetMode="External"/><Relationship Id="rId8" Type="http://schemas.openxmlformats.org/officeDocument/2006/relationships/styles" Target="styles.xml"/><Relationship Id="rId98" Type="http://schemas.openxmlformats.org/officeDocument/2006/relationships/hyperlink" Target="https://www.3gpp.org/ftp/TSG_RAN/WG2_RL2/TSGR2_114-e/Docs/R2-2103114.zip" TargetMode="External"/><Relationship Id="rId121" Type="http://schemas.openxmlformats.org/officeDocument/2006/relationships/hyperlink" Target="https://www.3gpp.org/ftp/TSG_RAN/WG2_RL2/TSGR2_114-e/Docs/R2-2106063.zip" TargetMode="External"/><Relationship Id="rId142" Type="http://schemas.openxmlformats.org/officeDocument/2006/relationships/hyperlink" Target="https://www.3gpp.org/ftp/TSG_RAN/WG2_RL2/TSGR2_114-e/Docs/R2-2104345.zip" TargetMode="External"/><Relationship Id="rId163" Type="http://schemas.openxmlformats.org/officeDocument/2006/relationships/hyperlink" Target="https://www.3gpp.org/ftp/TSG_RAN/WG2_RL2/TSGR2_114-e/Docs/R2-2106337.zip" TargetMode="External"/><Relationship Id="rId184" Type="http://schemas.openxmlformats.org/officeDocument/2006/relationships/hyperlink" Target="https://www.3gpp.org/ftp/TSG_RAN/WG2_RL2/TSGR2_114-e/Docs/R2-2106106.zip" TargetMode="External"/><Relationship Id="rId219" Type="http://schemas.openxmlformats.org/officeDocument/2006/relationships/hyperlink" Target="https://www.3gpp.org/ftp/TSG_RAN/WG2_RL2/TSGR2_114-e/Docs/R2-2106108.zip" TargetMode="External"/><Relationship Id="rId370" Type="http://schemas.openxmlformats.org/officeDocument/2006/relationships/hyperlink" Target="https://www.3gpp.org/ftp/TSG_RAN/WG2_RL2/TSGR2_114-e/Docs/R2-2105697.zip" TargetMode="External"/><Relationship Id="rId391" Type="http://schemas.openxmlformats.org/officeDocument/2006/relationships/hyperlink" Target="https://www.3gpp.org/ftp/TSG_RAN/WG2_RL2/TSGR2_114-e/Docs/R2-2105944.zip" TargetMode="External"/><Relationship Id="rId405" Type="http://schemas.openxmlformats.org/officeDocument/2006/relationships/fontTable" Target="fontTable.xml"/><Relationship Id="rId230" Type="http://schemas.openxmlformats.org/officeDocument/2006/relationships/hyperlink" Target="https://www.3gpp.org/ftp/TSG_RAN/WG2_RL2/TSGR2_114-e/Docs/R2-2104996.zip" TargetMode="External"/><Relationship Id="rId251" Type="http://schemas.openxmlformats.org/officeDocument/2006/relationships/hyperlink" Target="https://www.3gpp.org/ftp/TSG_RAN/WG2_RL2/TSGR2_114-e/Docs/R2-2104914.zip" TargetMode="External"/><Relationship Id="rId25" Type="http://schemas.openxmlformats.org/officeDocument/2006/relationships/hyperlink" Target="https://www.3gpp.org/ftp/TSG_RAN/WG2_RL2/TSGR2_114-e/Docs/R2-2105003.zip" TargetMode="External"/><Relationship Id="rId46" Type="http://schemas.openxmlformats.org/officeDocument/2006/relationships/hyperlink" Target="https://www.3gpp.org/ftp/TSG_RAN/WG2_RL2/TSGR2_114-e/Docs/R2-2105934.zip" TargetMode="External"/><Relationship Id="rId67" Type="http://schemas.openxmlformats.org/officeDocument/2006/relationships/hyperlink" Target="https://www.3gpp.org/ftp/TSG_RAN/WG2_RL2/TSGR2_114-e/Docs/R2-2106317.zip" TargetMode="External"/><Relationship Id="rId272" Type="http://schemas.openxmlformats.org/officeDocument/2006/relationships/hyperlink" Target="https://www.3gpp.org/ftp/TSG_RAN/WG2_RL2/TSGR2_114-e/Docs/R2-2105164.zip" TargetMode="External"/><Relationship Id="rId293" Type="http://schemas.openxmlformats.org/officeDocument/2006/relationships/hyperlink" Target="https://www.3gpp.org/ftp/TSG_RAN/WG2_RL2/TSGR2_114-e/Docs/R2-2105085.zip" TargetMode="External"/><Relationship Id="rId307" Type="http://schemas.openxmlformats.org/officeDocument/2006/relationships/hyperlink" Target="https://www.3gpp.org/ftp/TSG_RAN/WG2_RL2/TSGR2_114-e/Docs/R2-2105683.zip" TargetMode="External"/><Relationship Id="rId328" Type="http://schemas.openxmlformats.org/officeDocument/2006/relationships/hyperlink" Target="https://www.3gpp.org/ftp/TSG_RAN/WG2_RL2/TSGR2_114-e/Docs/R2-2105271.zip" TargetMode="External"/><Relationship Id="rId349" Type="http://schemas.openxmlformats.org/officeDocument/2006/relationships/hyperlink" Target="https://www.3gpp.org/ftp/TSG_RAN/WG2_RL2/TSGR2_114-e/Docs/R2-2104744.zip" TargetMode="External"/><Relationship Id="rId88" Type="http://schemas.openxmlformats.org/officeDocument/2006/relationships/hyperlink" Target="https://www.3gpp.org/ftp/TSG_RAN/WG2_RL2/TSGR2_114-e/Docs/R2-2104350.zip" TargetMode="External"/><Relationship Id="rId111" Type="http://schemas.openxmlformats.org/officeDocument/2006/relationships/hyperlink" Target="https://www.3gpp.org/ftp/TSG_RAN/WG2_RL2/TSGR2_114-e/Docs/R2-2105888.zip" TargetMode="External"/><Relationship Id="rId132" Type="http://schemas.openxmlformats.org/officeDocument/2006/relationships/hyperlink" Target="https://www.3gpp.org/ftp/TSG_RAN/WG2_RL2/TSGR2_114-e/Docs/R2-2105208.zip" TargetMode="External"/><Relationship Id="rId153" Type="http://schemas.openxmlformats.org/officeDocument/2006/relationships/hyperlink" Target="https://www.3gpp.org/ftp/TSG_RAN/WG2_RL2/TSGR2_114-e/Docs/R2-2106492.zip" TargetMode="External"/><Relationship Id="rId174" Type="http://schemas.openxmlformats.org/officeDocument/2006/relationships/hyperlink" Target="https://www.3gpp.org/ftp/TSG_RAN/WG2_RL2/TSGR2_114-e/Docs/R2-2106493.zip" TargetMode="External"/><Relationship Id="rId195" Type="http://schemas.openxmlformats.org/officeDocument/2006/relationships/hyperlink" Target="https://www.3gpp.org/ftp/TSG_RAN/WG2_RL2/TSGR2_114-e/Docs/R2-2105139.zip" TargetMode="External"/><Relationship Id="rId209" Type="http://schemas.openxmlformats.org/officeDocument/2006/relationships/hyperlink" Target="https://www.3gpp.org/ftp/TSG_RAN/WG2_RL2/TSGR2_114-e/Docs/R2-2104124.zip" TargetMode="External"/><Relationship Id="rId360" Type="http://schemas.openxmlformats.org/officeDocument/2006/relationships/hyperlink" Target="https://www.3gpp.org/ftp/TSG_RAN/WG2_RL2/TSGR2_114-e/Docs/R2-2106013.zip" TargetMode="External"/><Relationship Id="rId381" Type="http://schemas.openxmlformats.org/officeDocument/2006/relationships/hyperlink" Target="https://www.3gpp.org/ftp/TSG_RAN/WG2_RL2/TSGR2_114-e/Docs/R2-2105110.zip" TargetMode="External"/><Relationship Id="rId220" Type="http://schemas.openxmlformats.org/officeDocument/2006/relationships/hyperlink" Target="https://www.3gpp.org/ftp/TSG_RAN/WG2_RL2/TSGR2_114-e/Docs/R2-2103570.zip" TargetMode="External"/><Relationship Id="rId241" Type="http://schemas.openxmlformats.org/officeDocument/2006/relationships/hyperlink" Target="https://www.3gpp.org/ftp/TSG_RAN/WG2_RL2/TSGR2_114-e/Docs/R2-2105060.zip" TargetMode="External"/><Relationship Id="rId15" Type="http://schemas.openxmlformats.org/officeDocument/2006/relationships/hyperlink" Target="https://www.3gpp.org/ftp/TSG_RAN/WG2_RL2/TSGR2_114-e/Docs/R2-2106063.zip" TargetMode="External"/><Relationship Id="rId36" Type="http://schemas.openxmlformats.org/officeDocument/2006/relationships/hyperlink" Target="https://www.3gpp.org/ftp/TSG_RAN/WG2_RL2/TSGR2_114-e/Docs/R2-2105942.zip" TargetMode="External"/><Relationship Id="rId57" Type="http://schemas.openxmlformats.org/officeDocument/2006/relationships/hyperlink" Target="https://www.3gpp.org/ftp/TSG_RAN/WG2_RL2/TSGR2_114-e/Docs/R2-2104248.zip" TargetMode="External"/><Relationship Id="rId262" Type="http://schemas.openxmlformats.org/officeDocument/2006/relationships/hyperlink" Target="https://www.3gpp.org/ftp/TSG_RAN/WG2_RL2/TSGR2_114-e/Docs/R2-2106260.zip" TargetMode="External"/><Relationship Id="rId283" Type="http://schemas.openxmlformats.org/officeDocument/2006/relationships/hyperlink" Target="https://www.3gpp.org/ftp/TSG_RAN/WG2_RL2/TSGR2_114-e/Docs/R2-2103572.zip" TargetMode="External"/><Relationship Id="rId318" Type="http://schemas.openxmlformats.org/officeDocument/2006/relationships/hyperlink" Target="https://www.3gpp.org/ftp/TSG_RAN/WG2_RL2/TSGR2_114-e/Docs/R2-2106399.zip" TargetMode="External"/><Relationship Id="rId339" Type="http://schemas.openxmlformats.org/officeDocument/2006/relationships/hyperlink" Target="https://www.3gpp.org/ftp/TSG_RAN/WG2_RL2/TSGR2_114-e/Docs/R2-2106353.zip" TargetMode="External"/><Relationship Id="rId78" Type="http://schemas.openxmlformats.org/officeDocument/2006/relationships/hyperlink" Target="https://www.3gpp.org/ftp/TSG_RAN/WG2_RL2/TSGR2_114-e/Docs/R2-2104327.zip" TargetMode="External"/><Relationship Id="rId99" Type="http://schemas.openxmlformats.org/officeDocument/2006/relationships/hyperlink" Target="https://www.3gpp.org/ftp/TSG_RAN/WG2_RL2/TSGR2_114-e/Docs/R2-2103114.zip" TargetMode="External"/><Relationship Id="rId101" Type="http://schemas.openxmlformats.org/officeDocument/2006/relationships/hyperlink" Target="https://www.3gpp.org/ftp/TSG_RAN/WG2_RL2/TSGR2_114-e/Docs/R2-2106494.zip" TargetMode="External"/><Relationship Id="rId122" Type="http://schemas.openxmlformats.org/officeDocument/2006/relationships/hyperlink" Target="https://www.3gpp.org/ftp/TSG_RAN/WG2_RL2/TSGR2_114-e/Docs/R2-2106496.zip" TargetMode="External"/><Relationship Id="rId143" Type="http://schemas.openxmlformats.org/officeDocument/2006/relationships/hyperlink" Target="https://www.3gpp.org/ftp/TSG_RAN/WG2_RL2/TSGR2_114-e/Docs/R2-2105147.zip" TargetMode="External"/><Relationship Id="rId164" Type="http://schemas.openxmlformats.org/officeDocument/2006/relationships/hyperlink" Target="https://www.3gpp.org/ftp/TSG_RAN/WG2_RL2/TSGR2_114-e/Docs/R2-2104918.zip" TargetMode="External"/><Relationship Id="rId185" Type="http://schemas.openxmlformats.org/officeDocument/2006/relationships/hyperlink" Target="https://www.3gpp.org/ftp/TSG_RAN/WG2_RL2/TSGR2_114-e/Docs/R2-2106140.zip" TargetMode="External"/><Relationship Id="rId350" Type="http://schemas.openxmlformats.org/officeDocument/2006/relationships/hyperlink" Target="https://www.3gpp.org/ftp/TSG_RAN/WG2_RL2/TSGR2_114-e/Docs/R2-2104743.zip" TargetMode="External"/><Relationship Id="rId371" Type="http://schemas.openxmlformats.org/officeDocument/2006/relationships/hyperlink" Target="https://www.3gpp.org/ftp/TSG_RAN/WG2_RL2/TSGR2_114-e/Docs/R2-2105880.zip" TargetMode="External"/><Relationship Id="rId406" Type="http://schemas.openxmlformats.org/officeDocument/2006/relationships/theme" Target="theme/theme1.xml"/><Relationship Id="rId9" Type="http://schemas.openxmlformats.org/officeDocument/2006/relationships/settings" Target="settings.xml"/><Relationship Id="rId210" Type="http://schemas.openxmlformats.org/officeDocument/2006/relationships/hyperlink" Target="https://www.3gpp.org/ftp/TSG_RAN/WG2_RL2/TSGR2_114-e/Docs/R2-2106336.zip" TargetMode="External"/><Relationship Id="rId392" Type="http://schemas.openxmlformats.org/officeDocument/2006/relationships/hyperlink" Target="https://www.3gpp.org/ftp/TSG_RAN/WG2_RL2/TSGR2_114-e/Docs/R2-2106184.zip" TargetMode="External"/><Relationship Id="rId26" Type="http://schemas.openxmlformats.org/officeDocument/2006/relationships/hyperlink" Target="https://www.3gpp.org/ftp/TSG_RAN/WG2_RL2/TSGR2_114-e/Docs/R2-2106063.zip" TargetMode="External"/><Relationship Id="rId231" Type="http://schemas.openxmlformats.org/officeDocument/2006/relationships/hyperlink" Target="https://www.3gpp.org/ftp/TSG_RAN/WG2_RL2/TSGR2_114-e/Docs/R2-2105202.zip" TargetMode="External"/><Relationship Id="rId252" Type="http://schemas.openxmlformats.org/officeDocument/2006/relationships/hyperlink" Target="https://www.3gpp.org/ftp/TSG_RAN/WG2_RL2/TSGR2_114-e/Docs/R2-2105507.zip" TargetMode="External"/><Relationship Id="rId273" Type="http://schemas.openxmlformats.org/officeDocument/2006/relationships/hyperlink" Target="https://www.3gpp.org/ftp/TSG_RAN/WG2_RL2/TSGR2_114-e/Docs/R2-2105194.zip" TargetMode="External"/><Relationship Id="rId294" Type="http://schemas.openxmlformats.org/officeDocument/2006/relationships/hyperlink" Target="https://www.3gpp.org/ftp/TSG_RAN/WG2_RL2/TSGR2_114-e/Docs/R2-2105086.zip" TargetMode="External"/><Relationship Id="rId308" Type="http://schemas.openxmlformats.org/officeDocument/2006/relationships/hyperlink" Target="https://www.3gpp.org/ftp/TSG_RAN/WG2_RL2/TSGR2_114-e/Docs/R2-2105684.zip" TargetMode="External"/><Relationship Id="rId329" Type="http://schemas.openxmlformats.org/officeDocument/2006/relationships/hyperlink" Target="https://www.3gpp.org/ftp/TSG_RAN/WG2_RL2/TSGR2_114-e/Docs/R2-2105420.zip" TargetMode="External"/><Relationship Id="rId47" Type="http://schemas.openxmlformats.org/officeDocument/2006/relationships/hyperlink" Target="https://www.3gpp.org/ftp/TSG_RAN/WG2_RL2/TSGR2_114-e/Docs/R2-2105986.zip" TargetMode="External"/><Relationship Id="rId68" Type="http://schemas.openxmlformats.org/officeDocument/2006/relationships/hyperlink" Target="https://www.3gpp.org/ftp/TSG_RAN/WG2_RL2/TSGR2_114-e/Docs/R2-2106499.zip" TargetMode="External"/><Relationship Id="rId89" Type="http://schemas.openxmlformats.org/officeDocument/2006/relationships/hyperlink" Target="https://www.3gpp.org/ftp/TSG_RAN/WG2_RL2/TSGR2_114-e/Docs/R2-2105608.zip" TargetMode="External"/><Relationship Id="rId112" Type="http://schemas.openxmlformats.org/officeDocument/2006/relationships/hyperlink" Target="https://www.3gpp.org/ftp/TSG_RAN/WG2_RL2/TSGR2_114-e/Docs/R2-2103046.zip" TargetMode="External"/><Relationship Id="rId133" Type="http://schemas.openxmlformats.org/officeDocument/2006/relationships/hyperlink" Target="https://www.3gpp.org/ftp/TSG_RAN/WG2_RL2/TSGR2_114-e/Docs/R2-2105504.zip" TargetMode="External"/><Relationship Id="rId154" Type="http://schemas.openxmlformats.org/officeDocument/2006/relationships/hyperlink" Target="https://www.3gpp.org/ftp/TSG_RAN/WG2_RL2/TSGR2_114-e/Docs/R2-2106492.zip" TargetMode="External"/><Relationship Id="rId175" Type="http://schemas.openxmlformats.org/officeDocument/2006/relationships/hyperlink" Target="https://www.3gpp.org/ftp/TSG_RAN/WG2_RL2/TSGR2_114-e/Docs/R2-2106493.zip" TargetMode="External"/><Relationship Id="rId340" Type="http://schemas.openxmlformats.org/officeDocument/2006/relationships/hyperlink" Target="https://www.3gpp.org/ftp/TSG_RAN/WG2_RL2/TSGR2_114-e/Docs/R2-2104158.zip" TargetMode="External"/><Relationship Id="rId361" Type="http://schemas.openxmlformats.org/officeDocument/2006/relationships/hyperlink" Target="https://www.3gpp.org/ftp/TSG_RAN/WG2_RL2/TSGR2_114-e/Docs/R2-2106156.zip" TargetMode="External"/><Relationship Id="rId196" Type="http://schemas.openxmlformats.org/officeDocument/2006/relationships/hyperlink" Target="https://www.3gpp.org/ftp/TSG_RAN/WG2_RL2/TSGR2_114-e/Docs/R2-2103885.zip" TargetMode="External"/><Relationship Id="rId200" Type="http://schemas.openxmlformats.org/officeDocument/2006/relationships/hyperlink" Target="https://www.3gpp.org/ftp/TSG_RAN/WG2_RL2/TSGR2_114-e/Docs/R2-2105628.zip" TargetMode="External"/><Relationship Id="rId382" Type="http://schemas.openxmlformats.org/officeDocument/2006/relationships/hyperlink" Target="https://www.3gpp.org/ftp/TSG_RAN/WG2_RL2/TSGR2_114-e/Docs/R2-2105213.zip" TargetMode="External"/><Relationship Id="rId16" Type="http://schemas.openxmlformats.org/officeDocument/2006/relationships/hyperlink" Target="https://www.3gpp.org/ftp/TSG_RAN/WG2_RL2/TSGR2_114-e/Docs/R2-2106496.zip" TargetMode="External"/><Relationship Id="rId221" Type="http://schemas.openxmlformats.org/officeDocument/2006/relationships/hyperlink" Target="https://www.3gpp.org/ftp/TSG_RAN/WG2_RL2/TSGR2_114-e/Docs/R2-2106258.zip" TargetMode="External"/><Relationship Id="rId242" Type="http://schemas.openxmlformats.org/officeDocument/2006/relationships/hyperlink" Target="https://www.3gpp.org/ftp/TSG_RAN/WG2_RL2/TSGR2_114-e/Docs/R2-2105012.zip" TargetMode="External"/><Relationship Id="rId263" Type="http://schemas.openxmlformats.org/officeDocument/2006/relationships/hyperlink" Target="https://www.3gpp.org/ftp/TSG_RAN/WG2_RL2/TSGR2_114-e/Docs/R2-2106343.zip" TargetMode="External"/><Relationship Id="rId284" Type="http://schemas.openxmlformats.org/officeDocument/2006/relationships/hyperlink" Target="https://www.3gpp.org/ftp/TSG_RAN/WG2_RL2/TSGR2_114-e/Docs/R2-2106398.zip" TargetMode="External"/><Relationship Id="rId319" Type="http://schemas.openxmlformats.org/officeDocument/2006/relationships/hyperlink" Target="https://www.3gpp.org/ftp/TSG_RAN/WG2_RL2/TSGR2_114-e/Docs/R2-2106503.zip" TargetMode="External"/><Relationship Id="rId37" Type="http://schemas.openxmlformats.org/officeDocument/2006/relationships/hyperlink" Target="https://www.3gpp.org/ftp/TSG_RAN/WG2_RL2/TSGR2_114-e/Docs/R2-2106418.zip" TargetMode="External"/><Relationship Id="rId58" Type="http://schemas.openxmlformats.org/officeDocument/2006/relationships/hyperlink" Target="https://www.3gpp.org/ftp/TSG_RAN/WG2_RL2/TSGR2_114-e/Docs/R2-2104253.zip" TargetMode="External"/><Relationship Id="rId79" Type="http://schemas.openxmlformats.org/officeDocument/2006/relationships/hyperlink" Target="https://www.3gpp.org/ftp/TSG_RAN/WG2_RL2/TSGR2_114-e/Docs/R2-2105017.zip" TargetMode="External"/><Relationship Id="rId102" Type="http://schemas.openxmlformats.org/officeDocument/2006/relationships/hyperlink" Target="https://www.3gpp.org/ftp/TSG_RAN/WG2_RL2/TSGR2_114-e/Docs/R2-2105326.zip" TargetMode="External"/><Relationship Id="rId123" Type="http://schemas.openxmlformats.org/officeDocument/2006/relationships/hyperlink" Target="https://www.3gpp.org/ftp/TSG_RAN/WG2_RL2/TSGR2_114-e/Docs/R2-2106491.zip" TargetMode="External"/><Relationship Id="rId144" Type="http://schemas.openxmlformats.org/officeDocument/2006/relationships/hyperlink" Target="https://www.3gpp.org/ftp/TSG_RAN/WG2_RL2/TSGR2_114-e/Docs/R2-2104346.zip" TargetMode="External"/><Relationship Id="rId330" Type="http://schemas.openxmlformats.org/officeDocument/2006/relationships/hyperlink" Target="https://www.3gpp.org/ftp/TSG_RAN/WG2_RL2/TSGR2_114-e/Docs/R2-2105451.zip" TargetMode="External"/><Relationship Id="rId90" Type="http://schemas.openxmlformats.org/officeDocument/2006/relationships/hyperlink" Target="https://www.3gpp.org/ftp/TSG_RAN/WG2_RL2/TSGR2_114-e/Docs/R2-2104337.zip" TargetMode="External"/><Relationship Id="rId165" Type="http://schemas.openxmlformats.org/officeDocument/2006/relationships/hyperlink" Target="https://www.3gpp.org/ftp/TSG_RAN/WG2_RL2/TSGR2_114-e/Docs/R2-2105141.zip" TargetMode="External"/><Relationship Id="rId186" Type="http://schemas.openxmlformats.org/officeDocument/2006/relationships/hyperlink" Target="https://www.3gpp.org/ftp/TSG_RAN/WG2_RL2/TSGR2_114-e/Docs/R2-2104941.zip" TargetMode="External"/><Relationship Id="rId351" Type="http://schemas.openxmlformats.org/officeDocument/2006/relationships/hyperlink" Target="https://www.3gpp.org/ftp/TSG_RAN/WG2_RL2/TSGR2_114-e/Docs/R2-2105203.zip" TargetMode="External"/><Relationship Id="rId372" Type="http://schemas.openxmlformats.org/officeDocument/2006/relationships/hyperlink" Target="https://www.3gpp.org/ftp/TSG_RAN/WG2_RL2/TSGR2_114-e/Docs/R2-2106087.zip" TargetMode="External"/><Relationship Id="rId393" Type="http://schemas.openxmlformats.org/officeDocument/2006/relationships/hyperlink" Target="https://www.3gpp.org/ftp/TSG_RAN/WG2_RL2/TSGR2_114-e/Docs/R2-2100003.zip" TargetMode="External"/><Relationship Id="rId211" Type="http://schemas.openxmlformats.org/officeDocument/2006/relationships/hyperlink" Target="https://www.3gpp.org/ftp/TSG_RAN/WG2_RL2/TSGR2_114-e/Docs/R2-2104160.zip" TargetMode="External"/><Relationship Id="rId232" Type="http://schemas.openxmlformats.org/officeDocument/2006/relationships/hyperlink" Target="https://www.3gpp.org/ftp/TSG_RAN/WG2_RL2/TSGR2_114-e/Docs/R2-2105989.zip" TargetMode="External"/><Relationship Id="rId253" Type="http://schemas.openxmlformats.org/officeDocument/2006/relationships/hyperlink" Target="https://www.3gpp.org/ftp/TSG_RAN/WG2_RL2/TSGR2_114-e/Docs/R2-2105898.zip" TargetMode="External"/><Relationship Id="rId274" Type="http://schemas.openxmlformats.org/officeDocument/2006/relationships/hyperlink" Target="https://www.3gpp.org/ftp/TSG_RAN/WG2_RL2/TSGR2_114-e/Docs/R2-2105269.zip" TargetMode="External"/><Relationship Id="rId295" Type="http://schemas.openxmlformats.org/officeDocument/2006/relationships/hyperlink" Target="https://www.3gpp.org/ftp/TSG_RAN/WG2_RL2/TSGR2_114-e/Docs/R2-2105195.zip" TargetMode="External"/><Relationship Id="rId309" Type="http://schemas.openxmlformats.org/officeDocument/2006/relationships/hyperlink" Target="https://www.3gpp.org/ftp/TSG_RAN/WG2_RL2/TSGR2_114-e/Docs/R2-2105719.zip" TargetMode="External"/><Relationship Id="rId27" Type="http://schemas.openxmlformats.org/officeDocument/2006/relationships/hyperlink" Target="https://www.3gpp.org/ftp/TSG_RAN/WG2_RL2/TSGR2_114-e/Docs/R2-2105888.zip" TargetMode="External"/><Relationship Id="rId48" Type="http://schemas.openxmlformats.org/officeDocument/2006/relationships/hyperlink" Target="https://www.3gpp.org/ftp/TSG_RAN/WG2_RL2/TSGR2_114-e/Docs/R2-2105988.zip" TargetMode="External"/><Relationship Id="rId69" Type="http://schemas.openxmlformats.org/officeDocument/2006/relationships/hyperlink" Target="https://www.3gpp.org/ftp/TSG_RAN/WG2_RL2/TSGR2_114-e/Docs/R2-2106318.zip" TargetMode="External"/><Relationship Id="rId113" Type="http://schemas.openxmlformats.org/officeDocument/2006/relationships/hyperlink" Target="https://www.3gpp.org/ftp/TSG_RAN/WG2_RL2/TSGR2_114-e/Docs/R2-2103047.zip" TargetMode="External"/><Relationship Id="rId134" Type="http://schemas.openxmlformats.org/officeDocument/2006/relationships/hyperlink" Target="https://www.3gpp.org/ftp/TSG_RAN/WG2_RL2/TSGR2_114-e/Docs/R2-2105505.zip" TargetMode="External"/><Relationship Id="rId320" Type="http://schemas.openxmlformats.org/officeDocument/2006/relationships/hyperlink" Target="https://www.3gpp.org/ftp/TSG_RAN/WG2_RL2/TSGR2_114-e/Docs/R2-2106504.zip" TargetMode="External"/><Relationship Id="rId80" Type="http://schemas.openxmlformats.org/officeDocument/2006/relationships/hyperlink" Target="https://www.3gpp.org/ftp/TSG_RAN/WG2_RL2/TSGR2_114-e/Docs/R2-2104328.zip" TargetMode="External"/><Relationship Id="rId155" Type="http://schemas.openxmlformats.org/officeDocument/2006/relationships/hyperlink" Target="https://www.3gpp.org/ftp/TSG_RAN/WG2_RL2/TSGR2_114-e/Docs/R2-2104723.zip" TargetMode="External"/><Relationship Id="rId176" Type="http://schemas.openxmlformats.org/officeDocument/2006/relationships/hyperlink" Target="https://www.3gpp.org/ftp/TSG_RAN/WG2_RL2/TSGR2_114-e/Docs/R2-2105473.zip" TargetMode="External"/><Relationship Id="rId197" Type="http://schemas.openxmlformats.org/officeDocument/2006/relationships/hyperlink" Target="https://www.3gpp.org/ftp/TSG_RAN/WG2_RL2/TSGR2_114-e/Docs/R2-2105158.zip" TargetMode="External"/><Relationship Id="rId341" Type="http://schemas.openxmlformats.org/officeDocument/2006/relationships/hyperlink" Target="https://www.3gpp.org/ftp/TSG_RAN/WG2_RL2/TSGR2_114-e/Docs/R2-2106401.zip" TargetMode="External"/><Relationship Id="rId362" Type="http://schemas.openxmlformats.org/officeDocument/2006/relationships/hyperlink" Target="https://www.3gpp.org/ftp/TSG_RAN/WG2_RL2/TSGR2_114-e/Docs/R2-2106175.zip" TargetMode="External"/><Relationship Id="rId383" Type="http://schemas.openxmlformats.org/officeDocument/2006/relationships/hyperlink" Target="https://www.3gpp.org/ftp/TSG_RAN/WG2_RL2/TSGR2_114-e/Docs/R2-2105332.zip" TargetMode="External"/><Relationship Id="rId201" Type="http://schemas.openxmlformats.org/officeDocument/2006/relationships/hyperlink" Target="https://www.3gpp.org/ftp/TSG_RAN/WG2_RL2/TSGR2_114-e/Docs/R2-2105791.zip" TargetMode="External"/><Relationship Id="rId222" Type="http://schemas.openxmlformats.org/officeDocument/2006/relationships/hyperlink" Target="https://www.3gpp.org/ftp/TSG_RAN/WG2_RL2/TSGR2_114-e/Docs/R2-2106312.zip" TargetMode="External"/><Relationship Id="rId243" Type="http://schemas.openxmlformats.org/officeDocument/2006/relationships/hyperlink" Target="https://www.3gpp.org/ftp/TSG_RAN/WG2_RL2/TSGR2_114-e/Docs/R2-2103155.zip" TargetMode="External"/><Relationship Id="rId264" Type="http://schemas.openxmlformats.org/officeDocument/2006/relationships/hyperlink" Target="https://www.3gpp.org/ftp/TSG_RAN/WG2_RL2/TSGR2_114-e/Docs/R2-2104151.zip" TargetMode="External"/><Relationship Id="rId285" Type="http://schemas.openxmlformats.org/officeDocument/2006/relationships/hyperlink" Target="https://www.3gpp.org/ftp/TSG_RAN/WG2_RL2/TSGR2_114-e/Docs/R2-2106502.zip" TargetMode="External"/><Relationship Id="rId17" Type="http://schemas.openxmlformats.org/officeDocument/2006/relationships/hyperlink" Target="https://www.3gpp.org/ftp/TSG_RAN/WG2_RL2/TSGR2_114-e/Docs/R2-2106492.zip" TargetMode="External"/><Relationship Id="rId38" Type="http://schemas.openxmlformats.org/officeDocument/2006/relationships/hyperlink" Target="https://www.3gpp.org/ftp/TSG_RAN/WG2_RL2/TSGR2_114-e/Docs/R2-2105203.zip" TargetMode="External"/><Relationship Id="rId59" Type="http://schemas.openxmlformats.org/officeDocument/2006/relationships/hyperlink" Target="https://www.3gpp.org/ftp/TSG_RAN/WG2_RL2/TSGR2_114-e/Docs/R2-2106288.zip" TargetMode="External"/><Relationship Id="rId103" Type="http://schemas.openxmlformats.org/officeDocument/2006/relationships/hyperlink" Target="https://www.3gpp.org/ftp/TSG_RAN/WG2_RL2/TSGR2_114-e/Docs/R2-2106495.zip" TargetMode="External"/><Relationship Id="rId124" Type="http://schemas.openxmlformats.org/officeDocument/2006/relationships/hyperlink" Target="https://www.3gpp.org/ftp/TSG_RAN/WG2_RL2/TSGR2_114-e/Docs/R2-2105889.zip" TargetMode="External"/><Relationship Id="rId310" Type="http://schemas.openxmlformats.org/officeDocument/2006/relationships/hyperlink" Target="https://www.3gpp.org/ftp/TSG_RAN/WG2_RL2/TSGR2_114-e/Docs/R2-2105823.zip" TargetMode="External"/><Relationship Id="rId70" Type="http://schemas.openxmlformats.org/officeDocument/2006/relationships/hyperlink" Target="https://www.3gpp.org/ftp/TSG_RAN/WG2_RL2/TSGR2_114-e/Docs/R2-2106500.zip" TargetMode="External"/><Relationship Id="rId91" Type="http://schemas.openxmlformats.org/officeDocument/2006/relationships/hyperlink" Target="https://www.3gpp.org/ftp/TSG_RAN/WG2_RL2/TSGR2_114-e/Docs/R2-2105609.zip" TargetMode="External"/><Relationship Id="rId145" Type="http://schemas.openxmlformats.org/officeDocument/2006/relationships/hyperlink" Target="https://www.3gpp.org/ftp/TSG_RAN/WG2_RL2/TSGR2_114-e/Docs/R2-2106018.zip" TargetMode="External"/><Relationship Id="rId166" Type="http://schemas.openxmlformats.org/officeDocument/2006/relationships/hyperlink" Target="https://www.3gpp.org/ftp/TSG_RAN/WG2_RL2/TSGR2_114-e/Docs/R2-2105025.zip" TargetMode="External"/><Relationship Id="rId187" Type="http://schemas.openxmlformats.org/officeDocument/2006/relationships/hyperlink" Target="https://www.3gpp.org/ftp/TSG_RAN/WG2_RL2/TSGR2_114-e/Docs/R2-2104316.zip" TargetMode="External"/><Relationship Id="rId331" Type="http://schemas.openxmlformats.org/officeDocument/2006/relationships/hyperlink" Target="https://www.3gpp.org/ftp/TSG_RAN/WG2_RL2/TSGR2_114-e/Docs/R2-2103958.zip" TargetMode="External"/><Relationship Id="rId352" Type="http://schemas.openxmlformats.org/officeDocument/2006/relationships/hyperlink" Target="https://www.3gpp.org/ftp/TSG_RAN/WG2_RL2/TSGR2_114-e/Docs/R2-2106224.zip" TargetMode="External"/><Relationship Id="rId373" Type="http://schemas.openxmlformats.org/officeDocument/2006/relationships/hyperlink" Target="https://www.3gpp.org/ftp/TSG_RAN/WG2_RL2/TSGR2_114-e/Docs/R2-2106501.zip" TargetMode="External"/><Relationship Id="rId394" Type="http://schemas.openxmlformats.org/officeDocument/2006/relationships/hyperlink" Target="https://www.3gpp.org/ftp/TSG_RAN/WG2_RL2/TSGR2_114-e/Docs/R2-2104705.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5010.zip" TargetMode="External"/><Relationship Id="rId233" Type="http://schemas.openxmlformats.org/officeDocument/2006/relationships/hyperlink" Target="https://www.3gpp.org/ftp/TSG_RAN/WG2_RL2/TSGR2_114-e/Docs/R2-2106436.zip" TargetMode="External"/><Relationship Id="rId254" Type="http://schemas.openxmlformats.org/officeDocument/2006/relationships/hyperlink" Target="https://www.3gpp.org/ftp/TSG_RAN/WG2_RL2/TSGR2_114-e/Docs/R2-2104915.zip" TargetMode="External"/><Relationship Id="rId28" Type="http://schemas.openxmlformats.org/officeDocument/2006/relationships/hyperlink" Target="https://www.3gpp.org/ftp/TSG_RAN/WG2_RL2/TSGR2_114-e/Docs/R2-2105606.zip" TargetMode="External"/><Relationship Id="rId49" Type="http://schemas.openxmlformats.org/officeDocument/2006/relationships/hyperlink" Target="https://www.3gpp.org/ftp/TSG_RAN/WG2_RL2/TSGR2_114-e/Docs/R2-2105061.zip" TargetMode="External"/><Relationship Id="rId114" Type="http://schemas.openxmlformats.org/officeDocument/2006/relationships/hyperlink" Target="https://www.3gpp.org/ftp/TSG_RAN/WG2_RL2/TSGR2_114-e/Docs/R2-2105901.zip" TargetMode="External"/><Relationship Id="rId275" Type="http://schemas.openxmlformats.org/officeDocument/2006/relationships/hyperlink" Target="https://www.3gpp.org/ftp/TSG_RAN/WG2_RL2/TSGR2_114-e/Docs/R2-2105374.zip" TargetMode="External"/><Relationship Id="rId296" Type="http://schemas.openxmlformats.org/officeDocument/2006/relationships/hyperlink" Target="https://www.3gpp.org/ftp/TSG_RAN/WG2_RL2/TSGR2_114-e/Docs/R2-2105196.zip" TargetMode="External"/><Relationship Id="rId300" Type="http://schemas.openxmlformats.org/officeDocument/2006/relationships/hyperlink" Target="https://www.3gpp.org/ftp/TSG_RAN/WG2_RL2/TSGR2_114-e/Docs/R2-2103452.zip" TargetMode="External"/><Relationship Id="rId60" Type="http://schemas.openxmlformats.org/officeDocument/2006/relationships/hyperlink" Target="https://www.3gpp.org/ftp/TSG_RAN/WG2_RL2/TSGR2_114-e/Docs/R2-2104248.zip" TargetMode="External"/><Relationship Id="rId81" Type="http://schemas.openxmlformats.org/officeDocument/2006/relationships/hyperlink" Target="https://www.3gpp.org/ftp/TSG_RAN/WG2_RL2/TSGR2_114-e/Docs/R2-2105206.zip" TargetMode="External"/><Relationship Id="rId135" Type="http://schemas.openxmlformats.org/officeDocument/2006/relationships/hyperlink" Target="https://www.3gpp.org/ftp/TSG_RAN/WG2_RL2/TSGR2_114-e/Docs/R2-2105607.zip" TargetMode="External"/><Relationship Id="rId156" Type="http://schemas.openxmlformats.org/officeDocument/2006/relationships/hyperlink" Target="https://www.3gpp.org/ftp/TSG_RAN/WG2_RL2/TSGR2_114-e/Docs/R2-2104708.zip" TargetMode="External"/><Relationship Id="rId177" Type="http://schemas.openxmlformats.org/officeDocument/2006/relationships/hyperlink" Target="https://www.3gpp.org/ftp/TSG_RAN/WG2_RL2/TSGR2_114-e/Docs/R2-2104329.zip" TargetMode="External"/><Relationship Id="rId198" Type="http://schemas.openxmlformats.org/officeDocument/2006/relationships/hyperlink" Target="https://www.3gpp.org/ftp/TSG_RAN/WG2_RL2/TSGR2_114-e/Docs/R2-2103036.zip" TargetMode="External"/><Relationship Id="rId321" Type="http://schemas.openxmlformats.org/officeDocument/2006/relationships/hyperlink" Target="https://www.3gpp.org/ftp/TSG_RAN/WG2_RL2/TSGR2_114-e/Docs/R2-2106503.zip" TargetMode="External"/><Relationship Id="rId342" Type="http://schemas.openxmlformats.org/officeDocument/2006/relationships/hyperlink" Target="https://www.3gpp.org/ftp/TSG_RAN/WG2_RL2/TSGR2_114-e/Docs/R2-2105942.zip" TargetMode="External"/><Relationship Id="rId363" Type="http://schemas.openxmlformats.org/officeDocument/2006/relationships/hyperlink" Target="https://www.3gpp.org/ftp/TSG_RAN/WG2_RL2/TSGR2_114-e/Docs/R2-2104740.zip" TargetMode="External"/><Relationship Id="rId384" Type="http://schemas.openxmlformats.org/officeDocument/2006/relationships/hyperlink" Target="https://www.3gpp.org/ftp/TSG_RAN/WG2_RL2/TSGR2_114-e/Docs/R2-2105534.zip" TargetMode="External"/><Relationship Id="rId202" Type="http://schemas.openxmlformats.org/officeDocument/2006/relationships/hyperlink" Target="https://www.3gpp.org/ftp/TSG_RAN/WG2_RL2/TSGR2_114-e/Docs/R2-2105798.zip" TargetMode="External"/><Relationship Id="rId223" Type="http://schemas.openxmlformats.org/officeDocument/2006/relationships/hyperlink" Target="https://www.3gpp.org/ftp/TSG_RAN/WG2_RL2/TSGR2_114-e/Docs/R2-2104170.zip" TargetMode="External"/><Relationship Id="rId244" Type="http://schemas.openxmlformats.org/officeDocument/2006/relationships/hyperlink" Target="https://www.3gpp.org/ftp/TSG_RAN/WG2_RL2/TSGR2_114-e/Docs/R2-2104997.zip" TargetMode="External"/><Relationship Id="rId18" Type="http://schemas.openxmlformats.org/officeDocument/2006/relationships/hyperlink" Target="https://www.3gpp.org/ftp/TSG_RAN/WG2_RL2/TSGR2_114-e/Docs/R2-2106493.zip" TargetMode="External"/><Relationship Id="rId39" Type="http://schemas.openxmlformats.org/officeDocument/2006/relationships/hyperlink" Target="https://www.3gpp.org/ftp/TSG_RAN/WG2_RL2/TSGR2_114-e/Docs/R2-2104741.zip" TargetMode="External"/><Relationship Id="rId265" Type="http://schemas.openxmlformats.org/officeDocument/2006/relationships/hyperlink" Target="https://www.3gpp.org/ftp/TSG_RAN/WG2_RL2/TSGR2_114-e/Docs/R2-2105227.zip" TargetMode="External"/><Relationship Id="rId286" Type="http://schemas.openxmlformats.org/officeDocument/2006/relationships/hyperlink" Target="https://www.3gpp.org/ftp/TSG_RAN/WG2_RL2/TSGR2_114-e/Docs/R2-2106502.zip" TargetMode="External"/><Relationship Id="rId50" Type="http://schemas.openxmlformats.org/officeDocument/2006/relationships/hyperlink" Target="https://www.3gpp.org/ftp/TSG_RAN/WG2_RL2/TSGR2_114-e/Docs/R2-2104996.zip" TargetMode="External"/><Relationship Id="rId104" Type="http://schemas.openxmlformats.org/officeDocument/2006/relationships/hyperlink" Target="https://www.3gpp.org/ftp/TSG_RAN/WG2_RL2/TSGR2_114-e/Docs/R2-2103331.zip" TargetMode="External"/><Relationship Id="rId125" Type="http://schemas.openxmlformats.org/officeDocument/2006/relationships/hyperlink" Target="https://www.3gpp.org/ftp/TSG_RAN/WG2_RL2/TSGR2_114-e/Docs/R2-2105890.zip" TargetMode="External"/><Relationship Id="rId146" Type="http://schemas.openxmlformats.org/officeDocument/2006/relationships/hyperlink" Target="https://www.3gpp.org/ftp/TSG_RAN/WG2_RL2/TSGR2_114-e/Docs/R2-2104342.zip" TargetMode="External"/><Relationship Id="rId167" Type="http://schemas.openxmlformats.org/officeDocument/2006/relationships/hyperlink" Target="https://www.3gpp.org/ftp/TSG_RAN/WG2_RL2/TSGR2_114-e/Docs/R2-2106062.zip" TargetMode="External"/><Relationship Id="rId188" Type="http://schemas.openxmlformats.org/officeDocument/2006/relationships/hyperlink" Target="https://www.3gpp.org/ftp/TSG_RAN/WG2_RL2/TSGR2_114-e/Docs/R2-2104942.zip" TargetMode="External"/><Relationship Id="rId311" Type="http://schemas.openxmlformats.org/officeDocument/2006/relationships/hyperlink" Target="https://www.3gpp.org/ftp/TSG_RAN/WG2_RL2/TSGR2_114-e/Docs/R2-2105977.zip" TargetMode="External"/><Relationship Id="rId332" Type="http://schemas.openxmlformats.org/officeDocument/2006/relationships/hyperlink" Target="https://www.3gpp.org/ftp/TSG_RAN/WG2_RL2/TSGR2_114-e/Docs/R2-2105541.zip" TargetMode="External"/><Relationship Id="rId353" Type="http://schemas.openxmlformats.org/officeDocument/2006/relationships/hyperlink" Target="https://www.3gpp.org/ftp/TSG_RAN/WG2_RL2/TSGR2_114-e/Docs/R2-2104873.zip" TargetMode="External"/><Relationship Id="rId374" Type="http://schemas.openxmlformats.org/officeDocument/2006/relationships/hyperlink" Target="https://www.3gpp.org/ftp/TSG_RAN/WG2_RL2/TSGR2_114-e/Docs/R2-2106501.zip" TargetMode="External"/><Relationship Id="rId395" Type="http://schemas.openxmlformats.org/officeDocument/2006/relationships/hyperlink" Target="https://www.3gpp.org/ftp/TSG_RAN/WG2_RL2/TSGR2_114-e/Docs/R2-2105268.zip" TargetMode="External"/><Relationship Id="rId71" Type="http://schemas.openxmlformats.org/officeDocument/2006/relationships/hyperlink" Target="https://www.3gpp.org/ftp/TSG_RAN/WG2_RL2/TSGR2_114-e/Docs/R2-2105001.zip" TargetMode="External"/><Relationship Id="rId92" Type="http://schemas.openxmlformats.org/officeDocument/2006/relationships/hyperlink" Target="https://www.3gpp.org/ftp/TSG_RAN/WG2_RL2/TSGR2_114-e/Docs/R2-2104338.zip" TargetMode="External"/><Relationship Id="rId213" Type="http://schemas.openxmlformats.org/officeDocument/2006/relationships/hyperlink" Target="https://www.3gpp.org/ftp/TSG_RAN/WG2_RL2/TSGR2_114-e/Docs/R2-2103153.zip" TargetMode="External"/><Relationship Id="rId234" Type="http://schemas.openxmlformats.org/officeDocument/2006/relationships/hyperlink" Target="https://www.3gpp.org/ftp/TSG_RAN/WG2_RL2/TSGR2_114-e/Docs/R2-2106436.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6288.zip" TargetMode="External"/><Relationship Id="rId255" Type="http://schemas.openxmlformats.org/officeDocument/2006/relationships/hyperlink" Target="https://www.3gpp.org/ftp/TSG_RAN/WG2_RL2/TSGR2_114-e/Docs/R2-2105262.zip" TargetMode="External"/><Relationship Id="rId276" Type="http://schemas.openxmlformats.org/officeDocument/2006/relationships/hyperlink" Target="https://www.3gpp.org/ftp/TSG_RAN/WG2_RL2/TSGR2_114-e/Docs/R2-2105682.zip" TargetMode="External"/><Relationship Id="rId297" Type="http://schemas.openxmlformats.org/officeDocument/2006/relationships/hyperlink" Target="https://www.3gpp.org/ftp/TSG_RAN/WG2_RL2/TSGR2_114-e/Docs/R2-2105201.zip" TargetMode="External"/><Relationship Id="rId40" Type="http://schemas.openxmlformats.org/officeDocument/2006/relationships/hyperlink" Target="https://www.3gpp.org/ftp/TSG_RAN/WG2_RL2/TSGR2_114-e/Docs/R2-2105900.zip" TargetMode="External"/><Relationship Id="rId115" Type="http://schemas.openxmlformats.org/officeDocument/2006/relationships/hyperlink" Target="https://www.3gpp.org/ftp/TSG_RAN/WG2_RL2/TSGR2_114-e/Docs/R2-2103046.zip" TargetMode="External"/><Relationship Id="rId136" Type="http://schemas.openxmlformats.org/officeDocument/2006/relationships/hyperlink" Target="https://www.3gpp.org/ftp/TSG_RAN/WG2_RL2/TSGR2_114-e/Docs/R2-2106138.zip" TargetMode="External"/><Relationship Id="rId157" Type="http://schemas.openxmlformats.org/officeDocument/2006/relationships/hyperlink" Target="https://www.3gpp.org/ftp/TSG_RAN/WG2_RL2/TSGR2_114-e/Docs/R2-2105665.zip" TargetMode="External"/><Relationship Id="rId178" Type="http://schemas.openxmlformats.org/officeDocument/2006/relationships/hyperlink" Target="https://www.3gpp.org/ftp/TSG_RAN/WG2_RL2/TSGR2_114-e/Docs/R2-2105062.zip" TargetMode="External"/><Relationship Id="rId301" Type="http://schemas.openxmlformats.org/officeDocument/2006/relationships/hyperlink" Target="https://www.3gpp.org/ftp/TSG_RAN/WG2_RL2/TSGR2_114-e/Docs/R2-2105442.zip" TargetMode="External"/><Relationship Id="rId322" Type="http://schemas.openxmlformats.org/officeDocument/2006/relationships/hyperlink" Target="https://www.3gpp.org/ftp/TSG_RAN/WG2_RL2/TSGR2_114-e/Docs/R2-2106504.zip" TargetMode="External"/><Relationship Id="rId343" Type="http://schemas.openxmlformats.org/officeDocument/2006/relationships/hyperlink" Target="https://www.3gpp.org/ftp/TSG_RAN/WG2_RL2/TSGR2_114-e/Docs/R2-2106418.zip" TargetMode="External"/><Relationship Id="rId364" Type="http://schemas.openxmlformats.org/officeDocument/2006/relationships/hyperlink" Target="https://www.3gpp.org/ftp/TSG_RAN/WG2_RL2/TSGR2_114-e/Docs/R2-2104782.zip" TargetMode="External"/><Relationship Id="rId61" Type="http://schemas.openxmlformats.org/officeDocument/2006/relationships/hyperlink" Target="https://www.3gpp.org/ftp/TSG_RAN/WG2_RL2/TSGR2_114-e/Docs/R2-2106497.zip" TargetMode="External"/><Relationship Id="rId82" Type="http://schemas.openxmlformats.org/officeDocument/2006/relationships/hyperlink" Target="https://www.3gpp.org/ftp/TSG_RAN/WG2_RL2/TSGR2_114-e/Docs/R2-2104347.zip" TargetMode="External"/><Relationship Id="rId199" Type="http://schemas.openxmlformats.org/officeDocument/2006/relationships/hyperlink" Target="https://www.3gpp.org/ftp/TSG_RAN/WG2_RL2/TSGR2_114-e/Docs/R2-2105441.zip" TargetMode="External"/><Relationship Id="rId203" Type="http://schemas.openxmlformats.org/officeDocument/2006/relationships/hyperlink" Target="https://www.3gpp.org/ftp/TSG_RAN/WG2_RL2/TSGR2_114-e/Docs/R2-2105829.zip" TargetMode="External"/><Relationship Id="rId385" Type="http://schemas.openxmlformats.org/officeDocument/2006/relationships/hyperlink" Target="https://www.3gpp.org/ftp/TSG_RAN/WG2_RL2/TSGR2_114-e/Docs/R2-2105569.zip" TargetMode="External"/><Relationship Id="rId19" Type="http://schemas.openxmlformats.org/officeDocument/2006/relationships/hyperlink" Target="https://www.3gpp.org/ftp/TSG_RAN/WG2_RL2/TSGR2_114-e/Docs/R2-2106502.zip" TargetMode="External"/><Relationship Id="rId224" Type="http://schemas.openxmlformats.org/officeDocument/2006/relationships/hyperlink" Target="https://www.3gpp.org/ftp/TSG_RAN/WG2_RL2/TSGR2_114-e/Docs/R2-2104943.zip" TargetMode="External"/><Relationship Id="rId245" Type="http://schemas.openxmlformats.org/officeDocument/2006/relationships/hyperlink" Target="https://www.3gpp.org/ftp/TSG_RAN/WG2_RL2/TSGR2_114-e/Docs/R2-2105260.zip" TargetMode="External"/><Relationship Id="rId266" Type="http://schemas.openxmlformats.org/officeDocument/2006/relationships/hyperlink" Target="https://www.3gpp.org/ftp/TSG_RAN/WG2_RL2/TSGR2_114-e/Docs/R2-2105258.zip" TargetMode="External"/><Relationship Id="rId287" Type="http://schemas.openxmlformats.org/officeDocument/2006/relationships/hyperlink" Target="https://www.3gpp.org/ftp/TSG_RAN/WG2_RL2/TSGR2_114-e/Docs/R2-2105257.zip" TargetMode="External"/><Relationship Id="rId30" Type="http://schemas.openxmlformats.org/officeDocument/2006/relationships/hyperlink" Target="https://www.3gpp.org/ftp/TSG_RAN/WG2_RL2/TSGR2_114-e/Docs/R2-2106292.zip" TargetMode="External"/><Relationship Id="rId105" Type="http://schemas.openxmlformats.org/officeDocument/2006/relationships/hyperlink" Target="https://www.3gpp.org/ftp/TSG_RAN/WG2_RL2/TSGR2_114-e/Docs/R2-2105003.zip" TargetMode="External"/><Relationship Id="rId126" Type="http://schemas.openxmlformats.org/officeDocument/2006/relationships/hyperlink" Target="https://www.3gpp.org/ftp/TSG_RAN/WG2_RL2/TSGR2_114-e/Docs/R2-2104330.zip" TargetMode="External"/><Relationship Id="rId147" Type="http://schemas.openxmlformats.org/officeDocument/2006/relationships/hyperlink" Target="https://www.3gpp.org/ftp/TSG_RAN/WG2_RL2/TSGR2_114-e/Docs/R2-2106019.zip" TargetMode="External"/><Relationship Id="rId168" Type="http://schemas.openxmlformats.org/officeDocument/2006/relationships/hyperlink" Target="https://www.3gpp.org/ftp/TSG_RAN/WG2_RL2/TSGR2_114-e/Docs/R2-2106162.zip" TargetMode="External"/><Relationship Id="rId312" Type="http://schemas.openxmlformats.org/officeDocument/2006/relationships/hyperlink" Target="https://www.3gpp.org/ftp/TSG_RAN/WG2_RL2/TSGR2_114-e/Docs/R2-2106110.zip" TargetMode="External"/><Relationship Id="rId333" Type="http://schemas.openxmlformats.org/officeDocument/2006/relationships/hyperlink" Target="https://www.3gpp.org/ftp/TSG_RAN/WG2_RL2/TSGR2_114-e/Docs/R2-2105542.zip" TargetMode="External"/><Relationship Id="rId354" Type="http://schemas.openxmlformats.org/officeDocument/2006/relationships/hyperlink" Target="https://www.3gpp.org/ftp/TSG_RAN/WG2_RL2/TSGR2_114-e/Docs/R2-2105943.zip" TargetMode="External"/><Relationship Id="rId51" Type="http://schemas.openxmlformats.org/officeDocument/2006/relationships/hyperlink" Target="https://www.3gpp.org/ftp/TSG_RAN/WG2_RL2/TSGR2_114-e/Docs/R2-2105202.zip" TargetMode="External"/><Relationship Id="rId72" Type="http://schemas.openxmlformats.org/officeDocument/2006/relationships/hyperlink" Target="https://www.3gpp.org/ftp/TSG_RAN/WG2_RL2/TSGR2_114-e/Docs/R2-2103337.zip" TargetMode="External"/><Relationship Id="rId93" Type="http://schemas.openxmlformats.org/officeDocument/2006/relationships/hyperlink" Target="https://www.3gpp.org/ftp/TSG_RAN/WG2_RL2/TSGR2_114-e/Docs/R2-2106290.zip" TargetMode="External"/><Relationship Id="rId189" Type="http://schemas.openxmlformats.org/officeDocument/2006/relationships/hyperlink" Target="https://www.3gpp.org/ftp/TSG_RAN/WG2_RL2/TSGR2_114-e/Docs/R2-2102897.zip" TargetMode="External"/><Relationship Id="rId375" Type="http://schemas.openxmlformats.org/officeDocument/2006/relationships/hyperlink" Target="https://www.3gpp.org/ftp/TSG_RAN/WG2_RL2/TSGR2_114-e/Docs/R2-2105630.zip" TargetMode="External"/><Relationship Id="rId396" Type="http://schemas.openxmlformats.org/officeDocument/2006/relationships/hyperlink" Target="https://www.3gpp.org/ftp/TSG_RAN/WG2_RL2/TSGR2_114-e/Docs/R2-210503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5140.zip" TargetMode="External"/><Relationship Id="rId235" Type="http://schemas.openxmlformats.org/officeDocument/2006/relationships/hyperlink" Target="https://www.3gpp.org/ftp/TSG_RAN/WG2_RL2/TSGR2_114-e/Docs/R2-2105989.zip" TargetMode="External"/><Relationship Id="rId256" Type="http://schemas.openxmlformats.org/officeDocument/2006/relationships/hyperlink" Target="https://www.3gpp.org/ftp/TSG_RAN/WG2_RL2/TSGR2_114-e/Docs/R2-2105444.zip" TargetMode="External"/><Relationship Id="rId277" Type="http://schemas.openxmlformats.org/officeDocument/2006/relationships/hyperlink" Target="https://www.3gpp.org/ftp/TSG_RAN/WG2_RL2/TSGR2_114-e/Docs/R2-2105899.zip" TargetMode="External"/><Relationship Id="rId298" Type="http://schemas.openxmlformats.org/officeDocument/2006/relationships/hyperlink" Target="https://www.3gpp.org/ftp/TSG_RAN/WG2_RL2/TSGR2_114-e/Docs/R2-2105270.zip" TargetMode="External"/><Relationship Id="rId400" Type="http://schemas.openxmlformats.org/officeDocument/2006/relationships/hyperlink" Target="https://www.3gpp.org/ftp/TSG_RAN/WG2_RL2/TSGR2_114-e/Docs/R2-2106146.zip" TargetMode="External"/><Relationship Id="rId116" Type="http://schemas.openxmlformats.org/officeDocument/2006/relationships/hyperlink" Target="https://www.3gpp.org/ftp/TSG_RAN/WG2_RL2/TSGR2_114-e/Docs/R2-2105903.zip" TargetMode="External"/><Relationship Id="rId137" Type="http://schemas.openxmlformats.org/officeDocument/2006/relationships/hyperlink" Target="https://www.3gpp.org/ftp/TSG_RAN/WG2_RL2/TSGR2_114-e/Docs/R2-2106139.zip" TargetMode="External"/><Relationship Id="rId158" Type="http://schemas.openxmlformats.org/officeDocument/2006/relationships/hyperlink" Target="https://www.3gpp.org/ftp/TSG_RAN/WG2_RL2/TSGR2_114-e/Docs/R2-2106017.zip" TargetMode="External"/><Relationship Id="rId302" Type="http://schemas.openxmlformats.org/officeDocument/2006/relationships/hyperlink" Target="https://www.3gpp.org/ftp/TSG_RAN/WG2_RL2/TSGR2_114-e/Docs/R2-2102940.zip" TargetMode="External"/><Relationship Id="rId323" Type="http://schemas.openxmlformats.org/officeDocument/2006/relationships/hyperlink" Target="https://www.3gpp.org/ftp/TSG_RAN/WG2_RL2/TSGR2_114-e/Docs/R2-2104766.zip" TargetMode="External"/><Relationship Id="rId344" Type="http://schemas.openxmlformats.org/officeDocument/2006/relationships/hyperlink" Target="https://www.3gpp.org/ftp/TSG_RAN/WG2_RL2/TSGR2_114-e/Docs/R2-2105239.zip" TargetMode="External"/><Relationship Id="rId20" Type="http://schemas.openxmlformats.org/officeDocument/2006/relationships/hyperlink" Target="https://www.3gpp.org/ftp/TSG_RAN/WG2_RL2/TSGR2_114-e/Docs/R2-2106503.zip" TargetMode="External"/><Relationship Id="rId41" Type="http://schemas.openxmlformats.org/officeDocument/2006/relationships/hyperlink" Target="https://www.3gpp.org/ftp/TSG_RAN/WG2_RL2/TSGR2_114-e/Docs/R2-2105257.zip" TargetMode="External"/><Relationship Id="rId62" Type="http://schemas.openxmlformats.org/officeDocument/2006/relationships/hyperlink" Target="https://www.3gpp.org/ftp/TSG_RAN/WG2_RL2/TSGR2_114-e/Docs/R2-2106292.zip" TargetMode="External"/><Relationship Id="rId83" Type="http://schemas.openxmlformats.org/officeDocument/2006/relationships/hyperlink" Target="https://www.3gpp.org/ftp/TSG_RAN/WG2_RL2/TSGR2_114-e/Docs/R2-2105500.zip" TargetMode="External"/><Relationship Id="rId179" Type="http://schemas.openxmlformats.org/officeDocument/2006/relationships/hyperlink" Target="https://www.3gpp.org/ftp/TSG_RAN/WG2_RL2/TSGR2_114-e/Docs/R2-2105986.zip" TargetMode="External"/><Relationship Id="rId365" Type="http://schemas.openxmlformats.org/officeDocument/2006/relationships/hyperlink" Target="https://www.3gpp.org/ftp/TSG_RAN/WG2_RL2/TSGR2_114-e/Docs/R2-2105109.zip" TargetMode="External"/><Relationship Id="rId386" Type="http://schemas.openxmlformats.org/officeDocument/2006/relationships/hyperlink" Target="https://www.3gpp.org/ftp/TSG_RAN/WG2_RL2/TSGR2_114-e/Docs/R2-2106375.zip" TargetMode="External"/><Relationship Id="rId190" Type="http://schemas.openxmlformats.org/officeDocument/2006/relationships/hyperlink" Target="https://www.3gpp.org/ftp/TSG_RAN/WG2_RL2/TSGR2_114-e/Docs/R2-2104944.zip" TargetMode="External"/><Relationship Id="rId204" Type="http://schemas.openxmlformats.org/officeDocument/2006/relationships/hyperlink" Target="https://www.3gpp.org/ftp/TSG_RAN/WG2_RL2/TSGR2_114-e/Docs/R2-2105987.zip" TargetMode="External"/><Relationship Id="rId225" Type="http://schemas.openxmlformats.org/officeDocument/2006/relationships/hyperlink" Target="https://www.3gpp.org/ftp/TSG_RAN/WG2_RL2/TSGR2_114-e/Docs/R2-2106259.zip" TargetMode="External"/><Relationship Id="rId246" Type="http://schemas.openxmlformats.org/officeDocument/2006/relationships/hyperlink" Target="https://www.3gpp.org/ftp/TSG_RAN/WG2_RL2/TSGR2_114-e/Docs/R2-2105519.zip" TargetMode="External"/><Relationship Id="rId267" Type="http://schemas.openxmlformats.org/officeDocument/2006/relationships/hyperlink" Target="https://www.3gpp.org/ftp/TSG_RAN/WG2_RL2/TSGR2_114-e/Docs/R2-2104764.zip" TargetMode="External"/><Relationship Id="rId288" Type="http://schemas.openxmlformats.org/officeDocument/2006/relationships/hyperlink" Target="https://www.3gpp.org/ftp/TSG_RAN/WG2_RL2/TSGR2_114-e/Docs/R2-2105900.zip" TargetMode="External"/><Relationship Id="rId106" Type="http://schemas.openxmlformats.org/officeDocument/2006/relationships/hyperlink" Target="https://www.3gpp.org/ftp/TSG_RAN/WG2_RL2/TSGR2_114-e/Docs/R2-2103331.zip" TargetMode="External"/><Relationship Id="rId127" Type="http://schemas.openxmlformats.org/officeDocument/2006/relationships/hyperlink" Target="https://www.3gpp.org/ftp/TSG_RAN/WG2_RL2/TSGR2_114-e/Docs/R2-2105606.zip" TargetMode="External"/><Relationship Id="rId313" Type="http://schemas.openxmlformats.org/officeDocument/2006/relationships/hyperlink" Target="https://www.3gpp.org/ftp/TSG_RAN/WG2_RL2/TSGR2_114-e/Docs/R2-2103573.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6142.zip" TargetMode="External"/><Relationship Id="rId52" Type="http://schemas.openxmlformats.org/officeDocument/2006/relationships/hyperlink" Target="https://www.3gpp.org/ftp/TSG_RAN/WG2_RL2/TSGR2_114-e/Docs/R2-2105830.zip" TargetMode="External"/><Relationship Id="rId73" Type="http://schemas.openxmlformats.org/officeDocument/2006/relationships/hyperlink" Target="https://www.3gpp.org/ftp/TSG_RAN/WG2_RL2/TSGR2_114-e/Docs/R2-2105002.zip" TargetMode="External"/><Relationship Id="rId94" Type="http://schemas.openxmlformats.org/officeDocument/2006/relationships/hyperlink" Target="https://www.3gpp.org/ftp/TSG_RAN/WG2_RL2/TSGR2_114-e/Docs/R2-2106301.zip" TargetMode="External"/><Relationship Id="rId148" Type="http://schemas.openxmlformats.org/officeDocument/2006/relationships/hyperlink" Target="https://www.3gpp.org/ftp/TSG_RAN/WG2_RL2/TSGR2_114-e/Docs/R2-2104343.zip" TargetMode="External"/><Relationship Id="rId169" Type="http://schemas.openxmlformats.org/officeDocument/2006/relationships/hyperlink" Target="https://www.3gpp.org/ftp/TSG_RAN/WG2_RL2/TSGR2_114-e/Docs/R2-2106262.zip" TargetMode="External"/><Relationship Id="rId334" Type="http://schemas.openxmlformats.org/officeDocument/2006/relationships/hyperlink" Target="https://www.3gpp.org/ftp/TSG_RAN/WG2_RL2/TSGR2_114-e/Docs/R2-2105921.zip" TargetMode="External"/><Relationship Id="rId355" Type="http://schemas.openxmlformats.org/officeDocument/2006/relationships/hyperlink" Target="https://www.3gpp.org/ftp/TSG_RAN/WG2_RL2/TSGR2_114-e/Docs/R2-2105631.zip" TargetMode="External"/><Relationship Id="rId376" Type="http://schemas.openxmlformats.org/officeDocument/2006/relationships/hyperlink" Target="https://www.3gpp.org/ftp/TSG_RAN/WG2_RL2/TSGR2_114-e/Docs/R2-2104741.zip" TargetMode="External"/><Relationship Id="rId397" Type="http://schemas.openxmlformats.org/officeDocument/2006/relationships/hyperlink" Target="https://www.3gpp.org/ftp/TSG_RAN/WG2_RL2/TSGR2_114-e/Docs/R2-210526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4-e/Docs/R2-2105279.zip" TargetMode="External"/><Relationship Id="rId215" Type="http://schemas.openxmlformats.org/officeDocument/2006/relationships/hyperlink" Target="https://www.3gpp.org/ftp/TSG_RAN/WG2_RL2/TSGR2_114-e/Docs/R2-2103886.zip" TargetMode="External"/><Relationship Id="rId236" Type="http://schemas.openxmlformats.org/officeDocument/2006/relationships/hyperlink" Target="https://www.3gpp.org/ftp/TSG_RAN/WG2_RL2/TSGR2_114-e/Docs/R2-2105506.zip" TargetMode="External"/><Relationship Id="rId257" Type="http://schemas.openxmlformats.org/officeDocument/2006/relationships/hyperlink" Target="https://www.3gpp.org/ftp/TSG_RAN/WG2_RL2/TSGR2_114-e/Docs/R2-2102950.zip" TargetMode="External"/><Relationship Id="rId278" Type="http://schemas.openxmlformats.org/officeDocument/2006/relationships/hyperlink" Target="https://www.3gpp.org/ftp/TSG_RAN/WG2_RL2/TSGR2_114-e/Docs/R2-2105917.zip" TargetMode="External"/><Relationship Id="rId401" Type="http://schemas.openxmlformats.org/officeDocument/2006/relationships/hyperlink" Target="https://www.3gpp.org/ftp/TSG_RAN/WG2_RL2/TSGR2_114-e/Docs/R2-2106147.zip" TargetMode="External"/><Relationship Id="rId303" Type="http://schemas.openxmlformats.org/officeDocument/2006/relationships/hyperlink" Target="https://www.3gpp.org/ftp/TSG_RAN/WG2_RL2/TSGR2_114-e/Docs/R2-2105445.zip" TargetMode="External"/><Relationship Id="rId42" Type="http://schemas.openxmlformats.org/officeDocument/2006/relationships/hyperlink" Target="https://www.3gpp.org/ftp/TSG_RAN/WG2_RL2/TSGR2_114-e/Docs/R2-2104765.zip" TargetMode="External"/><Relationship Id="rId84" Type="http://schemas.openxmlformats.org/officeDocument/2006/relationships/hyperlink" Target="https://www.3gpp.org/ftp/TSG_RAN/WG2_RL2/TSGR2_114-e/Docs/R2-2104075.zip" TargetMode="External"/><Relationship Id="rId138" Type="http://schemas.openxmlformats.org/officeDocument/2006/relationships/hyperlink" Target="https://www.3gpp.org/ftp/TSG_RAN/WG2_RL2/TSGR2_114-e/Docs/R2-2106141.zip" TargetMode="External"/><Relationship Id="rId345" Type="http://schemas.openxmlformats.org/officeDocument/2006/relationships/hyperlink" Target="https://www.3gpp.org/ftp/TSG_RAN/WG2_RL2/TSGR2_114-e/Docs/R2-2106155.zip" TargetMode="External"/><Relationship Id="rId387" Type="http://schemas.openxmlformats.org/officeDocument/2006/relationships/hyperlink" Target="https://www.3gpp.org/ftp/TSG_RAN/WG2_RL2/TSGR2_114-e/Docs/R2-2104792.zip" TargetMode="External"/><Relationship Id="rId191" Type="http://schemas.openxmlformats.org/officeDocument/2006/relationships/hyperlink" Target="https://www.3gpp.org/ftp/TSG_RAN/WG2_RL2/TSGR2_114-e/Docs/R2-2105011.zip" TargetMode="External"/><Relationship Id="rId205" Type="http://schemas.openxmlformats.org/officeDocument/2006/relationships/hyperlink" Target="https://www.3gpp.org/ftp/TSG_RAN/WG2_RL2/TSGR2_114-e/Docs/R2-2106023.zip" TargetMode="External"/><Relationship Id="rId247" Type="http://schemas.openxmlformats.org/officeDocument/2006/relationships/hyperlink" Target="https://www.3gpp.org/ftp/TSG_RAN/WG2_RL2/TSGR2_114-e/Docs/R2-2103354.zip" TargetMode="External"/><Relationship Id="rId107" Type="http://schemas.openxmlformats.org/officeDocument/2006/relationships/hyperlink" Target="https://www.3gpp.org/ftp/TSG_RAN/WG2_RL2/TSGR2_114-e/Docs/R2-2106063.zip" TargetMode="External"/><Relationship Id="rId289" Type="http://schemas.openxmlformats.org/officeDocument/2006/relationships/hyperlink" Target="https://www.3gpp.org/ftp/TSG_RAN/WG2_RL2/TSGR2_114-e/Docs/R2-21047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2.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4.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40</Pages>
  <Words>24465</Words>
  <Characters>139457</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163595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16</cp:revision>
  <cp:lastPrinted>2019-04-30T12:04:00Z</cp:lastPrinted>
  <dcterms:created xsi:type="dcterms:W3CDTF">2021-05-24T07:28:00Z</dcterms:created>
  <dcterms:modified xsi:type="dcterms:W3CDTF">2021-05-24T11:12:00Z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