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98A61"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211E9D95"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2E9017A6" w14:textId="77777777" w:rsidR="00C600A2" w:rsidRDefault="00C600A2">
      <w:pPr>
        <w:spacing w:after="60"/>
        <w:ind w:left="1555" w:hanging="1555"/>
        <w:jc w:val="left"/>
        <w:rPr>
          <w:rFonts w:ascii="Arial" w:hAnsi="Arial" w:cs="Arial"/>
          <w:b/>
          <w:lang w:eastAsia="zh-CN"/>
        </w:rPr>
      </w:pPr>
    </w:p>
    <w:p w14:paraId="68E80FD2"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29B3E74C"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5BD19AF"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[AT113bis-e][604][Relay] Proposals from summary of agenda item 8.7.4.2</w:t>
      </w:r>
    </w:p>
    <w:p w14:paraId="728F4EEC"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7ED3B9C7" w14:textId="77777777" w:rsidR="00C600A2" w:rsidRDefault="00E17884">
      <w:pPr>
        <w:pStyle w:val="Heading1"/>
        <w:rPr>
          <w:rFonts w:cs="Arial"/>
        </w:rPr>
      </w:pPr>
      <w:bookmarkStart w:id="1" w:name="_Ref129681862"/>
      <w:bookmarkStart w:id="2" w:name="_Ref124589705"/>
      <w:r>
        <w:rPr>
          <w:rFonts w:cs="Arial"/>
        </w:rPr>
        <w:t>Introduction</w:t>
      </w:r>
      <w:bookmarkEnd w:id="1"/>
      <w:bookmarkEnd w:id="2"/>
    </w:p>
    <w:p w14:paraId="1B8B05D9"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3F6C27BB"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(Futurewei)</w:t>
      </w:r>
    </w:p>
    <w:p w14:paraId="333CF8DE"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14:paraId="45241E83"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14:paraId="15B35478" w14:textId="77777777"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14:paraId="1BBC4102" w14:textId="77777777" w:rsidR="00C600A2" w:rsidRDefault="00C600A2">
      <w:pPr>
        <w:autoSpaceDE/>
        <w:autoSpaceDN/>
        <w:adjustRightInd/>
        <w:snapToGrid/>
        <w:spacing w:after="0"/>
        <w:jc w:val="left"/>
        <w:rPr>
          <w:rFonts w:eastAsia="DengXian"/>
          <w:sz w:val="20"/>
          <w:szCs w:val="20"/>
          <w:lang w:val="en-GB"/>
        </w:rPr>
      </w:pPr>
    </w:p>
    <w:p w14:paraId="2016B329" w14:textId="77777777"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 [1] as starting point, and extends the discussion to invite companies’ view if the proposals in [1] are agreeable.</w:t>
      </w:r>
    </w:p>
    <w:p w14:paraId="21E3DFAC" w14:textId="77777777" w:rsidR="00C600A2" w:rsidRDefault="00C600A2">
      <w:pPr>
        <w:autoSpaceDE/>
        <w:autoSpaceDN/>
        <w:adjustRightInd/>
        <w:snapToGrid/>
        <w:spacing w:after="0"/>
        <w:jc w:val="left"/>
        <w:rPr>
          <w:rFonts w:eastAsia="DengXian"/>
          <w:sz w:val="20"/>
          <w:szCs w:val="20"/>
          <w:lang w:val="en-GB"/>
        </w:rPr>
      </w:pPr>
    </w:p>
    <w:p w14:paraId="3E0890AB" w14:textId="77777777" w:rsidR="00C600A2" w:rsidRDefault="00E17884">
      <w:pPr>
        <w:pStyle w:val="Heading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182041BC" w14:textId="77777777">
        <w:tc>
          <w:tcPr>
            <w:tcW w:w="3696" w:type="dxa"/>
            <w:tcBorders>
              <w:top w:val="single" w:sz="4" w:space="0" w:color="auto"/>
              <w:left w:val="single" w:sz="4" w:space="0" w:color="auto"/>
              <w:bottom w:val="single" w:sz="4" w:space="0" w:color="auto"/>
              <w:right w:val="single" w:sz="4" w:space="0" w:color="auto"/>
            </w:tcBorders>
          </w:tcPr>
          <w:p w14:paraId="69A2B906"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2A11145"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14:paraId="064E84E5" w14:textId="77777777">
        <w:tc>
          <w:tcPr>
            <w:tcW w:w="3696" w:type="dxa"/>
            <w:tcBorders>
              <w:top w:val="single" w:sz="4" w:space="0" w:color="auto"/>
              <w:left w:val="single" w:sz="4" w:space="0" w:color="auto"/>
              <w:bottom w:val="single" w:sz="4" w:space="0" w:color="auto"/>
              <w:right w:val="single" w:sz="4" w:space="0" w:color="auto"/>
            </w:tcBorders>
          </w:tcPr>
          <w:p w14:paraId="28868F95" w14:textId="77777777" w:rsidR="00C600A2" w:rsidRDefault="00E17884">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tcPr>
          <w:p w14:paraId="4D3F0924" w14:textId="77777777"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14:paraId="365679D4" w14:textId="77777777">
        <w:tc>
          <w:tcPr>
            <w:tcW w:w="3696" w:type="dxa"/>
            <w:tcBorders>
              <w:top w:val="single" w:sz="4" w:space="0" w:color="auto"/>
              <w:left w:val="single" w:sz="4" w:space="0" w:color="auto"/>
              <w:bottom w:val="single" w:sz="4" w:space="0" w:color="auto"/>
              <w:right w:val="single" w:sz="4" w:space="0" w:color="auto"/>
            </w:tcBorders>
          </w:tcPr>
          <w:p w14:paraId="0D4CFE5D"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5DC6FFF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21D19C34" w14:textId="77777777">
        <w:tc>
          <w:tcPr>
            <w:tcW w:w="3696" w:type="dxa"/>
            <w:tcBorders>
              <w:top w:val="single" w:sz="4" w:space="0" w:color="auto"/>
              <w:left w:val="single" w:sz="4" w:space="0" w:color="auto"/>
              <w:bottom w:val="single" w:sz="4" w:space="0" w:color="auto"/>
              <w:right w:val="single" w:sz="4" w:space="0" w:color="auto"/>
            </w:tcBorders>
          </w:tcPr>
          <w:p w14:paraId="2E8C7E5A"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5ED80F58"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14:paraId="214AA89B" w14:textId="77777777">
        <w:tc>
          <w:tcPr>
            <w:tcW w:w="3696" w:type="dxa"/>
            <w:tcBorders>
              <w:top w:val="single" w:sz="4" w:space="0" w:color="auto"/>
              <w:left w:val="single" w:sz="4" w:space="0" w:color="auto"/>
              <w:bottom w:val="single" w:sz="4" w:space="0" w:color="auto"/>
              <w:right w:val="single" w:sz="4" w:space="0" w:color="auto"/>
            </w:tcBorders>
          </w:tcPr>
          <w:p w14:paraId="01624CB0"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324AE97"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14:paraId="0C6A6770" w14:textId="77777777">
        <w:tc>
          <w:tcPr>
            <w:tcW w:w="3696" w:type="dxa"/>
            <w:tcBorders>
              <w:top w:val="single" w:sz="4" w:space="0" w:color="auto"/>
              <w:left w:val="single" w:sz="4" w:space="0" w:color="auto"/>
              <w:bottom w:val="single" w:sz="4" w:space="0" w:color="auto"/>
              <w:right w:val="single" w:sz="4" w:space="0" w:color="auto"/>
            </w:tcBorders>
          </w:tcPr>
          <w:p w14:paraId="483307CE"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68BF4296"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14:paraId="7E5F1F2F" w14:textId="77777777">
        <w:tc>
          <w:tcPr>
            <w:tcW w:w="3696" w:type="dxa"/>
            <w:tcBorders>
              <w:top w:val="single" w:sz="4" w:space="0" w:color="auto"/>
              <w:left w:val="single" w:sz="4" w:space="0" w:color="auto"/>
              <w:bottom w:val="single" w:sz="4" w:space="0" w:color="auto"/>
              <w:right w:val="single" w:sz="4" w:space="0" w:color="auto"/>
            </w:tcBorders>
          </w:tcPr>
          <w:p w14:paraId="690ED939"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79B05FFB"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14:paraId="2E737C0D" w14:textId="77777777">
        <w:tc>
          <w:tcPr>
            <w:tcW w:w="3696" w:type="dxa"/>
            <w:tcBorders>
              <w:top w:val="single" w:sz="4" w:space="0" w:color="auto"/>
              <w:left w:val="single" w:sz="4" w:space="0" w:color="auto"/>
              <w:bottom w:val="single" w:sz="4" w:space="0" w:color="auto"/>
              <w:right w:val="single" w:sz="4" w:space="0" w:color="auto"/>
            </w:tcBorders>
          </w:tcPr>
          <w:p w14:paraId="223C49C8"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Huawei, HiSilicon</w:t>
            </w:r>
          </w:p>
        </w:tc>
        <w:tc>
          <w:tcPr>
            <w:tcW w:w="5611" w:type="dxa"/>
            <w:tcBorders>
              <w:top w:val="single" w:sz="4" w:space="0" w:color="auto"/>
              <w:left w:val="single" w:sz="4" w:space="0" w:color="auto"/>
              <w:bottom w:val="single" w:sz="4" w:space="0" w:color="auto"/>
              <w:right w:val="single" w:sz="4" w:space="0" w:color="auto"/>
            </w:tcBorders>
          </w:tcPr>
          <w:p w14:paraId="7DE7534C"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7F248D7F" w14:textId="77777777">
        <w:tc>
          <w:tcPr>
            <w:tcW w:w="3696" w:type="dxa"/>
            <w:tcBorders>
              <w:top w:val="single" w:sz="4" w:space="0" w:color="auto"/>
              <w:left w:val="single" w:sz="4" w:space="0" w:color="auto"/>
              <w:bottom w:val="single" w:sz="4" w:space="0" w:color="auto"/>
              <w:right w:val="single" w:sz="4" w:space="0" w:color="auto"/>
            </w:tcBorders>
          </w:tcPr>
          <w:p w14:paraId="1F6AD8DD"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610E5D77"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4DC93DF1" w14:textId="77777777">
        <w:tc>
          <w:tcPr>
            <w:tcW w:w="3696" w:type="dxa"/>
            <w:tcBorders>
              <w:top w:val="single" w:sz="4" w:space="0" w:color="auto"/>
              <w:left w:val="single" w:sz="4" w:space="0" w:color="auto"/>
              <w:bottom w:val="single" w:sz="4" w:space="0" w:color="auto"/>
              <w:right w:val="single" w:sz="4" w:space="0" w:color="auto"/>
            </w:tcBorders>
          </w:tcPr>
          <w:p w14:paraId="3855373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
        </w:tc>
        <w:tc>
          <w:tcPr>
            <w:tcW w:w="5611" w:type="dxa"/>
            <w:tcBorders>
              <w:top w:val="single" w:sz="4" w:space="0" w:color="auto"/>
              <w:left w:val="single" w:sz="4" w:space="0" w:color="auto"/>
              <w:bottom w:val="single" w:sz="4" w:space="0" w:color="auto"/>
              <w:right w:val="single" w:sz="4" w:space="0" w:color="auto"/>
            </w:tcBorders>
          </w:tcPr>
          <w:p w14:paraId="383469BD"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727A0E2D" w14:textId="77777777">
        <w:tc>
          <w:tcPr>
            <w:tcW w:w="3696" w:type="dxa"/>
            <w:tcBorders>
              <w:top w:val="single" w:sz="4" w:space="0" w:color="auto"/>
              <w:left w:val="single" w:sz="4" w:space="0" w:color="auto"/>
              <w:bottom w:val="single" w:sz="4" w:space="0" w:color="auto"/>
              <w:right w:val="single" w:sz="4" w:space="0" w:color="auto"/>
            </w:tcBorders>
          </w:tcPr>
          <w:p w14:paraId="3C5A2EED"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6AC714E9"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14:paraId="20555F32" w14:textId="77777777">
        <w:tc>
          <w:tcPr>
            <w:tcW w:w="3696" w:type="dxa"/>
            <w:tcBorders>
              <w:top w:val="single" w:sz="4" w:space="0" w:color="auto"/>
              <w:left w:val="single" w:sz="4" w:space="0" w:color="auto"/>
              <w:bottom w:val="single" w:sz="4" w:space="0" w:color="auto"/>
              <w:right w:val="single" w:sz="4" w:space="0" w:color="auto"/>
            </w:tcBorders>
          </w:tcPr>
          <w:p w14:paraId="4F7EC4F7"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D5711DE"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123EC25F" w14:textId="77777777">
        <w:tc>
          <w:tcPr>
            <w:tcW w:w="3696" w:type="dxa"/>
            <w:tcBorders>
              <w:top w:val="single" w:sz="4" w:space="0" w:color="auto"/>
              <w:left w:val="single" w:sz="4" w:space="0" w:color="auto"/>
              <w:bottom w:val="single" w:sz="4" w:space="0" w:color="auto"/>
              <w:right w:val="single" w:sz="4" w:space="0" w:color="auto"/>
            </w:tcBorders>
          </w:tcPr>
          <w:p w14:paraId="0631CA13"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3F21E443"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629ED853"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79037298" w14:textId="3EB0E6C1"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14502B6E" w14:textId="594F835A" w:rsidR="001A08C9" w:rsidRPr="0007553C" w:rsidRDefault="00A56D79">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eastAsiaTheme="minorEastAsia" w:hAnsi="Arial" w:cs="Arial"/>
                  <w:sz w:val="18"/>
                  <w:szCs w:val="20"/>
                  <w:lang w:eastAsia="zh-CN"/>
                </w:rPr>
                <w:fldChar w:fldCharType="begin"/>
              </w:r>
              <w:r>
                <w:rPr>
                  <w:rFonts w:ascii="Arial" w:eastAsiaTheme="minorEastAsia" w:hAnsi="Arial" w:cs="Arial"/>
                  <w:sz w:val="18"/>
                  <w:szCs w:val="20"/>
                  <w:lang w:eastAsia="zh-CN"/>
                </w:rPr>
                <w:instrText xml:space="preserve"> HYPERLINK "mailto:</w:instrText>
              </w:r>
            </w:ins>
            <w:ins w:id="8" w:author="Ericsson" w:date="2021-04-14T13:16:00Z">
              <w:r w:rsidRPr="0007553C">
                <w:rPr>
                  <w:rFonts w:ascii="Arial" w:eastAsiaTheme="minorEastAsia" w:hAnsi="Arial" w:cs="Arial"/>
                  <w:sz w:val="18"/>
                  <w:szCs w:val="20"/>
                  <w:lang w:eastAsia="zh-CN"/>
                </w:rPr>
                <w:instrText>min.w.wang@ericsson.com</w:instrText>
              </w:r>
            </w:ins>
            <w:ins w:id="9" w:author="Interdigital" w:date="2021-04-14T16:17:00Z">
              <w:r>
                <w:rPr>
                  <w:rFonts w:ascii="Arial" w:eastAsiaTheme="minorEastAsia" w:hAnsi="Arial" w:cs="Arial"/>
                  <w:sz w:val="18"/>
                  <w:szCs w:val="20"/>
                  <w:lang w:eastAsia="zh-CN"/>
                </w:rPr>
                <w:instrText xml:space="preserve">" </w:instrText>
              </w:r>
              <w:r>
                <w:rPr>
                  <w:rFonts w:ascii="Arial" w:eastAsiaTheme="minorEastAsia" w:hAnsi="Arial" w:cs="Arial"/>
                  <w:sz w:val="18"/>
                  <w:szCs w:val="20"/>
                  <w:lang w:eastAsia="zh-CN"/>
                </w:rPr>
                <w:fldChar w:fldCharType="separate"/>
              </w:r>
            </w:ins>
            <w:ins w:id="10" w:author="Ericsson" w:date="2021-04-14T13:16:00Z">
              <w:r w:rsidRPr="006679F9">
                <w:rPr>
                  <w:rStyle w:val="Hyperlink"/>
                  <w:rFonts w:ascii="Arial" w:eastAsiaTheme="minorEastAsia" w:hAnsi="Arial" w:cs="Arial"/>
                  <w:sz w:val="18"/>
                  <w:szCs w:val="20"/>
                  <w:lang w:eastAsia="zh-CN"/>
                </w:rPr>
                <w:t>min.w.wang@ericsson.com</w:t>
              </w:r>
            </w:ins>
            <w:ins w:id="11" w:author="Interdigital" w:date="2021-04-14T16:17:00Z">
              <w:r>
                <w:rPr>
                  <w:rFonts w:ascii="Arial" w:eastAsiaTheme="minorEastAsia" w:hAnsi="Arial" w:cs="Arial"/>
                  <w:sz w:val="18"/>
                  <w:szCs w:val="20"/>
                  <w:lang w:eastAsia="zh-CN"/>
                </w:rPr>
                <w:fldChar w:fldCharType="end"/>
              </w:r>
            </w:ins>
          </w:p>
        </w:tc>
      </w:tr>
      <w:tr w:rsidR="00A56D79" w:rsidRPr="0007553C" w14:paraId="16524F99" w14:textId="77777777">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14:paraId="67053262" w14:textId="7597C6E2"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ins w:id="14" w:author="Interdigital" w:date="2021-04-14T16:17:00Z">
              <w:r>
                <w:rPr>
                  <w:rFonts w:ascii="Arial" w:eastAsiaTheme="minorEastAsia" w:hAnsi="Arial" w:cs="Arial"/>
                  <w:sz w:val="18"/>
                  <w:szCs w:val="20"/>
                  <w:lang w:eastAsia="zh-CN"/>
                </w:rPr>
                <w:t>InterDigital</w:t>
              </w:r>
            </w:ins>
          </w:p>
        </w:tc>
        <w:tc>
          <w:tcPr>
            <w:tcW w:w="5611" w:type="dxa"/>
            <w:tcBorders>
              <w:top w:val="single" w:sz="4" w:space="0" w:color="auto"/>
              <w:left w:val="single" w:sz="4" w:space="0" w:color="auto"/>
              <w:bottom w:val="single" w:sz="4" w:space="0" w:color="auto"/>
              <w:right w:val="single" w:sz="4" w:space="0" w:color="auto"/>
            </w:tcBorders>
          </w:tcPr>
          <w:p w14:paraId="4D6AD3F5" w14:textId="47359E7E" w:rsidR="00A56D79" w:rsidRDefault="00A56D79">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Interdigital" w:date="2021-04-14T16:17:00Z">
              <w:r>
                <w:rPr>
                  <w:rFonts w:ascii="Arial" w:eastAsiaTheme="minorEastAsia" w:hAnsi="Arial" w:cs="Arial"/>
                  <w:sz w:val="18"/>
                  <w:szCs w:val="20"/>
                  <w:lang w:eastAsia="zh-CN"/>
                </w:rPr>
                <w:t>martino.freda@interdigital.com</w:t>
              </w:r>
            </w:ins>
          </w:p>
        </w:tc>
      </w:tr>
    </w:tbl>
    <w:p w14:paraId="0CB37CCC" w14:textId="77777777" w:rsidR="00C600A2" w:rsidRPr="0007553C" w:rsidRDefault="00C600A2">
      <w:pPr>
        <w:rPr>
          <w:lang w:eastAsia="zh-CN"/>
        </w:rPr>
      </w:pPr>
    </w:p>
    <w:p w14:paraId="5CC7601F" w14:textId="77777777" w:rsidR="00C600A2" w:rsidRDefault="00E17884">
      <w:pPr>
        <w:pStyle w:val="Heading1"/>
      </w:pPr>
      <w:r>
        <w:t>Adaptation Layer over PC5</w:t>
      </w:r>
    </w:p>
    <w:p w14:paraId="67BF6013" w14:textId="77777777"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17" w:author="Futurewei - Hao Bi" w:date="2021-04-13T13:59:00Z">
        <w:r>
          <w:rPr>
            <w:sz w:val="20"/>
            <w:szCs w:val="20"/>
          </w:rPr>
          <w:delText xml:space="preserve">encouraged </w:delText>
        </w:r>
      </w:del>
      <w:ins w:id="18" w:author="Futurewei - Hao Bi" w:date="2021-04-13T13:59:00Z">
        <w:r>
          <w:rPr>
            <w:sz w:val="20"/>
            <w:szCs w:val="20"/>
          </w:rPr>
          <w:t>invite</w:t>
        </w:r>
      </w:ins>
      <w:ins w:id="19" w:author="Futurewei - Hao Bi" w:date="2021-04-13T14:00:00Z">
        <w:r>
          <w:rPr>
            <w:sz w:val="20"/>
            <w:szCs w:val="20"/>
          </w:rPr>
          <w:t>d</w:t>
        </w:r>
      </w:ins>
      <w:ins w:id="20" w:author="Futurewei - Hao Bi" w:date="2021-04-13T13:59:00Z">
        <w:r>
          <w:rPr>
            <w:sz w:val="20"/>
            <w:szCs w:val="20"/>
          </w:rPr>
          <w:t xml:space="preserve"> </w:t>
        </w:r>
      </w:ins>
      <w:ins w:id="21" w:author="Futurewei - Hao Bi" w:date="2021-04-13T13:58:00Z">
        <w:r>
          <w:rPr>
            <w:sz w:val="20"/>
            <w:szCs w:val="20"/>
          </w:rPr>
          <w:t xml:space="preserve">to state </w:t>
        </w:r>
      </w:ins>
      <w:ins w:id="22" w:author="Futurewei - Hao Bi" w:date="2021-04-13T13:59:00Z">
        <w:r>
          <w:rPr>
            <w:sz w:val="20"/>
            <w:szCs w:val="20"/>
          </w:rPr>
          <w:t xml:space="preserve">their preference, and </w:t>
        </w:r>
      </w:ins>
      <w:r>
        <w:rPr>
          <w:sz w:val="20"/>
          <w:szCs w:val="20"/>
        </w:rPr>
        <w:t xml:space="preserve">to suggest wayforward to be considered. For example, the moderator is wondering if concerns of specification workload and additional UE implementation can be alleviated by limiting PC5 adaptation layer to be of similar PDU format (e.g., header content, control PDU) and functionalities as Uu adaptation layer.  </w:t>
      </w:r>
    </w:p>
    <w:p w14:paraId="33D59870" w14:textId="77777777" w:rsidR="00C600A2" w:rsidRDefault="00E17884">
      <w:pPr>
        <w:spacing w:after="240"/>
        <w:rPr>
          <w:sz w:val="20"/>
          <w:szCs w:val="20"/>
        </w:rPr>
      </w:pPr>
      <w:bookmarkStart w:id="23" w:name="Proposal1"/>
      <w:bookmarkStart w:id="24" w:name="_Hlk68423878"/>
      <w:r>
        <w:rPr>
          <w:b/>
          <w:bCs/>
          <w:sz w:val="20"/>
          <w:szCs w:val="20"/>
        </w:rPr>
        <w:t>Proposal 1:</w:t>
      </w:r>
      <w:r>
        <w:rPr>
          <w:sz w:val="20"/>
          <w:szCs w:val="20"/>
        </w:rPr>
        <w:t xml:space="preserve"> RAN2 to discuss and decide if adaptation layer over PC5 should be specified in Rel-17.</w:t>
      </w:r>
    </w:p>
    <w:p w14:paraId="2445CADE" w14:textId="77777777" w:rsidR="00C600A2" w:rsidRDefault="00E17884">
      <w:pPr>
        <w:spacing w:after="240"/>
        <w:rPr>
          <w:sz w:val="20"/>
          <w:szCs w:val="20"/>
        </w:rPr>
      </w:pPr>
      <w:bookmarkStart w:id="25" w:name="_Hlk69137357"/>
      <w:bookmarkEnd w:id="23"/>
      <w:r>
        <w:rPr>
          <w:b/>
          <w:bCs/>
          <w:sz w:val="20"/>
          <w:szCs w:val="20"/>
        </w:rPr>
        <w:t xml:space="preserve">Question 1: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C600A2" w14:paraId="2B5833CB" w14:textId="77777777">
        <w:tc>
          <w:tcPr>
            <w:tcW w:w="1853" w:type="dxa"/>
          </w:tcPr>
          <w:bookmarkEnd w:id="25"/>
          <w:p w14:paraId="248479BF" w14:textId="77777777" w:rsidR="00C600A2" w:rsidRDefault="00E17884">
            <w:pPr>
              <w:spacing w:after="240"/>
              <w:jc w:val="center"/>
              <w:rPr>
                <w:b/>
                <w:bCs/>
                <w:sz w:val="20"/>
                <w:szCs w:val="20"/>
              </w:rPr>
            </w:pPr>
            <w:r>
              <w:rPr>
                <w:b/>
                <w:bCs/>
                <w:sz w:val="20"/>
                <w:szCs w:val="20"/>
              </w:rPr>
              <w:lastRenderedPageBreak/>
              <w:t>Company</w:t>
            </w:r>
          </w:p>
        </w:tc>
        <w:tc>
          <w:tcPr>
            <w:tcW w:w="1105" w:type="dxa"/>
          </w:tcPr>
          <w:p w14:paraId="093F58BA" w14:textId="77777777" w:rsidR="00C600A2" w:rsidRDefault="00E17884">
            <w:pPr>
              <w:spacing w:after="240"/>
              <w:jc w:val="center"/>
              <w:rPr>
                <w:b/>
                <w:bCs/>
                <w:sz w:val="20"/>
                <w:szCs w:val="20"/>
              </w:rPr>
            </w:pPr>
            <w:r>
              <w:rPr>
                <w:b/>
                <w:bCs/>
                <w:sz w:val="20"/>
                <w:szCs w:val="20"/>
              </w:rPr>
              <w:t>Yes/No</w:t>
            </w:r>
          </w:p>
        </w:tc>
        <w:tc>
          <w:tcPr>
            <w:tcW w:w="6349" w:type="dxa"/>
          </w:tcPr>
          <w:p w14:paraId="5E3B7DDB" w14:textId="77777777" w:rsidR="00C600A2" w:rsidRDefault="00E17884">
            <w:pPr>
              <w:spacing w:after="240"/>
              <w:jc w:val="center"/>
              <w:rPr>
                <w:b/>
                <w:bCs/>
                <w:sz w:val="20"/>
                <w:szCs w:val="20"/>
              </w:rPr>
            </w:pPr>
            <w:r>
              <w:rPr>
                <w:b/>
                <w:bCs/>
                <w:sz w:val="20"/>
                <w:szCs w:val="20"/>
              </w:rPr>
              <w:t>Comments</w:t>
            </w:r>
            <w:ins w:id="26" w:author="Futurewei - Hao Bi" w:date="2021-04-13T14:00:00Z">
              <w:r>
                <w:rPr>
                  <w:b/>
                  <w:bCs/>
                  <w:sz w:val="20"/>
                  <w:szCs w:val="20"/>
                </w:rPr>
                <w:t xml:space="preserve"> (preference &amp; </w:t>
              </w:r>
            </w:ins>
            <w:ins w:id="27" w:author="Futurewei - Hao Bi" w:date="2021-04-13T14:01:00Z">
              <w:r>
                <w:rPr>
                  <w:b/>
                  <w:bCs/>
                  <w:sz w:val="20"/>
                  <w:szCs w:val="20"/>
                </w:rPr>
                <w:t>possible</w:t>
              </w:r>
            </w:ins>
            <w:ins w:id="28" w:author="Futurewei - Hao Bi" w:date="2021-04-13T14:00:00Z">
              <w:r>
                <w:rPr>
                  <w:b/>
                  <w:bCs/>
                  <w:sz w:val="20"/>
                  <w:szCs w:val="20"/>
                </w:rPr>
                <w:t xml:space="preserve"> wayforward)</w:t>
              </w:r>
            </w:ins>
          </w:p>
        </w:tc>
      </w:tr>
      <w:tr w:rsidR="00C600A2" w14:paraId="1C727F95" w14:textId="77777777">
        <w:tc>
          <w:tcPr>
            <w:tcW w:w="1853" w:type="dxa"/>
          </w:tcPr>
          <w:p w14:paraId="71C7C889" w14:textId="77777777" w:rsidR="00C600A2" w:rsidRDefault="00E17884">
            <w:pPr>
              <w:spacing w:after="240"/>
              <w:rPr>
                <w:sz w:val="20"/>
                <w:szCs w:val="20"/>
              </w:rPr>
            </w:pPr>
            <w:r>
              <w:rPr>
                <w:sz w:val="20"/>
                <w:szCs w:val="20"/>
              </w:rPr>
              <w:t>Futurewei</w:t>
            </w:r>
          </w:p>
        </w:tc>
        <w:tc>
          <w:tcPr>
            <w:tcW w:w="1105" w:type="dxa"/>
          </w:tcPr>
          <w:p w14:paraId="18652F26" w14:textId="77777777" w:rsidR="00C600A2" w:rsidRDefault="00E17884">
            <w:pPr>
              <w:spacing w:after="240"/>
              <w:rPr>
                <w:sz w:val="20"/>
                <w:szCs w:val="20"/>
              </w:rPr>
            </w:pPr>
            <w:r>
              <w:rPr>
                <w:sz w:val="20"/>
                <w:szCs w:val="20"/>
              </w:rPr>
              <w:t>Yes</w:t>
            </w:r>
          </w:p>
        </w:tc>
        <w:tc>
          <w:tcPr>
            <w:tcW w:w="6349" w:type="dxa"/>
          </w:tcPr>
          <w:p w14:paraId="7CCE968C" w14:textId="77777777"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14:paraId="21AD0833" w14:textId="77777777">
        <w:tc>
          <w:tcPr>
            <w:tcW w:w="1853" w:type="dxa"/>
          </w:tcPr>
          <w:p w14:paraId="6F95416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4BFA26AA"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56AA2E7C"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59C62602"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14:paraId="2CA0A4BB" w14:textId="77777777">
        <w:tc>
          <w:tcPr>
            <w:tcW w:w="1853" w:type="dxa"/>
          </w:tcPr>
          <w:p w14:paraId="06204E78" w14:textId="77777777" w:rsidR="00C600A2" w:rsidRDefault="00E17884">
            <w:pPr>
              <w:spacing w:after="240"/>
              <w:rPr>
                <w:sz w:val="20"/>
                <w:szCs w:val="20"/>
              </w:rPr>
            </w:pPr>
            <w:r>
              <w:rPr>
                <w:rFonts w:hint="eastAsia"/>
                <w:sz w:val="20"/>
                <w:szCs w:val="20"/>
                <w:lang w:eastAsia="zh-CN"/>
              </w:rPr>
              <w:t>MediaTek</w:t>
            </w:r>
          </w:p>
        </w:tc>
        <w:tc>
          <w:tcPr>
            <w:tcW w:w="1105" w:type="dxa"/>
          </w:tcPr>
          <w:p w14:paraId="206EFF14"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5D3C5F8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702ABAC0" w14:textId="77777777"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14:paraId="324B54BB" w14:textId="77777777" w:rsidR="00C600A2" w:rsidRDefault="00E17884">
            <w:pPr>
              <w:rPr>
                <w:sz w:val="20"/>
                <w:szCs w:val="20"/>
              </w:rPr>
            </w:pPr>
            <w:r>
              <w:rPr>
                <w:sz w:val="20"/>
                <w:szCs w:val="20"/>
              </w:rPr>
              <w:t>As summarized in R2-2104505, the need of adaptation layer over PC5 is below:</w:t>
            </w:r>
          </w:p>
          <w:p w14:paraId="0EFE62E0" w14:textId="77777777" w:rsidR="00C600A2" w:rsidRDefault="00E17884">
            <w:pPr>
              <w:pStyle w:val="ListParagraph"/>
              <w:numPr>
                <w:ilvl w:val="0"/>
                <w:numId w:val="6"/>
              </w:numPr>
              <w:rPr>
                <w:sz w:val="20"/>
                <w:szCs w:val="20"/>
              </w:rPr>
            </w:pPr>
            <w:r>
              <w:rPr>
                <w:sz w:val="20"/>
                <w:szCs w:val="20"/>
              </w:rPr>
              <w:t>Support N:1 mapping for remote UE Uu bearer to PC5 RLC channel;</w:t>
            </w:r>
          </w:p>
          <w:p w14:paraId="5023F627" w14:textId="77777777" w:rsidR="00C600A2" w:rsidRDefault="00E17884">
            <w:pPr>
              <w:pStyle w:val="ListParagraph"/>
              <w:numPr>
                <w:ilvl w:val="0"/>
                <w:numId w:val="6"/>
              </w:numPr>
              <w:rPr>
                <w:sz w:val="20"/>
                <w:szCs w:val="20"/>
              </w:rPr>
            </w:pPr>
            <w:r>
              <w:rPr>
                <w:sz w:val="20"/>
                <w:szCs w:val="20"/>
              </w:rPr>
              <w:t>Consistent support of multi-hop relay in a forward compatibility way;</w:t>
            </w:r>
          </w:p>
          <w:p w14:paraId="0EA71AA6" w14:textId="77777777" w:rsidR="00C600A2" w:rsidRDefault="00E17884">
            <w:pPr>
              <w:pStyle w:val="ListParagraph"/>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14:paraId="3BB61C09" w14:textId="77777777" w:rsidR="00C600A2" w:rsidRDefault="00E17884">
            <w:pPr>
              <w:pStyle w:val="ListParagraph"/>
              <w:numPr>
                <w:ilvl w:val="0"/>
                <w:numId w:val="6"/>
              </w:numPr>
              <w:rPr>
                <w:sz w:val="20"/>
                <w:szCs w:val="20"/>
              </w:rPr>
            </w:pPr>
            <w:r>
              <w:rPr>
                <w:sz w:val="20"/>
                <w:szCs w:val="20"/>
              </w:rPr>
              <w:t>Remote UE may also operate as relay UE, and should support Uu adaptation layer anyway.</w:t>
            </w:r>
          </w:p>
          <w:p w14:paraId="545E54EB" w14:textId="77777777"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41EC986F" w14:textId="77777777"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14:paraId="76D0CEC1" w14:textId="77777777">
        <w:tc>
          <w:tcPr>
            <w:tcW w:w="1853" w:type="dxa"/>
          </w:tcPr>
          <w:p w14:paraId="29DC5B93" w14:textId="77777777" w:rsidR="00C600A2" w:rsidRDefault="00E17884">
            <w:pPr>
              <w:spacing w:after="240"/>
              <w:rPr>
                <w:sz w:val="20"/>
                <w:szCs w:val="20"/>
                <w:lang w:eastAsia="zh-CN"/>
              </w:rPr>
            </w:pPr>
            <w:r>
              <w:rPr>
                <w:sz w:val="20"/>
                <w:szCs w:val="20"/>
                <w:lang w:eastAsia="zh-CN"/>
              </w:rPr>
              <w:t>Qualcomm</w:t>
            </w:r>
          </w:p>
        </w:tc>
        <w:tc>
          <w:tcPr>
            <w:tcW w:w="1105" w:type="dxa"/>
          </w:tcPr>
          <w:p w14:paraId="05B1CE61" w14:textId="77777777" w:rsidR="00C600A2" w:rsidRDefault="00E17884">
            <w:pPr>
              <w:spacing w:after="240"/>
              <w:rPr>
                <w:sz w:val="20"/>
                <w:szCs w:val="20"/>
                <w:lang w:eastAsia="zh-CN"/>
              </w:rPr>
            </w:pPr>
            <w:r>
              <w:rPr>
                <w:sz w:val="20"/>
                <w:szCs w:val="20"/>
                <w:lang w:eastAsia="zh-CN"/>
              </w:rPr>
              <w:t>Yes/No (see comments)</w:t>
            </w:r>
          </w:p>
        </w:tc>
        <w:tc>
          <w:tcPr>
            <w:tcW w:w="6349" w:type="dxa"/>
          </w:tcPr>
          <w:p w14:paraId="114706A7"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14:paraId="6CD6FCF9" w14:textId="77777777"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14:paraId="0EB3C12A" w14:textId="77777777" w:rsidR="00C600A2" w:rsidRDefault="00E17884">
            <w:pPr>
              <w:pStyle w:val="ListParagraph"/>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14:paraId="21062088"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14:paraId="031AC4B2"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14:paraId="34F8987D" w14:textId="77777777" w:rsidR="00C600A2" w:rsidRDefault="00E17884">
            <w:pPr>
              <w:pStyle w:val="ListParagraph"/>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3FFEB340" w14:textId="77777777" w:rsidR="00C600A2" w:rsidRDefault="00E17884">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14:paraId="292F85CD" w14:textId="77777777" w:rsidR="00C600A2" w:rsidRDefault="00C600A2">
            <w:pPr>
              <w:pStyle w:val="ListParagraph"/>
              <w:numPr>
                <w:ilvl w:val="0"/>
                <w:numId w:val="0"/>
              </w:numPr>
              <w:spacing w:after="240"/>
              <w:ind w:left="720"/>
              <w:rPr>
                <w:sz w:val="20"/>
                <w:szCs w:val="20"/>
                <w:lang w:eastAsia="zh-CN"/>
              </w:rPr>
            </w:pPr>
          </w:p>
          <w:p w14:paraId="1F2CE45D" w14:textId="77777777" w:rsidR="00C600A2" w:rsidRDefault="00E17884">
            <w:pPr>
              <w:pStyle w:val="ListParagraph"/>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14:paraId="184183ED" w14:textId="77777777" w:rsidR="00C600A2" w:rsidRDefault="00C600A2">
            <w:pPr>
              <w:pStyle w:val="ListParagraph"/>
              <w:numPr>
                <w:ilvl w:val="0"/>
                <w:numId w:val="0"/>
              </w:numPr>
              <w:spacing w:after="240"/>
              <w:ind w:left="720"/>
              <w:rPr>
                <w:sz w:val="20"/>
                <w:szCs w:val="20"/>
                <w:lang w:eastAsia="zh-CN"/>
              </w:rPr>
            </w:pPr>
          </w:p>
          <w:p w14:paraId="246EE128" w14:textId="77777777" w:rsidR="00C600A2" w:rsidRDefault="00E17884">
            <w:pPr>
              <w:pStyle w:val="ListParagraph"/>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14:paraId="4CC08F00" w14:textId="77777777" w:rsidR="00C600A2" w:rsidRDefault="00C600A2">
            <w:pPr>
              <w:pStyle w:val="ListParagraph"/>
              <w:numPr>
                <w:ilvl w:val="0"/>
                <w:numId w:val="0"/>
              </w:numPr>
              <w:spacing w:after="300"/>
              <w:ind w:left="720"/>
              <w:rPr>
                <w:sz w:val="20"/>
                <w:szCs w:val="20"/>
                <w:lang w:eastAsia="zh-CN"/>
              </w:rPr>
            </w:pPr>
          </w:p>
          <w:p w14:paraId="123ADA2E" w14:textId="77777777" w:rsidR="00C600A2" w:rsidRDefault="00E17884">
            <w:pPr>
              <w:pStyle w:val="ListParagraph"/>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1003479A" w14:textId="77777777">
        <w:tc>
          <w:tcPr>
            <w:tcW w:w="1853" w:type="dxa"/>
          </w:tcPr>
          <w:p w14:paraId="4398BD38" w14:textId="77777777" w:rsidR="00C600A2" w:rsidRDefault="00E17884">
            <w:pPr>
              <w:spacing w:after="240"/>
              <w:rPr>
                <w:sz w:val="20"/>
                <w:szCs w:val="20"/>
                <w:lang w:eastAsia="zh-CN"/>
              </w:rPr>
            </w:pPr>
            <w:r>
              <w:rPr>
                <w:sz w:val="20"/>
                <w:szCs w:val="20"/>
                <w:lang w:eastAsia="zh-CN"/>
              </w:rPr>
              <w:t>Samsung</w:t>
            </w:r>
          </w:p>
        </w:tc>
        <w:tc>
          <w:tcPr>
            <w:tcW w:w="1105" w:type="dxa"/>
          </w:tcPr>
          <w:p w14:paraId="559FF7F7" w14:textId="77777777" w:rsidR="00C600A2" w:rsidRDefault="00E17884">
            <w:pPr>
              <w:spacing w:after="240"/>
              <w:rPr>
                <w:sz w:val="20"/>
                <w:szCs w:val="20"/>
                <w:lang w:eastAsia="zh-CN"/>
              </w:rPr>
            </w:pPr>
            <w:r>
              <w:rPr>
                <w:sz w:val="20"/>
                <w:szCs w:val="20"/>
                <w:lang w:eastAsia="zh-CN"/>
              </w:rPr>
              <w:t>Yes but…</w:t>
            </w:r>
          </w:p>
        </w:tc>
        <w:tc>
          <w:tcPr>
            <w:tcW w:w="6349" w:type="dxa"/>
          </w:tcPr>
          <w:p w14:paraId="74F8AAC6"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02BC6B4A"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16CA504" w14:textId="77777777" w:rsidR="00C600A2" w:rsidRDefault="00C600A2">
            <w:pPr>
              <w:spacing w:after="240"/>
              <w:rPr>
                <w:sz w:val="20"/>
                <w:szCs w:val="20"/>
                <w:lang w:eastAsia="zh-CN"/>
              </w:rPr>
            </w:pPr>
          </w:p>
        </w:tc>
      </w:tr>
      <w:tr w:rsidR="00C600A2" w14:paraId="0B3284B2" w14:textId="77777777">
        <w:tc>
          <w:tcPr>
            <w:tcW w:w="1853" w:type="dxa"/>
          </w:tcPr>
          <w:p w14:paraId="68DE8B73" w14:textId="77777777" w:rsidR="00C600A2" w:rsidRDefault="00E17884">
            <w:pPr>
              <w:spacing w:after="240"/>
              <w:rPr>
                <w:sz w:val="20"/>
                <w:szCs w:val="20"/>
                <w:lang w:eastAsia="zh-CN"/>
              </w:rPr>
            </w:pPr>
            <w:r>
              <w:rPr>
                <w:sz w:val="20"/>
                <w:szCs w:val="20"/>
                <w:lang w:eastAsia="zh-CN"/>
              </w:rPr>
              <w:t>vivo</w:t>
            </w:r>
          </w:p>
        </w:tc>
        <w:tc>
          <w:tcPr>
            <w:tcW w:w="1105" w:type="dxa"/>
          </w:tcPr>
          <w:p w14:paraId="3C98B6EF" w14:textId="77777777" w:rsidR="00C600A2" w:rsidRDefault="00E17884">
            <w:pPr>
              <w:spacing w:after="240"/>
              <w:rPr>
                <w:sz w:val="20"/>
                <w:szCs w:val="20"/>
                <w:lang w:eastAsia="zh-CN"/>
              </w:rPr>
            </w:pPr>
            <w:r>
              <w:rPr>
                <w:sz w:val="20"/>
                <w:szCs w:val="20"/>
                <w:lang w:eastAsia="zh-CN"/>
              </w:rPr>
              <w:t xml:space="preserve">Yes to discuss but </w:t>
            </w:r>
          </w:p>
        </w:tc>
        <w:tc>
          <w:tcPr>
            <w:tcW w:w="6349" w:type="dxa"/>
          </w:tcPr>
          <w:p w14:paraId="49AEC7D7"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13554DA"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06050F8F" w14:textId="77777777" w:rsidR="00C600A2" w:rsidRDefault="00E17884">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rsidR="00C600A2" w14:paraId="2A86AB33" w14:textId="77777777">
        <w:tc>
          <w:tcPr>
            <w:tcW w:w="1853" w:type="dxa"/>
          </w:tcPr>
          <w:p w14:paraId="2C19466E" w14:textId="77777777" w:rsidR="00C600A2" w:rsidRDefault="00E17884">
            <w:pPr>
              <w:spacing w:after="240"/>
              <w:rPr>
                <w:sz w:val="20"/>
                <w:szCs w:val="20"/>
                <w:lang w:eastAsia="zh-CN"/>
              </w:rPr>
            </w:pPr>
            <w:r>
              <w:rPr>
                <w:sz w:val="20"/>
                <w:szCs w:val="20"/>
                <w:lang w:eastAsia="zh-CN"/>
              </w:rPr>
              <w:t>Huawei, HiSilicon</w:t>
            </w:r>
          </w:p>
        </w:tc>
        <w:tc>
          <w:tcPr>
            <w:tcW w:w="1105" w:type="dxa"/>
          </w:tcPr>
          <w:p w14:paraId="60AFB26A" w14:textId="77777777" w:rsidR="00C600A2" w:rsidRDefault="00C600A2">
            <w:pPr>
              <w:spacing w:after="240"/>
              <w:rPr>
                <w:sz w:val="20"/>
                <w:szCs w:val="20"/>
                <w:lang w:eastAsia="zh-CN"/>
              </w:rPr>
            </w:pPr>
          </w:p>
        </w:tc>
        <w:tc>
          <w:tcPr>
            <w:tcW w:w="6349" w:type="dxa"/>
          </w:tcPr>
          <w:p w14:paraId="4F5C7F26"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76C6936E" w14:textId="77777777">
        <w:tc>
          <w:tcPr>
            <w:tcW w:w="1853" w:type="dxa"/>
          </w:tcPr>
          <w:p w14:paraId="0B628791" w14:textId="77777777" w:rsidR="00C600A2" w:rsidRDefault="00E17884">
            <w:pPr>
              <w:spacing w:after="240"/>
              <w:rPr>
                <w:sz w:val="20"/>
                <w:szCs w:val="20"/>
                <w:lang w:eastAsia="zh-CN"/>
              </w:rPr>
            </w:pPr>
            <w:r>
              <w:rPr>
                <w:rFonts w:hint="eastAsia"/>
                <w:sz w:val="20"/>
                <w:szCs w:val="20"/>
                <w:lang w:eastAsia="zh-CN"/>
              </w:rPr>
              <w:t>Xiaomi</w:t>
            </w:r>
          </w:p>
        </w:tc>
        <w:tc>
          <w:tcPr>
            <w:tcW w:w="1105" w:type="dxa"/>
          </w:tcPr>
          <w:p w14:paraId="5DF77674" w14:textId="77777777" w:rsidR="00C600A2" w:rsidRDefault="00C600A2">
            <w:pPr>
              <w:spacing w:after="240"/>
              <w:rPr>
                <w:sz w:val="20"/>
                <w:szCs w:val="20"/>
                <w:lang w:eastAsia="zh-CN"/>
              </w:rPr>
            </w:pPr>
          </w:p>
        </w:tc>
        <w:tc>
          <w:tcPr>
            <w:tcW w:w="6349" w:type="dxa"/>
          </w:tcPr>
          <w:p w14:paraId="7988237E"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13584197" w14:textId="77777777">
        <w:tc>
          <w:tcPr>
            <w:tcW w:w="1853" w:type="dxa"/>
          </w:tcPr>
          <w:p w14:paraId="3B12CA23"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14:paraId="5AE17F33"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17D9A33E"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6237E9B0" w14:textId="77777777">
        <w:tc>
          <w:tcPr>
            <w:tcW w:w="1853" w:type="dxa"/>
          </w:tcPr>
          <w:p w14:paraId="3BD8FCF2" w14:textId="77777777" w:rsidR="00C600A2" w:rsidRDefault="00E17884">
            <w:pPr>
              <w:spacing w:after="240"/>
              <w:rPr>
                <w:sz w:val="20"/>
                <w:szCs w:val="20"/>
                <w:lang w:eastAsia="zh-CN"/>
              </w:rPr>
            </w:pPr>
            <w:r>
              <w:rPr>
                <w:sz w:val="20"/>
                <w:szCs w:val="20"/>
              </w:rPr>
              <w:t>Nokia</w:t>
            </w:r>
          </w:p>
        </w:tc>
        <w:tc>
          <w:tcPr>
            <w:tcW w:w="1105" w:type="dxa"/>
          </w:tcPr>
          <w:p w14:paraId="0E6CA782" w14:textId="77777777" w:rsidR="00C600A2" w:rsidRDefault="00E17884">
            <w:pPr>
              <w:spacing w:after="240"/>
              <w:rPr>
                <w:sz w:val="20"/>
                <w:szCs w:val="20"/>
                <w:lang w:eastAsia="zh-CN"/>
              </w:rPr>
            </w:pPr>
            <w:r>
              <w:rPr>
                <w:sz w:val="20"/>
                <w:szCs w:val="20"/>
              </w:rPr>
              <w:t>No</w:t>
            </w:r>
          </w:p>
        </w:tc>
        <w:tc>
          <w:tcPr>
            <w:tcW w:w="6349" w:type="dxa"/>
          </w:tcPr>
          <w:p w14:paraId="7962E6A9" w14:textId="77777777"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rsidR="00C600A2" w14:paraId="727F37A9" w14:textId="77777777">
        <w:tc>
          <w:tcPr>
            <w:tcW w:w="1853" w:type="dxa"/>
          </w:tcPr>
          <w:p w14:paraId="160CEE5D"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1105" w:type="dxa"/>
          </w:tcPr>
          <w:p w14:paraId="09212F12" w14:textId="77777777" w:rsidR="00C600A2" w:rsidRDefault="00E17884">
            <w:pPr>
              <w:spacing w:after="240"/>
              <w:rPr>
                <w:sz w:val="20"/>
                <w:szCs w:val="20"/>
              </w:rPr>
            </w:pPr>
            <w:r>
              <w:rPr>
                <w:rFonts w:hint="eastAsia"/>
                <w:sz w:val="20"/>
                <w:szCs w:val="20"/>
                <w:lang w:eastAsia="zh-CN"/>
              </w:rPr>
              <w:t>Yes</w:t>
            </w:r>
          </w:p>
        </w:tc>
        <w:tc>
          <w:tcPr>
            <w:tcW w:w="6349" w:type="dxa"/>
          </w:tcPr>
          <w:p w14:paraId="59176B60" w14:textId="77777777" w:rsidR="00C600A2" w:rsidRDefault="00C600A2">
            <w:pPr>
              <w:spacing w:after="240"/>
              <w:rPr>
                <w:sz w:val="20"/>
                <w:szCs w:val="20"/>
              </w:rPr>
            </w:pPr>
          </w:p>
        </w:tc>
      </w:tr>
      <w:tr w:rsidR="00C600A2" w14:paraId="4F40C6A1" w14:textId="77777777">
        <w:tc>
          <w:tcPr>
            <w:tcW w:w="1853" w:type="dxa"/>
          </w:tcPr>
          <w:p w14:paraId="15873CEB"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038B3DB"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1A5879AE" w14:textId="77777777"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14:paraId="16C1BB4C" w14:textId="77777777">
        <w:trPr>
          <w:ins w:id="29" w:author="Ericsson" w:date="2021-04-14T13:17:00Z"/>
        </w:trPr>
        <w:tc>
          <w:tcPr>
            <w:tcW w:w="1853" w:type="dxa"/>
          </w:tcPr>
          <w:p w14:paraId="09E2EB67" w14:textId="61E316C5" w:rsidR="0007553C" w:rsidRDefault="0007553C">
            <w:pPr>
              <w:spacing w:after="240"/>
              <w:rPr>
                <w:ins w:id="30" w:author="Ericsson" w:date="2021-04-14T13:17:00Z"/>
                <w:sz w:val="20"/>
                <w:szCs w:val="20"/>
                <w:lang w:eastAsia="zh-CN"/>
              </w:rPr>
            </w:pPr>
            <w:ins w:id="31" w:author="Ericsson" w:date="2021-04-14T13:18:00Z">
              <w:r>
                <w:rPr>
                  <w:sz w:val="20"/>
                  <w:szCs w:val="20"/>
                  <w:lang w:eastAsia="zh-CN"/>
                </w:rPr>
                <w:t>Ericsson</w:t>
              </w:r>
            </w:ins>
          </w:p>
        </w:tc>
        <w:tc>
          <w:tcPr>
            <w:tcW w:w="1105" w:type="dxa"/>
          </w:tcPr>
          <w:p w14:paraId="616D7681" w14:textId="1DC0AB88" w:rsidR="0007553C" w:rsidRDefault="0007553C">
            <w:pPr>
              <w:spacing w:after="240"/>
              <w:rPr>
                <w:ins w:id="32" w:author="Ericsson" w:date="2021-04-14T13:17:00Z"/>
                <w:sz w:val="20"/>
                <w:szCs w:val="20"/>
                <w:lang w:eastAsia="zh-CN"/>
              </w:rPr>
            </w:pPr>
            <w:ins w:id="33" w:author="Ericsson" w:date="2021-04-14T13:18:00Z">
              <w:r>
                <w:rPr>
                  <w:sz w:val="20"/>
                  <w:szCs w:val="20"/>
                  <w:lang w:eastAsia="zh-CN"/>
                </w:rPr>
                <w:t>Yes</w:t>
              </w:r>
            </w:ins>
          </w:p>
        </w:tc>
        <w:tc>
          <w:tcPr>
            <w:tcW w:w="6349" w:type="dxa"/>
          </w:tcPr>
          <w:p w14:paraId="0E76482B" w14:textId="77777777" w:rsidR="0007553C" w:rsidRDefault="0007553C">
            <w:pPr>
              <w:spacing w:after="240"/>
              <w:rPr>
                <w:ins w:id="34" w:author="Ericsson" w:date="2021-04-14T13:18:00Z"/>
                <w:sz w:val="20"/>
                <w:szCs w:val="20"/>
                <w:lang w:eastAsia="zh-CN"/>
              </w:rPr>
            </w:pPr>
            <w:ins w:id="35"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5A1BB3F8" w14:textId="77777777" w:rsidR="0007553C" w:rsidRDefault="0007553C">
            <w:pPr>
              <w:spacing w:after="240"/>
              <w:rPr>
                <w:ins w:id="36" w:author="Ericsson" w:date="2021-04-14T13:19:00Z"/>
                <w:sz w:val="20"/>
                <w:szCs w:val="20"/>
                <w:lang w:eastAsia="zh-CN"/>
              </w:rPr>
            </w:pPr>
            <w:ins w:id="37" w:author="Ericsson" w:date="2021-04-14T13:18:00Z">
              <w:r>
                <w:rPr>
                  <w:sz w:val="20"/>
                  <w:szCs w:val="20"/>
                  <w:lang w:eastAsia="zh-CN"/>
                </w:rPr>
                <w:t>We support to apply adaptatio</w:t>
              </w:r>
            </w:ins>
            <w:ins w:id="38" w:author="Ericsson" w:date="2021-04-14T13:19:00Z">
              <w:r>
                <w:rPr>
                  <w:sz w:val="20"/>
                  <w:szCs w:val="20"/>
                  <w:lang w:eastAsia="zh-CN"/>
                </w:rPr>
                <w:t>n layer on PC5 interface, due to reasons</w:t>
              </w:r>
            </w:ins>
          </w:p>
          <w:p w14:paraId="5AAE443B" w14:textId="6A7C5FE0" w:rsidR="0007553C" w:rsidRPr="00A204CD" w:rsidRDefault="0007553C" w:rsidP="00A204CD">
            <w:pPr>
              <w:pStyle w:val="ListParagraph"/>
              <w:numPr>
                <w:ilvl w:val="0"/>
                <w:numId w:val="11"/>
              </w:numPr>
              <w:spacing w:after="240"/>
              <w:rPr>
                <w:ins w:id="39" w:author="Ericsson" w:date="2021-04-14T13:19:00Z"/>
                <w:sz w:val="20"/>
                <w:szCs w:val="20"/>
                <w:lang w:eastAsia="zh-CN"/>
              </w:rPr>
            </w:pPr>
            <w:ins w:id="40" w:author="Ericsson" w:date="2021-04-14T13:19:00Z">
              <w:r w:rsidRPr="00A204CD">
                <w:rPr>
                  <w:sz w:val="20"/>
                  <w:szCs w:val="20"/>
                  <w:lang w:eastAsia="zh-CN"/>
                </w:rPr>
                <w:t xml:space="preserve">remote UE may work as relay UE </w:t>
              </w:r>
            </w:ins>
          </w:p>
          <w:p w14:paraId="600F9CD5" w14:textId="77777777" w:rsidR="0007553C" w:rsidRDefault="0007553C" w:rsidP="00A204CD">
            <w:pPr>
              <w:pStyle w:val="ListParagraph"/>
              <w:numPr>
                <w:ilvl w:val="0"/>
                <w:numId w:val="11"/>
              </w:numPr>
              <w:spacing w:after="240"/>
              <w:rPr>
                <w:ins w:id="41" w:author="Ericsson" w:date="2021-04-14T13:23:00Z"/>
                <w:sz w:val="20"/>
                <w:szCs w:val="20"/>
                <w:lang w:eastAsia="zh-CN"/>
              </w:rPr>
            </w:pPr>
            <w:ins w:id="42" w:author="Ericsson" w:date="2021-04-14T13:19:00Z">
              <w:r>
                <w:rPr>
                  <w:sz w:val="20"/>
                  <w:szCs w:val="20"/>
                  <w:lang w:eastAsia="zh-CN"/>
                </w:rPr>
                <w:t>beneficial to support control PDU if adaptation layer is in place at PC5 interface.</w:t>
              </w:r>
            </w:ins>
          </w:p>
          <w:p w14:paraId="3F681385" w14:textId="02BB92BA" w:rsidR="00A204CD" w:rsidRPr="00A204CD" w:rsidRDefault="00A204CD">
            <w:pPr>
              <w:spacing w:after="240"/>
              <w:rPr>
                <w:ins w:id="43" w:author="Ericsson" w:date="2021-04-14T13:17:00Z"/>
                <w:sz w:val="20"/>
                <w:szCs w:val="20"/>
                <w:lang w:eastAsia="zh-CN"/>
                <w:rPrChange w:id="44" w:author="Ericsson" w:date="2021-04-14T13:23:00Z">
                  <w:rPr>
                    <w:ins w:id="45" w:author="Ericsson" w:date="2021-04-14T13:17:00Z"/>
                    <w:lang w:eastAsia="zh-CN"/>
                  </w:rPr>
                </w:rPrChange>
              </w:rPr>
              <w:pPrChange w:id="46" w:author="Interdigital" w:date="2021-04-14T13:23:00Z">
                <w:pPr>
                  <w:pStyle w:val="ListParagraph"/>
                  <w:numPr>
                    <w:numId w:val="11"/>
                  </w:numPr>
                  <w:spacing w:after="240"/>
                  <w:ind w:left="720"/>
                </w:pPr>
              </w:pPrChange>
            </w:pPr>
            <w:ins w:id="47"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14:paraId="148A4811" w14:textId="77777777">
        <w:trPr>
          <w:ins w:id="48" w:author="Interdigital" w:date="2021-04-14T16:21:00Z"/>
        </w:trPr>
        <w:tc>
          <w:tcPr>
            <w:tcW w:w="1853" w:type="dxa"/>
          </w:tcPr>
          <w:p w14:paraId="102DE5C5" w14:textId="382EA4AC" w:rsidR="00A56D79" w:rsidRDefault="00A56D79">
            <w:pPr>
              <w:spacing w:after="240"/>
              <w:rPr>
                <w:ins w:id="49" w:author="Interdigital" w:date="2021-04-14T16:21:00Z"/>
                <w:sz w:val="20"/>
                <w:szCs w:val="20"/>
                <w:lang w:eastAsia="zh-CN"/>
              </w:rPr>
            </w:pPr>
            <w:ins w:id="50" w:author="Interdigital" w:date="2021-04-14T16:21:00Z">
              <w:r>
                <w:rPr>
                  <w:sz w:val="20"/>
                  <w:szCs w:val="20"/>
                  <w:lang w:eastAsia="zh-CN"/>
                </w:rPr>
                <w:t>InterDigital</w:t>
              </w:r>
            </w:ins>
          </w:p>
        </w:tc>
        <w:tc>
          <w:tcPr>
            <w:tcW w:w="1105" w:type="dxa"/>
          </w:tcPr>
          <w:p w14:paraId="4BD4780E" w14:textId="27D82930" w:rsidR="00A56D79" w:rsidRDefault="00A56D79">
            <w:pPr>
              <w:spacing w:after="240"/>
              <w:rPr>
                <w:ins w:id="51" w:author="Interdigital" w:date="2021-04-14T16:21:00Z"/>
                <w:sz w:val="20"/>
                <w:szCs w:val="20"/>
                <w:lang w:eastAsia="zh-CN"/>
              </w:rPr>
            </w:pPr>
            <w:ins w:id="52" w:author="Interdigital" w:date="2021-04-14T16:21:00Z">
              <w:r>
                <w:rPr>
                  <w:sz w:val="20"/>
                  <w:szCs w:val="20"/>
                  <w:lang w:eastAsia="zh-CN"/>
                </w:rPr>
                <w:t>Yes</w:t>
              </w:r>
            </w:ins>
          </w:p>
        </w:tc>
        <w:tc>
          <w:tcPr>
            <w:tcW w:w="6349" w:type="dxa"/>
          </w:tcPr>
          <w:p w14:paraId="310E817C" w14:textId="44D4932B" w:rsidR="00A56D79" w:rsidRDefault="00A56D79">
            <w:pPr>
              <w:spacing w:after="240"/>
              <w:rPr>
                <w:ins w:id="53" w:author="Interdigital" w:date="2021-04-14T16:21:00Z"/>
                <w:sz w:val="20"/>
                <w:szCs w:val="20"/>
                <w:lang w:eastAsia="zh-CN"/>
              </w:rPr>
            </w:pPr>
            <w:ins w:id="54" w:author="Interdigital" w:date="2021-04-14T16:21:00Z">
              <w:r>
                <w:rPr>
                  <w:sz w:val="20"/>
                  <w:szCs w:val="20"/>
                  <w:lang w:eastAsia="zh-CN"/>
                </w:rPr>
                <w:t>We are ok to discuss.  As for a way forward, we think a compromise of allowing this to be attached to UE capability may be an acceptable way forward.</w:t>
              </w:r>
            </w:ins>
          </w:p>
        </w:tc>
      </w:tr>
    </w:tbl>
    <w:p w14:paraId="0310DC19" w14:textId="77777777" w:rsidR="00C600A2" w:rsidRDefault="00C600A2">
      <w:pPr>
        <w:spacing w:after="240"/>
        <w:rPr>
          <w:sz w:val="20"/>
          <w:szCs w:val="20"/>
        </w:rPr>
      </w:pPr>
    </w:p>
    <w:p w14:paraId="38D86D52" w14:textId="77777777" w:rsidR="00C600A2" w:rsidRDefault="00E17884">
      <w:pPr>
        <w:spacing w:after="240"/>
        <w:rPr>
          <w:sz w:val="20"/>
          <w:szCs w:val="20"/>
        </w:rPr>
      </w:pPr>
      <w:bookmarkStart w:id="55" w:name="Proposal2"/>
      <w:bookmarkEnd w:id="24"/>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14:paraId="61E6AC25"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C600A2" w14:paraId="22842E36" w14:textId="77777777">
        <w:tc>
          <w:tcPr>
            <w:tcW w:w="1885" w:type="dxa"/>
          </w:tcPr>
          <w:p w14:paraId="6966F19D" w14:textId="77777777" w:rsidR="00C600A2" w:rsidRDefault="00E17884">
            <w:pPr>
              <w:spacing w:after="240"/>
              <w:jc w:val="center"/>
              <w:rPr>
                <w:b/>
                <w:bCs/>
                <w:sz w:val="20"/>
                <w:szCs w:val="20"/>
              </w:rPr>
            </w:pPr>
            <w:r>
              <w:rPr>
                <w:b/>
                <w:bCs/>
                <w:sz w:val="20"/>
                <w:szCs w:val="20"/>
              </w:rPr>
              <w:t>Company</w:t>
            </w:r>
          </w:p>
        </w:tc>
        <w:tc>
          <w:tcPr>
            <w:tcW w:w="900" w:type="dxa"/>
          </w:tcPr>
          <w:p w14:paraId="2D4FFCA3" w14:textId="77777777" w:rsidR="00C600A2" w:rsidRDefault="00E17884">
            <w:pPr>
              <w:spacing w:after="240"/>
              <w:jc w:val="center"/>
              <w:rPr>
                <w:b/>
                <w:bCs/>
                <w:sz w:val="20"/>
                <w:szCs w:val="20"/>
              </w:rPr>
            </w:pPr>
            <w:r>
              <w:rPr>
                <w:b/>
                <w:bCs/>
                <w:sz w:val="20"/>
                <w:szCs w:val="20"/>
              </w:rPr>
              <w:t>Yes/No</w:t>
            </w:r>
          </w:p>
        </w:tc>
        <w:tc>
          <w:tcPr>
            <w:tcW w:w="6522" w:type="dxa"/>
          </w:tcPr>
          <w:p w14:paraId="709BC291" w14:textId="77777777" w:rsidR="00C600A2" w:rsidRDefault="00E17884">
            <w:pPr>
              <w:spacing w:after="240"/>
              <w:jc w:val="center"/>
              <w:rPr>
                <w:b/>
                <w:bCs/>
                <w:sz w:val="20"/>
                <w:szCs w:val="20"/>
              </w:rPr>
            </w:pPr>
            <w:r>
              <w:rPr>
                <w:b/>
                <w:bCs/>
                <w:sz w:val="20"/>
                <w:szCs w:val="20"/>
              </w:rPr>
              <w:t>Comments</w:t>
            </w:r>
          </w:p>
        </w:tc>
      </w:tr>
      <w:tr w:rsidR="00C600A2" w14:paraId="5CD7C1F4" w14:textId="77777777">
        <w:tc>
          <w:tcPr>
            <w:tcW w:w="1885" w:type="dxa"/>
          </w:tcPr>
          <w:p w14:paraId="43ED9912" w14:textId="77777777" w:rsidR="00C600A2" w:rsidRDefault="00E17884">
            <w:pPr>
              <w:spacing w:after="240"/>
              <w:rPr>
                <w:sz w:val="20"/>
                <w:szCs w:val="20"/>
              </w:rPr>
            </w:pPr>
            <w:r>
              <w:rPr>
                <w:sz w:val="20"/>
                <w:szCs w:val="20"/>
              </w:rPr>
              <w:t>Futurewei</w:t>
            </w:r>
          </w:p>
        </w:tc>
        <w:tc>
          <w:tcPr>
            <w:tcW w:w="900" w:type="dxa"/>
          </w:tcPr>
          <w:p w14:paraId="0D161E02" w14:textId="77777777" w:rsidR="00C600A2" w:rsidRDefault="00E17884">
            <w:pPr>
              <w:spacing w:after="240"/>
              <w:rPr>
                <w:sz w:val="20"/>
                <w:szCs w:val="20"/>
              </w:rPr>
            </w:pPr>
            <w:r>
              <w:rPr>
                <w:sz w:val="20"/>
                <w:szCs w:val="20"/>
              </w:rPr>
              <w:t>Yes</w:t>
            </w:r>
          </w:p>
        </w:tc>
        <w:tc>
          <w:tcPr>
            <w:tcW w:w="6522" w:type="dxa"/>
          </w:tcPr>
          <w:p w14:paraId="2489FDBB" w14:textId="77777777" w:rsidR="00C600A2" w:rsidRDefault="00C600A2">
            <w:pPr>
              <w:spacing w:after="240"/>
              <w:rPr>
                <w:sz w:val="20"/>
                <w:szCs w:val="20"/>
              </w:rPr>
            </w:pPr>
          </w:p>
        </w:tc>
      </w:tr>
      <w:tr w:rsidR="00C600A2" w14:paraId="6EDA53C4" w14:textId="77777777">
        <w:tc>
          <w:tcPr>
            <w:tcW w:w="1885" w:type="dxa"/>
          </w:tcPr>
          <w:p w14:paraId="5C38915E"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2DBA4A" w14:textId="77777777" w:rsidR="00C600A2" w:rsidRDefault="00C600A2">
            <w:pPr>
              <w:spacing w:after="240"/>
              <w:rPr>
                <w:sz w:val="20"/>
                <w:szCs w:val="20"/>
              </w:rPr>
            </w:pPr>
          </w:p>
        </w:tc>
        <w:tc>
          <w:tcPr>
            <w:tcW w:w="6522" w:type="dxa"/>
          </w:tcPr>
          <w:p w14:paraId="5250550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stack-figure in SA2 TR/spec have been aligned in that way.</w:t>
            </w:r>
          </w:p>
        </w:tc>
      </w:tr>
      <w:tr w:rsidR="00C600A2" w14:paraId="7993585E" w14:textId="77777777">
        <w:tc>
          <w:tcPr>
            <w:tcW w:w="1885" w:type="dxa"/>
          </w:tcPr>
          <w:p w14:paraId="48CC7F49" w14:textId="77777777" w:rsidR="00C600A2" w:rsidRDefault="00E17884">
            <w:pPr>
              <w:spacing w:after="240"/>
              <w:rPr>
                <w:sz w:val="20"/>
                <w:szCs w:val="20"/>
              </w:rPr>
            </w:pPr>
            <w:r>
              <w:rPr>
                <w:rFonts w:hint="eastAsia"/>
                <w:sz w:val="20"/>
                <w:szCs w:val="20"/>
                <w:lang w:eastAsia="zh-CN"/>
              </w:rPr>
              <w:t>MediaTek</w:t>
            </w:r>
          </w:p>
        </w:tc>
        <w:tc>
          <w:tcPr>
            <w:tcW w:w="900" w:type="dxa"/>
          </w:tcPr>
          <w:p w14:paraId="683C01BD"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611B90EA" w14:textId="77777777" w:rsidR="00C600A2" w:rsidRDefault="00C600A2">
            <w:pPr>
              <w:spacing w:after="240"/>
              <w:rPr>
                <w:sz w:val="20"/>
                <w:szCs w:val="20"/>
              </w:rPr>
            </w:pPr>
          </w:p>
        </w:tc>
      </w:tr>
      <w:tr w:rsidR="00C600A2" w14:paraId="7160203D" w14:textId="77777777">
        <w:tc>
          <w:tcPr>
            <w:tcW w:w="1885" w:type="dxa"/>
          </w:tcPr>
          <w:p w14:paraId="24B1F58D" w14:textId="77777777" w:rsidR="00C600A2" w:rsidRDefault="00E17884">
            <w:pPr>
              <w:spacing w:after="240"/>
              <w:rPr>
                <w:sz w:val="20"/>
                <w:szCs w:val="20"/>
                <w:lang w:eastAsia="zh-CN"/>
              </w:rPr>
            </w:pPr>
            <w:r>
              <w:rPr>
                <w:sz w:val="20"/>
                <w:szCs w:val="20"/>
                <w:lang w:eastAsia="zh-CN"/>
              </w:rPr>
              <w:t>Qualcomm</w:t>
            </w:r>
          </w:p>
        </w:tc>
        <w:tc>
          <w:tcPr>
            <w:tcW w:w="900" w:type="dxa"/>
          </w:tcPr>
          <w:p w14:paraId="5A25EF2C" w14:textId="77777777" w:rsidR="00C600A2" w:rsidRDefault="00E17884">
            <w:pPr>
              <w:spacing w:after="240"/>
              <w:rPr>
                <w:sz w:val="20"/>
                <w:szCs w:val="20"/>
                <w:lang w:eastAsia="zh-CN"/>
              </w:rPr>
            </w:pPr>
            <w:r>
              <w:rPr>
                <w:sz w:val="20"/>
                <w:szCs w:val="20"/>
                <w:lang w:eastAsia="zh-CN"/>
              </w:rPr>
              <w:t>Yes</w:t>
            </w:r>
          </w:p>
        </w:tc>
        <w:tc>
          <w:tcPr>
            <w:tcW w:w="6522" w:type="dxa"/>
          </w:tcPr>
          <w:p w14:paraId="7C5559BA" w14:textId="77777777" w:rsidR="00C600A2" w:rsidRDefault="00E17884">
            <w:pPr>
              <w:spacing w:after="240"/>
              <w:rPr>
                <w:sz w:val="20"/>
                <w:szCs w:val="20"/>
              </w:rPr>
            </w:pPr>
            <w:r>
              <w:rPr>
                <w:sz w:val="20"/>
                <w:szCs w:val="20"/>
              </w:rPr>
              <w:t xml:space="preserve">Informing SA2 is fine to us </w:t>
            </w:r>
          </w:p>
        </w:tc>
      </w:tr>
      <w:tr w:rsidR="00C600A2" w14:paraId="4A474556" w14:textId="77777777">
        <w:tc>
          <w:tcPr>
            <w:tcW w:w="1885" w:type="dxa"/>
          </w:tcPr>
          <w:p w14:paraId="0FC1C51D" w14:textId="77777777" w:rsidR="00C600A2" w:rsidRDefault="00E17884">
            <w:pPr>
              <w:spacing w:after="240"/>
              <w:rPr>
                <w:sz w:val="20"/>
                <w:szCs w:val="20"/>
                <w:lang w:eastAsia="zh-CN"/>
              </w:rPr>
            </w:pPr>
            <w:r>
              <w:rPr>
                <w:sz w:val="20"/>
                <w:szCs w:val="20"/>
                <w:lang w:eastAsia="zh-CN"/>
              </w:rPr>
              <w:t>Samsung</w:t>
            </w:r>
          </w:p>
        </w:tc>
        <w:tc>
          <w:tcPr>
            <w:tcW w:w="900" w:type="dxa"/>
          </w:tcPr>
          <w:p w14:paraId="17B3B43E" w14:textId="77777777" w:rsidR="00C600A2" w:rsidRDefault="00E17884">
            <w:pPr>
              <w:spacing w:after="240"/>
              <w:rPr>
                <w:sz w:val="20"/>
                <w:szCs w:val="20"/>
                <w:lang w:eastAsia="zh-CN"/>
              </w:rPr>
            </w:pPr>
            <w:r>
              <w:rPr>
                <w:sz w:val="20"/>
                <w:szCs w:val="20"/>
                <w:lang w:eastAsia="zh-CN"/>
              </w:rPr>
              <w:t>Yes but…</w:t>
            </w:r>
          </w:p>
        </w:tc>
        <w:tc>
          <w:tcPr>
            <w:tcW w:w="6522" w:type="dxa"/>
          </w:tcPr>
          <w:p w14:paraId="641665AB"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D9F7D6B" w14:textId="77777777">
        <w:tc>
          <w:tcPr>
            <w:tcW w:w="1885" w:type="dxa"/>
          </w:tcPr>
          <w:p w14:paraId="2B3BC385" w14:textId="77777777" w:rsidR="00C600A2" w:rsidRDefault="00E17884">
            <w:pPr>
              <w:spacing w:after="240"/>
              <w:rPr>
                <w:sz w:val="20"/>
                <w:szCs w:val="20"/>
                <w:lang w:eastAsia="zh-CN"/>
              </w:rPr>
            </w:pPr>
            <w:r>
              <w:rPr>
                <w:sz w:val="20"/>
                <w:szCs w:val="20"/>
                <w:lang w:eastAsia="zh-CN"/>
              </w:rPr>
              <w:t>vivo</w:t>
            </w:r>
          </w:p>
        </w:tc>
        <w:tc>
          <w:tcPr>
            <w:tcW w:w="900" w:type="dxa"/>
          </w:tcPr>
          <w:p w14:paraId="2EC87F89"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5CD189C7" w14:textId="77777777" w:rsidR="00C600A2" w:rsidRDefault="00E17884">
            <w:pPr>
              <w:spacing w:after="240"/>
              <w:rPr>
                <w:sz w:val="20"/>
                <w:szCs w:val="20"/>
              </w:rPr>
            </w:pPr>
            <w:r>
              <w:rPr>
                <w:sz w:val="20"/>
                <w:szCs w:val="20"/>
              </w:rPr>
              <w:t>If we can converge on P1 then it is OK to us to inform SA2.</w:t>
            </w:r>
          </w:p>
        </w:tc>
      </w:tr>
      <w:tr w:rsidR="00C600A2" w14:paraId="46DB25C1" w14:textId="77777777">
        <w:tc>
          <w:tcPr>
            <w:tcW w:w="1885" w:type="dxa"/>
          </w:tcPr>
          <w:p w14:paraId="1A9B61D1" w14:textId="77777777" w:rsidR="00C600A2" w:rsidRDefault="00E17884">
            <w:pPr>
              <w:spacing w:after="240"/>
              <w:rPr>
                <w:sz w:val="20"/>
                <w:szCs w:val="20"/>
                <w:lang w:eastAsia="zh-CN"/>
              </w:rPr>
            </w:pPr>
            <w:r>
              <w:rPr>
                <w:sz w:val="20"/>
                <w:szCs w:val="20"/>
                <w:lang w:eastAsia="zh-CN"/>
              </w:rPr>
              <w:t>Huawei, HiSilicon</w:t>
            </w:r>
          </w:p>
        </w:tc>
        <w:tc>
          <w:tcPr>
            <w:tcW w:w="900" w:type="dxa"/>
          </w:tcPr>
          <w:p w14:paraId="560450C9"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E9C2241"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6E90A229" w14:textId="77777777">
        <w:tc>
          <w:tcPr>
            <w:tcW w:w="1885" w:type="dxa"/>
          </w:tcPr>
          <w:p w14:paraId="6044269E"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318A5C8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40BAA4A" w14:textId="77777777" w:rsidR="00C600A2" w:rsidRDefault="00C600A2">
            <w:pPr>
              <w:spacing w:after="240"/>
              <w:rPr>
                <w:sz w:val="20"/>
                <w:szCs w:val="20"/>
                <w:lang w:eastAsia="zh-CN"/>
              </w:rPr>
            </w:pPr>
          </w:p>
        </w:tc>
      </w:tr>
      <w:tr w:rsidR="00C600A2" w14:paraId="5D6B2413" w14:textId="77777777">
        <w:tc>
          <w:tcPr>
            <w:tcW w:w="1885" w:type="dxa"/>
          </w:tcPr>
          <w:p w14:paraId="3DA9F176"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3BA10B5E"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2C3DE446" w14:textId="77777777" w:rsidR="00C600A2" w:rsidRDefault="00C600A2">
            <w:pPr>
              <w:spacing w:after="240"/>
              <w:rPr>
                <w:sz w:val="20"/>
                <w:szCs w:val="20"/>
                <w:lang w:eastAsia="zh-CN"/>
              </w:rPr>
            </w:pPr>
          </w:p>
        </w:tc>
      </w:tr>
      <w:tr w:rsidR="00C600A2" w14:paraId="0A0D817B" w14:textId="77777777">
        <w:tc>
          <w:tcPr>
            <w:tcW w:w="1885" w:type="dxa"/>
          </w:tcPr>
          <w:p w14:paraId="7253D427" w14:textId="77777777" w:rsidR="00C600A2" w:rsidRDefault="00E17884">
            <w:pPr>
              <w:spacing w:after="240"/>
              <w:rPr>
                <w:sz w:val="20"/>
                <w:szCs w:val="20"/>
                <w:lang w:eastAsia="zh-CN"/>
              </w:rPr>
            </w:pPr>
            <w:r>
              <w:rPr>
                <w:sz w:val="20"/>
                <w:szCs w:val="20"/>
              </w:rPr>
              <w:t>Nokia</w:t>
            </w:r>
          </w:p>
        </w:tc>
        <w:tc>
          <w:tcPr>
            <w:tcW w:w="900" w:type="dxa"/>
          </w:tcPr>
          <w:p w14:paraId="14FEC18D" w14:textId="77777777" w:rsidR="00C600A2" w:rsidRDefault="00E17884">
            <w:pPr>
              <w:spacing w:after="240"/>
              <w:rPr>
                <w:sz w:val="20"/>
                <w:szCs w:val="20"/>
                <w:lang w:eastAsia="zh-CN"/>
              </w:rPr>
            </w:pPr>
            <w:r>
              <w:rPr>
                <w:sz w:val="20"/>
                <w:szCs w:val="20"/>
              </w:rPr>
              <w:t>No</w:t>
            </w:r>
          </w:p>
        </w:tc>
        <w:tc>
          <w:tcPr>
            <w:tcW w:w="6522" w:type="dxa"/>
          </w:tcPr>
          <w:p w14:paraId="0C53E890" w14:textId="77777777"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14:paraId="26804923" w14:textId="77777777">
        <w:tc>
          <w:tcPr>
            <w:tcW w:w="1885" w:type="dxa"/>
          </w:tcPr>
          <w:p w14:paraId="432D02C2"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30CF935C" w14:textId="77777777" w:rsidR="00C600A2" w:rsidRDefault="00E17884">
            <w:pPr>
              <w:spacing w:after="240"/>
              <w:rPr>
                <w:sz w:val="20"/>
                <w:szCs w:val="20"/>
              </w:rPr>
            </w:pPr>
            <w:r>
              <w:rPr>
                <w:rFonts w:hint="eastAsia"/>
                <w:sz w:val="20"/>
                <w:szCs w:val="20"/>
                <w:lang w:eastAsia="zh-CN"/>
              </w:rPr>
              <w:t>Yes</w:t>
            </w:r>
          </w:p>
        </w:tc>
        <w:tc>
          <w:tcPr>
            <w:tcW w:w="6522" w:type="dxa"/>
          </w:tcPr>
          <w:p w14:paraId="265503D2" w14:textId="77777777" w:rsidR="00C600A2" w:rsidRDefault="00C600A2">
            <w:pPr>
              <w:spacing w:after="240"/>
              <w:rPr>
                <w:sz w:val="20"/>
                <w:szCs w:val="20"/>
              </w:rPr>
            </w:pPr>
          </w:p>
        </w:tc>
      </w:tr>
      <w:tr w:rsidR="00C600A2" w14:paraId="77CF2F13" w14:textId="77777777">
        <w:tc>
          <w:tcPr>
            <w:tcW w:w="1885" w:type="dxa"/>
          </w:tcPr>
          <w:p w14:paraId="22827FE2"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0370D57A"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1ABA4AAA" w14:textId="77777777" w:rsidR="00C600A2" w:rsidRDefault="00C600A2">
            <w:pPr>
              <w:spacing w:after="240"/>
              <w:rPr>
                <w:sz w:val="20"/>
                <w:szCs w:val="20"/>
              </w:rPr>
            </w:pPr>
          </w:p>
        </w:tc>
      </w:tr>
      <w:tr w:rsidR="00A204CD" w14:paraId="66FE4A8B" w14:textId="77777777">
        <w:trPr>
          <w:ins w:id="56" w:author="Ericsson" w:date="2021-04-14T13:20:00Z"/>
        </w:trPr>
        <w:tc>
          <w:tcPr>
            <w:tcW w:w="1885" w:type="dxa"/>
          </w:tcPr>
          <w:p w14:paraId="54519232" w14:textId="2E30EA2A" w:rsidR="00A204CD" w:rsidRDefault="00A204CD">
            <w:pPr>
              <w:spacing w:after="240"/>
              <w:rPr>
                <w:ins w:id="57" w:author="Ericsson" w:date="2021-04-14T13:20:00Z"/>
                <w:sz w:val="20"/>
                <w:szCs w:val="20"/>
                <w:lang w:eastAsia="zh-CN"/>
              </w:rPr>
            </w:pPr>
            <w:ins w:id="58" w:author="Ericsson" w:date="2021-04-14T13:20:00Z">
              <w:r>
                <w:rPr>
                  <w:sz w:val="20"/>
                  <w:szCs w:val="20"/>
                  <w:lang w:eastAsia="zh-CN"/>
                </w:rPr>
                <w:t>Ericsson</w:t>
              </w:r>
            </w:ins>
          </w:p>
        </w:tc>
        <w:tc>
          <w:tcPr>
            <w:tcW w:w="900" w:type="dxa"/>
          </w:tcPr>
          <w:p w14:paraId="58627961" w14:textId="1C099774" w:rsidR="00A204CD" w:rsidRDefault="00A204CD">
            <w:pPr>
              <w:spacing w:after="240"/>
              <w:rPr>
                <w:ins w:id="59" w:author="Ericsson" w:date="2021-04-14T13:20:00Z"/>
                <w:sz w:val="20"/>
                <w:szCs w:val="20"/>
                <w:lang w:eastAsia="zh-CN"/>
              </w:rPr>
            </w:pPr>
            <w:ins w:id="60" w:author="Ericsson" w:date="2021-04-14T13:20:00Z">
              <w:r>
                <w:rPr>
                  <w:sz w:val="20"/>
                  <w:szCs w:val="20"/>
                  <w:lang w:eastAsia="zh-CN"/>
                </w:rPr>
                <w:t>Yes</w:t>
              </w:r>
            </w:ins>
          </w:p>
        </w:tc>
        <w:tc>
          <w:tcPr>
            <w:tcW w:w="6522" w:type="dxa"/>
          </w:tcPr>
          <w:p w14:paraId="54D769AF" w14:textId="77777777" w:rsidR="00A204CD" w:rsidRDefault="00A204CD">
            <w:pPr>
              <w:spacing w:after="240"/>
              <w:rPr>
                <w:ins w:id="61" w:author="Ericsson" w:date="2021-04-14T13:20:00Z"/>
                <w:sz w:val="20"/>
                <w:szCs w:val="20"/>
              </w:rPr>
            </w:pPr>
          </w:p>
        </w:tc>
      </w:tr>
      <w:tr w:rsidR="00A56D79" w14:paraId="7B7501D3" w14:textId="77777777">
        <w:trPr>
          <w:ins w:id="62" w:author="Interdigital" w:date="2021-04-14T16:22:00Z"/>
        </w:trPr>
        <w:tc>
          <w:tcPr>
            <w:tcW w:w="1885" w:type="dxa"/>
          </w:tcPr>
          <w:p w14:paraId="3FB39888" w14:textId="325D004F" w:rsidR="00A56D79" w:rsidRDefault="00A56D79">
            <w:pPr>
              <w:spacing w:after="240"/>
              <w:rPr>
                <w:ins w:id="63" w:author="Interdigital" w:date="2021-04-14T16:22:00Z"/>
                <w:sz w:val="20"/>
                <w:szCs w:val="20"/>
                <w:lang w:eastAsia="zh-CN"/>
              </w:rPr>
            </w:pPr>
            <w:ins w:id="64" w:author="Interdigital" w:date="2021-04-14T16:22:00Z">
              <w:r>
                <w:rPr>
                  <w:sz w:val="20"/>
                  <w:szCs w:val="20"/>
                  <w:lang w:eastAsia="zh-CN"/>
                </w:rPr>
                <w:t>InterDigital</w:t>
              </w:r>
            </w:ins>
          </w:p>
        </w:tc>
        <w:tc>
          <w:tcPr>
            <w:tcW w:w="900" w:type="dxa"/>
          </w:tcPr>
          <w:p w14:paraId="67EF7E8F" w14:textId="49FEE4DC" w:rsidR="00A56D79" w:rsidRDefault="00A56D79">
            <w:pPr>
              <w:spacing w:after="240"/>
              <w:rPr>
                <w:ins w:id="65" w:author="Interdigital" w:date="2021-04-14T16:22:00Z"/>
                <w:sz w:val="20"/>
                <w:szCs w:val="20"/>
                <w:lang w:eastAsia="zh-CN"/>
              </w:rPr>
            </w:pPr>
            <w:ins w:id="66" w:author="Interdigital" w:date="2021-04-14T16:22:00Z">
              <w:r>
                <w:rPr>
                  <w:sz w:val="20"/>
                  <w:szCs w:val="20"/>
                  <w:lang w:eastAsia="zh-CN"/>
                </w:rPr>
                <w:t>Yes</w:t>
              </w:r>
            </w:ins>
          </w:p>
        </w:tc>
        <w:tc>
          <w:tcPr>
            <w:tcW w:w="6522" w:type="dxa"/>
          </w:tcPr>
          <w:p w14:paraId="69D71607" w14:textId="77777777" w:rsidR="00A56D79" w:rsidRDefault="00A56D79">
            <w:pPr>
              <w:spacing w:after="240"/>
              <w:rPr>
                <w:ins w:id="67" w:author="Interdigital" w:date="2021-04-14T16:22:00Z"/>
                <w:sz w:val="20"/>
                <w:szCs w:val="20"/>
              </w:rPr>
            </w:pPr>
          </w:p>
        </w:tc>
      </w:tr>
    </w:tbl>
    <w:p w14:paraId="624DEB81" w14:textId="77777777" w:rsidR="00C600A2" w:rsidRDefault="00C600A2">
      <w:pPr>
        <w:spacing w:after="240"/>
        <w:rPr>
          <w:sz w:val="20"/>
          <w:szCs w:val="20"/>
        </w:rPr>
      </w:pPr>
    </w:p>
    <w:bookmarkEnd w:id="55"/>
    <w:p w14:paraId="62509A97" w14:textId="77777777" w:rsidR="00C600A2" w:rsidRDefault="00E17884">
      <w:pPr>
        <w:pStyle w:val="Heading1"/>
      </w:pPr>
      <w:r>
        <w:t>Adaptation Layer over Uu</w:t>
      </w:r>
    </w:p>
    <w:p w14:paraId="49476DD1" w14:textId="77777777" w:rsidR="00C600A2" w:rsidRDefault="00E17884">
      <w:pPr>
        <w:pStyle w:val="Heading2"/>
      </w:pPr>
      <w:r>
        <w:t>Adaptation Layer Header</w:t>
      </w:r>
    </w:p>
    <w:p w14:paraId="544CD865" w14:textId="77777777" w:rsidR="00C600A2" w:rsidRDefault="00E17884">
      <w:pPr>
        <w:rPr>
          <w:sz w:val="20"/>
          <w:szCs w:val="20"/>
        </w:rPr>
      </w:pPr>
      <w:bookmarkStart w:id="68" w:name="_Hlk68595548"/>
      <w:bookmarkStart w:id="69"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68"/>
      <w:r>
        <w:rPr>
          <w:sz w:val="20"/>
          <w:szCs w:val="20"/>
        </w:rPr>
        <w:t xml:space="preserve"> FFS for SRB0.</w:t>
      </w:r>
    </w:p>
    <w:p w14:paraId="231682FE"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C600A2" w14:paraId="62CE87F2" w14:textId="77777777">
        <w:tc>
          <w:tcPr>
            <w:tcW w:w="1885" w:type="dxa"/>
          </w:tcPr>
          <w:p w14:paraId="31AC1E1F" w14:textId="77777777" w:rsidR="00C600A2" w:rsidRDefault="00E17884">
            <w:pPr>
              <w:spacing w:after="240"/>
              <w:jc w:val="center"/>
              <w:rPr>
                <w:b/>
                <w:bCs/>
                <w:sz w:val="20"/>
                <w:szCs w:val="20"/>
              </w:rPr>
            </w:pPr>
            <w:r>
              <w:rPr>
                <w:b/>
                <w:bCs/>
                <w:sz w:val="20"/>
                <w:szCs w:val="20"/>
              </w:rPr>
              <w:t>Company</w:t>
            </w:r>
          </w:p>
        </w:tc>
        <w:tc>
          <w:tcPr>
            <w:tcW w:w="900" w:type="dxa"/>
          </w:tcPr>
          <w:p w14:paraId="330C488E" w14:textId="77777777" w:rsidR="00C600A2" w:rsidRDefault="00E17884">
            <w:pPr>
              <w:spacing w:after="240"/>
              <w:jc w:val="center"/>
              <w:rPr>
                <w:b/>
                <w:bCs/>
                <w:sz w:val="20"/>
                <w:szCs w:val="20"/>
              </w:rPr>
            </w:pPr>
            <w:r>
              <w:rPr>
                <w:b/>
                <w:bCs/>
                <w:sz w:val="20"/>
                <w:szCs w:val="20"/>
              </w:rPr>
              <w:t>Yes/No</w:t>
            </w:r>
          </w:p>
        </w:tc>
        <w:tc>
          <w:tcPr>
            <w:tcW w:w="6522" w:type="dxa"/>
          </w:tcPr>
          <w:p w14:paraId="79483963" w14:textId="77777777" w:rsidR="00C600A2" w:rsidRDefault="00E17884">
            <w:pPr>
              <w:spacing w:after="240"/>
              <w:jc w:val="center"/>
              <w:rPr>
                <w:b/>
                <w:bCs/>
                <w:sz w:val="20"/>
                <w:szCs w:val="20"/>
              </w:rPr>
            </w:pPr>
            <w:r>
              <w:rPr>
                <w:b/>
                <w:bCs/>
                <w:sz w:val="20"/>
                <w:szCs w:val="20"/>
              </w:rPr>
              <w:t>Comments</w:t>
            </w:r>
          </w:p>
        </w:tc>
      </w:tr>
      <w:tr w:rsidR="00C600A2" w14:paraId="4ACE0CF0" w14:textId="77777777">
        <w:tc>
          <w:tcPr>
            <w:tcW w:w="1885" w:type="dxa"/>
          </w:tcPr>
          <w:p w14:paraId="284227DB" w14:textId="77777777" w:rsidR="00C600A2" w:rsidRDefault="00E17884">
            <w:pPr>
              <w:spacing w:after="240"/>
              <w:rPr>
                <w:sz w:val="20"/>
                <w:szCs w:val="20"/>
              </w:rPr>
            </w:pPr>
            <w:r>
              <w:rPr>
                <w:sz w:val="20"/>
                <w:szCs w:val="20"/>
              </w:rPr>
              <w:t>Futurewei</w:t>
            </w:r>
          </w:p>
        </w:tc>
        <w:tc>
          <w:tcPr>
            <w:tcW w:w="900" w:type="dxa"/>
          </w:tcPr>
          <w:p w14:paraId="0CFFC757" w14:textId="77777777" w:rsidR="00C600A2" w:rsidRDefault="00E17884">
            <w:pPr>
              <w:spacing w:after="240"/>
              <w:rPr>
                <w:sz w:val="20"/>
                <w:szCs w:val="20"/>
              </w:rPr>
            </w:pPr>
            <w:r>
              <w:rPr>
                <w:sz w:val="20"/>
                <w:szCs w:val="20"/>
              </w:rPr>
              <w:t>Yes</w:t>
            </w:r>
          </w:p>
        </w:tc>
        <w:tc>
          <w:tcPr>
            <w:tcW w:w="6522" w:type="dxa"/>
          </w:tcPr>
          <w:p w14:paraId="4B8F12B8" w14:textId="77777777" w:rsidR="00C600A2" w:rsidRDefault="00C600A2">
            <w:pPr>
              <w:spacing w:after="240"/>
              <w:rPr>
                <w:sz w:val="20"/>
                <w:szCs w:val="20"/>
              </w:rPr>
            </w:pPr>
          </w:p>
        </w:tc>
      </w:tr>
      <w:tr w:rsidR="00C600A2" w14:paraId="56B4F929" w14:textId="77777777">
        <w:tc>
          <w:tcPr>
            <w:tcW w:w="1885" w:type="dxa"/>
          </w:tcPr>
          <w:p w14:paraId="5DD322D6"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7EC48CF"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0EB1D13E" w14:textId="77777777" w:rsidR="00C600A2" w:rsidRDefault="00C600A2">
            <w:pPr>
              <w:spacing w:after="240"/>
              <w:rPr>
                <w:sz w:val="20"/>
                <w:szCs w:val="20"/>
              </w:rPr>
            </w:pPr>
          </w:p>
        </w:tc>
      </w:tr>
      <w:tr w:rsidR="00C600A2" w14:paraId="7959EA2D" w14:textId="77777777">
        <w:tc>
          <w:tcPr>
            <w:tcW w:w="1885" w:type="dxa"/>
          </w:tcPr>
          <w:p w14:paraId="77C7783A" w14:textId="77777777" w:rsidR="00C600A2" w:rsidRDefault="00E17884">
            <w:pPr>
              <w:spacing w:after="240"/>
              <w:rPr>
                <w:sz w:val="20"/>
                <w:szCs w:val="20"/>
              </w:rPr>
            </w:pPr>
            <w:r>
              <w:rPr>
                <w:rFonts w:hint="eastAsia"/>
                <w:sz w:val="20"/>
                <w:szCs w:val="20"/>
                <w:lang w:eastAsia="zh-CN"/>
              </w:rPr>
              <w:t>MediaTek</w:t>
            </w:r>
          </w:p>
        </w:tc>
        <w:tc>
          <w:tcPr>
            <w:tcW w:w="900" w:type="dxa"/>
          </w:tcPr>
          <w:p w14:paraId="3A5C3D3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A50912" w14:textId="77777777" w:rsidR="00C600A2" w:rsidRDefault="00C600A2">
            <w:pPr>
              <w:spacing w:after="240"/>
              <w:rPr>
                <w:sz w:val="20"/>
                <w:szCs w:val="20"/>
              </w:rPr>
            </w:pPr>
          </w:p>
        </w:tc>
      </w:tr>
      <w:tr w:rsidR="00C600A2" w14:paraId="515BC752" w14:textId="77777777">
        <w:tc>
          <w:tcPr>
            <w:tcW w:w="1885" w:type="dxa"/>
          </w:tcPr>
          <w:p w14:paraId="0979BD42" w14:textId="77777777" w:rsidR="00C600A2" w:rsidRDefault="00E17884">
            <w:pPr>
              <w:spacing w:after="240"/>
              <w:rPr>
                <w:sz w:val="20"/>
                <w:szCs w:val="20"/>
                <w:lang w:eastAsia="zh-CN"/>
              </w:rPr>
            </w:pPr>
            <w:r>
              <w:rPr>
                <w:sz w:val="20"/>
                <w:szCs w:val="20"/>
                <w:lang w:eastAsia="zh-CN"/>
              </w:rPr>
              <w:t>Qualcomm</w:t>
            </w:r>
          </w:p>
        </w:tc>
        <w:tc>
          <w:tcPr>
            <w:tcW w:w="900" w:type="dxa"/>
          </w:tcPr>
          <w:p w14:paraId="1E5E38AA" w14:textId="77777777" w:rsidR="00C600A2" w:rsidRDefault="00E17884">
            <w:pPr>
              <w:spacing w:after="240"/>
              <w:rPr>
                <w:sz w:val="20"/>
                <w:szCs w:val="20"/>
                <w:lang w:eastAsia="zh-CN"/>
              </w:rPr>
            </w:pPr>
            <w:r>
              <w:rPr>
                <w:sz w:val="20"/>
                <w:szCs w:val="20"/>
                <w:lang w:eastAsia="zh-CN"/>
              </w:rPr>
              <w:t>Yes, but…</w:t>
            </w:r>
          </w:p>
        </w:tc>
        <w:tc>
          <w:tcPr>
            <w:tcW w:w="6522" w:type="dxa"/>
          </w:tcPr>
          <w:p w14:paraId="1FB08144" w14:textId="77777777"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rsidR="00C600A2" w14:paraId="1C49D268" w14:textId="77777777">
        <w:tc>
          <w:tcPr>
            <w:tcW w:w="1885" w:type="dxa"/>
          </w:tcPr>
          <w:p w14:paraId="48FA88C7" w14:textId="77777777" w:rsidR="00C600A2" w:rsidRDefault="00E17884">
            <w:pPr>
              <w:spacing w:after="240"/>
              <w:rPr>
                <w:sz w:val="20"/>
                <w:szCs w:val="20"/>
                <w:lang w:eastAsia="zh-CN"/>
              </w:rPr>
            </w:pPr>
            <w:r>
              <w:rPr>
                <w:sz w:val="20"/>
                <w:szCs w:val="20"/>
                <w:lang w:eastAsia="zh-CN"/>
              </w:rPr>
              <w:t>Samsung</w:t>
            </w:r>
          </w:p>
        </w:tc>
        <w:tc>
          <w:tcPr>
            <w:tcW w:w="900" w:type="dxa"/>
          </w:tcPr>
          <w:p w14:paraId="4E5E1B06" w14:textId="77777777" w:rsidR="00C600A2" w:rsidRDefault="00E17884">
            <w:pPr>
              <w:spacing w:after="240"/>
              <w:rPr>
                <w:sz w:val="20"/>
                <w:szCs w:val="20"/>
                <w:lang w:eastAsia="zh-CN"/>
              </w:rPr>
            </w:pPr>
            <w:r>
              <w:rPr>
                <w:sz w:val="20"/>
                <w:szCs w:val="20"/>
                <w:lang w:eastAsia="zh-CN"/>
              </w:rPr>
              <w:t>Yes but…</w:t>
            </w:r>
          </w:p>
        </w:tc>
        <w:tc>
          <w:tcPr>
            <w:tcW w:w="6522" w:type="dxa"/>
          </w:tcPr>
          <w:p w14:paraId="0B3FA221" w14:textId="77777777" w:rsidR="00C600A2" w:rsidRDefault="00E17884">
            <w:pPr>
              <w:spacing w:after="240"/>
              <w:rPr>
                <w:sz w:val="20"/>
                <w:szCs w:val="20"/>
              </w:rPr>
            </w:pPr>
            <w:r>
              <w:rPr>
                <w:sz w:val="20"/>
                <w:szCs w:val="20"/>
              </w:rPr>
              <w:t xml:space="preserve">Same view as Qualcomm. </w:t>
            </w:r>
          </w:p>
          <w:p w14:paraId="233B8383"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14:paraId="3D3102EB"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766B334" w14:textId="77777777">
        <w:tc>
          <w:tcPr>
            <w:tcW w:w="1885" w:type="dxa"/>
          </w:tcPr>
          <w:p w14:paraId="57199BDF" w14:textId="77777777" w:rsidR="00C600A2" w:rsidRDefault="00E17884">
            <w:pPr>
              <w:spacing w:after="240"/>
              <w:rPr>
                <w:sz w:val="20"/>
                <w:szCs w:val="20"/>
                <w:lang w:eastAsia="zh-CN"/>
              </w:rPr>
            </w:pPr>
            <w:r>
              <w:rPr>
                <w:sz w:val="20"/>
                <w:szCs w:val="20"/>
                <w:lang w:eastAsia="zh-CN"/>
              </w:rPr>
              <w:t>vivo</w:t>
            </w:r>
          </w:p>
        </w:tc>
        <w:tc>
          <w:tcPr>
            <w:tcW w:w="900" w:type="dxa"/>
          </w:tcPr>
          <w:p w14:paraId="0C7DADC8" w14:textId="77777777" w:rsidR="00C600A2" w:rsidRDefault="00E17884">
            <w:pPr>
              <w:spacing w:after="240"/>
              <w:rPr>
                <w:sz w:val="20"/>
                <w:szCs w:val="20"/>
                <w:lang w:eastAsia="zh-CN"/>
              </w:rPr>
            </w:pPr>
            <w:r>
              <w:rPr>
                <w:sz w:val="20"/>
                <w:szCs w:val="20"/>
                <w:lang w:eastAsia="zh-CN"/>
              </w:rPr>
              <w:t>Yes</w:t>
            </w:r>
          </w:p>
        </w:tc>
        <w:tc>
          <w:tcPr>
            <w:tcW w:w="6522" w:type="dxa"/>
          </w:tcPr>
          <w:p w14:paraId="4C80771F" w14:textId="77777777"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14:paraId="2B1221C2" w14:textId="77777777">
        <w:tc>
          <w:tcPr>
            <w:tcW w:w="1885" w:type="dxa"/>
          </w:tcPr>
          <w:p w14:paraId="39F5D504" w14:textId="77777777" w:rsidR="00C600A2" w:rsidRDefault="00E17884">
            <w:pPr>
              <w:spacing w:after="240"/>
              <w:rPr>
                <w:sz w:val="20"/>
                <w:szCs w:val="20"/>
                <w:lang w:eastAsia="zh-CN"/>
              </w:rPr>
            </w:pPr>
            <w:r>
              <w:rPr>
                <w:sz w:val="20"/>
                <w:szCs w:val="20"/>
                <w:lang w:eastAsia="zh-CN"/>
              </w:rPr>
              <w:t>Huawei, HiSilicon</w:t>
            </w:r>
          </w:p>
        </w:tc>
        <w:tc>
          <w:tcPr>
            <w:tcW w:w="900" w:type="dxa"/>
          </w:tcPr>
          <w:p w14:paraId="26F9CF80"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589A1B32"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14:paraId="407F898E" w14:textId="77777777">
        <w:tc>
          <w:tcPr>
            <w:tcW w:w="1885" w:type="dxa"/>
          </w:tcPr>
          <w:p w14:paraId="71A5EC16"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055EF551"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6F5D881" w14:textId="77777777" w:rsidR="00C600A2" w:rsidRDefault="00C600A2">
            <w:pPr>
              <w:spacing w:after="240"/>
              <w:rPr>
                <w:sz w:val="20"/>
                <w:szCs w:val="20"/>
                <w:lang w:eastAsia="zh-CN"/>
              </w:rPr>
            </w:pPr>
          </w:p>
        </w:tc>
      </w:tr>
      <w:tr w:rsidR="00C600A2" w14:paraId="22B6911D" w14:textId="77777777">
        <w:tc>
          <w:tcPr>
            <w:tcW w:w="1885" w:type="dxa"/>
          </w:tcPr>
          <w:p w14:paraId="77CCEB5E"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0B6E6CBD"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264E3E3E"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14:paraId="6E654C45" w14:textId="77777777">
        <w:tc>
          <w:tcPr>
            <w:tcW w:w="1885" w:type="dxa"/>
          </w:tcPr>
          <w:p w14:paraId="50E9CF0A" w14:textId="77777777" w:rsidR="00C600A2" w:rsidRDefault="00E17884">
            <w:pPr>
              <w:spacing w:after="240"/>
              <w:rPr>
                <w:sz w:val="20"/>
                <w:szCs w:val="20"/>
                <w:lang w:eastAsia="zh-CN"/>
              </w:rPr>
            </w:pPr>
            <w:r>
              <w:rPr>
                <w:sz w:val="20"/>
                <w:szCs w:val="20"/>
              </w:rPr>
              <w:t>Nokia</w:t>
            </w:r>
          </w:p>
        </w:tc>
        <w:tc>
          <w:tcPr>
            <w:tcW w:w="900" w:type="dxa"/>
          </w:tcPr>
          <w:p w14:paraId="34B893BE" w14:textId="77777777" w:rsidR="00C600A2" w:rsidRDefault="00E17884">
            <w:pPr>
              <w:spacing w:after="240"/>
              <w:rPr>
                <w:sz w:val="20"/>
                <w:szCs w:val="20"/>
                <w:lang w:eastAsia="zh-CN"/>
              </w:rPr>
            </w:pPr>
            <w:r>
              <w:rPr>
                <w:sz w:val="20"/>
                <w:szCs w:val="20"/>
              </w:rPr>
              <w:t>Yes</w:t>
            </w:r>
          </w:p>
        </w:tc>
        <w:tc>
          <w:tcPr>
            <w:tcW w:w="6522" w:type="dxa"/>
          </w:tcPr>
          <w:p w14:paraId="2808A316" w14:textId="77777777" w:rsidR="00C600A2" w:rsidRDefault="00C600A2">
            <w:pPr>
              <w:spacing w:after="240"/>
              <w:rPr>
                <w:sz w:val="20"/>
                <w:szCs w:val="20"/>
                <w:lang w:eastAsia="zh-CN"/>
              </w:rPr>
            </w:pPr>
          </w:p>
        </w:tc>
      </w:tr>
      <w:tr w:rsidR="00C600A2" w14:paraId="3BFB48EF" w14:textId="77777777">
        <w:tc>
          <w:tcPr>
            <w:tcW w:w="1885" w:type="dxa"/>
          </w:tcPr>
          <w:p w14:paraId="3F2BE5A2"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1215475B" w14:textId="77777777" w:rsidR="00C600A2" w:rsidRDefault="00E17884">
            <w:pPr>
              <w:spacing w:after="240"/>
              <w:rPr>
                <w:sz w:val="20"/>
                <w:szCs w:val="20"/>
              </w:rPr>
            </w:pPr>
            <w:r>
              <w:rPr>
                <w:rFonts w:hint="eastAsia"/>
                <w:sz w:val="20"/>
                <w:szCs w:val="20"/>
                <w:lang w:eastAsia="zh-CN"/>
              </w:rPr>
              <w:t>Yes</w:t>
            </w:r>
          </w:p>
        </w:tc>
        <w:tc>
          <w:tcPr>
            <w:tcW w:w="6522" w:type="dxa"/>
          </w:tcPr>
          <w:p w14:paraId="555F16D2" w14:textId="77777777" w:rsidR="00C600A2" w:rsidRDefault="00C600A2">
            <w:pPr>
              <w:spacing w:after="240"/>
              <w:rPr>
                <w:sz w:val="20"/>
                <w:szCs w:val="20"/>
                <w:lang w:eastAsia="zh-CN"/>
              </w:rPr>
            </w:pPr>
          </w:p>
        </w:tc>
      </w:tr>
      <w:tr w:rsidR="00C600A2" w14:paraId="660D3D37" w14:textId="77777777">
        <w:tc>
          <w:tcPr>
            <w:tcW w:w="1885" w:type="dxa"/>
          </w:tcPr>
          <w:p w14:paraId="3229E014"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0B861E49"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34480C8" w14:textId="77777777" w:rsidR="00C600A2" w:rsidRDefault="00C600A2">
            <w:pPr>
              <w:spacing w:after="240"/>
              <w:rPr>
                <w:sz w:val="20"/>
                <w:szCs w:val="20"/>
                <w:lang w:eastAsia="zh-CN"/>
              </w:rPr>
            </w:pPr>
          </w:p>
        </w:tc>
      </w:tr>
      <w:tr w:rsidR="00A204CD" w14:paraId="5A6D5610" w14:textId="77777777">
        <w:trPr>
          <w:ins w:id="70" w:author="Ericsson" w:date="2021-04-14T13:21:00Z"/>
        </w:trPr>
        <w:tc>
          <w:tcPr>
            <w:tcW w:w="1885" w:type="dxa"/>
          </w:tcPr>
          <w:p w14:paraId="6D7BD1BE" w14:textId="59C2C51D" w:rsidR="00A204CD" w:rsidRDefault="00A204CD">
            <w:pPr>
              <w:spacing w:after="240"/>
              <w:rPr>
                <w:ins w:id="71" w:author="Ericsson" w:date="2021-04-14T13:21:00Z"/>
                <w:sz w:val="20"/>
                <w:szCs w:val="20"/>
                <w:lang w:eastAsia="zh-CN"/>
              </w:rPr>
            </w:pPr>
            <w:ins w:id="72" w:author="Ericsson" w:date="2021-04-14T13:21:00Z">
              <w:r>
                <w:rPr>
                  <w:sz w:val="20"/>
                  <w:szCs w:val="20"/>
                  <w:lang w:eastAsia="zh-CN"/>
                </w:rPr>
                <w:t>Ericsson</w:t>
              </w:r>
            </w:ins>
          </w:p>
        </w:tc>
        <w:tc>
          <w:tcPr>
            <w:tcW w:w="900" w:type="dxa"/>
          </w:tcPr>
          <w:p w14:paraId="422A6660" w14:textId="07DBD341" w:rsidR="00A204CD" w:rsidRDefault="00A204CD">
            <w:pPr>
              <w:spacing w:after="240"/>
              <w:rPr>
                <w:ins w:id="73" w:author="Ericsson" w:date="2021-04-14T13:21:00Z"/>
                <w:sz w:val="20"/>
                <w:szCs w:val="20"/>
                <w:lang w:eastAsia="zh-CN"/>
              </w:rPr>
            </w:pPr>
            <w:ins w:id="74" w:author="Ericsson" w:date="2021-04-14T13:21:00Z">
              <w:r>
                <w:rPr>
                  <w:sz w:val="20"/>
                  <w:szCs w:val="20"/>
                  <w:lang w:eastAsia="zh-CN"/>
                </w:rPr>
                <w:t>Yes</w:t>
              </w:r>
            </w:ins>
          </w:p>
        </w:tc>
        <w:tc>
          <w:tcPr>
            <w:tcW w:w="6522" w:type="dxa"/>
          </w:tcPr>
          <w:p w14:paraId="6FA6508E" w14:textId="0E2AD75D" w:rsidR="00A204CD" w:rsidRDefault="00FC2253">
            <w:pPr>
              <w:spacing w:after="240"/>
              <w:rPr>
                <w:ins w:id="75" w:author="Ericsson" w:date="2021-04-14T13:21:00Z"/>
                <w:sz w:val="20"/>
                <w:szCs w:val="20"/>
                <w:lang w:eastAsia="zh-CN"/>
              </w:rPr>
            </w:pPr>
            <w:ins w:id="76" w:author="Ericsson" w:date="2021-04-14T13:24:00Z">
              <w:r>
                <w:rPr>
                  <w:sz w:val="20"/>
                  <w:szCs w:val="20"/>
                  <w:lang w:eastAsia="zh-CN"/>
                </w:rPr>
                <w:t>We don</w:t>
              </w:r>
            </w:ins>
            <w:ins w:id="77"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14:paraId="30CA4014" w14:textId="77777777">
        <w:trPr>
          <w:ins w:id="78" w:author="Interdigital" w:date="2021-04-14T16:23:00Z"/>
        </w:trPr>
        <w:tc>
          <w:tcPr>
            <w:tcW w:w="1885" w:type="dxa"/>
          </w:tcPr>
          <w:p w14:paraId="24680FA3" w14:textId="72D87DFE" w:rsidR="00A56D79" w:rsidRDefault="00A56D79">
            <w:pPr>
              <w:spacing w:after="240"/>
              <w:rPr>
                <w:ins w:id="79" w:author="Interdigital" w:date="2021-04-14T16:23:00Z"/>
                <w:sz w:val="20"/>
                <w:szCs w:val="20"/>
                <w:lang w:eastAsia="zh-CN"/>
              </w:rPr>
            </w:pPr>
            <w:ins w:id="80" w:author="Interdigital" w:date="2021-04-14T16:23:00Z">
              <w:r>
                <w:rPr>
                  <w:sz w:val="20"/>
                  <w:szCs w:val="20"/>
                  <w:lang w:eastAsia="zh-CN"/>
                </w:rPr>
                <w:t>InterDigital</w:t>
              </w:r>
            </w:ins>
          </w:p>
        </w:tc>
        <w:tc>
          <w:tcPr>
            <w:tcW w:w="900" w:type="dxa"/>
          </w:tcPr>
          <w:p w14:paraId="472CA6B9" w14:textId="3B3C6CE5" w:rsidR="00A56D79" w:rsidRDefault="00A56D79">
            <w:pPr>
              <w:spacing w:after="240"/>
              <w:rPr>
                <w:ins w:id="81" w:author="Interdigital" w:date="2021-04-14T16:23:00Z"/>
                <w:sz w:val="20"/>
                <w:szCs w:val="20"/>
                <w:lang w:eastAsia="zh-CN"/>
              </w:rPr>
            </w:pPr>
            <w:ins w:id="82" w:author="Interdigital" w:date="2021-04-14T16:23:00Z">
              <w:r>
                <w:rPr>
                  <w:sz w:val="20"/>
                  <w:szCs w:val="20"/>
                  <w:lang w:eastAsia="zh-CN"/>
                </w:rPr>
                <w:t>Yes</w:t>
              </w:r>
            </w:ins>
          </w:p>
        </w:tc>
        <w:tc>
          <w:tcPr>
            <w:tcW w:w="6522" w:type="dxa"/>
          </w:tcPr>
          <w:p w14:paraId="1704DE20" w14:textId="77777777" w:rsidR="00A56D79" w:rsidRDefault="00A56D79">
            <w:pPr>
              <w:spacing w:after="240"/>
              <w:rPr>
                <w:ins w:id="83" w:author="Interdigital" w:date="2021-04-14T16:23:00Z"/>
                <w:sz w:val="20"/>
                <w:szCs w:val="20"/>
                <w:lang w:eastAsia="zh-CN"/>
              </w:rPr>
            </w:pPr>
          </w:p>
        </w:tc>
      </w:tr>
    </w:tbl>
    <w:p w14:paraId="24F2488A" w14:textId="77777777" w:rsidR="00C600A2" w:rsidRDefault="00C600A2">
      <w:pPr>
        <w:rPr>
          <w:sz w:val="20"/>
          <w:szCs w:val="20"/>
        </w:rPr>
      </w:pPr>
    </w:p>
    <w:p w14:paraId="7DD59CA3" w14:textId="77777777" w:rsidR="00C600A2" w:rsidRDefault="00E17884">
      <w:pPr>
        <w:rPr>
          <w:sz w:val="20"/>
          <w:szCs w:val="20"/>
        </w:rPr>
      </w:pPr>
      <w:bookmarkStart w:id="84" w:name="Proposal3a"/>
      <w:bookmarkEnd w:id="69"/>
      <w:r>
        <w:rPr>
          <w:b/>
          <w:bCs/>
          <w:sz w:val="20"/>
          <w:szCs w:val="20"/>
        </w:rPr>
        <w:t>Proposal 3a:</w:t>
      </w:r>
      <w:r>
        <w:rPr>
          <w:sz w:val="20"/>
          <w:szCs w:val="20"/>
        </w:rPr>
        <w:t xml:space="preserve"> The radio bearer ID in the adaptation layer header is the Uu radio bearer ID of the remote UE.</w:t>
      </w:r>
    </w:p>
    <w:p w14:paraId="06E71680" w14:textId="77777777" w:rsidR="00C600A2" w:rsidRDefault="00E17884">
      <w:pPr>
        <w:spacing w:after="240"/>
        <w:rPr>
          <w:sz w:val="20"/>
          <w:szCs w:val="20"/>
        </w:rPr>
      </w:pPr>
      <w:bookmarkStart w:id="85" w:name="_Hlk69137558"/>
      <w:r>
        <w:rPr>
          <w:b/>
          <w:bCs/>
          <w:sz w:val="20"/>
          <w:szCs w:val="20"/>
        </w:rPr>
        <w:t xml:space="preserve">Question 3a: </w:t>
      </w:r>
      <w:r>
        <w:rPr>
          <w:sz w:val="20"/>
          <w:szCs w:val="20"/>
        </w:rPr>
        <w:t>Is Proposal 3a agreeable?</w:t>
      </w:r>
    </w:p>
    <w:tbl>
      <w:tblPr>
        <w:tblStyle w:val="TableGrid"/>
        <w:tblW w:w="0" w:type="auto"/>
        <w:tblLook w:val="04A0" w:firstRow="1" w:lastRow="0" w:firstColumn="1" w:lastColumn="0" w:noHBand="0" w:noVBand="1"/>
      </w:tblPr>
      <w:tblGrid>
        <w:gridCol w:w="1871"/>
        <w:gridCol w:w="1035"/>
        <w:gridCol w:w="6401"/>
      </w:tblGrid>
      <w:tr w:rsidR="00C600A2" w14:paraId="26994CAA" w14:textId="77777777">
        <w:tc>
          <w:tcPr>
            <w:tcW w:w="1871" w:type="dxa"/>
          </w:tcPr>
          <w:p w14:paraId="6A56D496" w14:textId="77777777" w:rsidR="00C600A2" w:rsidRDefault="00E17884">
            <w:pPr>
              <w:spacing w:after="240"/>
              <w:jc w:val="center"/>
              <w:rPr>
                <w:b/>
                <w:bCs/>
                <w:sz w:val="20"/>
                <w:szCs w:val="20"/>
              </w:rPr>
            </w:pPr>
            <w:r>
              <w:rPr>
                <w:b/>
                <w:bCs/>
                <w:sz w:val="20"/>
                <w:szCs w:val="20"/>
              </w:rPr>
              <w:t>Company</w:t>
            </w:r>
          </w:p>
        </w:tc>
        <w:tc>
          <w:tcPr>
            <w:tcW w:w="1035" w:type="dxa"/>
          </w:tcPr>
          <w:p w14:paraId="20265F27" w14:textId="77777777" w:rsidR="00C600A2" w:rsidRDefault="00E17884">
            <w:pPr>
              <w:spacing w:after="240"/>
              <w:jc w:val="center"/>
              <w:rPr>
                <w:b/>
                <w:bCs/>
                <w:sz w:val="20"/>
                <w:szCs w:val="20"/>
              </w:rPr>
            </w:pPr>
            <w:r>
              <w:rPr>
                <w:b/>
                <w:bCs/>
                <w:sz w:val="20"/>
                <w:szCs w:val="20"/>
              </w:rPr>
              <w:t>Yes/No</w:t>
            </w:r>
          </w:p>
        </w:tc>
        <w:tc>
          <w:tcPr>
            <w:tcW w:w="6401" w:type="dxa"/>
          </w:tcPr>
          <w:p w14:paraId="7B1D1AC7" w14:textId="77777777" w:rsidR="00C600A2" w:rsidRDefault="00E17884">
            <w:pPr>
              <w:spacing w:after="240"/>
              <w:jc w:val="center"/>
              <w:rPr>
                <w:b/>
                <w:bCs/>
                <w:sz w:val="20"/>
                <w:szCs w:val="20"/>
              </w:rPr>
            </w:pPr>
            <w:r>
              <w:rPr>
                <w:b/>
                <w:bCs/>
                <w:sz w:val="20"/>
                <w:szCs w:val="20"/>
              </w:rPr>
              <w:t>Comments</w:t>
            </w:r>
          </w:p>
        </w:tc>
      </w:tr>
      <w:tr w:rsidR="00C600A2" w14:paraId="57E0069A" w14:textId="77777777">
        <w:tc>
          <w:tcPr>
            <w:tcW w:w="1871" w:type="dxa"/>
          </w:tcPr>
          <w:p w14:paraId="621EDFB6" w14:textId="77777777" w:rsidR="00C600A2" w:rsidRDefault="00E17884">
            <w:pPr>
              <w:spacing w:after="240"/>
              <w:rPr>
                <w:sz w:val="20"/>
                <w:szCs w:val="20"/>
              </w:rPr>
            </w:pPr>
            <w:r>
              <w:rPr>
                <w:sz w:val="20"/>
                <w:szCs w:val="20"/>
              </w:rPr>
              <w:t>Futurewei</w:t>
            </w:r>
          </w:p>
        </w:tc>
        <w:tc>
          <w:tcPr>
            <w:tcW w:w="1035" w:type="dxa"/>
          </w:tcPr>
          <w:p w14:paraId="55792DAC" w14:textId="77777777" w:rsidR="00C600A2" w:rsidRDefault="00E17884">
            <w:pPr>
              <w:spacing w:after="240"/>
              <w:rPr>
                <w:sz w:val="20"/>
                <w:szCs w:val="20"/>
              </w:rPr>
            </w:pPr>
            <w:r>
              <w:rPr>
                <w:sz w:val="20"/>
                <w:szCs w:val="20"/>
              </w:rPr>
              <w:t>Yes</w:t>
            </w:r>
          </w:p>
        </w:tc>
        <w:tc>
          <w:tcPr>
            <w:tcW w:w="6401" w:type="dxa"/>
          </w:tcPr>
          <w:p w14:paraId="24D9F02F" w14:textId="77777777" w:rsidR="00C600A2" w:rsidRDefault="00C600A2">
            <w:pPr>
              <w:spacing w:after="240"/>
              <w:rPr>
                <w:sz w:val="20"/>
                <w:szCs w:val="20"/>
              </w:rPr>
            </w:pPr>
          </w:p>
        </w:tc>
      </w:tr>
      <w:tr w:rsidR="00C600A2" w14:paraId="1183EC22" w14:textId="77777777">
        <w:tc>
          <w:tcPr>
            <w:tcW w:w="1871" w:type="dxa"/>
          </w:tcPr>
          <w:p w14:paraId="486A1F6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2A42B97C"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5CD29D71"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16EED843" w14:textId="77777777" w:rsidR="00C600A2" w:rsidRDefault="00E17884">
            <w:pPr>
              <w:pStyle w:val="ListParagraph"/>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14:paraId="63EB3E81" w14:textId="77777777" w:rsidR="00C600A2" w:rsidRDefault="00E17884">
            <w:pPr>
              <w:pStyle w:val="ListParagraph"/>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14:paraId="52C9D598"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2414164A" w14:textId="77777777"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31A7E834" w14:textId="77777777"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153F5AE1" w14:textId="77777777">
        <w:tc>
          <w:tcPr>
            <w:tcW w:w="1871" w:type="dxa"/>
          </w:tcPr>
          <w:p w14:paraId="0D0694A5" w14:textId="77777777" w:rsidR="00C600A2" w:rsidRDefault="00E17884">
            <w:pPr>
              <w:spacing w:after="240"/>
              <w:rPr>
                <w:sz w:val="20"/>
                <w:szCs w:val="20"/>
              </w:rPr>
            </w:pPr>
            <w:r>
              <w:rPr>
                <w:rFonts w:hint="eastAsia"/>
                <w:sz w:val="20"/>
                <w:szCs w:val="20"/>
                <w:lang w:eastAsia="zh-CN"/>
              </w:rPr>
              <w:t>MediaTek</w:t>
            </w:r>
          </w:p>
        </w:tc>
        <w:tc>
          <w:tcPr>
            <w:tcW w:w="1035" w:type="dxa"/>
          </w:tcPr>
          <w:p w14:paraId="50812B92"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067171A2" w14:textId="77777777"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14:paraId="4921156A" w14:textId="77777777"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parsed/reassembled. </w:t>
            </w:r>
          </w:p>
        </w:tc>
      </w:tr>
      <w:tr w:rsidR="00C600A2" w14:paraId="4C829041" w14:textId="77777777">
        <w:tc>
          <w:tcPr>
            <w:tcW w:w="1871" w:type="dxa"/>
          </w:tcPr>
          <w:p w14:paraId="3A8E1546" w14:textId="77777777" w:rsidR="00C600A2" w:rsidRDefault="00E17884">
            <w:pPr>
              <w:spacing w:after="240"/>
              <w:rPr>
                <w:sz w:val="20"/>
                <w:szCs w:val="20"/>
                <w:lang w:eastAsia="zh-CN"/>
              </w:rPr>
            </w:pPr>
            <w:r>
              <w:rPr>
                <w:sz w:val="20"/>
                <w:szCs w:val="20"/>
                <w:lang w:eastAsia="zh-CN"/>
              </w:rPr>
              <w:t>Qualcomm</w:t>
            </w:r>
          </w:p>
        </w:tc>
        <w:tc>
          <w:tcPr>
            <w:tcW w:w="1035" w:type="dxa"/>
          </w:tcPr>
          <w:p w14:paraId="77D2E65C" w14:textId="77777777" w:rsidR="00C600A2" w:rsidRDefault="00E17884">
            <w:pPr>
              <w:spacing w:after="240"/>
              <w:rPr>
                <w:sz w:val="20"/>
                <w:szCs w:val="20"/>
                <w:lang w:eastAsia="zh-CN"/>
              </w:rPr>
            </w:pPr>
            <w:r>
              <w:rPr>
                <w:sz w:val="20"/>
                <w:szCs w:val="20"/>
                <w:lang w:eastAsia="zh-CN"/>
              </w:rPr>
              <w:t>Yes</w:t>
            </w:r>
          </w:p>
        </w:tc>
        <w:tc>
          <w:tcPr>
            <w:tcW w:w="6401" w:type="dxa"/>
          </w:tcPr>
          <w:p w14:paraId="70DC3FA5" w14:textId="77777777" w:rsidR="00C600A2" w:rsidRDefault="00E17884">
            <w:pPr>
              <w:spacing w:after="240"/>
              <w:rPr>
                <w:sz w:val="20"/>
                <w:szCs w:val="20"/>
              </w:rPr>
            </w:pPr>
            <w:r>
              <w:rPr>
                <w:sz w:val="20"/>
                <w:szCs w:val="20"/>
              </w:rPr>
              <w:t xml:space="preserve">Because Uu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14:paraId="628C19A3" w14:textId="77777777">
        <w:tc>
          <w:tcPr>
            <w:tcW w:w="1871" w:type="dxa"/>
          </w:tcPr>
          <w:p w14:paraId="47E4FC6F" w14:textId="77777777" w:rsidR="00C600A2" w:rsidRDefault="00E17884">
            <w:pPr>
              <w:spacing w:after="240"/>
              <w:rPr>
                <w:sz w:val="20"/>
                <w:szCs w:val="20"/>
                <w:lang w:eastAsia="zh-CN"/>
              </w:rPr>
            </w:pPr>
            <w:r>
              <w:rPr>
                <w:sz w:val="20"/>
                <w:szCs w:val="20"/>
                <w:lang w:eastAsia="zh-CN"/>
              </w:rPr>
              <w:t>Samsung</w:t>
            </w:r>
          </w:p>
        </w:tc>
        <w:tc>
          <w:tcPr>
            <w:tcW w:w="1035" w:type="dxa"/>
          </w:tcPr>
          <w:p w14:paraId="36B4FA9A" w14:textId="77777777" w:rsidR="00C600A2" w:rsidRDefault="00E17884">
            <w:pPr>
              <w:spacing w:after="240"/>
              <w:rPr>
                <w:sz w:val="20"/>
                <w:szCs w:val="20"/>
                <w:lang w:eastAsia="zh-CN"/>
              </w:rPr>
            </w:pPr>
            <w:r>
              <w:rPr>
                <w:sz w:val="20"/>
                <w:szCs w:val="20"/>
                <w:lang w:eastAsia="zh-CN"/>
              </w:rPr>
              <w:t>Yes</w:t>
            </w:r>
          </w:p>
        </w:tc>
        <w:tc>
          <w:tcPr>
            <w:tcW w:w="6401" w:type="dxa"/>
          </w:tcPr>
          <w:p w14:paraId="57FEBC56" w14:textId="77777777" w:rsidR="00C600A2" w:rsidRDefault="00C600A2">
            <w:pPr>
              <w:spacing w:after="240"/>
              <w:rPr>
                <w:sz w:val="20"/>
                <w:szCs w:val="20"/>
              </w:rPr>
            </w:pPr>
          </w:p>
        </w:tc>
      </w:tr>
      <w:tr w:rsidR="00C600A2" w14:paraId="4A491877" w14:textId="77777777">
        <w:tc>
          <w:tcPr>
            <w:tcW w:w="1871" w:type="dxa"/>
          </w:tcPr>
          <w:p w14:paraId="33C07FB9" w14:textId="77777777" w:rsidR="00C600A2" w:rsidRDefault="00E17884">
            <w:pPr>
              <w:spacing w:after="240"/>
              <w:rPr>
                <w:sz w:val="20"/>
                <w:szCs w:val="20"/>
                <w:lang w:eastAsia="zh-CN"/>
              </w:rPr>
            </w:pPr>
            <w:r>
              <w:rPr>
                <w:sz w:val="20"/>
                <w:szCs w:val="20"/>
                <w:lang w:eastAsia="zh-CN"/>
              </w:rPr>
              <w:t>vivo</w:t>
            </w:r>
          </w:p>
        </w:tc>
        <w:tc>
          <w:tcPr>
            <w:tcW w:w="1035" w:type="dxa"/>
          </w:tcPr>
          <w:p w14:paraId="7AF09932" w14:textId="77777777" w:rsidR="00C600A2" w:rsidRDefault="00E17884">
            <w:pPr>
              <w:spacing w:after="240"/>
              <w:rPr>
                <w:sz w:val="20"/>
                <w:szCs w:val="20"/>
                <w:lang w:eastAsia="zh-CN"/>
              </w:rPr>
            </w:pPr>
            <w:r>
              <w:rPr>
                <w:sz w:val="20"/>
                <w:szCs w:val="20"/>
                <w:lang w:eastAsia="zh-CN"/>
              </w:rPr>
              <w:t>Yes</w:t>
            </w:r>
          </w:p>
        </w:tc>
        <w:tc>
          <w:tcPr>
            <w:tcW w:w="6401" w:type="dxa"/>
          </w:tcPr>
          <w:p w14:paraId="7B320DD2" w14:textId="77777777" w:rsidR="00C600A2" w:rsidRDefault="00E17884">
            <w:pPr>
              <w:spacing w:after="240"/>
              <w:rPr>
                <w:sz w:val="20"/>
                <w:szCs w:val="20"/>
              </w:rPr>
            </w:pPr>
            <w:r>
              <w:rPr>
                <w:sz w:val="20"/>
                <w:szCs w:val="20"/>
              </w:rPr>
              <w:t>Reusing the E2E Uu bearer ID is the simplest way to us.</w:t>
            </w:r>
          </w:p>
        </w:tc>
      </w:tr>
      <w:tr w:rsidR="00C600A2" w14:paraId="5532BB86" w14:textId="77777777">
        <w:tc>
          <w:tcPr>
            <w:tcW w:w="1871" w:type="dxa"/>
          </w:tcPr>
          <w:p w14:paraId="713C6BB6" w14:textId="77777777" w:rsidR="00C600A2" w:rsidRDefault="00E17884">
            <w:pPr>
              <w:spacing w:after="240"/>
              <w:rPr>
                <w:sz w:val="20"/>
                <w:szCs w:val="20"/>
                <w:lang w:eastAsia="zh-CN"/>
              </w:rPr>
            </w:pPr>
            <w:r>
              <w:rPr>
                <w:sz w:val="20"/>
                <w:szCs w:val="20"/>
                <w:lang w:eastAsia="zh-CN"/>
              </w:rPr>
              <w:t>Huawei, HiSilicon</w:t>
            </w:r>
          </w:p>
        </w:tc>
        <w:tc>
          <w:tcPr>
            <w:tcW w:w="1035" w:type="dxa"/>
          </w:tcPr>
          <w:p w14:paraId="35FD2732"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4BD5693A" w14:textId="77777777"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14:paraId="607F111D" w14:textId="77777777">
        <w:tc>
          <w:tcPr>
            <w:tcW w:w="1871" w:type="dxa"/>
          </w:tcPr>
          <w:p w14:paraId="1650DB46"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36F8CCDE"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01D84295"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25091D0F" w14:textId="77777777">
        <w:tc>
          <w:tcPr>
            <w:tcW w:w="1871" w:type="dxa"/>
          </w:tcPr>
          <w:p w14:paraId="05C06E37"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14:paraId="4250F4F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36D1ADE6" w14:textId="77777777" w:rsidR="00C600A2" w:rsidRDefault="00C600A2">
            <w:pPr>
              <w:spacing w:after="240"/>
              <w:rPr>
                <w:sz w:val="20"/>
                <w:szCs w:val="20"/>
                <w:lang w:eastAsia="zh-CN"/>
              </w:rPr>
            </w:pPr>
          </w:p>
        </w:tc>
      </w:tr>
      <w:tr w:rsidR="00C600A2" w14:paraId="6828CE79" w14:textId="77777777">
        <w:tc>
          <w:tcPr>
            <w:tcW w:w="1871" w:type="dxa"/>
          </w:tcPr>
          <w:p w14:paraId="69AC8D62" w14:textId="77777777" w:rsidR="00C600A2" w:rsidRDefault="00E17884">
            <w:pPr>
              <w:spacing w:after="240"/>
              <w:rPr>
                <w:sz w:val="20"/>
                <w:szCs w:val="20"/>
                <w:lang w:eastAsia="zh-CN"/>
              </w:rPr>
            </w:pPr>
            <w:r>
              <w:rPr>
                <w:sz w:val="20"/>
                <w:szCs w:val="20"/>
                <w:lang w:eastAsia="zh-CN"/>
              </w:rPr>
              <w:t>Nokia</w:t>
            </w:r>
          </w:p>
        </w:tc>
        <w:tc>
          <w:tcPr>
            <w:tcW w:w="1035" w:type="dxa"/>
          </w:tcPr>
          <w:p w14:paraId="1BB8C6A4" w14:textId="77777777" w:rsidR="00C600A2" w:rsidRDefault="00E17884">
            <w:pPr>
              <w:spacing w:after="240"/>
              <w:rPr>
                <w:sz w:val="20"/>
                <w:szCs w:val="20"/>
                <w:lang w:eastAsia="zh-CN"/>
              </w:rPr>
            </w:pPr>
            <w:r>
              <w:rPr>
                <w:sz w:val="20"/>
                <w:szCs w:val="20"/>
                <w:lang w:eastAsia="zh-CN"/>
              </w:rPr>
              <w:t>Yes, but comment</w:t>
            </w:r>
          </w:p>
        </w:tc>
        <w:tc>
          <w:tcPr>
            <w:tcW w:w="6401" w:type="dxa"/>
          </w:tcPr>
          <w:p w14:paraId="1AA9337C" w14:textId="77777777"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14:paraId="7C18E96E" w14:textId="77777777">
        <w:tc>
          <w:tcPr>
            <w:tcW w:w="1871" w:type="dxa"/>
          </w:tcPr>
          <w:p w14:paraId="0085DB2B"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2A35A09E"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65F9661" w14:textId="77777777" w:rsidR="00C600A2" w:rsidRDefault="00C600A2">
            <w:pPr>
              <w:spacing w:after="240"/>
              <w:rPr>
                <w:sz w:val="20"/>
                <w:szCs w:val="20"/>
                <w:lang w:eastAsia="zh-CN"/>
              </w:rPr>
            </w:pPr>
          </w:p>
        </w:tc>
      </w:tr>
      <w:tr w:rsidR="00C600A2" w14:paraId="246711EC" w14:textId="77777777">
        <w:tc>
          <w:tcPr>
            <w:tcW w:w="1871" w:type="dxa"/>
          </w:tcPr>
          <w:p w14:paraId="62C00F8E"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D219851"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0CDD648C" w14:textId="77777777" w:rsidR="00C600A2" w:rsidRDefault="00C600A2">
            <w:pPr>
              <w:spacing w:after="240"/>
              <w:rPr>
                <w:sz w:val="20"/>
                <w:szCs w:val="20"/>
                <w:lang w:eastAsia="zh-CN"/>
              </w:rPr>
            </w:pPr>
          </w:p>
        </w:tc>
      </w:tr>
      <w:tr w:rsidR="00A204CD" w14:paraId="176EBA8E" w14:textId="77777777">
        <w:trPr>
          <w:ins w:id="86" w:author="Ericsson" w:date="2021-04-14T13:21:00Z"/>
        </w:trPr>
        <w:tc>
          <w:tcPr>
            <w:tcW w:w="1871" w:type="dxa"/>
          </w:tcPr>
          <w:p w14:paraId="6D141C9E" w14:textId="1BD33124" w:rsidR="00A204CD" w:rsidRDefault="00A204CD">
            <w:pPr>
              <w:spacing w:after="240"/>
              <w:rPr>
                <w:ins w:id="87" w:author="Ericsson" w:date="2021-04-14T13:21:00Z"/>
                <w:sz w:val="20"/>
                <w:szCs w:val="20"/>
                <w:lang w:eastAsia="zh-CN"/>
              </w:rPr>
            </w:pPr>
            <w:ins w:id="88" w:author="Ericsson" w:date="2021-04-14T13:21:00Z">
              <w:r>
                <w:rPr>
                  <w:sz w:val="20"/>
                  <w:szCs w:val="20"/>
                  <w:lang w:eastAsia="zh-CN"/>
                </w:rPr>
                <w:t>Ericsson</w:t>
              </w:r>
            </w:ins>
          </w:p>
        </w:tc>
        <w:tc>
          <w:tcPr>
            <w:tcW w:w="1035" w:type="dxa"/>
          </w:tcPr>
          <w:p w14:paraId="379AD448" w14:textId="581D757D" w:rsidR="00A204CD" w:rsidRDefault="00A204CD">
            <w:pPr>
              <w:spacing w:after="240"/>
              <w:rPr>
                <w:ins w:id="89" w:author="Ericsson" w:date="2021-04-14T13:21:00Z"/>
                <w:sz w:val="20"/>
                <w:szCs w:val="20"/>
                <w:lang w:eastAsia="zh-CN"/>
              </w:rPr>
            </w:pPr>
            <w:ins w:id="90" w:author="Ericsson" w:date="2021-04-14T13:21:00Z">
              <w:r>
                <w:rPr>
                  <w:sz w:val="20"/>
                  <w:szCs w:val="20"/>
                  <w:lang w:eastAsia="zh-CN"/>
                </w:rPr>
                <w:t>Yes</w:t>
              </w:r>
            </w:ins>
          </w:p>
        </w:tc>
        <w:tc>
          <w:tcPr>
            <w:tcW w:w="6401" w:type="dxa"/>
          </w:tcPr>
          <w:p w14:paraId="0003DCAA" w14:textId="77777777" w:rsidR="00A204CD" w:rsidRDefault="0084046D">
            <w:pPr>
              <w:spacing w:after="240"/>
              <w:rPr>
                <w:ins w:id="91" w:author="Ericsson" w:date="2021-04-14T13:37:00Z"/>
                <w:sz w:val="20"/>
                <w:szCs w:val="20"/>
                <w:lang w:eastAsia="zh-CN"/>
              </w:rPr>
            </w:pPr>
            <w:ins w:id="92" w:author="Ericsson" w:date="2021-04-14T13:35:00Z">
              <w:r>
                <w:rPr>
                  <w:sz w:val="20"/>
                  <w:szCs w:val="20"/>
                  <w:lang w:eastAsia="zh-CN"/>
                </w:rPr>
                <w:t>Regarding OPPO’s comments, we share the same views as MTK and QC, don’t understand why the NW needs to provide di</w:t>
              </w:r>
            </w:ins>
            <w:ins w:id="93" w:author="Ericsson" w:date="2021-04-14T13:36:00Z">
              <w:r>
                <w:rPr>
                  <w:sz w:val="20"/>
                  <w:szCs w:val="20"/>
                  <w:lang w:eastAsia="zh-CN"/>
                </w:rPr>
                <w:t xml:space="preserve">fferent configuration for the same Uu RB. </w:t>
              </w:r>
            </w:ins>
          </w:p>
          <w:p w14:paraId="49CEA3CD" w14:textId="43A40CD8" w:rsidR="0084046D" w:rsidRDefault="0084046D">
            <w:pPr>
              <w:spacing w:after="240"/>
              <w:rPr>
                <w:ins w:id="94" w:author="Ericsson" w:date="2021-04-14T13:21:00Z"/>
                <w:sz w:val="20"/>
                <w:szCs w:val="20"/>
                <w:lang w:eastAsia="zh-CN"/>
              </w:rPr>
            </w:pPr>
            <w:ins w:id="95" w:author="Ericsson" w:date="2021-04-14T13:37:00Z">
              <w:r>
                <w:rPr>
                  <w:sz w:val="20"/>
                  <w:szCs w:val="20"/>
                  <w:lang w:eastAsia="zh-CN"/>
                </w:rPr>
                <w:t xml:space="preserve">Regarding MTK’s comments, even with adaptation layer in PC5 interface, which just means that relay UE doesn’t need to recode the adaptation layer </w:t>
              </w:r>
            </w:ins>
            <w:ins w:id="96" w:author="Ericsson" w:date="2021-04-14T13:38:00Z">
              <w:r>
                <w:rPr>
                  <w:sz w:val="20"/>
                  <w:szCs w:val="20"/>
                  <w:lang w:eastAsia="zh-CN"/>
                </w:rPr>
                <w:t>header (made by remote UE), but mapping table between RM UE RB ID and Uu RLC channels/bearers are still needed.</w:t>
              </w:r>
            </w:ins>
          </w:p>
        </w:tc>
      </w:tr>
      <w:tr w:rsidR="00A56D79" w14:paraId="7E06589F" w14:textId="77777777">
        <w:trPr>
          <w:ins w:id="97" w:author="Interdigital" w:date="2021-04-14T16:27:00Z"/>
        </w:trPr>
        <w:tc>
          <w:tcPr>
            <w:tcW w:w="1871" w:type="dxa"/>
          </w:tcPr>
          <w:p w14:paraId="1FE98C91" w14:textId="49E254BE" w:rsidR="00A56D79" w:rsidRDefault="00A56D79">
            <w:pPr>
              <w:spacing w:after="240"/>
              <w:rPr>
                <w:ins w:id="98" w:author="Interdigital" w:date="2021-04-14T16:27:00Z"/>
                <w:sz w:val="20"/>
                <w:szCs w:val="20"/>
                <w:lang w:eastAsia="zh-CN"/>
              </w:rPr>
            </w:pPr>
            <w:ins w:id="99" w:author="Interdigital" w:date="2021-04-14T16:27:00Z">
              <w:r>
                <w:rPr>
                  <w:sz w:val="20"/>
                  <w:szCs w:val="20"/>
                  <w:lang w:eastAsia="zh-CN"/>
                </w:rPr>
                <w:t>InterDigital</w:t>
              </w:r>
            </w:ins>
          </w:p>
        </w:tc>
        <w:tc>
          <w:tcPr>
            <w:tcW w:w="1035" w:type="dxa"/>
          </w:tcPr>
          <w:p w14:paraId="5DC24F8B" w14:textId="4C3D4B1E" w:rsidR="00A56D79" w:rsidRDefault="00A56D79">
            <w:pPr>
              <w:spacing w:after="240"/>
              <w:rPr>
                <w:ins w:id="100" w:author="Interdigital" w:date="2021-04-14T16:27:00Z"/>
                <w:sz w:val="20"/>
                <w:szCs w:val="20"/>
                <w:lang w:eastAsia="zh-CN"/>
              </w:rPr>
            </w:pPr>
            <w:ins w:id="101" w:author="Interdigital" w:date="2021-04-14T16:27:00Z">
              <w:r>
                <w:rPr>
                  <w:sz w:val="20"/>
                  <w:szCs w:val="20"/>
                  <w:lang w:eastAsia="zh-CN"/>
                </w:rPr>
                <w:t>Yes</w:t>
              </w:r>
            </w:ins>
          </w:p>
        </w:tc>
        <w:tc>
          <w:tcPr>
            <w:tcW w:w="6401" w:type="dxa"/>
          </w:tcPr>
          <w:p w14:paraId="02728288" w14:textId="5CBF7E00" w:rsidR="00A56D79" w:rsidRDefault="00A56D79">
            <w:pPr>
              <w:spacing w:after="240"/>
              <w:rPr>
                <w:ins w:id="102" w:author="Interdigital" w:date="2021-04-14T16:27:00Z"/>
                <w:sz w:val="20"/>
                <w:szCs w:val="20"/>
                <w:lang w:eastAsia="zh-CN"/>
              </w:rPr>
            </w:pPr>
            <w:ins w:id="103"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bookmarkEnd w:id="85"/>
    </w:tbl>
    <w:p w14:paraId="21275404" w14:textId="77777777" w:rsidR="00C600A2" w:rsidRDefault="00C600A2">
      <w:pPr>
        <w:rPr>
          <w:sz w:val="20"/>
          <w:szCs w:val="20"/>
        </w:rPr>
      </w:pPr>
    </w:p>
    <w:p w14:paraId="7CCEE9A7" w14:textId="77777777" w:rsidR="00C600A2" w:rsidRDefault="00E17884">
      <w:pPr>
        <w:rPr>
          <w:sz w:val="20"/>
          <w:szCs w:val="20"/>
        </w:rPr>
      </w:pPr>
      <w:bookmarkStart w:id="104" w:name="Proposal3b"/>
      <w:bookmarkEnd w:id="84"/>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28E6A175"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TableGrid"/>
        <w:tblW w:w="0" w:type="auto"/>
        <w:tblLook w:val="04A0" w:firstRow="1" w:lastRow="0" w:firstColumn="1" w:lastColumn="0" w:noHBand="0" w:noVBand="1"/>
      </w:tblPr>
      <w:tblGrid>
        <w:gridCol w:w="1877"/>
        <w:gridCol w:w="961"/>
        <w:gridCol w:w="6469"/>
      </w:tblGrid>
      <w:tr w:rsidR="00C600A2" w14:paraId="0DD8688B" w14:textId="77777777">
        <w:tc>
          <w:tcPr>
            <w:tcW w:w="1877" w:type="dxa"/>
          </w:tcPr>
          <w:p w14:paraId="32CCCDA9" w14:textId="77777777" w:rsidR="00C600A2" w:rsidRDefault="00E17884">
            <w:pPr>
              <w:spacing w:after="240"/>
              <w:jc w:val="center"/>
              <w:rPr>
                <w:b/>
                <w:bCs/>
                <w:sz w:val="20"/>
                <w:szCs w:val="20"/>
              </w:rPr>
            </w:pPr>
            <w:r>
              <w:rPr>
                <w:b/>
                <w:bCs/>
                <w:sz w:val="20"/>
                <w:szCs w:val="20"/>
              </w:rPr>
              <w:t>Company</w:t>
            </w:r>
          </w:p>
        </w:tc>
        <w:tc>
          <w:tcPr>
            <w:tcW w:w="961" w:type="dxa"/>
          </w:tcPr>
          <w:p w14:paraId="75FAA329" w14:textId="77777777" w:rsidR="00C600A2" w:rsidRDefault="00E17884">
            <w:pPr>
              <w:spacing w:after="240"/>
              <w:jc w:val="center"/>
              <w:rPr>
                <w:b/>
                <w:bCs/>
                <w:sz w:val="20"/>
                <w:szCs w:val="20"/>
              </w:rPr>
            </w:pPr>
            <w:r>
              <w:rPr>
                <w:b/>
                <w:bCs/>
                <w:sz w:val="20"/>
                <w:szCs w:val="20"/>
              </w:rPr>
              <w:t>Yes/No</w:t>
            </w:r>
          </w:p>
        </w:tc>
        <w:tc>
          <w:tcPr>
            <w:tcW w:w="6469" w:type="dxa"/>
          </w:tcPr>
          <w:p w14:paraId="2B5242C6" w14:textId="77777777" w:rsidR="00C600A2" w:rsidRDefault="00E17884">
            <w:pPr>
              <w:spacing w:after="240"/>
              <w:jc w:val="center"/>
              <w:rPr>
                <w:b/>
                <w:bCs/>
                <w:sz w:val="20"/>
                <w:szCs w:val="20"/>
              </w:rPr>
            </w:pPr>
            <w:r>
              <w:rPr>
                <w:b/>
                <w:bCs/>
                <w:sz w:val="20"/>
                <w:szCs w:val="20"/>
              </w:rPr>
              <w:t>Comments</w:t>
            </w:r>
          </w:p>
        </w:tc>
      </w:tr>
      <w:tr w:rsidR="00C600A2" w14:paraId="55D81524" w14:textId="77777777">
        <w:tc>
          <w:tcPr>
            <w:tcW w:w="1877" w:type="dxa"/>
          </w:tcPr>
          <w:p w14:paraId="422F6254" w14:textId="77777777" w:rsidR="00C600A2" w:rsidRDefault="00E17884">
            <w:pPr>
              <w:spacing w:after="240"/>
              <w:rPr>
                <w:sz w:val="20"/>
                <w:szCs w:val="20"/>
              </w:rPr>
            </w:pPr>
            <w:r>
              <w:rPr>
                <w:sz w:val="20"/>
                <w:szCs w:val="20"/>
              </w:rPr>
              <w:t>Futurewei</w:t>
            </w:r>
          </w:p>
        </w:tc>
        <w:tc>
          <w:tcPr>
            <w:tcW w:w="961" w:type="dxa"/>
          </w:tcPr>
          <w:p w14:paraId="2EDC1572" w14:textId="77777777" w:rsidR="00C600A2" w:rsidRDefault="00E17884">
            <w:pPr>
              <w:spacing w:after="240"/>
              <w:rPr>
                <w:sz w:val="20"/>
                <w:szCs w:val="20"/>
              </w:rPr>
            </w:pPr>
            <w:r>
              <w:rPr>
                <w:sz w:val="20"/>
                <w:szCs w:val="20"/>
              </w:rPr>
              <w:t>Yes</w:t>
            </w:r>
          </w:p>
        </w:tc>
        <w:tc>
          <w:tcPr>
            <w:tcW w:w="6469" w:type="dxa"/>
          </w:tcPr>
          <w:p w14:paraId="4C2F8397" w14:textId="77777777" w:rsidR="00C600A2" w:rsidRDefault="00C600A2">
            <w:pPr>
              <w:spacing w:after="240"/>
              <w:rPr>
                <w:sz w:val="20"/>
                <w:szCs w:val="20"/>
              </w:rPr>
            </w:pPr>
          </w:p>
        </w:tc>
      </w:tr>
      <w:tr w:rsidR="00C600A2" w14:paraId="3EBF147E" w14:textId="77777777">
        <w:tc>
          <w:tcPr>
            <w:tcW w:w="1877" w:type="dxa"/>
          </w:tcPr>
          <w:p w14:paraId="5DAFE563"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3FFFE29A"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6A50D67"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50011FF"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14:paraId="7EC56675" w14:textId="77777777">
        <w:tc>
          <w:tcPr>
            <w:tcW w:w="1877" w:type="dxa"/>
          </w:tcPr>
          <w:p w14:paraId="4381E9BC" w14:textId="77777777" w:rsidR="00C600A2" w:rsidRDefault="00E17884">
            <w:pPr>
              <w:spacing w:after="240"/>
              <w:rPr>
                <w:sz w:val="20"/>
                <w:szCs w:val="20"/>
              </w:rPr>
            </w:pPr>
            <w:r>
              <w:rPr>
                <w:rFonts w:hint="eastAsia"/>
                <w:sz w:val="20"/>
                <w:szCs w:val="20"/>
                <w:lang w:eastAsia="zh-CN"/>
              </w:rPr>
              <w:t>MediaTek</w:t>
            </w:r>
          </w:p>
        </w:tc>
        <w:tc>
          <w:tcPr>
            <w:tcW w:w="961" w:type="dxa"/>
          </w:tcPr>
          <w:p w14:paraId="69F0A178"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4F6F6012" w14:textId="77777777" w:rsidR="00C600A2" w:rsidRDefault="00C600A2">
            <w:pPr>
              <w:spacing w:after="240"/>
              <w:rPr>
                <w:sz w:val="20"/>
                <w:szCs w:val="20"/>
              </w:rPr>
            </w:pPr>
          </w:p>
        </w:tc>
      </w:tr>
      <w:tr w:rsidR="00C600A2" w14:paraId="4563A480" w14:textId="77777777">
        <w:tc>
          <w:tcPr>
            <w:tcW w:w="1877" w:type="dxa"/>
          </w:tcPr>
          <w:p w14:paraId="75F88120" w14:textId="77777777" w:rsidR="00C600A2" w:rsidRDefault="00E17884">
            <w:pPr>
              <w:spacing w:after="240"/>
              <w:rPr>
                <w:sz w:val="20"/>
                <w:szCs w:val="20"/>
                <w:lang w:eastAsia="zh-CN"/>
              </w:rPr>
            </w:pPr>
            <w:r>
              <w:rPr>
                <w:sz w:val="20"/>
                <w:szCs w:val="20"/>
                <w:lang w:eastAsia="zh-CN"/>
              </w:rPr>
              <w:t>Qualcomm</w:t>
            </w:r>
          </w:p>
        </w:tc>
        <w:tc>
          <w:tcPr>
            <w:tcW w:w="961" w:type="dxa"/>
          </w:tcPr>
          <w:p w14:paraId="597E94BF" w14:textId="77777777" w:rsidR="00C600A2" w:rsidRDefault="00E17884">
            <w:pPr>
              <w:spacing w:after="240"/>
              <w:rPr>
                <w:sz w:val="20"/>
                <w:szCs w:val="20"/>
                <w:lang w:eastAsia="zh-CN"/>
              </w:rPr>
            </w:pPr>
            <w:r>
              <w:rPr>
                <w:sz w:val="20"/>
                <w:szCs w:val="20"/>
                <w:lang w:eastAsia="zh-CN"/>
              </w:rPr>
              <w:t>Yes</w:t>
            </w:r>
          </w:p>
        </w:tc>
        <w:tc>
          <w:tcPr>
            <w:tcW w:w="6469" w:type="dxa"/>
          </w:tcPr>
          <w:p w14:paraId="681D416B"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672EDE75" w14:textId="77777777">
        <w:tc>
          <w:tcPr>
            <w:tcW w:w="1877" w:type="dxa"/>
          </w:tcPr>
          <w:p w14:paraId="1AAA9B4B" w14:textId="77777777" w:rsidR="00C600A2" w:rsidRDefault="00E17884">
            <w:pPr>
              <w:spacing w:after="240"/>
              <w:rPr>
                <w:sz w:val="20"/>
                <w:szCs w:val="20"/>
                <w:lang w:eastAsia="zh-CN"/>
              </w:rPr>
            </w:pPr>
            <w:r>
              <w:rPr>
                <w:sz w:val="20"/>
                <w:szCs w:val="20"/>
                <w:lang w:eastAsia="zh-CN"/>
              </w:rPr>
              <w:t>Samsung</w:t>
            </w:r>
          </w:p>
        </w:tc>
        <w:tc>
          <w:tcPr>
            <w:tcW w:w="961" w:type="dxa"/>
          </w:tcPr>
          <w:p w14:paraId="1E144917" w14:textId="77777777" w:rsidR="00C600A2" w:rsidRDefault="00E17884">
            <w:pPr>
              <w:spacing w:after="240"/>
              <w:rPr>
                <w:sz w:val="20"/>
                <w:szCs w:val="20"/>
                <w:lang w:eastAsia="zh-CN"/>
              </w:rPr>
            </w:pPr>
            <w:r>
              <w:rPr>
                <w:sz w:val="20"/>
                <w:szCs w:val="20"/>
                <w:lang w:eastAsia="zh-CN"/>
              </w:rPr>
              <w:t>Yes</w:t>
            </w:r>
          </w:p>
        </w:tc>
        <w:tc>
          <w:tcPr>
            <w:tcW w:w="6469" w:type="dxa"/>
          </w:tcPr>
          <w:p w14:paraId="0B44BDB7" w14:textId="77777777" w:rsidR="00C600A2" w:rsidRDefault="00C600A2">
            <w:pPr>
              <w:spacing w:after="240"/>
              <w:rPr>
                <w:sz w:val="20"/>
                <w:szCs w:val="20"/>
              </w:rPr>
            </w:pPr>
          </w:p>
        </w:tc>
      </w:tr>
      <w:tr w:rsidR="00C600A2" w14:paraId="2FD2649F" w14:textId="77777777">
        <w:tc>
          <w:tcPr>
            <w:tcW w:w="1877" w:type="dxa"/>
          </w:tcPr>
          <w:p w14:paraId="0C192B90"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3CA8ECDC"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37937A95"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14:paraId="24587E7C" w14:textId="77777777">
        <w:tc>
          <w:tcPr>
            <w:tcW w:w="1877" w:type="dxa"/>
          </w:tcPr>
          <w:p w14:paraId="356AEDF8" w14:textId="77777777" w:rsidR="00C600A2" w:rsidRDefault="00E17884">
            <w:pPr>
              <w:spacing w:after="240"/>
              <w:rPr>
                <w:sz w:val="20"/>
                <w:szCs w:val="20"/>
                <w:lang w:eastAsia="zh-CN"/>
              </w:rPr>
            </w:pPr>
            <w:r>
              <w:rPr>
                <w:sz w:val="20"/>
                <w:szCs w:val="20"/>
                <w:lang w:eastAsia="zh-CN"/>
              </w:rPr>
              <w:t>Huawei, HiSilicon</w:t>
            </w:r>
          </w:p>
        </w:tc>
        <w:tc>
          <w:tcPr>
            <w:tcW w:w="961" w:type="dxa"/>
          </w:tcPr>
          <w:p w14:paraId="62382480" w14:textId="77777777" w:rsidR="00C600A2" w:rsidRDefault="00E17884">
            <w:pPr>
              <w:spacing w:after="240"/>
              <w:rPr>
                <w:sz w:val="20"/>
                <w:szCs w:val="20"/>
                <w:lang w:eastAsia="zh-CN"/>
              </w:rPr>
            </w:pPr>
            <w:r>
              <w:rPr>
                <w:sz w:val="20"/>
                <w:szCs w:val="20"/>
                <w:lang w:eastAsia="zh-CN"/>
              </w:rPr>
              <w:t>Yes</w:t>
            </w:r>
          </w:p>
        </w:tc>
        <w:tc>
          <w:tcPr>
            <w:tcW w:w="6469" w:type="dxa"/>
          </w:tcPr>
          <w:p w14:paraId="1EDD2170"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2ADB42" w14:textId="77777777">
        <w:tc>
          <w:tcPr>
            <w:tcW w:w="1877" w:type="dxa"/>
          </w:tcPr>
          <w:p w14:paraId="71F928BF"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7E9D0F15"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6A58A7D1" w14:textId="77777777" w:rsidR="00C600A2" w:rsidRDefault="00C600A2">
            <w:pPr>
              <w:spacing w:after="240"/>
              <w:rPr>
                <w:sz w:val="20"/>
                <w:szCs w:val="20"/>
                <w:lang w:eastAsia="zh-CN"/>
              </w:rPr>
            </w:pPr>
          </w:p>
        </w:tc>
      </w:tr>
      <w:tr w:rsidR="00C600A2" w14:paraId="6DE8FADA" w14:textId="77777777">
        <w:tc>
          <w:tcPr>
            <w:tcW w:w="1877" w:type="dxa"/>
          </w:tcPr>
          <w:p w14:paraId="152A671E"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16C2B235"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463B5998"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E557" w14:textId="77777777">
        <w:tc>
          <w:tcPr>
            <w:tcW w:w="1877" w:type="dxa"/>
          </w:tcPr>
          <w:p w14:paraId="1DEC66D9" w14:textId="77777777" w:rsidR="00C600A2" w:rsidRDefault="00E17884">
            <w:pPr>
              <w:spacing w:after="240"/>
              <w:rPr>
                <w:sz w:val="20"/>
                <w:szCs w:val="20"/>
                <w:lang w:eastAsia="zh-CN"/>
              </w:rPr>
            </w:pPr>
            <w:r>
              <w:t>Nokia</w:t>
            </w:r>
          </w:p>
        </w:tc>
        <w:tc>
          <w:tcPr>
            <w:tcW w:w="961" w:type="dxa"/>
          </w:tcPr>
          <w:p w14:paraId="11324ACF" w14:textId="77777777" w:rsidR="00C600A2" w:rsidRDefault="00E17884">
            <w:pPr>
              <w:spacing w:after="240"/>
              <w:rPr>
                <w:sz w:val="20"/>
                <w:szCs w:val="20"/>
                <w:lang w:eastAsia="zh-CN"/>
              </w:rPr>
            </w:pPr>
            <w:r>
              <w:t>Yes</w:t>
            </w:r>
          </w:p>
        </w:tc>
        <w:tc>
          <w:tcPr>
            <w:tcW w:w="6469" w:type="dxa"/>
          </w:tcPr>
          <w:p w14:paraId="516C8E9C" w14:textId="77777777" w:rsidR="00C600A2" w:rsidRDefault="00C600A2">
            <w:pPr>
              <w:spacing w:after="240"/>
              <w:rPr>
                <w:sz w:val="20"/>
                <w:szCs w:val="20"/>
              </w:rPr>
            </w:pPr>
          </w:p>
        </w:tc>
      </w:tr>
      <w:tr w:rsidR="00C600A2" w14:paraId="06C41F3B" w14:textId="77777777">
        <w:tc>
          <w:tcPr>
            <w:tcW w:w="1877" w:type="dxa"/>
          </w:tcPr>
          <w:p w14:paraId="60161F4F" w14:textId="77777777" w:rsidR="00C600A2" w:rsidRDefault="00E17884">
            <w:pPr>
              <w:spacing w:after="240"/>
            </w:pPr>
            <w:r>
              <w:rPr>
                <w:sz w:val="20"/>
                <w:szCs w:val="20"/>
                <w:lang w:eastAsia="zh-CN"/>
              </w:rPr>
              <w:t>S</w:t>
            </w:r>
            <w:r>
              <w:rPr>
                <w:rFonts w:hint="eastAsia"/>
                <w:sz w:val="20"/>
                <w:szCs w:val="20"/>
                <w:lang w:eastAsia="zh-CN"/>
              </w:rPr>
              <w:t>harp</w:t>
            </w:r>
          </w:p>
        </w:tc>
        <w:tc>
          <w:tcPr>
            <w:tcW w:w="961" w:type="dxa"/>
          </w:tcPr>
          <w:p w14:paraId="4BBBF855" w14:textId="77777777" w:rsidR="00C600A2" w:rsidRDefault="00E17884">
            <w:pPr>
              <w:spacing w:after="240"/>
            </w:pPr>
            <w:r>
              <w:rPr>
                <w:rFonts w:hint="eastAsia"/>
                <w:sz w:val="20"/>
                <w:szCs w:val="20"/>
                <w:lang w:eastAsia="zh-CN"/>
              </w:rPr>
              <w:t>Yes</w:t>
            </w:r>
          </w:p>
        </w:tc>
        <w:tc>
          <w:tcPr>
            <w:tcW w:w="6469" w:type="dxa"/>
          </w:tcPr>
          <w:p w14:paraId="0532BE88" w14:textId="77777777" w:rsidR="00C600A2" w:rsidRDefault="00C600A2">
            <w:pPr>
              <w:spacing w:after="240"/>
              <w:rPr>
                <w:sz w:val="20"/>
                <w:szCs w:val="20"/>
              </w:rPr>
            </w:pPr>
          </w:p>
        </w:tc>
      </w:tr>
      <w:tr w:rsidR="00C600A2" w14:paraId="0AEFFA9C" w14:textId="77777777">
        <w:tc>
          <w:tcPr>
            <w:tcW w:w="1877" w:type="dxa"/>
          </w:tcPr>
          <w:p w14:paraId="2CEEDA46"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62387FFA"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2C927DC7" w14:textId="77777777" w:rsidR="00C600A2" w:rsidRDefault="00C600A2">
            <w:pPr>
              <w:spacing w:after="240"/>
              <w:rPr>
                <w:sz w:val="20"/>
                <w:szCs w:val="20"/>
              </w:rPr>
            </w:pPr>
          </w:p>
        </w:tc>
      </w:tr>
      <w:tr w:rsidR="00270D78" w14:paraId="6882FD9D" w14:textId="77777777">
        <w:trPr>
          <w:ins w:id="105" w:author="Ericsson" w:date="2021-04-14T13:39:00Z"/>
        </w:trPr>
        <w:tc>
          <w:tcPr>
            <w:tcW w:w="1877" w:type="dxa"/>
          </w:tcPr>
          <w:p w14:paraId="21A815D0" w14:textId="40895786" w:rsidR="00270D78" w:rsidRDefault="00270D78">
            <w:pPr>
              <w:spacing w:after="240"/>
              <w:rPr>
                <w:ins w:id="106" w:author="Ericsson" w:date="2021-04-14T13:39:00Z"/>
                <w:sz w:val="20"/>
                <w:szCs w:val="20"/>
                <w:lang w:eastAsia="zh-CN"/>
              </w:rPr>
            </w:pPr>
            <w:ins w:id="107" w:author="Ericsson" w:date="2021-04-14T13:39:00Z">
              <w:r>
                <w:rPr>
                  <w:sz w:val="20"/>
                  <w:szCs w:val="20"/>
                  <w:lang w:eastAsia="zh-CN"/>
                </w:rPr>
                <w:t>Er</w:t>
              </w:r>
            </w:ins>
            <w:ins w:id="108" w:author="Ericsson" w:date="2021-04-14T13:40:00Z">
              <w:r>
                <w:rPr>
                  <w:sz w:val="20"/>
                  <w:szCs w:val="20"/>
                  <w:lang w:eastAsia="zh-CN"/>
                </w:rPr>
                <w:t>icsson</w:t>
              </w:r>
            </w:ins>
          </w:p>
        </w:tc>
        <w:tc>
          <w:tcPr>
            <w:tcW w:w="961" w:type="dxa"/>
          </w:tcPr>
          <w:p w14:paraId="48599C36" w14:textId="2A6ACA98" w:rsidR="00270D78" w:rsidRDefault="00270D78">
            <w:pPr>
              <w:spacing w:after="240"/>
              <w:rPr>
                <w:ins w:id="109" w:author="Ericsson" w:date="2021-04-14T13:39:00Z"/>
                <w:sz w:val="20"/>
                <w:szCs w:val="20"/>
                <w:lang w:eastAsia="zh-CN"/>
              </w:rPr>
            </w:pPr>
            <w:ins w:id="110" w:author="Ericsson" w:date="2021-04-14T13:40:00Z">
              <w:r>
                <w:rPr>
                  <w:sz w:val="20"/>
                  <w:szCs w:val="20"/>
                  <w:lang w:eastAsia="zh-CN"/>
                </w:rPr>
                <w:t>Yes</w:t>
              </w:r>
            </w:ins>
          </w:p>
        </w:tc>
        <w:tc>
          <w:tcPr>
            <w:tcW w:w="6469" w:type="dxa"/>
          </w:tcPr>
          <w:p w14:paraId="5A5A7321" w14:textId="77777777" w:rsidR="00270D78" w:rsidRDefault="00270D78">
            <w:pPr>
              <w:spacing w:after="240"/>
              <w:rPr>
                <w:ins w:id="111" w:author="Ericsson" w:date="2021-04-14T13:42:00Z"/>
                <w:sz w:val="20"/>
                <w:szCs w:val="20"/>
              </w:rPr>
            </w:pPr>
            <w:ins w:id="112" w:author="Ericsson" w:date="2021-04-14T13:41:00Z">
              <w:r>
                <w:rPr>
                  <w:sz w:val="20"/>
                  <w:szCs w:val="20"/>
                </w:rPr>
                <w:t>Perhaps we can remove remote UE and relay UE, it is beneficial to let gNB to assign the local ID</w:t>
              </w:r>
            </w:ins>
            <w:ins w:id="113" w:author="Ericsson" w:date="2021-04-14T13:42:00Z">
              <w:r>
                <w:rPr>
                  <w:sz w:val="20"/>
                  <w:szCs w:val="20"/>
                </w:rPr>
                <w:t>, in order to avoid potential ID collision.</w:t>
              </w:r>
            </w:ins>
          </w:p>
          <w:p w14:paraId="30CAA0AE" w14:textId="0F0CB0B7" w:rsidR="00AE42ED" w:rsidRDefault="00AE42ED">
            <w:pPr>
              <w:spacing w:after="240"/>
              <w:rPr>
                <w:ins w:id="114" w:author="Ericsson" w:date="2021-04-14T13:39:00Z"/>
                <w:sz w:val="20"/>
                <w:szCs w:val="20"/>
              </w:rPr>
            </w:pPr>
            <w:ins w:id="115" w:author="Ericsson" w:date="2021-04-14T13:42:00Z">
              <w:r>
                <w:rPr>
                  <w:sz w:val="20"/>
                  <w:szCs w:val="20"/>
                </w:rPr>
                <w:t>We see there is another issue, in case of local ID, is the local ID allowed to be reconfigu</w:t>
              </w:r>
            </w:ins>
            <w:ins w:id="116" w:author="Ericsson" w:date="2021-04-14T13:43:00Z">
              <w:r>
                <w:rPr>
                  <w:sz w:val="20"/>
                  <w:szCs w:val="20"/>
                </w:rPr>
                <w:t>red?</w:t>
              </w:r>
            </w:ins>
            <w:ins w:id="117" w:author="Ericsson" w:date="2021-04-14T13:44:00Z">
              <w:r>
                <w:rPr>
                  <w:sz w:val="20"/>
                  <w:szCs w:val="20"/>
                </w:rPr>
                <w:t xml:space="preserve"> For better security, I would say that reconfiguration of the local ID needs to be supported.</w:t>
              </w:r>
            </w:ins>
            <w:ins w:id="118" w:author="Ericsson" w:date="2021-04-14T13:43:00Z">
              <w:r>
                <w:rPr>
                  <w:sz w:val="20"/>
                  <w:szCs w:val="20"/>
                </w:rPr>
                <w:t xml:space="preserve"> In case of ID reconfiguration, how to handle coexistence PDUs with the old</w:t>
              </w:r>
            </w:ins>
            <w:ins w:id="119" w:author="Ericsson" w:date="2021-04-14T13:44:00Z">
              <w:r>
                <w:rPr>
                  <w:sz w:val="20"/>
                  <w:szCs w:val="20"/>
                </w:rPr>
                <w:t xml:space="preserve"> local ID and the new local ID?</w:t>
              </w:r>
            </w:ins>
            <w:ins w:id="120" w:author="Ericsson" w:date="2021-04-14T13:43:00Z">
              <w:r>
                <w:rPr>
                  <w:sz w:val="20"/>
                  <w:szCs w:val="20"/>
                </w:rPr>
                <w:t xml:space="preserve"> </w:t>
              </w:r>
            </w:ins>
          </w:p>
        </w:tc>
      </w:tr>
      <w:tr w:rsidR="003E3FDA" w14:paraId="512485F8" w14:textId="77777777">
        <w:trPr>
          <w:ins w:id="121" w:author="Interdigital" w:date="2021-04-14T16:33:00Z"/>
        </w:trPr>
        <w:tc>
          <w:tcPr>
            <w:tcW w:w="1877" w:type="dxa"/>
          </w:tcPr>
          <w:p w14:paraId="7FBE4923" w14:textId="5BCE3003" w:rsidR="003E3FDA" w:rsidRDefault="003E3FDA">
            <w:pPr>
              <w:spacing w:after="240"/>
              <w:rPr>
                <w:ins w:id="122" w:author="Interdigital" w:date="2021-04-14T16:33:00Z"/>
                <w:sz w:val="20"/>
                <w:szCs w:val="20"/>
                <w:lang w:eastAsia="zh-CN"/>
              </w:rPr>
            </w:pPr>
            <w:ins w:id="123" w:author="Interdigital" w:date="2021-04-14T16:33:00Z">
              <w:r>
                <w:rPr>
                  <w:sz w:val="20"/>
                  <w:szCs w:val="20"/>
                  <w:lang w:eastAsia="zh-CN"/>
                </w:rPr>
                <w:t>InterDigital</w:t>
              </w:r>
            </w:ins>
          </w:p>
        </w:tc>
        <w:tc>
          <w:tcPr>
            <w:tcW w:w="961" w:type="dxa"/>
          </w:tcPr>
          <w:p w14:paraId="4208C51E" w14:textId="62F260B2" w:rsidR="003E3FDA" w:rsidRDefault="003E3FDA">
            <w:pPr>
              <w:spacing w:after="240"/>
              <w:rPr>
                <w:ins w:id="124" w:author="Interdigital" w:date="2021-04-14T16:33:00Z"/>
                <w:sz w:val="20"/>
                <w:szCs w:val="20"/>
                <w:lang w:eastAsia="zh-CN"/>
              </w:rPr>
            </w:pPr>
            <w:ins w:id="125" w:author="Interdigital" w:date="2021-04-14T16:33:00Z">
              <w:r>
                <w:rPr>
                  <w:sz w:val="20"/>
                  <w:szCs w:val="20"/>
                  <w:lang w:eastAsia="zh-CN"/>
                </w:rPr>
                <w:t>Yes</w:t>
              </w:r>
            </w:ins>
          </w:p>
        </w:tc>
        <w:tc>
          <w:tcPr>
            <w:tcW w:w="6469" w:type="dxa"/>
          </w:tcPr>
          <w:p w14:paraId="657EEBAF" w14:textId="2CB1D0E6" w:rsidR="003E3FDA" w:rsidRDefault="003E3FDA">
            <w:pPr>
              <w:spacing w:after="240"/>
              <w:rPr>
                <w:ins w:id="126" w:author="Interdigital" w:date="2021-04-14T16:33:00Z"/>
                <w:sz w:val="20"/>
                <w:szCs w:val="20"/>
              </w:rPr>
            </w:pPr>
            <w:ins w:id="127" w:author="Interdigital" w:date="2021-04-14T16:33:00Z">
              <w:r>
                <w:rPr>
                  <w:sz w:val="20"/>
                  <w:szCs w:val="20"/>
                </w:rPr>
                <w:t>We are also fine to remove “by the remote UE” and discuss whether it is locally assigned by the gNB or the relay UE.</w:t>
              </w:r>
            </w:ins>
          </w:p>
        </w:tc>
      </w:tr>
    </w:tbl>
    <w:p w14:paraId="336DF8CE" w14:textId="77777777" w:rsidR="00C600A2" w:rsidRDefault="00C600A2">
      <w:pPr>
        <w:rPr>
          <w:sz w:val="20"/>
          <w:szCs w:val="20"/>
        </w:rPr>
      </w:pPr>
    </w:p>
    <w:p w14:paraId="1CEED147" w14:textId="77777777" w:rsidR="00C600A2" w:rsidRDefault="00E17884">
      <w:pPr>
        <w:rPr>
          <w:sz w:val="20"/>
          <w:szCs w:val="20"/>
        </w:rPr>
      </w:pPr>
      <w:bookmarkStart w:id="128" w:name="Proposal3c"/>
      <w:bookmarkEnd w:id="104"/>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128"/>
    </w:p>
    <w:p w14:paraId="10DF4D7D"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TableGrid"/>
        <w:tblW w:w="0" w:type="auto"/>
        <w:tblLook w:val="04A0" w:firstRow="1" w:lastRow="0" w:firstColumn="1" w:lastColumn="0" w:noHBand="0" w:noVBand="1"/>
      </w:tblPr>
      <w:tblGrid>
        <w:gridCol w:w="1879"/>
        <w:gridCol w:w="961"/>
        <w:gridCol w:w="6467"/>
      </w:tblGrid>
      <w:tr w:rsidR="00C600A2" w14:paraId="0D7A486B" w14:textId="77777777">
        <w:tc>
          <w:tcPr>
            <w:tcW w:w="1879" w:type="dxa"/>
          </w:tcPr>
          <w:p w14:paraId="61AC6CD4" w14:textId="77777777" w:rsidR="00C600A2" w:rsidRDefault="00E17884">
            <w:pPr>
              <w:spacing w:after="240"/>
              <w:jc w:val="center"/>
              <w:rPr>
                <w:b/>
                <w:bCs/>
                <w:sz w:val="20"/>
                <w:szCs w:val="20"/>
              </w:rPr>
            </w:pPr>
            <w:r>
              <w:rPr>
                <w:b/>
                <w:bCs/>
                <w:sz w:val="20"/>
                <w:szCs w:val="20"/>
              </w:rPr>
              <w:t>Company</w:t>
            </w:r>
          </w:p>
        </w:tc>
        <w:tc>
          <w:tcPr>
            <w:tcW w:w="961" w:type="dxa"/>
          </w:tcPr>
          <w:p w14:paraId="2ED7F89A" w14:textId="77777777" w:rsidR="00C600A2" w:rsidRDefault="00E17884">
            <w:pPr>
              <w:spacing w:after="240"/>
              <w:jc w:val="center"/>
              <w:rPr>
                <w:b/>
                <w:bCs/>
                <w:sz w:val="20"/>
                <w:szCs w:val="20"/>
              </w:rPr>
            </w:pPr>
            <w:r>
              <w:rPr>
                <w:b/>
                <w:bCs/>
                <w:sz w:val="20"/>
                <w:szCs w:val="20"/>
              </w:rPr>
              <w:t>Yes/No</w:t>
            </w:r>
          </w:p>
        </w:tc>
        <w:tc>
          <w:tcPr>
            <w:tcW w:w="6467" w:type="dxa"/>
          </w:tcPr>
          <w:p w14:paraId="2E6901E4" w14:textId="77777777" w:rsidR="00C600A2" w:rsidRDefault="00E17884">
            <w:pPr>
              <w:spacing w:after="240"/>
              <w:jc w:val="center"/>
              <w:rPr>
                <w:b/>
                <w:bCs/>
                <w:sz w:val="20"/>
                <w:szCs w:val="20"/>
              </w:rPr>
            </w:pPr>
            <w:r>
              <w:rPr>
                <w:b/>
                <w:bCs/>
                <w:sz w:val="20"/>
                <w:szCs w:val="20"/>
              </w:rPr>
              <w:t>Comments</w:t>
            </w:r>
          </w:p>
        </w:tc>
      </w:tr>
      <w:tr w:rsidR="00C600A2" w14:paraId="37AE54F4" w14:textId="77777777">
        <w:tc>
          <w:tcPr>
            <w:tcW w:w="1879" w:type="dxa"/>
          </w:tcPr>
          <w:p w14:paraId="2738FA61" w14:textId="77777777" w:rsidR="00C600A2" w:rsidRDefault="00E17884">
            <w:pPr>
              <w:spacing w:after="240"/>
              <w:rPr>
                <w:sz w:val="20"/>
                <w:szCs w:val="20"/>
              </w:rPr>
            </w:pPr>
            <w:r>
              <w:rPr>
                <w:sz w:val="20"/>
                <w:szCs w:val="20"/>
              </w:rPr>
              <w:t>Futurewei</w:t>
            </w:r>
          </w:p>
        </w:tc>
        <w:tc>
          <w:tcPr>
            <w:tcW w:w="961" w:type="dxa"/>
          </w:tcPr>
          <w:p w14:paraId="4FEA15FB" w14:textId="77777777" w:rsidR="00C600A2" w:rsidRDefault="00E17884">
            <w:pPr>
              <w:spacing w:after="240"/>
              <w:rPr>
                <w:sz w:val="20"/>
                <w:szCs w:val="20"/>
              </w:rPr>
            </w:pPr>
            <w:r>
              <w:rPr>
                <w:sz w:val="20"/>
                <w:szCs w:val="20"/>
              </w:rPr>
              <w:t>Yes</w:t>
            </w:r>
          </w:p>
        </w:tc>
        <w:tc>
          <w:tcPr>
            <w:tcW w:w="6467" w:type="dxa"/>
          </w:tcPr>
          <w:p w14:paraId="625A279B" w14:textId="77777777" w:rsidR="00C600A2" w:rsidRDefault="00C600A2">
            <w:pPr>
              <w:spacing w:after="240"/>
              <w:rPr>
                <w:sz w:val="20"/>
                <w:szCs w:val="20"/>
              </w:rPr>
            </w:pPr>
          </w:p>
        </w:tc>
      </w:tr>
      <w:tr w:rsidR="00C600A2" w14:paraId="2E7A7FE8" w14:textId="77777777">
        <w:tc>
          <w:tcPr>
            <w:tcW w:w="1879" w:type="dxa"/>
          </w:tcPr>
          <w:p w14:paraId="35FDE0D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67A78DE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1FB5259"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4192F719"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14:paraId="3E1E60F6"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C600A2" w14:paraId="50FA7036" w14:textId="77777777">
        <w:tc>
          <w:tcPr>
            <w:tcW w:w="1879" w:type="dxa"/>
          </w:tcPr>
          <w:p w14:paraId="2C89A626" w14:textId="77777777" w:rsidR="00C600A2" w:rsidRDefault="00E17884">
            <w:pPr>
              <w:spacing w:after="240"/>
              <w:rPr>
                <w:sz w:val="20"/>
                <w:szCs w:val="20"/>
              </w:rPr>
            </w:pPr>
            <w:r>
              <w:rPr>
                <w:rFonts w:hint="eastAsia"/>
                <w:sz w:val="20"/>
                <w:szCs w:val="20"/>
                <w:lang w:eastAsia="zh-CN"/>
              </w:rPr>
              <w:t>MediaTek</w:t>
            </w:r>
          </w:p>
        </w:tc>
        <w:tc>
          <w:tcPr>
            <w:tcW w:w="961" w:type="dxa"/>
          </w:tcPr>
          <w:p w14:paraId="37B7C27E"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1FAD2894" w14:textId="77777777" w:rsidR="00C600A2" w:rsidRDefault="00C600A2">
            <w:pPr>
              <w:spacing w:after="240"/>
              <w:rPr>
                <w:sz w:val="20"/>
                <w:szCs w:val="20"/>
              </w:rPr>
            </w:pPr>
          </w:p>
        </w:tc>
      </w:tr>
      <w:tr w:rsidR="00C600A2" w14:paraId="55897DBD" w14:textId="77777777">
        <w:tc>
          <w:tcPr>
            <w:tcW w:w="1879" w:type="dxa"/>
          </w:tcPr>
          <w:p w14:paraId="32AF952B" w14:textId="77777777" w:rsidR="00C600A2" w:rsidRDefault="00E17884">
            <w:pPr>
              <w:spacing w:after="240"/>
              <w:rPr>
                <w:sz w:val="20"/>
                <w:szCs w:val="20"/>
                <w:lang w:eastAsia="zh-CN"/>
              </w:rPr>
            </w:pPr>
            <w:r>
              <w:rPr>
                <w:sz w:val="20"/>
                <w:szCs w:val="20"/>
                <w:lang w:eastAsia="zh-CN"/>
              </w:rPr>
              <w:t>Qualcomm</w:t>
            </w:r>
          </w:p>
        </w:tc>
        <w:tc>
          <w:tcPr>
            <w:tcW w:w="961" w:type="dxa"/>
          </w:tcPr>
          <w:p w14:paraId="14FA6C63" w14:textId="77777777" w:rsidR="00C600A2" w:rsidRDefault="00E17884">
            <w:pPr>
              <w:spacing w:after="240"/>
              <w:rPr>
                <w:sz w:val="20"/>
                <w:szCs w:val="20"/>
                <w:lang w:eastAsia="zh-CN"/>
              </w:rPr>
            </w:pPr>
            <w:r>
              <w:rPr>
                <w:sz w:val="20"/>
                <w:szCs w:val="20"/>
                <w:lang w:eastAsia="zh-CN"/>
              </w:rPr>
              <w:t>Yes</w:t>
            </w:r>
          </w:p>
        </w:tc>
        <w:tc>
          <w:tcPr>
            <w:tcW w:w="6467" w:type="dxa"/>
          </w:tcPr>
          <w:p w14:paraId="661CDCAB" w14:textId="77777777" w:rsidR="00C600A2" w:rsidRDefault="00E17884">
            <w:pPr>
              <w:spacing w:after="240"/>
              <w:rPr>
                <w:sz w:val="20"/>
                <w:szCs w:val="20"/>
              </w:rPr>
            </w:pPr>
            <w:r>
              <w:rPr>
                <w:sz w:val="20"/>
                <w:szCs w:val="20"/>
              </w:rPr>
              <w:t xml:space="preserve">We agree with OPPO’s wording suggestion: </w:t>
            </w:r>
          </w:p>
          <w:p w14:paraId="7C4A69A1" w14:textId="77777777" w:rsidR="00C600A2" w:rsidRDefault="00E17884">
            <w:pPr>
              <w:pStyle w:val="ListParagraph"/>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4DC339B4" w14:textId="77777777" w:rsidR="00C600A2" w:rsidRDefault="00E17884">
            <w:pPr>
              <w:pStyle w:val="ListParagraph"/>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14:paraId="08E7D0BA" w14:textId="77777777">
        <w:tc>
          <w:tcPr>
            <w:tcW w:w="1879" w:type="dxa"/>
          </w:tcPr>
          <w:p w14:paraId="16A9A337" w14:textId="77777777" w:rsidR="00C600A2" w:rsidRDefault="00E17884">
            <w:pPr>
              <w:spacing w:after="240"/>
              <w:rPr>
                <w:sz w:val="20"/>
                <w:szCs w:val="20"/>
                <w:lang w:eastAsia="zh-CN"/>
              </w:rPr>
            </w:pPr>
            <w:r>
              <w:rPr>
                <w:sz w:val="20"/>
                <w:szCs w:val="20"/>
                <w:lang w:eastAsia="zh-CN"/>
              </w:rPr>
              <w:t>Samsung</w:t>
            </w:r>
          </w:p>
        </w:tc>
        <w:tc>
          <w:tcPr>
            <w:tcW w:w="961" w:type="dxa"/>
          </w:tcPr>
          <w:p w14:paraId="04E72982" w14:textId="77777777" w:rsidR="00C600A2" w:rsidRDefault="00E17884">
            <w:pPr>
              <w:spacing w:after="240"/>
              <w:rPr>
                <w:sz w:val="20"/>
                <w:szCs w:val="20"/>
                <w:lang w:eastAsia="zh-CN"/>
              </w:rPr>
            </w:pPr>
            <w:r>
              <w:rPr>
                <w:sz w:val="20"/>
                <w:szCs w:val="20"/>
                <w:lang w:eastAsia="zh-CN"/>
              </w:rPr>
              <w:t>No</w:t>
            </w:r>
          </w:p>
        </w:tc>
        <w:tc>
          <w:tcPr>
            <w:tcW w:w="6467" w:type="dxa"/>
          </w:tcPr>
          <w:p w14:paraId="3330205E"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58567C35" w14:textId="77777777" w:rsidR="00C600A2" w:rsidRDefault="00E17884">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 in the configuration table.</w:t>
            </w:r>
          </w:p>
        </w:tc>
      </w:tr>
      <w:tr w:rsidR="00C600A2" w14:paraId="28BE0EEE" w14:textId="77777777">
        <w:tc>
          <w:tcPr>
            <w:tcW w:w="1879" w:type="dxa"/>
          </w:tcPr>
          <w:p w14:paraId="403F3062"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532FFE03"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3308DD5" w14:textId="77777777" w:rsidR="00C600A2" w:rsidRDefault="00C600A2">
            <w:pPr>
              <w:spacing w:after="240"/>
              <w:rPr>
                <w:sz w:val="20"/>
                <w:szCs w:val="20"/>
              </w:rPr>
            </w:pPr>
          </w:p>
        </w:tc>
      </w:tr>
      <w:tr w:rsidR="00C600A2" w14:paraId="3C5A45AB" w14:textId="77777777">
        <w:tc>
          <w:tcPr>
            <w:tcW w:w="1879" w:type="dxa"/>
          </w:tcPr>
          <w:p w14:paraId="1E4F7F54" w14:textId="77777777" w:rsidR="00C600A2" w:rsidRDefault="00E17884">
            <w:pPr>
              <w:spacing w:after="240"/>
              <w:rPr>
                <w:sz w:val="20"/>
                <w:szCs w:val="20"/>
                <w:lang w:eastAsia="zh-CN"/>
              </w:rPr>
            </w:pPr>
            <w:r>
              <w:rPr>
                <w:sz w:val="20"/>
                <w:szCs w:val="20"/>
                <w:lang w:eastAsia="zh-CN"/>
              </w:rPr>
              <w:t>Huawei, HiSilicon</w:t>
            </w:r>
          </w:p>
        </w:tc>
        <w:tc>
          <w:tcPr>
            <w:tcW w:w="961" w:type="dxa"/>
          </w:tcPr>
          <w:p w14:paraId="6AD47C33"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74ADA3B0"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446D9E2F" w14:textId="77777777"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14:paraId="2C7799C8" w14:textId="77777777">
        <w:tc>
          <w:tcPr>
            <w:tcW w:w="1879" w:type="dxa"/>
          </w:tcPr>
          <w:p w14:paraId="6E2F8DBB"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315D2C41"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E77940D" w14:textId="77777777" w:rsidR="00C600A2" w:rsidRDefault="00C600A2">
            <w:pPr>
              <w:spacing w:after="240"/>
              <w:rPr>
                <w:sz w:val="20"/>
                <w:szCs w:val="20"/>
                <w:lang w:eastAsia="zh-CN"/>
              </w:rPr>
            </w:pPr>
          </w:p>
        </w:tc>
      </w:tr>
      <w:tr w:rsidR="00C600A2" w14:paraId="1262D5A7" w14:textId="77777777">
        <w:tc>
          <w:tcPr>
            <w:tcW w:w="1879" w:type="dxa"/>
          </w:tcPr>
          <w:p w14:paraId="03534615"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2CB43E7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19CE175C"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14:paraId="10094FA3" w14:textId="77777777">
        <w:tc>
          <w:tcPr>
            <w:tcW w:w="1879" w:type="dxa"/>
          </w:tcPr>
          <w:p w14:paraId="74AB281A" w14:textId="77777777" w:rsidR="00C600A2" w:rsidRDefault="00E17884">
            <w:pPr>
              <w:spacing w:after="240"/>
              <w:rPr>
                <w:sz w:val="20"/>
                <w:szCs w:val="20"/>
                <w:lang w:eastAsia="zh-CN"/>
              </w:rPr>
            </w:pPr>
            <w:r>
              <w:rPr>
                <w:sz w:val="20"/>
                <w:szCs w:val="20"/>
                <w:lang w:eastAsia="zh-CN"/>
              </w:rPr>
              <w:t>Nokia</w:t>
            </w:r>
          </w:p>
        </w:tc>
        <w:tc>
          <w:tcPr>
            <w:tcW w:w="961" w:type="dxa"/>
          </w:tcPr>
          <w:p w14:paraId="652E75BD" w14:textId="77777777" w:rsidR="00C600A2" w:rsidRDefault="00E17884">
            <w:pPr>
              <w:spacing w:after="240"/>
              <w:rPr>
                <w:sz w:val="20"/>
                <w:szCs w:val="20"/>
                <w:lang w:eastAsia="zh-CN"/>
              </w:rPr>
            </w:pPr>
            <w:r>
              <w:rPr>
                <w:sz w:val="20"/>
                <w:szCs w:val="20"/>
              </w:rPr>
              <w:t>Yes, with comment</w:t>
            </w:r>
          </w:p>
        </w:tc>
        <w:tc>
          <w:tcPr>
            <w:tcW w:w="6467" w:type="dxa"/>
          </w:tcPr>
          <w:p w14:paraId="4267BD16" w14:textId="77777777"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14:paraId="20CDBE46" w14:textId="77777777" w:rsidR="00C600A2" w:rsidRDefault="00E17884">
            <w:pPr>
              <w:spacing w:after="240"/>
              <w:rPr>
                <w:sz w:val="20"/>
                <w:szCs w:val="20"/>
                <w:lang w:eastAsia="zh-CN"/>
              </w:rPr>
            </w:pPr>
            <w:r>
              <w:rPr>
                <w:sz w:val="20"/>
                <w:szCs w:val="20"/>
              </w:rPr>
              <w:t xml:space="preserve">Relay UE </w:t>
            </w:r>
            <w:ins w:id="129" w:author="Nokia (GWO)2" w:date="2021-04-14T08:51:00Z">
              <w:r>
                <w:rPr>
                  <w:sz w:val="20"/>
                  <w:szCs w:val="20"/>
                </w:rPr>
                <w:t>knows the</w:t>
              </w:r>
            </w:ins>
            <w:del w:id="130" w:author="Nokia (GWO)2" w:date="2021-04-14T08:51:00Z">
              <w:r>
                <w:rPr>
                  <w:sz w:val="20"/>
                  <w:szCs w:val="20"/>
                </w:rPr>
                <w:delText>is configured with</w:delText>
              </w:r>
            </w:del>
            <w:r>
              <w:rPr>
                <w:sz w:val="20"/>
                <w:szCs w:val="20"/>
              </w:rPr>
              <w:t xml:space="preserve"> mapping </w:t>
            </w:r>
            <w:del w:id="131" w:author="Nokia (GWO)2" w:date="2021-04-14T08:51:00Z">
              <w:r>
                <w:rPr>
                  <w:sz w:val="20"/>
                  <w:szCs w:val="20"/>
                </w:rPr>
                <w:delText xml:space="preserve">tables </w:delText>
              </w:r>
            </w:del>
            <w:r>
              <w:rPr>
                <w:sz w:val="20"/>
                <w:szCs w:val="20"/>
              </w:rPr>
              <w:t xml:space="preserve">between PC5 RLC </w:t>
            </w:r>
            <w:ins w:id="132" w:author="Nokia (GWO)2" w:date="2021-04-14T08:53:00Z">
              <w:r>
                <w:rPr>
                  <w:sz w:val="20"/>
                  <w:szCs w:val="20"/>
                </w:rPr>
                <w:t xml:space="preserve">bearer </w:t>
              </w:r>
            </w:ins>
            <w:r>
              <w:rPr>
                <w:sz w:val="20"/>
                <w:szCs w:val="20"/>
              </w:rPr>
              <w:t xml:space="preserve">IDs, remote UE Uu </w:t>
            </w:r>
            <w:ins w:id="133" w:author="Nokia (GWO)2" w:date="2021-04-14T08:52:00Z">
              <w:r>
                <w:rPr>
                  <w:sz w:val="20"/>
                  <w:szCs w:val="20"/>
                </w:rPr>
                <w:t xml:space="preserve">adaptation layer </w:t>
              </w:r>
            </w:ins>
            <w:r>
              <w:rPr>
                <w:sz w:val="20"/>
                <w:szCs w:val="20"/>
              </w:rPr>
              <w:t>radio bearer IDs</w:t>
            </w:r>
            <w:del w:id="134" w:author="Nokia (GWO)2" w:date="2021-04-14T08:53:00Z">
              <w:r>
                <w:rPr>
                  <w:sz w:val="20"/>
                  <w:szCs w:val="20"/>
                </w:rPr>
                <w:delText xml:space="preserve"> (determined by UE ID and radio bearer ID)</w:delText>
              </w:r>
            </w:del>
            <w:r>
              <w:rPr>
                <w:sz w:val="20"/>
                <w:szCs w:val="20"/>
              </w:rPr>
              <w:t>, and Uu RLC bearer IDs</w:t>
            </w:r>
          </w:p>
        </w:tc>
      </w:tr>
      <w:tr w:rsidR="00C600A2" w14:paraId="094719E0" w14:textId="77777777">
        <w:tc>
          <w:tcPr>
            <w:tcW w:w="1879" w:type="dxa"/>
          </w:tcPr>
          <w:p w14:paraId="5040C94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607670F2" w14:textId="77777777" w:rsidR="00C600A2" w:rsidRDefault="00E17884">
            <w:pPr>
              <w:spacing w:after="240"/>
              <w:rPr>
                <w:sz w:val="20"/>
                <w:szCs w:val="20"/>
              </w:rPr>
            </w:pPr>
            <w:r>
              <w:rPr>
                <w:rFonts w:hint="eastAsia"/>
                <w:sz w:val="20"/>
                <w:szCs w:val="20"/>
                <w:lang w:eastAsia="zh-CN"/>
              </w:rPr>
              <w:t>Yes</w:t>
            </w:r>
          </w:p>
        </w:tc>
        <w:tc>
          <w:tcPr>
            <w:tcW w:w="6467" w:type="dxa"/>
          </w:tcPr>
          <w:p w14:paraId="3AD7F10C" w14:textId="77777777" w:rsidR="00C600A2" w:rsidRDefault="00C600A2">
            <w:pPr>
              <w:spacing w:after="240"/>
              <w:rPr>
                <w:sz w:val="20"/>
                <w:szCs w:val="20"/>
              </w:rPr>
            </w:pPr>
          </w:p>
        </w:tc>
      </w:tr>
      <w:tr w:rsidR="00C600A2" w14:paraId="6092459D" w14:textId="77777777">
        <w:tc>
          <w:tcPr>
            <w:tcW w:w="1879" w:type="dxa"/>
          </w:tcPr>
          <w:p w14:paraId="07B868EA"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489D97DF"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60D82F0F" w14:textId="77777777" w:rsidR="00C600A2" w:rsidRDefault="00C600A2">
            <w:pPr>
              <w:spacing w:after="240"/>
              <w:rPr>
                <w:sz w:val="20"/>
                <w:szCs w:val="20"/>
              </w:rPr>
            </w:pPr>
          </w:p>
        </w:tc>
      </w:tr>
      <w:tr w:rsidR="00E17884" w14:paraId="6E210057" w14:textId="77777777">
        <w:trPr>
          <w:ins w:id="135" w:author="Ericsson" w:date="2021-04-14T13:47:00Z"/>
        </w:trPr>
        <w:tc>
          <w:tcPr>
            <w:tcW w:w="1879" w:type="dxa"/>
          </w:tcPr>
          <w:p w14:paraId="39876D15" w14:textId="670D520A" w:rsidR="00E17884" w:rsidRDefault="00E17884">
            <w:pPr>
              <w:spacing w:after="240"/>
              <w:rPr>
                <w:ins w:id="136" w:author="Ericsson" w:date="2021-04-14T13:47:00Z"/>
                <w:sz w:val="20"/>
                <w:szCs w:val="20"/>
                <w:lang w:eastAsia="zh-CN"/>
              </w:rPr>
            </w:pPr>
            <w:ins w:id="137" w:author="Ericsson" w:date="2021-04-14T13:47:00Z">
              <w:r>
                <w:rPr>
                  <w:sz w:val="20"/>
                  <w:szCs w:val="20"/>
                  <w:lang w:eastAsia="zh-CN"/>
                </w:rPr>
                <w:t>Ericsson</w:t>
              </w:r>
            </w:ins>
          </w:p>
        </w:tc>
        <w:tc>
          <w:tcPr>
            <w:tcW w:w="961" w:type="dxa"/>
          </w:tcPr>
          <w:p w14:paraId="1B7094E0" w14:textId="52DFD7B4" w:rsidR="00E17884" w:rsidRDefault="00E17884">
            <w:pPr>
              <w:spacing w:after="240"/>
              <w:rPr>
                <w:ins w:id="138" w:author="Ericsson" w:date="2021-04-14T13:47:00Z"/>
                <w:sz w:val="20"/>
                <w:szCs w:val="20"/>
                <w:lang w:eastAsia="zh-CN"/>
              </w:rPr>
            </w:pPr>
            <w:ins w:id="139" w:author="Ericsson" w:date="2021-04-14T13:47:00Z">
              <w:r>
                <w:rPr>
                  <w:sz w:val="20"/>
                  <w:szCs w:val="20"/>
                  <w:lang w:eastAsia="zh-CN"/>
                </w:rPr>
                <w:t>Yes</w:t>
              </w:r>
            </w:ins>
          </w:p>
        </w:tc>
        <w:tc>
          <w:tcPr>
            <w:tcW w:w="6467" w:type="dxa"/>
          </w:tcPr>
          <w:p w14:paraId="490C0B79" w14:textId="4C8642CD" w:rsidR="00E17884" w:rsidRDefault="00E17884">
            <w:pPr>
              <w:spacing w:after="240"/>
              <w:rPr>
                <w:ins w:id="140" w:author="Ericsson" w:date="2021-04-14T13:47:00Z"/>
                <w:sz w:val="20"/>
                <w:szCs w:val="20"/>
              </w:rPr>
            </w:pPr>
            <w:ins w:id="141" w:author="Ericsson" w:date="2021-04-14T13:47:00Z">
              <w:r>
                <w:rPr>
                  <w:sz w:val="20"/>
                  <w:szCs w:val="20"/>
                </w:rPr>
                <w:t>Agree with OPPO’s suggestion. In addition, don’t agree with 2</w:t>
              </w:r>
              <w:r w:rsidRPr="00E17884">
                <w:rPr>
                  <w:sz w:val="20"/>
                  <w:szCs w:val="20"/>
                  <w:vertAlign w:val="superscript"/>
                  <w:rPrChange w:id="142" w:author="Ericsson" w:date="2021-04-14T13:47:00Z">
                    <w:rPr>
                      <w:sz w:val="20"/>
                      <w:szCs w:val="20"/>
                    </w:rPr>
                  </w:rPrChange>
                </w:rPr>
                <w:t>nd</w:t>
              </w:r>
              <w:r>
                <w:rPr>
                  <w:sz w:val="20"/>
                  <w:szCs w:val="20"/>
                </w:rPr>
                <w:t xml:space="preserve"> change</w:t>
              </w:r>
            </w:ins>
            <w:ins w:id="143" w:author="Ericsson" w:date="2021-04-14T13:48:00Z">
              <w:r>
                <w:rPr>
                  <w:sz w:val="20"/>
                  <w:szCs w:val="20"/>
                </w:rPr>
                <w:t xml:space="preserve"> proposed by Qualcomm. In our mind, remote UE ID is needed, since there may be multiple remote UEs connecting to the same relay UE</w:t>
              </w:r>
            </w:ins>
            <w:ins w:id="144" w:author="Ericsson" w:date="2021-04-14T13:49:00Z">
              <w:r>
                <w:rPr>
                  <w:sz w:val="20"/>
                  <w:szCs w:val="20"/>
                </w:rPr>
                <w:t>. In this case, Uu RB ID and PC5 RLC ID may be repeated among different UE pairs.</w:t>
              </w:r>
            </w:ins>
          </w:p>
        </w:tc>
      </w:tr>
      <w:tr w:rsidR="00313C46" w14:paraId="10833204" w14:textId="77777777">
        <w:trPr>
          <w:ins w:id="145" w:author="Interdigital" w:date="2021-04-14T16:48:00Z"/>
        </w:trPr>
        <w:tc>
          <w:tcPr>
            <w:tcW w:w="1879" w:type="dxa"/>
          </w:tcPr>
          <w:p w14:paraId="5C88DAA5" w14:textId="75EA960C" w:rsidR="00313C46" w:rsidRDefault="00313C46">
            <w:pPr>
              <w:spacing w:after="240"/>
              <w:rPr>
                <w:ins w:id="146" w:author="Interdigital" w:date="2021-04-14T16:48:00Z"/>
                <w:sz w:val="20"/>
                <w:szCs w:val="20"/>
                <w:lang w:eastAsia="zh-CN"/>
              </w:rPr>
            </w:pPr>
            <w:ins w:id="147" w:author="Interdigital" w:date="2021-04-14T16:48:00Z">
              <w:r>
                <w:rPr>
                  <w:sz w:val="20"/>
                  <w:szCs w:val="20"/>
                  <w:lang w:eastAsia="zh-CN"/>
                </w:rPr>
                <w:t>InterDigital</w:t>
              </w:r>
            </w:ins>
          </w:p>
        </w:tc>
        <w:tc>
          <w:tcPr>
            <w:tcW w:w="961" w:type="dxa"/>
          </w:tcPr>
          <w:p w14:paraId="0938E1CF" w14:textId="07F2C7C9" w:rsidR="00313C46" w:rsidRDefault="00313C46">
            <w:pPr>
              <w:spacing w:after="240"/>
              <w:rPr>
                <w:ins w:id="148" w:author="Interdigital" w:date="2021-04-14T16:48:00Z"/>
                <w:sz w:val="20"/>
                <w:szCs w:val="20"/>
                <w:lang w:eastAsia="zh-CN"/>
              </w:rPr>
            </w:pPr>
            <w:ins w:id="149" w:author="Interdigital" w:date="2021-04-14T16:48:00Z">
              <w:r>
                <w:rPr>
                  <w:sz w:val="20"/>
                  <w:szCs w:val="20"/>
                  <w:lang w:eastAsia="zh-CN"/>
                </w:rPr>
                <w:t>Yes</w:t>
              </w:r>
            </w:ins>
          </w:p>
        </w:tc>
        <w:tc>
          <w:tcPr>
            <w:tcW w:w="6467" w:type="dxa"/>
          </w:tcPr>
          <w:p w14:paraId="663B6AF5" w14:textId="721C916D" w:rsidR="00313C46" w:rsidRDefault="00313C46">
            <w:pPr>
              <w:spacing w:after="240"/>
              <w:rPr>
                <w:ins w:id="150" w:author="Interdigital" w:date="2021-04-14T16:48:00Z"/>
                <w:sz w:val="20"/>
                <w:szCs w:val="20"/>
              </w:rPr>
            </w:pPr>
            <w:ins w:id="151" w:author="Interdigital" w:date="2021-04-14T16:48:00Z">
              <w:r>
                <w:rPr>
                  <w:sz w:val="20"/>
                  <w:szCs w:val="20"/>
                </w:rPr>
                <w:t>Ok with the suggested changes by OPPO.</w:t>
              </w:r>
            </w:ins>
          </w:p>
        </w:tc>
      </w:tr>
    </w:tbl>
    <w:p w14:paraId="668578D7" w14:textId="77777777" w:rsidR="00C600A2" w:rsidRDefault="00C600A2">
      <w:pPr>
        <w:rPr>
          <w:sz w:val="20"/>
          <w:szCs w:val="20"/>
        </w:rPr>
      </w:pPr>
    </w:p>
    <w:p w14:paraId="2979C405" w14:textId="77777777" w:rsidR="00C600A2" w:rsidRDefault="00E17884">
      <w:pPr>
        <w:rPr>
          <w:sz w:val="20"/>
          <w:szCs w:val="20"/>
        </w:rPr>
      </w:pPr>
      <w:bookmarkStart w:id="152"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14:paraId="3F61CD95"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C600A2" w14:paraId="7B4AF57B" w14:textId="77777777">
        <w:tc>
          <w:tcPr>
            <w:tcW w:w="1885" w:type="dxa"/>
          </w:tcPr>
          <w:p w14:paraId="261897D6" w14:textId="77777777" w:rsidR="00C600A2" w:rsidRDefault="00E17884">
            <w:pPr>
              <w:spacing w:after="240"/>
              <w:jc w:val="center"/>
              <w:rPr>
                <w:b/>
                <w:bCs/>
                <w:sz w:val="20"/>
                <w:szCs w:val="20"/>
              </w:rPr>
            </w:pPr>
            <w:r>
              <w:rPr>
                <w:b/>
                <w:bCs/>
                <w:sz w:val="20"/>
                <w:szCs w:val="20"/>
              </w:rPr>
              <w:t>Company</w:t>
            </w:r>
          </w:p>
        </w:tc>
        <w:tc>
          <w:tcPr>
            <w:tcW w:w="900" w:type="dxa"/>
          </w:tcPr>
          <w:p w14:paraId="1885A3E4" w14:textId="77777777" w:rsidR="00C600A2" w:rsidRDefault="00E17884">
            <w:pPr>
              <w:spacing w:after="240"/>
              <w:jc w:val="center"/>
              <w:rPr>
                <w:b/>
                <w:bCs/>
                <w:sz w:val="20"/>
                <w:szCs w:val="20"/>
              </w:rPr>
            </w:pPr>
            <w:r>
              <w:rPr>
                <w:b/>
                <w:bCs/>
                <w:sz w:val="20"/>
                <w:szCs w:val="20"/>
              </w:rPr>
              <w:t>Yes/No</w:t>
            </w:r>
          </w:p>
        </w:tc>
        <w:tc>
          <w:tcPr>
            <w:tcW w:w="6522" w:type="dxa"/>
          </w:tcPr>
          <w:p w14:paraId="59ED2FAD" w14:textId="77777777" w:rsidR="00C600A2" w:rsidRDefault="00E17884">
            <w:pPr>
              <w:spacing w:after="240"/>
              <w:jc w:val="center"/>
              <w:rPr>
                <w:b/>
                <w:bCs/>
                <w:sz w:val="20"/>
                <w:szCs w:val="20"/>
              </w:rPr>
            </w:pPr>
            <w:r>
              <w:rPr>
                <w:b/>
                <w:bCs/>
                <w:sz w:val="20"/>
                <w:szCs w:val="20"/>
              </w:rPr>
              <w:t>Comments</w:t>
            </w:r>
          </w:p>
        </w:tc>
      </w:tr>
      <w:tr w:rsidR="00C600A2" w14:paraId="7D645F2C" w14:textId="77777777">
        <w:tc>
          <w:tcPr>
            <w:tcW w:w="1885" w:type="dxa"/>
          </w:tcPr>
          <w:p w14:paraId="05B876A2" w14:textId="77777777" w:rsidR="00C600A2" w:rsidRDefault="00E17884">
            <w:pPr>
              <w:spacing w:after="240"/>
              <w:rPr>
                <w:sz w:val="20"/>
                <w:szCs w:val="20"/>
              </w:rPr>
            </w:pPr>
            <w:r>
              <w:rPr>
                <w:sz w:val="20"/>
                <w:szCs w:val="20"/>
              </w:rPr>
              <w:t>Futurewei</w:t>
            </w:r>
          </w:p>
        </w:tc>
        <w:tc>
          <w:tcPr>
            <w:tcW w:w="900" w:type="dxa"/>
          </w:tcPr>
          <w:p w14:paraId="10ABDD93" w14:textId="77777777" w:rsidR="00C600A2" w:rsidRDefault="00E17884">
            <w:pPr>
              <w:spacing w:after="240"/>
              <w:rPr>
                <w:sz w:val="20"/>
                <w:szCs w:val="20"/>
              </w:rPr>
            </w:pPr>
            <w:r>
              <w:rPr>
                <w:sz w:val="20"/>
                <w:szCs w:val="20"/>
              </w:rPr>
              <w:t>Yes</w:t>
            </w:r>
          </w:p>
        </w:tc>
        <w:tc>
          <w:tcPr>
            <w:tcW w:w="6522" w:type="dxa"/>
          </w:tcPr>
          <w:p w14:paraId="2C601723" w14:textId="77777777" w:rsidR="00C600A2" w:rsidRDefault="00C600A2">
            <w:pPr>
              <w:spacing w:after="240"/>
              <w:rPr>
                <w:sz w:val="20"/>
                <w:szCs w:val="20"/>
              </w:rPr>
            </w:pPr>
          </w:p>
        </w:tc>
      </w:tr>
      <w:tr w:rsidR="00C600A2" w14:paraId="6AACC151" w14:textId="77777777">
        <w:tc>
          <w:tcPr>
            <w:tcW w:w="1885" w:type="dxa"/>
          </w:tcPr>
          <w:p w14:paraId="0EA4037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45249B41"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2864F5F7"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
          <w:p w14:paraId="443CC70B"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14:paraId="48F73529" w14:textId="77777777">
        <w:tc>
          <w:tcPr>
            <w:tcW w:w="1885" w:type="dxa"/>
          </w:tcPr>
          <w:p w14:paraId="008135D8" w14:textId="77777777" w:rsidR="00C600A2" w:rsidRDefault="00E17884">
            <w:pPr>
              <w:spacing w:after="240"/>
              <w:rPr>
                <w:sz w:val="20"/>
                <w:szCs w:val="20"/>
              </w:rPr>
            </w:pPr>
            <w:r>
              <w:rPr>
                <w:rFonts w:hint="eastAsia"/>
                <w:sz w:val="20"/>
                <w:szCs w:val="20"/>
                <w:lang w:eastAsia="zh-CN"/>
              </w:rPr>
              <w:t>MediaTek</w:t>
            </w:r>
          </w:p>
        </w:tc>
        <w:tc>
          <w:tcPr>
            <w:tcW w:w="900" w:type="dxa"/>
          </w:tcPr>
          <w:p w14:paraId="77FB44C8"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D8A9807" w14:textId="77777777" w:rsidR="00C600A2" w:rsidRDefault="00E17884">
            <w:pPr>
              <w:spacing w:after="240"/>
              <w:rPr>
                <w:sz w:val="20"/>
                <w:szCs w:val="20"/>
              </w:rPr>
            </w:pPr>
            <w:r>
              <w:rPr>
                <w:sz w:val="20"/>
                <w:szCs w:val="20"/>
              </w:rPr>
              <w:t>We see no harm to send LS to SA3 (e.g. for information)</w:t>
            </w:r>
          </w:p>
        </w:tc>
      </w:tr>
      <w:tr w:rsidR="00C600A2" w14:paraId="2ED99B16" w14:textId="77777777">
        <w:tc>
          <w:tcPr>
            <w:tcW w:w="1885" w:type="dxa"/>
          </w:tcPr>
          <w:p w14:paraId="4EBF4008" w14:textId="77777777" w:rsidR="00C600A2" w:rsidRDefault="00E17884">
            <w:pPr>
              <w:spacing w:after="240"/>
              <w:rPr>
                <w:sz w:val="20"/>
                <w:szCs w:val="20"/>
                <w:lang w:eastAsia="zh-CN"/>
              </w:rPr>
            </w:pPr>
            <w:r>
              <w:rPr>
                <w:sz w:val="20"/>
                <w:szCs w:val="20"/>
                <w:lang w:eastAsia="zh-CN"/>
              </w:rPr>
              <w:t>Qualcomm</w:t>
            </w:r>
          </w:p>
        </w:tc>
        <w:tc>
          <w:tcPr>
            <w:tcW w:w="900" w:type="dxa"/>
          </w:tcPr>
          <w:p w14:paraId="1A086074" w14:textId="77777777" w:rsidR="00C600A2" w:rsidRDefault="00E17884">
            <w:pPr>
              <w:spacing w:after="240"/>
              <w:rPr>
                <w:sz w:val="20"/>
                <w:szCs w:val="20"/>
                <w:lang w:eastAsia="zh-CN"/>
              </w:rPr>
            </w:pPr>
            <w:r>
              <w:rPr>
                <w:sz w:val="20"/>
                <w:szCs w:val="20"/>
                <w:lang w:eastAsia="zh-CN"/>
              </w:rPr>
              <w:t>Yes</w:t>
            </w:r>
          </w:p>
        </w:tc>
        <w:tc>
          <w:tcPr>
            <w:tcW w:w="6522" w:type="dxa"/>
          </w:tcPr>
          <w:p w14:paraId="4E690B0C" w14:textId="77777777" w:rsidR="00C600A2" w:rsidRDefault="00C600A2">
            <w:pPr>
              <w:spacing w:after="240"/>
              <w:rPr>
                <w:sz w:val="20"/>
                <w:szCs w:val="20"/>
              </w:rPr>
            </w:pPr>
          </w:p>
        </w:tc>
      </w:tr>
      <w:tr w:rsidR="00C600A2" w14:paraId="7A8FDF42" w14:textId="77777777">
        <w:tc>
          <w:tcPr>
            <w:tcW w:w="1885" w:type="dxa"/>
          </w:tcPr>
          <w:p w14:paraId="6D1F58A8" w14:textId="77777777" w:rsidR="00C600A2" w:rsidRDefault="00E17884">
            <w:pPr>
              <w:spacing w:after="240"/>
              <w:rPr>
                <w:sz w:val="20"/>
                <w:szCs w:val="20"/>
                <w:lang w:eastAsia="zh-CN"/>
              </w:rPr>
            </w:pPr>
            <w:r>
              <w:rPr>
                <w:sz w:val="20"/>
                <w:szCs w:val="20"/>
                <w:lang w:eastAsia="zh-CN"/>
              </w:rPr>
              <w:t>Samsung</w:t>
            </w:r>
          </w:p>
        </w:tc>
        <w:tc>
          <w:tcPr>
            <w:tcW w:w="900" w:type="dxa"/>
          </w:tcPr>
          <w:p w14:paraId="669911AD" w14:textId="77777777" w:rsidR="00C600A2" w:rsidRDefault="00E17884">
            <w:pPr>
              <w:spacing w:after="240"/>
              <w:rPr>
                <w:sz w:val="20"/>
                <w:szCs w:val="20"/>
                <w:lang w:eastAsia="zh-CN"/>
              </w:rPr>
            </w:pPr>
            <w:r>
              <w:rPr>
                <w:sz w:val="20"/>
                <w:szCs w:val="20"/>
                <w:lang w:eastAsia="zh-CN"/>
              </w:rPr>
              <w:t>No</w:t>
            </w:r>
          </w:p>
        </w:tc>
        <w:tc>
          <w:tcPr>
            <w:tcW w:w="6522" w:type="dxa"/>
          </w:tcPr>
          <w:p w14:paraId="19480260" w14:textId="77777777" w:rsidR="00C600A2" w:rsidRDefault="00E17884">
            <w:pPr>
              <w:spacing w:after="240"/>
              <w:rPr>
                <w:sz w:val="20"/>
                <w:szCs w:val="20"/>
              </w:rPr>
            </w:pPr>
            <w:r>
              <w:rPr>
                <w:sz w:val="20"/>
                <w:szCs w:val="20"/>
              </w:rPr>
              <w:t>We agree with OPPO.</w:t>
            </w:r>
          </w:p>
        </w:tc>
      </w:tr>
      <w:tr w:rsidR="00C600A2" w14:paraId="4A22525E" w14:textId="77777777">
        <w:tc>
          <w:tcPr>
            <w:tcW w:w="1885" w:type="dxa"/>
          </w:tcPr>
          <w:p w14:paraId="7C74E4A1"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2B73E5DB" w14:textId="77777777" w:rsidR="00C600A2" w:rsidRDefault="00C600A2">
            <w:pPr>
              <w:spacing w:after="240"/>
              <w:rPr>
                <w:sz w:val="20"/>
                <w:szCs w:val="20"/>
                <w:lang w:eastAsia="zh-CN"/>
              </w:rPr>
            </w:pPr>
          </w:p>
        </w:tc>
        <w:tc>
          <w:tcPr>
            <w:tcW w:w="6522" w:type="dxa"/>
          </w:tcPr>
          <w:p w14:paraId="1845D5A8"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516AE04E" w14:textId="77777777">
        <w:tc>
          <w:tcPr>
            <w:tcW w:w="1885" w:type="dxa"/>
          </w:tcPr>
          <w:p w14:paraId="21BEACCD" w14:textId="77777777" w:rsidR="00C600A2" w:rsidRDefault="00E17884">
            <w:pPr>
              <w:spacing w:after="240"/>
              <w:rPr>
                <w:sz w:val="20"/>
                <w:szCs w:val="20"/>
                <w:lang w:eastAsia="zh-CN"/>
              </w:rPr>
            </w:pPr>
            <w:r>
              <w:rPr>
                <w:sz w:val="20"/>
                <w:szCs w:val="20"/>
                <w:lang w:eastAsia="zh-CN"/>
              </w:rPr>
              <w:t>Huawei, HiSilicon</w:t>
            </w:r>
          </w:p>
        </w:tc>
        <w:tc>
          <w:tcPr>
            <w:tcW w:w="900" w:type="dxa"/>
          </w:tcPr>
          <w:p w14:paraId="2AF80758"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83E90C4" w14:textId="77777777" w:rsidR="00C600A2" w:rsidRDefault="00E17884">
            <w:pPr>
              <w:spacing w:after="240"/>
              <w:rPr>
                <w:sz w:val="20"/>
                <w:szCs w:val="20"/>
                <w:lang w:eastAsia="zh-CN"/>
              </w:rPr>
            </w:pPr>
            <w:r>
              <w:rPr>
                <w:sz w:val="20"/>
                <w:szCs w:val="20"/>
                <w:lang w:eastAsia="zh-CN"/>
              </w:rPr>
              <w:t xml:space="preserve">Agree with OPPO. </w:t>
            </w:r>
          </w:p>
          <w:p w14:paraId="634461DA"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2002381F" w14:textId="77777777">
        <w:tc>
          <w:tcPr>
            <w:tcW w:w="1885" w:type="dxa"/>
          </w:tcPr>
          <w:p w14:paraId="0C2BF0B2"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0CBDA6C6"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62B39FB1"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14:paraId="34A20A69" w14:textId="77777777">
        <w:tc>
          <w:tcPr>
            <w:tcW w:w="1885" w:type="dxa"/>
          </w:tcPr>
          <w:p w14:paraId="102FC98B"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1453898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3CFC413" w14:textId="77777777" w:rsidR="00C600A2" w:rsidRDefault="00C600A2">
            <w:pPr>
              <w:spacing w:after="240"/>
              <w:rPr>
                <w:sz w:val="20"/>
                <w:szCs w:val="20"/>
                <w:lang w:eastAsia="zh-CN"/>
              </w:rPr>
            </w:pPr>
          </w:p>
        </w:tc>
      </w:tr>
      <w:tr w:rsidR="00C600A2" w14:paraId="16289576" w14:textId="77777777">
        <w:tc>
          <w:tcPr>
            <w:tcW w:w="1885" w:type="dxa"/>
          </w:tcPr>
          <w:p w14:paraId="47761B23" w14:textId="77777777" w:rsidR="00C600A2" w:rsidRDefault="00E17884">
            <w:pPr>
              <w:spacing w:after="240"/>
              <w:rPr>
                <w:sz w:val="20"/>
                <w:szCs w:val="20"/>
                <w:lang w:eastAsia="zh-CN"/>
              </w:rPr>
            </w:pPr>
            <w:r>
              <w:rPr>
                <w:sz w:val="20"/>
                <w:szCs w:val="20"/>
                <w:lang w:eastAsia="zh-CN"/>
              </w:rPr>
              <w:t>Nokia</w:t>
            </w:r>
          </w:p>
        </w:tc>
        <w:tc>
          <w:tcPr>
            <w:tcW w:w="900" w:type="dxa"/>
          </w:tcPr>
          <w:p w14:paraId="18FBE203" w14:textId="77777777" w:rsidR="00C600A2" w:rsidRDefault="00E17884">
            <w:pPr>
              <w:spacing w:after="240"/>
              <w:rPr>
                <w:sz w:val="20"/>
                <w:szCs w:val="20"/>
                <w:lang w:eastAsia="zh-CN"/>
              </w:rPr>
            </w:pPr>
            <w:r>
              <w:rPr>
                <w:sz w:val="20"/>
                <w:szCs w:val="20"/>
                <w:lang w:eastAsia="zh-CN"/>
              </w:rPr>
              <w:t>No</w:t>
            </w:r>
          </w:p>
        </w:tc>
        <w:tc>
          <w:tcPr>
            <w:tcW w:w="6522" w:type="dxa"/>
          </w:tcPr>
          <w:p w14:paraId="121A4DD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295679AF" w14:textId="77777777">
        <w:tc>
          <w:tcPr>
            <w:tcW w:w="1885" w:type="dxa"/>
          </w:tcPr>
          <w:p w14:paraId="2DFA825F"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7E683A51"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F924463" w14:textId="77777777" w:rsidR="00C600A2" w:rsidRDefault="00C600A2">
            <w:pPr>
              <w:spacing w:after="240"/>
              <w:rPr>
                <w:sz w:val="20"/>
                <w:szCs w:val="20"/>
              </w:rPr>
            </w:pPr>
          </w:p>
        </w:tc>
      </w:tr>
      <w:tr w:rsidR="00C600A2" w14:paraId="658B6391" w14:textId="77777777">
        <w:tc>
          <w:tcPr>
            <w:tcW w:w="1885" w:type="dxa"/>
          </w:tcPr>
          <w:p w14:paraId="758701D1"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575DA78F"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3EF203DF" w14:textId="77777777" w:rsidR="00C600A2" w:rsidRDefault="00C600A2">
            <w:pPr>
              <w:spacing w:after="240"/>
              <w:rPr>
                <w:sz w:val="20"/>
                <w:szCs w:val="20"/>
              </w:rPr>
            </w:pPr>
          </w:p>
        </w:tc>
      </w:tr>
      <w:tr w:rsidR="00E17884" w14:paraId="4CCEEB38" w14:textId="77777777">
        <w:trPr>
          <w:ins w:id="153" w:author="Ericsson" w:date="2021-04-14T13:49:00Z"/>
        </w:trPr>
        <w:tc>
          <w:tcPr>
            <w:tcW w:w="1885" w:type="dxa"/>
          </w:tcPr>
          <w:p w14:paraId="72F3A769" w14:textId="295720A7" w:rsidR="00E17884" w:rsidRDefault="00E17884">
            <w:pPr>
              <w:spacing w:after="240"/>
              <w:rPr>
                <w:ins w:id="154" w:author="Ericsson" w:date="2021-04-14T13:49:00Z"/>
                <w:sz w:val="20"/>
                <w:szCs w:val="20"/>
                <w:lang w:eastAsia="zh-CN"/>
              </w:rPr>
            </w:pPr>
            <w:ins w:id="155" w:author="Ericsson" w:date="2021-04-14T13:49:00Z">
              <w:r>
                <w:rPr>
                  <w:sz w:val="20"/>
                  <w:szCs w:val="20"/>
                  <w:lang w:eastAsia="zh-CN"/>
                </w:rPr>
                <w:t>Ericsson</w:t>
              </w:r>
            </w:ins>
          </w:p>
        </w:tc>
        <w:tc>
          <w:tcPr>
            <w:tcW w:w="900" w:type="dxa"/>
          </w:tcPr>
          <w:p w14:paraId="086A524C" w14:textId="2F27FF99" w:rsidR="00E17884" w:rsidRDefault="00E17884">
            <w:pPr>
              <w:spacing w:after="240"/>
              <w:rPr>
                <w:ins w:id="156" w:author="Ericsson" w:date="2021-04-14T13:49:00Z"/>
                <w:sz w:val="20"/>
                <w:szCs w:val="20"/>
                <w:lang w:eastAsia="zh-CN"/>
              </w:rPr>
            </w:pPr>
            <w:ins w:id="157" w:author="Ericsson" w:date="2021-04-14T13:49:00Z">
              <w:r>
                <w:rPr>
                  <w:sz w:val="20"/>
                  <w:szCs w:val="20"/>
                  <w:lang w:eastAsia="zh-CN"/>
                </w:rPr>
                <w:t>Yes</w:t>
              </w:r>
            </w:ins>
          </w:p>
        </w:tc>
        <w:tc>
          <w:tcPr>
            <w:tcW w:w="6522" w:type="dxa"/>
          </w:tcPr>
          <w:p w14:paraId="71E3D77E" w14:textId="4500D800" w:rsidR="00E17884" w:rsidRDefault="00E17884">
            <w:pPr>
              <w:spacing w:after="240"/>
              <w:rPr>
                <w:ins w:id="158" w:author="Ericsson" w:date="2021-04-14T13:49:00Z"/>
                <w:sz w:val="20"/>
                <w:szCs w:val="20"/>
              </w:rPr>
            </w:pPr>
            <w:ins w:id="159"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160" w:author="Ericsson" w:date="2021-04-14T13:51:00Z">
              <w:r>
                <w:rPr>
                  <w:sz w:val="20"/>
                  <w:szCs w:val="20"/>
                </w:rPr>
                <w:t xml:space="preserve">very long time.  a fake UE may still be possible to launch an attach </w:t>
              </w:r>
            </w:ins>
            <w:ins w:id="161" w:author="Ericsson" w:date="2021-04-14T13:52:00Z">
              <w:r>
                <w:rPr>
                  <w:sz w:val="20"/>
                  <w:szCs w:val="20"/>
                </w:rPr>
                <w:t xml:space="preserve">towards relay UE </w:t>
              </w:r>
            </w:ins>
            <w:ins w:id="162" w:author="Ericsson" w:date="2021-04-14T13:51:00Z">
              <w:r>
                <w:rPr>
                  <w:sz w:val="20"/>
                  <w:szCs w:val="20"/>
                </w:rPr>
                <w:t xml:space="preserve">using the local ID. </w:t>
              </w:r>
            </w:ins>
            <w:ins w:id="163"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164" w:author="Ericsson" w:date="2021-04-14T13:53:00Z">
              <w:r w:rsidRPr="00E17884">
                <w:rPr>
                  <w:b/>
                  <w:bCs/>
                  <w:i/>
                  <w:iCs/>
                  <w:sz w:val="20"/>
                  <w:szCs w:val="20"/>
                  <w:u w:val="single"/>
                </w:rPr>
                <w:t>/reconfigured in time.</w:t>
              </w:r>
            </w:ins>
          </w:p>
        </w:tc>
      </w:tr>
      <w:tr w:rsidR="003E3FDA" w14:paraId="3C4B7DD6" w14:textId="77777777">
        <w:trPr>
          <w:ins w:id="165" w:author="Interdigital" w:date="2021-04-14T16:34:00Z"/>
        </w:trPr>
        <w:tc>
          <w:tcPr>
            <w:tcW w:w="1885" w:type="dxa"/>
          </w:tcPr>
          <w:p w14:paraId="6B282E38" w14:textId="00580E69" w:rsidR="003E3FDA" w:rsidRDefault="003E3FDA">
            <w:pPr>
              <w:spacing w:after="240"/>
              <w:rPr>
                <w:ins w:id="166" w:author="Interdigital" w:date="2021-04-14T16:34:00Z"/>
                <w:sz w:val="20"/>
                <w:szCs w:val="20"/>
                <w:lang w:eastAsia="zh-CN"/>
              </w:rPr>
            </w:pPr>
            <w:ins w:id="167" w:author="Interdigital" w:date="2021-04-14T16:34:00Z">
              <w:r>
                <w:rPr>
                  <w:sz w:val="20"/>
                  <w:szCs w:val="20"/>
                  <w:lang w:eastAsia="zh-CN"/>
                </w:rPr>
                <w:t>InterDigital</w:t>
              </w:r>
            </w:ins>
          </w:p>
        </w:tc>
        <w:tc>
          <w:tcPr>
            <w:tcW w:w="900" w:type="dxa"/>
          </w:tcPr>
          <w:p w14:paraId="7F8219CB" w14:textId="63471AA5" w:rsidR="003E3FDA" w:rsidRDefault="003E3FDA">
            <w:pPr>
              <w:spacing w:after="240"/>
              <w:rPr>
                <w:ins w:id="168" w:author="Interdigital" w:date="2021-04-14T16:34:00Z"/>
                <w:sz w:val="20"/>
                <w:szCs w:val="20"/>
                <w:lang w:eastAsia="zh-CN"/>
              </w:rPr>
            </w:pPr>
            <w:ins w:id="169" w:author="Interdigital" w:date="2021-04-14T16:34:00Z">
              <w:r>
                <w:rPr>
                  <w:sz w:val="20"/>
                  <w:szCs w:val="20"/>
                  <w:lang w:eastAsia="zh-CN"/>
                </w:rPr>
                <w:t>No</w:t>
              </w:r>
            </w:ins>
          </w:p>
        </w:tc>
        <w:tc>
          <w:tcPr>
            <w:tcW w:w="6522" w:type="dxa"/>
          </w:tcPr>
          <w:p w14:paraId="3D247FE6" w14:textId="79D10C04" w:rsidR="003E3FDA" w:rsidRDefault="003E3FDA">
            <w:pPr>
              <w:spacing w:after="240"/>
              <w:rPr>
                <w:ins w:id="170" w:author="Interdigital" w:date="2021-04-14T16:34:00Z"/>
                <w:sz w:val="20"/>
                <w:szCs w:val="20"/>
              </w:rPr>
            </w:pPr>
            <w:ins w:id="171" w:author="Interdigital" w:date="2021-04-14T16:34:00Z">
              <w:r>
                <w:rPr>
                  <w:sz w:val="20"/>
                  <w:szCs w:val="20"/>
                </w:rPr>
                <w:t>We see no issue with exposing a tempor</w:t>
              </w:r>
            </w:ins>
            <w:ins w:id="172" w:author="Interdigital" w:date="2021-04-14T16:35:00Z">
              <w:r>
                <w:rPr>
                  <w:sz w:val="20"/>
                  <w:szCs w:val="20"/>
                </w:rPr>
                <w:t>ary ID, therefore no need to send an LS to SA3.</w:t>
              </w:r>
            </w:ins>
          </w:p>
        </w:tc>
      </w:tr>
    </w:tbl>
    <w:p w14:paraId="2F779E8C" w14:textId="77777777" w:rsidR="00C600A2" w:rsidRDefault="00C600A2">
      <w:pPr>
        <w:rPr>
          <w:sz w:val="20"/>
          <w:szCs w:val="20"/>
        </w:rPr>
      </w:pPr>
    </w:p>
    <w:bookmarkEnd w:id="152"/>
    <w:p w14:paraId="1B0A37C7" w14:textId="77777777" w:rsidR="00C600A2" w:rsidRDefault="00C600A2">
      <w:pPr>
        <w:rPr>
          <w:sz w:val="20"/>
          <w:szCs w:val="20"/>
        </w:rPr>
      </w:pPr>
    </w:p>
    <w:p w14:paraId="720A9BBD" w14:textId="77777777" w:rsidR="00C600A2" w:rsidRDefault="00E17884">
      <w:pPr>
        <w:pStyle w:val="Heading1"/>
      </w:pPr>
      <w:r>
        <w:t>Other proposals</w:t>
      </w:r>
    </w:p>
    <w:p w14:paraId="1C05A8AF" w14:textId="77777777"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TableGrid"/>
        <w:tblW w:w="0" w:type="auto"/>
        <w:tblLook w:val="04A0" w:firstRow="1" w:lastRow="0" w:firstColumn="1" w:lastColumn="0" w:noHBand="0" w:noVBand="1"/>
      </w:tblPr>
      <w:tblGrid>
        <w:gridCol w:w="1980"/>
        <w:gridCol w:w="7327"/>
      </w:tblGrid>
      <w:tr w:rsidR="00C600A2" w14:paraId="16926327" w14:textId="77777777">
        <w:tc>
          <w:tcPr>
            <w:tcW w:w="1980" w:type="dxa"/>
          </w:tcPr>
          <w:p w14:paraId="20250157" w14:textId="77777777" w:rsidR="00C600A2" w:rsidRDefault="00E17884">
            <w:pPr>
              <w:jc w:val="center"/>
              <w:rPr>
                <w:b/>
                <w:bCs/>
                <w:sz w:val="20"/>
                <w:szCs w:val="20"/>
              </w:rPr>
            </w:pPr>
            <w:r>
              <w:rPr>
                <w:b/>
                <w:bCs/>
                <w:sz w:val="20"/>
                <w:szCs w:val="20"/>
              </w:rPr>
              <w:t>Company</w:t>
            </w:r>
          </w:p>
        </w:tc>
        <w:tc>
          <w:tcPr>
            <w:tcW w:w="7327" w:type="dxa"/>
          </w:tcPr>
          <w:p w14:paraId="46B1302F" w14:textId="77777777" w:rsidR="00C600A2" w:rsidRDefault="00E17884">
            <w:pPr>
              <w:jc w:val="center"/>
              <w:rPr>
                <w:b/>
                <w:bCs/>
                <w:sz w:val="20"/>
                <w:szCs w:val="20"/>
              </w:rPr>
            </w:pPr>
            <w:r>
              <w:rPr>
                <w:b/>
                <w:bCs/>
                <w:sz w:val="20"/>
                <w:szCs w:val="20"/>
              </w:rPr>
              <w:t>Comments</w:t>
            </w:r>
          </w:p>
        </w:tc>
      </w:tr>
      <w:tr w:rsidR="00C600A2" w14:paraId="00E13AB3" w14:textId="77777777">
        <w:tc>
          <w:tcPr>
            <w:tcW w:w="1980" w:type="dxa"/>
          </w:tcPr>
          <w:p w14:paraId="08F28E1D" w14:textId="77777777" w:rsidR="00C600A2" w:rsidRDefault="00E17884">
            <w:pPr>
              <w:rPr>
                <w:sz w:val="20"/>
                <w:szCs w:val="20"/>
              </w:rPr>
            </w:pPr>
            <w:r>
              <w:rPr>
                <w:sz w:val="20"/>
                <w:szCs w:val="20"/>
              </w:rPr>
              <w:t>Qualcomm</w:t>
            </w:r>
          </w:p>
        </w:tc>
        <w:tc>
          <w:tcPr>
            <w:tcW w:w="7327" w:type="dxa"/>
          </w:tcPr>
          <w:p w14:paraId="5C4291D3" w14:textId="77777777"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rsidR="00C600A2" w14:paraId="34141BE9" w14:textId="77777777">
        <w:tc>
          <w:tcPr>
            <w:tcW w:w="1980" w:type="dxa"/>
          </w:tcPr>
          <w:p w14:paraId="5B959FD8" w14:textId="77777777" w:rsidR="00C600A2" w:rsidRDefault="00E17884">
            <w:pPr>
              <w:rPr>
                <w:sz w:val="20"/>
                <w:szCs w:val="20"/>
              </w:rPr>
            </w:pPr>
            <w:r>
              <w:rPr>
                <w:sz w:val="20"/>
                <w:szCs w:val="20"/>
              </w:rPr>
              <w:t>Samsung</w:t>
            </w:r>
          </w:p>
        </w:tc>
        <w:tc>
          <w:tcPr>
            <w:tcW w:w="7327" w:type="dxa"/>
          </w:tcPr>
          <w:p w14:paraId="162211DD" w14:textId="77777777" w:rsidR="00C600A2" w:rsidRDefault="00E17884">
            <w:pPr>
              <w:rPr>
                <w:sz w:val="20"/>
                <w:szCs w:val="20"/>
              </w:rPr>
            </w:pPr>
            <w:r>
              <w:rPr>
                <w:sz w:val="20"/>
                <w:szCs w:val="20"/>
              </w:rPr>
              <w:t>Same view as Qualcomm immediately above.</w:t>
            </w:r>
          </w:p>
        </w:tc>
      </w:tr>
      <w:tr w:rsidR="00C600A2" w14:paraId="1B486C4A" w14:textId="77777777">
        <w:tc>
          <w:tcPr>
            <w:tcW w:w="1980" w:type="dxa"/>
          </w:tcPr>
          <w:p w14:paraId="027F7E35" w14:textId="77777777" w:rsidR="00C600A2" w:rsidRDefault="00E17884">
            <w:pPr>
              <w:rPr>
                <w:sz w:val="20"/>
                <w:szCs w:val="20"/>
              </w:rPr>
            </w:pPr>
            <w:r>
              <w:rPr>
                <w:sz w:val="20"/>
                <w:szCs w:val="20"/>
                <w:lang w:eastAsia="zh-CN"/>
              </w:rPr>
              <w:t>Huawei, HiSilicon</w:t>
            </w:r>
          </w:p>
        </w:tc>
        <w:tc>
          <w:tcPr>
            <w:tcW w:w="7327" w:type="dxa"/>
          </w:tcPr>
          <w:p w14:paraId="70197272"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14:paraId="050D51CF" w14:textId="77777777">
        <w:tc>
          <w:tcPr>
            <w:tcW w:w="1980" w:type="dxa"/>
          </w:tcPr>
          <w:p w14:paraId="446F1A70" w14:textId="77777777" w:rsidR="00C600A2" w:rsidRDefault="00E17884">
            <w:pPr>
              <w:rPr>
                <w:sz w:val="20"/>
                <w:szCs w:val="20"/>
                <w:lang w:eastAsia="zh-CN"/>
              </w:rPr>
            </w:pPr>
            <w:r>
              <w:rPr>
                <w:sz w:val="20"/>
                <w:szCs w:val="20"/>
                <w:lang w:eastAsia="zh-CN"/>
              </w:rPr>
              <w:t>Nokia</w:t>
            </w:r>
          </w:p>
        </w:tc>
        <w:tc>
          <w:tcPr>
            <w:tcW w:w="7327" w:type="dxa"/>
          </w:tcPr>
          <w:p w14:paraId="7556266E" w14:textId="77777777"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bl>
    <w:p w14:paraId="6B0831D0" w14:textId="77777777" w:rsidR="00C600A2" w:rsidRDefault="00C600A2">
      <w:pPr>
        <w:rPr>
          <w:sz w:val="20"/>
          <w:szCs w:val="20"/>
        </w:rPr>
      </w:pPr>
    </w:p>
    <w:p w14:paraId="346BDA92" w14:textId="77777777" w:rsidR="00C600A2" w:rsidRDefault="00E17884">
      <w:pPr>
        <w:pStyle w:val="Heading1"/>
      </w:pPr>
      <w:r>
        <w:t>Conclusions</w:t>
      </w:r>
    </w:p>
    <w:p w14:paraId="28ACDCFF" w14:textId="77777777" w:rsidR="00C600A2" w:rsidRDefault="00E17884">
      <w:pPr>
        <w:rPr>
          <w:sz w:val="20"/>
          <w:szCs w:val="20"/>
        </w:rPr>
      </w:pPr>
      <w:r>
        <w:rPr>
          <w:sz w:val="20"/>
          <w:szCs w:val="20"/>
        </w:rPr>
        <w:t>To be provided later …</w:t>
      </w:r>
    </w:p>
    <w:p w14:paraId="0AA6E0D5" w14:textId="77777777" w:rsidR="00C600A2" w:rsidRDefault="00E17884">
      <w:pPr>
        <w:pStyle w:val="Heading1"/>
        <w:numPr>
          <w:ilvl w:val="0"/>
          <w:numId w:val="0"/>
        </w:numPr>
        <w:ind w:left="432" w:hanging="432"/>
      </w:pPr>
      <w:bookmarkStart w:id="173" w:name="_Ref124671424"/>
      <w:bookmarkStart w:id="174" w:name="_Ref71620620"/>
      <w:bookmarkStart w:id="175" w:name="_Ref124589665"/>
      <w:r>
        <w:t>References</w:t>
      </w:r>
    </w:p>
    <w:bookmarkEnd w:id="173"/>
    <w:bookmarkEnd w:id="174"/>
    <w:bookmarkEnd w:id="175"/>
    <w:p w14:paraId="3F0BF5B7" w14:textId="77777777" w:rsidR="00C600A2" w:rsidRDefault="00E17884">
      <w:pPr>
        <w:pStyle w:val="References"/>
        <w:jc w:val="left"/>
      </w:pPr>
      <w:r>
        <w:t>R2-2104505</w:t>
      </w:r>
      <w:r>
        <w:tab/>
        <w:t>Summary document for AI 8.7.4.2, Futurewei.</w:t>
      </w:r>
    </w:p>
    <w:sectPr w:rsidR="00C600A2">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default"/>
    <w:sig w:usb0="00000000" w:usb1="00000000" w:usb2="00000016" w:usb3="00000000" w:csb0="0004000F" w:csb1="00000000"/>
  </w:font>
  <w:font w:name="Batang">
    <w:altName w:val="바탕"/>
    <w:panose1 w:val="02030600000101010101"/>
    <w:charset w:val="81"/>
    <w:family w:val="roman"/>
    <w:pitch w:val="default"/>
    <w:sig w:usb0="B00002AF"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ListParagraph"/>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53"/>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DDF2A"/>
  <w15:docId w15:val="{45594D69-7B29-4B25-8F3D-ACAEDFF3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nhideWhenUsed/>
    <w:rPr>
      <w:sz w:val="20"/>
      <w:szCs w:val="20"/>
    </w:rPr>
  </w:style>
  <w:style w:type="paragraph" w:styleId="BodyText">
    <w:name w:val="Body Text"/>
    <w:basedOn w:val="Normal"/>
    <w:link w:val="BodyTextChar"/>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numPr>
        <w:numId w:val="3"/>
      </w:numPr>
      <w:autoSpaceDE/>
      <w:autoSpaceDN/>
      <w:adjustRightInd/>
      <w:snapToGrid/>
      <w:contextualSpacing/>
    </w:pPr>
    <w:rPr>
      <w:rFonts w:eastAsia="DengXian"/>
    </w:rPr>
  </w:style>
  <w:style w:type="character" w:customStyle="1" w:styleId="CommentTextChar">
    <w:name w:val="Comment Text Char"/>
    <w:basedOn w:val="DefaultParagraphFont"/>
    <w:link w:val="CommentText"/>
  </w:style>
  <w:style w:type="character" w:customStyle="1" w:styleId="CommentSubjectChar">
    <w:name w:val="Comment Subject Char"/>
    <w:basedOn w:val="CommentTextChar"/>
    <w:link w:val="CommentSubject"/>
    <w:semiHidden/>
    <w:rPr>
      <w:b/>
      <w:bCs/>
    </w:rPr>
  </w:style>
  <w:style w:type="paragraph" w:customStyle="1" w:styleId="Bullets">
    <w:name w:val="Bullets"/>
    <w:basedOn w:val="Normal"/>
    <w:link w:val="BulletsChar"/>
    <w:qFormat/>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Pr>
      <w:rFonts w:eastAsia="Batang"/>
      <w:b/>
      <w:i/>
      <w:sz w:val="22"/>
      <w:szCs w:val="24"/>
      <w:lang w:val="en-GB"/>
    </w:rPr>
  </w:style>
  <w:style w:type="paragraph" w:customStyle="1" w:styleId="bullet3">
    <w:name w:val="bullet3"/>
    <w:basedOn w:val="Normal"/>
    <w:qFormat/>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Pr>
      <w:rFonts w:ascii="Times" w:eastAsia="Batang" w:hAnsi="Times"/>
      <w:szCs w:val="24"/>
      <w:lang w:val="en-GB"/>
    </w:rPr>
  </w:style>
  <w:style w:type="character" w:styleId="PlaceholderText">
    <w:name w:val="Placeholder Text"/>
    <w:basedOn w:val="DefaultParagraphFont"/>
    <w:uiPriority w:val="99"/>
    <w:semiHidden/>
    <w:rPr>
      <w:color w:val="808080"/>
    </w:rPr>
  </w:style>
  <w:style w:type="character" w:customStyle="1" w:styleId="ListParagraphChar">
    <w:name w:val="List Paragraph Char"/>
    <w:link w:val="ListParagraph"/>
    <w:uiPriority w:val="34"/>
    <w:qFormat/>
    <w:rPr>
      <w:rFonts w:eastAsia="DengXian"/>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lang w:eastAsia="zh-CN"/>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LGTdoc">
    <w:name w:val="LGTdoc_본문"/>
    <w:basedOn w:val="Normal"/>
    <w:link w:val="LGTdocChar"/>
    <w:qFormat/>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B10">
    <w:name w:val="B1 (文字)"/>
    <w:uiPriority w:val="99"/>
    <w:locked/>
    <w:rPr>
      <w:lang w:val="en-GB"/>
    </w:rPr>
  </w:style>
  <w:style w:type="paragraph" w:customStyle="1" w:styleId="a">
    <w:name w:val="문단"/>
    <w:basedOn w:val="Normal"/>
    <w:uiPriority w:val="99"/>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Pr>
      <w:lang w:eastAsia="en-US"/>
    </w:rPr>
  </w:style>
  <w:style w:type="table" w:customStyle="1" w:styleId="TableGrid1">
    <w:name w:val="Table Grid1"/>
    <w:basedOn w:val="TableNormal"/>
    <w:qFormat/>
    <w:pPr>
      <w:spacing w:line="256" w:lineRule="auto"/>
    </w:pPr>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6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00EE15-A25E-4CED-A8B0-22F3C473A8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3406</Words>
  <Characters>19420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Interdigital</cp:lastModifiedBy>
  <cp:revision>3</cp:revision>
  <cp:lastPrinted>2007-06-18T22:08:00Z</cp:lastPrinted>
  <dcterms:created xsi:type="dcterms:W3CDTF">2021-04-14T20:17:00Z</dcterms:created>
  <dcterms:modified xsi:type="dcterms:W3CDTF">2021-04-14T20:53:00Z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