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E3872B" w14:textId="71BAF5D8" w:rsidR="00AD5DDC" w:rsidRDefault="00AD5DDC" w:rsidP="00AD5DDC">
      <w:pPr>
        <w:pStyle w:val="CRCoverPage"/>
        <w:tabs>
          <w:tab w:val="right" w:pos="9612"/>
          <w:tab w:val="right" w:pos="13323"/>
        </w:tabs>
        <w:spacing w:after="0"/>
        <w:rPr>
          <w:rFonts w:eastAsia="宋体"/>
          <w:b/>
          <w:noProof/>
          <w:sz w:val="24"/>
          <w:szCs w:val="24"/>
        </w:rPr>
      </w:pPr>
      <w:bookmarkStart w:id="0" w:name="Title"/>
      <w:bookmarkStart w:id="1" w:name="DocumentFor"/>
      <w:bookmarkStart w:id="2" w:name="OLE_LINK541"/>
      <w:bookmarkStart w:id="3" w:name="OLE_LINK542"/>
      <w:bookmarkEnd w:id="0"/>
      <w:bookmarkEnd w:id="1"/>
      <w:r>
        <w:rPr>
          <w:b/>
          <w:noProof/>
          <w:sz w:val="24"/>
          <w:szCs w:val="24"/>
        </w:rPr>
        <w:t>3GPP TSG RAN WG2#113bis-e</w:t>
      </w:r>
      <w:r>
        <w:rPr>
          <w:b/>
          <w:noProof/>
          <w:sz w:val="24"/>
          <w:szCs w:val="24"/>
        </w:rPr>
        <w:tab/>
      </w:r>
      <w:r>
        <w:t>R2-2103167</w:t>
      </w:r>
    </w:p>
    <w:p w14:paraId="15C0728B" w14:textId="44D30A5E" w:rsidR="0026071C" w:rsidRDefault="00AD5DDC" w:rsidP="00AD5DDC">
      <w:pPr>
        <w:pStyle w:val="CRCoverPage"/>
        <w:tabs>
          <w:tab w:val="right" w:pos="9639"/>
          <w:tab w:val="right" w:pos="13323"/>
        </w:tabs>
        <w:spacing w:after="0"/>
        <w:rPr>
          <w:b/>
          <w:noProof/>
          <w:sz w:val="24"/>
          <w:szCs w:val="24"/>
        </w:rPr>
      </w:pPr>
      <w:r>
        <w:rPr>
          <w:b/>
          <w:noProof/>
          <w:sz w:val="24"/>
          <w:szCs w:val="24"/>
        </w:rPr>
        <w:t>e-Meeting, 12th - 20th April, 2021</w:t>
      </w:r>
    </w:p>
    <w:p w14:paraId="6F4184F3" w14:textId="77777777" w:rsidR="00AD5DDC" w:rsidRPr="00AD5DDC" w:rsidRDefault="00AD5DDC" w:rsidP="00AD5DDC">
      <w:pPr>
        <w:pStyle w:val="CRCoverPage"/>
        <w:tabs>
          <w:tab w:val="right" w:pos="9639"/>
          <w:tab w:val="right" w:pos="13323"/>
        </w:tabs>
        <w:spacing w:after="0"/>
        <w:rPr>
          <w:b/>
          <w:noProof/>
          <w:sz w:val="24"/>
          <w:szCs w:val="24"/>
          <w:lang w:eastAsia="ja-JP"/>
        </w:rPr>
      </w:pPr>
    </w:p>
    <w:p w14:paraId="2105055E" w14:textId="6861370E" w:rsidR="00593F0D" w:rsidRPr="000A3850" w:rsidRDefault="00593F0D" w:rsidP="00593F0D">
      <w:pPr>
        <w:pStyle w:val="3GPPHeader"/>
      </w:pPr>
      <w:r w:rsidRPr="000A3850">
        <w:t>Agenda Item:</w:t>
      </w:r>
      <w:r w:rsidRPr="000A3850">
        <w:tab/>
      </w:r>
      <w:r w:rsidR="005755AD">
        <w:t>8.1</w:t>
      </w:r>
      <w:r w:rsidR="000530F1">
        <w:t>.3</w:t>
      </w:r>
      <w:r w:rsidRPr="00396276">
        <w:rPr>
          <w:b w:val="0"/>
        </w:rPr>
        <w:t xml:space="preserve"> </w:t>
      </w:r>
    </w:p>
    <w:p w14:paraId="58ABB4A0" w14:textId="4C388884" w:rsidR="00593F0D" w:rsidRPr="000A3850" w:rsidRDefault="00A17AA0" w:rsidP="00593F0D">
      <w:pPr>
        <w:pStyle w:val="3GPPHeader"/>
        <w:spacing w:after="160"/>
        <w:rPr>
          <w:rFonts w:eastAsia="Malgun Gothic"/>
        </w:rPr>
      </w:pPr>
      <w:r>
        <w:t xml:space="preserve">Source:   </w:t>
      </w:r>
      <w:r w:rsidR="00593F0D" w:rsidRPr="003F2712">
        <w:rPr>
          <w:rFonts w:ascii="Arial Narrow" w:hAnsi="Arial Narrow"/>
          <w:b w:val="0"/>
          <w:sz w:val="21"/>
          <w:szCs w:val="21"/>
        </w:rPr>
        <w:t>TCL Communication</w:t>
      </w:r>
      <w:r w:rsidR="00860F0F" w:rsidRPr="003F2712">
        <w:rPr>
          <w:rFonts w:ascii="Arial Narrow" w:hAnsi="Arial Narrow"/>
          <w:b w:val="0"/>
          <w:sz w:val="21"/>
          <w:szCs w:val="21"/>
        </w:rPr>
        <w:t xml:space="preserve"> Ltd</w:t>
      </w:r>
      <w:r w:rsidR="00593F0D" w:rsidRPr="003F2712">
        <w:rPr>
          <w:rFonts w:ascii="Arial Narrow" w:hAnsi="Arial Narrow" w:hint="eastAsia"/>
          <w:b w:val="0"/>
          <w:sz w:val="21"/>
          <w:szCs w:val="21"/>
        </w:rPr>
        <w:t>.</w:t>
      </w:r>
    </w:p>
    <w:p w14:paraId="4E3D30EC" w14:textId="606E420D" w:rsidR="00593F0D" w:rsidRPr="000A3850" w:rsidRDefault="00593F0D" w:rsidP="00C76CB8">
      <w:r w:rsidRPr="00C76CB8">
        <w:rPr>
          <w:b/>
          <w:sz w:val="24"/>
        </w:rPr>
        <w:t>Title</w:t>
      </w:r>
      <w:r>
        <w:t xml:space="preserve">:     </w:t>
      </w:r>
      <w:r w:rsidR="00C76CB8" w:rsidRPr="003F2712">
        <w:rPr>
          <w:rFonts w:ascii="Arial Narrow" w:hAnsi="Arial Narrow"/>
          <w:sz w:val="21"/>
          <w:szCs w:val="21"/>
        </w:rPr>
        <w:t>Discussion on Beam Sweeping Configuration for Flexible MBS Control Plane Scheduling</w:t>
      </w:r>
      <w:r w:rsidR="00C76CB8" w:rsidRPr="003F2712">
        <w:rPr>
          <w:rFonts w:ascii="Arial Narrow" w:eastAsia="Batang" w:hAnsi="Arial Narrow" w:cstheme="minorHAnsi"/>
          <w:sz w:val="21"/>
          <w:szCs w:val="21"/>
        </w:rPr>
        <w:t xml:space="preserve"> </w:t>
      </w:r>
    </w:p>
    <w:p w14:paraId="1C8A9C90" w14:textId="77777777" w:rsidR="00593F0D" w:rsidRPr="000A3850" w:rsidRDefault="00593F0D" w:rsidP="00C76CB8">
      <w:pPr>
        <w:pStyle w:val="3GPPHeader"/>
        <w:widowControl w:val="0"/>
        <w:kinsoku w:val="0"/>
      </w:pPr>
      <w:r w:rsidRPr="000A3850">
        <w:t>Document for:</w:t>
      </w:r>
      <w:r w:rsidRPr="003F2712">
        <w:rPr>
          <w:rFonts w:ascii="Arial Narrow" w:hAnsi="Arial Narrow"/>
          <w:b w:val="0"/>
          <w:sz w:val="21"/>
          <w:szCs w:val="21"/>
        </w:rPr>
        <w:tab/>
        <w:t>Discussion</w:t>
      </w:r>
      <w:r w:rsidRPr="003F2712">
        <w:rPr>
          <w:rFonts w:ascii="Arial Narrow" w:hAnsi="Arial Narrow" w:hint="eastAsia"/>
          <w:b w:val="0"/>
          <w:sz w:val="21"/>
          <w:szCs w:val="21"/>
        </w:rPr>
        <w:t xml:space="preserve"> and </w:t>
      </w:r>
      <w:r w:rsidRPr="003F2712">
        <w:rPr>
          <w:rFonts w:ascii="Arial Narrow" w:hAnsi="Arial Narrow"/>
          <w:b w:val="0"/>
          <w:sz w:val="21"/>
          <w:szCs w:val="21"/>
        </w:rPr>
        <w:t>Decision</w:t>
      </w:r>
    </w:p>
    <w:bookmarkEnd w:id="2"/>
    <w:bookmarkEnd w:id="3"/>
    <w:p w14:paraId="0CA4F717" w14:textId="0AFF60FA" w:rsidR="00593F0D" w:rsidRDefault="00593F0D" w:rsidP="00A021CA">
      <w:pPr>
        <w:pStyle w:val="Heading1"/>
        <w:spacing w:after="120"/>
        <w:ind w:left="715" w:hanging="431"/>
        <w:textAlignment w:val="auto"/>
        <w:rPr>
          <w:rFonts w:ascii="Arial Narrow" w:hAnsi="Arial Narrow"/>
          <w:lang w:val="en-US"/>
        </w:rPr>
      </w:pPr>
      <w:r w:rsidRPr="00CE1C7C">
        <w:rPr>
          <w:rFonts w:ascii="Arial Narrow" w:hAnsi="Arial Narrow"/>
          <w:lang w:val="en-US"/>
        </w:rPr>
        <w:t>Introduction</w:t>
      </w:r>
    </w:p>
    <w:p w14:paraId="7156AFC5" w14:textId="49E5061B" w:rsidR="00B0510D" w:rsidRPr="003E34DE" w:rsidRDefault="00E96DB3" w:rsidP="003E34DE">
      <w:pPr>
        <w:spacing w:after="60"/>
        <w:ind w:right="113" w:firstLineChars="250" w:firstLine="500"/>
        <w:rPr>
          <w:rFonts w:ascii="Arial Narrow" w:hAnsi="Arial Narrow"/>
          <w:sz w:val="24"/>
          <w:szCs w:val="24"/>
        </w:rPr>
      </w:pPr>
      <w:r w:rsidRPr="00A021CA">
        <w:rPr>
          <w:rFonts w:ascii="Arial Narrow" w:hAnsi="Arial Narrow" w:cstheme="minorHAnsi"/>
        </w:rPr>
        <w:t>In RAN Meeting #88-</w:t>
      </w:r>
      <w:r w:rsidR="000254B3" w:rsidRPr="00A021CA">
        <w:rPr>
          <w:rFonts w:ascii="Arial Narrow" w:hAnsi="Arial Narrow" w:cstheme="minorHAnsi"/>
        </w:rPr>
        <w:t xml:space="preserve">e </w:t>
      </w:r>
      <w:r w:rsidRPr="00A021CA">
        <w:rPr>
          <w:rFonts w:ascii="Arial Narrow" w:hAnsi="Arial Narrow" w:cstheme="minorHAnsi"/>
        </w:rPr>
        <w:t>a new working item was approved WID</w:t>
      </w:r>
      <w:r w:rsidR="00BF5CF4" w:rsidRPr="00A021CA">
        <w:rPr>
          <w:rFonts w:ascii="Arial Narrow" w:hAnsi="Arial Narrow" w:cstheme="minorHAnsi"/>
        </w:rPr>
        <w:t xml:space="preserve"> [1</w:t>
      </w:r>
      <w:r w:rsidR="003F2712" w:rsidRPr="00A021CA">
        <w:rPr>
          <w:rFonts w:ascii="Arial Narrow" w:hAnsi="Arial Narrow" w:cstheme="minorHAnsi"/>
        </w:rPr>
        <w:t>] targeting</w:t>
      </w:r>
      <w:r w:rsidRPr="00A021CA">
        <w:rPr>
          <w:rFonts w:ascii="Arial Narrow" w:hAnsi="Arial Narrow" w:cstheme="minorHAnsi"/>
        </w:rPr>
        <w:t xml:space="preserve"> a RAN support of Multicast/ Broadcast Services (MBS) in </w:t>
      </w:r>
      <w:r w:rsidR="00CC7A4C" w:rsidRPr="00A021CA">
        <w:rPr>
          <w:rFonts w:ascii="Arial Narrow" w:hAnsi="Arial Narrow" w:cstheme="minorHAnsi"/>
        </w:rPr>
        <w:t>R17</w:t>
      </w:r>
      <w:r w:rsidR="003F2712" w:rsidRPr="00A021CA">
        <w:rPr>
          <w:rFonts w:ascii="Arial Narrow" w:hAnsi="Arial Narrow" w:cstheme="minorHAnsi"/>
        </w:rPr>
        <w:t>..</w:t>
      </w:r>
      <w:r w:rsidR="00B0510D" w:rsidRPr="000A586E">
        <w:rPr>
          <w:rFonts w:ascii="Arial Narrow" w:hAnsi="Arial Narrow" w:cstheme="minorHAnsi"/>
        </w:rPr>
        <w:t>The aims of this WID is to provide the support in RAN for objective A of SA2 study item SID (</w:t>
      </w:r>
      <w:hyperlink r:id="rId7" w:history="1">
        <w:r w:rsidR="00B0510D" w:rsidRPr="00A021CA">
          <w:rPr>
            <w:rFonts w:ascii="Arial Narrow" w:hAnsi="Arial Narrow" w:cstheme="minorHAnsi"/>
          </w:rPr>
          <w:t>SP-190726</w:t>
        </w:r>
      </w:hyperlink>
      <w:r w:rsidR="00B0510D" w:rsidRPr="000A586E">
        <w:rPr>
          <w:rFonts w:ascii="Arial Narrow" w:hAnsi="Arial Narrow" w:cstheme="minorHAnsi"/>
        </w:rPr>
        <w:t xml:space="preserve">), which is related to enabling general MBS services over 5GS to support different MBS </w:t>
      </w:r>
      <w:r w:rsidR="00B0510D">
        <w:rPr>
          <w:rFonts w:ascii="Arial Narrow" w:hAnsi="Arial Narrow" w:cstheme="minorHAnsi"/>
        </w:rPr>
        <w:t xml:space="preserve">application and </w:t>
      </w:r>
      <w:r w:rsidR="00B0510D" w:rsidRPr="000A586E">
        <w:rPr>
          <w:rFonts w:ascii="Arial Narrow" w:hAnsi="Arial Narrow" w:cstheme="minorHAnsi"/>
        </w:rPr>
        <w:t>services such as public safety and mission critical, V2X, IPTV, software deliv</w:t>
      </w:r>
      <w:r w:rsidR="00B0510D" w:rsidRPr="00BB11BC">
        <w:rPr>
          <w:rFonts w:ascii="Arial Narrow" w:hAnsi="Arial Narrow"/>
        </w:rPr>
        <w:t>ery over wireless, group communications</w:t>
      </w:r>
      <w:r w:rsidR="00512132">
        <w:rPr>
          <w:rFonts w:ascii="Arial Narrow" w:hAnsi="Arial Narrow"/>
        </w:rPr>
        <w:t>, IoT</w:t>
      </w:r>
      <w:r w:rsidR="009E1593" w:rsidRPr="00BB11BC">
        <w:rPr>
          <w:rFonts w:ascii="Arial Narrow" w:hAnsi="Arial Narrow"/>
        </w:rPr>
        <w:t xml:space="preserve"> .etc</w:t>
      </w:r>
      <w:r w:rsidR="00B0510D" w:rsidRPr="00BB11BC">
        <w:rPr>
          <w:rFonts w:ascii="Arial Narrow" w:hAnsi="Arial Narrow"/>
        </w:rPr>
        <w:t>. These application and services has a variety of requirements in term of delay</w:t>
      </w:r>
      <w:r w:rsidR="009E1593" w:rsidRPr="00BB11BC">
        <w:rPr>
          <w:rFonts w:ascii="Arial Narrow" w:hAnsi="Arial Narrow"/>
        </w:rPr>
        <w:t xml:space="preserve"> and reliability</w:t>
      </w:r>
      <w:r w:rsidR="00B0510D" w:rsidRPr="00BB11BC">
        <w:rPr>
          <w:rFonts w:ascii="Arial Narrow" w:hAnsi="Arial Narrow"/>
        </w:rPr>
        <w:t>. On the top of that</w:t>
      </w:r>
      <w:r w:rsidR="00B0510D">
        <w:rPr>
          <w:rFonts w:ascii="Arial Narrow" w:hAnsi="Arial Narrow"/>
        </w:rPr>
        <w:t>, t</w:t>
      </w:r>
      <w:r w:rsidR="00B0510D" w:rsidRPr="000A586E">
        <w:rPr>
          <w:rFonts w:ascii="Arial Narrow" w:hAnsi="Arial Narrow"/>
        </w:rPr>
        <w:t xml:space="preserve">here </w:t>
      </w:r>
      <w:r w:rsidR="009E1593">
        <w:rPr>
          <w:rFonts w:ascii="Arial Narrow" w:hAnsi="Arial Narrow"/>
        </w:rPr>
        <w:t>is</w:t>
      </w:r>
      <w:r w:rsidR="00B0510D" w:rsidRPr="000A586E">
        <w:rPr>
          <w:rFonts w:ascii="Arial Narrow" w:hAnsi="Arial Narrow"/>
        </w:rPr>
        <w:t xml:space="preserve"> also </w:t>
      </w:r>
      <w:r w:rsidR="009E1593">
        <w:rPr>
          <w:rFonts w:ascii="Arial Narrow" w:hAnsi="Arial Narrow"/>
        </w:rPr>
        <w:t xml:space="preserve">a </w:t>
      </w:r>
      <w:r w:rsidR="00B0510D" w:rsidRPr="000A586E">
        <w:rPr>
          <w:rFonts w:ascii="Arial Narrow" w:hAnsi="Arial Narrow"/>
        </w:rPr>
        <w:t>requirement</w:t>
      </w:r>
      <w:r w:rsidR="009E1593">
        <w:rPr>
          <w:rFonts w:ascii="Arial Narrow" w:hAnsi="Arial Narrow"/>
        </w:rPr>
        <w:t>s</w:t>
      </w:r>
      <w:r w:rsidR="00B0510D" w:rsidRPr="000A586E">
        <w:rPr>
          <w:rFonts w:ascii="Arial Narrow" w:hAnsi="Arial Narrow"/>
        </w:rPr>
        <w:t xml:space="preserve"> </w:t>
      </w:r>
      <w:r w:rsidR="009E1593">
        <w:rPr>
          <w:rFonts w:ascii="Arial Narrow" w:hAnsi="Arial Narrow"/>
        </w:rPr>
        <w:t xml:space="preserve">that </w:t>
      </w:r>
      <w:r w:rsidR="00B0510D" w:rsidRPr="000A586E">
        <w:rPr>
          <w:rFonts w:ascii="Arial Narrow" w:hAnsi="Arial Narrow"/>
        </w:rPr>
        <w:t xml:space="preserve">the design of NR MBS control </w:t>
      </w:r>
      <w:r w:rsidR="00B0510D">
        <w:rPr>
          <w:rFonts w:ascii="Arial Narrow" w:hAnsi="Arial Narrow"/>
        </w:rPr>
        <w:t>channels</w:t>
      </w:r>
      <w:r w:rsidR="009E1593">
        <w:rPr>
          <w:rFonts w:ascii="Arial Narrow" w:hAnsi="Arial Narrow"/>
        </w:rPr>
        <w:t xml:space="preserve"> shall support</w:t>
      </w:r>
      <w:r w:rsidR="00B0510D" w:rsidRPr="000A586E">
        <w:rPr>
          <w:rFonts w:ascii="Arial Narrow" w:hAnsi="Arial Narrow"/>
        </w:rPr>
        <w:t xml:space="preserve"> dyna</w:t>
      </w:r>
      <w:r w:rsidR="009E1593">
        <w:rPr>
          <w:rFonts w:ascii="Arial Narrow" w:hAnsi="Arial Narrow"/>
        </w:rPr>
        <w:t>mic</w:t>
      </w:r>
      <w:r w:rsidR="00B0510D" w:rsidRPr="00A77223">
        <w:rPr>
          <w:rFonts w:ascii="Arial Narrow" w:hAnsi="Arial Narrow"/>
        </w:rPr>
        <w:t xml:space="preserve"> and quick adjustme</w:t>
      </w:r>
      <w:r w:rsidR="003E34DE">
        <w:rPr>
          <w:rFonts w:ascii="Arial Narrow" w:hAnsi="Arial Narrow"/>
        </w:rPr>
        <w:t>nt/modification of the m</w:t>
      </w:r>
      <w:r w:rsidR="00B0510D" w:rsidRPr="009E1593">
        <w:rPr>
          <w:rFonts w:ascii="Arial Narrow" w:hAnsi="Arial Narrow"/>
        </w:rPr>
        <w:t>ulticast/Broadcast a</w:t>
      </w:r>
      <w:r w:rsidR="009E1593">
        <w:rPr>
          <w:rFonts w:ascii="Arial Narrow" w:hAnsi="Arial Narrow"/>
        </w:rPr>
        <w:t>rea (</w:t>
      </w:r>
      <w:r w:rsidR="00B0510D" w:rsidRPr="009E1593">
        <w:rPr>
          <w:rFonts w:ascii="Arial Narrow" w:hAnsi="Arial Narrow"/>
        </w:rPr>
        <w:t xml:space="preserve">e. </w:t>
      </w:r>
      <w:r w:rsidR="00B0510D" w:rsidRPr="000A586E">
        <w:rPr>
          <w:rFonts w:ascii="Arial Narrow" w:hAnsi="Arial Narrow"/>
        </w:rPr>
        <w:t xml:space="preserve">area </w:t>
      </w:r>
      <w:r w:rsidR="009E1593">
        <w:rPr>
          <w:rFonts w:ascii="Arial Narrow" w:hAnsi="Arial Narrow"/>
        </w:rPr>
        <w:t xml:space="preserve">under </w:t>
      </w:r>
      <w:r w:rsidR="00B0510D" w:rsidRPr="000A586E">
        <w:rPr>
          <w:rFonts w:ascii="Arial Narrow" w:hAnsi="Arial Narrow"/>
        </w:rPr>
        <w:t>one</w:t>
      </w:r>
      <w:r w:rsidR="009E1593">
        <w:rPr>
          <w:rFonts w:ascii="Arial Narrow" w:hAnsi="Arial Narrow"/>
        </w:rPr>
        <w:t xml:space="preserve"> a </w:t>
      </w:r>
      <w:r w:rsidR="00B0510D" w:rsidRPr="000A586E">
        <w:rPr>
          <w:rFonts w:ascii="Arial Narrow" w:hAnsi="Arial Narrow"/>
        </w:rPr>
        <w:t xml:space="preserve"> gNB-DU</w:t>
      </w:r>
      <w:r w:rsidR="00B0510D" w:rsidRPr="00F55170">
        <w:rPr>
          <w:rFonts w:ascii="Arial Narrow" w:hAnsi="Arial Narrow"/>
        </w:rPr>
        <w:t>) bas</w:t>
      </w:r>
      <w:r w:rsidR="00B0510D" w:rsidRPr="009E1593">
        <w:rPr>
          <w:rFonts w:ascii="Arial Narrow" w:hAnsi="Arial Narrow"/>
        </w:rPr>
        <w:t>ed on e.g. the user distribution a</w:t>
      </w:r>
      <w:r w:rsidR="00B0510D" w:rsidRPr="00F55170">
        <w:rPr>
          <w:rFonts w:ascii="Arial Narrow" w:hAnsi="Arial Narrow"/>
        </w:rPr>
        <w:t>nd/or th</w:t>
      </w:r>
      <w:r w:rsidR="00B0510D" w:rsidRPr="00BB11BC">
        <w:rPr>
          <w:rFonts w:ascii="Arial Narrow" w:hAnsi="Arial Narrow"/>
        </w:rPr>
        <w:t>e service requirements as stated per [</w:t>
      </w:r>
      <w:r w:rsidR="003E34DE" w:rsidRPr="00E51AB7">
        <w:rPr>
          <w:rFonts w:ascii="Arial Narrow" w:hAnsi="Arial Narrow"/>
          <w:b/>
        </w:rPr>
        <w:t>1</w:t>
      </w:r>
      <w:r w:rsidR="003E34DE" w:rsidRPr="00BB11BC">
        <w:rPr>
          <w:rFonts w:ascii="Arial Narrow" w:hAnsi="Arial Narrow"/>
        </w:rPr>
        <w:t xml:space="preserve"> and </w:t>
      </w:r>
      <w:r w:rsidR="009E1593" w:rsidRPr="00E51AB7">
        <w:rPr>
          <w:rFonts w:ascii="Arial Narrow" w:hAnsi="Arial Narrow"/>
          <w:b/>
        </w:rPr>
        <w:t>2</w:t>
      </w:r>
      <w:r w:rsidR="009E1593" w:rsidRPr="00BB11BC">
        <w:rPr>
          <w:rFonts w:ascii="Arial Narrow" w:hAnsi="Arial Narrow"/>
        </w:rPr>
        <w:t xml:space="preserve"> </w:t>
      </w:r>
      <w:r w:rsidR="00B0510D" w:rsidRPr="00BB11BC">
        <w:rPr>
          <w:rFonts w:ascii="Arial Narrow" w:hAnsi="Arial Narrow"/>
        </w:rPr>
        <w:t xml:space="preserve">clause 9.1]. </w:t>
      </w:r>
      <w:r w:rsidR="003E34DE" w:rsidRPr="00BB11BC">
        <w:rPr>
          <w:rFonts w:ascii="Arial Narrow" w:hAnsi="Arial Narrow"/>
        </w:rPr>
        <w:t>Therefore</w:t>
      </w:r>
      <w:r w:rsidR="00B0510D" w:rsidRPr="00BB11BC">
        <w:rPr>
          <w:rFonts w:ascii="Arial Narrow" w:hAnsi="Arial Narrow"/>
        </w:rPr>
        <w:t xml:space="preserve">, the design of NR MBS control plane </w:t>
      </w:r>
      <w:r w:rsidR="003F4B52" w:rsidRPr="00BB11BC">
        <w:rPr>
          <w:rFonts w:ascii="Arial Narrow" w:hAnsi="Arial Narrow"/>
        </w:rPr>
        <w:t xml:space="preserve">shall be flexible </w:t>
      </w:r>
      <w:r w:rsidR="00B0510D" w:rsidRPr="00BB11BC">
        <w:rPr>
          <w:rFonts w:ascii="Arial Narrow" w:hAnsi="Arial Narrow"/>
        </w:rPr>
        <w:t xml:space="preserve">to support </w:t>
      </w:r>
      <w:r w:rsidR="003F4B52" w:rsidRPr="00BB11BC">
        <w:rPr>
          <w:rFonts w:ascii="Arial Narrow" w:hAnsi="Arial Narrow"/>
        </w:rPr>
        <w:t xml:space="preserve">the </w:t>
      </w:r>
      <w:r w:rsidR="00B0510D" w:rsidRPr="00BB11BC">
        <w:rPr>
          <w:rFonts w:ascii="Arial Narrow" w:hAnsi="Arial Narrow"/>
        </w:rPr>
        <w:t>dynamicity</w:t>
      </w:r>
      <w:r w:rsidR="003F4B52" w:rsidRPr="00BB11BC">
        <w:rPr>
          <w:rFonts w:ascii="Arial Narrow" w:hAnsi="Arial Narrow"/>
        </w:rPr>
        <w:t xml:space="preserve"> of user equipments (UE</w:t>
      </w:r>
      <w:r w:rsidR="003E34DE" w:rsidRPr="00BB11BC">
        <w:rPr>
          <w:rFonts w:ascii="Arial Narrow" w:hAnsi="Arial Narrow"/>
        </w:rPr>
        <w:t>s</w:t>
      </w:r>
      <w:r w:rsidR="00B0510D" w:rsidRPr="00BB11BC">
        <w:rPr>
          <w:rFonts w:ascii="Arial Narrow" w:hAnsi="Arial Narrow"/>
        </w:rPr>
        <w:t xml:space="preserve">) </w:t>
      </w:r>
      <w:r w:rsidR="003F4B52" w:rsidRPr="00BB11BC">
        <w:rPr>
          <w:rFonts w:ascii="Arial Narrow" w:hAnsi="Arial Narrow"/>
        </w:rPr>
        <w:t xml:space="preserve">distribution </w:t>
      </w:r>
      <w:r w:rsidR="003E34DE" w:rsidRPr="00BB11BC">
        <w:rPr>
          <w:rFonts w:ascii="Arial Narrow" w:hAnsi="Arial Narrow"/>
        </w:rPr>
        <w:t xml:space="preserve">within the </w:t>
      </w:r>
      <w:r w:rsidR="00F335E4">
        <w:rPr>
          <w:rFonts w:ascii="Arial Narrow" w:hAnsi="Arial Narrow"/>
        </w:rPr>
        <w:t xml:space="preserve">MBS </w:t>
      </w:r>
      <w:r w:rsidR="003E34DE" w:rsidRPr="00BB11BC">
        <w:rPr>
          <w:rFonts w:ascii="Arial Narrow" w:hAnsi="Arial Narrow"/>
        </w:rPr>
        <w:t>service area and the diversity of UEs service requirements</w:t>
      </w:r>
      <w:r w:rsidR="00B0510D" w:rsidRPr="00BB11BC">
        <w:rPr>
          <w:rFonts w:ascii="Arial Narrow" w:hAnsi="Arial Narrow"/>
        </w:rPr>
        <w:t>. Since there is no standardized support for multiple MBSFN area</w:t>
      </w:r>
      <w:r w:rsidR="003E34DE" w:rsidRPr="00BB11BC">
        <w:rPr>
          <w:rFonts w:ascii="Arial Narrow" w:hAnsi="Arial Narrow"/>
        </w:rPr>
        <w:t>s</w:t>
      </w:r>
      <w:r w:rsidR="00B0510D" w:rsidRPr="00BB11BC">
        <w:rPr>
          <w:rFonts w:ascii="Arial Narrow" w:hAnsi="Arial Narrow"/>
        </w:rPr>
        <w:t xml:space="preserve"> in NR release 17 MBS</w:t>
      </w:r>
      <w:r w:rsidR="003E34DE" w:rsidRPr="00BB11BC">
        <w:rPr>
          <w:rFonts w:ascii="Arial Narrow" w:hAnsi="Arial Narrow"/>
        </w:rPr>
        <w:t xml:space="preserve"> as stated per the WID [1]</w:t>
      </w:r>
      <w:r w:rsidR="00BB11BC">
        <w:rPr>
          <w:rFonts w:ascii="Arial Narrow" w:hAnsi="Arial Narrow"/>
        </w:rPr>
        <w:t>;</w:t>
      </w:r>
      <w:r w:rsidR="00BB11BC" w:rsidRPr="00BB11BC">
        <w:rPr>
          <w:rFonts w:ascii="Arial Narrow" w:hAnsi="Arial Narrow"/>
        </w:rPr>
        <w:t xml:space="preserve"> to achieve the flexibility goal</w:t>
      </w:r>
      <w:r w:rsidR="00BB11BC">
        <w:rPr>
          <w:rFonts w:ascii="Arial Narrow" w:hAnsi="Arial Narrow"/>
        </w:rPr>
        <w:t>,</w:t>
      </w:r>
      <w:r w:rsidR="00BB11BC" w:rsidRPr="00BB11BC">
        <w:rPr>
          <w:rFonts w:ascii="Arial Narrow" w:hAnsi="Arial Narrow"/>
        </w:rPr>
        <w:t xml:space="preserve"> </w:t>
      </w:r>
      <w:r w:rsidR="00B0510D" w:rsidRPr="00BB11BC">
        <w:rPr>
          <w:rFonts w:ascii="Arial Narrow" w:hAnsi="Arial Narrow"/>
        </w:rPr>
        <w:t xml:space="preserve">this contribution </w:t>
      </w:r>
      <w:r w:rsidR="003E34DE" w:rsidRPr="00BB11BC">
        <w:rPr>
          <w:rFonts w:ascii="Arial Narrow" w:hAnsi="Arial Narrow"/>
        </w:rPr>
        <w:t xml:space="preserve">discusses </w:t>
      </w:r>
      <w:r w:rsidR="00B0510D" w:rsidRPr="00BB11BC">
        <w:rPr>
          <w:rFonts w:ascii="Arial Narrow" w:hAnsi="Arial Narrow"/>
        </w:rPr>
        <w:t xml:space="preserve">how to </w:t>
      </w:r>
      <w:r w:rsidR="00BB11BC">
        <w:rPr>
          <w:rFonts w:ascii="Arial Narrow" w:hAnsi="Arial Narrow"/>
        </w:rPr>
        <w:t>utilize</w:t>
      </w:r>
      <w:r w:rsidR="00B0510D" w:rsidRPr="00BB11BC">
        <w:rPr>
          <w:rFonts w:ascii="Arial Narrow" w:hAnsi="Arial Narrow"/>
        </w:rPr>
        <w:t xml:space="preserve"> NR beam</w:t>
      </w:r>
      <w:r w:rsidR="00BB11BC">
        <w:rPr>
          <w:rFonts w:ascii="Arial Narrow" w:hAnsi="Arial Narrow"/>
        </w:rPr>
        <w:t xml:space="preserve"> sweeping</w:t>
      </w:r>
      <w:r w:rsidR="00F335E4">
        <w:rPr>
          <w:rFonts w:ascii="Arial Narrow" w:hAnsi="Arial Narrow"/>
        </w:rPr>
        <w:t xml:space="preserve"> techniques along with</w:t>
      </w:r>
      <w:r w:rsidR="00B0510D" w:rsidRPr="00BB11BC">
        <w:rPr>
          <w:rFonts w:ascii="Arial Narrow" w:hAnsi="Arial Narrow"/>
        </w:rPr>
        <w:t xml:space="preserve"> flexible MBS control plane design</w:t>
      </w:r>
      <w:r w:rsidR="003F2712" w:rsidRPr="00BB11BC">
        <w:rPr>
          <w:rFonts w:ascii="Arial Narrow" w:hAnsi="Arial Narrow"/>
        </w:rPr>
        <w:t xml:space="preserve"> to </w:t>
      </w:r>
      <w:r w:rsidR="00B0510D" w:rsidRPr="00BB11BC">
        <w:rPr>
          <w:rFonts w:ascii="Arial Narrow" w:hAnsi="Arial Narrow"/>
        </w:rPr>
        <w:t>handle</w:t>
      </w:r>
      <w:r w:rsidR="003F2712" w:rsidRPr="00BB11BC">
        <w:rPr>
          <w:rFonts w:ascii="Arial Narrow" w:hAnsi="Arial Narrow"/>
        </w:rPr>
        <w:t xml:space="preserve"> the</w:t>
      </w:r>
      <w:r w:rsidR="003E34DE" w:rsidRPr="00BB11BC">
        <w:rPr>
          <w:rFonts w:ascii="Arial Narrow" w:hAnsi="Arial Narrow"/>
        </w:rPr>
        <w:t xml:space="preserve"> above </w:t>
      </w:r>
      <w:r w:rsidR="00AA714C" w:rsidRPr="00BB11BC">
        <w:rPr>
          <w:rFonts w:ascii="Arial Narrow" w:hAnsi="Arial Narrow"/>
        </w:rPr>
        <w:t>issue.</w:t>
      </w:r>
      <w:r w:rsidR="003E34DE">
        <w:rPr>
          <w:rFonts w:ascii="Arial Narrow" w:hAnsi="Arial Narrow"/>
        </w:rPr>
        <w:t xml:space="preserve"> </w:t>
      </w:r>
      <w:r w:rsidR="00B0510D" w:rsidRPr="00BB11BC">
        <w:rPr>
          <w:rFonts w:ascii="Arial Narrow" w:hAnsi="Arial Narrow"/>
        </w:rPr>
        <w:t xml:space="preserve"> </w:t>
      </w:r>
    </w:p>
    <w:p w14:paraId="1357B555" w14:textId="49026B6D" w:rsidR="002D4F1F" w:rsidRPr="00166B87" w:rsidRDefault="00411B4E" w:rsidP="002D4F1F">
      <w:pPr>
        <w:pStyle w:val="Heading1"/>
        <w:rPr>
          <w:sz w:val="32"/>
          <w:szCs w:val="32"/>
        </w:rPr>
      </w:pPr>
      <w:r w:rsidRPr="00166B87">
        <w:rPr>
          <w:sz w:val="32"/>
          <w:szCs w:val="32"/>
        </w:rPr>
        <w:t xml:space="preserve">MBS Control plane </w:t>
      </w:r>
      <w:bookmarkStart w:id="4" w:name="OLE_LINK12"/>
      <w:bookmarkStart w:id="5" w:name="OLE_LINK13"/>
      <w:bookmarkStart w:id="6" w:name="OLE_LINK63"/>
      <w:bookmarkStart w:id="7" w:name="OLE_LINK64"/>
    </w:p>
    <w:p w14:paraId="534DFF30" w14:textId="4C6EA737" w:rsidR="00411B4E" w:rsidRPr="00CF0D5F" w:rsidRDefault="00411B4E" w:rsidP="00CF0D5F">
      <w:pPr>
        <w:pStyle w:val="Heading2"/>
        <w:keepNext w:val="0"/>
        <w:keepLines w:val="0"/>
        <w:widowControl w:val="0"/>
        <w:spacing w:before="120" w:after="120"/>
        <w:rPr>
          <w:rFonts w:ascii="Arial Narrow" w:hAnsi="Arial Narrow" w:cstheme="minorHAnsi"/>
          <w:sz w:val="26"/>
          <w:szCs w:val="26"/>
          <w:u w:val="single"/>
        </w:rPr>
      </w:pPr>
      <w:r w:rsidRPr="00481E60">
        <w:rPr>
          <w:rFonts w:ascii="Arial Narrow" w:hAnsi="Arial Narrow" w:cstheme="minorHAnsi"/>
          <w:sz w:val="26"/>
          <w:szCs w:val="26"/>
          <w:u w:val="single"/>
        </w:rPr>
        <w:t xml:space="preserve">MBS </w:t>
      </w:r>
      <w:r w:rsidR="004A69A1" w:rsidRPr="00481E60">
        <w:rPr>
          <w:rFonts w:ascii="Arial Narrow" w:hAnsi="Arial Narrow" w:cstheme="minorHAnsi"/>
          <w:sz w:val="26"/>
          <w:szCs w:val="26"/>
          <w:u w:val="single"/>
        </w:rPr>
        <w:t>Control P</w:t>
      </w:r>
      <w:r w:rsidRPr="00481E60">
        <w:rPr>
          <w:rFonts w:ascii="Arial Narrow" w:hAnsi="Arial Narrow" w:cstheme="minorHAnsi"/>
          <w:sz w:val="26"/>
          <w:szCs w:val="26"/>
          <w:u w:val="single"/>
        </w:rPr>
        <w:t xml:space="preserve">lane Scheduling </w:t>
      </w:r>
    </w:p>
    <w:p w14:paraId="5E6AA6EE" w14:textId="24162FD2" w:rsidR="0064385C" w:rsidRPr="0064385C" w:rsidRDefault="004A106B" w:rsidP="0064385C">
      <w:pPr>
        <w:spacing w:after="20"/>
        <w:ind w:right="-102" w:firstLineChars="200" w:firstLine="420"/>
        <w:rPr>
          <w:rFonts w:ascii="Arial Narrow" w:hAnsi="Arial Narrow" w:cstheme="minorHAnsi"/>
          <w:szCs w:val="24"/>
        </w:rPr>
      </w:pPr>
      <w:r>
        <w:rPr>
          <w:rFonts w:ascii="Arial Narrow" w:eastAsia="Arial Unicode MS" w:hAnsi="Arial Narrow" w:cs="Arial Unicode MS"/>
        </w:rPr>
        <w:t>R</w:t>
      </w:r>
      <w:r w:rsidR="00BF1F2B" w:rsidRPr="00E74637">
        <w:rPr>
          <w:rFonts w:ascii="Arial Narrow" w:eastAsia="Arial Unicode MS" w:hAnsi="Arial Narrow" w:cs="Arial Unicode MS"/>
        </w:rPr>
        <w:t>egard</w:t>
      </w:r>
      <w:r>
        <w:rPr>
          <w:rFonts w:ascii="Arial Narrow" w:eastAsia="Arial Unicode MS" w:hAnsi="Arial Narrow" w:cs="Arial Unicode MS"/>
        </w:rPr>
        <w:t xml:space="preserve">ing </w:t>
      </w:r>
      <w:r w:rsidR="00411B4E" w:rsidRPr="00E74637">
        <w:rPr>
          <w:rFonts w:ascii="Arial Narrow" w:eastAsia="Arial Unicode MS" w:hAnsi="Arial Narrow" w:cs="Arial Unicode MS"/>
        </w:rPr>
        <w:t>NR MBS configuration control plane (CP) scheduling</w:t>
      </w:r>
      <w:r w:rsidR="00BF1F2B" w:rsidRPr="00E74637">
        <w:rPr>
          <w:rFonts w:ascii="Arial Narrow" w:eastAsia="Arial Unicode MS" w:hAnsi="Arial Narrow" w:cs="Arial Unicode MS"/>
        </w:rPr>
        <w:t>,</w:t>
      </w:r>
      <w:r w:rsidR="00411B4E" w:rsidRPr="00E74637">
        <w:rPr>
          <w:rFonts w:ascii="Arial Narrow" w:eastAsia="Arial Unicode MS" w:hAnsi="Arial Narrow" w:cs="Arial Unicode MS"/>
        </w:rPr>
        <w:t xml:space="preserve"> it has been agreed in RAN2 113e meeting that MBS will adopt LTE SC-PTM two-step based scheduling approach (i.e. by providing on a SIB carried by BCCH the scheduling configuration about the multicast control channel (MCCH)</w:t>
      </w:r>
      <w:r w:rsidR="00BF1F2B" w:rsidRPr="00E74637">
        <w:rPr>
          <w:rFonts w:ascii="Arial Narrow" w:eastAsia="Arial Unicode MS" w:hAnsi="Arial Narrow" w:cs="Arial Unicode MS"/>
        </w:rPr>
        <w:t>; then, providing the control plane scheduling for the MBS services</w:t>
      </w:r>
      <w:r w:rsidR="00411B4E" w:rsidRPr="00E74637">
        <w:rPr>
          <w:rFonts w:ascii="Arial Narrow" w:eastAsia="Arial Unicode MS" w:hAnsi="Arial Narrow" w:cs="Arial Unicode MS"/>
        </w:rPr>
        <w:t xml:space="preserve"> </w:t>
      </w:r>
      <w:r w:rsidR="00BF1F2B" w:rsidRPr="00E74637">
        <w:rPr>
          <w:rFonts w:ascii="Arial Narrow" w:eastAsia="Arial Unicode MS" w:hAnsi="Arial Narrow" w:cs="Arial Unicode MS"/>
        </w:rPr>
        <w:t>via MCCH scheduling</w:t>
      </w:r>
      <w:r w:rsidR="00A023DC" w:rsidRPr="00E74637">
        <w:rPr>
          <w:rFonts w:ascii="Arial Narrow" w:eastAsia="Arial Unicode MS" w:hAnsi="Arial Narrow" w:cs="Arial Unicode MS"/>
        </w:rPr>
        <w:t>)</w:t>
      </w:r>
      <w:r w:rsidR="00411B4E" w:rsidRPr="00E74637">
        <w:rPr>
          <w:rFonts w:ascii="Arial Narrow" w:hAnsi="Arial Narrow"/>
        </w:rPr>
        <w:t xml:space="preserve"> which is more flexible for providing different scheduling configuration for different MBS services.</w:t>
      </w:r>
      <w:r w:rsidR="0064385C">
        <w:rPr>
          <w:rFonts w:ascii="Arial Narrow" w:hAnsi="Arial Narrow" w:cstheme="minorHAnsi"/>
        </w:rPr>
        <w:t xml:space="preserve"> </w:t>
      </w:r>
      <w:r w:rsidR="00A023DC" w:rsidRPr="00E74637">
        <w:rPr>
          <w:rFonts w:ascii="Arial Narrow" w:hAnsi="Arial Narrow" w:cstheme="minorHAnsi"/>
          <w:szCs w:val="24"/>
          <w:lang w:val="en-HK"/>
        </w:rPr>
        <w:t xml:space="preserve">For the </w:t>
      </w:r>
      <w:r w:rsidR="00E74637" w:rsidRPr="00E74637">
        <w:rPr>
          <w:rFonts w:ascii="Arial Narrow" w:hAnsi="Arial Narrow" w:cstheme="minorHAnsi"/>
          <w:szCs w:val="24"/>
          <w:lang w:val="en-HK"/>
        </w:rPr>
        <w:t>configuration</w:t>
      </w:r>
      <w:r w:rsidR="00A023DC" w:rsidRPr="00E74637">
        <w:rPr>
          <w:rFonts w:ascii="Arial Narrow" w:hAnsi="Arial Narrow" w:cstheme="minorHAnsi"/>
          <w:szCs w:val="24"/>
          <w:lang w:val="en-HK"/>
        </w:rPr>
        <w:t xml:space="preserve"> of MCCH</w:t>
      </w:r>
      <w:r w:rsidR="00E74637" w:rsidRPr="00E74637">
        <w:rPr>
          <w:rFonts w:ascii="Arial Narrow" w:hAnsi="Arial Narrow" w:cstheme="minorHAnsi"/>
          <w:szCs w:val="24"/>
          <w:lang w:val="en-HK"/>
        </w:rPr>
        <w:t xml:space="preserve"> scheduling or</w:t>
      </w:r>
      <w:r w:rsidR="00E74637" w:rsidRPr="00E74637">
        <w:rPr>
          <w:rFonts w:ascii="Arial Narrow" w:hAnsi="Arial Narrow" w:cstheme="minorHAnsi"/>
          <w:szCs w:val="24"/>
        </w:rPr>
        <w:t xml:space="preserve"> transmission window</w:t>
      </w:r>
      <w:r w:rsidR="00A023DC" w:rsidRPr="00E74637">
        <w:rPr>
          <w:rFonts w:ascii="Arial Narrow" w:hAnsi="Arial Narrow" w:cstheme="minorHAnsi"/>
          <w:szCs w:val="24"/>
          <w:lang w:val="en-HK"/>
        </w:rPr>
        <w:t xml:space="preserve"> within the</w:t>
      </w:r>
      <w:r w:rsidR="00E74637" w:rsidRPr="00E74637">
        <w:rPr>
          <w:rFonts w:ascii="Arial Narrow" w:hAnsi="Arial Narrow" w:cstheme="minorHAnsi"/>
          <w:szCs w:val="24"/>
          <w:lang w:val="en-HK"/>
        </w:rPr>
        <w:t xml:space="preserve"> MBS SIB</w:t>
      </w:r>
      <w:r w:rsidR="00A023DC" w:rsidRPr="00E74637">
        <w:rPr>
          <w:rFonts w:ascii="Arial Narrow" w:hAnsi="Arial Narrow" w:cstheme="minorHAnsi"/>
          <w:szCs w:val="24"/>
          <w:lang w:val="en-HK"/>
        </w:rPr>
        <w:t xml:space="preserve">, LTE approach can be reused while taking into account that the granularity of the scheduling in NR is a slot. Therefore, </w:t>
      </w:r>
      <w:r w:rsidR="00E74637" w:rsidRPr="00E74637">
        <w:rPr>
          <w:rFonts w:ascii="Arial Narrow" w:hAnsi="Arial Narrow" w:cstheme="minorHAnsi"/>
          <w:szCs w:val="24"/>
          <w:lang w:val="en-HK"/>
        </w:rPr>
        <w:t>t</w:t>
      </w:r>
      <w:r w:rsidR="00A023DC" w:rsidRPr="00E74637">
        <w:rPr>
          <w:rFonts w:ascii="Arial Narrow" w:hAnsi="Arial Narrow" w:cstheme="minorHAnsi"/>
          <w:szCs w:val="24"/>
        </w:rPr>
        <w:t xml:space="preserve">he </w:t>
      </w:r>
      <w:r w:rsidR="00A023DC" w:rsidRPr="00E74637">
        <w:rPr>
          <w:rFonts w:ascii="Arial Narrow" w:hAnsi="Arial Narrow" w:cstheme="minorHAnsi"/>
          <w:szCs w:val="24"/>
          <w:lang w:val="en-HK"/>
        </w:rPr>
        <w:t>configuration</w:t>
      </w:r>
      <w:r w:rsidR="00A023DC" w:rsidRPr="00E74637">
        <w:rPr>
          <w:rFonts w:ascii="Arial Narrow" w:hAnsi="Arial Narrow" w:cstheme="minorHAnsi"/>
          <w:szCs w:val="24"/>
        </w:rPr>
        <w:t xml:space="preserve"> of the transmission window may compromises the MCCH repetition period (i.e., multiple NR slots), the MCCH modification period, the MCCH radio frame offset with reference the system frame number (SFN) boundary, the first slot in the radio frame where MCCH can be scheduled and the duration during which MCCH can be scheduled (e.g. expressed in the number of slots) as shown in </w:t>
      </w:r>
      <w:r w:rsidR="00A023DC" w:rsidRPr="008667B1">
        <w:rPr>
          <w:rFonts w:ascii="Arial Narrow" w:hAnsi="Arial Narrow" w:cstheme="minorHAnsi"/>
          <w:b/>
          <w:szCs w:val="24"/>
        </w:rPr>
        <w:t>Figure 1</w:t>
      </w:r>
      <w:r w:rsidR="00A023DC" w:rsidRPr="00E74637">
        <w:rPr>
          <w:rFonts w:ascii="Arial Narrow" w:hAnsi="Arial Narrow" w:cstheme="minorHAnsi"/>
          <w:szCs w:val="24"/>
        </w:rPr>
        <w:t>.</w:t>
      </w:r>
      <w:r w:rsidR="007C4048">
        <w:rPr>
          <w:rFonts w:ascii="Arial Narrow" w:hAnsi="Arial Narrow" w:cstheme="minorHAnsi"/>
          <w:szCs w:val="24"/>
        </w:rPr>
        <w:t xml:space="preserve"> In order </w:t>
      </w:r>
      <w:r w:rsidR="007C4048">
        <w:rPr>
          <w:rFonts w:ascii="Arial Narrow" w:eastAsia="Arial Unicode MS" w:hAnsi="Arial Narrow" w:cs="Arial Unicode MS"/>
        </w:rPr>
        <w:t>t</w:t>
      </w:r>
      <w:r w:rsidR="0064385C" w:rsidRPr="00E74637">
        <w:rPr>
          <w:rFonts w:ascii="Arial Narrow" w:eastAsia="Arial Unicode MS" w:hAnsi="Arial Narrow" w:cs="Arial Unicode MS"/>
        </w:rPr>
        <w:t>o handle the diversity of the user</w:t>
      </w:r>
      <w:r w:rsidR="00987D3A">
        <w:rPr>
          <w:rFonts w:ascii="Arial Narrow" w:eastAsia="Arial Unicode MS" w:hAnsi="Arial Narrow" w:cs="Arial Unicode MS"/>
        </w:rPr>
        <w:t xml:space="preserve"> service</w:t>
      </w:r>
      <w:r w:rsidR="0064385C" w:rsidRPr="00E74637">
        <w:rPr>
          <w:rFonts w:ascii="Arial Narrow" w:eastAsia="Arial Unicode MS" w:hAnsi="Arial Narrow" w:cs="Arial Unicode MS"/>
        </w:rPr>
        <w:t xml:space="preserve"> requirements </w:t>
      </w:r>
      <w:r w:rsidR="00987D3A">
        <w:rPr>
          <w:rFonts w:ascii="Arial Narrow" w:eastAsia="Arial Unicode MS" w:hAnsi="Arial Narrow" w:cs="Arial Unicode MS"/>
        </w:rPr>
        <w:t>within an MBS service area</w:t>
      </w:r>
      <w:r w:rsidR="0064385C" w:rsidRPr="00E74637">
        <w:rPr>
          <w:rFonts w:ascii="Arial Narrow" w:eastAsia="Arial Unicode MS" w:hAnsi="Arial Narrow" w:cs="Arial Unicode MS"/>
        </w:rPr>
        <w:t xml:space="preserve">, </w:t>
      </w:r>
      <w:r w:rsidR="007C4048">
        <w:rPr>
          <w:rFonts w:ascii="Arial Narrow" w:eastAsiaTheme="minorEastAsia" w:hAnsi="Arial Narrow"/>
          <w:color w:val="000000"/>
        </w:rPr>
        <w:t>t</w:t>
      </w:r>
      <w:r w:rsidR="0064385C" w:rsidRPr="00E74637">
        <w:rPr>
          <w:rFonts w:ascii="Arial Narrow" w:eastAsiaTheme="minorEastAsia" w:hAnsi="Arial Narrow"/>
          <w:color w:val="000000"/>
        </w:rPr>
        <w:t>he</w:t>
      </w:r>
      <w:r w:rsidR="007C4048">
        <w:rPr>
          <w:rFonts w:ascii="Arial Narrow" w:eastAsiaTheme="minorEastAsia" w:hAnsi="Arial Narrow"/>
          <w:color w:val="000000"/>
        </w:rPr>
        <w:t>re are two possible</w:t>
      </w:r>
      <w:r w:rsidR="00FF7092">
        <w:rPr>
          <w:rFonts w:ascii="Arial Narrow" w:eastAsiaTheme="minorEastAsia" w:hAnsi="Arial Narrow"/>
          <w:color w:val="000000"/>
        </w:rPr>
        <w:t xml:space="preserve"> options of</w:t>
      </w:r>
      <w:r w:rsidR="007C4048">
        <w:rPr>
          <w:rFonts w:ascii="Arial Narrow" w:eastAsiaTheme="minorEastAsia" w:hAnsi="Arial Narrow"/>
          <w:color w:val="000000"/>
        </w:rPr>
        <w:t xml:space="preserve"> </w:t>
      </w:r>
      <w:r w:rsidR="00FF7092">
        <w:rPr>
          <w:rFonts w:ascii="Arial Narrow" w:eastAsiaTheme="minorEastAsia" w:hAnsi="Arial Narrow"/>
          <w:color w:val="000000"/>
        </w:rPr>
        <w:t xml:space="preserve">the configurations of </w:t>
      </w:r>
      <w:r w:rsidR="007C4048">
        <w:rPr>
          <w:rFonts w:ascii="Arial Narrow" w:eastAsiaTheme="minorEastAsia" w:hAnsi="Arial Narrow"/>
          <w:color w:val="000000"/>
        </w:rPr>
        <w:t xml:space="preserve">MCCH </w:t>
      </w:r>
      <w:r w:rsidR="00987D3A" w:rsidRPr="00E74637">
        <w:rPr>
          <w:rFonts w:ascii="Arial Narrow" w:eastAsiaTheme="minorEastAsia" w:hAnsi="Arial Narrow"/>
          <w:color w:val="000000"/>
        </w:rPr>
        <w:t>per</w:t>
      </w:r>
      <w:r w:rsidR="00987D3A">
        <w:rPr>
          <w:rFonts w:ascii="Arial Narrow" w:eastAsiaTheme="minorEastAsia" w:hAnsi="Arial Narrow"/>
          <w:color w:val="000000"/>
        </w:rPr>
        <w:t xml:space="preserve"> a</w:t>
      </w:r>
      <w:r w:rsidR="00987D3A" w:rsidRPr="00E74637">
        <w:rPr>
          <w:rFonts w:ascii="Arial Narrow" w:eastAsiaTheme="minorEastAsia" w:hAnsi="Arial Narrow"/>
          <w:color w:val="000000"/>
        </w:rPr>
        <w:t xml:space="preserve"> cell or per </w:t>
      </w:r>
      <w:r w:rsidR="00987D3A">
        <w:rPr>
          <w:rFonts w:ascii="Arial Narrow" w:eastAsiaTheme="minorEastAsia" w:hAnsi="Arial Narrow"/>
          <w:color w:val="000000"/>
        </w:rPr>
        <w:t>an</w:t>
      </w:r>
      <w:r w:rsidR="00987D3A" w:rsidRPr="00E74637">
        <w:rPr>
          <w:rFonts w:ascii="Arial Narrow" w:eastAsiaTheme="minorEastAsia" w:hAnsi="Arial Narrow"/>
          <w:color w:val="000000"/>
        </w:rPr>
        <w:t xml:space="preserve"> area under gNB</w:t>
      </w:r>
      <w:r w:rsidR="00987D3A">
        <w:rPr>
          <w:rFonts w:ascii="Arial Narrow" w:eastAsiaTheme="minorEastAsia" w:hAnsi="Arial Narrow"/>
          <w:color w:val="000000"/>
        </w:rPr>
        <w:t xml:space="preserve">-D </w:t>
      </w:r>
      <w:r w:rsidR="007C4048">
        <w:rPr>
          <w:rFonts w:ascii="Arial Narrow" w:eastAsiaTheme="minorEastAsia" w:hAnsi="Arial Narrow"/>
          <w:color w:val="000000"/>
        </w:rPr>
        <w:t>: 1)</w:t>
      </w:r>
      <w:r w:rsidR="0064385C" w:rsidRPr="00E74637">
        <w:rPr>
          <w:rFonts w:ascii="Arial Narrow" w:eastAsiaTheme="minorEastAsia" w:hAnsi="Arial Narrow"/>
          <w:color w:val="000000"/>
        </w:rPr>
        <w:t xml:space="preserve"> a single MCCH</w:t>
      </w:r>
      <w:r w:rsidR="007C4048">
        <w:rPr>
          <w:rFonts w:ascii="Arial Narrow" w:eastAsiaTheme="minorEastAsia" w:hAnsi="Arial Narrow"/>
          <w:color w:val="000000"/>
        </w:rPr>
        <w:t xml:space="preserve"> with multiple </w:t>
      </w:r>
      <w:r w:rsidR="00987D3A">
        <w:rPr>
          <w:rFonts w:ascii="Arial Narrow" w:eastAsiaTheme="minorEastAsia" w:hAnsi="Arial Narrow"/>
          <w:color w:val="000000"/>
        </w:rPr>
        <w:t xml:space="preserve">scheduling </w:t>
      </w:r>
      <w:r w:rsidR="007C4048">
        <w:rPr>
          <w:rFonts w:ascii="Arial Narrow" w:eastAsiaTheme="minorEastAsia" w:hAnsi="Arial Narrow"/>
          <w:color w:val="000000"/>
        </w:rPr>
        <w:t xml:space="preserve">instances </w:t>
      </w:r>
      <w:r w:rsidR="00987D3A">
        <w:rPr>
          <w:rFonts w:ascii="Arial Narrow" w:eastAsiaTheme="minorEastAsia" w:hAnsi="Arial Narrow"/>
          <w:color w:val="000000"/>
        </w:rPr>
        <w:t>(i.e</w:t>
      </w:r>
      <w:r w:rsidR="007C4048">
        <w:rPr>
          <w:rFonts w:ascii="Arial Narrow" w:eastAsiaTheme="minorEastAsia" w:hAnsi="Arial Narrow"/>
          <w:color w:val="000000"/>
        </w:rPr>
        <w:t>., each</w:t>
      </w:r>
      <w:r w:rsidR="00FF7092">
        <w:rPr>
          <w:rFonts w:ascii="Arial Narrow" w:eastAsiaTheme="minorEastAsia" w:hAnsi="Arial Narrow"/>
          <w:color w:val="000000"/>
        </w:rPr>
        <w:t xml:space="preserve"> instance</w:t>
      </w:r>
      <w:r w:rsidR="007C4048">
        <w:rPr>
          <w:rFonts w:ascii="Arial Narrow" w:eastAsiaTheme="minorEastAsia" w:hAnsi="Arial Narrow"/>
          <w:color w:val="000000"/>
        </w:rPr>
        <w:t xml:space="preserve"> with a separate </w:t>
      </w:r>
      <w:r w:rsidR="007C4048" w:rsidRPr="0064385C">
        <w:rPr>
          <w:rFonts w:ascii="Arial Narrow" w:hAnsi="Arial Narrow" w:cs="等线"/>
        </w:rPr>
        <w:t>modification</w:t>
      </w:r>
      <w:r w:rsidR="00FF7092" w:rsidRPr="00FF7092">
        <w:rPr>
          <w:rFonts w:ascii="Arial Narrow" w:hAnsi="Arial Narrow" w:cs="等线"/>
        </w:rPr>
        <w:t xml:space="preserve"> </w:t>
      </w:r>
      <w:r w:rsidR="00FF7092">
        <w:rPr>
          <w:rFonts w:ascii="Arial Narrow" w:hAnsi="Arial Narrow" w:cs="等线"/>
        </w:rPr>
        <w:t>p</w:t>
      </w:r>
      <w:r w:rsidR="00FF7092" w:rsidRPr="0064385C">
        <w:rPr>
          <w:rFonts w:ascii="Arial Narrow" w:hAnsi="Arial Narrow" w:cs="等线"/>
        </w:rPr>
        <w:t>eriod</w:t>
      </w:r>
      <w:r w:rsidR="007C4048">
        <w:rPr>
          <w:rFonts w:ascii="Arial Narrow" w:hAnsi="Arial Narrow" w:cs="等线"/>
        </w:rPr>
        <w:t xml:space="preserve">, </w:t>
      </w:r>
      <w:r w:rsidR="007C4048">
        <w:rPr>
          <w:rFonts w:ascii="Arial Narrow" w:hAnsi="Arial Narrow" w:cstheme="minorHAnsi"/>
        </w:rPr>
        <w:t>r</w:t>
      </w:r>
      <w:r w:rsidR="007C4048" w:rsidRPr="0064385C">
        <w:rPr>
          <w:rFonts w:ascii="Arial Narrow" w:hAnsi="Arial Narrow" w:cstheme="minorHAnsi"/>
        </w:rPr>
        <w:t>epetition</w:t>
      </w:r>
      <w:r w:rsidR="007C4048">
        <w:rPr>
          <w:rFonts w:ascii="Arial Narrow" w:hAnsi="Arial Narrow" w:cstheme="minorHAnsi"/>
        </w:rPr>
        <w:t xml:space="preserve"> </w:t>
      </w:r>
      <w:r w:rsidR="007C4048">
        <w:rPr>
          <w:rFonts w:ascii="Arial Narrow" w:hAnsi="Arial Narrow" w:cs="等线"/>
        </w:rPr>
        <w:t>p</w:t>
      </w:r>
      <w:r w:rsidR="007C4048" w:rsidRPr="0064385C">
        <w:rPr>
          <w:rFonts w:ascii="Arial Narrow" w:hAnsi="Arial Narrow" w:cs="等线"/>
        </w:rPr>
        <w:t>eriod</w:t>
      </w:r>
      <w:r w:rsidR="007C4048">
        <w:rPr>
          <w:rFonts w:ascii="Arial Narrow" w:hAnsi="Arial Narrow" w:cs="等线"/>
        </w:rPr>
        <w:t xml:space="preserve"> etc</w:t>
      </w:r>
      <w:r w:rsidR="00987D3A">
        <w:rPr>
          <w:rFonts w:ascii="Arial Narrow" w:hAnsi="Arial Narrow" w:cs="等线"/>
        </w:rPr>
        <w:t>.</w:t>
      </w:r>
      <w:r w:rsidR="00987D3A">
        <w:rPr>
          <w:rFonts w:ascii="Arial Narrow" w:eastAsiaTheme="minorEastAsia" w:hAnsi="Arial Narrow"/>
          <w:color w:val="000000"/>
        </w:rPr>
        <w:t>)</w:t>
      </w:r>
      <w:r w:rsidR="00FF7092">
        <w:rPr>
          <w:rFonts w:ascii="Arial Narrow" w:eastAsiaTheme="minorEastAsia" w:hAnsi="Arial Narrow"/>
          <w:color w:val="000000"/>
        </w:rPr>
        <w:t xml:space="preserve"> </w:t>
      </w:r>
      <w:r w:rsidR="00987D3A">
        <w:rPr>
          <w:rFonts w:ascii="Arial Narrow" w:eastAsiaTheme="minorEastAsia" w:hAnsi="Arial Narrow"/>
          <w:color w:val="000000"/>
        </w:rPr>
        <w:t>or;</w:t>
      </w:r>
      <w:r w:rsidR="007C4048">
        <w:rPr>
          <w:rFonts w:ascii="Arial Narrow" w:hAnsi="Arial Narrow" w:cstheme="minorHAnsi"/>
        </w:rPr>
        <w:t xml:space="preserve"> 2) </w:t>
      </w:r>
      <w:r w:rsidR="00987D3A">
        <w:rPr>
          <w:rFonts w:ascii="Arial Narrow" w:eastAsiaTheme="minorEastAsia" w:hAnsi="Arial Narrow"/>
          <w:color w:val="000000"/>
        </w:rPr>
        <w:t xml:space="preserve">multiple MCCHs (i.e., each </w:t>
      </w:r>
      <w:r w:rsidR="00FF7092">
        <w:rPr>
          <w:rFonts w:ascii="Arial Narrow" w:eastAsiaTheme="minorEastAsia" w:hAnsi="Arial Narrow"/>
          <w:color w:val="000000"/>
        </w:rPr>
        <w:t xml:space="preserve">MCCH </w:t>
      </w:r>
      <w:r w:rsidR="00987D3A">
        <w:rPr>
          <w:rFonts w:ascii="Arial Narrow" w:eastAsiaTheme="minorEastAsia" w:hAnsi="Arial Narrow"/>
          <w:color w:val="000000"/>
        </w:rPr>
        <w:t xml:space="preserve">with a separate </w:t>
      </w:r>
      <w:r w:rsidR="00987D3A" w:rsidRPr="0064385C">
        <w:rPr>
          <w:rFonts w:ascii="Arial Narrow" w:hAnsi="Arial Narrow" w:cs="等线"/>
        </w:rPr>
        <w:t>modification</w:t>
      </w:r>
      <w:r w:rsidR="00FF7092">
        <w:rPr>
          <w:rFonts w:ascii="Arial Narrow" w:hAnsi="Arial Narrow" w:cs="等线"/>
        </w:rPr>
        <w:t xml:space="preserve"> p</w:t>
      </w:r>
      <w:r w:rsidR="00FF7092" w:rsidRPr="0064385C">
        <w:rPr>
          <w:rFonts w:ascii="Arial Narrow" w:hAnsi="Arial Narrow" w:cs="等线"/>
        </w:rPr>
        <w:t>eriod</w:t>
      </w:r>
      <w:r w:rsidR="00987D3A">
        <w:rPr>
          <w:rFonts w:ascii="Arial Narrow" w:hAnsi="Arial Narrow" w:cs="等线"/>
        </w:rPr>
        <w:t xml:space="preserve">, </w:t>
      </w:r>
      <w:r w:rsidR="00987D3A">
        <w:rPr>
          <w:rFonts w:ascii="Arial Narrow" w:hAnsi="Arial Narrow" w:cstheme="minorHAnsi"/>
        </w:rPr>
        <w:t>r</w:t>
      </w:r>
      <w:r w:rsidR="00987D3A" w:rsidRPr="0064385C">
        <w:rPr>
          <w:rFonts w:ascii="Arial Narrow" w:hAnsi="Arial Narrow" w:cstheme="minorHAnsi"/>
        </w:rPr>
        <w:t>epetition</w:t>
      </w:r>
      <w:r w:rsidR="00987D3A">
        <w:rPr>
          <w:rFonts w:ascii="Arial Narrow" w:hAnsi="Arial Narrow" w:cstheme="minorHAnsi"/>
        </w:rPr>
        <w:t xml:space="preserve"> </w:t>
      </w:r>
      <w:r w:rsidR="00987D3A">
        <w:rPr>
          <w:rFonts w:ascii="Arial Narrow" w:hAnsi="Arial Narrow" w:cs="等线"/>
        </w:rPr>
        <w:t>p</w:t>
      </w:r>
      <w:r w:rsidR="00987D3A" w:rsidRPr="0064385C">
        <w:rPr>
          <w:rFonts w:ascii="Arial Narrow" w:hAnsi="Arial Narrow" w:cs="等线"/>
        </w:rPr>
        <w:t>eriod</w:t>
      </w:r>
      <w:r w:rsidR="00987D3A">
        <w:rPr>
          <w:rFonts w:ascii="Arial Narrow" w:hAnsi="Arial Narrow" w:cs="等线"/>
        </w:rPr>
        <w:t xml:space="preserve"> etc.</w:t>
      </w:r>
      <w:r w:rsidR="00987D3A">
        <w:rPr>
          <w:rFonts w:ascii="Arial Narrow" w:eastAsiaTheme="minorEastAsia" w:hAnsi="Arial Narrow"/>
          <w:color w:val="000000"/>
        </w:rPr>
        <w:t xml:space="preserve">) </w:t>
      </w:r>
      <w:r w:rsidR="00987D3A" w:rsidRPr="00E74637">
        <w:rPr>
          <w:rFonts w:ascii="Arial Narrow" w:eastAsiaTheme="minorEastAsia" w:hAnsi="Arial Narrow"/>
          <w:color w:val="000000"/>
        </w:rPr>
        <w:t xml:space="preserve">to </w:t>
      </w:r>
      <w:r w:rsidR="00987D3A">
        <w:rPr>
          <w:rFonts w:ascii="Arial Narrow" w:eastAsiaTheme="minorEastAsia" w:hAnsi="Arial Narrow"/>
          <w:color w:val="000000"/>
        </w:rPr>
        <w:t>provide the control plane scheduling for</w:t>
      </w:r>
      <w:r w:rsidR="00987D3A" w:rsidRPr="00E74637">
        <w:rPr>
          <w:rFonts w:ascii="Arial Narrow" w:eastAsiaTheme="minorEastAsia" w:hAnsi="Arial Narrow"/>
          <w:color w:val="000000"/>
        </w:rPr>
        <w:t xml:space="preserve"> </w:t>
      </w:r>
      <w:r w:rsidR="00987D3A" w:rsidRPr="00E74637">
        <w:rPr>
          <w:rFonts w:ascii="Arial Narrow" w:hAnsi="Arial Narrow" w:cstheme="minorHAnsi"/>
        </w:rPr>
        <w:t xml:space="preserve">the </w:t>
      </w:r>
      <w:r w:rsidR="00987D3A">
        <w:rPr>
          <w:rFonts w:ascii="Arial Narrow" w:hAnsi="Arial Narrow" w:cstheme="minorHAnsi"/>
        </w:rPr>
        <w:t>MBS traffic channels</w:t>
      </w:r>
      <w:r w:rsidR="0064385C" w:rsidRPr="00E74637">
        <w:rPr>
          <w:rFonts w:ascii="Arial Narrow" w:hAnsi="Arial Narrow" w:cstheme="minorHAnsi"/>
        </w:rPr>
        <w:t xml:space="preserve"> </w:t>
      </w:r>
      <w:r w:rsidR="00FF7092">
        <w:rPr>
          <w:rFonts w:ascii="Arial Narrow" w:hAnsi="Arial Narrow" w:cstheme="minorHAnsi"/>
        </w:rPr>
        <w:t>which</w:t>
      </w:r>
      <w:r w:rsidR="0064385C" w:rsidRPr="00E74637">
        <w:rPr>
          <w:rFonts w:ascii="Arial Narrow" w:hAnsi="Arial Narrow" w:cstheme="minorHAnsi"/>
        </w:rPr>
        <w:t xml:space="preserve"> carries </w:t>
      </w:r>
      <w:r w:rsidR="00FF7092">
        <w:rPr>
          <w:rFonts w:ascii="Arial Narrow" w:hAnsi="Arial Narrow" w:cstheme="minorHAnsi"/>
        </w:rPr>
        <w:t xml:space="preserve">the </w:t>
      </w:r>
      <w:r w:rsidR="0064385C" w:rsidRPr="00E74637">
        <w:rPr>
          <w:rFonts w:ascii="Arial Narrow" w:hAnsi="Arial Narrow" w:cstheme="minorHAnsi"/>
        </w:rPr>
        <w:t>MBS services</w:t>
      </w:r>
      <w:r w:rsidR="00A637BE">
        <w:rPr>
          <w:rFonts w:ascii="Arial Narrow" w:hAnsi="Arial Narrow" w:cstheme="minorHAnsi"/>
        </w:rPr>
        <w:t xml:space="preserve"> for the UEs</w:t>
      </w:r>
      <w:r w:rsidR="00FF7092">
        <w:rPr>
          <w:rFonts w:ascii="Arial Narrow" w:hAnsi="Arial Narrow" w:cstheme="minorHAnsi"/>
        </w:rPr>
        <w:t>. Therefore, we propose</w:t>
      </w:r>
    </w:p>
    <w:p w14:paraId="5D827E8E" w14:textId="770D12F6" w:rsidR="0064385C" w:rsidRPr="0064385C" w:rsidRDefault="0064385C" w:rsidP="00D97C44">
      <w:pPr>
        <w:pStyle w:val="NormalWeb"/>
        <w:numPr>
          <w:ilvl w:val="0"/>
          <w:numId w:val="5"/>
        </w:numPr>
        <w:spacing w:beforeLines="30" w:before="72" w:beforeAutospacing="0" w:afterLines="30" w:after="72" w:afterAutospacing="0" w:line="252" w:lineRule="auto"/>
        <w:ind w:left="714" w:hanging="357"/>
        <w:jc w:val="both"/>
        <w:rPr>
          <w:rFonts w:ascii="Arial Narrow" w:eastAsia="宋体" w:hAnsi="Arial Narrow" w:cstheme="minorHAnsi"/>
          <w:sz w:val="20"/>
          <w:szCs w:val="20"/>
          <w:lang w:eastAsia="zh-CN"/>
        </w:rPr>
      </w:pPr>
      <w:r w:rsidRPr="00AB0212">
        <w:rPr>
          <w:rFonts w:ascii="Arial Narrow" w:eastAsia="宋体" w:hAnsi="Arial Narrow" w:cstheme="minorHAnsi"/>
          <w:b/>
          <w:sz w:val="20"/>
          <w:szCs w:val="20"/>
          <w:lang w:eastAsia="zh-CN"/>
        </w:rPr>
        <w:t xml:space="preserve">Proposal 1: </w:t>
      </w:r>
      <w:r w:rsidR="00586271">
        <w:rPr>
          <w:rFonts w:ascii="Arial Narrow" w:eastAsiaTheme="minorEastAsia" w:hAnsi="Arial Narrow"/>
          <w:color w:val="000000"/>
          <w:sz w:val="20"/>
          <w:szCs w:val="20"/>
        </w:rPr>
        <w:t>A</w:t>
      </w:r>
      <w:r w:rsidR="00586271" w:rsidRPr="00E74637">
        <w:rPr>
          <w:rFonts w:ascii="Arial Narrow" w:eastAsiaTheme="minorEastAsia" w:hAnsi="Arial Narrow"/>
          <w:color w:val="000000"/>
          <w:sz w:val="20"/>
          <w:szCs w:val="20"/>
        </w:rPr>
        <w:t xml:space="preserve"> single MCCH</w:t>
      </w:r>
      <w:r w:rsidR="00586271" w:rsidRPr="00586271">
        <w:rPr>
          <w:rFonts w:ascii="Arial Narrow" w:eastAsiaTheme="minorEastAsia" w:hAnsi="Arial Narrow"/>
          <w:color w:val="000000"/>
          <w:sz w:val="20"/>
          <w:szCs w:val="20"/>
        </w:rPr>
        <w:t xml:space="preserve"> with multiple scheduling instances</w:t>
      </w:r>
      <w:r w:rsidR="00932C3D">
        <w:rPr>
          <w:rFonts w:ascii="Arial Narrow" w:eastAsiaTheme="minorEastAsia" w:hAnsi="Arial Narrow"/>
          <w:color w:val="000000"/>
          <w:sz w:val="20"/>
          <w:szCs w:val="20"/>
        </w:rPr>
        <w:t xml:space="preserve"> (</w:t>
      </w:r>
      <w:r w:rsidR="00932C3D" w:rsidRPr="00932C3D">
        <w:rPr>
          <w:rFonts w:ascii="Arial Narrow" w:eastAsiaTheme="minorEastAsia" w:hAnsi="Arial Narrow"/>
          <w:color w:val="000000"/>
          <w:sz w:val="20"/>
          <w:szCs w:val="20"/>
        </w:rPr>
        <w:t>each instance with a separate modification period, repetition period etc</w:t>
      </w:r>
      <w:r w:rsidR="00932C3D">
        <w:rPr>
          <w:rFonts w:ascii="Arial Narrow" w:eastAsiaTheme="minorEastAsia" w:hAnsi="Arial Narrow"/>
          <w:color w:val="000000"/>
          <w:sz w:val="20"/>
          <w:szCs w:val="20"/>
        </w:rPr>
        <w:t>)</w:t>
      </w:r>
      <w:r w:rsidR="00586271" w:rsidRPr="00586271">
        <w:rPr>
          <w:rFonts w:ascii="Arial Narrow" w:eastAsiaTheme="minorEastAsia" w:hAnsi="Arial Narrow"/>
          <w:color w:val="000000"/>
          <w:sz w:val="20"/>
          <w:szCs w:val="20"/>
        </w:rPr>
        <w:t xml:space="preserve"> </w:t>
      </w:r>
      <w:r w:rsidR="00932C3D">
        <w:rPr>
          <w:rFonts w:ascii="Arial Narrow" w:eastAsiaTheme="minorEastAsia" w:hAnsi="Arial Narrow"/>
          <w:color w:val="000000"/>
          <w:sz w:val="20"/>
          <w:szCs w:val="20"/>
        </w:rPr>
        <w:t xml:space="preserve">or </w:t>
      </w:r>
      <w:r w:rsidR="00586271" w:rsidRPr="00586271">
        <w:rPr>
          <w:rFonts w:ascii="Arial Narrow" w:eastAsiaTheme="minorEastAsia" w:hAnsi="Arial Narrow"/>
          <w:color w:val="000000"/>
          <w:sz w:val="20"/>
          <w:szCs w:val="20"/>
        </w:rPr>
        <w:t xml:space="preserve">multiple MCCHs </w:t>
      </w:r>
      <w:r w:rsidR="00932C3D">
        <w:rPr>
          <w:rFonts w:ascii="Arial Narrow" w:eastAsiaTheme="minorEastAsia" w:hAnsi="Arial Narrow"/>
          <w:color w:val="000000"/>
          <w:sz w:val="20"/>
          <w:szCs w:val="20"/>
        </w:rPr>
        <w:t>(</w:t>
      </w:r>
      <w:r w:rsidR="00586271" w:rsidRPr="00586271">
        <w:rPr>
          <w:rFonts w:ascii="Arial Narrow" w:eastAsiaTheme="minorEastAsia" w:hAnsi="Arial Narrow"/>
          <w:color w:val="000000"/>
          <w:sz w:val="20"/>
          <w:szCs w:val="20"/>
        </w:rPr>
        <w:t>each MCCH with a separate modification period, repetition period etc</w:t>
      </w:r>
      <w:r w:rsidR="00932C3D">
        <w:rPr>
          <w:rFonts w:ascii="Arial Narrow" w:eastAsiaTheme="minorEastAsia" w:hAnsi="Arial Narrow"/>
          <w:color w:val="000000"/>
          <w:sz w:val="20"/>
          <w:szCs w:val="20"/>
        </w:rPr>
        <w:t>) can be configured</w:t>
      </w:r>
      <w:r w:rsidR="00586271" w:rsidRPr="00586271">
        <w:rPr>
          <w:rFonts w:ascii="Arial Narrow" w:eastAsiaTheme="minorEastAsia" w:hAnsi="Arial Narrow"/>
          <w:color w:val="000000"/>
          <w:sz w:val="20"/>
          <w:szCs w:val="20"/>
        </w:rPr>
        <w:t xml:space="preserve"> </w:t>
      </w:r>
      <w:r w:rsidR="00586271" w:rsidRPr="00E74637">
        <w:rPr>
          <w:rFonts w:ascii="Arial Narrow" w:eastAsiaTheme="minorEastAsia" w:hAnsi="Arial Narrow"/>
          <w:color w:val="000000"/>
          <w:sz w:val="20"/>
          <w:szCs w:val="20"/>
        </w:rPr>
        <w:t xml:space="preserve">to </w:t>
      </w:r>
      <w:r w:rsidR="00586271" w:rsidRPr="00586271">
        <w:rPr>
          <w:rFonts w:ascii="Arial Narrow" w:eastAsiaTheme="minorEastAsia" w:hAnsi="Arial Narrow"/>
          <w:color w:val="000000"/>
          <w:sz w:val="20"/>
          <w:szCs w:val="20"/>
        </w:rPr>
        <w:t>provide the control plane scheduling for</w:t>
      </w:r>
      <w:r w:rsidR="00586271" w:rsidRPr="00E74637">
        <w:rPr>
          <w:rFonts w:ascii="Arial Narrow" w:eastAsiaTheme="minorEastAsia" w:hAnsi="Arial Narrow"/>
          <w:color w:val="000000"/>
          <w:sz w:val="20"/>
          <w:szCs w:val="20"/>
        </w:rPr>
        <w:t xml:space="preserve"> </w:t>
      </w:r>
      <w:r w:rsidR="00586271" w:rsidRPr="00586271">
        <w:rPr>
          <w:rFonts w:ascii="Arial Narrow" w:eastAsiaTheme="minorEastAsia" w:hAnsi="Arial Narrow"/>
          <w:color w:val="000000"/>
          <w:sz w:val="20"/>
          <w:szCs w:val="20"/>
        </w:rPr>
        <w:t>the MBS traffic channels which carries the MBS services for the UEs</w:t>
      </w:r>
    </w:p>
    <w:p w14:paraId="03E0BB1A" w14:textId="77777777" w:rsidR="00657909" w:rsidRPr="000A586E" w:rsidRDefault="00657909" w:rsidP="00A023DC">
      <w:pPr>
        <w:spacing w:after="0"/>
        <w:ind w:left="567"/>
        <w:jc w:val="center"/>
        <w:rPr>
          <w:rFonts w:ascii="Arial Narrow" w:eastAsiaTheme="minorEastAsia" w:hAnsi="Arial Narrow"/>
          <w:lang w:val="en-US"/>
        </w:rPr>
      </w:pPr>
      <w:r w:rsidRPr="000A586E">
        <w:rPr>
          <w:rFonts w:ascii="Arial Narrow" w:eastAsia="PMingLiU" w:hAnsi="Arial Narrow"/>
          <w:noProof/>
          <w:lang w:val="en-US"/>
        </w:rPr>
        <mc:AlternateContent>
          <mc:Choice Requires="wpc">
            <w:drawing>
              <wp:inline distT="0" distB="0" distL="0" distR="0" wp14:anchorId="32AA6359" wp14:editId="17737159">
                <wp:extent cx="4798060" cy="1802765"/>
                <wp:effectExtent l="0" t="0" r="21590" b="26035"/>
                <wp:docPr id="129" name="Canvas 12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11" name="矩形 6"/>
                        <wps:cNvSpPr/>
                        <wps:spPr bwMode="auto">
                          <a:xfrm>
                            <a:off x="163634" y="552738"/>
                            <a:ext cx="248285" cy="578485"/>
                          </a:xfrm>
                          <a:prstGeom prst="rect">
                            <a:avLst/>
                          </a:prstGeom>
                          <a:solidFill>
                            <a:schemeClr val="bg2">
                              <a:lumMod val="50000"/>
                            </a:schemeClr>
                          </a:solidFill>
                          <a:ln w="9525" cap="flat" cmpd="sng" algn="ctr">
                            <a:solidFill>
                              <a:srgbClr val="2D2015"/>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112" name="直接连接符 11"/>
                        <wps:cNvCnPr/>
                        <wps:spPr bwMode="auto">
                          <a:xfrm>
                            <a:off x="35999" y="1131858"/>
                            <a:ext cx="4762500" cy="13335"/>
                          </a:xfrm>
                          <a:prstGeom prst="line">
                            <a:avLst/>
                          </a:prstGeom>
                          <a:noFill/>
                          <a:ln w="12700"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13" name="矩形 13"/>
                        <wps:cNvSpPr/>
                        <wps:spPr bwMode="auto">
                          <a:xfrm>
                            <a:off x="2222939" y="558453"/>
                            <a:ext cx="248285" cy="578485"/>
                          </a:xfrm>
                          <a:prstGeom prst="rect">
                            <a:avLst/>
                          </a:prstGeom>
                          <a:solidFill>
                            <a:schemeClr val="bg2">
                              <a:lumMod val="50000"/>
                            </a:schemeClr>
                          </a:solidFill>
                          <a:ln w="9525" cap="flat" cmpd="sng" algn="ctr">
                            <a:solidFill>
                              <a:srgbClr val="2D2015"/>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115" name="矩形 34"/>
                        <wps:cNvSpPr/>
                        <wps:spPr bwMode="auto">
                          <a:xfrm>
                            <a:off x="3985699" y="559723"/>
                            <a:ext cx="248285" cy="578485"/>
                          </a:xfrm>
                          <a:prstGeom prst="rect">
                            <a:avLst/>
                          </a:prstGeom>
                          <a:solidFill>
                            <a:schemeClr val="bg2">
                              <a:lumMod val="50000"/>
                            </a:schemeClr>
                          </a:solidFill>
                          <a:ln w="9525" cap="flat" cmpd="sng" algn="ctr">
                            <a:solidFill>
                              <a:srgbClr val="2D2015"/>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116" name="矩形 35"/>
                        <wps:cNvSpPr/>
                        <wps:spPr bwMode="auto">
                          <a:xfrm>
                            <a:off x="425889" y="552738"/>
                            <a:ext cx="248285" cy="575945"/>
                          </a:xfrm>
                          <a:prstGeom prst="rect">
                            <a:avLst/>
                          </a:prstGeom>
                          <a:solidFill>
                            <a:schemeClr val="bg2">
                              <a:lumMod val="50000"/>
                            </a:schemeClr>
                          </a:solidFill>
                          <a:ln w="9525" cap="flat" cmpd="sng" algn="ctr">
                            <a:solidFill>
                              <a:srgbClr val="2D2015"/>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117" name="矩形 36"/>
                        <wps:cNvSpPr/>
                        <wps:spPr bwMode="auto">
                          <a:xfrm>
                            <a:off x="2484559" y="558453"/>
                            <a:ext cx="248285" cy="578485"/>
                          </a:xfrm>
                          <a:prstGeom prst="rect">
                            <a:avLst/>
                          </a:prstGeom>
                          <a:solidFill>
                            <a:schemeClr val="bg2">
                              <a:lumMod val="50000"/>
                            </a:schemeClr>
                          </a:solidFill>
                          <a:ln w="9525" cap="flat" cmpd="sng" algn="ctr">
                            <a:solidFill>
                              <a:srgbClr val="2D2015"/>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118" name="矩形 37"/>
                        <wps:cNvSpPr/>
                        <wps:spPr bwMode="auto">
                          <a:xfrm>
                            <a:off x="4245414" y="559723"/>
                            <a:ext cx="248285" cy="578485"/>
                          </a:xfrm>
                          <a:prstGeom prst="rect">
                            <a:avLst/>
                          </a:prstGeom>
                          <a:solidFill>
                            <a:schemeClr val="bg2">
                              <a:lumMod val="50000"/>
                            </a:schemeClr>
                          </a:solidFill>
                          <a:ln w="9525" cap="flat" cmpd="sng" algn="ctr">
                            <a:solidFill>
                              <a:srgbClr val="2D2015"/>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119" name="直接连接符 38"/>
                        <wps:cNvCnPr/>
                        <wps:spPr bwMode="auto">
                          <a:xfrm flipH="1">
                            <a:off x="167054" y="1101601"/>
                            <a:ext cx="4935" cy="679508"/>
                          </a:xfrm>
                          <a:prstGeom prst="line">
                            <a:avLst/>
                          </a:prstGeom>
                          <a:noFill/>
                          <a:ln w="1587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20" name="直接箭头连接符 41"/>
                        <wps:cNvCnPr/>
                        <wps:spPr bwMode="auto">
                          <a:xfrm>
                            <a:off x="162364" y="1416781"/>
                            <a:ext cx="2070882" cy="7619"/>
                          </a:xfrm>
                          <a:prstGeom prst="straightConnector1">
                            <a:avLst/>
                          </a:prstGeom>
                          <a:noFill/>
                          <a:ln w="15875" cap="flat" cmpd="sng" algn="ctr">
                            <a:solidFill>
                              <a:srgbClr val="2D2015"/>
                            </a:solidFill>
                            <a:prstDash val="solid"/>
                            <a:round/>
                            <a:headEnd type="stealth" w="med" len="med"/>
                            <a:tailEnd type="stealth"/>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21" name="直接箭头连接符 56"/>
                        <wps:cNvCnPr/>
                        <wps:spPr bwMode="auto">
                          <a:xfrm>
                            <a:off x="187366" y="1721140"/>
                            <a:ext cx="4306333" cy="4284"/>
                          </a:xfrm>
                          <a:prstGeom prst="straightConnector1">
                            <a:avLst/>
                          </a:prstGeom>
                          <a:noFill/>
                          <a:ln w="15875" cap="flat" cmpd="sng" algn="ctr">
                            <a:solidFill>
                              <a:srgbClr val="2D2015"/>
                            </a:solidFill>
                            <a:prstDash val="solid"/>
                            <a:round/>
                            <a:headEnd type="stealth" w="med" len="med"/>
                            <a:tailEnd type="stealth"/>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22" name="文本框 64"/>
                        <wps:cNvSpPr txBox="1"/>
                        <wps:spPr>
                          <a:xfrm>
                            <a:off x="1876561" y="1494271"/>
                            <a:ext cx="1750060" cy="238760"/>
                          </a:xfrm>
                          <a:prstGeom prst="rect">
                            <a:avLst/>
                          </a:prstGeom>
                          <a:noFill/>
                        </wps:spPr>
                        <wps:txbx>
                          <w:txbxContent>
                            <w:p w14:paraId="5C39CADA" w14:textId="77777777" w:rsidR="00E51AB7" w:rsidRPr="0064385C" w:rsidRDefault="00E51AB7" w:rsidP="00657909">
                              <w:pPr>
                                <w:pStyle w:val="NormalWeb"/>
                                <w:spacing w:before="0" w:beforeAutospacing="0" w:after="0" w:afterAutospacing="0"/>
                                <w:rPr>
                                  <w:sz w:val="20"/>
                                  <w:szCs w:val="20"/>
                                </w:rPr>
                              </w:pPr>
                              <w:r w:rsidRPr="0064385C">
                                <w:rPr>
                                  <w:rFonts w:ascii="Arial Narrow" w:hAnsi="Arial Narrow" w:cs="等线"/>
                                  <w:sz w:val="20"/>
                                  <w:szCs w:val="20"/>
                                </w:rPr>
                                <w:t>MCCH</w:t>
                              </w:r>
                              <w:r w:rsidRPr="0064385C">
                                <w:rPr>
                                  <w:rFonts w:ascii="等线" w:hAnsi="等线" w:hint="eastAsia"/>
                                  <w:color w:val="000000"/>
                                  <w:kern w:val="24"/>
                                  <w:sz w:val="20"/>
                                  <w:szCs w:val="20"/>
                                  <w14:textFill>
                                    <w14:solidFill>
                                      <w14:srgbClr w14:val="000000">
                                        <w14:alpha w14:val="2000"/>
                                      </w14:srgbClr>
                                    </w14:solidFill>
                                  </w14:textFill>
                                </w:rPr>
                                <w:t xml:space="preserve"> </w:t>
                              </w:r>
                              <w:r w:rsidRPr="0064385C">
                                <w:rPr>
                                  <w:rFonts w:ascii="Arial Narrow" w:hAnsi="Arial Narrow" w:cs="等线"/>
                                  <w:sz w:val="20"/>
                                  <w:szCs w:val="20"/>
                                </w:rPr>
                                <w:t>Modification</w:t>
                              </w:r>
                              <w:r w:rsidRPr="0064385C">
                                <w:rPr>
                                  <w:rFonts w:ascii="等线" w:hAnsi="等线" w:hint="eastAsia"/>
                                  <w:color w:val="000000"/>
                                  <w:kern w:val="24"/>
                                  <w:sz w:val="20"/>
                                  <w:szCs w:val="20"/>
                                  <w14:textFill>
                                    <w14:solidFill>
                                      <w14:srgbClr w14:val="000000">
                                        <w14:alpha w14:val="2000"/>
                                      </w14:srgbClr>
                                    </w14:solidFill>
                                  </w14:textFill>
                                </w:rPr>
                                <w:t xml:space="preserve"> </w:t>
                              </w:r>
                              <w:r w:rsidRPr="0064385C">
                                <w:rPr>
                                  <w:rFonts w:ascii="Arial Narrow" w:hAnsi="Arial Narrow" w:cs="等线"/>
                                  <w:sz w:val="20"/>
                                  <w:szCs w:val="20"/>
                                </w:rPr>
                                <w:t>Period</w:t>
                              </w:r>
                            </w:p>
                          </w:txbxContent>
                        </wps:txbx>
                        <wps:bodyPr wrap="square" rtlCol="0">
                          <a:noAutofit/>
                        </wps:bodyPr>
                      </wps:wsp>
                      <wps:wsp>
                        <wps:cNvPr id="124" name="文本框 66"/>
                        <wps:cNvSpPr txBox="1"/>
                        <wps:spPr>
                          <a:xfrm>
                            <a:off x="1722559" y="764828"/>
                            <a:ext cx="1370330" cy="337185"/>
                          </a:xfrm>
                          <a:prstGeom prst="rect">
                            <a:avLst/>
                          </a:prstGeom>
                          <a:noFill/>
                        </wps:spPr>
                        <wps:txbx>
                          <w:txbxContent>
                            <w:p w14:paraId="3027FA71" w14:textId="77777777" w:rsidR="00E51AB7" w:rsidRPr="0064385C" w:rsidRDefault="00E51AB7" w:rsidP="00657909">
                              <w:pPr>
                                <w:pStyle w:val="NormalWeb"/>
                                <w:spacing w:before="0" w:beforeAutospacing="0" w:after="0" w:afterAutospacing="0"/>
                                <w:rPr>
                                  <w:sz w:val="20"/>
                                  <w:szCs w:val="20"/>
                                </w:rPr>
                              </w:pPr>
                              <w:r w:rsidRPr="0064385C">
                                <w:rPr>
                                  <w:rFonts w:ascii="Arial Narrow" w:hAnsi="Arial Narrow" w:cs="等线"/>
                                  <w:sz w:val="20"/>
                                  <w:szCs w:val="20"/>
                                </w:rPr>
                                <w:t>SFNx</w:t>
                              </w:r>
                            </w:p>
                          </w:txbxContent>
                        </wps:txbx>
                        <wps:bodyPr wrap="square" rtlCol="0">
                          <a:noAutofit/>
                        </wps:bodyPr>
                      </wps:wsp>
                      <wps:wsp>
                        <wps:cNvPr id="126" name="文本框 112"/>
                        <wps:cNvSpPr txBox="1"/>
                        <wps:spPr>
                          <a:xfrm>
                            <a:off x="2177944" y="1151176"/>
                            <a:ext cx="681265" cy="238760"/>
                          </a:xfrm>
                          <a:prstGeom prst="rect">
                            <a:avLst/>
                          </a:prstGeom>
                          <a:noFill/>
                        </wps:spPr>
                        <wps:txbx>
                          <w:txbxContent>
                            <w:p w14:paraId="08BF9473" w14:textId="77777777" w:rsidR="00E51AB7" w:rsidRPr="0064385C" w:rsidRDefault="00E51AB7" w:rsidP="00657909">
                              <w:pPr>
                                <w:pStyle w:val="NormalWeb"/>
                                <w:spacing w:before="0" w:beforeAutospacing="0" w:after="0" w:afterAutospacing="0"/>
                                <w:rPr>
                                  <w:sz w:val="20"/>
                                  <w:szCs w:val="20"/>
                                </w:rPr>
                              </w:pPr>
                              <w:r w:rsidRPr="0064385C">
                                <w:rPr>
                                  <w:rFonts w:ascii="Arial Narrow" w:hAnsi="Arial Narrow" w:cs="等线"/>
                                  <w:sz w:val="20"/>
                                  <w:szCs w:val="20"/>
                                </w:rPr>
                                <w:t>Duration</w:t>
                              </w:r>
                            </w:p>
                          </w:txbxContent>
                        </wps:txbx>
                        <wps:bodyPr wrap="square" rtlCol="0">
                          <a:noAutofit/>
                        </wps:bodyPr>
                      </wps:wsp>
                      <wps:wsp>
                        <wps:cNvPr id="127" name="直接连接符 53"/>
                        <wps:cNvCnPr/>
                        <wps:spPr bwMode="auto">
                          <a:xfrm>
                            <a:off x="2227917" y="677858"/>
                            <a:ext cx="0" cy="844906"/>
                          </a:xfrm>
                          <a:prstGeom prst="line">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28" name="直接连接符 54"/>
                        <wps:cNvCnPr/>
                        <wps:spPr bwMode="auto">
                          <a:xfrm>
                            <a:off x="4493699" y="1080723"/>
                            <a:ext cx="0" cy="715040"/>
                          </a:xfrm>
                          <a:prstGeom prst="line">
                            <a:avLst/>
                          </a:prstGeom>
                          <a:noFill/>
                          <a:ln w="1587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78" name="文本框 58"/>
                        <wps:cNvSpPr txBox="1"/>
                        <wps:spPr>
                          <a:xfrm>
                            <a:off x="254829" y="14967"/>
                            <a:ext cx="2008505" cy="331874"/>
                          </a:xfrm>
                          <a:prstGeom prst="rect">
                            <a:avLst/>
                          </a:prstGeom>
                          <a:noFill/>
                        </wps:spPr>
                        <wps:txbx>
                          <w:txbxContent>
                            <w:p w14:paraId="38AEB99F" w14:textId="77777777" w:rsidR="00E51AB7" w:rsidRPr="0064385C" w:rsidRDefault="00E51AB7" w:rsidP="00657909">
                              <w:pPr>
                                <w:pStyle w:val="NormalWeb"/>
                                <w:spacing w:before="0" w:beforeAutospacing="0" w:after="0" w:afterAutospacing="0" w:line="252" w:lineRule="auto"/>
                                <w:jc w:val="center"/>
                                <w:rPr>
                                  <w:sz w:val="20"/>
                                  <w:szCs w:val="20"/>
                                </w:rPr>
                              </w:pPr>
                              <w:r w:rsidRPr="0064385C">
                                <w:rPr>
                                  <w:rFonts w:ascii="Arial Narrow" w:hAnsi="Arial Narrow" w:cs="等线"/>
                                  <w:sz w:val="20"/>
                                  <w:szCs w:val="20"/>
                                </w:rPr>
                                <w:t>mcch-FirstSlot</w:t>
                              </w:r>
                            </w:p>
                          </w:txbxContent>
                        </wps:txbx>
                        <wps:bodyPr wrap="square" rtlCol="0">
                          <a:noAutofit/>
                        </wps:bodyPr>
                      </wps:wsp>
                      <wps:wsp>
                        <wps:cNvPr id="579" name="文本框 109"/>
                        <wps:cNvSpPr txBox="1"/>
                        <wps:spPr>
                          <a:xfrm>
                            <a:off x="333636" y="1130960"/>
                            <a:ext cx="1605280" cy="238760"/>
                          </a:xfrm>
                          <a:prstGeom prst="rect">
                            <a:avLst/>
                          </a:prstGeom>
                          <a:noFill/>
                        </wps:spPr>
                        <wps:txbx>
                          <w:txbxContent>
                            <w:p w14:paraId="2213EB4B" w14:textId="77777777" w:rsidR="00E51AB7" w:rsidRPr="0064385C" w:rsidRDefault="00E51AB7" w:rsidP="00657909">
                              <w:pPr>
                                <w:pStyle w:val="NormalWeb"/>
                                <w:spacing w:before="0" w:beforeAutospacing="0" w:after="0" w:afterAutospacing="0"/>
                                <w:jc w:val="center"/>
                                <w:rPr>
                                  <w:sz w:val="20"/>
                                  <w:szCs w:val="20"/>
                                  <w:lang w:val="en-US"/>
                                </w:rPr>
                              </w:pPr>
                              <w:r w:rsidRPr="0064385C">
                                <w:rPr>
                                  <w:rFonts w:ascii="Arial Narrow" w:hAnsi="Arial Narrow" w:cs="等线"/>
                                  <w:sz w:val="20"/>
                                  <w:szCs w:val="20"/>
                                  <w:lang w:val="en-US"/>
                                </w:rPr>
                                <w:t xml:space="preserve">MCCH </w:t>
                              </w:r>
                              <w:r w:rsidRPr="0064385C">
                                <w:rPr>
                                  <w:rFonts w:ascii="Arial Narrow" w:eastAsia="宋体" w:hAnsi="Arial Narrow" w:cstheme="minorHAnsi"/>
                                  <w:sz w:val="20"/>
                                  <w:szCs w:val="20"/>
                                  <w:lang w:eastAsia="zh-CN"/>
                                </w:rPr>
                                <w:t>Repetition</w:t>
                              </w:r>
                              <w:r w:rsidRPr="0064385C">
                                <w:rPr>
                                  <w:rFonts w:ascii="Arial Narrow" w:hAnsi="Arial Narrow" w:cs="等线"/>
                                  <w:sz w:val="20"/>
                                  <w:szCs w:val="20"/>
                                  <w:lang w:val="en-US"/>
                                </w:rPr>
                                <w:t xml:space="preserve"> Period</w:t>
                              </w:r>
                            </w:p>
                          </w:txbxContent>
                        </wps:txbx>
                        <wps:bodyPr wrap="square" rtlCol="0">
                          <a:noAutofit/>
                        </wps:bodyPr>
                      </wps:wsp>
                      <wps:wsp>
                        <wps:cNvPr id="587" name="直接箭头连接符 50"/>
                        <wps:cNvCnPr/>
                        <wps:spPr bwMode="auto">
                          <a:xfrm>
                            <a:off x="1830977" y="251332"/>
                            <a:ext cx="380354" cy="876450"/>
                          </a:xfrm>
                          <a:prstGeom prst="straightConnector1">
                            <a:avLst/>
                          </a:prstGeom>
                          <a:noFill/>
                          <a:ln w="9525" cap="flat" cmpd="sng" algn="ctr">
                            <a:solidFill>
                              <a:srgbClr val="2D2015"/>
                            </a:solidFill>
                            <a:prstDash val="solid"/>
                            <a:round/>
                            <a:headEnd type="none" w="med" len="me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88" name="直接连接符 51"/>
                        <wps:cNvCnPr/>
                        <wps:spPr bwMode="auto">
                          <a:xfrm flipH="1">
                            <a:off x="803742" y="264183"/>
                            <a:ext cx="1031240" cy="0"/>
                          </a:xfrm>
                          <a:prstGeom prst="line">
                            <a:avLst/>
                          </a:prstGeom>
                          <a:noFill/>
                          <a:ln w="9525" cap="flat" cmpd="sng" algn="ctr">
                            <a:solidFill>
                              <a:srgbClr val="2D2015"/>
                            </a:solidFill>
                            <a:prstDash val="solid"/>
                            <a:round/>
                            <a:headEnd type="triangl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93" name="矩形 59"/>
                        <wps:cNvSpPr/>
                        <wps:spPr>
                          <a:xfrm>
                            <a:off x="1737621" y="524267"/>
                            <a:ext cx="1576070" cy="6007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4" name="直接连接符 54"/>
                        <wps:cNvCnPr/>
                        <wps:spPr bwMode="auto">
                          <a:xfrm>
                            <a:off x="1729544" y="324835"/>
                            <a:ext cx="0" cy="805760"/>
                          </a:xfrm>
                          <a:prstGeom prst="line">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95" name="直接连接符 51"/>
                        <wps:cNvCnPr/>
                        <wps:spPr bwMode="auto">
                          <a:xfrm flipH="1">
                            <a:off x="206857" y="449463"/>
                            <a:ext cx="1506701" cy="0"/>
                          </a:xfrm>
                          <a:prstGeom prst="line">
                            <a:avLst/>
                          </a:prstGeom>
                          <a:noFill/>
                          <a:ln w="9525" cap="flat" cmpd="sng" algn="ctr">
                            <a:solidFill>
                              <a:srgbClr val="2D2015"/>
                            </a:solidFill>
                            <a:prstDash val="solid"/>
                            <a:round/>
                            <a:headEnd type="triangl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96" name="文本框 113"/>
                        <wps:cNvSpPr txBox="1"/>
                        <wps:spPr>
                          <a:xfrm>
                            <a:off x="242993" y="237072"/>
                            <a:ext cx="2007527" cy="436245"/>
                          </a:xfrm>
                          <a:prstGeom prst="rect">
                            <a:avLst/>
                          </a:prstGeom>
                          <a:noFill/>
                        </wps:spPr>
                        <wps:txbx>
                          <w:txbxContent>
                            <w:p w14:paraId="7136709D" w14:textId="773E1746" w:rsidR="00E51AB7" w:rsidRPr="0064385C" w:rsidRDefault="00E51AB7" w:rsidP="00657909">
                              <w:pPr>
                                <w:pStyle w:val="NormalWeb"/>
                                <w:spacing w:before="0" w:beforeAutospacing="0" w:after="0" w:afterAutospacing="0"/>
                                <w:rPr>
                                  <w:sz w:val="20"/>
                                  <w:szCs w:val="20"/>
                                </w:rPr>
                              </w:pPr>
                              <w:r w:rsidRPr="0064385C">
                                <w:rPr>
                                  <w:rFonts w:ascii="Arial Narrow" w:hAnsi="Arial Narrow" w:cs="等线"/>
                                  <w:sz w:val="20"/>
                                  <w:szCs w:val="20"/>
                                </w:rPr>
                                <w:t>mcch-Offset</w:t>
                              </w:r>
                              <w:r w:rsidRPr="0064385C">
                                <w:rPr>
                                  <w:rFonts w:ascii="等线" w:hAnsi="等线" w:hint="eastAsia"/>
                                  <w:color w:val="000000"/>
                                  <w:kern w:val="24"/>
                                  <w:sz w:val="20"/>
                                  <w:szCs w:val="20"/>
                                  <w14:textFill>
                                    <w14:solidFill>
                                      <w14:srgbClr w14:val="000000">
                                        <w14:alpha w14:val="2000"/>
                                      </w14:srgbClr>
                                    </w14:solidFill>
                                  </w14:textFill>
                                </w:rPr>
                                <w:t>(</w:t>
                              </w:r>
                              <w:r w:rsidRPr="0064385C">
                                <w:rPr>
                                  <w:rFonts w:ascii="Arial Narrow" w:hAnsi="Arial Narrow" w:cs="等线"/>
                                  <w:sz w:val="20"/>
                                  <w:szCs w:val="20"/>
                                </w:rPr>
                                <w:t>SFN boundary</w:t>
                              </w:r>
                              <w:r w:rsidRPr="0064385C">
                                <w:rPr>
                                  <w:rFonts w:ascii="宋体" w:eastAsia="宋体" w:hAnsi="宋体" w:cs="宋体" w:hint="eastAsia"/>
                                  <w:color w:val="000000"/>
                                  <w:kern w:val="24"/>
                                  <w:sz w:val="20"/>
                                  <w:szCs w:val="20"/>
                                  <w14:textFill>
                                    <w14:solidFill>
                                      <w14:srgbClr w14:val="000000">
                                        <w14:alpha w14:val="2000"/>
                                      </w14:srgbClr>
                                    </w14:solidFill>
                                  </w14:textFill>
                                </w:rPr>
                                <w:t>）</w:t>
                              </w:r>
                            </w:p>
                          </w:txbxContent>
                        </wps:txbx>
                        <wps:bodyPr wrap="square" rtlCol="0">
                          <a:noAutofit/>
                        </wps:bodyPr>
                      </wps:wsp>
                      <wps:wsp>
                        <wps:cNvPr id="195" name="直接连接符 43"/>
                        <wps:cNvCnPr/>
                        <wps:spPr bwMode="auto">
                          <a:xfrm>
                            <a:off x="2732345" y="1013440"/>
                            <a:ext cx="0" cy="506730"/>
                          </a:xfrm>
                          <a:prstGeom prst="line">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c:wpc>
                  </a:graphicData>
                </a:graphic>
              </wp:inline>
            </w:drawing>
          </mc:Choice>
          <mc:Fallback>
            <w:pict>
              <v:group w14:anchorId="32AA6359" id="Canvas 129" o:spid="_x0000_s1026" editas="canvas" style="width:377.8pt;height:141.95pt;mso-position-horizontal-relative:char;mso-position-vertical-relative:line" coordsize="47980,180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980;height:18027;visibility:visible;mso-wrap-style:square">
                  <v:fill o:detectmouseclick="t"/>
                  <v:path o:connecttype="none"/>
                </v:shape>
                <v:rect id="矩形 6" o:spid="_x0000_s1028" style="position:absolute;left:1636;top:5527;width:2483;height:5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" fillcolor="#747070 [1614]" strokecolor="#2d2015">
                  <v:stroke joinstyle="round"/>
                </v:rect>
                <v:line id="直接连接符 11" o:spid="_x0000_s1029" style="position:absolute;visibility:visible;mso-wrap-style:square" from="359,11318" to="47984,11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" fillcolor="#5b9bd5 [3204]" strokecolor="#2d2015" strokeweight="1pt">
                  <v:shadow color="#e7e6e6 [3214]"/>
                </v:line>
                <v:rect id="矩形 13" o:spid="_x0000_s1030" style="position:absolute;left:22229;top:5584;width:2483;height:5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" fillcolor="#747070 [1614]" strokecolor="#2d2015">
                  <v:stroke joinstyle="round"/>
                </v:rect>
                <v:rect id="矩形 34" o:spid="_x0000_s1031" style="position:absolute;left:39856;top:5597;width:2483;height:5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" fillcolor="#747070 [1614]" strokecolor="#2d2015">
                  <v:stroke joinstyle="round"/>
                </v:rect>
                <v:rect id="矩形 35" o:spid="_x0000_s1032" style="position:absolute;left:4258;top:5527;width:2483;height:5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" fillcolor="#747070 [1614]" strokecolor="#2d2015">
                  <v:stroke joinstyle="round"/>
                </v:rect>
                <v:rect id="矩形 36" o:spid="_x0000_s1033" style="position:absolute;left:24845;top:5584;width:2483;height:5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" fillcolor="#747070 [1614]" strokecolor="#2d2015">
                  <v:stroke joinstyle="round"/>
                </v:rect>
                <v:rect id="矩形 37" o:spid="_x0000_s1034" style="position:absolute;left:42454;top:5597;width:2482;height:5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" fillcolor="#747070 [1614]" strokecolor="#2d2015">
                  <v:stroke joinstyle="round"/>
                </v:rect>
                <v:line id="直接连接符 38" o:spid="_x0000_s1035" style="position:absolute;flip:x;visibility:visible;mso-wrap-style:square" from="1670,11016" to="1719,17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" fillcolor="#5b9bd5 [3204]" strokecolor="#2d2015" strokeweight="1.25pt">
                  <v:shadow color="#e7e6e6 [3214]"/>
                </v:line>
                <v:shapetype id="_x0000_t32" coordsize="21600,21600" o:spt="32" o:oned="t" path="m,l21600,21600e" filled="f">
                  <v:path arrowok="t" fillok="f" o:connecttype="none"/>
                  <o:lock v:ext="edit" shapetype="t"/>
                </v:shapetype>
                <v:shape id="直接箭头连接符 41" o:spid="_x0000_s1036" type="#_x0000_t32" style="position:absolute;left:1623;top:14167;width:20709;height: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" fillcolor="#5b9bd5 [3204]" strokecolor="#2d2015" strokeweight="1.25pt">
                  <v:stroke startarrow="classic" endarrow="classic"/>
                  <v:shadow color="#e7e6e6 [3214]"/>
                </v:shape>
                <v:shape id="直接箭头连接符 56" o:spid="_x0000_s1037" type="#_x0000_t32" style="position:absolute;left:1873;top:17211;width:43063;height: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" fillcolor="#5b9bd5 [3204]" strokecolor="#2d2015" strokeweight="1.25pt">
                  <v:stroke startarrow="classic" endarrow="classic"/>
                  <v:shadow color="#e7e6e6 [3214]"/>
                </v:shape>
                <v:shapetype id="_x0000_t202" coordsize="21600,21600" o:spt="202" path="m,l,21600r21600,l21600,xe">
                  <v:stroke joinstyle="miter"/>
                  <v:path gradientshapeok="t" o:connecttype="rect"/>
                </v:shapetype>
                <v:shape id="文本框 64" o:spid="_x0000_s1038" type="#_x0000_t202" style="position:absolute;left:18765;top:14942;width:17501;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" filled="f" stroked="f">
                  <v:textbox>
                    <w:txbxContent>
                      <w:p w14:paraId="5C39CADA" w14:textId="77777777" w:rsidR="00E51AB7" w:rsidRPr="0064385C" w:rsidRDefault="00E51AB7" w:rsidP="00657909">
                        <w:pPr>
                          <w:pStyle w:val="NormalWeb"/>
                          <w:spacing w:before="0" w:beforeAutospacing="0" w:after="0" w:afterAutospacing="0"/>
                          <w:rPr>
                            <w:sz w:val="20"/>
                            <w:szCs w:val="20"/>
                          </w:rPr>
                        </w:pPr>
                        <w:r w:rsidRPr="0064385C">
                          <w:rPr>
                            <w:rFonts w:ascii="Arial Narrow" w:hAnsi="Arial Narrow" w:cs="等线"/>
                            <w:sz w:val="20"/>
                            <w:szCs w:val="20"/>
                          </w:rPr>
                          <w:t>MCCH</w:t>
                        </w:r>
                        <w:r w:rsidRPr="0064385C">
                          <w:rPr>
                            <w:rFonts w:ascii="等线" w:hAnsi="等线" w:hint="eastAsia"/>
                            <w:color w:val="000000"/>
                            <w:kern w:val="24"/>
                            <w:sz w:val="20"/>
                            <w:szCs w:val="20"/>
                            <w14:textFill>
                              <w14:solidFill>
                                <w14:srgbClr w14:val="000000">
                                  <w14:alpha w14:val="2000"/>
                                </w14:srgbClr>
                              </w14:solidFill>
                            </w14:textFill>
                          </w:rPr>
                          <w:t xml:space="preserve"> </w:t>
                        </w:r>
                        <w:r w:rsidRPr="0064385C">
                          <w:rPr>
                            <w:rFonts w:ascii="Arial Narrow" w:hAnsi="Arial Narrow" w:cs="等线"/>
                            <w:sz w:val="20"/>
                            <w:szCs w:val="20"/>
                          </w:rPr>
                          <w:t>Modification</w:t>
                        </w:r>
                        <w:r w:rsidRPr="0064385C">
                          <w:rPr>
                            <w:rFonts w:ascii="等线" w:hAnsi="等线" w:hint="eastAsia"/>
                            <w:color w:val="000000"/>
                            <w:kern w:val="24"/>
                            <w:sz w:val="20"/>
                            <w:szCs w:val="20"/>
                            <w14:textFill>
                              <w14:solidFill>
                                <w14:srgbClr w14:val="000000">
                                  <w14:alpha w14:val="2000"/>
                                </w14:srgbClr>
                              </w14:solidFill>
                            </w14:textFill>
                          </w:rPr>
                          <w:t xml:space="preserve"> </w:t>
                        </w:r>
                        <w:r w:rsidRPr="0064385C">
                          <w:rPr>
                            <w:rFonts w:ascii="Arial Narrow" w:hAnsi="Arial Narrow" w:cs="等线"/>
                            <w:sz w:val="20"/>
                            <w:szCs w:val="20"/>
                          </w:rPr>
                          <w:t>Period</w:t>
                        </w:r>
                      </w:p>
                    </w:txbxContent>
                  </v:textbox>
                </v:shape>
                <v:shape id="文本框 66" o:spid="_x0000_s1039" type="#_x0000_t202" style="position:absolute;left:17225;top:7648;width:13703;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" filled="f" stroked="f">
                  <v:textbox>
                    <w:txbxContent>
                      <w:p w14:paraId="3027FA71" w14:textId="77777777" w:rsidR="00E51AB7" w:rsidRPr="0064385C" w:rsidRDefault="00E51AB7" w:rsidP="00657909">
                        <w:pPr>
                          <w:pStyle w:val="NormalWeb"/>
                          <w:spacing w:before="0" w:beforeAutospacing="0" w:after="0" w:afterAutospacing="0"/>
                          <w:rPr>
                            <w:sz w:val="20"/>
                            <w:szCs w:val="20"/>
                          </w:rPr>
                        </w:pPr>
                        <w:proofErr w:type="spellStart"/>
                        <w:r w:rsidRPr="0064385C">
                          <w:rPr>
                            <w:rFonts w:ascii="Arial Narrow" w:hAnsi="Arial Narrow" w:cs="等线"/>
                            <w:sz w:val="20"/>
                            <w:szCs w:val="20"/>
                          </w:rPr>
                          <w:t>SFNx</w:t>
                        </w:r>
                        <w:proofErr w:type="spellEnd"/>
                      </w:p>
                    </w:txbxContent>
                  </v:textbox>
                </v:shape>
                <v:shape id="文本框 112" o:spid="_x0000_s1040" type="#_x0000_t202" style="position:absolute;left:21779;top:11511;width:6813;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" filled="f" stroked="f">
                  <v:textbox>
                    <w:txbxContent>
                      <w:p w14:paraId="08BF9473" w14:textId="77777777" w:rsidR="00E51AB7" w:rsidRPr="0064385C" w:rsidRDefault="00E51AB7" w:rsidP="00657909">
                        <w:pPr>
                          <w:pStyle w:val="NormalWeb"/>
                          <w:spacing w:before="0" w:beforeAutospacing="0" w:after="0" w:afterAutospacing="0"/>
                          <w:rPr>
                            <w:sz w:val="20"/>
                            <w:szCs w:val="20"/>
                          </w:rPr>
                        </w:pPr>
                        <w:r w:rsidRPr="0064385C">
                          <w:rPr>
                            <w:rFonts w:ascii="Arial Narrow" w:hAnsi="Arial Narrow" w:cs="等线"/>
                            <w:sz w:val="20"/>
                            <w:szCs w:val="20"/>
                          </w:rPr>
                          <w:t>Duration</w:t>
                        </w:r>
                      </w:p>
                    </w:txbxContent>
                  </v:textbox>
                </v:shape>
                <v:line id="直接连接符 53" o:spid="_x0000_s1041" style="position:absolute;visibility:visible;mso-wrap-style:square" from="22279,6778" to="22279,15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" fillcolor="#5b9bd5 [3204]" strokecolor="#2d2015">
                  <v:shadow color="#e7e6e6 [3214]"/>
                </v:line>
                <v:line id="直接连接符 54" o:spid="_x0000_s1042" style="position:absolute;visibility:visible;mso-wrap-style:square" from="44936,10807" to="44936,17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" fillcolor="#5b9bd5 [3204]" strokecolor="#2d2015" strokeweight="1.25pt">
                  <v:shadow color="#e7e6e6 [3214]"/>
                </v:line>
                <v:shape id="文本框 58" o:spid="_x0000_s1043" type="#_x0000_t202" style="position:absolute;left:2548;top:149;width:20085;height:33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" filled="f" stroked="f">
                  <v:textbox>
                    <w:txbxContent>
                      <w:p w14:paraId="38AEB99F" w14:textId="77777777" w:rsidR="00E51AB7" w:rsidRPr="0064385C" w:rsidRDefault="00E51AB7" w:rsidP="00657909">
                        <w:pPr>
                          <w:pStyle w:val="NormalWeb"/>
                          <w:spacing w:before="0" w:beforeAutospacing="0" w:after="0" w:afterAutospacing="0" w:line="252" w:lineRule="auto"/>
                          <w:jc w:val="center"/>
                          <w:rPr>
                            <w:sz w:val="20"/>
                            <w:szCs w:val="20"/>
                          </w:rPr>
                        </w:pPr>
                        <w:proofErr w:type="spellStart"/>
                        <w:proofErr w:type="gramStart"/>
                        <w:r w:rsidRPr="0064385C">
                          <w:rPr>
                            <w:rFonts w:ascii="Arial Narrow" w:hAnsi="Arial Narrow" w:cs="等线"/>
                            <w:sz w:val="20"/>
                            <w:szCs w:val="20"/>
                          </w:rPr>
                          <w:t>mcch-FirstSlot</w:t>
                        </w:r>
                        <w:proofErr w:type="spellEnd"/>
                        <w:proofErr w:type="gramEnd"/>
                      </w:p>
                    </w:txbxContent>
                  </v:textbox>
                </v:shape>
                <v:shape id="文本框 109" o:spid="_x0000_s1044" type="#_x0000_t202" style="position:absolute;left:3336;top:11309;width:16053;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" filled="f" stroked="f">
                  <v:textbox>
                    <w:txbxContent>
                      <w:p w14:paraId="2213EB4B" w14:textId="77777777" w:rsidR="00E51AB7" w:rsidRPr="0064385C" w:rsidRDefault="00E51AB7" w:rsidP="00657909">
                        <w:pPr>
                          <w:pStyle w:val="NormalWeb"/>
                          <w:spacing w:before="0" w:beforeAutospacing="0" w:after="0" w:afterAutospacing="0"/>
                          <w:jc w:val="center"/>
                          <w:rPr>
                            <w:sz w:val="20"/>
                            <w:szCs w:val="20"/>
                            <w:lang w:val="en-US"/>
                          </w:rPr>
                        </w:pPr>
                        <w:r w:rsidRPr="0064385C">
                          <w:rPr>
                            <w:rFonts w:ascii="Arial Narrow" w:hAnsi="Arial Narrow" w:cs="等线"/>
                            <w:sz w:val="20"/>
                            <w:szCs w:val="20"/>
                            <w:lang w:val="en-US"/>
                          </w:rPr>
                          <w:t xml:space="preserve">MCCH </w:t>
                        </w:r>
                        <w:r w:rsidRPr="0064385C">
                          <w:rPr>
                            <w:rFonts w:ascii="Arial Narrow" w:eastAsia="宋体" w:hAnsi="Arial Narrow" w:cstheme="minorHAnsi"/>
                            <w:sz w:val="20"/>
                            <w:szCs w:val="20"/>
                            <w:lang w:eastAsia="zh-CN"/>
                          </w:rPr>
                          <w:t>Repetition</w:t>
                        </w:r>
                        <w:r w:rsidRPr="0064385C">
                          <w:rPr>
                            <w:rFonts w:ascii="Arial Narrow" w:hAnsi="Arial Narrow" w:cs="等线"/>
                            <w:sz w:val="20"/>
                            <w:szCs w:val="20"/>
                            <w:lang w:val="en-US"/>
                          </w:rPr>
                          <w:t xml:space="preserve"> Period</w:t>
                        </w:r>
                      </w:p>
                    </w:txbxContent>
                  </v:textbox>
                </v:shape>
                <v:shape id="直接箭头连接符 50" o:spid="_x0000_s1045" type="#_x0000_t32" style="position:absolute;left:18309;top:2513;width:3804;height:87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" fillcolor="#5b9bd5 [3204]" strokecolor="#2d2015">
                  <v:stroke endarrow="block"/>
                  <v:shadow color="#e7e6e6 [3214]"/>
                </v:shape>
                <v:line id="直接连接符 51" o:spid="_x0000_s1046" style="position:absolute;flip:x;visibility:visible;mso-wrap-style:square" from="8037,2641" to="18349,26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" fillcolor="#5b9bd5 [3204]" strokecolor="#2d2015">
                  <v:stroke startarrow="block"/>
                  <v:shadow color="#e7e6e6 [3214]"/>
                </v:line>
                <v:rect id="矩形 59" o:spid="_x0000_s1047" style="position:absolute;left:17376;top:5242;width:15760;height:60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" filled="f" strokecolor="black [3213]" strokeweight="1pt"/>
                <v:line id="直接连接符 54" o:spid="_x0000_s1048" style="position:absolute;visibility:visible;mso-wrap-style:square" from="17295,3248" to="17295,1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" fillcolor="#5b9bd5 [3204]" strokecolor="#2d2015">
                  <v:shadow color="#e7e6e6 [3214]"/>
                </v:line>
                <v:line id="直接连接符 51" o:spid="_x0000_s1049" style="position:absolute;flip:x;visibility:visible;mso-wrap-style:square" from="2068,4494" to="17135,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" fillcolor="#5b9bd5 [3204]" strokecolor="#2d2015">
                  <v:stroke startarrow="block"/>
                  <v:shadow color="#e7e6e6 [3214]"/>
                </v:line>
                <v:shape id="文本框 113" o:spid="_x0000_s1050" type="#_x0000_t202" style="position:absolute;left:2429;top:2370;width:20076;height:4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" filled="f" stroked="f">
                  <v:textbox>
                    <w:txbxContent>
                      <w:p w14:paraId="7136709D" w14:textId="773E1746" w:rsidR="00E51AB7" w:rsidRPr="0064385C" w:rsidRDefault="00E51AB7" w:rsidP="00657909">
                        <w:pPr>
                          <w:pStyle w:val="NormalWeb"/>
                          <w:spacing w:before="0" w:beforeAutospacing="0" w:after="0" w:afterAutospacing="0"/>
                          <w:rPr>
                            <w:sz w:val="20"/>
                            <w:szCs w:val="20"/>
                          </w:rPr>
                        </w:pPr>
                        <w:proofErr w:type="spellStart"/>
                        <w:r w:rsidRPr="0064385C">
                          <w:rPr>
                            <w:rFonts w:ascii="Arial Narrow" w:hAnsi="Arial Narrow" w:cs="等线"/>
                            <w:sz w:val="20"/>
                            <w:szCs w:val="20"/>
                          </w:rPr>
                          <w:t>mcch</w:t>
                        </w:r>
                        <w:proofErr w:type="spellEnd"/>
                        <w:r w:rsidRPr="0064385C">
                          <w:rPr>
                            <w:rFonts w:ascii="Arial Narrow" w:hAnsi="Arial Narrow" w:cs="等线"/>
                            <w:sz w:val="20"/>
                            <w:szCs w:val="20"/>
                          </w:rPr>
                          <w:t>-</w:t>
                        </w:r>
                        <w:proofErr w:type="gramStart"/>
                        <w:r w:rsidRPr="0064385C">
                          <w:rPr>
                            <w:rFonts w:ascii="Arial Narrow" w:hAnsi="Arial Narrow" w:cs="等线"/>
                            <w:sz w:val="20"/>
                            <w:szCs w:val="20"/>
                          </w:rPr>
                          <w:t>Offset</w:t>
                        </w:r>
                        <w:r w:rsidRPr="0064385C">
                          <w:rPr>
                            <w:rFonts w:ascii="等线" w:hAnsi="等线" w:hint="eastAsia"/>
                            <w:color w:val="000000"/>
                            <w:kern w:val="24"/>
                            <w:sz w:val="20"/>
                            <w:szCs w:val="20"/>
                            <w14:textFill>
                              <w14:solidFill>
                                <w14:srgbClr w14:val="000000">
                                  <w14:alpha w14:val="2000"/>
                                </w14:srgbClr>
                              </w14:solidFill>
                            </w14:textFill>
                          </w:rPr>
                          <w:t>(</w:t>
                        </w:r>
                        <w:proofErr w:type="gramEnd"/>
                        <w:r w:rsidRPr="0064385C">
                          <w:rPr>
                            <w:rFonts w:ascii="Arial Narrow" w:hAnsi="Arial Narrow" w:cs="等线"/>
                            <w:sz w:val="20"/>
                            <w:szCs w:val="20"/>
                          </w:rPr>
                          <w:t>SFN boundary</w:t>
                        </w:r>
                        <w:r w:rsidRPr="0064385C">
                          <w:rPr>
                            <w:rFonts w:ascii="宋体" w:eastAsia="宋体" w:hAnsi="宋体" w:cs="宋体" w:hint="eastAsia"/>
                            <w:color w:val="000000"/>
                            <w:kern w:val="24"/>
                            <w:sz w:val="20"/>
                            <w:szCs w:val="20"/>
                            <w14:textFill>
                              <w14:solidFill>
                                <w14:srgbClr w14:val="000000">
                                  <w14:alpha w14:val="2000"/>
                                </w14:srgbClr>
                              </w14:solidFill>
                            </w14:textFill>
                          </w:rPr>
                          <w:t>）</w:t>
                        </w:r>
                      </w:p>
                    </w:txbxContent>
                  </v:textbox>
                </v:shape>
                <v:line id="直接连接符 43" o:spid="_x0000_s1051" style="position:absolute;visibility:visible;mso-wrap-style:square" from="27323,10134" to="27323,15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" fillcolor="#5b9bd5 [3204]" strokecolor="#2d2015">
                  <v:shadow color="#e7e6e6 [3214]"/>
                </v:line>
                <w10:anchorlock/>
              </v:group>
            </w:pict>
          </mc:Fallback>
        </mc:AlternateContent>
      </w:r>
    </w:p>
    <w:p w14:paraId="5F76909C" w14:textId="0E9F1889" w:rsidR="00657909" w:rsidRPr="00537FCF" w:rsidRDefault="004F7859" w:rsidP="00A023DC">
      <w:pPr>
        <w:pStyle w:val="NormalWeb"/>
        <w:spacing w:before="0" w:beforeAutospacing="0" w:after="0" w:afterAutospacing="0" w:line="252" w:lineRule="auto"/>
        <w:ind w:firstLineChars="1550" w:firstLine="3268"/>
        <w:rPr>
          <w:rFonts w:ascii="Arial Narrow" w:eastAsia="宋体" w:hAnsi="Arial Narrow" w:cstheme="minorHAnsi"/>
          <w:sz w:val="21"/>
          <w:szCs w:val="21"/>
          <w:lang w:eastAsia="zh-CN"/>
        </w:rPr>
      </w:pPr>
      <w:r w:rsidRPr="009B0CC7">
        <w:rPr>
          <w:rFonts w:ascii="Arial Narrow" w:eastAsia="宋体" w:hAnsi="Arial Narrow" w:cstheme="minorHAnsi"/>
          <w:b/>
          <w:sz w:val="21"/>
          <w:szCs w:val="21"/>
          <w:lang w:eastAsia="zh-CN"/>
        </w:rPr>
        <w:t>Figure 1</w:t>
      </w:r>
      <w:r w:rsidR="00657909" w:rsidRPr="009B0CC7">
        <w:rPr>
          <w:rFonts w:ascii="Arial Narrow" w:eastAsia="宋体" w:hAnsi="Arial Narrow" w:cstheme="minorHAnsi"/>
          <w:sz w:val="21"/>
          <w:szCs w:val="21"/>
          <w:lang w:eastAsia="zh-CN"/>
        </w:rPr>
        <w:t>. The Configuration of M</w:t>
      </w:r>
      <w:r w:rsidR="00657909" w:rsidRPr="00537FCF">
        <w:rPr>
          <w:rFonts w:ascii="Arial Narrow" w:eastAsia="宋体" w:hAnsi="Arial Narrow" w:cstheme="minorHAnsi"/>
          <w:sz w:val="21"/>
          <w:szCs w:val="21"/>
          <w:lang w:eastAsia="zh-CN"/>
        </w:rPr>
        <w:t>CCH.</w:t>
      </w:r>
    </w:p>
    <w:p w14:paraId="193D3BC8" w14:textId="27DB75E8" w:rsidR="00411B4E" w:rsidRPr="00F335E4" w:rsidRDefault="00A2288D" w:rsidP="00CF0D5F">
      <w:pPr>
        <w:pStyle w:val="Heading2"/>
        <w:keepNext w:val="0"/>
        <w:keepLines w:val="0"/>
        <w:widowControl w:val="0"/>
        <w:spacing w:before="120" w:after="120"/>
        <w:rPr>
          <w:rFonts w:ascii="Arial Narrow" w:hAnsi="Arial Narrow" w:cstheme="minorHAnsi"/>
          <w:sz w:val="26"/>
          <w:szCs w:val="26"/>
          <w:u w:val="single"/>
        </w:rPr>
      </w:pPr>
      <w:r w:rsidRPr="00481E60">
        <w:rPr>
          <w:rFonts w:ascii="Arial Narrow" w:hAnsi="Arial Narrow" w:cstheme="minorHAnsi"/>
          <w:sz w:val="26"/>
          <w:szCs w:val="26"/>
          <w:u w:val="single"/>
        </w:rPr>
        <w:lastRenderedPageBreak/>
        <w:t xml:space="preserve">Association between </w:t>
      </w:r>
      <w:r w:rsidR="00B92640" w:rsidRPr="00481E60">
        <w:rPr>
          <w:rFonts w:ascii="Arial Narrow" w:hAnsi="Arial Narrow" w:cstheme="minorHAnsi"/>
          <w:sz w:val="26"/>
          <w:szCs w:val="26"/>
          <w:u w:val="single"/>
        </w:rPr>
        <w:t>Beams, MCCH</w:t>
      </w:r>
      <w:r w:rsidRPr="00481E60">
        <w:rPr>
          <w:rFonts w:ascii="Arial Narrow" w:hAnsi="Arial Narrow" w:cstheme="minorHAnsi"/>
          <w:sz w:val="26"/>
          <w:szCs w:val="26"/>
          <w:u w:val="single"/>
        </w:rPr>
        <w:t>s/MCCH Instances</w:t>
      </w:r>
      <w:r w:rsidR="00B92640" w:rsidRPr="00481E60">
        <w:rPr>
          <w:rFonts w:ascii="Arial Narrow" w:hAnsi="Arial Narrow" w:cstheme="minorHAnsi"/>
          <w:sz w:val="26"/>
          <w:szCs w:val="26"/>
          <w:u w:val="single"/>
        </w:rPr>
        <w:t xml:space="preserve"> </w:t>
      </w:r>
      <w:r w:rsidRPr="00481E60">
        <w:rPr>
          <w:rFonts w:ascii="Arial Narrow" w:hAnsi="Arial Narrow" w:cstheme="minorHAnsi"/>
          <w:sz w:val="26"/>
          <w:szCs w:val="26"/>
          <w:u w:val="single"/>
        </w:rPr>
        <w:t xml:space="preserve">and MBS Services </w:t>
      </w:r>
    </w:p>
    <w:p w14:paraId="38B029E7" w14:textId="16A66315" w:rsidR="00A021CA" w:rsidRPr="008B71B5" w:rsidRDefault="004E38D8" w:rsidP="008B71B5">
      <w:pPr>
        <w:pStyle w:val="NormalWeb"/>
        <w:widowControl w:val="0"/>
        <w:spacing w:before="0" w:beforeAutospacing="0" w:afterLines="20" w:after="48" w:afterAutospacing="0" w:line="252" w:lineRule="auto"/>
        <w:ind w:firstLineChars="100" w:firstLine="200"/>
        <w:jc w:val="both"/>
        <w:rPr>
          <w:rFonts w:ascii="Arial Narrow" w:hAnsi="Arial Narrow" w:cs="Segoe UI"/>
          <w:color w:val="212529"/>
          <w:sz w:val="20"/>
          <w:szCs w:val="20"/>
        </w:rPr>
      </w:pPr>
      <w:r w:rsidRPr="00A2288D">
        <w:rPr>
          <w:rFonts w:ascii="Arial Narrow" w:eastAsia="等线" w:hAnsi="Arial Narrow"/>
          <w:sz w:val="20"/>
          <w:szCs w:val="20"/>
        </w:rPr>
        <w:t xml:space="preserve">To handle the dynamicity of UEs distribution within the MBS service </w:t>
      </w:r>
      <w:r w:rsidR="00A2288D" w:rsidRPr="00A2288D">
        <w:rPr>
          <w:rFonts w:ascii="Arial Narrow" w:eastAsia="等线" w:hAnsi="Arial Narrow"/>
          <w:sz w:val="20"/>
          <w:szCs w:val="20"/>
        </w:rPr>
        <w:t>area</w:t>
      </w:r>
      <w:r w:rsidR="00A2288D">
        <w:rPr>
          <w:rFonts w:ascii="Arial Narrow" w:eastAsia="等线" w:hAnsi="Arial Narrow"/>
          <w:sz w:val="20"/>
          <w:szCs w:val="20"/>
        </w:rPr>
        <w:t xml:space="preserve"> the network</w:t>
      </w:r>
      <w:r w:rsidR="00A2288D" w:rsidRPr="00A2288D">
        <w:rPr>
          <w:rFonts w:ascii="Arial Narrow" w:eastAsia="等线" w:hAnsi="Arial Narrow"/>
          <w:sz w:val="20"/>
          <w:szCs w:val="20"/>
        </w:rPr>
        <w:t xml:space="preserve"> </w:t>
      </w:r>
      <w:r w:rsidR="00A2288D">
        <w:rPr>
          <w:rFonts w:ascii="Arial Narrow" w:eastAsia="等线" w:hAnsi="Arial Narrow"/>
          <w:sz w:val="20"/>
          <w:szCs w:val="20"/>
        </w:rPr>
        <w:t xml:space="preserve">or </w:t>
      </w:r>
      <w:r w:rsidR="00A2288D" w:rsidRPr="002B4B9A">
        <w:rPr>
          <w:rFonts w:ascii="Arial Narrow" w:eastAsia="等线" w:hAnsi="Arial Narrow"/>
          <w:sz w:val="20"/>
          <w:szCs w:val="20"/>
        </w:rPr>
        <w:t>gNB</w:t>
      </w:r>
      <w:r w:rsidR="00A2288D">
        <w:rPr>
          <w:rFonts w:ascii="Arial Narrow" w:eastAsia="等线" w:hAnsi="Arial Narrow"/>
          <w:sz w:val="20"/>
          <w:szCs w:val="20"/>
        </w:rPr>
        <w:t xml:space="preserve"> may configure</w:t>
      </w:r>
      <w:r w:rsidR="00A2288D" w:rsidRPr="00A2288D">
        <w:rPr>
          <w:rFonts w:ascii="Arial Narrow" w:eastAsia="等线" w:hAnsi="Arial Narrow"/>
          <w:sz w:val="20"/>
          <w:szCs w:val="20"/>
        </w:rPr>
        <w:t xml:space="preserve"> </w:t>
      </w:r>
      <w:r w:rsidR="00A2288D">
        <w:rPr>
          <w:rFonts w:ascii="Arial Narrow" w:eastAsia="等线" w:hAnsi="Arial Narrow"/>
          <w:sz w:val="20"/>
          <w:szCs w:val="20"/>
        </w:rPr>
        <w:t>multiple beams (e.g. based on UEs beam quality reports)</w:t>
      </w:r>
      <w:r w:rsidRPr="00A2288D">
        <w:rPr>
          <w:rFonts w:ascii="Arial Narrow" w:eastAsia="等线" w:hAnsi="Arial Narrow"/>
          <w:sz w:val="20"/>
          <w:szCs w:val="20"/>
        </w:rPr>
        <w:t xml:space="preserve">. </w:t>
      </w:r>
      <w:r w:rsidR="00AF428E">
        <w:rPr>
          <w:rFonts w:ascii="Arial Narrow" w:eastAsia="等线" w:hAnsi="Arial Narrow"/>
          <w:sz w:val="20"/>
          <w:szCs w:val="20"/>
        </w:rPr>
        <w:t>F</w:t>
      </w:r>
      <w:r w:rsidR="00411B4E" w:rsidRPr="002B4B9A">
        <w:rPr>
          <w:rFonts w:ascii="Arial Narrow" w:eastAsia="等线" w:hAnsi="Arial Narrow"/>
          <w:sz w:val="20"/>
          <w:szCs w:val="20"/>
        </w:rPr>
        <w:t xml:space="preserve">or a </w:t>
      </w:r>
      <w:r w:rsidR="004D29F6" w:rsidRPr="002B4B9A">
        <w:rPr>
          <w:rFonts w:ascii="Arial Narrow" w:eastAsia="等线" w:hAnsi="Arial Narrow"/>
          <w:sz w:val="20"/>
          <w:szCs w:val="20"/>
        </w:rPr>
        <w:t>gNB</w:t>
      </w:r>
      <w:r>
        <w:rPr>
          <w:rFonts w:ascii="Arial Narrow" w:eastAsia="等线" w:hAnsi="Arial Narrow"/>
          <w:sz w:val="20"/>
          <w:szCs w:val="20"/>
        </w:rPr>
        <w:t xml:space="preserve"> </w:t>
      </w:r>
      <w:r w:rsidR="00411B4E" w:rsidRPr="002B4B9A">
        <w:rPr>
          <w:rFonts w:ascii="Arial Narrow" w:eastAsia="等线" w:hAnsi="Arial Narrow"/>
          <w:sz w:val="20"/>
          <w:szCs w:val="20"/>
        </w:rPr>
        <w:t>to determine the appropriate number of MCCHs</w:t>
      </w:r>
      <w:r>
        <w:rPr>
          <w:rFonts w:ascii="Arial Narrow" w:eastAsia="等线" w:hAnsi="Arial Narrow"/>
          <w:sz w:val="20"/>
          <w:szCs w:val="20"/>
        </w:rPr>
        <w:t xml:space="preserve"> or MCCH instances</w:t>
      </w:r>
      <w:r w:rsidR="00411B4E" w:rsidRPr="002B4B9A">
        <w:rPr>
          <w:rFonts w:ascii="Arial Narrow" w:eastAsia="等线" w:hAnsi="Arial Narrow"/>
          <w:sz w:val="20"/>
          <w:szCs w:val="20"/>
        </w:rPr>
        <w:t xml:space="preserve"> that should be configured</w:t>
      </w:r>
      <w:r w:rsidR="00411B4E" w:rsidRPr="00A2288D">
        <w:rPr>
          <w:rFonts w:ascii="Arial Narrow" w:eastAsia="等线" w:hAnsi="Arial Narrow"/>
          <w:sz w:val="20"/>
          <w:szCs w:val="20"/>
        </w:rPr>
        <w:t xml:space="preserve"> to schedule the MBS services of interest </w:t>
      </w:r>
      <w:r w:rsidRPr="00A2288D">
        <w:rPr>
          <w:rFonts w:ascii="Arial Narrow" w:eastAsia="等线" w:hAnsi="Arial Narrow"/>
          <w:sz w:val="20"/>
          <w:szCs w:val="20"/>
        </w:rPr>
        <w:t xml:space="preserve">of </w:t>
      </w:r>
      <w:r w:rsidR="00411B4E" w:rsidRPr="00A2288D">
        <w:rPr>
          <w:rFonts w:ascii="Arial Narrow" w:eastAsia="等线" w:hAnsi="Arial Narrow"/>
          <w:sz w:val="20"/>
          <w:szCs w:val="20"/>
        </w:rPr>
        <w:t>different UE within a beam</w:t>
      </w:r>
      <w:r w:rsidR="00411B4E" w:rsidRPr="002B4B9A">
        <w:rPr>
          <w:rFonts w:ascii="Arial Narrow" w:eastAsia="等线" w:hAnsi="Arial Narrow"/>
          <w:sz w:val="20"/>
          <w:szCs w:val="20"/>
        </w:rPr>
        <w:t xml:space="preserve">, </w:t>
      </w:r>
      <w:r w:rsidR="00AF428E">
        <w:rPr>
          <w:rFonts w:ascii="Arial Narrow" w:eastAsia="等线" w:hAnsi="Arial Narrow"/>
          <w:sz w:val="20"/>
          <w:szCs w:val="20"/>
        </w:rPr>
        <w:t xml:space="preserve">it </w:t>
      </w:r>
      <w:r w:rsidR="00411B4E" w:rsidRPr="002B4B9A">
        <w:rPr>
          <w:rFonts w:ascii="Arial Narrow" w:eastAsia="等线" w:hAnsi="Arial Narrow"/>
          <w:sz w:val="20"/>
          <w:szCs w:val="20"/>
        </w:rPr>
        <w:t>requires some knowledge about how these services are mapped into radio bearers since the radio bearers are the only channels available between UE and gNB from the perspective of data</w:t>
      </w:r>
      <w:r w:rsidR="00AF428E">
        <w:rPr>
          <w:rFonts w:ascii="Arial Narrow" w:eastAsia="等线" w:hAnsi="Arial Narrow"/>
          <w:sz w:val="20"/>
          <w:szCs w:val="20"/>
        </w:rPr>
        <w:t xml:space="preserve"> or user</w:t>
      </w:r>
      <w:r w:rsidR="00411B4E" w:rsidRPr="002B4B9A">
        <w:rPr>
          <w:rFonts w:ascii="Arial Narrow" w:eastAsia="等线" w:hAnsi="Arial Narrow"/>
          <w:sz w:val="20"/>
          <w:szCs w:val="20"/>
        </w:rPr>
        <w:t xml:space="preserve"> plane scheduling. </w:t>
      </w:r>
      <w:r w:rsidR="00E51AB7">
        <w:rPr>
          <w:rFonts w:ascii="Arial Narrow" w:eastAsia="等线" w:hAnsi="Arial Narrow"/>
          <w:sz w:val="20"/>
          <w:szCs w:val="20"/>
        </w:rPr>
        <w:t>As</w:t>
      </w:r>
      <w:r w:rsidR="00E51AB7" w:rsidRPr="002B4B9A">
        <w:rPr>
          <w:rFonts w:ascii="Arial Narrow" w:eastAsia="等线" w:hAnsi="Arial Narrow"/>
          <w:sz w:val="20"/>
          <w:szCs w:val="20"/>
        </w:rPr>
        <w:t xml:space="preserve"> </w:t>
      </w:r>
      <w:r w:rsidR="00E51AB7" w:rsidRPr="002B4B9A">
        <w:rPr>
          <w:rFonts w:ascii="Arial Narrow" w:eastAsia="等线" w:hAnsi="Arial Narrow"/>
          <w:sz w:val="20"/>
          <w:szCs w:val="20"/>
          <w:lang w:val="en-GB"/>
        </w:rPr>
        <w:t>defined in</w:t>
      </w:r>
      <w:r w:rsidR="00E51AB7" w:rsidRPr="00E51AB7">
        <w:rPr>
          <w:rFonts w:ascii="Arial Narrow" w:eastAsia="等线" w:hAnsi="Arial Narrow"/>
          <w:sz w:val="20"/>
          <w:szCs w:val="20"/>
          <w:lang w:val="en-GB"/>
        </w:rPr>
        <w:t xml:space="preserve"> [</w:t>
      </w:r>
      <w:r w:rsidR="00E51AB7" w:rsidRPr="00E51AB7">
        <w:rPr>
          <w:rFonts w:ascii="Arial Narrow" w:eastAsia="等线" w:hAnsi="Arial Narrow"/>
          <w:b/>
          <w:sz w:val="20"/>
          <w:szCs w:val="20"/>
          <w:lang w:val="en-GB"/>
        </w:rPr>
        <w:t>3</w:t>
      </w:r>
      <w:r w:rsidR="00E51AB7" w:rsidRPr="00E51AB7">
        <w:rPr>
          <w:rFonts w:ascii="Arial Narrow" w:eastAsia="等线" w:hAnsi="Arial Narrow"/>
          <w:sz w:val="20"/>
          <w:szCs w:val="20"/>
          <w:lang w:val="en-GB"/>
        </w:rPr>
        <w:t>]</w:t>
      </w:r>
      <w:r w:rsidR="00E51AB7">
        <w:rPr>
          <w:rFonts w:ascii="Arial Narrow" w:eastAsia="等线" w:hAnsi="Arial Narrow"/>
          <w:sz w:val="20"/>
          <w:szCs w:val="20"/>
          <w:lang w:val="en-GB"/>
        </w:rPr>
        <w:t xml:space="preserve">, </w:t>
      </w:r>
      <w:r w:rsidR="00411B4E" w:rsidRPr="002B4B9A">
        <w:rPr>
          <w:rFonts w:ascii="Arial Narrow" w:eastAsia="等线" w:hAnsi="Arial Narrow"/>
          <w:sz w:val="20"/>
          <w:szCs w:val="20"/>
        </w:rPr>
        <w:t xml:space="preserve">for </w:t>
      </w:r>
      <w:r w:rsidR="00E51AB7" w:rsidRPr="002B4B9A">
        <w:rPr>
          <w:rFonts w:ascii="Arial Narrow" w:eastAsia="等线" w:hAnsi="Arial Narrow"/>
          <w:sz w:val="20"/>
          <w:szCs w:val="20"/>
          <w:lang w:val="en-GB"/>
        </w:rPr>
        <w:t xml:space="preserve">NR </w:t>
      </w:r>
      <w:r w:rsidR="00411B4E" w:rsidRPr="002B4B9A">
        <w:rPr>
          <w:rFonts w:ascii="Arial Narrow" w:eastAsia="等线" w:hAnsi="Arial Narrow"/>
          <w:sz w:val="20"/>
          <w:szCs w:val="20"/>
        </w:rPr>
        <w:t xml:space="preserve">unicast transmission, the </w:t>
      </w:r>
      <w:r w:rsidR="00411B4E" w:rsidRPr="002B4B9A">
        <w:rPr>
          <w:rFonts w:ascii="Arial Narrow" w:eastAsia="等线" w:hAnsi="Arial Narrow"/>
          <w:sz w:val="20"/>
          <w:szCs w:val="20"/>
          <w:lang w:val="en-GB"/>
        </w:rPr>
        <w:t xml:space="preserve">5GC and NG-RAN ensure the downlink (DL) QoS by mapping the DL packets to appropriate QoS Flows and then to the radio bearers in two stage. In the first stage, the </w:t>
      </w:r>
      <w:r w:rsidR="00411B4E" w:rsidRPr="002B4B9A">
        <w:rPr>
          <w:rFonts w:ascii="Arial Narrow" w:hAnsi="Arial Narrow" w:cs="宋体"/>
          <w:sz w:val="20"/>
          <w:szCs w:val="20"/>
        </w:rPr>
        <w:t xml:space="preserve">5GC associates DL packets of different service with QoS Flows and </w:t>
      </w:r>
      <w:r w:rsidR="00411B4E" w:rsidRPr="002B4B9A">
        <w:rPr>
          <w:rFonts w:ascii="Arial Narrow" w:hAnsi="Arial Narrow" w:cs="Arial"/>
          <w:color w:val="000000"/>
          <w:sz w:val="20"/>
          <w:szCs w:val="20"/>
          <w:shd w:val="clear" w:color="auto" w:fill="FFFFFF"/>
        </w:rPr>
        <w:t>QoS Flow Identifier</w:t>
      </w:r>
      <w:r w:rsidR="00411B4E" w:rsidRPr="002B4B9A">
        <w:rPr>
          <w:rFonts w:ascii="Arial Narrow" w:hAnsi="Arial Narrow" w:cs="宋体"/>
          <w:sz w:val="20"/>
          <w:szCs w:val="20"/>
        </w:rPr>
        <w:t xml:space="preserve"> (QFI). In the</w:t>
      </w:r>
      <w:r w:rsidR="00411B4E" w:rsidRPr="002B4B9A">
        <w:rPr>
          <w:rFonts w:ascii="Arial Narrow" w:eastAsia="等线" w:hAnsi="Arial Narrow"/>
          <w:sz w:val="20"/>
          <w:szCs w:val="20"/>
        </w:rPr>
        <w:t xml:space="preserve"> </w:t>
      </w:r>
      <w:r w:rsidR="00411B4E" w:rsidRPr="002B4B9A">
        <w:rPr>
          <w:rFonts w:ascii="Arial Narrow" w:eastAsia="等线" w:hAnsi="Arial Narrow"/>
          <w:sz w:val="20"/>
          <w:szCs w:val="20"/>
          <w:lang w:val="en-GB"/>
        </w:rPr>
        <w:t xml:space="preserve">second stage, the </w:t>
      </w:r>
      <w:r w:rsidR="00411B4E" w:rsidRPr="002B4B9A">
        <w:rPr>
          <w:rFonts w:ascii="Arial Narrow" w:hAnsi="Arial Narrow" w:cs="宋体"/>
          <w:sz w:val="20"/>
          <w:szCs w:val="20"/>
        </w:rPr>
        <w:t>NG-</w:t>
      </w:r>
      <w:r w:rsidR="00411B4E" w:rsidRPr="002B4B9A">
        <w:rPr>
          <w:rFonts w:ascii="Arial Narrow" w:hAnsi="Arial Narrow" w:cs="Segoe UI"/>
          <w:color w:val="212529"/>
          <w:sz w:val="20"/>
          <w:szCs w:val="20"/>
        </w:rPr>
        <w:t>RAN maps</w:t>
      </w:r>
      <w:r w:rsidR="00411B4E" w:rsidRPr="002B4B9A">
        <w:rPr>
          <w:rFonts w:ascii="Arial Narrow" w:hAnsi="Arial Narrow"/>
          <w:color w:val="000000"/>
          <w:sz w:val="20"/>
          <w:szCs w:val="20"/>
        </w:rPr>
        <w:t xml:space="preserve"> </w:t>
      </w:r>
      <w:r w:rsidR="00411B4E" w:rsidRPr="002B4B9A">
        <w:rPr>
          <w:rFonts w:ascii="Arial Narrow" w:hAnsi="Arial Narrow" w:cs="Segoe UI"/>
          <w:color w:val="212529"/>
          <w:sz w:val="20"/>
          <w:szCs w:val="20"/>
        </w:rPr>
        <w:t xml:space="preserve">DL QoS Flows of different services into different data (DRBs). As for NR MBS </w:t>
      </w:r>
      <w:r w:rsidR="00411B4E" w:rsidRPr="002B4B9A">
        <w:rPr>
          <w:rFonts w:ascii="Arial Narrow" w:hAnsi="Arial Narrow"/>
          <w:sz w:val="20"/>
          <w:szCs w:val="20"/>
          <w:lang w:val="en-GB"/>
        </w:rPr>
        <w:t xml:space="preserve">it has been agreed in RAN2-112e that </w:t>
      </w:r>
      <w:r w:rsidR="00411B4E" w:rsidRPr="002B4B9A">
        <w:rPr>
          <w:rFonts w:ascii="Arial Narrow" w:hAnsi="Arial Narrow"/>
          <w:sz w:val="20"/>
          <w:szCs w:val="20"/>
        </w:rPr>
        <w:t xml:space="preserve">the function of mapping of QoS flows to radio bearers in </w:t>
      </w:r>
      <w:r w:rsidR="00411B4E" w:rsidRPr="002B4B9A">
        <w:rPr>
          <w:rFonts w:ascii="Arial Narrow" w:eastAsia="宋体" w:hAnsi="Arial Narrow"/>
          <w:color w:val="000000"/>
          <w:sz w:val="20"/>
          <w:szCs w:val="20"/>
        </w:rPr>
        <w:t>service data adaptation protocol </w:t>
      </w:r>
      <w:r w:rsidR="00411B4E" w:rsidRPr="002B4B9A">
        <w:rPr>
          <w:rFonts w:ascii="Arial Narrow" w:hAnsi="Arial Narrow"/>
          <w:sz w:val="20"/>
          <w:szCs w:val="20"/>
        </w:rPr>
        <w:t xml:space="preserve">(SDAP) is required for mapping between MBS DL QoS flows and MBS radio bearers (MRB). Therefore, </w:t>
      </w:r>
      <w:r w:rsidR="00411B4E" w:rsidRPr="002B4B9A">
        <w:rPr>
          <w:rFonts w:ascii="Arial Narrow" w:hAnsi="Arial Narrow" w:cs="Segoe UI"/>
          <w:color w:val="212529"/>
          <w:sz w:val="20"/>
          <w:szCs w:val="20"/>
        </w:rPr>
        <w:t>gNB</w:t>
      </w:r>
      <w:r w:rsidR="00411B4E" w:rsidRPr="002B4B9A">
        <w:rPr>
          <w:rFonts w:ascii="Arial Narrow" w:hAnsi="Arial Narrow"/>
          <w:color w:val="000000"/>
          <w:sz w:val="20"/>
          <w:szCs w:val="20"/>
          <w:lang w:val="en-GB"/>
        </w:rPr>
        <w:t xml:space="preserve"> may utilizes the knowledge reported by UEs or acquired form 5G core  (e.g.,</w:t>
      </w:r>
      <w:r w:rsidR="00E51AB7">
        <w:rPr>
          <w:rFonts w:ascii="Arial Narrow" w:hAnsi="Arial Narrow"/>
          <w:color w:val="000000"/>
          <w:sz w:val="20"/>
          <w:szCs w:val="20"/>
          <w:lang w:val="en-GB"/>
        </w:rPr>
        <w:t xml:space="preserve"> for</w:t>
      </w:r>
      <w:r w:rsidR="00411B4E" w:rsidRPr="002B4B9A">
        <w:rPr>
          <w:rFonts w:ascii="Arial Narrow" w:hAnsi="Arial Narrow"/>
          <w:color w:val="000000"/>
          <w:sz w:val="20"/>
          <w:szCs w:val="20"/>
          <w:lang w:val="en-GB"/>
        </w:rPr>
        <w:t xml:space="preserve"> multicast) regarding the service interest of UEs to map </w:t>
      </w:r>
      <w:r w:rsidR="00E51AB7">
        <w:rPr>
          <w:rFonts w:ascii="Arial Narrow" w:hAnsi="Arial Narrow"/>
          <w:color w:val="000000"/>
          <w:sz w:val="20"/>
          <w:szCs w:val="20"/>
          <w:lang w:val="en-GB"/>
        </w:rPr>
        <w:t>(</w:t>
      </w:r>
      <w:r w:rsidR="00411B4E" w:rsidRPr="002B4B9A">
        <w:rPr>
          <w:rFonts w:ascii="Arial Narrow" w:hAnsi="Arial Narrow"/>
          <w:color w:val="000000"/>
          <w:sz w:val="20"/>
          <w:szCs w:val="20"/>
          <w:lang w:val="en-GB"/>
        </w:rPr>
        <w:t>using it SDAP function</w:t>
      </w:r>
      <w:r w:rsidR="006A1E3B">
        <w:rPr>
          <w:rFonts w:ascii="Arial Narrow" w:hAnsi="Arial Narrow"/>
          <w:color w:val="000000"/>
          <w:sz w:val="20"/>
          <w:szCs w:val="20"/>
          <w:lang w:val="en-GB"/>
        </w:rPr>
        <w:t>)</w:t>
      </w:r>
      <w:r w:rsidR="00411B4E" w:rsidRPr="002B4B9A">
        <w:rPr>
          <w:rFonts w:ascii="Arial Narrow" w:hAnsi="Arial Narrow"/>
          <w:color w:val="000000"/>
          <w:sz w:val="20"/>
          <w:szCs w:val="20"/>
          <w:lang w:val="en-GB"/>
        </w:rPr>
        <w:t xml:space="preserve"> the MBS DL </w:t>
      </w:r>
      <w:r w:rsidR="00411B4E" w:rsidRPr="002B4B9A">
        <w:rPr>
          <w:rFonts w:ascii="Arial Narrow" w:hAnsi="Arial Narrow"/>
          <w:color w:val="000000"/>
          <w:sz w:val="20"/>
          <w:szCs w:val="20"/>
        </w:rPr>
        <w:t xml:space="preserve">OoS flows to the appropriate </w:t>
      </w:r>
      <w:r w:rsidR="00411B4E" w:rsidRPr="002B4B9A">
        <w:rPr>
          <w:rFonts w:ascii="Arial Narrow" w:hAnsi="Arial Narrow"/>
          <w:sz w:val="20"/>
          <w:szCs w:val="20"/>
        </w:rPr>
        <w:t>MBS radio bearers (MRB)</w:t>
      </w:r>
      <w:r w:rsidR="00411B4E" w:rsidRPr="002B4B9A">
        <w:rPr>
          <w:rFonts w:ascii="Arial Narrow" w:hAnsi="Arial Narrow"/>
          <w:color w:val="000000"/>
          <w:sz w:val="20"/>
          <w:szCs w:val="20"/>
        </w:rPr>
        <w:t>. The mapping should be in a way that the the OoS flows of different MBS services</w:t>
      </w:r>
      <w:r w:rsidR="006A1E3B">
        <w:rPr>
          <w:rFonts w:ascii="Arial Narrow" w:hAnsi="Arial Narrow"/>
          <w:color w:val="000000"/>
          <w:sz w:val="20"/>
          <w:szCs w:val="20"/>
        </w:rPr>
        <w:t xml:space="preserve"> are mapped </w:t>
      </w:r>
      <w:r w:rsidR="00411B4E" w:rsidRPr="002B4B9A">
        <w:rPr>
          <w:rFonts w:ascii="Arial Narrow" w:hAnsi="Arial Narrow"/>
          <w:color w:val="000000"/>
          <w:sz w:val="20"/>
          <w:szCs w:val="20"/>
        </w:rPr>
        <w:t xml:space="preserve">to the same MRB if multiple UEs within the beam are interested to receive these </w:t>
      </w:r>
      <w:r w:rsidR="006A1E3B">
        <w:rPr>
          <w:rFonts w:ascii="Arial Narrow" w:hAnsi="Arial Narrow"/>
          <w:color w:val="000000"/>
          <w:sz w:val="20"/>
          <w:szCs w:val="20"/>
        </w:rPr>
        <w:t xml:space="preserve">same </w:t>
      </w:r>
      <w:r w:rsidR="00411B4E" w:rsidRPr="002B4B9A">
        <w:rPr>
          <w:rFonts w:ascii="Arial Narrow" w:hAnsi="Arial Narrow"/>
          <w:color w:val="000000"/>
          <w:sz w:val="20"/>
          <w:szCs w:val="20"/>
        </w:rPr>
        <w:t xml:space="preserve">set of services. In this way the </w:t>
      </w:r>
      <w:r w:rsidR="004D29F6" w:rsidRPr="002B4B9A">
        <w:rPr>
          <w:rFonts w:ascii="Arial Narrow" w:eastAsia="等线" w:hAnsi="Arial Narrow"/>
          <w:sz w:val="20"/>
          <w:szCs w:val="20"/>
        </w:rPr>
        <w:t>gNB</w:t>
      </w:r>
      <w:r w:rsidR="004D29F6" w:rsidRPr="002B4B9A">
        <w:rPr>
          <w:rFonts w:ascii="Arial Narrow" w:hAnsi="Arial Narrow"/>
          <w:color w:val="000000"/>
          <w:sz w:val="20"/>
          <w:szCs w:val="20"/>
        </w:rPr>
        <w:t xml:space="preserve"> </w:t>
      </w:r>
      <w:r w:rsidR="00411B4E" w:rsidRPr="002B4B9A">
        <w:rPr>
          <w:rFonts w:ascii="Arial Narrow" w:hAnsi="Arial Narrow"/>
          <w:color w:val="000000"/>
          <w:sz w:val="20"/>
          <w:szCs w:val="20"/>
        </w:rPr>
        <w:t>may configure for each MRB a separate MCCH (i.e. the number of MCCH per beam/cell is associated with the number of the configured MRB per beam/cell). This can guarantee that each UE will be configured to monitor the MCCH</w:t>
      </w:r>
      <w:r w:rsidR="006A1E3B">
        <w:rPr>
          <w:rFonts w:ascii="Arial Narrow" w:hAnsi="Arial Narrow"/>
          <w:color w:val="000000"/>
          <w:sz w:val="20"/>
          <w:szCs w:val="20"/>
        </w:rPr>
        <w:t>/MCCH instance</w:t>
      </w:r>
      <w:r w:rsidR="00411B4E" w:rsidRPr="002B4B9A">
        <w:rPr>
          <w:rFonts w:ascii="Arial Narrow" w:hAnsi="Arial Narrow"/>
          <w:color w:val="000000"/>
          <w:sz w:val="20"/>
          <w:szCs w:val="20"/>
        </w:rPr>
        <w:t xml:space="preserve"> </w:t>
      </w:r>
      <w:r w:rsidR="006A1E3B">
        <w:rPr>
          <w:rFonts w:ascii="Arial Narrow" w:hAnsi="Arial Narrow"/>
          <w:color w:val="000000"/>
          <w:sz w:val="20"/>
          <w:szCs w:val="20"/>
        </w:rPr>
        <w:t xml:space="preserve">which </w:t>
      </w:r>
      <w:r w:rsidR="00411B4E" w:rsidRPr="002B4B9A">
        <w:rPr>
          <w:rFonts w:ascii="Arial Narrow" w:hAnsi="Arial Narrow"/>
          <w:color w:val="000000"/>
          <w:sz w:val="20"/>
          <w:szCs w:val="20"/>
        </w:rPr>
        <w:t xml:space="preserve">carry the scheduling </w:t>
      </w:r>
      <w:r w:rsidR="006A1E3B">
        <w:rPr>
          <w:rFonts w:ascii="Arial Narrow" w:hAnsi="Arial Narrow"/>
          <w:color w:val="000000"/>
          <w:sz w:val="20"/>
          <w:szCs w:val="20"/>
        </w:rPr>
        <w:t xml:space="preserve">information </w:t>
      </w:r>
      <w:r w:rsidR="00411B4E" w:rsidRPr="002B4B9A">
        <w:rPr>
          <w:rFonts w:ascii="Arial Narrow" w:hAnsi="Arial Narrow"/>
          <w:color w:val="000000"/>
          <w:sz w:val="20"/>
          <w:szCs w:val="20"/>
        </w:rPr>
        <w:t>of MRB associated with the QoS flows of service/services that the UE is interested to receive.</w:t>
      </w:r>
      <w:r w:rsidR="006A1E3B">
        <w:rPr>
          <w:rFonts w:ascii="Arial Narrow" w:eastAsia="等线" w:hAnsi="Arial Narrow"/>
          <w:sz w:val="20"/>
          <w:szCs w:val="20"/>
          <w:lang w:val="en-GB"/>
        </w:rPr>
        <w:t xml:space="preserve"> For example a</w:t>
      </w:r>
      <w:r w:rsidR="00411B4E" w:rsidRPr="002B4B9A">
        <w:rPr>
          <w:rFonts w:ascii="Arial Narrow" w:eastAsia="等线" w:hAnsi="Arial Narrow"/>
          <w:sz w:val="20"/>
          <w:szCs w:val="20"/>
          <w:lang w:val="en-GB"/>
        </w:rPr>
        <w:t>s shown in</w:t>
      </w:r>
      <w:r w:rsidR="00411B4E" w:rsidRPr="002B4B9A">
        <w:rPr>
          <w:rFonts w:ascii="Arial Narrow" w:eastAsia="等线" w:hAnsi="Arial Narrow"/>
          <w:b/>
          <w:sz w:val="20"/>
          <w:szCs w:val="20"/>
          <w:lang w:val="en-GB"/>
        </w:rPr>
        <w:t xml:space="preserve"> </w:t>
      </w:r>
      <w:r w:rsidR="004F7859">
        <w:rPr>
          <w:rFonts w:ascii="Arial Narrow" w:eastAsia="等线" w:hAnsi="Arial Narrow"/>
          <w:b/>
          <w:sz w:val="20"/>
          <w:szCs w:val="20"/>
          <w:u w:val="single"/>
          <w:lang w:val="en-GB"/>
        </w:rPr>
        <w:t>Figure 2</w:t>
      </w:r>
      <w:r w:rsidR="00411B4E" w:rsidRPr="002B4B9A">
        <w:rPr>
          <w:rFonts w:ascii="Arial Narrow" w:eastAsia="等线" w:hAnsi="Arial Narrow"/>
          <w:sz w:val="20"/>
          <w:szCs w:val="20"/>
          <w:lang w:val="en-GB"/>
        </w:rPr>
        <w:t>, for the first beam</w:t>
      </w:r>
      <w:r w:rsidR="00A308FF">
        <w:rPr>
          <w:rFonts w:ascii="Arial Narrow" w:eastAsia="等线" w:hAnsi="Arial Narrow"/>
          <w:sz w:val="20"/>
          <w:szCs w:val="20"/>
          <w:lang w:val="en-GB"/>
        </w:rPr>
        <w:t xml:space="preserve"> (B1)</w:t>
      </w:r>
      <w:r w:rsidR="006A1E3B">
        <w:rPr>
          <w:rFonts w:ascii="Arial Narrow" w:eastAsia="等线" w:hAnsi="Arial Narrow"/>
          <w:sz w:val="20"/>
          <w:szCs w:val="20"/>
          <w:lang w:val="en-GB"/>
        </w:rPr>
        <w:t xml:space="preserve"> three</w:t>
      </w:r>
      <w:r w:rsidR="00411B4E" w:rsidRPr="002B4B9A">
        <w:rPr>
          <w:rFonts w:ascii="Arial Narrow" w:eastAsia="等线" w:hAnsi="Arial Narrow"/>
          <w:sz w:val="20"/>
          <w:szCs w:val="20"/>
          <w:lang w:val="en-GB"/>
        </w:rPr>
        <w:t xml:space="preserve"> MCCH are configured for three services assuming that their qoS flows are mapped to three MRBs. For the second beam</w:t>
      </w:r>
      <w:r w:rsidR="00A308FF">
        <w:rPr>
          <w:rFonts w:ascii="Arial Narrow" w:eastAsia="等线" w:hAnsi="Arial Narrow"/>
          <w:sz w:val="20"/>
          <w:szCs w:val="20"/>
          <w:lang w:val="en-GB"/>
        </w:rPr>
        <w:t xml:space="preserve"> (B2)</w:t>
      </w:r>
      <w:r w:rsidR="00411B4E" w:rsidRPr="002B4B9A">
        <w:rPr>
          <w:rFonts w:ascii="Arial Narrow" w:eastAsia="等线" w:hAnsi="Arial Narrow"/>
          <w:sz w:val="20"/>
          <w:szCs w:val="20"/>
          <w:lang w:val="en-GB"/>
        </w:rPr>
        <w:t xml:space="preserve"> single MCCH is configure for a single MRB. As for the third beam</w:t>
      </w:r>
      <w:r w:rsidR="00A308FF" w:rsidRPr="001F4CD0">
        <w:rPr>
          <w:rFonts w:ascii="Arial Narrow" w:eastAsia="等线" w:hAnsi="Arial Narrow"/>
          <w:sz w:val="20"/>
          <w:szCs w:val="20"/>
          <w:lang w:val="en-GB"/>
        </w:rPr>
        <w:t xml:space="preserve"> (B2)</w:t>
      </w:r>
      <w:r w:rsidR="00411B4E" w:rsidRPr="001F4CD0">
        <w:rPr>
          <w:rFonts w:ascii="Arial Narrow" w:eastAsia="等线" w:hAnsi="Arial Narrow"/>
          <w:sz w:val="20"/>
          <w:szCs w:val="20"/>
          <w:lang w:val="en-GB"/>
        </w:rPr>
        <w:t xml:space="preserve"> only two MCCHs are configured du</w:t>
      </w:r>
      <w:r w:rsidR="00411B4E" w:rsidRPr="002B4B9A">
        <w:rPr>
          <w:rFonts w:ascii="Arial Narrow" w:eastAsia="等线" w:hAnsi="Arial Narrow"/>
          <w:sz w:val="20"/>
          <w:szCs w:val="20"/>
          <w:lang w:val="en-GB"/>
        </w:rPr>
        <w:t>e to mapping QoS flows associated with two service (service 1 and service 2) into a single MRB because all UEs in the third beam are interested to receive these services.</w:t>
      </w:r>
      <w:r w:rsidR="006A1E3B">
        <w:rPr>
          <w:rFonts w:ascii="Arial Narrow" w:eastAsia="等线" w:hAnsi="Arial Narrow" w:hint="eastAsia"/>
          <w:sz w:val="20"/>
          <w:szCs w:val="20"/>
          <w:lang w:val="en-GB"/>
        </w:rPr>
        <w:t xml:space="preserve"> </w:t>
      </w:r>
      <w:r w:rsidR="00A021CA" w:rsidRPr="009B0CC7">
        <w:rPr>
          <w:rFonts w:ascii="Arial Narrow" w:eastAsia="等线" w:hAnsi="Arial Narrow"/>
          <w:sz w:val="20"/>
          <w:szCs w:val="20"/>
          <w:lang w:val="en-GB"/>
        </w:rPr>
        <w:t>Based on the above discussion</w:t>
      </w:r>
      <w:r w:rsidR="006A1E3B">
        <w:rPr>
          <w:rFonts w:ascii="Arial Narrow" w:eastAsia="等线" w:hAnsi="Arial Narrow"/>
          <w:sz w:val="20"/>
          <w:szCs w:val="20"/>
          <w:lang w:val="en-GB"/>
        </w:rPr>
        <w:t xml:space="preserve"> we have the following proposal</w:t>
      </w:r>
      <w:r w:rsidR="00A021CA" w:rsidRPr="009B0CC7">
        <w:rPr>
          <w:rFonts w:ascii="Arial Narrow" w:eastAsia="等线" w:hAnsi="Arial Narrow"/>
          <w:sz w:val="20"/>
          <w:szCs w:val="20"/>
          <w:lang w:val="en-GB"/>
        </w:rPr>
        <w:t xml:space="preserve">: </w:t>
      </w:r>
    </w:p>
    <w:p w14:paraId="47940F3F" w14:textId="6BFEF89B" w:rsidR="008C62A1" w:rsidRDefault="008C62A1" w:rsidP="00D97C44">
      <w:pPr>
        <w:pStyle w:val="NormalWeb"/>
        <w:numPr>
          <w:ilvl w:val="0"/>
          <w:numId w:val="5"/>
        </w:numPr>
        <w:spacing w:beforeLines="30" w:before="72" w:beforeAutospacing="0" w:afterLines="30" w:after="72" w:afterAutospacing="0" w:line="252" w:lineRule="auto"/>
        <w:ind w:left="714" w:hanging="357"/>
        <w:rPr>
          <w:rFonts w:ascii="Arial Narrow" w:eastAsia="宋体" w:hAnsi="Arial Narrow" w:cstheme="minorHAnsi"/>
          <w:sz w:val="20"/>
          <w:szCs w:val="20"/>
          <w:lang w:eastAsia="zh-CN"/>
        </w:rPr>
      </w:pPr>
      <w:r w:rsidRPr="00AB0212">
        <w:rPr>
          <w:rFonts w:ascii="Arial Narrow" w:eastAsia="宋体" w:hAnsi="Arial Narrow" w:cstheme="minorHAnsi"/>
          <w:b/>
          <w:sz w:val="20"/>
          <w:szCs w:val="20"/>
          <w:lang w:eastAsia="zh-CN"/>
        </w:rPr>
        <w:t>Proposal 2</w:t>
      </w:r>
      <w:r w:rsidR="00DF5262" w:rsidRPr="00AB0212">
        <w:rPr>
          <w:rFonts w:ascii="Arial Narrow" w:eastAsia="宋体" w:hAnsi="Arial Narrow" w:cstheme="minorHAnsi"/>
          <w:b/>
          <w:sz w:val="20"/>
          <w:szCs w:val="20"/>
          <w:lang w:eastAsia="zh-CN"/>
        </w:rPr>
        <w:t>:</w:t>
      </w:r>
      <w:r w:rsidR="00DF5262" w:rsidRPr="00DF5262">
        <w:rPr>
          <w:rFonts w:ascii="Arial Narrow" w:eastAsia="宋体" w:hAnsi="Arial Narrow" w:cstheme="minorHAnsi"/>
          <w:sz w:val="20"/>
          <w:szCs w:val="20"/>
          <w:lang w:eastAsia="zh-CN"/>
        </w:rPr>
        <w:t xml:space="preserve"> </w:t>
      </w:r>
      <w:r w:rsidR="00862387">
        <w:rPr>
          <w:rFonts w:ascii="Arial Narrow" w:eastAsia="宋体" w:hAnsi="Arial Narrow" w:cstheme="minorHAnsi"/>
          <w:sz w:val="20"/>
          <w:szCs w:val="20"/>
          <w:lang w:eastAsia="zh-CN"/>
        </w:rPr>
        <w:t>Multiple beams can be configured;</w:t>
      </w:r>
      <w:r w:rsidR="00862387" w:rsidRPr="006C2C6A">
        <w:rPr>
          <w:rFonts w:ascii="Arial Narrow" w:eastAsia="宋体" w:hAnsi="Arial Narrow" w:cstheme="minorHAnsi"/>
          <w:sz w:val="20"/>
          <w:szCs w:val="20"/>
          <w:lang w:eastAsia="zh-CN"/>
        </w:rPr>
        <w:t xml:space="preserve"> </w:t>
      </w:r>
      <w:r w:rsidR="00862387">
        <w:rPr>
          <w:rFonts w:ascii="Arial Narrow" w:eastAsia="宋体" w:hAnsi="Arial Narrow" w:cstheme="minorHAnsi"/>
          <w:sz w:val="20"/>
          <w:szCs w:val="20"/>
          <w:lang w:eastAsia="zh-CN"/>
        </w:rPr>
        <w:t xml:space="preserve">within a beam, multiple </w:t>
      </w:r>
      <w:r w:rsidR="00862387" w:rsidRPr="00AB0212">
        <w:rPr>
          <w:rFonts w:ascii="Arial Narrow" w:eastAsia="宋体" w:hAnsi="Arial Narrow" w:cstheme="minorHAnsi"/>
          <w:sz w:val="20"/>
          <w:szCs w:val="20"/>
          <w:lang w:eastAsia="zh-CN"/>
        </w:rPr>
        <w:t>MRB</w:t>
      </w:r>
      <w:r w:rsidR="00862387">
        <w:rPr>
          <w:rFonts w:ascii="Arial Narrow" w:eastAsia="宋体" w:hAnsi="Arial Narrow" w:cstheme="minorHAnsi"/>
          <w:sz w:val="20"/>
          <w:szCs w:val="20"/>
          <w:lang w:eastAsia="zh-CN"/>
        </w:rPr>
        <w:t xml:space="preserve">s can be configured for </w:t>
      </w:r>
      <w:r w:rsidR="00862387" w:rsidRPr="00AB0212">
        <w:rPr>
          <w:rFonts w:ascii="Arial Narrow" w:eastAsia="宋体" w:hAnsi="Arial Narrow" w:cstheme="minorHAnsi"/>
          <w:sz w:val="20"/>
          <w:szCs w:val="20"/>
          <w:lang w:eastAsia="zh-CN"/>
        </w:rPr>
        <w:t>the QoS flows of</w:t>
      </w:r>
      <w:r w:rsidR="00862387">
        <w:rPr>
          <w:rFonts w:ascii="Arial Narrow" w:eastAsia="宋体" w:hAnsi="Arial Narrow" w:cstheme="minorHAnsi"/>
          <w:sz w:val="20"/>
          <w:szCs w:val="20"/>
          <w:lang w:eastAsia="zh-CN"/>
        </w:rPr>
        <w:t xml:space="preserve"> the MBS </w:t>
      </w:r>
      <w:r w:rsidR="00862387" w:rsidRPr="00AB0212">
        <w:rPr>
          <w:rFonts w:ascii="Arial Narrow" w:eastAsia="宋体" w:hAnsi="Arial Narrow" w:cstheme="minorHAnsi"/>
          <w:sz w:val="20"/>
          <w:szCs w:val="20"/>
          <w:lang w:eastAsia="zh-CN"/>
        </w:rPr>
        <w:t xml:space="preserve">services </w:t>
      </w:r>
      <w:r w:rsidR="00862387">
        <w:rPr>
          <w:rFonts w:ascii="Arial Narrow" w:eastAsia="宋体" w:hAnsi="Arial Narrow" w:cstheme="minorHAnsi"/>
          <w:sz w:val="20"/>
          <w:szCs w:val="20"/>
          <w:lang w:eastAsia="zh-CN"/>
        </w:rPr>
        <w:t xml:space="preserve">of interest of </w:t>
      </w:r>
      <w:r w:rsidR="00862387" w:rsidRPr="00AB0212">
        <w:rPr>
          <w:rFonts w:ascii="Arial Narrow" w:eastAsia="宋体" w:hAnsi="Arial Narrow" w:cstheme="minorHAnsi"/>
          <w:sz w:val="20"/>
          <w:szCs w:val="20"/>
          <w:lang w:eastAsia="zh-CN"/>
        </w:rPr>
        <w:t>UE</w:t>
      </w:r>
      <w:r w:rsidR="00862387">
        <w:rPr>
          <w:rFonts w:ascii="Arial Narrow" w:eastAsia="宋体" w:hAnsi="Arial Narrow" w:cstheme="minorHAnsi"/>
          <w:sz w:val="20"/>
          <w:szCs w:val="20"/>
          <w:lang w:eastAsia="zh-CN"/>
        </w:rPr>
        <w:t>s within the beam</w:t>
      </w:r>
      <w:r w:rsidR="00A86FA4">
        <w:rPr>
          <w:rFonts w:ascii="Arial Narrow" w:eastAsia="宋体" w:hAnsi="Arial Narrow" w:cstheme="minorHAnsi"/>
          <w:sz w:val="20"/>
          <w:szCs w:val="20"/>
          <w:lang w:eastAsia="zh-CN"/>
        </w:rPr>
        <w:t>,</w:t>
      </w:r>
      <w:r w:rsidR="00862387">
        <w:rPr>
          <w:rFonts w:ascii="Arial Narrow" w:eastAsia="宋体" w:hAnsi="Arial Narrow" w:cstheme="minorHAnsi"/>
          <w:sz w:val="20"/>
          <w:szCs w:val="20"/>
          <w:lang w:eastAsia="zh-CN"/>
        </w:rPr>
        <w:t xml:space="preserve"> and a </w:t>
      </w:r>
      <w:r w:rsidR="00862387" w:rsidRPr="00AB0212">
        <w:rPr>
          <w:rFonts w:ascii="Arial Narrow" w:eastAsia="宋体" w:hAnsi="Arial Narrow" w:cstheme="minorHAnsi"/>
          <w:sz w:val="20"/>
          <w:szCs w:val="20"/>
          <w:lang w:eastAsia="zh-CN"/>
        </w:rPr>
        <w:t xml:space="preserve">separate </w:t>
      </w:r>
      <w:r w:rsidR="00862387">
        <w:rPr>
          <w:rFonts w:ascii="Arial Narrow" w:eastAsia="宋体" w:hAnsi="Arial Narrow" w:cstheme="minorHAnsi"/>
          <w:sz w:val="20"/>
          <w:szCs w:val="20"/>
          <w:lang w:eastAsia="zh-CN"/>
        </w:rPr>
        <w:t xml:space="preserve">MCCH/ MCCH instance </w:t>
      </w:r>
      <w:r w:rsidR="00862387" w:rsidRPr="00AB0212">
        <w:rPr>
          <w:rFonts w:ascii="Arial Narrow" w:eastAsia="宋体" w:hAnsi="Arial Narrow" w:cstheme="minorHAnsi"/>
          <w:sz w:val="20"/>
          <w:szCs w:val="20"/>
          <w:lang w:eastAsia="zh-CN"/>
        </w:rPr>
        <w:t xml:space="preserve">can be configured </w:t>
      </w:r>
      <w:r w:rsidR="00862387">
        <w:rPr>
          <w:rFonts w:ascii="Arial Narrow" w:eastAsia="宋体" w:hAnsi="Arial Narrow" w:cstheme="minorHAnsi"/>
          <w:sz w:val="20"/>
          <w:szCs w:val="20"/>
          <w:lang w:eastAsia="zh-CN"/>
        </w:rPr>
        <w:t xml:space="preserve">for each </w:t>
      </w:r>
      <w:r w:rsidR="00862387" w:rsidRPr="00AB0212">
        <w:rPr>
          <w:rFonts w:ascii="Arial Narrow" w:eastAsia="宋体" w:hAnsi="Arial Narrow" w:cstheme="minorHAnsi"/>
          <w:sz w:val="20"/>
          <w:szCs w:val="20"/>
          <w:lang w:eastAsia="zh-CN"/>
        </w:rPr>
        <w:t>separate</w:t>
      </w:r>
      <w:r w:rsidR="00862387">
        <w:rPr>
          <w:rFonts w:ascii="Arial Narrow" w:eastAsia="宋体" w:hAnsi="Arial Narrow" w:cstheme="minorHAnsi"/>
          <w:sz w:val="20"/>
          <w:szCs w:val="20"/>
          <w:lang w:eastAsia="zh-CN"/>
        </w:rPr>
        <w:t xml:space="preserve"> </w:t>
      </w:r>
      <w:r w:rsidR="00862387" w:rsidRPr="00AB0212">
        <w:rPr>
          <w:rFonts w:ascii="Arial Narrow" w:eastAsia="宋体" w:hAnsi="Arial Narrow" w:cstheme="minorHAnsi"/>
          <w:sz w:val="20"/>
          <w:szCs w:val="20"/>
          <w:lang w:eastAsia="zh-CN"/>
        </w:rPr>
        <w:t>MR</w:t>
      </w:r>
      <w:r w:rsidR="00862387">
        <w:rPr>
          <w:rFonts w:ascii="Arial Narrow" w:eastAsia="宋体" w:hAnsi="Arial Narrow" w:cstheme="minorHAnsi"/>
          <w:sz w:val="20"/>
          <w:szCs w:val="20"/>
          <w:lang w:eastAsia="zh-CN"/>
        </w:rPr>
        <w:t>B</w:t>
      </w:r>
      <w:r w:rsidR="00394C5B">
        <w:rPr>
          <w:rFonts w:ascii="Arial Narrow" w:eastAsia="宋体" w:hAnsi="Arial Narrow" w:cstheme="minorHAnsi"/>
          <w:sz w:val="20"/>
          <w:szCs w:val="20"/>
          <w:lang w:eastAsia="zh-CN"/>
        </w:rPr>
        <w:t xml:space="preserve"> configured</w:t>
      </w:r>
      <w:r w:rsidR="00862387">
        <w:rPr>
          <w:rFonts w:ascii="Arial Narrow" w:eastAsia="宋体" w:hAnsi="Arial Narrow" w:cstheme="minorHAnsi"/>
          <w:sz w:val="20"/>
          <w:szCs w:val="20"/>
          <w:lang w:eastAsia="zh-CN"/>
        </w:rPr>
        <w:t xml:space="preserve"> within </w:t>
      </w:r>
      <w:r w:rsidR="005370A6">
        <w:rPr>
          <w:rFonts w:ascii="Arial Narrow" w:eastAsia="宋体" w:hAnsi="Arial Narrow" w:cstheme="minorHAnsi"/>
          <w:sz w:val="20"/>
          <w:szCs w:val="20"/>
          <w:lang w:eastAsia="zh-CN"/>
        </w:rPr>
        <w:t>the</w:t>
      </w:r>
      <w:r w:rsidR="00862387">
        <w:rPr>
          <w:rFonts w:ascii="Arial Narrow" w:eastAsia="宋体" w:hAnsi="Arial Narrow" w:cstheme="minorHAnsi"/>
          <w:sz w:val="20"/>
          <w:szCs w:val="20"/>
          <w:lang w:eastAsia="zh-CN"/>
        </w:rPr>
        <w:t xml:space="preserve"> beam</w:t>
      </w:r>
      <w:r w:rsidR="00973F44">
        <w:rPr>
          <w:rFonts w:ascii="Arial Narrow" w:eastAsia="宋体" w:hAnsi="Arial Narrow" w:cstheme="minorHAnsi"/>
          <w:sz w:val="20"/>
          <w:szCs w:val="20"/>
          <w:lang w:eastAsia="zh-CN"/>
        </w:rPr>
        <w:t>.</w:t>
      </w:r>
    </w:p>
    <w:p w14:paraId="5E404508" w14:textId="77777777" w:rsidR="00411B4E" w:rsidRPr="000A586E" w:rsidRDefault="00411B4E" w:rsidP="00411B4E">
      <w:pPr>
        <w:ind w:left="90"/>
        <w:jc w:val="center"/>
        <w:rPr>
          <w:rFonts w:ascii="Arial Narrow" w:eastAsiaTheme="minorEastAsia" w:hAnsi="Arial Narrow"/>
          <w:lang w:val="en-US"/>
        </w:rPr>
      </w:pPr>
      <w:r w:rsidRPr="000A586E">
        <w:rPr>
          <w:rFonts w:ascii="Arial Narrow" w:hAnsi="Arial Narrow"/>
          <w:noProof/>
          <w:lang w:val="en-US"/>
        </w:rPr>
        <mc:AlternateContent>
          <mc:Choice Requires="wpc">
            <w:drawing>
              <wp:inline distT="0" distB="0" distL="0" distR="0" wp14:anchorId="0C43BCE7" wp14:editId="3B699D6B">
                <wp:extent cx="3549127" cy="2580005"/>
                <wp:effectExtent l="0" t="0" r="0" b="0"/>
                <wp:docPr id="87" name="Canvas 8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7" name="Oval 75"/>
                        <wps:cNvSpPr>
                          <a:spLocks noChangeArrowheads="1"/>
                        </wps:cNvSpPr>
                        <wps:spPr bwMode="auto">
                          <a:xfrm rot="3742022">
                            <a:off x="1434413" y="773746"/>
                            <a:ext cx="1447380" cy="597097"/>
                          </a:xfrm>
                          <a:prstGeom prst="ellipse">
                            <a:avLst/>
                          </a:prstGeom>
                          <a:pattFill prst="pct25">
                            <a:fgClr>
                              <a:schemeClr val="tx1"/>
                            </a:fgClr>
                            <a:bgClr>
                              <a:schemeClr val="bg1"/>
                            </a:bgClr>
                          </a:pattFill>
                          <a:ln w="9525">
                            <a:solidFill>
                              <a:schemeClr val="tx1">
                                <a:lumMod val="100000"/>
                                <a:lumOff val="0"/>
                              </a:schemeClr>
                            </a:solidFill>
                            <a:miter lim="800000"/>
                            <a:headEnd/>
                            <a:tailEnd/>
                          </a:ln>
                        </wps:spPr>
                        <wps:txbx>
                          <w:txbxContent>
                            <w:p w14:paraId="70A09523" w14:textId="77777777" w:rsidR="00E51AB7" w:rsidRPr="00EC76C8" w:rsidRDefault="00E51AB7" w:rsidP="00411B4E">
                              <w:pPr>
                                <w:pStyle w:val="NormalWeb"/>
                                <w:spacing w:before="0" w:beforeAutospacing="0" w:after="0" w:afterAutospacing="0"/>
                                <w:rPr>
                                  <w:rFonts w:ascii="Arial Narrow" w:hAnsi="Arial Narrow"/>
                                  <w:color w:val="9CC2E5" w:themeColor="accent1" w:themeTint="99"/>
                                  <w:sz w:val="20"/>
                                  <w:szCs w:val="20"/>
                                  <w:lang w:val="en-US"/>
                                </w:rPr>
                              </w:pPr>
                            </w:p>
                          </w:txbxContent>
                        </wps:txbx>
                        <wps:bodyPr rot="0" vert="horz" wrap="square" lIns="91440" tIns="45720" rIns="91440" bIns="45720" anchor="ctr" anchorCtr="0" upright="1">
                          <a:noAutofit/>
                        </wps:bodyPr>
                      </wps:wsp>
                      <wps:wsp>
                        <wps:cNvPr id="39" name="Oval 74"/>
                        <wps:cNvSpPr>
                          <a:spLocks noChangeArrowheads="1"/>
                        </wps:cNvSpPr>
                        <wps:spPr bwMode="auto">
                          <a:xfrm rot="18042014">
                            <a:off x="372913" y="794155"/>
                            <a:ext cx="1549873" cy="578006"/>
                          </a:xfrm>
                          <a:prstGeom prst="ellipse">
                            <a:avLst/>
                          </a:prstGeom>
                          <a:pattFill prst="pct10">
                            <a:fgClr>
                              <a:schemeClr val="tx1"/>
                            </a:fgClr>
                            <a:bgClr>
                              <a:schemeClr val="bg1"/>
                            </a:bgClr>
                          </a:pattFill>
                          <a:ln w="9525">
                            <a:solidFill>
                              <a:schemeClr val="tx1">
                                <a:lumMod val="100000"/>
                                <a:lumOff val="0"/>
                              </a:schemeClr>
                            </a:solidFill>
                            <a:miter lim="800000"/>
                            <a:headEnd/>
                            <a:tailEnd/>
                          </a:ln>
                        </wps:spPr>
                        <wps:txbx>
                          <w:txbxContent>
                            <w:p w14:paraId="48DBFD01" w14:textId="77777777" w:rsidR="00E51AB7" w:rsidRPr="00EC76C8" w:rsidRDefault="00E51AB7" w:rsidP="00411B4E">
                              <w:pPr>
                                <w:pStyle w:val="NormalWeb"/>
                                <w:spacing w:before="0" w:beforeAutospacing="0" w:after="0" w:afterAutospacing="0"/>
                                <w:rPr>
                                  <w:rFonts w:ascii="Arial Narrow" w:hAnsi="Arial Narrow"/>
                                  <w:sz w:val="20"/>
                                  <w:szCs w:val="20"/>
                                </w:rPr>
                              </w:pPr>
                            </w:p>
                          </w:txbxContent>
                        </wps:txbx>
                        <wps:bodyPr rot="0" vert="horz" wrap="square" lIns="91440" tIns="45720" rIns="91440" bIns="45720" anchor="ctr" anchorCtr="0" upright="1">
                          <a:noAutofit/>
                        </wps:bodyPr>
                      </wps:wsp>
                      <wps:wsp>
                        <wps:cNvPr id="44" name="Straight Arrow Connector 572"/>
                        <wps:cNvCnPr>
                          <a:cxnSpLocks noChangeShapeType="1"/>
                        </wps:cNvCnPr>
                        <wps:spPr bwMode="auto">
                          <a:xfrm>
                            <a:off x="852788" y="1818427"/>
                            <a:ext cx="0" cy="272298"/>
                          </a:xfrm>
                          <a:prstGeom prst="straightConnector1">
                            <a:avLst/>
                          </a:prstGeom>
                          <a:noFill/>
                          <a:ln w="9525">
                            <a:solidFill>
                              <a:schemeClr val="tx1">
                                <a:lumMod val="100000"/>
                                <a:lumOff val="0"/>
                              </a:schemeClr>
                            </a:solidFill>
                            <a:prstDash val="dash"/>
                            <a:miter lim="800000"/>
                            <a:headEnd type="triangle" w="med" len="med"/>
                            <a:tailEnd/>
                          </a:ln>
                          <a:extLst>
                            <a:ext uri="{909E8E84-426E-40DD-AFC4-6F175D3DCCD1}">
                              <a14:hiddenFill xmlns:a14="http://schemas.microsoft.com/office/drawing/2010/main">
                                <a:noFill/>
                              </a14:hiddenFill>
                            </a:ext>
                          </a:extLst>
                        </wps:spPr>
                        <wps:bodyPr/>
                      </wps:wsp>
                      <wps:wsp>
                        <wps:cNvPr id="46" name="Straight Arrow Connector 573"/>
                        <wps:cNvCnPr>
                          <a:cxnSpLocks noChangeShapeType="1"/>
                        </wps:cNvCnPr>
                        <wps:spPr bwMode="auto">
                          <a:xfrm>
                            <a:off x="2421198" y="1721224"/>
                            <a:ext cx="24099" cy="551585"/>
                          </a:xfrm>
                          <a:prstGeom prst="straightConnector1">
                            <a:avLst/>
                          </a:prstGeom>
                          <a:noFill/>
                          <a:ln w="9525">
                            <a:solidFill>
                              <a:schemeClr val="tx1">
                                <a:lumMod val="100000"/>
                                <a:lumOff val="0"/>
                              </a:schemeClr>
                            </a:solidFill>
                            <a:prstDash val="dash"/>
                            <a:miter lim="800000"/>
                            <a:headEnd type="triangle" w="med" len="med"/>
                            <a:tailEnd/>
                          </a:ln>
                          <a:extLst>
                            <a:ext uri="{909E8E84-426E-40DD-AFC4-6F175D3DCCD1}">
                              <a14:hiddenFill xmlns:a14="http://schemas.microsoft.com/office/drawing/2010/main">
                                <a:noFill/>
                              </a14:hiddenFill>
                            </a:ext>
                          </a:extLst>
                        </wps:spPr>
                        <wps:bodyPr/>
                      </wps:wsp>
                      <wps:wsp>
                        <wps:cNvPr id="48" name="Rounded Rectangle 251"/>
                        <wps:cNvSpPr>
                          <a:spLocks noChangeArrowheads="1"/>
                        </wps:cNvSpPr>
                        <wps:spPr bwMode="auto">
                          <a:xfrm>
                            <a:off x="1107315" y="777022"/>
                            <a:ext cx="114303" cy="217200"/>
                          </a:xfrm>
                          <a:prstGeom prst="roundRect">
                            <a:avLst>
                              <a:gd name="adj" fmla="val 16667"/>
                            </a:avLst>
                          </a:prstGeom>
                          <a:noFill/>
                          <a:ln w="22225">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0" name="Rounded Rectangle 252"/>
                        <wps:cNvSpPr>
                          <a:spLocks noChangeArrowheads="1"/>
                        </wps:cNvSpPr>
                        <wps:spPr bwMode="auto">
                          <a:xfrm>
                            <a:off x="1089507" y="1052265"/>
                            <a:ext cx="114303" cy="217200"/>
                          </a:xfrm>
                          <a:prstGeom prst="roundRect">
                            <a:avLst>
                              <a:gd name="adj" fmla="val 16667"/>
                            </a:avLst>
                          </a:prstGeom>
                          <a:solidFill>
                            <a:schemeClr val="tx1">
                              <a:lumMod val="100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2" name="Straight Arrow Connector 86"/>
                        <wps:cNvCnPr>
                          <a:cxnSpLocks noChangeShapeType="1"/>
                        </wps:cNvCnPr>
                        <wps:spPr bwMode="auto">
                          <a:xfrm>
                            <a:off x="1683351" y="1905533"/>
                            <a:ext cx="12270" cy="476935"/>
                          </a:xfrm>
                          <a:prstGeom prst="straightConnector1">
                            <a:avLst/>
                          </a:prstGeom>
                          <a:noFill/>
                          <a:ln w="9525">
                            <a:solidFill>
                              <a:schemeClr val="tx1">
                                <a:lumMod val="100000"/>
                                <a:lumOff val="0"/>
                              </a:schemeClr>
                            </a:solidFill>
                            <a:prstDash val="dash"/>
                            <a:miter lim="800000"/>
                            <a:headEnd type="triangle" w="med" len="med"/>
                            <a:tailEnd/>
                          </a:ln>
                          <a:extLst>
                            <a:ext uri="{909E8E84-426E-40DD-AFC4-6F175D3DCCD1}">
                              <a14:hiddenFill xmlns:a14="http://schemas.microsoft.com/office/drawing/2010/main">
                                <a:noFill/>
                              </a14:hiddenFill>
                            </a:ext>
                          </a:extLst>
                        </wps:spPr>
                        <wps:bodyPr/>
                      </wps:wsp>
                      <wps:wsp>
                        <wps:cNvPr id="53" name="Rectangle 179"/>
                        <wps:cNvSpPr>
                          <a:spLocks noChangeArrowheads="1"/>
                        </wps:cNvSpPr>
                        <wps:spPr bwMode="auto">
                          <a:xfrm>
                            <a:off x="759715" y="1884685"/>
                            <a:ext cx="527015" cy="351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3D05B06F" w14:textId="77777777" w:rsidR="00E51AB7" w:rsidRPr="00EC76C8" w:rsidRDefault="00E51AB7" w:rsidP="00411B4E">
                              <w:pPr>
                                <w:pStyle w:val="NormalWeb"/>
                                <w:spacing w:before="0" w:beforeAutospacing="0" w:after="0" w:afterAutospacing="0" w:line="0" w:lineRule="atLeast"/>
                                <w:jc w:val="center"/>
                                <w:rPr>
                                  <w:rFonts w:ascii="Arial Narrow" w:hAnsi="Arial Narrow"/>
                                  <w:color w:val="000000"/>
                                  <w:kern w:val="24"/>
                                  <w:sz w:val="20"/>
                                  <w:szCs w:val="20"/>
                                </w:rPr>
                              </w:pPr>
                              <w:r w:rsidRPr="00EC76C8">
                                <w:rPr>
                                  <w:rFonts w:ascii="Arial Narrow" w:hAnsi="Arial Narrow"/>
                                  <w:color w:val="000000"/>
                                  <w:kern w:val="24"/>
                                  <w:sz w:val="20"/>
                                  <w:szCs w:val="20"/>
                                </w:rPr>
                                <w:t>B1</w:t>
                              </w:r>
                            </w:p>
                            <w:p w14:paraId="1E4E7947" w14:textId="77777777" w:rsidR="00E51AB7" w:rsidRPr="00EC76C8" w:rsidRDefault="00E51AB7" w:rsidP="00411B4E">
                              <w:pPr>
                                <w:rPr>
                                  <w:rFonts w:ascii="Arial Narrow" w:hAnsi="Arial Narrow"/>
                                </w:rPr>
                              </w:pPr>
                            </w:p>
                          </w:txbxContent>
                        </wps:txbx>
                        <wps:bodyPr rot="0" vert="horz" wrap="square" lIns="91440" tIns="45720" rIns="91440" bIns="45720" anchor="ctr" anchorCtr="0" upright="1">
                          <a:noAutofit/>
                        </wps:bodyPr>
                      </wps:wsp>
                      <wps:wsp>
                        <wps:cNvPr id="54" name="Rectangle 180"/>
                        <wps:cNvSpPr>
                          <a:spLocks noChangeArrowheads="1"/>
                        </wps:cNvSpPr>
                        <wps:spPr bwMode="auto">
                          <a:xfrm>
                            <a:off x="2334625" y="1759463"/>
                            <a:ext cx="450313" cy="39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6EBADEB7" w14:textId="77777777" w:rsidR="00E51AB7" w:rsidRPr="00EC76C8" w:rsidRDefault="00E51AB7" w:rsidP="00411B4E">
                              <w:pPr>
                                <w:pStyle w:val="NormalWeb"/>
                                <w:spacing w:before="0" w:beforeAutospacing="0" w:after="0" w:afterAutospacing="0" w:line="0" w:lineRule="atLeast"/>
                                <w:jc w:val="center"/>
                                <w:rPr>
                                  <w:rFonts w:ascii="Arial Narrow" w:hAnsi="Arial Narrow"/>
                                  <w:color w:val="000000"/>
                                  <w:kern w:val="24"/>
                                  <w:sz w:val="20"/>
                                  <w:szCs w:val="20"/>
                                </w:rPr>
                              </w:pPr>
                              <w:r w:rsidRPr="00EC76C8">
                                <w:rPr>
                                  <w:rFonts w:ascii="Arial Narrow" w:hAnsi="Arial Narrow"/>
                                  <w:color w:val="000000"/>
                                  <w:kern w:val="24"/>
                                  <w:sz w:val="20"/>
                                  <w:szCs w:val="20"/>
                                </w:rPr>
                                <w:t>B3</w:t>
                              </w:r>
                            </w:p>
                          </w:txbxContent>
                        </wps:txbx>
                        <wps:bodyPr rot="0" vert="horz" wrap="square" lIns="91440" tIns="45720" rIns="91440" bIns="45720" anchor="ctr" anchorCtr="0" upright="1">
                          <a:noAutofit/>
                        </wps:bodyPr>
                      </wps:wsp>
                      <wps:wsp>
                        <wps:cNvPr id="55" name="Rectangle 188"/>
                        <wps:cNvSpPr>
                          <a:spLocks noChangeArrowheads="1"/>
                        </wps:cNvSpPr>
                        <wps:spPr bwMode="auto">
                          <a:xfrm>
                            <a:off x="1848246" y="724"/>
                            <a:ext cx="430512" cy="29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7E12BCA2" w14:textId="77777777" w:rsidR="00E51AB7" w:rsidRPr="00EC76C8" w:rsidRDefault="00E51AB7" w:rsidP="00411B4E">
                              <w:pPr>
                                <w:pStyle w:val="NormalWeb"/>
                                <w:spacing w:before="0" w:beforeAutospacing="0" w:after="0" w:afterAutospacing="0" w:line="0" w:lineRule="atLeast"/>
                                <w:jc w:val="center"/>
                                <w:rPr>
                                  <w:rFonts w:ascii="Arial Narrow" w:hAnsi="Arial Narrow"/>
                                  <w:color w:val="000000"/>
                                  <w:kern w:val="24"/>
                                  <w:sz w:val="20"/>
                                  <w:szCs w:val="20"/>
                                </w:rPr>
                              </w:pPr>
                            </w:p>
                          </w:txbxContent>
                        </wps:txbx>
                        <wps:bodyPr rot="0" vert="horz" wrap="square" lIns="91440" tIns="45720" rIns="91440" bIns="45720" anchor="ctr" anchorCtr="0" upright="1">
                          <a:noAutofit/>
                        </wps:bodyPr>
                      </wps:wsp>
                      <wps:wsp>
                        <wps:cNvPr id="57" name="Rectangle 57"/>
                        <wps:cNvSpPr>
                          <a:spLocks noChangeArrowheads="1"/>
                        </wps:cNvSpPr>
                        <wps:spPr bwMode="auto">
                          <a:xfrm>
                            <a:off x="2163329" y="2123214"/>
                            <a:ext cx="768753" cy="402268"/>
                          </a:xfrm>
                          <a:prstGeom prst="rect">
                            <a:avLst/>
                          </a:prstGeom>
                          <a:solidFill>
                            <a:schemeClr val="lt1">
                              <a:lumMod val="100000"/>
                              <a:lumOff val="0"/>
                            </a:schemeClr>
                          </a:solidFill>
                          <a:ln w="19050">
                            <a:solidFill>
                              <a:schemeClr val="tx1">
                                <a:lumMod val="75000"/>
                                <a:lumOff val="25000"/>
                              </a:schemeClr>
                            </a:solidFill>
                            <a:miter lim="800000"/>
                            <a:headEnd/>
                            <a:tailEnd/>
                          </a:ln>
                        </wps:spPr>
                        <wps:txbx>
                          <w:txbxContent>
                            <w:p w14:paraId="14A57D6C" w14:textId="77777777" w:rsidR="00E51AB7" w:rsidRPr="00EC76C8" w:rsidRDefault="00E51AB7" w:rsidP="00411B4E">
                              <w:pPr>
                                <w:pStyle w:val="NormalWeb"/>
                                <w:spacing w:before="0" w:beforeAutospacing="0" w:after="0" w:afterAutospacing="0"/>
                                <w:jc w:val="center"/>
                                <w:rPr>
                                  <w:rFonts w:ascii="Arial Narrow" w:hAnsi="Arial Narrow"/>
                                  <w:color w:val="000000"/>
                                  <w:kern w:val="24"/>
                                  <w:sz w:val="20"/>
                                  <w:szCs w:val="20"/>
                                </w:rPr>
                              </w:pPr>
                              <w:r w:rsidRPr="00EC76C8">
                                <w:rPr>
                                  <w:rFonts w:ascii="Arial Narrow" w:hAnsi="Arial Narrow"/>
                                  <w:color w:val="000000"/>
                                  <w:kern w:val="24"/>
                                  <w:sz w:val="20"/>
                                  <w:szCs w:val="20"/>
                                </w:rPr>
                                <w:t>MRB</w:t>
                              </w:r>
                            </w:p>
                            <w:p w14:paraId="2BC94857" w14:textId="77777777" w:rsidR="00E51AB7" w:rsidRPr="00EC76C8" w:rsidRDefault="00E51AB7" w:rsidP="00411B4E">
                              <w:pPr>
                                <w:pStyle w:val="NormalWeb"/>
                                <w:spacing w:before="0" w:beforeAutospacing="0" w:after="0" w:afterAutospacing="0"/>
                                <w:jc w:val="center"/>
                                <w:rPr>
                                  <w:rFonts w:ascii="Arial Narrow" w:hAnsi="Arial Narrow"/>
                                  <w:sz w:val="20"/>
                                  <w:szCs w:val="20"/>
                                </w:rPr>
                              </w:pPr>
                              <w:r w:rsidRPr="00EC76C8">
                                <w:rPr>
                                  <w:rFonts w:ascii="Arial Narrow" w:hAnsi="Arial Narrow"/>
                                  <w:color w:val="000000"/>
                                  <w:kern w:val="24"/>
                                  <w:sz w:val="20"/>
                                  <w:szCs w:val="20"/>
                                </w:rPr>
                                <w:t>MCCH</w:t>
                              </w:r>
                            </w:p>
                            <w:p w14:paraId="63E8FC9B" w14:textId="77777777" w:rsidR="00E51AB7" w:rsidRPr="00EC76C8" w:rsidRDefault="00E51AB7" w:rsidP="00411B4E">
                              <w:pPr>
                                <w:pStyle w:val="NormalWeb"/>
                                <w:spacing w:before="0" w:beforeAutospacing="0" w:after="0" w:afterAutospacing="0"/>
                                <w:jc w:val="center"/>
                                <w:rPr>
                                  <w:rFonts w:ascii="Arial Narrow" w:hAnsi="Arial Narrow"/>
                                  <w:sz w:val="20"/>
                                  <w:szCs w:val="20"/>
                                </w:rPr>
                              </w:pPr>
                              <w:r w:rsidRPr="00EC76C8">
                                <w:rPr>
                                  <w:rFonts w:ascii="Arial Narrow" w:hAnsi="Arial Narrow"/>
                                  <w:color w:val="000000"/>
                                  <w:kern w:val="24"/>
                                  <w:sz w:val="20"/>
                                  <w:szCs w:val="20"/>
                                </w:rPr>
                                <w:t> </w:t>
                              </w:r>
                            </w:p>
                          </w:txbxContent>
                        </wps:txbx>
                        <wps:bodyPr rot="0" vert="horz" wrap="square" lIns="91440" tIns="45720" rIns="91440" bIns="45720" anchor="ctr" anchorCtr="0" upright="1">
                          <a:noAutofit/>
                        </wps:bodyPr>
                      </wps:wsp>
                      <wps:wsp>
                        <wps:cNvPr id="66" name="Rectangle 66"/>
                        <wps:cNvSpPr>
                          <a:spLocks noChangeArrowheads="1"/>
                        </wps:cNvSpPr>
                        <wps:spPr bwMode="auto">
                          <a:xfrm>
                            <a:off x="1390005" y="2115289"/>
                            <a:ext cx="721184" cy="402013"/>
                          </a:xfrm>
                          <a:prstGeom prst="rect">
                            <a:avLst/>
                          </a:prstGeom>
                          <a:solidFill>
                            <a:schemeClr val="lt1">
                              <a:lumMod val="100000"/>
                              <a:lumOff val="0"/>
                            </a:schemeClr>
                          </a:solidFill>
                          <a:ln w="19050">
                            <a:solidFill>
                              <a:schemeClr val="tx1">
                                <a:lumMod val="75000"/>
                                <a:lumOff val="25000"/>
                              </a:schemeClr>
                            </a:solidFill>
                            <a:miter lim="800000"/>
                            <a:headEnd/>
                            <a:tailEnd/>
                          </a:ln>
                        </wps:spPr>
                        <wps:txbx>
                          <w:txbxContent>
                            <w:p w14:paraId="4ED9CD08" w14:textId="77777777" w:rsidR="00E51AB7" w:rsidRPr="00EC76C8" w:rsidRDefault="00E51AB7" w:rsidP="00411B4E">
                              <w:pPr>
                                <w:pStyle w:val="NormalWeb"/>
                                <w:spacing w:before="0" w:beforeAutospacing="0" w:after="0" w:afterAutospacing="0"/>
                                <w:jc w:val="center"/>
                                <w:rPr>
                                  <w:rFonts w:ascii="Arial Narrow" w:hAnsi="Arial Narrow"/>
                                  <w:color w:val="000000"/>
                                  <w:kern w:val="24"/>
                                  <w:sz w:val="20"/>
                                  <w:szCs w:val="20"/>
                                </w:rPr>
                              </w:pPr>
                              <w:r w:rsidRPr="00EC76C8">
                                <w:rPr>
                                  <w:rFonts w:ascii="Arial Narrow" w:hAnsi="Arial Narrow"/>
                                  <w:color w:val="000000"/>
                                  <w:kern w:val="24"/>
                                  <w:sz w:val="20"/>
                                  <w:szCs w:val="20"/>
                                </w:rPr>
                                <w:t>MRB</w:t>
                              </w:r>
                            </w:p>
                            <w:p w14:paraId="149B7CC2" w14:textId="77777777" w:rsidR="00E51AB7" w:rsidRPr="00EC76C8" w:rsidRDefault="00E51AB7" w:rsidP="00411B4E">
                              <w:pPr>
                                <w:pStyle w:val="NormalWeb"/>
                                <w:spacing w:before="0" w:beforeAutospacing="0" w:after="0" w:afterAutospacing="0"/>
                                <w:jc w:val="center"/>
                                <w:rPr>
                                  <w:rFonts w:ascii="Arial Narrow" w:hAnsi="Arial Narrow"/>
                                  <w:sz w:val="20"/>
                                  <w:szCs w:val="20"/>
                                </w:rPr>
                              </w:pPr>
                              <w:r w:rsidRPr="00EC76C8">
                                <w:rPr>
                                  <w:rFonts w:ascii="Arial Narrow" w:hAnsi="Arial Narrow"/>
                                  <w:color w:val="000000"/>
                                  <w:kern w:val="24"/>
                                  <w:sz w:val="20"/>
                                  <w:szCs w:val="20"/>
                                </w:rPr>
                                <w:t xml:space="preserve">MCCH </w:t>
                              </w:r>
                            </w:p>
                            <w:p w14:paraId="2C0DD194" w14:textId="77777777" w:rsidR="00E51AB7" w:rsidRPr="00EC76C8" w:rsidRDefault="00E51AB7" w:rsidP="00411B4E">
                              <w:pPr>
                                <w:pStyle w:val="NormalWeb"/>
                                <w:spacing w:before="0" w:beforeAutospacing="0" w:after="0" w:afterAutospacing="0"/>
                                <w:jc w:val="center"/>
                                <w:rPr>
                                  <w:rFonts w:ascii="Arial Narrow" w:hAnsi="Arial Narrow"/>
                                  <w:sz w:val="20"/>
                                  <w:szCs w:val="20"/>
                                </w:rPr>
                              </w:pPr>
                            </w:p>
                          </w:txbxContent>
                        </wps:txbx>
                        <wps:bodyPr rot="0" vert="horz" wrap="square" lIns="91440" tIns="45720" rIns="91440" bIns="45720" anchor="ctr" anchorCtr="0" upright="1">
                          <a:noAutofit/>
                        </wps:bodyPr>
                      </wps:wsp>
                      <wps:wsp>
                        <wps:cNvPr id="68" name="Rectangle 68"/>
                        <wps:cNvSpPr>
                          <a:spLocks noChangeArrowheads="1"/>
                        </wps:cNvSpPr>
                        <wps:spPr bwMode="auto">
                          <a:xfrm>
                            <a:off x="475129" y="2115480"/>
                            <a:ext cx="864291" cy="401036"/>
                          </a:xfrm>
                          <a:prstGeom prst="rect">
                            <a:avLst/>
                          </a:prstGeom>
                          <a:solidFill>
                            <a:schemeClr val="lt1">
                              <a:lumMod val="100000"/>
                              <a:lumOff val="0"/>
                            </a:schemeClr>
                          </a:solidFill>
                          <a:ln w="19050">
                            <a:solidFill>
                              <a:schemeClr val="tx1">
                                <a:lumMod val="75000"/>
                                <a:lumOff val="25000"/>
                              </a:schemeClr>
                            </a:solidFill>
                            <a:miter lim="800000"/>
                            <a:headEnd/>
                            <a:tailEnd/>
                          </a:ln>
                        </wps:spPr>
                        <wps:txbx>
                          <w:txbxContent>
                            <w:p w14:paraId="625B77FF" w14:textId="77777777" w:rsidR="00E51AB7" w:rsidRPr="00EC76C8" w:rsidRDefault="00E51AB7" w:rsidP="00411B4E">
                              <w:pPr>
                                <w:pStyle w:val="NormalWeb"/>
                                <w:spacing w:before="0" w:beforeAutospacing="0" w:after="0" w:afterAutospacing="0"/>
                                <w:jc w:val="center"/>
                                <w:rPr>
                                  <w:rFonts w:ascii="Arial Narrow" w:hAnsi="Arial Narrow"/>
                                  <w:color w:val="000000"/>
                                  <w:kern w:val="24"/>
                                  <w:sz w:val="20"/>
                                  <w:szCs w:val="20"/>
                                </w:rPr>
                              </w:pPr>
                              <w:r w:rsidRPr="00EC76C8">
                                <w:rPr>
                                  <w:rFonts w:ascii="Arial Narrow" w:hAnsi="Arial Narrow"/>
                                  <w:color w:val="000000"/>
                                  <w:kern w:val="24"/>
                                  <w:sz w:val="20"/>
                                  <w:szCs w:val="20"/>
                                </w:rPr>
                                <w:t>3 MRBs</w:t>
                              </w:r>
                            </w:p>
                            <w:p w14:paraId="6A17645A" w14:textId="77777777" w:rsidR="00E51AB7" w:rsidRPr="00EC76C8" w:rsidRDefault="00E51AB7" w:rsidP="00411B4E">
                              <w:pPr>
                                <w:pStyle w:val="NormalWeb"/>
                                <w:spacing w:before="0" w:beforeAutospacing="0" w:after="0" w:afterAutospacing="0"/>
                                <w:jc w:val="center"/>
                                <w:rPr>
                                  <w:rFonts w:ascii="Arial Narrow" w:hAnsi="Arial Narrow"/>
                                  <w:sz w:val="20"/>
                                  <w:szCs w:val="20"/>
                                </w:rPr>
                              </w:pPr>
                              <w:r w:rsidRPr="00EC76C8">
                                <w:rPr>
                                  <w:rFonts w:ascii="Arial Narrow" w:hAnsi="Arial Narrow"/>
                                  <w:color w:val="000000"/>
                                  <w:kern w:val="24"/>
                                  <w:sz w:val="20"/>
                                  <w:szCs w:val="20"/>
                                </w:rPr>
                                <w:t xml:space="preserve">3 MCCH(s) </w:t>
                              </w:r>
                            </w:p>
                            <w:p w14:paraId="1E71AE0F" w14:textId="77777777" w:rsidR="00E51AB7" w:rsidRPr="00EC76C8" w:rsidRDefault="00E51AB7" w:rsidP="00411B4E">
                              <w:pPr>
                                <w:pStyle w:val="NormalWeb"/>
                                <w:spacing w:before="0" w:beforeAutospacing="0" w:after="0" w:afterAutospacing="0"/>
                                <w:jc w:val="center"/>
                                <w:rPr>
                                  <w:rFonts w:ascii="Arial Narrow" w:hAnsi="Arial Narrow"/>
                                  <w:sz w:val="20"/>
                                  <w:szCs w:val="20"/>
                                </w:rPr>
                              </w:pPr>
                            </w:p>
                          </w:txbxContent>
                        </wps:txbx>
                        <wps:bodyPr rot="0" vert="horz" wrap="square" lIns="91440" tIns="45720" rIns="91440" bIns="45720" anchor="ctr" anchorCtr="0" upright="1">
                          <a:noAutofit/>
                        </wps:bodyPr>
                      </wps:wsp>
                      <wps:wsp>
                        <wps:cNvPr id="69" name="Oval 69"/>
                        <wps:cNvSpPr>
                          <a:spLocks noChangeArrowheads="1"/>
                        </wps:cNvSpPr>
                        <wps:spPr bwMode="auto">
                          <a:xfrm rot="16200000">
                            <a:off x="927437" y="863861"/>
                            <a:ext cx="1439066" cy="563245"/>
                          </a:xfrm>
                          <a:prstGeom prst="ellipse">
                            <a:avLst/>
                          </a:prstGeom>
                          <a:blipFill>
                            <a:blip r:embed="rId8"/>
                            <a:tile tx="0" ty="0" sx="100000" sy="100000" flip="none" algn="tl"/>
                          </a:blipFill>
                          <a:ln w="9525">
                            <a:solidFill>
                              <a:schemeClr val="tx1">
                                <a:lumMod val="100000"/>
                                <a:lumOff val="0"/>
                              </a:schemeClr>
                            </a:solidFill>
                            <a:miter lim="800000"/>
                            <a:headEnd/>
                            <a:tailEnd/>
                          </a:ln>
                          <a:extLst/>
                        </wps:spPr>
                        <wps:txbx>
                          <w:txbxContent>
                            <w:p w14:paraId="501F084D" w14:textId="77777777" w:rsidR="00E51AB7" w:rsidRPr="00EC76C8" w:rsidRDefault="00E51AB7" w:rsidP="00411B4E">
                              <w:pPr>
                                <w:pStyle w:val="NormalWeb"/>
                                <w:spacing w:before="0" w:beforeAutospacing="0" w:after="0" w:afterAutospacing="0"/>
                                <w:rPr>
                                  <w:rFonts w:ascii="Arial Narrow" w:hAnsi="Arial Narrow"/>
                                  <w:sz w:val="20"/>
                                  <w:szCs w:val="20"/>
                                </w:rPr>
                              </w:pPr>
                              <w:r w:rsidRPr="00EC76C8">
                                <w:rPr>
                                  <w:rFonts w:ascii="Arial Narrow" w:hAnsi="Arial Narrow"/>
                                  <w:color w:val="FFFFFF"/>
                                  <w:sz w:val="20"/>
                                  <w:szCs w:val="20"/>
                                </w:rPr>
                                <w:t> </w:t>
                              </w:r>
                            </w:p>
                          </w:txbxContent>
                        </wps:txbx>
                        <wps:bodyPr rot="0" vert="horz" wrap="square" lIns="91440" tIns="45720" rIns="91440" bIns="45720" anchor="ctr" anchorCtr="0" upright="1">
                          <a:noAutofit/>
                        </wps:bodyPr>
                      </wps:wsp>
                      <wps:wsp>
                        <wps:cNvPr id="70" name="Rectangle 70"/>
                        <wps:cNvSpPr>
                          <a:spLocks noChangeArrowheads="1"/>
                        </wps:cNvSpPr>
                        <wps:spPr bwMode="auto">
                          <a:xfrm>
                            <a:off x="900825" y="141253"/>
                            <a:ext cx="1470025" cy="320040"/>
                          </a:xfrm>
                          <a:prstGeom prst="rect">
                            <a:avLst/>
                          </a:prstGeom>
                          <a:solidFill>
                            <a:schemeClr val="bg1"/>
                          </a:solidFill>
                          <a:ln w="19050" cap="flat" cmpd="sng" algn="ctr">
                            <a:solidFill>
                              <a:srgbClr val="2D2015"/>
                            </a:solidFill>
                            <a:prstDash val="solid"/>
                            <a:round/>
                            <a:headEnd type="none" w="med" len="med"/>
                            <a:tailEnd type="none" w="med" len="med"/>
                          </a:ln>
                          <a:effectLst/>
                        </wps:spPr>
                        <wps:txbx>
                          <w:txbxContent>
                            <w:p w14:paraId="5BE531E3" w14:textId="38AD4059" w:rsidR="00E51AB7" w:rsidRPr="00EC76C8" w:rsidRDefault="00E51AB7" w:rsidP="00411B4E">
                              <w:pPr>
                                <w:pStyle w:val="NormalWeb"/>
                                <w:spacing w:before="0" w:beforeAutospacing="0" w:after="0" w:afterAutospacing="0"/>
                                <w:jc w:val="center"/>
                                <w:rPr>
                                  <w:rFonts w:ascii="Arial Narrow" w:hAnsi="Arial Narrow"/>
                                  <w:sz w:val="20"/>
                                  <w:szCs w:val="20"/>
                                </w:rPr>
                              </w:pPr>
                              <w:r w:rsidRPr="00EC76C8">
                                <w:rPr>
                                  <w:rFonts w:ascii="Arial Narrow" w:hAnsi="Arial Narrow"/>
                                  <w:color w:val="000000"/>
                                  <w:kern w:val="24"/>
                                  <w:sz w:val="20"/>
                                  <w:szCs w:val="20"/>
                                </w:rPr>
                                <w:t>gNB-DU/Cell</w:t>
                              </w:r>
                            </w:p>
                          </w:txbxContent>
                        </wps:txbx>
                        <wps:bodyPr rot="0" vert="horz" wrap="square" lIns="91440" tIns="45720" rIns="91440" bIns="45720" anchor="ctr" anchorCtr="0" upright="1">
                          <a:noAutofit/>
                        </wps:bodyPr>
                      </wps:wsp>
                      <wps:wsp>
                        <wps:cNvPr id="71" name="Rounded Rectangle 71"/>
                        <wps:cNvSpPr>
                          <a:spLocks noChangeArrowheads="1"/>
                        </wps:cNvSpPr>
                        <wps:spPr bwMode="auto">
                          <a:xfrm>
                            <a:off x="1581321" y="808665"/>
                            <a:ext cx="114300" cy="217170"/>
                          </a:xfrm>
                          <a:prstGeom prst="roundRect">
                            <a:avLst>
                              <a:gd name="adj" fmla="val 16667"/>
                            </a:avLst>
                          </a:prstGeom>
                          <a:noFill/>
                          <a:ln w="22225">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2" name="Rounded Rectangle 72"/>
                        <wps:cNvSpPr>
                          <a:spLocks noChangeArrowheads="1"/>
                        </wps:cNvSpPr>
                        <wps:spPr bwMode="auto">
                          <a:xfrm>
                            <a:off x="1598752" y="1122506"/>
                            <a:ext cx="114300" cy="217170"/>
                          </a:xfrm>
                          <a:prstGeom prst="roundRect">
                            <a:avLst>
                              <a:gd name="adj" fmla="val 16667"/>
                            </a:avLst>
                          </a:prstGeom>
                          <a:noFill/>
                          <a:ln w="22225">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3" name="Rectangle 73"/>
                        <wps:cNvSpPr>
                          <a:spLocks noChangeArrowheads="1"/>
                        </wps:cNvSpPr>
                        <wps:spPr bwMode="auto">
                          <a:xfrm>
                            <a:off x="1557980" y="1844610"/>
                            <a:ext cx="56261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5D7846E2" w14:textId="77777777" w:rsidR="00E51AB7" w:rsidRPr="00EC76C8" w:rsidRDefault="00E51AB7" w:rsidP="00411B4E">
                              <w:pPr>
                                <w:pStyle w:val="NormalWeb"/>
                                <w:spacing w:before="0" w:beforeAutospacing="0" w:after="0" w:afterAutospacing="0"/>
                                <w:jc w:val="center"/>
                                <w:rPr>
                                  <w:rFonts w:ascii="Arial Narrow" w:hAnsi="Arial Narrow"/>
                                  <w:sz w:val="20"/>
                                  <w:szCs w:val="20"/>
                                </w:rPr>
                              </w:pPr>
                              <w:r w:rsidRPr="00EC76C8">
                                <w:rPr>
                                  <w:rFonts w:ascii="Arial Narrow" w:hAnsi="Arial Narrow"/>
                                  <w:color w:val="000000"/>
                                  <w:kern w:val="24"/>
                                  <w:sz w:val="20"/>
                                  <w:szCs w:val="20"/>
                                </w:rPr>
                                <w:t>B2</w:t>
                              </w:r>
                            </w:p>
                            <w:p w14:paraId="6A443108" w14:textId="77777777" w:rsidR="00E51AB7" w:rsidRPr="00EC76C8" w:rsidRDefault="00E51AB7" w:rsidP="00411B4E">
                              <w:pPr>
                                <w:rPr>
                                  <w:rFonts w:ascii="Arial Narrow" w:hAnsi="Arial Narrow"/>
                                </w:rPr>
                              </w:pPr>
                            </w:p>
                          </w:txbxContent>
                        </wps:txbx>
                        <wps:bodyPr rot="0" vert="horz" wrap="square" lIns="91440" tIns="45720" rIns="91440" bIns="45720" anchor="ctr" anchorCtr="0" upright="1">
                          <a:noAutofit/>
                        </wps:bodyPr>
                      </wps:wsp>
                      <wps:wsp>
                        <wps:cNvPr id="74" name="Rounded Rectangle 74"/>
                        <wps:cNvSpPr>
                          <a:spLocks noChangeArrowheads="1"/>
                        </wps:cNvSpPr>
                        <wps:spPr bwMode="auto">
                          <a:xfrm>
                            <a:off x="2643841" y="720208"/>
                            <a:ext cx="135827" cy="134277"/>
                          </a:xfrm>
                          <a:prstGeom prst="roundRect">
                            <a:avLst>
                              <a:gd name="adj" fmla="val 16667"/>
                            </a:avLst>
                          </a:prstGeom>
                          <a:solidFill>
                            <a:schemeClr val="bg1">
                              <a:lumMod val="65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5" name="Rounded Rectangle 75"/>
                        <wps:cNvSpPr>
                          <a:spLocks noChangeArrowheads="1"/>
                        </wps:cNvSpPr>
                        <wps:spPr bwMode="auto">
                          <a:xfrm>
                            <a:off x="2639587" y="389789"/>
                            <a:ext cx="129830" cy="128239"/>
                          </a:xfrm>
                          <a:prstGeom prst="roundRect">
                            <a:avLst>
                              <a:gd name="adj" fmla="val 16667"/>
                            </a:avLst>
                          </a:prstGeom>
                          <a:noFill/>
                          <a:ln w="22225">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6" name="Rounded Rectangle 76"/>
                        <wps:cNvSpPr>
                          <a:spLocks noChangeArrowheads="1"/>
                        </wps:cNvSpPr>
                        <wps:spPr bwMode="auto">
                          <a:xfrm>
                            <a:off x="2651428" y="1050949"/>
                            <a:ext cx="150300" cy="125885"/>
                          </a:xfrm>
                          <a:prstGeom prst="roundRect">
                            <a:avLst>
                              <a:gd name="adj" fmla="val 16667"/>
                            </a:avLst>
                          </a:prstGeom>
                          <a:solidFill>
                            <a:schemeClr val="tx1">
                              <a:lumMod val="100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77" name="Rectangle 77"/>
                        <wps:cNvSpPr>
                          <a:spLocks noChangeArrowheads="1"/>
                        </wps:cNvSpPr>
                        <wps:spPr bwMode="auto">
                          <a:xfrm>
                            <a:off x="2806997" y="265618"/>
                            <a:ext cx="614363" cy="368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5D4FF436" w14:textId="77777777" w:rsidR="00E51AB7" w:rsidRPr="00EC76C8" w:rsidRDefault="00E51AB7" w:rsidP="00411B4E">
                              <w:pPr>
                                <w:pStyle w:val="NormalWeb"/>
                                <w:spacing w:before="0" w:beforeAutospacing="0" w:after="0" w:afterAutospacing="0"/>
                                <w:jc w:val="center"/>
                                <w:rPr>
                                  <w:rFonts w:ascii="Arial Narrow" w:hAnsi="Arial Narrow"/>
                                  <w:sz w:val="20"/>
                                  <w:szCs w:val="20"/>
                                </w:rPr>
                              </w:pPr>
                              <w:r w:rsidRPr="00EC76C8">
                                <w:rPr>
                                  <w:rFonts w:ascii="Arial Narrow" w:hAnsi="Arial Narrow"/>
                                  <w:color w:val="000000"/>
                                  <w:kern w:val="24"/>
                                  <w:sz w:val="20"/>
                                  <w:szCs w:val="20"/>
                                </w:rPr>
                                <w:t>Service1</w:t>
                              </w:r>
                            </w:p>
                          </w:txbxContent>
                        </wps:txbx>
                        <wps:bodyPr rot="0" vert="horz" wrap="square" lIns="91440" tIns="45720" rIns="91440" bIns="45720" anchor="ctr" anchorCtr="0" upright="1">
                          <a:noAutofit/>
                        </wps:bodyPr>
                      </wps:wsp>
                      <wps:wsp>
                        <wps:cNvPr id="78" name="Rectangle 78"/>
                        <wps:cNvSpPr>
                          <a:spLocks noChangeArrowheads="1"/>
                        </wps:cNvSpPr>
                        <wps:spPr bwMode="auto">
                          <a:xfrm>
                            <a:off x="2792597" y="593915"/>
                            <a:ext cx="614045" cy="368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655BF04F" w14:textId="77777777" w:rsidR="00E51AB7" w:rsidRPr="00EC76C8" w:rsidRDefault="00E51AB7" w:rsidP="00411B4E">
                              <w:pPr>
                                <w:pStyle w:val="NormalWeb"/>
                                <w:spacing w:before="0" w:beforeAutospacing="0" w:after="0" w:afterAutospacing="0"/>
                                <w:jc w:val="center"/>
                                <w:rPr>
                                  <w:rFonts w:ascii="Arial Narrow" w:hAnsi="Arial Narrow"/>
                                  <w:sz w:val="20"/>
                                  <w:szCs w:val="20"/>
                                </w:rPr>
                              </w:pPr>
                              <w:r w:rsidRPr="00EC76C8">
                                <w:rPr>
                                  <w:rFonts w:ascii="Arial Narrow" w:hAnsi="Arial Narrow"/>
                                  <w:color w:val="000000"/>
                                  <w:kern w:val="24"/>
                                  <w:sz w:val="20"/>
                                  <w:szCs w:val="20"/>
                                </w:rPr>
                                <w:t>Service 2</w:t>
                              </w:r>
                            </w:p>
                          </w:txbxContent>
                        </wps:txbx>
                        <wps:bodyPr rot="0" vert="horz" wrap="square" lIns="91440" tIns="45720" rIns="91440" bIns="45720" anchor="ctr" anchorCtr="0" upright="1">
                          <a:noAutofit/>
                        </wps:bodyPr>
                      </wps:wsp>
                      <wps:wsp>
                        <wps:cNvPr id="79" name="Rectangle 79"/>
                        <wps:cNvSpPr>
                          <a:spLocks noChangeArrowheads="1"/>
                        </wps:cNvSpPr>
                        <wps:spPr bwMode="auto">
                          <a:xfrm>
                            <a:off x="2784938" y="926701"/>
                            <a:ext cx="614045" cy="368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2824DFEB" w14:textId="77777777" w:rsidR="00E51AB7" w:rsidRPr="00EC76C8" w:rsidRDefault="00E51AB7" w:rsidP="00411B4E">
                              <w:pPr>
                                <w:pStyle w:val="NormalWeb"/>
                                <w:spacing w:before="0" w:beforeAutospacing="0" w:after="0" w:afterAutospacing="0"/>
                                <w:jc w:val="center"/>
                                <w:rPr>
                                  <w:rFonts w:ascii="Arial Narrow" w:hAnsi="Arial Narrow"/>
                                  <w:sz w:val="20"/>
                                  <w:szCs w:val="20"/>
                                </w:rPr>
                              </w:pPr>
                              <w:r w:rsidRPr="00EC76C8">
                                <w:rPr>
                                  <w:rFonts w:ascii="Arial Narrow" w:hAnsi="Arial Narrow"/>
                                  <w:color w:val="000000"/>
                                  <w:kern w:val="24"/>
                                  <w:sz w:val="20"/>
                                  <w:szCs w:val="20"/>
                                </w:rPr>
                                <w:t>Service 3</w:t>
                              </w:r>
                            </w:p>
                          </w:txbxContent>
                        </wps:txbx>
                        <wps:bodyPr rot="0" vert="horz" wrap="square" lIns="91440" tIns="45720" rIns="91440" bIns="45720" anchor="ctr" anchorCtr="0" upright="1">
                          <a:noAutofit/>
                        </wps:bodyPr>
                      </wps:wsp>
                      <wps:wsp>
                        <wps:cNvPr id="80" name="Rounded Rectangle 80"/>
                        <wps:cNvSpPr>
                          <a:spLocks noChangeArrowheads="1"/>
                        </wps:cNvSpPr>
                        <wps:spPr bwMode="auto">
                          <a:xfrm>
                            <a:off x="900825" y="1269473"/>
                            <a:ext cx="114300" cy="216535"/>
                          </a:xfrm>
                          <a:prstGeom prst="roundRect">
                            <a:avLst>
                              <a:gd name="adj" fmla="val 16667"/>
                            </a:avLst>
                          </a:prstGeom>
                          <a:solidFill>
                            <a:schemeClr val="bg1">
                              <a:lumMod val="65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1" name="Rounded Rectangle 81"/>
                        <wps:cNvSpPr>
                          <a:spLocks noChangeArrowheads="1"/>
                        </wps:cNvSpPr>
                        <wps:spPr bwMode="auto">
                          <a:xfrm>
                            <a:off x="2084592" y="992710"/>
                            <a:ext cx="114300" cy="127940"/>
                          </a:xfrm>
                          <a:prstGeom prst="roundRect">
                            <a:avLst>
                              <a:gd name="adj" fmla="val 16667"/>
                            </a:avLst>
                          </a:prstGeom>
                          <a:solidFill>
                            <a:schemeClr val="bg1">
                              <a:lumMod val="65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2" name="Rounded Rectangle 82"/>
                        <wps:cNvSpPr>
                          <a:spLocks noChangeArrowheads="1"/>
                        </wps:cNvSpPr>
                        <wps:spPr bwMode="auto">
                          <a:xfrm>
                            <a:off x="2084592" y="891200"/>
                            <a:ext cx="114300" cy="127635"/>
                          </a:xfrm>
                          <a:prstGeom prst="roundRect">
                            <a:avLst>
                              <a:gd name="adj" fmla="val 16667"/>
                            </a:avLst>
                          </a:prstGeom>
                          <a:solidFill>
                            <a:schemeClr val="bg1"/>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4" name="Rounded Rectangle 84"/>
                        <wps:cNvSpPr>
                          <a:spLocks noChangeArrowheads="1"/>
                        </wps:cNvSpPr>
                        <wps:spPr bwMode="auto">
                          <a:xfrm>
                            <a:off x="2236992" y="1145200"/>
                            <a:ext cx="114300" cy="127635"/>
                          </a:xfrm>
                          <a:prstGeom prst="roundRect">
                            <a:avLst>
                              <a:gd name="adj" fmla="val 16667"/>
                            </a:avLst>
                          </a:prstGeom>
                          <a:solidFill>
                            <a:schemeClr val="bg1">
                              <a:lumMod val="65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85" name="Rounded Rectangle 85"/>
                        <wps:cNvSpPr>
                          <a:spLocks noChangeArrowheads="1"/>
                        </wps:cNvSpPr>
                        <wps:spPr bwMode="auto">
                          <a:xfrm>
                            <a:off x="2236992" y="1043600"/>
                            <a:ext cx="114300" cy="127000"/>
                          </a:xfrm>
                          <a:prstGeom prst="roundRect">
                            <a:avLst>
                              <a:gd name="adj" fmla="val 16667"/>
                            </a:avLst>
                          </a:prstGeom>
                          <a:solidFill>
                            <a:schemeClr val="bg1"/>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c:wpc>
                  </a:graphicData>
                </a:graphic>
              </wp:inline>
            </w:drawing>
          </mc:Choice>
          <mc:Fallback>
            <w:pict>
              <v:group w14:anchorId="0C43BCE7" id="Canvas 87" o:spid="_x0000_s1052" editas="canvas" style="width:279.45pt;height:203.15pt;mso-position-horizontal-relative:char;mso-position-vertical-relative:line" coordsize="35490,258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">
                <v:shape id="_x0000_s1053" type="#_x0000_t75" style="position:absolute;width:35490;height:25800;visibility:visible;mso-wrap-style:square">
                  <v:fill o:detectmouseclick="t"/>
                  <v:path o:connecttype="none"/>
                </v:shape>
                <v:oval id="Oval 75" o:spid="_x0000_s1054" style="position:absolute;left:14344;top:7737;width:14473;height:5971;rotation:408728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" fillcolor="black [3213]" strokecolor="black [3213]">
                  <v:fill r:id="rId9" o:title="" color2="white [3212]" type="pattern"/>
                  <v:stroke joinstyle="miter"/>
                  <v:textbox>
                    <w:txbxContent>
                      <w:p w14:paraId="70A09523" w14:textId="77777777" w:rsidR="00E51AB7" w:rsidRPr="00EC76C8" w:rsidRDefault="00E51AB7" w:rsidP="00411B4E">
                        <w:pPr>
                          <w:pStyle w:val="NormalWeb"/>
                          <w:spacing w:before="0" w:beforeAutospacing="0" w:after="0" w:afterAutospacing="0"/>
                          <w:rPr>
                            <w:rFonts w:ascii="Arial Narrow" w:hAnsi="Arial Narrow"/>
                            <w:color w:val="9CC2E5" w:themeColor="accent1" w:themeTint="99"/>
                            <w:sz w:val="20"/>
                            <w:szCs w:val="20"/>
                            <w:lang w:val="en-US"/>
                          </w:rPr>
                        </w:pPr>
                      </w:p>
                    </w:txbxContent>
                  </v:textbox>
                </v:oval>
                <v:oval id="Oval 74" o:spid="_x0000_s1055" style="position:absolute;left:3729;top:7941;width:15498;height:5780;rotation:-388627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" fillcolor="black [3213]" strokecolor="black [3213]">
                  <v:fill r:id="rId10" o:title="" color2="white [3212]" type="pattern"/>
                  <v:stroke joinstyle="miter"/>
                  <v:textbox>
                    <w:txbxContent>
                      <w:p w14:paraId="48DBFD01" w14:textId="77777777" w:rsidR="00E51AB7" w:rsidRPr="00EC76C8" w:rsidRDefault="00E51AB7" w:rsidP="00411B4E">
                        <w:pPr>
                          <w:pStyle w:val="NormalWeb"/>
                          <w:spacing w:before="0" w:beforeAutospacing="0" w:after="0" w:afterAutospacing="0"/>
                          <w:rPr>
                            <w:rFonts w:ascii="Arial Narrow" w:hAnsi="Arial Narrow"/>
                            <w:sz w:val="20"/>
                            <w:szCs w:val="20"/>
                          </w:rPr>
                        </w:pPr>
                      </w:p>
                    </w:txbxContent>
                  </v:textbox>
                </v:oval>
                <v:shape id="Straight Arrow Connector 572" o:spid="_x0000_s1056" type="#_x0000_t32" style="position:absolute;left:8527;top:18184;width:0;height:27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" strokecolor="black [3213]">
                  <v:stroke dashstyle="dash" startarrow="block" joinstyle="miter"/>
                </v:shape>
                <v:shape id="Straight Arrow Connector 573" o:spid="_x0000_s1057" type="#_x0000_t32" style="position:absolute;left:24211;top:17212;width:241;height:55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" strokecolor="black [3213]">
                  <v:stroke dashstyle="dash" startarrow="block" joinstyle="miter"/>
                </v:shape>
                <v:roundrect id="Rounded Rectangle 251" o:spid="_x0000_s1058" style="position:absolute;left:11073;top:7770;width:1143;height:2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" filled="f" strokecolor="black [3213]" strokeweight="1.75pt">
                  <v:stroke startarrow="block" endarrow="block" joinstyle="miter"/>
                </v:roundrect>
                <v:roundrect id="Rounded Rectangle 252" o:spid="_x0000_s1059" style="position:absolute;left:10895;top:10522;width:1143;height:2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" fillcolor="black [3213]" strokecolor="black [3213]" strokeweight="1pt">
                  <v:stroke joinstyle="miter"/>
                </v:roundrect>
                <v:shape id="Straight Arrow Connector 86" o:spid="_x0000_s1060" type="#_x0000_t32" style="position:absolute;left:16833;top:19055;width:123;height:47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" strokecolor="black [3213]">
                  <v:stroke dashstyle="dash" startarrow="block" joinstyle="miter"/>
                </v:shape>
                <v:rect id="Rectangle 179" o:spid="_x0000_s1061" style="position:absolute;left:7597;top:18846;width:5270;height:35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" filled="f" stroked="f" strokeweight="1.5pt">
                  <v:textbox>
                    <w:txbxContent>
                      <w:p w14:paraId="3D05B06F" w14:textId="77777777" w:rsidR="00E51AB7" w:rsidRPr="00EC76C8" w:rsidRDefault="00E51AB7" w:rsidP="00411B4E">
                        <w:pPr>
                          <w:pStyle w:val="NormalWeb"/>
                          <w:spacing w:before="0" w:beforeAutospacing="0" w:after="0" w:afterAutospacing="0" w:line="0" w:lineRule="atLeast"/>
                          <w:jc w:val="center"/>
                          <w:rPr>
                            <w:rFonts w:ascii="Arial Narrow" w:hAnsi="Arial Narrow"/>
                            <w:color w:val="000000"/>
                            <w:kern w:val="24"/>
                            <w:sz w:val="20"/>
                            <w:szCs w:val="20"/>
                          </w:rPr>
                        </w:pPr>
                        <w:r w:rsidRPr="00EC76C8">
                          <w:rPr>
                            <w:rFonts w:ascii="Arial Narrow" w:hAnsi="Arial Narrow"/>
                            <w:color w:val="000000"/>
                            <w:kern w:val="24"/>
                            <w:sz w:val="20"/>
                            <w:szCs w:val="20"/>
                          </w:rPr>
                          <w:t>B1</w:t>
                        </w:r>
                      </w:p>
                      <w:p w14:paraId="1E4E7947" w14:textId="77777777" w:rsidR="00E51AB7" w:rsidRPr="00EC76C8" w:rsidRDefault="00E51AB7" w:rsidP="00411B4E">
                        <w:pPr>
                          <w:rPr>
                            <w:rFonts w:ascii="Arial Narrow" w:hAnsi="Arial Narrow"/>
                          </w:rPr>
                        </w:pPr>
                      </w:p>
                    </w:txbxContent>
                  </v:textbox>
                </v:rect>
                <v:rect id="Rectangle 180" o:spid="_x0000_s1062" style="position:absolute;left:23346;top:17594;width:4503;height:3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" filled="f" stroked="f" strokeweight="1.5pt">
                  <v:textbox>
                    <w:txbxContent>
                      <w:p w14:paraId="6EBADEB7" w14:textId="77777777" w:rsidR="00E51AB7" w:rsidRPr="00EC76C8" w:rsidRDefault="00E51AB7" w:rsidP="00411B4E">
                        <w:pPr>
                          <w:pStyle w:val="NormalWeb"/>
                          <w:spacing w:before="0" w:beforeAutospacing="0" w:after="0" w:afterAutospacing="0" w:line="0" w:lineRule="atLeast"/>
                          <w:jc w:val="center"/>
                          <w:rPr>
                            <w:rFonts w:ascii="Arial Narrow" w:hAnsi="Arial Narrow"/>
                            <w:color w:val="000000"/>
                            <w:kern w:val="24"/>
                            <w:sz w:val="20"/>
                            <w:szCs w:val="20"/>
                          </w:rPr>
                        </w:pPr>
                        <w:r w:rsidRPr="00EC76C8">
                          <w:rPr>
                            <w:rFonts w:ascii="Arial Narrow" w:hAnsi="Arial Narrow"/>
                            <w:color w:val="000000"/>
                            <w:kern w:val="24"/>
                            <w:sz w:val="20"/>
                            <w:szCs w:val="20"/>
                          </w:rPr>
                          <w:t>B3</w:t>
                        </w:r>
                      </w:p>
                    </w:txbxContent>
                  </v:textbox>
                </v:rect>
                <v:rect id="Rectangle 188" o:spid="_x0000_s1063" style="position:absolute;left:18482;top:7;width:4305;height:2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" filled="f" stroked="f" strokeweight="1.5pt">
                  <v:textbox>
                    <w:txbxContent>
                      <w:p w14:paraId="7E12BCA2" w14:textId="77777777" w:rsidR="00E51AB7" w:rsidRPr="00EC76C8" w:rsidRDefault="00E51AB7" w:rsidP="00411B4E">
                        <w:pPr>
                          <w:pStyle w:val="NormalWeb"/>
                          <w:spacing w:before="0" w:beforeAutospacing="0" w:after="0" w:afterAutospacing="0" w:line="0" w:lineRule="atLeast"/>
                          <w:jc w:val="center"/>
                          <w:rPr>
                            <w:rFonts w:ascii="Arial Narrow" w:hAnsi="Arial Narrow"/>
                            <w:color w:val="000000"/>
                            <w:kern w:val="24"/>
                            <w:sz w:val="20"/>
                            <w:szCs w:val="20"/>
                          </w:rPr>
                        </w:pPr>
                      </w:p>
                    </w:txbxContent>
                  </v:textbox>
                </v:rect>
                <v:rect id="Rectangle 57" o:spid="_x0000_s1064" style="position:absolute;left:21633;top:21232;width:7687;height:40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" fillcolor="white [3201]" strokecolor="#404040 [2429]" strokeweight="1.5pt">
                  <v:textbox>
                    <w:txbxContent>
                      <w:p w14:paraId="14A57D6C" w14:textId="77777777" w:rsidR="00E51AB7" w:rsidRPr="00EC76C8" w:rsidRDefault="00E51AB7" w:rsidP="00411B4E">
                        <w:pPr>
                          <w:pStyle w:val="NormalWeb"/>
                          <w:spacing w:before="0" w:beforeAutospacing="0" w:after="0" w:afterAutospacing="0"/>
                          <w:jc w:val="center"/>
                          <w:rPr>
                            <w:rFonts w:ascii="Arial Narrow" w:hAnsi="Arial Narrow"/>
                            <w:color w:val="000000"/>
                            <w:kern w:val="24"/>
                            <w:sz w:val="20"/>
                            <w:szCs w:val="20"/>
                          </w:rPr>
                        </w:pPr>
                        <w:r w:rsidRPr="00EC76C8">
                          <w:rPr>
                            <w:rFonts w:ascii="Arial Narrow" w:hAnsi="Arial Narrow"/>
                            <w:color w:val="000000"/>
                            <w:kern w:val="24"/>
                            <w:sz w:val="20"/>
                            <w:szCs w:val="20"/>
                          </w:rPr>
                          <w:t>MRB</w:t>
                        </w:r>
                      </w:p>
                      <w:p w14:paraId="2BC94857" w14:textId="77777777" w:rsidR="00E51AB7" w:rsidRPr="00EC76C8" w:rsidRDefault="00E51AB7" w:rsidP="00411B4E">
                        <w:pPr>
                          <w:pStyle w:val="NormalWeb"/>
                          <w:spacing w:before="0" w:beforeAutospacing="0" w:after="0" w:afterAutospacing="0"/>
                          <w:jc w:val="center"/>
                          <w:rPr>
                            <w:rFonts w:ascii="Arial Narrow" w:hAnsi="Arial Narrow"/>
                            <w:sz w:val="20"/>
                            <w:szCs w:val="20"/>
                          </w:rPr>
                        </w:pPr>
                        <w:r w:rsidRPr="00EC76C8">
                          <w:rPr>
                            <w:rFonts w:ascii="Arial Narrow" w:hAnsi="Arial Narrow"/>
                            <w:color w:val="000000"/>
                            <w:kern w:val="24"/>
                            <w:sz w:val="20"/>
                            <w:szCs w:val="20"/>
                          </w:rPr>
                          <w:t>MCCH</w:t>
                        </w:r>
                      </w:p>
                      <w:p w14:paraId="63E8FC9B" w14:textId="77777777" w:rsidR="00E51AB7" w:rsidRPr="00EC76C8" w:rsidRDefault="00E51AB7" w:rsidP="00411B4E">
                        <w:pPr>
                          <w:pStyle w:val="NormalWeb"/>
                          <w:spacing w:before="0" w:beforeAutospacing="0" w:after="0" w:afterAutospacing="0"/>
                          <w:jc w:val="center"/>
                          <w:rPr>
                            <w:rFonts w:ascii="Arial Narrow" w:hAnsi="Arial Narrow"/>
                            <w:sz w:val="20"/>
                            <w:szCs w:val="20"/>
                          </w:rPr>
                        </w:pPr>
                        <w:r w:rsidRPr="00EC76C8">
                          <w:rPr>
                            <w:rFonts w:ascii="Arial Narrow" w:hAnsi="Arial Narrow"/>
                            <w:color w:val="000000"/>
                            <w:kern w:val="24"/>
                            <w:sz w:val="20"/>
                            <w:szCs w:val="20"/>
                          </w:rPr>
                          <w:t> </w:t>
                        </w:r>
                      </w:p>
                    </w:txbxContent>
                  </v:textbox>
                </v:rect>
                <v:rect id="Rectangle 66" o:spid="_x0000_s1065" style="position:absolute;left:13900;top:21152;width:7211;height:40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" fillcolor="white [3201]" strokecolor="#404040 [2429]" strokeweight="1.5pt">
                  <v:textbox>
                    <w:txbxContent>
                      <w:p w14:paraId="4ED9CD08" w14:textId="77777777" w:rsidR="00E51AB7" w:rsidRPr="00EC76C8" w:rsidRDefault="00E51AB7" w:rsidP="00411B4E">
                        <w:pPr>
                          <w:pStyle w:val="NormalWeb"/>
                          <w:spacing w:before="0" w:beforeAutospacing="0" w:after="0" w:afterAutospacing="0"/>
                          <w:jc w:val="center"/>
                          <w:rPr>
                            <w:rFonts w:ascii="Arial Narrow" w:hAnsi="Arial Narrow"/>
                            <w:color w:val="000000"/>
                            <w:kern w:val="24"/>
                            <w:sz w:val="20"/>
                            <w:szCs w:val="20"/>
                          </w:rPr>
                        </w:pPr>
                        <w:r w:rsidRPr="00EC76C8">
                          <w:rPr>
                            <w:rFonts w:ascii="Arial Narrow" w:hAnsi="Arial Narrow"/>
                            <w:color w:val="000000"/>
                            <w:kern w:val="24"/>
                            <w:sz w:val="20"/>
                            <w:szCs w:val="20"/>
                          </w:rPr>
                          <w:t>MRB</w:t>
                        </w:r>
                      </w:p>
                      <w:p w14:paraId="149B7CC2" w14:textId="77777777" w:rsidR="00E51AB7" w:rsidRPr="00EC76C8" w:rsidRDefault="00E51AB7" w:rsidP="00411B4E">
                        <w:pPr>
                          <w:pStyle w:val="NormalWeb"/>
                          <w:spacing w:before="0" w:beforeAutospacing="0" w:after="0" w:afterAutospacing="0"/>
                          <w:jc w:val="center"/>
                          <w:rPr>
                            <w:rFonts w:ascii="Arial Narrow" w:hAnsi="Arial Narrow"/>
                            <w:sz w:val="20"/>
                            <w:szCs w:val="20"/>
                          </w:rPr>
                        </w:pPr>
                        <w:r w:rsidRPr="00EC76C8">
                          <w:rPr>
                            <w:rFonts w:ascii="Arial Narrow" w:hAnsi="Arial Narrow"/>
                            <w:color w:val="000000"/>
                            <w:kern w:val="24"/>
                            <w:sz w:val="20"/>
                            <w:szCs w:val="20"/>
                          </w:rPr>
                          <w:t xml:space="preserve">MCCH </w:t>
                        </w:r>
                      </w:p>
                      <w:p w14:paraId="2C0DD194" w14:textId="77777777" w:rsidR="00E51AB7" w:rsidRPr="00EC76C8" w:rsidRDefault="00E51AB7" w:rsidP="00411B4E">
                        <w:pPr>
                          <w:pStyle w:val="NormalWeb"/>
                          <w:spacing w:before="0" w:beforeAutospacing="0" w:after="0" w:afterAutospacing="0"/>
                          <w:jc w:val="center"/>
                          <w:rPr>
                            <w:rFonts w:ascii="Arial Narrow" w:hAnsi="Arial Narrow"/>
                            <w:sz w:val="20"/>
                            <w:szCs w:val="20"/>
                          </w:rPr>
                        </w:pPr>
                      </w:p>
                    </w:txbxContent>
                  </v:textbox>
                </v:rect>
                <v:rect id="Rectangle 68" o:spid="_x0000_s1066" style="position:absolute;left:4751;top:21154;width:8643;height:40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" fillcolor="white [3201]" strokecolor="#404040 [2429]" strokeweight="1.5pt">
                  <v:textbox>
                    <w:txbxContent>
                      <w:p w14:paraId="625B77FF" w14:textId="77777777" w:rsidR="00E51AB7" w:rsidRPr="00EC76C8" w:rsidRDefault="00E51AB7" w:rsidP="00411B4E">
                        <w:pPr>
                          <w:pStyle w:val="NormalWeb"/>
                          <w:spacing w:before="0" w:beforeAutospacing="0" w:after="0" w:afterAutospacing="0"/>
                          <w:jc w:val="center"/>
                          <w:rPr>
                            <w:rFonts w:ascii="Arial Narrow" w:hAnsi="Arial Narrow"/>
                            <w:color w:val="000000"/>
                            <w:kern w:val="24"/>
                            <w:sz w:val="20"/>
                            <w:szCs w:val="20"/>
                          </w:rPr>
                        </w:pPr>
                        <w:r w:rsidRPr="00EC76C8">
                          <w:rPr>
                            <w:rFonts w:ascii="Arial Narrow" w:hAnsi="Arial Narrow"/>
                            <w:color w:val="000000"/>
                            <w:kern w:val="24"/>
                            <w:sz w:val="20"/>
                            <w:szCs w:val="20"/>
                          </w:rPr>
                          <w:t>3 MRBs</w:t>
                        </w:r>
                      </w:p>
                      <w:p w14:paraId="6A17645A" w14:textId="77777777" w:rsidR="00E51AB7" w:rsidRPr="00EC76C8" w:rsidRDefault="00E51AB7" w:rsidP="00411B4E">
                        <w:pPr>
                          <w:pStyle w:val="NormalWeb"/>
                          <w:spacing w:before="0" w:beforeAutospacing="0" w:after="0" w:afterAutospacing="0"/>
                          <w:jc w:val="center"/>
                          <w:rPr>
                            <w:rFonts w:ascii="Arial Narrow" w:hAnsi="Arial Narrow"/>
                            <w:sz w:val="20"/>
                            <w:szCs w:val="20"/>
                          </w:rPr>
                        </w:pPr>
                        <w:r w:rsidRPr="00EC76C8">
                          <w:rPr>
                            <w:rFonts w:ascii="Arial Narrow" w:hAnsi="Arial Narrow"/>
                            <w:color w:val="000000"/>
                            <w:kern w:val="24"/>
                            <w:sz w:val="20"/>
                            <w:szCs w:val="20"/>
                          </w:rPr>
                          <w:t xml:space="preserve">3 MCCH(s) </w:t>
                        </w:r>
                      </w:p>
                      <w:p w14:paraId="1E71AE0F" w14:textId="77777777" w:rsidR="00E51AB7" w:rsidRPr="00EC76C8" w:rsidRDefault="00E51AB7" w:rsidP="00411B4E">
                        <w:pPr>
                          <w:pStyle w:val="NormalWeb"/>
                          <w:spacing w:before="0" w:beforeAutospacing="0" w:after="0" w:afterAutospacing="0"/>
                          <w:jc w:val="center"/>
                          <w:rPr>
                            <w:rFonts w:ascii="Arial Narrow" w:hAnsi="Arial Narrow"/>
                            <w:sz w:val="20"/>
                            <w:szCs w:val="20"/>
                          </w:rPr>
                        </w:pPr>
                      </w:p>
                    </w:txbxContent>
                  </v:textbox>
                </v:rect>
                <v:oval id="Oval 69" o:spid="_x0000_s1067" style="position:absolute;left:9273;top:8639;width:14391;height:563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" strokecolor="black [3213]">
                  <v:fill r:id="rId11" o:title="" recolor="t" rotate="t" type="tile"/>
                  <v:stroke joinstyle="miter"/>
                  <v:textbox>
                    <w:txbxContent>
                      <w:p w14:paraId="501F084D" w14:textId="77777777" w:rsidR="00E51AB7" w:rsidRPr="00EC76C8" w:rsidRDefault="00E51AB7" w:rsidP="00411B4E">
                        <w:pPr>
                          <w:pStyle w:val="NormalWeb"/>
                          <w:spacing w:before="0" w:beforeAutospacing="0" w:after="0" w:afterAutospacing="0"/>
                          <w:rPr>
                            <w:rFonts w:ascii="Arial Narrow" w:hAnsi="Arial Narrow"/>
                            <w:sz w:val="20"/>
                            <w:szCs w:val="20"/>
                          </w:rPr>
                        </w:pPr>
                        <w:r w:rsidRPr="00EC76C8">
                          <w:rPr>
                            <w:rFonts w:ascii="Arial Narrow" w:hAnsi="Arial Narrow"/>
                            <w:color w:val="FFFFFF"/>
                            <w:sz w:val="20"/>
                            <w:szCs w:val="20"/>
                          </w:rPr>
                          <w:t> </w:t>
                        </w:r>
                      </w:p>
                    </w:txbxContent>
                  </v:textbox>
                </v:oval>
                <v:rect id="Rectangle 70" o:spid="_x0000_s1068" style="position:absolute;left:9008;top:1412;width:14700;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" fillcolor="white [3212]" strokecolor="#2d2015" strokeweight="1.5pt">
                  <v:stroke joinstyle="round"/>
                  <v:textbox>
                    <w:txbxContent>
                      <w:p w14:paraId="5BE531E3" w14:textId="38AD4059" w:rsidR="00E51AB7" w:rsidRPr="00EC76C8" w:rsidRDefault="00E51AB7" w:rsidP="00411B4E">
                        <w:pPr>
                          <w:pStyle w:val="NormalWeb"/>
                          <w:spacing w:before="0" w:beforeAutospacing="0" w:after="0" w:afterAutospacing="0"/>
                          <w:jc w:val="center"/>
                          <w:rPr>
                            <w:rFonts w:ascii="Arial Narrow" w:hAnsi="Arial Narrow"/>
                            <w:sz w:val="20"/>
                            <w:szCs w:val="20"/>
                          </w:rPr>
                        </w:pPr>
                        <w:proofErr w:type="spellStart"/>
                        <w:proofErr w:type="gramStart"/>
                        <w:r w:rsidRPr="00EC76C8">
                          <w:rPr>
                            <w:rFonts w:ascii="Arial Narrow" w:hAnsi="Arial Narrow"/>
                            <w:color w:val="000000"/>
                            <w:kern w:val="24"/>
                            <w:sz w:val="20"/>
                            <w:szCs w:val="20"/>
                          </w:rPr>
                          <w:t>gNB</w:t>
                        </w:r>
                        <w:proofErr w:type="spellEnd"/>
                        <w:r w:rsidRPr="00EC76C8">
                          <w:rPr>
                            <w:rFonts w:ascii="Arial Narrow" w:hAnsi="Arial Narrow"/>
                            <w:color w:val="000000"/>
                            <w:kern w:val="24"/>
                            <w:sz w:val="20"/>
                            <w:szCs w:val="20"/>
                          </w:rPr>
                          <w:t>-DU/Cell</w:t>
                        </w:r>
                        <w:proofErr w:type="gramEnd"/>
                      </w:p>
                    </w:txbxContent>
                  </v:textbox>
                </v:rect>
                <v:roundrect id="Rounded Rectangle 71" o:spid="_x0000_s1069" style="position:absolute;left:15813;top:8086;width:1143;height:2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" filled="f" strokecolor="black [3213]" strokeweight="1.75pt">
                  <v:stroke startarrow="block" endarrow="block" joinstyle="miter"/>
                </v:roundrect>
                <v:roundrect id="Rounded Rectangle 72" o:spid="_x0000_s1070" style="position:absolute;left:15987;top:11225;width:1143;height:21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" filled="f" strokecolor="black [3213]" strokeweight="1.75pt">
                  <v:stroke startarrow="block" endarrow="block" joinstyle="miter"/>
                </v:roundrect>
                <v:rect id="Rectangle 73" o:spid="_x0000_s1071" style="position:absolute;left:15579;top:18446;width:5626;height:3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" filled="f" stroked="f" strokeweight="1.5pt">
                  <v:textbox>
                    <w:txbxContent>
                      <w:p w14:paraId="5D7846E2" w14:textId="77777777" w:rsidR="00E51AB7" w:rsidRPr="00EC76C8" w:rsidRDefault="00E51AB7" w:rsidP="00411B4E">
                        <w:pPr>
                          <w:pStyle w:val="NormalWeb"/>
                          <w:spacing w:before="0" w:beforeAutospacing="0" w:after="0" w:afterAutospacing="0"/>
                          <w:jc w:val="center"/>
                          <w:rPr>
                            <w:rFonts w:ascii="Arial Narrow" w:hAnsi="Arial Narrow"/>
                            <w:sz w:val="20"/>
                            <w:szCs w:val="20"/>
                          </w:rPr>
                        </w:pPr>
                        <w:r w:rsidRPr="00EC76C8">
                          <w:rPr>
                            <w:rFonts w:ascii="Arial Narrow" w:hAnsi="Arial Narrow"/>
                            <w:color w:val="000000"/>
                            <w:kern w:val="24"/>
                            <w:sz w:val="20"/>
                            <w:szCs w:val="20"/>
                          </w:rPr>
                          <w:t>B2</w:t>
                        </w:r>
                      </w:p>
                      <w:p w14:paraId="6A443108" w14:textId="77777777" w:rsidR="00E51AB7" w:rsidRPr="00EC76C8" w:rsidRDefault="00E51AB7" w:rsidP="00411B4E">
                        <w:pPr>
                          <w:rPr>
                            <w:rFonts w:ascii="Arial Narrow" w:hAnsi="Arial Narrow"/>
                          </w:rPr>
                        </w:pPr>
                      </w:p>
                    </w:txbxContent>
                  </v:textbox>
                </v:rect>
                <v:roundrect id="Rounded Rectangle 74" o:spid="_x0000_s1072" style="position:absolute;left:26438;top:7202;width:1358;height:134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" fillcolor="#a5a5a5 [2092]" strokecolor="black [3213]" strokeweight="1pt">
                  <v:stroke joinstyle="miter"/>
                </v:roundrect>
                <v:roundrect id="Rounded Rectangle 75" o:spid="_x0000_s1073" style="position:absolute;left:26395;top:3897;width:1299;height:128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" filled="f" strokecolor="black [3213]" strokeweight="1.75pt">
                  <v:stroke startarrow="block" endarrow="block" joinstyle="miter"/>
                </v:roundrect>
                <v:roundrect id="Rounded Rectangle 76" o:spid="_x0000_s1074" style="position:absolute;left:26514;top:10509;width:1503;height:125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" fillcolor="black [3213]" strokecolor="black [3213]" strokeweight="1pt">
                  <v:stroke joinstyle="miter"/>
                </v:roundrect>
                <v:rect id="Rectangle 77" o:spid="_x0000_s1075" style="position:absolute;left:28069;top:2656;width:6144;height:36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" filled="f" stroked="f" strokeweight="1.5pt">
                  <v:textbox>
                    <w:txbxContent>
                      <w:p w14:paraId="5D4FF436" w14:textId="77777777" w:rsidR="00E51AB7" w:rsidRPr="00EC76C8" w:rsidRDefault="00E51AB7" w:rsidP="00411B4E">
                        <w:pPr>
                          <w:pStyle w:val="NormalWeb"/>
                          <w:spacing w:before="0" w:beforeAutospacing="0" w:after="0" w:afterAutospacing="0"/>
                          <w:jc w:val="center"/>
                          <w:rPr>
                            <w:rFonts w:ascii="Arial Narrow" w:hAnsi="Arial Narrow"/>
                            <w:sz w:val="20"/>
                            <w:szCs w:val="20"/>
                          </w:rPr>
                        </w:pPr>
                        <w:r w:rsidRPr="00EC76C8">
                          <w:rPr>
                            <w:rFonts w:ascii="Arial Narrow" w:hAnsi="Arial Narrow"/>
                            <w:color w:val="000000"/>
                            <w:kern w:val="24"/>
                            <w:sz w:val="20"/>
                            <w:szCs w:val="20"/>
                          </w:rPr>
                          <w:t>Service1</w:t>
                        </w:r>
                      </w:p>
                    </w:txbxContent>
                  </v:textbox>
                </v:rect>
                <v:rect id="Rectangle 78" o:spid="_x0000_s1076" style="position:absolute;left:27925;top:5939;width:6141;height:36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" filled="f" stroked="f" strokeweight="1.5pt">
                  <v:textbox>
                    <w:txbxContent>
                      <w:p w14:paraId="655BF04F" w14:textId="77777777" w:rsidR="00E51AB7" w:rsidRPr="00EC76C8" w:rsidRDefault="00E51AB7" w:rsidP="00411B4E">
                        <w:pPr>
                          <w:pStyle w:val="NormalWeb"/>
                          <w:spacing w:before="0" w:beforeAutospacing="0" w:after="0" w:afterAutospacing="0"/>
                          <w:jc w:val="center"/>
                          <w:rPr>
                            <w:rFonts w:ascii="Arial Narrow" w:hAnsi="Arial Narrow"/>
                            <w:sz w:val="20"/>
                            <w:szCs w:val="20"/>
                          </w:rPr>
                        </w:pPr>
                        <w:r w:rsidRPr="00EC76C8">
                          <w:rPr>
                            <w:rFonts w:ascii="Arial Narrow" w:hAnsi="Arial Narrow"/>
                            <w:color w:val="000000"/>
                            <w:kern w:val="24"/>
                            <w:sz w:val="20"/>
                            <w:szCs w:val="20"/>
                          </w:rPr>
                          <w:t>Service 2</w:t>
                        </w:r>
                      </w:p>
                    </w:txbxContent>
                  </v:textbox>
                </v:rect>
                <v:rect id="Rectangle 79" o:spid="_x0000_s1077" style="position:absolute;left:27849;top:9267;width:6140;height:36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" filled="f" stroked="f" strokeweight="1.5pt">
                  <v:textbox>
                    <w:txbxContent>
                      <w:p w14:paraId="2824DFEB" w14:textId="77777777" w:rsidR="00E51AB7" w:rsidRPr="00EC76C8" w:rsidRDefault="00E51AB7" w:rsidP="00411B4E">
                        <w:pPr>
                          <w:pStyle w:val="NormalWeb"/>
                          <w:spacing w:before="0" w:beforeAutospacing="0" w:after="0" w:afterAutospacing="0"/>
                          <w:jc w:val="center"/>
                          <w:rPr>
                            <w:rFonts w:ascii="Arial Narrow" w:hAnsi="Arial Narrow"/>
                            <w:sz w:val="20"/>
                            <w:szCs w:val="20"/>
                          </w:rPr>
                        </w:pPr>
                        <w:r w:rsidRPr="00EC76C8">
                          <w:rPr>
                            <w:rFonts w:ascii="Arial Narrow" w:hAnsi="Arial Narrow"/>
                            <w:color w:val="000000"/>
                            <w:kern w:val="24"/>
                            <w:sz w:val="20"/>
                            <w:szCs w:val="20"/>
                          </w:rPr>
                          <w:t>Service 3</w:t>
                        </w:r>
                      </w:p>
                    </w:txbxContent>
                  </v:textbox>
                </v:rect>
                <v:roundrect id="Rounded Rectangle 80" o:spid="_x0000_s1078" style="position:absolute;left:9008;top:12694;width:1143;height:216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" fillcolor="#a5a5a5 [2092]" strokecolor="black [3213]" strokeweight="1pt">
                  <v:stroke joinstyle="miter"/>
                </v:roundrect>
                <v:roundrect id="Rounded Rectangle 81" o:spid="_x0000_s1079" style="position:absolute;left:20845;top:9927;width:1143;height:127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" fillcolor="#a5a5a5 [2092]" strokecolor="black [3213]" strokeweight="1pt">
                  <v:stroke joinstyle="miter"/>
                </v:roundrect>
                <v:roundrect id="Rounded Rectangle 82" o:spid="_x0000_s1080" style="position:absolute;left:20845;top:8912;width:1143;height:127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" fillcolor="white [3212]" strokecolor="black [3213]" strokeweight="1pt">
                  <v:stroke joinstyle="miter"/>
                </v:roundrect>
                <v:roundrect id="Rounded Rectangle 84" o:spid="_x0000_s1081" style="position:absolute;left:22369;top:11452;width:1143;height:127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" fillcolor="#a5a5a5 [2092]" strokecolor="black [3213]" strokeweight="1pt">
                  <v:stroke joinstyle="miter"/>
                </v:roundrect>
                <v:roundrect id="Rounded Rectangle 85" o:spid="_x0000_s1082" style="position:absolute;left:22369;top:10436;width:1143;height:127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" fillcolor="white [3212]" strokecolor="black [3213]" strokeweight="1pt">
                  <v:stroke joinstyle="miter"/>
                </v:roundrect>
                <w10:anchorlock/>
              </v:group>
            </w:pict>
          </mc:Fallback>
        </mc:AlternateContent>
      </w:r>
    </w:p>
    <w:p w14:paraId="62A53C9D" w14:textId="76A65E61" w:rsidR="00411B4E" w:rsidRPr="009B0CC7" w:rsidRDefault="004F7859" w:rsidP="00411B4E">
      <w:pPr>
        <w:pStyle w:val="NormalWeb"/>
        <w:spacing w:beforeLines="50" w:before="120" w:beforeAutospacing="0" w:afterLines="50" w:after="120" w:afterAutospacing="0" w:line="252" w:lineRule="auto"/>
        <w:ind w:firstLineChars="350" w:firstLine="738"/>
        <w:rPr>
          <w:rFonts w:ascii="Arial Narrow" w:eastAsia="宋体" w:hAnsi="Arial Narrow" w:cstheme="minorHAnsi"/>
          <w:sz w:val="21"/>
          <w:szCs w:val="21"/>
          <w:lang w:eastAsia="zh-CN"/>
        </w:rPr>
      </w:pPr>
      <w:r w:rsidRPr="001F4CD0">
        <w:rPr>
          <w:rFonts w:ascii="Arial Narrow" w:eastAsia="宋体" w:hAnsi="Arial Narrow" w:cstheme="minorHAnsi"/>
          <w:b/>
          <w:sz w:val="21"/>
          <w:szCs w:val="21"/>
          <w:lang w:eastAsia="zh-CN"/>
        </w:rPr>
        <w:t>Figure 2</w:t>
      </w:r>
      <w:r w:rsidR="00411B4E" w:rsidRPr="001F4CD0">
        <w:rPr>
          <w:rFonts w:ascii="Arial Narrow" w:eastAsia="宋体" w:hAnsi="Arial Narrow" w:cstheme="minorHAnsi"/>
          <w:b/>
          <w:sz w:val="21"/>
          <w:szCs w:val="21"/>
          <w:lang w:eastAsia="zh-CN"/>
        </w:rPr>
        <w:t xml:space="preserve">. </w:t>
      </w:r>
      <w:r w:rsidR="00411B4E" w:rsidRPr="009B0CC7">
        <w:rPr>
          <w:rFonts w:ascii="Arial Narrow" w:eastAsia="宋体" w:hAnsi="Arial Narrow" w:cstheme="minorHAnsi"/>
          <w:sz w:val="21"/>
          <w:szCs w:val="21"/>
          <w:lang w:eastAsia="zh-CN"/>
        </w:rPr>
        <w:t>MBS Control channel configuration for based on UEs service interest and beam report</w:t>
      </w:r>
      <w:r w:rsidR="008C62A1">
        <w:rPr>
          <w:rFonts w:ascii="Arial Narrow" w:eastAsia="宋体" w:hAnsi="Arial Narrow" w:cstheme="minorHAnsi"/>
          <w:sz w:val="21"/>
          <w:szCs w:val="21"/>
          <w:lang w:eastAsia="zh-CN"/>
        </w:rPr>
        <w:t>s</w:t>
      </w:r>
    </w:p>
    <w:p w14:paraId="563E4E41" w14:textId="11FBE331" w:rsidR="00E574E6" w:rsidRPr="00166B87" w:rsidRDefault="00B92640" w:rsidP="00166B87">
      <w:pPr>
        <w:pStyle w:val="Heading1"/>
        <w:spacing w:after="120"/>
        <w:ind w:left="715" w:hanging="431"/>
        <w:rPr>
          <w:sz w:val="32"/>
          <w:szCs w:val="32"/>
        </w:rPr>
      </w:pPr>
      <w:r w:rsidRPr="00166B87">
        <w:rPr>
          <w:rFonts w:ascii="Arial Narrow" w:hAnsi="Arial Narrow" w:cstheme="minorHAnsi"/>
          <w:sz w:val="32"/>
          <w:szCs w:val="32"/>
        </w:rPr>
        <w:t xml:space="preserve">Beam Sweeping Configuration for </w:t>
      </w:r>
      <w:r w:rsidR="00E574E6" w:rsidRPr="00166B87">
        <w:rPr>
          <w:rFonts w:ascii="Arial Narrow" w:hAnsi="Arial Narrow" w:cstheme="minorHAnsi"/>
          <w:sz w:val="32"/>
          <w:szCs w:val="32"/>
        </w:rPr>
        <w:t>MCCH schedu</w:t>
      </w:r>
      <w:r w:rsidRPr="00166B87">
        <w:rPr>
          <w:rFonts w:ascii="Arial Narrow" w:hAnsi="Arial Narrow" w:cstheme="minorHAnsi"/>
          <w:sz w:val="32"/>
          <w:szCs w:val="32"/>
        </w:rPr>
        <w:t>ling/ MCCH change notifications</w:t>
      </w:r>
    </w:p>
    <w:p w14:paraId="00DF2166" w14:textId="3FF16EBE" w:rsidR="00411B4E" w:rsidRPr="0092044F" w:rsidRDefault="00411B4E" w:rsidP="00A03D1D">
      <w:pPr>
        <w:spacing w:afterLines="50"/>
        <w:rPr>
          <w:rFonts w:ascii="Arial Narrow" w:eastAsia="Malgun Gothic" w:hAnsi="Arial Narrow"/>
          <w:lang w:eastAsia="ko-KR"/>
        </w:rPr>
      </w:pPr>
      <w:r w:rsidRPr="0092044F">
        <w:rPr>
          <w:rFonts w:ascii="Arial Narrow" w:eastAsia="Malgun Gothic" w:hAnsi="Arial Narrow"/>
          <w:lang w:eastAsia="ko-KR"/>
        </w:rPr>
        <w:t xml:space="preserve">Beam sweeping has been agreed for the NR MBS user </w:t>
      </w:r>
      <w:r w:rsidR="00A03D1D">
        <w:rPr>
          <w:rFonts w:ascii="Arial Narrow" w:eastAsia="Malgun Gothic" w:hAnsi="Arial Narrow"/>
          <w:lang w:eastAsia="ko-KR"/>
        </w:rPr>
        <w:t xml:space="preserve">or data </w:t>
      </w:r>
      <w:r w:rsidRPr="0092044F">
        <w:rPr>
          <w:rFonts w:ascii="Arial Narrow" w:eastAsia="Malgun Gothic" w:hAnsi="Arial Narrow"/>
          <w:lang w:eastAsia="ko-KR"/>
        </w:rPr>
        <w:t xml:space="preserve">plane data scheduling as stated in </w:t>
      </w:r>
      <w:r w:rsidRPr="0092044F">
        <w:rPr>
          <w:rFonts w:ascii="Arial Narrow" w:hAnsi="Arial Narrow"/>
        </w:rPr>
        <w:t>according to RAN1 103</w:t>
      </w:r>
      <w:r w:rsidR="00A03D1D">
        <w:rPr>
          <w:rFonts w:ascii="Arial Narrow" w:hAnsi="Arial Narrow"/>
        </w:rPr>
        <w:t>e</w:t>
      </w:r>
      <w:r w:rsidRPr="0092044F">
        <w:rPr>
          <w:rFonts w:ascii="Arial Narrow" w:hAnsi="Arial Narrow"/>
        </w:rPr>
        <w:t xml:space="preserve"> agreements:</w:t>
      </w:r>
    </w:p>
    <w:p w14:paraId="0B110333" w14:textId="77777777" w:rsidR="00411B4E" w:rsidRPr="0092044F" w:rsidRDefault="00411B4E" w:rsidP="00D97C44">
      <w:pPr>
        <w:numPr>
          <w:ilvl w:val="0"/>
          <w:numId w:val="6"/>
        </w:numPr>
        <w:overflowPunct/>
        <w:autoSpaceDE/>
        <w:autoSpaceDN/>
        <w:adjustRightInd/>
        <w:spacing w:afterLines="50"/>
        <w:ind w:leftChars="100" w:left="557" w:hanging="357"/>
        <w:jc w:val="left"/>
        <w:textAlignment w:val="auto"/>
        <w:rPr>
          <w:rFonts w:ascii="Arial Narrow" w:hAnsi="Arial Narrow"/>
        </w:rPr>
      </w:pPr>
      <w:r>
        <w:rPr>
          <w:rFonts w:ascii="Arial Narrow" w:hAnsi="Arial Narrow"/>
        </w:rPr>
        <w:t>For RRC_IDLE/RRC_INACTIVE UE</w:t>
      </w:r>
      <w:r w:rsidRPr="0092044F">
        <w:rPr>
          <w:rFonts w:ascii="Arial Narrow" w:hAnsi="Arial Narrow"/>
        </w:rPr>
        <w:t>s, beam sweeping is supported for group-common PDCCH/PDSCH.</w:t>
      </w:r>
    </w:p>
    <w:p w14:paraId="67C6ADAB" w14:textId="02CEC73B" w:rsidR="00A637BE" w:rsidRDefault="00411B4E" w:rsidP="00411B4E">
      <w:pPr>
        <w:rPr>
          <w:rFonts w:ascii="Arial Narrow" w:hAnsi="Arial Narrow"/>
          <w:lang w:eastAsia="ko-KR"/>
        </w:rPr>
      </w:pPr>
      <w:r w:rsidRPr="0092044F">
        <w:rPr>
          <w:rFonts w:ascii="Arial Narrow" w:hAnsi="Arial Narrow"/>
          <w:lang w:eastAsia="ko-KR"/>
        </w:rPr>
        <w:t xml:space="preserve">For efficient and unified </w:t>
      </w:r>
      <w:r w:rsidR="00CB7AE6">
        <w:rPr>
          <w:rFonts w:ascii="Arial Narrow" w:hAnsi="Arial Narrow"/>
          <w:lang w:eastAsia="ko-KR"/>
        </w:rPr>
        <w:t xml:space="preserve">data plane and control plane </w:t>
      </w:r>
      <w:r w:rsidR="00CB7AE6" w:rsidRPr="0092044F">
        <w:rPr>
          <w:rFonts w:ascii="Arial Narrow" w:hAnsi="Arial Narrow"/>
          <w:lang w:eastAsia="ko-KR"/>
        </w:rPr>
        <w:t>scheduling</w:t>
      </w:r>
      <w:r w:rsidRPr="0092044F">
        <w:rPr>
          <w:rFonts w:ascii="Arial Narrow" w:hAnsi="Arial Narrow"/>
          <w:lang w:eastAsia="ko-KR"/>
        </w:rPr>
        <w:t xml:space="preserve"> of MBS services, </w:t>
      </w:r>
      <w:r w:rsidR="00602AF0">
        <w:rPr>
          <w:rFonts w:ascii="Arial Narrow" w:hAnsi="Arial Narrow"/>
          <w:lang w:eastAsia="ko-KR"/>
        </w:rPr>
        <w:t>the</w:t>
      </w:r>
      <w:r w:rsidR="00DC1E48">
        <w:rPr>
          <w:rFonts w:ascii="Arial Narrow" w:hAnsi="Arial Narrow"/>
          <w:lang w:eastAsia="ko-KR"/>
        </w:rPr>
        <w:t xml:space="preserve"> </w:t>
      </w:r>
      <w:r w:rsidRPr="0092044F">
        <w:rPr>
          <w:rFonts w:ascii="Arial Narrow" w:hAnsi="Arial Narrow"/>
          <w:lang w:eastAsia="ko-KR"/>
        </w:rPr>
        <w:t xml:space="preserve">control plane scheduling shall </w:t>
      </w:r>
      <w:r w:rsidR="00602AF0">
        <w:rPr>
          <w:rFonts w:ascii="Arial Narrow" w:hAnsi="Arial Narrow"/>
          <w:lang w:eastAsia="ko-KR"/>
        </w:rPr>
        <w:t xml:space="preserve">also </w:t>
      </w:r>
      <w:r w:rsidRPr="0092044F">
        <w:rPr>
          <w:rFonts w:ascii="Arial Narrow" w:hAnsi="Arial Narrow"/>
          <w:lang w:eastAsia="ko-KR"/>
        </w:rPr>
        <w:t>support multi beam</w:t>
      </w:r>
      <w:r w:rsidR="00CB7AE6">
        <w:rPr>
          <w:rFonts w:ascii="Arial Narrow" w:hAnsi="Arial Narrow"/>
          <w:lang w:eastAsia="ko-KR"/>
        </w:rPr>
        <w:t>s</w:t>
      </w:r>
      <w:r w:rsidRPr="0092044F">
        <w:rPr>
          <w:rFonts w:ascii="Arial Narrow" w:hAnsi="Arial Narrow"/>
          <w:lang w:eastAsia="ko-KR"/>
        </w:rPr>
        <w:t xml:space="preserve"> </w:t>
      </w:r>
      <w:r w:rsidR="00CB7AE6">
        <w:rPr>
          <w:rFonts w:ascii="Arial Narrow" w:hAnsi="Arial Narrow"/>
          <w:lang w:eastAsia="ko-KR"/>
        </w:rPr>
        <w:t xml:space="preserve">or beam sweeping </w:t>
      </w:r>
      <w:r w:rsidRPr="0092044F">
        <w:rPr>
          <w:rFonts w:ascii="Arial Narrow" w:hAnsi="Arial Narrow"/>
          <w:lang w:eastAsia="ko-KR"/>
        </w:rPr>
        <w:t>operation</w:t>
      </w:r>
      <w:r w:rsidR="00CB7AE6">
        <w:rPr>
          <w:rFonts w:ascii="Arial Narrow" w:hAnsi="Arial Narrow"/>
          <w:lang w:eastAsia="ko-KR"/>
        </w:rPr>
        <w:t>s</w:t>
      </w:r>
      <w:r w:rsidRPr="0092044F">
        <w:rPr>
          <w:rFonts w:ascii="Arial Narrow" w:hAnsi="Arial Narrow"/>
          <w:lang w:eastAsia="ko-KR"/>
        </w:rPr>
        <w:t>. In order to suppo</w:t>
      </w:r>
      <w:bookmarkStart w:id="8" w:name="_GoBack"/>
      <w:bookmarkEnd w:id="8"/>
      <w:r w:rsidRPr="0092044F">
        <w:rPr>
          <w:rFonts w:ascii="Arial Narrow" w:hAnsi="Arial Narrow"/>
          <w:lang w:eastAsia="ko-KR"/>
        </w:rPr>
        <w:t>rt beam sweeping for the MCCH and</w:t>
      </w:r>
      <w:r w:rsidR="00CB7AE6">
        <w:rPr>
          <w:rFonts w:ascii="Arial Narrow" w:hAnsi="Arial Narrow"/>
          <w:lang w:eastAsia="ko-KR"/>
        </w:rPr>
        <w:t>/or</w:t>
      </w:r>
      <w:r w:rsidRPr="0092044F">
        <w:rPr>
          <w:rFonts w:ascii="Arial Narrow" w:hAnsi="Arial Narrow"/>
          <w:lang w:eastAsia="ko-KR"/>
        </w:rPr>
        <w:t xml:space="preserve"> the MCCH change notification, a set of repetition PDCCHs can be configured for the monitoring occasion of the MCCH scheduling and/or the MCCH change notification and can be associated to a SSB </w:t>
      </w:r>
      <w:r w:rsidR="00CB7AE6">
        <w:rPr>
          <w:rFonts w:ascii="Arial Narrow" w:hAnsi="Arial Narrow"/>
          <w:lang w:eastAsia="ko-KR"/>
        </w:rPr>
        <w:t xml:space="preserve"> in order to sweep</w:t>
      </w:r>
      <w:r w:rsidRPr="0092044F">
        <w:rPr>
          <w:rFonts w:ascii="Arial Narrow" w:hAnsi="Arial Narrow"/>
          <w:lang w:eastAsia="ko-KR"/>
        </w:rPr>
        <w:t xml:space="preserve"> the MCCH scheduling and/or the MCCH change notification into specific direction . However, the association configuration should take into account the configuration of MCCH (</w:t>
      </w:r>
      <w:r w:rsidR="00BB5B63">
        <w:rPr>
          <w:rFonts w:ascii="Arial Narrow" w:hAnsi="Arial Narrow"/>
          <w:lang w:eastAsia="ko-KR"/>
        </w:rPr>
        <w:t xml:space="preserve">i.e., </w:t>
      </w:r>
      <w:r w:rsidR="00BB5B63" w:rsidRPr="0092044F">
        <w:rPr>
          <w:rFonts w:ascii="Arial Narrow" w:hAnsi="Arial Narrow"/>
          <w:lang w:eastAsia="ko-KR"/>
        </w:rPr>
        <w:t>whether</w:t>
      </w:r>
      <w:r w:rsidR="00BB5B63">
        <w:rPr>
          <w:rFonts w:ascii="Arial Narrow" w:hAnsi="Arial Narrow"/>
          <w:lang w:eastAsia="ko-KR"/>
        </w:rPr>
        <w:t xml:space="preserve"> a </w:t>
      </w:r>
      <w:r w:rsidRPr="0092044F">
        <w:rPr>
          <w:rFonts w:ascii="Arial Narrow" w:hAnsi="Arial Narrow"/>
          <w:lang w:eastAsia="ko-KR"/>
        </w:rPr>
        <w:t xml:space="preserve">single MCCH </w:t>
      </w:r>
      <w:r w:rsidR="00BB5B63">
        <w:rPr>
          <w:rFonts w:ascii="Arial Narrow" w:hAnsi="Arial Narrow"/>
          <w:lang w:eastAsia="ko-KR"/>
        </w:rPr>
        <w:t xml:space="preserve">or </w:t>
      </w:r>
      <w:r w:rsidR="00BB5B63" w:rsidRPr="0092044F">
        <w:rPr>
          <w:rFonts w:ascii="Arial Narrow" w:hAnsi="Arial Narrow"/>
          <w:lang w:eastAsia="ko-KR"/>
        </w:rPr>
        <w:t>multiple</w:t>
      </w:r>
      <w:r w:rsidRPr="0092044F">
        <w:rPr>
          <w:rFonts w:ascii="Arial Narrow" w:hAnsi="Arial Narrow"/>
          <w:lang w:eastAsia="ko-KR"/>
        </w:rPr>
        <w:t xml:space="preserve"> MCCH </w:t>
      </w:r>
      <w:r w:rsidR="00BB5B63">
        <w:rPr>
          <w:rFonts w:ascii="Arial Narrow" w:hAnsi="Arial Narrow"/>
          <w:lang w:eastAsia="ko-KR"/>
        </w:rPr>
        <w:t>are configured</w:t>
      </w:r>
      <w:r w:rsidRPr="0092044F">
        <w:rPr>
          <w:rFonts w:ascii="Arial Narrow" w:hAnsi="Arial Narrow"/>
          <w:lang w:eastAsia="ko-KR"/>
        </w:rPr>
        <w:t xml:space="preserve">) as well </w:t>
      </w:r>
      <w:r w:rsidR="00E574E6" w:rsidRPr="0092044F">
        <w:rPr>
          <w:rFonts w:ascii="Arial Narrow" w:hAnsi="Arial Narrow"/>
          <w:lang w:eastAsia="ko-KR"/>
        </w:rPr>
        <w:t>as the</w:t>
      </w:r>
      <w:r w:rsidRPr="0092044F">
        <w:rPr>
          <w:rFonts w:ascii="Arial Narrow" w:hAnsi="Arial Narrow"/>
          <w:lang w:eastAsia="ko-KR"/>
        </w:rPr>
        <w:t xml:space="preserve"> association of MCCH</w:t>
      </w:r>
      <w:r w:rsidR="00CB7AE6">
        <w:rPr>
          <w:rFonts w:ascii="Arial Narrow" w:hAnsi="Arial Narrow"/>
          <w:lang w:eastAsia="ko-KR"/>
        </w:rPr>
        <w:t>s/MCCH instance</w:t>
      </w:r>
      <w:r w:rsidRPr="0092044F">
        <w:rPr>
          <w:rFonts w:ascii="Arial Narrow" w:hAnsi="Arial Narrow"/>
          <w:lang w:eastAsia="ko-KR"/>
        </w:rPr>
        <w:t xml:space="preserve"> with </w:t>
      </w:r>
      <w:r w:rsidRPr="0092044F">
        <w:rPr>
          <w:rFonts w:ascii="Arial Narrow" w:hAnsi="Arial Narrow"/>
        </w:rPr>
        <w:t>service(s) of interest of UEs</w:t>
      </w:r>
      <w:r w:rsidR="00CB7AE6">
        <w:rPr>
          <w:rFonts w:ascii="Arial Narrow" w:hAnsi="Arial Narrow"/>
          <w:lang w:eastAsia="ko-KR"/>
        </w:rPr>
        <w:t xml:space="preserve"> as detailed</w:t>
      </w:r>
      <w:r w:rsidRPr="0092044F">
        <w:rPr>
          <w:rFonts w:ascii="Arial Narrow" w:hAnsi="Arial Narrow"/>
          <w:lang w:eastAsia="ko-KR"/>
        </w:rPr>
        <w:t xml:space="preserve"> below </w:t>
      </w:r>
    </w:p>
    <w:p w14:paraId="26B47766" w14:textId="7D84B953" w:rsidR="00411B4E" w:rsidRDefault="00411B4E" w:rsidP="00411B4E">
      <w:pPr>
        <w:rPr>
          <w:rFonts w:ascii="Arial Narrow" w:hAnsi="Arial Narrow"/>
          <w:lang w:eastAsia="ko-KR"/>
        </w:rPr>
      </w:pPr>
      <w:r w:rsidRPr="0092044F">
        <w:rPr>
          <w:rFonts w:ascii="Arial Narrow" w:hAnsi="Arial Narrow"/>
          <w:lang w:eastAsia="ko-KR"/>
        </w:rPr>
        <w:t xml:space="preserve"> </w:t>
      </w:r>
    </w:p>
    <w:p w14:paraId="20B1F097" w14:textId="77777777" w:rsidR="00B207C3" w:rsidRPr="00F335E4" w:rsidRDefault="00B207C3" w:rsidP="00481E60">
      <w:pPr>
        <w:pStyle w:val="Heading2"/>
        <w:keepNext w:val="0"/>
        <w:keepLines w:val="0"/>
        <w:widowControl w:val="0"/>
        <w:spacing w:before="120" w:after="120"/>
        <w:rPr>
          <w:rFonts w:ascii="Arial Narrow" w:hAnsi="Arial Narrow" w:cstheme="minorHAnsi"/>
          <w:sz w:val="26"/>
          <w:szCs w:val="26"/>
          <w:u w:val="single"/>
        </w:rPr>
      </w:pPr>
      <w:r w:rsidRPr="00F335E4">
        <w:rPr>
          <w:rFonts w:ascii="Arial Narrow" w:hAnsi="Arial Narrow" w:cstheme="minorHAnsi"/>
          <w:sz w:val="26"/>
          <w:szCs w:val="26"/>
          <w:u w:val="single"/>
        </w:rPr>
        <w:lastRenderedPageBreak/>
        <w:t xml:space="preserve">Multiples MCCHs configurations  </w:t>
      </w:r>
    </w:p>
    <w:p w14:paraId="6810CF4B" w14:textId="46E8E521" w:rsidR="00B207C3" w:rsidRPr="00B207C3" w:rsidRDefault="00B207C3" w:rsidP="001F411B">
      <w:pPr>
        <w:spacing w:after="0"/>
        <w:rPr>
          <w:rFonts w:ascii="Arial Narrow" w:hAnsi="Arial Narrow" w:cstheme="minorHAnsi"/>
          <w:sz w:val="24"/>
          <w:szCs w:val="24"/>
        </w:rPr>
      </w:pPr>
      <w:r w:rsidRPr="00676695">
        <w:rPr>
          <w:rFonts w:ascii="Arial Narrow" w:hAnsi="Arial Narrow"/>
          <w:lang w:eastAsia="ko-KR"/>
        </w:rPr>
        <w:t xml:space="preserve">For multiples MCCHs configurations as provided in </w:t>
      </w:r>
      <w:r>
        <w:rPr>
          <w:rFonts w:ascii="Arial Narrow" w:hAnsi="Arial Narrow"/>
          <w:b/>
          <w:u w:val="single"/>
          <w:lang w:eastAsia="ko-KR"/>
        </w:rPr>
        <w:t>Figure 3</w:t>
      </w:r>
      <w:r w:rsidR="00CB7AE6">
        <w:rPr>
          <w:rFonts w:ascii="Arial Narrow" w:hAnsi="Arial Narrow"/>
          <w:lang w:eastAsia="ko-KR"/>
        </w:rPr>
        <w:t xml:space="preserve">, The </w:t>
      </w:r>
      <w:r w:rsidRPr="00676695">
        <w:rPr>
          <w:rFonts w:ascii="Arial Narrow" w:hAnsi="Arial Narrow"/>
          <w:lang w:eastAsia="ko-KR"/>
        </w:rPr>
        <w:t>gNB may configure based on the reported beams measurement quality by UEs multiple beams and configuring multiple MCCHs and/or MCCH change notifications each with different scheduling configurations (e., g., modification periods and repetition periods etc.)</w:t>
      </w:r>
      <w:r w:rsidRPr="00676695">
        <w:rPr>
          <w:rFonts w:ascii="Arial Narrow" w:hAnsi="Arial Narrow" w:hint="eastAsia"/>
          <w:lang w:eastAsia="ko-KR"/>
        </w:rPr>
        <w:t xml:space="preserve"> </w:t>
      </w:r>
      <w:r w:rsidRPr="00676695">
        <w:rPr>
          <w:rFonts w:ascii="Arial Narrow" w:hAnsi="Arial Narrow"/>
          <w:lang w:eastAsia="ko-KR"/>
        </w:rPr>
        <w:t>to support scheduling of the MRBs configured for each beam</w:t>
      </w:r>
      <w:r w:rsidRPr="00676695">
        <w:rPr>
          <w:rFonts w:ascii="Arial Narrow" w:hAnsi="Arial Narrow" w:hint="eastAsia"/>
          <w:lang w:eastAsia="ko-KR"/>
        </w:rPr>
        <w:t xml:space="preserve">. </w:t>
      </w:r>
      <w:r w:rsidR="003B1F54">
        <w:rPr>
          <w:rFonts w:ascii="Arial Narrow" w:hAnsi="Arial Narrow"/>
          <w:lang w:eastAsia="ko-KR"/>
        </w:rPr>
        <w:t xml:space="preserve">The </w:t>
      </w:r>
      <w:r w:rsidRPr="00676695">
        <w:rPr>
          <w:rFonts w:ascii="Arial Narrow" w:hAnsi="Arial Narrow"/>
          <w:lang w:eastAsia="ko-KR"/>
        </w:rPr>
        <w:t>gNB may configure for each of the configured MCCH and/or MCCH change notification an RNTI and associating each with a m</w:t>
      </w:r>
      <w:r w:rsidR="00CB7AE6">
        <w:rPr>
          <w:rFonts w:ascii="Arial Narrow" w:hAnsi="Arial Narrow"/>
          <w:lang w:eastAsia="ko-KR"/>
        </w:rPr>
        <w:t xml:space="preserve">onitoring occasion. </w:t>
      </w:r>
      <w:r w:rsidR="00754EE2">
        <w:rPr>
          <w:rFonts w:ascii="Arial Narrow" w:hAnsi="Arial Narrow"/>
          <w:lang w:eastAsia="ko-KR"/>
        </w:rPr>
        <w:t>In addition, the</w:t>
      </w:r>
      <w:r w:rsidR="00CB7AE6">
        <w:rPr>
          <w:rFonts w:ascii="Arial Narrow" w:hAnsi="Arial Narrow"/>
          <w:lang w:eastAsia="ko-KR"/>
        </w:rPr>
        <w:t xml:space="preserve"> </w:t>
      </w:r>
      <w:r w:rsidRPr="00676695">
        <w:rPr>
          <w:rFonts w:ascii="Arial Narrow" w:hAnsi="Arial Narrow"/>
          <w:lang w:eastAsia="ko-KR"/>
        </w:rPr>
        <w:t>gNB may configure for the configured monitoring occasion of the MCCH and/or the MCCH change notification, a set of PDCCHs repetitions and associating each PDCCH repetition to an SSB</w:t>
      </w:r>
      <w:r w:rsidRPr="00676695">
        <w:rPr>
          <w:rFonts w:ascii="Arial Narrow" w:hAnsi="Arial Narrow" w:hint="eastAsia"/>
          <w:lang w:eastAsia="ko-KR"/>
        </w:rPr>
        <w:t xml:space="preserve">. </w:t>
      </w:r>
      <w:r w:rsidR="00CB7AE6">
        <w:rPr>
          <w:rFonts w:ascii="Arial Narrow" w:hAnsi="Arial Narrow"/>
          <w:lang w:eastAsia="ko-KR"/>
        </w:rPr>
        <w:t xml:space="preserve">The </w:t>
      </w:r>
      <w:r w:rsidRPr="00676695">
        <w:rPr>
          <w:rFonts w:ascii="Arial Narrow" w:hAnsi="Arial Narrow"/>
          <w:lang w:eastAsia="ko-KR"/>
        </w:rPr>
        <w:t xml:space="preserve">gNB may </w:t>
      </w:r>
      <w:r w:rsidR="00754EE2">
        <w:rPr>
          <w:rFonts w:ascii="Arial Narrow" w:hAnsi="Arial Narrow"/>
          <w:lang w:eastAsia="ko-KR"/>
        </w:rPr>
        <w:t xml:space="preserve">also </w:t>
      </w:r>
      <w:r w:rsidRPr="00676695">
        <w:rPr>
          <w:rFonts w:ascii="Arial Narrow" w:hAnsi="Arial Narrow"/>
          <w:lang w:eastAsia="ko-KR"/>
        </w:rPr>
        <w:t xml:space="preserve">configure the beam sweeping for the MCCH and/or the MCCH change notification in the directions of the associated SSBs by sweeping the configured PDCCH to the associated SSB beam directions. Thereby, the UE only needs to acquire one PDCCH to receive the configured MCCH scheduling or MCCH change notification. Because the configured MCCH scheduling or MCCH change notification is associated with MRBs carrying the service of interest of the UEs, even if the UE monitors PDDCH blindly, the UE </w:t>
      </w:r>
      <w:r w:rsidR="00754EE2">
        <w:rPr>
          <w:rFonts w:ascii="Arial Narrow" w:hAnsi="Arial Narrow"/>
          <w:lang w:eastAsia="ko-KR"/>
        </w:rPr>
        <w:t>will</w:t>
      </w:r>
      <w:r w:rsidRPr="00676695">
        <w:rPr>
          <w:rFonts w:ascii="Arial Narrow" w:hAnsi="Arial Narrow"/>
          <w:lang w:eastAsia="ko-KR"/>
        </w:rPr>
        <w:t xml:space="preserve"> only acquire MCCH that serves its service(s) of interes</w:t>
      </w:r>
      <w:r w:rsidRPr="00981A22">
        <w:rPr>
          <w:rFonts w:ascii="Arial Narrow" w:hAnsi="Arial Narrow"/>
          <w:lang w:eastAsia="ko-KR"/>
        </w:rPr>
        <w:t>t</w:t>
      </w:r>
      <w:r w:rsidR="00981A22" w:rsidRPr="00981A22">
        <w:rPr>
          <w:rFonts w:ascii="Arial Narrow" w:hAnsi="Arial Narrow"/>
          <w:lang w:eastAsia="ko-KR"/>
        </w:rPr>
        <w:t xml:space="preserve">. </w:t>
      </w:r>
    </w:p>
    <w:p w14:paraId="67ED6AC0" w14:textId="77777777" w:rsidR="00B207C3" w:rsidRPr="00B207C3" w:rsidRDefault="00B207C3" w:rsidP="00B207C3">
      <w:pPr>
        <w:pStyle w:val="NormalWeb"/>
        <w:spacing w:before="0" w:beforeAutospacing="0" w:after="0" w:afterAutospacing="0" w:line="252" w:lineRule="auto"/>
        <w:rPr>
          <w:rFonts w:ascii="Arial Narrow" w:eastAsia="宋体" w:hAnsi="Arial Narrow" w:cstheme="minorHAnsi"/>
          <w:lang w:eastAsia="zh-CN"/>
        </w:rPr>
      </w:pPr>
    </w:p>
    <w:p w14:paraId="1A254748" w14:textId="77777777" w:rsidR="00B207C3" w:rsidRDefault="00B207C3" w:rsidP="00B207C3">
      <w:pPr>
        <w:ind w:left="425"/>
        <w:jc w:val="center"/>
        <w:rPr>
          <w:rFonts w:ascii="Arial Narrow" w:hAnsi="Arial Narrow" w:cstheme="minorHAnsi"/>
          <w:b/>
        </w:rPr>
      </w:pPr>
      <w:r w:rsidRPr="000A586E">
        <w:rPr>
          <w:rFonts w:ascii="Arial Narrow" w:hAnsi="Arial Narrow"/>
          <w:noProof/>
          <w:lang w:val="en-US"/>
        </w:rPr>
        <mc:AlternateContent>
          <mc:Choice Requires="wpc">
            <w:drawing>
              <wp:inline distT="0" distB="0" distL="0" distR="0" wp14:anchorId="75CB766F" wp14:editId="198B718B">
                <wp:extent cx="5132705" cy="4366873"/>
                <wp:effectExtent l="0" t="0" r="0" b="0"/>
                <wp:docPr id="153" name="Canvas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88" name="Rectangle 188"/>
                        <wps:cNvSpPr>
                          <a:spLocks noChangeArrowheads="1"/>
                        </wps:cNvSpPr>
                        <wps:spPr bwMode="auto">
                          <a:xfrm>
                            <a:off x="1805144" y="1657861"/>
                            <a:ext cx="430512" cy="29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1BD7A040" w14:textId="77777777" w:rsidR="00E51AB7" w:rsidRPr="0060575F" w:rsidRDefault="00E51AB7" w:rsidP="00B207C3">
                              <w:pPr>
                                <w:pStyle w:val="NormalWeb"/>
                                <w:spacing w:before="0" w:beforeAutospacing="0" w:after="0" w:afterAutospacing="0" w:line="0" w:lineRule="atLeast"/>
                                <w:jc w:val="center"/>
                                <w:rPr>
                                  <w:rFonts w:ascii="Arial Narrow" w:hAnsi="Arial Narrow"/>
                                  <w:color w:val="000000"/>
                                  <w:kern w:val="24"/>
                                  <w:sz w:val="21"/>
                                  <w:szCs w:val="21"/>
                                </w:rPr>
                              </w:pPr>
                            </w:p>
                          </w:txbxContent>
                        </wps:txbx>
                        <wps:bodyPr rot="0" vert="horz" wrap="square" lIns="91440" tIns="45720" rIns="91440" bIns="45720" anchor="ctr" anchorCtr="0" upright="1">
                          <a:noAutofit/>
                        </wps:bodyPr>
                      </wps:wsp>
                      <wps:wsp>
                        <wps:cNvPr id="89" name="矩形 6"/>
                        <wps:cNvSpPr/>
                        <wps:spPr bwMode="auto">
                          <a:xfrm>
                            <a:off x="242925" y="2331385"/>
                            <a:ext cx="248285" cy="578485"/>
                          </a:xfrm>
                          <a:prstGeom prst="rect">
                            <a:avLst/>
                          </a:prstGeom>
                          <a:solidFill>
                            <a:schemeClr val="bg2">
                              <a:lumMod val="50000"/>
                            </a:schemeClr>
                          </a:solidFill>
                          <a:ln w="9525" cap="flat" cmpd="sng" algn="ctr">
                            <a:solidFill>
                              <a:srgbClr val="2D2015"/>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90" name="直接连接符 11"/>
                        <wps:cNvCnPr/>
                        <wps:spPr bwMode="auto">
                          <a:xfrm>
                            <a:off x="94188" y="2910505"/>
                            <a:ext cx="4762500" cy="13335"/>
                          </a:xfrm>
                          <a:prstGeom prst="line">
                            <a:avLst/>
                          </a:prstGeom>
                          <a:noFill/>
                          <a:ln w="12700"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91" name="矩形 13"/>
                        <wps:cNvSpPr/>
                        <wps:spPr bwMode="auto">
                          <a:xfrm>
                            <a:off x="2302230" y="2337100"/>
                            <a:ext cx="248285" cy="578485"/>
                          </a:xfrm>
                          <a:prstGeom prst="rect">
                            <a:avLst/>
                          </a:prstGeom>
                          <a:solidFill>
                            <a:schemeClr val="bg2">
                              <a:lumMod val="50000"/>
                            </a:schemeClr>
                          </a:solidFill>
                          <a:ln w="9525" cap="flat" cmpd="sng" algn="ctr">
                            <a:solidFill>
                              <a:srgbClr val="2D2015"/>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92" name="矩形 34"/>
                        <wps:cNvSpPr/>
                        <wps:spPr bwMode="auto">
                          <a:xfrm>
                            <a:off x="4064990" y="2338370"/>
                            <a:ext cx="248285" cy="578485"/>
                          </a:xfrm>
                          <a:prstGeom prst="rect">
                            <a:avLst/>
                          </a:prstGeom>
                          <a:solidFill>
                            <a:schemeClr val="bg2">
                              <a:lumMod val="50000"/>
                            </a:schemeClr>
                          </a:solidFill>
                          <a:ln w="9525" cap="flat" cmpd="sng" algn="ctr">
                            <a:solidFill>
                              <a:srgbClr val="2D2015"/>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93" name="矩形 35"/>
                        <wps:cNvSpPr/>
                        <wps:spPr bwMode="auto">
                          <a:xfrm>
                            <a:off x="505180" y="2331385"/>
                            <a:ext cx="248285" cy="575945"/>
                          </a:xfrm>
                          <a:prstGeom prst="rect">
                            <a:avLst/>
                          </a:prstGeom>
                          <a:solidFill>
                            <a:schemeClr val="bg2">
                              <a:lumMod val="50000"/>
                            </a:schemeClr>
                          </a:solidFill>
                          <a:ln w="9525" cap="flat" cmpd="sng" algn="ctr">
                            <a:solidFill>
                              <a:srgbClr val="2D2015"/>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94" name="矩形 36"/>
                        <wps:cNvSpPr/>
                        <wps:spPr bwMode="auto">
                          <a:xfrm>
                            <a:off x="2563850" y="2337100"/>
                            <a:ext cx="248285" cy="578485"/>
                          </a:xfrm>
                          <a:prstGeom prst="rect">
                            <a:avLst/>
                          </a:prstGeom>
                          <a:solidFill>
                            <a:schemeClr val="bg2">
                              <a:lumMod val="50000"/>
                            </a:schemeClr>
                          </a:solidFill>
                          <a:ln w="9525" cap="flat" cmpd="sng" algn="ctr">
                            <a:solidFill>
                              <a:srgbClr val="2D2015"/>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95" name="矩形 37"/>
                        <wps:cNvSpPr/>
                        <wps:spPr bwMode="auto">
                          <a:xfrm>
                            <a:off x="4324705" y="2338370"/>
                            <a:ext cx="248285" cy="578485"/>
                          </a:xfrm>
                          <a:prstGeom prst="rect">
                            <a:avLst/>
                          </a:prstGeom>
                          <a:solidFill>
                            <a:schemeClr val="bg2">
                              <a:lumMod val="50000"/>
                            </a:schemeClr>
                          </a:solidFill>
                          <a:ln w="9525" cap="flat" cmpd="sng" algn="ctr">
                            <a:solidFill>
                              <a:srgbClr val="2D2015"/>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96" name="直接箭头连接符 56"/>
                        <wps:cNvCnPr/>
                        <wps:spPr bwMode="auto">
                          <a:xfrm>
                            <a:off x="484788" y="2900992"/>
                            <a:ext cx="2085944" cy="495341"/>
                          </a:xfrm>
                          <a:prstGeom prst="straightConnector1">
                            <a:avLst/>
                          </a:prstGeom>
                          <a:noFill/>
                          <a:ln w="15875" cap="flat" cmpd="sng" algn="ctr">
                            <a:solidFill>
                              <a:srgbClr val="2D2015"/>
                            </a:solidFill>
                            <a:prstDash val="solid"/>
                            <a:round/>
                            <a:headEnd type="stealth" w="med" len="med"/>
                            <a:tailEnd type="stealth"/>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97" name="文本框 64"/>
                        <wps:cNvSpPr txBox="1"/>
                        <wps:spPr>
                          <a:xfrm>
                            <a:off x="3700322" y="506821"/>
                            <a:ext cx="808178" cy="261698"/>
                          </a:xfrm>
                          <a:prstGeom prst="rect">
                            <a:avLst/>
                          </a:prstGeom>
                          <a:noFill/>
                        </wps:spPr>
                        <wps:txbx>
                          <w:txbxContent>
                            <w:p w14:paraId="3A2B755E" w14:textId="77777777" w:rsidR="00E51AB7" w:rsidRPr="0060575F" w:rsidRDefault="00E51AB7" w:rsidP="00B207C3">
                              <w:pPr>
                                <w:pStyle w:val="NormalWeb"/>
                                <w:spacing w:before="0" w:beforeAutospacing="0" w:after="0" w:afterAutospacing="0"/>
                                <w:rPr>
                                  <w:rFonts w:ascii="Arial Narrow" w:hAnsi="Arial Narrow"/>
                                  <w:sz w:val="21"/>
                                  <w:szCs w:val="21"/>
                                </w:rPr>
                              </w:pPr>
                              <w:r w:rsidRPr="0060575F">
                                <w:rPr>
                                  <w:rFonts w:ascii="Arial Narrow" w:hAnsi="Arial Narrow"/>
                                  <w:sz w:val="21"/>
                                  <w:szCs w:val="21"/>
                                </w:rPr>
                                <w:t>MCCH 2</w:t>
                              </w:r>
                              <w:r w:rsidRPr="0060575F">
                                <w:rPr>
                                  <w:rFonts w:ascii="Arial Narrow" w:hAnsi="Arial Narrow"/>
                                  <w:color w:val="000000"/>
                                  <w:kern w:val="24"/>
                                  <w:sz w:val="21"/>
                                  <w:szCs w:val="21"/>
                                  <w14:textFill>
                                    <w14:solidFill>
                                      <w14:srgbClr w14:val="000000">
                                        <w14:alpha w14:val="2000"/>
                                      </w14:srgbClr>
                                    </w14:solidFill>
                                  </w14:textFill>
                                </w:rPr>
                                <w:t xml:space="preserve"> </w:t>
                              </w:r>
                            </w:p>
                          </w:txbxContent>
                        </wps:txbx>
                        <wps:bodyPr wrap="square" rtlCol="0">
                          <a:noAutofit/>
                        </wps:bodyPr>
                      </wps:wsp>
                      <wps:wsp>
                        <wps:cNvPr id="98" name="直接连接符 43"/>
                        <wps:cNvCnPr/>
                        <wps:spPr bwMode="auto">
                          <a:xfrm>
                            <a:off x="2817498" y="2884953"/>
                            <a:ext cx="0" cy="575945"/>
                          </a:xfrm>
                          <a:prstGeom prst="line">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99" name="文本框 112"/>
                        <wps:cNvSpPr txBox="1"/>
                        <wps:spPr>
                          <a:xfrm>
                            <a:off x="2220938" y="2929823"/>
                            <a:ext cx="681265" cy="238760"/>
                          </a:xfrm>
                          <a:prstGeom prst="rect">
                            <a:avLst/>
                          </a:prstGeom>
                          <a:noFill/>
                        </wps:spPr>
                        <wps:txbx>
                          <w:txbxContent>
                            <w:p w14:paraId="304260E1" w14:textId="77777777" w:rsidR="00E51AB7" w:rsidRPr="0060575F" w:rsidRDefault="00E51AB7" w:rsidP="00B207C3">
                              <w:pPr>
                                <w:pStyle w:val="NormalWeb"/>
                                <w:spacing w:before="0" w:beforeAutospacing="0" w:after="0" w:afterAutospacing="0"/>
                                <w:rPr>
                                  <w:rFonts w:ascii="Arial Narrow" w:hAnsi="Arial Narrow"/>
                                  <w:sz w:val="21"/>
                                  <w:szCs w:val="21"/>
                                </w:rPr>
                              </w:pPr>
                              <w:r w:rsidRPr="0060575F">
                                <w:rPr>
                                  <w:rFonts w:ascii="Arial Narrow" w:hAnsi="Arial Narrow" w:cs="等线"/>
                                  <w:sz w:val="21"/>
                                  <w:szCs w:val="21"/>
                                </w:rPr>
                                <w:t>Duration</w:t>
                              </w:r>
                            </w:p>
                          </w:txbxContent>
                        </wps:txbx>
                        <wps:bodyPr wrap="square" rtlCol="0">
                          <a:noAutofit/>
                        </wps:bodyPr>
                      </wps:wsp>
                      <wps:wsp>
                        <wps:cNvPr id="100" name="直接连接符 53"/>
                        <wps:cNvCnPr/>
                        <wps:spPr bwMode="auto">
                          <a:xfrm flipH="1">
                            <a:off x="2299588" y="2465370"/>
                            <a:ext cx="7620" cy="971550"/>
                          </a:xfrm>
                          <a:prstGeom prst="line">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01" name="Oval 101"/>
                        <wps:cNvSpPr>
                          <a:spLocks noChangeArrowheads="1"/>
                        </wps:cNvSpPr>
                        <wps:spPr bwMode="auto">
                          <a:xfrm rot="3742022">
                            <a:off x="1298489" y="650038"/>
                            <a:ext cx="1447165" cy="596900"/>
                          </a:xfrm>
                          <a:prstGeom prst="ellipse">
                            <a:avLst/>
                          </a:prstGeom>
                          <a:pattFill prst="pct25">
                            <a:fgClr>
                              <a:schemeClr val="tx1"/>
                            </a:fgClr>
                            <a:bgClr>
                              <a:schemeClr val="bg1"/>
                            </a:bgClr>
                          </a:pattFill>
                          <a:ln w="9525">
                            <a:solidFill>
                              <a:schemeClr val="tx1">
                                <a:lumMod val="100000"/>
                                <a:lumOff val="0"/>
                              </a:schemeClr>
                            </a:solidFill>
                            <a:miter lim="800000"/>
                            <a:headEnd/>
                            <a:tailEnd/>
                          </a:ln>
                        </wps:spPr>
                        <wps:txbx>
                          <w:txbxContent>
                            <w:p w14:paraId="7D8B6762" w14:textId="77777777" w:rsidR="00E51AB7" w:rsidRPr="0060575F" w:rsidRDefault="00E51AB7" w:rsidP="00B207C3">
                              <w:pPr>
                                <w:pStyle w:val="NormalWeb"/>
                                <w:spacing w:before="0" w:beforeAutospacing="0" w:after="0" w:afterAutospacing="0"/>
                                <w:rPr>
                                  <w:rFonts w:ascii="Arial Narrow" w:hAnsi="Arial Narrow"/>
                                  <w:sz w:val="21"/>
                                  <w:szCs w:val="21"/>
                                </w:rPr>
                              </w:pPr>
                              <w:r w:rsidRPr="0060575F">
                                <w:rPr>
                                  <w:rFonts w:ascii="Arial Narrow" w:hAnsi="Arial Narrow"/>
                                  <w:color w:val="9DC3E6"/>
                                  <w:sz w:val="21"/>
                                  <w:szCs w:val="21"/>
                                </w:rPr>
                                <w:t> </w:t>
                              </w:r>
                            </w:p>
                          </w:txbxContent>
                        </wps:txbx>
                        <wps:bodyPr rot="0" vert="horz" wrap="square" lIns="91440" tIns="45720" rIns="91440" bIns="45720" anchor="ctr" anchorCtr="0" upright="1">
                          <a:noAutofit/>
                        </wps:bodyPr>
                      </wps:wsp>
                      <wps:wsp>
                        <wps:cNvPr id="102" name="Oval 102"/>
                        <wps:cNvSpPr>
                          <a:spLocks noChangeArrowheads="1"/>
                        </wps:cNvSpPr>
                        <wps:spPr bwMode="auto">
                          <a:xfrm rot="18042014">
                            <a:off x="186287" y="704021"/>
                            <a:ext cx="1549400" cy="577850"/>
                          </a:xfrm>
                          <a:prstGeom prst="ellipse">
                            <a:avLst/>
                          </a:prstGeom>
                          <a:pattFill prst="pct10">
                            <a:fgClr>
                              <a:schemeClr val="tx1"/>
                            </a:fgClr>
                            <a:bgClr>
                              <a:schemeClr val="bg1"/>
                            </a:bgClr>
                          </a:pattFill>
                          <a:ln w="9525">
                            <a:solidFill>
                              <a:schemeClr val="tx1">
                                <a:lumMod val="100000"/>
                                <a:lumOff val="0"/>
                              </a:schemeClr>
                            </a:solidFill>
                            <a:miter lim="800000"/>
                            <a:headEnd/>
                            <a:tailEnd/>
                          </a:ln>
                        </wps:spPr>
                        <wps:txbx>
                          <w:txbxContent>
                            <w:p w14:paraId="680A1E06" w14:textId="77777777" w:rsidR="00E51AB7" w:rsidRPr="0060575F" w:rsidRDefault="00E51AB7" w:rsidP="00B207C3">
                              <w:pPr>
                                <w:pStyle w:val="NormalWeb"/>
                                <w:spacing w:before="0" w:beforeAutospacing="0" w:after="0" w:afterAutospacing="0"/>
                                <w:rPr>
                                  <w:rFonts w:ascii="Arial Narrow" w:hAnsi="Arial Narrow"/>
                                  <w:sz w:val="21"/>
                                  <w:szCs w:val="21"/>
                                </w:rPr>
                              </w:pPr>
                              <w:r w:rsidRPr="0060575F">
                                <w:rPr>
                                  <w:rFonts w:ascii="Arial Narrow" w:hAnsi="Arial Narrow"/>
                                  <w:sz w:val="21"/>
                                  <w:szCs w:val="21"/>
                                </w:rPr>
                                <w:t> </w:t>
                              </w:r>
                            </w:p>
                          </w:txbxContent>
                        </wps:txbx>
                        <wps:bodyPr rot="0" vert="horz" wrap="square" lIns="91440" tIns="45720" rIns="91440" bIns="45720" anchor="ctr" anchorCtr="0" upright="1">
                          <a:noAutofit/>
                        </wps:bodyPr>
                      </wps:wsp>
                      <wps:wsp>
                        <wps:cNvPr id="103" name="Straight Arrow Connector 103"/>
                        <wps:cNvCnPr>
                          <a:cxnSpLocks noChangeShapeType="1"/>
                        </wps:cNvCnPr>
                        <wps:spPr bwMode="auto">
                          <a:xfrm flipH="1">
                            <a:off x="504945" y="2007872"/>
                            <a:ext cx="2373047" cy="304164"/>
                          </a:xfrm>
                          <a:prstGeom prst="straightConnector1">
                            <a:avLst/>
                          </a:prstGeom>
                          <a:noFill/>
                          <a:ln w="9525">
                            <a:solidFill>
                              <a:schemeClr val="tx1">
                                <a:lumMod val="100000"/>
                                <a:lumOff val="0"/>
                              </a:schemeClr>
                            </a:solidFill>
                            <a:prstDash val="dash"/>
                            <a:miter lim="800000"/>
                            <a:headEnd type="triangle" w="med" len="med"/>
                            <a:tailEnd/>
                          </a:ln>
                          <a:extLst>
                            <a:ext uri="{909E8E84-426E-40DD-AFC4-6F175D3DCCD1}">
                              <a14:hiddenFill xmlns:a14="http://schemas.microsoft.com/office/drawing/2010/main">
                                <a:noFill/>
                              </a14:hiddenFill>
                            </a:ext>
                          </a:extLst>
                        </wps:spPr>
                        <wps:bodyPr/>
                      </wps:wsp>
                      <wps:wsp>
                        <wps:cNvPr id="104" name="Rounded Rectangle 104"/>
                        <wps:cNvSpPr>
                          <a:spLocks noChangeArrowheads="1"/>
                        </wps:cNvSpPr>
                        <wps:spPr bwMode="auto">
                          <a:xfrm>
                            <a:off x="727307" y="1089466"/>
                            <a:ext cx="114300" cy="217170"/>
                          </a:xfrm>
                          <a:prstGeom prst="roundRect">
                            <a:avLst>
                              <a:gd name="adj" fmla="val 16667"/>
                            </a:avLst>
                          </a:prstGeom>
                          <a:solidFill>
                            <a:schemeClr val="bg1">
                              <a:lumMod val="65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7" name="Rounded Rectangle 107"/>
                        <wps:cNvSpPr>
                          <a:spLocks noChangeArrowheads="1"/>
                        </wps:cNvSpPr>
                        <wps:spPr bwMode="auto">
                          <a:xfrm>
                            <a:off x="971147" y="671636"/>
                            <a:ext cx="114300" cy="216535"/>
                          </a:xfrm>
                          <a:prstGeom prst="roundRect">
                            <a:avLst>
                              <a:gd name="adj" fmla="val 16667"/>
                            </a:avLst>
                          </a:prstGeom>
                          <a:noFill/>
                          <a:ln w="22225">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8" name="Rounded Rectangle 108"/>
                        <wps:cNvSpPr>
                          <a:spLocks noChangeArrowheads="1"/>
                        </wps:cNvSpPr>
                        <wps:spPr bwMode="auto">
                          <a:xfrm>
                            <a:off x="953367" y="946591"/>
                            <a:ext cx="114300" cy="216535"/>
                          </a:xfrm>
                          <a:prstGeom prst="roundRect">
                            <a:avLst>
                              <a:gd name="adj" fmla="val 16667"/>
                            </a:avLst>
                          </a:prstGeom>
                          <a:solidFill>
                            <a:schemeClr val="tx1">
                              <a:lumMod val="100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09" name="Rounded Rectangle 109"/>
                        <wps:cNvSpPr>
                          <a:spLocks noChangeArrowheads="1"/>
                        </wps:cNvSpPr>
                        <wps:spPr bwMode="auto">
                          <a:xfrm>
                            <a:off x="2168122" y="1086926"/>
                            <a:ext cx="114300" cy="216535"/>
                          </a:xfrm>
                          <a:prstGeom prst="roundRect">
                            <a:avLst>
                              <a:gd name="adj" fmla="val 16667"/>
                            </a:avLst>
                          </a:prstGeom>
                          <a:solidFill>
                            <a:schemeClr val="bg1">
                              <a:lumMod val="65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0" name="Rectangle 110"/>
                        <wps:cNvSpPr>
                          <a:spLocks noChangeArrowheads="1"/>
                        </wps:cNvSpPr>
                        <wps:spPr bwMode="auto">
                          <a:xfrm>
                            <a:off x="425450" y="1311081"/>
                            <a:ext cx="557010" cy="351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672EBD18" w14:textId="77777777" w:rsidR="00E51AB7" w:rsidRPr="0060575F" w:rsidRDefault="00E51AB7" w:rsidP="00B207C3">
                              <w:pPr>
                                <w:pStyle w:val="NormalWeb"/>
                                <w:spacing w:before="0" w:beforeAutospacing="0" w:after="0" w:afterAutospacing="0"/>
                                <w:jc w:val="center"/>
                                <w:rPr>
                                  <w:rFonts w:ascii="Arial Narrow" w:hAnsi="Arial Narrow"/>
                                  <w:sz w:val="21"/>
                                  <w:szCs w:val="21"/>
                                </w:rPr>
                              </w:pPr>
                              <w:r w:rsidRPr="0060575F">
                                <w:rPr>
                                  <w:rFonts w:ascii="Arial Narrow" w:hAnsi="Arial Narrow"/>
                                  <w:color w:val="000000"/>
                                  <w:kern w:val="24"/>
                                  <w:sz w:val="21"/>
                                  <w:szCs w:val="21"/>
                                </w:rPr>
                                <w:t>SSB1</w:t>
                              </w:r>
                            </w:p>
                          </w:txbxContent>
                        </wps:txbx>
                        <wps:bodyPr rot="0" vert="horz" wrap="square" lIns="91440" tIns="45720" rIns="91440" bIns="45720" anchor="ctr" anchorCtr="0" upright="1">
                          <a:noAutofit/>
                        </wps:bodyPr>
                      </wps:wsp>
                      <wps:wsp>
                        <wps:cNvPr id="114" name="Rectangle 114"/>
                        <wps:cNvSpPr>
                          <a:spLocks noChangeArrowheads="1"/>
                        </wps:cNvSpPr>
                        <wps:spPr bwMode="auto">
                          <a:xfrm>
                            <a:off x="1935483" y="1209018"/>
                            <a:ext cx="551381" cy="391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071937A9" w14:textId="77777777" w:rsidR="00E51AB7" w:rsidRPr="0060575F" w:rsidRDefault="00E51AB7" w:rsidP="00B207C3">
                              <w:pPr>
                                <w:pStyle w:val="NormalWeb"/>
                                <w:spacing w:before="0" w:beforeAutospacing="0" w:after="0" w:afterAutospacing="0"/>
                                <w:jc w:val="center"/>
                                <w:rPr>
                                  <w:rFonts w:ascii="Arial Narrow" w:hAnsi="Arial Narrow"/>
                                  <w:sz w:val="21"/>
                                  <w:szCs w:val="21"/>
                                </w:rPr>
                              </w:pPr>
                              <w:r w:rsidRPr="0060575F">
                                <w:rPr>
                                  <w:rFonts w:ascii="Arial Narrow" w:hAnsi="Arial Narrow"/>
                                  <w:color w:val="000000"/>
                                  <w:kern w:val="24"/>
                                  <w:sz w:val="21"/>
                                  <w:szCs w:val="21"/>
                                </w:rPr>
                                <w:t>SSB3</w:t>
                              </w:r>
                            </w:p>
                          </w:txbxContent>
                        </wps:txbx>
                        <wps:bodyPr rot="0" vert="horz" wrap="square" lIns="91440" tIns="45720" rIns="91440" bIns="45720" anchor="ctr" anchorCtr="0" upright="1">
                          <a:noAutofit/>
                        </wps:bodyPr>
                      </wps:wsp>
                      <wps:wsp>
                        <wps:cNvPr id="514" name="Rounded Rectangle 514"/>
                        <wps:cNvSpPr>
                          <a:spLocks noChangeArrowheads="1"/>
                        </wps:cNvSpPr>
                        <wps:spPr bwMode="auto">
                          <a:xfrm>
                            <a:off x="1929362" y="794826"/>
                            <a:ext cx="114300" cy="215900"/>
                          </a:xfrm>
                          <a:prstGeom prst="roundRect">
                            <a:avLst>
                              <a:gd name="adj" fmla="val 16667"/>
                            </a:avLst>
                          </a:prstGeom>
                          <a:noFill/>
                          <a:ln w="22225">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20" name="Oval 520"/>
                        <wps:cNvSpPr>
                          <a:spLocks noChangeArrowheads="1"/>
                        </wps:cNvSpPr>
                        <wps:spPr bwMode="auto">
                          <a:xfrm rot="16200000">
                            <a:off x="791442" y="758631"/>
                            <a:ext cx="1438910" cy="562610"/>
                          </a:xfrm>
                          <a:prstGeom prst="ellipse">
                            <a:avLst/>
                          </a:prstGeom>
                          <a:blipFill>
                            <a:blip r:embed="rId8"/>
                            <a:tile tx="0" ty="0" sx="100000" sy="100000" flip="none" algn="tl"/>
                          </a:blipFill>
                          <a:ln w="9525">
                            <a:solidFill>
                              <a:schemeClr val="tx1">
                                <a:lumMod val="100000"/>
                                <a:lumOff val="0"/>
                              </a:schemeClr>
                            </a:solidFill>
                            <a:miter lim="800000"/>
                            <a:headEnd/>
                            <a:tailEnd/>
                          </a:ln>
                        </wps:spPr>
                        <wps:txbx>
                          <w:txbxContent>
                            <w:p w14:paraId="6D78FE1F" w14:textId="77777777" w:rsidR="00E51AB7" w:rsidRPr="0060575F" w:rsidRDefault="00E51AB7" w:rsidP="00B207C3">
                              <w:pPr>
                                <w:pStyle w:val="NormalWeb"/>
                                <w:spacing w:before="0" w:beforeAutospacing="0" w:after="0" w:afterAutospacing="0"/>
                                <w:rPr>
                                  <w:rFonts w:ascii="Arial Narrow" w:hAnsi="Arial Narrow"/>
                                  <w:sz w:val="21"/>
                                  <w:szCs w:val="21"/>
                                </w:rPr>
                              </w:pPr>
                              <w:r w:rsidRPr="0060575F">
                                <w:rPr>
                                  <w:rFonts w:ascii="Arial Narrow" w:hAnsi="Arial Narrow"/>
                                  <w:color w:val="FFFFFF"/>
                                  <w:sz w:val="21"/>
                                  <w:szCs w:val="21"/>
                                </w:rPr>
                                <w:t> </w:t>
                              </w:r>
                            </w:p>
                          </w:txbxContent>
                        </wps:txbx>
                        <wps:bodyPr rot="0" vert="horz" wrap="square" lIns="91440" tIns="45720" rIns="91440" bIns="45720" anchor="ctr" anchorCtr="0" upright="1">
                          <a:noAutofit/>
                        </wps:bodyPr>
                      </wps:wsp>
                      <wps:wsp>
                        <wps:cNvPr id="530" name="Rectangle 530"/>
                        <wps:cNvSpPr>
                          <a:spLocks noChangeArrowheads="1"/>
                        </wps:cNvSpPr>
                        <wps:spPr bwMode="auto">
                          <a:xfrm>
                            <a:off x="764772" y="36001"/>
                            <a:ext cx="1470025" cy="319405"/>
                          </a:xfrm>
                          <a:prstGeom prst="rect">
                            <a:avLst/>
                          </a:prstGeom>
                          <a:solidFill>
                            <a:schemeClr val="bg1"/>
                          </a:solidFill>
                          <a:ln w="19050" cap="flat" cmpd="sng" algn="ctr">
                            <a:solidFill>
                              <a:srgbClr val="2D2015"/>
                            </a:solidFill>
                            <a:prstDash val="solid"/>
                            <a:round/>
                            <a:headEnd type="none" w="med" len="med"/>
                            <a:tailEnd type="none" w="med" len="med"/>
                          </a:ln>
                          <a:effectLst/>
                        </wps:spPr>
                        <wps:txbx>
                          <w:txbxContent>
                            <w:p w14:paraId="55B9E026" w14:textId="77777777" w:rsidR="00E51AB7" w:rsidRPr="0060575F" w:rsidRDefault="00E51AB7" w:rsidP="00B207C3">
                              <w:pPr>
                                <w:pStyle w:val="NormalWeb"/>
                                <w:spacing w:before="0" w:beforeAutospacing="0" w:after="0" w:afterAutospacing="0"/>
                                <w:jc w:val="center"/>
                                <w:rPr>
                                  <w:rFonts w:ascii="Arial Narrow" w:hAnsi="Arial Narrow"/>
                                  <w:sz w:val="21"/>
                                  <w:szCs w:val="21"/>
                                </w:rPr>
                              </w:pPr>
                              <w:r w:rsidRPr="0060575F">
                                <w:rPr>
                                  <w:rFonts w:ascii="Arial Narrow" w:hAnsi="Arial Narrow"/>
                                  <w:color w:val="000000"/>
                                  <w:kern w:val="24"/>
                                  <w:sz w:val="21"/>
                                  <w:szCs w:val="21"/>
                                </w:rPr>
                                <w:t>gNB-DU/Cell</w:t>
                              </w:r>
                            </w:p>
                          </w:txbxContent>
                        </wps:txbx>
                        <wps:bodyPr rot="0" vert="horz" wrap="square" lIns="91440" tIns="45720" rIns="91440" bIns="45720" anchor="ctr" anchorCtr="0" upright="1">
                          <a:noAutofit/>
                        </wps:bodyPr>
                      </wps:wsp>
                      <wps:wsp>
                        <wps:cNvPr id="531" name="Rounded Rectangle 531"/>
                        <wps:cNvSpPr>
                          <a:spLocks noChangeArrowheads="1"/>
                        </wps:cNvSpPr>
                        <wps:spPr bwMode="auto">
                          <a:xfrm>
                            <a:off x="1445492" y="703386"/>
                            <a:ext cx="114300" cy="216535"/>
                          </a:xfrm>
                          <a:prstGeom prst="roundRect">
                            <a:avLst>
                              <a:gd name="adj" fmla="val 16667"/>
                            </a:avLst>
                          </a:prstGeom>
                          <a:noFill/>
                          <a:ln w="22225">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32" name="Rounded Rectangle 532"/>
                        <wps:cNvSpPr>
                          <a:spLocks noChangeArrowheads="1"/>
                        </wps:cNvSpPr>
                        <wps:spPr bwMode="auto">
                          <a:xfrm>
                            <a:off x="1462637" y="1017076"/>
                            <a:ext cx="114300" cy="216535"/>
                          </a:xfrm>
                          <a:prstGeom prst="roundRect">
                            <a:avLst>
                              <a:gd name="adj" fmla="val 16667"/>
                            </a:avLst>
                          </a:prstGeom>
                          <a:noFill/>
                          <a:ln w="22225">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33" name="Rectangle 533"/>
                        <wps:cNvSpPr>
                          <a:spLocks noChangeArrowheads="1"/>
                        </wps:cNvSpPr>
                        <wps:spPr bwMode="auto">
                          <a:xfrm>
                            <a:off x="1216892" y="1322511"/>
                            <a:ext cx="562610" cy="368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56D8F96E" w14:textId="77777777" w:rsidR="00E51AB7" w:rsidRPr="0060575F" w:rsidRDefault="00E51AB7" w:rsidP="00B207C3">
                              <w:pPr>
                                <w:pStyle w:val="NormalWeb"/>
                                <w:spacing w:before="0" w:beforeAutospacing="0" w:after="0" w:afterAutospacing="0"/>
                                <w:jc w:val="center"/>
                                <w:rPr>
                                  <w:rFonts w:ascii="Arial Narrow" w:hAnsi="Arial Narrow"/>
                                  <w:sz w:val="21"/>
                                  <w:szCs w:val="21"/>
                                </w:rPr>
                              </w:pPr>
                              <w:r w:rsidRPr="0060575F">
                                <w:rPr>
                                  <w:rFonts w:ascii="Arial Narrow" w:hAnsi="Arial Narrow"/>
                                  <w:color w:val="000000"/>
                                  <w:kern w:val="24"/>
                                  <w:sz w:val="21"/>
                                  <w:szCs w:val="21"/>
                                </w:rPr>
                                <w:t>SSB2</w:t>
                              </w:r>
                            </w:p>
                          </w:txbxContent>
                        </wps:txbx>
                        <wps:bodyPr rot="0" vert="horz" wrap="square" lIns="91440" tIns="45720" rIns="91440" bIns="45720" anchor="ctr" anchorCtr="0" upright="1">
                          <a:noAutofit/>
                        </wps:bodyPr>
                      </wps:wsp>
                      <wps:wsp>
                        <wps:cNvPr id="534" name="矩形 35"/>
                        <wps:cNvSpPr/>
                        <wps:spPr bwMode="auto">
                          <a:xfrm>
                            <a:off x="432748" y="3394371"/>
                            <a:ext cx="142240" cy="454660"/>
                          </a:xfrm>
                          <a:prstGeom prst="rect">
                            <a:avLst/>
                          </a:prstGeom>
                          <a:solidFill>
                            <a:schemeClr val="bg2">
                              <a:lumMod val="50000"/>
                            </a:schemeClr>
                          </a:solidFill>
                          <a:ln w="9525" cap="flat" cmpd="sng" algn="ctr">
                            <a:solidFill>
                              <a:srgbClr val="2D2015"/>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537" name="直接连接符 11"/>
                        <wps:cNvCnPr/>
                        <wps:spPr bwMode="auto">
                          <a:xfrm flipV="1">
                            <a:off x="255313" y="3845912"/>
                            <a:ext cx="2702187" cy="21530"/>
                          </a:xfrm>
                          <a:prstGeom prst="line">
                            <a:avLst/>
                          </a:prstGeom>
                          <a:noFill/>
                          <a:ln w="12700"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39" name="直接箭头连接符 56"/>
                        <wps:cNvCnPr/>
                        <wps:spPr bwMode="auto">
                          <a:xfrm>
                            <a:off x="248167" y="2900982"/>
                            <a:ext cx="184581" cy="482853"/>
                          </a:xfrm>
                          <a:prstGeom prst="straightConnector1">
                            <a:avLst/>
                          </a:prstGeom>
                          <a:noFill/>
                          <a:ln w="15875" cap="flat" cmpd="sng" algn="ctr">
                            <a:solidFill>
                              <a:srgbClr val="2D2015"/>
                            </a:solidFill>
                            <a:prstDash val="solid"/>
                            <a:round/>
                            <a:headEnd type="stealth" w="med" len="med"/>
                            <a:tailEnd type="stealth"/>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54" name="矩形 35"/>
                        <wps:cNvSpPr/>
                        <wps:spPr bwMode="auto">
                          <a:xfrm>
                            <a:off x="591621" y="3392994"/>
                            <a:ext cx="142240" cy="454660"/>
                          </a:xfrm>
                          <a:prstGeom prst="rect">
                            <a:avLst/>
                          </a:prstGeom>
                          <a:pattFill prst="pct10">
                            <a:fgClr>
                              <a:schemeClr val="tx1"/>
                            </a:fgClr>
                            <a:bgClr>
                              <a:schemeClr val="bg1"/>
                            </a:bgClr>
                          </a:pattFill>
                          <a:ln w="9525">
                            <a:solidFill>
                              <a:schemeClr val="tx1">
                                <a:lumMod val="100000"/>
                                <a:lumOff val="0"/>
                              </a:schemeClr>
                            </a:solidFill>
                            <a:miter lim="800000"/>
                            <a:headEnd/>
                            <a:tailEnd/>
                          </a:ln>
                        </wps:spPr>
                        <wps:bodyPr vert="horz" wrap="square" lIns="91440" tIns="45720" rIns="91440" bIns="45720" numCol="1" rtlCol="0" anchor="t" anchorCtr="0" compatLnSpc="1">
                          <a:prstTxWarp prst="textNoShape">
                            <a:avLst/>
                          </a:prstTxWarp>
                        </wps:bodyPr>
                      </wps:wsp>
                      <wps:wsp>
                        <wps:cNvPr id="555" name="矩形 35"/>
                        <wps:cNvSpPr/>
                        <wps:spPr bwMode="auto">
                          <a:xfrm>
                            <a:off x="750371" y="3391479"/>
                            <a:ext cx="142240" cy="459195"/>
                          </a:xfrm>
                          <a:prstGeom prst="rect">
                            <a:avLst/>
                          </a:prstGeom>
                          <a:blipFill>
                            <a:blip r:embed="rId8"/>
                            <a:tile tx="0" ty="0" sx="100000" sy="100000" flip="none" algn="tl"/>
                          </a:blipFill>
                          <a:ln w="9525">
                            <a:solidFill>
                              <a:schemeClr val="tx1">
                                <a:lumMod val="100000"/>
                                <a:lumOff val="0"/>
                              </a:schemeClr>
                            </a:solidFill>
                            <a:miter lim="800000"/>
                            <a:headEnd/>
                            <a:tailEnd/>
                          </a:ln>
                        </wps:spPr>
                        <wps:bodyPr vert="horz" wrap="square" lIns="91440" tIns="45720" rIns="91440" bIns="45720" numCol="1" rtlCol="0" anchor="t" anchorCtr="0" compatLnSpc="1">
                          <a:prstTxWarp prst="textNoShape">
                            <a:avLst/>
                          </a:prstTxWarp>
                        </wps:bodyPr>
                      </wps:wsp>
                      <wps:wsp>
                        <wps:cNvPr id="563" name="矩形 35"/>
                        <wps:cNvSpPr/>
                        <wps:spPr bwMode="auto">
                          <a:xfrm>
                            <a:off x="908886" y="3396059"/>
                            <a:ext cx="142240" cy="454660"/>
                          </a:xfrm>
                          <a:prstGeom prst="rect">
                            <a:avLst/>
                          </a:prstGeom>
                          <a:pattFill prst="pct25">
                            <a:fgClr>
                              <a:schemeClr val="tx1"/>
                            </a:fgClr>
                            <a:bgClr>
                              <a:schemeClr val="bg1"/>
                            </a:bgClr>
                          </a:pattFill>
                          <a:ln w="9525">
                            <a:solidFill>
                              <a:schemeClr val="tx1">
                                <a:lumMod val="100000"/>
                                <a:lumOff val="0"/>
                              </a:schemeClr>
                            </a:solidFill>
                            <a:miter lim="800000"/>
                            <a:headEnd/>
                            <a:tailEnd/>
                          </a:ln>
                        </wps:spPr>
                        <wps:bodyPr vert="horz" wrap="square" lIns="91440" tIns="45720" rIns="91440" bIns="45720" numCol="1" rtlCol="0" anchor="t" anchorCtr="0" compatLnSpc="1">
                          <a:prstTxWarp prst="textNoShape">
                            <a:avLst/>
                          </a:prstTxWarp>
                        </wps:bodyPr>
                      </wps:wsp>
                      <wps:wsp>
                        <wps:cNvPr id="564" name="矩形 35"/>
                        <wps:cNvSpPr/>
                        <wps:spPr bwMode="auto">
                          <a:xfrm>
                            <a:off x="1067636" y="3397708"/>
                            <a:ext cx="142240" cy="454025"/>
                          </a:xfrm>
                          <a:prstGeom prst="rect">
                            <a:avLst/>
                          </a:prstGeom>
                          <a:solidFill>
                            <a:schemeClr val="bg2">
                              <a:lumMod val="50000"/>
                            </a:schemeClr>
                          </a:solidFill>
                          <a:ln w="9525" cap="flat" cmpd="sng" algn="ctr">
                            <a:solidFill>
                              <a:srgbClr val="2D2015"/>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565" name="矩形 35"/>
                        <wps:cNvSpPr/>
                        <wps:spPr bwMode="auto">
                          <a:xfrm>
                            <a:off x="1226386" y="3392724"/>
                            <a:ext cx="142240" cy="452446"/>
                          </a:xfrm>
                          <a:prstGeom prst="rect">
                            <a:avLst/>
                          </a:prstGeom>
                          <a:pattFill prst="pct10">
                            <a:fgClr>
                              <a:schemeClr val="tx1"/>
                            </a:fgClr>
                            <a:bgClr>
                              <a:schemeClr val="bg1"/>
                            </a:bgClr>
                          </a:pattFill>
                          <a:ln w="9525">
                            <a:solidFill>
                              <a:schemeClr val="tx1">
                                <a:lumMod val="100000"/>
                                <a:lumOff val="0"/>
                              </a:schemeClr>
                            </a:solidFill>
                            <a:miter lim="800000"/>
                            <a:headEnd/>
                            <a:tailEnd/>
                          </a:ln>
                        </wps:spPr>
                        <wps:bodyPr vert="horz" wrap="square" lIns="91440" tIns="45720" rIns="91440" bIns="45720" numCol="1" rtlCol="0" anchor="t" anchorCtr="0" compatLnSpc="1">
                          <a:prstTxWarp prst="textNoShape">
                            <a:avLst/>
                          </a:prstTxWarp>
                        </wps:bodyPr>
                      </wps:wsp>
                      <wps:wsp>
                        <wps:cNvPr id="566" name="矩形 35"/>
                        <wps:cNvSpPr/>
                        <wps:spPr bwMode="auto">
                          <a:xfrm>
                            <a:off x="1385136" y="3397464"/>
                            <a:ext cx="142240" cy="453390"/>
                          </a:xfrm>
                          <a:prstGeom prst="rect">
                            <a:avLst/>
                          </a:prstGeom>
                          <a:blipFill>
                            <a:blip r:embed="rId8"/>
                            <a:tile tx="0" ty="0" sx="100000" sy="100000" flip="none" algn="tl"/>
                          </a:blipFill>
                          <a:ln w="9525">
                            <a:solidFill>
                              <a:schemeClr val="tx1">
                                <a:lumMod val="100000"/>
                                <a:lumOff val="0"/>
                              </a:schemeClr>
                            </a:solidFill>
                            <a:miter lim="800000"/>
                            <a:headEnd/>
                            <a:tailEnd/>
                          </a:ln>
                        </wps:spPr>
                        <wps:bodyPr vert="horz" wrap="square" lIns="91440" tIns="45720" rIns="91440" bIns="45720" numCol="1" rtlCol="0" anchor="t" anchorCtr="0" compatLnSpc="1">
                          <a:prstTxWarp prst="textNoShape">
                            <a:avLst/>
                          </a:prstTxWarp>
                        </wps:bodyPr>
                      </wps:wsp>
                      <wps:wsp>
                        <wps:cNvPr id="567" name="矩形 35"/>
                        <wps:cNvSpPr/>
                        <wps:spPr bwMode="auto">
                          <a:xfrm>
                            <a:off x="1547747" y="3393170"/>
                            <a:ext cx="142240" cy="454025"/>
                          </a:xfrm>
                          <a:prstGeom prst="rect">
                            <a:avLst/>
                          </a:prstGeom>
                          <a:pattFill prst="pct25">
                            <a:fgClr>
                              <a:schemeClr val="tx1"/>
                            </a:fgClr>
                            <a:bgClr>
                              <a:schemeClr val="bg1"/>
                            </a:bgClr>
                          </a:pattFill>
                          <a:ln w="9525">
                            <a:solidFill>
                              <a:schemeClr val="tx1">
                                <a:lumMod val="100000"/>
                                <a:lumOff val="0"/>
                              </a:schemeClr>
                            </a:solidFill>
                            <a:miter lim="800000"/>
                            <a:headEnd/>
                            <a:tailEnd/>
                          </a:ln>
                        </wps:spPr>
                        <wps:bodyPr vert="horz" wrap="square" lIns="91440" tIns="45720" rIns="91440" bIns="45720" numCol="1" rtlCol="0" anchor="t" anchorCtr="0" compatLnSpc="1">
                          <a:prstTxWarp prst="textNoShape">
                            <a:avLst/>
                          </a:prstTxWarp>
                        </wps:bodyPr>
                      </wps:wsp>
                      <wps:wsp>
                        <wps:cNvPr id="568" name="矩形 35"/>
                        <wps:cNvSpPr/>
                        <wps:spPr bwMode="auto">
                          <a:xfrm>
                            <a:off x="1706497" y="3391900"/>
                            <a:ext cx="142240" cy="454025"/>
                          </a:xfrm>
                          <a:prstGeom prst="rect">
                            <a:avLst/>
                          </a:prstGeom>
                          <a:solidFill>
                            <a:schemeClr val="bg2">
                              <a:lumMod val="50000"/>
                            </a:schemeClr>
                          </a:solidFill>
                          <a:ln w="9525" cap="flat" cmpd="sng" algn="ctr">
                            <a:solidFill>
                              <a:srgbClr val="2D2015"/>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569" name="矩形 35"/>
                        <wps:cNvSpPr/>
                        <wps:spPr bwMode="auto">
                          <a:xfrm>
                            <a:off x="1865247" y="3395710"/>
                            <a:ext cx="142240" cy="453390"/>
                          </a:xfrm>
                          <a:prstGeom prst="rect">
                            <a:avLst/>
                          </a:prstGeom>
                          <a:pattFill prst="pct10">
                            <a:fgClr>
                              <a:schemeClr val="tx1"/>
                            </a:fgClr>
                            <a:bgClr>
                              <a:schemeClr val="bg1"/>
                            </a:bgClr>
                          </a:pattFill>
                          <a:ln w="9525">
                            <a:solidFill>
                              <a:schemeClr val="tx1">
                                <a:lumMod val="100000"/>
                                <a:lumOff val="0"/>
                              </a:schemeClr>
                            </a:solidFill>
                            <a:miter lim="800000"/>
                            <a:headEnd/>
                            <a:tailEnd/>
                          </a:ln>
                        </wps:spPr>
                        <wps:bodyPr vert="horz" wrap="square" lIns="91440" tIns="45720" rIns="91440" bIns="45720" numCol="1" rtlCol="0" anchor="t" anchorCtr="0" compatLnSpc="1">
                          <a:prstTxWarp prst="textNoShape">
                            <a:avLst/>
                          </a:prstTxWarp>
                        </wps:bodyPr>
                      </wps:wsp>
                      <wps:wsp>
                        <wps:cNvPr id="570" name="矩形 35"/>
                        <wps:cNvSpPr/>
                        <wps:spPr bwMode="auto">
                          <a:xfrm>
                            <a:off x="2023362" y="3395075"/>
                            <a:ext cx="142240" cy="454025"/>
                          </a:xfrm>
                          <a:prstGeom prst="rect">
                            <a:avLst/>
                          </a:prstGeom>
                          <a:blipFill>
                            <a:blip r:embed="rId8"/>
                            <a:tile tx="0" ty="0" sx="100000" sy="100000" flip="none" algn="tl"/>
                          </a:blipFill>
                          <a:ln w="9525">
                            <a:solidFill>
                              <a:schemeClr val="tx1">
                                <a:lumMod val="100000"/>
                                <a:lumOff val="0"/>
                              </a:schemeClr>
                            </a:solidFill>
                            <a:miter lim="800000"/>
                            <a:headEnd/>
                            <a:tailEnd/>
                          </a:ln>
                        </wps:spPr>
                        <wps:bodyPr vert="horz" wrap="square" lIns="91440" tIns="45720" rIns="91440" bIns="45720" numCol="1" rtlCol="0" anchor="t" anchorCtr="0" compatLnSpc="1">
                          <a:prstTxWarp prst="textNoShape">
                            <a:avLst/>
                          </a:prstTxWarp>
                        </wps:bodyPr>
                      </wps:wsp>
                      <wps:wsp>
                        <wps:cNvPr id="571" name="矩形 35"/>
                        <wps:cNvSpPr/>
                        <wps:spPr bwMode="auto">
                          <a:xfrm>
                            <a:off x="2182112" y="3396980"/>
                            <a:ext cx="142240" cy="453390"/>
                          </a:xfrm>
                          <a:prstGeom prst="rect">
                            <a:avLst/>
                          </a:prstGeom>
                          <a:pattFill prst="pct25">
                            <a:fgClr>
                              <a:schemeClr val="tx1"/>
                            </a:fgClr>
                            <a:bgClr>
                              <a:schemeClr val="bg1"/>
                            </a:bgClr>
                          </a:pattFill>
                          <a:ln w="9525">
                            <a:solidFill>
                              <a:schemeClr val="tx1">
                                <a:lumMod val="100000"/>
                                <a:lumOff val="0"/>
                              </a:schemeClr>
                            </a:solidFill>
                            <a:miter lim="800000"/>
                            <a:headEnd/>
                            <a:tailEnd/>
                          </a:ln>
                        </wps:spPr>
                        <wps:bodyPr vert="horz" wrap="square" lIns="91440" tIns="45720" rIns="91440" bIns="45720" numCol="1" rtlCol="0" anchor="t" anchorCtr="0" compatLnSpc="1">
                          <a:prstTxWarp prst="textNoShape">
                            <a:avLst/>
                          </a:prstTxWarp>
                        </wps:bodyPr>
                      </wps:wsp>
                      <wps:wsp>
                        <wps:cNvPr id="572" name="矩形 35"/>
                        <wps:cNvSpPr/>
                        <wps:spPr bwMode="auto">
                          <a:xfrm>
                            <a:off x="2340862" y="3398250"/>
                            <a:ext cx="142240" cy="453390"/>
                          </a:xfrm>
                          <a:prstGeom prst="rect">
                            <a:avLst/>
                          </a:prstGeom>
                          <a:solidFill>
                            <a:schemeClr val="bg2">
                              <a:lumMod val="50000"/>
                            </a:schemeClr>
                          </a:solidFill>
                          <a:ln w="9525" cap="flat" cmpd="sng" algn="ctr">
                            <a:solidFill>
                              <a:srgbClr val="2D2015"/>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573" name="矩形 35"/>
                        <wps:cNvSpPr/>
                        <wps:spPr bwMode="auto">
                          <a:xfrm>
                            <a:off x="2499612" y="3396345"/>
                            <a:ext cx="142240" cy="452755"/>
                          </a:xfrm>
                          <a:prstGeom prst="rect">
                            <a:avLst/>
                          </a:prstGeom>
                          <a:solidFill>
                            <a:schemeClr val="bg2">
                              <a:lumMod val="50000"/>
                            </a:schemeClr>
                          </a:solidFill>
                          <a:ln w="9525" cap="flat" cmpd="sng" algn="ctr">
                            <a:solidFill>
                              <a:srgbClr val="2D2015"/>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574" name="文本框 66"/>
                        <wps:cNvSpPr txBox="1"/>
                        <wps:spPr>
                          <a:xfrm>
                            <a:off x="0" y="3981464"/>
                            <a:ext cx="1754730" cy="385677"/>
                          </a:xfrm>
                          <a:prstGeom prst="rect">
                            <a:avLst/>
                          </a:prstGeom>
                          <a:noFill/>
                        </wps:spPr>
                        <wps:txbx>
                          <w:txbxContent>
                            <w:p w14:paraId="5CE5D2D1" w14:textId="77777777" w:rsidR="00E51AB7" w:rsidRPr="0060575F" w:rsidRDefault="00E51AB7" w:rsidP="00B207C3">
                              <w:pPr>
                                <w:pStyle w:val="NormalWeb"/>
                                <w:spacing w:before="0" w:beforeAutospacing="0" w:after="0" w:afterAutospacing="0"/>
                                <w:jc w:val="center"/>
                                <w:rPr>
                                  <w:rFonts w:ascii="Arial Narrow" w:hAnsi="Arial Narrow"/>
                                  <w:sz w:val="21"/>
                                  <w:szCs w:val="21"/>
                                  <w:lang w:val="en-US"/>
                                </w:rPr>
                              </w:pPr>
                              <w:r w:rsidRPr="0060575F">
                                <w:rPr>
                                  <w:rFonts w:ascii="Arial Narrow" w:hAnsi="Arial Narrow"/>
                                  <w:sz w:val="21"/>
                                  <w:szCs w:val="21"/>
                                  <w:lang w:val="en-US"/>
                                </w:rPr>
                                <w:t>PDCCH repetition</w:t>
                              </w:r>
                            </w:p>
                            <w:p w14:paraId="77D57E4E" w14:textId="77777777" w:rsidR="00E51AB7" w:rsidRPr="0060575F" w:rsidRDefault="00E51AB7" w:rsidP="00B207C3">
                              <w:pPr>
                                <w:pStyle w:val="NormalWeb"/>
                                <w:spacing w:before="0" w:beforeAutospacing="0" w:after="0" w:afterAutospacing="0"/>
                                <w:jc w:val="center"/>
                                <w:rPr>
                                  <w:rFonts w:ascii="Arial Narrow" w:hAnsi="Arial Narrow"/>
                                  <w:sz w:val="21"/>
                                  <w:szCs w:val="21"/>
                                  <w:lang w:val="en-US"/>
                                </w:rPr>
                              </w:pPr>
                              <w:r w:rsidRPr="0060575F">
                                <w:rPr>
                                  <w:rFonts w:ascii="Arial Narrow" w:hAnsi="Arial Narrow"/>
                                  <w:sz w:val="21"/>
                                  <w:szCs w:val="21"/>
                                  <w:lang w:val="en-US"/>
                                </w:rPr>
                                <w:t>Associated with MCCH</w:t>
                              </w:r>
                            </w:p>
                          </w:txbxContent>
                        </wps:txbx>
                        <wps:bodyPr wrap="square" rtlCol="0">
                          <a:noAutofit/>
                        </wps:bodyPr>
                      </wps:wsp>
                      <wps:wsp>
                        <wps:cNvPr id="575" name="矩形 35"/>
                        <wps:cNvSpPr/>
                        <wps:spPr bwMode="auto">
                          <a:xfrm>
                            <a:off x="3291215" y="3309432"/>
                            <a:ext cx="142240" cy="454025"/>
                          </a:xfrm>
                          <a:prstGeom prst="rect">
                            <a:avLst/>
                          </a:prstGeom>
                          <a:pattFill prst="pct10">
                            <a:fgClr>
                              <a:schemeClr val="tx1"/>
                            </a:fgClr>
                            <a:bgClr>
                              <a:schemeClr val="bg1"/>
                            </a:bgClr>
                          </a:pattFill>
                          <a:ln w="9525">
                            <a:solidFill>
                              <a:schemeClr val="tx1">
                                <a:lumMod val="100000"/>
                                <a:lumOff val="0"/>
                              </a:schemeClr>
                            </a:solidFill>
                            <a:miter lim="800000"/>
                            <a:headEnd/>
                            <a:tailEnd/>
                          </a:ln>
                        </wps:spPr>
                        <wps:bodyPr vert="horz" wrap="square" lIns="91440" tIns="45720" rIns="91440" bIns="45720" numCol="1" rtlCol="0" anchor="t" anchorCtr="0" compatLnSpc="1">
                          <a:prstTxWarp prst="textNoShape">
                            <a:avLst/>
                          </a:prstTxWarp>
                        </wps:bodyPr>
                      </wps:wsp>
                      <wps:wsp>
                        <wps:cNvPr id="131" name="矩形 35"/>
                        <wps:cNvSpPr/>
                        <wps:spPr bwMode="auto">
                          <a:xfrm>
                            <a:off x="3756961" y="3309432"/>
                            <a:ext cx="142240" cy="459105"/>
                          </a:xfrm>
                          <a:prstGeom prst="rect">
                            <a:avLst/>
                          </a:prstGeom>
                          <a:blipFill>
                            <a:blip r:embed="rId8"/>
                            <a:tile tx="0" ty="0" sx="100000" sy="100000" flip="none" algn="tl"/>
                          </a:blipFill>
                          <a:ln w="9525">
                            <a:solidFill>
                              <a:schemeClr val="tx1">
                                <a:lumMod val="100000"/>
                                <a:lumOff val="0"/>
                              </a:schemeClr>
                            </a:solidFill>
                            <a:miter lim="800000"/>
                            <a:headEnd/>
                            <a:tailEnd/>
                          </a:ln>
                        </wps:spPr>
                        <wps:bodyPr vert="horz" wrap="square" lIns="91440" tIns="45720" rIns="91440" bIns="45720" numCol="1" rtlCol="0" anchor="t" anchorCtr="0" compatLnSpc="1">
                          <a:prstTxWarp prst="textNoShape">
                            <a:avLst/>
                          </a:prstTxWarp>
                        </wps:bodyPr>
                      </wps:wsp>
                      <wps:wsp>
                        <wps:cNvPr id="132" name="矩形 35"/>
                        <wps:cNvSpPr/>
                        <wps:spPr bwMode="auto">
                          <a:xfrm>
                            <a:off x="4212273" y="3287893"/>
                            <a:ext cx="142240" cy="454025"/>
                          </a:xfrm>
                          <a:prstGeom prst="rect">
                            <a:avLst/>
                          </a:prstGeom>
                          <a:pattFill prst="pct25">
                            <a:fgClr>
                              <a:schemeClr val="tx1"/>
                            </a:fgClr>
                            <a:bgClr>
                              <a:schemeClr val="bg1"/>
                            </a:bgClr>
                          </a:pattFill>
                          <a:ln w="9525">
                            <a:solidFill>
                              <a:schemeClr val="tx1">
                                <a:lumMod val="100000"/>
                                <a:lumOff val="0"/>
                              </a:schemeClr>
                            </a:solidFill>
                            <a:miter lim="800000"/>
                            <a:headEnd/>
                            <a:tailEnd/>
                          </a:ln>
                        </wps:spPr>
                        <wps:bodyPr vert="horz" wrap="square" lIns="91440" tIns="45720" rIns="91440" bIns="45720" numCol="1" rtlCol="0" anchor="t" anchorCtr="0" compatLnSpc="1">
                          <a:prstTxWarp prst="textNoShape">
                            <a:avLst/>
                          </a:prstTxWarp>
                        </wps:bodyPr>
                      </wps:wsp>
                      <wps:wsp>
                        <wps:cNvPr id="133" name="Rectangle 133"/>
                        <wps:cNvSpPr>
                          <a:spLocks noChangeArrowheads="1"/>
                        </wps:cNvSpPr>
                        <wps:spPr bwMode="auto">
                          <a:xfrm>
                            <a:off x="3548248" y="3730264"/>
                            <a:ext cx="562610" cy="368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545B6322" w14:textId="77777777" w:rsidR="00E51AB7" w:rsidRPr="0060575F" w:rsidRDefault="00E51AB7" w:rsidP="00B207C3">
                              <w:pPr>
                                <w:pStyle w:val="NormalWeb"/>
                                <w:spacing w:before="0" w:beforeAutospacing="0" w:after="0" w:afterAutospacing="0"/>
                                <w:jc w:val="center"/>
                                <w:rPr>
                                  <w:rFonts w:ascii="Arial Narrow" w:hAnsi="Arial Narrow"/>
                                  <w:color w:val="000000"/>
                                  <w:kern w:val="24"/>
                                  <w:sz w:val="21"/>
                                  <w:szCs w:val="21"/>
                                </w:rPr>
                              </w:pPr>
                              <w:r w:rsidRPr="0060575F">
                                <w:rPr>
                                  <w:rFonts w:ascii="Arial Narrow" w:hAnsi="Arial Narrow"/>
                                  <w:color w:val="000000"/>
                                  <w:kern w:val="24"/>
                                  <w:sz w:val="21"/>
                                  <w:szCs w:val="21"/>
                                </w:rPr>
                                <w:t>SSB2</w:t>
                              </w:r>
                            </w:p>
                          </w:txbxContent>
                        </wps:txbx>
                        <wps:bodyPr rot="0" vert="horz" wrap="square" lIns="91440" tIns="45720" rIns="91440" bIns="45720" anchor="ctr" anchorCtr="0" upright="1">
                          <a:noAutofit/>
                        </wps:bodyPr>
                      </wps:wsp>
                      <wps:wsp>
                        <wps:cNvPr id="134" name="Rectangle 134"/>
                        <wps:cNvSpPr>
                          <a:spLocks noChangeArrowheads="1"/>
                        </wps:cNvSpPr>
                        <wps:spPr bwMode="auto">
                          <a:xfrm>
                            <a:off x="3079750" y="3741918"/>
                            <a:ext cx="544769"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50F6DF4D" w14:textId="77777777" w:rsidR="00E51AB7" w:rsidRPr="0060575F" w:rsidRDefault="00E51AB7" w:rsidP="00B207C3">
                              <w:pPr>
                                <w:pStyle w:val="NormalWeb"/>
                                <w:spacing w:before="0" w:beforeAutospacing="0" w:after="0" w:afterAutospacing="0"/>
                                <w:jc w:val="center"/>
                                <w:rPr>
                                  <w:rFonts w:ascii="Arial Narrow" w:hAnsi="Arial Narrow"/>
                                  <w:color w:val="000000"/>
                                  <w:kern w:val="24"/>
                                  <w:sz w:val="21"/>
                                  <w:szCs w:val="21"/>
                                </w:rPr>
                              </w:pPr>
                              <w:r w:rsidRPr="0060575F">
                                <w:rPr>
                                  <w:rFonts w:ascii="Arial Narrow" w:hAnsi="Arial Narrow"/>
                                  <w:color w:val="000000"/>
                                  <w:kern w:val="24"/>
                                  <w:sz w:val="21"/>
                                  <w:szCs w:val="21"/>
                                </w:rPr>
                                <w:t>SSB1</w:t>
                              </w:r>
                            </w:p>
                          </w:txbxContent>
                        </wps:txbx>
                        <wps:bodyPr rot="0" vert="horz" wrap="square" lIns="91440" tIns="45720" rIns="91440" bIns="45720" anchor="ctr" anchorCtr="0" upright="1">
                          <a:noAutofit/>
                        </wps:bodyPr>
                      </wps:wsp>
                      <wps:wsp>
                        <wps:cNvPr id="135" name="Rectangle 135"/>
                        <wps:cNvSpPr>
                          <a:spLocks noChangeArrowheads="1"/>
                        </wps:cNvSpPr>
                        <wps:spPr bwMode="auto">
                          <a:xfrm>
                            <a:off x="4098330" y="3714743"/>
                            <a:ext cx="543519"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29E15F8C" w14:textId="77777777" w:rsidR="00E51AB7" w:rsidRPr="0060575F" w:rsidRDefault="00E51AB7" w:rsidP="00B207C3">
                              <w:pPr>
                                <w:pStyle w:val="NormalWeb"/>
                                <w:spacing w:before="0" w:beforeAutospacing="0" w:after="0" w:afterAutospacing="0"/>
                                <w:jc w:val="center"/>
                                <w:rPr>
                                  <w:rFonts w:ascii="Arial Narrow" w:hAnsi="Arial Narrow"/>
                                  <w:color w:val="000000"/>
                                  <w:kern w:val="24"/>
                                  <w:sz w:val="21"/>
                                  <w:szCs w:val="21"/>
                                </w:rPr>
                              </w:pPr>
                              <w:r w:rsidRPr="0060575F">
                                <w:rPr>
                                  <w:rFonts w:ascii="Arial Narrow" w:hAnsi="Arial Narrow"/>
                                  <w:color w:val="000000"/>
                                  <w:kern w:val="24"/>
                                  <w:sz w:val="21"/>
                                  <w:szCs w:val="21"/>
                                </w:rPr>
                                <w:t>SSB3</w:t>
                              </w:r>
                            </w:p>
                          </w:txbxContent>
                        </wps:txbx>
                        <wps:bodyPr rot="0" vert="horz" wrap="square" lIns="91440" tIns="45720" rIns="91440" bIns="45720" anchor="ctr" anchorCtr="0" upright="1">
                          <a:noAutofit/>
                        </wps:bodyPr>
                      </wps:wsp>
                      <wps:wsp>
                        <wps:cNvPr id="136" name="Rectangle 136"/>
                        <wps:cNvSpPr>
                          <a:spLocks noChangeArrowheads="1"/>
                        </wps:cNvSpPr>
                        <wps:spPr bwMode="auto">
                          <a:xfrm>
                            <a:off x="254443" y="2837902"/>
                            <a:ext cx="45021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461B37C7" w14:textId="77777777" w:rsidR="00E51AB7" w:rsidRPr="0060575F" w:rsidRDefault="00E51AB7" w:rsidP="00B207C3">
                              <w:pPr>
                                <w:pStyle w:val="NormalWeb"/>
                                <w:spacing w:before="0" w:beforeAutospacing="0" w:after="0" w:afterAutospacing="0"/>
                                <w:jc w:val="center"/>
                                <w:rPr>
                                  <w:rFonts w:ascii="Arial Narrow" w:hAnsi="Arial Narrow"/>
                                  <w:sz w:val="21"/>
                                  <w:szCs w:val="21"/>
                                </w:rPr>
                              </w:pPr>
                              <w:r w:rsidRPr="0060575F">
                                <w:rPr>
                                  <w:rFonts w:ascii="Arial Narrow" w:hAnsi="Arial Narrow"/>
                                  <w:color w:val="000000"/>
                                  <w:kern w:val="24"/>
                                  <w:sz w:val="21"/>
                                  <w:szCs w:val="21"/>
                                </w:rPr>
                                <w:t>Slot</w:t>
                              </w:r>
                            </w:p>
                          </w:txbxContent>
                        </wps:txbx>
                        <wps:bodyPr rot="0" vert="horz" wrap="square" lIns="91440" tIns="45720" rIns="91440" bIns="45720" anchor="ctr" anchorCtr="0" upright="1">
                          <a:noAutofit/>
                        </wps:bodyPr>
                      </wps:wsp>
                      <wps:wsp>
                        <wps:cNvPr id="137" name="矩形 36"/>
                        <wps:cNvSpPr/>
                        <wps:spPr bwMode="auto">
                          <a:xfrm>
                            <a:off x="3181858" y="303531"/>
                            <a:ext cx="248285" cy="577850"/>
                          </a:xfrm>
                          <a:prstGeom prst="rect">
                            <a:avLst/>
                          </a:prstGeom>
                          <a:pattFill prst="pct60">
                            <a:fgClr>
                              <a:srgbClr val="FFFFFF"/>
                            </a:fgClr>
                            <a:bgClr>
                              <a:schemeClr val="bg1"/>
                            </a:bgClr>
                          </a:pattFill>
                          <a:ln w="12700">
                            <a:solidFill>
                              <a:schemeClr val="tx1">
                                <a:lumMod val="100000"/>
                                <a:lumOff val="0"/>
                              </a:schemeClr>
                            </a:solidFill>
                            <a:miter lim="800000"/>
                            <a:headEnd/>
                            <a:tailEnd/>
                          </a:ln>
                        </wps:spPr>
                        <wps:bodyPr vert="horz" wrap="square" lIns="91440" tIns="45720" rIns="91440" bIns="45720" numCol="1" rtlCol="0" anchor="t" anchorCtr="0" compatLnSpc="1">
                          <a:prstTxWarp prst="textNoShape">
                            <a:avLst/>
                          </a:prstTxWarp>
                        </wps:bodyPr>
                      </wps:wsp>
                      <wps:wsp>
                        <wps:cNvPr id="138" name="文本框 64"/>
                        <wps:cNvSpPr txBox="1"/>
                        <wps:spPr>
                          <a:xfrm>
                            <a:off x="1122557" y="2562518"/>
                            <a:ext cx="769743" cy="261620"/>
                          </a:xfrm>
                          <a:prstGeom prst="rect">
                            <a:avLst/>
                          </a:prstGeom>
                          <a:noFill/>
                        </wps:spPr>
                        <wps:txbx>
                          <w:txbxContent>
                            <w:p w14:paraId="1D37B6CB" w14:textId="77777777" w:rsidR="00E51AB7" w:rsidRPr="0060575F" w:rsidRDefault="00E51AB7" w:rsidP="00B207C3">
                              <w:pPr>
                                <w:pStyle w:val="NormalWeb"/>
                                <w:spacing w:before="0" w:beforeAutospacing="0" w:after="0" w:afterAutospacing="0"/>
                                <w:rPr>
                                  <w:rFonts w:ascii="Arial Narrow" w:hAnsi="Arial Narrow"/>
                                  <w:sz w:val="21"/>
                                  <w:szCs w:val="21"/>
                                </w:rPr>
                              </w:pPr>
                              <w:r w:rsidRPr="0060575F">
                                <w:rPr>
                                  <w:rFonts w:ascii="Arial Narrow" w:hAnsi="Arial Narrow"/>
                                  <w:sz w:val="21"/>
                                  <w:szCs w:val="21"/>
                                </w:rPr>
                                <w:t>MCCH 1</w:t>
                              </w:r>
                              <w:r w:rsidRPr="0060575F">
                                <w:rPr>
                                  <w:rFonts w:ascii="Arial Narrow" w:hAnsi="Arial Narrow"/>
                                  <w:color w:val="000000"/>
                                  <w:kern w:val="24"/>
                                  <w:sz w:val="21"/>
                                  <w:szCs w:val="21"/>
                                  <w14:textFill>
                                    <w14:solidFill>
                                      <w14:srgbClr w14:val="000000">
                                        <w14:alpha w14:val="2000"/>
                                      </w14:srgbClr>
                                    </w14:solidFill>
                                  </w14:textFill>
                                </w:rPr>
                                <w:t xml:space="preserve"> </w:t>
                              </w:r>
                            </w:p>
                          </w:txbxContent>
                        </wps:txbx>
                        <wps:bodyPr wrap="square" rtlCol="0">
                          <a:noAutofit/>
                        </wps:bodyPr>
                      </wps:wsp>
                      <wps:wsp>
                        <wps:cNvPr id="139" name="直接连接符 11"/>
                        <wps:cNvCnPr/>
                        <wps:spPr bwMode="auto">
                          <a:xfrm flipV="1">
                            <a:off x="3041429" y="876316"/>
                            <a:ext cx="1443037" cy="12618"/>
                          </a:xfrm>
                          <a:prstGeom prst="line">
                            <a:avLst/>
                          </a:prstGeom>
                          <a:noFill/>
                          <a:ln w="12700"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40" name="矩形 36"/>
                        <wps:cNvSpPr/>
                        <wps:spPr bwMode="auto">
                          <a:xfrm>
                            <a:off x="3452411" y="306218"/>
                            <a:ext cx="248285" cy="577215"/>
                          </a:xfrm>
                          <a:prstGeom prst="rect">
                            <a:avLst/>
                          </a:prstGeom>
                          <a:pattFill prst="pct60">
                            <a:fgClr>
                              <a:srgbClr val="FFFFFF"/>
                            </a:fgClr>
                            <a:bgClr>
                              <a:schemeClr val="bg1"/>
                            </a:bgClr>
                          </a:pattFill>
                          <a:ln w="12700">
                            <a:solidFill>
                              <a:schemeClr val="tx1">
                                <a:lumMod val="100000"/>
                                <a:lumOff val="0"/>
                              </a:schemeClr>
                            </a:solidFill>
                            <a:miter lim="800000"/>
                            <a:headEnd/>
                            <a:tailEnd/>
                          </a:ln>
                        </wps:spPr>
                        <wps:bodyPr vert="horz" wrap="square" lIns="91440" tIns="45720" rIns="91440" bIns="45720" numCol="1" rtlCol="0" anchor="t" anchorCtr="0" compatLnSpc="1">
                          <a:prstTxWarp prst="textNoShape">
                            <a:avLst/>
                          </a:prstTxWarp>
                        </wps:bodyPr>
                      </wps:wsp>
                      <wps:wsp>
                        <wps:cNvPr id="141" name="文本框 64"/>
                        <wps:cNvSpPr txBox="1"/>
                        <wps:spPr>
                          <a:xfrm>
                            <a:off x="3686999" y="1221257"/>
                            <a:ext cx="808801" cy="261620"/>
                          </a:xfrm>
                          <a:prstGeom prst="rect">
                            <a:avLst/>
                          </a:prstGeom>
                          <a:noFill/>
                        </wps:spPr>
                        <wps:txbx>
                          <w:txbxContent>
                            <w:p w14:paraId="7D6C59FE" w14:textId="77777777" w:rsidR="00E51AB7" w:rsidRPr="0060575F" w:rsidRDefault="00E51AB7" w:rsidP="00B207C3">
                              <w:pPr>
                                <w:pStyle w:val="NormalWeb"/>
                                <w:spacing w:before="0" w:beforeAutospacing="0" w:after="0" w:afterAutospacing="0"/>
                                <w:rPr>
                                  <w:rFonts w:ascii="Arial Narrow" w:hAnsi="Arial Narrow"/>
                                  <w:sz w:val="21"/>
                                  <w:szCs w:val="21"/>
                                </w:rPr>
                              </w:pPr>
                              <w:r w:rsidRPr="0060575F">
                                <w:rPr>
                                  <w:rFonts w:ascii="Arial Narrow" w:hAnsi="Arial Narrow"/>
                                  <w:sz w:val="21"/>
                                  <w:szCs w:val="21"/>
                                </w:rPr>
                                <w:t>MCCH 3</w:t>
                              </w:r>
                              <w:r w:rsidRPr="0060575F">
                                <w:rPr>
                                  <w:rFonts w:ascii="Arial Narrow" w:hAnsi="Arial Narrow"/>
                                  <w:color w:val="000000"/>
                                  <w:kern w:val="24"/>
                                  <w:sz w:val="21"/>
                                  <w:szCs w:val="21"/>
                                  <w14:textFill>
                                    <w14:solidFill>
                                      <w14:srgbClr w14:val="000000">
                                        <w14:alpha w14:val="2000"/>
                                      </w14:srgbClr>
                                    </w14:solidFill>
                                  </w14:textFill>
                                </w:rPr>
                                <w:t xml:space="preserve"> </w:t>
                              </w:r>
                            </w:p>
                          </w:txbxContent>
                        </wps:txbx>
                        <wps:bodyPr wrap="square" rtlCol="0">
                          <a:noAutofit/>
                        </wps:bodyPr>
                      </wps:wsp>
                      <wps:wsp>
                        <wps:cNvPr id="142" name="矩形 36"/>
                        <wps:cNvSpPr/>
                        <wps:spPr bwMode="auto">
                          <a:xfrm>
                            <a:off x="3175627" y="1025677"/>
                            <a:ext cx="248285" cy="577215"/>
                          </a:xfrm>
                          <a:prstGeom prst="rect">
                            <a:avLst/>
                          </a:prstGeom>
                          <a:solidFill>
                            <a:schemeClr val="tx1">
                              <a:lumMod val="85000"/>
                              <a:lumOff val="15000"/>
                            </a:schemeClr>
                          </a:solidFill>
                          <a:ln w="12700">
                            <a:solidFill>
                              <a:schemeClr val="tx1">
                                <a:lumMod val="100000"/>
                                <a:lumOff val="0"/>
                              </a:schemeClr>
                            </a:solidFill>
                            <a:miter lim="800000"/>
                            <a:headEnd/>
                            <a:tailEnd/>
                          </a:ln>
                        </wps:spPr>
                        <wps:bodyPr vert="horz" wrap="square" lIns="91440" tIns="45720" rIns="91440" bIns="45720" numCol="1" rtlCol="0" anchor="t" anchorCtr="0" compatLnSpc="1">
                          <a:prstTxWarp prst="textNoShape">
                            <a:avLst/>
                          </a:prstTxWarp>
                        </wps:bodyPr>
                      </wps:wsp>
                      <wps:wsp>
                        <wps:cNvPr id="143" name="直接连接符 11"/>
                        <wps:cNvCnPr/>
                        <wps:spPr bwMode="auto">
                          <a:xfrm flipV="1">
                            <a:off x="3027672" y="1590827"/>
                            <a:ext cx="1442720" cy="12065"/>
                          </a:xfrm>
                          <a:prstGeom prst="line">
                            <a:avLst/>
                          </a:prstGeom>
                          <a:noFill/>
                          <a:ln w="12700"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44" name="矩形 36"/>
                        <wps:cNvSpPr/>
                        <wps:spPr bwMode="auto">
                          <a:xfrm>
                            <a:off x="3446074" y="1020597"/>
                            <a:ext cx="248285" cy="576580"/>
                          </a:xfrm>
                          <a:prstGeom prst="rect">
                            <a:avLst/>
                          </a:prstGeom>
                          <a:solidFill>
                            <a:schemeClr val="tx1">
                              <a:lumMod val="85000"/>
                              <a:lumOff val="15000"/>
                            </a:schemeClr>
                          </a:solidFill>
                          <a:ln w="12700">
                            <a:solidFill>
                              <a:schemeClr val="tx1">
                                <a:lumMod val="100000"/>
                                <a:lumOff val="0"/>
                              </a:schemeClr>
                            </a:solidFill>
                            <a:miter lim="800000"/>
                            <a:headEnd/>
                            <a:tailEnd/>
                          </a:ln>
                        </wps:spPr>
                        <wps:bodyPr vert="horz" wrap="square" lIns="91440" tIns="45720" rIns="91440" bIns="45720" numCol="1" rtlCol="0" anchor="t" anchorCtr="0" compatLnSpc="1">
                          <a:prstTxWarp prst="textNoShape">
                            <a:avLst/>
                          </a:prstTxWarp>
                        </wps:bodyPr>
                      </wps:wsp>
                      <wps:wsp>
                        <wps:cNvPr id="145" name="Straight Arrow Connector 145"/>
                        <wps:cNvCnPr>
                          <a:cxnSpLocks noChangeShapeType="1"/>
                        </wps:cNvCnPr>
                        <wps:spPr bwMode="auto">
                          <a:xfrm flipH="1">
                            <a:off x="2867063" y="320327"/>
                            <a:ext cx="6102" cy="1672133"/>
                          </a:xfrm>
                          <a:prstGeom prst="straightConnector1">
                            <a:avLst/>
                          </a:prstGeom>
                          <a:noFill/>
                          <a:ln w="9525">
                            <a:solidFill>
                              <a:schemeClr val="tx1">
                                <a:lumMod val="100000"/>
                                <a:lumOff val="0"/>
                              </a:schemeClr>
                            </a:solidFill>
                            <a:prstDash val="dash"/>
                            <a:miter lim="800000"/>
                            <a:headEnd type="triangle" w="med" len="med"/>
                            <a:tailEnd/>
                          </a:ln>
                          <a:extLst>
                            <a:ext uri="{909E8E84-426E-40DD-AFC4-6F175D3DCCD1}">
                              <a14:hiddenFill xmlns:a14="http://schemas.microsoft.com/office/drawing/2010/main">
                                <a:noFill/>
                              </a14:hiddenFill>
                            </a:ext>
                          </a:extLst>
                        </wps:spPr>
                        <wps:bodyPr/>
                      </wps:wsp>
                      <wps:wsp>
                        <wps:cNvPr id="146" name="直接箭头连接符 56"/>
                        <wps:cNvCnPr/>
                        <wps:spPr bwMode="auto">
                          <a:xfrm>
                            <a:off x="1055577" y="3874700"/>
                            <a:ext cx="329559" cy="152350"/>
                          </a:xfrm>
                          <a:prstGeom prst="straightConnector1">
                            <a:avLst/>
                          </a:prstGeom>
                          <a:noFill/>
                          <a:ln w="15875" cap="flat" cmpd="sng" algn="ctr">
                            <a:solidFill>
                              <a:srgbClr val="2D2015"/>
                            </a:solidFill>
                            <a:prstDash val="solid"/>
                            <a:round/>
                            <a:headEnd type="stealth" w="med" len="med"/>
                            <a:tailEnd type="stealth"/>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47" name="直接箭头连接符 56"/>
                        <wps:cNvCnPr/>
                        <wps:spPr bwMode="auto">
                          <a:xfrm flipV="1">
                            <a:off x="283741" y="3880690"/>
                            <a:ext cx="304629" cy="133904"/>
                          </a:xfrm>
                          <a:prstGeom prst="straightConnector1">
                            <a:avLst/>
                          </a:prstGeom>
                          <a:noFill/>
                          <a:ln w="15875" cap="flat" cmpd="sng" algn="ctr">
                            <a:solidFill>
                              <a:srgbClr val="2D2015"/>
                            </a:solidFill>
                            <a:prstDash val="solid"/>
                            <a:round/>
                            <a:headEnd type="stealth" w="med" len="med"/>
                            <a:tailEnd type="stealth"/>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48" name="Straight Arrow Connector 148"/>
                        <wps:cNvCnPr/>
                        <wps:spPr>
                          <a:xfrm>
                            <a:off x="437138" y="500262"/>
                            <a:ext cx="605483" cy="31447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49" name="文本框 64"/>
                        <wps:cNvSpPr txBox="1"/>
                        <wps:spPr>
                          <a:xfrm>
                            <a:off x="205203" y="238642"/>
                            <a:ext cx="463870" cy="261620"/>
                          </a:xfrm>
                          <a:prstGeom prst="rect">
                            <a:avLst/>
                          </a:prstGeom>
                          <a:noFill/>
                        </wps:spPr>
                        <wps:txbx>
                          <w:txbxContent>
                            <w:p w14:paraId="40C553B8" w14:textId="095B70DC" w:rsidR="00E51AB7" w:rsidRPr="0060575F" w:rsidRDefault="00E51AB7" w:rsidP="00B207C3">
                              <w:pPr>
                                <w:pStyle w:val="NormalWeb"/>
                                <w:spacing w:before="0" w:beforeAutospacing="0" w:after="0" w:afterAutospacing="0"/>
                                <w:rPr>
                                  <w:rFonts w:ascii="Arial Narrow" w:hAnsi="Arial Narrow"/>
                                  <w:sz w:val="21"/>
                                  <w:szCs w:val="21"/>
                                </w:rPr>
                              </w:pPr>
                              <w:r>
                                <w:rPr>
                                  <w:rFonts w:ascii="Arial Narrow" w:hAnsi="Arial Narrow"/>
                                  <w:sz w:val="21"/>
                                  <w:szCs w:val="21"/>
                                </w:rPr>
                                <w:t>UE</w:t>
                              </w:r>
                              <w:r w:rsidRPr="0060575F">
                                <w:rPr>
                                  <w:rFonts w:ascii="Arial Narrow" w:hAnsi="Arial Narrow"/>
                                  <w:sz w:val="21"/>
                                  <w:szCs w:val="21"/>
                                </w:rPr>
                                <w:t>s</w:t>
                              </w:r>
                              <w:r w:rsidRPr="0060575F">
                                <w:rPr>
                                  <w:rFonts w:ascii="Arial Narrow" w:hAnsi="Arial Narrow"/>
                                  <w:color w:val="000000"/>
                                  <w:kern w:val="24"/>
                                  <w:sz w:val="21"/>
                                  <w:szCs w:val="21"/>
                                  <w14:textFill>
                                    <w14:solidFill>
                                      <w14:srgbClr w14:val="000000">
                                        <w14:alpha w14:val="2000"/>
                                      </w14:srgbClr>
                                    </w14:solidFill>
                                  </w14:textFill>
                                </w:rPr>
                                <w:t xml:space="preserve"> </w:t>
                              </w:r>
                            </w:p>
                          </w:txbxContent>
                        </wps:txbx>
                        <wps:bodyPr wrap="square" rtlCol="0">
                          <a:noAutofit/>
                        </wps:bodyPr>
                      </wps:wsp>
                      <wps:wsp>
                        <wps:cNvPr id="150" name="Straight Arrow Connector 150"/>
                        <wps:cNvCnPr/>
                        <wps:spPr>
                          <a:xfrm>
                            <a:off x="443261" y="500262"/>
                            <a:ext cx="275907" cy="6874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51" name="文本框 66"/>
                        <wps:cNvSpPr txBox="1"/>
                        <wps:spPr>
                          <a:xfrm>
                            <a:off x="3056843" y="3980982"/>
                            <a:ext cx="1754505" cy="385891"/>
                          </a:xfrm>
                          <a:prstGeom prst="rect">
                            <a:avLst/>
                          </a:prstGeom>
                          <a:noFill/>
                        </wps:spPr>
                        <wps:txbx>
                          <w:txbxContent>
                            <w:p w14:paraId="6D2989CA" w14:textId="77777777" w:rsidR="00E51AB7" w:rsidRDefault="00E51AB7" w:rsidP="00B207C3">
                              <w:pPr>
                                <w:pStyle w:val="NormalWeb"/>
                                <w:spacing w:before="0" w:beforeAutospacing="0" w:after="0" w:afterAutospacing="0"/>
                                <w:jc w:val="center"/>
                                <w:rPr>
                                  <w:rFonts w:ascii="Arial Narrow" w:hAnsi="Arial Narrow"/>
                                  <w:sz w:val="21"/>
                                  <w:szCs w:val="21"/>
                                  <w:lang w:val="en-US"/>
                                </w:rPr>
                              </w:pPr>
                              <w:r w:rsidRPr="0060575F">
                                <w:rPr>
                                  <w:rFonts w:ascii="Arial Narrow" w:hAnsi="Arial Narrow"/>
                                  <w:sz w:val="21"/>
                                  <w:szCs w:val="21"/>
                                  <w:lang w:val="en-US"/>
                                </w:rPr>
                                <w:t xml:space="preserve">Beam sweeping </w:t>
                              </w:r>
                            </w:p>
                            <w:p w14:paraId="6D980351" w14:textId="77777777" w:rsidR="00E51AB7" w:rsidRPr="0060575F" w:rsidRDefault="00E51AB7" w:rsidP="00B207C3">
                              <w:pPr>
                                <w:pStyle w:val="NormalWeb"/>
                                <w:spacing w:before="0" w:beforeAutospacing="0" w:after="0" w:afterAutospacing="0"/>
                                <w:jc w:val="center"/>
                                <w:rPr>
                                  <w:rFonts w:ascii="Arial Narrow" w:hAnsi="Arial Narrow"/>
                                  <w:sz w:val="21"/>
                                  <w:szCs w:val="21"/>
                                  <w:lang w:val="en-US"/>
                                </w:rPr>
                              </w:pPr>
                              <w:r w:rsidRPr="0060575F">
                                <w:rPr>
                                  <w:rFonts w:ascii="Arial Narrow" w:hAnsi="Arial Narrow"/>
                                  <w:sz w:val="21"/>
                                  <w:szCs w:val="21"/>
                                  <w:lang w:val="en-US"/>
                                </w:rPr>
                                <w:t>Configuration</w:t>
                              </w:r>
                            </w:p>
                          </w:txbxContent>
                        </wps:txbx>
                        <wps:bodyPr wrap="square" rtlCol="0">
                          <a:noAutofit/>
                        </wps:bodyPr>
                      </wps:wsp>
                      <wps:wsp>
                        <wps:cNvPr id="152" name="文本框 66"/>
                        <wps:cNvSpPr txBox="1"/>
                        <wps:spPr>
                          <a:xfrm rot="21159102">
                            <a:off x="446193" y="1730004"/>
                            <a:ext cx="2433895" cy="480695"/>
                          </a:xfrm>
                          <a:prstGeom prst="rect">
                            <a:avLst/>
                          </a:prstGeom>
                          <a:noFill/>
                        </wps:spPr>
                        <wps:txbx>
                          <w:txbxContent>
                            <w:p w14:paraId="7BC41ADB" w14:textId="77777777" w:rsidR="00E51AB7" w:rsidRPr="0060575F" w:rsidRDefault="00E51AB7" w:rsidP="00B207C3">
                              <w:pPr>
                                <w:pStyle w:val="NormalWeb"/>
                                <w:spacing w:before="0" w:beforeAutospacing="0" w:after="0" w:afterAutospacing="0"/>
                                <w:jc w:val="center"/>
                                <w:rPr>
                                  <w:rFonts w:ascii="Arial Narrow" w:hAnsi="Arial Narrow"/>
                                  <w:sz w:val="21"/>
                                  <w:szCs w:val="21"/>
                                  <w:highlight w:val="green"/>
                                </w:rPr>
                              </w:pPr>
                            </w:p>
                            <w:p w14:paraId="2D473B12" w14:textId="77777777" w:rsidR="00E51AB7" w:rsidRPr="0060575F" w:rsidRDefault="00E51AB7" w:rsidP="00B207C3">
                              <w:pPr>
                                <w:pStyle w:val="NormalWeb"/>
                                <w:spacing w:before="0" w:beforeAutospacing="0" w:after="0" w:afterAutospacing="0"/>
                                <w:jc w:val="center"/>
                                <w:rPr>
                                  <w:rFonts w:ascii="Arial Narrow" w:hAnsi="Arial Narrow"/>
                                  <w:sz w:val="21"/>
                                  <w:szCs w:val="21"/>
                                </w:rPr>
                              </w:pPr>
                              <w:r w:rsidRPr="0060575F">
                                <w:rPr>
                                  <w:rFonts w:ascii="Arial Narrow" w:hAnsi="Arial Narrow"/>
                                  <w:sz w:val="21"/>
                                  <w:szCs w:val="21"/>
                                </w:rPr>
                                <w:t xml:space="preserve">Multiple MCCHs for Services </w:t>
                              </w:r>
                            </w:p>
                          </w:txbxContent>
                        </wps:txbx>
                        <wps:bodyPr wrap="square" rtlCol="0">
                          <a:noAutofit/>
                        </wps:bodyPr>
                      </wps:wsp>
                    </wpc:wpc>
                  </a:graphicData>
                </a:graphic>
              </wp:inline>
            </w:drawing>
          </mc:Choice>
          <mc:Fallback>
            <w:pict>
              <v:group w14:anchorId="75CB766F" id="Canvas 153" o:spid="_x0000_s1083" editas="canvas" style="width:404.15pt;height:343.85pt;mso-position-horizontal-relative:char;mso-position-vertical-relative:line" coordsize="51327,4366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">
                <v:shape id="_x0000_s1084" type="#_x0000_t75" style="position:absolute;width:51327;height:43662;visibility:visible;mso-wrap-style:square">
                  <v:fill o:detectmouseclick="t"/>
                  <v:path o:connecttype="none"/>
                </v:shape>
                <v:rect id="Rectangle 188" o:spid="_x0000_s1085" style="position:absolute;left:18051;top:16578;width:4305;height:2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" filled="f" stroked="f" strokeweight="1.5pt">
                  <v:textbox>
                    <w:txbxContent>
                      <w:p w14:paraId="1BD7A040" w14:textId="77777777" w:rsidR="00E51AB7" w:rsidRPr="0060575F" w:rsidRDefault="00E51AB7" w:rsidP="00B207C3">
                        <w:pPr>
                          <w:pStyle w:val="NormalWeb"/>
                          <w:spacing w:before="0" w:beforeAutospacing="0" w:after="0" w:afterAutospacing="0" w:line="0" w:lineRule="atLeast"/>
                          <w:jc w:val="center"/>
                          <w:rPr>
                            <w:rFonts w:ascii="Arial Narrow" w:hAnsi="Arial Narrow"/>
                            <w:color w:val="000000"/>
                            <w:kern w:val="24"/>
                            <w:sz w:val="21"/>
                            <w:szCs w:val="21"/>
                          </w:rPr>
                        </w:pPr>
                      </w:p>
                    </w:txbxContent>
                  </v:textbox>
                </v:rect>
                <v:rect id="矩形 6" o:spid="_x0000_s1086" style="position:absolute;left:2429;top:23313;width:2483;height:5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" fillcolor="#747070 [1614]" strokecolor="#2d2015">
                  <v:stroke joinstyle="round"/>
                </v:rect>
                <v:line id="直接连接符 11" o:spid="_x0000_s1087" style="position:absolute;visibility:visible;mso-wrap-style:square" from="941,29105" to="48566,29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" fillcolor="#5b9bd5 [3204]" strokecolor="#2d2015" strokeweight="1pt">
                  <v:shadow color="#e7e6e6 [3214]"/>
                </v:line>
                <v:rect id="矩形 13" o:spid="_x0000_s1088" style="position:absolute;left:23022;top:23371;width:2483;height:5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" fillcolor="#747070 [1614]" strokecolor="#2d2015">
                  <v:stroke joinstyle="round"/>
                </v:rect>
                <v:rect id="矩形 34" o:spid="_x0000_s1089" style="position:absolute;left:40649;top:23383;width:2483;height:5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" fillcolor="#747070 [1614]" strokecolor="#2d2015">
                  <v:stroke joinstyle="round"/>
                </v:rect>
                <v:rect id="矩形 35" o:spid="_x0000_s1090" style="position:absolute;left:5051;top:23313;width:2483;height:5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" fillcolor="#747070 [1614]" strokecolor="#2d2015">
                  <v:stroke joinstyle="round"/>
                </v:rect>
                <v:rect id="矩形 36" o:spid="_x0000_s1091" style="position:absolute;left:25638;top:23371;width:2483;height:5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" fillcolor="#747070 [1614]" strokecolor="#2d2015">
                  <v:stroke joinstyle="round"/>
                </v:rect>
                <v:rect id="矩形 37" o:spid="_x0000_s1092" style="position:absolute;left:43247;top:23383;width:2482;height:5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" fillcolor="#747070 [1614]" strokecolor="#2d2015">
                  <v:stroke joinstyle="round"/>
                </v:rect>
                <v:shape id="直接箭头连接符 56" o:spid="_x0000_s1093" type="#_x0000_t32" style="position:absolute;left:4847;top:29009;width:20860;height:49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" fillcolor="#5b9bd5 [3204]" strokecolor="#2d2015" strokeweight="1.25pt">
                  <v:stroke startarrow="classic" endarrow="classic"/>
                  <v:shadow color="#e7e6e6 [3214]"/>
                </v:shape>
                <v:shape id="文本框 64" o:spid="_x0000_s1094" type="#_x0000_t202" style="position:absolute;left:37003;top:5068;width:8082;height:2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" filled="f" stroked="f">
                  <v:textbox>
                    <w:txbxContent>
                      <w:p w14:paraId="3A2B755E" w14:textId="77777777" w:rsidR="00E51AB7" w:rsidRPr="0060575F" w:rsidRDefault="00E51AB7" w:rsidP="00B207C3">
                        <w:pPr>
                          <w:pStyle w:val="NormalWeb"/>
                          <w:spacing w:before="0" w:beforeAutospacing="0" w:after="0" w:afterAutospacing="0"/>
                          <w:rPr>
                            <w:rFonts w:ascii="Arial Narrow" w:hAnsi="Arial Narrow"/>
                            <w:sz w:val="21"/>
                            <w:szCs w:val="21"/>
                          </w:rPr>
                        </w:pPr>
                        <w:r w:rsidRPr="0060575F">
                          <w:rPr>
                            <w:rFonts w:ascii="Arial Narrow" w:hAnsi="Arial Narrow"/>
                            <w:sz w:val="21"/>
                            <w:szCs w:val="21"/>
                          </w:rPr>
                          <w:t>MCCH 2</w:t>
                        </w:r>
                        <w:r w:rsidRPr="0060575F">
                          <w:rPr>
                            <w:rFonts w:ascii="Arial Narrow" w:hAnsi="Arial Narrow"/>
                            <w:color w:val="000000"/>
                            <w:kern w:val="24"/>
                            <w:sz w:val="21"/>
                            <w:szCs w:val="21"/>
                            <w14:textFill>
                              <w14:solidFill>
                                <w14:srgbClr w14:val="000000">
                                  <w14:alpha w14:val="2000"/>
                                </w14:srgbClr>
                              </w14:solidFill>
                            </w14:textFill>
                          </w:rPr>
                          <w:t xml:space="preserve"> </w:t>
                        </w:r>
                      </w:p>
                    </w:txbxContent>
                  </v:textbox>
                </v:shape>
                <v:line id="直接连接符 43" o:spid="_x0000_s1095" style="position:absolute;visibility:visible;mso-wrap-style:square" from="28174,28849" to="28174,34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" fillcolor="#5b9bd5 [3204]" strokecolor="#2d2015">
                  <v:shadow color="#e7e6e6 [3214]"/>
                </v:line>
                <v:shape id="文本框 112" o:spid="_x0000_s1096" type="#_x0000_t202" style="position:absolute;left:22209;top:29298;width:6813;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" filled="f" stroked="f">
                  <v:textbox>
                    <w:txbxContent>
                      <w:p w14:paraId="304260E1" w14:textId="77777777" w:rsidR="00E51AB7" w:rsidRPr="0060575F" w:rsidRDefault="00E51AB7" w:rsidP="00B207C3">
                        <w:pPr>
                          <w:pStyle w:val="NormalWeb"/>
                          <w:spacing w:before="0" w:beforeAutospacing="0" w:after="0" w:afterAutospacing="0"/>
                          <w:rPr>
                            <w:rFonts w:ascii="Arial Narrow" w:hAnsi="Arial Narrow"/>
                            <w:sz w:val="21"/>
                            <w:szCs w:val="21"/>
                          </w:rPr>
                        </w:pPr>
                        <w:r w:rsidRPr="0060575F">
                          <w:rPr>
                            <w:rFonts w:ascii="Arial Narrow" w:hAnsi="Arial Narrow" w:cs="等线"/>
                            <w:sz w:val="21"/>
                            <w:szCs w:val="21"/>
                          </w:rPr>
                          <w:t>Duration</w:t>
                        </w:r>
                      </w:p>
                    </w:txbxContent>
                  </v:textbox>
                </v:shape>
                <v:line id="直接连接符 53" o:spid="_x0000_s1097" style="position:absolute;flip:x;visibility:visible;mso-wrap-style:square" from="22995,24653" to="23072,34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" fillcolor="#5b9bd5 [3204]" strokecolor="#2d2015">
                  <v:shadow color="#e7e6e6 [3214]"/>
                </v:line>
                <v:oval id="Oval 101" o:spid="_x0000_s1098" style="position:absolute;left:12985;top:6500;width:14471;height:5969;rotation:408728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" fillcolor="black [3213]" strokecolor="black [3213]">
                  <v:fill r:id="rId9" o:title="" color2="white [3212]" type="pattern"/>
                  <v:stroke joinstyle="miter"/>
                  <v:textbox>
                    <w:txbxContent>
                      <w:p w14:paraId="7D8B6762" w14:textId="77777777" w:rsidR="00E51AB7" w:rsidRPr="0060575F" w:rsidRDefault="00E51AB7" w:rsidP="00B207C3">
                        <w:pPr>
                          <w:pStyle w:val="NormalWeb"/>
                          <w:spacing w:before="0" w:beforeAutospacing="0" w:after="0" w:afterAutospacing="0"/>
                          <w:rPr>
                            <w:rFonts w:ascii="Arial Narrow" w:hAnsi="Arial Narrow"/>
                            <w:sz w:val="21"/>
                            <w:szCs w:val="21"/>
                          </w:rPr>
                        </w:pPr>
                        <w:r w:rsidRPr="0060575F">
                          <w:rPr>
                            <w:rFonts w:ascii="Arial Narrow" w:hAnsi="Arial Narrow"/>
                            <w:color w:val="9DC3E6"/>
                            <w:sz w:val="21"/>
                            <w:szCs w:val="21"/>
                          </w:rPr>
                          <w:t> </w:t>
                        </w:r>
                      </w:p>
                    </w:txbxContent>
                  </v:textbox>
                </v:oval>
                <v:oval id="Oval 102" o:spid="_x0000_s1099" style="position:absolute;left:1863;top:7039;width:15494;height:5779;rotation:-388627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" fillcolor="black [3213]" strokecolor="black [3213]">
                  <v:fill r:id="rId10" o:title="" color2="white [3212]" type="pattern"/>
                  <v:stroke joinstyle="miter"/>
                  <v:textbox>
                    <w:txbxContent>
                      <w:p w14:paraId="680A1E06" w14:textId="77777777" w:rsidR="00E51AB7" w:rsidRPr="0060575F" w:rsidRDefault="00E51AB7" w:rsidP="00B207C3">
                        <w:pPr>
                          <w:pStyle w:val="NormalWeb"/>
                          <w:spacing w:before="0" w:beforeAutospacing="0" w:after="0" w:afterAutospacing="0"/>
                          <w:rPr>
                            <w:rFonts w:ascii="Arial Narrow" w:hAnsi="Arial Narrow"/>
                            <w:sz w:val="21"/>
                            <w:szCs w:val="21"/>
                          </w:rPr>
                        </w:pPr>
                        <w:r w:rsidRPr="0060575F">
                          <w:rPr>
                            <w:rFonts w:ascii="Arial Narrow" w:hAnsi="Arial Narrow"/>
                            <w:sz w:val="21"/>
                            <w:szCs w:val="21"/>
                          </w:rPr>
                          <w:t> </w:t>
                        </w:r>
                      </w:p>
                    </w:txbxContent>
                  </v:textbox>
                </v:oval>
                <v:shape id="Straight Arrow Connector 103" o:spid="_x0000_s1100" type="#_x0000_t32" style="position:absolute;left:5049;top:20078;width:23730;height:304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" strokecolor="black [3213]">
                  <v:stroke dashstyle="dash" startarrow="block" joinstyle="miter"/>
                </v:shape>
                <v:roundrect id="Rounded Rectangle 104" o:spid="_x0000_s1101" style="position:absolute;left:7273;top:10894;width:1143;height:2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" fillcolor="#a5a5a5 [2092]" strokecolor="black [3213]" strokeweight="1pt">
                  <v:stroke joinstyle="miter"/>
                </v:roundrect>
                <v:roundrect id="Rounded Rectangle 107" o:spid="_x0000_s1102" style="position:absolute;left:9711;top:6716;width:1143;height:216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" filled="f" strokecolor="black [3213]" strokeweight="1.75pt">
                  <v:stroke startarrow="block" endarrow="block" joinstyle="miter"/>
                </v:roundrect>
                <v:roundrect id="Rounded Rectangle 108" o:spid="_x0000_s1103" style="position:absolute;left:9533;top:9465;width:1143;height:216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" fillcolor="black [3213]" strokecolor="black [3213]" strokeweight="1pt">
                  <v:stroke joinstyle="miter"/>
                </v:roundrect>
                <v:roundrect id="Rounded Rectangle 109" o:spid="_x0000_s1104" style="position:absolute;left:21681;top:10869;width:1143;height:216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" fillcolor="#a5a5a5 [2092]" strokecolor="black [3213]" strokeweight="1pt">
                  <v:stroke joinstyle="miter"/>
                </v:roundrect>
                <v:rect id="Rectangle 110" o:spid="_x0000_s1105" style="position:absolute;left:4254;top:13110;width:5570;height:3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" filled="f" stroked="f" strokeweight="1.5pt">
                  <v:textbox>
                    <w:txbxContent>
                      <w:p w14:paraId="672EBD18" w14:textId="77777777" w:rsidR="00E51AB7" w:rsidRPr="0060575F" w:rsidRDefault="00E51AB7" w:rsidP="00B207C3">
                        <w:pPr>
                          <w:pStyle w:val="NormalWeb"/>
                          <w:spacing w:before="0" w:beforeAutospacing="0" w:after="0" w:afterAutospacing="0"/>
                          <w:jc w:val="center"/>
                          <w:rPr>
                            <w:rFonts w:ascii="Arial Narrow" w:hAnsi="Arial Narrow"/>
                            <w:sz w:val="21"/>
                            <w:szCs w:val="21"/>
                          </w:rPr>
                        </w:pPr>
                        <w:r w:rsidRPr="0060575F">
                          <w:rPr>
                            <w:rFonts w:ascii="Arial Narrow" w:hAnsi="Arial Narrow"/>
                            <w:color w:val="000000"/>
                            <w:kern w:val="24"/>
                            <w:sz w:val="21"/>
                            <w:szCs w:val="21"/>
                          </w:rPr>
                          <w:t>SSB1</w:t>
                        </w:r>
                      </w:p>
                    </w:txbxContent>
                  </v:textbox>
                </v:rect>
                <v:rect id="Rectangle 114" o:spid="_x0000_s1106" style="position:absolute;left:19354;top:12090;width:5514;height:39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" filled="f" stroked="f" strokeweight="1.5pt">
                  <v:textbox>
                    <w:txbxContent>
                      <w:p w14:paraId="071937A9" w14:textId="77777777" w:rsidR="00E51AB7" w:rsidRPr="0060575F" w:rsidRDefault="00E51AB7" w:rsidP="00B207C3">
                        <w:pPr>
                          <w:pStyle w:val="NormalWeb"/>
                          <w:spacing w:before="0" w:beforeAutospacing="0" w:after="0" w:afterAutospacing="0"/>
                          <w:jc w:val="center"/>
                          <w:rPr>
                            <w:rFonts w:ascii="Arial Narrow" w:hAnsi="Arial Narrow"/>
                            <w:sz w:val="21"/>
                            <w:szCs w:val="21"/>
                          </w:rPr>
                        </w:pPr>
                        <w:r w:rsidRPr="0060575F">
                          <w:rPr>
                            <w:rFonts w:ascii="Arial Narrow" w:hAnsi="Arial Narrow"/>
                            <w:color w:val="000000"/>
                            <w:kern w:val="24"/>
                            <w:sz w:val="21"/>
                            <w:szCs w:val="21"/>
                          </w:rPr>
                          <w:t>SSB3</w:t>
                        </w:r>
                      </w:p>
                    </w:txbxContent>
                  </v:textbox>
                </v:rect>
                <v:roundrect id="Rounded Rectangle 514" o:spid="_x0000_s1107" style="position:absolute;left:19293;top:7948;width:1143;height:215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" filled="f" strokecolor="black [3213]" strokeweight="1.75pt">
                  <v:stroke startarrow="block" endarrow="block" joinstyle="miter"/>
                </v:roundrect>
                <v:oval id="Oval 520" o:spid="_x0000_s1108" style="position:absolute;left:7914;top:7585;width:14389;height:562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" strokecolor="black [3213]">
                  <v:fill r:id="rId11" o:title="" recolor="t" rotate="t" type="tile"/>
                  <v:stroke joinstyle="miter"/>
                  <v:textbox>
                    <w:txbxContent>
                      <w:p w14:paraId="6D78FE1F" w14:textId="77777777" w:rsidR="00E51AB7" w:rsidRPr="0060575F" w:rsidRDefault="00E51AB7" w:rsidP="00B207C3">
                        <w:pPr>
                          <w:pStyle w:val="NormalWeb"/>
                          <w:spacing w:before="0" w:beforeAutospacing="0" w:after="0" w:afterAutospacing="0"/>
                          <w:rPr>
                            <w:rFonts w:ascii="Arial Narrow" w:hAnsi="Arial Narrow"/>
                            <w:sz w:val="21"/>
                            <w:szCs w:val="21"/>
                          </w:rPr>
                        </w:pPr>
                        <w:r w:rsidRPr="0060575F">
                          <w:rPr>
                            <w:rFonts w:ascii="Arial Narrow" w:hAnsi="Arial Narrow"/>
                            <w:color w:val="FFFFFF"/>
                            <w:sz w:val="21"/>
                            <w:szCs w:val="21"/>
                          </w:rPr>
                          <w:t> </w:t>
                        </w:r>
                      </w:p>
                    </w:txbxContent>
                  </v:textbox>
                </v:oval>
                <v:rect id="Rectangle 530" o:spid="_x0000_s1109" style="position:absolute;left:7647;top:360;width:14700;height:3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" fillcolor="white [3212]" strokecolor="#2d2015" strokeweight="1.5pt">
                  <v:stroke joinstyle="round"/>
                  <v:textbox>
                    <w:txbxContent>
                      <w:p w14:paraId="55B9E026" w14:textId="77777777" w:rsidR="00E51AB7" w:rsidRPr="0060575F" w:rsidRDefault="00E51AB7" w:rsidP="00B207C3">
                        <w:pPr>
                          <w:pStyle w:val="NormalWeb"/>
                          <w:spacing w:before="0" w:beforeAutospacing="0" w:after="0" w:afterAutospacing="0"/>
                          <w:jc w:val="center"/>
                          <w:rPr>
                            <w:rFonts w:ascii="Arial Narrow" w:hAnsi="Arial Narrow"/>
                            <w:sz w:val="21"/>
                            <w:szCs w:val="21"/>
                          </w:rPr>
                        </w:pPr>
                        <w:proofErr w:type="spellStart"/>
                        <w:proofErr w:type="gramStart"/>
                        <w:r w:rsidRPr="0060575F">
                          <w:rPr>
                            <w:rFonts w:ascii="Arial Narrow" w:hAnsi="Arial Narrow"/>
                            <w:color w:val="000000"/>
                            <w:kern w:val="24"/>
                            <w:sz w:val="21"/>
                            <w:szCs w:val="21"/>
                          </w:rPr>
                          <w:t>gNB</w:t>
                        </w:r>
                        <w:proofErr w:type="spellEnd"/>
                        <w:r w:rsidRPr="0060575F">
                          <w:rPr>
                            <w:rFonts w:ascii="Arial Narrow" w:hAnsi="Arial Narrow"/>
                            <w:color w:val="000000"/>
                            <w:kern w:val="24"/>
                            <w:sz w:val="21"/>
                            <w:szCs w:val="21"/>
                          </w:rPr>
                          <w:t>-DU/Cell</w:t>
                        </w:r>
                        <w:proofErr w:type="gramEnd"/>
                      </w:p>
                    </w:txbxContent>
                  </v:textbox>
                </v:rect>
                <v:roundrect id="Rounded Rectangle 531" o:spid="_x0000_s1110" style="position:absolute;left:14454;top:7033;width:1143;height:216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" filled="f" strokecolor="black [3213]" strokeweight="1.75pt">
                  <v:stroke startarrow="block" endarrow="block" joinstyle="miter"/>
                </v:roundrect>
                <v:roundrect id="Rounded Rectangle 532" o:spid="_x0000_s1111" style="position:absolute;left:14626;top:10170;width:1143;height:216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" filled="f" strokecolor="black [3213]" strokeweight="1.75pt">
                  <v:stroke startarrow="block" endarrow="block" joinstyle="miter"/>
                </v:roundrect>
                <v:rect id="Rectangle 533" o:spid="_x0000_s1112" style="position:absolute;left:12168;top:13225;width:5627;height:36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" filled="f" stroked="f" strokeweight="1.5pt">
                  <v:textbox>
                    <w:txbxContent>
                      <w:p w14:paraId="56D8F96E" w14:textId="77777777" w:rsidR="00E51AB7" w:rsidRPr="0060575F" w:rsidRDefault="00E51AB7" w:rsidP="00B207C3">
                        <w:pPr>
                          <w:pStyle w:val="NormalWeb"/>
                          <w:spacing w:before="0" w:beforeAutospacing="0" w:after="0" w:afterAutospacing="0"/>
                          <w:jc w:val="center"/>
                          <w:rPr>
                            <w:rFonts w:ascii="Arial Narrow" w:hAnsi="Arial Narrow"/>
                            <w:sz w:val="21"/>
                            <w:szCs w:val="21"/>
                          </w:rPr>
                        </w:pPr>
                        <w:r w:rsidRPr="0060575F">
                          <w:rPr>
                            <w:rFonts w:ascii="Arial Narrow" w:hAnsi="Arial Narrow"/>
                            <w:color w:val="000000"/>
                            <w:kern w:val="24"/>
                            <w:sz w:val="21"/>
                            <w:szCs w:val="21"/>
                          </w:rPr>
                          <w:t>SSB2</w:t>
                        </w:r>
                      </w:p>
                    </w:txbxContent>
                  </v:textbox>
                </v:rect>
                <v:rect id="矩形 35" o:spid="_x0000_s1113" style="position:absolute;left:4327;top:33943;width:1422;height:4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" fillcolor="#747070 [1614]" strokecolor="#2d2015">
                  <v:stroke joinstyle="round"/>
                </v:rect>
                <v:line id="直接连接符 11" o:spid="_x0000_s1114" style="position:absolute;flip:y;visibility:visible;mso-wrap-style:square" from="2553,38459" to="29575,38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" fillcolor="#5b9bd5 [3204]" strokecolor="#2d2015" strokeweight="1pt">
                  <v:shadow color="#e7e6e6 [3214]"/>
                </v:line>
                <v:shape id="直接箭头连接符 56" o:spid="_x0000_s1115" type="#_x0000_t32" style="position:absolute;left:2481;top:29009;width:1846;height:48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" fillcolor="#5b9bd5 [3204]" strokecolor="#2d2015" strokeweight="1.25pt">
                  <v:stroke startarrow="classic" endarrow="classic"/>
                  <v:shadow color="#e7e6e6 [3214]"/>
                </v:shape>
                <v:rect id="矩形 35" o:spid="_x0000_s1116" style="position:absolute;left:5916;top:33929;width:1422;height:4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" fillcolor="black [3213]" strokecolor="black [3213]">
                  <v:fill r:id="rId10" o:title="" color2="white [3212]" type="pattern"/>
                </v:rect>
                <v:rect id="矩形 35" o:spid="_x0000_s1117" style="position:absolute;left:7503;top:33914;width:1423;height:45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" strokecolor="black [3213]">
                  <v:fill r:id="rId11" o:title="" recolor="t" rotate="t" type="tile"/>
                </v:rect>
                <v:rect id="矩形 35" o:spid="_x0000_s1118" style="position:absolute;left:9088;top:33960;width:1423;height:4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" fillcolor="black [3213]" strokecolor="black [3213]">
                  <v:fill r:id="rId9" o:title="" color2="white [3212]" type="pattern"/>
                </v:rect>
                <v:rect id="矩形 35" o:spid="_x0000_s1119" style="position:absolute;left:10676;top:33977;width:1422;height:4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" fillcolor="#747070 [1614]" strokecolor="#2d2015">
                  <v:stroke joinstyle="round"/>
                </v:rect>
                <v:rect id="矩形 35" o:spid="_x0000_s1120" style="position:absolute;left:12263;top:33927;width:1423;height:4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" fillcolor="black [3213]" strokecolor="black [3213]">
                  <v:fill r:id="rId10" o:title="" color2="white [3212]" type="pattern"/>
                </v:rect>
                <v:rect id="矩形 35" o:spid="_x0000_s1121" style="position:absolute;left:13851;top:33974;width:1422;height:4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" strokecolor="black [3213]">
                  <v:fill r:id="rId11" o:title="" recolor="t" rotate="t" type="tile"/>
                </v:rect>
                <v:rect id="矩形 35" o:spid="_x0000_s1122" style="position:absolute;left:15477;top:33931;width:1422;height:4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" fillcolor="black [3213]" strokecolor="black [3213]">
                  <v:fill r:id="rId9" o:title="" color2="white [3212]" type="pattern"/>
                </v:rect>
                <v:rect id="矩形 35" o:spid="_x0000_s1123" style="position:absolute;left:17064;top:33919;width:1423;height:4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" fillcolor="#747070 [1614]" strokecolor="#2d2015">
                  <v:stroke joinstyle="round"/>
                </v:rect>
                <v:rect id="矩形 35" o:spid="_x0000_s1124" style="position:absolute;left:18652;top:33957;width:1422;height:4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" fillcolor="black [3213]" strokecolor="black [3213]">
                  <v:fill r:id="rId10" o:title="" color2="white [3212]" type="pattern"/>
                </v:rect>
                <v:rect id="矩形 35" o:spid="_x0000_s1125" style="position:absolute;left:20233;top:33950;width:1423;height:4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" strokecolor="black [3213]">
                  <v:fill r:id="rId11" o:title="" recolor="t" rotate="t" type="tile"/>
                </v:rect>
                <v:rect id="矩形 35" o:spid="_x0000_s1126" style="position:absolute;left:21821;top:33969;width:1422;height:4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" fillcolor="black [3213]" strokecolor="black [3213]">
                  <v:fill r:id="rId9" o:title="" color2="white [3212]" type="pattern"/>
                </v:rect>
                <v:rect id="矩形 35" o:spid="_x0000_s1127" style="position:absolute;left:23408;top:33982;width:1423;height:4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" fillcolor="#747070 [1614]" strokecolor="#2d2015">
                  <v:stroke joinstyle="round"/>
                </v:rect>
                <v:rect id="矩形 35" o:spid="_x0000_s1128" style="position:absolute;left:24996;top:33963;width:1422;height:4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" fillcolor="#747070 [1614]" strokecolor="#2d2015">
                  <v:stroke joinstyle="round"/>
                </v:rect>
                <v:shape id="文本框 66" o:spid="_x0000_s1129" type="#_x0000_t202" style="position:absolute;top:39814;width:17547;height:3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" filled="f" stroked="f">
                  <v:textbox>
                    <w:txbxContent>
                      <w:p w14:paraId="5CE5D2D1" w14:textId="77777777" w:rsidR="00E51AB7" w:rsidRPr="0060575F" w:rsidRDefault="00E51AB7" w:rsidP="00B207C3">
                        <w:pPr>
                          <w:pStyle w:val="NormalWeb"/>
                          <w:spacing w:before="0" w:beforeAutospacing="0" w:after="0" w:afterAutospacing="0"/>
                          <w:jc w:val="center"/>
                          <w:rPr>
                            <w:rFonts w:ascii="Arial Narrow" w:hAnsi="Arial Narrow"/>
                            <w:sz w:val="21"/>
                            <w:szCs w:val="21"/>
                            <w:lang w:val="en-US"/>
                          </w:rPr>
                        </w:pPr>
                        <w:r w:rsidRPr="0060575F">
                          <w:rPr>
                            <w:rFonts w:ascii="Arial Narrow" w:hAnsi="Arial Narrow"/>
                            <w:sz w:val="21"/>
                            <w:szCs w:val="21"/>
                            <w:lang w:val="en-US"/>
                          </w:rPr>
                          <w:t>PDCCH repetition</w:t>
                        </w:r>
                      </w:p>
                      <w:p w14:paraId="77D57E4E" w14:textId="77777777" w:rsidR="00E51AB7" w:rsidRPr="0060575F" w:rsidRDefault="00E51AB7" w:rsidP="00B207C3">
                        <w:pPr>
                          <w:pStyle w:val="NormalWeb"/>
                          <w:spacing w:before="0" w:beforeAutospacing="0" w:after="0" w:afterAutospacing="0"/>
                          <w:jc w:val="center"/>
                          <w:rPr>
                            <w:rFonts w:ascii="Arial Narrow" w:hAnsi="Arial Narrow"/>
                            <w:sz w:val="21"/>
                            <w:szCs w:val="21"/>
                            <w:lang w:val="en-US"/>
                          </w:rPr>
                        </w:pPr>
                        <w:r w:rsidRPr="0060575F">
                          <w:rPr>
                            <w:rFonts w:ascii="Arial Narrow" w:hAnsi="Arial Narrow"/>
                            <w:sz w:val="21"/>
                            <w:szCs w:val="21"/>
                            <w:lang w:val="en-US"/>
                          </w:rPr>
                          <w:t>Associated with MCCH</w:t>
                        </w:r>
                      </w:p>
                    </w:txbxContent>
                  </v:textbox>
                </v:shape>
                <v:rect id="矩形 35" o:spid="_x0000_s1130" style="position:absolute;left:32912;top:33094;width:1422;height:4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" fillcolor="black [3213]" strokecolor="black [3213]">
                  <v:fill r:id="rId10" o:title="" color2="white [3212]" type="pattern"/>
                </v:rect>
                <v:rect id="矩形 35" o:spid="_x0000_s1131" style="position:absolute;left:37569;top:33094;width:1423;height:4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" strokecolor="black [3213]">
                  <v:fill r:id="rId11" o:title="" recolor="t" rotate="t" type="tile"/>
                </v:rect>
                <v:rect id="矩形 35" o:spid="_x0000_s1132" style="position:absolute;left:42122;top:32878;width:1423;height:4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" fillcolor="black [3213]" strokecolor="black [3213]">
                  <v:fill r:id="rId9" o:title="" color2="white [3212]" type="pattern"/>
                </v:rect>
                <v:rect id="Rectangle 133" o:spid="_x0000_s1133" style="position:absolute;left:35482;top:37302;width:5626;height:36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" filled="f" stroked="f" strokeweight="1.5pt">
                  <v:textbox>
                    <w:txbxContent>
                      <w:p w14:paraId="545B6322" w14:textId="77777777" w:rsidR="00E51AB7" w:rsidRPr="0060575F" w:rsidRDefault="00E51AB7" w:rsidP="00B207C3">
                        <w:pPr>
                          <w:pStyle w:val="NormalWeb"/>
                          <w:spacing w:before="0" w:beforeAutospacing="0" w:after="0" w:afterAutospacing="0"/>
                          <w:jc w:val="center"/>
                          <w:rPr>
                            <w:rFonts w:ascii="Arial Narrow" w:hAnsi="Arial Narrow"/>
                            <w:color w:val="000000"/>
                            <w:kern w:val="24"/>
                            <w:sz w:val="21"/>
                            <w:szCs w:val="21"/>
                          </w:rPr>
                        </w:pPr>
                        <w:r w:rsidRPr="0060575F">
                          <w:rPr>
                            <w:rFonts w:ascii="Arial Narrow" w:hAnsi="Arial Narrow"/>
                            <w:color w:val="000000"/>
                            <w:kern w:val="24"/>
                            <w:sz w:val="21"/>
                            <w:szCs w:val="21"/>
                          </w:rPr>
                          <w:t>SSB2</w:t>
                        </w:r>
                      </w:p>
                    </w:txbxContent>
                  </v:textbox>
                </v:rect>
                <v:rect id="Rectangle 134" o:spid="_x0000_s1134" style="position:absolute;left:30797;top:37419;width:5448;height:35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" filled="f" stroked="f" strokeweight="1.5pt">
                  <v:textbox>
                    <w:txbxContent>
                      <w:p w14:paraId="50F6DF4D" w14:textId="77777777" w:rsidR="00E51AB7" w:rsidRPr="0060575F" w:rsidRDefault="00E51AB7" w:rsidP="00B207C3">
                        <w:pPr>
                          <w:pStyle w:val="NormalWeb"/>
                          <w:spacing w:before="0" w:beforeAutospacing="0" w:after="0" w:afterAutospacing="0"/>
                          <w:jc w:val="center"/>
                          <w:rPr>
                            <w:rFonts w:ascii="Arial Narrow" w:hAnsi="Arial Narrow"/>
                            <w:color w:val="000000"/>
                            <w:kern w:val="24"/>
                            <w:sz w:val="21"/>
                            <w:szCs w:val="21"/>
                          </w:rPr>
                        </w:pPr>
                        <w:r w:rsidRPr="0060575F">
                          <w:rPr>
                            <w:rFonts w:ascii="Arial Narrow" w:hAnsi="Arial Narrow"/>
                            <w:color w:val="000000"/>
                            <w:kern w:val="24"/>
                            <w:sz w:val="21"/>
                            <w:szCs w:val="21"/>
                          </w:rPr>
                          <w:t>SSB1</w:t>
                        </w:r>
                      </w:p>
                    </w:txbxContent>
                  </v:textbox>
                </v:rect>
                <v:rect id="Rectangle 135" o:spid="_x0000_s1135" style="position:absolute;left:40983;top:37147;width:5435;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" filled="f" stroked="f" strokeweight="1.5pt">
                  <v:textbox>
                    <w:txbxContent>
                      <w:p w14:paraId="29E15F8C" w14:textId="77777777" w:rsidR="00E51AB7" w:rsidRPr="0060575F" w:rsidRDefault="00E51AB7" w:rsidP="00B207C3">
                        <w:pPr>
                          <w:pStyle w:val="NormalWeb"/>
                          <w:spacing w:before="0" w:beforeAutospacing="0" w:after="0" w:afterAutospacing="0"/>
                          <w:jc w:val="center"/>
                          <w:rPr>
                            <w:rFonts w:ascii="Arial Narrow" w:hAnsi="Arial Narrow"/>
                            <w:color w:val="000000"/>
                            <w:kern w:val="24"/>
                            <w:sz w:val="21"/>
                            <w:szCs w:val="21"/>
                          </w:rPr>
                        </w:pPr>
                        <w:r w:rsidRPr="0060575F">
                          <w:rPr>
                            <w:rFonts w:ascii="Arial Narrow" w:hAnsi="Arial Narrow"/>
                            <w:color w:val="000000"/>
                            <w:kern w:val="24"/>
                            <w:sz w:val="21"/>
                            <w:szCs w:val="21"/>
                          </w:rPr>
                          <w:t>SSB3</w:t>
                        </w:r>
                      </w:p>
                    </w:txbxContent>
                  </v:textbox>
                </v:rect>
                <v:rect id="Rectangle 136" o:spid="_x0000_s1136" style="position:absolute;left:2544;top:28379;width:4502;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" filled="f" stroked="f" strokeweight="1.5pt">
                  <v:textbox>
                    <w:txbxContent>
                      <w:p w14:paraId="461B37C7" w14:textId="77777777" w:rsidR="00E51AB7" w:rsidRPr="0060575F" w:rsidRDefault="00E51AB7" w:rsidP="00B207C3">
                        <w:pPr>
                          <w:pStyle w:val="NormalWeb"/>
                          <w:spacing w:before="0" w:beforeAutospacing="0" w:after="0" w:afterAutospacing="0"/>
                          <w:jc w:val="center"/>
                          <w:rPr>
                            <w:rFonts w:ascii="Arial Narrow" w:hAnsi="Arial Narrow"/>
                            <w:sz w:val="21"/>
                            <w:szCs w:val="21"/>
                          </w:rPr>
                        </w:pPr>
                        <w:r w:rsidRPr="0060575F">
                          <w:rPr>
                            <w:rFonts w:ascii="Arial Narrow" w:hAnsi="Arial Narrow"/>
                            <w:color w:val="000000"/>
                            <w:kern w:val="24"/>
                            <w:sz w:val="21"/>
                            <w:szCs w:val="21"/>
                          </w:rPr>
                          <w:t>Slot</w:t>
                        </w:r>
                      </w:p>
                    </w:txbxContent>
                  </v:textbox>
                </v:rect>
                <v:rect id="矩形 36" o:spid="_x0000_s1137" style="position:absolute;left:31818;top:3035;width:2483;height:5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" strokecolor="black [3213]" strokeweight="1pt">
                  <v:fill r:id="rId12" o:title="" color2="white [3212]" type="pattern"/>
                </v:rect>
                <v:shape id="文本框 64" o:spid="_x0000_s1138" type="#_x0000_t202" style="position:absolute;left:11225;top:25625;width:7698;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tlb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" filled="f" stroked="f">
                  <v:textbox>
                    <w:txbxContent>
                      <w:p w14:paraId="1D37B6CB" w14:textId="77777777" w:rsidR="00E51AB7" w:rsidRPr="0060575F" w:rsidRDefault="00E51AB7" w:rsidP="00B207C3">
                        <w:pPr>
                          <w:pStyle w:val="NormalWeb"/>
                          <w:spacing w:before="0" w:beforeAutospacing="0" w:after="0" w:afterAutospacing="0"/>
                          <w:rPr>
                            <w:rFonts w:ascii="Arial Narrow" w:hAnsi="Arial Narrow"/>
                            <w:sz w:val="21"/>
                            <w:szCs w:val="21"/>
                          </w:rPr>
                        </w:pPr>
                        <w:r w:rsidRPr="0060575F">
                          <w:rPr>
                            <w:rFonts w:ascii="Arial Narrow" w:hAnsi="Arial Narrow"/>
                            <w:sz w:val="21"/>
                            <w:szCs w:val="21"/>
                          </w:rPr>
                          <w:t>MCCH 1</w:t>
                        </w:r>
                        <w:r w:rsidRPr="0060575F">
                          <w:rPr>
                            <w:rFonts w:ascii="Arial Narrow" w:hAnsi="Arial Narrow"/>
                            <w:color w:val="000000"/>
                            <w:kern w:val="24"/>
                            <w:sz w:val="21"/>
                            <w:szCs w:val="21"/>
                            <w14:textFill>
                              <w14:solidFill>
                                <w14:srgbClr w14:val="000000">
                                  <w14:alpha w14:val="2000"/>
                                </w14:srgbClr>
                              </w14:solidFill>
                            </w14:textFill>
                          </w:rPr>
                          <w:t xml:space="preserve"> </w:t>
                        </w:r>
                      </w:p>
                    </w:txbxContent>
                  </v:textbox>
                </v:shape>
                <v:line id="直接连接符 11" o:spid="_x0000_s1139" style="position:absolute;flip:y;visibility:visible;mso-wrap-style:square" from="30414,8763" to="44844,8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" fillcolor="#5b9bd5 [3204]" strokecolor="#2d2015" strokeweight="1pt">
                  <v:shadow color="#e7e6e6 [3214]"/>
                </v:line>
                <v:rect id="矩形 36" o:spid="_x0000_s1140" style="position:absolute;left:34524;top:3062;width:2482;height:5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" strokecolor="black [3213]" strokeweight="1pt">
                  <v:fill r:id="rId12" o:title="" color2="white [3212]" type="pattern"/>
                </v:rect>
                <v:shape id="文本框 64" o:spid="_x0000_s1141" type="#_x0000_t202" style="position:absolute;left:36869;top:12212;width:8089;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" filled="f" stroked="f">
                  <v:textbox>
                    <w:txbxContent>
                      <w:p w14:paraId="7D6C59FE" w14:textId="77777777" w:rsidR="00E51AB7" w:rsidRPr="0060575F" w:rsidRDefault="00E51AB7" w:rsidP="00B207C3">
                        <w:pPr>
                          <w:pStyle w:val="NormalWeb"/>
                          <w:spacing w:before="0" w:beforeAutospacing="0" w:after="0" w:afterAutospacing="0"/>
                          <w:rPr>
                            <w:rFonts w:ascii="Arial Narrow" w:hAnsi="Arial Narrow"/>
                            <w:sz w:val="21"/>
                            <w:szCs w:val="21"/>
                          </w:rPr>
                        </w:pPr>
                        <w:r w:rsidRPr="0060575F">
                          <w:rPr>
                            <w:rFonts w:ascii="Arial Narrow" w:hAnsi="Arial Narrow"/>
                            <w:sz w:val="21"/>
                            <w:szCs w:val="21"/>
                          </w:rPr>
                          <w:t>MCCH 3</w:t>
                        </w:r>
                        <w:r w:rsidRPr="0060575F">
                          <w:rPr>
                            <w:rFonts w:ascii="Arial Narrow" w:hAnsi="Arial Narrow"/>
                            <w:color w:val="000000"/>
                            <w:kern w:val="24"/>
                            <w:sz w:val="21"/>
                            <w:szCs w:val="21"/>
                            <w14:textFill>
                              <w14:solidFill>
                                <w14:srgbClr w14:val="000000">
                                  <w14:alpha w14:val="2000"/>
                                </w14:srgbClr>
                              </w14:solidFill>
                            </w14:textFill>
                          </w:rPr>
                          <w:t xml:space="preserve"> </w:t>
                        </w:r>
                      </w:p>
                    </w:txbxContent>
                  </v:textbox>
                </v:shape>
                <v:rect id="矩形 36" o:spid="_x0000_s1142" style="position:absolute;left:31756;top:10256;width:2483;height:5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" fillcolor="#272727 [2749]" strokecolor="black [3213]" strokeweight="1pt"/>
                <v:line id="直接连接符 11" o:spid="_x0000_s1143" style="position:absolute;flip:y;visibility:visible;mso-wrap-style:square" from="30276,15908" to="44703,16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" fillcolor="#5b9bd5 [3204]" strokecolor="#2d2015" strokeweight="1pt">
                  <v:shadow color="#e7e6e6 [3214]"/>
                </v:line>
                <v:rect id="矩形 36" o:spid="_x0000_s1144" style="position:absolute;left:34460;top:10205;width:2483;height:5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" fillcolor="#272727 [2749]" strokecolor="black [3213]" strokeweight="1pt"/>
                <v:shape id="Straight Arrow Connector 145" o:spid="_x0000_s1145" type="#_x0000_t32" style="position:absolute;left:28670;top:3203;width:61;height:1672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" strokecolor="black [3213]">
                  <v:stroke dashstyle="dash" startarrow="block" joinstyle="miter"/>
                </v:shape>
                <v:shape id="直接箭头连接符 56" o:spid="_x0000_s1146" type="#_x0000_t32" style="position:absolute;left:10555;top:38747;width:3296;height:15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" fillcolor="#5b9bd5 [3204]" strokecolor="#2d2015" strokeweight="1.25pt">
                  <v:stroke startarrow="classic" endarrow="classic"/>
                  <v:shadow color="#e7e6e6 [3214]"/>
                </v:shape>
                <v:shape id="直接箭头连接符 56" o:spid="_x0000_s1147" type="#_x0000_t32" style="position:absolute;left:2837;top:38806;width:3046;height:13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" fillcolor="#5b9bd5 [3204]" strokecolor="#2d2015" strokeweight="1.25pt">
                  <v:stroke startarrow="classic" endarrow="classic"/>
                  <v:shadow color="#e7e6e6 [3214]"/>
                </v:shape>
                <v:shape id="Straight Arrow Connector 148" o:spid="_x0000_s1148" type="#_x0000_t32" style="position:absolute;left:4371;top:5002;width:6055;height:31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" strokecolor="black [3200]" strokeweight=".5pt">
                  <v:stroke endarrow="block" joinstyle="miter"/>
                </v:shape>
                <v:shape id="文本框 64" o:spid="_x0000_s1149" type="#_x0000_t202" style="position:absolute;left:2052;top:2386;width:4638;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" filled="f" stroked="f">
                  <v:textbox>
                    <w:txbxContent>
                      <w:p w14:paraId="40C553B8" w14:textId="095B70DC" w:rsidR="00E51AB7" w:rsidRPr="0060575F" w:rsidRDefault="00E51AB7" w:rsidP="00B207C3">
                        <w:pPr>
                          <w:pStyle w:val="NormalWeb"/>
                          <w:spacing w:before="0" w:beforeAutospacing="0" w:after="0" w:afterAutospacing="0"/>
                          <w:rPr>
                            <w:rFonts w:ascii="Arial Narrow" w:hAnsi="Arial Narrow"/>
                            <w:sz w:val="21"/>
                            <w:szCs w:val="21"/>
                          </w:rPr>
                        </w:pPr>
                        <w:r>
                          <w:rPr>
                            <w:rFonts w:ascii="Arial Narrow" w:hAnsi="Arial Narrow"/>
                            <w:sz w:val="21"/>
                            <w:szCs w:val="21"/>
                          </w:rPr>
                          <w:t>UE</w:t>
                        </w:r>
                        <w:r w:rsidRPr="0060575F">
                          <w:rPr>
                            <w:rFonts w:ascii="Arial Narrow" w:hAnsi="Arial Narrow"/>
                            <w:sz w:val="21"/>
                            <w:szCs w:val="21"/>
                          </w:rPr>
                          <w:t>s</w:t>
                        </w:r>
                        <w:r w:rsidRPr="0060575F">
                          <w:rPr>
                            <w:rFonts w:ascii="Arial Narrow" w:hAnsi="Arial Narrow"/>
                            <w:color w:val="000000"/>
                            <w:kern w:val="24"/>
                            <w:sz w:val="21"/>
                            <w:szCs w:val="21"/>
                            <w14:textFill>
                              <w14:solidFill>
                                <w14:srgbClr w14:val="000000">
                                  <w14:alpha w14:val="2000"/>
                                </w14:srgbClr>
                              </w14:solidFill>
                            </w14:textFill>
                          </w:rPr>
                          <w:t xml:space="preserve"> </w:t>
                        </w:r>
                      </w:p>
                    </w:txbxContent>
                  </v:textbox>
                </v:shape>
                <v:shape id="Straight Arrow Connector 150" o:spid="_x0000_s1150" type="#_x0000_t32" style="position:absolute;left:4432;top:5002;width:2759;height:68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" strokecolor="black [3200]" strokeweight=".5pt">
                  <v:stroke endarrow="block" joinstyle="miter"/>
                </v:shape>
                <v:shape id="文本框 66" o:spid="_x0000_s1151" type="#_x0000_t202" style="position:absolute;left:30568;top:39809;width:17545;height:38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" filled="f" stroked="f">
                  <v:textbox>
                    <w:txbxContent>
                      <w:p w14:paraId="6D2989CA" w14:textId="77777777" w:rsidR="00E51AB7" w:rsidRDefault="00E51AB7" w:rsidP="00B207C3">
                        <w:pPr>
                          <w:pStyle w:val="NormalWeb"/>
                          <w:spacing w:before="0" w:beforeAutospacing="0" w:after="0" w:afterAutospacing="0"/>
                          <w:jc w:val="center"/>
                          <w:rPr>
                            <w:rFonts w:ascii="Arial Narrow" w:hAnsi="Arial Narrow"/>
                            <w:sz w:val="21"/>
                            <w:szCs w:val="21"/>
                            <w:lang w:val="en-US"/>
                          </w:rPr>
                        </w:pPr>
                        <w:r w:rsidRPr="0060575F">
                          <w:rPr>
                            <w:rFonts w:ascii="Arial Narrow" w:hAnsi="Arial Narrow"/>
                            <w:sz w:val="21"/>
                            <w:szCs w:val="21"/>
                            <w:lang w:val="en-US"/>
                          </w:rPr>
                          <w:t xml:space="preserve">Beam sweeping </w:t>
                        </w:r>
                      </w:p>
                      <w:p w14:paraId="6D980351" w14:textId="77777777" w:rsidR="00E51AB7" w:rsidRPr="0060575F" w:rsidRDefault="00E51AB7" w:rsidP="00B207C3">
                        <w:pPr>
                          <w:pStyle w:val="NormalWeb"/>
                          <w:spacing w:before="0" w:beforeAutospacing="0" w:after="0" w:afterAutospacing="0"/>
                          <w:jc w:val="center"/>
                          <w:rPr>
                            <w:rFonts w:ascii="Arial Narrow" w:hAnsi="Arial Narrow"/>
                            <w:sz w:val="21"/>
                            <w:szCs w:val="21"/>
                            <w:lang w:val="en-US"/>
                          </w:rPr>
                        </w:pPr>
                        <w:r w:rsidRPr="0060575F">
                          <w:rPr>
                            <w:rFonts w:ascii="Arial Narrow" w:hAnsi="Arial Narrow"/>
                            <w:sz w:val="21"/>
                            <w:szCs w:val="21"/>
                            <w:lang w:val="en-US"/>
                          </w:rPr>
                          <w:t>Configuration</w:t>
                        </w:r>
                      </w:p>
                    </w:txbxContent>
                  </v:textbox>
                </v:shape>
                <v:shape id="文本框 66" o:spid="_x0000_s1152" type="#_x0000_t202" style="position:absolute;left:4461;top:17300;width:24339;height:4806;rotation:-48157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" filled="f" stroked="f">
                  <v:textbox>
                    <w:txbxContent>
                      <w:p w14:paraId="7BC41ADB" w14:textId="77777777" w:rsidR="00E51AB7" w:rsidRPr="0060575F" w:rsidRDefault="00E51AB7" w:rsidP="00B207C3">
                        <w:pPr>
                          <w:pStyle w:val="NormalWeb"/>
                          <w:spacing w:before="0" w:beforeAutospacing="0" w:after="0" w:afterAutospacing="0"/>
                          <w:jc w:val="center"/>
                          <w:rPr>
                            <w:rFonts w:ascii="Arial Narrow" w:hAnsi="Arial Narrow"/>
                            <w:sz w:val="21"/>
                            <w:szCs w:val="21"/>
                            <w:highlight w:val="green"/>
                          </w:rPr>
                        </w:pPr>
                      </w:p>
                      <w:p w14:paraId="2D473B12" w14:textId="77777777" w:rsidR="00E51AB7" w:rsidRPr="0060575F" w:rsidRDefault="00E51AB7" w:rsidP="00B207C3">
                        <w:pPr>
                          <w:pStyle w:val="NormalWeb"/>
                          <w:spacing w:before="0" w:beforeAutospacing="0" w:after="0" w:afterAutospacing="0"/>
                          <w:jc w:val="center"/>
                          <w:rPr>
                            <w:rFonts w:ascii="Arial Narrow" w:hAnsi="Arial Narrow"/>
                            <w:sz w:val="21"/>
                            <w:szCs w:val="21"/>
                          </w:rPr>
                        </w:pPr>
                        <w:r w:rsidRPr="0060575F">
                          <w:rPr>
                            <w:rFonts w:ascii="Arial Narrow" w:hAnsi="Arial Narrow"/>
                            <w:sz w:val="21"/>
                            <w:szCs w:val="21"/>
                          </w:rPr>
                          <w:t xml:space="preserve">Multiple MCCHs for Services </w:t>
                        </w:r>
                      </w:p>
                    </w:txbxContent>
                  </v:textbox>
                </v:shape>
                <w10:anchorlock/>
              </v:group>
            </w:pict>
          </mc:Fallback>
        </mc:AlternateContent>
      </w:r>
      <w:r w:rsidRPr="000A586E">
        <w:rPr>
          <w:rFonts w:ascii="Arial Narrow" w:hAnsi="Arial Narrow" w:cstheme="minorHAnsi"/>
          <w:b/>
        </w:rPr>
        <w:t xml:space="preserve"> </w:t>
      </w:r>
    </w:p>
    <w:p w14:paraId="64945034" w14:textId="0B3E172B" w:rsidR="00B207C3" w:rsidRPr="00FF3C2F" w:rsidRDefault="00B207C3" w:rsidP="004D29F6">
      <w:pPr>
        <w:pStyle w:val="NormalWeb"/>
        <w:spacing w:beforeLines="50" w:before="120" w:beforeAutospacing="0" w:afterLines="50" w:after="120" w:afterAutospacing="0" w:line="252" w:lineRule="auto"/>
        <w:jc w:val="center"/>
        <w:rPr>
          <w:rFonts w:ascii="Arial Narrow" w:eastAsia="宋体" w:hAnsi="Arial Narrow" w:cstheme="minorHAnsi"/>
          <w:sz w:val="20"/>
          <w:szCs w:val="20"/>
          <w:lang w:eastAsia="zh-CN"/>
        </w:rPr>
      </w:pPr>
      <w:r>
        <w:rPr>
          <w:rFonts w:ascii="Arial Narrow" w:eastAsia="宋体" w:hAnsi="Arial Narrow" w:cstheme="minorHAnsi"/>
          <w:b/>
          <w:sz w:val="20"/>
          <w:szCs w:val="20"/>
          <w:lang w:eastAsia="zh-CN"/>
        </w:rPr>
        <w:t>Figure 3</w:t>
      </w:r>
      <w:r w:rsidRPr="0060575F">
        <w:rPr>
          <w:rFonts w:ascii="Arial Narrow" w:eastAsia="宋体" w:hAnsi="Arial Narrow" w:cstheme="minorHAnsi"/>
          <w:sz w:val="20"/>
          <w:szCs w:val="20"/>
          <w:lang w:eastAsia="zh-CN"/>
        </w:rPr>
        <w:t xml:space="preserve">. </w:t>
      </w:r>
      <w:r w:rsidRPr="0060575F">
        <w:rPr>
          <w:rFonts w:ascii="Arial Narrow" w:hAnsi="Arial Narrow" w:cstheme="minorHAnsi"/>
          <w:sz w:val="20"/>
          <w:szCs w:val="20"/>
        </w:rPr>
        <w:t xml:space="preserve">Multiple MCCHs Beam Sweeping Configuration for </w:t>
      </w:r>
      <w:r w:rsidRPr="0060575F">
        <w:rPr>
          <w:rFonts w:ascii="Arial Narrow" w:eastAsia="宋体" w:hAnsi="Arial Narrow" w:cstheme="minorHAnsi"/>
          <w:sz w:val="20"/>
          <w:szCs w:val="20"/>
        </w:rPr>
        <w:t>MCCHs schedu</w:t>
      </w:r>
      <w:r w:rsidRPr="0060575F">
        <w:rPr>
          <w:rFonts w:ascii="Arial Narrow" w:hAnsi="Arial Narrow" w:cstheme="minorHAnsi"/>
          <w:sz w:val="20"/>
          <w:szCs w:val="20"/>
        </w:rPr>
        <w:t>ling/ MCCH change notifications</w:t>
      </w:r>
      <w:r w:rsidRPr="0060575F">
        <w:rPr>
          <w:rFonts w:ascii="Arial Narrow" w:eastAsia="宋体" w:hAnsi="Arial Narrow" w:cstheme="minorHAnsi"/>
          <w:sz w:val="20"/>
          <w:szCs w:val="20"/>
          <w:lang w:eastAsia="zh-CN"/>
        </w:rPr>
        <w:t xml:space="preserve"> </w:t>
      </w:r>
    </w:p>
    <w:p w14:paraId="7455480D" w14:textId="333638D9" w:rsidR="00411B4E" w:rsidRPr="00F335E4" w:rsidRDefault="00411B4E" w:rsidP="00481E60">
      <w:pPr>
        <w:pStyle w:val="Heading2"/>
        <w:keepNext w:val="0"/>
        <w:keepLines w:val="0"/>
        <w:widowControl w:val="0"/>
        <w:spacing w:before="120" w:after="120"/>
        <w:rPr>
          <w:rFonts w:ascii="Arial Narrow" w:hAnsi="Arial Narrow" w:cstheme="minorHAnsi"/>
          <w:sz w:val="26"/>
          <w:szCs w:val="26"/>
          <w:u w:val="single"/>
        </w:rPr>
      </w:pPr>
      <w:r w:rsidRPr="00F335E4">
        <w:rPr>
          <w:rFonts w:ascii="Arial Narrow" w:hAnsi="Arial Narrow" w:cstheme="minorHAnsi"/>
          <w:sz w:val="26"/>
          <w:szCs w:val="26"/>
          <w:u w:val="single"/>
        </w:rPr>
        <w:t xml:space="preserve">Single MCCH configuration </w:t>
      </w:r>
    </w:p>
    <w:p w14:paraId="17080404" w14:textId="346064B8" w:rsidR="00E4417F" w:rsidRDefault="00411B4E" w:rsidP="00E4417F">
      <w:pPr>
        <w:spacing w:after="80"/>
        <w:rPr>
          <w:rFonts w:ascii="Arial Narrow" w:eastAsia="Malgun Gothic" w:hAnsi="Arial Narrow"/>
          <w:lang w:eastAsia="ko-KR"/>
        </w:rPr>
      </w:pPr>
      <w:r w:rsidRPr="00FC657C">
        <w:rPr>
          <w:rFonts w:ascii="Arial Narrow" w:hAnsi="Arial Narrow"/>
          <w:lang w:eastAsia="ko-KR"/>
        </w:rPr>
        <w:t>For s</w:t>
      </w:r>
      <w:r w:rsidR="00FC657C" w:rsidRPr="00FC657C">
        <w:rPr>
          <w:rFonts w:ascii="Arial Narrow" w:hAnsi="Arial Narrow"/>
          <w:lang w:eastAsia="ko-KR"/>
        </w:rPr>
        <w:t>ingle MCCH configuration as provided in</w:t>
      </w:r>
      <w:r w:rsidR="00BE2282">
        <w:rPr>
          <w:rFonts w:ascii="Arial Narrow" w:hAnsi="Arial Narrow"/>
          <w:b/>
          <w:u w:val="single"/>
          <w:lang w:eastAsia="ko-KR"/>
        </w:rPr>
        <w:t xml:space="preserve"> Figure 4</w:t>
      </w:r>
      <w:r w:rsidR="00FC657C" w:rsidRPr="00FC657C">
        <w:rPr>
          <w:rFonts w:ascii="Arial Narrow" w:hAnsi="Arial Narrow"/>
          <w:b/>
          <w:lang w:eastAsia="ko-KR"/>
        </w:rPr>
        <w:t xml:space="preserve">, </w:t>
      </w:r>
      <w:r w:rsidR="009512C2">
        <w:rPr>
          <w:rFonts w:ascii="Arial Narrow" w:hAnsi="Arial Narrow"/>
          <w:lang w:eastAsia="ko-KR"/>
        </w:rPr>
        <w:t xml:space="preserve">The </w:t>
      </w:r>
      <w:r w:rsidR="00FC657C" w:rsidRPr="00FC657C">
        <w:rPr>
          <w:rFonts w:ascii="Arial Narrow" w:hAnsi="Arial Narrow"/>
          <w:lang w:eastAsia="ko-KR"/>
        </w:rPr>
        <w:t xml:space="preserve">gNB may configure based on the reported beams measurement quality by UEs multiple beams and </w:t>
      </w:r>
      <w:r w:rsidR="009512C2">
        <w:rPr>
          <w:rFonts w:ascii="Arial Narrow" w:hAnsi="Arial Narrow"/>
          <w:lang w:eastAsia="ko-KR"/>
        </w:rPr>
        <w:t>multiple MCCH instances, and configure for each MCCH instance</w:t>
      </w:r>
      <w:r w:rsidR="00FC657C" w:rsidRPr="00FC657C">
        <w:rPr>
          <w:rFonts w:ascii="Arial Narrow" w:hAnsi="Arial Narrow"/>
          <w:lang w:eastAsia="ko-KR"/>
        </w:rPr>
        <w:t xml:space="preserve"> a single MCCH and/or a MCCH notification change with different scheduling configurations (such as diverse modification periods and repetition periods etc.) to support scheduling of the MRBs configured for </w:t>
      </w:r>
      <w:r w:rsidR="0037274F">
        <w:rPr>
          <w:rFonts w:ascii="Arial Narrow" w:hAnsi="Arial Narrow"/>
          <w:lang w:eastAsia="ko-KR"/>
        </w:rPr>
        <w:t xml:space="preserve">a </w:t>
      </w:r>
      <w:r w:rsidR="00FC657C" w:rsidRPr="00FC657C">
        <w:rPr>
          <w:rFonts w:ascii="Arial Narrow" w:hAnsi="Arial Narrow"/>
          <w:lang w:eastAsia="ko-KR"/>
        </w:rPr>
        <w:t>beam</w:t>
      </w:r>
      <w:r w:rsidR="00CB7AE6">
        <w:rPr>
          <w:rFonts w:ascii="Arial Narrow" w:hAnsi="Arial Narrow"/>
          <w:lang w:eastAsia="ko-KR"/>
        </w:rPr>
        <w:t xml:space="preserve">. </w:t>
      </w:r>
      <w:r w:rsidR="0037274F">
        <w:rPr>
          <w:rFonts w:ascii="Arial Narrow" w:hAnsi="Arial Narrow"/>
          <w:lang w:eastAsia="ko-KR"/>
        </w:rPr>
        <w:t>In addition, t</w:t>
      </w:r>
      <w:r w:rsidR="00CB7AE6">
        <w:rPr>
          <w:rFonts w:ascii="Arial Narrow" w:hAnsi="Arial Narrow"/>
          <w:lang w:eastAsia="ko-KR"/>
        </w:rPr>
        <w:t xml:space="preserve">he </w:t>
      </w:r>
      <w:r w:rsidR="00FC657C" w:rsidRPr="00FC657C">
        <w:rPr>
          <w:rFonts w:ascii="Arial Narrow" w:hAnsi="Arial Narrow"/>
          <w:lang w:eastAsia="ko-KR"/>
        </w:rPr>
        <w:t>gNB may configure for each configured MCCH and/or the MCCH change notification scheduling configuration a specific RNTI with additional bitmap (e.g., 8 bits bitmap) and associate the scheduling with</w:t>
      </w:r>
      <w:r w:rsidR="00CB7AE6">
        <w:rPr>
          <w:rFonts w:ascii="Arial Narrow" w:hAnsi="Arial Narrow"/>
          <w:lang w:eastAsia="ko-KR"/>
        </w:rPr>
        <w:t xml:space="preserve"> a monitoring occasion. </w:t>
      </w:r>
      <w:r w:rsidR="0037274F">
        <w:rPr>
          <w:rFonts w:ascii="Arial Narrow" w:hAnsi="Arial Narrow"/>
          <w:lang w:eastAsia="ko-KR"/>
        </w:rPr>
        <w:t>Moreover, the</w:t>
      </w:r>
      <w:r w:rsidR="00CB7AE6">
        <w:rPr>
          <w:rFonts w:ascii="Arial Narrow" w:hAnsi="Arial Narrow"/>
          <w:lang w:eastAsia="ko-KR"/>
        </w:rPr>
        <w:t xml:space="preserve"> </w:t>
      </w:r>
      <w:r w:rsidR="00FC657C" w:rsidRPr="00FC657C">
        <w:rPr>
          <w:rFonts w:ascii="Arial Narrow" w:hAnsi="Arial Narrow"/>
          <w:lang w:eastAsia="ko-KR"/>
        </w:rPr>
        <w:t>gNB may configure for each of the configured MCCH and/or MCCH change notification scheduling configuration monitoring occasion, a set of PDCCHs repetitions associated with the monitoring occasion and associate each PDCCH</w:t>
      </w:r>
      <w:r w:rsidR="00CB7AE6">
        <w:rPr>
          <w:rFonts w:ascii="Arial Narrow" w:hAnsi="Arial Narrow"/>
          <w:lang w:eastAsia="ko-KR"/>
        </w:rPr>
        <w:t xml:space="preserve"> repetition to an SSB. The </w:t>
      </w:r>
      <w:r w:rsidR="00FC657C" w:rsidRPr="00FC657C">
        <w:rPr>
          <w:rFonts w:ascii="Arial Narrow" w:hAnsi="Arial Narrow"/>
          <w:lang w:eastAsia="ko-KR"/>
        </w:rPr>
        <w:t xml:space="preserve">gNB may </w:t>
      </w:r>
      <w:r w:rsidR="0037274F">
        <w:rPr>
          <w:rFonts w:ascii="Arial Narrow" w:hAnsi="Arial Narrow"/>
          <w:lang w:eastAsia="ko-KR"/>
        </w:rPr>
        <w:t xml:space="preserve">also </w:t>
      </w:r>
      <w:r w:rsidR="00FC657C" w:rsidRPr="00FC657C">
        <w:rPr>
          <w:rFonts w:ascii="Arial Narrow" w:hAnsi="Arial Narrow"/>
          <w:lang w:eastAsia="ko-KR"/>
        </w:rPr>
        <w:t>configure the beam sweeping for the MCCH and/or the MCCH change notification scheduling configuration to the directions of the associated SSBs by sweeping the configured PDCCH to the associated SSB beam directions. Thereby, the UE only needs to acquire one PDCCH to receive the configure MCCH or MCCH change notification. However, usin</w:t>
      </w:r>
      <w:r w:rsidR="00941C12">
        <w:rPr>
          <w:rFonts w:ascii="Arial Narrow" w:hAnsi="Arial Narrow"/>
          <w:lang w:eastAsia="ko-KR"/>
        </w:rPr>
        <w:t xml:space="preserve">g only the above configurations, it is difficult for </w:t>
      </w:r>
      <w:r w:rsidR="00FC657C" w:rsidRPr="00FC657C">
        <w:rPr>
          <w:rFonts w:ascii="Arial Narrow" w:hAnsi="Arial Narrow"/>
          <w:lang w:eastAsia="ko-KR"/>
        </w:rPr>
        <w:t>the UE</w:t>
      </w:r>
      <w:r w:rsidR="00941C12">
        <w:rPr>
          <w:rFonts w:ascii="Arial Narrow" w:hAnsi="Arial Narrow"/>
          <w:lang w:eastAsia="ko-KR"/>
        </w:rPr>
        <w:t xml:space="preserve"> to figure out which MCCH instance is serving the service that is interested to receive; </w:t>
      </w:r>
      <w:r w:rsidR="00941C12" w:rsidRPr="00FC657C">
        <w:rPr>
          <w:rFonts w:ascii="Arial Narrow" w:hAnsi="Arial Narrow"/>
          <w:lang w:eastAsia="ko-KR"/>
        </w:rPr>
        <w:t>which</w:t>
      </w:r>
      <w:r w:rsidR="00941C12">
        <w:rPr>
          <w:rFonts w:ascii="Arial Narrow" w:hAnsi="Arial Narrow"/>
          <w:lang w:eastAsia="ko-KR"/>
        </w:rPr>
        <w:t xml:space="preserve"> could</w:t>
      </w:r>
      <w:r w:rsidR="00FC657C" w:rsidRPr="00FC657C">
        <w:rPr>
          <w:rFonts w:ascii="Arial Narrow" w:hAnsi="Arial Narrow"/>
          <w:lang w:eastAsia="ko-KR"/>
        </w:rPr>
        <w:t xml:space="preserve"> end up </w:t>
      </w:r>
      <w:r w:rsidR="00941C12">
        <w:rPr>
          <w:rFonts w:ascii="Arial Narrow" w:hAnsi="Arial Narrow"/>
          <w:lang w:eastAsia="ko-KR"/>
        </w:rPr>
        <w:t xml:space="preserve">UE </w:t>
      </w:r>
      <w:r w:rsidR="00FC657C" w:rsidRPr="00FC657C">
        <w:rPr>
          <w:rFonts w:ascii="Arial Narrow" w:hAnsi="Arial Narrow"/>
          <w:lang w:eastAsia="ko-KR"/>
        </w:rPr>
        <w:t>monitoring more than one MCCH</w:t>
      </w:r>
      <w:r w:rsidR="00941C12">
        <w:rPr>
          <w:rFonts w:ascii="Arial Narrow" w:hAnsi="Arial Narrow"/>
          <w:lang w:eastAsia="ko-KR"/>
        </w:rPr>
        <w:t xml:space="preserve"> instance</w:t>
      </w:r>
      <w:r w:rsidR="00FC657C" w:rsidRPr="00FC657C">
        <w:rPr>
          <w:rFonts w:ascii="Arial Narrow" w:hAnsi="Arial Narrow"/>
          <w:lang w:eastAsia="ko-KR"/>
        </w:rPr>
        <w:t xml:space="preserve">. To avoid </w:t>
      </w:r>
      <w:r w:rsidR="00941C12">
        <w:rPr>
          <w:rFonts w:ascii="Arial Narrow" w:hAnsi="Arial Narrow"/>
          <w:lang w:eastAsia="ko-KR"/>
        </w:rPr>
        <w:t>this,</w:t>
      </w:r>
      <w:r w:rsidR="00CB7AE6">
        <w:rPr>
          <w:rFonts w:ascii="Arial Narrow" w:hAnsi="Arial Narrow"/>
          <w:lang w:eastAsia="ko-KR"/>
        </w:rPr>
        <w:t xml:space="preserve">, the </w:t>
      </w:r>
      <w:r w:rsidR="002E0D13">
        <w:rPr>
          <w:rFonts w:ascii="Arial Narrow" w:hAnsi="Arial Narrow"/>
          <w:lang w:eastAsia="ko-KR"/>
        </w:rPr>
        <w:t>gNB</w:t>
      </w:r>
      <w:r w:rsidR="00FC657C" w:rsidRPr="00FC657C">
        <w:rPr>
          <w:rFonts w:ascii="Arial Narrow" w:hAnsi="Arial Narrow"/>
          <w:lang w:eastAsia="ko-KR"/>
        </w:rPr>
        <w:t xml:space="preserve"> may use the additional information e.g., 8 bits bitmap to differentiate </w:t>
      </w:r>
      <w:r w:rsidR="00941C12">
        <w:rPr>
          <w:rFonts w:ascii="Arial Narrow" w:hAnsi="Arial Narrow"/>
          <w:lang w:eastAsia="ko-KR"/>
        </w:rPr>
        <w:t>between</w:t>
      </w:r>
      <w:r w:rsidR="00FC657C" w:rsidRPr="00FC657C">
        <w:rPr>
          <w:rFonts w:ascii="Arial Narrow" w:hAnsi="Arial Narrow"/>
          <w:lang w:eastAsia="ko-KR"/>
        </w:rPr>
        <w:t xml:space="preserve"> scheduling configurations </w:t>
      </w:r>
      <w:r w:rsidR="00333F6A">
        <w:rPr>
          <w:rFonts w:ascii="Arial Narrow" w:hAnsi="Arial Narrow"/>
          <w:lang w:eastAsia="ko-KR"/>
        </w:rPr>
        <w:t>of different</w:t>
      </w:r>
      <w:r w:rsidR="00333F6A" w:rsidRPr="00FC657C">
        <w:rPr>
          <w:rFonts w:ascii="Arial Narrow" w:hAnsi="Arial Narrow"/>
          <w:lang w:eastAsia="ko-KR"/>
        </w:rPr>
        <w:t xml:space="preserve"> MCCH</w:t>
      </w:r>
      <w:r w:rsidR="00333F6A">
        <w:rPr>
          <w:rFonts w:ascii="Arial Narrow" w:hAnsi="Arial Narrow"/>
          <w:lang w:eastAsia="ko-KR"/>
        </w:rPr>
        <w:t xml:space="preserve"> instances configured for</w:t>
      </w:r>
      <w:r w:rsidR="00FC657C" w:rsidRPr="00FC657C">
        <w:rPr>
          <w:rFonts w:ascii="Arial Narrow" w:hAnsi="Arial Narrow"/>
          <w:lang w:eastAsia="ko-KR"/>
        </w:rPr>
        <w:t xml:space="preserve"> different services</w:t>
      </w:r>
      <w:r w:rsidR="00941C12">
        <w:rPr>
          <w:rFonts w:ascii="Arial Narrow" w:hAnsi="Arial Narrow"/>
          <w:lang w:eastAsia="ko-KR"/>
        </w:rPr>
        <w:t xml:space="preserve"> of interest</w:t>
      </w:r>
      <w:r w:rsidR="00FC657C" w:rsidRPr="00FC657C">
        <w:rPr>
          <w:rFonts w:ascii="Arial Narrow" w:hAnsi="Arial Narrow"/>
          <w:lang w:eastAsia="ko-KR"/>
        </w:rPr>
        <w:t xml:space="preserve"> </w:t>
      </w:r>
      <w:r w:rsidR="00941C12">
        <w:rPr>
          <w:rFonts w:ascii="Arial Narrow" w:hAnsi="Arial Narrow"/>
          <w:lang w:eastAsia="ko-KR"/>
        </w:rPr>
        <w:t>of</w:t>
      </w:r>
      <w:r w:rsidR="00333F6A">
        <w:rPr>
          <w:rFonts w:ascii="Arial Narrow" w:hAnsi="Arial Narrow"/>
          <w:lang w:eastAsia="ko-KR"/>
        </w:rPr>
        <w:t xml:space="preserve"> UEs </w:t>
      </w:r>
      <w:r w:rsidR="00941C12">
        <w:rPr>
          <w:rFonts w:ascii="Arial Narrow" w:hAnsi="Arial Narrow"/>
          <w:lang w:eastAsia="ko-KR"/>
        </w:rPr>
        <w:t xml:space="preserve"> </w:t>
      </w:r>
      <w:r w:rsidR="00FC657C" w:rsidRPr="00FC657C">
        <w:rPr>
          <w:rFonts w:ascii="Arial Narrow" w:hAnsi="Arial Narrow"/>
          <w:lang w:eastAsia="ko-KR"/>
        </w:rPr>
        <w:t xml:space="preserve">within </w:t>
      </w:r>
      <w:r w:rsidR="00333F6A">
        <w:rPr>
          <w:rFonts w:ascii="Arial Narrow" w:hAnsi="Arial Narrow"/>
          <w:lang w:eastAsia="ko-KR"/>
        </w:rPr>
        <w:t>a</w:t>
      </w:r>
      <w:r w:rsidR="00FC657C" w:rsidRPr="00FC657C">
        <w:rPr>
          <w:rFonts w:ascii="Arial Narrow" w:hAnsi="Arial Narrow"/>
          <w:lang w:eastAsia="ko-KR"/>
        </w:rPr>
        <w:t xml:space="preserve"> </w:t>
      </w:r>
      <w:r w:rsidR="00AB519A">
        <w:rPr>
          <w:rFonts w:ascii="Arial Narrow" w:hAnsi="Arial Narrow"/>
          <w:lang w:eastAsia="ko-KR"/>
        </w:rPr>
        <w:t xml:space="preserve">configured </w:t>
      </w:r>
      <w:r w:rsidR="00FC657C" w:rsidRPr="00FC657C">
        <w:rPr>
          <w:rFonts w:ascii="Arial Narrow" w:hAnsi="Arial Narrow"/>
          <w:lang w:eastAsia="ko-KR"/>
        </w:rPr>
        <w:t>beam</w:t>
      </w:r>
      <w:r w:rsidR="00941C12">
        <w:rPr>
          <w:rFonts w:ascii="Arial Narrow" w:hAnsi="Arial Narrow"/>
          <w:lang w:eastAsia="ko-KR"/>
        </w:rPr>
        <w:t>.</w:t>
      </w:r>
    </w:p>
    <w:p w14:paraId="450EDAC5" w14:textId="4DBB35E3" w:rsidR="001F411B" w:rsidRPr="00981A22" w:rsidRDefault="001F411B" w:rsidP="00E4417F">
      <w:pPr>
        <w:rPr>
          <w:rFonts w:ascii="Arial Narrow" w:eastAsia="Malgun Gothic" w:hAnsi="Arial Narrow"/>
          <w:lang w:eastAsia="ko-KR"/>
        </w:rPr>
      </w:pPr>
      <w:r w:rsidRPr="00981A22">
        <w:rPr>
          <w:rFonts w:ascii="Arial Narrow" w:hAnsi="Arial Narrow"/>
          <w:lang w:eastAsia="ko-KR"/>
        </w:rPr>
        <w:lastRenderedPageBreak/>
        <w:t>Based on the above discussion we propos</w:t>
      </w:r>
      <w:r w:rsidRPr="0060575F">
        <w:rPr>
          <w:rFonts w:ascii="Arial Narrow" w:hAnsi="Arial Narrow" w:cstheme="minorHAnsi"/>
          <w:sz w:val="21"/>
          <w:szCs w:val="21"/>
        </w:rPr>
        <w:t xml:space="preserve">e </w:t>
      </w:r>
    </w:p>
    <w:p w14:paraId="7628EDA1" w14:textId="2631666A" w:rsidR="001F411B" w:rsidRPr="001F411B" w:rsidRDefault="001F411B" w:rsidP="00D97C44">
      <w:pPr>
        <w:pStyle w:val="NormalWeb"/>
        <w:numPr>
          <w:ilvl w:val="0"/>
          <w:numId w:val="7"/>
        </w:numPr>
        <w:spacing w:before="0" w:beforeAutospacing="0" w:after="0" w:afterAutospacing="0" w:line="252" w:lineRule="auto"/>
        <w:rPr>
          <w:rFonts w:ascii="Arial Narrow" w:eastAsia="宋体" w:hAnsi="Arial Narrow" w:cstheme="minorHAnsi"/>
          <w:lang w:eastAsia="zh-CN"/>
        </w:rPr>
      </w:pPr>
      <w:r w:rsidRPr="00E4417F">
        <w:rPr>
          <w:rFonts w:ascii="Arial Narrow" w:eastAsia="宋体" w:hAnsi="Arial Narrow"/>
          <w:b/>
          <w:sz w:val="20"/>
          <w:szCs w:val="20"/>
          <w:lang w:eastAsia="ko-KR"/>
        </w:rPr>
        <w:t>P</w:t>
      </w:r>
      <w:r w:rsidRPr="0060575F">
        <w:rPr>
          <w:rFonts w:ascii="Arial Narrow" w:eastAsia="宋体" w:hAnsi="Arial Narrow"/>
          <w:b/>
          <w:sz w:val="20"/>
          <w:szCs w:val="20"/>
          <w:lang w:eastAsia="ko-KR"/>
        </w:rPr>
        <w:t xml:space="preserve">roposal </w:t>
      </w:r>
      <w:r>
        <w:rPr>
          <w:rFonts w:ascii="Arial Narrow" w:eastAsia="宋体" w:hAnsi="Arial Narrow"/>
          <w:b/>
          <w:sz w:val="20"/>
          <w:szCs w:val="20"/>
          <w:lang w:eastAsia="ko-KR"/>
        </w:rPr>
        <w:t xml:space="preserve">3: </w:t>
      </w:r>
      <w:r w:rsidR="00DC6CA4" w:rsidRPr="00622167">
        <w:rPr>
          <w:rFonts w:ascii="Arial Narrow" w:eastAsia="宋体" w:hAnsi="Arial Narrow"/>
          <w:sz w:val="20"/>
          <w:szCs w:val="20"/>
          <w:lang w:eastAsia="ko-KR"/>
        </w:rPr>
        <w:t>For a configured  MCCH or MCCH instance</w:t>
      </w:r>
      <w:r w:rsidR="00DC6CA4">
        <w:rPr>
          <w:rFonts w:ascii="Arial Narrow" w:eastAsia="宋体" w:hAnsi="Arial Narrow"/>
          <w:sz w:val="20"/>
          <w:szCs w:val="20"/>
          <w:lang w:eastAsia="ko-KR"/>
        </w:rPr>
        <w:t xml:space="preserve">,  </w:t>
      </w:r>
      <w:r w:rsidR="00622167" w:rsidRPr="00622167">
        <w:rPr>
          <w:rFonts w:ascii="Arial Narrow" w:eastAsia="宋体" w:hAnsi="Arial Narrow"/>
          <w:sz w:val="20"/>
          <w:szCs w:val="20"/>
          <w:lang w:eastAsia="ko-KR"/>
        </w:rPr>
        <w:t>a</w:t>
      </w:r>
      <w:r w:rsidRPr="00D712F0">
        <w:rPr>
          <w:rFonts w:ascii="Arial Narrow" w:eastAsia="宋体" w:hAnsi="Arial Narrow"/>
          <w:sz w:val="20"/>
          <w:szCs w:val="20"/>
          <w:lang w:eastAsia="ko-KR"/>
        </w:rPr>
        <w:t>n association</w:t>
      </w:r>
      <w:r w:rsidR="005E74BD">
        <w:rPr>
          <w:rFonts w:ascii="Arial Narrow" w:eastAsia="宋体" w:hAnsi="Arial Narrow"/>
          <w:sz w:val="20"/>
          <w:szCs w:val="20"/>
          <w:lang w:eastAsia="ko-KR"/>
        </w:rPr>
        <w:t xml:space="preserve"> can be configured</w:t>
      </w:r>
      <w:r w:rsidRPr="00D712F0">
        <w:rPr>
          <w:rFonts w:ascii="Arial Narrow" w:eastAsia="宋体" w:hAnsi="Arial Narrow"/>
          <w:sz w:val="20"/>
          <w:szCs w:val="20"/>
          <w:lang w:eastAsia="ko-KR"/>
        </w:rPr>
        <w:t xml:space="preserve"> between MCCH scheduling and/or MCCH change notification </w:t>
      </w:r>
      <w:r w:rsidR="00DC6CA4">
        <w:rPr>
          <w:rFonts w:ascii="Arial Narrow" w:eastAsia="宋体" w:hAnsi="Arial Narrow"/>
          <w:sz w:val="20"/>
          <w:szCs w:val="20"/>
          <w:lang w:eastAsia="ko-KR"/>
        </w:rPr>
        <w:t xml:space="preserve">monitoring occasions with </w:t>
      </w:r>
      <w:r w:rsidRPr="00D712F0">
        <w:rPr>
          <w:rFonts w:ascii="Arial Narrow" w:eastAsia="宋体" w:hAnsi="Arial Narrow"/>
          <w:sz w:val="20"/>
          <w:szCs w:val="20"/>
          <w:lang w:eastAsia="ko-KR"/>
        </w:rPr>
        <w:t xml:space="preserve">PDCCH </w:t>
      </w:r>
      <w:r w:rsidR="00DC6CA4">
        <w:rPr>
          <w:rFonts w:ascii="Arial Narrow" w:eastAsia="宋体" w:hAnsi="Arial Narrow"/>
          <w:sz w:val="20"/>
          <w:szCs w:val="20"/>
          <w:lang w:eastAsia="ko-KR"/>
        </w:rPr>
        <w:t>repetitions and</w:t>
      </w:r>
      <w:r w:rsidRPr="00D712F0">
        <w:rPr>
          <w:rFonts w:ascii="Arial Narrow" w:eastAsia="宋体" w:hAnsi="Arial Narrow"/>
          <w:sz w:val="20"/>
          <w:szCs w:val="20"/>
          <w:lang w:eastAsia="ko-KR"/>
        </w:rPr>
        <w:t xml:space="preserve"> SSB</w:t>
      </w:r>
      <w:r w:rsidR="005E74BD">
        <w:rPr>
          <w:rFonts w:ascii="Arial Narrow" w:eastAsia="宋体" w:hAnsi="Arial Narrow"/>
          <w:sz w:val="20"/>
          <w:szCs w:val="20"/>
          <w:lang w:eastAsia="ko-KR"/>
        </w:rPr>
        <w:t>s</w:t>
      </w:r>
      <w:r w:rsidR="00622167">
        <w:rPr>
          <w:rFonts w:ascii="Arial Narrow" w:eastAsia="宋体" w:hAnsi="Arial Narrow"/>
          <w:sz w:val="20"/>
          <w:szCs w:val="20"/>
          <w:lang w:eastAsia="ko-KR"/>
        </w:rPr>
        <w:t xml:space="preserve"> </w:t>
      </w:r>
      <w:r w:rsidRPr="00D712F0">
        <w:rPr>
          <w:rFonts w:ascii="Arial Narrow" w:eastAsia="宋体" w:hAnsi="Arial Narrow"/>
          <w:sz w:val="20"/>
          <w:szCs w:val="20"/>
          <w:lang w:eastAsia="ko-KR"/>
        </w:rPr>
        <w:t>for sweeping the MCCH scheduling and/or the MCCH chang</w:t>
      </w:r>
      <w:r w:rsidR="00622167">
        <w:rPr>
          <w:rFonts w:ascii="Arial Narrow" w:eastAsia="宋体" w:hAnsi="Arial Narrow"/>
          <w:sz w:val="20"/>
          <w:szCs w:val="20"/>
          <w:lang w:eastAsia="ko-KR"/>
        </w:rPr>
        <w:t xml:space="preserve">e notification into a specific </w:t>
      </w:r>
      <w:r w:rsidRPr="00D712F0">
        <w:rPr>
          <w:rFonts w:ascii="Arial Narrow" w:eastAsia="宋体" w:hAnsi="Arial Narrow"/>
          <w:sz w:val="20"/>
          <w:szCs w:val="20"/>
          <w:lang w:eastAsia="ko-KR"/>
        </w:rPr>
        <w:t xml:space="preserve">direction </w:t>
      </w:r>
      <w:r w:rsidR="00622167">
        <w:rPr>
          <w:rFonts w:ascii="Arial Narrow" w:eastAsia="宋体" w:hAnsi="Arial Narrow"/>
          <w:sz w:val="20"/>
          <w:szCs w:val="20"/>
          <w:lang w:eastAsia="ko-KR"/>
        </w:rPr>
        <w:t xml:space="preserve">e.g., </w:t>
      </w:r>
      <w:r w:rsidRPr="00D712F0">
        <w:rPr>
          <w:rFonts w:ascii="Arial Narrow" w:eastAsia="宋体" w:hAnsi="Arial Narrow"/>
          <w:sz w:val="20"/>
          <w:szCs w:val="20"/>
          <w:lang w:eastAsia="ko-KR"/>
        </w:rPr>
        <w:t xml:space="preserve">by </w:t>
      </w:r>
      <w:r w:rsidRPr="00676695">
        <w:rPr>
          <w:rFonts w:ascii="Arial Narrow" w:eastAsia="宋体" w:hAnsi="Arial Narrow"/>
          <w:sz w:val="20"/>
          <w:szCs w:val="20"/>
          <w:lang w:eastAsia="ko-KR"/>
        </w:rPr>
        <w:t>weeping the configured PDCCH to the associated SSB beam directions</w:t>
      </w:r>
    </w:p>
    <w:p w14:paraId="6AE62E86" w14:textId="66907215" w:rsidR="00CF4108" w:rsidRPr="004A106B" w:rsidRDefault="00CF4108" w:rsidP="00D97C44">
      <w:pPr>
        <w:pStyle w:val="NormalWeb"/>
        <w:numPr>
          <w:ilvl w:val="0"/>
          <w:numId w:val="7"/>
        </w:numPr>
        <w:spacing w:before="0" w:beforeAutospacing="0" w:after="0" w:afterAutospacing="0" w:line="252" w:lineRule="auto"/>
        <w:rPr>
          <w:rFonts w:ascii="Arial Narrow" w:eastAsia="宋体" w:hAnsi="Arial Narrow" w:cstheme="minorHAnsi"/>
          <w:lang w:eastAsia="zh-CN"/>
        </w:rPr>
      </w:pPr>
      <w:r w:rsidRPr="004D29F6">
        <w:rPr>
          <w:rFonts w:ascii="Arial Narrow" w:eastAsia="宋体" w:hAnsi="Arial Narrow"/>
          <w:b/>
          <w:sz w:val="20"/>
          <w:szCs w:val="20"/>
          <w:lang w:eastAsia="ko-KR"/>
        </w:rPr>
        <w:t>P</w:t>
      </w:r>
      <w:r w:rsidRPr="0060575F">
        <w:rPr>
          <w:rFonts w:ascii="Arial Narrow" w:eastAsia="宋体" w:hAnsi="Arial Narrow"/>
          <w:b/>
          <w:sz w:val="20"/>
          <w:szCs w:val="20"/>
          <w:lang w:eastAsia="ko-KR"/>
        </w:rPr>
        <w:t xml:space="preserve">roposal </w:t>
      </w:r>
      <w:r w:rsidR="00B207C3">
        <w:rPr>
          <w:rFonts w:ascii="Arial Narrow" w:eastAsia="宋体" w:hAnsi="Arial Narrow"/>
          <w:b/>
          <w:sz w:val="20"/>
          <w:szCs w:val="20"/>
          <w:lang w:eastAsia="ko-KR"/>
        </w:rPr>
        <w:t>4</w:t>
      </w:r>
      <w:r w:rsidRPr="0060575F">
        <w:rPr>
          <w:rFonts w:ascii="Arial Narrow" w:eastAsia="宋体" w:hAnsi="Arial Narrow"/>
          <w:b/>
          <w:sz w:val="20"/>
          <w:szCs w:val="20"/>
          <w:lang w:eastAsia="ko-KR"/>
        </w:rPr>
        <w:t>:</w:t>
      </w:r>
      <w:r w:rsidRPr="008C49ED">
        <w:rPr>
          <w:rFonts w:ascii="Arial Narrow" w:eastAsia="宋体" w:hAnsi="Arial Narrow"/>
          <w:sz w:val="20"/>
          <w:szCs w:val="20"/>
          <w:lang w:eastAsia="ko-KR"/>
        </w:rPr>
        <w:t xml:space="preserve"> </w:t>
      </w:r>
      <w:r w:rsidR="00DC6CA4" w:rsidRPr="00622167">
        <w:rPr>
          <w:rFonts w:ascii="Arial Narrow" w:eastAsia="宋体" w:hAnsi="Arial Narrow"/>
          <w:sz w:val="20"/>
          <w:szCs w:val="20"/>
          <w:lang w:eastAsia="ko-KR"/>
        </w:rPr>
        <w:t xml:space="preserve">For a configured MCCH instance, </w:t>
      </w:r>
      <w:r w:rsidR="001F411B" w:rsidRPr="00622167">
        <w:rPr>
          <w:rFonts w:ascii="Arial Narrow" w:eastAsia="宋体" w:hAnsi="Arial Narrow"/>
          <w:sz w:val="20"/>
          <w:szCs w:val="20"/>
          <w:lang w:eastAsia="ko-KR"/>
        </w:rPr>
        <w:t>a specif</w:t>
      </w:r>
      <w:r w:rsidR="00CE3CEA">
        <w:rPr>
          <w:rFonts w:ascii="Arial Narrow" w:eastAsia="宋体" w:hAnsi="Arial Narrow"/>
          <w:sz w:val="20"/>
          <w:szCs w:val="20"/>
          <w:lang w:eastAsia="ko-KR"/>
        </w:rPr>
        <w:t>ic RNTI with additional bitmap e.g., 8 bits bitmap</w:t>
      </w:r>
      <w:r w:rsidR="001F411B" w:rsidRPr="00622167">
        <w:rPr>
          <w:rFonts w:ascii="Arial Narrow" w:eastAsia="宋体" w:hAnsi="Arial Narrow"/>
          <w:sz w:val="20"/>
          <w:szCs w:val="20"/>
          <w:lang w:eastAsia="ko-KR"/>
        </w:rPr>
        <w:t xml:space="preserve"> </w:t>
      </w:r>
      <w:r w:rsidR="005E74BD">
        <w:rPr>
          <w:rFonts w:ascii="Arial Narrow" w:eastAsia="宋体" w:hAnsi="Arial Narrow"/>
          <w:sz w:val="20"/>
          <w:szCs w:val="20"/>
          <w:lang w:eastAsia="ko-KR"/>
        </w:rPr>
        <w:t xml:space="preserve">can be configured </w:t>
      </w:r>
      <w:r w:rsidR="008C49ED">
        <w:rPr>
          <w:rFonts w:ascii="Arial Narrow" w:eastAsia="宋体" w:hAnsi="Arial Narrow"/>
          <w:sz w:val="20"/>
          <w:szCs w:val="20"/>
          <w:lang w:eastAsia="ko-KR"/>
        </w:rPr>
        <w:t>to</w:t>
      </w:r>
      <w:r w:rsidR="008C49ED" w:rsidRPr="008C49ED">
        <w:rPr>
          <w:rFonts w:ascii="Arial Narrow" w:eastAsia="宋体" w:hAnsi="Arial Narrow"/>
          <w:sz w:val="20"/>
          <w:szCs w:val="20"/>
          <w:lang w:eastAsia="ko-KR"/>
        </w:rPr>
        <w:t xml:space="preserve"> differentiate between scheduling configurations of different MCCH instances configured for different services of interest of UEs  within a configured beam</w:t>
      </w:r>
      <w:r w:rsidR="00CE3CEA">
        <w:rPr>
          <w:rFonts w:ascii="Arial Narrow" w:eastAsia="宋体" w:hAnsi="Arial Narrow"/>
          <w:sz w:val="20"/>
          <w:szCs w:val="20"/>
          <w:lang w:eastAsia="ko-KR"/>
        </w:rPr>
        <w:t xml:space="preserve">. </w:t>
      </w:r>
    </w:p>
    <w:p w14:paraId="5F2F6DEF" w14:textId="77777777" w:rsidR="004A106B" w:rsidRPr="000A586E" w:rsidRDefault="004A106B" w:rsidP="004A106B">
      <w:pPr>
        <w:jc w:val="center"/>
        <w:rPr>
          <w:rFonts w:ascii="Arial Narrow" w:eastAsiaTheme="minorEastAsia" w:hAnsi="Arial Narrow"/>
          <w:lang w:val="en-US"/>
        </w:rPr>
      </w:pPr>
      <w:r w:rsidRPr="000A586E">
        <w:rPr>
          <w:rFonts w:ascii="Arial Narrow" w:hAnsi="Arial Narrow"/>
          <w:noProof/>
          <w:lang w:val="en-US"/>
        </w:rPr>
        <mc:AlternateContent>
          <mc:Choice Requires="wpc">
            <w:drawing>
              <wp:inline distT="0" distB="0" distL="0" distR="0" wp14:anchorId="4BD9137C" wp14:editId="61CD55A9">
                <wp:extent cx="4888865" cy="4373880"/>
                <wp:effectExtent l="0" t="0" r="6985" b="0"/>
                <wp:docPr id="341" name="Canvas 34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58" name="Rectangle 188"/>
                        <wps:cNvSpPr>
                          <a:spLocks noChangeArrowheads="1"/>
                        </wps:cNvSpPr>
                        <wps:spPr bwMode="auto">
                          <a:xfrm>
                            <a:off x="2252761" y="1883609"/>
                            <a:ext cx="430512" cy="29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50080831" w14:textId="77777777" w:rsidR="00E51AB7" w:rsidRPr="0060575F" w:rsidRDefault="00E51AB7" w:rsidP="004A106B">
                              <w:pPr>
                                <w:pStyle w:val="NormalWeb"/>
                                <w:spacing w:before="0" w:beforeAutospacing="0" w:after="0" w:afterAutospacing="0" w:line="0" w:lineRule="atLeast"/>
                                <w:jc w:val="center"/>
                                <w:rPr>
                                  <w:rFonts w:ascii="Arial Narrow" w:hAnsi="Arial Narrow"/>
                                  <w:color w:val="000000"/>
                                  <w:kern w:val="24"/>
                                  <w:sz w:val="21"/>
                                  <w:szCs w:val="21"/>
                                </w:rPr>
                              </w:pPr>
                            </w:p>
                          </w:txbxContent>
                        </wps:txbx>
                        <wps:bodyPr rot="0" vert="horz" wrap="square" lIns="91440" tIns="45720" rIns="91440" bIns="45720" anchor="ctr" anchorCtr="0" upright="1">
                          <a:noAutofit/>
                        </wps:bodyPr>
                      </wps:wsp>
                      <wps:wsp>
                        <wps:cNvPr id="259" name="矩形 6"/>
                        <wps:cNvSpPr/>
                        <wps:spPr bwMode="auto">
                          <a:xfrm>
                            <a:off x="232279" y="2213012"/>
                            <a:ext cx="248285" cy="578485"/>
                          </a:xfrm>
                          <a:prstGeom prst="rect">
                            <a:avLst/>
                          </a:prstGeom>
                          <a:solidFill>
                            <a:schemeClr val="bg2">
                              <a:lumMod val="50000"/>
                            </a:schemeClr>
                          </a:solidFill>
                          <a:ln w="9525" cap="flat" cmpd="sng" algn="ctr">
                            <a:solidFill>
                              <a:srgbClr val="2D2015"/>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260" name="直接连接符 11"/>
                        <wps:cNvCnPr/>
                        <wps:spPr bwMode="auto">
                          <a:xfrm>
                            <a:off x="90576" y="2792132"/>
                            <a:ext cx="4762500" cy="13335"/>
                          </a:xfrm>
                          <a:prstGeom prst="line">
                            <a:avLst/>
                          </a:prstGeom>
                          <a:noFill/>
                          <a:ln w="12700"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61" name="矩形 13"/>
                        <wps:cNvSpPr/>
                        <wps:spPr bwMode="auto">
                          <a:xfrm>
                            <a:off x="2291584" y="2218727"/>
                            <a:ext cx="248285" cy="578485"/>
                          </a:xfrm>
                          <a:prstGeom prst="rect">
                            <a:avLst/>
                          </a:prstGeom>
                          <a:solidFill>
                            <a:schemeClr val="bg2">
                              <a:lumMod val="50000"/>
                            </a:schemeClr>
                          </a:solidFill>
                          <a:ln w="9525" cap="flat" cmpd="sng" algn="ctr">
                            <a:solidFill>
                              <a:srgbClr val="2D2015"/>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262" name="矩形 34"/>
                        <wps:cNvSpPr/>
                        <wps:spPr bwMode="auto">
                          <a:xfrm>
                            <a:off x="4054344" y="2219997"/>
                            <a:ext cx="248285" cy="578485"/>
                          </a:xfrm>
                          <a:prstGeom prst="rect">
                            <a:avLst/>
                          </a:prstGeom>
                          <a:solidFill>
                            <a:schemeClr val="bg2">
                              <a:lumMod val="50000"/>
                            </a:schemeClr>
                          </a:solidFill>
                          <a:ln w="9525" cap="flat" cmpd="sng" algn="ctr">
                            <a:solidFill>
                              <a:srgbClr val="2D2015"/>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263" name="矩形 35"/>
                        <wps:cNvSpPr/>
                        <wps:spPr bwMode="auto">
                          <a:xfrm>
                            <a:off x="494534" y="2213012"/>
                            <a:ext cx="248285" cy="575945"/>
                          </a:xfrm>
                          <a:prstGeom prst="rect">
                            <a:avLst/>
                          </a:prstGeom>
                          <a:solidFill>
                            <a:schemeClr val="bg2">
                              <a:lumMod val="50000"/>
                            </a:schemeClr>
                          </a:solidFill>
                          <a:ln w="9525" cap="flat" cmpd="sng" algn="ctr">
                            <a:solidFill>
                              <a:srgbClr val="2D2015"/>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264" name="矩形 36"/>
                        <wps:cNvSpPr/>
                        <wps:spPr bwMode="auto">
                          <a:xfrm>
                            <a:off x="2553204" y="2218727"/>
                            <a:ext cx="248285" cy="578485"/>
                          </a:xfrm>
                          <a:prstGeom prst="rect">
                            <a:avLst/>
                          </a:prstGeom>
                          <a:solidFill>
                            <a:schemeClr val="bg2">
                              <a:lumMod val="50000"/>
                            </a:schemeClr>
                          </a:solidFill>
                          <a:ln w="9525" cap="flat" cmpd="sng" algn="ctr">
                            <a:solidFill>
                              <a:srgbClr val="2D2015"/>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265" name="矩形 37"/>
                        <wps:cNvSpPr/>
                        <wps:spPr bwMode="auto">
                          <a:xfrm>
                            <a:off x="4314059" y="2219997"/>
                            <a:ext cx="248285" cy="578485"/>
                          </a:xfrm>
                          <a:prstGeom prst="rect">
                            <a:avLst/>
                          </a:prstGeom>
                          <a:solidFill>
                            <a:schemeClr val="bg2">
                              <a:lumMod val="50000"/>
                            </a:schemeClr>
                          </a:solidFill>
                          <a:ln w="9525" cap="flat" cmpd="sng" algn="ctr">
                            <a:solidFill>
                              <a:srgbClr val="2D2015"/>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272" name="文本框 64"/>
                        <wps:cNvSpPr txBox="1"/>
                        <wps:spPr>
                          <a:xfrm>
                            <a:off x="774915" y="2144210"/>
                            <a:ext cx="1766257" cy="238760"/>
                          </a:xfrm>
                          <a:prstGeom prst="rect">
                            <a:avLst/>
                          </a:prstGeom>
                          <a:noFill/>
                        </wps:spPr>
                        <wps:txbx>
                          <w:txbxContent>
                            <w:p w14:paraId="5F2F0E06" w14:textId="77777777" w:rsidR="00E51AB7" w:rsidRPr="0060575F" w:rsidRDefault="00E51AB7" w:rsidP="004A106B">
                              <w:pPr>
                                <w:pStyle w:val="NormalWeb"/>
                                <w:spacing w:before="0" w:beforeAutospacing="0" w:after="0" w:afterAutospacing="0"/>
                                <w:rPr>
                                  <w:rFonts w:ascii="Arial Narrow" w:hAnsi="Arial Narrow"/>
                                  <w:sz w:val="21"/>
                                  <w:szCs w:val="21"/>
                                </w:rPr>
                              </w:pPr>
                              <w:r w:rsidRPr="0060575F">
                                <w:rPr>
                                  <w:rFonts w:ascii="Arial Narrow" w:hAnsi="Arial Narrow" w:cs="等线"/>
                                  <w:sz w:val="21"/>
                                  <w:szCs w:val="21"/>
                                </w:rPr>
                                <w:t>MCCH</w:t>
                              </w:r>
                              <w:r w:rsidRPr="0060575F">
                                <w:rPr>
                                  <w:rFonts w:ascii="Arial Narrow" w:hAnsi="Arial Narrow"/>
                                  <w:color w:val="000000"/>
                                  <w:kern w:val="24"/>
                                  <w:sz w:val="21"/>
                                  <w:szCs w:val="21"/>
                                  <w14:textFill>
                                    <w14:solidFill>
                                      <w14:srgbClr w14:val="000000">
                                        <w14:alpha w14:val="2000"/>
                                      </w14:srgbClr>
                                    </w14:solidFill>
                                  </w14:textFill>
                                </w:rPr>
                                <w:t xml:space="preserve"> </w:t>
                              </w:r>
                              <w:r w:rsidRPr="0060575F">
                                <w:rPr>
                                  <w:rFonts w:ascii="Arial Narrow" w:hAnsi="Arial Narrow" w:cs="等线"/>
                                  <w:sz w:val="21"/>
                                  <w:szCs w:val="21"/>
                                </w:rPr>
                                <w:t>Modification</w:t>
                              </w:r>
                              <w:r w:rsidRPr="0060575F">
                                <w:rPr>
                                  <w:rFonts w:ascii="Arial Narrow" w:hAnsi="Arial Narrow"/>
                                  <w:color w:val="000000"/>
                                  <w:kern w:val="24"/>
                                  <w:sz w:val="21"/>
                                  <w:szCs w:val="21"/>
                                  <w14:textFill>
                                    <w14:solidFill>
                                      <w14:srgbClr w14:val="000000">
                                        <w14:alpha w14:val="2000"/>
                                      </w14:srgbClr>
                                    </w14:solidFill>
                                  </w14:textFill>
                                </w:rPr>
                                <w:t xml:space="preserve"> </w:t>
                              </w:r>
                              <w:r w:rsidRPr="0060575F">
                                <w:rPr>
                                  <w:rFonts w:ascii="Arial Narrow" w:hAnsi="Arial Narrow" w:cs="等线"/>
                                  <w:sz w:val="21"/>
                                  <w:szCs w:val="21"/>
                                </w:rPr>
                                <w:t>Period</w:t>
                              </w:r>
                            </w:p>
                          </w:txbxContent>
                        </wps:txbx>
                        <wps:bodyPr wrap="square" rtlCol="0">
                          <a:noAutofit/>
                        </wps:bodyPr>
                      </wps:wsp>
                      <wps:wsp>
                        <wps:cNvPr id="273" name="文本框 66"/>
                        <wps:cNvSpPr txBox="1"/>
                        <wps:spPr>
                          <a:xfrm>
                            <a:off x="1791204" y="2425102"/>
                            <a:ext cx="1370330" cy="337185"/>
                          </a:xfrm>
                          <a:prstGeom prst="rect">
                            <a:avLst/>
                          </a:prstGeom>
                          <a:noFill/>
                        </wps:spPr>
                        <wps:txbx>
                          <w:txbxContent>
                            <w:p w14:paraId="2B39EE4C" w14:textId="77777777" w:rsidR="00E51AB7" w:rsidRPr="0060575F" w:rsidRDefault="00E51AB7" w:rsidP="004A106B">
                              <w:pPr>
                                <w:pStyle w:val="NormalWeb"/>
                                <w:spacing w:before="0" w:beforeAutospacing="0" w:after="0" w:afterAutospacing="0"/>
                                <w:rPr>
                                  <w:rFonts w:ascii="Arial Narrow" w:hAnsi="Arial Narrow"/>
                                  <w:sz w:val="21"/>
                                  <w:szCs w:val="21"/>
                                </w:rPr>
                              </w:pPr>
                              <w:r w:rsidRPr="0060575F">
                                <w:rPr>
                                  <w:rFonts w:ascii="Arial Narrow" w:hAnsi="Arial Narrow"/>
                                  <w:sz w:val="21"/>
                                  <w:szCs w:val="21"/>
                                </w:rPr>
                                <w:t>SFNx</w:t>
                              </w:r>
                            </w:p>
                          </w:txbxContent>
                        </wps:txbx>
                        <wps:bodyPr wrap="square" rtlCol="0">
                          <a:noAutofit/>
                        </wps:bodyPr>
                      </wps:wsp>
                      <wps:wsp>
                        <wps:cNvPr id="274" name="直接连接符 43"/>
                        <wps:cNvCnPr/>
                        <wps:spPr bwMode="auto">
                          <a:xfrm>
                            <a:off x="2796342" y="2766580"/>
                            <a:ext cx="0" cy="575945"/>
                          </a:xfrm>
                          <a:prstGeom prst="line">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75" name="文本框 112"/>
                        <wps:cNvSpPr txBox="1"/>
                        <wps:spPr>
                          <a:xfrm>
                            <a:off x="2203942" y="2811450"/>
                            <a:ext cx="681265" cy="238760"/>
                          </a:xfrm>
                          <a:prstGeom prst="rect">
                            <a:avLst/>
                          </a:prstGeom>
                          <a:noFill/>
                        </wps:spPr>
                        <wps:txbx>
                          <w:txbxContent>
                            <w:p w14:paraId="6877A596" w14:textId="77777777" w:rsidR="00E51AB7" w:rsidRPr="0060575F" w:rsidRDefault="00E51AB7" w:rsidP="004A106B">
                              <w:pPr>
                                <w:pStyle w:val="NormalWeb"/>
                                <w:spacing w:before="0" w:beforeAutospacing="0" w:after="0" w:afterAutospacing="0"/>
                                <w:rPr>
                                  <w:rFonts w:ascii="Arial Narrow" w:hAnsi="Arial Narrow"/>
                                  <w:sz w:val="21"/>
                                  <w:szCs w:val="21"/>
                                </w:rPr>
                              </w:pPr>
                              <w:r w:rsidRPr="0060575F">
                                <w:rPr>
                                  <w:rFonts w:ascii="Arial Narrow" w:hAnsi="Arial Narrow"/>
                                  <w:sz w:val="21"/>
                                  <w:szCs w:val="21"/>
                                </w:rPr>
                                <w:t>Duration</w:t>
                              </w:r>
                            </w:p>
                          </w:txbxContent>
                        </wps:txbx>
                        <wps:bodyPr wrap="square" rtlCol="0">
                          <a:noAutofit/>
                        </wps:bodyPr>
                      </wps:wsp>
                      <wps:wsp>
                        <wps:cNvPr id="276" name="直接连接符 53"/>
                        <wps:cNvCnPr/>
                        <wps:spPr bwMode="auto">
                          <a:xfrm flipH="1">
                            <a:off x="2288942" y="2346997"/>
                            <a:ext cx="7620" cy="971550"/>
                          </a:xfrm>
                          <a:prstGeom prst="line">
                            <a:avLst/>
                          </a:prstGeom>
                          <a:noFill/>
                          <a:ln w="9525"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81" name="Oval 281"/>
                        <wps:cNvSpPr>
                          <a:spLocks noChangeArrowheads="1"/>
                        </wps:cNvSpPr>
                        <wps:spPr bwMode="auto">
                          <a:xfrm rot="3742022">
                            <a:off x="1120037" y="772478"/>
                            <a:ext cx="1447165" cy="596900"/>
                          </a:xfrm>
                          <a:prstGeom prst="ellipse">
                            <a:avLst/>
                          </a:prstGeom>
                          <a:pattFill prst="pct25">
                            <a:fgClr>
                              <a:schemeClr val="tx1"/>
                            </a:fgClr>
                            <a:bgClr>
                              <a:schemeClr val="bg1"/>
                            </a:bgClr>
                          </a:pattFill>
                          <a:ln w="9525">
                            <a:solidFill>
                              <a:schemeClr val="tx1">
                                <a:lumMod val="100000"/>
                                <a:lumOff val="0"/>
                              </a:schemeClr>
                            </a:solidFill>
                            <a:miter lim="800000"/>
                            <a:headEnd/>
                            <a:tailEnd/>
                          </a:ln>
                        </wps:spPr>
                        <wps:txbx>
                          <w:txbxContent>
                            <w:p w14:paraId="51184C60" w14:textId="77777777" w:rsidR="00E51AB7" w:rsidRPr="0060575F" w:rsidRDefault="00E51AB7" w:rsidP="004A106B">
                              <w:pPr>
                                <w:pStyle w:val="NormalWeb"/>
                                <w:spacing w:before="0" w:beforeAutospacing="0" w:after="0" w:afterAutospacing="0"/>
                                <w:rPr>
                                  <w:rFonts w:ascii="Arial Narrow" w:hAnsi="Arial Narrow"/>
                                  <w:sz w:val="21"/>
                                  <w:szCs w:val="21"/>
                                </w:rPr>
                              </w:pPr>
                              <w:r w:rsidRPr="0060575F">
                                <w:rPr>
                                  <w:rFonts w:ascii="Arial Narrow" w:hAnsi="Arial Narrow"/>
                                  <w:color w:val="9DC3E6"/>
                                  <w:sz w:val="21"/>
                                  <w:szCs w:val="21"/>
                                </w:rPr>
                                <w:t> </w:t>
                              </w:r>
                            </w:p>
                          </w:txbxContent>
                        </wps:txbx>
                        <wps:bodyPr rot="0" vert="horz" wrap="square" lIns="91440" tIns="45720" rIns="91440" bIns="45720" anchor="ctr" anchorCtr="0" upright="1">
                          <a:noAutofit/>
                        </wps:bodyPr>
                      </wps:wsp>
                      <wps:wsp>
                        <wps:cNvPr id="283" name="Oval 283"/>
                        <wps:cNvSpPr>
                          <a:spLocks noChangeArrowheads="1"/>
                        </wps:cNvSpPr>
                        <wps:spPr bwMode="auto">
                          <a:xfrm rot="18042014">
                            <a:off x="7835" y="808355"/>
                            <a:ext cx="1549400" cy="577850"/>
                          </a:xfrm>
                          <a:prstGeom prst="ellipse">
                            <a:avLst/>
                          </a:prstGeom>
                          <a:pattFill prst="pct10">
                            <a:fgClr>
                              <a:schemeClr val="tx1"/>
                            </a:fgClr>
                            <a:bgClr>
                              <a:schemeClr val="bg1"/>
                            </a:bgClr>
                          </a:pattFill>
                          <a:ln w="9525">
                            <a:solidFill>
                              <a:schemeClr val="tx1">
                                <a:lumMod val="100000"/>
                                <a:lumOff val="0"/>
                              </a:schemeClr>
                            </a:solidFill>
                            <a:miter lim="800000"/>
                            <a:headEnd/>
                            <a:tailEnd/>
                          </a:ln>
                        </wps:spPr>
                        <wps:txbx>
                          <w:txbxContent>
                            <w:p w14:paraId="2C36D365" w14:textId="77777777" w:rsidR="00E51AB7" w:rsidRPr="0060575F" w:rsidRDefault="00E51AB7" w:rsidP="004A106B">
                              <w:pPr>
                                <w:pStyle w:val="NormalWeb"/>
                                <w:spacing w:before="0" w:beforeAutospacing="0" w:after="0" w:afterAutospacing="0"/>
                                <w:rPr>
                                  <w:rFonts w:ascii="Arial Narrow" w:hAnsi="Arial Narrow"/>
                                  <w:sz w:val="21"/>
                                  <w:szCs w:val="21"/>
                                </w:rPr>
                              </w:pPr>
                              <w:r w:rsidRPr="0060575F">
                                <w:rPr>
                                  <w:rFonts w:ascii="Arial Narrow" w:hAnsi="Arial Narrow"/>
                                  <w:sz w:val="21"/>
                                  <w:szCs w:val="21"/>
                                </w:rPr>
                                <w:t> </w:t>
                              </w:r>
                            </w:p>
                          </w:txbxContent>
                        </wps:txbx>
                        <wps:bodyPr rot="0" vert="horz" wrap="square" lIns="91440" tIns="45720" rIns="91440" bIns="45720" anchor="ctr" anchorCtr="0" upright="1">
                          <a:noAutofit/>
                        </wps:bodyPr>
                      </wps:wsp>
                      <wps:wsp>
                        <wps:cNvPr id="302" name="Rounded Rectangle 302"/>
                        <wps:cNvSpPr>
                          <a:spLocks noChangeArrowheads="1"/>
                        </wps:cNvSpPr>
                        <wps:spPr bwMode="auto">
                          <a:xfrm>
                            <a:off x="557833" y="909385"/>
                            <a:ext cx="114300" cy="209258"/>
                          </a:xfrm>
                          <a:prstGeom prst="roundRect">
                            <a:avLst>
                              <a:gd name="adj" fmla="val 16667"/>
                            </a:avLst>
                          </a:prstGeom>
                          <a:solidFill>
                            <a:schemeClr val="bg1">
                              <a:lumMod val="65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03" name="Rounded Rectangle 303"/>
                        <wps:cNvSpPr>
                          <a:spLocks noChangeArrowheads="1"/>
                        </wps:cNvSpPr>
                        <wps:spPr bwMode="auto">
                          <a:xfrm>
                            <a:off x="537020" y="1297422"/>
                            <a:ext cx="114300" cy="216535"/>
                          </a:xfrm>
                          <a:prstGeom prst="roundRect">
                            <a:avLst>
                              <a:gd name="adj" fmla="val 16667"/>
                            </a:avLst>
                          </a:prstGeom>
                          <a:noFill/>
                          <a:ln w="22225">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04" name="Rounded Rectangle 304"/>
                        <wps:cNvSpPr>
                          <a:spLocks noChangeArrowheads="1"/>
                        </wps:cNvSpPr>
                        <wps:spPr bwMode="auto">
                          <a:xfrm>
                            <a:off x="774915" y="1050925"/>
                            <a:ext cx="114300" cy="216535"/>
                          </a:xfrm>
                          <a:prstGeom prst="roundRect">
                            <a:avLst>
                              <a:gd name="adj" fmla="val 16667"/>
                            </a:avLst>
                          </a:prstGeom>
                          <a:solidFill>
                            <a:schemeClr val="tx1">
                              <a:lumMod val="100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05" name="Rounded Rectangle 305"/>
                        <wps:cNvSpPr>
                          <a:spLocks noChangeArrowheads="1"/>
                        </wps:cNvSpPr>
                        <wps:spPr bwMode="auto">
                          <a:xfrm>
                            <a:off x="1989670" y="1191260"/>
                            <a:ext cx="114300" cy="216535"/>
                          </a:xfrm>
                          <a:prstGeom prst="roundRect">
                            <a:avLst>
                              <a:gd name="adj" fmla="val 16667"/>
                            </a:avLst>
                          </a:prstGeom>
                          <a:solidFill>
                            <a:schemeClr val="bg1">
                              <a:lumMod val="65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07" name="Rectangle 307"/>
                        <wps:cNvSpPr>
                          <a:spLocks noChangeArrowheads="1"/>
                        </wps:cNvSpPr>
                        <wps:spPr bwMode="auto">
                          <a:xfrm>
                            <a:off x="214210" y="1415387"/>
                            <a:ext cx="582244" cy="351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4E589F55" w14:textId="77777777" w:rsidR="00E51AB7" w:rsidRPr="0060575F" w:rsidRDefault="00E51AB7" w:rsidP="004A106B">
                              <w:pPr>
                                <w:pStyle w:val="NormalWeb"/>
                                <w:spacing w:before="0" w:beforeAutospacing="0" w:after="0" w:afterAutospacing="0"/>
                                <w:jc w:val="center"/>
                                <w:rPr>
                                  <w:rFonts w:ascii="Arial Narrow" w:hAnsi="Arial Narrow"/>
                                  <w:sz w:val="21"/>
                                  <w:szCs w:val="21"/>
                                </w:rPr>
                              </w:pPr>
                              <w:r w:rsidRPr="0060575F">
                                <w:rPr>
                                  <w:rFonts w:ascii="Arial Narrow" w:hAnsi="Arial Narrow"/>
                                  <w:color w:val="000000"/>
                                  <w:kern w:val="24"/>
                                  <w:sz w:val="21"/>
                                  <w:szCs w:val="21"/>
                                </w:rPr>
                                <w:t>SSB1</w:t>
                              </w:r>
                            </w:p>
                          </w:txbxContent>
                        </wps:txbx>
                        <wps:bodyPr rot="0" vert="horz" wrap="square" lIns="91440" tIns="45720" rIns="91440" bIns="45720" anchor="ctr" anchorCtr="0" upright="1">
                          <a:noAutofit/>
                        </wps:bodyPr>
                      </wps:wsp>
                      <wps:wsp>
                        <wps:cNvPr id="308" name="Rectangle 308"/>
                        <wps:cNvSpPr>
                          <a:spLocks noChangeArrowheads="1"/>
                        </wps:cNvSpPr>
                        <wps:spPr bwMode="auto">
                          <a:xfrm>
                            <a:off x="1801710" y="1364096"/>
                            <a:ext cx="551741" cy="391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38E57152" w14:textId="77777777" w:rsidR="00E51AB7" w:rsidRPr="0060575F" w:rsidRDefault="00E51AB7" w:rsidP="004A106B">
                              <w:pPr>
                                <w:pStyle w:val="NormalWeb"/>
                                <w:spacing w:before="0" w:beforeAutospacing="0" w:after="0" w:afterAutospacing="0"/>
                                <w:jc w:val="center"/>
                                <w:rPr>
                                  <w:rFonts w:ascii="Arial Narrow" w:hAnsi="Arial Narrow"/>
                                  <w:sz w:val="21"/>
                                  <w:szCs w:val="21"/>
                                </w:rPr>
                              </w:pPr>
                              <w:r w:rsidRPr="0060575F">
                                <w:rPr>
                                  <w:rFonts w:ascii="Arial Narrow" w:hAnsi="Arial Narrow"/>
                                  <w:color w:val="000000"/>
                                  <w:kern w:val="24"/>
                                  <w:sz w:val="21"/>
                                  <w:szCs w:val="21"/>
                                </w:rPr>
                                <w:t>SSB3</w:t>
                              </w:r>
                            </w:p>
                          </w:txbxContent>
                        </wps:txbx>
                        <wps:bodyPr rot="0" vert="horz" wrap="square" lIns="91440" tIns="45720" rIns="91440" bIns="45720" anchor="ctr" anchorCtr="0" upright="1">
                          <a:noAutofit/>
                        </wps:bodyPr>
                      </wps:wsp>
                      <wps:wsp>
                        <wps:cNvPr id="309" name="Rectangle 309"/>
                        <wps:cNvSpPr>
                          <a:spLocks noChangeArrowheads="1"/>
                        </wps:cNvSpPr>
                        <wps:spPr bwMode="auto">
                          <a:xfrm>
                            <a:off x="1477225" y="0"/>
                            <a:ext cx="429895"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553930C7" w14:textId="77777777" w:rsidR="00E51AB7" w:rsidRPr="0060575F" w:rsidRDefault="00E51AB7" w:rsidP="004A106B">
                              <w:pPr>
                                <w:pStyle w:val="NormalWeb"/>
                                <w:spacing w:before="0" w:beforeAutospacing="0" w:after="0" w:afterAutospacing="0"/>
                                <w:jc w:val="center"/>
                                <w:rPr>
                                  <w:rFonts w:ascii="Arial Narrow" w:hAnsi="Arial Narrow"/>
                                  <w:sz w:val="21"/>
                                  <w:szCs w:val="21"/>
                                </w:rPr>
                              </w:pPr>
                              <w:r w:rsidRPr="0060575F">
                                <w:rPr>
                                  <w:rFonts w:ascii="Arial Narrow" w:hAnsi="Arial Narrow"/>
                                  <w:color w:val="000000"/>
                                  <w:kern w:val="24"/>
                                  <w:sz w:val="21"/>
                                  <w:szCs w:val="21"/>
                                </w:rPr>
                                <w:t> </w:t>
                              </w:r>
                            </w:p>
                          </w:txbxContent>
                        </wps:txbx>
                        <wps:bodyPr rot="0" vert="horz" wrap="square" lIns="91440" tIns="45720" rIns="91440" bIns="45720" anchor="ctr" anchorCtr="0" upright="1">
                          <a:noAutofit/>
                        </wps:bodyPr>
                      </wps:wsp>
                      <wps:wsp>
                        <wps:cNvPr id="310" name="Rounded Rectangle 310"/>
                        <wps:cNvSpPr>
                          <a:spLocks noChangeArrowheads="1"/>
                        </wps:cNvSpPr>
                        <wps:spPr bwMode="auto">
                          <a:xfrm>
                            <a:off x="1750910" y="899160"/>
                            <a:ext cx="114300" cy="215900"/>
                          </a:xfrm>
                          <a:prstGeom prst="roundRect">
                            <a:avLst>
                              <a:gd name="adj" fmla="val 16667"/>
                            </a:avLst>
                          </a:prstGeom>
                          <a:noFill/>
                          <a:ln w="22225">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11" name="Oval 311"/>
                        <wps:cNvSpPr>
                          <a:spLocks noChangeArrowheads="1"/>
                        </wps:cNvSpPr>
                        <wps:spPr bwMode="auto">
                          <a:xfrm rot="16200000">
                            <a:off x="612990" y="862965"/>
                            <a:ext cx="1438910" cy="562610"/>
                          </a:xfrm>
                          <a:prstGeom prst="ellipse">
                            <a:avLst/>
                          </a:prstGeom>
                          <a:blipFill>
                            <a:blip r:embed="rId8"/>
                            <a:tile tx="0" ty="0" sx="100000" sy="100000" flip="none" algn="tl"/>
                          </a:blipFill>
                          <a:ln w="9525">
                            <a:solidFill>
                              <a:schemeClr val="tx1">
                                <a:lumMod val="100000"/>
                                <a:lumOff val="0"/>
                              </a:schemeClr>
                            </a:solidFill>
                            <a:miter lim="800000"/>
                            <a:headEnd/>
                            <a:tailEnd/>
                          </a:ln>
                        </wps:spPr>
                        <wps:txbx>
                          <w:txbxContent>
                            <w:p w14:paraId="0E1121E8" w14:textId="77777777" w:rsidR="00E51AB7" w:rsidRPr="0060575F" w:rsidRDefault="00E51AB7" w:rsidP="004A106B">
                              <w:pPr>
                                <w:pStyle w:val="NormalWeb"/>
                                <w:spacing w:before="0" w:beforeAutospacing="0" w:after="0" w:afterAutospacing="0"/>
                                <w:rPr>
                                  <w:rFonts w:ascii="Arial Narrow" w:hAnsi="Arial Narrow"/>
                                  <w:sz w:val="21"/>
                                  <w:szCs w:val="21"/>
                                </w:rPr>
                              </w:pPr>
                              <w:r w:rsidRPr="0060575F">
                                <w:rPr>
                                  <w:rFonts w:ascii="Arial Narrow" w:hAnsi="Arial Narrow"/>
                                  <w:color w:val="FFFFFF"/>
                                  <w:sz w:val="21"/>
                                  <w:szCs w:val="21"/>
                                </w:rPr>
                                <w:t> </w:t>
                              </w:r>
                            </w:p>
                          </w:txbxContent>
                        </wps:txbx>
                        <wps:bodyPr rot="0" vert="horz" wrap="square" lIns="91440" tIns="45720" rIns="91440" bIns="45720" anchor="ctr" anchorCtr="0" upright="1">
                          <a:noAutofit/>
                        </wps:bodyPr>
                      </wps:wsp>
                      <wps:wsp>
                        <wps:cNvPr id="312" name="Rectangle 312"/>
                        <wps:cNvSpPr>
                          <a:spLocks noChangeArrowheads="1"/>
                        </wps:cNvSpPr>
                        <wps:spPr bwMode="auto">
                          <a:xfrm>
                            <a:off x="586320" y="140335"/>
                            <a:ext cx="1470025" cy="319405"/>
                          </a:xfrm>
                          <a:prstGeom prst="rect">
                            <a:avLst/>
                          </a:prstGeom>
                          <a:solidFill>
                            <a:schemeClr val="bg1"/>
                          </a:solidFill>
                          <a:ln w="19050" cap="flat" cmpd="sng" algn="ctr">
                            <a:solidFill>
                              <a:srgbClr val="2D2015"/>
                            </a:solidFill>
                            <a:prstDash val="solid"/>
                            <a:round/>
                            <a:headEnd type="none" w="med" len="med"/>
                            <a:tailEnd type="none" w="med" len="med"/>
                          </a:ln>
                          <a:effectLst/>
                        </wps:spPr>
                        <wps:txbx>
                          <w:txbxContent>
                            <w:p w14:paraId="424E6C11" w14:textId="77777777" w:rsidR="00E51AB7" w:rsidRPr="0060575F" w:rsidRDefault="00E51AB7" w:rsidP="004A106B">
                              <w:pPr>
                                <w:pStyle w:val="NormalWeb"/>
                                <w:spacing w:before="0" w:beforeAutospacing="0" w:after="0" w:afterAutospacing="0"/>
                                <w:jc w:val="center"/>
                                <w:rPr>
                                  <w:rFonts w:ascii="Arial Narrow" w:hAnsi="Arial Narrow"/>
                                  <w:sz w:val="21"/>
                                  <w:szCs w:val="21"/>
                                </w:rPr>
                              </w:pPr>
                              <w:r w:rsidRPr="0060575F">
                                <w:rPr>
                                  <w:rFonts w:ascii="Arial Narrow" w:hAnsi="Arial Narrow"/>
                                  <w:color w:val="000000"/>
                                  <w:kern w:val="24"/>
                                  <w:sz w:val="21"/>
                                  <w:szCs w:val="21"/>
                                </w:rPr>
                                <w:t>gNB-DU/Cell</w:t>
                              </w:r>
                            </w:p>
                          </w:txbxContent>
                        </wps:txbx>
                        <wps:bodyPr rot="0" vert="horz" wrap="square" lIns="91440" tIns="45720" rIns="91440" bIns="45720" anchor="ctr" anchorCtr="0" upright="1">
                          <a:noAutofit/>
                        </wps:bodyPr>
                      </wps:wsp>
                      <wps:wsp>
                        <wps:cNvPr id="313" name="Rounded Rectangle 313"/>
                        <wps:cNvSpPr>
                          <a:spLocks noChangeArrowheads="1"/>
                        </wps:cNvSpPr>
                        <wps:spPr bwMode="auto">
                          <a:xfrm>
                            <a:off x="1267040" y="807720"/>
                            <a:ext cx="114300" cy="216535"/>
                          </a:xfrm>
                          <a:prstGeom prst="roundRect">
                            <a:avLst>
                              <a:gd name="adj" fmla="val 16667"/>
                            </a:avLst>
                          </a:prstGeom>
                          <a:noFill/>
                          <a:ln w="22225">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14" name="Rounded Rectangle 314"/>
                        <wps:cNvSpPr>
                          <a:spLocks noChangeArrowheads="1"/>
                        </wps:cNvSpPr>
                        <wps:spPr bwMode="auto">
                          <a:xfrm>
                            <a:off x="1284185" y="1121410"/>
                            <a:ext cx="114300" cy="216535"/>
                          </a:xfrm>
                          <a:prstGeom prst="roundRect">
                            <a:avLst>
                              <a:gd name="adj" fmla="val 16667"/>
                            </a:avLst>
                          </a:prstGeom>
                          <a:noFill/>
                          <a:ln w="22225">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15" name="Rectangle 315"/>
                        <wps:cNvSpPr>
                          <a:spLocks noChangeArrowheads="1"/>
                        </wps:cNvSpPr>
                        <wps:spPr bwMode="auto">
                          <a:xfrm>
                            <a:off x="1038440" y="1426845"/>
                            <a:ext cx="562610" cy="368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55949726" w14:textId="77777777" w:rsidR="00E51AB7" w:rsidRPr="0060575F" w:rsidRDefault="00E51AB7" w:rsidP="004A106B">
                              <w:pPr>
                                <w:pStyle w:val="NormalWeb"/>
                                <w:spacing w:before="0" w:beforeAutospacing="0" w:after="0" w:afterAutospacing="0"/>
                                <w:jc w:val="center"/>
                                <w:rPr>
                                  <w:rFonts w:ascii="Arial Narrow" w:hAnsi="Arial Narrow"/>
                                  <w:sz w:val="21"/>
                                  <w:szCs w:val="21"/>
                                </w:rPr>
                              </w:pPr>
                              <w:r w:rsidRPr="0060575F">
                                <w:rPr>
                                  <w:rFonts w:ascii="Arial Narrow" w:hAnsi="Arial Narrow"/>
                                  <w:color w:val="000000"/>
                                  <w:kern w:val="24"/>
                                  <w:sz w:val="21"/>
                                  <w:szCs w:val="21"/>
                                </w:rPr>
                                <w:t>SSB2</w:t>
                              </w:r>
                            </w:p>
                          </w:txbxContent>
                        </wps:txbx>
                        <wps:bodyPr rot="0" vert="horz" wrap="square" lIns="91440" tIns="45720" rIns="91440" bIns="45720" anchor="ctr" anchorCtr="0" upright="1">
                          <a:noAutofit/>
                        </wps:bodyPr>
                      </wps:wsp>
                      <wps:wsp>
                        <wps:cNvPr id="320" name="矩形 35"/>
                        <wps:cNvSpPr/>
                        <wps:spPr bwMode="auto">
                          <a:xfrm>
                            <a:off x="2653675" y="644777"/>
                            <a:ext cx="142240" cy="454025"/>
                          </a:xfrm>
                          <a:prstGeom prst="rect">
                            <a:avLst/>
                          </a:prstGeom>
                          <a:solidFill>
                            <a:schemeClr val="bg1">
                              <a:lumMod val="65000"/>
                              <a:lumOff val="0"/>
                            </a:schemeClr>
                          </a:solidFill>
                          <a:ln w="12700">
                            <a:solidFill>
                              <a:schemeClr val="tx1">
                                <a:lumMod val="100000"/>
                                <a:lumOff val="0"/>
                              </a:schemeClr>
                            </a:solidFill>
                            <a:miter lim="800000"/>
                            <a:headEnd/>
                            <a:tailEnd/>
                          </a:ln>
                        </wps:spPr>
                        <wps:bodyPr vert="horz" wrap="square" lIns="91440" tIns="45720" rIns="91440" bIns="45720" numCol="1" rtlCol="0" anchor="t" anchorCtr="0" compatLnSpc="1">
                          <a:prstTxWarp prst="textNoShape">
                            <a:avLst/>
                          </a:prstTxWarp>
                        </wps:bodyPr>
                      </wps:wsp>
                      <wps:wsp>
                        <wps:cNvPr id="321" name="矩形 35"/>
                        <wps:cNvSpPr/>
                        <wps:spPr bwMode="auto">
                          <a:xfrm>
                            <a:off x="3479533" y="651946"/>
                            <a:ext cx="142240" cy="459105"/>
                          </a:xfrm>
                          <a:prstGeom prst="rect">
                            <a:avLst/>
                          </a:prstGeom>
                          <a:pattFill prst="pct60">
                            <a:fgClr>
                              <a:srgbClr val="FFFFFF"/>
                            </a:fgClr>
                            <a:bgClr>
                              <a:schemeClr val="bg1"/>
                            </a:bgClr>
                          </a:pattFill>
                          <a:ln w="9525">
                            <a:solidFill>
                              <a:schemeClr val="tx1">
                                <a:lumMod val="100000"/>
                                <a:lumOff val="0"/>
                              </a:schemeClr>
                            </a:solidFill>
                            <a:miter lim="800000"/>
                            <a:headEnd/>
                            <a:tailEnd/>
                          </a:ln>
                        </wps:spPr>
                        <wps:bodyPr vert="horz" wrap="square" lIns="91440" tIns="45720" rIns="91440" bIns="45720" numCol="1" rtlCol="0" anchor="t" anchorCtr="0" compatLnSpc="1">
                          <a:prstTxWarp prst="textNoShape">
                            <a:avLst/>
                          </a:prstTxWarp>
                        </wps:bodyPr>
                      </wps:wsp>
                      <wps:wsp>
                        <wps:cNvPr id="336" name="矩形 35"/>
                        <wps:cNvSpPr/>
                        <wps:spPr bwMode="auto">
                          <a:xfrm>
                            <a:off x="4279353" y="651995"/>
                            <a:ext cx="142240" cy="445622"/>
                          </a:xfrm>
                          <a:prstGeom prst="rect">
                            <a:avLst/>
                          </a:prstGeom>
                          <a:solidFill>
                            <a:schemeClr val="tx1">
                              <a:lumMod val="100000"/>
                              <a:lumOff val="0"/>
                            </a:schemeClr>
                          </a:solidFill>
                          <a:ln w="12700">
                            <a:solidFill>
                              <a:schemeClr val="tx1">
                                <a:lumMod val="100000"/>
                                <a:lumOff val="0"/>
                              </a:schemeClr>
                            </a:solidFill>
                            <a:miter lim="800000"/>
                            <a:headEnd/>
                            <a:tailEnd/>
                          </a:ln>
                        </wps:spPr>
                        <wps:bodyPr vert="horz" wrap="square" lIns="91440" tIns="45720" rIns="91440" bIns="45720" numCol="1" rtlCol="0" anchor="t" anchorCtr="0" compatLnSpc="1">
                          <a:prstTxWarp prst="textNoShape">
                            <a:avLst/>
                          </a:prstTxWarp>
                        </wps:bodyPr>
                      </wps:wsp>
                      <wps:wsp>
                        <wps:cNvPr id="338" name="Rectangle 338"/>
                        <wps:cNvSpPr>
                          <a:spLocks noChangeArrowheads="1"/>
                        </wps:cNvSpPr>
                        <wps:spPr bwMode="auto">
                          <a:xfrm>
                            <a:off x="2307459" y="1157190"/>
                            <a:ext cx="798907" cy="62059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07777E1" w14:textId="77777777" w:rsidR="00E51AB7" w:rsidRPr="0060575F" w:rsidRDefault="00E51AB7" w:rsidP="004A106B">
                              <w:pPr>
                                <w:pStyle w:val="NormalWeb"/>
                                <w:spacing w:before="0" w:beforeAutospacing="0" w:after="0" w:afterAutospacing="0"/>
                                <w:jc w:val="center"/>
                                <w:rPr>
                                  <w:rFonts w:ascii="Arial Narrow" w:hAnsi="Arial Narrow"/>
                                  <w:color w:val="000000"/>
                                  <w:kern w:val="24"/>
                                  <w:sz w:val="16"/>
                                  <w:szCs w:val="16"/>
                                </w:rPr>
                              </w:pPr>
                              <w:r w:rsidRPr="0060575F">
                                <w:rPr>
                                  <w:rFonts w:ascii="Arial Narrow" w:hAnsi="Arial Narrow"/>
                                  <w:color w:val="000000"/>
                                  <w:kern w:val="24"/>
                                  <w:sz w:val="16"/>
                                  <w:szCs w:val="16"/>
                                </w:rPr>
                                <w:t xml:space="preserve">MCCH Scheduling </w:t>
                              </w:r>
                            </w:p>
                            <w:p w14:paraId="423EBBDE" w14:textId="77777777" w:rsidR="00E51AB7" w:rsidRPr="0060575F" w:rsidRDefault="00E51AB7" w:rsidP="004A106B">
                              <w:pPr>
                                <w:pStyle w:val="NormalWeb"/>
                                <w:spacing w:before="0" w:beforeAutospacing="0" w:after="0" w:afterAutospacing="0"/>
                                <w:jc w:val="center"/>
                                <w:rPr>
                                  <w:rFonts w:ascii="Arial Narrow" w:hAnsi="Arial Narrow"/>
                                  <w:sz w:val="16"/>
                                  <w:szCs w:val="16"/>
                                </w:rPr>
                              </w:pPr>
                              <w:r w:rsidRPr="0060575F">
                                <w:rPr>
                                  <w:rFonts w:ascii="Arial Narrow" w:hAnsi="Arial Narrow"/>
                                  <w:sz w:val="16"/>
                                  <w:szCs w:val="16"/>
                                </w:rPr>
                                <w:t xml:space="preserve">With Different Bitmap </w:t>
                              </w:r>
                            </w:p>
                            <w:p w14:paraId="7BBA1846" w14:textId="77777777" w:rsidR="00E51AB7" w:rsidRPr="0060575F" w:rsidRDefault="00E51AB7" w:rsidP="004A106B">
                              <w:pPr>
                                <w:pStyle w:val="NormalWeb"/>
                                <w:spacing w:before="0" w:beforeAutospacing="0" w:after="0" w:afterAutospacing="0"/>
                                <w:jc w:val="center"/>
                                <w:rPr>
                                  <w:rFonts w:ascii="Arial Narrow" w:hAnsi="Arial Narrow"/>
                                  <w:sz w:val="16"/>
                                  <w:szCs w:val="16"/>
                                </w:rPr>
                              </w:pPr>
                              <w:r w:rsidRPr="0060575F">
                                <w:rPr>
                                  <w:rFonts w:ascii="Arial Narrow" w:hAnsi="Arial Narrow"/>
                                  <w:sz w:val="16"/>
                                  <w:szCs w:val="16"/>
                                </w:rPr>
                                <w:t xml:space="preserve"> v</w:t>
                              </w:r>
                            </w:p>
                          </w:txbxContent>
                        </wps:txbx>
                        <wps:bodyPr rot="0" vert="horz" wrap="square" lIns="91440" tIns="45720" rIns="91440" bIns="45720" anchor="ctr" anchorCtr="0" upright="1">
                          <a:noAutofit/>
                        </wps:bodyPr>
                      </wps:wsp>
                      <wps:wsp>
                        <wps:cNvPr id="340" name="Rectangle 340"/>
                        <wps:cNvSpPr>
                          <a:spLocks noChangeArrowheads="1"/>
                        </wps:cNvSpPr>
                        <wps:spPr bwMode="auto">
                          <a:xfrm>
                            <a:off x="237661" y="2818624"/>
                            <a:ext cx="45021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2D423376" w14:textId="77777777" w:rsidR="00E51AB7" w:rsidRPr="0060575F" w:rsidRDefault="00E51AB7" w:rsidP="004A106B">
                              <w:pPr>
                                <w:pStyle w:val="NormalWeb"/>
                                <w:spacing w:before="0" w:beforeAutospacing="0" w:after="0" w:afterAutospacing="0"/>
                                <w:jc w:val="center"/>
                                <w:rPr>
                                  <w:rFonts w:ascii="Arial Narrow" w:hAnsi="Arial Narrow"/>
                                  <w:sz w:val="21"/>
                                  <w:szCs w:val="21"/>
                                </w:rPr>
                              </w:pPr>
                              <w:r w:rsidRPr="0060575F">
                                <w:rPr>
                                  <w:rFonts w:ascii="Arial Narrow" w:hAnsi="Arial Narrow"/>
                                  <w:color w:val="000000"/>
                                  <w:kern w:val="24"/>
                                  <w:sz w:val="21"/>
                                  <w:szCs w:val="21"/>
                                </w:rPr>
                                <w:t>Slot</w:t>
                              </w:r>
                            </w:p>
                          </w:txbxContent>
                        </wps:txbx>
                        <wps:bodyPr rot="0" vert="horz" wrap="square" lIns="91440" tIns="45720" rIns="91440" bIns="45720" anchor="ctr" anchorCtr="0" upright="1">
                          <a:noAutofit/>
                        </wps:bodyPr>
                      </wps:wsp>
                      <wps:wsp>
                        <wps:cNvPr id="400" name="直接箭头连接符 56"/>
                        <wps:cNvCnPr/>
                        <wps:spPr bwMode="auto">
                          <a:xfrm>
                            <a:off x="467864" y="2822537"/>
                            <a:ext cx="2085340" cy="495300"/>
                          </a:xfrm>
                          <a:prstGeom prst="straightConnector1">
                            <a:avLst/>
                          </a:prstGeom>
                          <a:noFill/>
                          <a:ln w="15875" cap="flat" cmpd="sng" algn="ctr">
                            <a:solidFill>
                              <a:srgbClr val="2D2015"/>
                            </a:solidFill>
                            <a:prstDash val="solid"/>
                            <a:round/>
                            <a:headEnd type="stealth" w="med" len="med"/>
                            <a:tailEnd type="stealth"/>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03" name="矩形 35"/>
                        <wps:cNvSpPr/>
                        <wps:spPr bwMode="auto">
                          <a:xfrm>
                            <a:off x="415794" y="3315932"/>
                            <a:ext cx="142240" cy="454025"/>
                          </a:xfrm>
                          <a:prstGeom prst="rect">
                            <a:avLst/>
                          </a:prstGeom>
                          <a:solidFill>
                            <a:schemeClr val="bg2">
                              <a:lumMod val="50000"/>
                            </a:schemeClr>
                          </a:solidFill>
                          <a:ln w="9525" cap="flat" cmpd="sng" algn="ctr">
                            <a:solidFill>
                              <a:srgbClr val="2D2015"/>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404" name="直接连接符 11"/>
                        <wps:cNvCnPr/>
                        <wps:spPr bwMode="auto">
                          <a:xfrm flipV="1">
                            <a:off x="238629" y="3767417"/>
                            <a:ext cx="2701925" cy="20955"/>
                          </a:xfrm>
                          <a:prstGeom prst="line">
                            <a:avLst/>
                          </a:prstGeom>
                          <a:noFill/>
                          <a:ln w="12700" cap="flat" cmpd="sng" algn="ctr">
                            <a:solidFill>
                              <a:srgbClr val="2D2015"/>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05" name="直接箭头连接符 56"/>
                        <wps:cNvCnPr/>
                        <wps:spPr bwMode="auto">
                          <a:xfrm>
                            <a:off x="231644" y="2822537"/>
                            <a:ext cx="184150" cy="482600"/>
                          </a:xfrm>
                          <a:prstGeom prst="straightConnector1">
                            <a:avLst/>
                          </a:prstGeom>
                          <a:noFill/>
                          <a:ln w="15875" cap="flat" cmpd="sng" algn="ctr">
                            <a:solidFill>
                              <a:srgbClr val="2D2015"/>
                            </a:solidFill>
                            <a:prstDash val="solid"/>
                            <a:round/>
                            <a:headEnd type="stealth" w="med" len="med"/>
                            <a:tailEnd type="stealth"/>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06" name="矩形 35"/>
                        <wps:cNvSpPr/>
                        <wps:spPr bwMode="auto">
                          <a:xfrm>
                            <a:off x="574544" y="3314662"/>
                            <a:ext cx="142240" cy="454025"/>
                          </a:xfrm>
                          <a:prstGeom prst="rect">
                            <a:avLst/>
                          </a:prstGeom>
                          <a:pattFill prst="pct10">
                            <a:fgClr>
                              <a:schemeClr val="tx1"/>
                            </a:fgClr>
                            <a:bgClr>
                              <a:schemeClr val="bg1"/>
                            </a:bgClr>
                          </a:pattFill>
                          <a:ln w="9525">
                            <a:solidFill>
                              <a:schemeClr val="tx1">
                                <a:lumMod val="100000"/>
                                <a:lumOff val="0"/>
                              </a:schemeClr>
                            </a:solidFill>
                            <a:miter lim="800000"/>
                            <a:headEnd/>
                            <a:tailEnd/>
                          </a:ln>
                        </wps:spPr>
                        <wps:bodyPr vert="horz" wrap="square" lIns="91440" tIns="45720" rIns="91440" bIns="45720" numCol="1" rtlCol="0" anchor="t" anchorCtr="0" compatLnSpc="1">
                          <a:prstTxWarp prst="textNoShape">
                            <a:avLst/>
                          </a:prstTxWarp>
                        </wps:bodyPr>
                      </wps:wsp>
                      <wps:wsp>
                        <wps:cNvPr id="407" name="矩形 35"/>
                        <wps:cNvSpPr/>
                        <wps:spPr bwMode="auto">
                          <a:xfrm>
                            <a:off x="733294" y="3312757"/>
                            <a:ext cx="142240" cy="459105"/>
                          </a:xfrm>
                          <a:prstGeom prst="rect">
                            <a:avLst/>
                          </a:prstGeom>
                          <a:blipFill>
                            <a:blip r:embed="rId8"/>
                            <a:tile tx="0" ty="0" sx="100000" sy="100000" flip="none" algn="tl"/>
                          </a:blipFill>
                          <a:ln w="9525">
                            <a:solidFill>
                              <a:schemeClr val="tx1">
                                <a:lumMod val="100000"/>
                                <a:lumOff val="0"/>
                              </a:schemeClr>
                            </a:solidFill>
                            <a:miter lim="800000"/>
                            <a:headEnd/>
                            <a:tailEnd/>
                          </a:ln>
                        </wps:spPr>
                        <wps:bodyPr vert="horz" wrap="square" lIns="91440" tIns="45720" rIns="91440" bIns="45720" numCol="1" rtlCol="0" anchor="t" anchorCtr="0" compatLnSpc="1">
                          <a:prstTxWarp prst="textNoShape">
                            <a:avLst/>
                          </a:prstTxWarp>
                        </wps:bodyPr>
                      </wps:wsp>
                      <wps:wsp>
                        <wps:cNvPr id="408" name="矩形 35"/>
                        <wps:cNvSpPr/>
                        <wps:spPr bwMode="auto">
                          <a:xfrm>
                            <a:off x="892044" y="3317837"/>
                            <a:ext cx="142240" cy="454025"/>
                          </a:xfrm>
                          <a:prstGeom prst="rect">
                            <a:avLst/>
                          </a:prstGeom>
                          <a:pattFill prst="pct25">
                            <a:fgClr>
                              <a:schemeClr val="tx1"/>
                            </a:fgClr>
                            <a:bgClr>
                              <a:schemeClr val="bg1"/>
                            </a:bgClr>
                          </a:pattFill>
                          <a:ln w="9525">
                            <a:solidFill>
                              <a:schemeClr val="tx1">
                                <a:lumMod val="100000"/>
                                <a:lumOff val="0"/>
                              </a:schemeClr>
                            </a:solidFill>
                            <a:miter lim="800000"/>
                            <a:headEnd/>
                            <a:tailEnd/>
                          </a:ln>
                        </wps:spPr>
                        <wps:bodyPr vert="horz" wrap="square" lIns="91440" tIns="45720" rIns="91440" bIns="45720" numCol="1" rtlCol="0" anchor="t" anchorCtr="0" compatLnSpc="1">
                          <a:prstTxWarp prst="textNoShape">
                            <a:avLst/>
                          </a:prstTxWarp>
                        </wps:bodyPr>
                      </wps:wsp>
                      <wps:wsp>
                        <wps:cNvPr id="409" name="矩形 35"/>
                        <wps:cNvSpPr/>
                        <wps:spPr bwMode="auto">
                          <a:xfrm>
                            <a:off x="1050794" y="3319107"/>
                            <a:ext cx="142240" cy="453390"/>
                          </a:xfrm>
                          <a:prstGeom prst="rect">
                            <a:avLst/>
                          </a:prstGeom>
                          <a:solidFill>
                            <a:schemeClr val="bg2">
                              <a:lumMod val="50000"/>
                            </a:schemeClr>
                          </a:solidFill>
                          <a:ln w="9525" cap="flat" cmpd="sng" algn="ctr">
                            <a:solidFill>
                              <a:srgbClr val="2D2015"/>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410" name="矩形 35"/>
                        <wps:cNvSpPr/>
                        <wps:spPr bwMode="auto">
                          <a:xfrm>
                            <a:off x="1209544" y="3314027"/>
                            <a:ext cx="142240" cy="452120"/>
                          </a:xfrm>
                          <a:prstGeom prst="rect">
                            <a:avLst/>
                          </a:prstGeom>
                          <a:pattFill prst="pct10">
                            <a:fgClr>
                              <a:schemeClr val="tx1"/>
                            </a:fgClr>
                            <a:bgClr>
                              <a:schemeClr val="bg1"/>
                            </a:bgClr>
                          </a:pattFill>
                          <a:ln w="9525">
                            <a:solidFill>
                              <a:schemeClr val="tx1">
                                <a:lumMod val="100000"/>
                                <a:lumOff val="0"/>
                              </a:schemeClr>
                            </a:solidFill>
                            <a:miter lim="800000"/>
                            <a:headEnd/>
                            <a:tailEnd/>
                          </a:ln>
                        </wps:spPr>
                        <wps:bodyPr vert="horz" wrap="square" lIns="91440" tIns="45720" rIns="91440" bIns="45720" numCol="1" rtlCol="0" anchor="t" anchorCtr="0" compatLnSpc="1">
                          <a:prstTxWarp prst="textNoShape">
                            <a:avLst/>
                          </a:prstTxWarp>
                        </wps:bodyPr>
                      </wps:wsp>
                      <wps:wsp>
                        <wps:cNvPr id="411" name="矩形 35"/>
                        <wps:cNvSpPr/>
                        <wps:spPr bwMode="auto">
                          <a:xfrm>
                            <a:off x="1368294" y="3319107"/>
                            <a:ext cx="142240" cy="452755"/>
                          </a:xfrm>
                          <a:prstGeom prst="rect">
                            <a:avLst/>
                          </a:prstGeom>
                          <a:blipFill>
                            <a:blip r:embed="rId8"/>
                            <a:tile tx="0" ty="0" sx="100000" sy="100000" flip="none" algn="tl"/>
                          </a:blipFill>
                          <a:ln w="9525">
                            <a:solidFill>
                              <a:schemeClr val="tx1">
                                <a:lumMod val="100000"/>
                                <a:lumOff val="0"/>
                              </a:schemeClr>
                            </a:solidFill>
                            <a:miter lim="800000"/>
                            <a:headEnd/>
                            <a:tailEnd/>
                          </a:ln>
                        </wps:spPr>
                        <wps:bodyPr vert="horz" wrap="square" lIns="91440" tIns="45720" rIns="91440" bIns="45720" numCol="1" rtlCol="0" anchor="t" anchorCtr="0" compatLnSpc="1">
                          <a:prstTxWarp prst="textNoShape">
                            <a:avLst/>
                          </a:prstTxWarp>
                        </wps:bodyPr>
                      </wps:wsp>
                      <wps:wsp>
                        <wps:cNvPr id="412" name="矩形 35"/>
                        <wps:cNvSpPr/>
                        <wps:spPr bwMode="auto">
                          <a:xfrm>
                            <a:off x="1530854" y="3314662"/>
                            <a:ext cx="142240" cy="453390"/>
                          </a:xfrm>
                          <a:prstGeom prst="rect">
                            <a:avLst/>
                          </a:prstGeom>
                          <a:pattFill prst="pct25">
                            <a:fgClr>
                              <a:schemeClr val="tx1"/>
                            </a:fgClr>
                            <a:bgClr>
                              <a:schemeClr val="bg1"/>
                            </a:bgClr>
                          </a:pattFill>
                          <a:ln w="9525">
                            <a:solidFill>
                              <a:schemeClr val="tx1">
                                <a:lumMod val="100000"/>
                                <a:lumOff val="0"/>
                              </a:schemeClr>
                            </a:solidFill>
                            <a:miter lim="800000"/>
                            <a:headEnd/>
                            <a:tailEnd/>
                          </a:ln>
                        </wps:spPr>
                        <wps:bodyPr vert="horz" wrap="square" lIns="91440" tIns="45720" rIns="91440" bIns="45720" numCol="1" rtlCol="0" anchor="t" anchorCtr="0" compatLnSpc="1">
                          <a:prstTxWarp prst="textNoShape">
                            <a:avLst/>
                          </a:prstTxWarp>
                        </wps:bodyPr>
                      </wps:wsp>
                      <wps:wsp>
                        <wps:cNvPr id="413" name="矩形 35"/>
                        <wps:cNvSpPr/>
                        <wps:spPr bwMode="auto">
                          <a:xfrm>
                            <a:off x="1689604" y="3313392"/>
                            <a:ext cx="142240" cy="453390"/>
                          </a:xfrm>
                          <a:prstGeom prst="rect">
                            <a:avLst/>
                          </a:prstGeom>
                          <a:solidFill>
                            <a:schemeClr val="bg2">
                              <a:lumMod val="50000"/>
                            </a:schemeClr>
                          </a:solidFill>
                          <a:ln w="9525" cap="flat" cmpd="sng" algn="ctr">
                            <a:solidFill>
                              <a:srgbClr val="2D2015"/>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414" name="矩形 35"/>
                        <wps:cNvSpPr/>
                        <wps:spPr bwMode="auto">
                          <a:xfrm>
                            <a:off x="1848354" y="3317202"/>
                            <a:ext cx="142240" cy="452755"/>
                          </a:xfrm>
                          <a:prstGeom prst="rect">
                            <a:avLst/>
                          </a:prstGeom>
                          <a:pattFill prst="pct10">
                            <a:fgClr>
                              <a:schemeClr val="tx1"/>
                            </a:fgClr>
                            <a:bgClr>
                              <a:schemeClr val="bg1"/>
                            </a:bgClr>
                          </a:pattFill>
                          <a:ln w="9525">
                            <a:solidFill>
                              <a:schemeClr val="tx1">
                                <a:lumMod val="100000"/>
                                <a:lumOff val="0"/>
                              </a:schemeClr>
                            </a:solidFill>
                            <a:miter lim="800000"/>
                            <a:headEnd/>
                            <a:tailEnd/>
                          </a:ln>
                        </wps:spPr>
                        <wps:bodyPr vert="horz" wrap="square" lIns="91440" tIns="45720" rIns="91440" bIns="45720" numCol="1" rtlCol="0" anchor="t" anchorCtr="0" compatLnSpc="1">
                          <a:prstTxWarp prst="textNoShape">
                            <a:avLst/>
                          </a:prstTxWarp>
                        </wps:bodyPr>
                      </wps:wsp>
                      <wps:wsp>
                        <wps:cNvPr id="415" name="矩形 35"/>
                        <wps:cNvSpPr/>
                        <wps:spPr bwMode="auto">
                          <a:xfrm>
                            <a:off x="2006469" y="3316567"/>
                            <a:ext cx="142240" cy="453390"/>
                          </a:xfrm>
                          <a:prstGeom prst="rect">
                            <a:avLst/>
                          </a:prstGeom>
                          <a:blipFill>
                            <a:blip r:embed="rId8"/>
                            <a:tile tx="0" ty="0" sx="100000" sy="100000" flip="none" algn="tl"/>
                          </a:blipFill>
                          <a:ln w="9525">
                            <a:solidFill>
                              <a:schemeClr val="tx1">
                                <a:lumMod val="100000"/>
                                <a:lumOff val="0"/>
                              </a:schemeClr>
                            </a:solidFill>
                            <a:miter lim="800000"/>
                            <a:headEnd/>
                            <a:tailEnd/>
                          </a:ln>
                        </wps:spPr>
                        <wps:bodyPr vert="horz" wrap="square" lIns="91440" tIns="45720" rIns="91440" bIns="45720" numCol="1" rtlCol="0" anchor="t" anchorCtr="0" compatLnSpc="1">
                          <a:prstTxWarp prst="textNoShape">
                            <a:avLst/>
                          </a:prstTxWarp>
                        </wps:bodyPr>
                      </wps:wsp>
                      <wps:wsp>
                        <wps:cNvPr id="416" name="矩形 35"/>
                        <wps:cNvSpPr/>
                        <wps:spPr bwMode="auto">
                          <a:xfrm>
                            <a:off x="2165219" y="3318472"/>
                            <a:ext cx="142240" cy="452755"/>
                          </a:xfrm>
                          <a:prstGeom prst="rect">
                            <a:avLst/>
                          </a:prstGeom>
                          <a:pattFill prst="pct25">
                            <a:fgClr>
                              <a:schemeClr val="tx1"/>
                            </a:fgClr>
                            <a:bgClr>
                              <a:schemeClr val="bg1"/>
                            </a:bgClr>
                          </a:pattFill>
                          <a:ln w="9525">
                            <a:solidFill>
                              <a:schemeClr val="tx1">
                                <a:lumMod val="100000"/>
                                <a:lumOff val="0"/>
                              </a:schemeClr>
                            </a:solidFill>
                            <a:miter lim="800000"/>
                            <a:headEnd/>
                            <a:tailEnd/>
                          </a:ln>
                        </wps:spPr>
                        <wps:bodyPr vert="horz" wrap="square" lIns="91440" tIns="45720" rIns="91440" bIns="45720" numCol="1" rtlCol="0" anchor="t" anchorCtr="0" compatLnSpc="1">
                          <a:prstTxWarp prst="textNoShape">
                            <a:avLst/>
                          </a:prstTxWarp>
                        </wps:bodyPr>
                      </wps:wsp>
                      <wps:wsp>
                        <wps:cNvPr id="417" name="矩形 35"/>
                        <wps:cNvSpPr/>
                        <wps:spPr bwMode="auto">
                          <a:xfrm>
                            <a:off x="2323969" y="3319742"/>
                            <a:ext cx="142240" cy="452755"/>
                          </a:xfrm>
                          <a:prstGeom prst="rect">
                            <a:avLst/>
                          </a:prstGeom>
                          <a:solidFill>
                            <a:schemeClr val="bg2">
                              <a:lumMod val="50000"/>
                            </a:schemeClr>
                          </a:solidFill>
                          <a:ln w="9525" cap="flat" cmpd="sng" algn="ctr">
                            <a:solidFill>
                              <a:srgbClr val="2D2015"/>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418" name="矩形 35"/>
                        <wps:cNvSpPr/>
                        <wps:spPr bwMode="auto">
                          <a:xfrm>
                            <a:off x="2482719" y="3317837"/>
                            <a:ext cx="142240" cy="452120"/>
                          </a:xfrm>
                          <a:prstGeom prst="rect">
                            <a:avLst/>
                          </a:prstGeom>
                          <a:solidFill>
                            <a:schemeClr val="bg2">
                              <a:lumMod val="50000"/>
                            </a:schemeClr>
                          </a:solidFill>
                          <a:ln w="9525" cap="flat" cmpd="sng" algn="ctr">
                            <a:solidFill>
                              <a:srgbClr val="2D2015"/>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419" name="矩形 35"/>
                        <wps:cNvSpPr/>
                        <wps:spPr bwMode="auto">
                          <a:xfrm>
                            <a:off x="3274564" y="3230842"/>
                            <a:ext cx="142240" cy="453390"/>
                          </a:xfrm>
                          <a:prstGeom prst="rect">
                            <a:avLst/>
                          </a:prstGeom>
                          <a:pattFill prst="pct10">
                            <a:fgClr>
                              <a:schemeClr val="tx1"/>
                            </a:fgClr>
                            <a:bgClr>
                              <a:schemeClr val="bg1"/>
                            </a:bgClr>
                          </a:pattFill>
                          <a:ln w="9525">
                            <a:solidFill>
                              <a:schemeClr val="tx1">
                                <a:lumMod val="100000"/>
                                <a:lumOff val="0"/>
                              </a:schemeClr>
                            </a:solidFill>
                            <a:miter lim="800000"/>
                            <a:headEnd/>
                            <a:tailEnd/>
                          </a:ln>
                        </wps:spPr>
                        <wps:bodyPr vert="horz" wrap="square" lIns="91440" tIns="45720" rIns="91440" bIns="45720" numCol="1" rtlCol="0" anchor="t" anchorCtr="0" compatLnSpc="1">
                          <a:prstTxWarp prst="textNoShape">
                            <a:avLst/>
                          </a:prstTxWarp>
                        </wps:bodyPr>
                      </wps:wsp>
                      <wps:wsp>
                        <wps:cNvPr id="420" name="矩形 35"/>
                        <wps:cNvSpPr/>
                        <wps:spPr bwMode="auto">
                          <a:xfrm>
                            <a:off x="3740019" y="3230842"/>
                            <a:ext cx="142240" cy="458470"/>
                          </a:xfrm>
                          <a:prstGeom prst="rect">
                            <a:avLst/>
                          </a:prstGeom>
                          <a:blipFill>
                            <a:blip r:embed="rId8"/>
                            <a:tile tx="0" ty="0" sx="100000" sy="100000" flip="none" algn="tl"/>
                          </a:blipFill>
                          <a:ln w="9525">
                            <a:solidFill>
                              <a:schemeClr val="tx1">
                                <a:lumMod val="100000"/>
                                <a:lumOff val="0"/>
                              </a:schemeClr>
                            </a:solidFill>
                            <a:miter lim="800000"/>
                            <a:headEnd/>
                            <a:tailEnd/>
                          </a:ln>
                        </wps:spPr>
                        <wps:bodyPr vert="horz" wrap="square" lIns="91440" tIns="45720" rIns="91440" bIns="45720" numCol="1" rtlCol="0" anchor="t" anchorCtr="0" compatLnSpc="1">
                          <a:prstTxWarp prst="textNoShape">
                            <a:avLst/>
                          </a:prstTxWarp>
                        </wps:bodyPr>
                      </wps:wsp>
                      <wps:wsp>
                        <wps:cNvPr id="421" name="矩形 35"/>
                        <wps:cNvSpPr/>
                        <wps:spPr bwMode="auto">
                          <a:xfrm>
                            <a:off x="4195314" y="3209252"/>
                            <a:ext cx="142240" cy="453390"/>
                          </a:xfrm>
                          <a:prstGeom prst="rect">
                            <a:avLst/>
                          </a:prstGeom>
                          <a:pattFill prst="pct25">
                            <a:fgClr>
                              <a:schemeClr val="tx1"/>
                            </a:fgClr>
                            <a:bgClr>
                              <a:schemeClr val="bg1"/>
                            </a:bgClr>
                          </a:pattFill>
                          <a:ln w="9525">
                            <a:solidFill>
                              <a:schemeClr val="tx1">
                                <a:lumMod val="100000"/>
                                <a:lumOff val="0"/>
                              </a:schemeClr>
                            </a:solidFill>
                            <a:miter lim="800000"/>
                            <a:headEnd/>
                            <a:tailEnd/>
                          </a:ln>
                        </wps:spPr>
                        <wps:bodyPr vert="horz" wrap="square" lIns="91440" tIns="45720" rIns="91440" bIns="45720" numCol="1" rtlCol="0" anchor="t" anchorCtr="0" compatLnSpc="1">
                          <a:prstTxWarp prst="textNoShape">
                            <a:avLst/>
                          </a:prstTxWarp>
                        </wps:bodyPr>
                      </wps:wsp>
                      <wps:wsp>
                        <wps:cNvPr id="422" name="Rectangle 422"/>
                        <wps:cNvSpPr>
                          <a:spLocks noChangeArrowheads="1"/>
                        </wps:cNvSpPr>
                        <wps:spPr bwMode="auto">
                          <a:xfrm>
                            <a:off x="3531104" y="3651847"/>
                            <a:ext cx="562610" cy="367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5FBCFD6C" w14:textId="77777777" w:rsidR="00E51AB7" w:rsidRPr="0060575F" w:rsidRDefault="00E51AB7" w:rsidP="004A106B">
                              <w:pPr>
                                <w:pStyle w:val="NormalWeb"/>
                                <w:spacing w:before="0" w:beforeAutospacing="0" w:after="0" w:afterAutospacing="0"/>
                                <w:jc w:val="center"/>
                                <w:rPr>
                                  <w:rFonts w:ascii="Arial Narrow" w:hAnsi="Arial Narrow"/>
                                  <w:sz w:val="21"/>
                                  <w:szCs w:val="21"/>
                                </w:rPr>
                              </w:pPr>
                              <w:r w:rsidRPr="0060575F">
                                <w:rPr>
                                  <w:rFonts w:ascii="Arial Narrow" w:hAnsi="Arial Narrow"/>
                                  <w:color w:val="000000"/>
                                  <w:kern w:val="24"/>
                                  <w:sz w:val="21"/>
                                  <w:szCs w:val="21"/>
                                </w:rPr>
                                <w:t>SSB2</w:t>
                              </w:r>
                            </w:p>
                          </w:txbxContent>
                        </wps:txbx>
                        <wps:bodyPr rot="0" vert="horz" wrap="square" lIns="91440" tIns="45720" rIns="91440" bIns="45720" anchor="ctr" anchorCtr="0" upright="1">
                          <a:noAutofit/>
                        </wps:bodyPr>
                      </wps:wsp>
                      <wps:wsp>
                        <wps:cNvPr id="423" name="Rectangle 423"/>
                        <wps:cNvSpPr>
                          <a:spLocks noChangeArrowheads="1"/>
                        </wps:cNvSpPr>
                        <wps:spPr bwMode="auto">
                          <a:xfrm>
                            <a:off x="3009900" y="3663204"/>
                            <a:ext cx="598039"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705303FB" w14:textId="77777777" w:rsidR="00E51AB7" w:rsidRPr="0060575F" w:rsidRDefault="00E51AB7" w:rsidP="004A106B">
                              <w:pPr>
                                <w:pStyle w:val="NormalWeb"/>
                                <w:spacing w:before="0" w:beforeAutospacing="0" w:after="0" w:afterAutospacing="0"/>
                                <w:jc w:val="center"/>
                                <w:rPr>
                                  <w:rFonts w:ascii="Arial Narrow" w:hAnsi="Arial Narrow"/>
                                  <w:sz w:val="21"/>
                                  <w:szCs w:val="21"/>
                                </w:rPr>
                              </w:pPr>
                              <w:r w:rsidRPr="0060575F">
                                <w:rPr>
                                  <w:rFonts w:ascii="Arial Narrow" w:hAnsi="Arial Narrow"/>
                                  <w:color w:val="000000"/>
                                  <w:kern w:val="24"/>
                                  <w:sz w:val="21"/>
                                  <w:szCs w:val="21"/>
                                </w:rPr>
                                <w:t>SSB1</w:t>
                              </w:r>
                            </w:p>
                          </w:txbxContent>
                        </wps:txbx>
                        <wps:bodyPr rot="0" vert="horz" wrap="square" lIns="91440" tIns="45720" rIns="91440" bIns="45720" anchor="ctr" anchorCtr="0" upright="1">
                          <a:noAutofit/>
                        </wps:bodyPr>
                      </wps:wsp>
                      <wps:wsp>
                        <wps:cNvPr id="424" name="Rectangle 424"/>
                        <wps:cNvSpPr>
                          <a:spLocks noChangeArrowheads="1"/>
                        </wps:cNvSpPr>
                        <wps:spPr bwMode="auto">
                          <a:xfrm>
                            <a:off x="4082284" y="3636463"/>
                            <a:ext cx="572266" cy="389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3BCC95AA" w14:textId="77777777" w:rsidR="00E51AB7" w:rsidRPr="0060575F" w:rsidRDefault="00E51AB7" w:rsidP="004A106B">
                              <w:pPr>
                                <w:pStyle w:val="NormalWeb"/>
                                <w:spacing w:before="0" w:beforeAutospacing="0" w:after="0" w:afterAutospacing="0"/>
                                <w:jc w:val="center"/>
                                <w:rPr>
                                  <w:rFonts w:ascii="Arial Narrow" w:hAnsi="Arial Narrow"/>
                                  <w:sz w:val="21"/>
                                  <w:szCs w:val="21"/>
                                </w:rPr>
                              </w:pPr>
                              <w:r w:rsidRPr="0060575F">
                                <w:rPr>
                                  <w:rFonts w:ascii="Arial Narrow" w:hAnsi="Arial Narrow"/>
                                  <w:color w:val="000000"/>
                                  <w:kern w:val="24"/>
                                  <w:sz w:val="21"/>
                                  <w:szCs w:val="21"/>
                                </w:rPr>
                                <w:t>SSB3</w:t>
                              </w:r>
                            </w:p>
                          </w:txbxContent>
                        </wps:txbx>
                        <wps:bodyPr rot="0" vert="horz" wrap="square" lIns="91440" tIns="45720" rIns="91440" bIns="45720" anchor="ctr" anchorCtr="0" upright="1">
                          <a:noAutofit/>
                        </wps:bodyPr>
                      </wps:wsp>
                      <wps:wsp>
                        <wps:cNvPr id="433" name="Straight Arrow Connector 433"/>
                        <wps:cNvCnPr>
                          <a:cxnSpLocks noChangeShapeType="1"/>
                          <a:stCxn id="303" idx="3"/>
                          <a:endCxn id="321" idx="0"/>
                        </wps:cNvCnPr>
                        <wps:spPr bwMode="auto">
                          <a:xfrm flipV="1">
                            <a:off x="651320" y="651946"/>
                            <a:ext cx="2899333" cy="753744"/>
                          </a:xfrm>
                          <a:prstGeom prst="straightConnector1">
                            <a:avLst/>
                          </a:prstGeom>
                          <a:noFill/>
                          <a:ln w="9525">
                            <a:solidFill>
                              <a:schemeClr val="tx1">
                                <a:lumMod val="100000"/>
                                <a:lumOff val="0"/>
                              </a:schemeClr>
                            </a:solidFill>
                            <a:prstDash val="dash"/>
                            <a:miter lim="800000"/>
                            <a:headEnd type="triangle" w="med" len="med"/>
                            <a:tailEnd/>
                          </a:ln>
                          <a:extLst>
                            <a:ext uri="{909E8E84-426E-40DD-AFC4-6F175D3DCCD1}">
                              <a14:hiddenFill xmlns:a14="http://schemas.microsoft.com/office/drawing/2010/main">
                                <a:noFill/>
                              </a14:hiddenFill>
                            </a:ext>
                          </a:extLst>
                        </wps:spPr>
                        <wps:bodyPr/>
                      </wps:wsp>
                      <wps:wsp>
                        <wps:cNvPr id="434" name="Straight Arrow Connector 434"/>
                        <wps:cNvCnPr>
                          <a:cxnSpLocks noChangeShapeType="1"/>
                          <a:endCxn id="336" idx="0"/>
                        </wps:cNvCnPr>
                        <wps:spPr bwMode="auto">
                          <a:xfrm flipV="1">
                            <a:off x="859954" y="651946"/>
                            <a:ext cx="3490519" cy="505541"/>
                          </a:xfrm>
                          <a:prstGeom prst="straightConnector1">
                            <a:avLst/>
                          </a:prstGeom>
                          <a:noFill/>
                          <a:ln w="9525">
                            <a:solidFill>
                              <a:schemeClr val="tx1">
                                <a:lumMod val="100000"/>
                                <a:lumOff val="0"/>
                              </a:schemeClr>
                            </a:solidFill>
                            <a:prstDash val="dash"/>
                            <a:miter lim="800000"/>
                            <a:headEnd type="triangle" w="med" len="med"/>
                            <a:tailEnd/>
                          </a:ln>
                          <a:extLst>
                            <a:ext uri="{909E8E84-426E-40DD-AFC4-6F175D3DCCD1}">
                              <a14:hiddenFill xmlns:a14="http://schemas.microsoft.com/office/drawing/2010/main">
                                <a:noFill/>
                              </a14:hiddenFill>
                            </a:ext>
                          </a:extLst>
                        </wps:spPr>
                        <wps:bodyPr/>
                      </wps:wsp>
                      <wps:wsp>
                        <wps:cNvPr id="584" name="文本框 66"/>
                        <wps:cNvSpPr txBox="1"/>
                        <wps:spPr>
                          <a:xfrm>
                            <a:off x="0" y="3949221"/>
                            <a:ext cx="1660332" cy="388692"/>
                          </a:xfrm>
                          <a:prstGeom prst="rect">
                            <a:avLst/>
                          </a:prstGeom>
                          <a:noFill/>
                        </wps:spPr>
                        <wps:txbx>
                          <w:txbxContent>
                            <w:p w14:paraId="329680BD" w14:textId="77777777" w:rsidR="00E51AB7" w:rsidRPr="0060575F" w:rsidRDefault="00E51AB7" w:rsidP="004A106B">
                              <w:pPr>
                                <w:pStyle w:val="NormalWeb"/>
                                <w:spacing w:before="0" w:beforeAutospacing="0" w:after="0" w:afterAutospacing="0"/>
                                <w:jc w:val="center"/>
                                <w:rPr>
                                  <w:rFonts w:ascii="Arial Narrow" w:hAnsi="Arial Narrow"/>
                                  <w:sz w:val="21"/>
                                  <w:szCs w:val="21"/>
                                </w:rPr>
                              </w:pPr>
                              <w:r w:rsidRPr="0060575F">
                                <w:rPr>
                                  <w:rFonts w:ascii="Arial Narrow" w:hAnsi="Arial Narrow"/>
                                  <w:sz w:val="21"/>
                                  <w:szCs w:val="21"/>
                                </w:rPr>
                                <w:t>PDCCH repetition</w:t>
                              </w:r>
                            </w:p>
                            <w:p w14:paraId="52D58E4D" w14:textId="77777777" w:rsidR="00E51AB7" w:rsidRPr="0060575F" w:rsidRDefault="00E51AB7" w:rsidP="004A106B">
                              <w:pPr>
                                <w:pStyle w:val="NormalWeb"/>
                                <w:spacing w:before="0" w:beforeAutospacing="0" w:after="0" w:afterAutospacing="0"/>
                                <w:jc w:val="center"/>
                                <w:rPr>
                                  <w:rFonts w:ascii="Arial Narrow" w:hAnsi="Arial Narrow"/>
                                  <w:sz w:val="21"/>
                                  <w:szCs w:val="21"/>
                                </w:rPr>
                              </w:pPr>
                              <w:r w:rsidRPr="0060575F">
                                <w:rPr>
                                  <w:rFonts w:ascii="Arial Narrow" w:hAnsi="Arial Narrow"/>
                                  <w:sz w:val="21"/>
                                  <w:szCs w:val="21"/>
                                </w:rPr>
                                <w:t>Associated with MCCH</w:t>
                              </w:r>
                            </w:p>
                          </w:txbxContent>
                        </wps:txbx>
                        <wps:bodyPr wrap="square" rtlCol="0">
                          <a:noAutofit/>
                        </wps:bodyPr>
                      </wps:wsp>
                      <wps:wsp>
                        <wps:cNvPr id="589" name="直接箭头连接符 56"/>
                        <wps:cNvCnPr/>
                        <wps:spPr bwMode="auto">
                          <a:xfrm>
                            <a:off x="988373" y="3801386"/>
                            <a:ext cx="328930" cy="151765"/>
                          </a:xfrm>
                          <a:prstGeom prst="straightConnector1">
                            <a:avLst/>
                          </a:prstGeom>
                          <a:noFill/>
                          <a:ln w="15875" cap="flat" cmpd="sng" algn="ctr">
                            <a:solidFill>
                              <a:srgbClr val="2D2015"/>
                            </a:solidFill>
                            <a:prstDash val="solid"/>
                            <a:round/>
                            <a:headEnd type="stealth" w="med" len="med"/>
                            <a:tailEnd type="stealth"/>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90" name="直接箭头连接符 56"/>
                        <wps:cNvCnPr/>
                        <wps:spPr bwMode="auto">
                          <a:xfrm flipV="1">
                            <a:off x="216213" y="3807101"/>
                            <a:ext cx="304165" cy="133350"/>
                          </a:xfrm>
                          <a:prstGeom prst="straightConnector1">
                            <a:avLst/>
                          </a:prstGeom>
                          <a:noFill/>
                          <a:ln w="15875" cap="flat" cmpd="sng" algn="ctr">
                            <a:solidFill>
                              <a:srgbClr val="2D2015"/>
                            </a:solidFill>
                            <a:prstDash val="solid"/>
                            <a:round/>
                            <a:headEnd type="stealth" w="med" len="med"/>
                            <a:tailEnd type="stealth"/>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91" name="Straight Arrow Connector 591"/>
                        <wps:cNvCnPr>
                          <a:cxnSpLocks noChangeShapeType="1"/>
                          <a:stCxn id="302" idx="3"/>
                          <a:endCxn id="320" idx="0"/>
                        </wps:cNvCnPr>
                        <wps:spPr bwMode="auto">
                          <a:xfrm flipV="1">
                            <a:off x="672133" y="644764"/>
                            <a:ext cx="2052662" cy="369230"/>
                          </a:xfrm>
                          <a:prstGeom prst="straightConnector1">
                            <a:avLst/>
                          </a:prstGeom>
                          <a:noFill/>
                          <a:ln w="9525">
                            <a:solidFill>
                              <a:schemeClr val="tx1">
                                <a:lumMod val="100000"/>
                                <a:lumOff val="0"/>
                              </a:schemeClr>
                            </a:solidFill>
                            <a:prstDash val="dash"/>
                            <a:miter lim="800000"/>
                            <a:headEnd type="triangle" w="med" len="med"/>
                            <a:tailEnd/>
                          </a:ln>
                          <a:extLst>
                            <a:ext uri="{909E8E84-426E-40DD-AFC4-6F175D3DCCD1}">
                              <a14:hiddenFill xmlns:a14="http://schemas.microsoft.com/office/drawing/2010/main">
                                <a:noFill/>
                              </a14:hiddenFill>
                            </a:ext>
                          </a:extLst>
                        </wps:spPr>
                        <wps:bodyPr/>
                      </wps:wsp>
                      <wps:wsp>
                        <wps:cNvPr id="301" name="Straight Arrow Connector 301"/>
                        <wps:cNvCnPr>
                          <a:endCxn id="313" idx="1"/>
                        </wps:cNvCnPr>
                        <wps:spPr>
                          <a:xfrm>
                            <a:off x="395416" y="683394"/>
                            <a:ext cx="871570" cy="23259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06" name="文本框 64"/>
                        <wps:cNvSpPr txBox="1"/>
                        <wps:spPr>
                          <a:xfrm>
                            <a:off x="126460" y="442865"/>
                            <a:ext cx="463550" cy="261620"/>
                          </a:xfrm>
                          <a:prstGeom prst="rect">
                            <a:avLst/>
                          </a:prstGeom>
                          <a:noFill/>
                        </wps:spPr>
                        <wps:txbx>
                          <w:txbxContent>
                            <w:p w14:paraId="65C1104A" w14:textId="052A9176" w:rsidR="00E51AB7" w:rsidRPr="0060575F" w:rsidRDefault="00E51AB7" w:rsidP="004A106B">
                              <w:pPr>
                                <w:pStyle w:val="NormalWeb"/>
                                <w:spacing w:before="0" w:beforeAutospacing="0" w:after="0" w:afterAutospacing="0"/>
                                <w:rPr>
                                  <w:rFonts w:ascii="Arial Narrow" w:hAnsi="Arial Narrow"/>
                                  <w:sz w:val="21"/>
                                  <w:szCs w:val="21"/>
                                </w:rPr>
                              </w:pPr>
                              <w:r>
                                <w:rPr>
                                  <w:rFonts w:ascii="Arial Narrow" w:hAnsi="Arial Narrow"/>
                                  <w:sz w:val="21"/>
                                  <w:szCs w:val="21"/>
                                </w:rPr>
                                <w:t>UE</w:t>
                              </w:r>
                              <w:r w:rsidRPr="0060575F">
                                <w:rPr>
                                  <w:rFonts w:ascii="Arial Narrow" w:hAnsi="Arial Narrow"/>
                                  <w:sz w:val="21"/>
                                  <w:szCs w:val="21"/>
                                </w:rPr>
                                <w:t>s</w:t>
                              </w:r>
                              <w:r w:rsidRPr="0060575F">
                                <w:rPr>
                                  <w:rFonts w:ascii="Arial Narrow" w:hAnsi="Arial Narrow"/>
                                  <w:color w:val="000000"/>
                                  <w:kern w:val="24"/>
                                  <w:sz w:val="21"/>
                                  <w:szCs w:val="21"/>
                                  <w14:textFill>
                                    <w14:solidFill>
                                      <w14:srgbClr w14:val="000000">
                                        <w14:alpha w14:val="2000"/>
                                      </w14:srgbClr>
                                    </w14:solidFill>
                                  </w14:textFill>
                                </w:rPr>
                                <w:t xml:space="preserve"> </w:t>
                              </w:r>
                            </w:p>
                          </w:txbxContent>
                        </wps:txbx>
                        <wps:bodyPr wrap="square" rtlCol="0">
                          <a:noAutofit/>
                        </wps:bodyPr>
                      </wps:wsp>
                      <wps:wsp>
                        <wps:cNvPr id="316" name="Straight Arrow Connector 316"/>
                        <wps:cNvCnPr/>
                        <wps:spPr>
                          <a:xfrm>
                            <a:off x="404261" y="683394"/>
                            <a:ext cx="170258" cy="70182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43" name="文本框 66"/>
                        <wps:cNvSpPr txBox="1"/>
                        <wps:spPr>
                          <a:xfrm>
                            <a:off x="2960985" y="3913170"/>
                            <a:ext cx="1754505" cy="380852"/>
                          </a:xfrm>
                          <a:prstGeom prst="rect">
                            <a:avLst/>
                          </a:prstGeom>
                          <a:noFill/>
                        </wps:spPr>
                        <wps:txbx>
                          <w:txbxContent>
                            <w:p w14:paraId="3A9ACB70" w14:textId="77777777" w:rsidR="00E51AB7" w:rsidRDefault="00E51AB7" w:rsidP="004A106B">
                              <w:pPr>
                                <w:pStyle w:val="NormalWeb"/>
                                <w:spacing w:before="0" w:beforeAutospacing="0" w:after="0" w:afterAutospacing="0"/>
                                <w:jc w:val="center"/>
                                <w:rPr>
                                  <w:rFonts w:ascii="Arial Narrow" w:hAnsi="Arial Narrow"/>
                                  <w:sz w:val="21"/>
                                  <w:szCs w:val="21"/>
                                </w:rPr>
                              </w:pPr>
                              <w:r w:rsidRPr="0060575F">
                                <w:rPr>
                                  <w:rFonts w:ascii="Arial Narrow" w:hAnsi="Arial Narrow"/>
                                  <w:sz w:val="21"/>
                                  <w:szCs w:val="21"/>
                                </w:rPr>
                                <w:t xml:space="preserve">Beam sweeping </w:t>
                              </w:r>
                            </w:p>
                            <w:p w14:paraId="5F7B5862" w14:textId="77777777" w:rsidR="00E51AB7" w:rsidRPr="0060575F" w:rsidRDefault="00E51AB7" w:rsidP="004A106B">
                              <w:pPr>
                                <w:pStyle w:val="NormalWeb"/>
                                <w:spacing w:before="0" w:beforeAutospacing="0" w:after="0" w:afterAutospacing="0"/>
                                <w:jc w:val="center"/>
                                <w:rPr>
                                  <w:rFonts w:ascii="Arial Narrow" w:hAnsi="Arial Narrow"/>
                                  <w:sz w:val="21"/>
                                  <w:szCs w:val="21"/>
                                </w:rPr>
                              </w:pPr>
                              <w:r w:rsidRPr="0060575F">
                                <w:rPr>
                                  <w:rFonts w:ascii="Arial Narrow" w:hAnsi="Arial Narrow"/>
                                  <w:sz w:val="21"/>
                                  <w:szCs w:val="21"/>
                                </w:rPr>
                                <w:t>Configuration</w:t>
                              </w:r>
                            </w:p>
                          </w:txbxContent>
                        </wps:txbx>
                        <wps:bodyPr wrap="square" rtlCol="0">
                          <a:noAutofit/>
                        </wps:bodyPr>
                      </wps:wsp>
                      <wps:wsp>
                        <wps:cNvPr id="354" name="Rectangle 354"/>
                        <wps:cNvSpPr>
                          <a:spLocks noChangeArrowheads="1"/>
                        </wps:cNvSpPr>
                        <wps:spPr bwMode="auto">
                          <a:xfrm>
                            <a:off x="3137208" y="1160179"/>
                            <a:ext cx="798830" cy="62039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9FA997F" w14:textId="77777777" w:rsidR="00E51AB7" w:rsidRPr="0060575F" w:rsidRDefault="00E51AB7" w:rsidP="004A106B">
                              <w:pPr>
                                <w:pStyle w:val="NormalWeb"/>
                                <w:spacing w:before="0" w:beforeAutospacing="0" w:after="0" w:afterAutospacing="0"/>
                                <w:jc w:val="center"/>
                                <w:rPr>
                                  <w:rFonts w:ascii="Arial Narrow" w:hAnsi="Arial Narrow"/>
                                  <w:sz w:val="16"/>
                                  <w:szCs w:val="16"/>
                                </w:rPr>
                              </w:pPr>
                              <w:r w:rsidRPr="0060575F">
                                <w:rPr>
                                  <w:rFonts w:ascii="Arial Narrow" w:hAnsi="Arial Narrow"/>
                                  <w:color w:val="000000"/>
                                  <w:kern w:val="24"/>
                                  <w:sz w:val="16"/>
                                  <w:szCs w:val="16"/>
                                </w:rPr>
                                <w:t xml:space="preserve">MCCH Scheduling </w:t>
                              </w:r>
                            </w:p>
                            <w:p w14:paraId="3DDF5436" w14:textId="77777777" w:rsidR="00E51AB7" w:rsidRPr="0060575F" w:rsidRDefault="00E51AB7" w:rsidP="004A106B">
                              <w:pPr>
                                <w:pStyle w:val="NormalWeb"/>
                                <w:spacing w:before="0" w:beforeAutospacing="0" w:after="0" w:afterAutospacing="0"/>
                                <w:jc w:val="center"/>
                                <w:rPr>
                                  <w:rFonts w:ascii="Arial Narrow" w:hAnsi="Arial Narrow"/>
                                  <w:sz w:val="16"/>
                                  <w:szCs w:val="16"/>
                                </w:rPr>
                              </w:pPr>
                              <w:r w:rsidRPr="0060575F">
                                <w:rPr>
                                  <w:rFonts w:ascii="Arial Narrow" w:hAnsi="Arial Narrow"/>
                                  <w:sz w:val="16"/>
                                  <w:szCs w:val="16"/>
                                </w:rPr>
                                <w:t xml:space="preserve">With Different Bitmap </w:t>
                              </w:r>
                            </w:p>
                            <w:p w14:paraId="3BAE6280" w14:textId="77777777" w:rsidR="00E51AB7" w:rsidRPr="0060575F" w:rsidRDefault="00E51AB7" w:rsidP="004A106B">
                              <w:pPr>
                                <w:pStyle w:val="NormalWeb"/>
                                <w:spacing w:before="0" w:beforeAutospacing="0" w:after="0" w:afterAutospacing="0"/>
                                <w:jc w:val="center"/>
                                <w:rPr>
                                  <w:rFonts w:ascii="Arial Narrow" w:hAnsi="Arial Narrow"/>
                                  <w:sz w:val="16"/>
                                  <w:szCs w:val="16"/>
                                </w:rPr>
                              </w:pPr>
                              <w:r w:rsidRPr="0060575F">
                                <w:rPr>
                                  <w:rFonts w:ascii="Arial Narrow" w:hAnsi="Arial Narrow"/>
                                  <w:sz w:val="16"/>
                                  <w:szCs w:val="16"/>
                                </w:rPr>
                                <w:t xml:space="preserve"> v</w:t>
                              </w:r>
                            </w:p>
                          </w:txbxContent>
                        </wps:txbx>
                        <wps:bodyPr rot="0" vert="horz" wrap="square" lIns="91440" tIns="45720" rIns="91440" bIns="45720" anchor="ctr" anchorCtr="0" upright="1">
                          <a:noAutofit/>
                        </wps:bodyPr>
                      </wps:wsp>
                      <wps:wsp>
                        <wps:cNvPr id="355" name="Rectangle 355"/>
                        <wps:cNvSpPr>
                          <a:spLocks noChangeArrowheads="1"/>
                        </wps:cNvSpPr>
                        <wps:spPr bwMode="auto">
                          <a:xfrm>
                            <a:off x="3993242" y="1159882"/>
                            <a:ext cx="798830" cy="62039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C059BE6" w14:textId="77777777" w:rsidR="00E51AB7" w:rsidRPr="0060575F" w:rsidRDefault="00E51AB7" w:rsidP="004A106B">
                              <w:pPr>
                                <w:pStyle w:val="NormalWeb"/>
                                <w:spacing w:before="0" w:beforeAutospacing="0" w:after="0" w:afterAutospacing="0"/>
                                <w:jc w:val="center"/>
                                <w:rPr>
                                  <w:rFonts w:ascii="Arial Narrow" w:hAnsi="Arial Narrow"/>
                                  <w:sz w:val="16"/>
                                  <w:szCs w:val="16"/>
                                </w:rPr>
                              </w:pPr>
                              <w:r w:rsidRPr="0060575F">
                                <w:rPr>
                                  <w:rFonts w:ascii="Arial Narrow" w:hAnsi="Arial Narrow"/>
                                  <w:color w:val="000000"/>
                                  <w:kern w:val="24"/>
                                  <w:sz w:val="16"/>
                                  <w:szCs w:val="16"/>
                                </w:rPr>
                                <w:t xml:space="preserve">MCCH Scheduling </w:t>
                              </w:r>
                            </w:p>
                            <w:p w14:paraId="6E3A8066" w14:textId="77777777" w:rsidR="00E51AB7" w:rsidRPr="0060575F" w:rsidRDefault="00E51AB7" w:rsidP="004A106B">
                              <w:pPr>
                                <w:pStyle w:val="NormalWeb"/>
                                <w:spacing w:before="0" w:beforeAutospacing="0" w:after="0" w:afterAutospacing="0"/>
                                <w:jc w:val="center"/>
                                <w:rPr>
                                  <w:rFonts w:ascii="Arial Narrow" w:hAnsi="Arial Narrow"/>
                                  <w:sz w:val="16"/>
                                  <w:szCs w:val="16"/>
                                </w:rPr>
                              </w:pPr>
                              <w:r w:rsidRPr="0060575F">
                                <w:rPr>
                                  <w:rFonts w:ascii="Arial Narrow" w:hAnsi="Arial Narrow"/>
                                  <w:sz w:val="16"/>
                                  <w:szCs w:val="16"/>
                                </w:rPr>
                                <w:t xml:space="preserve">With Different Bitmap </w:t>
                              </w:r>
                            </w:p>
                            <w:p w14:paraId="555CAB96" w14:textId="77777777" w:rsidR="00E51AB7" w:rsidRPr="0060575F" w:rsidRDefault="00E51AB7" w:rsidP="004A106B">
                              <w:pPr>
                                <w:pStyle w:val="NormalWeb"/>
                                <w:spacing w:before="0" w:beforeAutospacing="0" w:after="0" w:afterAutospacing="0"/>
                                <w:jc w:val="center"/>
                                <w:rPr>
                                  <w:rFonts w:ascii="Arial Narrow" w:hAnsi="Arial Narrow"/>
                                  <w:sz w:val="16"/>
                                  <w:szCs w:val="16"/>
                                </w:rPr>
                              </w:pPr>
                              <w:r w:rsidRPr="0060575F">
                                <w:rPr>
                                  <w:rFonts w:ascii="Arial Narrow" w:hAnsi="Arial Narrow"/>
                                  <w:sz w:val="16"/>
                                  <w:szCs w:val="16"/>
                                </w:rPr>
                                <w:t xml:space="preserve"> v</w:t>
                              </w:r>
                            </w:p>
                          </w:txbxContent>
                        </wps:txbx>
                        <wps:bodyPr rot="0" vert="horz" wrap="square" lIns="91440" tIns="45720" rIns="91440" bIns="45720" anchor="ctr" anchorCtr="0" upright="1">
                          <a:noAutofit/>
                        </wps:bodyPr>
                      </wps:wsp>
                    </wpc:wpc>
                  </a:graphicData>
                </a:graphic>
              </wp:inline>
            </w:drawing>
          </mc:Choice>
          <mc:Fallback>
            <w:pict>
              <v:group w14:anchorId="4BD9137C" id="Canvas 341" o:spid="_x0000_s1153" editas="canvas" style="width:384.95pt;height:344.4pt;mso-position-horizontal-relative:char;mso-position-vertical-relative:line" coordsize="48888,4373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">
                <v:shape id="_x0000_s1154" type="#_x0000_t75" style="position:absolute;width:48888;height:43738;visibility:visible;mso-wrap-style:square">
                  <v:fill o:detectmouseclick="t"/>
                  <v:path o:connecttype="none"/>
                </v:shape>
                <v:rect id="Rectangle 188" o:spid="_x0000_s1155" style="position:absolute;left:22527;top:18836;width:4305;height:2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" filled="f" stroked="f" strokeweight="1.5pt">
                  <v:textbox>
                    <w:txbxContent>
                      <w:p w14:paraId="50080831" w14:textId="77777777" w:rsidR="00E51AB7" w:rsidRPr="0060575F" w:rsidRDefault="00E51AB7" w:rsidP="004A106B">
                        <w:pPr>
                          <w:pStyle w:val="NormalWeb"/>
                          <w:spacing w:before="0" w:beforeAutospacing="0" w:after="0" w:afterAutospacing="0" w:line="0" w:lineRule="atLeast"/>
                          <w:jc w:val="center"/>
                          <w:rPr>
                            <w:rFonts w:ascii="Arial Narrow" w:hAnsi="Arial Narrow"/>
                            <w:color w:val="000000"/>
                            <w:kern w:val="24"/>
                            <w:sz w:val="21"/>
                            <w:szCs w:val="21"/>
                          </w:rPr>
                        </w:pPr>
                      </w:p>
                    </w:txbxContent>
                  </v:textbox>
                </v:rect>
                <v:rect id="矩形 6" o:spid="_x0000_s1156" style="position:absolute;left:2322;top:22130;width:2483;height:5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" fillcolor="#747070 [1614]" strokecolor="#2d2015">
                  <v:stroke joinstyle="round"/>
                </v:rect>
                <v:line id="直接连接符 11" o:spid="_x0000_s1157" style="position:absolute;visibility:visible;mso-wrap-style:square" from="905,27921" to="48530,28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" fillcolor="#5b9bd5 [3204]" strokecolor="#2d2015" strokeweight="1pt">
                  <v:shadow color="#e7e6e6 [3214]"/>
                </v:line>
                <v:rect id="矩形 13" o:spid="_x0000_s1158" style="position:absolute;left:22915;top:22187;width:2483;height:5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" fillcolor="#747070 [1614]" strokecolor="#2d2015">
                  <v:stroke joinstyle="round"/>
                </v:rect>
                <v:rect id="矩形 34" o:spid="_x0000_s1159" style="position:absolute;left:40543;top:22199;width:2483;height:5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" fillcolor="#747070 [1614]" strokecolor="#2d2015">
                  <v:stroke joinstyle="round"/>
                </v:rect>
                <v:rect id="矩形 35" o:spid="_x0000_s1160" style="position:absolute;left:4945;top:22130;width:2483;height:5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" fillcolor="#747070 [1614]" strokecolor="#2d2015">
                  <v:stroke joinstyle="round"/>
                </v:rect>
                <v:rect id="矩形 36" o:spid="_x0000_s1161" style="position:absolute;left:25532;top:22187;width:2482;height:5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" fillcolor="#747070 [1614]" strokecolor="#2d2015">
                  <v:stroke joinstyle="round"/>
                </v:rect>
                <v:rect id="矩形 37" o:spid="_x0000_s1162" style="position:absolute;left:43140;top:22199;width:2483;height:5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" fillcolor="#747070 [1614]" strokecolor="#2d2015">
                  <v:stroke joinstyle="round"/>
                </v:rect>
                <v:shape id="文本框 64" o:spid="_x0000_s1163" type="#_x0000_t202" style="position:absolute;left:7749;top:21442;width:17662;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" filled="f" stroked="f">
                  <v:textbox>
                    <w:txbxContent>
                      <w:p w14:paraId="5F2F0E06" w14:textId="77777777" w:rsidR="00E51AB7" w:rsidRPr="0060575F" w:rsidRDefault="00E51AB7" w:rsidP="004A106B">
                        <w:pPr>
                          <w:pStyle w:val="NormalWeb"/>
                          <w:spacing w:before="0" w:beforeAutospacing="0" w:after="0" w:afterAutospacing="0"/>
                          <w:rPr>
                            <w:rFonts w:ascii="Arial Narrow" w:hAnsi="Arial Narrow"/>
                            <w:sz w:val="21"/>
                            <w:szCs w:val="21"/>
                          </w:rPr>
                        </w:pPr>
                        <w:r w:rsidRPr="0060575F">
                          <w:rPr>
                            <w:rFonts w:ascii="Arial Narrow" w:hAnsi="Arial Narrow" w:cs="等线"/>
                            <w:sz w:val="21"/>
                            <w:szCs w:val="21"/>
                          </w:rPr>
                          <w:t>MCCH</w:t>
                        </w:r>
                        <w:r w:rsidRPr="0060575F">
                          <w:rPr>
                            <w:rFonts w:ascii="Arial Narrow" w:hAnsi="Arial Narrow"/>
                            <w:color w:val="000000"/>
                            <w:kern w:val="24"/>
                            <w:sz w:val="21"/>
                            <w:szCs w:val="21"/>
                            <w14:textFill>
                              <w14:solidFill>
                                <w14:srgbClr w14:val="000000">
                                  <w14:alpha w14:val="2000"/>
                                </w14:srgbClr>
                              </w14:solidFill>
                            </w14:textFill>
                          </w:rPr>
                          <w:t xml:space="preserve"> </w:t>
                        </w:r>
                        <w:r w:rsidRPr="0060575F">
                          <w:rPr>
                            <w:rFonts w:ascii="Arial Narrow" w:hAnsi="Arial Narrow" w:cs="等线"/>
                            <w:sz w:val="21"/>
                            <w:szCs w:val="21"/>
                          </w:rPr>
                          <w:t>Modification</w:t>
                        </w:r>
                        <w:r w:rsidRPr="0060575F">
                          <w:rPr>
                            <w:rFonts w:ascii="Arial Narrow" w:hAnsi="Arial Narrow"/>
                            <w:color w:val="000000"/>
                            <w:kern w:val="24"/>
                            <w:sz w:val="21"/>
                            <w:szCs w:val="21"/>
                            <w14:textFill>
                              <w14:solidFill>
                                <w14:srgbClr w14:val="000000">
                                  <w14:alpha w14:val="2000"/>
                                </w14:srgbClr>
                              </w14:solidFill>
                            </w14:textFill>
                          </w:rPr>
                          <w:t xml:space="preserve"> </w:t>
                        </w:r>
                        <w:r w:rsidRPr="0060575F">
                          <w:rPr>
                            <w:rFonts w:ascii="Arial Narrow" w:hAnsi="Arial Narrow" w:cs="等线"/>
                            <w:sz w:val="21"/>
                            <w:szCs w:val="21"/>
                          </w:rPr>
                          <w:t>Period</w:t>
                        </w:r>
                      </w:p>
                    </w:txbxContent>
                  </v:textbox>
                </v:shape>
                <v:shape id="文本框 66" o:spid="_x0000_s1164" type="#_x0000_t202" style="position:absolute;left:17912;top:24251;width:13703;height:3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" filled="f" stroked="f">
                  <v:textbox>
                    <w:txbxContent>
                      <w:p w14:paraId="2B39EE4C" w14:textId="77777777" w:rsidR="00E51AB7" w:rsidRPr="0060575F" w:rsidRDefault="00E51AB7" w:rsidP="004A106B">
                        <w:pPr>
                          <w:pStyle w:val="NormalWeb"/>
                          <w:spacing w:before="0" w:beforeAutospacing="0" w:after="0" w:afterAutospacing="0"/>
                          <w:rPr>
                            <w:rFonts w:ascii="Arial Narrow" w:hAnsi="Arial Narrow"/>
                            <w:sz w:val="21"/>
                            <w:szCs w:val="21"/>
                          </w:rPr>
                        </w:pPr>
                        <w:proofErr w:type="spellStart"/>
                        <w:r w:rsidRPr="0060575F">
                          <w:rPr>
                            <w:rFonts w:ascii="Arial Narrow" w:hAnsi="Arial Narrow"/>
                            <w:sz w:val="21"/>
                            <w:szCs w:val="21"/>
                          </w:rPr>
                          <w:t>SFNx</w:t>
                        </w:r>
                        <w:proofErr w:type="spellEnd"/>
                      </w:p>
                    </w:txbxContent>
                  </v:textbox>
                </v:shape>
                <v:line id="直接连接符 43" o:spid="_x0000_s1165" style="position:absolute;visibility:visible;mso-wrap-style:square" from="27963,27665" to="27963,33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" fillcolor="#5b9bd5 [3204]" strokecolor="#2d2015">
                  <v:shadow color="#e7e6e6 [3214]"/>
                </v:line>
                <v:shape id="文本框 112" o:spid="_x0000_s1166" type="#_x0000_t202" style="position:absolute;left:22039;top:28114;width:6813;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" filled="f" stroked="f">
                  <v:textbox>
                    <w:txbxContent>
                      <w:p w14:paraId="6877A596" w14:textId="77777777" w:rsidR="00E51AB7" w:rsidRPr="0060575F" w:rsidRDefault="00E51AB7" w:rsidP="004A106B">
                        <w:pPr>
                          <w:pStyle w:val="NormalWeb"/>
                          <w:spacing w:before="0" w:beforeAutospacing="0" w:after="0" w:afterAutospacing="0"/>
                          <w:rPr>
                            <w:rFonts w:ascii="Arial Narrow" w:hAnsi="Arial Narrow"/>
                            <w:sz w:val="21"/>
                            <w:szCs w:val="21"/>
                          </w:rPr>
                        </w:pPr>
                        <w:r w:rsidRPr="0060575F">
                          <w:rPr>
                            <w:rFonts w:ascii="Arial Narrow" w:hAnsi="Arial Narrow"/>
                            <w:sz w:val="21"/>
                            <w:szCs w:val="21"/>
                          </w:rPr>
                          <w:t>Duration</w:t>
                        </w:r>
                      </w:p>
                    </w:txbxContent>
                  </v:textbox>
                </v:shape>
                <v:line id="直接连接符 53" o:spid="_x0000_s1167" style="position:absolute;flip:x;visibility:visible;mso-wrap-style:square" from="22889,23469" to="22965,33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" fillcolor="#5b9bd5 [3204]" strokecolor="#2d2015">
                  <v:shadow color="#e7e6e6 [3214]"/>
                </v:line>
                <v:oval id="Oval 281" o:spid="_x0000_s1168" style="position:absolute;left:11200;top:7724;width:14472;height:5969;rotation:408728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" fillcolor="black [3213]" strokecolor="black [3213]">
                  <v:fill r:id="rId9" o:title="" color2="white [3212]" type="pattern"/>
                  <v:stroke joinstyle="miter"/>
                  <v:textbox>
                    <w:txbxContent>
                      <w:p w14:paraId="51184C60" w14:textId="77777777" w:rsidR="00E51AB7" w:rsidRPr="0060575F" w:rsidRDefault="00E51AB7" w:rsidP="004A106B">
                        <w:pPr>
                          <w:pStyle w:val="NormalWeb"/>
                          <w:spacing w:before="0" w:beforeAutospacing="0" w:after="0" w:afterAutospacing="0"/>
                          <w:rPr>
                            <w:rFonts w:ascii="Arial Narrow" w:hAnsi="Arial Narrow"/>
                            <w:sz w:val="21"/>
                            <w:szCs w:val="21"/>
                          </w:rPr>
                        </w:pPr>
                        <w:r w:rsidRPr="0060575F">
                          <w:rPr>
                            <w:rFonts w:ascii="Arial Narrow" w:hAnsi="Arial Narrow"/>
                            <w:color w:val="9DC3E6"/>
                            <w:sz w:val="21"/>
                            <w:szCs w:val="21"/>
                          </w:rPr>
                          <w:t> </w:t>
                        </w:r>
                      </w:p>
                    </w:txbxContent>
                  </v:textbox>
                </v:oval>
                <v:oval id="Oval 283" o:spid="_x0000_s1169" style="position:absolute;left:78;top:8083;width:15494;height:5778;rotation:-388627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" fillcolor="black [3213]" strokecolor="black [3213]">
                  <v:fill r:id="rId10" o:title="" color2="white [3212]" type="pattern"/>
                  <v:stroke joinstyle="miter"/>
                  <v:textbox>
                    <w:txbxContent>
                      <w:p w14:paraId="2C36D365" w14:textId="77777777" w:rsidR="00E51AB7" w:rsidRPr="0060575F" w:rsidRDefault="00E51AB7" w:rsidP="004A106B">
                        <w:pPr>
                          <w:pStyle w:val="NormalWeb"/>
                          <w:spacing w:before="0" w:beforeAutospacing="0" w:after="0" w:afterAutospacing="0"/>
                          <w:rPr>
                            <w:rFonts w:ascii="Arial Narrow" w:hAnsi="Arial Narrow"/>
                            <w:sz w:val="21"/>
                            <w:szCs w:val="21"/>
                          </w:rPr>
                        </w:pPr>
                        <w:r w:rsidRPr="0060575F">
                          <w:rPr>
                            <w:rFonts w:ascii="Arial Narrow" w:hAnsi="Arial Narrow"/>
                            <w:sz w:val="21"/>
                            <w:szCs w:val="21"/>
                          </w:rPr>
                          <w:t> </w:t>
                        </w:r>
                      </w:p>
                    </w:txbxContent>
                  </v:textbox>
                </v:oval>
                <v:roundrect id="Rounded Rectangle 302" o:spid="_x0000_s1170" style="position:absolute;left:5578;top:9093;width:1143;height:2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" fillcolor="#a5a5a5 [2092]" strokecolor="black [3213]" strokeweight="1pt">
                  <v:stroke joinstyle="miter"/>
                </v:roundrect>
                <v:roundrect id="Rounded Rectangle 303" o:spid="_x0000_s1171" style="position:absolute;left:5370;top:12974;width:1143;height:216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" filled="f" strokecolor="black [3213]" strokeweight="1.75pt">
                  <v:stroke startarrow="block" endarrow="block" joinstyle="miter"/>
                </v:roundrect>
                <v:roundrect id="Rounded Rectangle 304" o:spid="_x0000_s1172" style="position:absolute;left:7749;top:10509;width:1143;height:216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" fillcolor="black [3213]" strokecolor="black [3213]" strokeweight="1pt">
                  <v:stroke joinstyle="miter"/>
                </v:roundrect>
                <v:roundrect id="Rounded Rectangle 305" o:spid="_x0000_s1173" style="position:absolute;left:19896;top:11912;width:1143;height:216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" fillcolor="#a5a5a5 [2092]" strokecolor="black [3213]" strokeweight="1pt">
                  <v:stroke joinstyle="miter"/>
                </v:roundrect>
                <v:rect id="Rectangle 307" o:spid="_x0000_s1174" style="position:absolute;left:2142;top:14153;width:5822;height:3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" filled="f" stroked="f" strokeweight="1.5pt">
                  <v:textbox>
                    <w:txbxContent>
                      <w:p w14:paraId="4E589F55" w14:textId="77777777" w:rsidR="00E51AB7" w:rsidRPr="0060575F" w:rsidRDefault="00E51AB7" w:rsidP="004A106B">
                        <w:pPr>
                          <w:pStyle w:val="NormalWeb"/>
                          <w:spacing w:before="0" w:beforeAutospacing="0" w:after="0" w:afterAutospacing="0"/>
                          <w:jc w:val="center"/>
                          <w:rPr>
                            <w:rFonts w:ascii="Arial Narrow" w:hAnsi="Arial Narrow"/>
                            <w:sz w:val="21"/>
                            <w:szCs w:val="21"/>
                          </w:rPr>
                        </w:pPr>
                        <w:r w:rsidRPr="0060575F">
                          <w:rPr>
                            <w:rFonts w:ascii="Arial Narrow" w:hAnsi="Arial Narrow"/>
                            <w:color w:val="000000"/>
                            <w:kern w:val="24"/>
                            <w:sz w:val="21"/>
                            <w:szCs w:val="21"/>
                          </w:rPr>
                          <w:t>SSB1</w:t>
                        </w:r>
                      </w:p>
                    </w:txbxContent>
                  </v:textbox>
                </v:rect>
                <v:rect id="Rectangle 308" o:spid="_x0000_s1175" style="position:absolute;left:18017;top:13640;width:5517;height:39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" filled="f" stroked="f" strokeweight="1.5pt">
                  <v:textbox>
                    <w:txbxContent>
                      <w:p w14:paraId="38E57152" w14:textId="77777777" w:rsidR="00E51AB7" w:rsidRPr="0060575F" w:rsidRDefault="00E51AB7" w:rsidP="004A106B">
                        <w:pPr>
                          <w:pStyle w:val="NormalWeb"/>
                          <w:spacing w:before="0" w:beforeAutospacing="0" w:after="0" w:afterAutospacing="0"/>
                          <w:jc w:val="center"/>
                          <w:rPr>
                            <w:rFonts w:ascii="Arial Narrow" w:hAnsi="Arial Narrow"/>
                            <w:sz w:val="21"/>
                            <w:szCs w:val="21"/>
                          </w:rPr>
                        </w:pPr>
                        <w:r w:rsidRPr="0060575F">
                          <w:rPr>
                            <w:rFonts w:ascii="Arial Narrow" w:hAnsi="Arial Narrow"/>
                            <w:color w:val="000000"/>
                            <w:kern w:val="24"/>
                            <w:sz w:val="21"/>
                            <w:szCs w:val="21"/>
                          </w:rPr>
                          <w:t>SSB3</w:t>
                        </w:r>
                      </w:p>
                    </w:txbxContent>
                  </v:textbox>
                </v:rect>
                <v:rect id="Rectangle 309" o:spid="_x0000_s1176" style="position:absolute;left:14772;width:4299;height:2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" filled="f" stroked="f" strokeweight="1.5pt">
                  <v:textbox>
                    <w:txbxContent>
                      <w:p w14:paraId="553930C7" w14:textId="77777777" w:rsidR="00E51AB7" w:rsidRPr="0060575F" w:rsidRDefault="00E51AB7" w:rsidP="004A106B">
                        <w:pPr>
                          <w:pStyle w:val="NormalWeb"/>
                          <w:spacing w:before="0" w:beforeAutospacing="0" w:after="0" w:afterAutospacing="0"/>
                          <w:jc w:val="center"/>
                          <w:rPr>
                            <w:rFonts w:ascii="Arial Narrow" w:hAnsi="Arial Narrow"/>
                            <w:sz w:val="21"/>
                            <w:szCs w:val="21"/>
                          </w:rPr>
                        </w:pPr>
                        <w:r w:rsidRPr="0060575F">
                          <w:rPr>
                            <w:rFonts w:ascii="Arial Narrow" w:hAnsi="Arial Narrow"/>
                            <w:color w:val="000000"/>
                            <w:kern w:val="24"/>
                            <w:sz w:val="21"/>
                            <w:szCs w:val="21"/>
                          </w:rPr>
                          <w:t> </w:t>
                        </w:r>
                      </w:p>
                    </w:txbxContent>
                  </v:textbox>
                </v:rect>
                <v:roundrect id="Rounded Rectangle 310" o:spid="_x0000_s1177" style="position:absolute;left:17509;top:8991;width:1143;height:215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" filled="f" strokecolor="black [3213]" strokeweight="1.75pt">
                  <v:stroke startarrow="block" endarrow="block" joinstyle="miter"/>
                </v:roundrect>
                <v:oval id="Oval 311" o:spid="_x0000_s1178" style="position:absolute;left:6129;top:8630;width:14389;height:562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" strokecolor="black [3213]">
                  <v:fill r:id="rId11" o:title="" recolor="t" rotate="t" type="tile"/>
                  <v:stroke joinstyle="miter"/>
                  <v:textbox>
                    <w:txbxContent>
                      <w:p w14:paraId="0E1121E8" w14:textId="77777777" w:rsidR="00E51AB7" w:rsidRPr="0060575F" w:rsidRDefault="00E51AB7" w:rsidP="004A106B">
                        <w:pPr>
                          <w:pStyle w:val="NormalWeb"/>
                          <w:spacing w:before="0" w:beforeAutospacing="0" w:after="0" w:afterAutospacing="0"/>
                          <w:rPr>
                            <w:rFonts w:ascii="Arial Narrow" w:hAnsi="Arial Narrow"/>
                            <w:sz w:val="21"/>
                            <w:szCs w:val="21"/>
                          </w:rPr>
                        </w:pPr>
                        <w:r w:rsidRPr="0060575F">
                          <w:rPr>
                            <w:rFonts w:ascii="Arial Narrow" w:hAnsi="Arial Narrow"/>
                            <w:color w:val="FFFFFF"/>
                            <w:sz w:val="21"/>
                            <w:szCs w:val="21"/>
                          </w:rPr>
                          <w:t> </w:t>
                        </w:r>
                      </w:p>
                    </w:txbxContent>
                  </v:textbox>
                </v:oval>
                <v:rect id="Rectangle 312" o:spid="_x0000_s1179" style="position:absolute;left:5863;top:1403;width:14700;height:3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" fillcolor="white [3212]" strokecolor="#2d2015" strokeweight="1.5pt">
                  <v:stroke joinstyle="round"/>
                  <v:textbox>
                    <w:txbxContent>
                      <w:p w14:paraId="424E6C11" w14:textId="77777777" w:rsidR="00E51AB7" w:rsidRPr="0060575F" w:rsidRDefault="00E51AB7" w:rsidP="004A106B">
                        <w:pPr>
                          <w:pStyle w:val="NormalWeb"/>
                          <w:spacing w:before="0" w:beforeAutospacing="0" w:after="0" w:afterAutospacing="0"/>
                          <w:jc w:val="center"/>
                          <w:rPr>
                            <w:rFonts w:ascii="Arial Narrow" w:hAnsi="Arial Narrow"/>
                            <w:sz w:val="21"/>
                            <w:szCs w:val="21"/>
                          </w:rPr>
                        </w:pPr>
                        <w:proofErr w:type="spellStart"/>
                        <w:proofErr w:type="gramStart"/>
                        <w:r w:rsidRPr="0060575F">
                          <w:rPr>
                            <w:rFonts w:ascii="Arial Narrow" w:hAnsi="Arial Narrow"/>
                            <w:color w:val="000000"/>
                            <w:kern w:val="24"/>
                            <w:sz w:val="21"/>
                            <w:szCs w:val="21"/>
                          </w:rPr>
                          <w:t>gNB</w:t>
                        </w:r>
                        <w:proofErr w:type="spellEnd"/>
                        <w:r w:rsidRPr="0060575F">
                          <w:rPr>
                            <w:rFonts w:ascii="Arial Narrow" w:hAnsi="Arial Narrow"/>
                            <w:color w:val="000000"/>
                            <w:kern w:val="24"/>
                            <w:sz w:val="21"/>
                            <w:szCs w:val="21"/>
                          </w:rPr>
                          <w:t>-DU/Cell</w:t>
                        </w:r>
                        <w:proofErr w:type="gramEnd"/>
                      </w:p>
                    </w:txbxContent>
                  </v:textbox>
                </v:rect>
                <v:roundrect id="Rounded Rectangle 313" o:spid="_x0000_s1180" style="position:absolute;left:12670;top:8077;width:1143;height:216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" filled="f" strokecolor="black [3213]" strokeweight="1.75pt">
                  <v:stroke startarrow="block" endarrow="block" joinstyle="miter"/>
                </v:roundrect>
                <v:roundrect id="Rounded Rectangle 314" o:spid="_x0000_s1181" style="position:absolute;left:12841;top:11214;width:1143;height:216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" filled="f" strokecolor="black [3213]" strokeweight="1.75pt">
                  <v:stroke startarrow="block" endarrow="block" joinstyle="miter"/>
                </v:roundrect>
                <v:rect id="Rectangle 315" o:spid="_x0000_s1182" style="position:absolute;left:10384;top:14268;width:5626;height:36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" filled="f" stroked="f" strokeweight="1.5pt">
                  <v:textbox>
                    <w:txbxContent>
                      <w:p w14:paraId="55949726" w14:textId="77777777" w:rsidR="00E51AB7" w:rsidRPr="0060575F" w:rsidRDefault="00E51AB7" w:rsidP="004A106B">
                        <w:pPr>
                          <w:pStyle w:val="NormalWeb"/>
                          <w:spacing w:before="0" w:beforeAutospacing="0" w:after="0" w:afterAutospacing="0"/>
                          <w:jc w:val="center"/>
                          <w:rPr>
                            <w:rFonts w:ascii="Arial Narrow" w:hAnsi="Arial Narrow"/>
                            <w:sz w:val="21"/>
                            <w:szCs w:val="21"/>
                          </w:rPr>
                        </w:pPr>
                        <w:r w:rsidRPr="0060575F">
                          <w:rPr>
                            <w:rFonts w:ascii="Arial Narrow" w:hAnsi="Arial Narrow"/>
                            <w:color w:val="000000"/>
                            <w:kern w:val="24"/>
                            <w:sz w:val="21"/>
                            <w:szCs w:val="21"/>
                          </w:rPr>
                          <w:t>SSB2</w:t>
                        </w:r>
                      </w:p>
                    </w:txbxContent>
                  </v:textbox>
                </v:rect>
                <v:rect id="矩形 35" o:spid="_x0000_s1183" style="position:absolute;left:26536;top:6447;width:1423;height:4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" fillcolor="#a5a5a5 [2092]" strokecolor="black [3213]" strokeweight="1pt"/>
                <v:rect id="矩形 35" o:spid="_x0000_s1184" style="position:absolute;left:34795;top:6519;width:1422;height:4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" strokecolor="black [3213]">
                  <v:fill r:id="rId12" o:title="" color2="white [3212]" type="pattern"/>
                </v:rect>
                <v:rect id="矩形 35" o:spid="_x0000_s1185" style="position:absolute;left:42793;top:6519;width:1422;height:4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" fillcolor="black [3213]" strokecolor="black [3213]" strokeweight="1pt"/>
                <v:rect id="Rectangle 338" o:spid="_x0000_s1186" style="position:absolute;left:23074;top:11571;width:7989;height:6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" filled="f" strokeweight=".5pt">
                  <v:textbox>
                    <w:txbxContent>
                      <w:p w14:paraId="407777E1" w14:textId="77777777" w:rsidR="00E51AB7" w:rsidRPr="0060575F" w:rsidRDefault="00E51AB7" w:rsidP="004A106B">
                        <w:pPr>
                          <w:pStyle w:val="NormalWeb"/>
                          <w:spacing w:before="0" w:beforeAutospacing="0" w:after="0" w:afterAutospacing="0"/>
                          <w:jc w:val="center"/>
                          <w:rPr>
                            <w:rFonts w:ascii="Arial Narrow" w:hAnsi="Arial Narrow"/>
                            <w:color w:val="000000"/>
                            <w:kern w:val="24"/>
                            <w:sz w:val="16"/>
                            <w:szCs w:val="16"/>
                          </w:rPr>
                        </w:pPr>
                        <w:r w:rsidRPr="0060575F">
                          <w:rPr>
                            <w:rFonts w:ascii="Arial Narrow" w:hAnsi="Arial Narrow"/>
                            <w:color w:val="000000"/>
                            <w:kern w:val="24"/>
                            <w:sz w:val="16"/>
                            <w:szCs w:val="16"/>
                          </w:rPr>
                          <w:t xml:space="preserve">MCCH Scheduling </w:t>
                        </w:r>
                      </w:p>
                      <w:p w14:paraId="423EBBDE" w14:textId="77777777" w:rsidR="00E51AB7" w:rsidRPr="0060575F" w:rsidRDefault="00E51AB7" w:rsidP="004A106B">
                        <w:pPr>
                          <w:pStyle w:val="NormalWeb"/>
                          <w:spacing w:before="0" w:beforeAutospacing="0" w:after="0" w:afterAutospacing="0"/>
                          <w:jc w:val="center"/>
                          <w:rPr>
                            <w:rFonts w:ascii="Arial Narrow" w:hAnsi="Arial Narrow"/>
                            <w:sz w:val="16"/>
                            <w:szCs w:val="16"/>
                          </w:rPr>
                        </w:pPr>
                        <w:r w:rsidRPr="0060575F">
                          <w:rPr>
                            <w:rFonts w:ascii="Arial Narrow" w:hAnsi="Arial Narrow"/>
                            <w:sz w:val="16"/>
                            <w:szCs w:val="16"/>
                          </w:rPr>
                          <w:t xml:space="preserve">With Different Bitmap </w:t>
                        </w:r>
                      </w:p>
                      <w:p w14:paraId="7BBA1846" w14:textId="77777777" w:rsidR="00E51AB7" w:rsidRPr="0060575F" w:rsidRDefault="00E51AB7" w:rsidP="004A106B">
                        <w:pPr>
                          <w:pStyle w:val="NormalWeb"/>
                          <w:spacing w:before="0" w:beforeAutospacing="0" w:after="0" w:afterAutospacing="0"/>
                          <w:jc w:val="center"/>
                          <w:rPr>
                            <w:rFonts w:ascii="Arial Narrow" w:hAnsi="Arial Narrow"/>
                            <w:sz w:val="16"/>
                            <w:szCs w:val="16"/>
                          </w:rPr>
                        </w:pPr>
                        <w:r w:rsidRPr="0060575F">
                          <w:rPr>
                            <w:rFonts w:ascii="Arial Narrow" w:hAnsi="Arial Narrow"/>
                            <w:sz w:val="16"/>
                            <w:szCs w:val="16"/>
                          </w:rPr>
                          <w:t xml:space="preserve"> </w:t>
                        </w:r>
                        <w:proofErr w:type="gramStart"/>
                        <w:r w:rsidRPr="0060575F">
                          <w:rPr>
                            <w:rFonts w:ascii="Arial Narrow" w:hAnsi="Arial Narrow"/>
                            <w:sz w:val="16"/>
                            <w:szCs w:val="16"/>
                          </w:rPr>
                          <w:t>v</w:t>
                        </w:r>
                        <w:proofErr w:type="gramEnd"/>
                      </w:p>
                    </w:txbxContent>
                  </v:textbox>
                </v:rect>
                <v:rect id="Rectangle 340" o:spid="_x0000_s1187" style="position:absolute;left:2376;top:28186;width:4502;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" filled="f" stroked="f" strokeweight="1.5pt">
                  <v:textbox>
                    <w:txbxContent>
                      <w:p w14:paraId="2D423376" w14:textId="77777777" w:rsidR="00E51AB7" w:rsidRPr="0060575F" w:rsidRDefault="00E51AB7" w:rsidP="004A106B">
                        <w:pPr>
                          <w:pStyle w:val="NormalWeb"/>
                          <w:spacing w:before="0" w:beforeAutospacing="0" w:after="0" w:afterAutospacing="0"/>
                          <w:jc w:val="center"/>
                          <w:rPr>
                            <w:rFonts w:ascii="Arial Narrow" w:hAnsi="Arial Narrow"/>
                            <w:sz w:val="21"/>
                            <w:szCs w:val="21"/>
                          </w:rPr>
                        </w:pPr>
                        <w:r w:rsidRPr="0060575F">
                          <w:rPr>
                            <w:rFonts w:ascii="Arial Narrow" w:hAnsi="Arial Narrow"/>
                            <w:color w:val="000000"/>
                            <w:kern w:val="24"/>
                            <w:sz w:val="21"/>
                            <w:szCs w:val="21"/>
                          </w:rPr>
                          <w:t>Slot</w:t>
                        </w:r>
                      </w:p>
                    </w:txbxContent>
                  </v:textbox>
                </v:rect>
                <v:shape id="直接箭头连接符 56" o:spid="_x0000_s1188" type="#_x0000_t32" style="position:absolute;left:4678;top:28225;width:20854;height:49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" fillcolor="#5b9bd5 [3204]" strokecolor="#2d2015" strokeweight="1.25pt">
                  <v:stroke startarrow="classic" endarrow="classic"/>
                  <v:shadow color="#e7e6e6 [3214]"/>
                </v:shape>
                <v:rect id="矩形 35" o:spid="_x0000_s1189" style="position:absolute;left:4157;top:33159;width:1423;height:4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" fillcolor="#747070 [1614]" strokecolor="#2d2015">
                  <v:stroke joinstyle="round"/>
                </v:rect>
                <v:line id="直接连接符 11" o:spid="_x0000_s1190" style="position:absolute;flip:y;visibility:visible;mso-wrap-style:square" from="2386,37674" to="29405,378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" fillcolor="#5b9bd5 [3204]" strokecolor="#2d2015" strokeweight="1pt">
                  <v:shadow color="#e7e6e6 [3214]"/>
                </v:line>
                <v:shape id="直接箭头连接符 56" o:spid="_x0000_s1191" type="#_x0000_t32" style="position:absolute;left:2316;top:28225;width:1841;height:48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" fillcolor="#5b9bd5 [3204]" strokecolor="#2d2015" strokeweight="1.25pt">
                  <v:stroke startarrow="classic" endarrow="classic"/>
                  <v:shadow color="#e7e6e6 [3214]"/>
                </v:shape>
                <v:rect id="矩形 35" o:spid="_x0000_s1192" style="position:absolute;left:5745;top:33146;width:1422;height:4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" fillcolor="black [3213]" strokecolor="black [3213]">
                  <v:fill r:id="rId10" o:title="" color2="white [3212]" type="pattern"/>
                </v:rect>
                <v:rect id="矩形 35" o:spid="_x0000_s1193" style="position:absolute;left:7332;top:33127;width:1423;height:4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" strokecolor="black [3213]">
                  <v:fill r:id="rId11" o:title="" recolor="t" rotate="t" type="tile"/>
                </v:rect>
                <v:rect id="矩形 35" o:spid="_x0000_s1194" style="position:absolute;left:8920;top:33178;width:1422;height:4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" fillcolor="black [3213]" strokecolor="black [3213]">
                  <v:fill r:id="rId9" o:title="" color2="white [3212]" type="pattern"/>
                </v:rect>
                <v:rect id="矩形 35" o:spid="_x0000_s1195" style="position:absolute;left:10507;top:33191;width:1423;height:4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" fillcolor="#747070 [1614]" strokecolor="#2d2015">
                  <v:stroke joinstyle="round"/>
                </v:rect>
                <v:rect id="矩形 35" o:spid="_x0000_s1196" style="position:absolute;left:12095;top:33140;width:1422;height:4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" fillcolor="black [3213]" strokecolor="black [3213]">
                  <v:fill r:id="rId10" o:title="" color2="white [3212]" type="pattern"/>
                </v:rect>
                <v:rect id="矩形 35" o:spid="_x0000_s1197" style="position:absolute;left:13682;top:33191;width:1423;height:4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" strokecolor="black [3213]">
                  <v:fill r:id="rId11" o:title="" recolor="t" rotate="t" type="tile"/>
                </v:rect>
                <v:rect id="矩形 35" o:spid="_x0000_s1198" style="position:absolute;left:15308;top:33146;width:1422;height:4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" fillcolor="black [3213]" strokecolor="black [3213]">
                  <v:fill r:id="rId9" o:title="" color2="white [3212]" type="pattern"/>
                </v:rect>
                <v:rect id="矩形 35" o:spid="_x0000_s1199" style="position:absolute;left:16896;top:33133;width:1422;height:4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" fillcolor="#747070 [1614]" strokecolor="#2d2015">
                  <v:stroke joinstyle="round"/>
                </v:rect>
                <v:rect id="矩形 35" o:spid="_x0000_s1200" style="position:absolute;left:18483;top:33172;width:1422;height:4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" fillcolor="black [3213]" strokecolor="black [3213]">
                  <v:fill r:id="rId10" o:title="" color2="white [3212]" type="pattern"/>
                </v:rect>
                <v:rect id="矩形 35" o:spid="_x0000_s1201" style="position:absolute;left:20064;top:33165;width:1423;height:4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" strokecolor="black [3213]">
                  <v:fill r:id="rId11" o:title="" recolor="t" rotate="t" type="tile"/>
                </v:rect>
                <v:rect id="矩形 35" o:spid="_x0000_s1202" style="position:absolute;left:21652;top:33184;width:1422;height:4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" fillcolor="black [3213]" strokecolor="black [3213]">
                  <v:fill r:id="rId9" o:title="" color2="white [3212]" type="pattern"/>
                </v:rect>
                <v:rect id="矩形 35" o:spid="_x0000_s1203" style="position:absolute;left:23239;top:33197;width:1423;height:4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" fillcolor="#747070 [1614]" strokecolor="#2d2015">
                  <v:stroke joinstyle="round"/>
                </v:rect>
                <v:rect id="矩形 35" o:spid="_x0000_s1204" style="position:absolute;left:24827;top:33178;width:1422;height:4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" fillcolor="#747070 [1614]" strokecolor="#2d2015">
                  <v:stroke joinstyle="round"/>
                </v:rect>
                <v:rect id="矩形 35" o:spid="_x0000_s1205" style="position:absolute;left:32745;top:32308;width:1423;height:4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" fillcolor="black [3213]" strokecolor="black [3213]">
                  <v:fill r:id="rId10" o:title="" color2="white [3212]" type="pattern"/>
                </v:rect>
                <v:rect id="矩形 35" o:spid="_x0000_s1206" style="position:absolute;left:37400;top:32308;width:1422;height:4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" strokecolor="black [3213]">
                  <v:fill r:id="rId11" o:title="" recolor="t" rotate="t" type="tile"/>
                </v:rect>
                <v:rect id="矩形 35" o:spid="_x0000_s1207" style="position:absolute;left:41953;top:32092;width:1422;height:4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" fillcolor="black [3213]" strokecolor="black [3213]">
                  <v:fill r:id="rId9" o:title="" color2="white [3212]" type="pattern"/>
                </v:rect>
                <v:rect id="Rectangle 422" o:spid="_x0000_s1208" style="position:absolute;left:35311;top:36518;width:5626;height:3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" filled="f" stroked="f" strokeweight="1.5pt">
                  <v:textbox>
                    <w:txbxContent>
                      <w:p w14:paraId="5FBCFD6C" w14:textId="77777777" w:rsidR="00E51AB7" w:rsidRPr="0060575F" w:rsidRDefault="00E51AB7" w:rsidP="004A106B">
                        <w:pPr>
                          <w:pStyle w:val="NormalWeb"/>
                          <w:spacing w:before="0" w:beforeAutospacing="0" w:after="0" w:afterAutospacing="0"/>
                          <w:jc w:val="center"/>
                          <w:rPr>
                            <w:rFonts w:ascii="Arial Narrow" w:hAnsi="Arial Narrow"/>
                            <w:sz w:val="21"/>
                            <w:szCs w:val="21"/>
                          </w:rPr>
                        </w:pPr>
                        <w:r w:rsidRPr="0060575F">
                          <w:rPr>
                            <w:rFonts w:ascii="Arial Narrow" w:hAnsi="Arial Narrow"/>
                            <w:color w:val="000000"/>
                            <w:kern w:val="24"/>
                            <w:sz w:val="21"/>
                            <w:szCs w:val="21"/>
                          </w:rPr>
                          <w:t>SSB2</w:t>
                        </w:r>
                      </w:p>
                    </w:txbxContent>
                  </v:textbox>
                </v:rect>
                <v:rect id="Rectangle 423" o:spid="_x0000_s1209" style="position:absolute;left:30099;top:36632;width:5980;height:3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" filled="f" stroked="f" strokeweight="1.5pt">
                  <v:textbox>
                    <w:txbxContent>
                      <w:p w14:paraId="705303FB" w14:textId="77777777" w:rsidR="00E51AB7" w:rsidRPr="0060575F" w:rsidRDefault="00E51AB7" w:rsidP="004A106B">
                        <w:pPr>
                          <w:pStyle w:val="NormalWeb"/>
                          <w:spacing w:before="0" w:beforeAutospacing="0" w:after="0" w:afterAutospacing="0"/>
                          <w:jc w:val="center"/>
                          <w:rPr>
                            <w:rFonts w:ascii="Arial Narrow" w:hAnsi="Arial Narrow"/>
                            <w:sz w:val="21"/>
                            <w:szCs w:val="21"/>
                          </w:rPr>
                        </w:pPr>
                        <w:r w:rsidRPr="0060575F">
                          <w:rPr>
                            <w:rFonts w:ascii="Arial Narrow" w:hAnsi="Arial Narrow"/>
                            <w:color w:val="000000"/>
                            <w:kern w:val="24"/>
                            <w:sz w:val="21"/>
                            <w:szCs w:val="21"/>
                          </w:rPr>
                          <w:t>SSB1</w:t>
                        </w:r>
                      </w:p>
                    </w:txbxContent>
                  </v:textbox>
                </v:rect>
                <v:rect id="Rectangle 424" o:spid="_x0000_s1210" style="position:absolute;left:40822;top:36364;width:5723;height:38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" filled="f" stroked="f" strokeweight="1.5pt">
                  <v:textbox>
                    <w:txbxContent>
                      <w:p w14:paraId="3BCC95AA" w14:textId="77777777" w:rsidR="00E51AB7" w:rsidRPr="0060575F" w:rsidRDefault="00E51AB7" w:rsidP="004A106B">
                        <w:pPr>
                          <w:pStyle w:val="NormalWeb"/>
                          <w:spacing w:before="0" w:beforeAutospacing="0" w:after="0" w:afterAutospacing="0"/>
                          <w:jc w:val="center"/>
                          <w:rPr>
                            <w:rFonts w:ascii="Arial Narrow" w:hAnsi="Arial Narrow"/>
                            <w:sz w:val="21"/>
                            <w:szCs w:val="21"/>
                          </w:rPr>
                        </w:pPr>
                        <w:r w:rsidRPr="0060575F">
                          <w:rPr>
                            <w:rFonts w:ascii="Arial Narrow" w:hAnsi="Arial Narrow"/>
                            <w:color w:val="000000"/>
                            <w:kern w:val="24"/>
                            <w:sz w:val="21"/>
                            <w:szCs w:val="21"/>
                          </w:rPr>
                          <w:t>SSB3</w:t>
                        </w:r>
                      </w:p>
                    </w:txbxContent>
                  </v:textbox>
                </v:rect>
                <v:shape id="Straight Arrow Connector 433" o:spid="_x0000_s1211" type="#_x0000_t32" style="position:absolute;left:6513;top:6519;width:28993;height:75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" strokecolor="black [3213]">
                  <v:stroke dashstyle="dash" startarrow="block" joinstyle="miter"/>
                </v:shape>
                <v:shape id="Straight Arrow Connector 434" o:spid="_x0000_s1212" type="#_x0000_t32" style="position:absolute;left:8599;top:6519;width:34905;height:50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" strokecolor="black [3213]">
                  <v:stroke dashstyle="dash" startarrow="block" joinstyle="miter"/>
                </v:shape>
                <v:shape id="文本框 66" o:spid="_x0000_s1213" type="#_x0000_t202" style="position:absolute;top:39492;width:16603;height:3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" filled="f" stroked="f">
                  <v:textbox>
                    <w:txbxContent>
                      <w:p w14:paraId="329680BD" w14:textId="77777777" w:rsidR="00E51AB7" w:rsidRPr="0060575F" w:rsidRDefault="00E51AB7" w:rsidP="004A106B">
                        <w:pPr>
                          <w:pStyle w:val="NormalWeb"/>
                          <w:spacing w:before="0" w:beforeAutospacing="0" w:after="0" w:afterAutospacing="0"/>
                          <w:jc w:val="center"/>
                          <w:rPr>
                            <w:rFonts w:ascii="Arial Narrow" w:hAnsi="Arial Narrow"/>
                            <w:sz w:val="21"/>
                            <w:szCs w:val="21"/>
                          </w:rPr>
                        </w:pPr>
                        <w:r w:rsidRPr="0060575F">
                          <w:rPr>
                            <w:rFonts w:ascii="Arial Narrow" w:hAnsi="Arial Narrow"/>
                            <w:sz w:val="21"/>
                            <w:szCs w:val="21"/>
                          </w:rPr>
                          <w:t>PDCCH repetition</w:t>
                        </w:r>
                      </w:p>
                      <w:p w14:paraId="52D58E4D" w14:textId="77777777" w:rsidR="00E51AB7" w:rsidRPr="0060575F" w:rsidRDefault="00E51AB7" w:rsidP="004A106B">
                        <w:pPr>
                          <w:pStyle w:val="NormalWeb"/>
                          <w:spacing w:before="0" w:beforeAutospacing="0" w:after="0" w:afterAutospacing="0"/>
                          <w:jc w:val="center"/>
                          <w:rPr>
                            <w:rFonts w:ascii="Arial Narrow" w:hAnsi="Arial Narrow"/>
                            <w:sz w:val="21"/>
                            <w:szCs w:val="21"/>
                          </w:rPr>
                        </w:pPr>
                        <w:r w:rsidRPr="0060575F">
                          <w:rPr>
                            <w:rFonts w:ascii="Arial Narrow" w:hAnsi="Arial Narrow"/>
                            <w:sz w:val="21"/>
                            <w:szCs w:val="21"/>
                          </w:rPr>
                          <w:t>Associated with MCCH</w:t>
                        </w:r>
                      </w:p>
                    </w:txbxContent>
                  </v:textbox>
                </v:shape>
                <v:shape id="直接箭头连接符 56" o:spid="_x0000_s1214" type="#_x0000_t32" style="position:absolute;left:9883;top:38013;width:3290;height:15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" fillcolor="#5b9bd5 [3204]" strokecolor="#2d2015" strokeweight="1.25pt">
                  <v:stroke startarrow="classic" endarrow="classic"/>
                  <v:shadow color="#e7e6e6 [3214]"/>
                </v:shape>
                <v:shape id="直接箭头连接符 56" o:spid="_x0000_s1215" type="#_x0000_t32" style="position:absolute;left:2162;top:38071;width:3041;height:133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" fillcolor="#5b9bd5 [3204]" strokecolor="#2d2015" strokeweight="1.25pt">
                  <v:stroke startarrow="classic" endarrow="classic"/>
                  <v:shadow color="#e7e6e6 [3214]"/>
                </v:shape>
                <v:shape id="Straight Arrow Connector 591" o:spid="_x0000_s1216" type="#_x0000_t32" style="position:absolute;left:6721;top:6447;width:20526;height:369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" strokecolor="black [3213]">
                  <v:stroke dashstyle="dash" startarrow="block" joinstyle="miter"/>
                </v:shape>
                <v:shape id="Straight Arrow Connector 301" o:spid="_x0000_s1217" type="#_x0000_t32" style="position:absolute;left:3954;top:6833;width:8715;height:23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" strokecolor="black [3200]" strokeweight=".5pt">
                  <v:stroke endarrow="block" joinstyle="miter"/>
                </v:shape>
                <v:shape id="文本框 64" o:spid="_x0000_s1218" type="#_x0000_t202" style="position:absolute;left:1264;top:4428;width:4636;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" filled="f" stroked="f">
                  <v:textbox>
                    <w:txbxContent>
                      <w:p w14:paraId="65C1104A" w14:textId="052A9176" w:rsidR="00E51AB7" w:rsidRPr="0060575F" w:rsidRDefault="00E51AB7" w:rsidP="004A106B">
                        <w:pPr>
                          <w:pStyle w:val="NormalWeb"/>
                          <w:spacing w:before="0" w:beforeAutospacing="0" w:after="0" w:afterAutospacing="0"/>
                          <w:rPr>
                            <w:rFonts w:ascii="Arial Narrow" w:hAnsi="Arial Narrow"/>
                            <w:sz w:val="21"/>
                            <w:szCs w:val="21"/>
                          </w:rPr>
                        </w:pPr>
                        <w:r>
                          <w:rPr>
                            <w:rFonts w:ascii="Arial Narrow" w:hAnsi="Arial Narrow"/>
                            <w:sz w:val="21"/>
                            <w:szCs w:val="21"/>
                          </w:rPr>
                          <w:t>UE</w:t>
                        </w:r>
                        <w:r w:rsidRPr="0060575F">
                          <w:rPr>
                            <w:rFonts w:ascii="Arial Narrow" w:hAnsi="Arial Narrow"/>
                            <w:sz w:val="21"/>
                            <w:szCs w:val="21"/>
                          </w:rPr>
                          <w:t>s</w:t>
                        </w:r>
                        <w:r w:rsidRPr="0060575F">
                          <w:rPr>
                            <w:rFonts w:ascii="Arial Narrow" w:hAnsi="Arial Narrow"/>
                            <w:color w:val="000000"/>
                            <w:kern w:val="24"/>
                            <w:sz w:val="21"/>
                            <w:szCs w:val="21"/>
                            <w14:textFill>
                              <w14:solidFill>
                                <w14:srgbClr w14:val="000000">
                                  <w14:alpha w14:val="2000"/>
                                </w14:srgbClr>
                              </w14:solidFill>
                            </w14:textFill>
                          </w:rPr>
                          <w:t xml:space="preserve"> </w:t>
                        </w:r>
                      </w:p>
                    </w:txbxContent>
                  </v:textbox>
                </v:shape>
                <v:shape id="Straight Arrow Connector 316" o:spid="_x0000_s1219" type="#_x0000_t32" style="position:absolute;left:4042;top:6833;width:1703;height:70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" strokecolor="black [3200]" strokeweight=".5pt">
                  <v:stroke endarrow="block" joinstyle="miter"/>
                </v:shape>
                <v:shape id="文本框 66" o:spid="_x0000_s1220" type="#_x0000_t202" style="position:absolute;left:29609;top:39131;width:17545;height:38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" filled="f" stroked="f">
                  <v:textbox>
                    <w:txbxContent>
                      <w:p w14:paraId="3A9ACB70" w14:textId="77777777" w:rsidR="00E51AB7" w:rsidRDefault="00E51AB7" w:rsidP="004A106B">
                        <w:pPr>
                          <w:pStyle w:val="NormalWeb"/>
                          <w:spacing w:before="0" w:beforeAutospacing="0" w:after="0" w:afterAutospacing="0"/>
                          <w:jc w:val="center"/>
                          <w:rPr>
                            <w:rFonts w:ascii="Arial Narrow" w:hAnsi="Arial Narrow"/>
                            <w:sz w:val="21"/>
                            <w:szCs w:val="21"/>
                          </w:rPr>
                        </w:pPr>
                        <w:r w:rsidRPr="0060575F">
                          <w:rPr>
                            <w:rFonts w:ascii="Arial Narrow" w:hAnsi="Arial Narrow"/>
                            <w:sz w:val="21"/>
                            <w:szCs w:val="21"/>
                          </w:rPr>
                          <w:t xml:space="preserve">Beam sweeping </w:t>
                        </w:r>
                      </w:p>
                      <w:p w14:paraId="5F7B5862" w14:textId="77777777" w:rsidR="00E51AB7" w:rsidRPr="0060575F" w:rsidRDefault="00E51AB7" w:rsidP="004A106B">
                        <w:pPr>
                          <w:pStyle w:val="NormalWeb"/>
                          <w:spacing w:before="0" w:beforeAutospacing="0" w:after="0" w:afterAutospacing="0"/>
                          <w:jc w:val="center"/>
                          <w:rPr>
                            <w:rFonts w:ascii="Arial Narrow" w:hAnsi="Arial Narrow"/>
                            <w:sz w:val="21"/>
                            <w:szCs w:val="21"/>
                          </w:rPr>
                        </w:pPr>
                        <w:r w:rsidRPr="0060575F">
                          <w:rPr>
                            <w:rFonts w:ascii="Arial Narrow" w:hAnsi="Arial Narrow"/>
                            <w:sz w:val="21"/>
                            <w:szCs w:val="21"/>
                          </w:rPr>
                          <w:t>Configuration</w:t>
                        </w:r>
                      </w:p>
                    </w:txbxContent>
                  </v:textbox>
                </v:shape>
                <v:rect id="Rectangle 354" o:spid="_x0000_s1221" style="position:absolute;left:31372;top:11601;width:7988;height:62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" filled="f" strokeweight=".5pt">
                  <v:textbox>
                    <w:txbxContent>
                      <w:p w14:paraId="19FA997F" w14:textId="77777777" w:rsidR="00E51AB7" w:rsidRPr="0060575F" w:rsidRDefault="00E51AB7" w:rsidP="004A106B">
                        <w:pPr>
                          <w:pStyle w:val="NormalWeb"/>
                          <w:spacing w:before="0" w:beforeAutospacing="0" w:after="0" w:afterAutospacing="0"/>
                          <w:jc w:val="center"/>
                          <w:rPr>
                            <w:rFonts w:ascii="Arial Narrow" w:hAnsi="Arial Narrow"/>
                            <w:sz w:val="16"/>
                            <w:szCs w:val="16"/>
                          </w:rPr>
                        </w:pPr>
                        <w:r w:rsidRPr="0060575F">
                          <w:rPr>
                            <w:rFonts w:ascii="Arial Narrow" w:hAnsi="Arial Narrow"/>
                            <w:color w:val="000000"/>
                            <w:kern w:val="24"/>
                            <w:sz w:val="16"/>
                            <w:szCs w:val="16"/>
                          </w:rPr>
                          <w:t xml:space="preserve">MCCH Scheduling </w:t>
                        </w:r>
                      </w:p>
                      <w:p w14:paraId="3DDF5436" w14:textId="77777777" w:rsidR="00E51AB7" w:rsidRPr="0060575F" w:rsidRDefault="00E51AB7" w:rsidP="004A106B">
                        <w:pPr>
                          <w:pStyle w:val="NormalWeb"/>
                          <w:spacing w:before="0" w:beforeAutospacing="0" w:after="0" w:afterAutospacing="0"/>
                          <w:jc w:val="center"/>
                          <w:rPr>
                            <w:rFonts w:ascii="Arial Narrow" w:hAnsi="Arial Narrow"/>
                            <w:sz w:val="16"/>
                            <w:szCs w:val="16"/>
                          </w:rPr>
                        </w:pPr>
                        <w:r w:rsidRPr="0060575F">
                          <w:rPr>
                            <w:rFonts w:ascii="Arial Narrow" w:hAnsi="Arial Narrow"/>
                            <w:sz w:val="16"/>
                            <w:szCs w:val="16"/>
                          </w:rPr>
                          <w:t xml:space="preserve">With Different Bitmap </w:t>
                        </w:r>
                      </w:p>
                      <w:p w14:paraId="3BAE6280" w14:textId="77777777" w:rsidR="00E51AB7" w:rsidRPr="0060575F" w:rsidRDefault="00E51AB7" w:rsidP="004A106B">
                        <w:pPr>
                          <w:pStyle w:val="NormalWeb"/>
                          <w:spacing w:before="0" w:beforeAutospacing="0" w:after="0" w:afterAutospacing="0"/>
                          <w:jc w:val="center"/>
                          <w:rPr>
                            <w:rFonts w:ascii="Arial Narrow" w:hAnsi="Arial Narrow"/>
                            <w:sz w:val="16"/>
                            <w:szCs w:val="16"/>
                          </w:rPr>
                        </w:pPr>
                        <w:r w:rsidRPr="0060575F">
                          <w:rPr>
                            <w:rFonts w:ascii="Arial Narrow" w:hAnsi="Arial Narrow"/>
                            <w:sz w:val="16"/>
                            <w:szCs w:val="16"/>
                          </w:rPr>
                          <w:t xml:space="preserve"> </w:t>
                        </w:r>
                        <w:proofErr w:type="gramStart"/>
                        <w:r w:rsidRPr="0060575F">
                          <w:rPr>
                            <w:rFonts w:ascii="Arial Narrow" w:hAnsi="Arial Narrow"/>
                            <w:sz w:val="16"/>
                            <w:szCs w:val="16"/>
                          </w:rPr>
                          <w:t>v</w:t>
                        </w:r>
                        <w:proofErr w:type="gramEnd"/>
                      </w:p>
                    </w:txbxContent>
                  </v:textbox>
                </v:rect>
                <v:rect id="Rectangle 355" o:spid="_x0000_s1222" style="position:absolute;left:39932;top:11598;width:7988;height:62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" filled="f" strokeweight=".5pt">
                  <v:textbox>
                    <w:txbxContent>
                      <w:p w14:paraId="2C059BE6" w14:textId="77777777" w:rsidR="00E51AB7" w:rsidRPr="0060575F" w:rsidRDefault="00E51AB7" w:rsidP="004A106B">
                        <w:pPr>
                          <w:pStyle w:val="NormalWeb"/>
                          <w:spacing w:before="0" w:beforeAutospacing="0" w:after="0" w:afterAutospacing="0"/>
                          <w:jc w:val="center"/>
                          <w:rPr>
                            <w:rFonts w:ascii="Arial Narrow" w:hAnsi="Arial Narrow"/>
                            <w:sz w:val="16"/>
                            <w:szCs w:val="16"/>
                          </w:rPr>
                        </w:pPr>
                        <w:r w:rsidRPr="0060575F">
                          <w:rPr>
                            <w:rFonts w:ascii="Arial Narrow" w:hAnsi="Arial Narrow"/>
                            <w:color w:val="000000"/>
                            <w:kern w:val="24"/>
                            <w:sz w:val="16"/>
                            <w:szCs w:val="16"/>
                          </w:rPr>
                          <w:t xml:space="preserve">MCCH Scheduling </w:t>
                        </w:r>
                      </w:p>
                      <w:p w14:paraId="6E3A8066" w14:textId="77777777" w:rsidR="00E51AB7" w:rsidRPr="0060575F" w:rsidRDefault="00E51AB7" w:rsidP="004A106B">
                        <w:pPr>
                          <w:pStyle w:val="NormalWeb"/>
                          <w:spacing w:before="0" w:beforeAutospacing="0" w:after="0" w:afterAutospacing="0"/>
                          <w:jc w:val="center"/>
                          <w:rPr>
                            <w:rFonts w:ascii="Arial Narrow" w:hAnsi="Arial Narrow"/>
                            <w:sz w:val="16"/>
                            <w:szCs w:val="16"/>
                          </w:rPr>
                        </w:pPr>
                        <w:r w:rsidRPr="0060575F">
                          <w:rPr>
                            <w:rFonts w:ascii="Arial Narrow" w:hAnsi="Arial Narrow"/>
                            <w:sz w:val="16"/>
                            <w:szCs w:val="16"/>
                          </w:rPr>
                          <w:t xml:space="preserve">With Different Bitmap </w:t>
                        </w:r>
                      </w:p>
                      <w:p w14:paraId="555CAB96" w14:textId="77777777" w:rsidR="00E51AB7" w:rsidRPr="0060575F" w:rsidRDefault="00E51AB7" w:rsidP="004A106B">
                        <w:pPr>
                          <w:pStyle w:val="NormalWeb"/>
                          <w:spacing w:before="0" w:beforeAutospacing="0" w:after="0" w:afterAutospacing="0"/>
                          <w:jc w:val="center"/>
                          <w:rPr>
                            <w:rFonts w:ascii="Arial Narrow" w:hAnsi="Arial Narrow"/>
                            <w:sz w:val="16"/>
                            <w:szCs w:val="16"/>
                          </w:rPr>
                        </w:pPr>
                        <w:r w:rsidRPr="0060575F">
                          <w:rPr>
                            <w:rFonts w:ascii="Arial Narrow" w:hAnsi="Arial Narrow"/>
                            <w:sz w:val="16"/>
                            <w:szCs w:val="16"/>
                          </w:rPr>
                          <w:t xml:space="preserve"> </w:t>
                        </w:r>
                        <w:proofErr w:type="gramStart"/>
                        <w:r w:rsidRPr="0060575F">
                          <w:rPr>
                            <w:rFonts w:ascii="Arial Narrow" w:hAnsi="Arial Narrow"/>
                            <w:sz w:val="16"/>
                            <w:szCs w:val="16"/>
                          </w:rPr>
                          <w:t>v</w:t>
                        </w:r>
                        <w:proofErr w:type="gramEnd"/>
                      </w:p>
                    </w:txbxContent>
                  </v:textbox>
                </v:rect>
                <w10:anchorlock/>
              </v:group>
            </w:pict>
          </mc:Fallback>
        </mc:AlternateContent>
      </w:r>
    </w:p>
    <w:p w14:paraId="3E52AE1C" w14:textId="62D95825" w:rsidR="004A106B" w:rsidRPr="004A106B" w:rsidRDefault="00BE2282" w:rsidP="004A106B">
      <w:pPr>
        <w:pStyle w:val="NormalWeb"/>
        <w:spacing w:beforeLines="50" w:before="120" w:beforeAutospacing="0" w:afterLines="50" w:after="120" w:afterAutospacing="0" w:line="252" w:lineRule="auto"/>
        <w:ind w:firstLineChars="350" w:firstLine="738"/>
        <w:rPr>
          <w:rFonts w:ascii="Arial Narrow" w:eastAsia="宋体" w:hAnsi="Arial Narrow" w:cstheme="minorHAnsi"/>
          <w:sz w:val="21"/>
          <w:szCs w:val="21"/>
          <w:lang w:eastAsia="zh-CN"/>
        </w:rPr>
      </w:pPr>
      <w:r>
        <w:rPr>
          <w:rFonts w:ascii="Arial Narrow" w:eastAsia="宋体" w:hAnsi="Arial Narrow" w:cstheme="minorHAnsi"/>
          <w:b/>
          <w:sz w:val="21"/>
          <w:szCs w:val="21"/>
          <w:lang w:eastAsia="zh-CN"/>
        </w:rPr>
        <w:t>Figure 4</w:t>
      </w:r>
      <w:r w:rsidR="004A106B" w:rsidRPr="009B0CC7">
        <w:rPr>
          <w:rFonts w:ascii="Arial Narrow" w:eastAsia="宋体" w:hAnsi="Arial Narrow" w:cstheme="minorHAnsi"/>
          <w:sz w:val="21"/>
          <w:szCs w:val="21"/>
          <w:lang w:eastAsia="zh-CN"/>
        </w:rPr>
        <w:t xml:space="preserve">. Single MCCH Beam Sweeping Configuration for MCCH scheduling/ MCCH change notifications </w:t>
      </w:r>
    </w:p>
    <w:bookmarkEnd w:id="4"/>
    <w:bookmarkEnd w:id="5"/>
    <w:bookmarkEnd w:id="6"/>
    <w:bookmarkEnd w:id="7"/>
    <w:p w14:paraId="4D3AFB6A" w14:textId="77777777" w:rsidR="00593F0D" w:rsidRPr="00481E60" w:rsidRDefault="00593F0D" w:rsidP="00481E60">
      <w:pPr>
        <w:pStyle w:val="Heading1"/>
        <w:rPr>
          <w:sz w:val="32"/>
          <w:szCs w:val="32"/>
        </w:rPr>
      </w:pPr>
      <w:r w:rsidRPr="00481E60">
        <w:rPr>
          <w:rFonts w:hint="eastAsia"/>
          <w:sz w:val="32"/>
          <w:szCs w:val="32"/>
        </w:rPr>
        <w:t>Conclusion</w:t>
      </w:r>
    </w:p>
    <w:p w14:paraId="6ACBFB87" w14:textId="585E5029" w:rsidR="00CD0ECE" w:rsidRDefault="00CD0ECE" w:rsidP="006055F0">
      <w:pPr>
        <w:pStyle w:val="NormalWeb"/>
        <w:spacing w:before="0" w:beforeAutospacing="0" w:after="0" w:afterAutospacing="0" w:line="252" w:lineRule="auto"/>
        <w:jc w:val="both"/>
        <w:rPr>
          <w:rFonts w:ascii="Arial Narrow" w:eastAsia="宋体" w:hAnsi="Arial Narrow"/>
          <w:sz w:val="20"/>
          <w:szCs w:val="20"/>
          <w:lang w:eastAsia="ko-KR"/>
        </w:rPr>
      </w:pPr>
      <w:r w:rsidRPr="00403895">
        <w:rPr>
          <w:rFonts w:ascii="Arial Narrow" w:eastAsia="宋体" w:hAnsi="Arial Narrow"/>
          <w:sz w:val="20"/>
          <w:szCs w:val="20"/>
          <w:lang w:eastAsia="ko-KR"/>
        </w:rPr>
        <w:t>In this contribution, we discussed</w:t>
      </w:r>
      <w:r w:rsidR="007008FA" w:rsidRPr="00403895">
        <w:rPr>
          <w:rFonts w:ascii="Arial Narrow" w:eastAsia="宋体" w:hAnsi="Arial Narrow"/>
          <w:sz w:val="20"/>
          <w:szCs w:val="20"/>
          <w:lang w:eastAsia="ko-KR"/>
        </w:rPr>
        <w:t xml:space="preserve"> the</w:t>
      </w:r>
      <w:r w:rsidR="00D712F0" w:rsidRPr="00403895">
        <w:rPr>
          <w:rFonts w:ascii="Arial Narrow" w:eastAsia="宋体" w:hAnsi="Arial Narrow"/>
          <w:sz w:val="20"/>
          <w:szCs w:val="20"/>
          <w:lang w:eastAsia="ko-KR"/>
        </w:rPr>
        <w:t xml:space="preserve"> beam sweeping configuration for flexible MBS control plane scheduling to </w:t>
      </w:r>
      <w:r w:rsidR="00E4417F" w:rsidRPr="00403895">
        <w:rPr>
          <w:rFonts w:ascii="Arial Narrow" w:eastAsia="宋体" w:hAnsi="Arial Narrow"/>
          <w:sz w:val="20"/>
          <w:szCs w:val="20"/>
          <w:lang w:eastAsia="ko-KR"/>
        </w:rPr>
        <w:t>support</w:t>
      </w:r>
      <w:r w:rsidR="006055F0">
        <w:rPr>
          <w:rFonts w:ascii="Arial Narrow" w:eastAsia="宋体" w:hAnsi="Arial Narrow"/>
          <w:sz w:val="20"/>
          <w:szCs w:val="20"/>
          <w:lang w:eastAsia="ko-KR"/>
        </w:rPr>
        <w:t xml:space="preserve"> </w:t>
      </w:r>
      <w:r w:rsidR="006055F0" w:rsidRPr="006055F0">
        <w:rPr>
          <w:rFonts w:ascii="Arial Narrow" w:eastAsia="宋体" w:hAnsi="Arial Narrow"/>
          <w:sz w:val="20"/>
          <w:szCs w:val="20"/>
          <w:lang w:eastAsia="ko-KR"/>
        </w:rPr>
        <w:t>the dynamicity of UEs distribution within the MBS service area and the dive</w:t>
      </w:r>
      <w:r w:rsidR="00096B01">
        <w:rPr>
          <w:rFonts w:ascii="Arial Narrow" w:eastAsia="宋体" w:hAnsi="Arial Narrow"/>
          <w:sz w:val="20"/>
          <w:szCs w:val="20"/>
          <w:lang w:eastAsia="ko-KR"/>
        </w:rPr>
        <w:t xml:space="preserve">rsity </w:t>
      </w:r>
      <w:r w:rsidR="001448EA">
        <w:rPr>
          <w:rFonts w:ascii="Arial Narrow" w:eastAsia="宋体" w:hAnsi="Arial Narrow"/>
          <w:sz w:val="20"/>
          <w:szCs w:val="20"/>
          <w:lang w:eastAsia="ko-KR"/>
        </w:rPr>
        <w:t>on</w:t>
      </w:r>
      <w:r w:rsidR="00096B01">
        <w:rPr>
          <w:rFonts w:ascii="Arial Narrow" w:eastAsia="宋体" w:hAnsi="Arial Narrow"/>
          <w:sz w:val="20"/>
          <w:szCs w:val="20"/>
          <w:lang w:eastAsia="ko-KR"/>
        </w:rPr>
        <w:t xml:space="preserve"> UEs service interest</w:t>
      </w:r>
      <w:r w:rsidR="006055F0" w:rsidRPr="006055F0">
        <w:rPr>
          <w:rFonts w:ascii="Arial Narrow" w:eastAsia="宋体" w:hAnsi="Arial Narrow"/>
          <w:sz w:val="20"/>
          <w:szCs w:val="20"/>
          <w:lang w:eastAsia="ko-KR"/>
        </w:rPr>
        <w:t>s</w:t>
      </w:r>
      <w:r w:rsidR="00E4417F">
        <w:rPr>
          <w:rFonts w:ascii="Arial Narrow" w:eastAsia="宋体" w:hAnsi="Arial Narrow"/>
          <w:sz w:val="20"/>
          <w:szCs w:val="20"/>
          <w:lang w:eastAsia="ko-KR"/>
        </w:rPr>
        <w:t xml:space="preserve">. </w:t>
      </w:r>
      <w:r w:rsidR="00D712F0" w:rsidRPr="00403895">
        <w:rPr>
          <w:rFonts w:ascii="Arial Narrow" w:eastAsia="宋体" w:hAnsi="Arial Narrow"/>
          <w:sz w:val="20"/>
          <w:szCs w:val="20"/>
          <w:lang w:eastAsia="ko-KR"/>
        </w:rPr>
        <w:t>Based on our discussion propose t</w:t>
      </w:r>
      <w:r w:rsidRPr="00403895">
        <w:rPr>
          <w:rFonts w:ascii="Arial Narrow" w:eastAsia="宋体" w:hAnsi="Arial Narrow"/>
          <w:sz w:val="20"/>
          <w:szCs w:val="20"/>
          <w:lang w:eastAsia="ko-KR"/>
        </w:rPr>
        <w:t>he</w:t>
      </w:r>
      <w:r w:rsidR="00393488" w:rsidRPr="00403895">
        <w:rPr>
          <w:rFonts w:ascii="Arial Narrow" w:eastAsia="宋体" w:hAnsi="Arial Narrow"/>
          <w:sz w:val="20"/>
          <w:szCs w:val="20"/>
          <w:lang w:eastAsia="ko-KR"/>
        </w:rPr>
        <w:t>se</w:t>
      </w:r>
      <w:r w:rsidR="00D712F0" w:rsidRPr="00403895">
        <w:rPr>
          <w:rFonts w:ascii="Arial Narrow" w:eastAsia="宋体" w:hAnsi="Arial Narrow"/>
          <w:sz w:val="20"/>
          <w:szCs w:val="20"/>
          <w:lang w:eastAsia="ko-KR"/>
        </w:rPr>
        <w:t xml:space="preserve"> following</w:t>
      </w:r>
      <w:r w:rsidR="00B04FA5">
        <w:rPr>
          <w:rFonts w:ascii="Arial Narrow" w:eastAsia="宋体" w:hAnsi="Arial Narrow"/>
          <w:sz w:val="20"/>
          <w:szCs w:val="20"/>
          <w:lang w:eastAsia="ko-KR"/>
        </w:rPr>
        <w:t xml:space="preserve"> for NR MBS control plane configuration</w:t>
      </w:r>
      <w:r w:rsidR="00D712F0" w:rsidRPr="00403895">
        <w:rPr>
          <w:rFonts w:ascii="Arial Narrow" w:eastAsia="宋体" w:hAnsi="Arial Narrow"/>
          <w:sz w:val="20"/>
          <w:szCs w:val="20"/>
          <w:lang w:eastAsia="ko-KR"/>
        </w:rPr>
        <w:t xml:space="preserve"> </w:t>
      </w:r>
    </w:p>
    <w:p w14:paraId="023C48C9" w14:textId="77777777" w:rsidR="00B403FA" w:rsidRPr="0064385C" w:rsidRDefault="00B403FA" w:rsidP="00D97C44">
      <w:pPr>
        <w:pStyle w:val="NormalWeb"/>
        <w:numPr>
          <w:ilvl w:val="0"/>
          <w:numId w:val="5"/>
        </w:numPr>
        <w:spacing w:beforeLines="30" w:before="72" w:beforeAutospacing="0" w:afterLines="30" w:after="72" w:afterAutospacing="0" w:line="252" w:lineRule="auto"/>
        <w:ind w:left="714" w:hanging="357"/>
        <w:jc w:val="both"/>
        <w:rPr>
          <w:rFonts w:ascii="Arial Narrow" w:eastAsia="宋体" w:hAnsi="Arial Narrow" w:cstheme="minorHAnsi"/>
          <w:sz w:val="20"/>
          <w:szCs w:val="20"/>
          <w:lang w:eastAsia="zh-CN"/>
        </w:rPr>
      </w:pPr>
      <w:r w:rsidRPr="00AB0212">
        <w:rPr>
          <w:rFonts w:ascii="Arial Narrow" w:eastAsia="宋体" w:hAnsi="Arial Narrow" w:cstheme="minorHAnsi"/>
          <w:b/>
          <w:sz w:val="20"/>
          <w:szCs w:val="20"/>
          <w:lang w:eastAsia="zh-CN"/>
        </w:rPr>
        <w:t xml:space="preserve">Proposal 1: </w:t>
      </w:r>
      <w:r>
        <w:rPr>
          <w:rFonts w:ascii="Arial Narrow" w:eastAsiaTheme="minorEastAsia" w:hAnsi="Arial Narrow"/>
          <w:color w:val="000000"/>
          <w:sz w:val="20"/>
          <w:szCs w:val="20"/>
        </w:rPr>
        <w:t>A</w:t>
      </w:r>
      <w:r w:rsidRPr="00E74637">
        <w:rPr>
          <w:rFonts w:ascii="Arial Narrow" w:eastAsiaTheme="minorEastAsia" w:hAnsi="Arial Narrow"/>
          <w:color w:val="000000"/>
          <w:sz w:val="20"/>
          <w:szCs w:val="20"/>
        </w:rPr>
        <w:t xml:space="preserve"> single MCCH</w:t>
      </w:r>
      <w:r w:rsidRPr="00586271">
        <w:rPr>
          <w:rFonts w:ascii="Arial Narrow" w:eastAsiaTheme="minorEastAsia" w:hAnsi="Arial Narrow"/>
          <w:color w:val="000000"/>
          <w:sz w:val="20"/>
          <w:szCs w:val="20"/>
        </w:rPr>
        <w:t xml:space="preserve"> with multiple scheduling instances</w:t>
      </w:r>
      <w:r>
        <w:rPr>
          <w:rFonts w:ascii="Arial Narrow" w:eastAsiaTheme="minorEastAsia" w:hAnsi="Arial Narrow"/>
          <w:color w:val="000000"/>
          <w:sz w:val="20"/>
          <w:szCs w:val="20"/>
        </w:rPr>
        <w:t xml:space="preserve"> (</w:t>
      </w:r>
      <w:r w:rsidRPr="00932C3D">
        <w:rPr>
          <w:rFonts w:ascii="Arial Narrow" w:eastAsiaTheme="minorEastAsia" w:hAnsi="Arial Narrow"/>
          <w:color w:val="000000"/>
          <w:sz w:val="20"/>
          <w:szCs w:val="20"/>
        </w:rPr>
        <w:t>each instance with a separate modification period, repetition period etc</w:t>
      </w:r>
      <w:r>
        <w:rPr>
          <w:rFonts w:ascii="Arial Narrow" w:eastAsiaTheme="minorEastAsia" w:hAnsi="Arial Narrow"/>
          <w:color w:val="000000"/>
          <w:sz w:val="20"/>
          <w:szCs w:val="20"/>
        </w:rPr>
        <w:t>)</w:t>
      </w:r>
      <w:r w:rsidRPr="00586271">
        <w:rPr>
          <w:rFonts w:ascii="Arial Narrow" w:eastAsiaTheme="minorEastAsia" w:hAnsi="Arial Narrow"/>
          <w:color w:val="000000"/>
          <w:sz w:val="20"/>
          <w:szCs w:val="20"/>
        </w:rPr>
        <w:t xml:space="preserve"> </w:t>
      </w:r>
      <w:r>
        <w:rPr>
          <w:rFonts w:ascii="Arial Narrow" w:eastAsiaTheme="minorEastAsia" w:hAnsi="Arial Narrow"/>
          <w:color w:val="000000"/>
          <w:sz w:val="20"/>
          <w:szCs w:val="20"/>
        </w:rPr>
        <w:t xml:space="preserve">or </w:t>
      </w:r>
      <w:r w:rsidRPr="00586271">
        <w:rPr>
          <w:rFonts w:ascii="Arial Narrow" w:eastAsiaTheme="minorEastAsia" w:hAnsi="Arial Narrow"/>
          <w:color w:val="000000"/>
          <w:sz w:val="20"/>
          <w:szCs w:val="20"/>
        </w:rPr>
        <w:t xml:space="preserve">multiple MCCHs </w:t>
      </w:r>
      <w:r>
        <w:rPr>
          <w:rFonts w:ascii="Arial Narrow" w:eastAsiaTheme="minorEastAsia" w:hAnsi="Arial Narrow"/>
          <w:color w:val="000000"/>
          <w:sz w:val="20"/>
          <w:szCs w:val="20"/>
        </w:rPr>
        <w:t>(</w:t>
      </w:r>
      <w:r w:rsidRPr="00586271">
        <w:rPr>
          <w:rFonts w:ascii="Arial Narrow" w:eastAsiaTheme="minorEastAsia" w:hAnsi="Arial Narrow"/>
          <w:color w:val="000000"/>
          <w:sz w:val="20"/>
          <w:szCs w:val="20"/>
        </w:rPr>
        <w:t>each MCCH with a separate modification period, repetition period etc</w:t>
      </w:r>
      <w:r>
        <w:rPr>
          <w:rFonts w:ascii="Arial Narrow" w:eastAsiaTheme="minorEastAsia" w:hAnsi="Arial Narrow"/>
          <w:color w:val="000000"/>
          <w:sz w:val="20"/>
          <w:szCs w:val="20"/>
        </w:rPr>
        <w:t>) can be configured</w:t>
      </w:r>
      <w:r w:rsidRPr="00586271">
        <w:rPr>
          <w:rFonts w:ascii="Arial Narrow" w:eastAsiaTheme="minorEastAsia" w:hAnsi="Arial Narrow"/>
          <w:color w:val="000000"/>
          <w:sz w:val="20"/>
          <w:szCs w:val="20"/>
        </w:rPr>
        <w:t xml:space="preserve"> </w:t>
      </w:r>
      <w:r w:rsidRPr="00E74637">
        <w:rPr>
          <w:rFonts w:ascii="Arial Narrow" w:eastAsiaTheme="minorEastAsia" w:hAnsi="Arial Narrow"/>
          <w:color w:val="000000"/>
          <w:sz w:val="20"/>
          <w:szCs w:val="20"/>
        </w:rPr>
        <w:t xml:space="preserve">to </w:t>
      </w:r>
      <w:r w:rsidRPr="00586271">
        <w:rPr>
          <w:rFonts w:ascii="Arial Narrow" w:eastAsiaTheme="minorEastAsia" w:hAnsi="Arial Narrow"/>
          <w:color w:val="000000"/>
          <w:sz w:val="20"/>
          <w:szCs w:val="20"/>
        </w:rPr>
        <w:t>provide the control plane scheduling for</w:t>
      </w:r>
      <w:r w:rsidRPr="00E74637">
        <w:rPr>
          <w:rFonts w:ascii="Arial Narrow" w:eastAsiaTheme="minorEastAsia" w:hAnsi="Arial Narrow"/>
          <w:color w:val="000000"/>
          <w:sz w:val="20"/>
          <w:szCs w:val="20"/>
        </w:rPr>
        <w:t xml:space="preserve"> </w:t>
      </w:r>
      <w:r w:rsidRPr="00586271">
        <w:rPr>
          <w:rFonts w:ascii="Arial Narrow" w:eastAsiaTheme="minorEastAsia" w:hAnsi="Arial Narrow"/>
          <w:color w:val="000000"/>
          <w:sz w:val="20"/>
          <w:szCs w:val="20"/>
        </w:rPr>
        <w:t>the MBS traffic channels which carries the MBS services for the UEs</w:t>
      </w:r>
    </w:p>
    <w:p w14:paraId="2946017F" w14:textId="1AD54DAB" w:rsidR="008C62A1" w:rsidRDefault="00820166" w:rsidP="00D97C44">
      <w:pPr>
        <w:pStyle w:val="NormalWeb"/>
        <w:numPr>
          <w:ilvl w:val="0"/>
          <w:numId w:val="5"/>
        </w:numPr>
        <w:spacing w:beforeLines="30" w:before="72" w:beforeAutospacing="0" w:afterLines="30" w:after="72" w:afterAutospacing="0" w:line="252" w:lineRule="auto"/>
        <w:ind w:left="714" w:hanging="357"/>
        <w:rPr>
          <w:rFonts w:ascii="Arial Narrow" w:eastAsia="宋体" w:hAnsi="Arial Narrow" w:cstheme="minorHAnsi"/>
          <w:sz w:val="20"/>
          <w:szCs w:val="20"/>
          <w:lang w:eastAsia="zh-CN"/>
        </w:rPr>
      </w:pPr>
      <w:r>
        <w:rPr>
          <w:rFonts w:ascii="Arial Narrow" w:eastAsia="宋体" w:hAnsi="Arial Narrow" w:cstheme="minorHAnsi"/>
          <w:b/>
          <w:sz w:val="20"/>
          <w:szCs w:val="20"/>
          <w:lang w:eastAsia="zh-CN"/>
        </w:rPr>
        <w:t>Proposal 2</w:t>
      </w:r>
      <w:r w:rsidR="00625627" w:rsidRPr="00AB0212">
        <w:rPr>
          <w:rFonts w:ascii="Arial Narrow" w:eastAsia="宋体" w:hAnsi="Arial Narrow" w:cstheme="minorHAnsi"/>
          <w:b/>
          <w:sz w:val="20"/>
          <w:szCs w:val="20"/>
          <w:lang w:eastAsia="zh-CN"/>
        </w:rPr>
        <w:t>:</w:t>
      </w:r>
      <w:r w:rsidR="00625627" w:rsidRPr="00DF5262">
        <w:rPr>
          <w:rFonts w:ascii="Arial Narrow" w:eastAsia="宋体" w:hAnsi="Arial Narrow" w:cstheme="minorHAnsi"/>
          <w:sz w:val="20"/>
          <w:szCs w:val="20"/>
          <w:lang w:eastAsia="zh-CN"/>
        </w:rPr>
        <w:t xml:space="preserve"> </w:t>
      </w:r>
      <w:r w:rsidR="005370A6">
        <w:rPr>
          <w:rFonts w:ascii="Arial Narrow" w:eastAsia="宋体" w:hAnsi="Arial Narrow" w:cstheme="minorHAnsi"/>
          <w:sz w:val="20"/>
          <w:szCs w:val="20"/>
          <w:lang w:eastAsia="zh-CN"/>
        </w:rPr>
        <w:t>Multiple beams can be configured;</w:t>
      </w:r>
      <w:r w:rsidR="005370A6" w:rsidRPr="006C2C6A">
        <w:rPr>
          <w:rFonts w:ascii="Arial Narrow" w:eastAsia="宋体" w:hAnsi="Arial Narrow" w:cstheme="minorHAnsi"/>
          <w:sz w:val="20"/>
          <w:szCs w:val="20"/>
          <w:lang w:eastAsia="zh-CN"/>
        </w:rPr>
        <w:t xml:space="preserve"> </w:t>
      </w:r>
      <w:r w:rsidR="005370A6">
        <w:rPr>
          <w:rFonts w:ascii="Arial Narrow" w:eastAsia="宋体" w:hAnsi="Arial Narrow" w:cstheme="minorHAnsi"/>
          <w:sz w:val="20"/>
          <w:szCs w:val="20"/>
          <w:lang w:eastAsia="zh-CN"/>
        </w:rPr>
        <w:t xml:space="preserve">within a beam, multiple </w:t>
      </w:r>
      <w:r w:rsidR="005370A6" w:rsidRPr="00AB0212">
        <w:rPr>
          <w:rFonts w:ascii="Arial Narrow" w:eastAsia="宋体" w:hAnsi="Arial Narrow" w:cstheme="minorHAnsi"/>
          <w:sz w:val="20"/>
          <w:szCs w:val="20"/>
          <w:lang w:eastAsia="zh-CN"/>
        </w:rPr>
        <w:t>MRB</w:t>
      </w:r>
      <w:r w:rsidR="005370A6">
        <w:rPr>
          <w:rFonts w:ascii="Arial Narrow" w:eastAsia="宋体" w:hAnsi="Arial Narrow" w:cstheme="minorHAnsi"/>
          <w:sz w:val="20"/>
          <w:szCs w:val="20"/>
          <w:lang w:eastAsia="zh-CN"/>
        </w:rPr>
        <w:t xml:space="preserve">s can be configured for </w:t>
      </w:r>
      <w:r w:rsidR="005370A6" w:rsidRPr="00AB0212">
        <w:rPr>
          <w:rFonts w:ascii="Arial Narrow" w:eastAsia="宋体" w:hAnsi="Arial Narrow" w:cstheme="minorHAnsi"/>
          <w:sz w:val="20"/>
          <w:szCs w:val="20"/>
          <w:lang w:eastAsia="zh-CN"/>
        </w:rPr>
        <w:t>the QoS flows of</w:t>
      </w:r>
      <w:r w:rsidR="005370A6">
        <w:rPr>
          <w:rFonts w:ascii="Arial Narrow" w:eastAsia="宋体" w:hAnsi="Arial Narrow" w:cstheme="minorHAnsi"/>
          <w:sz w:val="20"/>
          <w:szCs w:val="20"/>
          <w:lang w:eastAsia="zh-CN"/>
        </w:rPr>
        <w:t xml:space="preserve"> the MBS </w:t>
      </w:r>
      <w:r w:rsidR="005370A6" w:rsidRPr="00AB0212">
        <w:rPr>
          <w:rFonts w:ascii="Arial Narrow" w:eastAsia="宋体" w:hAnsi="Arial Narrow" w:cstheme="minorHAnsi"/>
          <w:sz w:val="20"/>
          <w:szCs w:val="20"/>
          <w:lang w:eastAsia="zh-CN"/>
        </w:rPr>
        <w:t xml:space="preserve">services </w:t>
      </w:r>
      <w:r w:rsidR="005370A6">
        <w:rPr>
          <w:rFonts w:ascii="Arial Narrow" w:eastAsia="宋体" w:hAnsi="Arial Narrow" w:cstheme="minorHAnsi"/>
          <w:sz w:val="20"/>
          <w:szCs w:val="20"/>
          <w:lang w:eastAsia="zh-CN"/>
        </w:rPr>
        <w:t xml:space="preserve">of interest of </w:t>
      </w:r>
      <w:r w:rsidR="005370A6" w:rsidRPr="00AB0212">
        <w:rPr>
          <w:rFonts w:ascii="Arial Narrow" w:eastAsia="宋体" w:hAnsi="Arial Narrow" w:cstheme="minorHAnsi"/>
          <w:sz w:val="20"/>
          <w:szCs w:val="20"/>
          <w:lang w:eastAsia="zh-CN"/>
        </w:rPr>
        <w:t>UE</w:t>
      </w:r>
      <w:r w:rsidR="005370A6">
        <w:rPr>
          <w:rFonts w:ascii="Arial Narrow" w:eastAsia="宋体" w:hAnsi="Arial Narrow" w:cstheme="minorHAnsi"/>
          <w:sz w:val="20"/>
          <w:szCs w:val="20"/>
          <w:lang w:eastAsia="zh-CN"/>
        </w:rPr>
        <w:t xml:space="preserve">s within the beam, and a </w:t>
      </w:r>
      <w:r w:rsidR="005370A6" w:rsidRPr="00AB0212">
        <w:rPr>
          <w:rFonts w:ascii="Arial Narrow" w:eastAsia="宋体" w:hAnsi="Arial Narrow" w:cstheme="minorHAnsi"/>
          <w:sz w:val="20"/>
          <w:szCs w:val="20"/>
          <w:lang w:eastAsia="zh-CN"/>
        </w:rPr>
        <w:t xml:space="preserve">separate </w:t>
      </w:r>
      <w:r w:rsidR="005370A6">
        <w:rPr>
          <w:rFonts w:ascii="Arial Narrow" w:eastAsia="宋体" w:hAnsi="Arial Narrow" w:cstheme="minorHAnsi"/>
          <w:sz w:val="20"/>
          <w:szCs w:val="20"/>
          <w:lang w:eastAsia="zh-CN"/>
        </w:rPr>
        <w:t xml:space="preserve">MCCH/ MCCH instance </w:t>
      </w:r>
      <w:r w:rsidR="005370A6" w:rsidRPr="00AB0212">
        <w:rPr>
          <w:rFonts w:ascii="Arial Narrow" w:eastAsia="宋体" w:hAnsi="Arial Narrow" w:cstheme="minorHAnsi"/>
          <w:sz w:val="20"/>
          <w:szCs w:val="20"/>
          <w:lang w:eastAsia="zh-CN"/>
        </w:rPr>
        <w:t xml:space="preserve">can be configured </w:t>
      </w:r>
      <w:r w:rsidR="005370A6">
        <w:rPr>
          <w:rFonts w:ascii="Arial Narrow" w:eastAsia="宋体" w:hAnsi="Arial Narrow" w:cstheme="minorHAnsi"/>
          <w:sz w:val="20"/>
          <w:szCs w:val="20"/>
          <w:lang w:eastAsia="zh-CN"/>
        </w:rPr>
        <w:t xml:space="preserve">for each </w:t>
      </w:r>
      <w:r w:rsidR="005370A6" w:rsidRPr="00AB0212">
        <w:rPr>
          <w:rFonts w:ascii="Arial Narrow" w:eastAsia="宋体" w:hAnsi="Arial Narrow" w:cstheme="minorHAnsi"/>
          <w:sz w:val="20"/>
          <w:szCs w:val="20"/>
          <w:lang w:eastAsia="zh-CN"/>
        </w:rPr>
        <w:t>separate</w:t>
      </w:r>
      <w:r w:rsidR="005370A6">
        <w:rPr>
          <w:rFonts w:ascii="Arial Narrow" w:eastAsia="宋体" w:hAnsi="Arial Narrow" w:cstheme="minorHAnsi"/>
          <w:sz w:val="20"/>
          <w:szCs w:val="20"/>
          <w:lang w:eastAsia="zh-CN"/>
        </w:rPr>
        <w:t xml:space="preserve"> </w:t>
      </w:r>
      <w:r w:rsidR="005370A6" w:rsidRPr="00AB0212">
        <w:rPr>
          <w:rFonts w:ascii="Arial Narrow" w:eastAsia="宋体" w:hAnsi="Arial Narrow" w:cstheme="minorHAnsi"/>
          <w:sz w:val="20"/>
          <w:szCs w:val="20"/>
          <w:lang w:eastAsia="zh-CN"/>
        </w:rPr>
        <w:t>MR</w:t>
      </w:r>
      <w:r w:rsidR="005370A6">
        <w:rPr>
          <w:rFonts w:ascii="Arial Narrow" w:eastAsia="宋体" w:hAnsi="Arial Narrow" w:cstheme="minorHAnsi"/>
          <w:sz w:val="20"/>
          <w:szCs w:val="20"/>
          <w:lang w:eastAsia="zh-CN"/>
        </w:rPr>
        <w:t>B configured within the beam</w:t>
      </w:r>
      <w:r w:rsidR="00B04FA5">
        <w:rPr>
          <w:rFonts w:ascii="Arial Narrow" w:eastAsia="宋体" w:hAnsi="Arial Narrow" w:cstheme="minorHAnsi"/>
          <w:sz w:val="20"/>
          <w:szCs w:val="20"/>
          <w:lang w:eastAsia="zh-CN"/>
        </w:rPr>
        <w:t>.</w:t>
      </w:r>
    </w:p>
    <w:p w14:paraId="059C659E" w14:textId="26BD2B32" w:rsidR="00D712F0" w:rsidRPr="005E74BD" w:rsidRDefault="00D712F0" w:rsidP="00D97C44">
      <w:pPr>
        <w:pStyle w:val="NormalWeb"/>
        <w:numPr>
          <w:ilvl w:val="0"/>
          <w:numId w:val="5"/>
        </w:numPr>
        <w:spacing w:beforeLines="30" w:before="72" w:beforeAutospacing="0" w:afterLines="30" w:after="72" w:afterAutospacing="0" w:line="252" w:lineRule="auto"/>
        <w:ind w:left="714" w:hanging="357"/>
        <w:rPr>
          <w:rFonts w:ascii="Arial Narrow" w:eastAsia="宋体" w:hAnsi="Arial Narrow" w:cstheme="minorHAnsi"/>
          <w:sz w:val="20"/>
          <w:szCs w:val="20"/>
          <w:lang w:eastAsia="zh-CN"/>
        </w:rPr>
      </w:pPr>
      <w:r w:rsidRPr="00AB0212">
        <w:rPr>
          <w:rFonts w:ascii="Arial Narrow" w:eastAsia="宋体" w:hAnsi="Arial Narrow" w:cstheme="minorHAnsi"/>
          <w:b/>
          <w:sz w:val="20"/>
          <w:szCs w:val="20"/>
          <w:lang w:eastAsia="zh-CN"/>
        </w:rPr>
        <w:t>P</w:t>
      </w:r>
      <w:r w:rsidR="005E74BD">
        <w:rPr>
          <w:rFonts w:ascii="Arial Narrow" w:eastAsia="宋体" w:hAnsi="Arial Narrow"/>
          <w:b/>
          <w:sz w:val="20"/>
          <w:szCs w:val="20"/>
          <w:lang w:eastAsia="ko-KR"/>
        </w:rPr>
        <w:t>roposal 3</w:t>
      </w:r>
      <w:r w:rsidRPr="00AB0212">
        <w:rPr>
          <w:rFonts w:ascii="Arial Narrow" w:eastAsia="宋体" w:hAnsi="Arial Narrow"/>
          <w:b/>
          <w:sz w:val="20"/>
          <w:szCs w:val="20"/>
          <w:lang w:eastAsia="ko-KR"/>
        </w:rPr>
        <w:t>:</w:t>
      </w:r>
      <w:r w:rsidRPr="00AB0212">
        <w:rPr>
          <w:rFonts w:ascii="Arial Narrow" w:eastAsia="宋体" w:hAnsi="Arial Narrow"/>
          <w:sz w:val="20"/>
          <w:szCs w:val="20"/>
          <w:lang w:eastAsia="ko-KR"/>
        </w:rPr>
        <w:t xml:space="preserve"> </w:t>
      </w:r>
      <w:r w:rsidR="005E74BD" w:rsidRPr="00622167">
        <w:rPr>
          <w:rFonts w:ascii="Arial Narrow" w:eastAsia="宋体" w:hAnsi="Arial Narrow"/>
          <w:sz w:val="20"/>
          <w:szCs w:val="20"/>
          <w:lang w:eastAsia="ko-KR"/>
        </w:rPr>
        <w:t xml:space="preserve">For a </w:t>
      </w:r>
      <w:r w:rsidR="00CE3CEA" w:rsidRPr="00622167">
        <w:rPr>
          <w:rFonts w:ascii="Arial Narrow" w:eastAsia="宋体" w:hAnsi="Arial Narrow"/>
          <w:sz w:val="20"/>
          <w:szCs w:val="20"/>
          <w:lang w:eastAsia="ko-KR"/>
        </w:rPr>
        <w:t>configured MCCH</w:t>
      </w:r>
      <w:r w:rsidR="005E74BD" w:rsidRPr="00622167">
        <w:rPr>
          <w:rFonts w:ascii="Arial Narrow" w:eastAsia="宋体" w:hAnsi="Arial Narrow"/>
          <w:sz w:val="20"/>
          <w:szCs w:val="20"/>
          <w:lang w:eastAsia="ko-KR"/>
        </w:rPr>
        <w:t xml:space="preserve"> or MCCH instance</w:t>
      </w:r>
      <w:r w:rsidR="00CE3CEA">
        <w:rPr>
          <w:rFonts w:ascii="Arial Narrow" w:eastAsia="宋体" w:hAnsi="Arial Narrow"/>
          <w:sz w:val="20"/>
          <w:szCs w:val="20"/>
          <w:lang w:eastAsia="ko-KR"/>
        </w:rPr>
        <w:t>, an</w:t>
      </w:r>
      <w:r w:rsidR="005E74BD" w:rsidRPr="00D712F0">
        <w:rPr>
          <w:rFonts w:ascii="Arial Narrow" w:eastAsia="宋体" w:hAnsi="Arial Narrow"/>
          <w:sz w:val="20"/>
          <w:szCs w:val="20"/>
          <w:lang w:eastAsia="ko-KR"/>
        </w:rPr>
        <w:t xml:space="preserve"> association</w:t>
      </w:r>
      <w:r w:rsidR="005E74BD">
        <w:rPr>
          <w:rFonts w:ascii="Arial Narrow" w:eastAsia="宋体" w:hAnsi="Arial Narrow"/>
          <w:sz w:val="20"/>
          <w:szCs w:val="20"/>
          <w:lang w:eastAsia="ko-KR"/>
        </w:rPr>
        <w:t xml:space="preserve"> can be configured</w:t>
      </w:r>
      <w:r w:rsidR="005E74BD" w:rsidRPr="00D712F0">
        <w:rPr>
          <w:rFonts w:ascii="Arial Narrow" w:eastAsia="宋体" w:hAnsi="Arial Narrow"/>
          <w:sz w:val="20"/>
          <w:szCs w:val="20"/>
          <w:lang w:eastAsia="ko-KR"/>
        </w:rPr>
        <w:t xml:space="preserve"> between </w:t>
      </w:r>
      <w:r w:rsidR="005E74BD">
        <w:rPr>
          <w:rFonts w:ascii="Arial Narrow" w:eastAsia="宋体" w:hAnsi="Arial Narrow"/>
          <w:sz w:val="20"/>
          <w:szCs w:val="20"/>
          <w:lang w:eastAsia="ko-KR"/>
        </w:rPr>
        <w:t xml:space="preserve">MCCH scheduling and/or </w:t>
      </w:r>
      <w:r w:rsidR="005E74BD" w:rsidRPr="00D712F0">
        <w:rPr>
          <w:rFonts w:ascii="Arial Narrow" w:eastAsia="宋体" w:hAnsi="Arial Narrow"/>
          <w:sz w:val="20"/>
          <w:szCs w:val="20"/>
          <w:lang w:eastAsia="ko-KR"/>
        </w:rPr>
        <w:t xml:space="preserve">MCCH change notification </w:t>
      </w:r>
      <w:r w:rsidR="005E74BD">
        <w:rPr>
          <w:rFonts w:ascii="Arial Narrow" w:eastAsia="宋体" w:hAnsi="Arial Narrow"/>
          <w:sz w:val="20"/>
          <w:szCs w:val="20"/>
          <w:lang w:eastAsia="ko-KR"/>
        </w:rPr>
        <w:t xml:space="preserve">monitoring occasions with </w:t>
      </w:r>
      <w:r w:rsidR="005E74BD" w:rsidRPr="00D712F0">
        <w:rPr>
          <w:rFonts w:ascii="Arial Narrow" w:eastAsia="宋体" w:hAnsi="Arial Narrow"/>
          <w:sz w:val="20"/>
          <w:szCs w:val="20"/>
          <w:lang w:eastAsia="ko-KR"/>
        </w:rPr>
        <w:t xml:space="preserve">PDCCH </w:t>
      </w:r>
      <w:r w:rsidR="005E74BD">
        <w:rPr>
          <w:rFonts w:ascii="Arial Narrow" w:eastAsia="宋体" w:hAnsi="Arial Narrow"/>
          <w:sz w:val="20"/>
          <w:szCs w:val="20"/>
          <w:lang w:eastAsia="ko-KR"/>
        </w:rPr>
        <w:t>repetitions and</w:t>
      </w:r>
      <w:r w:rsidR="005E74BD" w:rsidRPr="00D712F0">
        <w:rPr>
          <w:rFonts w:ascii="Arial Narrow" w:eastAsia="宋体" w:hAnsi="Arial Narrow"/>
          <w:sz w:val="20"/>
          <w:szCs w:val="20"/>
          <w:lang w:eastAsia="ko-KR"/>
        </w:rPr>
        <w:t xml:space="preserve"> SSB</w:t>
      </w:r>
      <w:r w:rsidR="005E74BD">
        <w:rPr>
          <w:rFonts w:ascii="Arial Narrow" w:eastAsia="宋体" w:hAnsi="Arial Narrow"/>
          <w:sz w:val="20"/>
          <w:szCs w:val="20"/>
          <w:lang w:eastAsia="ko-KR"/>
        </w:rPr>
        <w:t xml:space="preserve">s </w:t>
      </w:r>
      <w:r w:rsidR="005E74BD" w:rsidRPr="00D712F0">
        <w:rPr>
          <w:rFonts w:ascii="Arial Narrow" w:eastAsia="宋体" w:hAnsi="Arial Narrow"/>
          <w:sz w:val="20"/>
          <w:szCs w:val="20"/>
          <w:lang w:eastAsia="ko-KR"/>
        </w:rPr>
        <w:t>for sweeping the MCCH scheduling and/or the MCCH chang</w:t>
      </w:r>
      <w:r w:rsidR="005E74BD">
        <w:rPr>
          <w:rFonts w:ascii="Arial Narrow" w:eastAsia="宋体" w:hAnsi="Arial Narrow"/>
          <w:sz w:val="20"/>
          <w:szCs w:val="20"/>
          <w:lang w:eastAsia="ko-KR"/>
        </w:rPr>
        <w:t xml:space="preserve">e notification into a specific </w:t>
      </w:r>
      <w:r w:rsidR="005E74BD" w:rsidRPr="00D712F0">
        <w:rPr>
          <w:rFonts w:ascii="Arial Narrow" w:eastAsia="宋体" w:hAnsi="Arial Narrow"/>
          <w:sz w:val="20"/>
          <w:szCs w:val="20"/>
          <w:lang w:eastAsia="ko-KR"/>
        </w:rPr>
        <w:t xml:space="preserve">direction </w:t>
      </w:r>
      <w:r w:rsidR="005E74BD">
        <w:rPr>
          <w:rFonts w:ascii="Arial Narrow" w:eastAsia="宋体" w:hAnsi="Arial Narrow"/>
          <w:sz w:val="20"/>
          <w:szCs w:val="20"/>
          <w:lang w:eastAsia="ko-KR"/>
        </w:rPr>
        <w:t xml:space="preserve">e.g., </w:t>
      </w:r>
      <w:r w:rsidR="005E74BD" w:rsidRPr="00D712F0">
        <w:rPr>
          <w:rFonts w:ascii="Arial Narrow" w:eastAsia="宋体" w:hAnsi="Arial Narrow"/>
          <w:sz w:val="20"/>
          <w:szCs w:val="20"/>
          <w:lang w:eastAsia="ko-KR"/>
        </w:rPr>
        <w:t xml:space="preserve">by </w:t>
      </w:r>
      <w:r w:rsidR="005E74BD" w:rsidRPr="00676695">
        <w:rPr>
          <w:rFonts w:ascii="Arial Narrow" w:eastAsia="宋体" w:hAnsi="Arial Narrow"/>
          <w:sz w:val="20"/>
          <w:szCs w:val="20"/>
          <w:lang w:eastAsia="ko-KR"/>
        </w:rPr>
        <w:t>weeping the configured PDCCH to th</w:t>
      </w:r>
      <w:r w:rsidR="00EC68EE">
        <w:rPr>
          <w:rFonts w:ascii="Arial Narrow" w:eastAsia="宋体" w:hAnsi="Arial Narrow"/>
          <w:sz w:val="20"/>
          <w:szCs w:val="20"/>
          <w:lang w:eastAsia="ko-KR"/>
        </w:rPr>
        <w:t>e associated SSB beam direction.</w:t>
      </w:r>
    </w:p>
    <w:p w14:paraId="17EBD397" w14:textId="71B2C046" w:rsidR="005E74BD" w:rsidRPr="00CE3CEA" w:rsidRDefault="005E74BD" w:rsidP="00D97C44">
      <w:pPr>
        <w:pStyle w:val="NormalWeb"/>
        <w:numPr>
          <w:ilvl w:val="0"/>
          <w:numId w:val="5"/>
        </w:numPr>
        <w:spacing w:beforeLines="30" w:before="72" w:beforeAutospacing="0" w:afterLines="30" w:after="72" w:afterAutospacing="0" w:line="252" w:lineRule="auto"/>
        <w:ind w:left="714" w:hanging="357"/>
        <w:rPr>
          <w:rFonts w:ascii="Arial Narrow" w:eastAsia="宋体" w:hAnsi="Arial Narrow" w:cstheme="minorHAnsi"/>
          <w:sz w:val="20"/>
          <w:szCs w:val="20"/>
          <w:lang w:eastAsia="zh-CN"/>
        </w:rPr>
      </w:pPr>
      <w:r w:rsidRPr="00AB0212">
        <w:rPr>
          <w:rFonts w:ascii="Arial Narrow" w:eastAsia="宋体" w:hAnsi="Arial Narrow" w:cstheme="minorHAnsi"/>
          <w:b/>
          <w:sz w:val="20"/>
          <w:szCs w:val="20"/>
          <w:lang w:eastAsia="zh-CN"/>
        </w:rPr>
        <w:lastRenderedPageBreak/>
        <w:t>P</w:t>
      </w:r>
      <w:r w:rsidR="00CE3CEA">
        <w:rPr>
          <w:rFonts w:ascii="Arial Narrow" w:eastAsia="宋体" w:hAnsi="Arial Narrow"/>
          <w:b/>
          <w:sz w:val="20"/>
          <w:szCs w:val="20"/>
          <w:lang w:eastAsia="ko-KR"/>
        </w:rPr>
        <w:t>roposal 4</w:t>
      </w:r>
      <w:r w:rsidRPr="00AB0212">
        <w:rPr>
          <w:rFonts w:ascii="Arial Narrow" w:eastAsia="宋体" w:hAnsi="Arial Narrow"/>
          <w:b/>
          <w:sz w:val="20"/>
          <w:szCs w:val="20"/>
          <w:lang w:eastAsia="ko-KR"/>
        </w:rPr>
        <w:t>:</w:t>
      </w:r>
      <w:r w:rsidRPr="00AB0212">
        <w:rPr>
          <w:rFonts w:ascii="Arial Narrow" w:eastAsia="宋体" w:hAnsi="Arial Narrow"/>
          <w:sz w:val="20"/>
          <w:szCs w:val="20"/>
          <w:lang w:eastAsia="ko-KR"/>
        </w:rPr>
        <w:t xml:space="preserve"> </w:t>
      </w:r>
      <w:r w:rsidR="008C49ED" w:rsidRPr="00622167">
        <w:rPr>
          <w:rFonts w:ascii="Arial Narrow" w:eastAsia="宋体" w:hAnsi="Arial Narrow"/>
          <w:sz w:val="20"/>
          <w:szCs w:val="20"/>
          <w:lang w:eastAsia="ko-KR"/>
        </w:rPr>
        <w:t>For a configured MCCH instance, a specif</w:t>
      </w:r>
      <w:r w:rsidR="008C49ED">
        <w:rPr>
          <w:rFonts w:ascii="Arial Narrow" w:eastAsia="宋体" w:hAnsi="Arial Narrow"/>
          <w:sz w:val="20"/>
          <w:szCs w:val="20"/>
          <w:lang w:eastAsia="ko-KR"/>
        </w:rPr>
        <w:t>ic RNTI with additional bitmap e.g., 8 bits bitmap</w:t>
      </w:r>
      <w:r w:rsidR="008C49ED" w:rsidRPr="00622167">
        <w:rPr>
          <w:rFonts w:ascii="Arial Narrow" w:eastAsia="宋体" w:hAnsi="Arial Narrow"/>
          <w:sz w:val="20"/>
          <w:szCs w:val="20"/>
          <w:lang w:eastAsia="ko-KR"/>
        </w:rPr>
        <w:t xml:space="preserve"> </w:t>
      </w:r>
      <w:r w:rsidR="008C49ED">
        <w:rPr>
          <w:rFonts w:ascii="Arial Narrow" w:eastAsia="宋体" w:hAnsi="Arial Narrow"/>
          <w:sz w:val="20"/>
          <w:szCs w:val="20"/>
          <w:lang w:eastAsia="ko-KR"/>
        </w:rPr>
        <w:t>can be configured to</w:t>
      </w:r>
      <w:r w:rsidR="008C49ED" w:rsidRPr="008C49ED">
        <w:rPr>
          <w:rFonts w:ascii="Arial Narrow" w:eastAsia="宋体" w:hAnsi="Arial Narrow"/>
          <w:sz w:val="20"/>
          <w:szCs w:val="20"/>
          <w:lang w:eastAsia="ko-KR"/>
        </w:rPr>
        <w:t xml:space="preserve"> differentiate between scheduling configurations of different MCCH instances configured for different services of interest of UEs  within a configured beam</w:t>
      </w:r>
      <w:r w:rsidR="0071233B">
        <w:rPr>
          <w:rFonts w:ascii="Arial Narrow" w:eastAsia="宋体" w:hAnsi="Arial Narrow"/>
          <w:sz w:val="20"/>
          <w:szCs w:val="20"/>
          <w:lang w:eastAsia="ko-KR"/>
        </w:rPr>
        <w:t>.</w:t>
      </w:r>
    </w:p>
    <w:p w14:paraId="5A913243" w14:textId="77777777" w:rsidR="00593F0D" w:rsidRPr="00481E60" w:rsidRDefault="00593F0D" w:rsidP="00481E60">
      <w:pPr>
        <w:pStyle w:val="Heading1"/>
        <w:rPr>
          <w:sz w:val="32"/>
          <w:szCs w:val="32"/>
        </w:rPr>
      </w:pPr>
      <w:r w:rsidRPr="00481E60">
        <w:rPr>
          <w:sz w:val="32"/>
          <w:szCs w:val="32"/>
        </w:rPr>
        <w:t>References</w:t>
      </w:r>
    </w:p>
    <w:p w14:paraId="7793A13F" w14:textId="2E50F907" w:rsidR="00421F1A" w:rsidRPr="00D421E9" w:rsidRDefault="0073140D" w:rsidP="00377C07">
      <w:pPr>
        <w:pStyle w:val="Reference"/>
        <w:numPr>
          <w:ilvl w:val="0"/>
          <w:numId w:val="3"/>
        </w:numPr>
        <w:spacing w:after="80"/>
        <w:textAlignment w:val="auto"/>
        <w:rPr>
          <w:rFonts w:ascii="Arial Narrow" w:eastAsia="PMingLiU" w:hAnsi="Arial Narrow"/>
          <w:lang w:eastAsia="zh-TW"/>
        </w:rPr>
      </w:pPr>
      <w:bookmarkStart w:id="9" w:name="_Ref174151459"/>
      <w:bookmarkStart w:id="10" w:name="_Ref189809556"/>
      <w:bookmarkStart w:id="11" w:name="_Ref430705448"/>
      <w:r w:rsidRPr="00D421E9">
        <w:rPr>
          <w:rFonts w:ascii="Arial Narrow" w:eastAsia="PMingLiU" w:hAnsi="Arial Narrow"/>
          <w:lang w:eastAsia="zh-TW"/>
        </w:rPr>
        <w:t xml:space="preserve">RP-201308, “NR Multicast and Broadcast Services”, Huawei, HiSilicon, RAN#88e, </w:t>
      </w:r>
      <w:bookmarkEnd w:id="9"/>
      <w:bookmarkEnd w:id="10"/>
      <w:bookmarkEnd w:id="11"/>
      <w:r w:rsidRPr="00D421E9">
        <w:rPr>
          <w:rFonts w:ascii="Arial Narrow" w:eastAsia="PMingLiU" w:hAnsi="Arial Narrow"/>
          <w:lang w:eastAsia="zh-TW"/>
        </w:rPr>
        <w:t>E-meeting, June 29 - July 3, 2020</w:t>
      </w:r>
    </w:p>
    <w:p w14:paraId="736E505E" w14:textId="06BB5427" w:rsidR="00F5713D" w:rsidRPr="00D421E9" w:rsidRDefault="00D421E9" w:rsidP="00377C07">
      <w:pPr>
        <w:pStyle w:val="Reference"/>
        <w:numPr>
          <w:ilvl w:val="0"/>
          <w:numId w:val="3"/>
        </w:numPr>
        <w:spacing w:after="80"/>
        <w:textAlignment w:val="auto"/>
        <w:rPr>
          <w:rFonts w:ascii="Arial Narrow" w:eastAsia="PMingLiU" w:hAnsi="Arial Narrow"/>
          <w:lang w:eastAsia="zh-TW"/>
        </w:rPr>
      </w:pPr>
      <w:r w:rsidRPr="00D421E9">
        <w:rPr>
          <w:rFonts w:ascii="Arial Narrow" w:eastAsia="PMingLiU" w:hAnsi="Arial Narrow"/>
          <w:lang w:eastAsia="zh-TW"/>
        </w:rPr>
        <w:t xml:space="preserve">3GPP </w:t>
      </w:r>
      <w:r w:rsidR="00F5713D" w:rsidRPr="00D421E9">
        <w:rPr>
          <w:rFonts w:ascii="Arial Narrow" w:eastAsia="PMingLiU" w:hAnsi="Arial Narrow"/>
          <w:lang w:eastAsia="zh-TW"/>
        </w:rPr>
        <w:t>TR 38.913, “Study on Scenarios and Requirements for Next Generation Access Technologies”,</w:t>
      </w:r>
      <w:r w:rsidR="008B7AAC" w:rsidRPr="00D421E9">
        <w:rPr>
          <w:rFonts w:ascii="Arial Narrow" w:eastAsia="PMingLiU" w:hAnsi="Arial Narrow"/>
          <w:lang w:eastAsia="zh-TW"/>
        </w:rPr>
        <w:t xml:space="preserve"> V16.0.0, July </w:t>
      </w:r>
      <w:r w:rsidR="008B7AAC" w:rsidRPr="00D421E9">
        <w:rPr>
          <w:rFonts w:ascii="Arial Narrow" w:eastAsia="PMingLiU" w:hAnsi="Arial Narrow" w:hint="eastAsia"/>
          <w:lang w:eastAsia="zh-TW"/>
        </w:rPr>
        <w:t>2</w:t>
      </w:r>
      <w:r w:rsidR="008B7AAC" w:rsidRPr="00D421E9">
        <w:rPr>
          <w:rFonts w:ascii="Arial Narrow" w:eastAsia="PMingLiU" w:hAnsi="Arial Narrow"/>
          <w:lang w:eastAsia="zh-TW"/>
        </w:rPr>
        <w:t>020</w:t>
      </w:r>
      <w:r w:rsidR="00F5713D" w:rsidRPr="00D421E9">
        <w:rPr>
          <w:rFonts w:ascii="Arial Narrow" w:eastAsia="PMingLiU" w:hAnsi="Arial Narrow"/>
          <w:lang w:eastAsia="zh-TW"/>
        </w:rPr>
        <w:t xml:space="preserve"> </w:t>
      </w:r>
    </w:p>
    <w:p w14:paraId="57FF5D64" w14:textId="46C6FA77" w:rsidR="00D421E9" w:rsidRPr="00D421E9" w:rsidRDefault="00D421E9" w:rsidP="00377C07">
      <w:pPr>
        <w:pStyle w:val="Reference"/>
        <w:numPr>
          <w:ilvl w:val="0"/>
          <w:numId w:val="3"/>
        </w:numPr>
        <w:spacing w:after="80"/>
        <w:textAlignment w:val="auto"/>
        <w:rPr>
          <w:rFonts w:ascii="Arial Narrow" w:eastAsia="PMingLiU" w:hAnsi="Arial Narrow"/>
          <w:lang w:eastAsia="zh-TW"/>
        </w:rPr>
      </w:pPr>
      <w:r w:rsidRPr="00D421E9">
        <w:rPr>
          <w:rFonts w:ascii="Arial Narrow" w:eastAsia="PMingLiU" w:hAnsi="Arial Narrow"/>
          <w:lang w:eastAsia="zh-TW"/>
        </w:rPr>
        <w:t>3GPP TS 23.501“Technical Specification Group Services and System Aspects; System architecture for the 5G System (5GS);</w:t>
      </w:r>
      <w:r w:rsidRPr="001632A2">
        <w:rPr>
          <w:rFonts w:ascii="Arial Narrow" w:eastAsia="PMingLiU" w:hAnsi="Arial Narrow"/>
          <w:lang w:eastAsia="zh-TW"/>
        </w:rPr>
        <w:t>Stage 2</w:t>
      </w:r>
      <w:r w:rsidRPr="00D421E9">
        <w:rPr>
          <w:rFonts w:ascii="Arial Narrow" w:eastAsia="PMingLiU" w:hAnsi="Arial Narrow"/>
          <w:lang w:eastAsia="zh-TW"/>
        </w:rPr>
        <w:t>” V17.0.0,March 2021</w:t>
      </w:r>
    </w:p>
    <w:sectPr w:rsidR="00D421E9" w:rsidRPr="00D421E9" w:rsidSect="009A02B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4FD1DF" w14:textId="77777777" w:rsidR="00E44BBB" w:rsidRDefault="00E44BBB">
      <w:pPr>
        <w:spacing w:after="0"/>
      </w:pPr>
      <w:r>
        <w:separator/>
      </w:r>
    </w:p>
  </w:endnote>
  <w:endnote w:type="continuationSeparator" w:id="0">
    <w:p w14:paraId="25AAB9C7" w14:textId="77777777" w:rsidR="00E44BBB" w:rsidRDefault="00E44B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897C3" w14:textId="7FC98351" w:rsidR="00E51AB7" w:rsidRDefault="00E51AB7" w:rsidP="009A02B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6479A">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6479A">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486E41" w14:textId="77777777" w:rsidR="00E44BBB" w:rsidRDefault="00E44BBB">
      <w:pPr>
        <w:spacing w:after="0"/>
      </w:pPr>
      <w:r>
        <w:separator/>
      </w:r>
    </w:p>
  </w:footnote>
  <w:footnote w:type="continuationSeparator" w:id="0">
    <w:p w14:paraId="42365F4E" w14:textId="77777777" w:rsidR="00E44BBB" w:rsidRDefault="00E44B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DAFF9" w14:textId="77777777" w:rsidR="00E51AB7" w:rsidRDefault="00E51AB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9C6422F4"/>
    <w:lvl w:ilvl="0">
      <w:start w:val="1"/>
      <w:numFmt w:val="decimal"/>
      <w:pStyle w:val="ListNumber3"/>
      <w:lvlText w:val="%1."/>
      <w:lvlJc w:val="left"/>
      <w:pPr>
        <w:tabs>
          <w:tab w:val="num" w:pos="1080"/>
        </w:tabs>
        <w:ind w:left="1080" w:hanging="360"/>
      </w:pPr>
    </w:lvl>
  </w:abstractNum>
  <w:abstractNum w:abstractNumId="1" w15:restartNumberingAfterBreak="0">
    <w:nsid w:val="02552047"/>
    <w:multiLevelType w:val="multilevel"/>
    <w:tmpl w:val="0E645676"/>
    <w:lvl w:ilvl="0">
      <w:start w:val="1"/>
      <w:numFmt w:val="decimal"/>
      <w:pStyle w:val="Heading1"/>
      <w:lvlText w:val="%1"/>
      <w:lvlJc w:val="left"/>
      <w:pPr>
        <w:tabs>
          <w:tab w:val="num" w:pos="716"/>
        </w:tabs>
        <w:ind w:left="716" w:hanging="432"/>
      </w:pPr>
      <w:rPr>
        <w:rFonts w:hint="default"/>
      </w:rPr>
    </w:lvl>
    <w:lvl w:ilvl="1">
      <w:start w:val="1"/>
      <w:numFmt w:val="decimal"/>
      <w:pStyle w:val="Heading2"/>
      <w:lvlText w:val="%1.%2"/>
      <w:lvlJc w:val="left"/>
      <w:pPr>
        <w:tabs>
          <w:tab w:val="num" w:pos="860"/>
        </w:tabs>
        <w:ind w:left="0" w:firstLine="0"/>
      </w:pPr>
      <w:rPr>
        <w:rFonts w:hint="default"/>
      </w:rPr>
    </w:lvl>
    <w:lvl w:ilvl="2">
      <w:start w:val="1"/>
      <w:numFmt w:val="decimal"/>
      <w:pStyle w:val="Heading3"/>
      <w:lvlText w:val="%1.%2.%3"/>
      <w:lvlJc w:val="left"/>
      <w:pPr>
        <w:tabs>
          <w:tab w:val="num" w:pos="3981"/>
        </w:tabs>
        <w:ind w:left="3261" w:firstLine="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6417EE9"/>
    <w:multiLevelType w:val="hybridMultilevel"/>
    <w:tmpl w:val="0A604B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444552E2"/>
    <w:multiLevelType w:val="hybridMultilevel"/>
    <w:tmpl w:val="D68687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73F5346"/>
    <w:multiLevelType w:val="hybridMultilevel"/>
    <w:tmpl w:val="BDF60B02"/>
    <w:lvl w:ilvl="0" w:tplc="C1A0BEE0">
      <w:start w:val="5"/>
      <w:numFmt w:val="bullet"/>
      <w:lvlText w:val=""/>
      <w:lvlJc w:val="left"/>
      <w:pPr>
        <w:ind w:left="360" w:hanging="360"/>
      </w:pPr>
      <w:rPr>
        <w:rFonts w:ascii="Wingdings" w:eastAsia="MS Mincho"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0"/>
  </w:num>
  <w:num w:numId="5">
    <w:abstractNumId w:val="2"/>
  </w:num>
  <w:num w:numId="6">
    <w:abstractNumId w:val="6"/>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F0D"/>
    <w:rsid w:val="00015CF5"/>
    <w:rsid w:val="000254B3"/>
    <w:rsid w:val="0002599C"/>
    <w:rsid w:val="00030B96"/>
    <w:rsid w:val="00034C88"/>
    <w:rsid w:val="000430FE"/>
    <w:rsid w:val="00043FF3"/>
    <w:rsid w:val="00044AF9"/>
    <w:rsid w:val="00044BFF"/>
    <w:rsid w:val="00047E52"/>
    <w:rsid w:val="000530F1"/>
    <w:rsid w:val="00055777"/>
    <w:rsid w:val="00055CB0"/>
    <w:rsid w:val="0006183A"/>
    <w:rsid w:val="00064492"/>
    <w:rsid w:val="00070CC1"/>
    <w:rsid w:val="000726EC"/>
    <w:rsid w:val="00081813"/>
    <w:rsid w:val="00086BA6"/>
    <w:rsid w:val="0009392C"/>
    <w:rsid w:val="00096A4F"/>
    <w:rsid w:val="00096B01"/>
    <w:rsid w:val="000A10DD"/>
    <w:rsid w:val="000A3F15"/>
    <w:rsid w:val="000D1CC1"/>
    <w:rsid w:val="000D4809"/>
    <w:rsid w:val="000E509A"/>
    <w:rsid w:val="001144B4"/>
    <w:rsid w:val="001150EB"/>
    <w:rsid w:val="00120A86"/>
    <w:rsid w:val="0013076E"/>
    <w:rsid w:val="00137851"/>
    <w:rsid w:val="00140221"/>
    <w:rsid w:val="00142633"/>
    <w:rsid w:val="001448EA"/>
    <w:rsid w:val="0014704C"/>
    <w:rsid w:val="00152A67"/>
    <w:rsid w:val="001555AC"/>
    <w:rsid w:val="001632A2"/>
    <w:rsid w:val="00165C25"/>
    <w:rsid w:val="00166B87"/>
    <w:rsid w:val="00170A41"/>
    <w:rsid w:val="00172E36"/>
    <w:rsid w:val="00174E37"/>
    <w:rsid w:val="00187E62"/>
    <w:rsid w:val="00191160"/>
    <w:rsid w:val="00194F8B"/>
    <w:rsid w:val="001A0C96"/>
    <w:rsid w:val="001B3BC3"/>
    <w:rsid w:val="001B4657"/>
    <w:rsid w:val="001B5EF1"/>
    <w:rsid w:val="001B7A9C"/>
    <w:rsid w:val="001C088E"/>
    <w:rsid w:val="001C1804"/>
    <w:rsid w:val="001C7C52"/>
    <w:rsid w:val="001D3CF2"/>
    <w:rsid w:val="001D6199"/>
    <w:rsid w:val="001E74E6"/>
    <w:rsid w:val="001F173D"/>
    <w:rsid w:val="001F411B"/>
    <w:rsid w:val="001F4665"/>
    <w:rsid w:val="001F4926"/>
    <w:rsid w:val="001F4CD0"/>
    <w:rsid w:val="001F5C68"/>
    <w:rsid w:val="00200F11"/>
    <w:rsid w:val="00202F15"/>
    <w:rsid w:val="00213F51"/>
    <w:rsid w:val="002157C2"/>
    <w:rsid w:val="00222777"/>
    <w:rsid w:val="00225E8B"/>
    <w:rsid w:val="002321E9"/>
    <w:rsid w:val="00233154"/>
    <w:rsid w:val="0023442F"/>
    <w:rsid w:val="00243DED"/>
    <w:rsid w:val="0024419B"/>
    <w:rsid w:val="00245068"/>
    <w:rsid w:val="0025030D"/>
    <w:rsid w:val="00250BA3"/>
    <w:rsid w:val="0026071C"/>
    <w:rsid w:val="0027058C"/>
    <w:rsid w:val="00271A19"/>
    <w:rsid w:val="00274FF7"/>
    <w:rsid w:val="0027611D"/>
    <w:rsid w:val="002857DE"/>
    <w:rsid w:val="00294C3A"/>
    <w:rsid w:val="002B00C8"/>
    <w:rsid w:val="002B2855"/>
    <w:rsid w:val="002B2DCA"/>
    <w:rsid w:val="002B4B9A"/>
    <w:rsid w:val="002B6322"/>
    <w:rsid w:val="002C42CE"/>
    <w:rsid w:val="002D2F84"/>
    <w:rsid w:val="002D4F1F"/>
    <w:rsid w:val="002E0D13"/>
    <w:rsid w:val="002E7908"/>
    <w:rsid w:val="002F2B98"/>
    <w:rsid w:val="002F3796"/>
    <w:rsid w:val="00300C47"/>
    <w:rsid w:val="00303ABB"/>
    <w:rsid w:val="00313CF5"/>
    <w:rsid w:val="003318FC"/>
    <w:rsid w:val="00331F78"/>
    <w:rsid w:val="00333F6A"/>
    <w:rsid w:val="00334CD9"/>
    <w:rsid w:val="00342883"/>
    <w:rsid w:val="00350EC0"/>
    <w:rsid w:val="003519AD"/>
    <w:rsid w:val="00353C16"/>
    <w:rsid w:val="00360BEF"/>
    <w:rsid w:val="0037274F"/>
    <w:rsid w:val="00377C07"/>
    <w:rsid w:val="00393488"/>
    <w:rsid w:val="00394C5B"/>
    <w:rsid w:val="0039672D"/>
    <w:rsid w:val="003A6EA2"/>
    <w:rsid w:val="003B1F54"/>
    <w:rsid w:val="003B2C08"/>
    <w:rsid w:val="003C32FA"/>
    <w:rsid w:val="003C427C"/>
    <w:rsid w:val="003C45C8"/>
    <w:rsid w:val="003C6C4D"/>
    <w:rsid w:val="003D3CAC"/>
    <w:rsid w:val="003D595C"/>
    <w:rsid w:val="003D7D97"/>
    <w:rsid w:val="003E2ADA"/>
    <w:rsid w:val="003E34DE"/>
    <w:rsid w:val="003E6004"/>
    <w:rsid w:val="003E6AF4"/>
    <w:rsid w:val="003F1C09"/>
    <w:rsid w:val="003F206B"/>
    <w:rsid w:val="003F228E"/>
    <w:rsid w:val="003F2712"/>
    <w:rsid w:val="003F4A27"/>
    <w:rsid w:val="003F4B52"/>
    <w:rsid w:val="003F65E5"/>
    <w:rsid w:val="003F7904"/>
    <w:rsid w:val="004000C7"/>
    <w:rsid w:val="00401712"/>
    <w:rsid w:val="00403895"/>
    <w:rsid w:val="00411B4E"/>
    <w:rsid w:val="0041359B"/>
    <w:rsid w:val="00415D68"/>
    <w:rsid w:val="00417241"/>
    <w:rsid w:val="00421F1A"/>
    <w:rsid w:val="00421FE6"/>
    <w:rsid w:val="00430698"/>
    <w:rsid w:val="0043158C"/>
    <w:rsid w:val="00434D7E"/>
    <w:rsid w:val="00441DB6"/>
    <w:rsid w:val="00442515"/>
    <w:rsid w:val="0044748A"/>
    <w:rsid w:val="00447783"/>
    <w:rsid w:val="0044793F"/>
    <w:rsid w:val="00451AAF"/>
    <w:rsid w:val="00452FCC"/>
    <w:rsid w:val="00466F13"/>
    <w:rsid w:val="00471971"/>
    <w:rsid w:val="004757BC"/>
    <w:rsid w:val="0047666D"/>
    <w:rsid w:val="00481E60"/>
    <w:rsid w:val="00486BF4"/>
    <w:rsid w:val="00491D69"/>
    <w:rsid w:val="00494980"/>
    <w:rsid w:val="00496E5D"/>
    <w:rsid w:val="004A106B"/>
    <w:rsid w:val="004A1922"/>
    <w:rsid w:val="004A2D7F"/>
    <w:rsid w:val="004A3167"/>
    <w:rsid w:val="004A3E89"/>
    <w:rsid w:val="004A69A1"/>
    <w:rsid w:val="004A71D6"/>
    <w:rsid w:val="004A755B"/>
    <w:rsid w:val="004A777F"/>
    <w:rsid w:val="004C0977"/>
    <w:rsid w:val="004C0CD6"/>
    <w:rsid w:val="004C10E8"/>
    <w:rsid w:val="004C1233"/>
    <w:rsid w:val="004D0FF7"/>
    <w:rsid w:val="004D29F6"/>
    <w:rsid w:val="004D2EC9"/>
    <w:rsid w:val="004D4B5E"/>
    <w:rsid w:val="004D7ACC"/>
    <w:rsid w:val="004E1345"/>
    <w:rsid w:val="004E1CD2"/>
    <w:rsid w:val="004E38D8"/>
    <w:rsid w:val="004F18EF"/>
    <w:rsid w:val="004F2657"/>
    <w:rsid w:val="004F29EC"/>
    <w:rsid w:val="004F5978"/>
    <w:rsid w:val="004F7859"/>
    <w:rsid w:val="005041D3"/>
    <w:rsid w:val="00512132"/>
    <w:rsid w:val="00515689"/>
    <w:rsid w:val="005242E4"/>
    <w:rsid w:val="00526AE4"/>
    <w:rsid w:val="00535AF3"/>
    <w:rsid w:val="005370A6"/>
    <w:rsid w:val="00537C00"/>
    <w:rsid w:val="00537FCF"/>
    <w:rsid w:val="00540FAB"/>
    <w:rsid w:val="005504C3"/>
    <w:rsid w:val="00551A2A"/>
    <w:rsid w:val="00551F6C"/>
    <w:rsid w:val="00552D2F"/>
    <w:rsid w:val="00555B54"/>
    <w:rsid w:val="005755AD"/>
    <w:rsid w:val="00577965"/>
    <w:rsid w:val="00586271"/>
    <w:rsid w:val="005862C0"/>
    <w:rsid w:val="005914FD"/>
    <w:rsid w:val="00591D8F"/>
    <w:rsid w:val="00592811"/>
    <w:rsid w:val="00593F0D"/>
    <w:rsid w:val="005A3107"/>
    <w:rsid w:val="005A69B8"/>
    <w:rsid w:val="005B455E"/>
    <w:rsid w:val="005B6506"/>
    <w:rsid w:val="005B7E84"/>
    <w:rsid w:val="005C0D2A"/>
    <w:rsid w:val="005C262D"/>
    <w:rsid w:val="005C30F3"/>
    <w:rsid w:val="005C62EC"/>
    <w:rsid w:val="005D40D9"/>
    <w:rsid w:val="005E0486"/>
    <w:rsid w:val="005E3BAB"/>
    <w:rsid w:val="005E74BD"/>
    <w:rsid w:val="005E74E5"/>
    <w:rsid w:val="005F1DB3"/>
    <w:rsid w:val="005F4393"/>
    <w:rsid w:val="005F5A6C"/>
    <w:rsid w:val="00602AF0"/>
    <w:rsid w:val="006055F0"/>
    <w:rsid w:val="0060575F"/>
    <w:rsid w:val="00607E47"/>
    <w:rsid w:val="00611123"/>
    <w:rsid w:val="00611CD7"/>
    <w:rsid w:val="00617C85"/>
    <w:rsid w:val="00622167"/>
    <w:rsid w:val="00625627"/>
    <w:rsid w:val="00630536"/>
    <w:rsid w:val="006309F3"/>
    <w:rsid w:val="006321CE"/>
    <w:rsid w:val="00641199"/>
    <w:rsid w:val="0064385C"/>
    <w:rsid w:val="00646945"/>
    <w:rsid w:val="00657909"/>
    <w:rsid w:val="00661D65"/>
    <w:rsid w:val="00662B1E"/>
    <w:rsid w:val="00664390"/>
    <w:rsid w:val="0066479A"/>
    <w:rsid w:val="00667E6D"/>
    <w:rsid w:val="00670407"/>
    <w:rsid w:val="006728D1"/>
    <w:rsid w:val="00673EDA"/>
    <w:rsid w:val="006743FF"/>
    <w:rsid w:val="00675A9E"/>
    <w:rsid w:val="00676695"/>
    <w:rsid w:val="00676AE5"/>
    <w:rsid w:val="0068434B"/>
    <w:rsid w:val="00686AF2"/>
    <w:rsid w:val="00694A15"/>
    <w:rsid w:val="00695342"/>
    <w:rsid w:val="006958CA"/>
    <w:rsid w:val="00695B44"/>
    <w:rsid w:val="006A09A3"/>
    <w:rsid w:val="006A1E3B"/>
    <w:rsid w:val="006A1F69"/>
    <w:rsid w:val="006A2FF0"/>
    <w:rsid w:val="006A6EEB"/>
    <w:rsid w:val="006B0AA1"/>
    <w:rsid w:val="006B31BB"/>
    <w:rsid w:val="006B3928"/>
    <w:rsid w:val="006B446D"/>
    <w:rsid w:val="006B6E06"/>
    <w:rsid w:val="006C2C6A"/>
    <w:rsid w:val="006C4930"/>
    <w:rsid w:val="006D0194"/>
    <w:rsid w:val="006D3212"/>
    <w:rsid w:val="006D5FDD"/>
    <w:rsid w:val="006E1915"/>
    <w:rsid w:val="006E302F"/>
    <w:rsid w:val="006E5F04"/>
    <w:rsid w:val="006E6808"/>
    <w:rsid w:val="006F13A5"/>
    <w:rsid w:val="007008FA"/>
    <w:rsid w:val="0071233B"/>
    <w:rsid w:val="00721758"/>
    <w:rsid w:val="007238E3"/>
    <w:rsid w:val="00724BC4"/>
    <w:rsid w:val="0073140D"/>
    <w:rsid w:val="00731B10"/>
    <w:rsid w:val="00732978"/>
    <w:rsid w:val="00732F49"/>
    <w:rsid w:val="00737CFA"/>
    <w:rsid w:val="0074525C"/>
    <w:rsid w:val="007474A6"/>
    <w:rsid w:val="00751467"/>
    <w:rsid w:val="00754EE2"/>
    <w:rsid w:val="00754FCE"/>
    <w:rsid w:val="00757285"/>
    <w:rsid w:val="00764752"/>
    <w:rsid w:val="0076706F"/>
    <w:rsid w:val="00767A57"/>
    <w:rsid w:val="00770EC2"/>
    <w:rsid w:val="007716E7"/>
    <w:rsid w:val="00773DFB"/>
    <w:rsid w:val="0077488A"/>
    <w:rsid w:val="00774BC6"/>
    <w:rsid w:val="00776277"/>
    <w:rsid w:val="007818D5"/>
    <w:rsid w:val="007871E4"/>
    <w:rsid w:val="00793897"/>
    <w:rsid w:val="0079544F"/>
    <w:rsid w:val="007A07DE"/>
    <w:rsid w:val="007A5008"/>
    <w:rsid w:val="007A5EA1"/>
    <w:rsid w:val="007A6863"/>
    <w:rsid w:val="007B0769"/>
    <w:rsid w:val="007B37BE"/>
    <w:rsid w:val="007B5B8D"/>
    <w:rsid w:val="007C4048"/>
    <w:rsid w:val="007C4430"/>
    <w:rsid w:val="007C517F"/>
    <w:rsid w:val="007D33D2"/>
    <w:rsid w:val="007D5B8F"/>
    <w:rsid w:val="007D5EA2"/>
    <w:rsid w:val="007E54BA"/>
    <w:rsid w:val="007E6E1F"/>
    <w:rsid w:val="007F038C"/>
    <w:rsid w:val="008021CE"/>
    <w:rsid w:val="00802429"/>
    <w:rsid w:val="008102BD"/>
    <w:rsid w:val="00810911"/>
    <w:rsid w:val="00814EB7"/>
    <w:rsid w:val="00820166"/>
    <w:rsid w:val="00834579"/>
    <w:rsid w:val="00846686"/>
    <w:rsid w:val="00850555"/>
    <w:rsid w:val="00860F0F"/>
    <w:rsid w:val="00862387"/>
    <w:rsid w:val="00864D09"/>
    <w:rsid w:val="00865287"/>
    <w:rsid w:val="0086568D"/>
    <w:rsid w:val="008667B1"/>
    <w:rsid w:val="0087445D"/>
    <w:rsid w:val="008864AF"/>
    <w:rsid w:val="00893CB8"/>
    <w:rsid w:val="008A02E4"/>
    <w:rsid w:val="008A5E6F"/>
    <w:rsid w:val="008A5F20"/>
    <w:rsid w:val="008A75F9"/>
    <w:rsid w:val="008B3CB4"/>
    <w:rsid w:val="008B71B5"/>
    <w:rsid w:val="008B7AAC"/>
    <w:rsid w:val="008C2584"/>
    <w:rsid w:val="008C49ED"/>
    <w:rsid w:val="008C5C1A"/>
    <w:rsid w:val="008C62A1"/>
    <w:rsid w:val="008D1114"/>
    <w:rsid w:val="008E05E5"/>
    <w:rsid w:val="008E0A64"/>
    <w:rsid w:val="008F17D0"/>
    <w:rsid w:val="008F1E2B"/>
    <w:rsid w:val="00900783"/>
    <w:rsid w:val="009017BB"/>
    <w:rsid w:val="0090304C"/>
    <w:rsid w:val="00906A72"/>
    <w:rsid w:val="00910499"/>
    <w:rsid w:val="00914ECD"/>
    <w:rsid w:val="009200B7"/>
    <w:rsid w:val="0092113D"/>
    <w:rsid w:val="009239D5"/>
    <w:rsid w:val="0092447F"/>
    <w:rsid w:val="0093289E"/>
    <w:rsid w:val="00932C3D"/>
    <w:rsid w:val="00933F80"/>
    <w:rsid w:val="00934331"/>
    <w:rsid w:val="00941C12"/>
    <w:rsid w:val="009512C2"/>
    <w:rsid w:val="00953F24"/>
    <w:rsid w:val="00956D25"/>
    <w:rsid w:val="00973F44"/>
    <w:rsid w:val="00975440"/>
    <w:rsid w:val="009769CD"/>
    <w:rsid w:val="00981A22"/>
    <w:rsid w:val="0098334E"/>
    <w:rsid w:val="00983640"/>
    <w:rsid w:val="00987D3A"/>
    <w:rsid w:val="009909C7"/>
    <w:rsid w:val="009A02BC"/>
    <w:rsid w:val="009A0E4D"/>
    <w:rsid w:val="009A1168"/>
    <w:rsid w:val="009A1543"/>
    <w:rsid w:val="009A3A0B"/>
    <w:rsid w:val="009B0CC7"/>
    <w:rsid w:val="009B22B7"/>
    <w:rsid w:val="009C0773"/>
    <w:rsid w:val="009C4128"/>
    <w:rsid w:val="009D5AE7"/>
    <w:rsid w:val="009E1593"/>
    <w:rsid w:val="009E15CD"/>
    <w:rsid w:val="009E3798"/>
    <w:rsid w:val="009F2C89"/>
    <w:rsid w:val="009F372E"/>
    <w:rsid w:val="009F7A20"/>
    <w:rsid w:val="00A02004"/>
    <w:rsid w:val="00A021CA"/>
    <w:rsid w:val="00A023DC"/>
    <w:rsid w:val="00A03D1D"/>
    <w:rsid w:val="00A06FD7"/>
    <w:rsid w:val="00A10BCE"/>
    <w:rsid w:val="00A17AA0"/>
    <w:rsid w:val="00A2288D"/>
    <w:rsid w:val="00A308FF"/>
    <w:rsid w:val="00A34221"/>
    <w:rsid w:val="00A448BC"/>
    <w:rsid w:val="00A51F15"/>
    <w:rsid w:val="00A63597"/>
    <w:rsid w:val="00A637BE"/>
    <w:rsid w:val="00A63ED3"/>
    <w:rsid w:val="00A65B77"/>
    <w:rsid w:val="00A66021"/>
    <w:rsid w:val="00A674C3"/>
    <w:rsid w:val="00A700F9"/>
    <w:rsid w:val="00A73C20"/>
    <w:rsid w:val="00A775A0"/>
    <w:rsid w:val="00A835F2"/>
    <w:rsid w:val="00A86FA4"/>
    <w:rsid w:val="00A932E7"/>
    <w:rsid w:val="00A94A3B"/>
    <w:rsid w:val="00AA268B"/>
    <w:rsid w:val="00AA714C"/>
    <w:rsid w:val="00AA759F"/>
    <w:rsid w:val="00AB0212"/>
    <w:rsid w:val="00AB41FC"/>
    <w:rsid w:val="00AB519A"/>
    <w:rsid w:val="00AB7CC0"/>
    <w:rsid w:val="00AD0BCE"/>
    <w:rsid w:val="00AD5DDC"/>
    <w:rsid w:val="00AD715A"/>
    <w:rsid w:val="00AE418F"/>
    <w:rsid w:val="00AE5832"/>
    <w:rsid w:val="00AE7E11"/>
    <w:rsid w:val="00AF428E"/>
    <w:rsid w:val="00B0125C"/>
    <w:rsid w:val="00B04FA5"/>
    <w:rsid w:val="00B0510D"/>
    <w:rsid w:val="00B149C9"/>
    <w:rsid w:val="00B14CD2"/>
    <w:rsid w:val="00B20629"/>
    <w:rsid w:val="00B207C3"/>
    <w:rsid w:val="00B211D2"/>
    <w:rsid w:val="00B2286A"/>
    <w:rsid w:val="00B228BD"/>
    <w:rsid w:val="00B403FA"/>
    <w:rsid w:val="00B40405"/>
    <w:rsid w:val="00B455B9"/>
    <w:rsid w:val="00B45B9F"/>
    <w:rsid w:val="00B51ACD"/>
    <w:rsid w:val="00B5280F"/>
    <w:rsid w:val="00B5341F"/>
    <w:rsid w:val="00B558E3"/>
    <w:rsid w:val="00B61B8C"/>
    <w:rsid w:val="00B62CDE"/>
    <w:rsid w:val="00B6433C"/>
    <w:rsid w:val="00B7087B"/>
    <w:rsid w:val="00B73C49"/>
    <w:rsid w:val="00B75C51"/>
    <w:rsid w:val="00B901A3"/>
    <w:rsid w:val="00B92640"/>
    <w:rsid w:val="00B9646F"/>
    <w:rsid w:val="00BA24F8"/>
    <w:rsid w:val="00BA3B0B"/>
    <w:rsid w:val="00BB04E8"/>
    <w:rsid w:val="00BB11BC"/>
    <w:rsid w:val="00BB29A7"/>
    <w:rsid w:val="00BB5B63"/>
    <w:rsid w:val="00BC2913"/>
    <w:rsid w:val="00BD0974"/>
    <w:rsid w:val="00BD5504"/>
    <w:rsid w:val="00BD7563"/>
    <w:rsid w:val="00BE2282"/>
    <w:rsid w:val="00BE4B85"/>
    <w:rsid w:val="00BF0E45"/>
    <w:rsid w:val="00BF1F2B"/>
    <w:rsid w:val="00BF5CF4"/>
    <w:rsid w:val="00BF68A7"/>
    <w:rsid w:val="00C04521"/>
    <w:rsid w:val="00C05665"/>
    <w:rsid w:val="00C2165D"/>
    <w:rsid w:val="00C316D1"/>
    <w:rsid w:val="00C46C8C"/>
    <w:rsid w:val="00C46F4B"/>
    <w:rsid w:val="00C51DF2"/>
    <w:rsid w:val="00C5645D"/>
    <w:rsid w:val="00C618F8"/>
    <w:rsid w:val="00C61E7F"/>
    <w:rsid w:val="00C74665"/>
    <w:rsid w:val="00C76CB8"/>
    <w:rsid w:val="00C80177"/>
    <w:rsid w:val="00C82F7E"/>
    <w:rsid w:val="00C85878"/>
    <w:rsid w:val="00C91C9F"/>
    <w:rsid w:val="00CA403B"/>
    <w:rsid w:val="00CA4A90"/>
    <w:rsid w:val="00CB0200"/>
    <w:rsid w:val="00CB7AE6"/>
    <w:rsid w:val="00CC4B84"/>
    <w:rsid w:val="00CC5FCE"/>
    <w:rsid w:val="00CC7A4C"/>
    <w:rsid w:val="00CD0ECE"/>
    <w:rsid w:val="00CD221D"/>
    <w:rsid w:val="00CD5C69"/>
    <w:rsid w:val="00CD6614"/>
    <w:rsid w:val="00CD6AE0"/>
    <w:rsid w:val="00CE1C7C"/>
    <w:rsid w:val="00CE3990"/>
    <w:rsid w:val="00CE3CEA"/>
    <w:rsid w:val="00CF008D"/>
    <w:rsid w:val="00CF0D49"/>
    <w:rsid w:val="00CF0D5F"/>
    <w:rsid w:val="00CF4108"/>
    <w:rsid w:val="00CF48DA"/>
    <w:rsid w:val="00D01751"/>
    <w:rsid w:val="00D020AB"/>
    <w:rsid w:val="00D21C39"/>
    <w:rsid w:val="00D27578"/>
    <w:rsid w:val="00D41A23"/>
    <w:rsid w:val="00D421E9"/>
    <w:rsid w:val="00D460F6"/>
    <w:rsid w:val="00D465A6"/>
    <w:rsid w:val="00D562D6"/>
    <w:rsid w:val="00D6381B"/>
    <w:rsid w:val="00D712F0"/>
    <w:rsid w:val="00D74317"/>
    <w:rsid w:val="00D74A18"/>
    <w:rsid w:val="00D84473"/>
    <w:rsid w:val="00D85403"/>
    <w:rsid w:val="00D85F32"/>
    <w:rsid w:val="00D86FA7"/>
    <w:rsid w:val="00D8760C"/>
    <w:rsid w:val="00D9078F"/>
    <w:rsid w:val="00D9157A"/>
    <w:rsid w:val="00D9506B"/>
    <w:rsid w:val="00D97372"/>
    <w:rsid w:val="00D97C43"/>
    <w:rsid w:val="00D97C44"/>
    <w:rsid w:val="00DA7B75"/>
    <w:rsid w:val="00DB6D58"/>
    <w:rsid w:val="00DC1E48"/>
    <w:rsid w:val="00DC6CA4"/>
    <w:rsid w:val="00DC74FF"/>
    <w:rsid w:val="00DD52EC"/>
    <w:rsid w:val="00DD667F"/>
    <w:rsid w:val="00DE2983"/>
    <w:rsid w:val="00DE7739"/>
    <w:rsid w:val="00DF02CC"/>
    <w:rsid w:val="00DF1240"/>
    <w:rsid w:val="00DF4C9F"/>
    <w:rsid w:val="00DF5262"/>
    <w:rsid w:val="00DF6C20"/>
    <w:rsid w:val="00E00C99"/>
    <w:rsid w:val="00E074E9"/>
    <w:rsid w:val="00E31A11"/>
    <w:rsid w:val="00E43EDC"/>
    <w:rsid w:val="00E4417F"/>
    <w:rsid w:val="00E44BBB"/>
    <w:rsid w:val="00E457B3"/>
    <w:rsid w:val="00E47365"/>
    <w:rsid w:val="00E51AB7"/>
    <w:rsid w:val="00E52821"/>
    <w:rsid w:val="00E52A3C"/>
    <w:rsid w:val="00E53318"/>
    <w:rsid w:val="00E574E6"/>
    <w:rsid w:val="00E57788"/>
    <w:rsid w:val="00E57D49"/>
    <w:rsid w:val="00E74637"/>
    <w:rsid w:val="00E90E4A"/>
    <w:rsid w:val="00E96DB3"/>
    <w:rsid w:val="00EA628E"/>
    <w:rsid w:val="00EA6A42"/>
    <w:rsid w:val="00EB0BC5"/>
    <w:rsid w:val="00EB0C74"/>
    <w:rsid w:val="00EB196F"/>
    <w:rsid w:val="00EB45FC"/>
    <w:rsid w:val="00EC4369"/>
    <w:rsid w:val="00EC5AA5"/>
    <w:rsid w:val="00EC68EE"/>
    <w:rsid w:val="00EC76C8"/>
    <w:rsid w:val="00ED1AEF"/>
    <w:rsid w:val="00ED3124"/>
    <w:rsid w:val="00ED6AE1"/>
    <w:rsid w:val="00EE34F0"/>
    <w:rsid w:val="00EE7A60"/>
    <w:rsid w:val="00F02A22"/>
    <w:rsid w:val="00F067DC"/>
    <w:rsid w:val="00F12CDC"/>
    <w:rsid w:val="00F1320E"/>
    <w:rsid w:val="00F21AD0"/>
    <w:rsid w:val="00F30D0F"/>
    <w:rsid w:val="00F335E4"/>
    <w:rsid w:val="00F34939"/>
    <w:rsid w:val="00F34BAB"/>
    <w:rsid w:val="00F35011"/>
    <w:rsid w:val="00F36CCA"/>
    <w:rsid w:val="00F42EE8"/>
    <w:rsid w:val="00F46A65"/>
    <w:rsid w:val="00F5713D"/>
    <w:rsid w:val="00F63E7C"/>
    <w:rsid w:val="00F7072F"/>
    <w:rsid w:val="00F77500"/>
    <w:rsid w:val="00F84E6C"/>
    <w:rsid w:val="00F8717D"/>
    <w:rsid w:val="00F977F9"/>
    <w:rsid w:val="00FA16FF"/>
    <w:rsid w:val="00FA35D7"/>
    <w:rsid w:val="00FA560A"/>
    <w:rsid w:val="00FB24C4"/>
    <w:rsid w:val="00FB3065"/>
    <w:rsid w:val="00FC0948"/>
    <w:rsid w:val="00FC657C"/>
    <w:rsid w:val="00FE7CC9"/>
    <w:rsid w:val="00FF177C"/>
    <w:rsid w:val="00FF3C2F"/>
    <w:rsid w:val="00FF6216"/>
    <w:rsid w:val="00FF70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E5CDD"/>
  <w15:chartTrackingRefBased/>
  <w15:docId w15:val="{E9C2C438-56FC-45D4-990A-B786F2C7E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3F0D"/>
    <w:pPr>
      <w:overflowPunct w:val="0"/>
      <w:autoSpaceDE w:val="0"/>
      <w:autoSpaceDN w:val="0"/>
      <w:adjustRightInd w:val="0"/>
      <w:spacing w:after="120" w:line="240" w:lineRule="auto"/>
      <w:jc w:val="both"/>
      <w:textAlignment w:val="baseline"/>
    </w:pPr>
    <w:rPr>
      <w:rFonts w:ascii="Arial" w:eastAsia="宋体" w:hAnsi="Arial" w:cs="Times New Roman"/>
      <w:sz w:val="20"/>
      <w:szCs w:val="20"/>
      <w:lang w:val="en-GB"/>
    </w:rPr>
  </w:style>
  <w:style w:type="paragraph" w:styleId="Heading1">
    <w:name w:val="heading 1"/>
    <w:next w:val="Normal"/>
    <w:link w:val="Heading1Char"/>
    <w:qFormat/>
    <w:rsid w:val="00593F0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36"/>
      <w:lang w:val="en-GB" w:eastAsia="en-US"/>
    </w:rPr>
  </w:style>
  <w:style w:type="paragraph" w:styleId="Heading2">
    <w:name w:val="heading 2"/>
    <w:basedOn w:val="Heading1"/>
    <w:next w:val="Normal"/>
    <w:link w:val="Heading2Char"/>
    <w:qFormat/>
    <w:rsid w:val="00593F0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93F0D"/>
    <w:pPr>
      <w:numPr>
        <w:ilvl w:val="2"/>
      </w:numPr>
      <w:spacing w:before="120"/>
      <w:outlineLvl w:val="2"/>
    </w:pPr>
    <w:rPr>
      <w:sz w:val="28"/>
      <w:szCs w:val="28"/>
    </w:rPr>
  </w:style>
  <w:style w:type="paragraph" w:styleId="Heading4">
    <w:name w:val="heading 4"/>
    <w:basedOn w:val="Heading3"/>
    <w:next w:val="Normal"/>
    <w:link w:val="Heading4Char"/>
    <w:qFormat/>
    <w:rsid w:val="00593F0D"/>
    <w:pPr>
      <w:numPr>
        <w:ilvl w:val="3"/>
      </w:numPr>
      <w:outlineLvl w:val="3"/>
    </w:pPr>
    <w:rPr>
      <w:sz w:val="24"/>
      <w:szCs w:val="24"/>
    </w:rPr>
  </w:style>
  <w:style w:type="paragraph" w:styleId="Heading5">
    <w:name w:val="heading 5"/>
    <w:basedOn w:val="Heading4"/>
    <w:next w:val="Normal"/>
    <w:link w:val="Heading5Char"/>
    <w:qFormat/>
    <w:rsid w:val="00593F0D"/>
    <w:pPr>
      <w:numPr>
        <w:ilvl w:val="4"/>
      </w:numPr>
      <w:outlineLvl w:val="4"/>
    </w:pPr>
    <w:rPr>
      <w:sz w:val="22"/>
      <w:szCs w:val="22"/>
    </w:rPr>
  </w:style>
  <w:style w:type="paragraph" w:styleId="Heading6">
    <w:name w:val="heading 6"/>
    <w:basedOn w:val="Normal"/>
    <w:next w:val="Normal"/>
    <w:link w:val="Heading6Char"/>
    <w:qFormat/>
    <w:rsid w:val="00593F0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93F0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93F0D"/>
    <w:pPr>
      <w:numPr>
        <w:ilvl w:val="7"/>
      </w:numPr>
      <w:outlineLvl w:val="7"/>
    </w:pPr>
  </w:style>
  <w:style w:type="paragraph" w:styleId="Heading9">
    <w:name w:val="heading 9"/>
    <w:basedOn w:val="Heading8"/>
    <w:next w:val="Normal"/>
    <w:link w:val="Heading9Char"/>
    <w:qFormat/>
    <w:rsid w:val="00593F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3F0D"/>
    <w:rPr>
      <w:rFonts w:ascii="Arial" w:eastAsia="宋体" w:hAnsi="Arial" w:cs="Times New Roman"/>
      <w:sz w:val="36"/>
      <w:szCs w:val="36"/>
      <w:lang w:val="en-GB" w:eastAsia="en-US"/>
    </w:rPr>
  </w:style>
  <w:style w:type="character" w:customStyle="1" w:styleId="Heading2Char">
    <w:name w:val="Heading 2 Char"/>
    <w:basedOn w:val="DefaultParagraphFont"/>
    <w:link w:val="Heading2"/>
    <w:rsid w:val="00593F0D"/>
    <w:rPr>
      <w:rFonts w:ascii="Arial" w:eastAsia="宋体" w:hAnsi="Arial" w:cs="Times New Roman"/>
      <w:sz w:val="32"/>
      <w:szCs w:val="32"/>
      <w:lang w:val="en-GB" w:eastAsia="en-US"/>
    </w:rPr>
  </w:style>
  <w:style w:type="character" w:customStyle="1" w:styleId="Heading3Char">
    <w:name w:val="Heading 3 Char"/>
    <w:basedOn w:val="DefaultParagraphFont"/>
    <w:link w:val="Heading3"/>
    <w:rsid w:val="00593F0D"/>
    <w:rPr>
      <w:rFonts w:ascii="Arial" w:eastAsia="宋体" w:hAnsi="Arial" w:cs="Times New Roman"/>
      <w:sz w:val="28"/>
      <w:szCs w:val="28"/>
      <w:lang w:val="en-GB" w:eastAsia="en-US"/>
    </w:rPr>
  </w:style>
  <w:style w:type="character" w:customStyle="1" w:styleId="Heading4Char">
    <w:name w:val="Heading 4 Char"/>
    <w:basedOn w:val="DefaultParagraphFont"/>
    <w:link w:val="Heading4"/>
    <w:rsid w:val="00593F0D"/>
    <w:rPr>
      <w:rFonts w:ascii="Arial" w:eastAsia="宋体" w:hAnsi="Arial" w:cs="Times New Roman"/>
      <w:sz w:val="24"/>
      <w:szCs w:val="24"/>
      <w:lang w:val="en-GB" w:eastAsia="en-US"/>
    </w:rPr>
  </w:style>
  <w:style w:type="character" w:customStyle="1" w:styleId="Heading5Char">
    <w:name w:val="Heading 5 Char"/>
    <w:basedOn w:val="DefaultParagraphFont"/>
    <w:link w:val="Heading5"/>
    <w:rsid w:val="00593F0D"/>
    <w:rPr>
      <w:rFonts w:ascii="Arial" w:eastAsia="宋体" w:hAnsi="Arial" w:cs="Times New Roman"/>
      <w:lang w:val="en-GB" w:eastAsia="en-US"/>
    </w:rPr>
  </w:style>
  <w:style w:type="character" w:customStyle="1" w:styleId="Heading6Char">
    <w:name w:val="Heading 6 Char"/>
    <w:basedOn w:val="DefaultParagraphFont"/>
    <w:link w:val="Heading6"/>
    <w:rsid w:val="00593F0D"/>
    <w:rPr>
      <w:rFonts w:ascii="Arial" w:eastAsia="宋体" w:hAnsi="Arial" w:cs="Arial"/>
      <w:sz w:val="20"/>
      <w:szCs w:val="20"/>
      <w:lang w:val="en-GB"/>
    </w:rPr>
  </w:style>
  <w:style w:type="character" w:customStyle="1" w:styleId="Heading7Char">
    <w:name w:val="Heading 7 Char"/>
    <w:basedOn w:val="DefaultParagraphFont"/>
    <w:link w:val="Heading7"/>
    <w:rsid w:val="00593F0D"/>
    <w:rPr>
      <w:rFonts w:ascii="Arial" w:eastAsia="宋体" w:hAnsi="Arial" w:cs="Arial"/>
      <w:sz w:val="20"/>
      <w:szCs w:val="20"/>
      <w:lang w:val="en-GB"/>
    </w:rPr>
  </w:style>
  <w:style w:type="character" w:customStyle="1" w:styleId="Heading8Char">
    <w:name w:val="Heading 8 Char"/>
    <w:basedOn w:val="DefaultParagraphFont"/>
    <w:link w:val="Heading8"/>
    <w:rsid w:val="00593F0D"/>
    <w:rPr>
      <w:rFonts w:ascii="Arial" w:eastAsia="宋体" w:hAnsi="Arial" w:cs="Arial"/>
      <w:sz w:val="20"/>
      <w:szCs w:val="20"/>
      <w:lang w:val="en-GB"/>
    </w:rPr>
  </w:style>
  <w:style w:type="character" w:customStyle="1" w:styleId="Heading9Char">
    <w:name w:val="Heading 9 Char"/>
    <w:basedOn w:val="DefaultParagraphFont"/>
    <w:link w:val="Heading9"/>
    <w:rsid w:val="00593F0D"/>
    <w:rPr>
      <w:rFonts w:ascii="Arial" w:eastAsia="宋体" w:hAnsi="Arial" w:cs="Arial"/>
      <w:sz w:val="20"/>
      <w:szCs w:val="20"/>
      <w:lang w:val="en-GB"/>
    </w:rPr>
  </w:style>
  <w:style w:type="paragraph" w:customStyle="1" w:styleId="3GPPHeader">
    <w:name w:val="3GPP_Header"/>
    <w:basedOn w:val="Normal"/>
    <w:rsid w:val="00593F0D"/>
    <w:pPr>
      <w:tabs>
        <w:tab w:val="left" w:pos="1701"/>
        <w:tab w:val="right" w:pos="9639"/>
      </w:tabs>
      <w:spacing w:after="240"/>
    </w:pPr>
    <w:rPr>
      <w:b/>
      <w:sz w:val="24"/>
    </w:rPr>
  </w:style>
  <w:style w:type="paragraph" w:styleId="Footer">
    <w:name w:val="footer"/>
    <w:basedOn w:val="Header"/>
    <w:link w:val="FooterChar"/>
    <w:semiHidden/>
    <w:rsid w:val="00593F0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593F0D"/>
    <w:rPr>
      <w:rFonts w:ascii="Arial" w:eastAsia="宋体" w:hAnsi="Arial" w:cs="Arial"/>
      <w:b/>
      <w:bCs/>
      <w:i/>
      <w:iCs/>
      <w:noProof/>
      <w:sz w:val="18"/>
      <w:szCs w:val="18"/>
    </w:rPr>
  </w:style>
  <w:style w:type="paragraph" w:customStyle="1" w:styleId="Reference">
    <w:name w:val="Reference"/>
    <w:aliases w:val="ref"/>
    <w:basedOn w:val="Normal"/>
    <w:rsid w:val="00593F0D"/>
    <w:pPr>
      <w:numPr>
        <w:numId w:val="2"/>
      </w:numPr>
    </w:pPr>
  </w:style>
  <w:style w:type="character" w:styleId="PageNumber">
    <w:name w:val="page number"/>
    <w:semiHidden/>
    <w:rsid w:val="00593F0D"/>
  </w:style>
  <w:style w:type="paragraph" w:styleId="BodyText">
    <w:name w:val="Body Text"/>
    <w:basedOn w:val="Normal"/>
    <w:link w:val="BodyTextChar"/>
    <w:rsid w:val="00593F0D"/>
    <w:rPr>
      <w:lang w:eastAsia="x-none"/>
    </w:rPr>
  </w:style>
  <w:style w:type="character" w:customStyle="1" w:styleId="BodyTextChar">
    <w:name w:val="Body Text Char"/>
    <w:basedOn w:val="DefaultParagraphFont"/>
    <w:link w:val="BodyText"/>
    <w:rsid w:val="00593F0D"/>
    <w:rPr>
      <w:rFonts w:ascii="Arial" w:eastAsia="宋体" w:hAnsi="Arial" w:cs="Times New Roman"/>
      <w:sz w:val="20"/>
      <w:szCs w:val="20"/>
      <w:lang w:val="en-GB" w:eastAsia="x-none"/>
    </w:rPr>
  </w:style>
  <w:style w:type="paragraph" w:customStyle="1" w:styleId="B1">
    <w:name w:val="B1"/>
    <w:basedOn w:val="List"/>
    <w:link w:val="B1Char1"/>
    <w:qFormat/>
    <w:rsid w:val="00593F0D"/>
    <w:pPr>
      <w:spacing w:after="180"/>
      <w:ind w:left="568" w:hanging="284"/>
      <w:contextualSpacing w:val="0"/>
      <w:jc w:val="left"/>
    </w:pPr>
    <w:rPr>
      <w:lang w:eastAsia="en-US"/>
    </w:rPr>
  </w:style>
  <w:style w:type="paragraph" w:customStyle="1" w:styleId="CRCoverPage">
    <w:name w:val="CR Cover Page"/>
    <w:link w:val="CRCoverPageZchn"/>
    <w:qFormat/>
    <w:rsid w:val="00593F0D"/>
    <w:pPr>
      <w:spacing w:after="120" w:line="240" w:lineRule="auto"/>
    </w:pPr>
    <w:rPr>
      <w:rFonts w:ascii="Arial" w:eastAsia="MS Mincho" w:hAnsi="Arial" w:cs="Times New Roman"/>
      <w:sz w:val="20"/>
      <w:szCs w:val="20"/>
      <w:lang w:val="en-GB" w:eastAsia="en-US"/>
    </w:rPr>
  </w:style>
  <w:style w:type="character" w:customStyle="1" w:styleId="B1Char1">
    <w:name w:val="B1 Char1"/>
    <w:link w:val="B1"/>
    <w:rsid w:val="00593F0D"/>
    <w:rPr>
      <w:rFonts w:ascii="Arial" w:eastAsia="宋体" w:hAnsi="Arial" w:cs="Times New Roman"/>
      <w:sz w:val="20"/>
      <w:szCs w:val="20"/>
      <w:lang w:val="en-GB" w:eastAsia="en-US"/>
    </w:rPr>
  </w:style>
  <w:style w:type="paragraph" w:customStyle="1" w:styleId="PL">
    <w:name w:val="PL"/>
    <w:link w:val="PLChar"/>
    <w:qFormat/>
    <w:rsid w:val="00593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US"/>
    </w:rPr>
  </w:style>
  <w:style w:type="character" w:customStyle="1" w:styleId="PLChar">
    <w:name w:val="PL Char"/>
    <w:link w:val="PL"/>
    <w:qFormat/>
    <w:rsid w:val="00593F0D"/>
    <w:rPr>
      <w:rFonts w:ascii="Courier New" w:eastAsia="Times New Roman" w:hAnsi="Courier New" w:cs="Times New Roman"/>
      <w:noProof/>
      <w:sz w:val="16"/>
      <w:szCs w:val="20"/>
      <w:lang w:eastAsia="en-US"/>
    </w:rPr>
  </w:style>
  <w:style w:type="paragraph" w:styleId="NormalWeb">
    <w:name w:val="Normal (Web)"/>
    <w:basedOn w:val="Normal"/>
    <w:uiPriority w:val="99"/>
    <w:unhideWhenUsed/>
    <w:rsid w:val="00593F0D"/>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HK"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出段落,列"/>
    <w:basedOn w:val="Normal"/>
    <w:link w:val="ListParagraphChar"/>
    <w:uiPriority w:val="34"/>
    <w:qFormat/>
    <w:rsid w:val="00593F0D"/>
    <w:pPr>
      <w:overflowPunct/>
      <w:autoSpaceDE/>
      <w:autoSpaceDN/>
      <w:adjustRightInd/>
      <w:spacing w:after="200" w:line="276" w:lineRule="auto"/>
      <w:ind w:left="720"/>
      <w:contextualSpacing/>
      <w:jc w:val="left"/>
      <w:textAlignment w:val="auto"/>
    </w:pPr>
    <w:rPr>
      <w:rFonts w:eastAsia="Calibri"/>
      <w:sz w:val="24"/>
      <w:szCs w:val="22"/>
      <w:lang w:val="en-HK"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593F0D"/>
    <w:rPr>
      <w:rFonts w:ascii="Arial" w:eastAsia="Calibri" w:hAnsi="Arial" w:cs="Times New Roman"/>
      <w:sz w:val="24"/>
      <w:lang w:val="en-HK" w:eastAsia="en-US"/>
    </w:rPr>
  </w:style>
  <w:style w:type="paragraph" w:styleId="Header">
    <w:name w:val="header"/>
    <w:basedOn w:val="Normal"/>
    <w:link w:val="HeaderChar"/>
    <w:unhideWhenUsed/>
    <w:rsid w:val="00593F0D"/>
    <w:pPr>
      <w:tabs>
        <w:tab w:val="center" w:pos="4680"/>
        <w:tab w:val="right" w:pos="9360"/>
      </w:tabs>
      <w:spacing w:after="0"/>
    </w:pPr>
  </w:style>
  <w:style w:type="character" w:customStyle="1" w:styleId="HeaderChar">
    <w:name w:val="Header Char"/>
    <w:basedOn w:val="DefaultParagraphFont"/>
    <w:link w:val="Header"/>
    <w:rsid w:val="00593F0D"/>
    <w:rPr>
      <w:rFonts w:ascii="Arial" w:eastAsia="宋体" w:hAnsi="Arial" w:cs="Times New Roman"/>
      <w:sz w:val="20"/>
      <w:szCs w:val="20"/>
      <w:lang w:val="en-GB"/>
    </w:rPr>
  </w:style>
  <w:style w:type="paragraph" w:styleId="List">
    <w:name w:val="List"/>
    <w:basedOn w:val="Normal"/>
    <w:uiPriority w:val="99"/>
    <w:semiHidden/>
    <w:unhideWhenUsed/>
    <w:rsid w:val="00593F0D"/>
    <w:pPr>
      <w:ind w:left="360" w:hanging="360"/>
      <w:contextualSpacing/>
    </w:pPr>
  </w:style>
  <w:style w:type="paragraph" w:customStyle="1" w:styleId="TAC">
    <w:name w:val="TAC"/>
    <w:basedOn w:val="Normal"/>
    <w:link w:val="TACChar"/>
    <w:rsid w:val="00593F0D"/>
    <w:pPr>
      <w:keepNext/>
      <w:keepLines/>
      <w:spacing w:after="0"/>
      <w:jc w:val="center"/>
    </w:pPr>
    <w:rPr>
      <w:rFonts w:eastAsia="Times New Roman"/>
      <w:sz w:val="18"/>
      <w:lang w:eastAsia="en-GB"/>
    </w:rPr>
  </w:style>
  <w:style w:type="character" w:customStyle="1" w:styleId="TACChar">
    <w:name w:val="TAC Char"/>
    <w:link w:val="TAC"/>
    <w:locked/>
    <w:rsid w:val="00593F0D"/>
    <w:rPr>
      <w:rFonts w:ascii="Arial" w:eastAsia="Times New Roman" w:hAnsi="Arial" w:cs="Times New Roman"/>
      <w:sz w:val="18"/>
      <w:szCs w:val="20"/>
      <w:lang w:val="en-GB" w:eastAsia="en-GB"/>
    </w:rPr>
  </w:style>
  <w:style w:type="character" w:customStyle="1" w:styleId="B1Char">
    <w:name w:val="B1 Char"/>
    <w:qFormat/>
    <w:locked/>
    <w:rsid w:val="00593F0D"/>
    <w:rPr>
      <w:lang w:eastAsia="x-none"/>
    </w:rPr>
  </w:style>
  <w:style w:type="character" w:styleId="Hyperlink">
    <w:name w:val="Hyperlink"/>
    <w:rsid w:val="00593F0D"/>
    <w:rPr>
      <w:color w:val="0563C1"/>
      <w:u w:val="single"/>
    </w:rPr>
  </w:style>
  <w:style w:type="character" w:customStyle="1" w:styleId="ZGSM">
    <w:name w:val="ZGSM"/>
    <w:rsid w:val="00593F0D"/>
  </w:style>
  <w:style w:type="paragraph" w:customStyle="1" w:styleId="ZT">
    <w:name w:val="ZT"/>
    <w:rsid w:val="00593F0D"/>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B2">
    <w:name w:val="B2"/>
    <w:basedOn w:val="Normal"/>
    <w:link w:val="B2Char"/>
    <w:qFormat/>
    <w:rsid w:val="00CF48DA"/>
    <w:pPr>
      <w:overflowPunct/>
      <w:autoSpaceDE/>
      <w:autoSpaceDN/>
      <w:adjustRightInd/>
      <w:spacing w:after="180"/>
      <w:ind w:left="851" w:hanging="284"/>
      <w:jc w:val="left"/>
      <w:textAlignment w:val="auto"/>
    </w:pPr>
    <w:rPr>
      <w:rFonts w:ascii="Times New Roman" w:eastAsia="MS Mincho" w:hAnsi="Times New Roman"/>
      <w:szCs w:val="24"/>
      <w:lang w:val="en-HK" w:eastAsia="x-none"/>
    </w:rPr>
  </w:style>
  <w:style w:type="character" w:customStyle="1" w:styleId="B2Char">
    <w:name w:val="B2 Char"/>
    <w:link w:val="B2"/>
    <w:qFormat/>
    <w:rsid w:val="00CF48DA"/>
    <w:rPr>
      <w:rFonts w:ascii="Times New Roman" w:eastAsia="MS Mincho" w:hAnsi="Times New Roman" w:cs="Times New Roman"/>
      <w:sz w:val="20"/>
      <w:szCs w:val="24"/>
      <w:lang w:val="en-HK" w:eastAsia="x-none"/>
    </w:rPr>
  </w:style>
  <w:style w:type="character" w:styleId="CommentReference">
    <w:name w:val="annotation reference"/>
    <w:basedOn w:val="DefaultParagraphFont"/>
    <w:unhideWhenUsed/>
    <w:rsid w:val="00846686"/>
    <w:rPr>
      <w:sz w:val="16"/>
      <w:szCs w:val="16"/>
    </w:rPr>
  </w:style>
  <w:style w:type="paragraph" w:styleId="CommentText">
    <w:name w:val="annotation text"/>
    <w:basedOn w:val="Normal"/>
    <w:link w:val="CommentTextChar"/>
    <w:unhideWhenUsed/>
    <w:rsid w:val="00846686"/>
  </w:style>
  <w:style w:type="character" w:customStyle="1" w:styleId="CommentTextChar">
    <w:name w:val="Comment Text Char"/>
    <w:basedOn w:val="DefaultParagraphFont"/>
    <w:link w:val="CommentText"/>
    <w:rsid w:val="00846686"/>
    <w:rPr>
      <w:rFonts w:ascii="Arial" w:eastAsia="宋体"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46686"/>
    <w:rPr>
      <w:b/>
      <w:bCs/>
    </w:rPr>
  </w:style>
  <w:style w:type="character" w:customStyle="1" w:styleId="CommentSubjectChar">
    <w:name w:val="Comment Subject Char"/>
    <w:basedOn w:val="CommentTextChar"/>
    <w:link w:val="CommentSubject"/>
    <w:uiPriority w:val="99"/>
    <w:semiHidden/>
    <w:rsid w:val="00846686"/>
    <w:rPr>
      <w:rFonts w:ascii="Arial" w:eastAsia="宋体" w:hAnsi="Arial" w:cs="Times New Roman"/>
      <w:b/>
      <w:bCs/>
      <w:sz w:val="20"/>
      <w:szCs w:val="20"/>
      <w:lang w:val="en-GB"/>
    </w:rPr>
  </w:style>
  <w:style w:type="paragraph" w:styleId="BalloonText">
    <w:name w:val="Balloon Text"/>
    <w:basedOn w:val="Normal"/>
    <w:link w:val="BalloonTextChar"/>
    <w:uiPriority w:val="99"/>
    <w:semiHidden/>
    <w:unhideWhenUsed/>
    <w:rsid w:val="008466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686"/>
    <w:rPr>
      <w:rFonts w:ascii="Segoe UI" w:eastAsia="宋体" w:hAnsi="Segoe UI" w:cs="Segoe UI"/>
      <w:sz w:val="18"/>
      <w:szCs w:val="18"/>
      <w:lang w:val="en-GB"/>
    </w:rPr>
  </w:style>
  <w:style w:type="paragraph" w:styleId="ListNumber3">
    <w:name w:val="List Number 3"/>
    <w:basedOn w:val="Normal"/>
    <w:uiPriority w:val="99"/>
    <w:semiHidden/>
    <w:unhideWhenUsed/>
    <w:rsid w:val="00A51F15"/>
    <w:pPr>
      <w:numPr>
        <w:numId w:val="4"/>
      </w:numPr>
      <w:contextualSpacing/>
    </w:pPr>
  </w:style>
  <w:style w:type="character" w:customStyle="1" w:styleId="wordsection1Char">
    <w:name w:val="wordsection1 Char"/>
    <w:basedOn w:val="DefaultParagraphFont"/>
    <w:link w:val="wordsection1"/>
    <w:uiPriority w:val="99"/>
    <w:locked/>
    <w:rsid w:val="00732978"/>
    <w:rPr>
      <w:rFonts w:ascii="Verdana" w:hAnsi="Verdana"/>
      <w:color w:val="000080"/>
    </w:rPr>
  </w:style>
  <w:style w:type="paragraph" w:customStyle="1" w:styleId="wordsection1">
    <w:name w:val="wordsection1"/>
    <w:basedOn w:val="Normal"/>
    <w:link w:val="wordsection1Char"/>
    <w:uiPriority w:val="99"/>
    <w:rsid w:val="00732978"/>
    <w:pPr>
      <w:overflowPunct/>
      <w:autoSpaceDE/>
      <w:autoSpaceDN/>
      <w:adjustRightInd/>
      <w:spacing w:before="100" w:beforeAutospacing="1" w:after="100" w:afterAutospacing="1"/>
      <w:jc w:val="left"/>
      <w:textAlignment w:val="auto"/>
    </w:pPr>
    <w:rPr>
      <w:rFonts w:ascii="Verdana" w:eastAsiaTheme="minorEastAsia" w:hAnsi="Verdana" w:cstheme="minorBidi"/>
      <w:color w:val="000080"/>
      <w:sz w:val="22"/>
      <w:szCs w:val="22"/>
      <w:lang w:val="en-US"/>
    </w:rPr>
  </w:style>
  <w:style w:type="paragraph" w:styleId="Caption">
    <w:name w:val="caption"/>
    <w:aliases w:val="cap,cap Char,Caption Char,Caption Char1 Char,cap Char Char1,Caption Char Char1 Char,cap Char2,cap Char Char Char Char Char Char Char,Caption Char2 Char,Caption Char1 Char1 Char,Caption Char Char Char Char,Caption Char1 Char Char Char Char,cap1"/>
    <w:basedOn w:val="Normal"/>
    <w:next w:val="Normal"/>
    <w:link w:val="CaptionChar1"/>
    <w:qFormat/>
    <w:rsid w:val="007D33D2"/>
    <w:pPr>
      <w:overflowPunct/>
      <w:autoSpaceDE/>
      <w:autoSpaceDN/>
      <w:adjustRightInd/>
      <w:spacing w:before="120"/>
      <w:jc w:val="left"/>
      <w:textAlignment w:val="auto"/>
    </w:pPr>
    <w:rPr>
      <w:rFonts w:ascii="Times New Roman" w:eastAsia="Times New Roman" w:hAnsi="Times New Roman"/>
      <w:b/>
      <w:bCs/>
      <w:szCs w:val="24"/>
      <w:lang w:val="en-HK"/>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link w:val="Caption"/>
    <w:rsid w:val="007D33D2"/>
    <w:rPr>
      <w:rFonts w:ascii="Times New Roman" w:eastAsia="Times New Roman" w:hAnsi="Times New Roman" w:cs="Times New Roman"/>
      <w:b/>
      <w:bCs/>
      <w:sz w:val="20"/>
      <w:szCs w:val="24"/>
      <w:lang w:val="en-HK"/>
    </w:rPr>
  </w:style>
  <w:style w:type="character" w:styleId="FollowedHyperlink">
    <w:name w:val="FollowedHyperlink"/>
    <w:basedOn w:val="DefaultParagraphFont"/>
    <w:uiPriority w:val="99"/>
    <w:semiHidden/>
    <w:unhideWhenUsed/>
    <w:rsid w:val="00421F1A"/>
    <w:rPr>
      <w:color w:val="954F72" w:themeColor="followedHyperlink"/>
      <w:u w:val="single"/>
    </w:rPr>
  </w:style>
  <w:style w:type="character" w:customStyle="1" w:styleId="CRCoverPageZchn">
    <w:name w:val="CR Cover Page Zchn"/>
    <w:link w:val="CRCoverPage"/>
    <w:qFormat/>
    <w:locked/>
    <w:rsid w:val="00AD5DDC"/>
    <w:rPr>
      <w:rFonts w:ascii="Arial" w:eastAsia="MS Mincho"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102079">
      <w:bodyDiv w:val="1"/>
      <w:marLeft w:val="0"/>
      <w:marRight w:val="0"/>
      <w:marTop w:val="0"/>
      <w:marBottom w:val="0"/>
      <w:divBdr>
        <w:top w:val="none" w:sz="0" w:space="0" w:color="auto"/>
        <w:left w:val="none" w:sz="0" w:space="0" w:color="auto"/>
        <w:bottom w:val="none" w:sz="0" w:space="0" w:color="auto"/>
        <w:right w:val="none" w:sz="0" w:space="0" w:color="auto"/>
      </w:divBdr>
    </w:div>
    <w:div w:id="137627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3gpp.org/ftp/tsg_sa/TSG_SA/TSGS_85/Docs/SP-190726.zip" TargetMode="External"/><Relationship Id="rId12" Type="http://schemas.openxmlformats.org/officeDocument/2006/relationships/image" Target="media/image5.gi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gif"/><Relationship Id="rId4" Type="http://schemas.openxmlformats.org/officeDocument/2006/relationships/webSettings" Target="webSettings.xml"/><Relationship Id="rId9" Type="http://schemas.openxmlformats.org/officeDocument/2006/relationships/image" Target="media/image2.gi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2057</Words>
  <Characters>11731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TCL</cp:lastModifiedBy>
  <cp:revision>2</cp:revision>
  <dcterms:created xsi:type="dcterms:W3CDTF">2021-04-02T06:24:00Z</dcterms:created>
  <dcterms:modified xsi:type="dcterms:W3CDTF">2021-04-02T06:24:00Z</dcterms:modified>
</cp:coreProperties>
</file>