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36C827" w14:textId="7101D20D" w:rsidR="0073484F" w:rsidRDefault="00FC4AF8">
      <w:pPr>
        <w:widowControl w:val="0"/>
        <w:tabs>
          <w:tab w:val="right" w:pos="9639"/>
        </w:tabs>
        <w:overflowPunct w:val="0"/>
        <w:autoSpaceDE w:val="0"/>
        <w:autoSpaceDN w:val="0"/>
        <w:adjustRightInd w:val="0"/>
        <w:spacing w:after="0" w:line="240" w:lineRule="auto"/>
        <w:textAlignment w:val="baseline"/>
        <w:rPr>
          <w:rFonts w:ascii="Arial" w:eastAsia="Times New Roman" w:hAnsi="Arial"/>
          <w:b/>
          <w:bCs/>
          <w:sz w:val="24"/>
          <w:szCs w:val="24"/>
          <w:lang w:eastAsia="ja-JP"/>
        </w:rPr>
      </w:pPr>
      <w:r>
        <w:rPr>
          <w:rFonts w:ascii="Arial" w:eastAsia="Times New Roman" w:hAnsi="Arial"/>
          <w:b/>
          <w:bCs/>
          <w:sz w:val="24"/>
          <w:szCs w:val="24"/>
          <w:lang w:eastAsia="ja-JP"/>
        </w:rPr>
        <w:t>3GPP TSG-RAN WG2 Meeting #</w:t>
      </w:r>
      <w:proofErr w:type="gramStart"/>
      <w:r>
        <w:rPr>
          <w:rFonts w:ascii="Arial" w:eastAsia="Times New Roman" w:hAnsi="Arial"/>
          <w:b/>
          <w:bCs/>
          <w:sz w:val="24"/>
          <w:szCs w:val="24"/>
          <w:lang w:eastAsia="ja-JP"/>
        </w:rPr>
        <w:t>113 Electronic</w:t>
      </w:r>
      <w:r>
        <w:rPr>
          <w:rFonts w:ascii="Arial" w:eastAsia="Times New Roman" w:hAnsi="Arial"/>
          <w:b/>
          <w:bCs/>
          <w:sz w:val="24"/>
          <w:szCs w:val="24"/>
          <w:lang w:eastAsia="ja-JP"/>
        </w:rPr>
        <w:tab/>
        <w:t>R2-210</w:t>
      </w:r>
      <w:r w:rsidR="00FD107C">
        <w:rPr>
          <w:rFonts w:ascii="Arial" w:eastAsia="Times New Roman" w:hAnsi="Arial"/>
          <w:b/>
          <w:bCs/>
          <w:sz w:val="24"/>
          <w:szCs w:val="24"/>
          <w:lang w:eastAsia="ja-JP"/>
        </w:rPr>
        <w:t>XXXX</w:t>
      </w:r>
      <w:proofErr w:type="gramEnd"/>
    </w:p>
    <w:p w14:paraId="74A96791" w14:textId="6DCD890D" w:rsidR="0073484F" w:rsidRDefault="00FC4AF8">
      <w:pPr>
        <w:widowControl w:val="0"/>
        <w:tabs>
          <w:tab w:val="right" w:pos="9639"/>
        </w:tabs>
        <w:overflowPunct w:val="0"/>
        <w:autoSpaceDE w:val="0"/>
        <w:autoSpaceDN w:val="0"/>
        <w:adjustRightInd w:val="0"/>
        <w:spacing w:after="0" w:line="240" w:lineRule="auto"/>
        <w:textAlignment w:val="baseline"/>
        <w:rPr>
          <w:rFonts w:ascii="Arial" w:eastAsia="Times New Roman" w:hAnsi="Arial"/>
          <w:b/>
          <w:bCs/>
          <w:sz w:val="24"/>
          <w:szCs w:val="24"/>
          <w:lang w:eastAsia="ja-JP"/>
        </w:rPr>
      </w:pPr>
      <w:r>
        <w:rPr>
          <w:rFonts w:ascii="Arial" w:eastAsia="Times New Roman" w:hAnsi="Arial"/>
          <w:b/>
          <w:bCs/>
          <w:sz w:val="24"/>
          <w:szCs w:val="24"/>
          <w:lang w:eastAsia="ja-JP"/>
        </w:rPr>
        <w:t>25 January – 05 February 2021</w:t>
      </w:r>
      <w:r>
        <w:rPr>
          <w:rFonts w:ascii="Arial" w:eastAsia="Times New Roman" w:hAnsi="Arial"/>
          <w:b/>
          <w:bCs/>
          <w:sz w:val="24"/>
          <w:szCs w:val="24"/>
          <w:lang w:eastAsia="ja-JP"/>
        </w:rPr>
        <w:tab/>
      </w:r>
    </w:p>
    <w:p w14:paraId="21F718FE" w14:textId="77777777" w:rsidR="0073484F" w:rsidRDefault="0073484F">
      <w:pPr>
        <w:widowControl w:val="0"/>
        <w:overflowPunct w:val="0"/>
        <w:autoSpaceDE w:val="0"/>
        <w:autoSpaceDN w:val="0"/>
        <w:adjustRightInd w:val="0"/>
        <w:spacing w:after="0" w:line="240" w:lineRule="auto"/>
        <w:textAlignment w:val="baseline"/>
        <w:rPr>
          <w:rFonts w:ascii="Arial" w:eastAsia="Times New Roman" w:hAnsi="Arial"/>
          <w:b/>
          <w:bCs/>
          <w:sz w:val="24"/>
          <w:lang w:eastAsia="ja-JP"/>
        </w:rPr>
      </w:pPr>
    </w:p>
    <w:p w14:paraId="1F8690BB" w14:textId="77777777" w:rsidR="0073484F" w:rsidRDefault="00FC4AF8">
      <w:pPr>
        <w:pStyle w:val="CRCoverPage"/>
        <w:tabs>
          <w:tab w:val="left" w:pos="1985"/>
        </w:tabs>
        <w:rPr>
          <w:rFonts w:cs="Arial"/>
          <w:b/>
          <w:bCs/>
          <w:sz w:val="24"/>
          <w:lang w:eastAsia="ja-JP"/>
        </w:rPr>
      </w:pPr>
      <w:r>
        <w:rPr>
          <w:rFonts w:cs="Arial"/>
          <w:b/>
          <w:bCs/>
          <w:sz w:val="24"/>
        </w:rPr>
        <w:t>Agenda item:</w:t>
      </w:r>
      <w:r>
        <w:rPr>
          <w:rFonts w:cs="Arial"/>
          <w:b/>
          <w:bCs/>
          <w:sz w:val="24"/>
        </w:rPr>
        <w:tab/>
        <w:t>8.16.2</w:t>
      </w:r>
    </w:p>
    <w:p w14:paraId="086B2237" w14:textId="77777777" w:rsidR="0073484F" w:rsidRDefault="00FC4AF8">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w:t>
      </w:r>
    </w:p>
    <w:p w14:paraId="110C4803" w14:textId="6592E7B6" w:rsidR="0073484F" w:rsidRDefault="00FC4AF8">
      <w:pPr>
        <w:ind w:left="1985" w:hanging="1985"/>
        <w:rPr>
          <w:rFonts w:ascii="Arial" w:hAnsi="Arial" w:cs="Arial"/>
          <w:b/>
          <w:bCs/>
          <w:sz w:val="24"/>
        </w:rPr>
      </w:pPr>
      <w:r>
        <w:rPr>
          <w:rFonts w:ascii="Arial" w:hAnsi="Arial" w:cs="Arial"/>
          <w:b/>
          <w:bCs/>
          <w:sz w:val="24"/>
        </w:rPr>
        <w:t>Title:</w:t>
      </w:r>
      <w:r>
        <w:rPr>
          <w:rFonts w:ascii="Arial" w:hAnsi="Arial" w:cs="Arial"/>
          <w:b/>
          <w:bCs/>
          <w:sz w:val="24"/>
        </w:rPr>
        <w:tab/>
        <w:t>Summary of [AT113-e</w:t>
      </w:r>
      <w:proofErr w:type="gramStart"/>
      <w:r>
        <w:rPr>
          <w:rFonts w:ascii="Arial" w:hAnsi="Arial" w:cs="Arial"/>
          <w:b/>
          <w:bCs/>
          <w:sz w:val="24"/>
        </w:rPr>
        <w:t>][</w:t>
      </w:r>
      <w:proofErr w:type="gramEnd"/>
      <w:r>
        <w:rPr>
          <w:rFonts w:ascii="Arial" w:hAnsi="Arial" w:cs="Arial"/>
          <w:b/>
          <w:bCs/>
          <w:sz w:val="24"/>
        </w:rPr>
        <w:t>031][</w:t>
      </w:r>
      <w:proofErr w:type="spellStart"/>
      <w:r>
        <w:rPr>
          <w:rFonts w:ascii="Arial" w:hAnsi="Arial" w:cs="Arial"/>
          <w:b/>
          <w:bCs/>
          <w:sz w:val="24"/>
        </w:rPr>
        <w:t>eNPN</w:t>
      </w:r>
      <w:proofErr w:type="spellEnd"/>
      <w:r>
        <w:rPr>
          <w:rFonts w:ascii="Arial" w:hAnsi="Arial" w:cs="Arial"/>
          <w:b/>
          <w:bCs/>
          <w:sz w:val="24"/>
        </w:rPr>
        <w:t xml:space="preserve">] </w:t>
      </w:r>
      <w:r w:rsidR="00FD107C">
        <w:rPr>
          <w:rFonts w:ascii="Arial" w:hAnsi="Arial" w:cs="Arial"/>
          <w:b/>
          <w:bCs/>
          <w:sz w:val="24"/>
        </w:rPr>
        <w:t xml:space="preserve">LS </w:t>
      </w:r>
      <w:r w:rsidR="009359F5">
        <w:rPr>
          <w:rFonts w:ascii="Arial" w:hAnsi="Arial" w:cs="Arial"/>
          <w:b/>
          <w:bCs/>
          <w:sz w:val="24"/>
        </w:rPr>
        <w:t>out</w:t>
      </w:r>
    </w:p>
    <w:p w14:paraId="1F335F21" w14:textId="77777777" w:rsidR="0073484F" w:rsidRDefault="00FC4AF8">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NG_RAN_PRN_enh</w:t>
      </w:r>
      <w:proofErr w:type="spellEnd"/>
      <w:r>
        <w:rPr>
          <w:rFonts w:ascii="Arial" w:hAnsi="Arial" w:cs="Arial"/>
          <w:b/>
          <w:bCs/>
          <w:sz w:val="24"/>
        </w:rPr>
        <w:t>-Core - Release 17</w:t>
      </w:r>
    </w:p>
    <w:p w14:paraId="10D525C5" w14:textId="77777777" w:rsidR="0073484F" w:rsidRDefault="00FC4AF8">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Decision</w:t>
      </w:r>
    </w:p>
    <w:p w14:paraId="5C16B38F" w14:textId="77777777" w:rsidR="0073484F" w:rsidRDefault="00FC4AF8">
      <w:pPr>
        <w:pStyle w:val="1"/>
      </w:pPr>
      <w:r>
        <w:t>1</w:t>
      </w:r>
      <w:r>
        <w:tab/>
        <w:t>Introduction</w:t>
      </w:r>
    </w:p>
    <w:p w14:paraId="6DF3493E" w14:textId="0CB64BA5" w:rsidR="0073484F" w:rsidRDefault="00FC4AF8">
      <w:r>
        <w:t>This document is the summary of the following email discussion:</w:t>
      </w:r>
    </w:p>
    <w:p w14:paraId="1E8E88EE" w14:textId="77777777" w:rsidR="009359F5" w:rsidRPr="009359F5" w:rsidRDefault="009359F5" w:rsidP="009359F5">
      <w:pPr>
        <w:tabs>
          <w:tab w:val="num" w:pos="1619"/>
        </w:tabs>
        <w:spacing w:before="40" w:after="0" w:line="240" w:lineRule="auto"/>
        <w:ind w:left="1619" w:hanging="360"/>
        <w:rPr>
          <w:rFonts w:ascii="Arial" w:eastAsia="MS Mincho" w:hAnsi="Arial"/>
          <w:b/>
          <w:szCs w:val="24"/>
          <w:lang w:eastAsia="en-GB"/>
        </w:rPr>
      </w:pPr>
      <w:r w:rsidRPr="009359F5">
        <w:rPr>
          <w:rFonts w:ascii="Arial" w:eastAsia="MS Mincho" w:hAnsi="Arial"/>
          <w:b/>
          <w:szCs w:val="24"/>
          <w:lang w:eastAsia="en-GB"/>
        </w:rPr>
        <w:t>[AT113-e][031][</w:t>
      </w:r>
      <w:proofErr w:type="spellStart"/>
      <w:proofErr w:type="gramStart"/>
      <w:r w:rsidRPr="009359F5">
        <w:rPr>
          <w:rFonts w:ascii="Arial" w:eastAsia="MS Mincho" w:hAnsi="Arial"/>
          <w:b/>
          <w:szCs w:val="24"/>
          <w:lang w:eastAsia="en-GB"/>
        </w:rPr>
        <w:t>eNPN</w:t>
      </w:r>
      <w:proofErr w:type="spellEnd"/>
      <w:proofErr w:type="gramEnd"/>
      <w:r w:rsidRPr="009359F5">
        <w:rPr>
          <w:rFonts w:ascii="Arial" w:eastAsia="MS Mincho" w:hAnsi="Arial"/>
          <w:b/>
          <w:szCs w:val="24"/>
          <w:lang w:eastAsia="en-GB"/>
        </w:rPr>
        <w:t xml:space="preserve">] LS out (Nokia) </w:t>
      </w:r>
    </w:p>
    <w:p w14:paraId="2936E9A6" w14:textId="77777777" w:rsidR="009359F5" w:rsidRDefault="009359F5" w:rsidP="009359F5">
      <w:pPr>
        <w:ind w:left="1259"/>
        <w:rPr>
          <w:rFonts w:ascii="Arial" w:eastAsia="MS Mincho" w:hAnsi="Arial"/>
          <w:szCs w:val="24"/>
          <w:lang w:eastAsia="en-GB"/>
        </w:rPr>
      </w:pPr>
      <w:r w:rsidRPr="009359F5">
        <w:rPr>
          <w:rFonts w:ascii="Arial" w:eastAsia="MS Mincho" w:hAnsi="Arial"/>
          <w:szCs w:val="24"/>
          <w:lang w:eastAsia="en-GB"/>
        </w:rPr>
        <w:t xml:space="preserve">Scope: LS out to </w:t>
      </w:r>
      <w:proofErr w:type="gramStart"/>
      <w:r w:rsidRPr="009359F5">
        <w:rPr>
          <w:rFonts w:ascii="Arial" w:eastAsia="MS Mincho" w:hAnsi="Arial"/>
          <w:szCs w:val="24"/>
          <w:lang w:eastAsia="en-GB"/>
        </w:rPr>
        <w:t>SA2,</w:t>
      </w:r>
      <w:proofErr w:type="gramEnd"/>
      <w:r w:rsidRPr="009359F5">
        <w:rPr>
          <w:rFonts w:ascii="Arial" w:eastAsia="MS Mincho" w:hAnsi="Arial"/>
          <w:szCs w:val="24"/>
          <w:lang w:eastAsia="en-GB"/>
        </w:rPr>
        <w:t xml:space="preserve"> cc: TBD. Take into account LS question agreements below for </w:t>
      </w:r>
      <w:r w:rsidRPr="009359F5">
        <w:rPr>
          <w:rFonts w:ascii="Arial" w:eastAsia="MS Mincho" w:hAnsi="Arial"/>
          <w:i/>
          <w:szCs w:val="24"/>
          <w:lang w:eastAsia="en-GB"/>
        </w:rPr>
        <w:t>SNPN with subscription or credentials by a separate entity</w:t>
      </w:r>
      <w:r w:rsidRPr="009359F5">
        <w:rPr>
          <w:rFonts w:ascii="Arial" w:eastAsia="MS Mincho" w:hAnsi="Arial"/>
          <w:szCs w:val="24"/>
          <w:lang w:eastAsia="en-GB"/>
        </w:rPr>
        <w:t xml:space="preserve">, and can consider additional filtering. Take into account LS question proposals for </w:t>
      </w:r>
      <w:r w:rsidRPr="009359F5">
        <w:rPr>
          <w:rFonts w:ascii="Arial" w:eastAsia="MS Mincho" w:hAnsi="Arial"/>
          <w:i/>
          <w:szCs w:val="24"/>
          <w:lang w:eastAsia="en-GB"/>
        </w:rPr>
        <w:t xml:space="preserve">UE </w:t>
      </w:r>
      <w:proofErr w:type="spellStart"/>
      <w:r w:rsidRPr="009359F5">
        <w:rPr>
          <w:rFonts w:ascii="Arial" w:eastAsia="MS Mincho" w:hAnsi="Arial"/>
          <w:i/>
          <w:szCs w:val="24"/>
          <w:lang w:eastAsia="en-GB"/>
        </w:rPr>
        <w:t>onboarding</w:t>
      </w:r>
      <w:proofErr w:type="spellEnd"/>
      <w:r w:rsidRPr="009359F5">
        <w:rPr>
          <w:rFonts w:ascii="Arial" w:eastAsia="MS Mincho" w:hAnsi="Arial"/>
          <w:i/>
          <w:szCs w:val="24"/>
          <w:lang w:eastAsia="en-GB"/>
        </w:rPr>
        <w:t xml:space="preserve"> and provisioning for NPN </w:t>
      </w:r>
      <w:r w:rsidRPr="009359F5">
        <w:rPr>
          <w:rFonts w:ascii="Arial" w:eastAsia="MS Mincho" w:hAnsi="Arial"/>
          <w:szCs w:val="24"/>
          <w:lang w:eastAsia="en-GB"/>
        </w:rPr>
        <w:t xml:space="preserve">and determine what shall be included, if any. Take into account LS question proposals </w:t>
      </w:r>
      <w:r w:rsidRPr="009359F5">
        <w:rPr>
          <w:rFonts w:ascii="Arial" w:eastAsia="MS Mincho" w:hAnsi="Arial"/>
          <w:i/>
          <w:szCs w:val="24"/>
          <w:lang w:eastAsia="en-GB"/>
        </w:rPr>
        <w:t xml:space="preserve">IMS voice </w:t>
      </w:r>
      <w:proofErr w:type="gramStart"/>
      <w:r w:rsidRPr="009359F5">
        <w:rPr>
          <w:rFonts w:ascii="Arial" w:eastAsia="MS Mincho" w:hAnsi="Arial"/>
          <w:i/>
          <w:szCs w:val="24"/>
          <w:lang w:eastAsia="en-GB"/>
        </w:rPr>
        <w:t>and</w:t>
      </w:r>
      <w:proofErr w:type="gramEnd"/>
      <w:r w:rsidRPr="009359F5">
        <w:rPr>
          <w:rFonts w:ascii="Arial" w:eastAsia="MS Mincho" w:hAnsi="Arial"/>
          <w:i/>
          <w:szCs w:val="24"/>
          <w:lang w:eastAsia="en-GB"/>
        </w:rPr>
        <w:t xml:space="preserve"> emergency services for SNPN</w:t>
      </w:r>
      <w:r w:rsidRPr="009359F5">
        <w:rPr>
          <w:rFonts w:ascii="Arial" w:eastAsia="MS Mincho" w:hAnsi="Arial"/>
          <w:szCs w:val="24"/>
          <w:lang w:eastAsia="en-GB"/>
        </w:rPr>
        <w:t xml:space="preserve"> and determine what shall be included, if any.</w:t>
      </w:r>
    </w:p>
    <w:p w14:paraId="0E92332C" w14:textId="77777777" w:rsidR="009359F5" w:rsidRDefault="009359F5" w:rsidP="009359F5">
      <w:pPr>
        <w:ind w:left="1259"/>
        <w:rPr>
          <w:rFonts w:ascii="Arial" w:eastAsia="MS Mincho" w:hAnsi="Arial"/>
          <w:szCs w:val="24"/>
          <w:lang w:eastAsia="en-GB"/>
        </w:rPr>
      </w:pPr>
      <w:r>
        <w:rPr>
          <w:rFonts w:ascii="Arial" w:eastAsia="MS Mincho" w:hAnsi="Arial"/>
          <w:szCs w:val="24"/>
          <w:lang w:eastAsia="en-GB"/>
        </w:rPr>
        <w:t>I</w:t>
      </w:r>
      <w:r w:rsidRPr="009359F5">
        <w:rPr>
          <w:rFonts w:ascii="Arial" w:eastAsia="MS Mincho" w:hAnsi="Arial"/>
          <w:szCs w:val="24"/>
          <w:lang w:eastAsia="en-GB"/>
        </w:rPr>
        <w:t>ntended Outcome: Approved LS out</w:t>
      </w:r>
      <w:r w:rsidRPr="009359F5">
        <w:rPr>
          <w:rFonts w:ascii="Arial" w:eastAsia="MS Mincho" w:hAnsi="Arial"/>
          <w:szCs w:val="24"/>
          <w:lang w:eastAsia="en-GB"/>
        </w:rPr>
        <w:tab/>
      </w:r>
    </w:p>
    <w:p w14:paraId="4880B02A" w14:textId="590777F7" w:rsidR="009359F5" w:rsidRDefault="009359F5" w:rsidP="009359F5">
      <w:pPr>
        <w:ind w:left="1259"/>
      </w:pPr>
      <w:r w:rsidRPr="009359F5">
        <w:rPr>
          <w:rFonts w:ascii="Arial" w:eastAsia="MS Mincho" w:hAnsi="Arial"/>
          <w:szCs w:val="24"/>
          <w:lang w:eastAsia="en-GB"/>
        </w:rPr>
        <w:t>Deadline: Interactive discussion, stop when agreement is reached or at EOM. Companies are requested to comment ASAP.</w:t>
      </w:r>
    </w:p>
    <w:p w14:paraId="2E1F566B" w14:textId="77777777" w:rsidR="009359F5" w:rsidRDefault="009359F5"/>
    <w:p w14:paraId="6B8C4E8A" w14:textId="77777777" w:rsidR="0073484F" w:rsidRDefault="00FC4AF8">
      <w:pPr>
        <w:pStyle w:val="2"/>
      </w:pPr>
      <w:r>
        <w:t>Contact person(s) for each participating company</w:t>
      </w:r>
    </w:p>
    <w:tbl>
      <w:tblPr>
        <w:tblW w:w="935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245"/>
        <w:gridCol w:w="3231"/>
        <w:gridCol w:w="3879"/>
      </w:tblGrid>
      <w:tr w:rsidR="0073484F" w14:paraId="1EDD7E85" w14:textId="77777777">
        <w:trPr>
          <w:trHeight w:val="240"/>
          <w:jc w:val="center"/>
        </w:trPr>
        <w:tc>
          <w:tcPr>
            <w:tcW w:w="2245" w:type="dxa"/>
            <w:tcBorders>
              <w:top w:val="single" w:sz="4" w:space="0" w:color="auto"/>
              <w:left w:val="single" w:sz="4" w:space="0" w:color="auto"/>
              <w:bottom w:val="single" w:sz="4" w:space="0" w:color="auto"/>
              <w:right w:val="single" w:sz="4" w:space="0" w:color="auto"/>
            </w:tcBorders>
            <w:vAlign w:val="bottom"/>
          </w:tcPr>
          <w:p w14:paraId="00ADFDAC" w14:textId="77777777" w:rsidR="0073484F" w:rsidRDefault="00FC4AF8">
            <w:pPr>
              <w:pStyle w:val="TAH"/>
              <w:spacing w:before="20" w:after="20"/>
              <w:ind w:left="57" w:right="57"/>
            </w:pPr>
            <w:r>
              <w:t>Company</w:t>
            </w:r>
          </w:p>
        </w:tc>
        <w:tc>
          <w:tcPr>
            <w:tcW w:w="3231" w:type="dxa"/>
            <w:tcBorders>
              <w:top w:val="single" w:sz="4" w:space="0" w:color="auto"/>
              <w:left w:val="single" w:sz="4" w:space="0" w:color="auto"/>
              <w:bottom w:val="single" w:sz="4" w:space="0" w:color="auto"/>
              <w:right w:val="single" w:sz="4" w:space="0" w:color="auto"/>
            </w:tcBorders>
            <w:vAlign w:val="bottom"/>
          </w:tcPr>
          <w:p w14:paraId="2DE95493" w14:textId="77777777" w:rsidR="0073484F" w:rsidRDefault="00FC4AF8">
            <w:pPr>
              <w:pStyle w:val="TAH"/>
              <w:spacing w:before="20" w:after="20"/>
              <w:ind w:left="57" w:right="57"/>
            </w:pPr>
            <w:r>
              <w:t>Name</w:t>
            </w:r>
          </w:p>
        </w:tc>
        <w:tc>
          <w:tcPr>
            <w:tcW w:w="3879" w:type="dxa"/>
            <w:tcBorders>
              <w:top w:val="single" w:sz="4" w:space="0" w:color="auto"/>
              <w:left w:val="single" w:sz="4" w:space="0" w:color="auto"/>
              <w:bottom w:val="single" w:sz="4" w:space="0" w:color="auto"/>
              <w:right w:val="single" w:sz="4" w:space="0" w:color="auto"/>
            </w:tcBorders>
            <w:vAlign w:val="bottom"/>
          </w:tcPr>
          <w:p w14:paraId="6B5E61DE" w14:textId="77777777" w:rsidR="0073484F" w:rsidRDefault="00FC4AF8">
            <w:pPr>
              <w:pStyle w:val="TAH"/>
              <w:spacing w:before="20" w:after="20"/>
              <w:ind w:left="57" w:right="57"/>
            </w:pPr>
            <w:r>
              <w:t>Email address</w:t>
            </w:r>
          </w:p>
        </w:tc>
      </w:tr>
      <w:tr w:rsidR="0073484F" w14:paraId="28A7100F" w14:textId="77777777">
        <w:trPr>
          <w:trHeight w:val="240"/>
          <w:jc w:val="center"/>
        </w:trPr>
        <w:tc>
          <w:tcPr>
            <w:tcW w:w="2245" w:type="dxa"/>
            <w:tcBorders>
              <w:top w:val="single" w:sz="4" w:space="0" w:color="auto"/>
              <w:left w:val="single" w:sz="4" w:space="0" w:color="auto"/>
              <w:bottom w:val="single" w:sz="4" w:space="0" w:color="auto"/>
              <w:right w:val="single" w:sz="4" w:space="0" w:color="auto"/>
            </w:tcBorders>
            <w:vAlign w:val="bottom"/>
          </w:tcPr>
          <w:p w14:paraId="324B6FBC" w14:textId="77777777" w:rsidR="0073484F" w:rsidRDefault="00FC4AF8">
            <w:pPr>
              <w:pStyle w:val="TAC"/>
              <w:spacing w:before="20" w:after="20"/>
              <w:ind w:left="57" w:right="57"/>
            </w:pPr>
            <w:r>
              <w:t>Nokia</w:t>
            </w:r>
          </w:p>
        </w:tc>
        <w:tc>
          <w:tcPr>
            <w:tcW w:w="3231" w:type="dxa"/>
            <w:tcBorders>
              <w:top w:val="single" w:sz="4" w:space="0" w:color="auto"/>
              <w:left w:val="single" w:sz="4" w:space="0" w:color="auto"/>
              <w:bottom w:val="single" w:sz="4" w:space="0" w:color="auto"/>
              <w:right w:val="single" w:sz="4" w:space="0" w:color="auto"/>
            </w:tcBorders>
            <w:vAlign w:val="bottom"/>
          </w:tcPr>
          <w:p w14:paraId="130A5AB6" w14:textId="77777777" w:rsidR="0073484F" w:rsidRDefault="00FC4AF8">
            <w:pPr>
              <w:pStyle w:val="TAC"/>
              <w:spacing w:before="20" w:after="20"/>
              <w:ind w:left="57" w:right="57"/>
            </w:pPr>
            <w:proofErr w:type="spellStart"/>
            <w:r>
              <w:t>Gyorgy</w:t>
            </w:r>
            <w:proofErr w:type="spellEnd"/>
            <w:r>
              <w:t xml:space="preserve"> </w:t>
            </w:r>
            <w:proofErr w:type="spellStart"/>
            <w:r>
              <w:t>Wolfner</w:t>
            </w:r>
            <w:proofErr w:type="spellEnd"/>
          </w:p>
        </w:tc>
        <w:tc>
          <w:tcPr>
            <w:tcW w:w="3879" w:type="dxa"/>
            <w:tcBorders>
              <w:top w:val="single" w:sz="4" w:space="0" w:color="auto"/>
              <w:left w:val="single" w:sz="4" w:space="0" w:color="auto"/>
              <w:bottom w:val="single" w:sz="4" w:space="0" w:color="auto"/>
              <w:right w:val="single" w:sz="4" w:space="0" w:color="auto"/>
            </w:tcBorders>
            <w:vAlign w:val="bottom"/>
          </w:tcPr>
          <w:p w14:paraId="0F46C2AD" w14:textId="77777777" w:rsidR="0073484F" w:rsidRDefault="00FC4AF8">
            <w:pPr>
              <w:pStyle w:val="TAC"/>
              <w:spacing w:before="20" w:after="20"/>
              <w:ind w:left="57" w:right="57"/>
            </w:pPr>
            <w:r>
              <w:t>gyorgy.wolfner@nokia.com</w:t>
            </w:r>
          </w:p>
        </w:tc>
      </w:tr>
      <w:tr w:rsidR="0073484F" w14:paraId="3C24EFE8" w14:textId="77777777">
        <w:trPr>
          <w:trHeight w:val="240"/>
          <w:jc w:val="center"/>
        </w:trPr>
        <w:tc>
          <w:tcPr>
            <w:tcW w:w="2245" w:type="dxa"/>
            <w:tcBorders>
              <w:top w:val="single" w:sz="4" w:space="0" w:color="auto"/>
            </w:tcBorders>
            <w:vAlign w:val="bottom"/>
          </w:tcPr>
          <w:p w14:paraId="2C1FE58B" w14:textId="0EC4B611" w:rsidR="0073484F" w:rsidRDefault="00CA40F9">
            <w:pPr>
              <w:pStyle w:val="TAC"/>
              <w:spacing w:before="20" w:after="20"/>
              <w:ind w:left="57" w:right="57"/>
              <w:rPr>
                <w:lang w:val="en-US" w:eastAsia="zh-CN"/>
              </w:rPr>
            </w:pPr>
            <w:r>
              <w:rPr>
                <w:rFonts w:hint="eastAsia"/>
                <w:lang w:val="en-US" w:eastAsia="zh-CN"/>
              </w:rPr>
              <w:t>H</w:t>
            </w:r>
            <w:r>
              <w:rPr>
                <w:lang w:val="en-US" w:eastAsia="zh-CN"/>
              </w:rPr>
              <w:t xml:space="preserve">uawei, </w:t>
            </w:r>
            <w:proofErr w:type="spellStart"/>
            <w:r>
              <w:rPr>
                <w:lang w:val="en-US" w:eastAsia="zh-CN"/>
              </w:rPr>
              <w:t>HiSilicon</w:t>
            </w:r>
            <w:proofErr w:type="spellEnd"/>
          </w:p>
        </w:tc>
        <w:tc>
          <w:tcPr>
            <w:tcW w:w="3231" w:type="dxa"/>
            <w:tcBorders>
              <w:top w:val="single" w:sz="4" w:space="0" w:color="auto"/>
            </w:tcBorders>
            <w:vAlign w:val="bottom"/>
          </w:tcPr>
          <w:p w14:paraId="5EB5D405" w14:textId="70BB1CC8" w:rsidR="0073484F" w:rsidRDefault="00CA40F9">
            <w:pPr>
              <w:pStyle w:val="TAC"/>
              <w:spacing w:before="20" w:after="20"/>
              <w:ind w:left="57" w:right="57"/>
              <w:rPr>
                <w:lang w:val="en-US" w:eastAsia="zh-CN"/>
              </w:rPr>
            </w:pPr>
            <w:proofErr w:type="spellStart"/>
            <w:r>
              <w:rPr>
                <w:rFonts w:hint="eastAsia"/>
                <w:lang w:val="en-US" w:eastAsia="zh-CN"/>
              </w:rPr>
              <w:t>L</w:t>
            </w:r>
            <w:r>
              <w:rPr>
                <w:lang w:val="en-US" w:eastAsia="zh-CN"/>
              </w:rPr>
              <w:t>ili</w:t>
            </w:r>
            <w:proofErr w:type="spellEnd"/>
            <w:r>
              <w:rPr>
                <w:lang w:val="en-US" w:eastAsia="zh-CN"/>
              </w:rPr>
              <w:t xml:space="preserve"> </w:t>
            </w:r>
            <w:proofErr w:type="spellStart"/>
            <w:r>
              <w:rPr>
                <w:lang w:val="en-US" w:eastAsia="zh-CN"/>
              </w:rPr>
              <w:t>Zheng</w:t>
            </w:r>
            <w:proofErr w:type="spellEnd"/>
          </w:p>
        </w:tc>
        <w:tc>
          <w:tcPr>
            <w:tcW w:w="3879" w:type="dxa"/>
            <w:tcBorders>
              <w:top w:val="single" w:sz="4" w:space="0" w:color="auto"/>
            </w:tcBorders>
            <w:vAlign w:val="bottom"/>
          </w:tcPr>
          <w:p w14:paraId="0093AB72" w14:textId="3878A870" w:rsidR="0073484F" w:rsidRDefault="00CA40F9">
            <w:pPr>
              <w:pStyle w:val="TAC"/>
              <w:spacing w:before="20" w:after="20"/>
              <w:ind w:left="57" w:right="57"/>
              <w:rPr>
                <w:lang w:val="en-US" w:eastAsia="zh-CN"/>
              </w:rPr>
            </w:pPr>
            <w:r>
              <w:rPr>
                <w:lang w:val="en-US" w:eastAsia="zh-CN"/>
              </w:rPr>
              <w:t>zhenglili4@huawei.com</w:t>
            </w:r>
          </w:p>
        </w:tc>
      </w:tr>
      <w:tr w:rsidR="00617493" w14:paraId="0F948977" w14:textId="77777777">
        <w:trPr>
          <w:trHeight w:val="240"/>
          <w:jc w:val="center"/>
        </w:trPr>
        <w:tc>
          <w:tcPr>
            <w:tcW w:w="2245" w:type="dxa"/>
            <w:vAlign w:val="bottom"/>
          </w:tcPr>
          <w:p w14:paraId="701479A9" w14:textId="79EE93F5" w:rsidR="00617493" w:rsidRDefault="00617493">
            <w:pPr>
              <w:pStyle w:val="TAC"/>
              <w:spacing w:before="20" w:after="20"/>
              <w:ind w:left="57" w:right="57"/>
              <w:rPr>
                <w:lang w:eastAsia="zh-CN"/>
              </w:rPr>
            </w:pPr>
            <w:r>
              <w:rPr>
                <w:rFonts w:hint="eastAsia"/>
                <w:lang w:val="en-US" w:eastAsia="zh-CN"/>
              </w:rPr>
              <w:t>CATT</w:t>
            </w:r>
          </w:p>
        </w:tc>
        <w:tc>
          <w:tcPr>
            <w:tcW w:w="3231" w:type="dxa"/>
            <w:vAlign w:val="bottom"/>
          </w:tcPr>
          <w:p w14:paraId="5C8C40A7" w14:textId="50AF17B0" w:rsidR="00617493" w:rsidRDefault="00617493">
            <w:pPr>
              <w:pStyle w:val="TAC"/>
              <w:spacing w:before="20" w:after="20"/>
              <w:ind w:left="57" w:right="57"/>
              <w:rPr>
                <w:lang w:eastAsia="zh-CN"/>
              </w:rPr>
            </w:pPr>
            <w:proofErr w:type="spellStart"/>
            <w:r>
              <w:rPr>
                <w:rFonts w:hint="eastAsia"/>
                <w:lang w:val="en-US" w:eastAsia="zh-CN"/>
              </w:rPr>
              <w:t>Rui</w:t>
            </w:r>
            <w:proofErr w:type="spellEnd"/>
            <w:r>
              <w:rPr>
                <w:rFonts w:hint="eastAsia"/>
                <w:lang w:val="en-US" w:eastAsia="zh-CN"/>
              </w:rPr>
              <w:t xml:space="preserve"> Zhou</w:t>
            </w:r>
          </w:p>
        </w:tc>
        <w:tc>
          <w:tcPr>
            <w:tcW w:w="3879" w:type="dxa"/>
            <w:vAlign w:val="bottom"/>
          </w:tcPr>
          <w:p w14:paraId="0B99350A" w14:textId="682C942D" w:rsidR="00617493" w:rsidRDefault="00617493">
            <w:pPr>
              <w:pStyle w:val="TAC"/>
              <w:spacing w:before="20" w:after="20"/>
              <w:ind w:left="57" w:right="57"/>
              <w:rPr>
                <w:lang w:eastAsia="zh-CN"/>
              </w:rPr>
            </w:pPr>
            <w:r>
              <w:rPr>
                <w:rFonts w:hint="eastAsia"/>
                <w:lang w:val="en-US" w:eastAsia="zh-CN"/>
              </w:rPr>
              <w:t>zhourui@catt.cn</w:t>
            </w:r>
          </w:p>
        </w:tc>
      </w:tr>
      <w:tr w:rsidR="0073484F" w14:paraId="25CE21B9" w14:textId="77777777">
        <w:trPr>
          <w:trHeight w:val="240"/>
          <w:jc w:val="center"/>
        </w:trPr>
        <w:tc>
          <w:tcPr>
            <w:tcW w:w="2245" w:type="dxa"/>
            <w:vAlign w:val="bottom"/>
          </w:tcPr>
          <w:p w14:paraId="506A62FC" w14:textId="59C53184" w:rsidR="0073484F" w:rsidRDefault="0073484F">
            <w:pPr>
              <w:pStyle w:val="TAC"/>
              <w:spacing w:before="20" w:after="20"/>
              <w:ind w:left="57" w:right="57"/>
              <w:rPr>
                <w:lang w:eastAsia="zh-CN"/>
              </w:rPr>
            </w:pPr>
          </w:p>
        </w:tc>
        <w:tc>
          <w:tcPr>
            <w:tcW w:w="3231" w:type="dxa"/>
            <w:vAlign w:val="bottom"/>
          </w:tcPr>
          <w:p w14:paraId="1C6445B3" w14:textId="11C8A741" w:rsidR="0073484F" w:rsidRDefault="0073484F">
            <w:pPr>
              <w:pStyle w:val="TAC"/>
              <w:spacing w:before="20" w:after="20"/>
              <w:ind w:left="57" w:right="57"/>
              <w:rPr>
                <w:lang w:eastAsia="zh-CN"/>
              </w:rPr>
            </w:pPr>
          </w:p>
        </w:tc>
        <w:tc>
          <w:tcPr>
            <w:tcW w:w="3879" w:type="dxa"/>
            <w:vAlign w:val="bottom"/>
          </w:tcPr>
          <w:p w14:paraId="4DD2A9EF" w14:textId="180EFB3A" w:rsidR="0073484F" w:rsidRDefault="0073484F">
            <w:pPr>
              <w:pStyle w:val="TAC"/>
              <w:spacing w:before="20" w:after="20"/>
              <w:ind w:left="57" w:right="57"/>
              <w:rPr>
                <w:lang w:eastAsia="zh-CN"/>
              </w:rPr>
            </w:pPr>
          </w:p>
        </w:tc>
      </w:tr>
      <w:tr w:rsidR="0073484F" w14:paraId="5D8CFE3B" w14:textId="77777777">
        <w:trPr>
          <w:trHeight w:val="240"/>
          <w:jc w:val="center"/>
        </w:trPr>
        <w:tc>
          <w:tcPr>
            <w:tcW w:w="2245" w:type="dxa"/>
            <w:vAlign w:val="bottom"/>
          </w:tcPr>
          <w:p w14:paraId="6FF07F42" w14:textId="7F2F5A1D" w:rsidR="0073484F" w:rsidRDefault="0073484F">
            <w:pPr>
              <w:pStyle w:val="TAC"/>
              <w:spacing w:before="20" w:after="20"/>
              <w:ind w:left="57" w:right="57"/>
              <w:rPr>
                <w:lang w:val="en-US" w:eastAsia="zh-CN"/>
              </w:rPr>
            </w:pPr>
          </w:p>
        </w:tc>
        <w:tc>
          <w:tcPr>
            <w:tcW w:w="3231" w:type="dxa"/>
            <w:vAlign w:val="bottom"/>
          </w:tcPr>
          <w:p w14:paraId="784F0AFF" w14:textId="7227E2A9" w:rsidR="0073484F" w:rsidRDefault="0073484F">
            <w:pPr>
              <w:pStyle w:val="TAC"/>
              <w:spacing w:before="20" w:after="20"/>
              <w:ind w:left="57" w:right="57"/>
              <w:rPr>
                <w:lang w:val="en-US" w:eastAsia="zh-CN"/>
              </w:rPr>
            </w:pPr>
          </w:p>
        </w:tc>
        <w:tc>
          <w:tcPr>
            <w:tcW w:w="3879" w:type="dxa"/>
            <w:vAlign w:val="bottom"/>
          </w:tcPr>
          <w:p w14:paraId="0B65DAF1" w14:textId="7D098B09" w:rsidR="0073484F" w:rsidRDefault="0073484F">
            <w:pPr>
              <w:pStyle w:val="TAC"/>
              <w:spacing w:before="20" w:after="20"/>
              <w:ind w:left="57" w:right="57"/>
              <w:rPr>
                <w:lang w:val="en-US" w:eastAsia="zh-CN"/>
              </w:rPr>
            </w:pPr>
          </w:p>
        </w:tc>
      </w:tr>
      <w:tr w:rsidR="0073484F" w14:paraId="20D5C0CD" w14:textId="77777777">
        <w:trPr>
          <w:trHeight w:val="240"/>
          <w:jc w:val="center"/>
        </w:trPr>
        <w:tc>
          <w:tcPr>
            <w:tcW w:w="2245" w:type="dxa"/>
            <w:vAlign w:val="bottom"/>
          </w:tcPr>
          <w:p w14:paraId="0501FD7F" w14:textId="759CBCA1" w:rsidR="0073484F" w:rsidRDefault="0073484F">
            <w:pPr>
              <w:pStyle w:val="TAC"/>
              <w:spacing w:before="20" w:after="20"/>
              <w:ind w:left="57" w:right="57"/>
            </w:pPr>
          </w:p>
        </w:tc>
        <w:tc>
          <w:tcPr>
            <w:tcW w:w="3231" w:type="dxa"/>
            <w:vAlign w:val="bottom"/>
          </w:tcPr>
          <w:p w14:paraId="38669F5E" w14:textId="78A1E35F" w:rsidR="0073484F" w:rsidRDefault="0073484F">
            <w:pPr>
              <w:pStyle w:val="TAC"/>
              <w:spacing w:before="20" w:after="20"/>
              <w:ind w:left="57" w:right="57"/>
            </w:pPr>
          </w:p>
        </w:tc>
        <w:tc>
          <w:tcPr>
            <w:tcW w:w="3879" w:type="dxa"/>
            <w:vAlign w:val="bottom"/>
          </w:tcPr>
          <w:p w14:paraId="53FCB5C2" w14:textId="56A0F9F4" w:rsidR="0073484F" w:rsidRDefault="0073484F">
            <w:pPr>
              <w:pStyle w:val="TAC"/>
              <w:spacing w:before="20" w:after="20"/>
              <w:ind w:left="57" w:right="57"/>
            </w:pPr>
          </w:p>
        </w:tc>
      </w:tr>
      <w:tr w:rsidR="0073484F" w14:paraId="0D7D20C5" w14:textId="77777777">
        <w:trPr>
          <w:trHeight w:val="240"/>
          <w:jc w:val="center"/>
        </w:trPr>
        <w:tc>
          <w:tcPr>
            <w:tcW w:w="2245" w:type="dxa"/>
            <w:vAlign w:val="bottom"/>
          </w:tcPr>
          <w:p w14:paraId="43522C79" w14:textId="2781B1F5" w:rsidR="0073484F" w:rsidRDefault="0073484F">
            <w:pPr>
              <w:pStyle w:val="TAC"/>
              <w:spacing w:before="20" w:after="20"/>
              <w:ind w:left="57" w:right="57"/>
              <w:rPr>
                <w:lang w:eastAsia="zh-CN"/>
              </w:rPr>
            </w:pPr>
          </w:p>
        </w:tc>
        <w:tc>
          <w:tcPr>
            <w:tcW w:w="3231" w:type="dxa"/>
            <w:vAlign w:val="bottom"/>
          </w:tcPr>
          <w:p w14:paraId="4280FA0B" w14:textId="49D5BB5D" w:rsidR="0073484F" w:rsidRDefault="0073484F">
            <w:pPr>
              <w:pStyle w:val="TAC"/>
              <w:spacing w:before="20" w:after="20"/>
              <w:ind w:left="57" w:right="57"/>
              <w:rPr>
                <w:rFonts w:eastAsia="Malgun Gothic"/>
                <w:lang w:eastAsia="ko-KR"/>
              </w:rPr>
            </w:pPr>
          </w:p>
        </w:tc>
        <w:tc>
          <w:tcPr>
            <w:tcW w:w="3879" w:type="dxa"/>
            <w:vAlign w:val="bottom"/>
          </w:tcPr>
          <w:p w14:paraId="69055AE6" w14:textId="18FD55EA" w:rsidR="0073484F" w:rsidRDefault="0073484F">
            <w:pPr>
              <w:pStyle w:val="TAC"/>
              <w:spacing w:before="20" w:after="20"/>
              <w:ind w:left="57" w:right="57"/>
              <w:rPr>
                <w:rFonts w:eastAsia="Malgun Gothic"/>
                <w:lang w:eastAsia="ko-KR"/>
              </w:rPr>
            </w:pPr>
          </w:p>
        </w:tc>
      </w:tr>
      <w:tr w:rsidR="0073484F" w14:paraId="2D2B7FCD" w14:textId="77777777">
        <w:trPr>
          <w:trHeight w:val="240"/>
          <w:jc w:val="center"/>
        </w:trPr>
        <w:tc>
          <w:tcPr>
            <w:tcW w:w="2245" w:type="dxa"/>
            <w:vAlign w:val="bottom"/>
          </w:tcPr>
          <w:p w14:paraId="145ED8AC" w14:textId="7A4AF4AD" w:rsidR="0073484F" w:rsidRDefault="0073484F">
            <w:pPr>
              <w:pStyle w:val="TAC"/>
              <w:spacing w:before="20" w:after="20"/>
              <w:ind w:left="57" w:right="57"/>
            </w:pPr>
          </w:p>
        </w:tc>
        <w:tc>
          <w:tcPr>
            <w:tcW w:w="3231" w:type="dxa"/>
            <w:vAlign w:val="bottom"/>
          </w:tcPr>
          <w:p w14:paraId="15AAED51" w14:textId="28E1D23B" w:rsidR="0073484F" w:rsidRDefault="0073484F">
            <w:pPr>
              <w:pStyle w:val="TAC"/>
              <w:spacing w:before="20" w:after="20"/>
              <w:ind w:left="57" w:right="57"/>
            </w:pPr>
          </w:p>
        </w:tc>
        <w:tc>
          <w:tcPr>
            <w:tcW w:w="3879" w:type="dxa"/>
            <w:vAlign w:val="bottom"/>
          </w:tcPr>
          <w:p w14:paraId="595F040E" w14:textId="3594CF4F" w:rsidR="0073484F" w:rsidRDefault="0073484F">
            <w:pPr>
              <w:pStyle w:val="TAC"/>
              <w:spacing w:before="20" w:after="20"/>
              <w:ind w:left="57" w:right="57"/>
            </w:pPr>
          </w:p>
        </w:tc>
      </w:tr>
      <w:tr w:rsidR="0073484F" w14:paraId="1BE6DF91" w14:textId="77777777">
        <w:trPr>
          <w:trHeight w:val="240"/>
          <w:jc w:val="center"/>
        </w:trPr>
        <w:tc>
          <w:tcPr>
            <w:tcW w:w="2245" w:type="dxa"/>
            <w:vAlign w:val="bottom"/>
          </w:tcPr>
          <w:p w14:paraId="78D2B8D5" w14:textId="0E6F01DE" w:rsidR="0073484F" w:rsidRDefault="0073484F">
            <w:pPr>
              <w:pStyle w:val="TAC"/>
              <w:spacing w:before="20" w:after="20"/>
              <w:ind w:left="57" w:right="57"/>
            </w:pPr>
          </w:p>
        </w:tc>
        <w:tc>
          <w:tcPr>
            <w:tcW w:w="3231" w:type="dxa"/>
            <w:vAlign w:val="bottom"/>
          </w:tcPr>
          <w:p w14:paraId="4709A9A8" w14:textId="253C1E9C" w:rsidR="0073484F" w:rsidRDefault="0073484F">
            <w:pPr>
              <w:pStyle w:val="TAC"/>
              <w:spacing w:before="20" w:after="20"/>
              <w:ind w:left="57" w:right="57"/>
            </w:pPr>
          </w:p>
        </w:tc>
        <w:tc>
          <w:tcPr>
            <w:tcW w:w="3879" w:type="dxa"/>
            <w:vAlign w:val="bottom"/>
          </w:tcPr>
          <w:p w14:paraId="58BE699F" w14:textId="2899897C" w:rsidR="0073484F" w:rsidRDefault="0073484F">
            <w:pPr>
              <w:pStyle w:val="TAC"/>
              <w:spacing w:before="20" w:after="20"/>
              <w:ind w:left="57" w:right="57"/>
            </w:pPr>
          </w:p>
        </w:tc>
      </w:tr>
      <w:tr w:rsidR="0073484F" w14:paraId="5173D643" w14:textId="77777777">
        <w:trPr>
          <w:trHeight w:val="240"/>
          <w:jc w:val="center"/>
        </w:trPr>
        <w:tc>
          <w:tcPr>
            <w:tcW w:w="2245" w:type="dxa"/>
            <w:vAlign w:val="bottom"/>
          </w:tcPr>
          <w:p w14:paraId="031B793F" w14:textId="1ACC133B" w:rsidR="0073484F" w:rsidRDefault="0073484F">
            <w:pPr>
              <w:pStyle w:val="TAC"/>
              <w:spacing w:before="20" w:after="20"/>
              <w:ind w:left="57" w:right="57"/>
            </w:pPr>
          </w:p>
        </w:tc>
        <w:tc>
          <w:tcPr>
            <w:tcW w:w="3231" w:type="dxa"/>
            <w:vAlign w:val="bottom"/>
          </w:tcPr>
          <w:p w14:paraId="500728DF" w14:textId="58539D72" w:rsidR="0073484F" w:rsidRDefault="0073484F">
            <w:pPr>
              <w:pStyle w:val="TAC"/>
              <w:spacing w:before="20" w:after="20"/>
              <w:ind w:left="57" w:right="57"/>
            </w:pPr>
          </w:p>
        </w:tc>
        <w:tc>
          <w:tcPr>
            <w:tcW w:w="3879" w:type="dxa"/>
            <w:vAlign w:val="bottom"/>
          </w:tcPr>
          <w:p w14:paraId="3DB7DBB0" w14:textId="53A76828" w:rsidR="0073484F" w:rsidRDefault="0073484F">
            <w:pPr>
              <w:pStyle w:val="TAC"/>
              <w:spacing w:before="20" w:after="20"/>
              <w:ind w:left="57" w:right="57"/>
            </w:pPr>
          </w:p>
        </w:tc>
      </w:tr>
      <w:tr w:rsidR="0073484F" w14:paraId="031AB896" w14:textId="77777777">
        <w:trPr>
          <w:trHeight w:val="240"/>
          <w:jc w:val="center"/>
        </w:trPr>
        <w:tc>
          <w:tcPr>
            <w:tcW w:w="2245" w:type="dxa"/>
            <w:vAlign w:val="bottom"/>
          </w:tcPr>
          <w:p w14:paraId="63EFB4AF" w14:textId="02FFA5DF" w:rsidR="0073484F" w:rsidRDefault="0073484F">
            <w:pPr>
              <w:pStyle w:val="TAC"/>
              <w:spacing w:before="20" w:after="20"/>
              <w:ind w:left="57" w:right="57"/>
            </w:pPr>
          </w:p>
        </w:tc>
        <w:tc>
          <w:tcPr>
            <w:tcW w:w="3231" w:type="dxa"/>
            <w:vAlign w:val="bottom"/>
          </w:tcPr>
          <w:p w14:paraId="7DF39070" w14:textId="06C65D8D" w:rsidR="0073484F" w:rsidRDefault="0073484F">
            <w:pPr>
              <w:pStyle w:val="TAC"/>
              <w:spacing w:before="20" w:after="20"/>
              <w:ind w:left="57" w:right="57"/>
            </w:pPr>
          </w:p>
        </w:tc>
        <w:tc>
          <w:tcPr>
            <w:tcW w:w="3879" w:type="dxa"/>
            <w:vAlign w:val="bottom"/>
          </w:tcPr>
          <w:p w14:paraId="03F903FD" w14:textId="220A78BB" w:rsidR="0073484F" w:rsidRDefault="0073484F">
            <w:pPr>
              <w:pStyle w:val="TAC"/>
              <w:spacing w:before="20" w:after="20"/>
              <w:ind w:left="57" w:right="57"/>
            </w:pPr>
          </w:p>
        </w:tc>
      </w:tr>
      <w:tr w:rsidR="0073484F" w14:paraId="6436FD7B" w14:textId="77777777">
        <w:trPr>
          <w:trHeight w:val="240"/>
          <w:jc w:val="center"/>
        </w:trPr>
        <w:tc>
          <w:tcPr>
            <w:tcW w:w="2245" w:type="dxa"/>
            <w:vAlign w:val="bottom"/>
          </w:tcPr>
          <w:p w14:paraId="33280465" w14:textId="5E666533" w:rsidR="0073484F" w:rsidRDefault="0073484F">
            <w:pPr>
              <w:pStyle w:val="TAC"/>
              <w:spacing w:before="20" w:after="20"/>
              <w:ind w:left="57" w:right="57"/>
            </w:pPr>
          </w:p>
        </w:tc>
        <w:tc>
          <w:tcPr>
            <w:tcW w:w="3231" w:type="dxa"/>
            <w:vAlign w:val="bottom"/>
          </w:tcPr>
          <w:p w14:paraId="213D6F7C" w14:textId="037C9B81" w:rsidR="0073484F" w:rsidRDefault="0073484F">
            <w:pPr>
              <w:pStyle w:val="TAC"/>
              <w:spacing w:before="20" w:after="20"/>
              <w:ind w:left="57" w:right="57"/>
            </w:pPr>
          </w:p>
        </w:tc>
        <w:tc>
          <w:tcPr>
            <w:tcW w:w="3879" w:type="dxa"/>
            <w:vAlign w:val="bottom"/>
          </w:tcPr>
          <w:p w14:paraId="4CEABBE4" w14:textId="248AFF9B" w:rsidR="0073484F" w:rsidRDefault="0073484F">
            <w:pPr>
              <w:pStyle w:val="TAC"/>
              <w:spacing w:before="20" w:after="20"/>
              <w:ind w:left="57" w:right="57"/>
            </w:pPr>
          </w:p>
        </w:tc>
      </w:tr>
      <w:tr w:rsidR="0073484F" w14:paraId="44693FA4" w14:textId="77777777">
        <w:trPr>
          <w:trHeight w:val="240"/>
          <w:jc w:val="center"/>
        </w:trPr>
        <w:tc>
          <w:tcPr>
            <w:tcW w:w="2245" w:type="dxa"/>
            <w:vAlign w:val="bottom"/>
          </w:tcPr>
          <w:p w14:paraId="2CA747DA" w14:textId="1543DDD0" w:rsidR="0073484F" w:rsidRDefault="0073484F">
            <w:pPr>
              <w:pStyle w:val="TAC"/>
              <w:spacing w:before="20" w:after="20"/>
              <w:ind w:left="57" w:right="57"/>
              <w:rPr>
                <w:lang w:val="en-US" w:eastAsia="zh-CN"/>
              </w:rPr>
            </w:pPr>
          </w:p>
        </w:tc>
        <w:tc>
          <w:tcPr>
            <w:tcW w:w="3231" w:type="dxa"/>
            <w:vAlign w:val="bottom"/>
          </w:tcPr>
          <w:p w14:paraId="287C4CD0" w14:textId="1075E0F5" w:rsidR="0073484F" w:rsidRDefault="0073484F">
            <w:pPr>
              <w:pStyle w:val="TAC"/>
              <w:spacing w:before="20" w:after="20"/>
              <w:ind w:left="57" w:right="57"/>
              <w:rPr>
                <w:lang w:val="en-US" w:eastAsia="zh-CN"/>
              </w:rPr>
            </w:pPr>
          </w:p>
        </w:tc>
        <w:tc>
          <w:tcPr>
            <w:tcW w:w="3879" w:type="dxa"/>
            <w:vAlign w:val="bottom"/>
          </w:tcPr>
          <w:p w14:paraId="439BA081" w14:textId="19453E5B" w:rsidR="0073484F" w:rsidRDefault="0073484F">
            <w:pPr>
              <w:pStyle w:val="TAC"/>
              <w:spacing w:before="20" w:after="20"/>
              <w:ind w:left="57" w:right="57"/>
              <w:rPr>
                <w:lang w:val="en-US" w:eastAsia="zh-CN"/>
              </w:rPr>
            </w:pPr>
          </w:p>
        </w:tc>
      </w:tr>
      <w:tr w:rsidR="0073484F" w14:paraId="352EE28F" w14:textId="77777777">
        <w:trPr>
          <w:trHeight w:val="240"/>
          <w:jc w:val="center"/>
        </w:trPr>
        <w:tc>
          <w:tcPr>
            <w:tcW w:w="2245" w:type="dxa"/>
            <w:vAlign w:val="bottom"/>
          </w:tcPr>
          <w:p w14:paraId="14BB5B0F" w14:textId="30FA1C51" w:rsidR="0073484F" w:rsidRPr="00E733BB" w:rsidRDefault="0073484F">
            <w:pPr>
              <w:pStyle w:val="TAC"/>
              <w:spacing w:before="20" w:after="20"/>
              <w:ind w:left="57" w:right="57"/>
              <w:rPr>
                <w:rFonts w:eastAsia="Malgun Gothic"/>
                <w:lang w:eastAsia="ko-KR"/>
              </w:rPr>
            </w:pPr>
          </w:p>
        </w:tc>
        <w:tc>
          <w:tcPr>
            <w:tcW w:w="3231" w:type="dxa"/>
            <w:vAlign w:val="bottom"/>
          </w:tcPr>
          <w:p w14:paraId="72A1182D" w14:textId="30470E3E" w:rsidR="0073484F" w:rsidRPr="00E733BB" w:rsidRDefault="0073484F">
            <w:pPr>
              <w:pStyle w:val="TAC"/>
              <w:spacing w:before="20" w:after="20"/>
              <w:ind w:left="57" w:right="57"/>
              <w:rPr>
                <w:rFonts w:eastAsia="Malgun Gothic"/>
                <w:lang w:eastAsia="ko-KR"/>
              </w:rPr>
            </w:pPr>
          </w:p>
        </w:tc>
        <w:tc>
          <w:tcPr>
            <w:tcW w:w="3879" w:type="dxa"/>
            <w:vAlign w:val="bottom"/>
          </w:tcPr>
          <w:p w14:paraId="29296C5D" w14:textId="67A140FD" w:rsidR="0073484F" w:rsidRPr="00E733BB" w:rsidRDefault="0073484F">
            <w:pPr>
              <w:pStyle w:val="TAC"/>
              <w:spacing w:before="20" w:after="20"/>
              <w:ind w:left="57" w:right="57"/>
              <w:rPr>
                <w:rFonts w:eastAsia="Malgun Gothic"/>
                <w:lang w:eastAsia="ko-KR"/>
              </w:rPr>
            </w:pPr>
          </w:p>
        </w:tc>
      </w:tr>
      <w:tr w:rsidR="00DD68FF" w14:paraId="5CF18DA2" w14:textId="77777777">
        <w:trPr>
          <w:trHeight w:val="240"/>
          <w:jc w:val="center"/>
        </w:trPr>
        <w:tc>
          <w:tcPr>
            <w:tcW w:w="2245" w:type="dxa"/>
            <w:vAlign w:val="bottom"/>
          </w:tcPr>
          <w:p w14:paraId="62B65952" w14:textId="14C6661C" w:rsidR="00DD68FF" w:rsidRDefault="00DD68FF" w:rsidP="002628E9">
            <w:pPr>
              <w:pStyle w:val="TAC"/>
              <w:spacing w:before="20" w:after="20"/>
              <w:ind w:left="57" w:right="57"/>
              <w:rPr>
                <w:lang w:eastAsia="zh-CN"/>
              </w:rPr>
            </w:pPr>
          </w:p>
        </w:tc>
        <w:tc>
          <w:tcPr>
            <w:tcW w:w="3231" w:type="dxa"/>
            <w:vAlign w:val="bottom"/>
          </w:tcPr>
          <w:p w14:paraId="088D82AC" w14:textId="277A2ABD" w:rsidR="00DD68FF" w:rsidRDefault="00DD68FF" w:rsidP="002628E9">
            <w:pPr>
              <w:pStyle w:val="TAC"/>
              <w:spacing w:before="20" w:after="20"/>
              <w:ind w:left="57" w:right="57"/>
              <w:rPr>
                <w:lang w:eastAsia="zh-CN"/>
              </w:rPr>
            </w:pPr>
          </w:p>
        </w:tc>
        <w:tc>
          <w:tcPr>
            <w:tcW w:w="3879" w:type="dxa"/>
            <w:vAlign w:val="bottom"/>
          </w:tcPr>
          <w:p w14:paraId="37DAB8D5" w14:textId="061D2752" w:rsidR="00DD68FF" w:rsidRDefault="00DD68FF" w:rsidP="002628E9">
            <w:pPr>
              <w:pStyle w:val="TAC"/>
              <w:spacing w:before="20" w:after="20"/>
              <w:ind w:left="57" w:right="57"/>
              <w:rPr>
                <w:lang w:eastAsia="zh-CN"/>
              </w:rPr>
            </w:pPr>
          </w:p>
        </w:tc>
      </w:tr>
      <w:tr w:rsidR="0073484F" w14:paraId="582834AA" w14:textId="77777777">
        <w:trPr>
          <w:trHeight w:val="240"/>
          <w:jc w:val="center"/>
        </w:trPr>
        <w:tc>
          <w:tcPr>
            <w:tcW w:w="2245" w:type="dxa"/>
            <w:vAlign w:val="bottom"/>
          </w:tcPr>
          <w:p w14:paraId="39D359EB" w14:textId="667E4D63" w:rsidR="0073484F" w:rsidRDefault="0073484F">
            <w:pPr>
              <w:pStyle w:val="TAC"/>
              <w:spacing w:before="20" w:after="20"/>
              <w:ind w:left="57" w:right="57"/>
            </w:pPr>
          </w:p>
        </w:tc>
        <w:tc>
          <w:tcPr>
            <w:tcW w:w="3231" w:type="dxa"/>
            <w:vAlign w:val="bottom"/>
          </w:tcPr>
          <w:p w14:paraId="7C2D4C95" w14:textId="57E77B9E" w:rsidR="0073484F" w:rsidRPr="000848F7" w:rsidRDefault="0073484F">
            <w:pPr>
              <w:pStyle w:val="TAC"/>
              <w:spacing w:before="20" w:after="20"/>
              <w:ind w:left="57" w:right="57"/>
              <w:rPr>
                <w:lang w:val="en-US"/>
              </w:rPr>
            </w:pPr>
          </w:p>
        </w:tc>
        <w:tc>
          <w:tcPr>
            <w:tcW w:w="3879" w:type="dxa"/>
            <w:vAlign w:val="bottom"/>
          </w:tcPr>
          <w:p w14:paraId="70DFE384" w14:textId="1A4804A9" w:rsidR="0073484F" w:rsidRDefault="0073484F">
            <w:pPr>
              <w:pStyle w:val="TAC"/>
              <w:spacing w:before="20" w:after="20"/>
              <w:ind w:left="57" w:right="57"/>
            </w:pPr>
          </w:p>
        </w:tc>
      </w:tr>
    </w:tbl>
    <w:p w14:paraId="132E95CF" w14:textId="77777777" w:rsidR="0073484F" w:rsidRDefault="0073484F"/>
    <w:p w14:paraId="7D35DBFF" w14:textId="77777777" w:rsidR="0073484F" w:rsidRDefault="0073484F">
      <w:pPr>
        <w:pStyle w:val="ab"/>
        <w:spacing w:before="0" w:beforeAutospacing="0" w:after="0" w:afterAutospacing="0" w:line="240" w:lineRule="auto"/>
        <w:ind w:left="1620"/>
      </w:pPr>
    </w:p>
    <w:p w14:paraId="1645AF83" w14:textId="166BCBE0" w:rsidR="0073484F" w:rsidRDefault="00FC4AF8">
      <w:pPr>
        <w:pStyle w:val="1"/>
      </w:pPr>
      <w:r>
        <w:lastRenderedPageBreak/>
        <w:t>2</w:t>
      </w:r>
      <w:r>
        <w:tab/>
        <w:t>Discussion</w:t>
      </w:r>
    </w:p>
    <w:p w14:paraId="568EF92E" w14:textId="05225F80" w:rsidR="00FC13EC" w:rsidRPr="00FC13EC" w:rsidRDefault="00FC13EC" w:rsidP="00FC13EC">
      <w:pPr>
        <w:rPr>
          <w:b/>
          <w:bCs/>
        </w:rPr>
      </w:pPr>
      <w:r w:rsidRPr="00FC13EC">
        <w:rPr>
          <w:b/>
          <w:bCs/>
        </w:rPr>
        <w:t>Q</w:t>
      </w:r>
      <w:r w:rsidR="00FD107C">
        <w:rPr>
          <w:b/>
          <w:bCs/>
        </w:rPr>
        <w:t>1</w:t>
      </w:r>
      <w:r w:rsidRPr="00FC13EC">
        <w:rPr>
          <w:b/>
          <w:bCs/>
        </w:rPr>
        <w:t>: Is it acceptable to send the following question to SA2?</w:t>
      </w:r>
    </w:p>
    <w:p w14:paraId="3196BE55" w14:textId="3C152E50" w:rsidR="00FC13EC" w:rsidRPr="00FD107C" w:rsidRDefault="00FC13EC" w:rsidP="00FC13EC">
      <w:pPr>
        <w:ind w:left="284"/>
      </w:pPr>
      <w:r w:rsidRPr="00FD107C">
        <w:t>Can RAN2 assume uniform support of GID(s) across a network or a registration area?</w:t>
      </w:r>
    </w:p>
    <w:tbl>
      <w:tblPr>
        <w:tblStyle w:val="ad"/>
        <w:tblW w:w="9805" w:type="dxa"/>
        <w:tblLayout w:type="fixed"/>
        <w:tblLook w:val="04A0" w:firstRow="1" w:lastRow="0" w:firstColumn="1" w:lastColumn="0" w:noHBand="0" w:noVBand="1"/>
      </w:tblPr>
      <w:tblGrid>
        <w:gridCol w:w="1129"/>
        <w:gridCol w:w="1116"/>
        <w:gridCol w:w="7560"/>
      </w:tblGrid>
      <w:tr w:rsidR="00FC13EC" w14:paraId="7D38355F" w14:textId="77777777" w:rsidTr="001D25C7">
        <w:tc>
          <w:tcPr>
            <w:tcW w:w="1129" w:type="dxa"/>
            <w:vAlign w:val="center"/>
          </w:tcPr>
          <w:p w14:paraId="26FDD1B4" w14:textId="77777777" w:rsidR="00FC13EC" w:rsidRDefault="00FC13EC" w:rsidP="00280867">
            <w:pPr>
              <w:spacing w:after="0"/>
              <w:rPr>
                <w:b/>
                <w:bCs/>
                <w:lang w:val="en-US"/>
              </w:rPr>
            </w:pPr>
            <w:r>
              <w:rPr>
                <w:b/>
                <w:bCs/>
                <w:lang w:val="en-US"/>
              </w:rPr>
              <w:t>Company</w:t>
            </w:r>
          </w:p>
        </w:tc>
        <w:tc>
          <w:tcPr>
            <w:tcW w:w="1116" w:type="dxa"/>
          </w:tcPr>
          <w:p w14:paraId="7262B1C4" w14:textId="77777777" w:rsidR="00FC13EC" w:rsidRDefault="00FC13EC" w:rsidP="00280867">
            <w:pPr>
              <w:spacing w:after="0"/>
              <w:rPr>
                <w:b/>
                <w:bCs/>
                <w:lang w:val="en-US"/>
              </w:rPr>
            </w:pPr>
            <w:r>
              <w:rPr>
                <w:b/>
                <w:bCs/>
                <w:lang w:val="en-US"/>
              </w:rPr>
              <w:t>Answer</w:t>
            </w:r>
          </w:p>
        </w:tc>
        <w:tc>
          <w:tcPr>
            <w:tcW w:w="7560" w:type="dxa"/>
            <w:vAlign w:val="center"/>
          </w:tcPr>
          <w:p w14:paraId="4F4AA211" w14:textId="77777777" w:rsidR="00FC13EC" w:rsidRDefault="00FC13EC" w:rsidP="00280867">
            <w:pPr>
              <w:spacing w:after="0"/>
              <w:rPr>
                <w:b/>
                <w:bCs/>
                <w:lang w:val="en-US"/>
              </w:rPr>
            </w:pPr>
            <w:r>
              <w:rPr>
                <w:b/>
                <w:bCs/>
                <w:lang w:val="en-US"/>
              </w:rPr>
              <w:t xml:space="preserve">Comments </w:t>
            </w:r>
          </w:p>
        </w:tc>
      </w:tr>
      <w:tr w:rsidR="00FC13EC" w14:paraId="324D9770" w14:textId="77777777" w:rsidTr="001D25C7">
        <w:tc>
          <w:tcPr>
            <w:tcW w:w="1129" w:type="dxa"/>
            <w:vAlign w:val="center"/>
          </w:tcPr>
          <w:p w14:paraId="70647D7D" w14:textId="02B72D6A" w:rsidR="00FC13EC" w:rsidRDefault="00514B19" w:rsidP="00280867">
            <w:pPr>
              <w:spacing w:after="0"/>
              <w:rPr>
                <w:lang w:val="en-US" w:eastAsia="zh-CN"/>
              </w:rPr>
            </w:pPr>
            <w:r>
              <w:rPr>
                <w:rFonts w:hint="eastAsia"/>
                <w:lang w:val="en-US" w:eastAsia="zh-CN"/>
              </w:rPr>
              <w:t>H</w:t>
            </w:r>
            <w:r>
              <w:rPr>
                <w:lang w:val="en-US" w:eastAsia="zh-CN"/>
              </w:rPr>
              <w:t xml:space="preserve">uawei, </w:t>
            </w:r>
            <w:proofErr w:type="spellStart"/>
            <w:r>
              <w:rPr>
                <w:lang w:val="en-US" w:eastAsia="zh-CN"/>
              </w:rPr>
              <w:t>HiSilicon</w:t>
            </w:r>
            <w:proofErr w:type="spellEnd"/>
          </w:p>
        </w:tc>
        <w:tc>
          <w:tcPr>
            <w:tcW w:w="1116" w:type="dxa"/>
          </w:tcPr>
          <w:p w14:paraId="5A2F078A" w14:textId="6D96880A" w:rsidR="00FC13EC" w:rsidRDefault="00514B19" w:rsidP="00280867">
            <w:pPr>
              <w:spacing w:after="0"/>
              <w:rPr>
                <w:lang w:val="en-US" w:eastAsia="zh-CN"/>
              </w:rPr>
            </w:pPr>
            <w:r>
              <w:rPr>
                <w:rFonts w:hint="eastAsia"/>
                <w:lang w:val="en-US" w:eastAsia="zh-CN"/>
              </w:rPr>
              <w:t>Y</w:t>
            </w:r>
            <w:r>
              <w:rPr>
                <w:lang w:val="en-US" w:eastAsia="zh-CN"/>
              </w:rPr>
              <w:t>es</w:t>
            </w:r>
            <w:r w:rsidR="001D25C7">
              <w:rPr>
                <w:lang w:val="en-US" w:eastAsia="zh-CN"/>
              </w:rPr>
              <w:t xml:space="preserve"> with comments</w:t>
            </w:r>
          </w:p>
        </w:tc>
        <w:tc>
          <w:tcPr>
            <w:tcW w:w="7560" w:type="dxa"/>
            <w:vAlign w:val="center"/>
          </w:tcPr>
          <w:p w14:paraId="56E2DE51" w14:textId="77777777" w:rsidR="00FC13EC" w:rsidRDefault="00514B19" w:rsidP="00280867">
            <w:pPr>
              <w:spacing w:after="0"/>
              <w:rPr>
                <w:lang w:val="en-US" w:eastAsia="zh-CN"/>
              </w:rPr>
            </w:pPr>
            <w:r w:rsidRPr="00514B19">
              <w:rPr>
                <w:lang w:val="en-US" w:eastAsia="zh-CN"/>
              </w:rPr>
              <w:t>We think the answer from SA2 has impact on cell selection/reselection. If the answer from SA2 is “No”, AS procedures will be much easier: after NAS selects an SNPN, AS could follow the legacy cell selection/reselection procedure.</w:t>
            </w:r>
          </w:p>
          <w:p w14:paraId="375AD0E5" w14:textId="77777777" w:rsidR="001D25C7" w:rsidRDefault="001D25C7" w:rsidP="00280867">
            <w:pPr>
              <w:spacing w:after="0"/>
              <w:rPr>
                <w:lang w:val="en-US" w:eastAsia="zh-CN"/>
              </w:rPr>
            </w:pPr>
            <w:r>
              <w:rPr>
                <w:lang w:val="en-US" w:eastAsia="zh-CN"/>
              </w:rPr>
              <w:t>Apart from GID(s), other IEs related to external authentication should also be considered. Therefore we prefer to modify the question to:</w:t>
            </w:r>
          </w:p>
          <w:p w14:paraId="36847A34" w14:textId="77777777" w:rsidR="001D25C7" w:rsidRDefault="001D25C7" w:rsidP="00280867">
            <w:pPr>
              <w:spacing w:after="0"/>
              <w:rPr>
                <w:lang w:val="en-US" w:eastAsia="zh-CN"/>
              </w:rPr>
            </w:pPr>
          </w:p>
          <w:p w14:paraId="13DD9407" w14:textId="289DDD2C" w:rsidR="001D25C7" w:rsidRPr="00FD107C" w:rsidRDefault="001D25C7" w:rsidP="001D25C7">
            <w:pPr>
              <w:ind w:left="284"/>
            </w:pPr>
            <w:r w:rsidRPr="00FD107C">
              <w:t xml:space="preserve">Can RAN2 assume uniform support of </w:t>
            </w:r>
            <w:r w:rsidRPr="001D25C7">
              <w:rPr>
                <w:color w:val="FF0000"/>
              </w:rPr>
              <w:t>external authentication related parameters (i.e.,</w:t>
            </w:r>
            <w:r>
              <w:rPr>
                <w:color w:val="FF0000"/>
              </w:rPr>
              <w:t xml:space="preserve"> </w:t>
            </w:r>
            <w:r w:rsidRPr="001D25C7">
              <w:rPr>
                <w:color w:val="FF0000"/>
              </w:rPr>
              <w:t>indicator for support of external authentication,</w:t>
            </w:r>
            <w:r>
              <w:t xml:space="preserve"> </w:t>
            </w:r>
            <w:r w:rsidRPr="00FD107C">
              <w:t>GID(s)</w:t>
            </w:r>
            <w:r w:rsidRPr="001D25C7">
              <w:rPr>
                <w:color w:val="FF0000"/>
              </w:rPr>
              <w:t xml:space="preserve">, and indicator </w:t>
            </w:r>
            <w:r>
              <w:rPr>
                <w:color w:val="FF0000"/>
              </w:rPr>
              <w:t>for</w:t>
            </w:r>
            <w:r w:rsidR="00B54CF2">
              <w:rPr>
                <w:color w:val="FF0000"/>
              </w:rPr>
              <w:t xml:space="preserve"> </w:t>
            </w:r>
            <w:r w:rsidRPr="001D25C7">
              <w:rPr>
                <w:color w:val="FF0000"/>
              </w:rPr>
              <w:t xml:space="preserve">"whether the SNPN allows registration attempts from UEs that are not explicitly configured to select the SNPN") </w:t>
            </w:r>
            <w:r w:rsidRPr="00FD107C">
              <w:t>across a network or a registration area?</w:t>
            </w:r>
          </w:p>
          <w:p w14:paraId="59411EF6" w14:textId="6F1FF083" w:rsidR="001D25C7" w:rsidRPr="001D25C7" w:rsidRDefault="001D25C7" w:rsidP="00280867">
            <w:pPr>
              <w:spacing w:after="0"/>
              <w:rPr>
                <w:lang w:eastAsia="zh-CN"/>
              </w:rPr>
            </w:pPr>
          </w:p>
        </w:tc>
      </w:tr>
      <w:tr w:rsidR="00FC13EC" w14:paraId="26B1328E" w14:textId="77777777" w:rsidTr="001D25C7">
        <w:tc>
          <w:tcPr>
            <w:tcW w:w="1129" w:type="dxa"/>
            <w:vAlign w:val="center"/>
          </w:tcPr>
          <w:p w14:paraId="65B775E2" w14:textId="00DA1276" w:rsidR="00FC13EC" w:rsidRDefault="002919DD" w:rsidP="00280867">
            <w:pPr>
              <w:spacing w:after="0"/>
              <w:rPr>
                <w:lang w:val="en-US" w:eastAsia="zh-CN"/>
              </w:rPr>
            </w:pPr>
            <w:r>
              <w:rPr>
                <w:rFonts w:hint="eastAsia"/>
                <w:lang w:val="en-US" w:eastAsia="zh-CN"/>
              </w:rPr>
              <w:t>CATT</w:t>
            </w:r>
          </w:p>
        </w:tc>
        <w:tc>
          <w:tcPr>
            <w:tcW w:w="1116" w:type="dxa"/>
          </w:tcPr>
          <w:p w14:paraId="4A3242E8" w14:textId="639A11F6" w:rsidR="00FC13EC" w:rsidRDefault="002919DD" w:rsidP="00280867">
            <w:pPr>
              <w:spacing w:after="0"/>
              <w:rPr>
                <w:lang w:val="en-US" w:eastAsia="zh-CN"/>
              </w:rPr>
            </w:pPr>
            <w:r>
              <w:rPr>
                <w:rFonts w:hint="eastAsia"/>
                <w:lang w:val="en-US" w:eastAsia="zh-CN"/>
              </w:rPr>
              <w:t>Yes, with comments</w:t>
            </w:r>
          </w:p>
        </w:tc>
        <w:tc>
          <w:tcPr>
            <w:tcW w:w="7560" w:type="dxa"/>
            <w:vAlign w:val="center"/>
          </w:tcPr>
          <w:p w14:paraId="1A9C0FD1" w14:textId="203BA89F" w:rsidR="00FC13EC" w:rsidRDefault="002919DD" w:rsidP="00280867">
            <w:pPr>
              <w:spacing w:after="0"/>
              <w:rPr>
                <w:rFonts w:hint="eastAsia"/>
                <w:lang w:val="en-US" w:eastAsia="zh-CN"/>
              </w:rPr>
            </w:pPr>
            <w:r>
              <w:rPr>
                <w:lang w:val="en-US" w:eastAsia="zh-CN"/>
              </w:rPr>
              <w:t>A</w:t>
            </w:r>
            <w:r>
              <w:rPr>
                <w:rFonts w:hint="eastAsia"/>
                <w:lang w:val="en-US" w:eastAsia="zh-CN"/>
              </w:rPr>
              <w:t xml:space="preserve">gree with the intention, but some clarification is </w:t>
            </w:r>
            <w:r>
              <w:rPr>
                <w:lang w:val="en-US" w:eastAsia="zh-CN"/>
              </w:rPr>
              <w:t>necessary</w:t>
            </w:r>
          </w:p>
          <w:p w14:paraId="533A599D" w14:textId="1D7CCF9C" w:rsidR="002919DD" w:rsidRPr="002919DD" w:rsidRDefault="002919DD" w:rsidP="002919DD">
            <w:pPr>
              <w:pStyle w:val="af2"/>
              <w:numPr>
                <w:ilvl w:val="0"/>
                <w:numId w:val="20"/>
              </w:numPr>
              <w:spacing w:after="0"/>
              <w:rPr>
                <w:rFonts w:hint="eastAsia"/>
                <w:lang w:val="en-US" w:eastAsia="zh-CN"/>
              </w:rPr>
            </w:pPr>
            <w:r>
              <w:rPr>
                <w:lang w:val="en-US" w:eastAsia="zh-CN"/>
              </w:rPr>
              <w:t>T</w:t>
            </w:r>
            <w:r>
              <w:rPr>
                <w:rFonts w:hint="eastAsia"/>
                <w:lang w:val="en-US" w:eastAsia="zh-CN"/>
              </w:rPr>
              <w:t xml:space="preserve">his LS includes questions on several key </w:t>
            </w:r>
            <w:proofErr w:type="spellStart"/>
            <w:r>
              <w:rPr>
                <w:rFonts w:hint="eastAsia"/>
                <w:lang w:val="en-US" w:eastAsia="zh-CN"/>
              </w:rPr>
              <w:t>issues,we</w:t>
            </w:r>
            <w:proofErr w:type="spellEnd"/>
            <w:r>
              <w:rPr>
                <w:rFonts w:hint="eastAsia"/>
                <w:lang w:val="en-US" w:eastAsia="zh-CN"/>
              </w:rPr>
              <w:t xml:space="preserve"> should make it clear that </w:t>
            </w:r>
            <w:r w:rsidRPr="002919DD">
              <w:rPr>
                <w:rFonts w:hint="eastAsia"/>
                <w:lang w:val="en-US" w:eastAsia="zh-CN"/>
              </w:rPr>
              <w:t>this is about key issue 1#</w:t>
            </w:r>
            <w:r>
              <w:t xml:space="preserve"> </w:t>
            </w:r>
            <w:r w:rsidRPr="002919DD">
              <w:rPr>
                <w:lang w:val="en-US" w:eastAsia="zh-CN"/>
              </w:rPr>
              <w:t>Enhancements to Support SNPN along with credentials owned by an entity separate from the SNPN</w:t>
            </w:r>
          </w:p>
          <w:p w14:paraId="24E594BF" w14:textId="05AC4F11" w:rsidR="002919DD" w:rsidRDefault="002919DD" w:rsidP="002919DD">
            <w:pPr>
              <w:pStyle w:val="af2"/>
              <w:numPr>
                <w:ilvl w:val="0"/>
                <w:numId w:val="20"/>
              </w:numPr>
              <w:spacing w:after="0"/>
              <w:rPr>
                <w:rFonts w:hint="eastAsia"/>
                <w:lang w:val="en-US" w:eastAsia="zh-CN"/>
              </w:rPr>
            </w:pPr>
            <w:r>
              <w:rPr>
                <w:rFonts w:hint="eastAsia"/>
                <w:lang w:val="en-US" w:eastAsia="zh-CN"/>
              </w:rPr>
              <w:t xml:space="preserve">The current wording is </w:t>
            </w:r>
            <w:proofErr w:type="gramStart"/>
            <w:r>
              <w:rPr>
                <w:rFonts w:hint="eastAsia"/>
                <w:lang w:val="en-US" w:eastAsia="zh-CN"/>
              </w:rPr>
              <w:t>vague,</w:t>
            </w:r>
            <w:proofErr w:type="gramEnd"/>
            <w:r>
              <w:rPr>
                <w:rFonts w:hint="eastAsia"/>
                <w:lang w:val="en-US" w:eastAsia="zh-CN"/>
              </w:rPr>
              <w:t xml:space="preserve"> we understand the intention is to ask whether the supported GID list of a specific SNPN is same in any cell belongs to the SNPN.</w:t>
            </w:r>
          </w:p>
          <w:p w14:paraId="055655C9" w14:textId="2E527613" w:rsidR="002919DD" w:rsidRDefault="002919DD" w:rsidP="002919DD">
            <w:pPr>
              <w:spacing w:after="0"/>
              <w:rPr>
                <w:rFonts w:hint="eastAsia"/>
                <w:lang w:val="en-US" w:eastAsia="zh-CN"/>
              </w:rPr>
            </w:pPr>
            <w:r>
              <w:rPr>
                <w:rFonts w:hint="eastAsia"/>
                <w:lang w:val="en-US" w:eastAsia="zh-CN"/>
              </w:rPr>
              <w:t xml:space="preserve">So, </w:t>
            </w:r>
            <w:r w:rsidR="004C1595">
              <w:rPr>
                <w:rFonts w:hint="eastAsia"/>
                <w:lang w:val="en-US" w:eastAsia="zh-CN"/>
              </w:rPr>
              <w:t>we suggest a rewording as below,</w:t>
            </w:r>
          </w:p>
          <w:p w14:paraId="053D9607" w14:textId="0C4B844D" w:rsidR="004C1595" w:rsidRPr="004C1595" w:rsidRDefault="004C1595" w:rsidP="007820DF">
            <w:pPr>
              <w:spacing w:after="0"/>
              <w:rPr>
                <w:b/>
                <w:lang w:val="en-US" w:eastAsia="zh-CN"/>
              </w:rPr>
            </w:pPr>
            <w:r w:rsidRPr="004C1595">
              <w:rPr>
                <w:rFonts w:hint="eastAsia"/>
                <w:b/>
                <w:lang w:val="en-US" w:eastAsia="zh-CN"/>
              </w:rPr>
              <w:t xml:space="preserve">For key issue#1 in SA2, </w:t>
            </w:r>
            <w:r w:rsidR="007820DF">
              <w:rPr>
                <w:rFonts w:hint="eastAsia"/>
                <w:b/>
                <w:lang w:val="en-US" w:eastAsia="zh-CN"/>
              </w:rPr>
              <w:t>Is</w:t>
            </w:r>
            <w:r w:rsidRPr="004C1595">
              <w:rPr>
                <w:rFonts w:hint="eastAsia"/>
                <w:b/>
                <w:lang w:val="en-US" w:eastAsia="zh-CN"/>
              </w:rPr>
              <w:t xml:space="preserve"> the supported GID list of a specific SNPN same in any cell belongs to the SNPN</w:t>
            </w:r>
            <w:r w:rsidRPr="004C1595">
              <w:rPr>
                <w:rFonts w:hint="eastAsia"/>
                <w:b/>
                <w:lang w:val="en-US" w:eastAsia="zh-CN"/>
              </w:rPr>
              <w:t>?</w:t>
            </w:r>
          </w:p>
        </w:tc>
      </w:tr>
      <w:tr w:rsidR="00FC13EC" w14:paraId="4BFB3C53" w14:textId="77777777" w:rsidTr="001D25C7">
        <w:tc>
          <w:tcPr>
            <w:tcW w:w="1129" w:type="dxa"/>
            <w:vAlign w:val="center"/>
          </w:tcPr>
          <w:p w14:paraId="76ED4B46" w14:textId="77777777" w:rsidR="00FC13EC" w:rsidRDefault="00FC13EC" w:rsidP="00280867">
            <w:pPr>
              <w:spacing w:after="0"/>
              <w:rPr>
                <w:lang w:val="en-US" w:eastAsia="zh-CN"/>
              </w:rPr>
            </w:pPr>
          </w:p>
        </w:tc>
        <w:tc>
          <w:tcPr>
            <w:tcW w:w="1116" w:type="dxa"/>
          </w:tcPr>
          <w:p w14:paraId="086DA688" w14:textId="77777777" w:rsidR="00FC13EC" w:rsidRDefault="00FC13EC" w:rsidP="00280867">
            <w:pPr>
              <w:spacing w:after="0"/>
              <w:rPr>
                <w:lang w:val="en-US" w:eastAsia="zh-CN"/>
              </w:rPr>
            </w:pPr>
          </w:p>
        </w:tc>
        <w:tc>
          <w:tcPr>
            <w:tcW w:w="7560" w:type="dxa"/>
            <w:vAlign w:val="center"/>
          </w:tcPr>
          <w:p w14:paraId="719A6AAC" w14:textId="77777777" w:rsidR="00FC13EC" w:rsidRDefault="00FC13EC" w:rsidP="00280867">
            <w:pPr>
              <w:spacing w:after="0"/>
              <w:rPr>
                <w:lang w:val="en-US" w:eastAsia="zh-CN"/>
              </w:rPr>
            </w:pPr>
          </w:p>
        </w:tc>
      </w:tr>
      <w:tr w:rsidR="00FC13EC" w14:paraId="71A7554A" w14:textId="77777777" w:rsidTr="001D25C7">
        <w:tc>
          <w:tcPr>
            <w:tcW w:w="1129" w:type="dxa"/>
            <w:vAlign w:val="center"/>
          </w:tcPr>
          <w:p w14:paraId="00460F1A" w14:textId="77777777" w:rsidR="00FC13EC" w:rsidRDefault="00FC13EC" w:rsidP="00280867">
            <w:pPr>
              <w:spacing w:after="0"/>
              <w:rPr>
                <w:lang w:val="en-US" w:eastAsia="zh-CN"/>
              </w:rPr>
            </w:pPr>
          </w:p>
        </w:tc>
        <w:tc>
          <w:tcPr>
            <w:tcW w:w="1116" w:type="dxa"/>
          </w:tcPr>
          <w:p w14:paraId="1ABE0ED9" w14:textId="77777777" w:rsidR="00FC13EC" w:rsidRDefault="00FC13EC" w:rsidP="00280867">
            <w:pPr>
              <w:spacing w:after="0"/>
              <w:rPr>
                <w:lang w:val="en-US" w:eastAsia="zh-CN"/>
              </w:rPr>
            </w:pPr>
          </w:p>
        </w:tc>
        <w:tc>
          <w:tcPr>
            <w:tcW w:w="7560" w:type="dxa"/>
            <w:vAlign w:val="center"/>
          </w:tcPr>
          <w:p w14:paraId="084C495E" w14:textId="77777777" w:rsidR="00FC13EC" w:rsidRDefault="00FC13EC" w:rsidP="00280867">
            <w:pPr>
              <w:spacing w:after="0"/>
              <w:rPr>
                <w:lang w:val="en-US" w:eastAsia="zh-CN"/>
              </w:rPr>
            </w:pPr>
          </w:p>
        </w:tc>
      </w:tr>
      <w:tr w:rsidR="00FC13EC" w14:paraId="1ABF290F" w14:textId="77777777" w:rsidTr="001D25C7">
        <w:tc>
          <w:tcPr>
            <w:tcW w:w="1129" w:type="dxa"/>
            <w:vAlign w:val="center"/>
          </w:tcPr>
          <w:p w14:paraId="3B7FF64A" w14:textId="77777777" w:rsidR="00FC13EC" w:rsidRDefault="00FC13EC" w:rsidP="00280867">
            <w:pPr>
              <w:spacing w:after="0"/>
              <w:rPr>
                <w:lang w:val="en-US" w:eastAsia="zh-CN"/>
              </w:rPr>
            </w:pPr>
          </w:p>
        </w:tc>
        <w:tc>
          <w:tcPr>
            <w:tcW w:w="1116" w:type="dxa"/>
          </w:tcPr>
          <w:p w14:paraId="371838D8" w14:textId="77777777" w:rsidR="00FC13EC" w:rsidRDefault="00FC13EC" w:rsidP="00280867">
            <w:pPr>
              <w:spacing w:after="0"/>
              <w:rPr>
                <w:lang w:val="en-US"/>
              </w:rPr>
            </w:pPr>
          </w:p>
        </w:tc>
        <w:tc>
          <w:tcPr>
            <w:tcW w:w="7560" w:type="dxa"/>
            <w:vAlign w:val="center"/>
          </w:tcPr>
          <w:p w14:paraId="374986A5" w14:textId="77777777" w:rsidR="00FC13EC" w:rsidRDefault="00FC13EC" w:rsidP="00280867">
            <w:pPr>
              <w:spacing w:after="0"/>
              <w:rPr>
                <w:lang w:val="en-US"/>
              </w:rPr>
            </w:pPr>
          </w:p>
        </w:tc>
      </w:tr>
      <w:tr w:rsidR="00FC13EC" w14:paraId="3B9ADB36" w14:textId="77777777" w:rsidTr="001D25C7">
        <w:tc>
          <w:tcPr>
            <w:tcW w:w="1129" w:type="dxa"/>
            <w:vAlign w:val="center"/>
          </w:tcPr>
          <w:p w14:paraId="3296D202" w14:textId="77777777" w:rsidR="00FC13EC" w:rsidRDefault="00FC13EC" w:rsidP="00280867">
            <w:pPr>
              <w:spacing w:after="0"/>
              <w:rPr>
                <w:lang w:val="en-US" w:eastAsia="zh-CN"/>
              </w:rPr>
            </w:pPr>
          </w:p>
        </w:tc>
        <w:tc>
          <w:tcPr>
            <w:tcW w:w="1116" w:type="dxa"/>
          </w:tcPr>
          <w:p w14:paraId="5F035AFC" w14:textId="77777777" w:rsidR="00FC13EC" w:rsidRDefault="00FC13EC" w:rsidP="00280867">
            <w:pPr>
              <w:spacing w:after="0"/>
              <w:rPr>
                <w:lang w:val="en-US"/>
              </w:rPr>
            </w:pPr>
          </w:p>
        </w:tc>
        <w:tc>
          <w:tcPr>
            <w:tcW w:w="7560" w:type="dxa"/>
            <w:vAlign w:val="center"/>
          </w:tcPr>
          <w:p w14:paraId="1EC66199" w14:textId="77777777" w:rsidR="00FC13EC" w:rsidRDefault="00FC13EC" w:rsidP="00280867">
            <w:pPr>
              <w:spacing w:after="0"/>
              <w:rPr>
                <w:lang w:val="en-US" w:eastAsia="zh-CN"/>
              </w:rPr>
            </w:pPr>
          </w:p>
        </w:tc>
      </w:tr>
      <w:tr w:rsidR="00FC13EC" w14:paraId="4E9BA9EC" w14:textId="77777777" w:rsidTr="001D25C7">
        <w:tc>
          <w:tcPr>
            <w:tcW w:w="1129" w:type="dxa"/>
            <w:vAlign w:val="center"/>
          </w:tcPr>
          <w:p w14:paraId="3ED87C09" w14:textId="77777777" w:rsidR="00FC13EC" w:rsidRDefault="00FC13EC" w:rsidP="00280867">
            <w:pPr>
              <w:spacing w:after="0"/>
              <w:rPr>
                <w:rFonts w:eastAsia="Malgun Gothic"/>
                <w:lang w:val="en-US" w:eastAsia="ko-KR"/>
              </w:rPr>
            </w:pPr>
          </w:p>
        </w:tc>
        <w:tc>
          <w:tcPr>
            <w:tcW w:w="1116" w:type="dxa"/>
          </w:tcPr>
          <w:p w14:paraId="121B41CF" w14:textId="77777777" w:rsidR="00FC13EC" w:rsidRDefault="00FC13EC" w:rsidP="00280867">
            <w:pPr>
              <w:spacing w:after="0"/>
              <w:rPr>
                <w:rFonts w:eastAsia="Malgun Gothic"/>
                <w:lang w:val="en-US" w:eastAsia="ko-KR"/>
              </w:rPr>
            </w:pPr>
          </w:p>
        </w:tc>
        <w:tc>
          <w:tcPr>
            <w:tcW w:w="7560" w:type="dxa"/>
            <w:vAlign w:val="center"/>
          </w:tcPr>
          <w:p w14:paraId="3AB86230" w14:textId="77777777" w:rsidR="00FC13EC" w:rsidRDefault="00FC13EC" w:rsidP="00280867">
            <w:pPr>
              <w:spacing w:after="0"/>
              <w:rPr>
                <w:rFonts w:eastAsia="Malgun Gothic"/>
                <w:lang w:val="en-US" w:eastAsia="ko-KR"/>
              </w:rPr>
            </w:pPr>
          </w:p>
        </w:tc>
      </w:tr>
      <w:tr w:rsidR="00FC13EC" w14:paraId="7C39F789" w14:textId="77777777" w:rsidTr="001D25C7">
        <w:tc>
          <w:tcPr>
            <w:tcW w:w="1129" w:type="dxa"/>
            <w:vAlign w:val="center"/>
          </w:tcPr>
          <w:p w14:paraId="44D29E72" w14:textId="77777777" w:rsidR="00FC13EC" w:rsidRDefault="00FC13EC" w:rsidP="00280867">
            <w:pPr>
              <w:spacing w:after="0"/>
              <w:rPr>
                <w:lang w:val="en-US" w:eastAsia="zh-CN"/>
              </w:rPr>
            </w:pPr>
          </w:p>
        </w:tc>
        <w:tc>
          <w:tcPr>
            <w:tcW w:w="1116" w:type="dxa"/>
          </w:tcPr>
          <w:p w14:paraId="5F1561D7" w14:textId="77777777" w:rsidR="00FC13EC" w:rsidRDefault="00FC13EC" w:rsidP="00280867">
            <w:pPr>
              <w:spacing w:after="0"/>
              <w:rPr>
                <w:lang w:val="en-US" w:eastAsia="zh-CN"/>
              </w:rPr>
            </w:pPr>
          </w:p>
        </w:tc>
        <w:tc>
          <w:tcPr>
            <w:tcW w:w="7560" w:type="dxa"/>
            <w:vAlign w:val="center"/>
          </w:tcPr>
          <w:p w14:paraId="52575A8F" w14:textId="77777777" w:rsidR="00FC13EC" w:rsidRDefault="00FC13EC" w:rsidP="00280867">
            <w:pPr>
              <w:spacing w:after="0"/>
              <w:rPr>
                <w:lang w:val="en-US" w:eastAsia="zh-CN"/>
              </w:rPr>
            </w:pPr>
          </w:p>
        </w:tc>
      </w:tr>
      <w:tr w:rsidR="00FC13EC" w14:paraId="2690458B" w14:textId="77777777" w:rsidTr="001D25C7">
        <w:tc>
          <w:tcPr>
            <w:tcW w:w="1129" w:type="dxa"/>
            <w:vAlign w:val="center"/>
          </w:tcPr>
          <w:p w14:paraId="56DA4FEF" w14:textId="77777777" w:rsidR="00FC13EC" w:rsidRDefault="00FC13EC" w:rsidP="00280867">
            <w:pPr>
              <w:spacing w:after="0"/>
              <w:rPr>
                <w:lang w:val="en-US" w:eastAsia="zh-CN"/>
              </w:rPr>
            </w:pPr>
          </w:p>
        </w:tc>
        <w:tc>
          <w:tcPr>
            <w:tcW w:w="1116" w:type="dxa"/>
          </w:tcPr>
          <w:p w14:paraId="103965C2" w14:textId="77777777" w:rsidR="00FC13EC" w:rsidRDefault="00FC13EC" w:rsidP="00280867">
            <w:pPr>
              <w:spacing w:after="0"/>
              <w:rPr>
                <w:lang w:val="en-US" w:eastAsia="zh-CN"/>
              </w:rPr>
            </w:pPr>
          </w:p>
        </w:tc>
        <w:tc>
          <w:tcPr>
            <w:tcW w:w="7560" w:type="dxa"/>
            <w:vAlign w:val="center"/>
          </w:tcPr>
          <w:p w14:paraId="05018677" w14:textId="77777777" w:rsidR="00FC13EC" w:rsidRDefault="00FC13EC" w:rsidP="00280867">
            <w:pPr>
              <w:spacing w:after="0"/>
              <w:rPr>
                <w:lang w:val="en-US" w:eastAsia="zh-CN"/>
              </w:rPr>
            </w:pPr>
          </w:p>
        </w:tc>
      </w:tr>
      <w:tr w:rsidR="00FC13EC" w14:paraId="6B9A5E87" w14:textId="77777777" w:rsidTr="001D25C7">
        <w:tc>
          <w:tcPr>
            <w:tcW w:w="1129" w:type="dxa"/>
            <w:vAlign w:val="center"/>
          </w:tcPr>
          <w:p w14:paraId="07C8B5D3" w14:textId="77777777" w:rsidR="00FC13EC" w:rsidRDefault="00FC13EC" w:rsidP="00280867">
            <w:pPr>
              <w:spacing w:after="0"/>
              <w:rPr>
                <w:rFonts w:eastAsia="PMingLiU"/>
                <w:lang w:val="en-US" w:eastAsia="zh-TW"/>
              </w:rPr>
            </w:pPr>
          </w:p>
        </w:tc>
        <w:tc>
          <w:tcPr>
            <w:tcW w:w="1116" w:type="dxa"/>
          </w:tcPr>
          <w:p w14:paraId="39F40857" w14:textId="77777777" w:rsidR="00FC13EC" w:rsidRDefault="00FC13EC" w:rsidP="00280867">
            <w:pPr>
              <w:spacing w:after="0"/>
              <w:rPr>
                <w:lang w:val="en-US" w:eastAsia="zh-CN"/>
              </w:rPr>
            </w:pPr>
          </w:p>
        </w:tc>
        <w:tc>
          <w:tcPr>
            <w:tcW w:w="7560" w:type="dxa"/>
            <w:vAlign w:val="center"/>
          </w:tcPr>
          <w:p w14:paraId="61F0BD48" w14:textId="77777777" w:rsidR="00FC13EC" w:rsidRDefault="00FC13EC" w:rsidP="00280867">
            <w:pPr>
              <w:spacing w:after="0"/>
              <w:rPr>
                <w:rFonts w:eastAsia="PMingLiU"/>
                <w:lang w:val="en-US" w:eastAsia="zh-TW"/>
              </w:rPr>
            </w:pPr>
          </w:p>
        </w:tc>
      </w:tr>
      <w:tr w:rsidR="00FC13EC" w14:paraId="24ACA061" w14:textId="77777777" w:rsidTr="001D25C7">
        <w:tc>
          <w:tcPr>
            <w:tcW w:w="1129" w:type="dxa"/>
            <w:vAlign w:val="center"/>
          </w:tcPr>
          <w:p w14:paraId="1C29460C" w14:textId="77777777" w:rsidR="00FC13EC" w:rsidRDefault="00FC13EC" w:rsidP="00280867">
            <w:pPr>
              <w:spacing w:after="0"/>
              <w:rPr>
                <w:rFonts w:eastAsia="PMingLiU"/>
                <w:lang w:val="en-US" w:eastAsia="zh-TW"/>
              </w:rPr>
            </w:pPr>
          </w:p>
        </w:tc>
        <w:tc>
          <w:tcPr>
            <w:tcW w:w="1116" w:type="dxa"/>
          </w:tcPr>
          <w:p w14:paraId="76710E80" w14:textId="77777777" w:rsidR="00FC13EC" w:rsidRDefault="00FC13EC" w:rsidP="00280867">
            <w:pPr>
              <w:spacing w:after="0"/>
              <w:rPr>
                <w:lang w:val="en-US" w:eastAsia="zh-CN"/>
              </w:rPr>
            </w:pPr>
          </w:p>
        </w:tc>
        <w:tc>
          <w:tcPr>
            <w:tcW w:w="7560" w:type="dxa"/>
            <w:vAlign w:val="center"/>
          </w:tcPr>
          <w:p w14:paraId="6A464407" w14:textId="77777777" w:rsidR="00FC13EC" w:rsidRDefault="00FC13EC" w:rsidP="00280867">
            <w:pPr>
              <w:spacing w:after="0"/>
              <w:rPr>
                <w:rFonts w:eastAsia="PMingLiU"/>
                <w:lang w:val="en-US" w:eastAsia="zh-TW"/>
              </w:rPr>
            </w:pPr>
          </w:p>
        </w:tc>
      </w:tr>
      <w:tr w:rsidR="00FC13EC" w14:paraId="42DF143A" w14:textId="77777777" w:rsidTr="001D25C7">
        <w:tc>
          <w:tcPr>
            <w:tcW w:w="1129" w:type="dxa"/>
            <w:vAlign w:val="center"/>
          </w:tcPr>
          <w:p w14:paraId="0D9168EE" w14:textId="77777777" w:rsidR="00FC13EC" w:rsidRDefault="00FC13EC" w:rsidP="00280867">
            <w:pPr>
              <w:spacing w:after="0"/>
              <w:rPr>
                <w:lang w:val="en-US" w:eastAsia="ko-KR"/>
              </w:rPr>
            </w:pPr>
          </w:p>
        </w:tc>
        <w:tc>
          <w:tcPr>
            <w:tcW w:w="1116" w:type="dxa"/>
          </w:tcPr>
          <w:p w14:paraId="1E733513" w14:textId="77777777" w:rsidR="00FC13EC" w:rsidRDefault="00FC13EC" w:rsidP="00280867">
            <w:pPr>
              <w:spacing w:after="0"/>
              <w:rPr>
                <w:lang w:val="en-US" w:eastAsia="ko-KR"/>
              </w:rPr>
            </w:pPr>
          </w:p>
        </w:tc>
        <w:tc>
          <w:tcPr>
            <w:tcW w:w="7560" w:type="dxa"/>
            <w:vAlign w:val="center"/>
          </w:tcPr>
          <w:p w14:paraId="44C7DFBC" w14:textId="77777777" w:rsidR="00FC13EC" w:rsidRDefault="00FC13EC" w:rsidP="00280867">
            <w:pPr>
              <w:spacing w:after="0"/>
              <w:rPr>
                <w:rFonts w:eastAsia="Malgun Gothic"/>
                <w:lang w:val="en-US" w:eastAsia="ko-KR"/>
              </w:rPr>
            </w:pPr>
          </w:p>
        </w:tc>
      </w:tr>
      <w:tr w:rsidR="00FC13EC" w14:paraId="47F472E3" w14:textId="77777777" w:rsidTr="001D25C7">
        <w:tc>
          <w:tcPr>
            <w:tcW w:w="1129" w:type="dxa"/>
          </w:tcPr>
          <w:p w14:paraId="0317C240" w14:textId="77777777" w:rsidR="00FC13EC" w:rsidRDefault="00FC13EC" w:rsidP="00280867">
            <w:pPr>
              <w:spacing w:after="0"/>
              <w:rPr>
                <w:lang w:val="en-US" w:eastAsia="zh-CN"/>
              </w:rPr>
            </w:pPr>
          </w:p>
        </w:tc>
        <w:tc>
          <w:tcPr>
            <w:tcW w:w="1116" w:type="dxa"/>
          </w:tcPr>
          <w:p w14:paraId="4183C82C" w14:textId="77777777" w:rsidR="00FC13EC" w:rsidRDefault="00FC13EC" w:rsidP="00280867">
            <w:pPr>
              <w:spacing w:after="0"/>
              <w:rPr>
                <w:lang w:val="en-US"/>
              </w:rPr>
            </w:pPr>
          </w:p>
        </w:tc>
        <w:tc>
          <w:tcPr>
            <w:tcW w:w="7560" w:type="dxa"/>
          </w:tcPr>
          <w:p w14:paraId="77A31F4B" w14:textId="77777777" w:rsidR="00FC13EC" w:rsidRDefault="00FC13EC" w:rsidP="00280867">
            <w:pPr>
              <w:spacing w:after="0"/>
              <w:rPr>
                <w:lang w:val="en-US" w:eastAsia="zh-CN"/>
              </w:rPr>
            </w:pPr>
          </w:p>
        </w:tc>
      </w:tr>
      <w:tr w:rsidR="00FC13EC" w14:paraId="255FCC47" w14:textId="77777777" w:rsidTr="001D25C7">
        <w:tc>
          <w:tcPr>
            <w:tcW w:w="1129" w:type="dxa"/>
          </w:tcPr>
          <w:p w14:paraId="07E84503" w14:textId="77777777" w:rsidR="00FC13EC" w:rsidRPr="00DE3764" w:rsidRDefault="00FC13EC" w:rsidP="00280867">
            <w:pPr>
              <w:spacing w:after="0"/>
              <w:rPr>
                <w:rFonts w:eastAsia="Malgun Gothic"/>
                <w:lang w:val="en-US" w:eastAsia="ko-KR"/>
              </w:rPr>
            </w:pPr>
          </w:p>
        </w:tc>
        <w:tc>
          <w:tcPr>
            <w:tcW w:w="1116" w:type="dxa"/>
          </w:tcPr>
          <w:p w14:paraId="74AC2FB2" w14:textId="77777777" w:rsidR="00FC13EC" w:rsidRPr="00DE3764" w:rsidRDefault="00FC13EC" w:rsidP="00280867">
            <w:pPr>
              <w:spacing w:after="0"/>
              <w:rPr>
                <w:rFonts w:eastAsia="Malgun Gothic"/>
                <w:lang w:val="en-US" w:eastAsia="ko-KR"/>
              </w:rPr>
            </w:pPr>
          </w:p>
        </w:tc>
        <w:tc>
          <w:tcPr>
            <w:tcW w:w="7560" w:type="dxa"/>
          </w:tcPr>
          <w:p w14:paraId="0CAEB4EE" w14:textId="77777777" w:rsidR="00FC13EC" w:rsidRDefault="00FC13EC" w:rsidP="00280867">
            <w:pPr>
              <w:spacing w:after="0"/>
              <w:rPr>
                <w:lang w:val="en-US" w:eastAsia="zh-CN"/>
              </w:rPr>
            </w:pPr>
          </w:p>
        </w:tc>
      </w:tr>
    </w:tbl>
    <w:p w14:paraId="672C9403" w14:textId="77777777" w:rsidR="00FC13EC" w:rsidRDefault="00FC13EC" w:rsidP="00FC13EC">
      <w:pPr>
        <w:rPr>
          <w:lang w:val="en-US"/>
        </w:rPr>
      </w:pPr>
    </w:p>
    <w:p w14:paraId="0B8FBD35" w14:textId="20414C52" w:rsidR="00FC13EC" w:rsidRDefault="00FC13EC" w:rsidP="00FC13EC"/>
    <w:p w14:paraId="0419B571" w14:textId="77777777" w:rsidR="00FC13EC" w:rsidRDefault="00FC13EC" w:rsidP="00FC13EC"/>
    <w:p w14:paraId="2CE1CF0B" w14:textId="77727D56" w:rsidR="00FC13EC" w:rsidRPr="00FC13EC" w:rsidRDefault="00FC13EC" w:rsidP="00FC13EC">
      <w:pPr>
        <w:rPr>
          <w:b/>
          <w:bCs/>
        </w:rPr>
      </w:pPr>
      <w:r w:rsidRPr="00FC13EC">
        <w:rPr>
          <w:b/>
          <w:bCs/>
        </w:rPr>
        <w:t>Q</w:t>
      </w:r>
      <w:r w:rsidR="00FD107C">
        <w:rPr>
          <w:b/>
          <w:bCs/>
        </w:rPr>
        <w:t>2</w:t>
      </w:r>
      <w:r w:rsidRPr="00FC13EC">
        <w:rPr>
          <w:b/>
          <w:bCs/>
        </w:rPr>
        <w:t>: Is it acceptable to send the following question to SA2?</w:t>
      </w:r>
    </w:p>
    <w:p w14:paraId="7F108E54" w14:textId="7E3F56EE" w:rsidR="00FC13EC" w:rsidRPr="00FD107C" w:rsidRDefault="00FC13EC" w:rsidP="00FC13EC">
      <w:pPr>
        <w:ind w:left="284"/>
      </w:pPr>
      <w:r w:rsidRPr="00FD107C">
        <w:t>Is the GID selected by NAS given to AS to assist UE subsequence cell selection and reselection?</w:t>
      </w:r>
    </w:p>
    <w:tbl>
      <w:tblPr>
        <w:tblStyle w:val="ad"/>
        <w:tblW w:w="9805" w:type="dxa"/>
        <w:tblLayout w:type="fixed"/>
        <w:tblLook w:val="04A0" w:firstRow="1" w:lastRow="0" w:firstColumn="1" w:lastColumn="0" w:noHBand="0" w:noVBand="1"/>
      </w:tblPr>
      <w:tblGrid>
        <w:gridCol w:w="1345"/>
        <w:gridCol w:w="900"/>
        <w:gridCol w:w="7560"/>
      </w:tblGrid>
      <w:tr w:rsidR="00FC13EC" w14:paraId="7A9F8DFF" w14:textId="77777777" w:rsidTr="00280867">
        <w:tc>
          <w:tcPr>
            <w:tcW w:w="1345" w:type="dxa"/>
            <w:vAlign w:val="center"/>
          </w:tcPr>
          <w:p w14:paraId="4082C145" w14:textId="77777777" w:rsidR="00FC13EC" w:rsidRDefault="00FC13EC" w:rsidP="00280867">
            <w:pPr>
              <w:spacing w:after="0"/>
              <w:rPr>
                <w:b/>
                <w:bCs/>
                <w:lang w:val="en-US"/>
              </w:rPr>
            </w:pPr>
            <w:r>
              <w:rPr>
                <w:b/>
                <w:bCs/>
                <w:lang w:val="en-US"/>
              </w:rPr>
              <w:t>Company</w:t>
            </w:r>
          </w:p>
        </w:tc>
        <w:tc>
          <w:tcPr>
            <w:tcW w:w="900" w:type="dxa"/>
          </w:tcPr>
          <w:p w14:paraId="733D4C8E" w14:textId="77777777" w:rsidR="00FC13EC" w:rsidRDefault="00FC13EC" w:rsidP="00280867">
            <w:pPr>
              <w:spacing w:after="0"/>
              <w:rPr>
                <w:b/>
                <w:bCs/>
                <w:lang w:val="en-US"/>
              </w:rPr>
            </w:pPr>
            <w:r>
              <w:rPr>
                <w:b/>
                <w:bCs/>
                <w:lang w:val="en-US"/>
              </w:rPr>
              <w:t>Answer</w:t>
            </w:r>
          </w:p>
        </w:tc>
        <w:tc>
          <w:tcPr>
            <w:tcW w:w="7560" w:type="dxa"/>
            <w:vAlign w:val="center"/>
          </w:tcPr>
          <w:p w14:paraId="11AED149" w14:textId="77777777" w:rsidR="00FC13EC" w:rsidRDefault="00FC13EC" w:rsidP="00280867">
            <w:pPr>
              <w:spacing w:after="0"/>
              <w:rPr>
                <w:b/>
                <w:bCs/>
                <w:lang w:val="en-US"/>
              </w:rPr>
            </w:pPr>
            <w:r>
              <w:rPr>
                <w:b/>
                <w:bCs/>
                <w:lang w:val="en-US"/>
              </w:rPr>
              <w:t xml:space="preserve">Comments </w:t>
            </w:r>
          </w:p>
        </w:tc>
      </w:tr>
      <w:tr w:rsidR="00FC13EC" w14:paraId="4ABB74E7" w14:textId="77777777" w:rsidTr="00280867">
        <w:tc>
          <w:tcPr>
            <w:tcW w:w="1345" w:type="dxa"/>
            <w:vAlign w:val="center"/>
          </w:tcPr>
          <w:p w14:paraId="56175D7B" w14:textId="1B9E0E7F" w:rsidR="00FC13EC" w:rsidRDefault="00B54CF2" w:rsidP="00280867">
            <w:pPr>
              <w:spacing w:after="0"/>
              <w:rPr>
                <w:lang w:val="en-US" w:eastAsia="zh-CN"/>
              </w:rPr>
            </w:pPr>
            <w:r>
              <w:rPr>
                <w:rFonts w:hint="eastAsia"/>
                <w:lang w:val="en-US" w:eastAsia="zh-CN"/>
              </w:rPr>
              <w:t>H</w:t>
            </w:r>
            <w:r>
              <w:rPr>
                <w:lang w:val="en-US" w:eastAsia="zh-CN"/>
              </w:rPr>
              <w:t xml:space="preserve">uawei, </w:t>
            </w:r>
            <w:proofErr w:type="spellStart"/>
            <w:r>
              <w:rPr>
                <w:lang w:val="en-US" w:eastAsia="zh-CN"/>
              </w:rPr>
              <w:t>HiSilicon</w:t>
            </w:r>
            <w:proofErr w:type="spellEnd"/>
          </w:p>
        </w:tc>
        <w:tc>
          <w:tcPr>
            <w:tcW w:w="900" w:type="dxa"/>
          </w:tcPr>
          <w:p w14:paraId="596A1C9C" w14:textId="7B711A37" w:rsidR="00FC13EC" w:rsidRDefault="00F30D2A" w:rsidP="00280867">
            <w:pPr>
              <w:spacing w:after="0"/>
              <w:rPr>
                <w:lang w:val="en-US" w:eastAsia="zh-CN"/>
              </w:rPr>
            </w:pPr>
            <w:r>
              <w:rPr>
                <w:lang w:val="en-US" w:eastAsia="zh-CN"/>
              </w:rPr>
              <w:t>Not urgent</w:t>
            </w:r>
          </w:p>
        </w:tc>
        <w:tc>
          <w:tcPr>
            <w:tcW w:w="7560" w:type="dxa"/>
            <w:vAlign w:val="center"/>
          </w:tcPr>
          <w:p w14:paraId="76C3D787" w14:textId="683C63DB" w:rsidR="00B54CF2" w:rsidRDefault="00B54CF2" w:rsidP="00280867">
            <w:pPr>
              <w:spacing w:after="0"/>
              <w:rPr>
                <w:lang w:val="en-US" w:eastAsia="zh-CN"/>
              </w:rPr>
            </w:pPr>
            <w:r>
              <w:rPr>
                <w:rFonts w:hint="eastAsia"/>
                <w:lang w:val="en-US" w:eastAsia="zh-CN"/>
              </w:rPr>
              <w:t>I</w:t>
            </w:r>
            <w:r>
              <w:rPr>
                <w:lang w:val="en-US" w:eastAsia="zh-CN"/>
              </w:rPr>
              <w:t>t’s better to clarify whether GID is selected by NAS or AS.</w:t>
            </w:r>
          </w:p>
          <w:p w14:paraId="56D88036" w14:textId="2BC8B38F" w:rsidR="00FC13EC" w:rsidRDefault="00B54CF2" w:rsidP="00280867">
            <w:pPr>
              <w:spacing w:after="0"/>
              <w:rPr>
                <w:lang w:val="en-US" w:eastAsia="zh-CN"/>
              </w:rPr>
            </w:pPr>
            <w:r>
              <w:rPr>
                <w:lang w:val="en-US" w:eastAsia="zh-CN"/>
              </w:rPr>
              <w:t>However, if the answer of Q1 is “Yes” (i.e. uniform support of GID across the network), then NAS only needs to select an SNPN and inform AS of the selected SNPN, and no need to give the selected GID to AS.</w:t>
            </w:r>
          </w:p>
        </w:tc>
      </w:tr>
      <w:tr w:rsidR="00FC13EC" w14:paraId="2008B532" w14:textId="77777777" w:rsidTr="00280867">
        <w:tc>
          <w:tcPr>
            <w:tcW w:w="1345" w:type="dxa"/>
            <w:vAlign w:val="center"/>
          </w:tcPr>
          <w:p w14:paraId="1480A13B" w14:textId="053975AD" w:rsidR="00FC13EC" w:rsidRDefault="00B73C1B" w:rsidP="00280867">
            <w:pPr>
              <w:spacing w:after="0"/>
              <w:rPr>
                <w:lang w:val="en-US" w:eastAsia="zh-CN"/>
              </w:rPr>
            </w:pPr>
            <w:r>
              <w:rPr>
                <w:rFonts w:hint="eastAsia"/>
                <w:lang w:val="en-US" w:eastAsia="zh-CN"/>
              </w:rPr>
              <w:t>CATT</w:t>
            </w:r>
          </w:p>
        </w:tc>
        <w:tc>
          <w:tcPr>
            <w:tcW w:w="900" w:type="dxa"/>
          </w:tcPr>
          <w:p w14:paraId="25B609B6" w14:textId="1AFFF287" w:rsidR="00FC13EC" w:rsidRDefault="004D36F4" w:rsidP="00280867">
            <w:pPr>
              <w:spacing w:after="0"/>
              <w:rPr>
                <w:lang w:val="en-US" w:eastAsia="zh-CN"/>
              </w:rPr>
            </w:pPr>
            <w:r>
              <w:rPr>
                <w:rFonts w:hint="eastAsia"/>
                <w:lang w:val="en-US" w:eastAsia="zh-CN"/>
              </w:rPr>
              <w:t>Yes, with comme</w:t>
            </w:r>
            <w:r>
              <w:rPr>
                <w:rFonts w:hint="eastAsia"/>
                <w:lang w:val="en-US" w:eastAsia="zh-CN"/>
              </w:rPr>
              <w:lastRenderedPageBreak/>
              <w:t>nts</w:t>
            </w:r>
          </w:p>
        </w:tc>
        <w:tc>
          <w:tcPr>
            <w:tcW w:w="7560" w:type="dxa"/>
            <w:vAlign w:val="center"/>
          </w:tcPr>
          <w:p w14:paraId="1618A4AC" w14:textId="4053A123" w:rsidR="004D36F4" w:rsidRDefault="004D36F4" w:rsidP="00B73C1B">
            <w:pPr>
              <w:spacing w:after="0"/>
              <w:rPr>
                <w:rFonts w:hint="eastAsia"/>
                <w:lang w:val="en-US" w:eastAsia="zh-CN"/>
              </w:rPr>
            </w:pPr>
            <w:r>
              <w:rPr>
                <w:lang w:val="en-US" w:eastAsia="zh-CN"/>
              </w:rPr>
              <w:lastRenderedPageBreak/>
              <w:t>A</w:t>
            </w:r>
            <w:r>
              <w:rPr>
                <w:rFonts w:hint="eastAsia"/>
                <w:lang w:val="en-US" w:eastAsia="zh-CN"/>
              </w:rPr>
              <w:t>gree to ask this question to SA2 as it is RAN2 agreement to ask.</w:t>
            </w:r>
          </w:p>
          <w:p w14:paraId="539F4436" w14:textId="147204C2" w:rsidR="00FC13EC" w:rsidRDefault="004D36F4" w:rsidP="003B5192">
            <w:pPr>
              <w:spacing w:after="0"/>
              <w:rPr>
                <w:lang w:val="en-US" w:eastAsia="zh-CN"/>
              </w:rPr>
            </w:pPr>
            <w:r>
              <w:rPr>
                <w:rFonts w:hint="eastAsia"/>
                <w:lang w:val="en-US" w:eastAsia="zh-CN"/>
              </w:rPr>
              <w:t xml:space="preserve">But </w:t>
            </w:r>
            <w:r w:rsidR="00B73C1B">
              <w:rPr>
                <w:rFonts w:hint="eastAsia"/>
                <w:lang w:val="en-US" w:eastAsia="zh-CN"/>
              </w:rPr>
              <w:t xml:space="preserve">Q1 </w:t>
            </w:r>
            <w:r>
              <w:rPr>
                <w:rFonts w:hint="eastAsia"/>
                <w:lang w:val="en-US" w:eastAsia="zh-CN"/>
              </w:rPr>
              <w:t>seems</w:t>
            </w:r>
            <w:r w:rsidR="00B73C1B">
              <w:rPr>
                <w:rFonts w:hint="eastAsia"/>
                <w:lang w:val="en-US" w:eastAsia="zh-CN"/>
              </w:rPr>
              <w:t xml:space="preserve"> sufficient. We should know whether there is impact on cell selection/</w:t>
            </w:r>
            <w:r w:rsidR="00B73C1B">
              <w:rPr>
                <w:lang w:val="en-US" w:eastAsia="zh-CN"/>
              </w:rPr>
              <w:t>reselection</w:t>
            </w:r>
            <w:r w:rsidR="00B73C1B">
              <w:rPr>
                <w:rFonts w:hint="eastAsia"/>
                <w:lang w:val="en-US" w:eastAsia="zh-CN"/>
              </w:rPr>
              <w:t xml:space="preserve"> </w:t>
            </w:r>
            <w:r>
              <w:rPr>
                <w:rFonts w:hint="eastAsia"/>
                <w:lang w:val="en-US" w:eastAsia="zh-CN"/>
              </w:rPr>
              <w:t xml:space="preserve">when we get answer </w:t>
            </w:r>
            <w:r>
              <w:rPr>
                <w:rFonts w:hint="eastAsia"/>
                <w:lang w:val="en-US" w:eastAsia="zh-CN"/>
              </w:rPr>
              <w:t>to Q1</w:t>
            </w:r>
            <w:r>
              <w:rPr>
                <w:rFonts w:hint="eastAsia"/>
                <w:lang w:val="en-US" w:eastAsia="zh-CN"/>
              </w:rPr>
              <w:t xml:space="preserve"> from SA2</w:t>
            </w:r>
            <w:r w:rsidR="00B73C1B">
              <w:rPr>
                <w:rFonts w:hint="eastAsia"/>
                <w:lang w:val="en-US" w:eastAsia="zh-CN"/>
              </w:rPr>
              <w:t>.</w:t>
            </w:r>
          </w:p>
        </w:tc>
      </w:tr>
      <w:tr w:rsidR="00FC13EC" w14:paraId="130621B6" w14:textId="77777777" w:rsidTr="00280867">
        <w:tc>
          <w:tcPr>
            <w:tcW w:w="1345" w:type="dxa"/>
            <w:vAlign w:val="center"/>
          </w:tcPr>
          <w:p w14:paraId="091BF005" w14:textId="77777777" w:rsidR="00FC13EC" w:rsidRDefault="00FC13EC" w:rsidP="00280867">
            <w:pPr>
              <w:spacing w:after="0"/>
              <w:rPr>
                <w:lang w:val="en-US" w:eastAsia="zh-CN"/>
              </w:rPr>
            </w:pPr>
          </w:p>
        </w:tc>
        <w:tc>
          <w:tcPr>
            <w:tcW w:w="900" w:type="dxa"/>
          </w:tcPr>
          <w:p w14:paraId="0FD3B3C8" w14:textId="77777777" w:rsidR="00FC13EC" w:rsidRDefault="00FC13EC" w:rsidP="00280867">
            <w:pPr>
              <w:spacing w:after="0"/>
              <w:rPr>
                <w:lang w:val="en-US" w:eastAsia="zh-CN"/>
              </w:rPr>
            </w:pPr>
          </w:p>
        </w:tc>
        <w:tc>
          <w:tcPr>
            <w:tcW w:w="7560" w:type="dxa"/>
            <w:vAlign w:val="center"/>
          </w:tcPr>
          <w:p w14:paraId="47A4A977" w14:textId="77777777" w:rsidR="00FC13EC" w:rsidRDefault="00FC13EC" w:rsidP="00280867">
            <w:pPr>
              <w:spacing w:after="0"/>
              <w:rPr>
                <w:lang w:val="en-US" w:eastAsia="zh-CN"/>
              </w:rPr>
            </w:pPr>
          </w:p>
        </w:tc>
      </w:tr>
      <w:tr w:rsidR="00FC13EC" w14:paraId="0BF9EC80" w14:textId="77777777" w:rsidTr="00280867">
        <w:tc>
          <w:tcPr>
            <w:tcW w:w="1345" w:type="dxa"/>
            <w:vAlign w:val="center"/>
          </w:tcPr>
          <w:p w14:paraId="6D47F0AC" w14:textId="77777777" w:rsidR="00FC13EC" w:rsidRDefault="00FC13EC" w:rsidP="00280867">
            <w:pPr>
              <w:spacing w:after="0"/>
              <w:rPr>
                <w:lang w:val="en-US" w:eastAsia="zh-CN"/>
              </w:rPr>
            </w:pPr>
          </w:p>
        </w:tc>
        <w:tc>
          <w:tcPr>
            <w:tcW w:w="900" w:type="dxa"/>
          </w:tcPr>
          <w:p w14:paraId="7BE8E11B" w14:textId="77777777" w:rsidR="00FC13EC" w:rsidRDefault="00FC13EC" w:rsidP="00280867">
            <w:pPr>
              <w:spacing w:after="0"/>
              <w:rPr>
                <w:lang w:val="en-US" w:eastAsia="zh-CN"/>
              </w:rPr>
            </w:pPr>
          </w:p>
        </w:tc>
        <w:tc>
          <w:tcPr>
            <w:tcW w:w="7560" w:type="dxa"/>
            <w:vAlign w:val="center"/>
          </w:tcPr>
          <w:p w14:paraId="3010B4EE" w14:textId="77777777" w:rsidR="00FC13EC" w:rsidRDefault="00FC13EC" w:rsidP="00280867">
            <w:pPr>
              <w:spacing w:after="0"/>
              <w:rPr>
                <w:lang w:val="en-US" w:eastAsia="zh-CN"/>
              </w:rPr>
            </w:pPr>
          </w:p>
        </w:tc>
      </w:tr>
      <w:tr w:rsidR="00FC13EC" w14:paraId="4F210D39" w14:textId="77777777" w:rsidTr="00280867">
        <w:tc>
          <w:tcPr>
            <w:tcW w:w="1345" w:type="dxa"/>
            <w:vAlign w:val="center"/>
          </w:tcPr>
          <w:p w14:paraId="0DF29C68" w14:textId="77777777" w:rsidR="00FC13EC" w:rsidRDefault="00FC13EC" w:rsidP="00280867">
            <w:pPr>
              <w:spacing w:after="0"/>
              <w:rPr>
                <w:lang w:val="en-US" w:eastAsia="zh-CN"/>
              </w:rPr>
            </w:pPr>
          </w:p>
        </w:tc>
        <w:tc>
          <w:tcPr>
            <w:tcW w:w="900" w:type="dxa"/>
          </w:tcPr>
          <w:p w14:paraId="2F66F436" w14:textId="77777777" w:rsidR="00FC13EC" w:rsidRDefault="00FC13EC" w:rsidP="00280867">
            <w:pPr>
              <w:spacing w:after="0"/>
              <w:rPr>
                <w:lang w:val="en-US"/>
              </w:rPr>
            </w:pPr>
          </w:p>
        </w:tc>
        <w:tc>
          <w:tcPr>
            <w:tcW w:w="7560" w:type="dxa"/>
            <w:vAlign w:val="center"/>
          </w:tcPr>
          <w:p w14:paraId="1BB37876" w14:textId="77777777" w:rsidR="00FC13EC" w:rsidRDefault="00FC13EC" w:rsidP="00280867">
            <w:pPr>
              <w:spacing w:after="0"/>
              <w:rPr>
                <w:lang w:val="en-US"/>
              </w:rPr>
            </w:pPr>
          </w:p>
        </w:tc>
      </w:tr>
      <w:tr w:rsidR="00FC13EC" w14:paraId="3C4E1987" w14:textId="77777777" w:rsidTr="00280867">
        <w:tc>
          <w:tcPr>
            <w:tcW w:w="1345" w:type="dxa"/>
            <w:vAlign w:val="center"/>
          </w:tcPr>
          <w:p w14:paraId="4205330D" w14:textId="77777777" w:rsidR="00FC13EC" w:rsidRDefault="00FC13EC" w:rsidP="00280867">
            <w:pPr>
              <w:spacing w:after="0"/>
              <w:rPr>
                <w:lang w:val="en-US" w:eastAsia="zh-CN"/>
              </w:rPr>
            </w:pPr>
          </w:p>
        </w:tc>
        <w:tc>
          <w:tcPr>
            <w:tcW w:w="900" w:type="dxa"/>
          </w:tcPr>
          <w:p w14:paraId="5C84506A" w14:textId="77777777" w:rsidR="00FC13EC" w:rsidRDefault="00FC13EC" w:rsidP="00280867">
            <w:pPr>
              <w:spacing w:after="0"/>
              <w:rPr>
                <w:lang w:val="en-US"/>
              </w:rPr>
            </w:pPr>
          </w:p>
        </w:tc>
        <w:tc>
          <w:tcPr>
            <w:tcW w:w="7560" w:type="dxa"/>
            <w:vAlign w:val="center"/>
          </w:tcPr>
          <w:p w14:paraId="5B0DD26A" w14:textId="77777777" w:rsidR="00FC13EC" w:rsidRDefault="00FC13EC" w:rsidP="00280867">
            <w:pPr>
              <w:spacing w:after="0"/>
              <w:rPr>
                <w:lang w:val="en-US" w:eastAsia="zh-CN"/>
              </w:rPr>
            </w:pPr>
          </w:p>
        </w:tc>
      </w:tr>
      <w:tr w:rsidR="00FC13EC" w14:paraId="310CAAD2" w14:textId="77777777" w:rsidTr="00280867">
        <w:tc>
          <w:tcPr>
            <w:tcW w:w="1345" w:type="dxa"/>
            <w:vAlign w:val="center"/>
          </w:tcPr>
          <w:p w14:paraId="1B3634E6" w14:textId="77777777" w:rsidR="00FC13EC" w:rsidRDefault="00FC13EC" w:rsidP="00280867">
            <w:pPr>
              <w:spacing w:after="0"/>
              <w:rPr>
                <w:rFonts w:eastAsia="Malgun Gothic"/>
                <w:lang w:val="en-US" w:eastAsia="ko-KR"/>
              </w:rPr>
            </w:pPr>
          </w:p>
        </w:tc>
        <w:tc>
          <w:tcPr>
            <w:tcW w:w="900" w:type="dxa"/>
          </w:tcPr>
          <w:p w14:paraId="099821C4" w14:textId="77777777" w:rsidR="00FC13EC" w:rsidRDefault="00FC13EC" w:rsidP="00280867">
            <w:pPr>
              <w:spacing w:after="0"/>
              <w:rPr>
                <w:rFonts w:eastAsia="Malgun Gothic"/>
                <w:lang w:val="en-US" w:eastAsia="ko-KR"/>
              </w:rPr>
            </w:pPr>
          </w:p>
        </w:tc>
        <w:tc>
          <w:tcPr>
            <w:tcW w:w="7560" w:type="dxa"/>
            <w:vAlign w:val="center"/>
          </w:tcPr>
          <w:p w14:paraId="2C541740" w14:textId="77777777" w:rsidR="00FC13EC" w:rsidRDefault="00FC13EC" w:rsidP="00280867">
            <w:pPr>
              <w:spacing w:after="0"/>
              <w:rPr>
                <w:rFonts w:eastAsia="Malgun Gothic"/>
                <w:lang w:val="en-US" w:eastAsia="ko-KR"/>
              </w:rPr>
            </w:pPr>
          </w:p>
        </w:tc>
      </w:tr>
      <w:tr w:rsidR="00FC13EC" w14:paraId="094EA6A5" w14:textId="77777777" w:rsidTr="00280867">
        <w:tc>
          <w:tcPr>
            <w:tcW w:w="1345" w:type="dxa"/>
            <w:vAlign w:val="center"/>
          </w:tcPr>
          <w:p w14:paraId="4E021973" w14:textId="77777777" w:rsidR="00FC13EC" w:rsidRDefault="00FC13EC" w:rsidP="00280867">
            <w:pPr>
              <w:spacing w:after="0"/>
              <w:rPr>
                <w:lang w:val="en-US" w:eastAsia="zh-CN"/>
              </w:rPr>
            </w:pPr>
          </w:p>
        </w:tc>
        <w:tc>
          <w:tcPr>
            <w:tcW w:w="900" w:type="dxa"/>
          </w:tcPr>
          <w:p w14:paraId="41971E7A" w14:textId="77777777" w:rsidR="00FC13EC" w:rsidRDefault="00FC13EC" w:rsidP="00280867">
            <w:pPr>
              <w:spacing w:after="0"/>
              <w:rPr>
                <w:lang w:val="en-US" w:eastAsia="zh-CN"/>
              </w:rPr>
            </w:pPr>
          </w:p>
        </w:tc>
        <w:tc>
          <w:tcPr>
            <w:tcW w:w="7560" w:type="dxa"/>
            <w:vAlign w:val="center"/>
          </w:tcPr>
          <w:p w14:paraId="5D791605" w14:textId="77777777" w:rsidR="00FC13EC" w:rsidRDefault="00FC13EC" w:rsidP="00280867">
            <w:pPr>
              <w:spacing w:after="0"/>
              <w:rPr>
                <w:lang w:val="en-US" w:eastAsia="zh-CN"/>
              </w:rPr>
            </w:pPr>
          </w:p>
        </w:tc>
      </w:tr>
      <w:tr w:rsidR="00FC13EC" w14:paraId="0F2AF8A8" w14:textId="77777777" w:rsidTr="00280867">
        <w:tc>
          <w:tcPr>
            <w:tcW w:w="1345" w:type="dxa"/>
            <w:vAlign w:val="center"/>
          </w:tcPr>
          <w:p w14:paraId="295BBFD7" w14:textId="77777777" w:rsidR="00FC13EC" w:rsidRDefault="00FC13EC" w:rsidP="00280867">
            <w:pPr>
              <w:spacing w:after="0"/>
              <w:rPr>
                <w:lang w:val="en-US" w:eastAsia="zh-CN"/>
              </w:rPr>
            </w:pPr>
          </w:p>
        </w:tc>
        <w:tc>
          <w:tcPr>
            <w:tcW w:w="900" w:type="dxa"/>
          </w:tcPr>
          <w:p w14:paraId="3FDB61EA" w14:textId="77777777" w:rsidR="00FC13EC" w:rsidRDefault="00FC13EC" w:rsidP="00280867">
            <w:pPr>
              <w:spacing w:after="0"/>
              <w:rPr>
                <w:lang w:val="en-US" w:eastAsia="zh-CN"/>
              </w:rPr>
            </w:pPr>
          </w:p>
        </w:tc>
        <w:tc>
          <w:tcPr>
            <w:tcW w:w="7560" w:type="dxa"/>
            <w:vAlign w:val="center"/>
          </w:tcPr>
          <w:p w14:paraId="5E481A6F" w14:textId="77777777" w:rsidR="00FC13EC" w:rsidRDefault="00FC13EC" w:rsidP="00280867">
            <w:pPr>
              <w:spacing w:after="0"/>
              <w:rPr>
                <w:lang w:val="en-US" w:eastAsia="zh-CN"/>
              </w:rPr>
            </w:pPr>
          </w:p>
        </w:tc>
      </w:tr>
      <w:tr w:rsidR="00FC13EC" w14:paraId="326C4C85" w14:textId="77777777" w:rsidTr="00280867">
        <w:tc>
          <w:tcPr>
            <w:tcW w:w="1345" w:type="dxa"/>
            <w:vAlign w:val="center"/>
          </w:tcPr>
          <w:p w14:paraId="7E9200D2" w14:textId="77777777" w:rsidR="00FC13EC" w:rsidRDefault="00FC13EC" w:rsidP="00280867">
            <w:pPr>
              <w:spacing w:after="0"/>
              <w:rPr>
                <w:rFonts w:eastAsia="PMingLiU"/>
                <w:lang w:val="en-US" w:eastAsia="zh-TW"/>
              </w:rPr>
            </w:pPr>
          </w:p>
        </w:tc>
        <w:tc>
          <w:tcPr>
            <w:tcW w:w="900" w:type="dxa"/>
          </w:tcPr>
          <w:p w14:paraId="4236768B" w14:textId="77777777" w:rsidR="00FC13EC" w:rsidRDefault="00FC13EC" w:rsidP="00280867">
            <w:pPr>
              <w:spacing w:after="0"/>
              <w:rPr>
                <w:lang w:val="en-US" w:eastAsia="zh-CN"/>
              </w:rPr>
            </w:pPr>
          </w:p>
        </w:tc>
        <w:tc>
          <w:tcPr>
            <w:tcW w:w="7560" w:type="dxa"/>
            <w:vAlign w:val="center"/>
          </w:tcPr>
          <w:p w14:paraId="3E6E8EE2" w14:textId="77777777" w:rsidR="00FC13EC" w:rsidRDefault="00FC13EC" w:rsidP="00280867">
            <w:pPr>
              <w:spacing w:after="0"/>
              <w:rPr>
                <w:rFonts w:eastAsia="PMingLiU"/>
                <w:lang w:val="en-US" w:eastAsia="zh-TW"/>
              </w:rPr>
            </w:pPr>
          </w:p>
        </w:tc>
      </w:tr>
      <w:tr w:rsidR="00FC13EC" w14:paraId="2ED1AB2F" w14:textId="77777777" w:rsidTr="00280867">
        <w:tc>
          <w:tcPr>
            <w:tcW w:w="1345" w:type="dxa"/>
            <w:vAlign w:val="center"/>
          </w:tcPr>
          <w:p w14:paraId="7FC04AAD" w14:textId="77777777" w:rsidR="00FC13EC" w:rsidRDefault="00FC13EC" w:rsidP="00280867">
            <w:pPr>
              <w:spacing w:after="0"/>
              <w:rPr>
                <w:rFonts w:eastAsia="PMingLiU"/>
                <w:lang w:val="en-US" w:eastAsia="zh-TW"/>
              </w:rPr>
            </w:pPr>
          </w:p>
        </w:tc>
        <w:tc>
          <w:tcPr>
            <w:tcW w:w="900" w:type="dxa"/>
          </w:tcPr>
          <w:p w14:paraId="0EFDD02D" w14:textId="77777777" w:rsidR="00FC13EC" w:rsidRDefault="00FC13EC" w:rsidP="00280867">
            <w:pPr>
              <w:spacing w:after="0"/>
              <w:rPr>
                <w:lang w:val="en-US" w:eastAsia="zh-CN"/>
              </w:rPr>
            </w:pPr>
          </w:p>
        </w:tc>
        <w:tc>
          <w:tcPr>
            <w:tcW w:w="7560" w:type="dxa"/>
            <w:vAlign w:val="center"/>
          </w:tcPr>
          <w:p w14:paraId="3A28159B" w14:textId="77777777" w:rsidR="00FC13EC" w:rsidRDefault="00FC13EC" w:rsidP="00280867">
            <w:pPr>
              <w:spacing w:after="0"/>
              <w:rPr>
                <w:rFonts w:eastAsia="PMingLiU"/>
                <w:lang w:val="en-US" w:eastAsia="zh-TW"/>
              </w:rPr>
            </w:pPr>
          </w:p>
        </w:tc>
      </w:tr>
      <w:tr w:rsidR="00FC13EC" w14:paraId="0F9B98A6" w14:textId="77777777" w:rsidTr="00280867">
        <w:tc>
          <w:tcPr>
            <w:tcW w:w="1345" w:type="dxa"/>
            <w:vAlign w:val="center"/>
          </w:tcPr>
          <w:p w14:paraId="3CA0F5AD" w14:textId="77777777" w:rsidR="00FC13EC" w:rsidRDefault="00FC13EC" w:rsidP="00280867">
            <w:pPr>
              <w:spacing w:after="0"/>
              <w:rPr>
                <w:lang w:val="en-US" w:eastAsia="ko-KR"/>
              </w:rPr>
            </w:pPr>
          </w:p>
        </w:tc>
        <w:tc>
          <w:tcPr>
            <w:tcW w:w="900" w:type="dxa"/>
          </w:tcPr>
          <w:p w14:paraId="05FDD241" w14:textId="77777777" w:rsidR="00FC13EC" w:rsidRDefault="00FC13EC" w:rsidP="00280867">
            <w:pPr>
              <w:spacing w:after="0"/>
              <w:rPr>
                <w:lang w:val="en-US" w:eastAsia="ko-KR"/>
              </w:rPr>
            </w:pPr>
          </w:p>
        </w:tc>
        <w:tc>
          <w:tcPr>
            <w:tcW w:w="7560" w:type="dxa"/>
            <w:vAlign w:val="center"/>
          </w:tcPr>
          <w:p w14:paraId="7577CA5F" w14:textId="77777777" w:rsidR="00FC13EC" w:rsidRDefault="00FC13EC" w:rsidP="00280867">
            <w:pPr>
              <w:spacing w:after="0"/>
              <w:rPr>
                <w:rFonts w:eastAsia="Malgun Gothic"/>
                <w:lang w:val="en-US" w:eastAsia="ko-KR"/>
              </w:rPr>
            </w:pPr>
          </w:p>
        </w:tc>
      </w:tr>
      <w:tr w:rsidR="00FC13EC" w14:paraId="4350FE9E" w14:textId="77777777" w:rsidTr="00280867">
        <w:tc>
          <w:tcPr>
            <w:tcW w:w="1345" w:type="dxa"/>
          </w:tcPr>
          <w:p w14:paraId="5F3BCEC7" w14:textId="77777777" w:rsidR="00FC13EC" w:rsidRDefault="00FC13EC" w:rsidP="00280867">
            <w:pPr>
              <w:spacing w:after="0"/>
              <w:rPr>
                <w:lang w:val="en-US" w:eastAsia="zh-CN"/>
              </w:rPr>
            </w:pPr>
          </w:p>
        </w:tc>
        <w:tc>
          <w:tcPr>
            <w:tcW w:w="900" w:type="dxa"/>
          </w:tcPr>
          <w:p w14:paraId="14788428" w14:textId="77777777" w:rsidR="00FC13EC" w:rsidRDefault="00FC13EC" w:rsidP="00280867">
            <w:pPr>
              <w:spacing w:after="0"/>
              <w:rPr>
                <w:lang w:val="en-US"/>
              </w:rPr>
            </w:pPr>
          </w:p>
        </w:tc>
        <w:tc>
          <w:tcPr>
            <w:tcW w:w="7560" w:type="dxa"/>
          </w:tcPr>
          <w:p w14:paraId="6E72C087" w14:textId="77777777" w:rsidR="00FC13EC" w:rsidRDefault="00FC13EC" w:rsidP="00280867">
            <w:pPr>
              <w:spacing w:after="0"/>
              <w:rPr>
                <w:lang w:val="en-US" w:eastAsia="zh-CN"/>
              </w:rPr>
            </w:pPr>
          </w:p>
        </w:tc>
      </w:tr>
      <w:tr w:rsidR="00FC13EC" w14:paraId="442DA1BC" w14:textId="77777777" w:rsidTr="00280867">
        <w:tc>
          <w:tcPr>
            <w:tcW w:w="1345" w:type="dxa"/>
          </w:tcPr>
          <w:p w14:paraId="1544CBBE" w14:textId="77777777" w:rsidR="00FC13EC" w:rsidRPr="00DE3764" w:rsidRDefault="00FC13EC" w:rsidP="00280867">
            <w:pPr>
              <w:spacing w:after="0"/>
              <w:rPr>
                <w:rFonts w:eastAsia="Malgun Gothic"/>
                <w:lang w:val="en-US" w:eastAsia="ko-KR"/>
              </w:rPr>
            </w:pPr>
          </w:p>
        </w:tc>
        <w:tc>
          <w:tcPr>
            <w:tcW w:w="900" w:type="dxa"/>
          </w:tcPr>
          <w:p w14:paraId="0B48F16C" w14:textId="77777777" w:rsidR="00FC13EC" w:rsidRPr="00DE3764" w:rsidRDefault="00FC13EC" w:rsidP="00280867">
            <w:pPr>
              <w:spacing w:after="0"/>
              <w:rPr>
                <w:rFonts w:eastAsia="Malgun Gothic"/>
                <w:lang w:val="en-US" w:eastAsia="ko-KR"/>
              </w:rPr>
            </w:pPr>
          </w:p>
        </w:tc>
        <w:tc>
          <w:tcPr>
            <w:tcW w:w="7560" w:type="dxa"/>
          </w:tcPr>
          <w:p w14:paraId="086274F5" w14:textId="77777777" w:rsidR="00FC13EC" w:rsidRDefault="00FC13EC" w:rsidP="00280867">
            <w:pPr>
              <w:spacing w:after="0"/>
              <w:rPr>
                <w:lang w:val="en-US" w:eastAsia="zh-CN"/>
              </w:rPr>
            </w:pPr>
          </w:p>
        </w:tc>
      </w:tr>
    </w:tbl>
    <w:p w14:paraId="25A2951F" w14:textId="77777777" w:rsidR="00FC13EC" w:rsidRDefault="00FC13EC" w:rsidP="00FC13EC">
      <w:pPr>
        <w:rPr>
          <w:lang w:val="en-US"/>
        </w:rPr>
      </w:pPr>
    </w:p>
    <w:p w14:paraId="09E16FA2" w14:textId="77777777" w:rsidR="00FC13EC" w:rsidRDefault="00FC13EC" w:rsidP="00FC13EC"/>
    <w:p w14:paraId="2E8A4B57" w14:textId="428A8505" w:rsidR="00FC13EC" w:rsidRPr="00FC13EC" w:rsidRDefault="00FC13EC" w:rsidP="00FC13EC">
      <w:pPr>
        <w:rPr>
          <w:b/>
          <w:bCs/>
        </w:rPr>
      </w:pPr>
      <w:r w:rsidRPr="00FC13EC">
        <w:rPr>
          <w:b/>
          <w:bCs/>
        </w:rPr>
        <w:t>Q</w:t>
      </w:r>
      <w:r w:rsidR="00FD107C">
        <w:rPr>
          <w:b/>
          <w:bCs/>
        </w:rPr>
        <w:t>3</w:t>
      </w:r>
      <w:r w:rsidRPr="00FC13EC">
        <w:rPr>
          <w:b/>
          <w:bCs/>
        </w:rPr>
        <w:t>: Is it acceptable to send the following question to SA2?</w:t>
      </w:r>
    </w:p>
    <w:p w14:paraId="39312959" w14:textId="29955BBA" w:rsidR="00FC13EC" w:rsidRPr="00FD107C" w:rsidRDefault="00FC13EC" w:rsidP="00FC13EC">
      <w:pPr>
        <w:ind w:left="284"/>
      </w:pPr>
      <w:r w:rsidRPr="00FD107C">
        <w:t>Should AS support the (IDLE/INACTIVE/CONNECTED mode) mobility scenarios between different SNPNs or SNPN and PLMN when the same credentials can be used on the source and the target networks?</w:t>
      </w:r>
    </w:p>
    <w:p w14:paraId="13F4D3EF" w14:textId="08C6350E" w:rsidR="00FC13EC" w:rsidRPr="00FD107C" w:rsidRDefault="00FC13EC" w:rsidP="00FC13EC">
      <w:pPr>
        <w:ind w:left="284"/>
      </w:pPr>
      <w:r w:rsidRPr="00FD107C">
        <w:t xml:space="preserve">E.g. </w:t>
      </w:r>
      <w:proofErr w:type="gramStart"/>
      <w:r w:rsidR="003E5EF9" w:rsidRPr="00FD107C">
        <w:t>Should</w:t>
      </w:r>
      <w:proofErr w:type="gramEnd"/>
      <w:r w:rsidR="003E5EF9" w:rsidRPr="00FD107C">
        <w:t xml:space="preserve"> the (IDLE/INACTIVE/CONNECTED mode) mobility of</w:t>
      </w:r>
      <w:r w:rsidRPr="00FD107C">
        <w:t xml:space="preserve"> a UE </w:t>
      </w:r>
      <w:r w:rsidR="003E5EF9" w:rsidRPr="00FD107C">
        <w:t xml:space="preserve">be supported </w:t>
      </w:r>
      <w:r w:rsidRPr="00FD107C">
        <w:t xml:space="preserve">from SNPN#1 to SNPN#2 when the GID used to access SNPN#1 is supported by SNPN#2? </w:t>
      </w:r>
      <w:r w:rsidR="003E5EF9" w:rsidRPr="00FD107C">
        <w:br/>
        <w:t xml:space="preserve">E.g. </w:t>
      </w:r>
      <w:proofErr w:type="gramStart"/>
      <w:r w:rsidR="003E5EF9" w:rsidRPr="00FD107C">
        <w:t>Should</w:t>
      </w:r>
      <w:proofErr w:type="gramEnd"/>
      <w:r w:rsidR="003E5EF9" w:rsidRPr="00FD107C">
        <w:t xml:space="preserve"> the (IDLE/INACTIVE/CONNECTED mode) mobility of</w:t>
      </w:r>
      <w:r w:rsidRPr="00FD107C">
        <w:t xml:space="preserve"> a UE </w:t>
      </w:r>
      <w:r w:rsidR="003E5EF9" w:rsidRPr="00FD107C">
        <w:t>be supported</w:t>
      </w:r>
      <w:r w:rsidRPr="00FD107C">
        <w:t xml:space="preserve"> between SNPN#1 </w:t>
      </w:r>
      <w:r w:rsidR="00FD107C">
        <w:t>and</w:t>
      </w:r>
      <w:r w:rsidRPr="00FD107C">
        <w:t xml:space="preserve"> </w:t>
      </w:r>
      <w:proofErr w:type="spellStart"/>
      <w:r w:rsidRPr="00FD107C">
        <w:t>PLMN#a</w:t>
      </w:r>
      <w:proofErr w:type="spellEnd"/>
      <w:r w:rsidRPr="00FD107C">
        <w:t xml:space="preserve"> when the credential of </w:t>
      </w:r>
      <w:proofErr w:type="spellStart"/>
      <w:r w:rsidRPr="00FD107C">
        <w:t>PLMN#a</w:t>
      </w:r>
      <w:proofErr w:type="spellEnd"/>
      <w:r w:rsidRPr="00FD107C">
        <w:t xml:space="preserve"> is used to access SNPN#1?</w:t>
      </w:r>
    </w:p>
    <w:tbl>
      <w:tblPr>
        <w:tblStyle w:val="ad"/>
        <w:tblW w:w="9805" w:type="dxa"/>
        <w:tblLayout w:type="fixed"/>
        <w:tblLook w:val="04A0" w:firstRow="1" w:lastRow="0" w:firstColumn="1" w:lastColumn="0" w:noHBand="0" w:noVBand="1"/>
      </w:tblPr>
      <w:tblGrid>
        <w:gridCol w:w="1345"/>
        <w:gridCol w:w="900"/>
        <w:gridCol w:w="7560"/>
      </w:tblGrid>
      <w:tr w:rsidR="00FC13EC" w14:paraId="71C5C9F3" w14:textId="77777777" w:rsidTr="00280867">
        <w:tc>
          <w:tcPr>
            <w:tcW w:w="1345" w:type="dxa"/>
            <w:vAlign w:val="center"/>
          </w:tcPr>
          <w:p w14:paraId="455EA01D" w14:textId="77777777" w:rsidR="00FC13EC" w:rsidRDefault="00FC13EC" w:rsidP="00280867">
            <w:pPr>
              <w:spacing w:after="0"/>
              <w:rPr>
                <w:b/>
                <w:bCs/>
                <w:lang w:val="en-US"/>
              </w:rPr>
            </w:pPr>
            <w:r>
              <w:rPr>
                <w:b/>
                <w:bCs/>
                <w:lang w:val="en-US"/>
              </w:rPr>
              <w:t>Company</w:t>
            </w:r>
          </w:p>
        </w:tc>
        <w:tc>
          <w:tcPr>
            <w:tcW w:w="900" w:type="dxa"/>
          </w:tcPr>
          <w:p w14:paraId="5A3153F2" w14:textId="77777777" w:rsidR="00FC13EC" w:rsidRDefault="00FC13EC" w:rsidP="00280867">
            <w:pPr>
              <w:spacing w:after="0"/>
              <w:rPr>
                <w:b/>
                <w:bCs/>
                <w:lang w:val="en-US"/>
              </w:rPr>
            </w:pPr>
            <w:r>
              <w:rPr>
                <w:b/>
                <w:bCs/>
                <w:lang w:val="en-US"/>
              </w:rPr>
              <w:t>Answer</w:t>
            </w:r>
          </w:p>
        </w:tc>
        <w:tc>
          <w:tcPr>
            <w:tcW w:w="7560" w:type="dxa"/>
            <w:vAlign w:val="center"/>
          </w:tcPr>
          <w:p w14:paraId="316E5BD5" w14:textId="77777777" w:rsidR="00FC13EC" w:rsidRDefault="00FC13EC" w:rsidP="00280867">
            <w:pPr>
              <w:spacing w:after="0"/>
              <w:rPr>
                <w:b/>
                <w:bCs/>
                <w:lang w:val="en-US"/>
              </w:rPr>
            </w:pPr>
            <w:r>
              <w:rPr>
                <w:b/>
                <w:bCs/>
                <w:lang w:val="en-US"/>
              </w:rPr>
              <w:t xml:space="preserve">Comments </w:t>
            </w:r>
          </w:p>
        </w:tc>
      </w:tr>
      <w:tr w:rsidR="00FC13EC" w14:paraId="606C40C1" w14:textId="77777777" w:rsidTr="00280867">
        <w:tc>
          <w:tcPr>
            <w:tcW w:w="1345" w:type="dxa"/>
            <w:vAlign w:val="center"/>
          </w:tcPr>
          <w:p w14:paraId="4BE16BBC" w14:textId="4251F824" w:rsidR="00FC13EC" w:rsidRDefault="00B26AD4" w:rsidP="00280867">
            <w:pPr>
              <w:spacing w:after="0"/>
              <w:rPr>
                <w:lang w:val="en-US" w:eastAsia="zh-CN"/>
              </w:rPr>
            </w:pPr>
            <w:r>
              <w:rPr>
                <w:rFonts w:hint="eastAsia"/>
                <w:lang w:val="en-US" w:eastAsia="zh-CN"/>
              </w:rPr>
              <w:t>H</w:t>
            </w:r>
            <w:r>
              <w:rPr>
                <w:lang w:val="en-US" w:eastAsia="zh-CN"/>
              </w:rPr>
              <w:t xml:space="preserve">uawei, </w:t>
            </w:r>
            <w:proofErr w:type="spellStart"/>
            <w:r>
              <w:rPr>
                <w:lang w:val="en-US" w:eastAsia="zh-CN"/>
              </w:rPr>
              <w:t>HiSilicon</w:t>
            </w:r>
            <w:proofErr w:type="spellEnd"/>
          </w:p>
        </w:tc>
        <w:tc>
          <w:tcPr>
            <w:tcW w:w="900" w:type="dxa"/>
          </w:tcPr>
          <w:p w14:paraId="21EED9E6" w14:textId="18C03205" w:rsidR="00FC13EC" w:rsidRDefault="00B26AD4" w:rsidP="00280867">
            <w:pPr>
              <w:spacing w:after="0"/>
              <w:rPr>
                <w:lang w:val="en-US" w:eastAsia="zh-CN"/>
              </w:rPr>
            </w:pPr>
            <w:r>
              <w:rPr>
                <w:rFonts w:hint="eastAsia"/>
                <w:lang w:val="en-US" w:eastAsia="zh-CN"/>
              </w:rPr>
              <w:t>Y</w:t>
            </w:r>
            <w:r>
              <w:rPr>
                <w:lang w:val="en-US" w:eastAsia="zh-CN"/>
              </w:rPr>
              <w:t>es</w:t>
            </w:r>
          </w:p>
        </w:tc>
        <w:tc>
          <w:tcPr>
            <w:tcW w:w="7560" w:type="dxa"/>
            <w:vAlign w:val="center"/>
          </w:tcPr>
          <w:p w14:paraId="114F5AF9" w14:textId="77777777" w:rsidR="00FC13EC" w:rsidRDefault="00B26AD4" w:rsidP="00280867">
            <w:pPr>
              <w:spacing w:after="0"/>
              <w:rPr>
                <w:lang w:val="en-US" w:eastAsia="zh-CN"/>
              </w:rPr>
            </w:pPr>
            <w:r>
              <w:rPr>
                <w:rFonts w:hint="eastAsia"/>
                <w:lang w:val="en-US" w:eastAsia="zh-CN"/>
              </w:rPr>
              <w:t>O</w:t>
            </w:r>
            <w:r>
              <w:rPr>
                <w:lang w:val="en-US" w:eastAsia="zh-CN"/>
              </w:rPr>
              <w:t>k to clarify.</w:t>
            </w:r>
          </w:p>
          <w:p w14:paraId="27A4E75C" w14:textId="567B1064" w:rsidR="00B26AD4" w:rsidRDefault="00B26AD4" w:rsidP="00280867">
            <w:pPr>
              <w:spacing w:after="0"/>
              <w:rPr>
                <w:lang w:val="en-US" w:eastAsia="zh-CN"/>
              </w:rPr>
            </w:pPr>
            <w:r>
              <w:rPr>
                <w:lang w:val="en-US" w:eastAsia="zh-CN"/>
              </w:rPr>
              <w:t>Besides, we would also like to ask SA2 to clarify whether the g</w:t>
            </w:r>
            <w:r w:rsidR="002175AE">
              <w:rPr>
                <w:lang w:val="en-US" w:eastAsia="zh-CN"/>
              </w:rPr>
              <w:t>eneral mobility across SNPNs is</w:t>
            </w:r>
            <w:r>
              <w:rPr>
                <w:lang w:val="en-US" w:eastAsia="zh-CN"/>
              </w:rPr>
              <w:t xml:space="preserve"> supported (without considering external authentication or onboarding).</w:t>
            </w:r>
          </w:p>
          <w:p w14:paraId="60847266" w14:textId="77777777" w:rsidR="00B26AD4" w:rsidRDefault="00B26AD4" w:rsidP="00280867">
            <w:pPr>
              <w:spacing w:after="0"/>
              <w:rPr>
                <w:lang w:val="en-US" w:eastAsia="zh-CN"/>
              </w:rPr>
            </w:pPr>
            <w:r>
              <w:rPr>
                <w:lang w:val="en-US" w:eastAsia="zh-CN"/>
              </w:rPr>
              <w:t>In R16, the mobility is restricted within an SNPN.</w:t>
            </w:r>
          </w:p>
          <w:p w14:paraId="632A14C9" w14:textId="216A5B92" w:rsidR="00B26AD4" w:rsidRDefault="00B26AD4" w:rsidP="00280867">
            <w:pPr>
              <w:spacing w:after="0"/>
              <w:rPr>
                <w:lang w:val="en-US" w:eastAsia="zh-CN"/>
              </w:rPr>
            </w:pPr>
            <w:r>
              <w:rPr>
                <w:lang w:val="en-US" w:eastAsia="zh-CN"/>
              </w:rPr>
              <w:t>We wonder in R17, if the UE has subscriptions with both SNPN1 and SNPN2, whether the mobility from SNPN1 to SNPN2 is supported.</w:t>
            </w:r>
          </w:p>
        </w:tc>
      </w:tr>
      <w:tr w:rsidR="00FC13EC" w14:paraId="675A417E" w14:textId="77777777" w:rsidTr="00280867">
        <w:tc>
          <w:tcPr>
            <w:tcW w:w="1345" w:type="dxa"/>
            <w:vAlign w:val="center"/>
          </w:tcPr>
          <w:p w14:paraId="33FD0EDF" w14:textId="544985E7" w:rsidR="00FC13EC" w:rsidRDefault="000343D2" w:rsidP="00280867">
            <w:pPr>
              <w:spacing w:after="0"/>
              <w:rPr>
                <w:lang w:val="en-US" w:eastAsia="zh-CN"/>
              </w:rPr>
            </w:pPr>
            <w:r>
              <w:rPr>
                <w:rFonts w:hint="eastAsia"/>
                <w:lang w:val="en-US" w:eastAsia="zh-CN"/>
              </w:rPr>
              <w:t>CATT</w:t>
            </w:r>
          </w:p>
        </w:tc>
        <w:tc>
          <w:tcPr>
            <w:tcW w:w="900" w:type="dxa"/>
          </w:tcPr>
          <w:p w14:paraId="0E3043ED" w14:textId="704B5940" w:rsidR="00FC13EC" w:rsidRDefault="000343D2" w:rsidP="00280867">
            <w:pPr>
              <w:spacing w:after="0"/>
              <w:rPr>
                <w:lang w:val="en-US" w:eastAsia="zh-CN"/>
              </w:rPr>
            </w:pPr>
            <w:r>
              <w:rPr>
                <w:rFonts w:hint="eastAsia"/>
                <w:lang w:val="en-US" w:eastAsia="zh-CN"/>
              </w:rPr>
              <w:t>Yes</w:t>
            </w:r>
          </w:p>
        </w:tc>
        <w:tc>
          <w:tcPr>
            <w:tcW w:w="7560" w:type="dxa"/>
            <w:vAlign w:val="center"/>
          </w:tcPr>
          <w:p w14:paraId="6CAA9670" w14:textId="77777777" w:rsidR="00FC13EC" w:rsidRDefault="00FC13EC" w:rsidP="00280867">
            <w:pPr>
              <w:spacing w:after="0"/>
              <w:rPr>
                <w:lang w:val="en-US" w:eastAsia="zh-CN"/>
              </w:rPr>
            </w:pPr>
          </w:p>
        </w:tc>
      </w:tr>
      <w:tr w:rsidR="00FC13EC" w14:paraId="281DA88D" w14:textId="77777777" w:rsidTr="00280867">
        <w:tc>
          <w:tcPr>
            <w:tcW w:w="1345" w:type="dxa"/>
            <w:vAlign w:val="center"/>
          </w:tcPr>
          <w:p w14:paraId="0C8F73E4" w14:textId="77777777" w:rsidR="00FC13EC" w:rsidRDefault="00FC13EC" w:rsidP="00280867">
            <w:pPr>
              <w:spacing w:after="0"/>
              <w:rPr>
                <w:lang w:val="en-US" w:eastAsia="zh-CN"/>
              </w:rPr>
            </w:pPr>
          </w:p>
        </w:tc>
        <w:tc>
          <w:tcPr>
            <w:tcW w:w="900" w:type="dxa"/>
          </w:tcPr>
          <w:p w14:paraId="765DA1A1" w14:textId="77777777" w:rsidR="00FC13EC" w:rsidRDefault="00FC13EC" w:rsidP="00280867">
            <w:pPr>
              <w:spacing w:after="0"/>
              <w:rPr>
                <w:lang w:val="en-US" w:eastAsia="zh-CN"/>
              </w:rPr>
            </w:pPr>
          </w:p>
        </w:tc>
        <w:tc>
          <w:tcPr>
            <w:tcW w:w="7560" w:type="dxa"/>
            <w:vAlign w:val="center"/>
          </w:tcPr>
          <w:p w14:paraId="010E9959" w14:textId="77777777" w:rsidR="00FC13EC" w:rsidRDefault="00FC13EC" w:rsidP="00280867">
            <w:pPr>
              <w:spacing w:after="0"/>
              <w:rPr>
                <w:lang w:val="en-US" w:eastAsia="zh-CN"/>
              </w:rPr>
            </w:pPr>
          </w:p>
        </w:tc>
      </w:tr>
      <w:tr w:rsidR="00FC13EC" w14:paraId="71AE1AD7" w14:textId="77777777" w:rsidTr="00280867">
        <w:tc>
          <w:tcPr>
            <w:tcW w:w="1345" w:type="dxa"/>
            <w:vAlign w:val="center"/>
          </w:tcPr>
          <w:p w14:paraId="14D7EC10" w14:textId="77777777" w:rsidR="00FC13EC" w:rsidRDefault="00FC13EC" w:rsidP="00280867">
            <w:pPr>
              <w:spacing w:after="0"/>
              <w:rPr>
                <w:lang w:val="en-US" w:eastAsia="zh-CN"/>
              </w:rPr>
            </w:pPr>
          </w:p>
        </w:tc>
        <w:tc>
          <w:tcPr>
            <w:tcW w:w="900" w:type="dxa"/>
          </w:tcPr>
          <w:p w14:paraId="3A87E1B1" w14:textId="77777777" w:rsidR="00FC13EC" w:rsidRDefault="00FC13EC" w:rsidP="00280867">
            <w:pPr>
              <w:spacing w:after="0"/>
              <w:rPr>
                <w:lang w:val="en-US" w:eastAsia="zh-CN"/>
              </w:rPr>
            </w:pPr>
          </w:p>
        </w:tc>
        <w:tc>
          <w:tcPr>
            <w:tcW w:w="7560" w:type="dxa"/>
            <w:vAlign w:val="center"/>
          </w:tcPr>
          <w:p w14:paraId="09EA0428" w14:textId="77777777" w:rsidR="00FC13EC" w:rsidRDefault="00FC13EC" w:rsidP="00280867">
            <w:pPr>
              <w:spacing w:after="0"/>
              <w:rPr>
                <w:lang w:val="en-US" w:eastAsia="zh-CN"/>
              </w:rPr>
            </w:pPr>
          </w:p>
        </w:tc>
      </w:tr>
      <w:tr w:rsidR="00FC13EC" w14:paraId="04B5343F" w14:textId="77777777" w:rsidTr="00280867">
        <w:tc>
          <w:tcPr>
            <w:tcW w:w="1345" w:type="dxa"/>
            <w:vAlign w:val="center"/>
          </w:tcPr>
          <w:p w14:paraId="3F489FAB" w14:textId="77777777" w:rsidR="00FC13EC" w:rsidRDefault="00FC13EC" w:rsidP="00280867">
            <w:pPr>
              <w:spacing w:after="0"/>
              <w:rPr>
                <w:lang w:val="en-US" w:eastAsia="zh-CN"/>
              </w:rPr>
            </w:pPr>
          </w:p>
        </w:tc>
        <w:tc>
          <w:tcPr>
            <w:tcW w:w="900" w:type="dxa"/>
          </w:tcPr>
          <w:p w14:paraId="60223CCF" w14:textId="77777777" w:rsidR="00FC13EC" w:rsidRDefault="00FC13EC" w:rsidP="00280867">
            <w:pPr>
              <w:spacing w:after="0"/>
              <w:rPr>
                <w:lang w:val="en-US"/>
              </w:rPr>
            </w:pPr>
          </w:p>
        </w:tc>
        <w:tc>
          <w:tcPr>
            <w:tcW w:w="7560" w:type="dxa"/>
            <w:vAlign w:val="center"/>
          </w:tcPr>
          <w:p w14:paraId="1C83BB4D" w14:textId="77777777" w:rsidR="00FC13EC" w:rsidRDefault="00FC13EC" w:rsidP="00280867">
            <w:pPr>
              <w:spacing w:after="0"/>
              <w:rPr>
                <w:lang w:val="en-US"/>
              </w:rPr>
            </w:pPr>
          </w:p>
        </w:tc>
      </w:tr>
      <w:tr w:rsidR="00FC13EC" w14:paraId="1E575BF6" w14:textId="77777777" w:rsidTr="00280867">
        <w:tc>
          <w:tcPr>
            <w:tcW w:w="1345" w:type="dxa"/>
            <w:vAlign w:val="center"/>
          </w:tcPr>
          <w:p w14:paraId="36A1FC00" w14:textId="77777777" w:rsidR="00FC13EC" w:rsidRDefault="00FC13EC" w:rsidP="00280867">
            <w:pPr>
              <w:spacing w:after="0"/>
              <w:rPr>
                <w:lang w:val="en-US" w:eastAsia="zh-CN"/>
              </w:rPr>
            </w:pPr>
          </w:p>
        </w:tc>
        <w:tc>
          <w:tcPr>
            <w:tcW w:w="900" w:type="dxa"/>
          </w:tcPr>
          <w:p w14:paraId="7F4D5ECB" w14:textId="77777777" w:rsidR="00FC13EC" w:rsidRDefault="00FC13EC" w:rsidP="00280867">
            <w:pPr>
              <w:spacing w:after="0"/>
              <w:rPr>
                <w:lang w:val="en-US"/>
              </w:rPr>
            </w:pPr>
          </w:p>
        </w:tc>
        <w:tc>
          <w:tcPr>
            <w:tcW w:w="7560" w:type="dxa"/>
            <w:vAlign w:val="center"/>
          </w:tcPr>
          <w:p w14:paraId="563A86EF" w14:textId="77777777" w:rsidR="00FC13EC" w:rsidRDefault="00FC13EC" w:rsidP="00280867">
            <w:pPr>
              <w:spacing w:after="0"/>
              <w:rPr>
                <w:lang w:val="en-US" w:eastAsia="zh-CN"/>
              </w:rPr>
            </w:pPr>
          </w:p>
        </w:tc>
      </w:tr>
      <w:tr w:rsidR="00FC13EC" w14:paraId="08351BBA" w14:textId="77777777" w:rsidTr="00280867">
        <w:tc>
          <w:tcPr>
            <w:tcW w:w="1345" w:type="dxa"/>
            <w:vAlign w:val="center"/>
          </w:tcPr>
          <w:p w14:paraId="186FBDBE" w14:textId="77777777" w:rsidR="00FC13EC" w:rsidRDefault="00FC13EC" w:rsidP="00280867">
            <w:pPr>
              <w:spacing w:after="0"/>
              <w:rPr>
                <w:rFonts w:eastAsia="Malgun Gothic"/>
                <w:lang w:val="en-US" w:eastAsia="ko-KR"/>
              </w:rPr>
            </w:pPr>
          </w:p>
        </w:tc>
        <w:tc>
          <w:tcPr>
            <w:tcW w:w="900" w:type="dxa"/>
          </w:tcPr>
          <w:p w14:paraId="11CEDF8B" w14:textId="77777777" w:rsidR="00FC13EC" w:rsidRDefault="00FC13EC" w:rsidP="00280867">
            <w:pPr>
              <w:spacing w:after="0"/>
              <w:rPr>
                <w:rFonts w:eastAsia="Malgun Gothic"/>
                <w:lang w:val="en-US" w:eastAsia="ko-KR"/>
              </w:rPr>
            </w:pPr>
          </w:p>
        </w:tc>
        <w:tc>
          <w:tcPr>
            <w:tcW w:w="7560" w:type="dxa"/>
            <w:vAlign w:val="center"/>
          </w:tcPr>
          <w:p w14:paraId="48628FD8" w14:textId="77777777" w:rsidR="00FC13EC" w:rsidRDefault="00FC13EC" w:rsidP="00280867">
            <w:pPr>
              <w:spacing w:after="0"/>
              <w:rPr>
                <w:rFonts w:eastAsia="Malgun Gothic"/>
                <w:lang w:val="en-US" w:eastAsia="ko-KR"/>
              </w:rPr>
            </w:pPr>
          </w:p>
        </w:tc>
      </w:tr>
      <w:tr w:rsidR="00FC13EC" w14:paraId="4EDD5650" w14:textId="77777777" w:rsidTr="00280867">
        <w:tc>
          <w:tcPr>
            <w:tcW w:w="1345" w:type="dxa"/>
            <w:vAlign w:val="center"/>
          </w:tcPr>
          <w:p w14:paraId="78756245" w14:textId="77777777" w:rsidR="00FC13EC" w:rsidRDefault="00FC13EC" w:rsidP="00280867">
            <w:pPr>
              <w:spacing w:after="0"/>
              <w:rPr>
                <w:lang w:val="en-US" w:eastAsia="zh-CN"/>
              </w:rPr>
            </w:pPr>
          </w:p>
        </w:tc>
        <w:tc>
          <w:tcPr>
            <w:tcW w:w="900" w:type="dxa"/>
          </w:tcPr>
          <w:p w14:paraId="4A47D7A5" w14:textId="77777777" w:rsidR="00FC13EC" w:rsidRDefault="00FC13EC" w:rsidP="00280867">
            <w:pPr>
              <w:spacing w:after="0"/>
              <w:rPr>
                <w:lang w:val="en-US" w:eastAsia="zh-CN"/>
              </w:rPr>
            </w:pPr>
          </w:p>
        </w:tc>
        <w:tc>
          <w:tcPr>
            <w:tcW w:w="7560" w:type="dxa"/>
            <w:vAlign w:val="center"/>
          </w:tcPr>
          <w:p w14:paraId="4128A20B" w14:textId="77777777" w:rsidR="00FC13EC" w:rsidRDefault="00FC13EC" w:rsidP="00280867">
            <w:pPr>
              <w:spacing w:after="0"/>
              <w:rPr>
                <w:lang w:val="en-US" w:eastAsia="zh-CN"/>
              </w:rPr>
            </w:pPr>
          </w:p>
        </w:tc>
      </w:tr>
      <w:tr w:rsidR="00FC13EC" w14:paraId="10683612" w14:textId="77777777" w:rsidTr="00280867">
        <w:tc>
          <w:tcPr>
            <w:tcW w:w="1345" w:type="dxa"/>
            <w:vAlign w:val="center"/>
          </w:tcPr>
          <w:p w14:paraId="1C451E7F" w14:textId="77777777" w:rsidR="00FC13EC" w:rsidRDefault="00FC13EC" w:rsidP="00280867">
            <w:pPr>
              <w:spacing w:after="0"/>
              <w:rPr>
                <w:lang w:val="en-US" w:eastAsia="zh-CN"/>
              </w:rPr>
            </w:pPr>
          </w:p>
        </w:tc>
        <w:tc>
          <w:tcPr>
            <w:tcW w:w="900" w:type="dxa"/>
          </w:tcPr>
          <w:p w14:paraId="22AFA30A" w14:textId="77777777" w:rsidR="00FC13EC" w:rsidRDefault="00FC13EC" w:rsidP="00280867">
            <w:pPr>
              <w:spacing w:after="0"/>
              <w:rPr>
                <w:lang w:val="en-US" w:eastAsia="zh-CN"/>
              </w:rPr>
            </w:pPr>
          </w:p>
        </w:tc>
        <w:tc>
          <w:tcPr>
            <w:tcW w:w="7560" w:type="dxa"/>
            <w:vAlign w:val="center"/>
          </w:tcPr>
          <w:p w14:paraId="470E7340" w14:textId="77777777" w:rsidR="00FC13EC" w:rsidRDefault="00FC13EC" w:rsidP="00280867">
            <w:pPr>
              <w:spacing w:after="0"/>
              <w:rPr>
                <w:lang w:val="en-US" w:eastAsia="zh-CN"/>
              </w:rPr>
            </w:pPr>
          </w:p>
        </w:tc>
      </w:tr>
      <w:tr w:rsidR="00FC13EC" w14:paraId="7764A382" w14:textId="77777777" w:rsidTr="00280867">
        <w:tc>
          <w:tcPr>
            <w:tcW w:w="1345" w:type="dxa"/>
            <w:vAlign w:val="center"/>
          </w:tcPr>
          <w:p w14:paraId="08EEFF86" w14:textId="77777777" w:rsidR="00FC13EC" w:rsidRDefault="00FC13EC" w:rsidP="00280867">
            <w:pPr>
              <w:spacing w:after="0"/>
              <w:rPr>
                <w:rFonts w:eastAsia="PMingLiU"/>
                <w:lang w:val="en-US" w:eastAsia="zh-TW"/>
              </w:rPr>
            </w:pPr>
          </w:p>
        </w:tc>
        <w:tc>
          <w:tcPr>
            <w:tcW w:w="900" w:type="dxa"/>
          </w:tcPr>
          <w:p w14:paraId="53CD66E2" w14:textId="77777777" w:rsidR="00FC13EC" w:rsidRDefault="00FC13EC" w:rsidP="00280867">
            <w:pPr>
              <w:spacing w:after="0"/>
              <w:rPr>
                <w:lang w:val="en-US" w:eastAsia="zh-CN"/>
              </w:rPr>
            </w:pPr>
          </w:p>
        </w:tc>
        <w:tc>
          <w:tcPr>
            <w:tcW w:w="7560" w:type="dxa"/>
            <w:vAlign w:val="center"/>
          </w:tcPr>
          <w:p w14:paraId="09F0D694" w14:textId="77777777" w:rsidR="00FC13EC" w:rsidRDefault="00FC13EC" w:rsidP="00280867">
            <w:pPr>
              <w:spacing w:after="0"/>
              <w:rPr>
                <w:rFonts w:eastAsia="PMingLiU"/>
                <w:lang w:val="en-US" w:eastAsia="zh-TW"/>
              </w:rPr>
            </w:pPr>
          </w:p>
        </w:tc>
      </w:tr>
      <w:tr w:rsidR="00FC13EC" w14:paraId="5465802F" w14:textId="77777777" w:rsidTr="00280867">
        <w:tc>
          <w:tcPr>
            <w:tcW w:w="1345" w:type="dxa"/>
            <w:vAlign w:val="center"/>
          </w:tcPr>
          <w:p w14:paraId="6AE1B7D2" w14:textId="77777777" w:rsidR="00FC13EC" w:rsidRDefault="00FC13EC" w:rsidP="00280867">
            <w:pPr>
              <w:spacing w:after="0"/>
              <w:rPr>
                <w:rFonts w:eastAsia="PMingLiU"/>
                <w:lang w:val="en-US" w:eastAsia="zh-TW"/>
              </w:rPr>
            </w:pPr>
          </w:p>
        </w:tc>
        <w:tc>
          <w:tcPr>
            <w:tcW w:w="900" w:type="dxa"/>
          </w:tcPr>
          <w:p w14:paraId="7055EE65" w14:textId="77777777" w:rsidR="00FC13EC" w:rsidRDefault="00FC13EC" w:rsidP="00280867">
            <w:pPr>
              <w:spacing w:after="0"/>
              <w:rPr>
                <w:lang w:val="en-US" w:eastAsia="zh-CN"/>
              </w:rPr>
            </w:pPr>
          </w:p>
        </w:tc>
        <w:tc>
          <w:tcPr>
            <w:tcW w:w="7560" w:type="dxa"/>
            <w:vAlign w:val="center"/>
          </w:tcPr>
          <w:p w14:paraId="2BA78351" w14:textId="77777777" w:rsidR="00FC13EC" w:rsidRDefault="00FC13EC" w:rsidP="00280867">
            <w:pPr>
              <w:spacing w:after="0"/>
              <w:rPr>
                <w:rFonts w:eastAsia="PMingLiU"/>
                <w:lang w:val="en-US" w:eastAsia="zh-TW"/>
              </w:rPr>
            </w:pPr>
          </w:p>
        </w:tc>
      </w:tr>
      <w:tr w:rsidR="00FC13EC" w14:paraId="00083F54" w14:textId="77777777" w:rsidTr="00280867">
        <w:tc>
          <w:tcPr>
            <w:tcW w:w="1345" w:type="dxa"/>
            <w:vAlign w:val="center"/>
          </w:tcPr>
          <w:p w14:paraId="54F36909" w14:textId="77777777" w:rsidR="00FC13EC" w:rsidRDefault="00FC13EC" w:rsidP="00280867">
            <w:pPr>
              <w:spacing w:after="0"/>
              <w:rPr>
                <w:lang w:val="en-US" w:eastAsia="ko-KR"/>
              </w:rPr>
            </w:pPr>
          </w:p>
        </w:tc>
        <w:tc>
          <w:tcPr>
            <w:tcW w:w="900" w:type="dxa"/>
          </w:tcPr>
          <w:p w14:paraId="19114F92" w14:textId="77777777" w:rsidR="00FC13EC" w:rsidRDefault="00FC13EC" w:rsidP="00280867">
            <w:pPr>
              <w:spacing w:after="0"/>
              <w:rPr>
                <w:lang w:val="en-US" w:eastAsia="ko-KR"/>
              </w:rPr>
            </w:pPr>
          </w:p>
        </w:tc>
        <w:tc>
          <w:tcPr>
            <w:tcW w:w="7560" w:type="dxa"/>
            <w:vAlign w:val="center"/>
          </w:tcPr>
          <w:p w14:paraId="48264A96" w14:textId="77777777" w:rsidR="00FC13EC" w:rsidRDefault="00FC13EC" w:rsidP="00280867">
            <w:pPr>
              <w:spacing w:after="0"/>
              <w:rPr>
                <w:rFonts w:eastAsia="Malgun Gothic"/>
                <w:lang w:val="en-US" w:eastAsia="ko-KR"/>
              </w:rPr>
            </w:pPr>
          </w:p>
        </w:tc>
      </w:tr>
      <w:tr w:rsidR="00FC13EC" w14:paraId="7F74F9D5" w14:textId="77777777" w:rsidTr="00280867">
        <w:tc>
          <w:tcPr>
            <w:tcW w:w="1345" w:type="dxa"/>
          </w:tcPr>
          <w:p w14:paraId="57721D08" w14:textId="77777777" w:rsidR="00FC13EC" w:rsidRDefault="00FC13EC" w:rsidP="00280867">
            <w:pPr>
              <w:spacing w:after="0"/>
              <w:rPr>
                <w:lang w:val="en-US" w:eastAsia="zh-CN"/>
              </w:rPr>
            </w:pPr>
          </w:p>
        </w:tc>
        <w:tc>
          <w:tcPr>
            <w:tcW w:w="900" w:type="dxa"/>
          </w:tcPr>
          <w:p w14:paraId="4FD0997E" w14:textId="77777777" w:rsidR="00FC13EC" w:rsidRDefault="00FC13EC" w:rsidP="00280867">
            <w:pPr>
              <w:spacing w:after="0"/>
              <w:rPr>
                <w:lang w:val="en-US"/>
              </w:rPr>
            </w:pPr>
          </w:p>
        </w:tc>
        <w:tc>
          <w:tcPr>
            <w:tcW w:w="7560" w:type="dxa"/>
          </w:tcPr>
          <w:p w14:paraId="109D593C" w14:textId="77777777" w:rsidR="00FC13EC" w:rsidRDefault="00FC13EC" w:rsidP="00280867">
            <w:pPr>
              <w:spacing w:after="0"/>
              <w:rPr>
                <w:lang w:val="en-US" w:eastAsia="zh-CN"/>
              </w:rPr>
            </w:pPr>
          </w:p>
        </w:tc>
      </w:tr>
      <w:tr w:rsidR="00FC13EC" w14:paraId="73D8F097" w14:textId="77777777" w:rsidTr="00280867">
        <w:tc>
          <w:tcPr>
            <w:tcW w:w="1345" w:type="dxa"/>
          </w:tcPr>
          <w:p w14:paraId="45A15292" w14:textId="77777777" w:rsidR="00FC13EC" w:rsidRPr="00DE3764" w:rsidRDefault="00FC13EC" w:rsidP="00280867">
            <w:pPr>
              <w:spacing w:after="0"/>
              <w:rPr>
                <w:rFonts w:eastAsia="Malgun Gothic"/>
                <w:lang w:val="en-US" w:eastAsia="ko-KR"/>
              </w:rPr>
            </w:pPr>
          </w:p>
        </w:tc>
        <w:tc>
          <w:tcPr>
            <w:tcW w:w="900" w:type="dxa"/>
          </w:tcPr>
          <w:p w14:paraId="58E97DFC" w14:textId="77777777" w:rsidR="00FC13EC" w:rsidRPr="00DE3764" w:rsidRDefault="00FC13EC" w:rsidP="00280867">
            <w:pPr>
              <w:spacing w:after="0"/>
              <w:rPr>
                <w:rFonts w:eastAsia="Malgun Gothic"/>
                <w:lang w:val="en-US" w:eastAsia="ko-KR"/>
              </w:rPr>
            </w:pPr>
          </w:p>
        </w:tc>
        <w:tc>
          <w:tcPr>
            <w:tcW w:w="7560" w:type="dxa"/>
          </w:tcPr>
          <w:p w14:paraId="10930950" w14:textId="77777777" w:rsidR="00FC13EC" w:rsidRDefault="00FC13EC" w:rsidP="00280867">
            <w:pPr>
              <w:spacing w:after="0"/>
              <w:rPr>
                <w:lang w:val="en-US" w:eastAsia="zh-CN"/>
              </w:rPr>
            </w:pPr>
          </w:p>
        </w:tc>
      </w:tr>
    </w:tbl>
    <w:p w14:paraId="6492C957" w14:textId="77777777" w:rsidR="00FC13EC" w:rsidRDefault="00FC13EC" w:rsidP="00FC13EC">
      <w:pPr>
        <w:rPr>
          <w:lang w:val="en-US"/>
        </w:rPr>
      </w:pPr>
    </w:p>
    <w:p w14:paraId="6E42EB70" w14:textId="33327368" w:rsidR="00FC13EC" w:rsidRDefault="00FC13EC" w:rsidP="00FC13EC"/>
    <w:p w14:paraId="020E8248" w14:textId="326F4C85" w:rsidR="00295D7A" w:rsidRDefault="00295D7A" w:rsidP="00295D7A">
      <w:pPr>
        <w:rPr>
          <w:b/>
          <w:bCs/>
        </w:rPr>
      </w:pPr>
      <w:r w:rsidRPr="00FC13EC">
        <w:rPr>
          <w:b/>
          <w:bCs/>
        </w:rPr>
        <w:t>Q</w:t>
      </w:r>
      <w:r w:rsidR="00FD107C">
        <w:rPr>
          <w:b/>
          <w:bCs/>
        </w:rPr>
        <w:t>4</w:t>
      </w:r>
      <w:r w:rsidRPr="00FC13EC">
        <w:rPr>
          <w:b/>
          <w:bCs/>
        </w:rPr>
        <w:t>: Is it acceptable to send the following question to SA2?</w:t>
      </w:r>
    </w:p>
    <w:p w14:paraId="72D75DC9" w14:textId="57728C90" w:rsidR="000C5682" w:rsidRPr="000C5682" w:rsidRDefault="000C5682" w:rsidP="000C5682">
      <w:pPr>
        <w:ind w:left="284"/>
      </w:pPr>
      <w:r w:rsidRPr="000C5682">
        <w:t>Shall Group IDs be broadcasted per SNPN</w:t>
      </w:r>
      <w:r>
        <w:t xml:space="preserve"> </w:t>
      </w:r>
      <w:r w:rsidRPr="000C5682">
        <w:t>or per cell</w:t>
      </w:r>
      <w:r>
        <w:t xml:space="preserve"> (G</w:t>
      </w:r>
      <w:r>
        <w:rPr>
          <w:bCs/>
        </w:rPr>
        <w:t xml:space="preserve">ID(s) are common </w:t>
      </w:r>
      <w:r w:rsidRPr="00FD107C">
        <w:rPr>
          <w:bCs/>
        </w:rPr>
        <w:t>for all SNPNs that share the cell</w:t>
      </w:r>
      <w:r>
        <w:t>)</w:t>
      </w:r>
      <w:r w:rsidRPr="000C5682">
        <w:t>?</w:t>
      </w:r>
    </w:p>
    <w:tbl>
      <w:tblPr>
        <w:tblStyle w:val="ad"/>
        <w:tblW w:w="9805" w:type="dxa"/>
        <w:tblLayout w:type="fixed"/>
        <w:tblLook w:val="04A0" w:firstRow="1" w:lastRow="0" w:firstColumn="1" w:lastColumn="0" w:noHBand="0" w:noVBand="1"/>
      </w:tblPr>
      <w:tblGrid>
        <w:gridCol w:w="1345"/>
        <w:gridCol w:w="900"/>
        <w:gridCol w:w="7560"/>
      </w:tblGrid>
      <w:tr w:rsidR="000C5682" w14:paraId="31A166F1" w14:textId="77777777" w:rsidTr="004977D5">
        <w:tc>
          <w:tcPr>
            <w:tcW w:w="1345" w:type="dxa"/>
            <w:vAlign w:val="center"/>
          </w:tcPr>
          <w:p w14:paraId="7F175497" w14:textId="77777777" w:rsidR="000C5682" w:rsidRDefault="000C5682" w:rsidP="004977D5">
            <w:pPr>
              <w:spacing w:after="0"/>
              <w:rPr>
                <w:b/>
                <w:bCs/>
                <w:lang w:val="en-US"/>
              </w:rPr>
            </w:pPr>
            <w:r>
              <w:rPr>
                <w:b/>
                <w:bCs/>
                <w:lang w:val="en-US"/>
              </w:rPr>
              <w:t>Company</w:t>
            </w:r>
          </w:p>
        </w:tc>
        <w:tc>
          <w:tcPr>
            <w:tcW w:w="900" w:type="dxa"/>
          </w:tcPr>
          <w:p w14:paraId="3D1524AF" w14:textId="77777777" w:rsidR="000C5682" w:rsidRDefault="000C5682" w:rsidP="004977D5">
            <w:pPr>
              <w:spacing w:after="0"/>
              <w:rPr>
                <w:b/>
                <w:bCs/>
                <w:lang w:val="en-US"/>
              </w:rPr>
            </w:pPr>
            <w:r>
              <w:rPr>
                <w:b/>
                <w:bCs/>
                <w:lang w:val="en-US"/>
              </w:rPr>
              <w:t>Answer</w:t>
            </w:r>
          </w:p>
        </w:tc>
        <w:tc>
          <w:tcPr>
            <w:tcW w:w="7560" w:type="dxa"/>
            <w:vAlign w:val="center"/>
          </w:tcPr>
          <w:p w14:paraId="6F2D22EA" w14:textId="77777777" w:rsidR="000C5682" w:rsidRDefault="000C5682" w:rsidP="004977D5">
            <w:pPr>
              <w:spacing w:after="0"/>
              <w:rPr>
                <w:b/>
                <w:bCs/>
                <w:lang w:val="en-US"/>
              </w:rPr>
            </w:pPr>
            <w:r>
              <w:rPr>
                <w:b/>
                <w:bCs/>
                <w:lang w:val="en-US"/>
              </w:rPr>
              <w:t xml:space="preserve">Comments </w:t>
            </w:r>
          </w:p>
        </w:tc>
      </w:tr>
      <w:tr w:rsidR="000C5682" w14:paraId="35C83C3B" w14:textId="77777777" w:rsidTr="004977D5">
        <w:tc>
          <w:tcPr>
            <w:tcW w:w="1345" w:type="dxa"/>
            <w:vAlign w:val="center"/>
          </w:tcPr>
          <w:p w14:paraId="17F6EFD0" w14:textId="27C4DF40" w:rsidR="000C5682" w:rsidRDefault="00285EDB" w:rsidP="004977D5">
            <w:pPr>
              <w:spacing w:after="0"/>
              <w:rPr>
                <w:lang w:val="en-US" w:eastAsia="zh-CN"/>
              </w:rPr>
            </w:pPr>
            <w:r>
              <w:rPr>
                <w:rFonts w:hint="eastAsia"/>
                <w:lang w:val="en-US" w:eastAsia="zh-CN"/>
              </w:rPr>
              <w:t>H</w:t>
            </w:r>
            <w:r>
              <w:rPr>
                <w:lang w:val="en-US" w:eastAsia="zh-CN"/>
              </w:rPr>
              <w:t xml:space="preserve">uawei, </w:t>
            </w:r>
            <w:proofErr w:type="spellStart"/>
            <w:r>
              <w:rPr>
                <w:lang w:val="en-US" w:eastAsia="zh-CN"/>
              </w:rPr>
              <w:t>HiSilicon</w:t>
            </w:r>
            <w:proofErr w:type="spellEnd"/>
          </w:p>
        </w:tc>
        <w:tc>
          <w:tcPr>
            <w:tcW w:w="900" w:type="dxa"/>
          </w:tcPr>
          <w:p w14:paraId="775AC43E" w14:textId="08A9DC7F" w:rsidR="000C5682" w:rsidRDefault="00285EDB" w:rsidP="004977D5">
            <w:pPr>
              <w:spacing w:after="0"/>
              <w:rPr>
                <w:lang w:val="en-US" w:eastAsia="zh-CN"/>
              </w:rPr>
            </w:pPr>
            <w:r>
              <w:rPr>
                <w:rFonts w:hint="eastAsia"/>
                <w:lang w:val="en-US" w:eastAsia="zh-CN"/>
              </w:rPr>
              <w:t>Y</w:t>
            </w:r>
            <w:r>
              <w:rPr>
                <w:lang w:val="en-US" w:eastAsia="zh-CN"/>
              </w:rPr>
              <w:t>es</w:t>
            </w:r>
          </w:p>
        </w:tc>
        <w:tc>
          <w:tcPr>
            <w:tcW w:w="7560" w:type="dxa"/>
            <w:vAlign w:val="center"/>
          </w:tcPr>
          <w:p w14:paraId="70277BE0" w14:textId="5F95574E" w:rsidR="000C5682" w:rsidRDefault="00285EDB" w:rsidP="004977D5">
            <w:pPr>
              <w:spacing w:after="0"/>
              <w:rPr>
                <w:lang w:val="en-US" w:eastAsia="zh-CN"/>
              </w:rPr>
            </w:pPr>
            <w:r>
              <w:rPr>
                <w:rFonts w:hint="eastAsia"/>
                <w:lang w:val="en-US" w:eastAsia="zh-CN"/>
              </w:rPr>
              <w:t>I</w:t>
            </w:r>
            <w:r>
              <w:rPr>
                <w:lang w:val="en-US" w:eastAsia="zh-CN"/>
              </w:rPr>
              <w:t>t will make RAN2 work easier.</w:t>
            </w:r>
          </w:p>
        </w:tc>
      </w:tr>
      <w:tr w:rsidR="004D36F4" w14:paraId="5A281867" w14:textId="77777777" w:rsidTr="004977D5">
        <w:tc>
          <w:tcPr>
            <w:tcW w:w="1345" w:type="dxa"/>
            <w:vAlign w:val="center"/>
          </w:tcPr>
          <w:p w14:paraId="5DBB8703" w14:textId="380148FE" w:rsidR="004D36F4" w:rsidRDefault="004D36F4" w:rsidP="004977D5">
            <w:pPr>
              <w:spacing w:after="0"/>
              <w:rPr>
                <w:lang w:val="en-US" w:eastAsia="zh-CN"/>
              </w:rPr>
            </w:pPr>
            <w:r>
              <w:rPr>
                <w:rFonts w:hint="eastAsia"/>
                <w:lang w:val="en-US" w:eastAsia="zh-CN"/>
              </w:rPr>
              <w:lastRenderedPageBreak/>
              <w:t>CATT</w:t>
            </w:r>
          </w:p>
        </w:tc>
        <w:tc>
          <w:tcPr>
            <w:tcW w:w="900" w:type="dxa"/>
          </w:tcPr>
          <w:p w14:paraId="7E376749" w14:textId="2EE8AF09" w:rsidR="004D36F4" w:rsidRDefault="004D36F4" w:rsidP="004977D5">
            <w:pPr>
              <w:spacing w:after="0"/>
              <w:rPr>
                <w:lang w:val="en-US" w:eastAsia="zh-CN"/>
              </w:rPr>
            </w:pPr>
            <w:r>
              <w:rPr>
                <w:rFonts w:hint="eastAsia"/>
                <w:lang w:val="en-US" w:eastAsia="zh-CN"/>
              </w:rPr>
              <w:t>Yes, with comments</w:t>
            </w:r>
          </w:p>
        </w:tc>
        <w:tc>
          <w:tcPr>
            <w:tcW w:w="7560" w:type="dxa"/>
            <w:vAlign w:val="center"/>
          </w:tcPr>
          <w:p w14:paraId="2F8FBA45" w14:textId="77777777" w:rsidR="004D36F4" w:rsidRDefault="004D36F4" w:rsidP="00DE46BC">
            <w:pPr>
              <w:spacing w:after="0"/>
              <w:rPr>
                <w:rFonts w:hint="eastAsia"/>
                <w:lang w:val="en-US" w:eastAsia="zh-CN"/>
              </w:rPr>
            </w:pPr>
            <w:r>
              <w:rPr>
                <w:lang w:val="en-US" w:eastAsia="zh-CN"/>
              </w:rPr>
              <w:t>A</w:t>
            </w:r>
            <w:r>
              <w:rPr>
                <w:rFonts w:hint="eastAsia"/>
                <w:lang w:val="en-US" w:eastAsia="zh-CN"/>
              </w:rPr>
              <w:t>gree to ask this question to SA2 as it is RAN2 agreement to ask.</w:t>
            </w:r>
          </w:p>
          <w:p w14:paraId="2E825C9F" w14:textId="752D4244" w:rsidR="004D36F4" w:rsidRDefault="004D36F4" w:rsidP="003B5192">
            <w:pPr>
              <w:spacing w:after="0"/>
              <w:rPr>
                <w:lang w:val="en-US" w:eastAsia="zh-CN"/>
              </w:rPr>
            </w:pPr>
            <w:r>
              <w:rPr>
                <w:rFonts w:hint="eastAsia"/>
                <w:lang w:val="en-US" w:eastAsia="zh-CN"/>
              </w:rPr>
              <w:t xml:space="preserve">But Q1 seems sufficient. We should know whether </w:t>
            </w:r>
            <w:r>
              <w:rPr>
                <w:rFonts w:hint="eastAsia"/>
                <w:lang w:val="en-US" w:eastAsia="zh-CN"/>
              </w:rPr>
              <w:t>it is per SNPN or per cell</w:t>
            </w:r>
            <w:r>
              <w:rPr>
                <w:rFonts w:hint="eastAsia"/>
                <w:lang w:val="en-US" w:eastAsia="zh-CN"/>
              </w:rPr>
              <w:t xml:space="preserve"> </w:t>
            </w:r>
            <w:r>
              <w:rPr>
                <w:rFonts w:hint="eastAsia"/>
                <w:lang w:val="en-US" w:eastAsia="zh-CN"/>
              </w:rPr>
              <w:t>once</w:t>
            </w:r>
            <w:r>
              <w:rPr>
                <w:rFonts w:hint="eastAsia"/>
                <w:lang w:val="en-US" w:eastAsia="zh-CN"/>
              </w:rPr>
              <w:t xml:space="preserve"> we get answer to Q1 from SA2.</w:t>
            </w:r>
          </w:p>
        </w:tc>
      </w:tr>
      <w:tr w:rsidR="000C5682" w14:paraId="6390B585" w14:textId="77777777" w:rsidTr="004977D5">
        <w:tc>
          <w:tcPr>
            <w:tcW w:w="1345" w:type="dxa"/>
            <w:vAlign w:val="center"/>
          </w:tcPr>
          <w:p w14:paraId="4F3CFCB0" w14:textId="61E36369" w:rsidR="000C5682" w:rsidRDefault="000C5682" w:rsidP="004977D5">
            <w:pPr>
              <w:spacing w:after="0"/>
              <w:rPr>
                <w:lang w:val="en-US" w:eastAsia="zh-CN"/>
              </w:rPr>
            </w:pPr>
          </w:p>
        </w:tc>
        <w:tc>
          <w:tcPr>
            <w:tcW w:w="900" w:type="dxa"/>
          </w:tcPr>
          <w:p w14:paraId="71B6BA89" w14:textId="77777777" w:rsidR="000C5682" w:rsidRDefault="000C5682" w:rsidP="004977D5">
            <w:pPr>
              <w:spacing w:after="0"/>
              <w:rPr>
                <w:lang w:val="en-US" w:eastAsia="zh-CN"/>
              </w:rPr>
            </w:pPr>
          </w:p>
        </w:tc>
        <w:tc>
          <w:tcPr>
            <w:tcW w:w="7560" w:type="dxa"/>
            <w:vAlign w:val="center"/>
          </w:tcPr>
          <w:p w14:paraId="0A1F085E" w14:textId="77777777" w:rsidR="000C5682" w:rsidRDefault="000C5682" w:rsidP="004977D5">
            <w:pPr>
              <w:spacing w:after="0"/>
              <w:rPr>
                <w:lang w:val="en-US" w:eastAsia="zh-CN"/>
              </w:rPr>
            </w:pPr>
          </w:p>
        </w:tc>
      </w:tr>
      <w:tr w:rsidR="000C5682" w14:paraId="7D987182" w14:textId="77777777" w:rsidTr="004977D5">
        <w:tc>
          <w:tcPr>
            <w:tcW w:w="1345" w:type="dxa"/>
            <w:vAlign w:val="center"/>
          </w:tcPr>
          <w:p w14:paraId="41909212" w14:textId="77777777" w:rsidR="000C5682" w:rsidRDefault="000C5682" w:rsidP="004977D5">
            <w:pPr>
              <w:spacing w:after="0"/>
              <w:rPr>
                <w:lang w:val="en-US" w:eastAsia="zh-CN"/>
              </w:rPr>
            </w:pPr>
          </w:p>
        </w:tc>
        <w:tc>
          <w:tcPr>
            <w:tcW w:w="900" w:type="dxa"/>
          </w:tcPr>
          <w:p w14:paraId="6240A5D0" w14:textId="77777777" w:rsidR="000C5682" w:rsidRDefault="000C5682" w:rsidP="004977D5">
            <w:pPr>
              <w:spacing w:after="0"/>
              <w:rPr>
                <w:lang w:val="en-US" w:eastAsia="zh-CN"/>
              </w:rPr>
            </w:pPr>
          </w:p>
        </w:tc>
        <w:tc>
          <w:tcPr>
            <w:tcW w:w="7560" w:type="dxa"/>
            <w:vAlign w:val="center"/>
          </w:tcPr>
          <w:p w14:paraId="6525FE44" w14:textId="77777777" w:rsidR="000C5682" w:rsidRDefault="000C5682" w:rsidP="004977D5">
            <w:pPr>
              <w:spacing w:after="0"/>
              <w:rPr>
                <w:lang w:val="en-US" w:eastAsia="zh-CN"/>
              </w:rPr>
            </w:pPr>
          </w:p>
        </w:tc>
      </w:tr>
      <w:tr w:rsidR="000C5682" w14:paraId="11F4FB52" w14:textId="77777777" w:rsidTr="004977D5">
        <w:tc>
          <w:tcPr>
            <w:tcW w:w="1345" w:type="dxa"/>
            <w:vAlign w:val="center"/>
          </w:tcPr>
          <w:p w14:paraId="5C477D43" w14:textId="77777777" w:rsidR="000C5682" w:rsidRDefault="000C5682" w:rsidP="004977D5">
            <w:pPr>
              <w:spacing w:after="0"/>
              <w:rPr>
                <w:lang w:val="en-US" w:eastAsia="zh-CN"/>
              </w:rPr>
            </w:pPr>
          </w:p>
        </w:tc>
        <w:tc>
          <w:tcPr>
            <w:tcW w:w="900" w:type="dxa"/>
          </w:tcPr>
          <w:p w14:paraId="3D9D690D" w14:textId="77777777" w:rsidR="000C5682" w:rsidRDefault="000C5682" w:rsidP="004977D5">
            <w:pPr>
              <w:spacing w:after="0"/>
              <w:rPr>
                <w:lang w:val="en-US"/>
              </w:rPr>
            </w:pPr>
          </w:p>
        </w:tc>
        <w:tc>
          <w:tcPr>
            <w:tcW w:w="7560" w:type="dxa"/>
            <w:vAlign w:val="center"/>
          </w:tcPr>
          <w:p w14:paraId="5AD3FF46" w14:textId="77777777" w:rsidR="000C5682" w:rsidRDefault="000C5682" w:rsidP="004977D5">
            <w:pPr>
              <w:spacing w:after="0"/>
              <w:rPr>
                <w:lang w:val="en-US"/>
              </w:rPr>
            </w:pPr>
          </w:p>
        </w:tc>
      </w:tr>
      <w:tr w:rsidR="000C5682" w14:paraId="19F50B12" w14:textId="77777777" w:rsidTr="004977D5">
        <w:tc>
          <w:tcPr>
            <w:tcW w:w="1345" w:type="dxa"/>
            <w:vAlign w:val="center"/>
          </w:tcPr>
          <w:p w14:paraId="7E5A38ED" w14:textId="77777777" w:rsidR="000C5682" w:rsidRDefault="000C5682" w:rsidP="004977D5">
            <w:pPr>
              <w:spacing w:after="0"/>
              <w:rPr>
                <w:lang w:val="en-US" w:eastAsia="zh-CN"/>
              </w:rPr>
            </w:pPr>
          </w:p>
        </w:tc>
        <w:tc>
          <w:tcPr>
            <w:tcW w:w="900" w:type="dxa"/>
          </w:tcPr>
          <w:p w14:paraId="6646C884" w14:textId="77777777" w:rsidR="000C5682" w:rsidRDefault="000C5682" w:rsidP="004977D5">
            <w:pPr>
              <w:spacing w:after="0"/>
              <w:rPr>
                <w:lang w:val="en-US"/>
              </w:rPr>
            </w:pPr>
          </w:p>
        </w:tc>
        <w:tc>
          <w:tcPr>
            <w:tcW w:w="7560" w:type="dxa"/>
            <w:vAlign w:val="center"/>
          </w:tcPr>
          <w:p w14:paraId="448769DD" w14:textId="77777777" w:rsidR="000C5682" w:rsidRDefault="000C5682" w:rsidP="004977D5">
            <w:pPr>
              <w:spacing w:after="0"/>
              <w:rPr>
                <w:lang w:val="en-US" w:eastAsia="zh-CN"/>
              </w:rPr>
            </w:pPr>
          </w:p>
        </w:tc>
      </w:tr>
      <w:tr w:rsidR="000C5682" w14:paraId="66BE35E5" w14:textId="77777777" w:rsidTr="004977D5">
        <w:tc>
          <w:tcPr>
            <w:tcW w:w="1345" w:type="dxa"/>
            <w:vAlign w:val="center"/>
          </w:tcPr>
          <w:p w14:paraId="68B66576" w14:textId="77777777" w:rsidR="000C5682" w:rsidRDefault="000C5682" w:rsidP="004977D5">
            <w:pPr>
              <w:spacing w:after="0"/>
              <w:rPr>
                <w:rFonts w:eastAsia="Malgun Gothic"/>
                <w:lang w:val="en-US" w:eastAsia="ko-KR"/>
              </w:rPr>
            </w:pPr>
          </w:p>
        </w:tc>
        <w:tc>
          <w:tcPr>
            <w:tcW w:w="900" w:type="dxa"/>
          </w:tcPr>
          <w:p w14:paraId="385F5B5A" w14:textId="77777777" w:rsidR="000C5682" w:rsidRDefault="000C5682" w:rsidP="004977D5">
            <w:pPr>
              <w:spacing w:after="0"/>
              <w:rPr>
                <w:rFonts w:eastAsia="Malgun Gothic"/>
                <w:lang w:val="en-US" w:eastAsia="ko-KR"/>
              </w:rPr>
            </w:pPr>
          </w:p>
        </w:tc>
        <w:tc>
          <w:tcPr>
            <w:tcW w:w="7560" w:type="dxa"/>
            <w:vAlign w:val="center"/>
          </w:tcPr>
          <w:p w14:paraId="3D404C5C" w14:textId="77777777" w:rsidR="000C5682" w:rsidRDefault="000C5682" w:rsidP="004977D5">
            <w:pPr>
              <w:spacing w:after="0"/>
              <w:rPr>
                <w:rFonts w:eastAsia="Malgun Gothic"/>
                <w:lang w:val="en-US" w:eastAsia="ko-KR"/>
              </w:rPr>
            </w:pPr>
          </w:p>
        </w:tc>
      </w:tr>
      <w:tr w:rsidR="000C5682" w14:paraId="2270C046" w14:textId="77777777" w:rsidTr="004977D5">
        <w:tc>
          <w:tcPr>
            <w:tcW w:w="1345" w:type="dxa"/>
            <w:vAlign w:val="center"/>
          </w:tcPr>
          <w:p w14:paraId="2A266F2E" w14:textId="77777777" w:rsidR="000C5682" w:rsidRDefault="000C5682" w:rsidP="004977D5">
            <w:pPr>
              <w:spacing w:after="0"/>
              <w:rPr>
                <w:lang w:val="en-US" w:eastAsia="zh-CN"/>
              </w:rPr>
            </w:pPr>
          </w:p>
        </w:tc>
        <w:tc>
          <w:tcPr>
            <w:tcW w:w="900" w:type="dxa"/>
          </w:tcPr>
          <w:p w14:paraId="1F83FB26" w14:textId="77777777" w:rsidR="000C5682" w:rsidRDefault="000C5682" w:rsidP="004977D5">
            <w:pPr>
              <w:spacing w:after="0"/>
              <w:rPr>
                <w:lang w:val="en-US" w:eastAsia="zh-CN"/>
              </w:rPr>
            </w:pPr>
          </w:p>
        </w:tc>
        <w:tc>
          <w:tcPr>
            <w:tcW w:w="7560" w:type="dxa"/>
            <w:vAlign w:val="center"/>
          </w:tcPr>
          <w:p w14:paraId="2546A691" w14:textId="77777777" w:rsidR="000C5682" w:rsidRDefault="000C5682" w:rsidP="004977D5">
            <w:pPr>
              <w:spacing w:after="0"/>
              <w:rPr>
                <w:lang w:val="en-US" w:eastAsia="zh-CN"/>
              </w:rPr>
            </w:pPr>
          </w:p>
        </w:tc>
      </w:tr>
      <w:tr w:rsidR="000C5682" w14:paraId="46FFE0E8" w14:textId="77777777" w:rsidTr="004977D5">
        <w:tc>
          <w:tcPr>
            <w:tcW w:w="1345" w:type="dxa"/>
            <w:vAlign w:val="center"/>
          </w:tcPr>
          <w:p w14:paraId="5A8D0EBA" w14:textId="77777777" w:rsidR="000C5682" w:rsidRDefault="000C5682" w:rsidP="004977D5">
            <w:pPr>
              <w:spacing w:after="0"/>
              <w:rPr>
                <w:lang w:val="en-US" w:eastAsia="zh-CN"/>
              </w:rPr>
            </w:pPr>
          </w:p>
        </w:tc>
        <w:tc>
          <w:tcPr>
            <w:tcW w:w="900" w:type="dxa"/>
          </w:tcPr>
          <w:p w14:paraId="707AD27B" w14:textId="77777777" w:rsidR="000C5682" w:rsidRDefault="000C5682" w:rsidP="004977D5">
            <w:pPr>
              <w:spacing w:after="0"/>
              <w:rPr>
                <w:lang w:val="en-US" w:eastAsia="zh-CN"/>
              </w:rPr>
            </w:pPr>
          </w:p>
        </w:tc>
        <w:tc>
          <w:tcPr>
            <w:tcW w:w="7560" w:type="dxa"/>
            <w:vAlign w:val="center"/>
          </w:tcPr>
          <w:p w14:paraId="32E99B84" w14:textId="77777777" w:rsidR="000C5682" w:rsidRDefault="000C5682" w:rsidP="004977D5">
            <w:pPr>
              <w:spacing w:after="0"/>
              <w:rPr>
                <w:lang w:val="en-US" w:eastAsia="zh-CN"/>
              </w:rPr>
            </w:pPr>
          </w:p>
        </w:tc>
      </w:tr>
      <w:tr w:rsidR="000C5682" w14:paraId="1AD73734" w14:textId="77777777" w:rsidTr="004977D5">
        <w:tc>
          <w:tcPr>
            <w:tcW w:w="1345" w:type="dxa"/>
            <w:vAlign w:val="center"/>
          </w:tcPr>
          <w:p w14:paraId="616408D5" w14:textId="77777777" w:rsidR="000C5682" w:rsidRDefault="000C5682" w:rsidP="004977D5">
            <w:pPr>
              <w:spacing w:after="0"/>
              <w:rPr>
                <w:rFonts w:eastAsia="PMingLiU"/>
                <w:lang w:val="en-US" w:eastAsia="zh-TW"/>
              </w:rPr>
            </w:pPr>
          </w:p>
        </w:tc>
        <w:tc>
          <w:tcPr>
            <w:tcW w:w="900" w:type="dxa"/>
          </w:tcPr>
          <w:p w14:paraId="55B3CA70" w14:textId="77777777" w:rsidR="000C5682" w:rsidRDefault="000C5682" w:rsidP="004977D5">
            <w:pPr>
              <w:spacing w:after="0"/>
              <w:rPr>
                <w:lang w:val="en-US" w:eastAsia="zh-CN"/>
              </w:rPr>
            </w:pPr>
          </w:p>
        </w:tc>
        <w:tc>
          <w:tcPr>
            <w:tcW w:w="7560" w:type="dxa"/>
            <w:vAlign w:val="center"/>
          </w:tcPr>
          <w:p w14:paraId="6D6A1C93" w14:textId="77777777" w:rsidR="000C5682" w:rsidRDefault="000C5682" w:rsidP="004977D5">
            <w:pPr>
              <w:spacing w:after="0"/>
              <w:rPr>
                <w:rFonts w:eastAsia="PMingLiU"/>
                <w:lang w:val="en-US" w:eastAsia="zh-TW"/>
              </w:rPr>
            </w:pPr>
          </w:p>
        </w:tc>
      </w:tr>
      <w:tr w:rsidR="000C5682" w14:paraId="2A1D7F3B" w14:textId="77777777" w:rsidTr="004977D5">
        <w:tc>
          <w:tcPr>
            <w:tcW w:w="1345" w:type="dxa"/>
            <w:vAlign w:val="center"/>
          </w:tcPr>
          <w:p w14:paraId="4D6D8CD9" w14:textId="77777777" w:rsidR="000C5682" w:rsidRDefault="000C5682" w:rsidP="004977D5">
            <w:pPr>
              <w:spacing w:after="0"/>
              <w:rPr>
                <w:rFonts w:eastAsia="PMingLiU"/>
                <w:lang w:val="en-US" w:eastAsia="zh-TW"/>
              </w:rPr>
            </w:pPr>
          </w:p>
        </w:tc>
        <w:tc>
          <w:tcPr>
            <w:tcW w:w="900" w:type="dxa"/>
          </w:tcPr>
          <w:p w14:paraId="7EC13B31" w14:textId="77777777" w:rsidR="000C5682" w:rsidRDefault="000C5682" w:rsidP="004977D5">
            <w:pPr>
              <w:spacing w:after="0"/>
              <w:rPr>
                <w:lang w:val="en-US" w:eastAsia="zh-CN"/>
              </w:rPr>
            </w:pPr>
          </w:p>
        </w:tc>
        <w:tc>
          <w:tcPr>
            <w:tcW w:w="7560" w:type="dxa"/>
            <w:vAlign w:val="center"/>
          </w:tcPr>
          <w:p w14:paraId="5608C940" w14:textId="77777777" w:rsidR="000C5682" w:rsidRDefault="000C5682" w:rsidP="004977D5">
            <w:pPr>
              <w:spacing w:after="0"/>
              <w:rPr>
                <w:rFonts w:eastAsia="PMingLiU"/>
                <w:lang w:val="en-US" w:eastAsia="zh-TW"/>
              </w:rPr>
            </w:pPr>
          </w:p>
        </w:tc>
      </w:tr>
      <w:tr w:rsidR="000C5682" w14:paraId="7BEB9B7D" w14:textId="77777777" w:rsidTr="004977D5">
        <w:tc>
          <w:tcPr>
            <w:tcW w:w="1345" w:type="dxa"/>
            <w:vAlign w:val="center"/>
          </w:tcPr>
          <w:p w14:paraId="48A6D240" w14:textId="77777777" w:rsidR="000C5682" w:rsidRDefault="000C5682" w:rsidP="004977D5">
            <w:pPr>
              <w:spacing w:after="0"/>
              <w:rPr>
                <w:lang w:val="en-US" w:eastAsia="ko-KR"/>
              </w:rPr>
            </w:pPr>
          </w:p>
        </w:tc>
        <w:tc>
          <w:tcPr>
            <w:tcW w:w="900" w:type="dxa"/>
          </w:tcPr>
          <w:p w14:paraId="42DCB698" w14:textId="77777777" w:rsidR="000C5682" w:rsidRDefault="000C5682" w:rsidP="004977D5">
            <w:pPr>
              <w:spacing w:after="0"/>
              <w:rPr>
                <w:lang w:val="en-US" w:eastAsia="ko-KR"/>
              </w:rPr>
            </w:pPr>
          </w:p>
        </w:tc>
        <w:tc>
          <w:tcPr>
            <w:tcW w:w="7560" w:type="dxa"/>
            <w:vAlign w:val="center"/>
          </w:tcPr>
          <w:p w14:paraId="2855BACA" w14:textId="77777777" w:rsidR="000C5682" w:rsidRDefault="000C5682" w:rsidP="004977D5">
            <w:pPr>
              <w:spacing w:after="0"/>
              <w:rPr>
                <w:rFonts w:eastAsia="Malgun Gothic"/>
                <w:lang w:val="en-US" w:eastAsia="ko-KR"/>
              </w:rPr>
            </w:pPr>
          </w:p>
        </w:tc>
      </w:tr>
      <w:tr w:rsidR="000C5682" w14:paraId="3979F43A" w14:textId="77777777" w:rsidTr="004977D5">
        <w:tc>
          <w:tcPr>
            <w:tcW w:w="1345" w:type="dxa"/>
          </w:tcPr>
          <w:p w14:paraId="18B90EE3" w14:textId="77777777" w:rsidR="000C5682" w:rsidRDefault="000C5682" w:rsidP="004977D5">
            <w:pPr>
              <w:spacing w:after="0"/>
              <w:rPr>
                <w:lang w:val="en-US" w:eastAsia="zh-CN"/>
              </w:rPr>
            </w:pPr>
          </w:p>
        </w:tc>
        <w:tc>
          <w:tcPr>
            <w:tcW w:w="900" w:type="dxa"/>
          </w:tcPr>
          <w:p w14:paraId="0E7CD357" w14:textId="77777777" w:rsidR="000C5682" w:rsidRDefault="000C5682" w:rsidP="004977D5">
            <w:pPr>
              <w:spacing w:after="0"/>
              <w:rPr>
                <w:lang w:val="en-US"/>
              </w:rPr>
            </w:pPr>
          </w:p>
        </w:tc>
        <w:tc>
          <w:tcPr>
            <w:tcW w:w="7560" w:type="dxa"/>
          </w:tcPr>
          <w:p w14:paraId="65C45EE9" w14:textId="77777777" w:rsidR="000C5682" w:rsidRDefault="000C5682" w:rsidP="004977D5">
            <w:pPr>
              <w:spacing w:after="0"/>
              <w:rPr>
                <w:lang w:val="en-US" w:eastAsia="zh-CN"/>
              </w:rPr>
            </w:pPr>
          </w:p>
        </w:tc>
      </w:tr>
      <w:tr w:rsidR="000C5682" w14:paraId="2561FFE7" w14:textId="77777777" w:rsidTr="004977D5">
        <w:tc>
          <w:tcPr>
            <w:tcW w:w="1345" w:type="dxa"/>
          </w:tcPr>
          <w:p w14:paraId="169B17E9" w14:textId="77777777" w:rsidR="000C5682" w:rsidRPr="00DE3764" w:rsidRDefault="000C5682" w:rsidP="004977D5">
            <w:pPr>
              <w:spacing w:after="0"/>
              <w:rPr>
                <w:rFonts w:eastAsia="Malgun Gothic"/>
                <w:lang w:val="en-US" w:eastAsia="ko-KR"/>
              </w:rPr>
            </w:pPr>
          </w:p>
        </w:tc>
        <w:tc>
          <w:tcPr>
            <w:tcW w:w="900" w:type="dxa"/>
          </w:tcPr>
          <w:p w14:paraId="56F0FA05" w14:textId="77777777" w:rsidR="000C5682" w:rsidRPr="00DE3764" w:rsidRDefault="000C5682" w:rsidP="004977D5">
            <w:pPr>
              <w:spacing w:after="0"/>
              <w:rPr>
                <w:rFonts w:eastAsia="Malgun Gothic"/>
                <w:lang w:val="en-US" w:eastAsia="ko-KR"/>
              </w:rPr>
            </w:pPr>
          </w:p>
        </w:tc>
        <w:tc>
          <w:tcPr>
            <w:tcW w:w="7560" w:type="dxa"/>
          </w:tcPr>
          <w:p w14:paraId="75B46A61" w14:textId="77777777" w:rsidR="000C5682" w:rsidRDefault="000C5682" w:rsidP="004977D5">
            <w:pPr>
              <w:spacing w:after="0"/>
              <w:rPr>
                <w:lang w:val="en-US" w:eastAsia="zh-CN"/>
              </w:rPr>
            </w:pPr>
          </w:p>
        </w:tc>
      </w:tr>
    </w:tbl>
    <w:p w14:paraId="3BA313B7" w14:textId="7A38224D" w:rsidR="000C5682" w:rsidRDefault="000C5682" w:rsidP="000C5682">
      <w:pPr>
        <w:rPr>
          <w:lang w:val="en-US"/>
        </w:rPr>
      </w:pPr>
    </w:p>
    <w:p w14:paraId="5688E779" w14:textId="77777777" w:rsidR="000C5682" w:rsidRDefault="000C5682" w:rsidP="000C5682">
      <w:pPr>
        <w:rPr>
          <w:lang w:val="en-US"/>
        </w:rPr>
      </w:pPr>
    </w:p>
    <w:p w14:paraId="2EF67B7A" w14:textId="2FBB9AFA" w:rsidR="000C5682" w:rsidRDefault="000C5682" w:rsidP="000C5682">
      <w:pPr>
        <w:rPr>
          <w:b/>
          <w:bCs/>
        </w:rPr>
      </w:pPr>
      <w:r w:rsidRPr="00FC13EC">
        <w:rPr>
          <w:b/>
          <w:bCs/>
        </w:rPr>
        <w:t>Q</w:t>
      </w:r>
      <w:r>
        <w:rPr>
          <w:b/>
          <w:bCs/>
        </w:rPr>
        <w:t>5</w:t>
      </w:r>
      <w:r w:rsidRPr="00FC13EC">
        <w:rPr>
          <w:b/>
          <w:bCs/>
        </w:rPr>
        <w:t>: Is it acceptable to send the following question to SA2?</w:t>
      </w:r>
    </w:p>
    <w:p w14:paraId="31823B0B" w14:textId="42326847" w:rsidR="00295D7A" w:rsidRPr="00FD107C" w:rsidRDefault="009339DE" w:rsidP="00295D7A">
      <w:pPr>
        <w:ind w:left="284"/>
        <w:rPr>
          <w:rStyle w:val="ae"/>
          <w:b w:val="0"/>
          <w:bCs w:val="0"/>
        </w:rPr>
      </w:pPr>
      <w:r w:rsidRPr="00FD107C">
        <w:rPr>
          <w:rStyle w:val="ae"/>
          <w:b w:val="0"/>
          <w:bCs w:val="0"/>
        </w:rPr>
        <w:t>Can RAN2 assume</w:t>
      </w:r>
      <w:r w:rsidR="00295D7A" w:rsidRPr="00FD107C">
        <w:rPr>
          <w:rStyle w:val="ae"/>
          <w:b w:val="0"/>
          <w:bCs w:val="0"/>
        </w:rPr>
        <w:t xml:space="preserve"> </w:t>
      </w:r>
      <w:r w:rsidRPr="00FD107C">
        <w:t xml:space="preserve">uniform support of </w:t>
      </w:r>
      <w:proofErr w:type="spellStart"/>
      <w:r w:rsidRPr="00FD107C">
        <w:t>onboarding</w:t>
      </w:r>
      <w:proofErr w:type="spellEnd"/>
      <w:r w:rsidRPr="00FD107C">
        <w:t xml:space="preserve"> in</w:t>
      </w:r>
      <w:r w:rsidRPr="00FD107C">
        <w:rPr>
          <w:rStyle w:val="ae"/>
          <w:b w:val="0"/>
          <w:bCs w:val="0"/>
        </w:rPr>
        <w:t xml:space="preserve"> </w:t>
      </w:r>
      <w:r w:rsidR="00295D7A" w:rsidRPr="00FD107C">
        <w:rPr>
          <w:rStyle w:val="ae"/>
          <w:b w:val="0"/>
          <w:bCs w:val="0"/>
        </w:rPr>
        <w:t>all cells in an O-SNPN</w:t>
      </w:r>
      <w:r w:rsidR="00FD107C">
        <w:rPr>
          <w:rStyle w:val="ae"/>
          <w:b w:val="0"/>
          <w:bCs w:val="0"/>
        </w:rPr>
        <w:t>?</w:t>
      </w:r>
      <w:r w:rsidRPr="00FD107C">
        <w:rPr>
          <w:rStyle w:val="ae"/>
          <w:b w:val="0"/>
          <w:bCs w:val="0"/>
        </w:rPr>
        <w:t xml:space="preserve"> (</w:t>
      </w:r>
      <w:r w:rsidR="00FD107C">
        <w:rPr>
          <w:rStyle w:val="ae"/>
          <w:b w:val="0"/>
          <w:bCs w:val="0"/>
        </w:rPr>
        <w:t>I</w:t>
      </w:r>
      <w:r w:rsidRPr="00FD107C">
        <w:rPr>
          <w:rStyle w:val="ae"/>
          <w:b w:val="0"/>
          <w:bCs w:val="0"/>
        </w:rPr>
        <w:t>.</w:t>
      </w:r>
      <w:r w:rsidR="00FD107C">
        <w:rPr>
          <w:rStyle w:val="ae"/>
          <w:b w:val="0"/>
          <w:bCs w:val="0"/>
        </w:rPr>
        <w:t>e</w:t>
      </w:r>
      <w:r w:rsidRPr="00FD107C">
        <w:rPr>
          <w:rStyle w:val="ae"/>
          <w:b w:val="0"/>
          <w:bCs w:val="0"/>
        </w:rPr>
        <w:t xml:space="preserve">. </w:t>
      </w:r>
      <w:r w:rsidR="00FD107C">
        <w:rPr>
          <w:rStyle w:val="ae"/>
          <w:b w:val="0"/>
          <w:bCs w:val="0"/>
        </w:rPr>
        <w:t xml:space="preserve">can RAN2 </w:t>
      </w:r>
      <w:r w:rsidRPr="00FD107C">
        <w:rPr>
          <w:rStyle w:val="ae"/>
          <w:b w:val="0"/>
          <w:bCs w:val="0"/>
        </w:rPr>
        <w:t xml:space="preserve">assume </w:t>
      </w:r>
      <w:r w:rsidR="00FD107C">
        <w:rPr>
          <w:rStyle w:val="ae"/>
          <w:b w:val="0"/>
          <w:bCs w:val="0"/>
        </w:rPr>
        <w:t>that all cells of an O-SNPN</w:t>
      </w:r>
      <w:r w:rsidR="00295D7A" w:rsidRPr="00FD107C">
        <w:rPr>
          <w:rStyle w:val="ae"/>
          <w:b w:val="0"/>
          <w:bCs w:val="0"/>
        </w:rPr>
        <w:t xml:space="preserve"> </w:t>
      </w:r>
      <w:proofErr w:type="gramStart"/>
      <w:r w:rsidR="00295D7A" w:rsidRPr="00FD107C">
        <w:rPr>
          <w:rStyle w:val="ae"/>
          <w:b w:val="0"/>
          <w:bCs w:val="0"/>
        </w:rPr>
        <w:t>broadcast</w:t>
      </w:r>
      <w:r w:rsidR="00FD107C">
        <w:rPr>
          <w:rStyle w:val="ae"/>
          <w:b w:val="0"/>
          <w:bCs w:val="0"/>
        </w:rPr>
        <w:t>s</w:t>
      </w:r>
      <w:proofErr w:type="gramEnd"/>
      <w:r w:rsidR="00295D7A" w:rsidRPr="00FD107C">
        <w:rPr>
          <w:rStyle w:val="ae"/>
          <w:b w:val="0"/>
          <w:bCs w:val="0"/>
        </w:rPr>
        <w:t xml:space="preserve"> the support for </w:t>
      </w:r>
      <w:proofErr w:type="spellStart"/>
      <w:r w:rsidR="00295D7A" w:rsidRPr="00FD107C">
        <w:rPr>
          <w:rStyle w:val="ae"/>
          <w:b w:val="0"/>
          <w:bCs w:val="0"/>
        </w:rPr>
        <w:t>onboarding</w:t>
      </w:r>
      <w:proofErr w:type="spellEnd"/>
      <w:r w:rsidRPr="00FD107C">
        <w:rPr>
          <w:rStyle w:val="ae"/>
          <w:b w:val="0"/>
          <w:bCs w:val="0"/>
        </w:rPr>
        <w:t>?</w:t>
      </w:r>
      <w:r w:rsidR="00FD107C">
        <w:rPr>
          <w:rStyle w:val="ae"/>
          <w:b w:val="0"/>
          <w:bCs w:val="0"/>
        </w:rPr>
        <w:t>)</w:t>
      </w:r>
    </w:p>
    <w:tbl>
      <w:tblPr>
        <w:tblStyle w:val="ad"/>
        <w:tblW w:w="9805" w:type="dxa"/>
        <w:tblLayout w:type="fixed"/>
        <w:tblLook w:val="04A0" w:firstRow="1" w:lastRow="0" w:firstColumn="1" w:lastColumn="0" w:noHBand="0" w:noVBand="1"/>
      </w:tblPr>
      <w:tblGrid>
        <w:gridCol w:w="1345"/>
        <w:gridCol w:w="900"/>
        <w:gridCol w:w="7560"/>
      </w:tblGrid>
      <w:tr w:rsidR="003A1B29" w14:paraId="58C6E24B" w14:textId="77777777" w:rsidTr="00DD53F5">
        <w:tc>
          <w:tcPr>
            <w:tcW w:w="1345" w:type="dxa"/>
            <w:vAlign w:val="center"/>
          </w:tcPr>
          <w:p w14:paraId="777189D7" w14:textId="77777777" w:rsidR="003A1B29" w:rsidRDefault="003A1B29" w:rsidP="00DD53F5">
            <w:pPr>
              <w:spacing w:after="0"/>
              <w:rPr>
                <w:b/>
                <w:bCs/>
                <w:lang w:val="en-US"/>
              </w:rPr>
            </w:pPr>
            <w:r>
              <w:rPr>
                <w:b/>
                <w:bCs/>
                <w:lang w:val="en-US"/>
              </w:rPr>
              <w:t>Company</w:t>
            </w:r>
          </w:p>
        </w:tc>
        <w:tc>
          <w:tcPr>
            <w:tcW w:w="900" w:type="dxa"/>
          </w:tcPr>
          <w:p w14:paraId="59C20493" w14:textId="77777777" w:rsidR="003A1B29" w:rsidRDefault="003A1B29" w:rsidP="00DD53F5">
            <w:pPr>
              <w:spacing w:after="0"/>
              <w:rPr>
                <w:b/>
                <w:bCs/>
                <w:lang w:val="en-US"/>
              </w:rPr>
            </w:pPr>
            <w:r>
              <w:rPr>
                <w:b/>
                <w:bCs/>
                <w:lang w:val="en-US"/>
              </w:rPr>
              <w:t>Answer</w:t>
            </w:r>
          </w:p>
        </w:tc>
        <w:tc>
          <w:tcPr>
            <w:tcW w:w="7560" w:type="dxa"/>
            <w:vAlign w:val="center"/>
          </w:tcPr>
          <w:p w14:paraId="033664D5" w14:textId="77777777" w:rsidR="003A1B29" w:rsidRDefault="003A1B29" w:rsidP="00DD53F5">
            <w:pPr>
              <w:spacing w:after="0"/>
              <w:rPr>
                <w:b/>
                <w:bCs/>
                <w:lang w:val="en-US"/>
              </w:rPr>
            </w:pPr>
            <w:r>
              <w:rPr>
                <w:b/>
                <w:bCs/>
                <w:lang w:val="en-US"/>
              </w:rPr>
              <w:t xml:space="preserve">Comments </w:t>
            </w:r>
          </w:p>
        </w:tc>
      </w:tr>
      <w:tr w:rsidR="003A1B29" w14:paraId="7CEDC05F" w14:textId="77777777" w:rsidTr="00DD53F5">
        <w:tc>
          <w:tcPr>
            <w:tcW w:w="1345" w:type="dxa"/>
            <w:vAlign w:val="center"/>
          </w:tcPr>
          <w:p w14:paraId="60E449D0" w14:textId="5AFEC811" w:rsidR="003A1B29" w:rsidRDefault="00285EDB" w:rsidP="00DD53F5">
            <w:pPr>
              <w:spacing w:after="0"/>
              <w:rPr>
                <w:lang w:val="en-US" w:eastAsia="zh-CN"/>
              </w:rPr>
            </w:pPr>
            <w:r>
              <w:rPr>
                <w:rFonts w:hint="eastAsia"/>
                <w:lang w:val="en-US" w:eastAsia="zh-CN"/>
              </w:rPr>
              <w:t>H</w:t>
            </w:r>
            <w:r>
              <w:rPr>
                <w:lang w:val="en-US" w:eastAsia="zh-CN"/>
              </w:rPr>
              <w:t xml:space="preserve">uawei, </w:t>
            </w:r>
            <w:proofErr w:type="spellStart"/>
            <w:r>
              <w:rPr>
                <w:lang w:val="en-US" w:eastAsia="zh-CN"/>
              </w:rPr>
              <w:t>HiSilicon</w:t>
            </w:r>
            <w:proofErr w:type="spellEnd"/>
          </w:p>
        </w:tc>
        <w:tc>
          <w:tcPr>
            <w:tcW w:w="900" w:type="dxa"/>
          </w:tcPr>
          <w:p w14:paraId="30F096FE" w14:textId="39307536" w:rsidR="003A1B29" w:rsidRDefault="00285EDB" w:rsidP="00DD53F5">
            <w:pPr>
              <w:spacing w:after="0"/>
              <w:rPr>
                <w:lang w:val="en-US" w:eastAsia="zh-CN"/>
              </w:rPr>
            </w:pPr>
            <w:r>
              <w:rPr>
                <w:rFonts w:hint="eastAsia"/>
                <w:lang w:val="en-US" w:eastAsia="zh-CN"/>
              </w:rPr>
              <w:t>Y</w:t>
            </w:r>
            <w:r>
              <w:rPr>
                <w:lang w:val="en-US" w:eastAsia="zh-CN"/>
              </w:rPr>
              <w:t>es</w:t>
            </w:r>
          </w:p>
        </w:tc>
        <w:tc>
          <w:tcPr>
            <w:tcW w:w="7560" w:type="dxa"/>
            <w:vAlign w:val="center"/>
          </w:tcPr>
          <w:p w14:paraId="18DD4D5E" w14:textId="599A07DD" w:rsidR="003A1B29" w:rsidRPr="00285EDB" w:rsidRDefault="00285EDB" w:rsidP="00285EDB">
            <w:pPr>
              <w:spacing w:after="0"/>
              <w:rPr>
                <w:lang w:val="en-US" w:eastAsia="zh-CN"/>
              </w:rPr>
            </w:pPr>
            <w:r>
              <w:rPr>
                <w:rFonts w:hint="eastAsia"/>
                <w:lang w:val="en-US" w:eastAsia="zh-CN"/>
              </w:rPr>
              <w:t>S</w:t>
            </w:r>
            <w:r>
              <w:rPr>
                <w:lang w:val="en-US" w:eastAsia="zh-CN"/>
              </w:rPr>
              <w:t xml:space="preserve">imilar to Q1, </w:t>
            </w:r>
            <w:r w:rsidRPr="00514B19">
              <w:rPr>
                <w:lang w:val="en-US" w:eastAsia="zh-CN"/>
              </w:rPr>
              <w:t>the answer from SA2 has impact on cell selection</w:t>
            </w:r>
            <w:r>
              <w:rPr>
                <w:lang w:val="en-US" w:eastAsia="zh-CN"/>
              </w:rPr>
              <w:t xml:space="preserve"> (not reselection, because we think there’re no reselection scenarios for onboarding)</w:t>
            </w:r>
            <w:r w:rsidRPr="00514B19">
              <w:rPr>
                <w:lang w:val="en-US" w:eastAsia="zh-CN"/>
              </w:rPr>
              <w:t>. If the answer from SA2 is “No”, AS procedures will be much easier: after NAS selects an SNPN, AS could follow the legacy cell selection procedure.</w:t>
            </w:r>
          </w:p>
        </w:tc>
      </w:tr>
      <w:tr w:rsidR="003A1B29" w14:paraId="24E55641" w14:textId="77777777" w:rsidTr="00DD53F5">
        <w:tc>
          <w:tcPr>
            <w:tcW w:w="1345" w:type="dxa"/>
            <w:vAlign w:val="center"/>
          </w:tcPr>
          <w:p w14:paraId="47FA09AD" w14:textId="42D95236" w:rsidR="003A1B29" w:rsidRDefault="00694CA4" w:rsidP="00DD53F5">
            <w:pPr>
              <w:spacing w:after="0"/>
              <w:rPr>
                <w:lang w:val="en-US" w:eastAsia="zh-CN"/>
              </w:rPr>
            </w:pPr>
            <w:r>
              <w:rPr>
                <w:rFonts w:hint="eastAsia"/>
                <w:lang w:val="en-US" w:eastAsia="zh-CN"/>
              </w:rPr>
              <w:t>CATT</w:t>
            </w:r>
          </w:p>
        </w:tc>
        <w:tc>
          <w:tcPr>
            <w:tcW w:w="900" w:type="dxa"/>
          </w:tcPr>
          <w:p w14:paraId="5E5213C7" w14:textId="297A72E4" w:rsidR="003A1B29" w:rsidRDefault="00694CA4" w:rsidP="00DD53F5">
            <w:pPr>
              <w:spacing w:after="0"/>
              <w:rPr>
                <w:lang w:val="en-US" w:eastAsia="zh-CN"/>
              </w:rPr>
            </w:pPr>
            <w:r>
              <w:rPr>
                <w:rFonts w:hint="eastAsia"/>
                <w:lang w:val="en-US" w:eastAsia="zh-CN"/>
              </w:rPr>
              <w:t>Yes</w:t>
            </w:r>
          </w:p>
        </w:tc>
        <w:tc>
          <w:tcPr>
            <w:tcW w:w="7560" w:type="dxa"/>
            <w:vAlign w:val="center"/>
          </w:tcPr>
          <w:p w14:paraId="0DCDA2A5" w14:textId="68BA1205" w:rsidR="003A1B29" w:rsidRDefault="00694CA4" w:rsidP="00DD53F5">
            <w:pPr>
              <w:spacing w:after="0"/>
              <w:rPr>
                <w:lang w:val="en-US" w:eastAsia="zh-CN"/>
              </w:rPr>
            </w:pPr>
            <w:r>
              <w:rPr>
                <w:rFonts w:hint="eastAsia"/>
                <w:lang w:val="en-US" w:eastAsia="zh-CN"/>
              </w:rPr>
              <w:t>It is good to have clarification from SA2.</w:t>
            </w:r>
          </w:p>
        </w:tc>
      </w:tr>
      <w:tr w:rsidR="003A1B29" w14:paraId="4A863D1D" w14:textId="77777777" w:rsidTr="00DD53F5">
        <w:tc>
          <w:tcPr>
            <w:tcW w:w="1345" w:type="dxa"/>
            <w:vAlign w:val="center"/>
          </w:tcPr>
          <w:p w14:paraId="0D2ACBF1" w14:textId="77777777" w:rsidR="003A1B29" w:rsidRDefault="003A1B29" w:rsidP="00DD53F5">
            <w:pPr>
              <w:spacing w:after="0"/>
              <w:rPr>
                <w:lang w:val="en-US" w:eastAsia="zh-CN"/>
              </w:rPr>
            </w:pPr>
          </w:p>
        </w:tc>
        <w:tc>
          <w:tcPr>
            <w:tcW w:w="900" w:type="dxa"/>
          </w:tcPr>
          <w:p w14:paraId="3DDE853D" w14:textId="77777777" w:rsidR="003A1B29" w:rsidRDefault="003A1B29" w:rsidP="00DD53F5">
            <w:pPr>
              <w:spacing w:after="0"/>
              <w:rPr>
                <w:lang w:val="en-US" w:eastAsia="zh-CN"/>
              </w:rPr>
            </w:pPr>
          </w:p>
        </w:tc>
        <w:tc>
          <w:tcPr>
            <w:tcW w:w="7560" w:type="dxa"/>
            <w:vAlign w:val="center"/>
          </w:tcPr>
          <w:p w14:paraId="1CAA40D7" w14:textId="77777777" w:rsidR="003A1B29" w:rsidRDefault="003A1B29" w:rsidP="00DD53F5">
            <w:pPr>
              <w:spacing w:after="0"/>
              <w:rPr>
                <w:lang w:val="en-US" w:eastAsia="zh-CN"/>
              </w:rPr>
            </w:pPr>
          </w:p>
        </w:tc>
      </w:tr>
      <w:tr w:rsidR="003A1B29" w14:paraId="378BB2B0" w14:textId="77777777" w:rsidTr="00DD53F5">
        <w:tc>
          <w:tcPr>
            <w:tcW w:w="1345" w:type="dxa"/>
            <w:vAlign w:val="center"/>
          </w:tcPr>
          <w:p w14:paraId="1AE3668B" w14:textId="77777777" w:rsidR="003A1B29" w:rsidRDefault="003A1B29" w:rsidP="00DD53F5">
            <w:pPr>
              <w:spacing w:after="0"/>
              <w:rPr>
                <w:lang w:val="en-US" w:eastAsia="zh-CN"/>
              </w:rPr>
            </w:pPr>
          </w:p>
        </w:tc>
        <w:tc>
          <w:tcPr>
            <w:tcW w:w="900" w:type="dxa"/>
          </w:tcPr>
          <w:p w14:paraId="20E19048" w14:textId="77777777" w:rsidR="003A1B29" w:rsidRDefault="003A1B29" w:rsidP="00DD53F5">
            <w:pPr>
              <w:spacing w:after="0"/>
              <w:rPr>
                <w:lang w:val="en-US" w:eastAsia="zh-CN"/>
              </w:rPr>
            </w:pPr>
          </w:p>
        </w:tc>
        <w:tc>
          <w:tcPr>
            <w:tcW w:w="7560" w:type="dxa"/>
            <w:vAlign w:val="center"/>
          </w:tcPr>
          <w:p w14:paraId="0868CCF6" w14:textId="77777777" w:rsidR="003A1B29" w:rsidRDefault="003A1B29" w:rsidP="00DD53F5">
            <w:pPr>
              <w:spacing w:after="0"/>
              <w:rPr>
                <w:lang w:val="en-US" w:eastAsia="zh-CN"/>
              </w:rPr>
            </w:pPr>
          </w:p>
        </w:tc>
      </w:tr>
      <w:tr w:rsidR="003A1B29" w14:paraId="77E8F1D2" w14:textId="77777777" w:rsidTr="00DD53F5">
        <w:tc>
          <w:tcPr>
            <w:tcW w:w="1345" w:type="dxa"/>
            <w:vAlign w:val="center"/>
          </w:tcPr>
          <w:p w14:paraId="0552E20F" w14:textId="77777777" w:rsidR="003A1B29" w:rsidRDefault="003A1B29" w:rsidP="00DD53F5">
            <w:pPr>
              <w:spacing w:after="0"/>
              <w:rPr>
                <w:lang w:val="en-US" w:eastAsia="zh-CN"/>
              </w:rPr>
            </w:pPr>
          </w:p>
        </w:tc>
        <w:tc>
          <w:tcPr>
            <w:tcW w:w="900" w:type="dxa"/>
          </w:tcPr>
          <w:p w14:paraId="57B6FDF0" w14:textId="77777777" w:rsidR="003A1B29" w:rsidRDefault="003A1B29" w:rsidP="00DD53F5">
            <w:pPr>
              <w:spacing w:after="0"/>
              <w:rPr>
                <w:lang w:val="en-US"/>
              </w:rPr>
            </w:pPr>
          </w:p>
        </w:tc>
        <w:tc>
          <w:tcPr>
            <w:tcW w:w="7560" w:type="dxa"/>
            <w:vAlign w:val="center"/>
          </w:tcPr>
          <w:p w14:paraId="2238CBA3" w14:textId="77777777" w:rsidR="003A1B29" w:rsidRDefault="003A1B29" w:rsidP="00DD53F5">
            <w:pPr>
              <w:spacing w:after="0"/>
              <w:rPr>
                <w:lang w:val="en-US"/>
              </w:rPr>
            </w:pPr>
          </w:p>
        </w:tc>
      </w:tr>
      <w:tr w:rsidR="003A1B29" w14:paraId="621EBC80" w14:textId="77777777" w:rsidTr="00DD53F5">
        <w:tc>
          <w:tcPr>
            <w:tcW w:w="1345" w:type="dxa"/>
            <w:vAlign w:val="center"/>
          </w:tcPr>
          <w:p w14:paraId="3E91FBAD" w14:textId="77777777" w:rsidR="003A1B29" w:rsidRDefault="003A1B29" w:rsidP="00DD53F5">
            <w:pPr>
              <w:spacing w:after="0"/>
              <w:rPr>
                <w:lang w:val="en-US" w:eastAsia="zh-CN"/>
              </w:rPr>
            </w:pPr>
          </w:p>
        </w:tc>
        <w:tc>
          <w:tcPr>
            <w:tcW w:w="900" w:type="dxa"/>
          </w:tcPr>
          <w:p w14:paraId="0170F564" w14:textId="77777777" w:rsidR="003A1B29" w:rsidRDefault="003A1B29" w:rsidP="00DD53F5">
            <w:pPr>
              <w:spacing w:after="0"/>
              <w:rPr>
                <w:lang w:val="en-US"/>
              </w:rPr>
            </w:pPr>
          </w:p>
        </w:tc>
        <w:tc>
          <w:tcPr>
            <w:tcW w:w="7560" w:type="dxa"/>
            <w:vAlign w:val="center"/>
          </w:tcPr>
          <w:p w14:paraId="6582B320" w14:textId="77777777" w:rsidR="003A1B29" w:rsidRDefault="003A1B29" w:rsidP="00DD53F5">
            <w:pPr>
              <w:spacing w:after="0"/>
              <w:rPr>
                <w:lang w:val="en-US" w:eastAsia="zh-CN"/>
              </w:rPr>
            </w:pPr>
          </w:p>
        </w:tc>
      </w:tr>
      <w:tr w:rsidR="003A1B29" w14:paraId="0832F4D8" w14:textId="77777777" w:rsidTr="00DD53F5">
        <w:tc>
          <w:tcPr>
            <w:tcW w:w="1345" w:type="dxa"/>
            <w:vAlign w:val="center"/>
          </w:tcPr>
          <w:p w14:paraId="503252B1" w14:textId="77777777" w:rsidR="003A1B29" w:rsidRDefault="003A1B29" w:rsidP="00DD53F5">
            <w:pPr>
              <w:spacing w:after="0"/>
              <w:rPr>
                <w:rFonts w:eastAsia="Malgun Gothic"/>
                <w:lang w:val="en-US" w:eastAsia="ko-KR"/>
              </w:rPr>
            </w:pPr>
          </w:p>
        </w:tc>
        <w:tc>
          <w:tcPr>
            <w:tcW w:w="900" w:type="dxa"/>
          </w:tcPr>
          <w:p w14:paraId="359B2220" w14:textId="77777777" w:rsidR="003A1B29" w:rsidRDefault="003A1B29" w:rsidP="00DD53F5">
            <w:pPr>
              <w:spacing w:after="0"/>
              <w:rPr>
                <w:rFonts w:eastAsia="Malgun Gothic"/>
                <w:lang w:val="en-US" w:eastAsia="ko-KR"/>
              </w:rPr>
            </w:pPr>
          </w:p>
        </w:tc>
        <w:tc>
          <w:tcPr>
            <w:tcW w:w="7560" w:type="dxa"/>
            <w:vAlign w:val="center"/>
          </w:tcPr>
          <w:p w14:paraId="1B78E697" w14:textId="77777777" w:rsidR="003A1B29" w:rsidRDefault="003A1B29" w:rsidP="00DD53F5">
            <w:pPr>
              <w:spacing w:after="0"/>
              <w:rPr>
                <w:rFonts w:eastAsia="Malgun Gothic"/>
                <w:lang w:val="en-US" w:eastAsia="ko-KR"/>
              </w:rPr>
            </w:pPr>
          </w:p>
        </w:tc>
      </w:tr>
      <w:tr w:rsidR="003A1B29" w14:paraId="1D3F153D" w14:textId="77777777" w:rsidTr="00DD53F5">
        <w:tc>
          <w:tcPr>
            <w:tcW w:w="1345" w:type="dxa"/>
            <w:vAlign w:val="center"/>
          </w:tcPr>
          <w:p w14:paraId="25E7A89C" w14:textId="77777777" w:rsidR="003A1B29" w:rsidRDefault="003A1B29" w:rsidP="00DD53F5">
            <w:pPr>
              <w:spacing w:after="0"/>
              <w:rPr>
                <w:lang w:val="en-US" w:eastAsia="zh-CN"/>
              </w:rPr>
            </w:pPr>
          </w:p>
        </w:tc>
        <w:tc>
          <w:tcPr>
            <w:tcW w:w="900" w:type="dxa"/>
          </w:tcPr>
          <w:p w14:paraId="433C2D9B" w14:textId="77777777" w:rsidR="003A1B29" w:rsidRDefault="003A1B29" w:rsidP="00DD53F5">
            <w:pPr>
              <w:spacing w:after="0"/>
              <w:rPr>
                <w:lang w:val="en-US" w:eastAsia="zh-CN"/>
              </w:rPr>
            </w:pPr>
          </w:p>
        </w:tc>
        <w:tc>
          <w:tcPr>
            <w:tcW w:w="7560" w:type="dxa"/>
            <w:vAlign w:val="center"/>
          </w:tcPr>
          <w:p w14:paraId="76AE7157" w14:textId="77777777" w:rsidR="003A1B29" w:rsidRDefault="003A1B29" w:rsidP="00DD53F5">
            <w:pPr>
              <w:spacing w:after="0"/>
              <w:rPr>
                <w:lang w:val="en-US" w:eastAsia="zh-CN"/>
              </w:rPr>
            </w:pPr>
          </w:p>
        </w:tc>
      </w:tr>
      <w:tr w:rsidR="003A1B29" w14:paraId="07CA2C5B" w14:textId="77777777" w:rsidTr="00DD53F5">
        <w:tc>
          <w:tcPr>
            <w:tcW w:w="1345" w:type="dxa"/>
            <w:vAlign w:val="center"/>
          </w:tcPr>
          <w:p w14:paraId="181E77BD" w14:textId="77777777" w:rsidR="003A1B29" w:rsidRDefault="003A1B29" w:rsidP="00DD53F5">
            <w:pPr>
              <w:spacing w:after="0"/>
              <w:rPr>
                <w:lang w:val="en-US" w:eastAsia="zh-CN"/>
              </w:rPr>
            </w:pPr>
          </w:p>
        </w:tc>
        <w:tc>
          <w:tcPr>
            <w:tcW w:w="900" w:type="dxa"/>
          </w:tcPr>
          <w:p w14:paraId="63E45870" w14:textId="77777777" w:rsidR="003A1B29" w:rsidRDefault="003A1B29" w:rsidP="00DD53F5">
            <w:pPr>
              <w:spacing w:after="0"/>
              <w:rPr>
                <w:lang w:val="en-US" w:eastAsia="zh-CN"/>
              </w:rPr>
            </w:pPr>
          </w:p>
        </w:tc>
        <w:tc>
          <w:tcPr>
            <w:tcW w:w="7560" w:type="dxa"/>
            <w:vAlign w:val="center"/>
          </w:tcPr>
          <w:p w14:paraId="4A21A52B" w14:textId="77777777" w:rsidR="003A1B29" w:rsidRDefault="003A1B29" w:rsidP="00DD53F5">
            <w:pPr>
              <w:spacing w:after="0"/>
              <w:rPr>
                <w:lang w:val="en-US" w:eastAsia="zh-CN"/>
              </w:rPr>
            </w:pPr>
          </w:p>
        </w:tc>
      </w:tr>
      <w:tr w:rsidR="003A1B29" w14:paraId="23740471" w14:textId="77777777" w:rsidTr="00DD53F5">
        <w:tc>
          <w:tcPr>
            <w:tcW w:w="1345" w:type="dxa"/>
            <w:vAlign w:val="center"/>
          </w:tcPr>
          <w:p w14:paraId="72144857" w14:textId="77777777" w:rsidR="003A1B29" w:rsidRDefault="003A1B29" w:rsidP="00DD53F5">
            <w:pPr>
              <w:spacing w:after="0"/>
              <w:rPr>
                <w:rFonts w:eastAsia="PMingLiU"/>
                <w:lang w:val="en-US" w:eastAsia="zh-TW"/>
              </w:rPr>
            </w:pPr>
          </w:p>
        </w:tc>
        <w:tc>
          <w:tcPr>
            <w:tcW w:w="900" w:type="dxa"/>
          </w:tcPr>
          <w:p w14:paraId="0F283508" w14:textId="77777777" w:rsidR="003A1B29" w:rsidRDefault="003A1B29" w:rsidP="00DD53F5">
            <w:pPr>
              <w:spacing w:after="0"/>
              <w:rPr>
                <w:lang w:val="en-US" w:eastAsia="zh-CN"/>
              </w:rPr>
            </w:pPr>
          </w:p>
        </w:tc>
        <w:tc>
          <w:tcPr>
            <w:tcW w:w="7560" w:type="dxa"/>
            <w:vAlign w:val="center"/>
          </w:tcPr>
          <w:p w14:paraId="14873E76" w14:textId="77777777" w:rsidR="003A1B29" w:rsidRDefault="003A1B29" w:rsidP="00DD53F5">
            <w:pPr>
              <w:spacing w:after="0"/>
              <w:rPr>
                <w:rFonts w:eastAsia="PMingLiU"/>
                <w:lang w:val="en-US" w:eastAsia="zh-TW"/>
              </w:rPr>
            </w:pPr>
          </w:p>
        </w:tc>
      </w:tr>
      <w:tr w:rsidR="003A1B29" w14:paraId="610BE1EA" w14:textId="77777777" w:rsidTr="00DD53F5">
        <w:tc>
          <w:tcPr>
            <w:tcW w:w="1345" w:type="dxa"/>
            <w:vAlign w:val="center"/>
          </w:tcPr>
          <w:p w14:paraId="34DB3925" w14:textId="77777777" w:rsidR="003A1B29" w:rsidRDefault="003A1B29" w:rsidP="00DD53F5">
            <w:pPr>
              <w:spacing w:after="0"/>
              <w:rPr>
                <w:rFonts w:eastAsia="PMingLiU"/>
                <w:lang w:val="en-US" w:eastAsia="zh-TW"/>
              </w:rPr>
            </w:pPr>
          </w:p>
        </w:tc>
        <w:tc>
          <w:tcPr>
            <w:tcW w:w="900" w:type="dxa"/>
          </w:tcPr>
          <w:p w14:paraId="592C0EF7" w14:textId="77777777" w:rsidR="003A1B29" w:rsidRDefault="003A1B29" w:rsidP="00DD53F5">
            <w:pPr>
              <w:spacing w:after="0"/>
              <w:rPr>
                <w:lang w:val="en-US" w:eastAsia="zh-CN"/>
              </w:rPr>
            </w:pPr>
          </w:p>
        </w:tc>
        <w:tc>
          <w:tcPr>
            <w:tcW w:w="7560" w:type="dxa"/>
            <w:vAlign w:val="center"/>
          </w:tcPr>
          <w:p w14:paraId="0A47015C" w14:textId="77777777" w:rsidR="003A1B29" w:rsidRDefault="003A1B29" w:rsidP="00DD53F5">
            <w:pPr>
              <w:spacing w:after="0"/>
              <w:rPr>
                <w:rFonts w:eastAsia="PMingLiU"/>
                <w:lang w:val="en-US" w:eastAsia="zh-TW"/>
              </w:rPr>
            </w:pPr>
          </w:p>
        </w:tc>
      </w:tr>
      <w:tr w:rsidR="003A1B29" w14:paraId="24A6C208" w14:textId="77777777" w:rsidTr="00DD53F5">
        <w:tc>
          <w:tcPr>
            <w:tcW w:w="1345" w:type="dxa"/>
            <w:vAlign w:val="center"/>
          </w:tcPr>
          <w:p w14:paraId="1FE6B064" w14:textId="77777777" w:rsidR="003A1B29" w:rsidRDefault="003A1B29" w:rsidP="00DD53F5">
            <w:pPr>
              <w:spacing w:after="0"/>
              <w:rPr>
                <w:lang w:val="en-US" w:eastAsia="ko-KR"/>
              </w:rPr>
            </w:pPr>
          </w:p>
        </w:tc>
        <w:tc>
          <w:tcPr>
            <w:tcW w:w="900" w:type="dxa"/>
          </w:tcPr>
          <w:p w14:paraId="7009B2C2" w14:textId="77777777" w:rsidR="003A1B29" w:rsidRDefault="003A1B29" w:rsidP="00DD53F5">
            <w:pPr>
              <w:spacing w:after="0"/>
              <w:rPr>
                <w:lang w:val="en-US" w:eastAsia="ko-KR"/>
              </w:rPr>
            </w:pPr>
          </w:p>
        </w:tc>
        <w:tc>
          <w:tcPr>
            <w:tcW w:w="7560" w:type="dxa"/>
            <w:vAlign w:val="center"/>
          </w:tcPr>
          <w:p w14:paraId="3F1BB2CA" w14:textId="77777777" w:rsidR="003A1B29" w:rsidRDefault="003A1B29" w:rsidP="00DD53F5">
            <w:pPr>
              <w:spacing w:after="0"/>
              <w:rPr>
                <w:rFonts w:eastAsia="Malgun Gothic"/>
                <w:lang w:val="en-US" w:eastAsia="ko-KR"/>
              </w:rPr>
            </w:pPr>
          </w:p>
        </w:tc>
      </w:tr>
      <w:tr w:rsidR="003A1B29" w14:paraId="46C3C1CF" w14:textId="77777777" w:rsidTr="00DD53F5">
        <w:tc>
          <w:tcPr>
            <w:tcW w:w="1345" w:type="dxa"/>
          </w:tcPr>
          <w:p w14:paraId="2C6E6DCC" w14:textId="77777777" w:rsidR="003A1B29" w:rsidRDefault="003A1B29" w:rsidP="00DD53F5">
            <w:pPr>
              <w:spacing w:after="0"/>
              <w:rPr>
                <w:lang w:val="en-US" w:eastAsia="zh-CN"/>
              </w:rPr>
            </w:pPr>
          </w:p>
        </w:tc>
        <w:tc>
          <w:tcPr>
            <w:tcW w:w="900" w:type="dxa"/>
          </w:tcPr>
          <w:p w14:paraId="2376EA20" w14:textId="77777777" w:rsidR="003A1B29" w:rsidRDefault="003A1B29" w:rsidP="00DD53F5">
            <w:pPr>
              <w:spacing w:after="0"/>
              <w:rPr>
                <w:lang w:val="en-US"/>
              </w:rPr>
            </w:pPr>
          </w:p>
        </w:tc>
        <w:tc>
          <w:tcPr>
            <w:tcW w:w="7560" w:type="dxa"/>
          </w:tcPr>
          <w:p w14:paraId="24009E40" w14:textId="77777777" w:rsidR="003A1B29" w:rsidRDefault="003A1B29" w:rsidP="00DD53F5">
            <w:pPr>
              <w:spacing w:after="0"/>
              <w:rPr>
                <w:lang w:val="en-US" w:eastAsia="zh-CN"/>
              </w:rPr>
            </w:pPr>
          </w:p>
        </w:tc>
      </w:tr>
      <w:tr w:rsidR="003A1B29" w14:paraId="6DB23CAE" w14:textId="77777777" w:rsidTr="00DD53F5">
        <w:tc>
          <w:tcPr>
            <w:tcW w:w="1345" w:type="dxa"/>
          </w:tcPr>
          <w:p w14:paraId="5EEF03C1" w14:textId="77777777" w:rsidR="003A1B29" w:rsidRPr="00DE3764" w:rsidRDefault="003A1B29" w:rsidP="00DD53F5">
            <w:pPr>
              <w:spacing w:after="0"/>
              <w:rPr>
                <w:rFonts w:eastAsia="Malgun Gothic"/>
                <w:lang w:val="en-US" w:eastAsia="ko-KR"/>
              </w:rPr>
            </w:pPr>
          </w:p>
        </w:tc>
        <w:tc>
          <w:tcPr>
            <w:tcW w:w="900" w:type="dxa"/>
          </w:tcPr>
          <w:p w14:paraId="126FEFFD" w14:textId="77777777" w:rsidR="003A1B29" w:rsidRPr="00DE3764" w:rsidRDefault="003A1B29" w:rsidP="00DD53F5">
            <w:pPr>
              <w:spacing w:after="0"/>
              <w:rPr>
                <w:rFonts w:eastAsia="Malgun Gothic"/>
                <w:lang w:val="en-US" w:eastAsia="ko-KR"/>
              </w:rPr>
            </w:pPr>
          </w:p>
        </w:tc>
        <w:tc>
          <w:tcPr>
            <w:tcW w:w="7560" w:type="dxa"/>
          </w:tcPr>
          <w:p w14:paraId="6B566D76" w14:textId="77777777" w:rsidR="003A1B29" w:rsidRDefault="003A1B29" w:rsidP="00DD53F5">
            <w:pPr>
              <w:spacing w:after="0"/>
              <w:rPr>
                <w:lang w:val="en-US" w:eastAsia="zh-CN"/>
              </w:rPr>
            </w:pPr>
          </w:p>
        </w:tc>
      </w:tr>
    </w:tbl>
    <w:p w14:paraId="69CEBFF1" w14:textId="77777777" w:rsidR="003A1B29" w:rsidRDefault="003A1B29" w:rsidP="003A1B29">
      <w:pPr>
        <w:rPr>
          <w:lang w:val="en-US"/>
        </w:rPr>
      </w:pPr>
    </w:p>
    <w:p w14:paraId="3BA66D92" w14:textId="77777777" w:rsidR="003A1B29" w:rsidRDefault="003A1B29" w:rsidP="003A1B29"/>
    <w:p w14:paraId="391695DA" w14:textId="6A750043" w:rsidR="00295D7A" w:rsidRPr="00FC13EC" w:rsidRDefault="00295D7A" w:rsidP="00295D7A">
      <w:pPr>
        <w:rPr>
          <w:b/>
          <w:bCs/>
        </w:rPr>
      </w:pPr>
      <w:r w:rsidRPr="00FC13EC">
        <w:rPr>
          <w:b/>
          <w:bCs/>
        </w:rPr>
        <w:t>Q</w:t>
      </w:r>
      <w:r w:rsidR="000C5682">
        <w:rPr>
          <w:b/>
          <w:bCs/>
        </w:rPr>
        <w:t>6</w:t>
      </w:r>
      <w:r w:rsidRPr="00FC13EC">
        <w:rPr>
          <w:b/>
          <w:bCs/>
        </w:rPr>
        <w:t>: Is it acceptable to send the following question to SA2?</w:t>
      </w:r>
    </w:p>
    <w:p w14:paraId="0BDB00A0" w14:textId="7342FAD4" w:rsidR="00295D7A" w:rsidRPr="00FD107C" w:rsidRDefault="003E5EF9" w:rsidP="00295D7A">
      <w:pPr>
        <w:ind w:left="284"/>
        <w:rPr>
          <w:rStyle w:val="ae"/>
          <w:b w:val="0"/>
          <w:bCs w:val="0"/>
        </w:rPr>
      </w:pPr>
      <w:r w:rsidRPr="00FD107C">
        <w:rPr>
          <w:rStyle w:val="ae"/>
          <w:b w:val="0"/>
          <w:bCs w:val="0"/>
        </w:rPr>
        <w:t>Can SA2 c</w:t>
      </w:r>
      <w:r w:rsidR="00295D7A" w:rsidRPr="00FD107C">
        <w:rPr>
          <w:rStyle w:val="ae"/>
          <w:b w:val="0"/>
          <w:bCs w:val="0"/>
        </w:rPr>
        <w:t xml:space="preserve">larify </w:t>
      </w:r>
      <w:r w:rsidR="00FD107C" w:rsidRPr="00FD107C">
        <w:rPr>
          <w:rStyle w:val="ae"/>
          <w:b w:val="0"/>
          <w:bCs w:val="0"/>
        </w:rPr>
        <w:t>whether</w:t>
      </w:r>
      <w:r w:rsidR="00295D7A" w:rsidRPr="00FD107C">
        <w:rPr>
          <w:rStyle w:val="ae"/>
          <w:b w:val="0"/>
          <w:bCs w:val="0"/>
        </w:rPr>
        <w:t xml:space="preserve"> </w:t>
      </w:r>
      <w:r w:rsidRPr="00FD107C">
        <w:rPr>
          <w:rStyle w:val="ae"/>
          <w:b w:val="0"/>
          <w:bCs w:val="0"/>
        </w:rPr>
        <w:t>including "</w:t>
      </w:r>
      <w:proofErr w:type="spellStart"/>
      <w:r w:rsidR="00295D7A" w:rsidRPr="00FD107C">
        <w:rPr>
          <w:rStyle w:val="ae"/>
          <w:b w:val="0"/>
          <w:bCs w:val="0"/>
        </w:rPr>
        <w:t>onboarding</w:t>
      </w:r>
      <w:proofErr w:type="spellEnd"/>
      <w:r w:rsidRPr="00FD107C">
        <w:rPr>
          <w:rStyle w:val="ae"/>
          <w:b w:val="0"/>
          <w:bCs w:val="0"/>
        </w:rPr>
        <w:t xml:space="preserve"> indication" in </w:t>
      </w:r>
      <w:r w:rsidR="00FD107C" w:rsidRPr="00FD107C">
        <w:rPr>
          <w:rStyle w:val="ae"/>
          <w:b w:val="0"/>
          <w:bCs w:val="0"/>
        </w:rPr>
        <w:t>AS level messages</w:t>
      </w:r>
      <w:r w:rsidRPr="00FD107C">
        <w:rPr>
          <w:rStyle w:val="ae"/>
          <w:b w:val="0"/>
          <w:bCs w:val="0"/>
        </w:rPr>
        <w:t xml:space="preserve"> </w:t>
      </w:r>
      <w:r w:rsidR="00295D7A" w:rsidRPr="00FD107C">
        <w:rPr>
          <w:rStyle w:val="ae"/>
          <w:b w:val="0"/>
          <w:bCs w:val="0"/>
        </w:rPr>
        <w:t xml:space="preserve">from UE to </w:t>
      </w:r>
      <w:proofErr w:type="spellStart"/>
      <w:r w:rsidRPr="00FD107C">
        <w:rPr>
          <w:rStyle w:val="ae"/>
          <w:b w:val="0"/>
          <w:bCs w:val="0"/>
        </w:rPr>
        <w:t>gNB</w:t>
      </w:r>
      <w:proofErr w:type="spellEnd"/>
      <w:r w:rsidR="00295D7A" w:rsidRPr="00FD107C">
        <w:rPr>
          <w:rStyle w:val="ae"/>
          <w:b w:val="0"/>
          <w:bCs w:val="0"/>
        </w:rPr>
        <w:t xml:space="preserve"> serves </w:t>
      </w:r>
      <w:r w:rsidR="00FD107C" w:rsidRPr="00FD107C">
        <w:rPr>
          <w:rStyle w:val="ae"/>
          <w:b w:val="0"/>
          <w:bCs w:val="0"/>
        </w:rPr>
        <w:t>any</w:t>
      </w:r>
      <w:r w:rsidR="00295D7A" w:rsidRPr="00FD107C">
        <w:rPr>
          <w:rStyle w:val="ae"/>
          <w:b w:val="0"/>
          <w:bCs w:val="0"/>
        </w:rPr>
        <w:t xml:space="preserve"> other </w:t>
      </w:r>
      <w:r w:rsidR="00FD107C" w:rsidRPr="00FD107C">
        <w:rPr>
          <w:rStyle w:val="ae"/>
          <w:b w:val="0"/>
          <w:bCs w:val="0"/>
        </w:rPr>
        <w:t xml:space="preserve">purpose </w:t>
      </w:r>
      <w:r w:rsidR="00295D7A" w:rsidRPr="00FD107C">
        <w:rPr>
          <w:rStyle w:val="ae"/>
          <w:b w:val="0"/>
          <w:bCs w:val="0"/>
        </w:rPr>
        <w:t>than selecting the appropriate AMF</w:t>
      </w:r>
      <w:r w:rsidRPr="00FD107C">
        <w:rPr>
          <w:rStyle w:val="ae"/>
          <w:b w:val="0"/>
          <w:bCs w:val="0"/>
        </w:rPr>
        <w:t>?</w:t>
      </w:r>
    </w:p>
    <w:tbl>
      <w:tblPr>
        <w:tblStyle w:val="ad"/>
        <w:tblW w:w="9805" w:type="dxa"/>
        <w:tblLayout w:type="fixed"/>
        <w:tblLook w:val="04A0" w:firstRow="1" w:lastRow="0" w:firstColumn="1" w:lastColumn="0" w:noHBand="0" w:noVBand="1"/>
      </w:tblPr>
      <w:tblGrid>
        <w:gridCol w:w="1345"/>
        <w:gridCol w:w="900"/>
        <w:gridCol w:w="7560"/>
      </w:tblGrid>
      <w:tr w:rsidR="003A1B29" w14:paraId="5CF2CD34" w14:textId="77777777" w:rsidTr="00DD53F5">
        <w:tc>
          <w:tcPr>
            <w:tcW w:w="1345" w:type="dxa"/>
            <w:vAlign w:val="center"/>
          </w:tcPr>
          <w:p w14:paraId="670CB309" w14:textId="77777777" w:rsidR="003A1B29" w:rsidRDefault="003A1B29" w:rsidP="00DD53F5">
            <w:pPr>
              <w:spacing w:after="0"/>
              <w:rPr>
                <w:b/>
                <w:bCs/>
                <w:lang w:val="en-US"/>
              </w:rPr>
            </w:pPr>
            <w:r>
              <w:rPr>
                <w:b/>
                <w:bCs/>
                <w:lang w:val="en-US"/>
              </w:rPr>
              <w:t>Company</w:t>
            </w:r>
          </w:p>
        </w:tc>
        <w:tc>
          <w:tcPr>
            <w:tcW w:w="900" w:type="dxa"/>
          </w:tcPr>
          <w:p w14:paraId="6D3D3F5A" w14:textId="77777777" w:rsidR="003A1B29" w:rsidRDefault="003A1B29" w:rsidP="00DD53F5">
            <w:pPr>
              <w:spacing w:after="0"/>
              <w:rPr>
                <w:b/>
                <w:bCs/>
                <w:lang w:val="en-US"/>
              </w:rPr>
            </w:pPr>
            <w:r>
              <w:rPr>
                <w:b/>
                <w:bCs/>
                <w:lang w:val="en-US"/>
              </w:rPr>
              <w:t>Answer</w:t>
            </w:r>
          </w:p>
        </w:tc>
        <w:tc>
          <w:tcPr>
            <w:tcW w:w="7560" w:type="dxa"/>
            <w:vAlign w:val="center"/>
          </w:tcPr>
          <w:p w14:paraId="61B44CCA" w14:textId="77777777" w:rsidR="003A1B29" w:rsidRDefault="003A1B29" w:rsidP="00DD53F5">
            <w:pPr>
              <w:spacing w:after="0"/>
              <w:rPr>
                <w:b/>
                <w:bCs/>
                <w:lang w:val="en-US"/>
              </w:rPr>
            </w:pPr>
            <w:r>
              <w:rPr>
                <w:b/>
                <w:bCs/>
                <w:lang w:val="en-US"/>
              </w:rPr>
              <w:t xml:space="preserve">Comments </w:t>
            </w:r>
          </w:p>
        </w:tc>
      </w:tr>
      <w:tr w:rsidR="003A1B29" w14:paraId="3E3CFFCB" w14:textId="77777777" w:rsidTr="00DD53F5">
        <w:tc>
          <w:tcPr>
            <w:tcW w:w="1345" w:type="dxa"/>
            <w:vAlign w:val="center"/>
          </w:tcPr>
          <w:p w14:paraId="69B72C57" w14:textId="6C19BB9B" w:rsidR="003A1B29" w:rsidRDefault="00285EDB" w:rsidP="00DD53F5">
            <w:pPr>
              <w:spacing w:after="0"/>
              <w:rPr>
                <w:lang w:val="en-US" w:eastAsia="zh-CN"/>
              </w:rPr>
            </w:pPr>
            <w:r>
              <w:rPr>
                <w:rFonts w:hint="eastAsia"/>
                <w:lang w:val="en-US" w:eastAsia="zh-CN"/>
              </w:rPr>
              <w:t>H</w:t>
            </w:r>
            <w:r>
              <w:rPr>
                <w:lang w:val="en-US" w:eastAsia="zh-CN"/>
              </w:rPr>
              <w:t xml:space="preserve">uawei, </w:t>
            </w:r>
            <w:proofErr w:type="spellStart"/>
            <w:r>
              <w:rPr>
                <w:lang w:val="en-US" w:eastAsia="zh-CN"/>
              </w:rPr>
              <w:t>HiSilicon</w:t>
            </w:r>
            <w:proofErr w:type="spellEnd"/>
          </w:p>
        </w:tc>
        <w:tc>
          <w:tcPr>
            <w:tcW w:w="900" w:type="dxa"/>
          </w:tcPr>
          <w:p w14:paraId="332CE763" w14:textId="3814E735" w:rsidR="003A1B29" w:rsidRDefault="00285EDB" w:rsidP="00DD53F5">
            <w:pPr>
              <w:spacing w:after="0"/>
              <w:rPr>
                <w:lang w:val="en-US" w:eastAsia="zh-CN"/>
              </w:rPr>
            </w:pPr>
            <w:r>
              <w:rPr>
                <w:rFonts w:hint="eastAsia"/>
                <w:lang w:val="en-US" w:eastAsia="zh-CN"/>
              </w:rPr>
              <w:t>N</w:t>
            </w:r>
            <w:r>
              <w:rPr>
                <w:lang w:val="en-US" w:eastAsia="zh-CN"/>
              </w:rPr>
              <w:t>o</w:t>
            </w:r>
          </w:p>
        </w:tc>
        <w:tc>
          <w:tcPr>
            <w:tcW w:w="7560" w:type="dxa"/>
            <w:vAlign w:val="center"/>
          </w:tcPr>
          <w:p w14:paraId="6B3537E5" w14:textId="771E9FCE" w:rsidR="003A1B29" w:rsidRDefault="00E371B0" w:rsidP="00DD53F5">
            <w:pPr>
              <w:spacing w:after="0"/>
              <w:rPr>
                <w:lang w:val="en-US" w:eastAsia="zh-CN"/>
              </w:rPr>
            </w:pPr>
            <w:r>
              <w:rPr>
                <w:rFonts w:hint="eastAsia"/>
                <w:lang w:val="en-US" w:eastAsia="zh-CN"/>
              </w:rPr>
              <w:t>I</w:t>
            </w:r>
            <w:r>
              <w:rPr>
                <w:lang w:val="en-US" w:eastAsia="zh-CN"/>
              </w:rPr>
              <w:t>t’s in RAN3 scope, and we think it’s already clear in the TR. If there’re other purposes, SA2 will capture them.</w:t>
            </w:r>
          </w:p>
          <w:p w14:paraId="73AE44C0" w14:textId="77777777" w:rsidR="00E371B0" w:rsidRDefault="00E371B0" w:rsidP="00DD53F5">
            <w:pPr>
              <w:spacing w:after="0"/>
              <w:rPr>
                <w:lang w:val="en-US" w:eastAsia="zh-CN"/>
              </w:rPr>
            </w:pPr>
          </w:p>
          <w:p w14:paraId="474D2427" w14:textId="77777777" w:rsidR="00E371B0" w:rsidRPr="003E7BBE" w:rsidRDefault="00E371B0" w:rsidP="00E371B0">
            <w:pPr>
              <w:pStyle w:val="NO"/>
              <w:numPr>
                <w:ilvl w:val="0"/>
                <w:numId w:val="19"/>
              </w:numPr>
              <w:overflowPunct w:val="0"/>
              <w:autoSpaceDE w:val="0"/>
              <w:autoSpaceDN w:val="0"/>
              <w:adjustRightInd w:val="0"/>
              <w:spacing w:line="240" w:lineRule="auto"/>
              <w:jc w:val="both"/>
              <w:textAlignment w:val="baseline"/>
              <w:rPr>
                <w:rFonts w:eastAsiaTheme="minorEastAsia"/>
              </w:rPr>
            </w:pPr>
            <w:r w:rsidRPr="008E2850">
              <w:rPr>
                <w:lang w:val="en-US"/>
              </w:rPr>
              <w:t>Upon registration to an SNPN for Onboarding, the UE provi</w:t>
            </w:r>
            <w:r w:rsidRPr="00E371B0">
              <w:rPr>
                <w:lang w:val="en-US"/>
              </w:rPr>
              <w:t>des an indication at RRC level that the RRC connection is for onboarding. This infor</w:t>
            </w:r>
            <w:r w:rsidRPr="008E2850">
              <w:rPr>
                <w:lang w:val="en-US"/>
              </w:rPr>
              <w:t xml:space="preserve">mation will be </w:t>
            </w:r>
            <w:r w:rsidRPr="008E2850">
              <w:rPr>
                <w:lang w:val="en-US"/>
              </w:rPr>
              <w:lastRenderedPageBreak/>
              <w:t xml:space="preserve">specified only for SNPN and allows NG-RAN </w:t>
            </w:r>
            <w:r w:rsidRPr="00E371B0">
              <w:rPr>
                <w:highlight w:val="yellow"/>
                <w:lang w:val="en-US"/>
              </w:rPr>
              <w:t>to select an appropriate AMF</w:t>
            </w:r>
            <w:r w:rsidRPr="008E2850">
              <w:rPr>
                <w:lang w:val="en-US"/>
              </w:rPr>
              <w:t xml:space="preserve"> that supports onboarding procedures.</w:t>
            </w:r>
          </w:p>
          <w:p w14:paraId="5CB59C60" w14:textId="0E298DE5" w:rsidR="00E371B0" w:rsidRPr="00E371B0" w:rsidRDefault="00E371B0" w:rsidP="00DD53F5">
            <w:pPr>
              <w:spacing w:after="0"/>
              <w:rPr>
                <w:lang w:eastAsia="zh-CN"/>
              </w:rPr>
            </w:pPr>
          </w:p>
        </w:tc>
      </w:tr>
      <w:tr w:rsidR="003A1B29" w14:paraId="05930AC1" w14:textId="77777777" w:rsidTr="00DD53F5">
        <w:tc>
          <w:tcPr>
            <w:tcW w:w="1345" w:type="dxa"/>
            <w:vAlign w:val="center"/>
          </w:tcPr>
          <w:p w14:paraId="452DDE52" w14:textId="197E0CED" w:rsidR="003A1B29" w:rsidRDefault="009A5DC4" w:rsidP="00DD53F5">
            <w:pPr>
              <w:spacing w:after="0"/>
              <w:rPr>
                <w:lang w:val="en-US" w:eastAsia="zh-CN"/>
              </w:rPr>
            </w:pPr>
            <w:r>
              <w:rPr>
                <w:rFonts w:hint="eastAsia"/>
                <w:lang w:val="en-US" w:eastAsia="zh-CN"/>
              </w:rPr>
              <w:lastRenderedPageBreak/>
              <w:t>CATT</w:t>
            </w:r>
          </w:p>
        </w:tc>
        <w:tc>
          <w:tcPr>
            <w:tcW w:w="900" w:type="dxa"/>
          </w:tcPr>
          <w:p w14:paraId="0BB6C5E3" w14:textId="7FF2B417" w:rsidR="003A1B29" w:rsidRDefault="00745A32" w:rsidP="00DD53F5">
            <w:pPr>
              <w:spacing w:after="0"/>
              <w:rPr>
                <w:lang w:val="en-US" w:eastAsia="zh-CN"/>
              </w:rPr>
            </w:pPr>
            <w:r>
              <w:rPr>
                <w:rFonts w:hint="eastAsia"/>
                <w:lang w:val="en-US" w:eastAsia="zh-CN"/>
              </w:rPr>
              <w:t>No</w:t>
            </w:r>
          </w:p>
        </w:tc>
        <w:tc>
          <w:tcPr>
            <w:tcW w:w="7560" w:type="dxa"/>
            <w:vAlign w:val="center"/>
          </w:tcPr>
          <w:p w14:paraId="1CF3C0FB" w14:textId="1868267D" w:rsidR="00745A32" w:rsidRDefault="00745A32" w:rsidP="00DD53F5">
            <w:pPr>
              <w:spacing w:after="0"/>
              <w:rPr>
                <w:rFonts w:hint="eastAsia"/>
                <w:lang w:val="en-US" w:eastAsia="zh-CN"/>
              </w:rPr>
            </w:pPr>
            <w:r>
              <w:rPr>
                <w:rFonts w:hint="eastAsia"/>
                <w:lang w:val="en-US" w:eastAsia="zh-CN"/>
              </w:rPr>
              <w:t>SA2 conclusion</w:t>
            </w:r>
            <w:r w:rsidR="001C497F">
              <w:rPr>
                <w:rFonts w:hint="eastAsia"/>
                <w:lang w:val="en-US" w:eastAsia="zh-CN"/>
              </w:rPr>
              <w:t xml:space="preserve"> on this</w:t>
            </w:r>
            <w:r>
              <w:rPr>
                <w:rFonts w:hint="eastAsia"/>
                <w:lang w:val="en-US" w:eastAsia="zh-CN"/>
              </w:rPr>
              <w:t xml:space="preserve"> </w:t>
            </w:r>
            <w:r w:rsidR="003B5192">
              <w:rPr>
                <w:rFonts w:hint="eastAsia"/>
                <w:lang w:val="en-US" w:eastAsia="zh-CN"/>
              </w:rPr>
              <w:t>seems</w:t>
            </w:r>
            <w:r>
              <w:rPr>
                <w:rFonts w:hint="eastAsia"/>
                <w:lang w:val="en-US" w:eastAsia="zh-CN"/>
              </w:rPr>
              <w:t xml:space="preserve"> </w:t>
            </w:r>
            <w:r w:rsidR="001C497F">
              <w:rPr>
                <w:rFonts w:hint="eastAsia"/>
                <w:lang w:val="en-US" w:eastAsia="zh-CN"/>
              </w:rPr>
              <w:t xml:space="preserve">very </w:t>
            </w:r>
            <w:r>
              <w:rPr>
                <w:rFonts w:hint="eastAsia"/>
                <w:lang w:val="en-US" w:eastAsia="zh-CN"/>
              </w:rPr>
              <w:t xml:space="preserve">clear. </w:t>
            </w:r>
            <w:r w:rsidR="003B5192">
              <w:rPr>
                <w:lang w:val="en-US" w:eastAsia="zh-CN"/>
              </w:rPr>
              <w:t>A</w:t>
            </w:r>
            <w:r w:rsidR="003B5192">
              <w:rPr>
                <w:rFonts w:hint="eastAsia"/>
                <w:lang w:val="en-US" w:eastAsia="zh-CN"/>
              </w:rPr>
              <w:t>t least so far the</w:t>
            </w:r>
            <w:r>
              <w:rPr>
                <w:rFonts w:hint="eastAsia"/>
                <w:lang w:val="en-US" w:eastAsia="zh-CN"/>
              </w:rPr>
              <w:t xml:space="preserve"> purpose </w:t>
            </w:r>
            <w:r w:rsidR="003B5192">
              <w:rPr>
                <w:rFonts w:hint="eastAsia"/>
                <w:lang w:val="en-US" w:eastAsia="zh-CN"/>
              </w:rPr>
              <w:t>is only for</w:t>
            </w:r>
            <w:r>
              <w:rPr>
                <w:rFonts w:hint="eastAsia"/>
                <w:lang w:val="en-US" w:eastAsia="zh-CN"/>
              </w:rPr>
              <w:t xml:space="preserve"> AMF selection.</w:t>
            </w:r>
          </w:p>
          <w:p w14:paraId="4E3F22F1" w14:textId="0C3E0F35" w:rsidR="00745A32" w:rsidRDefault="00745A32" w:rsidP="00DD53F5">
            <w:pPr>
              <w:spacing w:after="0"/>
              <w:rPr>
                <w:rFonts w:hint="eastAsia"/>
                <w:lang w:val="en-US" w:eastAsia="zh-CN"/>
              </w:rPr>
            </w:pPr>
            <w:r>
              <w:rPr>
                <w:rFonts w:hint="eastAsia"/>
                <w:lang w:val="en-US" w:eastAsia="zh-CN"/>
              </w:rPr>
              <w:t>//23.757,8.4.1</w:t>
            </w:r>
          </w:p>
          <w:tbl>
            <w:tblPr>
              <w:tblStyle w:val="ad"/>
              <w:tblW w:w="0" w:type="auto"/>
              <w:tblLayout w:type="fixed"/>
              <w:tblLook w:val="04A0" w:firstRow="1" w:lastRow="0" w:firstColumn="1" w:lastColumn="0" w:noHBand="0" w:noVBand="1"/>
            </w:tblPr>
            <w:tblGrid>
              <w:gridCol w:w="7329"/>
            </w:tblGrid>
            <w:tr w:rsidR="00745A32" w14:paraId="525B1C76" w14:textId="77777777" w:rsidTr="00745A32">
              <w:tc>
                <w:tcPr>
                  <w:tcW w:w="7329" w:type="dxa"/>
                </w:tcPr>
                <w:p w14:paraId="58E1327F" w14:textId="0C5FAB0B" w:rsidR="00745A32" w:rsidRDefault="00745A32" w:rsidP="00DD53F5">
                  <w:pPr>
                    <w:spacing w:after="0"/>
                    <w:rPr>
                      <w:lang w:val="en-US" w:eastAsia="zh-CN"/>
                    </w:rPr>
                  </w:pPr>
                  <w:r w:rsidRPr="00C22D38">
                    <w:t xml:space="preserve">Upon registration to an SNPN for </w:t>
                  </w:r>
                  <w:proofErr w:type="spellStart"/>
                  <w:r w:rsidRPr="00C22D38">
                    <w:t>Onboarding</w:t>
                  </w:r>
                  <w:proofErr w:type="spellEnd"/>
                  <w:r w:rsidRPr="00C22D38">
                    <w:t xml:space="preserve">, the UE provides </w:t>
                  </w:r>
                  <w:r>
                    <w:t xml:space="preserve">an indication </w:t>
                  </w:r>
                  <w:r w:rsidRPr="00C22D38">
                    <w:t xml:space="preserve">at RRC level </w:t>
                  </w:r>
                  <w:r>
                    <w:rPr>
                      <w:noProof/>
                      <w:lang w:eastAsia="ko-KR"/>
                    </w:rPr>
                    <w:t>that</w:t>
                  </w:r>
                  <w:r w:rsidRPr="00C22D38">
                    <w:rPr>
                      <w:noProof/>
                      <w:lang w:eastAsia="ko-KR"/>
                    </w:rPr>
                    <w:t xml:space="preserve"> the </w:t>
                  </w:r>
                  <w:r>
                    <w:rPr>
                      <w:noProof/>
                      <w:lang w:eastAsia="ko-KR"/>
                    </w:rPr>
                    <w:t xml:space="preserve">RRC </w:t>
                  </w:r>
                  <w:proofErr w:type="spellStart"/>
                  <w:r>
                    <w:rPr>
                      <w:noProof/>
                      <w:lang w:eastAsia="ko-KR"/>
                    </w:rPr>
                    <w:t>connection</w:t>
                  </w:r>
                  <w:r w:rsidRPr="00C22D38">
                    <w:t>is</w:t>
                  </w:r>
                  <w:proofErr w:type="spellEnd"/>
                  <w:r w:rsidRPr="00C22D38">
                    <w:t xml:space="preserve"> for </w:t>
                  </w:r>
                  <w:proofErr w:type="spellStart"/>
                  <w:r w:rsidRPr="00C22D38">
                    <w:t>onboarding</w:t>
                  </w:r>
                  <w:proofErr w:type="spellEnd"/>
                  <w:r w:rsidRPr="00C22D38">
                    <w:t xml:space="preserve">. </w:t>
                  </w:r>
                  <w:bookmarkStart w:id="0" w:name="_Hlk53736958"/>
                  <w:r w:rsidRPr="00745A32">
                    <w:rPr>
                      <w:highlight w:val="yellow"/>
                    </w:rPr>
                    <w:t xml:space="preserve">This information will be specified only for SNPN and allows NG-RAN to select an appropriate AMF that supports </w:t>
                  </w:r>
                  <w:proofErr w:type="spellStart"/>
                  <w:r w:rsidRPr="00745A32">
                    <w:rPr>
                      <w:highlight w:val="yellow"/>
                    </w:rPr>
                    <w:t>onboarding</w:t>
                  </w:r>
                  <w:proofErr w:type="spellEnd"/>
                  <w:r w:rsidRPr="00745A32">
                    <w:rPr>
                      <w:highlight w:val="yellow"/>
                    </w:rPr>
                    <w:t xml:space="preserve"> procedures</w:t>
                  </w:r>
                  <w:bookmarkEnd w:id="0"/>
                  <w:r w:rsidRPr="00745A32">
                    <w:rPr>
                      <w:highlight w:val="yellow"/>
                    </w:rPr>
                    <w:t>.</w:t>
                  </w:r>
                </w:p>
              </w:tc>
            </w:tr>
          </w:tbl>
          <w:p w14:paraId="7DD23D9F" w14:textId="77777777" w:rsidR="00745A32" w:rsidRDefault="00745A32" w:rsidP="00DD53F5">
            <w:pPr>
              <w:spacing w:after="0"/>
              <w:rPr>
                <w:lang w:val="en-US" w:eastAsia="zh-CN"/>
              </w:rPr>
            </w:pPr>
          </w:p>
        </w:tc>
      </w:tr>
      <w:tr w:rsidR="003A1B29" w14:paraId="5A691130" w14:textId="77777777" w:rsidTr="00DD53F5">
        <w:tc>
          <w:tcPr>
            <w:tcW w:w="1345" w:type="dxa"/>
            <w:vAlign w:val="center"/>
          </w:tcPr>
          <w:p w14:paraId="751049AE" w14:textId="77777777" w:rsidR="003A1B29" w:rsidRDefault="003A1B29" w:rsidP="00DD53F5">
            <w:pPr>
              <w:spacing w:after="0"/>
              <w:rPr>
                <w:lang w:val="en-US" w:eastAsia="zh-CN"/>
              </w:rPr>
            </w:pPr>
          </w:p>
        </w:tc>
        <w:tc>
          <w:tcPr>
            <w:tcW w:w="900" w:type="dxa"/>
          </w:tcPr>
          <w:p w14:paraId="0CE78190" w14:textId="77777777" w:rsidR="003A1B29" w:rsidRDefault="003A1B29" w:rsidP="00DD53F5">
            <w:pPr>
              <w:spacing w:after="0"/>
              <w:rPr>
                <w:lang w:val="en-US" w:eastAsia="zh-CN"/>
              </w:rPr>
            </w:pPr>
          </w:p>
        </w:tc>
        <w:tc>
          <w:tcPr>
            <w:tcW w:w="7560" w:type="dxa"/>
            <w:vAlign w:val="center"/>
          </w:tcPr>
          <w:p w14:paraId="286233C7" w14:textId="77777777" w:rsidR="003A1B29" w:rsidRDefault="003A1B29" w:rsidP="00DD53F5">
            <w:pPr>
              <w:spacing w:after="0"/>
              <w:rPr>
                <w:lang w:val="en-US" w:eastAsia="zh-CN"/>
              </w:rPr>
            </w:pPr>
          </w:p>
        </w:tc>
      </w:tr>
      <w:tr w:rsidR="003A1B29" w14:paraId="2E6CA14D" w14:textId="77777777" w:rsidTr="00DD53F5">
        <w:tc>
          <w:tcPr>
            <w:tcW w:w="1345" w:type="dxa"/>
            <w:vAlign w:val="center"/>
          </w:tcPr>
          <w:p w14:paraId="0BC54B9D" w14:textId="77777777" w:rsidR="003A1B29" w:rsidRDefault="003A1B29" w:rsidP="00DD53F5">
            <w:pPr>
              <w:spacing w:after="0"/>
              <w:rPr>
                <w:lang w:val="en-US" w:eastAsia="zh-CN"/>
              </w:rPr>
            </w:pPr>
          </w:p>
        </w:tc>
        <w:tc>
          <w:tcPr>
            <w:tcW w:w="900" w:type="dxa"/>
          </w:tcPr>
          <w:p w14:paraId="2AF26C1A" w14:textId="77777777" w:rsidR="003A1B29" w:rsidRDefault="003A1B29" w:rsidP="00DD53F5">
            <w:pPr>
              <w:spacing w:after="0"/>
              <w:rPr>
                <w:lang w:val="en-US" w:eastAsia="zh-CN"/>
              </w:rPr>
            </w:pPr>
          </w:p>
        </w:tc>
        <w:tc>
          <w:tcPr>
            <w:tcW w:w="7560" w:type="dxa"/>
            <w:vAlign w:val="center"/>
          </w:tcPr>
          <w:p w14:paraId="3129DF6A" w14:textId="77777777" w:rsidR="003A1B29" w:rsidRDefault="003A1B29" w:rsidP="00DD53F5">
            <w:pPr>
              <w:spacing w:after="0"/>
              <w:rPr>
                <w:lang w:val="en-US" w:eastAsia="zh-CN"/>
              </w:rPr>
            </w:pPr>
          </w:p>
        </w:tc>
      </w:tr>
      <w:tr w:rsidR="003A1B29" w14:paraId="55C7FA64" w14:textId="77777777" w:rsidTr="00DD53F5">
        <w:tc>
          <w:tcPr>
            <w:tcW w:w="1345" w:type="dxa"/>
            <w:vAlign w:val="center"/>
          </w:tcPr>
          <w:p w14:paraId="1874DEDE" w14:textId="77777777" w:rsidR="003A1B29" w:rsidRDefault="003A1B29" w:rsidP="00DD53F5">
            <w:pPr>
              <w:spacing w:after="0"/>
              <w:rPr>
                <w:lang w:val="en-US" w:eastAsia="zh-CN"/>
              </w:rPr>
            </w:pPr>
          </w:p>
        </w:tc>
        <w:tc>
          <w:tcPr>
            <w:tcW w:w="900" w:type="dxa"/>
          </w:tcPr>
          <w:p w14:paraId="5696A099" w14:textId="77777777" w:rsidR="003A1B29" w:rsidRDefault="003A1B29" w:rsidP="00DD53F5">
            <w:pPr>
              <w:spacing w:after="0"/>
              <w:rPr>
                <w:lang w:val="en-US"/>
              </w:rPr>
            </w:pPr>
          </w:p>
        </w:tc>
        <w:tc>
          <w:tcPr>
            <w:tcW w:w="7560" w:type="dxa"/>
            <w:vAlign w:val="center"/>
          </w:tcPr>
          <w:p w14:paraId="6B9BDF07" w14:textId="77777777" w:rsidR="003A1B29" w:rsidRDefault="003A1B29" w:rsidP="00DD53F5">
            <w:pPr>
              <w:spacing w:after="0"/>
              <w:rPr>
                <w:lang w:val="en-US"/>
              </w:rPr>
            </w:pPr>
          </w:p>
        </w:tc>
      </w:tr>
      <w:tr w:rsidR="003A1B29" w14:paraId="0BED9E9E" w14:textId="77777777" w:rsidTr="00DD53F5">
        <w:tc>
          <w:tcPr>
            <w:tcW w:w="1345" w:type="dxa"/>
            <w:vAlign w:val="center"/>
          </w:tcPr>
          <w:p w14:paraId="73DDA910" w14:textId="77777777" w:rsidR="003A1B29" w:rsidRDefault="003A1B29" w:rsidP="00DD53F5">
            <w:pPr>
              <w:spacing w:after="0"/>
              <w:rPr>
                <w:lang w:val="en-US" w:eastAsia="zh-CN"/>
              </w:rPr>
            </w:pPr>
          </w:p>
        </w:tc>
        <w:tc>
          <w:tcPr>
            <w:tcW w:w="900" w:type="dxa"/>
          </w:tcPr>
          <w:p w14:paraId="19ABC9BE" w14:textId="77777777" w:rsidR="003A1B29" w:rsidRDefault="003A1B29" w:rsidP="00DD53F5">
            <w:pPr>
              <w:spacing w:after="0"/>
              <w:rPr>
                <w:lang w:val="en-US"/>
              </w:rPr>
            </w:pPr>
          </w:p>
        </w:tc>
        <w:tc>
          <w:tcPr>
            <w:tcW w:w="7560" w:type="dxa"/>
            <w:vAlign w:val="center"/>
          </w:tcPr>
          <w:p w14:paraId="6E674C79" w14:textId="77777777" w:rsidR="003A1B29" w:rsidRDefault="003A1B29" w:rsidP="00DD53F5">
            <w:pPr>
              <w:spacing w:after="0"/>
              <w:rPr>
                <w:lang w:val="en-US" w:eastAsia="zh-CN"/>
              </w:rPr>
            </w:pPr>
          </w:p>
        </w:tc>
      </w:tr>
      <w:tr w:rsidR="003A1B29" w14:paraId="56A57F3A" w14:textId="77777777" w:rsidTr="00DD53F5">
        <w:tc>
          <w:tcPr>
            <w:tcW w:w="1345" w:type="dxa"/>
            <w:vAlign w:val="center"/>
          </w:tcPr>
          <w:p w14:paraId="35EAD32A" w14:textId="77777777" w:rsidR="003A1B29" w:rsidRDefault="003A1B29" w:rsidP="00DD53F5">
            <w:pPr>
              <w:spacing w:after="0"/>
              <w:rPr>
                <w:rFonts w:eastAsia="Malgun Gothic"/>
                <w:lang w:val="en-US" w:eastAsia="ko-KR"/>
              </w:rPr>
            </w:pPr>
          </w:p>
        </w:tc>
        <w:tc>
          <w:tcPr>
            <w:tcW w:w="900" w:type="dxa"/>
          </w:tcPr>
          <w:p w14:paraId="0CB3BBD7" w14:textId="77777777" w:rsidR="003A1B29" w:rsidRDefault="003A1B29" w:rsidP="00DD53F5">
            <w:pPr>
              <w:spacing w:after="0"/>
              <w:rPr>
                <w:rFonts w:eastAsia="Malgun Gothic"/>
                <w:lang w:val="en-US" w:eastAsia="ko-KR"/>
              </w:rPr>
            </w:pPr>
          </w:p>
        </w:tc>
        <w:tc>
          <w:tcPr>
            <w:tcW w:w="7560" w:type="dxa"/>
            <w:vAlign w:val="center"/>
          </w:tcPr>
          <w:p w14:paraId="6639E8D1" w14:textId="77777777" w:rsidR="003A1B29" w:rsidRDefault="003A1B29" w:rsidP="00DD53F5">
            <w:pPr>
              <w:spacing w:after="0"/>
              <w:rPr>
                <w:rFonts w:eastAsia="Malgun Gothic"/>
                <w:lang w:val="en-US" w:eastAsia="ko-KR"/>
              </w:rPr>
            </w:pPr>
          </w:p>
        </w:tc>
      </w:tr>
      <w:tr w:rsidR="003A1B29" w14:paraId="1F9C652C" w14:textId="77777777" w:rsidTr="00DD53F5">
        <w:tc>
          <w:tcPr>
            <w:tcW w:w="1345" w:type="dxa"/>
            <w:vAlign w:val="center"/>
          </w:tcPr>
          <w:p w14:paraId="260EC417" w14:textId="77777777" w:rsidR="003A1B29" w:rsidRDefault="003A1B29" w:rsidP="00DD53F5">
            <w:pPr>
              <w:spacing w:after="0"/>
              <w:rPr>
                <w:lang w:val="en-US" w:eastAsia="zh-CN"/>
              </w:rPr>
            </w:pPr>
          </w:p>
        </w:tc>
        <w:tc>
          <w:tcPr>
            <w:tcW w:w="900" w:type="dxa"/>
          </w:tcPr>
          <w:p w14:paraId="1F856F0A" w14:textId="77777777" w:rsidR="003A1B29" w:rsidRDefault="003A1B29" w:rsidP="00DD53F5">
            <w:pPr>
              <w:spacing w:after="0"/>
              <w:rPr>
                <w:lang w:val="en-US" w:eastAsia="zh-CN"/>
              </w:rPr>
            </w:pPr>
          </w:p>
        </w:tc>
        <w:tc>
          <w:tcPr>
            <w:tcW w:w="7560" w:type="dxa"/>
            <w:vAlign w:val="center"/>
          </w:tcPr>
          <w:p w14:paraId="5D018D73" w14:textId="77777777" w:rsidR="003A1B29" w:rsidRDefault="003A1B29" w:rsidP="00DD53F5">
            <w:pPr>
              <w:spacing w:after="0"/>
              <w:rPr>
                <w:lang w:val="en-US" w:eastAsia="zh-CN"/>
              </w:rPr>
            </w:pPr>
          </w:p>
        </w:tc>
      </w:tr>
      <w:tr w:rsidR="003A1B29" w14:paraId="106F49D6" w14:textId="77777777" w:rsidTr="00DD53F5">
        <w:tc>
          <w:tcPr>
            <w:tcW w:w="1345" w:type="dxa"/>
            <w:vAlign w:val="center"/>
          </w:tcPr>
          <w:p w14:paraId="4DE20E25" w14:textId="77777777" w:rsidR="003A1B29" w:rsidRDefault="003A1B29" w:rsidP="00DD53F5">
            <w:pPr>
              <w:spacing w:after="0"/>
              <w:rPr>
                <w:lang w:val="en-US" w:eastAsia="zh-CN"/>
              </w:rPr>
            </w:pPr>
          </w:p>
        </w:tc>
        <w:tc>
          <w:tcPr>
            <w:tcW w:w="900" w:type="dxa"/>
          </w:tcPr>
          <w:p w14:paraId="74456E04" w14:textId="77777777" w:rsidR="003A1B29" w:rsidRDefault="003A1B29" w:rsidP="00DD53F5">
            <w:pPr>
              <w:spacing w:after="0"/>
              <w:rPr>
                <w:lang w:val="en-US" w:eastAsia="zh-CN"/>
              </w:rPr>
            </w:pPr>
          </w:p>
        </w:tc>
        <w:tc>
          <w:tcPr>
            <w:tcW w:w="7560" w:type="dxa"/>
            <w:vAlign w:val="center"/>
          </w:tcPr>
          <w:p w14:paraId="269A81B8" w14:textId="77777777" w:rsidR="003A1B29" w:rsidRDefault="003A1B29" w:rsidP="00DD53F5">
            <w:pPr>
              <w:spacing w:after="0"/>
              <w:rPr>
                <w:lang w:val="en-US" w:eastAsia="zh-CN"/>
              </w:rPr>
            </w:pPr>
          </w:p>
        </w:tc>
      </w:tr>
      <w:tr w:rsidR="003A1B29" w14:paraId="54768E4E" w14:textId="77777777" w:rsidTr="00DD53F5">
        <w:tc>
          <w:tcPr>
            <w:tcW w:w="1345" w:type="dxa"/>
            <w:vAlign w:val="center"/>
          </w:tcPr>
          <w:p w14:paraId="18704FFD" w14:textId="77777777" w:rsidR="003A1B29" w:rsidRDefault="003A1B29" w:rsidP="00DD53F5">
            <w:pPr>
              <w:spacing w:after="0"/>
              <w:rPr>
                <w:rFonts w:eastAsia="PMingLiU"/>
                <w:lang w:val="en-US" w:eastAsia="zh-TW"/>
              </w:rPr>
            </w:pPr>
          </w:p>
        </w:tc>
        <w:tc>
          <w:tcPr>
            <w:tcW w:w="900" w:type="dxa"/>
          </w:tcPr>
          <w:p w14:paraId="27B96E0F" w14:textId="77777777" w:rsidR="003A1B29" w:rsidRDefault="003A1B29" w:rsidP="00DD53F5">
            <w:pPr>
              <w:spacing w:after="0"/>
              <w:rPr>
                <w:lang w:val="en-US" w:eastAsia="zh-CN"/>
              </w:rPr>
            </w:pPr>
          </w:p>
        </w:tc>
        <w:tc>
          <w:tcPr>
            <w:tcW w:w="7560" w:type="dxa"/>
            <w:vAlign w:val="center"/>
          </w:tcPr>
          <w:p w14:paraId="0FC0046D" w14:textId="77777777" w:rsidR="003A1B29" w:rsidRDefault="003A1B29" w:rsidP="00DD53F5">
            <w:pPr>
              <w:spacing w:after="0"/>
              <w:rPr>
                <w:rFonts w:eastAsia="PMingLiU"/>
                <w:lang w:val="en-US" w:eastAsia="zh-TW"/>
              </w:rPr>
            </w:pPr>
          </w:p>
        </w:tc>
      </w:tr>
      <w:tr w:rsidR="003A1B29" w14:paraId="29C48F15" w14:textId="77777777" w:rsidTr="00DD53F5">
        <w:tc>
          <w:tcPr>
            <w:tcW w:w="1345" w:type="dxa"/>
            <w:vAlign w:val="center"/>
          </w:tcPr>
          <w:p w14:paraId="633E35D4" w14:textId="77777777" w:rsidR="003A1B29" w:rsidRDefault="003A1B29" w:rsidP="00DD53F5">
            <w:pPr>
              <w:spacing w:after="0"/>
              <w:rPr>
                <w:rFonts w:eastAsia="PMingLiU"/>
                <w:lang w:val="en-US" w:eastAsia="zh-TW"/>
              </w:rPr>
            </w:pPr>
          </w:p>
        </w:tc>
        <w:tc>
          <w:tcPr>
            <w:tcW w:w="900" w:type="dxa"/>
          </w:tcPr>
          <w:p w14:paraId="64A3EAA4" w14:textId="77777777" w:rsidR="003A1B29" w:rsidRDefault="003A1B29" w:rsidP="00DD53F5">
            <w:pPr>
              <w:spacing w:after="0"/>
              <w:rPr>
                <w:lang w:val="en-US" w:eastAsia="zh-CN"/>
              </w:rPr>
            </w:pPr>
          </w:p>
        </w:tc>
        <w:tc>
          <w:tcPr>
            <w:tcW w:w="7560" w:type="dxa"/>
            <w:vAlign w:val="center"/>
          </w:tcPr>
          <w:p w14:paraId="7F6D939B" w14:textId="77777777" w:rsidR="003A1B29" w:rsidRDefault="003A1B29" w:rsidP="00DD53F5">
            <w:pPr>
              <w:spacing w:after="0"/>
              <w:rPr>
                <w:rFonts w:eastAsia="PMingLiU"/>
                <w:lang w:val="en-US" w:eastAsia="zh-TW"/>
              </w:rPr>
            </w:pPr>
          </w:p>
        </w:tc>
      </w:tr>
      <w:tr w:rsidR="003A1B29" w14:paraId="35753B14" w14:textId="77777777" w:rsidTr="00DD53F5">
        <w:tc>
          <w:tcPr>
            <w:tcW w:w="1345" w:type="dxa"/>
            <w:vAlign w:val="center"/>
          </w:tcPr>
          <w:p w14:paraId="74B1D026" w14:textId="77777777" w:rsidR="003A1B29" w:rsidRDefault="003A1B29" w:rsidP="00DD53F5">
            <w:pPr>
              <w:spacing w:after="0"/>
              <w:rPr>
                <w:lang w:val="en-US" w:eastAsia="ko-KR"/>
              </w:rPr>
            </w:pPr>
          </w:p>
        </w:tc>
        <w:tc>
          <w:tcPr>
            <w:tcW w:w="900" w:type="dxa"/>
          </w:tcPr>
          <w:p w14:paraId="648B327F" w14:textId="77777777" w:rsidR="003A1B29" w:rsidRDefault="003A1B29" w:rsidP="00DD53F5">
            <w:pPr>
              <w:spacing w:after="0"/>
              <w:rPr>
                <w:lang w:val="en-US" w:eastAsia="ko-KR"/>
              </w:rPr>
            </w:pPr>
          </w:p>
        </w:tc>
        <w:tc>
          <w:tcPr>
            <w:tcW w:w="7560" w:type="dxa"/>
            <w:vAlign w:val="center"/>
          </w:tcPr>
          <w:p w14:paraId="4B1D132B" w14:textId="77777777" w:rsidR="003A1B29" w:rsidRDefault="003A1B29" w:rsidP="00DD53F5">
            <w:pPr>
              <w:spacing w:after="0"/>
              <w:rPr>
                <w:rFonts w:eastAsia="Malgun Gothic"/>
                <w:lang w:val="en-US" w:eastAsia="ko-KR"/>
              </w:rPr>
            </w:pPr>
          </w:p>
        </w:tc>
      </w:tr>
      <w:tr w:rsidR="003A1B29" w14:paraId="0050BA79" w14:textId="77777777" w:rsidTr="00DD53F5">
        <w:tc>
          <w:tcPr>
            <w:tcW w:w="1345" w:type="dxa"/>
          </w:tcPr>
          <w:p w14:paraId="6D683BAA" w14:textId="77777777" w:rsidR="003A1B29" w:rsidRDefault="003A1B29" w:rsidP="00DD53F5">
            <w:pPr>
              <w:spacing w:after="0"/>
              <w:rPr>
                <w:lang w:val="en-US" w:eastAsia="zh-CN"/>
              </w:rPr>
            </w:pPr>
          </w:p>
        </w:tc>
        <w:tc>
          <w:tcPr>
            <w:tcW w:w="900" w:type="dxa"/>
          </w:tcPr>
          <w:p w14:paraId="52C5DAF3" w14:textId="77777777" w:rsidR="003A1B29" w:rsidRDefault="003A1B29" w:rsidP="00DD53F5">
            <w:pPr>
              <w:spacing w:after="0"/>
              <w:rPr>
                <w:lang w:val="en-US"/>
              </w:rPr>
            </w:pPr>
          </w:p>
        </w:tc>
        <w:tc>
          <w:tcPr>
            <w:tcW w:w="7560" w:type="dxa"/>
          </w:tcPr>
          <w:p w14:paraId="0B6D6F3A" w14:textId="77777777" w:rsidR="003A1B29" w:rsidRDefault="003A1B29" w:rsidP="00DD53F5">
            <w:pPr>
              <w:spacing w:after="0"/>
              <w:rPr>
                <w:lang w:val="en-US" w:eastAsia="zh-CN"/>
              </w:rPr>
            </w:pPr>
          </w:p>
        </w:tc>
      </w:tr>
      <w:tr w:rsidR="003A1B29" w14:paraId="383C328E" w14:textId="77777777" w:rsidTr="00DD53F5">
        <w:tc>
          <w:tcPr>
            <w:tcW w:w="1345" w:type="dxa"/>
          </w:tcPr>
          <w:p w14:paraId="340E627D" w14:textId="77777777" w:rsidR="003A1B29" w:rsidRPr="00DE3764" w:rsidRDefault="003A1B29" w:rsidP="00DD53F5">
            <w:pPr>
              <w:spacing w:after="0"/>
              <w:rPr>
                <w:rFonts w:eastAsia="Malgun Gothic"/>
                <w:lang w:val="en-US" w:eastAsia="ko-KR"/>
              </w:rPr>
            </w:pPr>
          </w:p>
        </w:tc>
        <w:tc>
          <w:tcPr>
            <w:tcW w:w="900" w:type="dxa"/>
          </w:tcPr>
          <w:p w14:paraId="26E52789" w14:textId="77777777" w:rsidR="003A1B29" w:rsidRPr="00DE3764" w:rsidRDefault="003A1B29" w:rsidP="00DD53F5">
            <w:pPr>
              <w:spacing w:after="0"/>
              <w:rPr>
                <w:rFonts w:eastAsia="Malgun Gothic"/>
                <w:lang w:val="en-US" w:eastAsia="ko-KR"/>
              </w:rPr>
            </w:pPr>
          </w:p>
        </w:tc>
        <w:tc>
          <w:tcPr>
            <w:tcW w:w="7560" w:type="dxa"/>
          </w:tcPr>
          <w:p w14:paraId="402A77A1" w14:textId="77777777" w:rsidR="003A1B29" w:rsidRDefault="003A1B29" w:rsidP="00DD53F5">
            <w:pPr>
              <w:spacing w:after="0"/>
              <w:rPr>
                <w:lang w:val="en-US" w:eastAsia="zh-CN"/>
              </w:rPr>
            </w:pPr>
          </w:p>
        </w:tc>
      </w:tr>
    </w:tbl>
    <w:p w14:paraId="786C4DF8" w14:textId="77777777" w:rsidR="003A1B29" w:rsidRDefault="003A1B29" w:rsidP="003A1B29">
      <w:pPr>
        <w:rPr>
          <w:lang w:val="en-US"/>
        </w:rPr>
      </w:pPr>
    </w:p>
    <w:p w14:paraId="6DF821DF" w14:textId="77777777" w:rsidR="003A1B29" w:rsidRDefault="003A1B29" w:rsidP="003A1B29"/>
    <w:p w14:paraId="0701AE72" w14:textId="54F606E0" w:rsidR="00295D7A" w:rsidRPr="00FC13EC" w:rsidRDefault="00295D7A" w:rsidP="00295D7A">
      <w:pPr>
        <w:rPr>
          <w:b/>
          <w:bCs/>
        </w:rPr>
      </w:pPr>
      <w:r w:rsidRPr="00FC13EC">
        <w:rPr>
          <w:b/>
          <w:bCs/>
        </w:rPr>
        <w:t>Q</w:t>
      </w:r>
      <w:r w:rsidR="000C5682">
        <w:rPr>
          <w:b/>
          <w:bCs/>
        </w:rPr>
        <w:t>7</w:t>
      </w:r>
      <w:r w:rsidRPr="00FC13EC">
        <w:rPr>
          <w:b/>
          <w:bCs/>
        </w:rPr>
        <w:t>: Is it acceptable to send the following question to SA2?</w:t>
      </w:r>
    </w:p>
    <w:p w14:paraId="7B1E1894" w14:textId="0BFD391A" w:rsidR="00295D7A" w:rsidRPr="00FD107C" w:rsidRDefault="009339DE" w:rsidP="00295D7A">
      <w:pPr>
        <w:ind w:left="284"/>
        <w:rPr>
          <w:rStyle w:val="ae"/>
          <w:b w:val="0"/>
          <w:bCs w:val="0"/>
        </w:rPr>
      </w:pPr>
      <w:r w:rsidRPr="00FD107C">
        <w:rPr>
          <w:rStyle w:val="ae"/>
          <w:b w:val="0"/>
          <w:bCs w:val="0"/>
        </w:rPr>
        <w:t xml:space="preserve">Does SA2 see any need of </w:t>
      </w:r>
      <w:r w:rsidR="00295D7A" w:rsidRPr="00FD107C">
        <w:rPr>
          <w:rStyle w:val="ae"/>
          <w:b w:val="0"/>
          <w:bCs w:val="0"/>
        </w:rPr>
        <w:t>UAC enhancement</w:t>
      </w:r>
      <w:r w:rsidRPr="00FD107C">
        <w:rPr>
          <w:rStyle w:val="ae"/>
          <w:b w:val="0"/>
          <w:bCs w:val="0"/>
        </w:rPr>
        <w:t>s</w:t>
      </w:r>
      <w:r w:rsidR="00295D7A" w:rsidRPr="00FD107C">
        <w:rPr>
          <w:rStyle w:val="ae"/>
          <w:b w:val="0"/>
          <w:bCs w:val="0"/>
        </w:rPr>
        <w:t xml:space="preserve"> for </w:t>
      </w:r>
      <w:proofErr w:type="spellStart"/>
      <w:r w:rsidR="00295D7A" w:rsidRPr="00FD107C">
        <w:rPr>
          <w:rStyle w:val="ae"/>
          <w:b w:val="0"/>
          <w:bCs w:val="0"/>
        </w:rPr>
        <w:t>onboarding</w:t>
      </w:r>
      <w:proofErr w:type="spellEnd"/>
      <w:r w:rsidRPr="00FD107C">
        <w:rPr>
          <w:rStyle w:val="ae"/>
          <w:b w:val="0"/>
          <w:bCs w:val="0"/>
        </w:rPr>
        <w:t xml:space="preserve">? Can the </w:t>
      </w:r>
      <w:proofErr w:type="spellStart"/>
      <w:r w:rsidRPr="00FD107C">
        <w:rPr>
          <w:rStyle w:val="ae"/>
          <w:b w:val="0"/>
          <w:bCs w:val="0"/>
        </w:rPr>
        <w:t>onboarding</w:t>
      </w:r>
      <w:proofErr w:type="spellEnd"/>
      <w:r w:rsidRPr="00FD107C">
        <w:rPr>
          <w:rStyle w:val="ae"/>
          <w:b w:val="0"/>
          <w:bCs w:val="0"/>
        </w:rPr>
        <w:t xml:space="preserve"> indication in SIB </w:t>
      </w:r>
      <w:r w:rsidR="00295D7A" w:rsidRPr="00FD107C">
        <w:t xml:space="preserve">be toggled </w:t>
      </w:r>
      <w:r w:rsidR="003E5EF9" w:rsidRPr="00FD107C">
        <w:t xml:space="preserve">for access </w:t>
      </w:r>
      <w:r w:rsidR="00295D7A" w:rsidRPr="00FD107C">
        <w:t xml:space="preserve">control </w:t>
      </w:r>
      <w:r w:rsidR="003E5EF9" w:rsidRPr="00FD107C">
        <w:t>purposes</w:t>
      </w:r>
      <w:r w:rsidRPr="00FD107C">
        <w:t>?</w:t>
      </w:r>
    </w:p>
    <w:tbl>
      <w:tblPr>
        <w:tblStyle w:val="ad"/>
        <w:tblW w:w="9805" w:type="dxa"/>
        <w:tblLayout w:type="fixed"/>
        <w:tblLook w:val="04A0" w:firstRow="1" w:lastRow="0" w:firstColumn="1" w:lastColumn="0" w:noHBand="0" w:noVBand="1"/>
      </w:tblPr>
      <w:tblGrid>
        <w:gridCol w:w="1345"/>
        <w:gridCol w:w="900"/>
        <w:gridCol w:w="7560"/>
      </w:tblGrid>
      <w:tr w:rsidR="003A1B29" w14:paraId="5DF321A0" w14:textId="77777777" w:rsidTr="00DD53F5">
        <w:tc>
          <w:tcPr>
            <w:tcW w:w="1345" w:type="dxa"/>
            <w:vAlign w:val="center"/>
          </w:tcPr>
          <w:p w14:paraId="63384EBD" w14:textId="77777777" w:rsidR="003A1B29" w:rsidRDefault="003A1B29" w:rsidP="00DD53F5">
            <w:pPr>
              <w:spacing w:after="0"/>
              <w:rPr>
                <w:b/>
                <w:bCs/>
                <w:lang w:val="en-US"/>
              </w:rPr>
            </w:pPr>
            <w:r>
              <w:rPr>
                <w:b/>
                <w:bCs/>
                <w:lang w:val="en-US"/>
              </w:rPr>
              <w:t>Company</w:t>
            </w:r>
          </w:p>
        </w:tc>
        <w:tc>
          <w:tcPr>
            <w:tcW w:w="900" w:type="dxa"/>
          </w:tcPr>
          <w:p w14:paraId="023183B4" w14:textId="77777777" w:rsidR="003A1B29" w:rsidRDefault="003A1B29" w:rsidP="00DD53F5">
            <w:pPr>
              <w:spacing w:after="0"/>
              <w:rPr>
                <w:b/>
                <w:bCs/>
                <w:lang w:val="en-US"/>
              </w:rPr>
            </w:pPr>
            <w:r>
              <w:rPr>
                <w:b/>
                <w:bCs/>
                <w:lang w:val="en-US"/>
              </w:rPr>
              <w:t>Answer</w:t>
            </w:r>
          </w:p>
        </w:tc>
        <w:tc>
          <w:tcPr>
            <w:tcW w:w="7560" w:type="dxa"/>
            <w:vAlign w:val="center"/>
          </w:tcPr>
          <w:p w14:paraId="4096381A" w14:textId="77777777" w:rsidR="003A1B29" w:rsidRDefault="003A1B29" w:rsidP="00DD53F5">
            <w:pPr>
              <w:spacing w:after="0"/>
              <w:rPr>
                <w:b/>
                <w:bCs/>
                <w:lang w:val="en-US"/>
              </w:rPr>
            </w:pPr>
            <w:r>
              <w:rPr>
                <w:b/>
                <w:bCs/>
                <w:lang w:val="en-US"/>
              </w:rPr>
              <w:t xml:space="preserve">Comments </w:t>
            </w:r>
          </w:p>
        </w:tc>
      </w:tr>
      <w:tr w:rsidR="003A1B29" w14:paraId="0F00F778" w14:textId="77777777" w:rsidTr="00DD53F5">
        <w:tc>
          <w:tcPr>
            <w:tcW w:w="1345" w:type="dxa"/>
            <w:vAlign w:val="center"/>
          </w:tcPr>
          <w:p w14:paraId="535DE259" w14:textId="601A9AAD" w:rsidR="003A1B29" w:rsidRDefault="00E371B0" w:rsidP="00DD53F5">
            <w:pPr>
              <w:spacing w:after="0"/>
              <w:rPr>
                <w:lang w:val="en-US" w:eastAsia="zh-CN"/>
              </w:rPr>
            </w:pPr>
            <w:r>
              <w:rPr>
                <w:rFonts w:hint="eastAsia"/>
                <w:lang w:val="en-US" w:eastAsia="zh-CN"/>
              </w:rPr>
              <w:t>H</w:t>
            </w:r>
            <w:r>
              <w:rPr>
                <w:lang w:val="en-US" w:eastAsia="zh-CN"/>
              </w:rPr>
              <w:t xml:space="preserve">uawei, </w:t>
            </w:r>
            <w:proofErr w:type="spellStart"/>
            <w:r>
              <w:rPr>
                <w:lang w:val="en-US" w:eastAsia="zh-CN"/>
              </w:rPr>
              <w:t>HiSilicon</w:t>
            </w:r>
            <w:proofErr w:type="spellEnd"/>
          </w:p>
        </w:tc>
        <w:tc>
          <w:tcPr>
            <w:tcW w:w="900" w:type="dxa"/>
          </w:tcPr>
          <w:p w14:paraId="53C14766" w14:textId="3759582E" w:rsidR="003A1B29" w:rsidRDefault="00E371B0" w:rsidP="00DD53F5">
            <w:pPr>
              <w:spacing w:after="0"/>
              <w:rPr>
                <w:lang w:val="en-US" w:eastAsia="zh-CN"/>
              </w:rPr>
            </w:pPr>
            <w:r>
              <w:rPr>
                <w:lang w:val="en-US" w:eastAsia="zh-CN"/>
              </w:rPr>
              <w:t>No</w:t>
            </w:r>
          </w:p>
        </w:tc>
        <w:tc>
          <w:tcPr>
            <w:tcW w:w="7560" w:type="dxa"/>
            <w:vAlign w:val="center"/>
          </w:tcPr>
          <w:p w14:paraId="38DCF071" w14:textId="372F9FD8" w:rsidR="003A1B29" w:rsidRDefault="00E371B0" w:rsidP="00E371B0">
            <w:pPr>
              <w:spacing w:after="0"/>
              <w:rPr>
                <w:lang w:val="en-US" w:eastAsia="zh-CN"/>
              </w:rPr>
            </w:pPr>
            <w:r>
              <w:rPr>
                <w:lang w:val="en-US" w:eastAsia="zh-CN"/>
              </w:rPr>
              <w:t xml:space="preserve">This issue can be decided in RAN2. SA2 is not responsible for the specific solution </w:t>
            </w:r>
            <w:r w:rsidR="00EA712D">
              <w:rPr>
                <w:lang w:val="en-US" w:eastAsia="zh-CN"/>
              </w:rPr>
              <w:t>like</w:t>
            </w:r>
            <w:r>
              <w:rPr>
                <w:lang w:val="en-US" w:eastAsia="zh-CN"/>
              </w:rPr>
              <w:t xml:space="preserve"> toggling the indication in SIB.</w:t>
            </w:r>
          </w:p>
        </w:tc>
      </w:tr>
      <w:tr w:rsidR="003A1B29" w14:paraId="34D340D4" w14:textId="77777777" w:rsidTr="00DD53F5">
        <w:tc>
          <w:tcPr>
            <w:tcW w:w="1345" w:type="dxa"/>
            <w:vAlign w:val="center"/>
          </w:tcPr>
          <w:p w14:paraId="332276F5" w14:textId="5F8299A9" w:rsidR="003A1B29" w:rsidRDefault="001C497F" w:rsidP="00DD53F5">
            <w:pPr>
              <w:spacing w:after="0"/>
              <w:rPr>
                <w:lang w:val="en-US" w:eastAsia="zh-CN"/>
              </w:rPr>
            </w:pPr>
            <w:r>
              <w:rPr>
                <w:rFonts w:hint="eastAsia"/>
                <w:lang w:val="en-US" w:eastAsia="zh-CN"/>
              </w:rPr>
              <w:t>CATT</w:t>
            </w:r>
          </w:p>
        </w:tc>
        <w:tc>
          <w:tcPr>
            <w:tcW w:w="900" w:type="dxa"/>
          </w:tcPr>
          <w:p w14:paraId="4C3A6FF7" w14:textId="6ED5DCE7" w:rsidR="003A1B29" w:rsidRDefault="004004D3" w:rsidP="00DD53F5">
            <w:pPr>
              <w:spacing w:after="0"/>
              <w:rPr>
                <w:lang w:val="en-US" w:eastAsia="zh-CN"/>
              </w:rPr>
            </w:pPr>
            <w:r>
              <w:rPr>
                <w:rFonts w:hint="eastAsia"/>
                <w:lang w:val="en-US" w:eastAsia="zh-CN"/>
              </w:rPr>
              <w:t>Yes,</w:t>
            </w:r>
            <w:r w:rsidR="00C35277">
              <w:rPr>
                <w:rFonts w:hint="eastAsia"/>
                <w:lang w:val="en-US" w:eastAsia="zh-CN"/>
              </w:rPr>
              <w:t xml:space="preserve"> </w:t>
            </w:r>
            <w:r>
              <w:rPr>
                <w:rFonts w:hint="eastAsia"/>
                <w:lang w:val="en-US" w:eastAsia="zh-CN"/>
              </w:rPr>
              <w:t>with comments</w:t>
            </w:r>
          </w:p>
        </w:tc>
        <w:tc>
          <w:tcPr>
            <w:tcW w:w="7560" w:type="dxa"/>
            <w:vAlign w:val="center"/>
          </w:tcPr>
          <w:p w14:paraId="1D888EFE" w14:textId="77777777" w:rsidR="00C35277" w:rsidRDefault="001C497F" w:rsidP="00B51DEA">
            <w:pPr>
              <w:spacing w:after="0"/>
              <w:rPr>
                <w:rFonts w:hint="eastAsia"/>
                <w:lang w:eastAsia="zh-CN"/>
              </w:rPr>
            </w:pPr>
            <w:r>
              <w:rPr>
                <w:rStyle w:val="ae"/>
                <w:rFonts w:hint="eastAsia"/>
                <w:b w:val="0"/>
                <w:bCs w:val="0"/>
                <w:lang w:eastAsia="zh-CN"/>
              </w:rPr>
              <w:t xml:space="preserve">Whether </w:t>
            </w:r>
            <w:proofErr w:type="spellStart"/>
            <w:r>
              <w:rPr>
                <w:rStyle w:val="ae"/>
                <w:rFonts w:hint="eastAsia"/>
                <w:b w:val="0"/>
                <w:bCs w:val="0"/>
                <w:lang w:eastAsia="zh-CN"/>
              </w:rPr>
              <w:t>gNB</w:t>
            </w:r>
            <w:proofErr w:type="spellEnd"/>
            <w:r>
              <w:rPr>
                <w:rStyle w:val="ae"/>
                <w:rFonts w:hint="eastAsia"/>
                <w:b w:val="0"/>
                <w:bCs w:val="0"/>
                <w:lang w:eastAsia="zh-CN"/>
              </w:rPr>
              <w:t xml:space="preserve"> can perform the access control by </w:t>
            </w:r>
            <w:r w:rsidRPr="00FD107C">
              <w:t>toggl</w:t>
            </w:r>
            <w:r>
              <w:rPr>
                <w:rFonts w:hint="eastAsia"/>
                <w:lang w:eastAsia="zh-CN"/>
              </w:rPr>
              <w:t xml:space="preserve">ing </w:t>
            </w:r>
            <w:r w:rsidRPr="00FD107C">
              <w:rPr>
                <w:rStyle w:val="ae"/>
                <w:b w:val="0"/>
                <w:bCs w:val="0"/>
              </w:rPr>
              <w:t xml:space="preserve">the </w:t>
            </w:r>
            <w:proofErr w:type="spellStart"/>
            <w:r w:rsidRPr="00FD107C">
              <w:rPr>
                <w:rStyle w:val="ae"/>
                <w:b w:val="0"/>
                <w:bCs w:val="0"/>
              </w:rPr>
              <w:t>onboarding</w:t>
            </w:r>
            <w:proofErr w:type="spellEnd"/>
            <w:r w:rsidRPr="00FD107C">
              <w:rPr>
                <w:rStyle w:val="ae"/>
                <w:b w:val="0"/>
                <w:bCs w:val="0"/>
              </w:rPr>
              <w:t xml:space="preserve"> indication in SIB </w:t>
            </w:r>
            <w:r>
              <w:rPr>
                <w:rFonts w:hint="eastAsia"/>
                <w:lang w:eastAsia="zh-CN"/>
              </w:rPr>
              <w:t>is dependent on answer to Q5.</w:t>
            </w:r>
          </w:p>
          <w:p w14:paraId="78E64433" w14:textId="4B6B0C51" w:rsidR="003A1B29" w:rsidRDefault="00404A89" w:rsidP="006E229E">
            <w:pPr>
              <w:spacing w:after="0"/>
              <w:rPr>
                <w:rFonts w:hint="eastAsia"/>
                <w:lang w:val="en-US" w:eastAsia="zh-CN"/>
              </w:rPr>
            </w:pPr>
            <w:r>
              <w:rPr>
                <w:rFonts w:hint="eastAsia"/>
                <w:lang w:eastAsia="zh-CN"/>
              </w:rPr>
              <w:t>I</w:t>
            </w:r>
            <w:bookmarkStart w:id="1" w:name="_GoBack"/>
            <w:bookmarkEnd w:id="1"/>
            <w:r w:rsidR="00B51DEA">
              <w:rPr>
                <w:rFonts w:hint="eastAsia"/>
                <w:lang w:eastAsia="zh-CN"/>
              </w:rPr>
              <w:t xml:space="preserve">f the status of </w:t>
            </w:r>
            <w:r w:rsidR="00B51DEA">
              <w:rPr>
                <w:lang w:eastAsia="zh-CN"/>
              </w:rPr>
              <w:t>“</w:t>
            </w:r>
            <w:proofErr w:type="spellStart"/>
            <w:r w:rsidR="00B51DEA">
              <w:rPr>
                <w:rFonts w:hint="eastAsia"/>
                <w:lang w:eastAsia="zh-CN"/>
              </w:rPr>
              <w:t>onboarding</w:t>
            </w:r>
            <w:proofErr w:type="spellEnd"/>
            <w:r w:rsidR="00B51DEA">
              <w:rPr>
                <w:rFonts w:hint="eastAsia"/>
                <w:lang w:eastAsia="zh-CN"/>
              </w:rPr>
              <w:t xml:space="preserve"> indication</w:t>
            </w:r>
            <w:r w:rsidR="00B51DEA">
              <w:rPr>
                <w:lang w:eastAsia="zh-CN"/>
              </w:rPr>
              <w:t>”</w:t>
            </w:r>
            <w:r w:rsidR="00B51DEA">
              <w:rPr>
                <w:rFonts w:hint="eastAsia"/>
                <w:lang w:eastAsia="zh-CN"/>
              </w:rPr>
              <w:t xml:space="preserve">  is SNPN specific,</w:t>
            </w:r>
            <w:r w:rsidR="00C35277">
              <w:rPr>
                <w:rFonts w:hint="eastAsia"/>
                <w:lang w:eastAsia="zh-CN"/>
              </w:rPr>
              <w:t xml:space="preserve"> </w:t>
            </w:r>
            <w:r w:rsidR="00B51DEA">
              <w:rPr>
                <w:rFonts w:hint="eastAsia"/>
                <w:lang w:eastAsia="zh-CN"/>
              </w:rPr>
              <w:t>i.e</w:t>
            </w:r>
            <w:r w:rsidR="00C35277">
              <w:rPr>
                <w:rFonts w:hint="eastAsia"/>
                <w:lang w:eastAsia="zh-CN"/>
              </w:rPr>
              <w:t xml:space="preserve">. </w:t>
            </w:r>
            <w:r w:rsidR="00B51DEA">
              <w:rPr>
                <w:rFonts w:hint="eastAsia"/>
                <w:lang w:eastAsia="zh-CN"/>
              </w:rPr>
              <w:t>it should be same on any cell of a specific SNPN,</w:t>
            </w:r>
            <w:r w:rsidR="00C35277">
              <w:rPr>
                <w:rFonts w:hint="eastAsia"/>
                <w:lang w:eastAsia="zh-CN"/>
              </w:rPr>
              <w:t xml:space="preserve"> then </w:t>
            </w:r>
            <w:r w:rsidR="00B51DEA">
              <w:rPr>
                <w:rFonts w:hint="eastAsia"/>
                <w:lang w:eastAsia="zh-CN"/>
              </w:rPr>
              <w:t xml:space="preserve">NG-RAN should </w:t>
            </w:r>
            <w:r w:rsidR="006E229E">
              <w:rPr>
                <w:rFonts w:hint="eastAsia"/>
                <w:lang w:eastAsia="zh-CN"/>
              </w:rPr>
              <w:t>not</w:t>
            </w:r>
            <w:r w:rsidR="00B51DEA">
              <w:rPr>
                <w:rFonts w:hint="eastAsia"/>
                <w:lang w:eastAsia="zh-CN"/>
              </w:rPr>
              <w:t xml:space="preserve"> decide the</w:t>
            </w:r>
            <w:r w:rsidR="006E229E">
              <w:rPr>
                <w:rFonts w:hint="eastAsia"/>
                <w:lang w:eastAsia="zh-CN"/>
              </w:rPr>
              <w:t xml:space="preserve"> </w:t>
            </w:r>
            <w:proofErr w:type="spellStart"/>
            <w:r w:rsidR="006E229E">
              <w:rPr>
                <w:rFonts w:hint="eastAsia"/>
                <w:lang w:eastAsia="zh-CN"/>
              </w:rPr>
              <w:t>the</w:t>
            </w:r>
            <w:proofErr w:type="spellEnd"/>
            <w:r w:rsidR="006E229E">
              <w:rPr>
                <w:rFonts w:hint="eastAsia"/>
                <w:lang w:eastAsia="zh-CN"/>
              </w:rPr>
              <w:t xml:space="preserve"> value of</w:t>
            </w:r>
            <w:r w:rsidR="00B51DEA">
              <w:rPr>
                <w:rFonts w:hint="eastAsia"/>
                <w:lang w:eastAsia="zh-CN"/>
              </w:rPr>
              <w:t xml:space="preserve"> </w:t>
            </w:r>
            <w:r w:rsidR="00B51DEA">
              <w:rPr>
                <w:lang w:eastAsia="zh-CN"/>
              </w:rPr>
              <w:t>“</w:t>
            </w:r>
            <w:proofErr w:type="spellStart"/>
            <w:r w:rsidR="00B51DEA" w:rsidRPr="00FD107C">
              <w:rPr>
                <w:rStyle w:val="ae"/>
                <w:b w:val="0"/>
                <w:bCs w:val="0"/>
              </w:rPr>
              <w:t>onboarding</w:t>
            </w:r>
            <w:proofErr w:type="spellEnd"/>
            <w:r w:rsidR="00B51DEA" w:rsidRPr="00FD107C">
              <w:rPr>
                <w:rStyle w:val="ae"/>
                <w:b w:val="0"/>
                <w:bCs w:val="0"/>
              </w:rPr>
              <w:t xml:space="preserve"> indication</w:t>
            </w:r>
            <w:r w:rsidR="00B51DEA">
              <w:rPr>
                <w:lang w:eastAsia="zh-CN"/>
              </w:rPr>
              <w:t>”</w:t>
            </w:r>
            <w:r w:rsidR="006E229E">
              <w:rPr>
                <w:rFonts w:hint="eastAsia"/>
                <w:lang w:eastAsia="zh-CN"/>
              </w:rPr>
              <w:t xml:space="preserve"> on its own.</w:t>
            </w:r>
          </w:p>
        </w:tc>
      </w:tr>
      <w:tr w:rsidR="003A1B29" w14:paraId="04069DA9" w14:textId="77777777" w:rsidTr="00DD53F5">
        <w:tc>
          <w:tcPr>
            <w:tcW w:w="1345" w:type="dxa"/>
            <w:vAlign w:val="center"/>
          </w:tcPr>
          <w:p w14:paraId="276AD8DD" w14:textId="77777777" w:rsidR="003A1B29" w:rsidRDefault="003A1B29" w:rsidP="00DD53F5">
            <w:pPr>
              <w:spacing w:after="0"/>
              <w:rPr>
                <w:lang w:val="en-US" w:eastAsia="zh-CN"/>
              </w:rPr>
            </w:pPr>
          </w:p>
        </w:tc>
        <w:tc>
          <w:tcPr>
            <w:tcW w:w="900" w:type="dxa"/>
          </w:tcPr>
          <w:p w14:paraId="490E5394" w14:textId="77777777" w:rsidR="003A1B29" w:rsidRDefault="003A1B29" w:rsidP="00DD53F5">
            <w:pPr>
              <w:spacing w:after="0"/>
              <w:rPr>
                <w:lang w:val="en-US" w:eastAsia="zh-CN"/>
              </w:rPr>
            </w:pPr>
          </w:p>
        </w:tc>
        <w:tc>
          <w:tcPr>
            <w:tcW w:w="7560" w:type="dxa"/>
            <w:vAlign w:val="center"/>
          </w:tcPr>
          <w:p w14:paraId="45A91E92" w14:textId="77777777" w:rsidR="003A1B29" w:rsidRDefault="003A1B29" w:rsidP="00DD53F5">
            <w:pPr>
              <w:spacing w:after="0"/>
              <w:rPr>
                <w:lang w:val="en-US" w:eastAsia="zh-CN"/>
              </w:rPr>
            </w:pPr>
          </w:p>
        </w:tc>
      </w:tr>
      <w:tr w:rsidR="003A1B29" w14:paraId="1C140086" w14:textId="77777777" w:rsidTr="00DD53F5">
        <w:tc>
          <w:tcPr>
            <w:tcW w:w="1345" w:type="dxa"/>
            <w:vAlign w:val="center"/>
          </w:tcPr>
          <w:p w14:paraId="0CDB0EF9" w14:textId="77777777" w:rsidR="003A1B29" w:rsidRDefault="003A1B29" w:rsidP="00DD53F5">
            <w:pPr>
              <w:spacing w:after="0"/>
              <w:rPr>
                <w:lang w:val="en-US" w:eastAsia="zh-CN"/>
              </w:rPr>
            </w:pPr>
          </w:p>
        </w:tc>
        <w:tc>
          <w:tcPr>
            <w:tcW w:w="900" w:type="dxa"/>
          </w:tcPr>
          <w:p w14:paraId="4ADA313C" w14:textId="77777777" w:rsidR="003A1B29" w:rsidRDefault="003A1B29" w:rsidP="00DD53F5">
            <w:pPr>
              <w:spacing w:after="0"/>
              <w:rPr>
                <w:lang w:val="en-US" w:eastAsia="zh-CN"/>
              </w:rPr>
            </w:pPr>
          </w:p>
        </w:tc>
        <w:tc>
          <w:tcPr>
            <w:tcW w:w="7560" w:type="dxa"/>
            <w:vAlign w:val="center"/>
          </w:tcPr>
          <w:p w14:paraId="2F9FAF47" w14:textId="77777777" w:rsidR="003A1B29" w:rsidRDefault="003A1B29" w:rsidP="00DD53F5">
            <w:pPr>
              <w:spacing w:after="0"/>
              <w:rPr>
                <w:lang w:val="en-US" w:eastAsia="zh-CN"/>
              </w:rPr>
            </w:pPr>
          </w:p>
        </w:tc>
      </w:tr>
      <w:tr w:rsidR="003A1B29" w14:paraId="239230A0" w14:textId="77777777" w:rsidTr="00DD53F5">
        <w:tc>
          <w:tcPr>
            <w:tcW w:w="1345" w:type="dxa"/>
            <w:vAlign w:val="center"/>
          </w:tcPr>
          <w:p w14:paraId="4664E454" w14:textId="77777777" w:rsidR="003A1B29" w:rsidRDefault="003A1B29" w:rsidP="00DD53F5">
            <w:pPr>
              <w:spacing w:after="0"/>
              <w:rPr>
                <w:lang w:val="en-US" w:eastAsia="zh-CN"/>
              </w:rPr>
            </w:pPr>
          </w:p>
        </w:tc>
        <w:tc>
          <w:tcPr>
            <w:tcW w:w="900" w:type="dxa"/>
          </w:tcPr>
          <w:p w14:paraId="27984794" w14:textId="77777777" w:rsidR="003A1B29" w:rsidRDefault="003A1B29" w:rsidP="00DD53F5">
            <w:pPr>
              <w:spacing w:after="0"/>
              <w:rPr>
                <w:lang w:val="en-US"/>
              </w:rPr>
            </w:pPr>
          </w:p>
        </w:tc>
        <w:tc>
          <w:tcPr>
            <w:tcW w:w="7560" w:type="dxa"/>
            <w:vAlign w:val="center"/>
          </w:tcPr>
          <w:p w14:paraId="17FEC32C" w14:textId="77777777" w:rsidR="003A1B29" w:rsidRDefault="003A1B29" w:rsidP="00DD53F5">
            <w:pPr>
              <w:spacing w:after="0"/>
              <w:rPr>
                <w:lang w:val="en-US"/>
              </w:rPr>
            </w:pPr>
          </w:p>
        </w:tc>
      </w:tr>
      <w:tr w:rsidR="003A1B29" w14:paraId="74FEEBC5" w14:textId="77777777" w:rsidTr="00DD53F5">
        <w:tc>
          <w:tcPr>
            <w:tcW w:w="1345" w:type="dxa"/>
            <w:vAlign w:val="center"/>
          </w:tcPr>
          <w:p w14:paraId="3A602219" w14:textId="77777777" w:rsidR="003A1B29" w:rsidRDefault="003A1B29" w:rsidP="00DD53F5">
            <w:pPr>
              <w:spacing w:after="0"/>
              <w:rPr>
                <w:lang w:val="en-US" w:eastAsia="zh-CN"/>
              </w:rPr>
            </w:pPr>
          </w:p>
        </w:tc>
        <w:tc>
          <w:tcPr>
            <w:tcW w:w="900" w:type="dxa"/>
          </w:tcPr>
          <w:p w14:paraId="1508E6DC" w14:textId="77777777" w:rsidR="003A1B29" w:rsidRDefault="003A1B29" w:rsidP="00DD53F5">
            <w:pPr>
              <w:spacing w:after="0"/>
              <w:rPr>
                <w:lang w:val="en-US"/>
              </w:rPr>
            </w:pPr>
          </w:p>
        </w:tc>
        <w:tc>
          <w:tcPr>
            <w:tcW w:w="7560" w:type="dxa"/>
            <w:vAlign w:val="center"/>
          </w:tcPr>
          <w:p w14:paraId="118D4E3B" w14:textId="77777777" w:rsidR="003A1B29" w:rsidRDefault="003A1B29" w:rsidP="00DD53F5">
            <w:pPr>
              <w:spacing w:after="0"/>
              <w:rPr>
                <w:lang w:val="en-US" w:eastAsia="zh-CN"/>
              </w:rPr>
            </w:pPr>
          </w:p>
        </w:tc>
      </w:tr>
      <w:tr w:rsidR="003A1B29" w14:paraId="49EAF230" w14:textId="77777777" w:rsidTr="00DD53F5">
        <w:tc>
          <w:tcPr>
            <w:tcW w:w="1345" w:type="dxa"/>
            <w:vAlign w:val="center"/>
          </w:tcPr>
          <w:p w14:paraId="72A7E990" w14:textId="77777777" w:rsidR="003A1B29" w:rsidRDefault="003A1B29" w:rsidP="00DD53F5">
            <w:pPr>
              <w:spacing w:after="0"/>
              <w:rPr>
                <w:rFonts w:eastAsia="Malgun Gothic"/>
                <w:lang w:val="en-US" w:eastAsia="ko-KR"/>
              </w:rPr>
            </w:pPr>
          </w:p>
        </w:tc>
        <w:tc>
          <w:tcPr>
            <w:tcW w:w="900" w:type="dxa"/>
          </w:tcPr>
          <w:p w14:paraId="2EB8230A" w14:textId="77777777" w:rsidR="003A1B29" w:rsidRDefault="003A1B29" w:rsidP="00DD53F5">
            <w:pPr>
              <w:spacing w:after="0"/>
              <w:rPr>
                <w:rFonts w:eastAsia="Malgun Gothic"/>
                <w:lang w:val="en-US" w:eastAsia="ko-KR"/>
              </w:rPr>
            </w:pPr>
          </w:p>
        </w:tc>
        <w:tc>
          <w:tcPr>
            <w:tcW w:w="7560" w:type="dxa"/>
            <w:vAlign w:val="center"/>
          </w:tcPr>
          <w:p w14:paraId="6924F57F" w14:textId="77777777" w:rsidR="003A1B29" w:rsidRDefault="003A1B29" w:rsidP="00DD53F5">
            <w:pPr>
              <w:spacing w:after="0"/>
              <w:rPr>
                <w:rFonts w:eastAsia="Malgun Gothic"/>
                <w:lang w:val="en-US" w:eastAsia="ko-KR"/>
              </w:rPr>
            </w:pPr>
          </w:p>
        </w:tc>
      </w:tr>
      <w:tr w:rsidR="003A1B29" w14:paraId="0834FAC9" w14:textId="77777777" w:rsidTr="00DD53F5">
        <w:tc>
          <w:tcPr>
            <w:tcW w:w="1345" w:type="dxa"/>
            <w:vAlign w:val="center"/>
          </w:tcPr>
          <w:p w14:paraId="5559E83D" w14:textId="77777777" w:rsidR="003A1B29" w:rsidRDefault="003A1B29" w:rsidP="00DD53F5">
            <w:pPr>
              <w:spacing w:after="0"/>
              <w:rPr>
                <w:lang w:val="en-US" w:eastAsia="zh-CN"/>
              </w:rPr>
            </w:pPr>
          </w:p>
        </w:tc>
        <w:tc>
          <w:tcPr>
            <w:tcW w:w="900" w:type="dxa"/>
          </w:tcPr>
          <w:p w14:paraId="752F4CF7" w14:textId="77777777" w:rsidR="003A1B29" w:rsidRDefault="003A1B29" w:rsidP="00DD53F5">
            <w:pPr>
              <w:spacing w:after="0"/>
              <w:rPr>
                <w:lang w:val="en-US" w:eastAsia="zh-CN"/>
              </w:rPr>
            </w:pPr>
          </w:p>
        </w:tc>
        <w:tc>
          <w:tcPr>
            <w:tcW w:w="7560" w:type="dxa"/>
            <w:vAlign w:val="center"/>
          </w:tcPr>
          <w:p w14:paraId="32A893A5" w14:textId="77777777" w:rsidR="003A1B29" w:rsidRDefault="003A1B29" w:rsidP="00DD53F5">
            <w:pPr>
              <w:spacing w:after="0"/>
              <w:rPr>
                <w:lang w:val="en-US" w:eastAsia="zh-CN"/>
              </w:rPr>
            </w:pPr>
          </w:p>
        </w:tc>
      </w:tr>
      <w:tr w:rsidR="003A1B29" w14:paraId="217E63DA" w14:textId="77777777" w:rsidTr="00DD53F5">
        <w:tc>
          <w:tcPr>
            <w:tcW w:w="1345" w:type="dxa"/>
            <w:vAlign w:val="center"/>
          </w:tcPr>
          <w:p w14:paraId="73859C53" w14:textId="77777777" w:rsidR="003A1B29" w:rsidRDefault="003A1B29" w:rsidP="00DD53F5">
            <w:pPr>
              <w:spacing w:after="0"/>
              <w:rPr>
                <w:lang w:val="en-US" w:eastAsia="zh-CN"/>
              </w:rPr>
            </w:pPr>
          </w:p>
        </w:tc>
        <w:tc>
          <w:tcPr>
            <w:tcW w:w="900" w:type="dxa"/>
          </w:tcPr>
          <w:p w14:paraId="67CB1BE7" w14:textId="77777777" w:rsidR="003A1B29" w:rsidRDefault="003A1B29" w:rsidP="00DD53F5">
            <w:pPr>
              <w:spacing w:after="0"/>
              <w:rPr>
                <w:lang w:val="en-US" w:eastAsia="zh-CN"/>
              </w:rPr>
            </w:pPr>
          </w:p>
        </w:tc>
        <w:tc>
          <w:tcPr>
            <w:tcW w:w="7560" w:type="dxa"/>
            <w:vAlign w:val="center"/>
          </w:tcPr>
          <w:p w14:paraId="75FA6194" w14:textId="77777777" w:rsidR="003A1B29" w:rsidRDefault="003A1B29" w:rsidP="00DD53F5">
            <w:pPr>
              <w:spacing w:after="0"/>
              <w:rPr>
                <w:lang w:val="en-US" w:eastAsia="zh-CN"/>
              </w:rPr>
            </w:pPr>
          </w:p>
        </w:tc>
      </w:tr>
      <w:tr w:rsidR="003A1B29" w14:paraId="7AE37F1C" w14:textId="77777777" w:rsidTr="00DD53F5">
        <w:tc>
          <w:tcPr>
            <w:tcW w:w="1345" w:type="dxa"/>
            <w:vAlign w:val="center"/>
          </w:tcPr>
          <w:p w14:paraId="08C96A0E" w14:textId="77777777" w:rsidR="003A1B29" w:rsidRDefault="003A1B29" w:rsidP="00DD53F5">
            <w:pPr>
              <w:spacing w:after="0"/>
              <w:rPr>
                <w:rFonts w:eastAsia="PMingLiU"/>
                <w:lang w:val="en-US" w:eastAsia="zh-TW"/>
              </w:rPr>
            </w:pPr>
          </w:p>
        </w:tc>
        <w:tc>
          <w:tcPr>
            <w:tcW w:w="900" w:type="dxa"/>
          </w:tcPr>
          <w:p w14:paraId="31F655FB" w14:textId="77777777" w:rsidR="003A1B29" w:rsidRDefault="003A1B29" w:rsidP="00DD53F5">
            <w:pPr>
              <w:spacing w:after="0"/>
              <w:rPr>
                <w:lang w:val="en-US" w:eastAsia="zh-CN"/>
              </w:rPr>
            </w:pPr>
          </w:p>
        </w:tc>
        <w:tc>
          <w:tcPr>
            <w:tcW w:w="7560" w:type="dxa"/>
            <w:vAlign w:val="center"/>
          </w:tcPr>
          <w:p w14:paraId="524D4F2E" w14:textId="77777777" w:rsidR="003A1B29" w:rsidRDefault="003A1B29" w:rsidP="00DD53F5">
            <w:pPr>
              <w:spacing w:after="0"/>
              <w:rPr>
                <w:rFonts w:eastAsia="PMingLiU"/>
                <w:lang w:val="en-US" w:eastAsia="zh-TW"/>
              </w:rPr>
            </w:pPr>
          </w:p>
        </w:tc>
      </w:tr>
      <w:tr w:rsidR="003A1B29" w14:paraId="44D26D7D" w14:textId="77777777" w:rsidTr="00DD53F5">
        <w:tc>
          <w:tcPr>
            <w:tcW w:w="1345" w:type="dxa"/>
            <w:vAlign w:val="center"/>
          </w:tcPr>
          <w:p w14:paraId="0490487E" w14:textId="77777777" w:rsidR="003A1B29" w:rsidRDefault="003A1B29" w:rsidP="00DD53F5">
            <w:pPr>
              <w:spacing w:after="0"/>
              <w:rPr>
                <w:rFonts w:eastAsia="PMingLiU"/>
                <w:lang w:val="en-US" w:eastAsia="zh-TW"/>
              </w:rPr>
            </w:pPr>
          </w:p>
        </w:tc>
        <w:tc>
          <w:tcPr>
            <w:tcW w:w="900" w:type="dxa"/>
          </w:tcPr>
          <w:p w14:paraId="2E39ABDE" w14:textId="77777777" w:rsidR="003A1B29" w:rsidRDefault="003A1B29" w:rsidP="00DD53F5">
            <w:pPr>
              <w:spacing w:after="0"/>
              <w:rPr>
                <w:lang w:val="en-US" w:eastAsia="zh-CN"/>
              </w:rPr>
            </w:pPr>
          </w:p>
        </w:tc>
        <w:tc>
          <w:tcPr>
            <w:tcW w:w="7560" w:type="dxa"/>
            <w:vAlign w:val="center"/>
          </w:tcPr>
          <w:p w14:paraId="75832FEC" w14:textId="77777777" w:rsidR="003A1B29" w:rsidRDefault="003A1B29" w:rsidP="00DD53F5">
            <w:pPr>
              <w:spacing w:after="0"/>
              <w:rPr>
                <w:rFonts w:eastAsia="PMingLiU"/>
                <w:lang w:val="en-US" w:eastAsia="zh-TW"/>
              </w:rPr>
            </w:pPr>
          </w:p>
        </w:tc>
      </w:tr>
      <w:tr w:rsidR="003A1B29" w14:paraId="63F8AFDD" w14:textId="77777777" w:rsidTr="00DD53F5">
        <w:tc>
          <w:tcPr>
            <w:tcW w:w="1345" w:type="dxa"/>
            <w:vAlign w:val="center"/>
          </w:tcPr>
          <w:p w14:paraId="57BF3EE2" w14:textId="77777777" w:rsidR="003A1B29" w:rsidRDefault="003A1B29" w:rsidP="00DD53F5">
            <w:pPr>
              <w:spacing w:after="0"/>
              <w:rPr>
                <w:lang w:val="en-US" w:eastAsia="ko-KR"/>
              </w:rPr>
            </w:pPr>
          </w:p>
        </w:tc>
        <w:tc>
          <w:tcPr>
            <w:tcW w:w="900" w:type="dxa"/>
          </w:tcPr>
          <w:p w14:paraId="5EDC4236" w14:textId="77777777" w:rsidR="003A1B29" w:rsidRDefault="003A1B29" w:rsidP="00DD53F5">
            <w:pPr>
              <w:spacing w:after="0"/>
              <w:rPr>
                <w:lang w:val="en-US" w:eastAsia="ko-KR"/>
              </w:rPr>
            </w:pPr>
          </w:p>
        </w:tc>
        <w:tc>
          <w:tcPr>
            <w:tcW w:w="7560" w:type="dxa"/>
            <w:vAlign w:val="center"/>
          </w:tcPr>
          <w:p w14:paraId="42E4F0DA" w14:textId="77777777" w:rsidR="003A1B29" w:rsidRDefault="003A1B29" w:rsidP="00DD53F5">
            <w:pPr>
              <w:spacing w:after="0"/>
              <w:rPr>
                <w:rFonts w:eastAsia="Malgun Gothic"/>
                <w:lang w:val="en-US" w:eastAsia="ko-KR"/>
              </w:rPr>
            </w:pPr>
          </w:p>
        </w:tc>
      </w:tr>
      <w:tr w:rsidR="003A1B29" w14:paraId="037CADAA" w14:textId="77777777" w:rsidTr="00DD53F5">
        <w:tc>
          <w:tcPr>
            <w:tcW w:w="1345" w:type="dxa"/>
          </w:tcPr>
          <w:p w14:paraId="567F94DD" w14:textId="77777777" w:rsidR="003A1B29" w:rsidRDefault="003A1B29" w:rsidP="00DD53F5">
            <w:pPr>
              <w:spacing w:after="0"/>
              <w:rPr>
                <w:lang w:val="en-US" w:eastAsia="zh-CN"/>
              </w:rPr>
            </w:pPr>
          </w:p>
        </w:tc>
        <w:tc>
          <w:tcPr>
            <w:tcW w:w="900" w:type="dxa"/>
          </w:tcPr>
          <w:p w14:paraId="777ECB7B" w14:textId="77777777" w:rsidR="003A1B29" w:rsidRDefault="003A1B29" w:rsidP="00DD53F5">
            <w:pPr>
              <w:spacing w:after="0"/>
              <w:rPr>
                <w:lang w:val="en-US"/>
              </w:rPr>
            </w:pPr>
          </w:p>
        </w:tc>
        <w:tc>
          <w:tcPr>
            <w:tcW w:w="7560" w:type="dxa"/>
          </w:tcPr>
          <w:p w14:paraId="56512EC9" w14:textId="77777777" w:rsidR="003A1B29" w:rsidRDefault="003A1B29" w:rsidP="00DD53F5">
            <w:pPr>
              <w:spacing w:after="0"/>
              <w:rPr>
                <w:lang w:val="en-US" w:eastAsia="zh-CN"/>
              </w:rPr>
            </w:pPr>
          </w:p>
        </w:tc>
      </w:tr>
      <w:tr w:rsidR="003A1B29" w14:paraId="22EC1E68" w14:textId="77777777" w:rsidTr="00DD53F5">
        <w:tc>
          <w:tcPr>
            <w:tcW w:w="1345" w:type="dxa"/>
          </w:tcPr>
          <w:p w14:paraId="611F01A9" w14:textId="77777777" w:rsidR="003A1B29" w:rsidRPr="00DE3764" w:rsidRDefault="003A1B29" w:rsidP="00DD53F5">
            <w:pPr>
              <w:spacing w:after="0"/>
              <w:rPr>
                <w:rFonts w:eastAsia="Malgun Gothic"/>
                <w:lang w:val="en-US" w:eastAsia="ko-KR"/>
              </w:rPr>
            </w:pPr>
          </w:p>
        </w:tc>
        <w:tc>
          <w:tcPr>
            <w:tcW w:w="900" w:type="dxa"/>
          </w:tcPr>
          <w:p w14:paraId="7D8FA55B" w14:textId="77777777" w:rsidR="003A1B29" w:rsidRPr="00DE3764" w:rsidRDefault="003A1B29" w:rsidP="00DD53F5">
            <w:pPr>
              <w:spacing w:after="0"/>
              <w:rPr>
                <w:rFonts w:eastAsia="Malgun Gothic"/>
                <w:lang w:val="en-US" w:eastAsia="ko-KR"/>
              </w:rPr>
            </w:pPr>
          </w:p>
        </w:tc>
        <w:tc>
          <w:tcPr>
            <w:tcW w:w="7560" w:type="dxa"/>
          </w:tcPr>
          <w:p w14:paraId="0AC782A8" w14:textId="77777777" w:rsidR="003A1B29" w:rsidRDefault="003A1B29" w:rsidP="00DD53F5">
            <w:pPr>
              <w:spacing w:after="0"/>
              <w:rPr>
                <w:lang w:val="en-US" w:eastAsia="zh-CN"/>
              </w:rPr>
            </w:pPr>
          </w:p>
        </w:tc>
      </w:tr>
    </w:tbl>
    <w:p w14:paraId="5757382C" w14:textId="77777777" w:rsidR="003A1B29" w:rsidRDefault="003A1B29" w:rsidP="003A1B29">
      <w:pPr>
        <w:rPr>
          <w:lang w:val="en-US"/>
        </w:rPr>
      </w:pPr>
    </w:p>
    <w:p w14:paraId="4812D942" w14:textId="77777777" w:rsidR="003A1B29" w:rsidRDefault="003A1B29" w:rsidP="003A1B29"/>
    <w:p w14:paraId="48257801" w14:textId="2FEE2A58" w:rsidR="00627246" w:rsidRPr="00FC13EC" w:rsidRDefault="00627246" w:rsidP="00627246">
      <w:pPr>
        <w:rPr>
          <w:b/>
          <w:bCs/>
        </w:rPr>
      </w:pPr>
      <w:r w:rsidRPr="00FC13EC">
        <w:rPr>
          <w:b/>
          <w:bCs/>
        </w:rPr>
        <w:t>Q</w:t>
      </w:r>
      <w:r w:rsidR="000C5682">
        <w:rPr>
          <w:b/>
          <w:bCs/>
        </w:rPr>
        <w:t>8</w:t>
      </w:r>
      <w:r w:rsidRPr="00FC13EC">
        <w:rPr>
          <w:b/>
          <w:bCs/>
        </w:rPr>
        <w:t>: Is it acceptable to send the following question to SA2?</w:t>
      </w:r>
    </w:p>
    <w:p w14:paraId="313E8219" w14:textId="3F88A891" w:rsidR="00295D7A" w:rsidRPr="00FD107C" w:rsidRDefault="009339DE" w:rsidP="00295D7A">
      <w:pPr>
        <w:ind w:left="284"/>
        <w:rPr>
          <w:bCs/>
        </w:rPr>
      </w:pPr>
      <w:r w:rsidRPr="00FD107C">
        <w:rPr>
          <w:bCs/>
        </w:rPr>
        <w:lastRenderedPageBreak/>
        <w:t xml:space="preserve">Is the emergency support indication in SIB supposed to be </w:t>
      </w:r>
      <w:r w:rsidR="00627246" w:rsidRPr="00FD107C">
        <w:rPr>
          <w:bCs/>
        </w:rPr>
        <w:t>per</w:t>
      </w:r>
      <w:r w:rsidRPr="00FD107C">
        <w:rPr>
          <w:bCs/>
        </w:rPr>
        <w:t xml:space="preserve"> SNPN or </w:t>
      </w:r>
      <w:r w:rsidR="00627246" w:rsidRPr="00FD107C">
        <w:rPr>
          <w:bCs/>
        </w:rPr>
        <w:t>per cell</w:t>
      </w:r>
      <w:r w:rsidRPr="00FD107C">
        <w:rPr>
          <w:bCs/>
        </w:rPr>
        <w:t xml:space="preserve"> (common indication for </w:t>
      </w:r>
      <w:r w:rsidR="003E5EF9" w:rsidRPr="00FD107C">
        <w:rPr>
          <w:bCs/>
        </w:rPr>
        <w:t xml:space="preserve">all </w:t>
      </w:r>
      <w:r w:rsidRPr="00FD107C">
        <w:rPr>
          <w:bCs/>
        </w:rPr>
        <w:t>SNPNs that share the cell)?</w:t>
      </w:r>
    </w:p>
    <w:tbl>
      <w:tblPr>
        <w:tblStyle w:val="ad"/>
        <w:tblW w:w="9805" w:type="dxa"/>
        <w:tblLayout w:type="fixed"/>
        <w:tblLook w:val="04A0" w:firstRow="1" w:lastRow="0" w:firstColumn="1" w:lastColumn="0" w:noHBand="0" w:noVBand="1"/>
      </w:tblPr>
      <w:tblGrid>
        <w:gridCol w:w="1345"/>
        <w:gridCol w:w="900"/>
        <w:gridCol w:w="7560"/>
      </w:tblGrid>
      <w:tr w:rsidR="003A1B29" w14:paraId="482C46F9" w14:textId="77777777" w:rsidTr="00DD53F5">
        <w:tc>
          <w:tcPr>
            <w:tcW w:w="1345" w:type="dxa"/>
            <w:vAlign w:val="center"/>
          </w:tcPr>
          <w:p w14:paraId="16259AB0" w14:textId="77777777" w:rsidR="003A1B29" w:rsidRDefault="003A1B29" w:rsidP="00DD53F5">
            <w:pPr>
              <w:spacing w:after="0"/>
              <w:rPr>
                <w:b/>
                <w:bCs/>
                <w:lang w:val="en-US"/>
              </w:rPr>
            </w:pPr>
            <w:r>
              <w:rPr>
                <w:b/>
                <w:bCs/>
                <w:lang w:val="en-US"/>
              </w:rPr>
              <w:t>Company</w:t>
            </w:r>
          </w:p>
        </w:tc>
        <w:tc>
          <w:tcPr>
            <w:tcW w:w="900" w:type="dxa"/>
          </w:tcPr>
          <w:p w14:paraId="3BAC0005" w14:textId="77777777" w:rsidR="003A1B29" w:rsidRDefault="003A1B29" w:rsidP="00DD53F5">
            <w:pPr>
              <w:spacing w:after="0"/>
              <w:rPr>
                <w:b/>
                <w:bCs/>
                <w:lang w:val="en-US"/>
              </w:rPr>
            </w:pPr>
            <w:r>
              <w:rPr>
                <w:b/>
                <w:bCs/>
                <w:lang w:val="en-US"/>
              </w:rPr>
              <w:t>Answer</w:t>
            </w:r>
          </w:p>
        </w:tc>
        <w:tc>
          <w:tcPr>
            <w:tcW w:w="7560" w:type="dxa"/>
            <w:vAlign w:val="center"/>
          </w:tcPr>
          <w:p w14:paraId="50898E7E" w14:textId="77777777" w:rsidR="003A1B29" w:rsidRDefault="003A1B29" w:rsidP="00DD53F5">
            <w:pPr>
              <w:spacing w:after="0"/>
              <w:rPr>
                <w:b/>
                <w:bCs/>
                <w:lang w:val="en-US"/>
              </w:rPr>
            </w:pPr>
            <w:r>
              <w:rPr>
                <w:b/>
                <w:bCs/>
                <w:lang w:val="en-US"/>
              </w:rPr>
              <w:t xml:space="preserve">Comments </w:t>
            </w:r>
          </w:p>
        </w:tc>
      </w:tr>
      <w:tr w:rsidR="003A1B29" w14:paraId="6E41A47A" w14:textId="77777777" w:rsidTr="00DD53F5">
        <w:tc>
          <w:tcPr>
            <w:tcW w:w="1345" w:type="dxa"/>
            <w:vAlign w:val="center"/>
          </w:tcPr>
          <w:p w14:paraId="65AB9812" w14:textId="343301E0" w:rsidR="003A1B29" w:rsidRDefault="00E371B0" w:rsidP="00DD53F5">
            <w:pPr>
              <w:spacing w:after="0"/>
              <w:rPr>
                <w:lang w:val="en-US" w:eastAsia="zh-CN"/>
              </w:rPr>
            </w:pPr>
            <w:r>
              <w:rPr>
                <w:rFonts w:hint="eastAsia"/>
                <w:lang w:val="en-US" w:eastAsia="zh-CN"/>
              </w:rPr>
              <w:t>H</w:t>
            </w:r>
            <w:r>
              <w:rPr>
                <w:lang w:val="en-US" w:eastAsia="zh-CN"/>
              </w:rPr>
              <w:t xml:space="preserve">uawei, </w:t>
            </w:r>
            <w:proofErr w:type="spellStart"/>
            <w:r>
              <w:rPr>
                <w:lang w:val="en-US" w:eastAsia="zh-CN"/>
              </w:rPr>
              <w:t>HiSilicon</w:t>
            </w:r>
            <w:proofErr w:type="spellEnd"/>
          </w:p>
        </w:tc>
        <w:tc>
          <w:tcPr>
            <w:tcW w:w="900" w:type="dxa"/>
          </w:tcPr>
          <w:p w14:paraId="02F5CDAC" w14:textId="75AE4184" w:rsidR="003A1B29" w:rsidRDefault="00E371B0" w:rsidP="00DD53F5">
            <w:pPr>
              <w:spacing w:after="0"/>
              <w:rPr>
                <w:lang w:val="en-US" w:eastAsia="zh-CN"/>
              </w:rPr>
            </w:pPr>
            <w:r>
              <w:rPr>
                <w:rFonts w:hint="eastAsia"/>
                <w:lang w:val="en-US" w:eastAsia="zh-CN"/>
              </w:rPr>
              <w:t>Y</w:t>
            </w:r>
            <w:r>
              <w:rPr>
                <w:lang w:val="en-US" w:eastAsia="zh-CN"/>
              </w:rPr>
              <w:t>es</w:t>
            </w:r>
          </w:p>
        </w:tc>
        <w:tc>
          <w:tcPr>
            <w:tcW w:w="7560" w:type="dxa"/>
            <w:vAlign w:val="center"/>
          </w:tcPr>
          <w:p w14:paraId="2ADFFEE0" w14:textId="534AFB24" w:rsidR="003A1B29" w:rsidRDefault="00E371B0" w:rsidP="00DD53F5">
            <w:pPr>
              <w:spacing w:after="0"/>
              <w:rPr>
                <w:lang w:val="en-US" w:eastAsia="zh-CN"/>
              </w:rPr>
            </w:pPr>
            <w:r>
              <w:rPr>
                <w:rFonts w:hint="eastAsia"/>
                <w:lang w:val="en-US" w:eastAsia="zh-CN"/>
              </w:rPr>
              <w:t>I</w:t>
            </w:r>
            <w:r>
              <w:rPr>
                <w:lang w:val="en-US" w:eastAsia="zh-CN"/>
              </w:rPr>
              <w:t>t will make RAN2 work easier.</w:t>
            </w:r>
          </w:p>
        </w:tc>
      </w:tr>
      <w:tr w:rsidR="003A1B29" w14:paraId="789EB128" w14:textId="77777777" w:rsidTr="00DD53F5">
        <w:tc>
          <w:tcPr>
            <w:tcW w:w="1345" w:type="dxa"/>
            <w:vAlign w:val="center"/>
          </w:tcPr>
          <w:p w14:paraId="674FC9A3" w14:textId="105D636A" w:rsidR="003A1B29" w:rsidRDefault="00622AA7" w:rsidP="00DD53F5">
            <w:pPr>
              <w:spacing w:after="0"/>
              <w:rPr>
                <w:lang w:val="en-US" w:eastAsia="zh-CN"/>
              </w:rPr>
            </w:pPr>
            <w:r>
              <w:rPr>
                <w:rFonts w:hint="eastAsia"/>
                <w:lang w:val="en-US" w:eastAsia="zh-CN"/>
              </w:rPr>
              <w:t>CATT</w:t>
            </w:r>
          </w:p>
        </w:tc>
        <w:tc>
          <w:tcPr>
            <w:tcW w:w="900" w:type="dxa"/>
          </w:tcPr>
          <w:p w14:paraId="7AF77303" w14:textId="0E3BAB7C" w:rsidR="003A1B29" w:rsidRDefault="00622AA7" w:rsidP="00DD53F5">
            <w:pPr>
              <w:spacing w:after="0"/>
              <w:rPr>
                <w:lang w:val="en-US" w:eastAsia="zh-CN"/>
              </w:rPr>
            </w:pPr>
            <w:r>
              <w:rPr>
                <w:rFonts w:hint="eastAsia"/>
                <w:lang w:val="en-US" w:eastAsia="zh-CN"/>
              </w:rPr>
              <w:t>Yes</w:t>
            </w:r>
            <w:r w:rsidR="00A757F8">
              <w:rPr>
                <w:rFonts w:hint="eastAsia"/>
                <w:lang w:val="en-US" w:eastAsia="zh-CN"/>
              </w:rPr>
              <w:t>,</w:t>
            </w:r>
            <w:r w:rsidR="00E053D8">
              <w:rPr>
                <w:rFonts w:hint="eastAsia"/>
                <w:lang w:val="en-US" w:eastAsia="zh-CN"/>
              </w:rPr>
              <w:t xml:space="preserve"> </w:t>
            </w:r>
            <w:r w:rsidR="00A757F8">
              <w:rPr>
                <w:rFonts w:hint="eastAsia"/>
                <w:lang w:val="en-US" w:eastAsia="zh-CN"/>
              </w:rPr>
              <w:t>with comments</w:t>
            </w:r>
          </w:p>
        </w:tc>
        <w:tc>
          <w:tcPr>
            <w:tcW w:w="7560" w:type="dxa"/>
            <w:vAlign w:val="center"/>
          </w:tcPr>
          <w:p w14:paraId="5FE99AC7" w14:textId="31699FC1" w:rsidR="00A757F8" w:rsidRDefault="00A757F8" w:rsidP="00A757F8">
            <w:pPr>
              <w:spacing w:after="0"/>
              <w:rPr>
                <w:rFonts w:hint="eastAsia"/>
                <w:bCs/>
                <w:lang w:eastAsia="zh-CN"/>
              </w:rPr>
            </w:pPr>
            <w:r>
              <w:rPr>
                <w:rFonts w:hint="eastAsia"/>
                <w:bCs/>
                <w:lang w:eastAsia="zh-CN"/>
              </w:rPr>
              <w:t xml:space="preserve">It </w:t>
            </w:r>
            <w:r>
              <w:rPr>
                <w:rFonts w:hint="eastAsia"/>
                <w:bCs/>
                <w:lang w:eastAsia="zh-CN"/>
              </w:rPr>
              <w:t>need</w:t>
            </w:r>
            <w:r>
              <w:rPr>
                <w:rFonts w:hint="eastAsia"/>
                <w:bCs/>
                <w:lang w:eastAsia="zh-CN"/>
              </w:rPr>
              <w:t>s</w:t>
            </w:r>
            <w:r>
              <w:rPr>
                <w:rFonts w:hint="eastAsia"/>
                <w:bCs/>
                <w:lang w:eastAsia="zh-CN"/>
              </w:rPr>
              <w:t xml:space="preserve"> confirmation with SA2.</w:t>
            </w:r>
          </w:p>
          <w:p w14:paraId="5A34EAA6" w14:textId="5EE55EC9" w:rsidR="00A757F8" w:rsidRDefault="00A757F8" w:rsidP="00A757F8">
            <w:pPr>
              <w:spacing w:after="0"/>
              <w:rPr>
                <w:rFonts w:hint="eastAsia"/>
                <w:bCs/>
                <w:lang w:eastAsia="zh-CN"/>
              </w:rPr>
            </w:pPr>
            <w:r>
              <w:rPr>
                <w:bCs/>
                <w:lang w:eastAsia="zh-CN"/>
              </w:rPr>
              <w:t>B</w:t>
            </w:r>
            <w:r>
              <w:rPr>
                <w:rFonts w:hint="eastAsia"/>
                <w:bCs/>
                <w:lang w:eastAsia="zh-CN"/>
              </w:rPr>
              <w:t>ut maybe S</w:t>
            </w:r>
            <w:r w:rsidR="00563526">
              <w:rPr>
                <w:rFonts w:hint="eastAsia"/>
                <w:bCs/>
                <w:lang w:eastAsia="zh-CN"/>
              </w:rPr>
              <w:t>A2 have no idea how to answer this question if they can</w:t>
            </w:r>
            <w:r>
              <w:rPr>
                <w:rFonts w:hint="eastAsia"/>
                <w:bCs/>
                <w:lang w:eastAsia="zh-CN"/>
              </w:rPr>
              <w:t xml:space="preserve">not understand the intention </w:t>
            </w:r>
            <w:r w:rsidR="00563526">
              <w:rPr>
                <w:bCs/>
                <w:lang w:eastAsia="zh-CN"/>
              </w:rPr>
              <w:t>behind</w:t>
            </w:r>
            <w:r w:rsidR="00563526">
              <w:rPr>
                <w:rFonts w:hint="eastAsia"/>
                <w:bCs/>
                <w:lang w:eastAsia="zh-CN"/>
              </w:rPr>
              <w:t xml:space="preserve"> this question.</w:t>
            </w:r>
          </w:p>
          <w:p w14:paraId="300263BD" w14:textId="77777777" w:rsidR="003A1B29" w:rsidRDefault="00A757F8" w:rsidP="00A757F8">
            <w:pPr>
              <w:spacing w:after="0"/>
              <w:rPr>
                <w:rFonts w:hint="eastAsia"/>
                <w:bCs/>
                <w:lang w:eastAsia="zh-CN"/>
              </w:rPr>
            </w:pPr>
            <w:r>
              <w:rPr>
                <w:rFonts w:hint="eastAsia"/>
                <w:bCs/>
                <w:lang w:eastAsia="zh-CN"/>
              </w:rPr>
              <w:t>We understand the intention is to clarify</w:t>
            </w:r>
            <w:r>
              <w:rPr>
                <w:rFonts w:hint="eastAsia"/>
                <w:bCs/>
                <w:lang w:eastAsia="zh-CN"/>
              </w:rPr>
              <w:t xml:space="preserve"> whether UE in SNPN AM can initiate emergency services on any </w:t>
            </w:r>
            <w:r>
              <w:rPr>
                <w:rFonts w:hint="eastAsia"/>
                <w:bCs/>
                <w:lang w:eastAsia="zh-CN"/>
              </w:rPr>
              <w:t xml:space="preserve">of the </w:t>
            </w:r>
            <w:r>
              <w:rPr>
                <w:rFonts w:hint="eastAsia"/>
                <w:bCs/>
                <w:lang w:eastAsia="zh-CN"/>
              </w:rPr>
              <w:t>SNPN</w:t>
            </w:r>
            <w:r>
              <w:rPr>
                <w:rFonts w:hint="eastAsia"/>
                <w:bCs/>
                <w:lang w:eastAsia="zh-CN"/>
              </w:rPr>
              <w:t xml:space="preserve">s supported by the cell under RAN sharing </w:t>
            </w:r>
            <w:r>
              <w:rPr>
                <w:bCs/>
                <w:lang w:eastAsia="zh-CN"/>
              </w:rPr>
              <w:t>scenarios.</w:t>
            </w:r>
          </w:p>
          <w:p w14:paraId="66B91D34" w14:textId="014D517C" w:rsidR="00563526" w:rsidRPr="00563526" w:rsidRDefault="00F10800" w:rsidP="00563526">
            <w:pPr>
              <w:pStyle w:val="af2"/>
              <w:numPr>
                <w:ilvl w:val="0"/>
                <w:numId w:val="21"/>
              </w:numPr>
              <w:spacing w:after="0"/>
              <w:rPr>
                <w:rFonts w:hint="eastAsia"/>
                <w:bCs/>
                <w:lang w:eastAsia="zh-CN"/>
              </w:rPr>
            </w:pPr>
            <w:proofErr w:type="gramStart"/>
            <w:r>
              <w:rPr>
                <w:rFonts w:hint="eastAsia"/>
                <w:bCs/>
                <w:lang w:eastAsia="zh-CN"/>
              </w:rPr>
              <w:t>I</w:t>
            </w:r>
            <w:r w:rsidR="00563526" w:rsidRPr="00563526">
              <w:rPr>
                <w:rFonts w:hint="eastAsia"/>
                <w:bCs/>
                <w:lang w:eastAsia="zh-CN"/>
              </w:rPr>
              <w:t xml:space="preserve">f  </w:t>
            </w:r>
            <w:r w:rsidR="00563526" w:rsidRPr="00563526">
              <w:rPr>
                <w:rFonts w:hint="eastAsia"/>
                <w:bCs/>
                <w:lang w:eastAsia="zh-CN"/>
              </w:rPr>
              <w:t>UE</w:t>
            </w:r>
            <w:proofErr w:type="gramEnd"/>
            <w:r w:rsidR="00563526" w:rsidRPr="00563526">
              <w:rPr>
                <w:rFonts w:hint="eastAsia"/>
                <w:bCs/>
                <w:lang w:eastAsia="zh-CN"/>
              </w:rPr>
              <w:t xml:space="preserve"> in SNPN AM</w:t>
            </w:r>
            <w:r w:rsidR="00563526" w:rsidRPr="00563526">
              <w:rPr>
                <w:bCs/>
                <w:lang w:eastAsia="zh-CN"/>
              </w:rPr>
              <w:t xml:space="preserve"> can initiate emergency services on any of the SNPNs supported by the cell</w:t>
            </w:r>
            <w:r w:rsidR="00563526" w:rsidRPr="00563526">
              <w:rPr>
                <w:rFonts w:hint="eastAsia"/>
                <w:bCs/>
                <w:lang w:eastAsia="zh-CN"/>
              </w:rPr>
              <w:t>,</w:t>
            </w:r>
            <w:r w:rsidR="00563526">
              <w:rPr>
                <w:rFonts w:hint="eastAsia"/>
                <w:bCs/>
                <w:lang w:eastAsia="zh-CN"/>
              </w:rPr>
              <w:t xml:space="preserve"> </w:t>
            </w:r>
            <w:r w:rsidR="00563526" w:rsidRPr="00563526">
              <w:rPr>
                <w:rFonts w:hint="eastAsia"/>
                <w:bCs/>
                <w:lang w:eastAsia="zh-CN"/>
              </w:rPr>
              <w:t xml:space="preserve">then </w:t>
            </w:r>
            <w:r w:rsidR="00563526" w:rsidRPr="00563526">
              <w:rPr>
                <w:bCs/>
                <w:lang w:eastAsia="zh-CN"/>
              </w:rPr>
              <w:t>“</w:t>
            </w:r>
            <w:r w:rsidR="00563526" w:rsidRPr="00563526">
              <w:rPr>
                <w:bCs/>
              </w:rPr>
              <w:t>emergency support indication</w:t>
            </w:r>
            <w:r w:rsidR="00563526" w:rsidRPr="00563526">
              <w:rPr>
                <w:bCs/>
                <w:lang w:eastAsia="zh-CN"/>
              </w:rPr>
              <w:t>”</w:t>
            </w:r>
            <w:r w:rsidR="00E053D8">
              <w:rPr>
                <w:rFonts w:hint="eastAsia"/>
                <w:bCs/>
                <w:lang w:eastAsia="zh-CN"/>
              </w:rPr>
              <w:t xml:space="preserve"> for SNPN</w:t>
            </w:r>
            <w:r w:rsidR="00563526" w:rsidRPr="00563526">
              <w:rPr>
                <w:rFonts w:hint="eastAsia"/>
                <w:bCs/>
                <w:lang w:eastAsia="zh-CN"/>
              </w:rPr>
              <w:t xml:space="preserve"> </w:t>
            </w:r>
            <w:r w:rsidR="00E053D8">
              <w:rPr>
                <w:rFonts w:hint="eastAsia"/>
                <w:bCs/>
                <w:lang w:eastAsia="zh-CN"/>
              </w:rPr>
              <w:t>in SIB1 can</w:t>
            </w:r>
            <w:r w:rsidR="00563526" w:rsidRPr="00563526">
              <w:rPr>
                <w:rFonts w:hint="eastAsia"/>
                <w:bCs/>
                <w:lang w:eastAsia="zh-CN"/>
              </w:rPr>
              <w:t xml:space="preserve"> be per cell</w:t>
            </w:r>
            <w:r w:rsidR="00E053D8">
              <w:rPr>
                <w:rFonts w:hint="eastAsia"/>
                <w:bCs/>
                <w:lang w:eastAsia="zh-CN"/>
              </w:rPr>
              <w:t>, similar as the legacy IE.</w:t>
            </w:r>
          </w:p>
          <w:p w14:paraId="0D446F31" w14:textId="37966B38" w:rsidR="00563526" w:rsidRPr="00563526" w:rsidRDefault="00F10800" w:rsidP="00563526">
            <w:pPr>
              <w:pStyle w:val="af2"/>
              <w:numPr>
                <w:ilvl w:val="0"/>
                <w:numId w:val="21"/>
              </w:numPr>
              <w:spacing w:after="0"/>
              <w:rPr>
                <w:rFonts w:hint="eastAsia"/>
                <w:bCs/>
                <w:lang w:eastAsia="zh-CN"/>
              </w:rPr>
            </w:pPr>
            <w:r>
              <w:rPr>
                <w:rFonts w:hint="eastAsia"/>
                <w:bCs/>
                <w:lang w:eastAsia="zh-CN"/>
              </w:rPr>
              <w:t>I</w:t>
            </w:r>
            <w:r w:rsidR="00563526">
              <w:rPr>
                <w:rFonts w:hint="eastAsia"/>
                <w:bCs/>
                <w:lang w:eastAsia="zh-CN"/>
              </w:rPr>
              <w:t xml:space="preserve">f </w:t>
            </w:r>
            <w:r w:rsidR="00563526" w:rsidRPr="00563526">
              <w:rPr>
                <w:rFonts w:hint="eastAsia"/>
                <w:bCs/>
                <w:lang w:eastAsia="zh-CN"/>
              </w:rPr>
              <w:t>UE in SNPN AM</w:t>
            </w:r>
            <w:r w:rsidR="00563526" w:rsidRPr="00563526">
              <w:rPr>
                <w:bCs/>
                <w:lang w:eastAsia="zh-CN"/>
              </w:rPr>
              <w:t xml:space="preserve"> can initiate emergency services on </w:t>
            </w:r>
            <w:r w:rsidR="00563526">
              <w:rPr>
                <w:rFonts w:hint="eastAsia"/>
                <w:bCs/>
                <w:lang w:eastAsia="zh-CN"/>
              </w:rPr>
              <w:t>a specific SNPN</w:t>
            </w:r>
            <w:r w:rsidR="00563526">
              <w:rPr>
                <w:bCs/>
                <w:lang w:eastAsia="zh-CN"/>
              </w:rPr>
              <w:t xml:space="preserve"> </w:t>
            </w:r>
            <w:r w:rsidR="00563526">
              <w:rPr>
                <w:rFonts w:hint="eastAsia"/>
                <w:bCs/>
                <w:lang w:eastAsia="zh-CN"/>
              </w:rPr>
              <w:t>among</w:t>
            </w:r>
            <w:r w:rsidR="00563526" w:rsidRPr="00563526">
              <w:rPr>
                <w:bCs/>
                <w:lang w:eastAsia="zh-CN"/>
              </w:rPr>
              <w:t xml:space="preserve"> the SNPNs supported by the cell</w:t>
            </w:r>
            <w:r w:rsidR="00563526" w:rsidRPr="00563526">
              <w:rPr>
                <w:rFonts w:hint="eastAsia"/>
                <w:bCs/>
                <w:lang w:eastAsia="zh-CN"/>
              </w:rPr>
              <w:t>,</w:t>
            </w:r>
            <w:r w:rsidR="00563526">
              <w:rPr>
                <w:rFonts w:hint="eastAsia"/>
                <w:bCs/>
                <w:lang w:eastAsia="zh-CN"/>
              </w:rPr>
              <w:t xml:space="preserve"> </w:t>
            </w:r>
            <w:r w:rsidR="00563526" w:rsidRPr="00563526">
              <w:rPr>
                <w:rFonts w:hint="eastAsia"/>
                <w:bCs/>
                <w:lang w:eastAsia="zh-CN"/>
              </w:rPr>
              <w:t xml:space="preserve">then </w:t>
            </w:r>
            <w:r w:rsidR="00563526" w:rsidRPr="00563526">
              <w:rPr>
                <w:bCs/>
                <w:lang w:eastAsia="zh-CN"/>
              </w:rPr>
              <w:t>“</w:t>
            </w:r>
            <w:r w:rsidR="00563526" w:rsidRPr="00563526">
              <w:rPr>
                <w:bCs/>
              </w:rPr>
              <w:t>emergency support indication</w:t>
            </w:r>
            <w:r w:rsidR="00563526" w:rsidRPr="00563526">
              <w:rPr>
                <w:bCs/>
                <w:lang w:eastAsia="zh-CN"/>
              </w:rPr>
              <w:t>”</w:t>
            </w:r>
            <w:r w:rsidR="00E053D8">
              <w:rPr>
                <w:rFonts w:hint="eastAsia"/>
                <w:bCs/>
                <w:lang w:eastAsia="zh-CN"/>
              </w:rPr>
              <w:t xml:space="preserve"> for SNPN in SIB1</w:t>
            </w:r>
            <w:r w:rsidR="00563526" w:rsidRPr="00563526">
              <w:rPr>
                <w:rFonts w:hint="eastAsia"/>
                <w:bCs/>
                <w:lang w:eastAsia="zh-CN"/>
              </w:rPr>
              <w:t xml:space="preserve"> should be per </w:t>
            </w:r>
            <w:r w:rsidR="00563526">
              <w:rPr>
                <w:rFonts w:hint="eastAsia"/>
                <w:bCs/>
                <w:lang w:eastAsia="zh-CN"/>
              </w:rPr>
              <w:t>SNPN.</w:t>
            </w:r>
          </w:p>
          <w:p w14:paraId="55D99AE9" w14:textId="72D3AEFB" w:rsidR="00563526" w:rsidRPr="00563526" w:rsidRDefault="00563526" w:rsidP="00563526">
            <w:pPr>
              <w:spacing w:after="0"/>
              <w:rPr>
                <w:rFonts w:hint="eastAsia"/>
                <w:bCs/>
                <w:lang w:eastAsia="zh-CN"/>
              </w:rPr>
            </w:pPr>
            <w:r>
              <w:rPr>
                <w:rFonts w:hint="eastAsia"/>
                <w:bCs/>
                <w:lang w:eastAsia="zh-CN"/>
              </w:rPr>
              <w:t xml:space="preserve">So, we suggest a </w:t>
            </w:r>
            <w:r>
              <w:rPr>
                <w:bCs/>
                <w:lang w:eastAsia="zh-CN"/>
              </w:rPr>
              <w:t>rewording</w:t>
            </w:r>
            <w:r>
              <w:rPr>
                <w:rFonts w:hint="eastAsia"/>
                <w:bCs/>
                <w:lang w:eastAsia="zh-CN"/>
              </w:rPr>
              <w:t xml:space="preserve"> </w:t>
            </w:r>
            <w:r w:rsidR="00E56BB6">
              <w:rPr>
                <w:rFonts w:hint="eastAsia"/>
                <w:bCs/>
                <w:lang w:eastAsia="zh-CN"/>
              </w:rPr>
              <w:t>as below,</w:t>
            </w:r>
          </w:p>
          <w:p w14:paraId="79CC2D8E" w14:textId="2B03C17A" w:rsidR="00563526" w:rsidRPr="00F10800" w:rsidRDefault="00563526" w:rsidP="00A757F8">
            <w:pPr>
              <w:spacing w:after="0"/>
              <w:rPr>
                <w:rFonts w:hint="eastAsia"/>
                <w:b/>
                <w:bCs/>
                <w:lang w:eastAsia="zh-CN"/>
              </w:rPr>
            </w:pPr>
            <w:r w:rsidRPr="00563526">
              <w:rPr>
                <w:rFonts w:hint="eastAsia"/>
                <w:b/>
                <w:bCs/>
                <w:lang w:eastAsia="zh-CN"/>
              </w:rPr>
              <w:t>Can</w:t>
            </w:r>
            <w:r w:rsidRPr="00563526">
              <w:rPr>
                <w:b/>
                <w:bCs/>
                <w:lang w:eastAsia="zh-CN"/>
              </w:rPr>
              <w:t xml:space="preserve"> UE in SNPN AM initiate emergency services on any of the SNPNs supported by the cell under RAN sharing scenarios</w:t>
            </w:r>
            <w:r w:rsidRPr="00563526">
              <w:rPr>
                <w:rFonts w:hint="eastAsia"/>
                <w:b/>
                <w:bCs/>
                <w:lang w:eastAsia="zh-CN"/>
              </w:rPr>
              <w:t>?</w:t>
            </w:r>
          </w:p>
          <w:p w14:paraId="02044383" w14:textId="780A945F" w:rsidR="00563526" w:rsidRDefault="00563526" w:rsidP="00A757F8">
            <w:pPr>
              <w:spacing w:after="0"/>
              <w:rPr>
                <w:lang w:val="en-US" w:eastAsia="zh-CN"/>
              </w:rPr>
            </w:pPr>
          </w:p>
        </w:tc>
      </w:tr>
      <w:tr w:rsidR="003A1B29" w14:paraId="032D1ADE" w14:textId="77777777" w:rsidTr="00DD53F5">
        <w:tc>
          <w:tcPr>
            <w:tcW w:w="1345" w:type="dxa"/>
            <w:vAlign w:val="center"/>
          </w:tcPr>
          <w:p w14:paraId="7AFF510D" w14:textId="77777777" w:rsidR="003A1B29" w:rsidRDefault="003A1B29" w:rsidP="00DD53F5">
            <w:pPr>
              <w:spacing w:after="0"/>
              <w:rPr>
                <w:lang w:val="en-US" w:eastAsia="zh-CN"/>
              </w:rPr>
            </w:pPr>
          </w:p>
        </w:tc>
        <w:tc>
          <w:tcPr>
            <w:tcW w:w="900" w:type="dxa"/>
          </w:tcPr>
          <w:p w14:paraId="2FD56ADE" w14:textId="77777777" w:rsidR="003A1B29" w:rsidRDefault="003A1B29" w:rsidP="00DD53F5">
            <w:pPr>
              <w:spacing w:after="0"/>
              <w:rPr>
                <w:lang w:val="en-US" w:eastAsia="zh-CN"/>
              </w:rPr>
            </w:pPr>
          </w:p>
        </w:tc>
        <w:tc>
          <w:tcPr>
            <w:tcW w:w="7560" w:type="dxa"/>
            <w:vAlign w:val="center"/>
          </w:tcPr>
          <w:p w14:paraId="297185F7" w14:textId="77777777" w:rsidR="003A1B29" w:rsidRDefault="003A1B29" w:rsidP="00DD53F5">
            <w:pPr>
              <w:spacing w:after="0"/>
              <w:rPr>
                <w:lang w:val="en-US" w:eastAsia="zh-CN"/>
              </w:rPr>
            </w:pPr>
          </w:p>
        </w:tc>
      </w:tr>
      <w:tr w:rsidR="003A1B29" w14:paraId="656C2816" w14:textId="77777777" w:rsidTr="00DD53F5">
        <w:tc>
          <w:tcPr>
            <w:tcW w:w="1345" w:type="dxa"/>
            <w:vAlign w:val="center"/>
          </w:tcPr>
          <w:p w14:paraId="746C6AB9" w14:textId="77777777" w:rsidR="003A1B29" w:rsidRDefault="003A1B29" w:rsidP="00DD53F5">
            <w:pPr>
              <w:spacing w:after="0"/>
              <w:rPr>
                <w:lang w:val="en-US" w:eastAsia="zh-CN"/>
              </w:rPr>
            </w:pPr>
          </w:p>
        </w:tc>
        <w:tc>
          <w:tcPr>
            <w:tcW w:w="900" w:type="dxa"/>
          </w:tcPr>
          <w:p w14:paraId="7E471E43" w14:textId="77777777" w:rsidR="003A1B29" w:rsidRDefault="003A1B29" w:rsidP="00DD53F5">
            <w:pPr>
              <w:spacing w:after="0"/>
              <w:rPr>
                <w:lang w:val="en-US" w:eastAsia="zh-CN"/>
              </w:rPr>
            </w:pPr>
          </w:p>
        </w:tc>
        <w:tc>
          <w:tcPr>
            <w:tcW w:w="7560" w:type="dxa"/>
            <w:vAlign w:val="center"/>
          </w:tcPr>
          <w:p w14:paraId="0960E635" w14:textId="77777777" w:rsidR="003A1B29" w:rsidRDefault="003A1B29" w:rsidP="00DD53F5">
            <w:pPr>
              <w:spacing w:after="0"/>
              <w:rPr>
                <w:lang w:val="en-US" w:eastAsia="zh-CN"/>
              </w:rPr>
            </w:pPr>
          </w:p>
        </w:tc>
      </w:tr>
      <w:tr w:rsidR="003A1B29" w14:paraId="05BB8B79" w14:textId="77777777" w:rsidTr="00DD53F5">
        <w:tc>
          <w:tcPr>
            <w:tcW w:w="1345" w:type="dxa"/>
            <w:vAlign w:val="center"/>
          </w:tcPr>
          <w:p w14:paraId="014AD3F9" w14:textId="77777777" w:rsidR="003A1B29" w:rsidRDefault="003A1B29" w:rsidP="00DD53F5">
            <w:pPr>
              <w:spacing w:after="0"/>
              <w:rPr>
                <w:lang w:val="en-US" w:eastAsia="zh-CN"/>
              </w:rPr>
            </w:pPr>
          </w:p>
        </w:tc>
        <w:tc>
          <w:tcPr>
            <w:tcW w:w="900" w:type="dxa"/>
          </w:tcPr>
          <w:p w14:paraId="2EB2B43A" w14:textId="77777777" w:rsidR="003A1B29" w:rsidRDefault="003A1B29" w:rsidP="00DD53F5">
            <w:pPr>
              <w:spacing w:after="0"/>
              <w:rPr>
                <w:lang w:val="en-US"/>
              </w:rPr>
            </w:pPr>
          </w:p>
        </w:tc>
        <w:tc>
          <w:tcPr>
            <w:tcW w:w="7560" w:type="dxa"/>
            <w:vAlign w:val="center"/>
          </w:tcPr>
          <w:p w14:paraId="18B8D477" w14:textId="77777777" w:rsidR="003A1B29" w:rsidRDefault="003A1B29" w:rsidP="00DD53F5">
            <w:pPr>
              <w:spacing w:after="0"/>
              <w:rPr>
                <w:lang w:val="en-US"/>
              </w:rPr>
            </w:pPr>
          </w:p>
        </w:tc>
      </w:tr>
      <w:tr w:rsidR="003A1B29" w14:paraId="3FD11FD8" w14:textId="77777777" w:rsidTr="00DD53F5">
        <w:tc>
          <w:tcPr>
            <w:tcW w:w="1345" w:type="dxa"/>
            <w:vAlign w:val="center"/>
          </w:tcPr>
          <w:p w14:paraId="06E25F90" w14:textId="77777777" w:rsidR="003A1B29" w:rsidRDefault="003A1B29" w:rsidP="00DD53F5">
            <w:pPr>
              <w:spacing w:after="0"/>
              <w:rPr>
                <w:lang w:val="en-US" w:eastAsia="zh-CN"/>
              </w:rPr>
            </w:pPr>
          </w:p>
        </w:tc>
        <w:tc>
          <w:tcPr>
            <w:tcW w:w="900" w:type="dxa"/>
          </w:tcPr>
          <w:p w14:paraId="3578D4CB" w14:textId="77777777" w:rsidR="003A1B29" w:rsidRDefault="003A1B29" w:rsidP="00DD53F5">
            <w:pPr>
              <w:spacing w:after="0"/>
              <w:rPr>
                <w:lang w:val="en-US"/>
              </w:rPr>
            </w:pPr>
          </w:p>
        </w:tc>
        <w:tc>
          <w:tcPr>
            <w:tcW w:w="7560" w:type="dxa"/>
            <w:vAlign w:val="center"/>
          </w:tcPr>
          <w:p w14:paraId="778837C9" w14:textId="77777777" w:rsidR="003A1B29" w:rsidRDefault="003A1B29" w:rsidP="00DD53F5">
            <w:pPr>
              <w:spacing w:after="0"/>
              <w:rPr>
                <w:lang w:val="en-US" w:eastAsia="zh-CN"/>
              </w:rPr>
            </w:pPr>
          </w:p>
        </w:tc>
      </w:tr>
      <w:tr w:rsidR="003A1B29" w14:paraId="0EEF5F51" w14:textId="77777777" w:rsidTr="00DD53F5">
        <w:tc>
          <w:tcPr>
            <w:tcW w:w="1345" w:type="dxa"/>
            <w:vAlign w:val="center"/>
          </w:tcPr>
          <w:p w14:paraId="54BF64D4" w14:textId="77777777" w:rsidR="003A1B29" w:rsidRDefault="003A1B29" w:rsidP="00DD53F5">
            <w:pPr>
              <w:spacing w:after="0"/>
              <w:rPr>
                <w:rFonts w:eastAsia="Malgun Gothic"/>
                <w:lang w:val="en-US" w:eastAsia="ko-KR"/>
              </w:rPr>
            </w:pPr>
          </w:p>
        </w:tc>
        <w:tc>
          <w:tcPr>
            <w:tcW w:w="900" w:type="dxa"/>
          </w:tcPr>
          <w:p w14:paraId="4D8BFE2B" w14:textId="77777777" w:rsidR="003A1B29" w:rsidRDefault="003A1B29" w:rsidP="00DD53F5">
            <w:pPr>
              <w:spacing w:after="0"/>
              <w:rPr>
                <w:rFonts w:eastAsia="Malgun Gothic"/>
                <w:lang w:val="en-US" w:eastAsia="ko-KR"/>
              </w:rPr>
            </w:pPr>
          </w:p>
        </w:tc>
        <w:tc>
          <w:tcPr>
            <w:tcW w:w="7560" w:type="dxa"/>
            <w:vAlign w:val="center"/>
          </w:tcPr>
          <w:p w14:paraId="0EA299B5" w14:textId="77777777" w:rsidR="003A1B29" w:rsidRDefault="003A1B29" w:rsidP="00DD53F5">
            <w:pPr>
              <w:spacing w:after="0"/>
              <w:rPr>
                <w:rFonts w:eastAsia="Malgun Gothic"/>
                <w:lang w:val="en-US" w:eastAsia="ko-KR"/>
              </w:rPr>
            </w:pPr>
          </w:p>
        </w:tc>
      </w:tr>
      <w:tr w:rsidR="003A1B29" w14:paraId="3CD40708" w14:textId="77777777" w:rsidTr="00DD53F5">
        <w:tc>
          <w:tcPr>
            <w:tcW w:w="1345" w:type="dxa"/>
            <w:vAlign w:val="center"/>
          </w:tcPr>
          <w:p w14:paraId="10286080" w14:textId="77777777" w:rsidR="003A1B29" w:rsidRDefault="003A1B29" w:rsidP="00DD53F5">
            <w:pPr>
              <w:spacing w:after="0"/>
              <w:rPr>
                <w:lang w:val="en-US" w:eastAsia="zh-CN"/>
              </w:rPr>
            </w:pPr>
          </w:p>
        </w:tc>
        <w:tc>
          <w:tcPr>
            <w:tcW w:w="900" w:type="dxa"/>
          </w:tcPr>
          <w:p w14:paraId="780AB935" w14:textId="77777777" w:rsidR="003A1B29" w:rsidRDefault="003A1B29" w:rsidP="00DD53F5">
            <w:pPr>
              <w:spacing w:after="0"/>
              <w:rPr>
                <w:lang w:val="en-US" w:eastAsia="zh-CN"/>
              </w:rPr>
            </w:pPr>
          </w:p>
        </w:tc>
        <w:tc>
          <w:tcPr>
            <w:tcW w:w="7560" w:type="dxa"/>
            <w:vAlign w:val="center"/>
          </w:tcPr>
          <w:p w14:paraId="4E70149F" w14:textId="77777777" w:rsidR="003A1B29" w:rsidRDefault="003A1B29" w:rsidP="00DD53F5">
            <w:pPr>
              <w:spacing w:after="0"/>
              <w:rPr>
                <w:lang w:val="en-US" w:eastAsia="zh-CN"/>
              </w:rPr>
            </w:pPr>
          </w:p>
        </w:tc>
      </w:tr>
      <w:tr w:rsidR="003A1B29" w14:paraId="67821EF4" w14:textId="77777777" w:rsidTr="00DD53F5">
        <w:tc>
          <w:tcPr>
            <w:tcW w:w="1345" w:type="dxa"/>
            <w:vAlign w:val="center"/>
          </w:tcPr>
          <w:p w14:paraId="2D1E8DA2" w14:textId="77777777" w:rsidR="003A1B29" w:rsidRDefault="003A1B29" w:rsidP="00DD53F5">
            <w:pPr>
              <w:spacing w:after="0"/>
              <w:rPr>
                <w:lang w:val="en-US" w:eastAsia="zh-CN"/>
              </w:rPr>
            </w:pPr>
          </w:p>
        </w:tc>
        <w:tc>
          <w:tcPr>
            <w:tcW w:w="900" w:type="dxa"/>
          </w:tcPr>
          <w:p w14:paraId="082C3D85" w14:textId="77777777" w:rsidR="003A1B29" w:rsidRDefault="003A1B29" w:rsidP="00DD53F5">
            <w:pPr>
              <w:spacing w:after="0"/>
              <w:rPr>
                <w:lang w:val="en-US" w:eastAsia="zh-CN"/>
              </w:rPr>
            </w:pPr>
          </w:p>
        </w:tc>
        <w:tc>
          <w:tcPr>
            <w:tcW w:w="7560" w:type="dxa"/>
            <w:vAlign w:val="center"/>
          </w:tcPr>
          <w:p w14:paraId="2440DD9A" w14:textId="77777777" w:rsidR="003A1B29" w:rsidRDefault="003A1B29" w:rsidP="00DD53F5">
            <w:pPr>
              <w:spacing w:after="0"/>
              <w:rPr>
                <w:lang w:val="en-US" w:eastAsia="zh-CN"/>
              </w:rPr>
            </w:pPr>
          </w:p>
        </w:tc>
      </w:tr>
      <w:tr w:rsidR="003A1B29" w14:paraId="5F826074" w14:textId="77777777" w:rsidTr="00DD53F5">
        <w:tc>
          <w:tcPr>
            <w:tcW w:w="1345" w:type="dxa"/>
            <w:vAlign w:val="center"/>
          </w:tcPr>
          <w:p w14:paraId="05EA77D2" w14:textId="77777777" w:rsidR="003A1B29" w:rsidRDefault="003A1B29" w:rsidP="00DD53F5">
            <w:pPr>
              <w:spacing w:after="0"/>
              <w:rPr>
                <w:rFonts w:eastAsia="PMingLiU"/>
                <w:lang w:val="en-US" w:eastAsia="zh-TW"/>
              </w:rPr>
            </w:pPr>
          </w:p>
        </w:tc>
        <w:tc>
          <w:tcPr>
            <w:tcW w:w="900" w:type="dxa"/>
          </w:tcPr>
          <w:p w14:paraId="0F036C76" w14:textId="77777777" w:rsidR="003A1B29" w:rsidRDefault="003A1B29" w:rsidP="00DD53F5">
            <w:pPr>
              <w:spacing w:after="0"/>
              <w:rPr>
                <w:lang w:val="en-US" w:eastAsia="zh-CN"/>
              </w:rPr>
            </w:pPr>
          </w:p>
        </w:tc>
        <w:tc>
          <w:tcPr>
            <w:tcW w:w="7560" w:type="dxa"/>
            <w:vAlign w:val="center"/>
          </w:tcPr>
          <w:p w14:paraId="1164B50D" w14:textId="77777777" w:rsidR="003A1B29" w:rsidRDefault="003A1B29" w:rsidP="00DD53F5">
            <w:pPr>
              <w:spacing w:after="0"/>
              <w:rPr>
                <w:rFonts w:eastAsia="PMingLiU"/>
                <w:lang w:val="en-US" w:eastAsia="zh-TW"/>
              </w:rPr>
            </w:pPr>
          </w:p>
        </w:tc>
      </w:tr>
      <w:tr w:rsidR="003A1B29" w14:paraId="04A45D21" w14:textId="77777777" w:rsidTr="00DD53F5">
        <w:tc>
          <w:tcPr>
            <w:tcW w:w="1345" w:type="dxa"/>
            <w:vAlign w:val="center"/>
          </w:tcPr>
          <w:p w14:paraId="27BB2CD7" w14:textId="77777777" w:rsidR="003A1B29" w:rsidRDefault="003A1B29" w:rsidP="00DD53F5">
            <w:pPr>
              <w:spacing w:after="0"/>
              <w:rPr>
                <w:rFonts w:eastAsia="PMingLiU"/>
                <w:lang w:val="en-US" w:eastAsia="zh-TW"/>
              </w:rPr>
            </w:pPr>
          </w:p>
        </w:tc>
        <w:tc>
          <w:tcPr>
            <w:tcW w:w="900" w:type="dxa"/>
          </w:tcPr>
          <w:p w14:paraId="52B400C2" w14:textId="77777777" w:rsidR="003A1B29" w:rsidRDefault="003A1B29" w:rsidP="00DD53F5">
            <w:pPr>
              <w:spacing w:after="0"/>
              <w:rPr>
                <w:lang w:val="en-US" w:eastAsia="zh-CN"/>
              </w:rPr>
            </w:pPr>
          </w:p>
        </w:tc>
        <w:tc>
          <w:tcPr>
            <w:tcW w:w="7560" w:type="dxa"/>
            <w:vAlign w:val="center"/>
          </w:tcPr>
          <w:p w14:paraId="5E8DE559" w14:textId="77777777" w:rsidR="003A1B29" w:rsidRDefault="003A1B29" w:rsidP="00DD53F5">
            <w:pPr>
              <w:spacing w:after="0"/>
              <w:rPr>
                <w:rFonts w:eastAsia="PMingLiU"/>
                <w:lang w:val="en-US" w:eastAsia="zh-TW"/>
              </w:rPr>
            </w:pPr>
          </w:p>
        </w:tc>
      </w:tr>
      <w:tr w:rsidR="003A1B29" w14:paraId="0332E9D9" w14:textId="77777777" w:rsidTr="00DD53F5">
        <w:tc>
          <w:tcPr>
            <w:tcW w:w="1345" w:type="dxa"/>
            <w:vAlign w:val="center"/>
          </w:tcPr>
          <w:p w14:paraId="30956DA4" w14:textId="77777777" w:rsidR="003A1B29" w:rsidRDefault="003A1B29" w:rsidP="00DD53F5">
            <w:pPr>
              <w:spacing w:after="0"/>
              <w:rPr>
                <w:lang w:val="en-US" w:eastAsia="ko-KR"/>
              </w:rPr>
            </w:pPr>
          </w:p>
        </w:tc>
        <w:tc>
          <w:tcPr>
            <w:tcW w:w="900" w:type="dxa"/>
          </w:tcPr>
          <w:p w14:paraId="6F9BFE53" w14:textId="77777777" w:rsidR="003A1B29" w:rsidRDefault="003A1B29" w:rsidP="00DD53F5">
            <w:pPr>
              <w:spacing w:after="0"/>
              <w:rPr>
                <w:lang w:val="en-US" w:eastAsia="ko-KR"/>
              </w:rPr>
            </w:pPr>
          </w:p>
        </w:tc>
        <w:tc>
          <w:tcPr>
            <w:tcW w:w="7560" w:type="dxa"/>
            <w:vAlign w:val="center"/>
          </w:tcPr>
          <w:p w14:paraId="4E789682" w14:textId="77777777" w:rsidR="003A1B29" w:rsidRDefault="003A1B29" w:rsidP="00DD53F5">
            <w:pPr>
              <w:spacing w:after="0"/>
              <w:rPr>
                <w:rFonts w:eastAsia="Malgun Gothic"/>
                <w:lang w:val="en-US" w:eastAsia="ko-KR"/>
              </w:rPr>
            </w:pPr>
          </w:p>
        </w:tc>
      </w:tr>
      <w:tr w:rsidR="003A1B29" w14:paraId="14D0AF0D" w14:textId="77777777" w:rsidTr="00DD53F5">
        <w:tc>
          <w:tcPr>
            <w:tcW w:w="1345" w:type="dxa"/>
          </w:tcPr>
          <w:p w14:paraId="5341DD88" w14:textId="77777777" w:rsidR="003A1B29" w:rsidRDefault="003A1B29" w:rsidP="00DD53F5">
            <w:pPr>
              <w:spacing w:after="0"/>
              <w:rPr>
                <w:lang w:val="en-US" w:eastAsia="zh-CN"/>
              </w:rPr>
            </w:pPr>
          </w:p>
        </w:tc>
        <w:tc>
          <w:tcPr>
            <w:tcW w:w="900" w:type="dxa"/>
          </w:tcPr>
          <w:p w14:paraId="20DC90FD" w14:textId="77777777" w:rsidR="003A1B29" w:rsidRDefault="003A1B29" w:rsidP="00DD53F5">
            <w:pPr>
              <w:spacing w:after="0"/>
              <w:rPr>
                <w:lang w:val="en-US"/>
              </w:rPr>
            </w:pPr>
          </w:p>
        </w:tc>
        <w:tc>
          <w:tcPr>
            <w:tcW w:w="7560" w:type="dxa"/>
          </w:tcPr>
          <w:p w14:paraId="48B2F793" w14:textId="77777777" w:rsidR="003A1B29" w:rsidRDefault="003A1B29" w:rsidP="00DD53F5">
            <w:pPr>
              <w:spacing w:after="0"/>
              <w:rPr>
                <w:lang w:val="en-US" w:eastAsia="zh-CN"/>
              </w:rPr>
            </w:pPr>
          </w:p>
        </w:tc>
      </w:tr>
      <w:tr w:rsidR="003A1B29" w14:paraId="03F3F8F0" w14:textId="77777777" w:rsidTr="00DD53F5">
        <w:tc>
          <w:tcPr>
            <w:tcW w:w="1345" w:type="dxa"/>
          </w:tcPr>
          <w:p w14:paraId="24D847BD" w14:textId="77777777" w:rsidR="003A1B29" w:rsidRPr="00DE3764" w:rsidRDefault="003A1B29" w:rsidP="00DD53F5">
            <w:pPr>
              <w:spacing w:after="0"/>
              <w:rPr>
                <w:rFonts w:eastAsia="Malgun Gothic"/>
                <w:lang w:val="en-US" w:eastAsia="ko-KR"/>
              </w:rPr>
            </w:pPr>
          </w:p>
        </w:tc>
        <w:tc>
          <w:tcPr>
            <w:tcW w:w="900" w:type="dxa"/>
          </w:tcPr>
          <w:p w14:paraId="1844D21D" w14:textId="77777777" w:rsidR="003A1B29" w:rsidRPr="00DE3764" w:rsidRDefault="003A1B29" w:rsidP="00DD53F5">
            <w:pPr>
              <w:spacing w:after="0"/>
              <w:rPr>
                <w:rFonts w:eastAsia="Malgun Gothic"/>
                <w:lang w:val="en-US" w:eastAsia="ko-KR"/>
              </w:rPr>
            </w:pPr>
          </w:p>
        </w:tc>
        <w:tc>
          <w:tcPr>
            <w:tcW w:w="7560" w:type="dxa"/>
          </w:tcPr>
          <w:p w14:paraId="233D5BB5" w14:textId="77777777" w:rsidR="003A1B29" w:rsidRDefault="003A1B29" w:rsidP="00DD53F5">
            <w:pPr>
              <w:spacing w:after="0"/>
              <w:rPr>
                <w:lang w:val="en-US" w:eastAsia="zh-CN"/>
              </w:rPr>
            </w:pPr>
          </w:p>
        </w:tc>
      </w:tr>
    </w:tbl>
    <w:p w14:paraId="41A1BBEB" w14:textId="77777777" w:rsidR="003A1B29" w:rsidRDefault="003A1B29" w:rsidP="003A1B29">
      <w:pPr>
        <w:rPr>
          <w:lang w:val="en-US"/>
        </w:rPr>
      </w:pPr>
    </w:p>
    <w:p w14:paraId="74B31111" w14:textId="77777777" w:rsidR="003A1B29" w:rsidRDefault="003A1B29" w:rsidP="003A1B29"/>
    <w:p w14:paraId="0AA1CADF" w14:textId="1C5A287F" w:rsidR="00295D7A" w:rsidRPr="00FC13EC" w:rsidRDefault="00295D7A" w:rsidP="00295D7A">
      <w:pPr>
        <w:rPr>
          <w:b/>
          <w:bCs/>
        </w:rPr>
      </w:pPr>
      <w:r w:rsidRPr="00FC13EC">
        <w:rPr>
          <w:b/>
          <w:bCs/>
        </w:rPr>
        <w:t>Q</w:t>
      </w:r>
      <w:r w:rsidR="000C5682">
        <w:rPr>
          <w:b/>
          <w:bCs/>
        </w:rPr>
        <w:t>9</w:t>
      </w:r>
      <w:r w:rsidRPr="00FC13EC">
        <w:rPr>
          <w:b/>
          <w:bCs/>
        </w:rPr>
        <w:t>: Is it acceptable to send the following question to SA2?</w:t>
      </w:r>
    </w:p>
    <w:p w14:paraId="7BF0838E" w14:textId="62BAAB86" w:rsidR="00295D7A" w:rsidRPr="00FD107C" w:rsidRDefault="009339DE" w:rsidP="00295D7A">
      <w:pPr>
        <w:ind w:left="284"/>
        <w:rPr>
          <w:rStyle w:val="ae"/>
          <w:bCs w:val="0"/>
        </w:rPr>
      </w:pPr>
      <w:r w:rsidRPr="00FD107C">
        <w:rPr>
          <w:bCs/>
        </w:rPr>
        <w:t xml:space="preserve">Is the support of </w:t>
      </w:r>
      <w:proofErr w:type="spellStart"/>
      <w:r w:rsidR="00295D7A" w:rsidRPr="00FD107C">
        <w:rPr>
          <w:bCs/>
        </w:rPr>
        <w:t>eCall</w:t>
      </w:r>
      <w:proofErr w:type="spellEnd"/>
      <w:r w:rsidR="00295D7A" w:rsidRPr="00FD107C">
        <w:rPr>
          <w:bCs/>
        </w:rPr>
        <w:t xml:space="preserve"> over IMS </w:t>
      </w:r>
      <w:r w:rsidRPr="00FD107C">
        <w:rPr>
          <w:bCs/>
        </w:rPr>
        <w:t xml:space="preserve">assumed to </w:t>
      </w:r>
      <w:r w:rsidR="00295D7A" w:rsidRPr="00FD107C">
        <w:rPr>
          <w:bCs/>
        </w:rPr>
        <w:t xml:space="preserve">be </w:t>
      </w:r>
      <w:r w:rsidRPr="00FD107C">
        <w:rPr>
          <w:bCs/>
        </w:rPr>
        <w:t>enabled in</w:t>
      </w:r>
      <w:r w:rsidR="00295D7A" w:rsidRPr="00FD107C">
        <w:rPr>
          <w:bCs/>
        </w:rPr>
        <w:t xml:space="preserve"> SNPN cells?</w:t>
      </w:r>
    </w:p>
    <w:tbl>
      <w:tblPr>
        <w:tblStyle w:val="ad"/>
        <w:tblW w:w="9805" w:type="dxa"/>
        <w:tblLayout w:type="fixed"/>
        <w:tblLook w:val="04A0" w:firstRow="1" w:lastRow="0" w:firstColumn="1" w:lastColumn="0" w:noHBand="0" w:noVBand="1"/>
      </w:tblPr>
      <w:tblGrid>
        <w:gridCol w:w="1345"/>
        <w:gridCol w:w="900"/>
        <w:gridCol w:w="7560"/>
      </w:tblGrid>
      <w:tr w:rsidR="003A1B29" w14:paraId="5EF0E8B2" w14:textId="77777777" w:rsidTr="00DD53F5">
        <w:tc>
          <w:tcPr>
            <w:tcW w:w="1345" w:type="dxa"/>
            <w:vAlign w:val="center"/>
          </w:tcPr>
          <w:p w14:paraId="14A2AC32" w14:textId="77777777" w:rsidR="003A1B29" w:rsidRDefault="003A1B29" w:rsidP="00DD53F5">
            <w:pPr>
              <w:spacing w:after="0"/>
              <w:rPr>
                <w:b/>
                <w:bCs/>
                <w:lang w:val="en-US"/>
              </w:rPr>
            </w:pPr>
            <w:r>
              <w:rPr>
                <w:b/>
                <w:bCs/>
                <w:lang w:val="en-US"/>
              </w:rPr>
              <w:t>Company</w:t>
            </w:r>
          </w:p>
        </w:tc>
        <w:tc>
          <w:tcPr>
            <w:tcW w:w="900" w:type="dxa"/>
          </w:tcPr>
          <w:p w14:paraId="3FB4A6BF" w14:textId="77777777" w:rsidR="003A1B29" w:rsidRDefault="003A1B29" w:rsidP="00DD53F5">
            <w:pPr>
              <w:spacing w:after="0"/>
              <w:rPr>
                <w:b/>
                <w:bCs/>
                <w:lang w:val="en-US"/>
              </w:rPr>
            </w:pPr>
            <w:r>
              <w:rPr>
                <w:b/>
                <w:bCs/>
                <w:lang w:val="en-US"/>
              </w:rPr>
              <w:t>Answer</w:t>
            </w:r>
          </w:p>
        </w:tc>
        <w:tc>
          <w:tcPr>
            <w:tcW w:w="7560" w:type="dxa"/>
            <w:vAlign w:val="center"/>
          </w:tcPr>
          <w:p w14:paraId="106DCA27" w14:textId="77777777" w:rsidR="003A1B29" w:rsidRDefault="003A1B29" w:rsidP="00DD53F5">
            <w:pPr>
              <w:spacing w:after="0"/>
              <w:rPr>
                <w:b/>
                <w:bCs/>
                <w:lang w:val="en-US"/>
              </w:rPr>
            </w:pPr>
            <w:r>
              <w:rPr>
                <w:b/>
                <w:bCs/>
                <w:lang w:val="en-US"/>
              </w:rPr>
              <w:t xml:space="preserve">Comments </w:t>
            </w:r>
          </w:p>
        </w:tc>
      </w:tr>
      <w:tr w:rsidR="003A1B29" w14:paraId="5C4C2F0D" w14:textId="77777777" w:rsidTr="00DD53F5">
        <w:tc>
          <w:tcPr>
            <w:tcW w:w="1345" w:type="dxa"/>
            <w:vAlign w:val="center"/>
          </w:tcPr>
          <w:p w14:paraId="5B1BED26" w14:textId="768983DD" w:rsidR="003A1B29" w:rsidRDefault="00E371B0" w:rsidP="00DD53F5">
            <w:pPr>
              <w:spacing w:after="0"/>
              <w:rPr>
                <w:lang w:val="en-US" w:eastAsia="zh-CN"/>
              </w:rPr>
            </w:pPr>
            <w:r>
              <w:rPr>
                <w:rFonts w:hint="eastAsia"/>
                <w:lang w:val="en-US" w:eastAsia="zh-CN"/>
              </w:rPr>
              <w:t>H</w:t>
            </w:r>
            <w:r>
              <w:rPr>
                <w:lang w:val="en-US" w:eastAsia="zh-CN"/>
              </w:rPr>
              <w:t xml:space="preserve">uawei, </w:t>
            </w:r>
            <w:proofErr w:type="spellStart"/>
            <w:r>
              <w:rPr>
                <w:lang w:val="en-US" w:eastAsia="zh-CN"/>
              </w:rPr>
              <w:t>HiSilicon</w:t>
            </w:r>
            <w:proofErr w:type="spellEnd"/>
          </w:p>
        </w:tc>
        <w:tc>
          <w:tcPr>
            <w:tcW w:w="900" w:type="dxa"/>
          </w:tcPr>
          <w:p w14:paraId="5965A7A4" w14:textId="3045572C" w:rsidR="003A1B29" w:rsidRDefault="00E371B0" w:rsidP="00DD53F5">
            <w:pPr>
              <w:spacing w:after="0"/>
              <w:rPr>
                <w:lang w:val="en-US" w:eastAsia="zh-CN"/>
              </w:rPr>
            </w:pPr>
            <w:r>
              <w:rPr>
                <w:rFonts w:hint="eastAsia"/>
                <w:lang w:val="en-US" w:eastAsia="zh-CN"/>
              </w:rPr>
              <w:t>Y</w:t>
            </w:r>
            <w:r>
              <w:rPr>
                <w:lang w:val="en-US" w:eastAsia="zh-CN"/>
              </w:rPr>
              <w:t>es</w:t>
            </w:r>
          </w:p>
        </w:tc>
        <w:tc>
          <w:tcPr>
            <w:tcW w:w="7560" w:type="dxa"/>
            <w:vAlign w:val="center"/>
          </w:tcPr>
          <w:p w14:paraId="2BDD1A71" w14:textId="3ECB2A2F" w:rsidR="003A1B29" w:rsidRDefault="00E371B0" w:rsidP="00DD53F5">
            <w:pPr>
              <w:spacing w:after="0"/>
              <w:rPr>
                <w:lang w:val="en-US" w:eastAsia="zh-CN"/>
              </w:rPr>
            </w:pPr>
            <w:r>
              <w:rPr>
                <w:lang w:val="en-US" w:eastAsia="zh-CN"/>
              </w:rPr>
              <w:t>SA2 should decide this.</w:t>
            </w:r>
          </w:p>
        </w:tc>
      </w:tr>
      <w:tr w:rsidR="003A1B29" w14:paraId="3D801269" w14:textId="77777777" w:rsidTr="00DD53F5">
        <w:tc>
          <w:tcPr>
            <w:tcW w:w="1345" w:type="dxa"/>
            <w:vAlign w:val="center"/>
          </w:tcPr>
          <w:p w14:paraId="71B5E2EE" w14:textId="0FE4F30E" w:rsidR="003A1B29" w:rsidRDefault="002168C5" w:rsidP="00DD53F5">
            <w:pPr>
              <w:spacing w:after="0"/>
              <w:rPr>
                <w:lang w:val="en-US" w:eastAsia="zh-CN"/>
              </w:rPr>
            </w:pPr>
            <w:r>
              <w:rPr>
                <w:rFonts w:hint="eastAsia"/>
                <w:lang w:val="en-US" w:eastAsia="zh-CN"/>
              </w:rPr>
              <w:t>CATT</w:t>
            </w:r>
          </w:p>
        </w:tc>
        <w:tc>
          <w:tcPr>
            <w:tcW w:w="900" w:type="dxa"/>
          </w:tcPr>
          <w:p w14:paraId="69CFC32A" w14:textId="1654F7C1" w:rsidR="003A1B29" w:rsidRDefault="002168C5" w:rsidP="00DD53F5">
            <w:pPr>
              <w:spacing w:after="0"/>
              <w:rPr>
                <w:lang w:val="en-US" w:eastAsia="zh-CN"/>
              </w:rPr>
            </w:pPr>
            <w:r>
              <w:rPr>
                <w:rFonts w:hint="eastAsia"/>
                <w:lang w:val="en-US" w:eastAsia="zh-CN"/>
              </w:rPr>
              <w:t>Yes</w:t>
            </w:r>
          </w:p>
        </w:tc>
        <w:tc>
          <w:tcPr>
            <w:tcW w:w="7560" w:type="dxa"/>
            <w:vAlign w:val="center"/>
          </w:tcPr>
          <w:p w14:paraId="627F0217" w14:textId="77777777" w:rsidR="003A1B29" w:rsidRDefault="003A1B29" w:rsidP="00DD53F5">
            <w:pPr>
              <w:spacing w:after="0"/>
              <w:rPr>
                <w:lang w:val="en-US" w:eastAsia="zh-CN"/>
              </w:rPr>
            </w:pPr>
          </w:p>
        </w:tc>
      </w:tr>
      <w:tr w:rsidR="003A1B29" w14:paraId="20009CBE" w14:textId="77777777" w:rsidTr="00DD53F5">
        <w:tc>
          <w:tcPr>
            <w:tcW w:w="1345" w:type="dxa"/>
            <w:vAlign w:val="center"/>
          </w:tcPr>
          <w:p w14:paraId="754F08C1" w14:textId="77777777" w:rsidR="003A1B29" w:rsidRDefault="003A1B29" w:rsidP="00DD53F5">
            <w:pPr>
              <w:spacing w:after="0"/>
              <w:rPr>
                <w:lang w:val="en-US" w:eastAsia="zh-CN"/>
              </w:rPr>
            </w:pPr>
          </w:p>
        </w:tc>
        <w:tc>
          <w:tcPr>
            <w:tcW w:w="900" w:type="dxa"/>
          </w:tcPr>
          <w:p w14:paraId="740FC04F" w14:textId="77777777" w:rsidR="003A1B29" w:rsidRDefault="003A1B29" w:rsidP="00DD53F5">
            <w:pPr>
              <w:spacing w:after="0"/>
              <w:rPr>
                <w:lang w:val="en-US" w:eastAsia="zh-CN"/>
              </w:rPr>
            </w:pPr>
          </w:p>
        </w:tc>
        <w:tc>
          <w:tcPr>
            <w:tcW w:w="7560" w:type="dxa"/>
            <w:vAlign w:val="center"/>
          </w:tcPr>
          <w:p w14:paraId="1B517BA1" w14:textId="77777777" w:rsidR="003A1B29" w:rsidRDefault="003A1B29" w:rsidP="00DD53F5">
            <w:pPr>
              <w:spacing w:after="0"/>
              <w:rPr>
                <w:lang w:val="en-US" w:eastAsia="zh-CN"/>
              </w:rPr>
            </w:pPr>
          </w:p>
        </w:tc>
      </w:tr>
      <w:tr w:rsidR="003A1B29" w14:paraId="5FF20248" w14:textId="77777777" w:rsidTr="00DD53F5">
        <w:tc>
          <w:tcPr>
            <w:tcW w:w="1345" w:type="dxa"/>
            <w:vAlign w:val="center"/>
          </w:tcPr>
          <w:p w14:paraId="5289E2EA" w14:textId="77777777" w:rsidR="003A1B29" w:rsidRDefault="003A1B29" w:rsidP="00DD53F5">
            <w:pPr>
              <w:spacing w:after="0"/>
              <w:rPr>
                <w:lang w:val="en-US" w:eastAsia="zh-CN"/>
              </w:rPr>
            </w:pPr>
          </w:p>
        </w:tc>
        <w:tc>
          <w:tcPr>
            <w:tcW w:w="900" w:type="dxa"/>
          </w:tcPr>
          <w:p w14:paraId="0ED30633" w14:textId="77777777" w:rsidR="003A1B29" w:rsidRDefault="003A1B29" w:rsidP="00DD53F5">
            <w:pPr>
              <w:spacing w:after="0"/>
              <w:rPr>
                <w:lang w:val="en-US" w:eastAsia="zh-CN"/>
              </w:rPr>
            </w:pPr>
          </w:p>
        </w:tc>
        <w:tc>
          <w:tcPr>
            <w:tcW w:w="7560" w:type="dxa"/>
            <w:vAlign w:val="center"/>
          </w:tcPr>
          <w:p w14:paraId="50A1882D" w14:textId="77777777" w:rsidR="003A1B29" w:rsidRDefault="003A1B29" w:rsidP="00DD53F5">
            <w:pPr>
              <w:spacing w:after="0"/>
              <w:rPr>
                <w:lang w:val="en-US" w:eastAsia="zh-CN"/>
              </w:rPr>
            </w:pPr>
          </w:p>
        </w:tc>
      </w:tr>
      <w:tr w:rsidR="003A1B29" w14:paraId="2A915438" w14:textId="77777777" w:rsidTr="00DD53F5">
        <w:tc>
          <w:tcPr>
            <w:tcW w:w="1345" w:type="dxa"/>
            <w:vAlign w:val="center"/>
          </w:tcPr>
          <w:p w14:paraId="624E7F7D" w14:textId="77777777" w:rsidR="003A1B29" w:rsidRDefault="003A1B29" w:rsidP="00DD53F5">
            <w:pPr>
              <w:spacing w:after="0"/>
              <w:rPr>
                <w:lang w:val="en-US" w:eastAsia="zh-CN"/>
              </w:rPr>
            </w:pPr>
          </w:p>
        </w:tc>
        <w:tc>
          <w:tcPr>
            <w:tcW w:w="900" w:type="dxa"/>
          </w:tcPr>
          <w:p w14:paraId="787DB77F" w14:textId="77777777" w:rsidR="003A1B29" w:rsidRDefault="003A1B29" w:rsidP="00DD53F5">
            <w:pPr>
              <w:spacing w:after="0"/>
              <w:rPr>
                <w:lang w:val="en-US"/>
              </w:rPr>
            </w:pPr>
          </w:p>
        </w:tc>
        <w:tc>
          <w:tcPr>
            <w:tcW w:w="7560" w:type="dxa"/>
            <w:vAlign w:val="center"/>
          </w:tcPr>
          <w:p w14:paraId="09F58238" w14:textId="77777777" w:rsidR="003A1B29" w:rsidRDefault="003A1B29" w:rsidP="00DD53F5">
            <w:pPr>
              <w:spacing w:after="0"/>
              <w:rPr>
                <w:lang w:val="en-US"/>
              </w:rPr>
            </w:pPr>
          </w:p>
        </w:tc>
      </w:tr>
      <w:tr w:rsidR="003A1B29" w14:paraId="003E84F5" w14:textId="77777777" w:rsidTr="00DD53F5">
        <w:tc>
          <w:tcPr>
            <w:tcW w:w="1345" w:type="dxa"/>
            <w:vAlign w:val="center"/>
          </w:tcPr>
          <w:p w14:paraId="2458B2D3" w14:textId="77777777" w:rsidR="003A1B29" w:rsidRDefault="003A1B29" w:rsidP="00DD53F5">
            <w:pPr>
              <w:spacing w:after="0"/>
              <w:rPr>
                <w:lang w:val="en-US" w:eastAsia="zh-CN"/>
              </w:rPr>
            </w:pPr>
          </w:p>
        </w:tc>
        <w:tc>
          <w:tcPr>
            <w:tcW w:w="900" w:type="dxa"/>
          </w:tcPr>
          <w:p w14:paraId="79D11141" w14:textId="77777777" w:rsidR="003A1B29" w:rsidRDefault="003A1B29" w:rsidP="00DD53F5">
            <w:pPr>
              <w:spacing w:after="0"/>
              <w:rPr>
                <w:lang w:val="en-US"/>
              </w:rPr>
            </w:pPr>
          </w:p>
        </w:tc>
        <w:tc>
          <w:tcPr>
            <w:tcW w:w="7560" w:type="dxa"/>
            <w:vAlign w:val="center"/>
          </w:tcPr>
          <w:p w14:paraId="648FEB30" w14:textId="77777777" w:rsidR="003A1B29" w:rsidRDefault="003A1B29" w:rsidP="00DD53F5">
            <w:pPr>
              <w:spacing w:after="0"/>
              <w:rPr>
                <w:lang w:val="en-US" w:eastAsia="zh-CN"/>
              </w:rPr>
            </w:pPr>
          </w:p>
        </w:tc>
      </w:tr>
      <w:tr w:rsidR="003A1B29" w14:paraId="3E41EA11" w14:textId="77777777" w:rsidTr="00DD53F5">
        <w:tc>
          <w:tcPr>
            <w:tcW w:w="1345" w:type="dxa"/>
            <w:vAlign w:val="center"/>
          </w:tcPr>
          <w:p w14:paraId="797F496C" w14:textId="77777777" w:rsidR="003A1B29" w:rsidRDefault="003A1B29" w:rsidP="00DD53F5">
            <w:pPr>
              <w:spacing w:after="0"/>
              <w:rPr>
                <w:rFonts w:eastAsia="Malgun Gothic"/>
                <w:lang w:val="en-US" w:eastAsia="ko-KR"/>
              </w:rPr>
            </w:pPr>
          </w:p>
        </w:tc>
        <w:tc>
          <w:tcPr>
            <w:tcW w:w="900" w:type="dxa"/>
          </w:tcPr>
          <w:p w14:paraId="2330AAB3" w14:textId="77777777" w:rsidR="003A1B29" w:rsidRDefault="003A1B29" w:rsidP="00DD53F5">
            <w:pPr>
              <w:spacing w:after="0"/>
              <w:rPr>
                <w:rFonts w:eastAsia="Malgun Gothic"/>
                <w:lang w:val="en-US" w:eastAsia="ko-KR"/>
              </w:rPr>
            </w:pPr>
          </w:p>
        </w:tc>
        <w:tc>
          <w:tcPr>
            <w:tcW w:w="7560" w:type="dxa"/>
            <w:vAlign w:val="center"/>
          </w:tcPr>
          <w:p w14:paraId="1D115DA3" w14:textId="77777777" w:rsidR="003A1B29" w:rsidRDefault="003A1B29" w:rsidP="00DD53F5">
            <w:pPr>
              <w:spacing w:after="0"/>
              <w:rPr>
                <w:rFonts w:eastAsia="Malgun Gothic"/>
                <w:lang w:val="en-US" w:eastAsia="ko-KR"/>
              </w:rPr>
            </w:pPr>
          </w:p>
        </w:tc>
      </w:tr>
      <w:tr w:rsidR="003A1B29" w14:paraId="40EE9B0D" w14:textId="77777777" w:rsidTr="00DD53F5">
        <w:tc>
          <w:tcPr>
            <w:tcW w:w="1345" w:type="dxa"/>
            <w:vAlign w:val="center"/>
          </w:tcPr>
          <w:p w14:paraId="01BD5C55" w14:textId="77777777" w:rsidR="003A1B29" w:rsidRDefault="003A1B29" w:rsidP="00DD53F5">
            <w:pPr>
              <w:spacing w:after="0"/>
              <w:rPr>
                <w:lang w:val="en-US" w:eastAsia="zh-CN"/>
              </w:rPr>
            </w:pPr>
          </w:p>
        </w:tc>
        <w:tc>
          <w:tcPr>
            <w:tcW w:w="900" w:type="dxa"/>
          </w:tcPr>
          <w:p w14:paraId="588BC74C" w14:textId="77777777" w:rsidR="003A1B29" w:rsidRDefault="003A1B29" w:rsidP="00DD53F5">
            <w:pPr>
              <w:spacing w:after="0"/>
              <w:rPr>
                <w:lang w:val="en-US" w:eastAsia="zh-CN"/>
              </w:rPr>
            </w:pPr>
          </w:p>
        </w:tc>
        <w:tc>
          <w:tcPr>
            <w:tcW w:w="7560" w:type="dxa"/>
            <w:vAlign w:val="center"/>
          </w:tcPr>
          <w:p w14:paraId="0569A514" w14:textId="77777777" w:rsidR="003A1B29" w:rsidRDefault="003A1B29" w:rsidP="00DD53F5">
            <w:pPr>
              <w:spacing w:after="0"/>
              <w:rPr>
                <w:lang w:val="en-US" w:eastAsia="zh-CN"/>
              </w:rPr>
            </w:pPr>
          </w:p>
        </w:tc>
      </w:tr>
      <w:tr w:rsidR="003A1B29" w14:paraId="4CE7D803" w14:textId="77777777" w:rsidTr="00DD53F5">
        <w:tc>
          <w:tcPr>
            <w:tcW w:w="1345" w:type="dxa"/>
            <w:vAlign w:val="center"/>
          </w:tcPr>
          <w:p w14:paraId="1CBF10B3" w14:textId="77777777" w:rsidR="003A1B29" w:rsidRDefault="003A1B29" w:rsidP="00DD53F5">
            <w:pPr>
              <w:spacing w:after="0"/>
              <w:rPr>
                <w:lang w:val="en-US" w:eastAsia="zh-CN"/>
              </w:rPr>
            </w:pPr>
          </w:p>
        </w:tc>
        <w:tc>
          <w:tcPr>
            <w:tcW w:w="900" w:type="dxa"/>
          </w:tcPr>
          <w:p w14:paraId="68F067BC" w14:textId="77777777" w:rsidR="003A1B29" w:rsidRDefault="003A1B29" w:rsidP="00DD53F5">
            <w:pPr>
              <w:spacing w:after="0"/>
              <w:rPr>
                <w:lang w:val="en-US" w:eastAsia="zh-CN"/>
              </w:rPr>
            </w:pPr>
          </w:p>
        </w:tc>
        <w:tc>
          <w:tcPr>
            <w:tcW w:w="7560" w:type="dxa"/>
            <w:vAlign w:val="center"/>
          </w:tcPr>
          <w:p w14:paraId="69C886CA" w14:textId="77777777" w:rsidR="003A1B29" w:rsidRDefault="003A1B29" w:rsidP="00DD53F5">
            <w:pPr>
              <w:spacing w:after="0"/>
              <w:rPr>
                <w:lang w:val="en-US" w:eastAsia="zh-CN"/>
              </w:rPr>
            </w:pPr>
          </w:p>
        </w:tc>
      </w:tr>
      <w:tr w:rsidR="003A1B29" w14:paraId="0340CE3E" w14:textId="77777777" w:rsidTr="00DD53F5">
        <w:tc>
          <w:tcPr>
            <w:tcW w:w="1345" w:type="dxa"/>
            <w:vAlign w:val="center"/>
          </w:tcPr>
          <w:p w14:paraId="7556C2C1" w14:textId="77777777" w:rsidR="003A1B29" w:rsidRDefault="003A1B29" w:rsidP="00DD53F5">
            <w:pPr>
              <w:spacing w:after="0"/>
              <w:rPr>
                <w:rFonts w:eastAsia="PMingLiU"/>
                <w:lang w:val="en-US" w:eastAsia="zh-TW"/>
              </w:rPr>
            </w:pPr>
          </w:p>
        </w:tc>
        <w:tc>
          <w:tcPr>
            <w:tcW w:w="900" w:type="dxa"/>
          </w:tcPr>
          <w:p w14:paraId="1C7A53E3" w14:textId="77777777" w:rsidR="003A1B29" w:rsidRDefault="003A1B29" w:rsidP="00DD53F5">
            <w:pPr>
              <w:spacing w:after="0"/>
              <w:rPr>
                <w:lang w:val="en-US" w:eastAsia="zh-CN"/>
              </w:rPr>
            </w:pPr>
          </w:p>
        </w:tc>
        <w:tc>
          <w:tcPr>
            <w:tcW w:w="7560" w:type="dxa"/>
            <w:vAlign w:val="center"/>
          </w:tcPr>
          <w:p w14:paraId="1BF0E2FD" w14:textId="77777777" w:rsidR="003A1B29" w:rsidRDefault="003A1B29" w:rsidP="00DD53F5">
            <w:pPr>
              <w:spacing w:after="0"/>
              <w:rPr>
                <w:rFonts w:eastAsia="PMingLiU"/>
                <w:lang w:val="en-US" w:eastAsia="zh-TW"/>
              </w:rPr>
            </w:pPr>
          </w:p>
        </w:tc>
      </w:tr>
      <w:tr w:rsidR="003A1B29" w14:paraId="20E5EB5D" w14:textId="77777777" w:rsidTr="00DD53F5">
        <w:tc>
          <w:tcPr>
            <w:tcW w:w="1345" w:type="dxa"/>
            <w:vAlign w:val="center"/>
          </w:tcPr>
          <w:p w14:paraId="6834DB31" w14:textId="77777777" w:rsidR="003A1B29" w:rsidRDefault="003A1B29" w:rsidP="00DD53F5">
            <w:pPr>
              <w:spacing w:after="0"/>
              <w:rPr>
                <w:rFonts w:eastAsia="PMingLiU"/>
                <w:lang w:val="en-US" w:eastAsia="zh-TW"/>
              </w:rPr>
            </w:pPr>
          </w:p>
        </w:tc>
        <w:tc>
          <w:tcPr>
            <w:tcW w:w="900" w:type="dxa"/>
          </w:tcPr>
          <w:p w14:paraId="4EC9C942" w14:textId="77777777" w:rsidR="003A1B29" w:rsidRDefault="003A1B29" w:rsidP="00DD53F5">
            <w:pPr>
              <w:spacing w:after="0"/>
              <w:rPr>
                <w:lang w:val="en-US" w:eastAsia="zh-CN"/>
              </w:rPr>
            </w:pPr>
          </w:p>
        </w:tc>
        <w:tc>
          <w:tcPr>
            <w:tcW w:w="7560" w:type="dxa"/>
            <w:vAlign w:val="center"/>
          </w:tcPr>
          <w:p w14:paraId="2E3ACD62" w14:textId="77777777" w:rsidR="003A1B29" w:rsidRDefault="003A1B29" w:rsidP="00DD53F5">
            <w:pPr>
              <w:spacing w:after="0"/>
              <w:rPr>
                <w:rFonts w:eastAsia="PMingLiU"/>
                <w:lang w:val="en-US" w:eastAsia="zh-TW"/>
              </w:rPr>
            </w:pPr>
          </w:p>
        </w:tc>
      </w:tr>
      <w:tr w:rsidR="003A1B29" w14:paraId="2C34A64D" w14:textId="77777777" w:rsidTr="00DD53F5">
        <w:tc>
          <w:tcPr>
            <w:tcW w:w="1345" w:type="dxa"/>
            <w:vAlign w:val="center"/>
          </w:tcPr>
          <w:p w14:paraId="2F83228E" w14:textId="77777777" w:rsidR="003A1B29" w:rsidRDefault="003A1B29" w:rsidP="00DD53F5">
            <w:pPr>
              <w:spacing w:after="0"/>
              <w:rPr>
                <w:lang w:val="en-US" w:eastAsia="ko-KR"/>
              </w:rPr>
            </w:pPr>
          </w:p>
        </w:tc>
        <w:tc>
          <w:tcPr>
            <w:tcW w:w="900" w:type="dxa"/>
          </w:tcPr>
          <w:p w14:paraId="54D17E45" w14:textId="77777777" w:rsidR="003A1B29" w:rsidRDefault="003A1B29" w:rsidP="00DD53F5">
            <w:pPr>
              <w:spacing w:after="0"/>
              <w:rPr>
                <w:lang w:val="en-US" w:eastAsia="ko-KR"/>
              </w:rPr>
            </w:pPr>
          </w:p>
        </w:tc>
        <w:tc>
          <w:tcPr>
            <w:tcW w:w="7560" w:type="dxa"/>
            <w:vAlign w:val="center"/>
          </w:tcPr>
          <w:p w14:paraId="03E6115C" w14:textId="77777777" w:rsidR="003A1B29" w:rsidRDefault="003A1B29" w:rsidP="00DD53F5">
            <w:pPr>
              <w:spacing w:after="0"/>
              <w:rPr>
                <w:rFonts w:eastAsia="Malgun Gothic"/>
                <w:lang w:val="en-US" w:eastAsia="ko-KR"/>
              </w:rPr>
            </w:pPr>
          </w:p>
        </w:tc>
      </w:tr>
      <w:tr w:rsidR="003A1B29" w14:paraId="69490BA1" w14:textId="77777777" w:rsidTr="00DD53F5">
        <w:tc>
          <w:tcPr>
            <w:tcW w:w="1345" w:type="dxa"/>
          </w:tcPr>
          <w:p w14:paraId="7ADCB46E" w14:textId="77777777" w:rsidR="003A1B29" w:rsidRDefault="003A1B29" w:rsidP="00DD53F5">
            <w:pPr>
              <w:spacing w:after="0"/>
              <w:rPr>
                <w:lang w:val="en-US" w:eastAsia="zh-CN"/>
              </w:rPr>
            </w:pPr>
          </w:p>
        </w:tc>
        <w:tc>
          <w:tcPr>
            <w:tcW w:w="900" w:type="dxa"/>
          </w:tcPr>
          <w:p w14:paraId="0002E5B6" w14:textId="77777777" w:rsidR="003A1B29" w:rsidRDefault="003A1B29" w:rsidP="00DD53F5">
            <w:pPr>
              <w:spacing w:after="0"/>
              <w:rPr>
                <w:lang w:val="en-US"/>
              </w:rPr>
            </w:pPr>
          </w:p>
        </w:tc>
        <w:tc>
          <w:tcPr>
            <w:tcW w:w="7560" w:type="dxa"/>
          </w:tcPr>
          <w:p w14:paraId="0A333370" w14:textId="77777777" w:rsidR="003A1B29" w:rsidRDefault="003A1B29" w:rsidP="00DD53F5">
            <w:pPr>
              <w:spacing w:after="0"/>
              <w:rPr>
                <w:lang w:val="en-US" w:eastAsia="zh-CN"/>
              </w:rPr>
            </w:pPr>
          </w:p>
        </w:tc>
      </w:tr>
      <w:tr w:rsidR="003A1B29" w14:paraId="2F9564E2" w14:textId="77777777" w:rsidTr="00DD53F5">
        <w:tc>
          <w:tcPr>
            <w:tcW w:w="1345" w:type="dxa"/>
          </w:tcPr>
          <w:p w14:paraId="32501327" w14:textId="77777777" w:rsidR="003A1B29" w:rsidRPr="00DE3764" w:rsidRDefault="003A1B29" w:rsidP="00DD53F5">
            <w:pPr>
              <w:spacing w:after="0"/>
              <w:rPr>
                <w:rFonts w:eastAsia="Malgun Gothic"/>
                <w:lang w:val="en-US" w:eastAsia="ko-KR"/>
              </w:rPr>
            </w:pPr>
          </w:p>
        </w:tc>
        <w:tc>
          <w:tcPr>
            <w:tcW w:w="900" w:type="dxa"/>
          </w:tcPr>
          <w:p w14:paraId="44FB7C9C" w14:textId="77777777" w:rsidR="003A1B29" w:rsidRPr="00DE3764" w:rsidRDefault="003A1B29" w:rsidP="00DD53F5">
            <w:pPr>
              <w:spacing w:after="0"/>
              <w:rPr>
                <w:rFonts w:eastAsia="Malgun Gothic"/>
                <w:lang w:val="en-US" w:eastAsia="ko-KR"/>
              </w:rPr>
            </w:pPr>
          </w:p>
        </w:tc>
        <w:tc>
          <w:tcPr>
            <w:tcW w:w="7560" w:type="dxa"/>
          </w:tcPr>
          <w:p w14:paraId="7EE84469" w14:textId="77777777" w:rsidR="003A1B29" w:rsidRDefault="003A1B29" w:rsidP="00DD53F5">
            <w:pPr>
              <w:spacing w:after="0"/>
              <w:rPr>
                <w:lang w:val="en-US" w:eastAsia="zh-CN"/>
              </w:rPr>
            </w:pPr>
          </w:p>
        </w:tc>
      </w:tr>
    </w:tbl>
    <w:p w14:paraId="114C0BF2" w14:textId="77777777" w:rsidR="003A1B29" w:rsidRDefault="003A1B29" w:rsidP="003A1B29">
      <w:pPr>
        <w:rPr>
          <w:lang w:val="en-US"/>
        </w:rPr>
      </w:pPr>
    </w:p>
    <w:p w14:paraId="2C0FAD9D" w14:textId="5BC4568F" w:rsidR="00295D7A" w:rsidRPr="00FC13EC" w:rsidRDefault="00295D7A" w:rsidP="00295D7A">
      <w:pPr>
        <w:rPr>
          <w:b/>
          <w:bCs/>
        </w:rPr>
      </w:pPr>
      <w:r w:rsidRPr="00FC13EC">
        <w:rPr>
          <w:b/>
          <w:bCs/>
        </w:rPr>
        <w:t>Q</w:t>
      </w:r>
      <w:r w:rsidR="000C5682">
        <w:rPr>
          <w:b/>
          <w:bCs/>
        </w:rPr>
        <w:t>10</w:t>
      </w:r>
      <w:r w:rsidRPr="00FC13EC">
        <w:rPr>
          <w:b/>
          <w:bCs/>
        </w:rPr>
        <w:t>: Is it acceptable to send the following question to SA2?</w:t>
      </w:r>
    </w:p>
    <w:p w14:paraId="70841E39" w14:textId="3ADC2FF4" w:rsidR="00295D7A" w:rsidRPr="00FD107C" w:rsidRDefault="003E5EF9" w:rsidP="00295D7A">
      <w:pPr>
        <w:ind w:left="284"/>
        <w:rPr>
          <w:rStyle w:val="ae"/>
          <w:bCs w:val="0"/>
        </w:rPr>
      </w:pPr>
      <w:r w:rsidRPr="00FD107C">
        <w:rPr>
          <w:bCs/>
        </w:rPr>
        <w:t xml:space="preserve">Is the broadcasting of </w:t>
      </w:r>
      <w:r w:rsidR="00295D7A" w:rsidRPr="00FD107C">
        <w:rPr>
          <w:bCs/>
        </w:rPr>
        <w:t xml:space="preserve">ETWS/CMAS </w:t>
      </w:r>
      <w:r w:rsidR="009339DE" w:rsidRPr="00FD107C">
        <w:rPr>
          <w:bCs/>
        </w:rPr>
        <w:t>notifications in</w:t>
      </w:r>
      <w:r w:rsidR="00295D7A" w:rsidRPr="00FD107C">
        <w:rPr>
          <w:bCs/>
        </w:rPr>
        <w:t xml:space="preserve"> </w:t>
      </w:r>
      <w:r w:rsidRPr="00FD107C">
        <w:rPr>
          <w:bCs/>
        </w:rPr>
        <w:t xml:space="preserve">an SNPN cell is enabled in </w:t>
      </w:r>
      <w:r w:rsidR="00295D7A" w:rsidRPr="00FD107C">
        <w:rPr>
          <w:bCs/>
        </w:rPr>
        <w:t>R</w:t>
      </w:r>
      <w:r w:rsidR="009339DE" w:rsidRPr="00FD107C">
        <w:rPr>
          <w:bCs/>
        </w:rPr>
        <w:t>el</w:t>
      </w:r>
      <w:r w:rsidR="00FD107C">
        <w:rPr>
          <w:bCs/>
        </w:rPr>
        <w:t>-</w:t>
      </w:r>
      <w:r w:rsidR="00295D7A" w:rsidRPr="00FD107C">
        <w:rPr>
          <w:bCs/>
        </w:rPr>
        <w:t>17</w:t>
      </w:r>
      <w:r w:rsidR="009339DE" w:rsidRPr="00FD107C">
        <w:rPr>
          <w:bCs/>
        </w:rPr>
        <w:t>?</w:t>
      </w:r>
    </w:p>
    <w:tbl>
      <w:tblPr>
        <w:tblStyle w:val="ad"/>
        <w:tblW w:w="9805" w:type="dxa"/>
        <w:tblLayout w:type="fixed"/>
        <w:tblLook w:val="04A0" w:firstRow="1" w:lastRow="0" w:firstColumn="1" w:lastColumn="0" w:noHBand="0" w:noVBand="1"/>
      </w:tblPr>
      <w:tblGrid>
        <w:gridCol w:w="1129"/>
        <w:gridCol w:w="1560"/>
        <w:gridCol w:w="7116"/>
      </w:tblGrid>
      <w:tr w:rsidR="003A1B29" w14:paraId="0855FF1F" w14:textId="77777777" w:rsidTr="00E371B0">
        <w:tc>
          <w:tcPr>
            <w:tcW w:w="1129" w:type="dxa"/>
            <w:vAlign w:val="center"/>
          </w:tcPr>
          <w:p w14:paraId="2D29DA19" w14:textId="77777777" w:rsidR="003A1B29" w:rsidRDefault="003A1B29" w:rsidP="00DD53F5">
            <w:pPr>
              <w:spacing w:after="0"/>
              <w:rPr>
                <w:b/>
                <w:bCs/>
                <w:lang w:val="en-US"/>
              </w:rPr>
            </w:pPr>
            <w:r>
              <w:rPr>
                <w:b/>
                <w:bCs/>
                <w:lang w:val="en-US"/>
              </w:rPr>
              <w:t>Company</w:t>
            </w:r>
          </w:p>
        </w:tc>
        <w:tc>
          <w:tcPr>
            <w:tcW w:w="1560" w:type="dxa"/>
          </w:tcPr>
          <w:p w14:paraId="39A0BF4F" w14:textId="77777777" w:rsidR="003A1B29" w:rsidRDefault="003A1B29" w:rsidP="00DD53F5">
            <w:pPr>
              <w:spacing w:after="0"/>
              <w:rPr>
                <w:b/>
                <w:bCs/>
                <w:lang w:val="en-US"/>
              </w:rPr>
            </w:pPr>
            <w:r>
              <w:rPr>
                <w:b/>
                <w:bCs/>
                <w:lang w:val="en-US"/>
              </w:rPr>
              <w:t>Answer</w:t>
            </w:r>
          </w:p>
        </w:tc>
        <w:tc>
          <w:tcPr>
            <w:tcW w:w="7116" w:type="dxa"/>
            <w:vAlign w:val="center"/>
          </w:tcPr>
          <w:p w14:paraId="66D80573" w14:textId="77777777" w:rsidR="003A1B29" w:rsidRDefault="003A1B29" w:rsidP="00DD53F5">
            <w:pPr>
              <w:spacing w:after="0"/>
              <w:rPr>
                <w:b/>
                <w:bCs/>
                <w:lang w:val="en-US"/>
              </w:rPr>
            </w:pPr>
            <w:r>
              <w:rPr>
                <w:b/>
                <w:bCs/>
                <w:lang w:val="en-US"/>
              </w:rPr>
              <w:t xml:space="preserve">Comments </w:t>
            </w:r>
          </w:p>
        </w:tc>
      </w:tr>
      <w:tr w:rsidR="003A1B29" w14:paraId="68724159" w14:textId="77777777" w:rsidTr="00E371B0">
        <w:tc>
          <w:tcPr>
            <w:tcW w:w="1129" w:type="dxa"/>
            <w:vAlign w:val="center"/>
          </w:tcPr>
          <w:p w14:paraId="662902C7" w14:textId="3BB5043B" w:rsidR="003A1B29" w:rsidRDefault="00E371B0" w:rsidP="00DD53F5">
            <w:pPr>
              <w:spacing w:after="0"/>
              <w:rPr>
                <w:lang w:val="en-US" w:eastAsia="zh-CN"/>
              </w:rPr>
            </w:pPr>
            <w:r>
              <w:rPr>
                <w:rFonts w:hint="eastAsia"/>
                <w:lang w:val="en-US" w:eastAsia="zh-CN"/>
              </w:rPr>
              <w:t>H</w:t>
            </w:r>
            <w:r>
              <w:rPr>
                <w:lang w:val="en-US" w:eastAsia="zh-CN"/>
              </w:rPr>
              <w:t xml:space="preserve">uawei, </w:t>
            </w:r>
            <w:proofErr w:type="spellStart"/>
            <w:r>
              <w:rPr>
                <w:lang w:val="en-US" w:eastAsia="zh-CN"/>
              </w:rPr>
              <w:t>HiSilicon</w:t>
            </w:r>
            <w:proofErr w:type="spellEnd"/>
          </w:p>
        </w:tc>
        <w:tc>
          <w:tcPr>
            <w:tcW w:w="1560" w:type="dxa"/>
          </w:tcPr>
          <w:p w14:paraId="4E5C872D" w14:textId="0ABCD3FB" w:rsidR="003A1B29" w:rsidRDefault="00E371B0" w:rsidP="00DD53F5">
            <w:pPr>
              <w:spacing w:after="0"/>
              <w:rPr>
                <w:lang w:val="en-US" w:eastAsia="zh-CN"/>
              </w:rPr>
            </w:pPr>
            <w:r>
              <w:rPr>
                <w:rFonts w:hint="eastAsia"/>
                <w:lang w:val="en-US" w:eastAsia="zh-CN"/>
              </w:rPr>
              <w:t>Y</w:t>
            </w:r>
            <w:r>
              <w:rPr>
                <w:lang w:val="en-US" w:eastAsia="zh-CN"/>
              </w:rPr>
              <w:t>es, but further information can be provided from RAN2 perspective</w:t>
            </w:r>
          </w:p>
        </w:tc>
        <w:tc>
          <w:tcPr>
            <w:tcW w:w="7116" w:type="dxa"/>
            <w:vAlign w:val="center"/>
          </w:tcPr>
          <w:p w14:paraId="7EC39D9C" w14:textId="265D0B2A" w:rsidR="00E371B0" w:rsidRDefault="00E371B0" w:rsidP="00DD53F5">
            <w:pPr>
              <w:spacing w:after="0"/>
              <w:rPr>
                <w:lang w:val="en-US" w:eastAsia="zh-CN"/>
              </w:rPr>
            </w:pPr>
            <w:r>
              <w:rPr>
                <w:rFonts w:hint="eastAsia"/>
                <w:lang w:val="en-US" w:eastAsia="zh-CN"/>
              </w:rPr>
              <w:t>S</w:t>
            </w:r>
            <w:r>
              <w:rPr>
                <w:lang w:val="en-US" w:eastAsia="zh-CN"/>
              </w:rPr>
              <w:t>A1 should be in cc</w:t>
            </w:r>
            <w:r>
              <w:rPr>
                <w:rFonts w:hint="eastAsia"/>
                <w:lang w:val="en-US" w:eastAsia="zh-CN"/>
              </w:rPr>
              <w:t>.</w:t>
            </w:r>
          </w:p>
          <w:p w14:paraId="4AE6C4D4" w14:textId="0198C5CE" w:rsidR="00E371B0" w:rsidRDefault="00E371B0" w:rsidP="00DD53F5">
            <w:pPr>
              <w:spacing w:after="0"/>
              <w:rPr>
                <w:lang w:val="en-US" w:eastAsia="zh-CN"/>
              </w:rPr>
            </w:pPr>
          </w:p>
          <w:p w14:paraId="5CE93298" w14:textId="0A7821DE" w:rsidR="00E371B0" w:rsidRDefault="00E371B0" w:rsidP="00DD53F5">
            <w:pPr>
              <w:spacing w:after="0"/>
              <w:rPr>
                <w:lang w:val="en-US" w:eastAsia="zh-CN"/>
              </w:rPr>
            </w:pPr>
            <w:r>
              <w:rPr>
                <w:rFonts w:hint="eastAsia"/>
                <w:lang w:val="en-US" w:eastAsia="zh-CN"/>
              </w:rPr>
              <w:t>S</w:t>
            </w:r>
            <w:r>
              <w:rPr>
                <w:lang w:val="en-US" w:eastAsia="zh-CN"/>
              </w:rPr>
              <w:t>A1 is currently discussing whether PWS will be supported in Rel-17. Based on the feedback from our SA1 colleague, the focus of their discussion is whether there is RAN impact. Therefore, it would be helpful to provide RAN2 viewpoint in the LS, e.g. RAN2 thinks ETWS/CMAS are useful. Even if RAN2 identifies there’s no RAN2 impact, this would still be useful information to SA1.</w:t>
            </w:r>
          </w:p>
          <w:p w14:paraId="689DF44B" w14:textId="77777777" w:rsidR="00E371B0" w:rsidRDefault="00E371B0" w:rsidP="00DD53F5">
            <w:pPr>
              <w:spacing w:after="0"/>
              <w:rPr>
                <w:lang w:val="en-US" w:eastAsia="zh-CN"/>
              </w:rPr>
            </w:pPr>
          </w:p>
          <w:p w14:paraId="7B6E396E" w14:textId="6F858CB5" w:rsidR="00E371B0" w:rsidRDefault="00E371B0" w:rsidP="00DD53F5">
            <w:pPr>
              <w:spacing w:after="0"/>
              <w:rPr>
                <w:lang w:val="en-US" w:eastAsia="zh-CN"/>
              </w:rPr>
            </w:pPr>
            <w:r>
              <w:rPr>
                <w:rFonts w:hint="eastAsia"/>
                <w:lang w:val="en-US" w:eastAsia="zh-CN"/>
              </w:rPr>
              <w:t>B</w:t>
            </w:r>
            <w:r>
              <w:rPr>
                <w:lang w:val="en-US" w:eastAsia="zh-CN"/>
              </w:rPr>
              <w:t>TW, a typo should be fixed:</w:t>
            </w:r>
          </w:p>
          <w:p w14:paraId="4EBA9EFD" w14:textId="5D26A352" w:rsidR="00E371B0" w:rsidRPr="00E371B0" w:rsidRDefault="00E371B0" w:rsidP="00E371B0">
            <w:pPr>
              <w:rPr>
                <w:b/>
              </w:rPr>
            </w:pPr>
            <w:r w:rsidRPr="00FD107C">
              <w:rPr>
                <w:bCs/>
              </w:rPr>
              <w:t>Is the broadcasting of ETWS/CMAS notifications in an SNPN cell</w:t>
            </w:r>
            <w:r w:rsidRPr="00E371B0">
              <w:rPr>
                <w:bCs/>
                <w:strike/>
                <w:color w:val="FF0000"/>
              </w:rPr>
              <w:t xml:space="preserve"> is</w:t>
            </w:r>
            <w:r w:rsidRPr="00E371B0">
              <w:rPr>
                <w:bCs/>
                <w:color w:val="FF0000"/>
              </w:rPr>
              <w:t xml:space="preserve"> </w:t>
            </w:r>
            <w:r w:rsidRPr="00FD107C">
              <w:rPr>
                <w:bCs/>
              </w:rPr>
              <w:t>enabled in Rel</w:t>
            </w:r>
            <w:r>
              <w:rPr>
                <w:bCs/>
              </w:rPr>
              <w:t>-</w:t>
            </w:r>
            <w:r w:rsidRPr="00FD107C">
              <w:rPr>
                <w:bCs/>
              </w:rPr>
              <w:t>17?</w:t>
            </w:r>
          </w:p>
        </w:tc>
      </w:tr>
      <w:tr w:rsidR="003A1B29" w14:paraId="143DBCB0" w14:textId="77777777" w:rsidTr="00E371B0">
        <w:tc>
          <w:tcPr>
            <w:tcW w:w="1129" w:type="dxa"/>
            <w:vAlign w:val="center"/>
          </w:tcPr>
          <w:p w14:paraId="0241F3B0" w14:textId="6EBD09AD" w:rsidR="003A1B29" w:rsidRDefault="00195CD0" w:rsidP="00DD53F5">
            <w:pPr>
              <w:spacing w:after="0"/>
              <w:rPr>
                <w:lang w:val="en-US" w:eastAsia="zh-CN"/>
              </w:rPr>
            </w:pPr>
            <w:r>
              <w:rPr>
                <w:rFonts w:hint="eastAsia"/>
                <w:lang w:val="en-US" w:eastAsia="zh-CN"/>
              </w:rPr>
              <w:t>CATT</w:t>
            </w:r>
          </w:p>
        </w:tc>
        <w:tc>
          <w:tcPr>
            <w:tcW w:w="1560" w:type="dxa"/>
          </w:tcPr>
          <w:p w14:paraId="372E602F" w14:textId="231DD460" w:rsidR="003A1B29" w:rsidRDefault="00195CD0" w:rsidP="00DD53F5">
            <w:pPr>
              <w:spacing w:after="0"/>
              <w:rPr>
                <w:lang w:val="en-US" w:eastAsia="zh-CN"/>
              </w:rPr>
            </w:pPr>
            <w:r>
              <w:rPr>
                <w:rFonts w:hint="eastAsia"/>
                <w:lang w:val="en-US" w:eastAsia="zh-CN"/>
              </w:rPr>
              <w:t>Yes</w:t>
            </w:r>
          </w:p>
        </w:tc>
        <w:tc>
          <w:tcPr>
            <w:tcW w:w="7116" w:type="dxa"/>
            <w:vAlign w:val="center"/>
          </w:tcPr>
          <w:p w14:paraId="092CBC3A" w14:textId="77777777" w:rsidR="003A1B29" w:rsidRDefault="003A1B29" w:rsidP="00DD53F5">
            <w:pPr>
              <w:spacing w:after="0"/>
              <w:rPr>
                <w:lang w:val="en-US" w:eastAsia="zh-CN"/>
              </w:rPr>
            </w:pPr>
          </w:p>
        </w:tc>
      </w:tr>
      <w:tr w:rsidR="003A1B29" w14:paraId="22020EC7" w14:textId="77777777" w:rsidTr="00E371B0">
        <w:tc>
          <w:tcPr>
            <w:tcW w:w="1129" w:type="dxa"/>
            <w:vAlign w:val="center"/>
          </w:tcPr>
          <w:p w14:paraId="1F7C6795" w14:textId="77777777" w:rsidR="003A1B29" w:rsidRDefault="003A1B29" w:rsidP="00DD53F5">
            <w:pPr>
              <w:spacing w:after="0"/>
              <w:rPr>
                <w:lang w:val="en-US" w:eastAsia="zh-CN"/>
              </w:rPr>
            </w:pPr>
          </w:p>
        </w:tc>
        <w:tc>
          <w:tcPr>
            <w:tcW w:w="1560" w:type="dxa"/>
          </w:tcPr>
          <w:p w14:paraId="029E8916" w14:textId="77777777" w:rsidR="003A1B29" w:rsidRDefault="003A1B29" w:rsidP="00DD53F5">
            <w:pPr>
              <w:spacing w:after="0"/>
              <w:rPr>
                <w:lang w:val="en-US" w:eastAsia="zh-CN"/>
              </w:rPr>
            </w:pPr>
          </w:p>
        </w:tc>
        <w:tc>
          <w:tcPr>
            <w:tcW w:w="7116" w:type="dxa"/>
            <w:vAlign w:val="center"/>
          </w:tcPr>
          <w:p w14:paraId="16FDCF2F" w14:textId="77777777" w:rsidR="003A1B29" w:rsidRDefault="003A1B29" w:rsidP="00DD53F5">
            <w:pPr>
              <w:spacing w:after="0"/>
              <w:rPr>
                <w:lang w:val="en-US" w:eastAsia="zh-CN"/>
              </w:rPr>
            </w:pPr>
          </w:p>
        </w:tc>
      </w:tr>
      <w:tr w:rsidR="003A1B29" w14:paraId="69C6860B" w14:textId="77777777" w:rsidTr="00E371B0">
        <w:tc>
          <w:tcPr>
            <w:tcW w:w="1129" w:type="dxa"/>
            <w:vAlign w:val="center"/>
          </w:tcPr>
          <w:p w14:paraId="43FDA476" w14:textId="77777777" w:rsidR="003A1B29" w:rsidRDefault="003A1B29" w:rsidP="00DD53F5">
            <w:pPr>
              <w:spacing w:after="0"/>
              <w:rPr>
                <w:lang w:val="en-US" w:eastAsia="zh-CN"/>
              </w:rPr>
            </w:pPr>
          </w:p>
        </w:tc>
        <w:tc>
          <w:tcPr>
            <w:tcW w:w="1560" w:type="dxa"/>
          </w:tcPr>
          <w:p w14:paraId="749B173C" w14:textId="77777777" w:rsidR="003A1B29" w:rsidRDefault="003A1B29" w:rsidP="00DD53F5">
            <w:pPr>
              <w:spacing w:after="0"/>
              <w:rPr>
                <w:lang w:val="en-US" w:eastAsia="zh-CN"/>
              </w:rPr>
            </w:pPr>
          </w:p>
        </w:tc>
        <w:tc>
          <w:tcPr>
            <w:tcW w:w="7116" w:type="dxa"/>
            <w:vAlign w:val="center"/>
          </w:tcPr>
          <w:p w14:paraId="7CD746DD" w14:textId="77777777" w:rsidR="003A1B29" w:rsidRDefault="003A1B29" w:rsidP="00DD53F5">
            <w:pPr>
              <w:spacing w:after="0"/>
              <w:rPr>
                <w:lang w:val="en-US" w:eastAsia="zh-CN"/>
              </w:rPr>
            </w:pPr>
          </w:p>
        </w:tc>
      </w:tr>
      <w:tr w:rsidR="003A1B29" w14:paraId="2D574FDB" w14:textId="77777777" w:rsidTr="00E371B0">
        <w:tc>
          <w:tcPr>
            <w:tcW w:w="1129" w:type="dxa"/>
            <w:vAlign w:val="center"/>
          </w:tcPr>
          <w:p w14:paraId="00113448" w14:textId="77777777" w:rsidR="003A1B29" w:rsidRDefault="003A1B29" w:rsidP="00DD53F5">
            <w:pPr>
              <w:spacing w:after="0"/>
              <w:rPr>
                <w:lang w:val="en-US" w:eastAsia="zh-CN"/>
              </w:rPr>
            </w:pPr>
          </w:p>
        </w:tc>
        <w:tc>
          <w:tcPr>
            <w:tcW w:w="1560" w:type="dxa"/>
          </w:tcPr>
          <w:p w14:paraId="2F0F714B" w14:textId="77777777" w:rsidR="003A1B29" w:rsidRDefault="003A1B29" w:rsidP="00DD53F5">
            <w:pPr>
              <w:spacing w:after="0"/>
              <w:rPr>
                <w:lang w:val="en-US"/>
              </w:rPr>
            </w:pPr>
          </w:p>
        </w:tc>
        <w:tc>
          <w:tcPr>
            <w:tcW w:w="7116" w:type="dxa"/>
            <w:vAlign w:val="center"/>
          </w:tcPr>
          <w:p w14:paraId="7E7A1A7E" w14:textId="77777777" w:rsidR="003A1B29" w:rsidRDefault="003A1B29" w:rsidP="00DD53F5">
            <w:pPr>
              <w:spacing w:after="0"/>
              <w:rPr>
                <w:lang w:val="en-US"/>
              </w:rPr>
            </w:pPr>
          </w:p>
        </w:tc>
      </w:tr>
      <w:tr w:rsidR="003A1B29" w14:paraId="471B2E81" w14:textId="77777777" w:rsidTr="00E371B0">
        <w:tc>
          <w:tcPr>
            <w:tcW w:w="1129" w:type="dxa"/>
            <w:vAlign w:val="center"/>
          </w:tcPr>
          <w:p w14:paraId="099F569C" w14:textId="77777777" w:rsidR="003A1B29" w:rsidRDefault="003A1B29" w:rsidP="00DD53F5">
            <w:pPr>
              <w:spacing w:after="0"/>
              <w:rPr>
                <w:lang w:val="en-US" w:eastAsia="zh-CN"/>
              </w:rPr>
            </w:pPr>
          </w:p>
        </w:tc>
        <w:tc>
          <w:tcPr>
            <w:tcW w:w="1560" w:type="dxa"/>
          </w:tcPr>
          <w:p w14:paraId="40CA4E2D" w14:textId="77777777" w:rsidR="003A1B29" w:rsidRDefault="003A1B29" w:rsidP="00DD53F5">
            <w:pPr>
              <w:spacing w:after="0"/>
              <w:rPr>
                <w:lang w:val="en-US"/>
              </w:rPr>
            </w:pPr>
          </w:p>
        </w:tc>
        <w:tc>
          <w:tcPr>
            <w:tcW w:w="7116" w:type="dxa"/>
            <w:vAlign w:val="center"/>
          </w:tcPr>
          <w:p w14:paraId="2C25F455" w14:textId="77777777" w:rsidR="003A1B29" w:rsidRDefault="003A1B29" w:rsidP="00DD53F5">
            <w:pPr>
              <w:spacing w:after="0"/>
              <w:rPr>
                <w:lang w:val="en-US" w:eastAsia="zh-CN"/>
              </w:rPr>
            </w:pPr>
          </w:p>
        </w:tc>
      </w:tr>
      <w:tr w:rsidR="003A1B29" w14:paraId="5CCBE596" w14:textId="77777777" w:rsidTr="00E371B0">
        <w:tc>
          <w:tcPr>
            <w:tcW w:w="1129" w:type="dxa"/>
            <w:vAlign w:val="center"/>
          </w:tcPr>
          <w:p w14:paraId="78D3EB98" w14:textId="77777777" w:rsidR="003A1B29" w:rsidRDefault="003A1B29" w:rsidP="00DD53F5">
            <w:pPr>
              <w:spacing w:after="0"/>
              <w:rPr>
                <w:rFonts w:eastAsia="Malgun Gothic"/>
                <w:lang w:val="en-US" w:eastAsia="ko-KR"/>
              </w:rPr>
            </w:pPr>
          </w:p>
        </w:tc>
        <w:tc>
          <w:tcPr>
            <w:tcW w:w="1560" w:type="dxa"/>
          </w:tcPr>
          <w:p w14:paraId="75021329" w14:textId="77777777" w:rsidR="003A1B29" w:rsidRDefault="003A1B29" w:rsidP="00DD53F5">
            <w:pPr>
              <w:spacing w:after="0"/>
              <w:rPr>
                <w:rFonts w:eastAsia="Malgun Gothic"/>
                <w:lang w:val="en-US" w:eastAsia="ko-KR"/>
              </w:rPr>
            </w:pPr>
          </w:p>
        </w:tc>
        <w:tc>
          <w:tcPr>
            <w:tcW w:w="7116" w:type="dxa"/>
            <w:vAlign w:val="center"/>
          </w:tcPr>
          <w:p w14:paraId="6BA6104A" w14:textId="77777777" w:rsidR="003A1B29" w:rsidRDefault="003A1B29" w:rsidP="00DD53F5">
            <w:pPr>
              <w:spacing w:after="0"/>
              <w:rPr>
                <w:rFonts w:eastAsia="Malgun Gothic"/>
                <w:lang w:val="en-US" w:eastAsia="ko-KR"/>
              </w:rPr>
            </w:pPr>
          </w:p>
        </w:tc>
      </w:tr>
      <w:tr w:rsidR="003A1B29" w14:paraId="69414E8E" w14:textId="77777777" w:rsidTr="00E371B0">
        <w:tc>
          <w:tcPr>
            <w:tcW w:w="1129" w:type="dxa"/>
            <w:vAlign w:val="center"/>
          </w:tcPr>
          <w:p w14:paraId="15338B54" w14:textId="77777777" w:rsidR="003A1B29" w:rsidRDefault="003A1B29" w:rsidP="00DD53F5">
            <w:pPr>
              <w:spacing w:after="0"/>
              <w:rPr>
                <w:lang w:val="en-US" w:eastAsia="zh-CN"/>
              </w:rPr>
            </w:pPr>
          </w:p>
        </w:tc>
        <w:tc>
          <w:tcPr>
            <w:tcW w:w="1560" w:type="dxa"/>
          </w:tcPr>
          <w:p w14:paraId="7574D534" w14:textId="77777777" w:rsidR="003A1B29" w:rsidRDefault="003A1B29" w:rsidP="00DD53F5">
            <w:pPr>
              <w:spacing w:after="0"/>
              <w:rPr>
                <w:lang w:val="en-US" w:eastAsia="zh-CN"/>
              </w:rPr>
            </w:pPr>
          </w:p>
        </w:tc>
        <w:tc>
          <w:tcPr>
            <w:tcW w:w="7116" w:type="dxa"/>
            <w:vAlign w:val="center"/>
          </w:tcPr>
          <w:p w14:paraId="1E2414DE" w14:textId="77777777" w:rsidR="003A1B29" w:rsidRDefault="003A1B29" w:rsidP="00DD53F5">
            <w:pPr>
              <w:spacing w:after="0"/>
              <w:rPr>
                <w:lang w:val="en-US" w:eastAsia="zh-CN"/>
              </w:rPr>
            </w:pPr>
          </w:p>
        </w:tc>
      </w:tr>
      <w:tr w:rsidR="003A1B29" w14:paraId="40563999" w14:textId="77777777" w:rsidTr="00E371B0">
        <w:tc>
          <w:tcPr>
            <w:tcW w:w="1129" w:type="dxa"/>
            <w:vAlign w:val="center"/>
          </w:tcPr>
          <w:p w14:paraId="096F897D" w14:textId="77777777" w:rsidR="003A1B29" w:rsidRDefault="003A1B29" w:rsidP="00DD53F5">
            <w:pPr>
              <w:spacing w:after="0"/>
              <w:rPr>
                <w:lang w:val="en-US" w:eastAsia="zh-CN"/>
              </w:rPr>
            </w:pPr>
          </w:p>
        </w:tc>
        <w:tc>
          <w:tcPr>
            <w:tcW w:w="1560" w:type="dxa"/>
          </w:tcPr>
          <w:p w14:paraId="16FA231B" w14:textId="77777777" w:rsidR="003A1B29" w:rsidRDefault="003A1B29" w:rsidP="00DD53F5">
            <w:pPr>
              <w:spacing w:after="0"/>
              <w:rPr>
                <w:lang w:val="en-US" w:eastAsia="zh-CN"/>
              </w:rPr>
            </w:pPr>
          </w:p>
        </w:tc>
        <w:tc>
          <w:tcPr>
            <w:tcW w:w="7116" w:type="dxa"/>
            <w:vAlign w:val="center"/>
          </w:tcPr>
          <w:p w14:paraId="15217A1C" w14:textId="77777777" w:rsidR="003A1B29" w:rsidRDefault="003A1B29" w:rsidP="00DD53F5">
            <w:pPr>
              <w:spacing w:after="0"/>
              <w:rPr>
                <w:lang w:val="en-US" w:eastAsia="zh-CN"/>
              </w:rPr>
            </w:pPr>
          </w:p>
        </w:tc>
      </w:tr>
      <w:tr w:rsidR="003A1B29" w14:paraId="5B3166F7" w14:textId="77777777" w:rsidTr="00E371B0">
        <w:tc>
          <w:tcPr>
            <w:tcW w:w="1129" w:type="dxa"/>
            <w:vAlign w:val="center"/>
          </w:tcPr>
          <w:p w14:paraId="46EC699D" w14:textId="77777777" w:rsidR="003A1B29" w:rsidRDefault="003A1B29" w:rsidP="00DD53F5">
            <w:pPr>
              <w:spacing w:after="0"/>
              <w:rPr>
                <w:rFonts w:eastAsia="PMingLiU"/>
                <w:lang w:val="en-US" w:eastAsia="zh-TW"/>
              </w:rPr>
            </w:pPr>
          </w:p>
        </w:tc>
        <w:tc>
          <w:tcPr>
            <w:tcW w:w="1560" w:type="dxa"/>
          </w:tcPr>
          <w:p w14:paraId="769C8D5D" w14:textId="77777777" w:rsidR="003A1B29" w:rsidRDefault="003A1B29" w:rsidP="00DD53F5">
            <w:pPr>
              <w:spacing w:after="0"/>
              <w:rPr>
                <w:lang w:val="en-US" w:eastAsia="zh-CN"/>
              </w:rPr>
            </w:pPr>
          </w:p>
        </w:tc>
        <w:tc>
          <w:tcPr>
            <w:tcW w:w="7116" w:type="dxa"/>
            <w:vAlign w:val="center"/>
          </w:tcPr>
          <w:p w14:paraId="6EE8271D" w14:textId="77777777" w:rsidR="003A1B29" w:rsidRDefault="003A1B29" w:rsidP="00DD53F5">
            <w:pPr>
              <w:spacing w:after="0"/>
              <w:rPr>
                <w:rFonts w:eastAsia="PMingLiU"/>
                <w:lang w:val="en-US" w:eastAsia="zh-TW"/>
              </w:rPr>
            </w:pPr>
          </w:p>
        </w:tc>
      </w:tr>
      <w:tr w:rsidR="003A1B29" w14:paraId="1FEB2982" w14:textId="77777777" w:rsidTr="00E371B0">
        <w:tc>
          <w:tcPr>
            <w:tcW w:w="1129" w:type="dxa"/>
            <w:vAlign w:val="center"/>
          </w:tcPr>
          <w:p w14:paraId="1147ED12" w14:textId="77777777" w:rsidR="003A1B29" w:rsidRDefault="003A1B29" w:rsidP="00DD53F5">
            <w:pPr>
              <w:spacing w:after="0"/>
              <w:rPr>
                <w:rFonts w:eastAsia="PMingLiU"/>
                <w:lang w:val="en-US" w:eastAsia="zh-TW"/>
              </w:rPr>
            </w:pPr>
          </w:p>
        </w:tc>
        <w:tc>
          <w:tcPr>
            <w:tcW w:w="1560" w:type="dxa"/>
          </w:tcPr>
          <w:p w14:paraId="0F5E8F21" w14:textId="77777777" w:rsidR="003A1B29" w:rsidRDefault="003A1B29" w:rsidP="00DD53F5">
            <w:pPr>
              <w:spacing w:after="0"/>
              <w:rPr>
                <w:lang w:val="en-US" w:eastAsia="zh-CN"/>
              </w:rPr>
            </w:pPr>
          </w:p>
        </w:tc>
        <w:tc>
          <w:tcPr>
            <w:tcW w:w="7116" w:type="dxa"/>
            <w:vAlign w:val="center"/>
          </w:tcPr>
          <w:p w14:paraId="39A59252" w14:textId="77777777" w:rsidR="003A1B29" w:rsidRDefault="003A1B29" w:rsidP="00DD53F5">
            <w:pPr>
              <w:spacing w:after="0"/>
              <w:rPr>
                <w:rFonts w:eastAsia="PMingLiU"/>
                <w:lang w:val="en-US" w:eastAsia="zh-TW"/>
              </w:rPr>
            </w:pPr>
          </w:p>
        </w:tc>
      </w:tr>
      <w:tr w:rsidR="003A1B29" w14:paraId="7EC210D7" w14:textId="77777777" w:rsidTr="00E371B0">
        <w:tc>
          <w:tcPr>
            <w:tcW w:w="1129" w:type="dxa"/>
            <w:vAlign w:val="center"/>
          </w:tcPr>
          <w:p w14:paraId="1BA43247" w14:textId="77777777" w:rsidR="003A1B29" w:rsidRDefault="003A1B29" w:rsidP="00DD53F5">
            <w:pPr>
              <w:spacing w:after="0"/>
              <w:rPr>
                <w:lang w:val="en-US" w:eastAsia="ko-KR"/>
              </w:rPr>
            </w:pPr>
          </w:p>
        </w:tc>
        <w:tc>
          <w:tcPr>
            <w:tcW w:w="1560" w:type="dxa"/>
          </w:tcPr>
          <w:p w14:paraId="05297D4D" w14:textId="77777777" w:rsidR="003A1B29" w:rsidRDefault="003A1B29" w:rsidP="00DD53F5">
            <w:pPr>
              <w:spacing w:after="0"/>
              <w:rPr>
                <w:lang w:val="en-US" w:eastAsia="ko-KR"/>
              </w:rPr>
            </w:pPr>
          </w:p>
        </w:tc>
        <w:tc>
          <w:tcPr>
            <w:tcW w:w="7116" w:type="dxa"/>
            <w:vAlign w:val="center"/>
          </w:tcPr>
          <w:p w14:paraId="23B8AC98" w14:textId="77777777" w:rsidR="003A1B29" w:rsidRDefault="003A1B29" w:rsidP="00DD53F5">
            <w:pPr>
              <w:spacing w:after="0"/>
              <w:rPr>
                <w:rFonts w:eastAsia="Malgun Gothic"/>
                <w:lang w:val="en-US" w:eastAsia="ko-KR"/>
              </w:rPr>
            </w:pPr>
          </w:p>
        </w:tc>
      </w:tr>
      <w:tr w:rsidR="003A1B29" w14:paraId="7DBF39A1" w14:textId="77777777" w:rsidTr="00E371B0">
        <w:tc>
          <w:tcPr>
            <w:tcW w:w="1129" w:type="dxa"/>
          </w:tcPr>
          <w:p w14:paraId="760D0F33" w14:textId="77777777" w:rsidR="003A1B29" w:rsidRDefault="003A1B29" w:rsidP="00DD53F5">
            <w:pPr>
              <w:spacing w:after="0"/>
              <w:rPr>
                <w:lang w:val="en-US" w:eastAsia="zh-CN"/>
              </w:rPr>
            </w:pPr>
          </w:p>
        </w:tc>
        <w:tc>
          <w:tcPr>
            <w:tcW w:w="1560" w:type="dxa"/>
          </w:tcPr>
          <w:p w14:paraId="6E0D048C" w14:textId="77777777" w:rsidR="003A1B29" w:rsidRDefault="003A1B29" w:rsidP="00DD53F5">
            <w:pPr>
              <w:spacing w:after="0"/>
              <w:rPr>
                <w:lang w:val="en-US"/>
              </w:rPr>
            </w:pPr>
          </w:p>
        </w:tc>
        <w:tc>
          <w:tcPr>
            <w:tcW w:w="7116" w:type="dxa"/>
          </w:tcPr>
          <w:p w14:paraId="047453CB" w14:textId="77777777" w:rsidR="003A1B29" w:rsidRDefault="003A1B29" w:rsidP="00DD53F5">
            <w:pPr>
              <w:spacing w:after="0"/>
              <w:rPr>
                <w:lang w:val="en-US" w:eastAsia="zh-CN"/>
              </w:rPr>
            </w:pPr>
          </w:p>
        </w:tc>
      </w:tr>
      <w:tr w:rsidR="003A1B29" w14:paraId="7D5D102B" w14:textId="77777777" w:rsidTr="00E371B0">
        <w:tc>
          <w:tcPr>
            <w:tcW w:w="1129" w:type="dxa"/>
          </w:tcPr>
          <w:p w14:paraId="2C12E01B" w14:textId="77777777" w:rsidR="003A1B29" w:rsidRPr="00DE3764" w:rsidRDefault="003A1B29" w:rsidP="00DD53F5">
            <w:pPr>
              <w:spacing w:after="0"/>
              <w:rPr>
                <w:rFonts w:eastAsia="Malgun Gothic"/>
                <w:lang w:val="en-US" w:eastAsia="ko-KR"/>
              </w:rPr>
            </w:pPr>
          </w:p>
        </w:tc>
        <w:tc>
          <w:tcPr>
            <w:tcW w:w="1560" w:type="dxa"/>
          </w:tcPr>
          <w:p w14:paraId="6B2C4725" w14:textId="77777777" w:rsidR="003A1B29" w:rsidRPr="00DE3764" w:rsidRDefault="003A1B29" w:rsidP="00DD53F5">
            <w:pPr>
              <w:spacing w:after="0"/>
              <w:rPr>
                <w:rFonts w:eastAsia="Malgun Gothic"/>
                <w:lang w:val="en-US" w:eastAsia="ko-KR"/>
              </w:rPr>
            </w:pPr>
          </w:p>
        </w:tc>
        <w:tc>
          <w:tcPr>
            <w:tcW w:w="7116" w:type="dxa"/>
          </w:tcPr>
          <w:p w14:paraId="1CB24064" w14:textId="77777777" w:rsidR="003A1B29" w:rsidRDefault="003A1B29" w:rsidP="00DD53F5">
            <w:pPr>
              <w:spacing w:after="0"/>
              <w:rPr>
                <w:lang w:val="en-US" w:eastAsia="zh-CN"/>
              </w:rPr>
            </w:pPr>
          </w:p>
        </w:tc>
      </w:tr>
    </w:tbl>
    <w:p w14:paraId="76424BA3" w14:textId="77777777" w:rsidR="003A1B29" w:rsidRDefault="003A1B29" w:rsidP="003A1B29">
      <w:pPr>
        <w:rPr>
          <w:lang w:val="en-US"/>
        </w:rPr>
      </w:pPr>
    </w:p>
    <w:p w14:paraId="685C9C88" w14:textId="77777777" w:rsidR="003A1B29" w:rsidRDefault="003A1B29" w:rsidP="003A1B29"/>
    <w:p w14:paraId="0A86F1EB" w14:textId="3007C429" w:rsidR="0073484F" w:rsidRDefault="00FC4AF8">
      <w:pPr>
        <w:pStyle w:val="1"/>
      </w:pPr>
      <w:r>
        <w:t>3</w:t>
      </w:r>
      <w:r>
        <w:tab/>
        <w:t>Conclusions</w:t>
      </w:r>
    </w:p>
    <w:p w14:paraId="34FD1DAE" w14:textId="369B1194" w:rsidR="00FC13EC" w:rsidRDefault="00FC13EC" w:rsidP="00FC13EC"/>
    <w:p w14:paraId="7BF89E36" w14:textId="77777777" w:rsidR="003E5EF9" w:rsidRDefault="003E5EF9" w:rsidP="003E5EF9">
      <w:pPr>
        <w:spacing w:after="120"/>
        <w:rPr>
          <w:rFonts w:ascii="Arial" w:hAnsi="Arial" w:cs="Arial"/>
          <w:lang w:val="en-US"/>
        </w:rPr>
      </w:pPr>
      <w:r w:rsidRPr="00BE2866">
        <w:rPr>
          <w:rFonts w:ascii="Arial" w:hAnsi="Arial" w:cs="Arial"/>
          <w:highlight w:val="red"/>
          <w:lang w:val="en-US"/>
        </w:rPr>
        <w:t>TBA</w:t>
      </w:r>
    </w:p>
    <w:p w14:paraId="75FE1F2C" w14:textId="30FED4F8" w:rsidR="00627246" w:rsidRDefault="00627246" w:rsidP="00FC13EC"/>
    <w:p w14:paraId="788C1313" w14:textId="050A59D9" w:rsidR="00BE2866" w:rsidRDefault="00BE2866" w:rsidP="00BE2866">
      <w:pPr>
        <w:pStyle w:val="1"/>
      </w:pPr>
      <w:r>
        <w:t>Annex: Draft LS to SA2</w:t>
      </w:r>
    </w:p>
    <w:p w14:paraId="715EF188" w14:textId="77777777" w:rsidR="00BE2866" w:rsidRPr="00D529B5" w:rsidRDefault="00BE2866" w:rsidP="00BE2866">
      <w:pPr>
        <w:tabs>
          <w:tab w:val="right" w:pos="9781"/>
        </w:tabs>
        <w:spacing w:after="0"/>
        <w:rPr>
          <w:rFonts w:ascii="Arial" w:hAnsi="Arial" w:cs="Arial"/>
          <w:b/>
          <w:bCs/>
          <w:sz w:val="22"/>
        </w:rPr>
      </w:pPr>
      <w:r w:rsidRPr="00D529B5">
        <w:rPr>
          <w:rFonts w:ascii="Arial" w:hAnsi="Arial" w:cs="Arial"/>
          <w:b/>
          <w:bCs/>
          <w:sz w:val="22"/>
        </w:rPr>
        <w:t>3GPP TSG-RAN WG2 Meeting #</w:t>
      </w:r>
      <w:proofErr w:type="gramStart"/>
      <w:r w:rsidRPr="00D529B5">
        <w:rPr>
          <w:rFonts w:ascii="Arial" w:hAnsi="Arial" w:cs="Arial"/>
          <w:b/>
          <w:bCs/>
          <w:sz w:val="22"/>
        </w:rPr>
        <w:t>11</w:t>
      </w:r>
      <w:r>
        <w:rPr>
          <w:rFonts w:ascii="Arial" w:hAnsi="Arial" w:cs="Arial"/>
          <w:b/>
          <w:bCs/>
          <w:sz w:val="22"/>
        </w:rPr>
        <w:t>3</w:t>
      </w:r>
      <w:r w:rsidRPr="00D529B5">
        <w:rPr>
          <w:rFonts w:ascii="Arial" w:hAnsi="Arial" w:cs="Arial"/>
          <w:b/>
          <w:bCs/>
          <w:sz w:val="22"/>
        </w:rPr>
        <w:t xml:space="preserve"> Electronic</w:t>
      </w:r>
      <w:r w:rsidRPr="00D529B5">
        <w:rPr>
          <w:rFonts w:ascii="Arial" w:hAnsi="Arial" w:cs="Arial"/>
          <w:b/>
          <w:bCs/>
          <w:sz w:val="22"/>
        </w:rPr>
        <w:tab/>
        <w:t>R2-21</w:t>
      </w:r>
      <w:r>
        <w:rPr>
          <w:rFonts w:ascii="Arial" w:hAnsi="Arial" w:cs="Arial"/>
          <w:b/>
          <w:bCs/>
          <w:sz w:val="22"/>
        </w:rPr>
        <w:t>0XXXX</w:t>
      </w:r>
      <w:proofErr w:type="gramEnd"/>
    </w:p>
    <w:p w14:paraId="6264E23E" w14:textId="77777777" w:rsidR="00BE2866" w:rsidRPr="00D529B5" w:rsidRDefault="00BE2866" w:rsidP="00BE2866">
      <w:pPr>
        <w:tabs>
          <w:tab w:val="center" w:pos="4153"/>
          <w:tab w:val="right" w:pos="8306"/>
        </w:tabs>
        <w:spacing w:after="0"/>
        <w:rPr>
          <w:rFonts w:ascii="Arial" w:hAnsi="Arial" w:cs="Arial"/>
          <w:b/>
          <w:bCs/>
          <w:sz w:val="22"/>
        </w:rPr>
      </w:pPr>
      <w:r>
        <w:rPr>
          <w:rFonts w:ascii="Arial" w:hAnsi="Arial" w:cs="Arial"/>
          <w:b/>
          <w:bCs/>
          <w:sz w:val="22"/>
        </w:rPr>
        <w:t>25 January</w:t>
      </w:r>
      <w:r w:rsidRPr="00343101">
        <w:rPr>
          <w:rFonts w:ascii="Arial" w:hAnsi="Arial" w:cs="Arial"/>
          <w:b/>
          <w:bCs/>
          <w:sz w:val="22"/>
        </w:rPr>
        <w:t xml:space="preserve"> – </w:t>
      </w:r>
      <w:r>
        <w:rPr>
          <w:rFonts w:ascii="Arial" w:hAnsi="Arial" w:cs="Arial"/>
          <w:b/>
          <w:bCs/>
          <w:sz w:val="22"/>
        </w:rPr>
        <w:t>05</w:t>
      </w:r>
      <w:r w:rsidRPr="00343101">
        <w:rPr>
          <w:rFonts w:ascii="Arial" w:hAnsi="Arial" w:cs="Arial"/>
          <w:b/>
          <w:bCs/>
          <w:sz w:val="22"/>
        </w:rPr>
        <w:t xml:space="preserve"> </w:t>
      </w:r>
      <w:r>
        <w:rPr>
          <w:rFonts w:ascii="Arial" w:hAnsi="Arial" w:cs="Arial"/>
          <w:b/>
          <w:bCs/>
          <w:sz w:val="22"/>
        </w:rPr>
        <w:t>February</w:t>
      </w:r>
      <w:r w:rsidRPr="00343101">
        <w:rPr>
          <w:rFonts w:ascii="Arial" w:hAnsi="Arial" w:cs="Arial"/>
          <w:b/>
          <w:bCs/>
          <w:sz w:val="22"/>
        </w:rPr>
        <w:t xml:space="preserve"> 202</w:t>
      </w:r>
      <w:r>
        <w:rPr>
          <w:rFonts w:ascii="Arial" w:hAnsi="Arial" w:cs="Arial"/>
          <w:b/>
          <w:bCs/>
          <w:sz w:val="22"/>
        </w:rPr>
        <w:t>1</w:t>
      </w:r>
    </w:p>
    <w:p w14:paraId="53485DD5" w14:textId="77777777" w:rsidR="00BE2866" w:rsidRPr="00D529B5" w:rsidRDefault="00BE2866" w:rsidP="00BE2866">
      <w:pPr>
        <w:spacing w:after="0"/>
        <w:rPr>
          <w:rFonts w:ascii="Arial" w:hAnsi="Arial" w:cs="Arial"/>
        </w:rPr>
      </w:pPr>
    </w:p>
    <w:p w14:paraId="1A449125" w14:textId="4AFD3CCF" w:rsidR="00BE2866" w:rsidRPr="00D529B5" w:rsidRDefault="00BE2866" w:rsidP="00BE2866">
      <w:pPr>
        <w:spacing w:after="60"/>
        <w:ind w:left="1985" w:hanging="1985"/>
        <w:rPr>
          <w:rFonts w:ascii="Arial" w:hAnsi="Arial" w:cs="Arial"/>
          <w:bCs/>
        </w:rPr>
      </w:pPr>
      <w:r w:rsidRPr="00D529B5">
        <w:rPr>
          <w:rFonts w:ascii="Arial" w:hAnsi="Arial" w:cs="Arial"/>
          <w:b/>
        </w:rPr>
        <w:t>Title:</w:t>
      </w:r>
      <w:r w:rsidRPr="00D529B5">
        <w:rPr>
          <w:rFonts w:ascii="Arial" w:hAnsi="Arial" w:cs="Arial"/>
          <w:b/>
        </w:rPr>
        <w:tab/>
      </w:r>
      <w:r>
        <w:rPr>
          <w:rFonts w:ascii="Arial" w:hAnsi="Arial" w:cs="Arial"/>
          <w:lang w:val="en-US"/>
        </w:rPr>
        <w:t xml:space="preserve">Clarification request for </w:t>
      </w:r>
      <w:proofErr w:type="spellStart"/>
      <w:r>
        <w:rPr>
          <w:rFonts w:ascii="Arial" w:hAnsi="Arial" w:cs="Arial"/>
          <w:lang w:val="en-US"/>
        </w:rPr>
        <w:t>eNPN</w:t>
      </w:r>
      <w:proofErr w:type="spellEnd"/>
      <w:r>
        <w:rPr>
          <w:rFonts w:ascii="Arial" w:hAnsi="Arial" w:cs="Arial"/>
          <w:lang w:val="en-US"/>
        </w:rPr>
        <w:t xml:space="preserve"> features</w:t>
      </w:r>
    </w:p>
    <w:p w14:paraId="5380E6F9" w14:textId="55B887F9" w:rsidR="00BE2866" w:rsidRPr="00D529B5" w:rsidRDefault="00BE2866" w:rsidP="00BE2866">
      <w:pPr>
        <w:spacing w:after="60"/>
        <w:ind w:left="1985" w:hanging="1985"/>
        <w:rPr>
          <w:rFonts w:ascii="Arial" w:hAnsi="Arial" w:cs="Arial"/>
          <w:bCs/>
        </w:rPr>
      </w:pPr>
      <w:r w:rsidRPr="00D529B5">
        <w:rPr>
          <w:rFonts w:ascii="Arial" w:hAnsi="Arial" w:cs="Arial"/>
          <w:b/>
        </w:rPr>
        <w:t>Response to:</w:t>
      </w:r>
      <w:r w:rsidRPr="00D529B5">
        <w:rPr>
          <w:rFonts w:ascii="Arial" w:hAnsi="Arial" w:cs="Arial"/>
          <w:bCs/>
        </w:rPr>
        <w:tab/>
      </w:r>
      <w:proofErr w:type="spellStart"/>
      <w:r w:rsidR="00F6388A" w:rsidRPr="00F6388A">
        <w:rPr>
          <w:rFonts w:ascii="Arial" w:hAnsi="Arial" w:cs="Arial"/>
          <w:bCs/>
        </w:rPr>
        <w:t>NG_RAN_PRN_enh</w:t>
      </w:r>
      <w:proofErr w:type="spellEnd"/>
      <w:r w:rsidR="00F6388A" w:rsidRPr="00F6388A">
        <w:rPr>
          <w:rFonts w:ascii="Arial" w:hAnsi="Arial" w:cs="Arial"/>
          <w:bCs/>
        </w:rPr>
        <w:t>-Core</w:t>
      </w:r>
    </w:p>
    <w:p w14:paraId="1329B095" w14:textId="77777777" w:rsidR="00BE2866" w:rsidRPr="00D529B5" w:rsidRDefault="00BE2866" w:rsidP="00BE2866">
      <w:pPr>
        <w:spacing w:after="60"/>
        <w:ind w:left="1985" w:hanging="1985"/>
        <w:rPr>
          <w:rFonts w:ascii="Arial" w:hAnsi="Arial" w:cs="Arial"/>
          <w:bCs/>
        </w:rPr>
      </w:pPr>
      <w:r w:rsidRPr="00D529B5">
        <w:rPr>
          <w:rFonts w:ascii="Arial" w:hAnsi="Arial" w:cs="Arial"/>
          <w:b/>
        </w:rPr>
        <w:t>Release:</w:t>
      </w:r>
      <w:r w:rsidRPr="00D529B5">
        <w:rPr>
          <w:rFonts w:ascii="Arial" w:hAnsi="Arial" w:cs="Arial"/>
          <w:bCs/>
        </w:rPr>
        <w:tab/>
        <w:t>Release 17</w:t>
      </w:r>
    </w:p>
    <w:p w14:paraId="4167FA9A" w14:textId="7012A9D6" w:rsidR="00BE2866" w:rsidRPr="00D529B5" w:rsidRDefault="00BE2866" w:rsidP="00BE2866">
      <w:pPr>
        <w:spacing w:after="60"/>
        <w:ind w:left="1985" w:hanging="1985"/>
        <w:rPr>
          <w:rFonts w:ascii="Arial" w:hAnsi="Arial" w:cs="Arial"/>
          <w:bCs/>
        </w:rPr>
      </w:pPr>
      <w:r w:rsidRPr="00D529B5">
        <w:rPr>
          <w:rFonts w:ascii="Arial" w:hAnsi="Arial" w:cs="Arial"/>
          <w:b/>
        </w:rPr>
        <w:t>Work Item:</w:t>
      </w:r>
      <w:r w:rsidRPr="00D529B5">
        <w:rPr>
          <w:rFonts w:ascii="Arial" w:hAnsi="Arial" w:cs="Arial"/>
          <w:bCs/>
        </w:rPr>
        <w:tab/>
      </w:r>
    </w:p>
    <w:p w14:paraId="4D05C1CF" w14:textId="77777777" w:rsidR="00BE2866" w:rsidRPr="00D529B5" w:rsidRDefault="00BE2866" w:rsidP="00BE2866">
      <w:pPr>
        <w:spacing w:after="60"/>
        <w:ind w:left="1985" w:hanging="1985"/>
        <w:rPr>
          <w:rFonts w:ascii="Arial" w:hAnsi="Arial" w:cs="Arial"/>
          <w:b/>
        </w:rPr>
      </w:pPr>
    </w:p>
    <w:p w14:paraId="70E8F032" w14:textId="5DA86191" w:rsidR="00BE2866" w:rsidRPr="00D529B5" w:rsidRDefault="00BE2866" w:rsidP="00BE2866">
      <w:pPr>
        <w:spacing w:after="60"/>
        <w:ind w:left="1985" w:hanging="1985"/>
        <w:rPr>
          <w:rFonts w:ascii="Arial" w:hAnsi="Arial" w:cs="Arial"/>
          <w:bCs/>
        </w:rPr>
      </w:pPr>
      <w:r w:rsidRPr="00D529B5">
        <w:rPr>
          <w:rFonts w:ascii="Arial" w:hAnsi="Arial" w:cs="Arial"/>
          <w:b/>
        </w:rPr>
        <w:t>Source:</w:t>
      </w:r>
      <w:r w:rsidRPr="00D529B5">
        <w:rPr>
          <w:rFonts w:ascii="Arial" w:hAnsi="Arial" w:cs="Arial"/>
          <w:bCs/>
        </w:rPr>
        <w:tab/>
        <w:t>RAN2</w:t>
      </w:r>
    </w:p>
    <w:p w14:paraId="3353B1BD" w14:textId="77777777" w:rsidR="00BE2866" w:rsidRPr="00D529B5" w:rsidRDefault="00BE2866" w:rsidP="00BE2866">
      <w:pPr>
        <w:spacing w:after="60"/>
        <w:ind w:left="1985" w:hanging="1985"/>
        <w:rPr>
          <w:rFonts w:ascii="Arial" w:hAnsi="Arial" w:cs="Arial"/>
          <w:bCs/>
        </w:rPr>
      </w:pPr>
      <w:r w:rsidRPr="00D529B5">
        <w:rPr>
          <w:rFonts w:ascii="Arial" w:hAnsi="Arial" w:cs="Arial"/>
          <w:b/>
        </w:rPr>
        <w:lastRenderedPageBreak/>
        <w:t>To:</w:t>
      </w:r>
      <w:r w:rsidRPr="00D529B5">
        <w:rPr>
          <w:rFonts w:ascii="Arial" w:hAnsi="Arial" w:cs="Arial"/>
          <w:bCs/>
        </w:rPr>
        <w:tab/>
        <w:t>SA2</w:t>
      </w:r>
    </w:p>
    <w:p w14:paraId="2CD67801" w14:textId="77777777" w:rsidR="00BE2866" w:rsidRPr="00D529B5" w:rsidRDefault="00BE2866" w:rsidP="00BE2866">
      <w:pPr>
        <w:spacing w:after="60"/>
        <w:ind w:left="1985" w:hanging="1985"/>
        <w:rPr>
          <w:rFonts w:ascii="Arial" w:hAnsi="Arial" w:cs="Arial"/>
          <w:bCs/>
        </w:rPr>
      </w:pPr>
      <w:r w:rsidRPr="00D529B5">
        <w:rPr>
          <w:rFonts w:ascii="Arial" w:hAnsi="Arial" w:cs="Arial"/>
          <w:b/>
        </w:rPr>
        <w:t>Cc:</w:t>
      </w:r>
      <w:r w:rsidRPr="00D529B5">
        <w:rPr>
          <w:rFonts w:ascii="Arial" w:hAnsi="Arial" w:cs="Arial"/>
          <w:bCs/>
        </w:rPr>
        <w:tab/>
        <w:t>RAN3</w:t>
      </w:r>
      <w:r>
        <w:rPr>
          <w:rFonts w:ascii="Arial" w:hAnsi="Arial" w:cs="Arial"/>
          <w:bCs/>
        </w:rPr>
        <w:t>, CT1</w:t>
      </w:r>
    </w:p>
    <w:p w14:paraId="3AC677C2" w14:textId="77777777" w:rsidR="00BE2866" w:rsidRPr="00D529B5" w:rsidRDefault="00BE2866" w:rsidP="00BE2866">
      <w:pPr>
        <w:spacing w:after="60"/>
        <w:ind w:left="1985" w:hanging="1985"/>
        <w:rPr>
          <w:rFonts w:ascii="Arial" w:hAnsi="Arial" w:cs="Arial"/>
          <w:bCs/>
        </w:rPr>
      </w:pPr>
    </w:p>
    <w:p w14:paraId="6AED2C8F" w14:textId="77777777" w:rsidR="00BE2866" w:rsidRPr="00D529B5" w:rsidRDefault="00BE2866" w:rsidP="00BE2866">
      <w:pPr>
        <w:tabs>
          <w:tab w:val="left" w:pos="2268"/>
        </w:tabs>
        <w:spacing w:after="0"/>
        <w:rPr>
          <w:rFonts w:ascii="Arial" w:hAnsi="Arial" w:cs="Arial"/>
          <w:bCs/>
        </w:rPr>
      </w:pPr>
      <w:r w:rsidRPr="00D529B5">
        <w:rPr>
          <w:rFonts w:ascii="Arial" w:hAnsi="Arial" w:cs="Arial"/>
          <w:b/>
        </w:rPr>
        <w:t>Contact Person:</w:t>
      </w:r>
      <w:r w:rsidRPr="00D529B5">
        <w:rPr>
          <w:rFonts w:ascii="Arial" w:hAnsi="Arial" w:cs="Arial"/>
          <w:bCs/>
        </w:rPr>
        <w:tab/>
      </w:r>
    </w:p>
    <w:p w14:paraId="27D3570C" w14:textId="77777777" w:rsidR="00BE2866" w:rsidRPr="00D529B5" w:rsidRDefault="00BE2866" w:rsidP="00BE2866">
      <w:pPr>
        <w:keepNext/>
        <w:tabs>
          <w:tab w:val="left" w:pos="2268"/>
          <w:tab w:val="left" w:pos="2694"/>
        </w:tabs>
        <w:spacing w:after="0"/>
        <w:ind w:left="567"/>
        <w:outlineLvl w:val="3"/>
        <w:rPr>
          <w:rFonts w:ascii="Arial" w:hAnsi="Arial" w:cs="Arial"/>
          <w:bCs/>
        </w:rPr>
      </w:pPr>
      <w:r w:rsidRPr="00D529B5">
        <w:rPr>
          <w:rFonts w:ascii="Arial" w:hAnsi="Arial" w:cs="Arial"/>
          <w:b/>
        </w:rPr>
        <w:t>Name:</w:t>
      </w:r>
      <w:r w:rsidRPr="00D529B5">
        <w:rPr>
          <w:rFonts w:ascii="Arial" w:hAnsi="Arial" w:cs="Arial"/>
          <w:bCs/>
        </w:rPr>
        <w:tab/>
      </w:r>
      <w:proofErr w:type="spellStart"/>
      <w:r w:rsidRPr="00D529B5">
        <w:rPr>
          <w:rFonts w:ascii="Arial" w:hAnsi="Arial" w:cs="Arial"/>
          <w:bCs/>
        </w:rPr>
        <w:t>Gy</w:t>
      </w:r>
      <w:proofErr w:type="spellEnd"/>
      <w:r w:rsidRPr="00D529B5">
        <w:rPr>
          <w:rFonts w:ascii="Arial" w:hAnsi="Arial" w:cs="Arial"/>
          <w:bCs/>
          <w:lang w:val="hu-HU"/>
        </w:rPr>
        <w:t>örgy Wolfner</w:t>
      </w:r>
    </w:p>
    <w:p w14:paraId="71BF2CD1" w14:textId="77777777" w:rsidR="00BE2866" w:rsidRPr="00D529B5" w:rsidRDefault="00BE2866" w:rsidP="00BE2866">
      <w:pPr>
        <w:keepNext/>
        <w:tabs>
          <w:tab w:val="left" w:pos="2268"/>
          <w:tab w:val="left" w:pos="2694"/>
        </w:tabs>
        <w:spacing w:after="0"/>
        <w:ind w:left="567"/>
        <w:outlineLvl w:val="6"/>
        <w:rPr>
          <w:rFonts w:ascii="Arial" w:hAnsi="Arial" w:cs="Arial"/>
          <w:bCs/>
          <w:color w:val="0000FF"/>
          <w:lang w:val="fr-FR"/>
        </w:rPr>
      </w:pPr>
      <w:r w:rsidRPr="00D529B5">
        <w:rPr>
          <w:rFonts w:ascii="Arial" w:hAnsi="Arial" w:cs="Arial"/>
          <w:b/>
          <w:color w:val="0000FF"/>
          <w:lang w:val="fr-FR"/>
        </w:rPr>
        <w:t>E-mail Address:</w:t>
      </w:r>
      <w:r w:rsidRPr="00D529B5">
        <w:rPr>
          <w:rFonts w:ascii="Arial" w:hAnsi="Arial" w:cs="Arial"/>
          <w:bCs/>
          <w:color w:val="0000FF"/>
          <w:lang w:val="fr-FR"/>
        </w:rPr>
        <w:tab/>
        <w:t>gyorgy</w:t>
      </w:r>
      <w:r w:rsidRPr="00D529B5">
        <w:rPr>
          <w:rFonts w:ascii="Arial" w:hAnsi="Arial" w:cs="Arial"/>
          <w:bCs/>
          <w:color w:val="0000FF"/>
          <w:lang w:val="en-US"/>
        </w:rPr>
        <w:t>(dot)</w:t>
      </w:r>
      <w:proofErr w:type="spellStart"/>
      <w:r w:rsidRPr="00D529B5">
        <w:rPr>
          <w:rFonts w:ascii="Arial" w:hAnsi="Arial" w:cs="Arial"/>
          <w:bCs/>
          <w:color w:val="0000FF"/>
          <w:lang w:val="en-US"/>
        </w:rPr>
        <w:t>wolfner</w:t>
      </w:r>
      <w:proofErr w:type="spellEnd"/>
      <w:r w:rsidRPr="00D529B5">
        <w:rPr>
          <w:rFonts w:ascii="Arial" w:hAnsi="Arial" w:cs="Arial"/>
          <w:bCs/>
          <w:color w:val="0000FF"/>
          <w:lang w:val="en-US"/>
        </w:rPr>
        <w:t>(at)</w:t>
      </w:r>
      <w:r w:rsidRPr="00D529B5">
        <w:rPr>
          <w:rFonts w:ascii="Arial" w:hAnsi="Arial" w:cs="Arial"/>
          <w:bCs/>
          <w:color w:val="0000FF"/>
          <w:lang w:val="fr-FR"/>
        </w:rPr>
        <w:t>nokia(dot)com</w:t>
      </w:r>
    </w:p>
    <w:p w14:paraId="4E273660" w14:textId="77777777" w:rsidR="00BE2866" w:rsidRPr="00D529B5" w:rsidRDefault="00BE2866" w:rsidP="00BE2866">
      <w:pPr>
        <w:spacing w:after="60"/>
        <w:ind w:left="1985" w:hanging="1985"/>
        <w:rPr>
          <w:rFonts w:ascii="Arial" w:hAnsi="Arial" w:cs="Arial"/>
          <w:b/>
          <w:lang w:val="fr-FR"/>
        </w:rPr>
      </w:pPr>
    </w:p>
    <w:p w14:paraId="515DE2CE" w14:textId="77777777" w:rsidR="00BE2866" w:rsidRPr="00D529B5" w:rsidRDefault="00BE2866" w:rsidP="00BE2866">
      <w:pPr>
        <w:tabs>
          <w:tab w:val="left" w:pos="2268"/>
        </w:tabs>
        <w:spacing w:after="0"/>
        <w:rPr>
          <w:rFonts w:ascii="Arial" w:hAnsi="Arial" w:cs="Arial"/>
          <w:bCs/>
        </w:rPr>
      </w:pPr>
      <w:r w:rsidRPr="00D529B5">
        <w:rPr>
          <w:rFonts w:ascii="Arial" w:hAnsi="Arial" w:cs="Arial"/>
          <w:b/>
        </w:rPr>
        <w:t>Send any reply LS to:</w:t>
      </w:r>
      <w:r w:rsidRPr="00D529B5">
        <w:rPr>
          <w:rFonts w:ascii="Arial" w:hAnsi="Arial" w:cs="Arial"/>
          <w:b/>
        </w:rPr>
        <w:tab/>
        <w:t xml:space="preserve">3GPP Liaisons Coordinator, </w:t>
      </w:r>
      <w:hyperlink r:id="rId15" w:history="1">
        <w:r w:rsidRPr="00D529B5">
          <w:rPr>
            <w:rFonts w:ascii="Arial" w:hAnsi="Arial" w:cs="Arial"/>
            <w:b/>
            <w:color w:val="0000FF"/>
            <w:u w:val="single"/>
          </w:rPr>
          <w:t>mailto:3GPPLiaison@etsi.org</w:t>
        </w:r>
      </w:hyperlink>
      <w:r w:rsidRPr="00D529B5">
        <w:rPr>
          <w:rFonts w:ascii="Arial" w:hAnsi="Arial" w:cs="Arial"/>
          <w:b/>
        </w:rPr>
        <w:t xml:space="preserve"> </w:t>
      </w:r>
      <w:r w:rsidRPr="00D529B5">
        <w:rPr>
          <w:rFonts w:ascii="Arial" w:hAnsi="Arial" w:cs="Arial"/>
          <w:bCs/>
        </w:rPr>
        <w:tab/>
      </w:r>
    </w:p>
    <w:p w14:paraId="19D2E230" w14:textId="77777777" w:rsidR="00BE2866" w:rsidRPr="00D529B5" w:rsidRDefault="00BE2866" w:rsidP="00BE2866">
      <w:pPr>
        <w:spacing w:after="60"/>
        <w:ind w:left="1985" w:hanging="1985"/>
        <w:rPr>
          <w:rFonts w:ascii="Arial" w:hAnsi="Arial" w:cs="Arial"/>
          <w:b/>
        </w:rPr>
      </w:pPr>
    </w:p>
    <w:p w14:paraId="4A3C0DC0" w14:textId="77777777" w:rsidR="00BE2866" w:rsidRPr="00D529B5" w:rsidRDefault="00BE2866" w:rsidP="00BE2866">
      <w:pPr>
        <w:spacing w:after="60"/>
        <w:ind w:left="1985" w:hanging="1985"/>
        <w:rPr>
          <w:rFonts w:ascii="Arial" w:hAnsi="Arial" w:cs="Arial"/>
          <w:bCs/>
        </w:rPr>
      </w:pPr>
      <w:r w:rsidRPr="00D529B5">
        <w:rPr>
          <w:rFonts w:ascii="Arial" w:hAnsi="Arial" w:cs="Arial"/>
          <w:b/>
        </w:rPr>
        <w:t>Attachments:</w:t>
      </w:r>
      <w:r w:rsidRPr="00D529B5">
        <w:rPr>
          <w:rFonts w:ascii="Arial" w:hAnsi="Arial" w:cs="Arial"/>
          <w:bCs/>
        </w:rPr>
        <w:tab/>
        <w:t>-</w:t>
      </w:r>
    </w:p>
    <w:p w14:paraId="7CE84F12" w14:textId="77777777" w:rsidR="00BE2866" w:rsidRPr="00D529B5" w:rsidRDefault="00BE2866" w:rsidP="00BE2866">
      <w:pPr>
        <w:pBdr>
          <w:bottom w:val="single" w:sz="4" w:space="1" w:color="auto"/>
        </w:pBdr>
        <w:spacing w:after="0"/>
        <w:rPr>
          <w:rFonts w:ascii="Arial" w:hAnsi="Arial" w:cs="Arial"/>
        </w:rPr>
      </w:pPr>
    </w:p>
    <w:p w14:paraId="772E5AF3" w14:textId="77777777" w:rsidR="00BE2866" w:rsidRPr="00D529B5" w:rsidRDefault="00BE2866" w:rsidP="00BE2866">
      <w:pPr>
        <w:spacing w:after="0"/>
        <w:rPr>
          <w:rFonts w:ascii="Arial" w:hAnsi="Arial" w:cs="Arial"/>
        </w:rPr>
      </w:pPr>
    </w:p>
    <w:p w14:paraId="48640E65" w14:textId="77777777" w:rsidR="00BE2866" w:rsidRPr="00D529B5" w:rsidRDefault="00BE2866" w:rsidP="00BE2866">
      <w:pPr>
        <w:spacing w:after="120"/>
        <w:rPr>
          <w:rFonts w:ascii="Arial" w:hAnsi="Arial" w:cs="Arial"/>
          <w:b/>
        </w:rPr>
      </w:pPr>
      <w:r w:rsidRPr="00D529B5">
        <w:rPr>
          <w:rFonts w:ascii="Arial" w:hAnsi="Arial" w:cs="Arial"/>
          <w:b/>
        </w:rPr>
        <w:t>1. Overall Description:</w:t>
      </w:r>
    </w:p>
    <w:p w14:paraId="3F1C30D9" w14:textId="5F4F059E" w:rsidR="00BE2866" w:rsidRDefault="00BE2866" w:rsidP="00BE2866">
      <w:pPr>
        <w:spacing w:after="120"/>
        <w:rPr>
          <w:rFonts w:ascii="Arial" w:hAnsi="Arial" w:cs="Arial"/>
          <w:lang w:val="en-US"/>
        </w:rPr>
      </w:pPr>
      <w:r>
        <w:rPr>
          <w:rFonts w:ascii="Arial" w:hAnsi="Arial" w:cs="Arial"/>
          <w:lang w:val="en-US"/>
        </w:rPr>
        <w:t xml:space="preserve">RAN2 has started the discussion on </w:t>
      </w:r>
      <w:r w:rsidRPr="00BE2866">
        <w:rPr>
          <w:rFonts w:ascii="Arial" w:hAnsi="Arial" w:cs="Arial"/>
          <w:lang w:val="en-US"/>
        </w:rPr>
        <w:t xml:space="preserve">Enhancement for Private Network Support for NG-RAN. </w:t>
      </w:r>
      <w:r>
        <w:rPr>
          <w:rFonts w:ascii="Arial" w:hAnsi="Arial" w:cs="Arial"/>
          <w:lang w:val="en-US"/>
        </w:rPr>
        <w:t xml:space="preserve">During the discussion it was found that some clarifications are needed on the features covered by this work item from SA2. RAN2 </w:t>
      </w:r>
      <w:r w:rsidRPr="00D529B5">
        <w:rPr>
          <w:rFonts w:ascii="Arial" w:hAnsi="Arial" w:cs="Arial"/>
        </w:rPr>
        <w:t xml:space="preserve">respectfully asks SA2 to </w:t>
      </w:r>
      <w:r>
        <w:rPr>
          <w:rFonts w:ascii="Arial" w:hAnsi="Arial" w:cs="Arial"/>
        </w:rPr>
        <w:t>answer to the following questions</w:t>
      </w:r>
      <w:r>
        <w:rPr>
          <w:rFonts w:ascii="Arial" w:hAnsi="Arial" w:cs="Arial"/>
          <w:lang w:val="en-US"/>
        </w:rPr>
        <w:t>:</w:t>
      </w:r>
      <w:r w:rsidRPr="00BE2866">
        <w:rPr>
          <w:rFonts w:ascii="Arial" w:hAnsi="Arial" w:cs="Arial"/>
          <w:lang w:val="en-US"/>
        </w:rPr>
        <w:t xml:space="preserve"> </w:t>
      </w:r>
    </w:p>
    <w:p w14:paraId="5CD40E49" w14:textId="4D593982" w:rsidR="00BE2866" w:rsidRDefault="00BE2866" w:rsidP="00BE2866">
      <w:pPr>
        <w:spacing w:after="120"/>
        <w:rPr>
          <w:rFonts w:ascii="Arial" w:hAnsi="Arial" w:cs="Arial"/>
          <w:lang w:val="en-US"/>
        </w:rPr>
      </w:pPr>
      <w:r w:rsidRPr="00BE2866">
        <w:rPr>
          <w:rFonts w:ascii="Arial" w:hAnsi="Arial" w:cs="Arial"/>
          <w:highlight w:val="red"/>
          <w:lang w:val="en-US"/>
        </w:rPr>
        <w:t>TBA</w:t>
      </w:r>
    </w:p>
    <w:p w14:paraId="5FEB9FEF" w14:textId="77777777" w:rsidR="00BE2866" w:rsidRDefault="00BE2866" w:rsidP="00BE2866">
      <w:pPr>
        <w:spacing w:after="120"/>
        <w:rPr>
          <w:rFonts w:ascii="Arial" w:hAnsi="Arial" w:cs="Arial"/>
          <w:lang w:val="en-US"/>
        </w:rPr>
      </w:pPr>
    </w:p>
    <w:p w14:paraId="7B051AF9" w14:textId="77777777" w:rsidR="00BE2866" w:rsidRPr="00D529B5" w:rsidRDefault="00BE2866" w:rsidP="00BE2866">
      <w:pPr>
        <w:spacing w:after="120"/>
        <w:rPr>
          <w:rFonts w:ascii="Arial" w:hAnsi="Arial" w:cs="Arial"/>
          <w:b/>
        </w:rPr>
      </w:pPr>
      <w:r w:rsidRPr="00D529B5">
        <w:rPr>
          <w:rFonts w:ascii="Arial" w:hAnsi="Arial" w:cs="Arial"/>
          <w:b/>
        </w:rPr>
        <w:t>2. Actions:</w:t>
      </w:r>
    </w:p>
    <w:p w14:paraId="0DE8CA9B" w14:textId="77777777" w:rsidR="00BE2866" w:rsidRPr="00D529B5" w:rsidRDefault="00BE2866" w:rsidP="00BE2866">
      <w:pPr>
        <w:spacing w:after="120"/>
        <w:ind w:left="1985" w:hanging="1985"/>
        <w:rPr>
          <w:rFonts w:ascii="Arial" w:hAnsi="Arial" w:cs="Arial"/>
          <w:b/>
        </w:rPr>
      </w:pPr>
      <w:proofErr w:type="gramStart"/>
      <w:r w:rsidRPr="00D529B5">
        <w:rPr>
          <w:rFonts w:ascii="Arial" w:hAnsi="Arial" w:cs="Arial"/>
          <w:b/>
        </w:rPr>
        <w:t>To SA2 group.</w:t>
      </w:r>
      <w:proofErr w:type="gramEnd"/>
    </w:p>
    <w:p w14:paraId="36B1516F" w14:textId="6E5A2B94" w:rsidR="00BE2866" w:rsidRPr="00D529B5" w:rsidRDefault="00BE2866" w:rsidP="00BE2866">
      <w:pPr>
        <w:spacing w:after="120"/>
        <w:ind w:left="993" w:hanging="993"/>
        <w:rPr>
          <w:rFonts w:ascii="Arial" w:hAnsi="Arial" w:cs="Arial"/>
        </w:rPr>
      </w:pPr>
      <w:r w:rsidRPr="00D529B5">
        <w:rPr>
          <w:rFonts w:ascii="Arial" w:hAnsi="Arial" w:cs="Arial"/>
          <w:b/>
        </w:rPr>
        <w:t xml:space="preserve">ACTION: </w:t>
      </w:r>
      <w:r w:rsidRPr="00D529B5">
        <w:rPr>
          <w:rFonts w:ascii="Arial" w:hAnsi="Arial" w:cs="Arial"/>
          <w:b/>
        </w:rPr>
        <w:tab/>
      </w:r>
      <w:r w:rsidRPr="00D529B5">
        <w:rPr>
          <w:rFonts w:ascii="Arial" w:hAnsi="Arial" w:cs="Arial"/>
        </w:rPr>
        <w:t xml:space="preserve">RAN2 respectfully asks SA2 to </w:t>
      </w:r>
      <w:r>
        <w:rPr>
          <w:rFonts w:ascii="Arial" w:hAnsi="Arial" w:cs="Arial"/>
        </w:rPr>
        <w:t>answer to the questions above.</w:t>
      </w:r>
    </w:p>
    <w:p w14:paraId="4B8DE0D9" w14:textId="77777777" w:rsidR="00BE2866" w:rsidRPr="00D529B5" w:rsidRDefault="00BE2866" w:rsidP="00BE2866">
      <w:pPr>
        <w:spacing w:after="120"/>
        <w:rPr>
          <w:rFonts w:ascii="Arial" w:hAnsi="Arial" w:cs="Arial"/>
          <w:b/>
        </w:rPr>
      </w:pPr>
    </w:p>
    <w:p w14:paraId="1CF7B04A" w14:textId="77777777" w:rsidR="00BE2866" w:rsidRPr="005C7689" w:rsidRDefault="00BE2866" w:rsidP="00BE2866">
      <w:pPr>
        <w:spacing w:after="120"/>
        <w:rPr>
          <w:rFonts w:ascii="Arial" w:hAnsi="Arial" w:cs="Arial"/>
          <w:b/>
        </w:rPr>
      </w:pPr>
      <w:r>
        <w:rPr>
          <w:rFonts w:ascii="Arial" w:hAnsi="Arial" w:cs="Arial"/>
          <w:b/>
        </w:rPr>
        <w:t>3. Date of Next TSG-RAN WG2 Meetings:</w:t>
      </w:r>
    </w:p>
    <w:p w14:paraId="6532B6FC" w14:textId="77777777" w:rsidR="00BE2866" w:rsidRDefault="00BE2866" w:rsidP="00BE2866">
      <w:pPr>
        <w:tabs>
          <w:tab w:val="left" w:pos="3119"/>
        </w:tabs>
        <w:spacing w:after="120"/>
        <w:ind w:left="2268" w:hanging="2268"/>
        <w:rPr>
          <w:rFonts w:ascii="Arial" w:hAnsi="Arial" w:cs="Arial"/>
          <w:bCs/>
        </w:rPr>
      </w:pPr>
      <w:r>
        <w:rPr>
          <w:rFonts w:ascii="Arial" w:hAnsi="Arial" w:cs="Arial"/>
          <w:bCs/>
        </w:rPr>
        <w:t>3GPP RAN2#113bis-e</w:t>
      </w:r>
      <w:r>
        <w:rPr>
          <w:rFonts w:ascii="Arial" w:hAnsi="Arial" w:cs="Arial"/>
          <w:bCs/>
        </w:rPr>
        <w:tab/>
        <w:t>from 2021-04-12</w:t>
      </w:r>
      <w:r>
        <w:rPr>
          <w:rFonts w:ascii="Arial" w:hAnsi="Arial" w:cs="Arial"/>
          <w:bCs/>
        </w:rPr>
        <w:tab/>
        <w:t>to 2021-04-20</w:t>
      </w:r>
      <w:r>
        <w:rPr>
          <w:rFonts w:ascii="Arial" w:hAnsi="Arial" w:cs="Arial"/>
          <w:bCs/>
        </w:rPr>
        <w:tab/>
      </w:r>
      <w:r>
        <w:rPr>
          <w:rFonts w:ascii="Arial" w:hAnsi="Arial" w:cs="Arial"/>
          <w:bCs/>
        </w:rPr>
        <w:tab/>
        <w:t>Electronic Meeting</w:t>
      </w:r>
    </w:p>
    <w:p w14:paraId="65A2D2E9" w14:textId="77777777" w:rsidR="00BE2866" w:rsidRDefault="00BE2866" w:rsidP="00BE2866">
      <w:pPr>
        <w:tabs>
          <w:tab w:val="left" w:pos="3119"/>
        </w:tabs>
        <w:spacing w:after="120"/>
        <w:ind w:left="2268" w:hanging="2268"/>
        <w:rPr>
          <w:rFonts w:ascii="Arial" w:hAnsi="Arial" w:cs="Arial"/>
          <w:bCs/>
        </w:rPr>
      </w:pPr>
      <w:r>
        <w:rPr>
          <w:rFonts w:ascii="Arial" w:hAnsi="Arial" w:cs="Arial"/>
          <w:bCs/>
        </w:rPr>
        <w:t>3GPP RAN2#114-e</w:t>
      </w:r>
      <w:r>
        <w:rPr>
          <w:rFonts w:ascii="Arial" w:hAnsi="Arial" w:cs="Arial"/>
          <w:bCs/>
        </w:rPr>
        <w:tab/>
        <w:t>from 2021-05-19</w:t>
      </w:r>
      <w:r>
        <w:rPr>
          <w:rFonts w:ascii="Arial" w:hAnsi="Arial" w:cs="Arial"/>
          <w:bCs/>
        </w:rPr>
        <w:tab/>
        <w:t>to 2021-05-27</w:t>
      </w:r>
      <w:r>
        <w:rPr>
          <w:rFonts w:ascii="Arial" w:hAnsi="Arial" w:cs="Arial"/>
          <w:bCs/>
        </w:rPr>
        <w:tab/>
      </w:r>
      <w:r>
        <w:rPr>
          <w:rFonts w:ascii="Arial" w:hAnsi="Arial" w:cs="Arial"/>
          <w:bCs/>
        </w:rPr>
        <w:tab/>
        <w:t>Electronic Meeting</w:t>
      </w:r>
    </w:p>
    <w:p w14:paraId="32822E08" w14:textId="77777777" w:rsidR="00BE2866" w:rsidRDefault="00BE2866" w:rsidP="00BE2866"/>
    <w:p w14:paraId="3B3CFCD8" w14:textId="77777777" w:rsidR="00627246" w:rsidRPr="00FC13EC" w:rsidRDefault="00627246" w:rsidP="00FC13EC"/>
    <w:sectPr w:rsidR="00627246" w:rsidRPr="00FC13EC" w:rsidSect="00E721AA">
      <w:footnotePr>
        <w:numRestart w:val="eachSect"/>
      </w:footnotePr>
      <w:pgSz w:w="11907" w:h="16840"/>
      <w:pgMar w:top="1416" w:right="1133" w:bottom="1133" w:left="1133" w:header="850" w:footer="34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CB6A10" w14:textId="77777777" w:rsidR="00872303" w:rsidRDefault="00872303" w:rsidP="002163E8">
      <w:pPr>
        <w:spacing w:after="0" w:line="240" w:lineRule="auto"/>
      </w:pPr>
      <w:r>
        <w:separator/>
      </w:r>
    </w:p>
  </w:endnote>
  <w:endnote w:type="continuationSeparator" w:id="0">
    <w:p w14:paraId="557A8466" w14:textId="77777777" w:rsidR="00872303" w:rsidRDefault="00872303" w:rsidP="002163E8">
      <w:pPr>
        <w:spacing w:after="0" w:line="240" w:lineRule="auto"/>
      </w:pPr>
      <w:r>
        <w:continuationSeparator/>
      </w:r>
    </w:p>
  </w:endnote>
  <w:endnote w:type="continuationNotice" w:id="1">
    <w:p w14:paraId="2DA0664C" w14:textId="77777777" w:rsidR="00872303" w:rsidRDefault="008723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imes">
    <w:altName w:val="﷽﷽﷽﷽﷽﷽"/>
    <w:panose1 w:val="02020603050405020304"/>
    <w:charset w:val="EE"/>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0CA1C5" w14:textId="77777777" w:rsidR="00872303" w:rsidRDefault="00872303" w:rsidP="002163E8">
      <w:pPr>
        <w:spacing w:after="0" w:line="240" w:lineRule="auto"/>
      </w:pPr>
      <w:r>
        <w:separator/>
      </w:r>
    </w:p>
  </w:footnote>
  <w:footnote w:type="continuationSeparator" w:id="0">
    <w:p w14:paraId="322BB5E9" w14:textId="77777777" w:rsidR="00872303" w:rsidRDefault="00872303" w:rsidP="002163E8">
      <w:pPr>
        <w:spacing w:after="0" w:line="240" w:lineRule="auto"/>
      </w:pPr>
      <w:r>
        <w:continuationSeparator/>
      </w:r>
    </w:p>
  </w:footnote>
  <w:footnote w:type="continuationNotice" w:id="1">
    <w:p w14:paraId="46AED5C7" w14:textId="77777777" w:rsidR="00872303" w:rsidRDefault="00872303">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E2B7A"/>
    <w:multiLevelType w:val="multilevel"/>
    <w:tmpl w:val="028E2B7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64B6B5E"/>
    <w:multiLevelType w:val="hybridMultilevel"/>
    <w:tmpl w:val="7430CB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F747DD"/>
    <w:multiLevelType w:val="hybridMultilevel"/>
    <w:tmpl w:val="7F7AFE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5E393B"/>
    <w:multiLevelType w:val="hybridMultilevel"/>
    <w:tmpl w:val="A69ACA82"/>
    <w:lvl w:ilvl="0" w:tplc="35E891D8">
      <w:start w:val="5"/>
      <w:numFmt w:val="bullet"/>
      <w:lvlText w:val="-"/>
      <w:lvlJc w:val="left"/>
      <w:pPr>
        <w:ind w:left="644" w:hanging="360"/>
      </w:pPr>
      <w:rPr>
        <w:rFonts w:ascii="Times New Roman" w:eastAsia="等线"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
    <w:nsid w:val="32DE3284"/>
    <w:multiLevelType w:val="hybridMultilevel"/>
    <w:tmpl w:val="9EC0B2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91A54B0"/>
    <w:multiLevelType w:val="hybridMultilevel"/>
    <w:tmpl w:val="57FA7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nsid w:val="459C232A"/>
    <w:multiLevelType w:val="hybridMultilevel"/>
    <w:tmpl w:val="8626D4D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94D4E6F"/>
    <w:multiLevelType w:val="hybridMultilevel"/>
    <w:tmpl w:val="9E802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D655817"/>
    <w:multiLevelType w:val="hybridMultilevel"/>
    <w:tmpl w:val="6C86ED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101505E"/>
    <w:multiLevelType w:val="multilevel"/>
    <w:tmpl w:val="5101505E"/>
    <w:lvl w:ilvl="0">
      <w:start w:val="1"/>
      <w:numFmt w:val="decimal"/>
      <w:pStyle w:val="Observation"/>
      <w:lvlText w:val="Observation %1"/>
      <w:lvlJc w:val="left"/>
      <w:pPr>
        <w:ind w:left="360" w:hanging="360"/>
      </w:pPr>
      <w:rPr>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nsid w:val="66563627"/>
    <w:multiLevelType w:val="hybridMultilevel"/>
    <w:tmpl w:val="53DEE6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8315FC9"/>
    <w:multiLevelType w:val="multilevel"/>
    <w:tmpl w:val="68315FC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6C7B6D81"/>
    <w:multiLevelType w:val="hybridMultilevel"/>
    <w:tmpl w:val="7A4E9834"/>
    <w:lvl w:ilvl="0" w:tplc="4D564904">
      <w:start w:val="2"/>
      <w:numFmt w:val="bullet"/>
      <w:lvlText w:val="-"/>
      <w:lvlJc w:val="left"/>
      <w:pPr>
        <w:ind w:left="644" w:hanging="360"/>
      </w:pPr>
      <w:rPr>
        <w:rFonts w:ascii="Times New Roman" w:eastAsia="宋体" w:hAnsi="Times New Roman" w:cs="Times New Roman" w:hint="default"/>
        <w:color w:val="auto"/>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5">
    <w:nsid w:val="6DC2715C"/>
    <w:multiLevelType w:val="hybridMultilevel"/>
    <w:tmpl w:val="C42C7D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06B77A5"/>
    <w:multiLevelType w:val="hybridMultilevel"/>
    <w:tmpl w:val="B0BE0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3FF5867"/>
    <w:multiLevelType w:val="hybridMultilevel"/>
    <w:tmpl w:val="8626D4D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42153E1"/>
    <w:multiLevelType w:val="hybridMultilevel"/>
    <w:tmpl w:val="57C8ECCC"/>
    <w:lvl w:ilvl="0" w:tplc="17B275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7EA2729"/>
    <w:multiLevelType w:val="hybridMultilevel"/>
    <w:tmpl w:val="8C507F5C"/>
    <w:lvl w:ilvl="0" w:tplc="617AE414">
      <w:numFmt w:val="bullet"/>
      <w:lvlText w:val="-"/>
      <w:lvlJc w:val="left"/>
      <w:pPr>
        <w:ind w:left="720" w:hanging="360"/>
      </w:pPr>
      <w:rPr>
        <w:rFonts w:ascii="Times" w:eastAsia="Batang" w:hAnsi="Times" w:cs="Time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CE36578"/>
    <w:multiLevelType w:val="hybridMultilevel"/>
    <w:tmpl w:val="6FDA8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3"/>
  </w:num>
  <w:num w:numId="6">
    <w:abstractNumId w:val="3"/>
  </w:num>
  <w:num w:numId="7">
    <w:abstractNumId w:val="19"/>
  </w:num>
  <w:num w:numId="8">
    <w:abstractNumId w:val="8"/>
  </w:num>
  <w:num w:numId="9">
    <w:abstractNumId w:val="16"/>
  </w:num>
  <w:num w:numId="10">
    <w:abstractNumId w:val="5"/>
  </w:num>
  <w:num w:numId="11">
    <w:abstractNumId w:val="9"/>
  </w:num>
  <w:num w:numId="12">
    <w:abstractNumId w:val="1"/>
  </w:num>
  <w:num w:numId="13">
    <w:abstractNumId w:val="2"/>
  </w:num>
  <w:num w:numId="14">
    <w:abstractNumId w:val="20"/>
  </w:num>
  <w:num w:numId="15">
    <w:abstractNumId w:val="7"/>
  </w:num>
  <w:num w:numId="16">
    <w:abstractNumId w:val="17"/>
  </w:num>
  <w:num w:numId="17">
    <w:abstractNumId w:val="18"/>
  </w:num>
  <w:num w:numId="18">
    <w:abstractNumId w:val="12"/>
  </w:num>
  <w:num w:numId="19">
    <w:abstractNumId w:val="14"/>
  </w:num>
  <w:num w:numId="20">
    <w:abstractNumId w:val="4"/>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BCF"/>
    <w:rsid w:val="00001D19"/>
    <w:rsid w:val="000033A5"/>
    <w:rsid w:val="000042BA"/>
    <w:rsid w:val="00014A25"/>
    <w:rsid w:val="00015745"/>
    <w:rsid w:val="00016557"/>
    <w:rsid w:val="00023C40"/>
    <w:rsid w:val="00033397"/>
    <w:rsid w:val="000343D2"/>
    <w:rsid w:val="000357EF"/>
    <w:rsid w:val="00036AF5"/>
    <w:rsid w:val="000377CD"/>
    <w:rsid w:val="00040095"/>
    <w:rsid w:val="00042B5D"/>
    <w:rsid w:val="00051C26"/>
    <w:rsid w:val="00054978"/>
    <w:rsid w:val="00056616"/>
    <w:rsid w:val="00070A4D"/>
    <w:rsid w:val="00073C9C"/>
    <w:rsid w:val="000742DF"/>
    <w:rsid w:val="00075683"/>
    <w:rsid w:val="0007607D"/>
    <w:rsid w:val="00080512"/>
    <w:rsid w:val="000829C4"/>
    <w:rsid w:val="00083E8B"/>
    <w:rsid w:val="000848F7"/>
    <w:rsid w:val="000867B6"/>
    <w:rsid w:val="00090468"/>
    <w:rsid w:val="00094568"/>
    <w:rsid w:val="0009477D"/>
    <w:rsid w:val="000A06BD"/>
    <w:rsid w:val="000A7EC1"/>
    <w:rsid w:val="000B1BE7"/>
    <w:rsid w:val="000B6D9F"/>
    <w:rsid w:val="000B77F9"/>
    <w:rsid w:val="000B7BCF"/>
    <w:rsid w:val="000C391E"/>
    <w:rsid w:val="000C522B"/>
    <w:rsid w:val="000C5682"/>
    <w:rsid w:val="000C5A8C"/>
    <w:rsid w:val="000C67E2"/>
    <w:rsid w:val="000D0C12"/>
    <w:rsid w:val="000D5738"/>
    <w:rsid w:val="000D58AB"/>
    <w:rsid w:val="000E4A77"/>
    <w:rsid w:val="000E630C"/>
    <w:rsid w:val="000F035E"/>
    <w:rsid w:val="0010085D"/>
    <w:rsid w:val="0010106F"/>
    <w:rsid w:val="001043ED"/>
    <w:rsid w:val="00112F1A"/>
    <w:rsid w:val="001145A7"/>
    <w:rsid w:val="0013640B"/>
    <w:rsid w:val="001414AB"/>
    <w:rsid w:val="00145075"/>
    <w:rsid w:val="00155904"/>
    <w:rsid w:val="00167A34"/>
    <w:rsid w:val="00172089"/>
    <w:rsid w:val="001741A0"/>
    <w:rsid w:val="00175FA0"/>
    <w:rsid w:val="00176AED"/>
    <w:rsid w:val="00187B40"/>
    <w:rsid w:val="00191BDF"/>
    <w:rsid w:val="00192D40"/>
    <w:rsid w:val="00192DCA"/>
    <w:rsid w:val="00194CD0"/>
    <w:rsid w:val="00195CD0"/>
    <w:rsid w:val="00196AC3"/>
    <w:rsid w:val="001A111C"/>
    <w:rsid w:val="001B49C9"/>
    <w:rsid w:val="001B686F"/>
    <w:rsid w:val="001B754F"/>
    <w:rsid w:val="001C23F4"/>
    <w:rsid w:val="001C46CE"/>
    <w:rsid w:val="001C497F"/>
    <w:rsid w:val="001C4F79"/>
    <w:rsid w:val="001D0DF7"/>
    <w:rsid w:val="001D25C7"/>
    <w:rsid w:val="001D71B9"/>
    <w:rsid w:val="001E1589"/>
    <w:rsid w:val="001E1B73"/>
    <w:rsid w:val="001E5380"/>
    <w:rsid w:val="001E655B"/>
    <w:rsid w:val="001F020E"/>
    <w:rsid w:val="001F02FF"/>
    <w:rsid w:val="001F11EC"/>
    <w:rsid w:val="001F168B"/>
    <w:rsid w:val="001F3133"/>
    <w:rsid w:val="001F7831"/>
    <w:rsid w:val="00204045"/>
    <w:rsid w:val="0020712B"/>
    <w:rsid w:val="002163E8"/>
    <w:rsid w:val="002168C5"/>
    <w:rsid w:val="002175AE"/>
    <w:rsid w:val="00222290"/>
    <w:rsid w:val="00222CF6"/>
    <w:rsid w:val="0022606D"/>
    <w:rsid w:val="0023015B"/>
    <w:rsid w:val="00231728"/>
    <w:rsid w:val="00234F7D"/>
    <w:rsid w:val="00235B02"/>
    <w:rsid w:val="002363D1"/>
    <w:rsid w:val="00244015"/>
    <w:rsid w:val="00245468"/>
    <w:rsid w:val="00250404"/>
    <w:rsid w:val="002610D8"/>
    <w:rsid w:val="00261673"/>
    <w:rsid w:val="002628E9"/>
    <w:rsid w:val="00265C2E"/>
    <w:rsid w:val="00270DCB"/>
    <w:rsid w:val="00271572"/>
    <w:rsid w:val="002747EC"/>
    <w:rsid w:val="002855BF"/>
    <w:rsid w:val="00285B53"/>
    <w:rsid w:val="00285EDB"/>
    <w:rsid w:val="00287642"/>
    <w:rsid w:val="002919DD"/>
    <w:rsid w:val="00293EE5"/>
    <w:rsid w:val="0029430D"/>
    <w:rsid w:val="00295D7A"/>
    <w:rsid w:val="002A2571"/>
    <w:rsid w:val="002A282F"/>
    <w:rsid w:val="002A6B41"/>
    <w:rsid w:val="002C12D1"/>
    <w:rsid w:val="002C4154"/>
    <w:rsid w:val="002D0791"/>
    <w:rsid w:val="002D50EB"/>
    <w:rsid w:val="002E1087"/>
    <w:rsid w:val="002F0C7A"/>
    <w:rsid w:val="002F0D22"/>
    <w:rsid w:val="002F18C1"/>
    <w:rsid w:val="002F32F1"/>
    <w:rsid w:val="003034D7"/>
    <w:rsid w:val="003049D1"/>
    <w:rsid w:val="00311B17"/>
    <w:rsid w:val="003172DC"/>
    <w:rsid w:val="00325AE3"/>
    <w:rsid w:val="00326069"/>
    <w:rsid w:val="00327DF5"/>
    <w:rsid w:val="0034414C"/>
    <w:rsid w:val="0034547C"/>
    <w:rsid w:val="0034770F"/>
    <w:rsid w:val="003518B3"/>
    <w:rsid w:val="0035462D"/>
    <w:rsid w:val="00362A94"/>
    <w:rsid w:val="0036459E"/>
    <w:rsid w:val="00364B41"/>
    <w:rsid w:val="003700B6"/>
    <w:rsid w:val="0037201E"/>
    <w:rsid w:val="003736EE"/>
    <w:rsid w:val="00374976"/>
    <w:rsid w:val="00383096"/>
    <w:rsid w:val="0038638C"/>
    <w:rsid w:val="00391831"/>
    <w:rsid w:val="00391D33"/>
    <w:rsid w:val="0039346C"/>
    <w:rsid w:val="003962FF"/>
    <w:rsid w:val="003A1B29"/>
    <w:rsid w:val="003A3CE1"/>
    <w:rsid w:val="003A41EF"/>
    <w:rsid w:val="003A5DE4"/>
    <w:rsid w:val="003A6618"/>
    <w:rsid w:val="003B0490"/>
    <w:rsid w:val="003B40AD"/>
    <w:rsid w:val="003B5192"/>
    <w:rsid w:val="003B519E"/>
    <w:rsid w:val="003C29C5"/>
    <w:rsid w:val="003C2BBE"/>
    <w:rsid w:val="003C4E37"/>
    <w:rsid w:val="003C6ECC"/>
    <w:rsid w:val="003D3DED"/>
    <w:rsid w:val="003E0D1B"/>
    <w:rsid w:val="003E16BE"/>
    <w:rsid w:val="003E1A44"/>
    <w:rsid w:val="003E5EF9"/>
    <w:rsid w:val="003F4E28"/>
    <w:rsid w:val="003F5CD7"/>
    <w:rsid w:val="003F7030"/>
    <w:rsid w:val="003F7124"/>
    <w:rsid w:val="004004D3"/>
    <w:rsid w:val="004006E8"/>
    <w:rsid w:val="00400C75"/>
    <w:rsid w:val="00401855"/>
    <w:rsid w:val="004046B2"/>
    <w:rsid w:val="00404A89"/>
    <w:rsid w:val="00404E89"/>
    <w:rsid w:val="00406D30"/>
    <w:rsid w:val="00410A9A"/>
    <w:rsid w:val="0041307C"/>
    <w:rsid w:val="00414F99"/>
    <w:rsid w:val="00417584"/>
    <w:rsid w:val="0042258E"/>
    <w:rsid w:val="0042468A"/>
    <w:rsid w:val="004448CB"/>
    <w:rsid w:val="00445534"/>
    <w:rsid w:val="00445537"/>
    <w:rsid w:val="00447114"/>
    <w:rsid w:val="00447E1F"/>
    <w:rsid w:val="00452A3E"/>
    <w:rsid w:val="00452C44"/>
    <w:rsid w:val="004538D6"/>
    <w:rsid w:val="0045738B"/>
    <w:rsid w:val="00465587"/>
    <w:rsid w:val="00477455"/>
    <w:rsid w:val="00481C26"/>
    <w:rsid w:val="004848A5"/>
    <w:rsid w:val="00490888"/>
    <w:rsid w:val="004A1F7B"/>
    <w:rsid w:val="004B0107"/>
    <w:rsid w:val="004B17CA"/>
    <w:rsid w:val="004C1595"/>
    <w:rsid w:val="004C44D2"/>
    <w:rsid w:val="004D3578"/>
    <w:rsid w:val="004D36F4"/>
    <w:rsid w:val="004D380D"/>
    <w:rsid w:val="004D40BC"/>
    <w:rsid w:val="004D657A"/>
    <w:rsid w:val="004D68C7"/>
    <w:rsid w:val="004E213A"/>
    <w:rsid w:val="004E3DA6"/>
    <w:rsid w:val="004F07E5"/>
    <w:rsid w:val="004F32ED"/>
    <w:rsid w:val="0050057A"/>
    <w:rsid w:val="00503171"/>
    <w:rsid w:val="00503B1E"/>
    <w:rsid w:val="00506C28"/>
    <w:rsid w:val="00511C85"/>
    <w:rsid w:val="00514B19"/>
    <w:rsid w:val="00517D2D"/>
    <w:rsid w:val="00521378"/>
    <w:rsid w:val="0052157E"/>
    <w:rsid w:val="00521DFC"/>
    <w:rsid w:val="005233E1"/>
    <w:rsid w:val="005277A8"/>
    <w:rsid w:val="0053098C"/>
    <w:rsid w:val="00534DA0"/>
    <w:rsid w:val="0054014F"/>
    <w:rsid w:val="00543E6C"/>
    <w:rsid w:val="0055058B"/>
    <w:rsid w:val="00560770"/>
    <w:rsid w:val="00563526"/>
    <w:rsid w:val="00564EB4"/>
    <w:rsid w:val="00565087"/>
    <w:rsid w:val="005652B4"/>
    <w:rsid w:val="0056573F"/>
    <w:rsid w:val="00566CBE"/>
    <w:rsid w:val="005719AD"/>
    <w:rsid w:val="005733AC"/>
    <w:rsid w:val="00587548"/>
    <w:rsid w:val="00594D13"/>
    <w:rsid w:val="005A49C6"/>
    <w:rsid w:val="005B489A"/>
    <w:rsid w:val="005C1380"/>
    <w:rsid w:val="005C4D5B"/>
    <w:rsid w:val="005C7A4A"/>
    <w:rsid w:val="005D0DB2"/>
    <w:rsid w:val="005D63B3"/>
    <w:rsid w:val="005F373C"/>
    <w:rsid w:val="005F712C"/>
    <w:rsid w:val="006016AA"/>
    <w:rsid w:val="006059C3"/>
    <w:rsid w:val="0060677B"/>
    <w:rsid w:val="00606BCA"/>
    <w:rsid w:val="00611566"/>
    <w:rsid w:val="00617493"/>
    <w:rsid w:val="006226B9"/>
    <w:rsid w:val="00622AA7"/>
    <w:rsid w:val="00623EBF"/>
    <w:rsid w:val="00627246"/>
    <w:rsid w:val="006335EB"/>
    <w:rsid w:val="006337A4"/>
    <w:rsid w:val="00646D99"/>
    <w:rsid w:val="00652304"/>
    <w:rsid w:val="0065341B"/>
    <w:rsid w:val="00656910"/>
    <w:rsid w:val="006574C0"/>
    <w:rsid w:val="006629F9"/>
    <w:rsid w:val="00666C23"/>
    <w:rsid w:val="0067017F"/>
    <w:rsid w:val="00670A04"/>
    <w:rsid w:val="00671352"/>
    <w:rsid w:val="00672204"/>
    <w:rsid w:val="006755CC"/>
    <w:rsid w:val="006905A4"/>
    <w:rsid w:val="00693114"/>
    <w:rsid w:val="00694CA4"/>
    <w:rsid w:val="00694E78"/>
    <w:rsid w:val="006A2C25"/>
    <w:rsid w:val="006B10C3"/>
    <w:rsid w:val="006B76D6"/>
    <w:rsid w:val="006C1464"/>
    <w:rsid w:val="006C4354"/>
    <w:rsid w:val="006C66D8"/>
    <w:rsid w:val="006C72CA"/>
    <w:rsid w:val="006D12F2"/>
    <w:rsid w:val="006D1BE0"/>
    <w:rsid w:val="006D1E24"/>
    <w:rsid w:val="006D62C6"/>
    <w:rsid w:val="006E1417"/>
    <w:rsid w:val="006E19F1"/>
    <w:rsid w:val="006E229E"/>
    <w:rsid w:val="006F355E"/>
    <w:rsid w:val="006F6A2C"/>
    <w:rsid w:val="006F7AA6"/>
    <w:rsid w:val="00701DBC"/>
    <w:rsid w:val="00702C3F"/>
    <w:rsid w:val="00704E61"/>
    <w:rsid w:val="007069DC"/>
    <w:rsid w:val="00710201"/>
    <w:rsid w:val="0071279A"/>
    <w:rsid w:val="00712867"/>
    <w:rsid w:val="007155C2"/>
    <w:rsid w:val="0072073A"/>
    <w:rsid w:val="007342B5"/>
    <w:rsid w:val="0073484F"/>
    <w:rsid w:val="00734A5B"/>
    <w:rsid w:val="007379C8"/>
    <w:rsid w:val="00744E76"/>
    <w:rsid w:val="00745A32"/>
    <w:rsid w:val="00756E69"/>
    <w:rsid w:val="00757D40"/>
    <w:rsid w:val="00761E20"/>
    <w:rsid w:val="007662B5"/>
    <w:rsid w:val="007711DE"/>
    <w:rsid w:val="00772F68"/>
    <w:rsid w:val="00781F0F"/>
    <w:rsid w:val="007820DF"/>
    <w:rsid w:val="0078727C"/>
    <w:rsid w:val="0079049D"/>
    <w:rsid w:val="007911D4"/>
    <w:rsid w:val="007914C5"/>
    <w:rsid w:val="00793DC5"/>
    <w:rsid w:val="00794F14"/>
    <w:rsid w:val="007A0ACA"/>
    <w:rsid w:val="007A3324"/>
    <w:rsid w:val="007A4493"/>
    <w:rsid w:val="007A66E5"/>
    <w:rsid w:val="007A71E6"/>
    <w:rsid w:val="007B18D8"/>
    <w:rsid w:val="007B6444"/>
    <w:rsid w:val="007C095F"/>
    <w:rsid w:val="007C2DD0"/>
    <w:rsid w:val="007D1761"/>
    <w:rsid w:val="007D18D0"/>
    <w:rsid w:val="007D4416"/>
    <w:rsid w:val="007D697C"/>
    <w:rsid w:val="007E0952"/>
    <w:rsid w:val="007E1716"/>
    <w:rsid w:val="007E27F7"/>
    <w:rsid w:val="007F2E08"/>
    <w:rsid w:val="008019EB"/>
    <w:rsid w:val="008028A4"/>
    <w:rsid w:val="00804273"/>
    <w:rsid w:val="008054E1"/>
    <w:rsid w:val="00805C97"/>
    <w:rsid w:val="00806899"/>
    <w:rsid w:val="00813245"/>
    <w:rsid w:val="00815CAE"/>
    <w:rsid w:val="00816706"/>
    <w:rsid w:val="008168FA"/>
    <w:rsid w:val="00816DA9"/>
    <w:rsid w:val="008209DF"/>
    <w:rsid w:val="00821735"/>
    <w:rsid w:val="00822D91"/>
    <w:rsid w:val="00831509"/>
    <w:rsid w:val="0083261F"/>
    <w:rsid w:val="00832E29"/>
    <w:rsid w:val="00834BC0"/>
    <w:rsid w:val="00835069"/>
    <w:rsid w:val="00836F41"/>
    <w:rsid w:val="00840DE0"/>
    <w:rsid w:val="00845FBB"/>
    <w:rsid w:val="008506A4"/>
    <w:rsid w:val="008606BF"/>
    <w:rsid w:val="0086221F"/>
    <w:rsid w:val="00862F2A"/>
    <w:rsid w:val="0086354A"/>
    <w:rsid w:val="00863F75"/>
    <w:rsid w:val="00867AD0"/>
    <w:rsid w:val="00872303"/>
    <w:rsid w:val="00872693"/>
    <w:rsid w:val="008768CA"/>
    <w:rsid w:val="00877EF9"/>
    <w:rsid w:val="00880334"/>
    <w:rsid w:val="00880559"/>
    <w:rsid w:val="00887A68"/>
    <w:rsid w:val="0089380C"/>
    <w:rsid w:val="008A4718"/>
    <w:rsid w:val="008A49B1"/>
    <w:rsid w:val="008A4DA3"/>
    <w:rsid w:val="008B106B"/>
    <w:rsid w:val="008B3CD6"/>
    <w:rsid w:val="008B42A8"/>
    <w:rsid w:val="008B5306"/>
    <w:rsid w:val="008B58F9"/>
    <w:rsid w:val="008C04FC"/>
    <w:rsid w:val="008C0B53"/>
    <w:rsid w:val="008C2E2A"/>
    <w:rsid w:val="008C3057"/>
    <w:rsid w:val="008C3856"/>
    <w:rsid w:val="008D2E4D"/>
    <w:rsid w:val="008E211B"/>
    <w:rsid w:val="008E23AA"/>
    <w:rsid w:val="008E64DB"/>
    <w:rsid w:val="008F196E"/>
    <w:rsid w:val="008F22F2"/>
    <w:rsid w:val="008F396F"/>
    <w:rsid w:val="008F3DCD"/>
    <w:rsid w:val="008F585A"/>
    <w:rsid w:val="00901DDC"/>
    <w:rsid w:val="0090271F"/>
    <w:rsid w:val="00902DB9"/>
    <w:rsid w:val="0090466A"/>
    <w:rsid w:val="009073DF"/>
    <w:rsid w:val="00910F36"/>
    <w:rsid w:val="00911A34"/>
    <w:rsid w:val="00913975"/>
    <w:rsid w:val="00914555"/>
    <w:rsid w:val="00920D4F"/>
    <w:rsid w:val="00923655"/>
    <w:rsid w:val="00924611"/>
    <w:rsid w:val="0092679D"/>
    <w:rsid w:val="0093353A"/>
    <w:rsid w:val="009339DE"/>
    <w:rsid w:val="009359F5"/>
    <w:rsid w:val="00936071"/>
    <w:rsid w:val="009376CD"/>
    <w:rsid w:val="00940212"/>
    <w:rsid w:val="009419F9"/>
    <w:rsid w:val="00941B67"/>
    <w:rsid w:val="00942072"/>
    <w:rsid w:val="0094241C"/>
    <w:rsid w:val="00942EC2"/>
    <w:rsid w:val="00943126"/>
    <w:rsid w:val="009447EA"/>
    <w:rsid w:val="00944C27"/>
    <w:rsid w:val="00947F44"/>
    <w:rsid w:val="00961B32"/>
    <w:rsid w:val="00962509"/>
    <w:rsid w:val="00965B37"/>
    <w:rsid w:val="00967A82"/>
    <w:rsid w:val="00970DB3"/>
    <w:rsid w:val="00970F56"/>
    <w:rsid w:val="00971E99"/>
    <w:rsid w:val="00974BB0"/>
    <w:rsid w:val="00975BCD"/>
    <w:rsid w:val="00981664"/>
    <w:rsid w:val="009928A9"/>
    <w:rsid w:val="00997175"/>
    <w:rsid w:val="00997AE1"/>
    <w:rsid w:val="009A0AF3"/>
    <w:rsid w:val="009A212E"/>
    <w:rsid w:val="009A5DC4"/>
    <w:rsid w:val="009A7C5D"/>
    <w:rsid w:val="009B07CD"/>
    <w:rsid w:val="009B3931"/>
    <w:rsid w:val="009C19E9"/>
    <w:rsid w:val="009C5AFD"/>
    <w:rsid w:val="009C724D"/>
    <w:rsid w:val="009D13B4"/>
    <w:rsid w:val="009D23FA"/>
    <w:rsid w:val="009D5E27"/>
    <w:rsid w:val="009D74A6"/>
    <w:rsid w:val="009E0E87"/>
    <w:rsid w:val="009E12B9"/>
    <w:rsid w:val="009E3225"/>
    <w:rsid w:val="009E38A1"/>
    <w:rsid w:val="009E7C62"/>
    <w:rsid w:val="009F3361"/>
    <w:rsid w:val="009F4B56"/>
    <w:rsid w:val="009F7C1C"/>
    <w:rsid w:val="00A00208"/>
    <w:rsid w:val="00A00D60"/>
    <w:rsid w:val="00A02AD2"/>
    <w:rsid w:val="00A10F02"/>
    <w:rsid w:val="00A15D28"/>
    <w:rsid w:val="00A16F37"/>
    <w:rsid w:val="00A204CA"/>
    <w:rsid w:val="00A209D6"/>
    <w:rsid w:val="00A27330"/>
    <w:rsid w:val="00A304A6"/>
    <w:rsid w:val="00A406D0"/>
    <w:rsid w:val="00A43A4E"/>
    <w:rsid w:val="00A44939"/>
    <w:rsid w:val="00A47AEE"/>
    <w:rsid w:val="00A52615"/>
    <w:rsid w:val="00A53724"/>
    <w:rsid w:val="00A54B2B"/>
    <w:rsid w:val="00A65CFB"/>
    <w:rsid w:val="00A71FD9"/>
    <w:rsid w:val="00A746B3"/>
    <w:rsid w:val="00A757F8"/>
    <w:rsid w:val="00A75A31"/>
    <w:rsid w:val="00A75A97"/>
    <w:rsid w:val="00A82346"/>
    <w:rsid w:val="00A82C7E"/>
    <w:rsid w:val="00A92DC4"/>
    <w:rsid w:val="00A955D6"/>
    <w:rsid w:val="00A95EA3"/>
    <w:rsid w:val="00A9671C"/>
    <w:rsid w:val="00A97BAA"/>
    <w:rsid w:val="00AA1553"/>
    <w:rsid w:val="00AB4D65"/>
    <w:rsid w:val="00AC33A1"/>
    <w:rsid w:val="00AD3FA0"/>
    <w:rsid w:val="00AD479F"/>
    <w:rsid w:val="00AD6084"/>
    <w:rsid w:val="00AE14F2"/>
    <w:rsid w:val="00AE1EB9"/>
    <w:rsid w:val="00AF1526"/>
    <w:rsid w:val="00B0166F"/>
    <w:rsid w:val="00B045FF"/>
    <w:rsid w:val="00B0497B"/>
    <w:rsid w:val="00B05380"/>
    <w:rsid w:val="00B05962"/>
    <w:rsid w:val="00B068B6"/>
    <w:rsid w:val="00B104CD"/>
    <w:rsid w:val="00B10AEE"/>
    <w:rsid w:val="00B13A01"/>
    <w:rsid w:val="00B14E92"/>
    <w:rsid w:val="00B15449"/>
    <w:rsid w:val="00B16C2F"/>
    <w:rsid w:val="00B20188"/>
    <w:rsid w:val="00B26AD4"/>
    <w:rsid w:val="00B27303"/>
    <w:rsid w:val="00B350B3"/>
    <w:rsid w:val="00B36847"/>
    <w:rsid w:val="00B37F30"/>
    <w:rsid w:val="00B41296"/>
    <w:rsid w:val="00B46F4B"/>
    <w:rsid w:val="00B47020"/>
    <w:rsid w:val="00B47EE6"/>
    <w:rsid w:val="00B47F66"/>
    <w:rsid w:val="00B47FD1"/>
    <w:rsid w:val="00B516BB"/>
    <w:rsid w:val="00B51DEA"/>
    <w:rsid w:val="00B54CF2"/>
    <w:rsid w:val="00B55199"/>
    <w:rsid w:val="00B65C90"/>
    <w:rsid w:val="00B73C1B"/>
    <w:rsid w:val="00B75237"/>
    <w:rsid w:val="00B76965"/>
    <w:rsid w:val="00B8154B"/>
    <w:rsid w:val="00B84DB2"/>
    <w:rsid w:val="00B91378"/>
    <w:rsid w:val="00B93DAC"/>
    <w:rsid w:val="00BB0B80"/>
    <w:rsid w:val="00BB0C1E"/>
    <w:rsid w:val="00BB16CF"/>
    <w:rsid w:val="00BB79CD"/>
    <w:rsid w:val="00BC3555"/>
    <w:rsid w:val="00BD5700"/>
    <w:rsid w:val="00BD6C23"/>
    <w:rsid w:val="00BE051D"/>
    <w:rsid w:val="00BE25AC"/>
    <w:rsid w:val="00BE2866"/>
    <w:rsid w:val="00BE434D"/>
    <w:rsid w:val="00BE6260"/>
    <w:rsid w:val="00BE799D"/>
    <w:rsid w:val="00BF2938"/>
    <w:rsid w:val="00BF5290"/>
    <w:rsid w:val="00C03850"/>
    <w:rsid w:val="00C12B51"/>
    <w:rsid w:val="00C179F4"/>
    <w:rsid w:val="00C21E14"/>
    <w:rsid w:val="00C235A3"/>
    <w:rsid w:val="00C24650"/>
    <w:rsid w:val="00C25465"/>
    <w:rsid w:val="00C2588A"/>
    <w:rsid w:val="00C27EF9"/>
    <w:rsid w:val="00C33079"/>
    <w:rsid w:val="00C35277"/>
    <w:rsid w:val="00C542CA"/>
    <w:rsid w:val="00C54F00"/>
    <w:rsid w:val="00C55D8F"/>
    <w:rsid w:val="00C620E4"/>
    <w:rsid w:val="00C71384"/>
    <w:rsid w:val="00C73C94"/>
    <w:rsid w:val="00C77B5A"/>
    <w:rsid w:val="00C81DDC"/>
    <w:rsid w:val="00C83A13"/>
    <w:rsid w:val="00C873B1"/>
    <w:rsid w:val="00C9068C"/>
    <w:rsid w:val="00C92450"/>
    <w:rsid w:val="00C92967"/>
    <w:rsid w:val="00C95EAF"/>
    <w:rsid w:val="00CA3D0C"/>
    <w:rsid w:val="00CA40F9"/>
    <w:rsid w:val="00CA47F2"/>
    <w:rsid w:val="00CA654B"/>
    <w:rsid w:val="00CA6E9B"/>
    <w:rsid w:val="00CB544B"/>
    <w:rsid w:val="00CB5B74"/>
    <w:rsid w:val="00CB6363"/>
    <w:rsid w:val="00CB72B8"/>
    <w:rsid w:val="00CC0C21"/>
    <w:rsid w:val="00CC70F8"/>
    <w:rsid w:val="00CD106D"/>
    <w:rsid w:val="00CD2AAE"/>
    <w:rsid w:val="00CD4C7B"/>
    <w:rsid w:val="00CD5528"/>
    <w:rsid w:val="00CD58FE"/>
    <w:rsid w:val="00CE0F3C"/>
    <w:rsid w:val="00CE156B"/>
    <w:rsid w:val="00CE46F4"/>
    <w:rsid w:val="00CF2B77"/>
    <w:rsid w:val="00CF3119"/>
    <w:rsid w:val="00D015CD"/>
    <w:rsid w:val="00D0298E"/>
    <w:rsid w:val="00D14C5F"/>
    <w:rsid w:val="00D20FA2"/>
    <w:rsid w:val="00D33BE3"/>
    <w:rsid w:val="00D3467B"/>
    <w:rsid w:val="00D3792D"/>
    <w:rsid w:val="00D40575"/>
    <w:rsid w:val="00D42020"/>
    <w:rsid w:val="00D473C9"/>
    <w:rsid w:val="00D50729"/>
    <w:rsid w:val="00D50FA3"/>
    <w:rsid w:val="00D548FB"/>
    <w:rsid w:val="00D55E47"/>
    <w:rsid w:val="00D577F8"/>
    <w:rsid w:val="00D62E19"/>
    <w:rsid w:val="00D660C0"/>
    <w:rsid w:val="00D67CD1"/>
    <w:rsid w:val="00D71B65"/>
    <w:rsid w:val="00D71DC8"/>
    <w:rsid w:val="00D72D08"/>
    <w:rsid w:val="00D7313C"/>
    <w:rsid w:val="00D731B7"/>
    <w:rsid w:val="00D738D6"/>
    <w:rsid w:val="00D7517D"/>
    <w:rsid w:val="00D763A4"/>
    <w:rsid w:val="00D7732A"/>
    <w:rsid w:val="00D80795"/>
    <w:rsid w:val="00D83AED"/>
    <w:rsid w:val="00D84D78"/>
    <w:rsid w:val="00D854BE"/>
    <w:rsid w:val="00D86637"/>
    <w:rsid w:val="00D8782C"/>
    <w:rsid w:val="00D87E00"/>
    <w:rsid w:val="00D910DC"/>
    <w:rsid w:val="00D9134D"/>
    <w:rsid w:val="00D946DC"/>
    <w:rsid w:val="00D9475B"/>
    <w:rsid w:val="00D96009"/>
    <w:rsid w:val="00D96D11"/>
    <w:rsid w:val="00DA1A6F"/>
    <w:rsid w:val="00DA4D24"/>
    <w:rsid w:val="00DA7A03"/>
    <w:rsid w:val="00DB0DB8"/>
    <w:rsid w:val="00DB1818"/>
    <w:rsid w:val="00DC309B"/>
    <w:rsid w:val="00DC3D8E"/>
    <w:rsid w:val="00DC4DA2"/>
    <w:rsid w:val="00DC5261"/>
    <w:rsid w:val="00DD1E64"/>
    <w:rsid w:val="00DD68FF"/>
    <w:rsid w:val="00DE1AEF"/>
    <w:rsid w:val="00DE25D2"/>
    <w:rsid w:val="00DE3764"/>
    <w:rsid w:val="00DE4ED2"/>
    <w:rsid w:val="00DE528C"/>
    <w:rsid w:val="00DE6E76"/>
    <w:rsid w:val="00DE788D"/>
    <w:rsid w:val="00DF0447"/>
    <w:rsid w:val="00E041E5"/>
    <w:rsid w:val="00E053D8"/>
    <w:rsid w:val="00E06983"/>
    <w:rsid w:val="00E12375"/>
    <w:rsid w:val="00E15CA3"/>
    <w:rsid w:val="00E172F1"/>
    <w:rsid w:val="00E17D98"/>
    <w:rsid w:val="00E3119E"/>
    <w:rsid w:val="00E35A09"/>
    <w:rsid w:val="00E36694"/>
    <w:rsid w:val="00E371B0"/>
    <w:rsid w:val="00E379B6"/>
    <w:rsid w:val="00E42E82"/>
    <w:rsid w:val="00E46C08"/>
    <w:rsid w:val="00E471CF"/>
    <w:rsid w:val="00E542F8"/>
    <w:rsid w:val="00E55056"/>
    <w:rsid w:val="00E55E88"/>
    <w:rsid w:val="00E56BB6"/>
    <w:rsid w:val="00E60A1F"/>
    <w:rsid w:val="00E60EEC"/>
    <w:rsid w:val="00E62758"/>
    <w:rsid w:val="00E62835"/>
    <w:rsid w:val="00E64D70"/>
    <w:rsid w:val="00E65E86"/>
    <w:rsid w:val="00E67406"/>
    <w:rsid w:val="00E721AA"/>
    <w:rsid w:val="00E733BB"/>
    <w:rsid w:val="00E7419E"/>
    <w:rsid w:val="00E7513B"/>
    <w:rsid w:val="00E75F40"/>
    <w:rsid w:val="00E77645"/>
    <w:rsid w:val="00E81A22"/>
    <w:rsid w:val="00E83697"/>
    <w:rsid w:val="00E877DA"/>
    <w:rsid w:val="00E922AD"/>
    <w:rsid w:val="00EA2E47"/>
    <w:rsid w:val="00EA66C9"/>
    <w:rsid w:val="00EA712D"/>
    <w:rsid w:val="00EA742F"/>
    <w:rsid w:val="00EA7930"/>
    <w:rsid w:val="00EB07FC"/>
    <w:rsid w:val="00EB0E7E"/>
    <w:rsid w:val="00EB1B9C"/>
    <w:rsid w:val="00EB3F18"/>
    <w:rsid w:val="00EB75EC"/>
    <w:rsid w:val="00EC1A9E"/>
    <w:rsid w:val="00EC4A25"/>
    <w:rsid w:val="00ED0302"/>
    <w:rsid w:val="00ED0E4F"/>
    <w:rsid w:val="00ED4A9E"/>
    <w:rsid w:val="00EE05D7"/>
    <w:rsid w:val="00EE1013"/>
    <w:rsid w:val="00EE253F"/>
    <w:rsid w:val="00EE3A15"/>
    <w:rsid w:val="00EE43F0"/>
    <w:rsid w:val="00EE5666"/>
    <w:rsid w:val="00EF176C"/>
    <w:rsid w:val="00EF3AD4"/>
    <w:rsid w:val="00F0004A"/>
    <w:rsid w:val="00F016B4"/>
    <w:rsid w:val="00F025A2"/>
    <w:rsid w:val="00F036E9"/>
    <w:rsid w:val="00F04C40"/>
    <w:rsid w:val="00F07388"/>
    <w:rsid w:val="00F10027"/>
    <w:rsid w:val="00F10800"/>
    <w:rsid w:val="00F2026E"/>
    <w:rsid w:val="00F21FB9"/>
    <w:rsid w:val="00F2210A"/>
    <w:rsid w:val="00F30D2A"/>
    <w:rsid w:val="00F341D3"/>
    <w:rsid w:val="00F349DB"/>
    <w:rsid w:val="00F3562C"/>
    <w:rsid w:val="00F37743"/>
    <w:rsid w:val="00F419DC"/>
    <w:rsid w:val="00F43DDE"/>
    <w:rsid w:val="00F54A3D"/>
    <w:rsid w:val="00F54CB0"/>
    <w:rsid w:val="00F551E6"/>
    <w:rsid w:val="00F579CD"/>
    <w:rsid w:val="00F61E47"/>
    <w:rsid w:val="00F62D2A"/>
    <w:rsid w:val="00F6388A"/>
    <w:rsid w:val="00F6468E"/>
    <w:rsid w:val="00F6507F"/>
    <w:rsid w:val="00F653B8"/>
    <w:rsid w:val="00F67A24"/>
    <w:rsid w:val="00F71A4C"/>
    <w:rsid w:val="00F71B89"/>
    <w:rsid w:val="00F71C1C"/>
    <w:rsid w:val="00F73246"/>
    <w:rsid w:val="00F7353C"/>
    <w:rsid w:val="00F73C72"/>
    <w:rsid w:val="00F76F8F"/>
    <w:rsid w:val="00F85987"/>
    <w:rsid w:val="00F91A9D"/>
    <w:rsid w:val="00F941DF"/>
    <w:rsid w:val="00F944AF"/>
    <w:rsid w:val="00F95BF3"/>
    <w:rsid w:val="00F97133"/>
    <w:rsid w:val="00FA0B1D"/>
    <w:rsid w:val="00FA0CDB"/>
    <w:rsid w:val="00FA0FA8"/>
    <w:rsid w:val="00FA1266"/>
    <w:rsid w:val="00FA6CEF"/>
    <w:rsid w:val="00FB36FA"/>
    <w:rsid w:val="00FB3DFA"/>
    <w:rsid w:val="00FB7C54"/>
    <w:rsid w:val="00FC1192"/>
    <w:rsid w:val="00FC13EC"/>
    <w:rsid w:val="00FC4AF8"/>
    <w:rsid w:val="00FD107C"/>
    <w:rsid w:val="00FE2459"/>
    <w:rsid w:val="00FE251B"/>
    <w:rsid w:val="00FF1451"/>
    <w:rsid w:val="0D584EFA"/>
    <w:rsid w:val="0EBB0427"/>
    <w:rsid w:val="15200A94"/>
    <w:rsid w:val="27F44987"/>
    <w:rsid w:val="2BBB009E"/>
    <w:rsid w:val="2E4027B2"/>
    <w:rsid w:val="34794AEF"/>
    <w:rsid w:val="3F823097"/>
    <w:rsid w:val="45426410"/>
    <w:rsid w:val="47420546"/>
    <w:rsid w:val="67DB1F05"/>
    <w:rsid w:val="6DDB7C4B"/>
    <w:rsid w:val="738A7DD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A55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annotation text" w:qFormat="1"/>
    <w:lsdException w:name="header" w:qFormat="1"/>
    <w:lsdException w:name="footer" w:qFormat="1"/>
    <w:lsdException w:name="caption" w:qFormat="1"/>
    <w:lsdException w:name="table of figures" w:uiPriority="99" w:qFormat="1"/>
    <w:lsdException w:name="annotation reference" w:qFormat="1"/>
    <w:lsdException w:name="table of authorities" w:semiHidden="0" w:unhideWhenUsed="0"/>
    <w:lsdException w:name="List" w:semiHidden="0" w:unhideWhenUsed="0" w:qFormat="1"/>
    <w:lsdException w:name="List Bullet" w:semiHidden="0" w:unhideWhenUsed="0"/>
    <w:lsdException w:name="List 2" w:qFormat="1"/>
    <w:lsdException w:name="List 3" w:qFormat="1"/>
    <w:lsdException w:name="Title" w:semiHidden="0" w:unhideWhenUsed="0" w:qFormat="1"/>
    <w:lsdException w:name="Default Paragraph Font" w:uiPriority="1" w:qFormat="1"/>
    <w:lsdException w:name="Body Tex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qFormat="1"/>
    <w:lsdException w:name="FollowedHyperlink" w:qFormat="1"/>
    <w:lsdException w:name="Strong" w:semiHidden="0" w:uiPriority="22" w:unhideWhenUsed="0" w:qFormat="1"/>
    <w:lsdException w:name="Emphasis" w:semiHidden="0" w:unhideWhenUsed="0" w:qFormat="1"/>
    <w:lsdException w:name="Document Map" w:qFormat="1"/>
    <w:lsdException w:name="HTML Top of Form" w:uiPriority="99"/>
    <w:lsdException w:name="HTML Bottom of Form" w:uiPriority="99"/>
    <w:lsdException w:name="Normal (Web)"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iPriority="5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21AA"/>
    <w:pPr>
      <w:spacing w:after="180"/>
    </w:pPr>
    <w:rPr>
      <w:rFonts w:eastAsia="宋体"/>
      <w:lang w:val="en-GB"/>
    </w:rPr>
  </w:style>
  <w:style w:type="paragraph" w:styleId="1">
    <w:name w:val="heading 1"/>
    <w:next w:val="a"/>
    <w:qFormat/>
    <w:rsid w:val="00E721AA"/>
    <w:pPr>
      <w:keepNext/>
      <w:keepLines/>
      <w:pBdr>
        <w:top w:val="single" w:sz="12" w:space="3" w:color="auto"/>
      </w:pBdr>
      <w:spacing w:before="240" w:after="180"/>
      <w:ind w:left="1134" w:hanging="1134"/>
      <w:outlineLvl w:val="0"/>
    </w:pPr>
    <w:rPr>
      <w:rFonts w:ascii="Arial" w:eastAsia="宋体" w:hAnsi="Arial"/>
      <w:sz w:val="36"/>
      <w:lang w:val="en-GB"/>
    </w:rPr>
  </w:style>
  <w:style w:type="paragraph" w:styleId="2">
    <w:name w:val="heading 2"/>
    <w:basedOn w:val="1"/>
    <w:next w:val="a"/>
    <w:qFormat/>
    <w:rsid w:val="00E721AA"/>
    <w:pPr>
      <w:pBdr>
        <w:top w:val="none" w:sz="0" w:space="0" w:color="auto"/>
      </w:pBdr>
      <w:spacing w:before="180"/>
      <w:outlineLvl w:val="1"/>
    </w:pPr>
    <w:rPr>
      <w:sz w:val="32"/>
    </w:rPr>
  </w:style>
  <w:style w:type="paragraph" w:styleId="3">
    <w:name w:val="heading 3"/>
    <w:basedOn w:val="2"/>
    <w:next w:val="a"/>
    <w:qFormat/>
    <w:rsid w:val="00E721AA"/>
    <w:pPr>
      <w:spacing w:before="120"/>
      <w:outlineLvl w:val="2"/>
    </w:pPr>
    <w:rPr>
      <w:sz w:val="28"/>
    </w:rPr>
  </w:style>
  <w:style w:type="paragraph" w:styleId="4">
    <w:name w:val="heading 4"/>
    <w:basedOn w:val="3"/>
    <w:next w:val="a"/>
    <w:qFormat/>
    <w:rsid w:val="00E721AA"/>
    <w:pPr>
      <w:ind w:left="1418" w:hanging="1418"/>
      <w:outlineLvl w:val="3"/>
    </w:pPr>
    <w:rPr>
      <w:sz w:val="24"/>
    </w:rPr>
  </w:style>
  <w:style w:type="paragraph" w:styleId="5">
    <w:name w:val="heading 5"/>
    <w:basedOn w:val="4"/>
    <w:next w:val="a"/>
    <w:qFormat/>
    <w:rsid w:val="00E721AA"/>
    <w:pPr>
      <w:ind w:left="1701" w:hanging="1701"/>
      <w:outlineLvl w:val="4"/>
    </w:pPr>
    <w:rPr>
      <w:sz w:val="22"/>
    </w:rPr>
  </w:style>
  <w:style w:type="paragraph" w:styleId="6">
    <w:name w:val="heading 6"/>
    <w:basedOn w:val="H6"/>
    <w:next w:val="a"/>
    <w:qFormat/>
    <w:rsid w:val="00E721AA"/>
    <w:pPr>
      <w:outlineLvl w:val="5"/>
    </w:pPr>
  </w:style>
  <w:style w:type="paragraph" w:styleId="7">
    <w:name w:val="heading 7"/>
    <w:basedOn w:val="H6"/>
    <w:next w:val="a"/>
    <w:qFormat/>
    <w:rsid w:val="00E721AA"/>
    <w:pPr>
      <w:outlineLvl w:val="6"/>
    </w:pPr>
  </w:style>
  <w:style w:type="paragraph" w:styleId="8">
    <w:name w:val="heading 8"/>
    <w:basedOn w:val="1"/>
    <w:next w:val="a"/>
    <w:qFormat/>
    <w:rsid w:val="00E721AA"/>
    <w:pPr>
      <w:ind w:left="0" w:firstLine="0"/>
      <w:outlineLvl w:val="7"/>
    </w:pPr>
  </w:style>
  <w:style w:type="paragraph" w:styleId="9">
    <w:name w:val="heading 9"/>
    <w:basedOn w:val="8"/>
    <w:next w:val="a"/>
    <w:qFormat/>
    <w:rsid w:val="00E721AA"/>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rsid w:val="00E721AA"/>
    <w:pPr>
      <w:ind w:left="1985" w:hanging="1985"/>
      <w:outlineLvl w:val="9"/>
    </w:pPr>
    <w:rPr>
      <w:sz w:val="20"/>
    </w:rPr>
  </w:style>
  <w:style w:type="paragraph" w:styleId="30">
    <w:name w:val="List 3"/>
    <w:basedOn w:val="a"/>
    <w:qFormat/>
    <w:rsid w:val="00E721AA"/>
    <w:pPr>
      <w:spacing w:before="40"/>
      <w:ind w:left="849" w:hanging="283"/>
      <w:contextualSpacing/>
    </w:pPr>
    <w:rPr>
      <w:rFonts w:ascii="Arial" w:eastAsia="MS Mincho" w:hAnsi="Arial"/>
      <w:lang w:eastAsia="en-GB"/>
    </w:rPr>
  </w:style>
  <w:style w:type="paragraph" w:styleId="70">
    <w:name w:val="toc 7"/>
    <w:basedOn w:val="60"/>
    <w:next w:val="a"/>
    <w:semiHidden/>
    <w:qFormat/>
    <w:rsid w:val="00E721AA"/>
    <w:pPr>
      <w:ind w:left="2268" w:hanging="2268"/>
    </w:pPr>
  </w:style>
  <w:style w:type="paragraph" w:styleId="60">
    <w:name w:val="toc 6"/>
    <w:basedOn w:val="50"/>
    <w:next w:val="a"/>
    <w:semiHidden/>
    <w:qFormat/>
    <w:rsid w:val="00E721AA"/>
    <w:pPr>
      <w:ind w:left="1985" w:hanging="1985"/>
    </w:pPr>
  </w:style>
  <w:style w:type="paragraph" w:styleId="50">
    <w:name w:val="toc 5"/>
    <w:basedOn w:val="40"/>
    <w:next w:val="a"/>
    <w:semiHidden/>
    <w:qFormat/>
    <w:rsid w:val="00E721AA"/>
    <w:pPr>
      <w:ind w:left="1701" w:hanging="1701"/>
    </w:pPr>
  </w:style>
  <w:style w:type="paragraph" w:styleId="40">
    <w:name w:val="toc 4"/>
    <w:basedOn w:val="31"/>
    <w:next w:val="a"/>
    <w:semiHidden/>
    <w:qFormat/>
    <w:rsid w:val="00E721AA"/>
    <w:pPr>
      <w:ind w:left="1418" w:hanging="1418"/>
    </w:pPr>
  </w:style>
  <w:style w:type="paragraph" w:styleId="31">
    <w:name w:val="toc 3"/>
    <w:basedOn w:val="20"/>
    <w:next w:val="a"/>
    <w:semiHidden/>
    <w:qFormat/>
    <w:rsid w:val="00E721AA"/>
    <w:pPr>
      <w:ind w:left="1134" w:hanging="1134"/>
    </w:pPr>
  </w:style>
  <w:style w:type="paragraph" w:styleId="20">
    <w:name w:val="toc 2"/>
    <w:basedOn w:val="10"/>
    <w:next w:val="a"/>
    <w:semiHidden/>
    <w:qFormat/>
    <w:rsid w:val="00E721AA"/>
    <w:pPr>
      <w:keepNext w:val="0"/>
      <w:spacing w:before="0"/>
      <w:ind w:left="851" w:hanging="851"/>
    </w:pPr>
    <w:rPr>
      <w:sz w:val="20"/>
    </w:rPr>
  </w:style>
  <w:style w:type="paragraph" w:styleId="10">
    <w:name w:val="toc 1"/>
    <w:next w:val="a"/>
    <w:semiHidden/>
    <w:qFormat/>
    <w:rsid w:val="00E721AA"/>
    <w:pPr>
      <w:keepNext/>
      <w:keepLines/>
      <w:widowControl w:val="0"/>
      <w:tabs>
        <w:tab w:val="right" w:leader="dot" w:pos="9639"/>
      </w:tabs>
      <w:spacing w:before="120"/>
      <w:ind w:left="567" w:right="425" w:hanging="567"/>
    </w:pPr>
    <w:rPr>
      <w:rFonts w:eastAsia="宋体"/>
      <w:sz w:val="22"/>
      <w:lang w:val="en-GB"/>
    </w:rPr>
  </w:style>
  <w:style w:type="paragraph" w:styleId="a3">
    <w:name w:val="Document Map"/>
    <w:basedOn w:val="a"/>
    <w:link w:val="Char"/>
    <w:qFormat/>
    <w:rsid w:val="00E721AA"/>
    <w:pPr>
      <w:spacing w:after="0"/>
    </w:pPr>
    <w:rPr>
      <w:sz w:val="24"/>
      <w:szCs w:val="24"/>
    </w:rPr>
  </w:style>
  <w:style w:type="paragraph" w:styleId="a4">
    <w:name w:val="annotation text"/>
    <w:basedOn w:val="a"/>
    <w:link w:val="Char0"/>
    <w:qFormat/>
    <w:rsid w:val="00E721AA"/>
    <w:pPr>
      <w:spacing w:line="240" w:lineRule="auto"/>
    </w:pPr>
  </w:style>
  <w:style w:type="paragraph" w:styleId="a5">
    <w:name w:val="Body Text"/>
    <w:basedOn w:val="a"/>
    <w:link w:val="Char1"/>
    <w:unhideWhenUsed/>
    <w:qFormat/>
    <w:rsid w:val="00E721AA"/>
    <w:pPr>
      <w:spacing w:before="40" w:after="120" w:line="256" w:lineRule="auto"/>
    </w:pPr>
    <w:rPr>
      <w:rFonts w:ascii="Arial" w:eastAsia="MS Mincho" w:hAnsi="Arial"/>
      <w:szCs w:val="24"/>
      <w:lang w:eastAsia="en-GB"/>
    </w:rPr>
  </w:style>
  <w:style w:type="paragraph" w:styleId="21">
    <w:name w:val="List 2"/>
    <w:basedOn w:val="a6"/>
    <w:unhideWhenUsed/>
    <w:qFormat/>
    <w:rsid w:val="00E721AA"/>
    <w:pPr>
      <w:ind w:leftChars="200" w:left="100"/>
    </w:pPr>
  </w:style>
  <w:style w:type="paragraph" w:styleId="a6">
    <w:name w:val="List"/>
    <w:basedOn w:val="a"/>
    <w:qFormat/>
    <w:rsid w:val="00E721AA"/>
    <w:pPr>
      <w:ind w:left="568" w:hanging="284"/>
    </w:pPr>
  </w:style>
  <w:style w:type="paragraph" w:styleId="80">
    <w:name w:val="toc 8"/>
    <w:basedOn w:val="10"/>
    <w:next w:val="a"/>
    <w:semiHidden/>
    <w:qFormat/>
    <w:rsid w:val="00E721AA"/>
    <w:pPr>
      <w:spacing w:before="180"/>
      <w:ind w:left="2693" w:hanging="2693"/>
    </w:pPr>
    <w:rPr>
      <w:b/>
    </w:rPr>
  </w:style>
  <w:style w:type="paragraph" w:styleId="a7">
    <w:name w:val="Balloon Text"/>
    <w:basedOn w:val="a"/>
    <w:link w:val="Char2"/>
    <w:qFormat/>
    <w:rsid w:val="00E721AA"/>
    <w:pPr>
      <w:spacing w:after="0"/>
    </w:pPr>
    <w:rPr>
      <w:rFonts w:ascii="Helvetica" w:hAnsi="Helvetica"/>
      <w:sz w:val="18"/>
      <w:szCs w:val="18"/>
    </w:rPr>
  </w:style>
  <w:style w:type="paragraph" w:styleId="a8">
    <w:name w:val="footer"/>
    <w:basedOn w:val="a9"/>
    <w:qFormat/>
    <w:rsid w:val="00E721AA"/>
    <w:pPr>
      <w:jc w:val="center"/>
    </w:pPr>
    <w:rPr>
      <w:i/>
    </w:rPr>
  </w:style>
  <w:style w:type="paragraph" w:styleId="a9">
    <w:name w:val="header"/>
    <w:link w:val="Char3"/>
    <w:qFormat/>
    <w:rsid w:val="00E721AA"/>
    <w:pPr>
      <w:widowControl w:val="0"/>
      <w:overflowPunct w:val="0"/>
      <w:autoSpaceDE w:val="0"/>
      <w:autoSpaceDN w:val="0"/>
      <w:adjustRightInd w:val="0"/>
      <w:textAlignment w:val="baseline"/>
    </w:pPr>
    <w:rPr>
      <w:rFonts w:ascii="Arial" w:eastAsia="宋体" w:hAnsi="Arial"/>
      <w:b/>
      <w:sz w:val="18"/>
      <w:lang w:val="en-GB" w:eastAsia="ja-JP"/>
    </w:rPr>
  </w:style>
  <w:style w:type="paragraph" w:styleId="aa">
    <w:name w:val="table of figures"/>
    <w:basedOn w:val="a5"/>
    <w:next w:val="a"/>
    <w:uiPriority w:val="99"/>
    <w:unhideWhenUsed/>
    <w:qFormat/>
    <w:rsid w:val="00E721AA"/>
    <w:pPr>
      <w:overflowPunct w:val="0"/>
      <w:autoSpaceDE w:val="0"/>
      <w:autoSpaceDN w:val="0"/>
      <w:adjustRightInd w:val="0"/>
      <w:spacing w:before="0" w:line="240" w:lineRule="auto"/>
      <w:ind w:left="1701" w:hanging="1701"/>
    </w:pPr>
    <w:rPr>
      <w:rFonts w:eastAsia="Times New Roman"/>
      <w:b/>
      <w:szCs w:val="20"/>
      <w:lang w:eastAsia="zh-CN"/>
    </w:rPr>
  </w:style>
  <w:style w:type="paragraph" w:styleId="90">
    <w:name w:val="toc 9"/>
    <w:basedOn w:val="80"/>
    <w:next w:val="a"/>
    <w:semiHidden/>
    <w:qFormat/>
    <w:rsid w:val="00E721AA"/>
    <w:pPr>
      <w:ind w:left="1418" w:hanging="1418"/>
    </w:pPr>
  </w:style>
  <w:style w:type="paragraph" w:styleId="ab">
    <w:name w:val="Normal (Web)"/>
    <w:basedOn w:val="a"/>
    <w:uiPriority w:val="99"/>
    <w:unhideWhenUsed/>
    <w:qFormat/>
    <w:rsid w:val="00E721AA"/>
    <w:pPr>
      <w:spacing w:before="100" w:beforeAutospacing="1" w:after="100" w:afterAutospacing="1"/>
    </w:pPr>
    <w:rPr>
      <w:rFonts w:ascii="Calibri" w:eastAsiaTheme="minorHAnsi" w:hAnsi="Calibri" w:cs="Calibri"/>
      <w:sz w:val="22"/>
      <w:szCs w:val="22"/>
      <w:lang w:val="en-US"/>
    </w:rPr>
  </w:style>
  <w:style w:type="paragraph" w:styleId="ac">
    <w:name w:val="annotation subject"/>
    <w:basedOn w:val="a4"/>
    <w:next w:val="a4"/>
    <w:link w:val="Char4"/>
    <w:semiHidden/>
    <w:unhideWhenUsed/>
    <w:qFormat/>
    <w:rsid w:val="00E721AA"/>
    <w:rPr>
      <w:b/>
      <w:bCs/>
    </w:rPr>
  </w:style>
  <w:style w:type="table" w:styleId="ad">
    <w:name w:val="Table Grid"/>
    <w:basedOn w:val="a1"/>
    <w:uiPriority w:val="59"/>
    <w:qFormat/>
    <w:rsid w:val="00E721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basedOn w:val="a0"/>
    <w:uiPriority w:val="22"/>
    <w:qFormat/>
    <w:rsid w:val="00E721AA"/>
    <w:rPr>
      <w:b/>
      <w:bCs/>
    </w:rPr>
  </w:style>
  <w:style w:type="character" w:styleId="af">
    <w:name w:val="FollowedHyperlink"/>
    <w:basedOn w:val="a0"/>
    <w:qFormat/>
    <w:rsid w:val="00E721AA"/>
    <w:rPr>
      <w:color w:val="954F72" w:themeColor="followedHyperlink"/>
      <w:u w:val="single"/>
    </w:rPr>
  </w:style>
  <w:style w:type="character" w:styleId="af0">
    <w:name w:val="Hyperlink"/>
    <w:uiPriority w:val="99"/>
    <w:qFormat/>
    <w:rsid w:val="00E721AA"/>
    <w:rPr>
      <w:color w:val="0000FF"/>
      <w:u w:val="single"/>
    </w:rPr>
  </w:style>
  <w:style w:type="character" w:styleId="af1">
    <w:name w:val="annotation reference"/>
    <w:basedOn w:val="a0"/>
    <w:qFormat/>
    <w:rsid w:val="00E721AA"/>
    <w:rPr>
      <w:sz w:val="16"/>
      <w:szCs w:val="16"/>
    </w:rPr>
  </w:style>
  <w:style w:type="paragraph" w:customStyle="1" w:styleId="EQ">
    <w:name w:val="EQ"/>
    <w:basedOn w:val="a"/>
    <w:next w:val="a"/>
    <w:qFormat/>
    <w:rsid w:val="00E721AA"/>
    <w:pPr>
      <w:keepLines/>
      <w:tabs>
        <w:tab w:val="center" w:pos="4536"/>
        <w:tab w:val="right" w:pos="9072"/>
      </w:tabs>
    </w:pPr>
  </w:style>
  <w:style w:type="character" w:customStyle="1" w:styleId="ZGSM">
    <w:name w:val="ZGSM"/>
    <w:qFormat/>
    <w:rsid w:val="00E721AA"/>
  </w:style>
  <w:style w:type="paragraph" w:customStyle="1" w:styleId="ZD">
    <w:name w:val="ZD"/>
    <w:qFormat/>
    <w:rsid w:val="00E721AA"/>
    <w:pPr>
      <w:framePr w:wrap="notBeside" w:vAnchor="page" w:hAnchor="margin" w:y="15764"/>
      <w:widowControl w:val="0"/>
    </w:pPr>
    <w:rPr>
      <w:rFonts w:ascii="Arial" w:eastAsia="宋体" w:hAnsi="Arial"/>
      <w:sz w:val="32"/>
      <w:lang w:val="en-GB"/>
    </w:rPr>
  </w:style>
  <w:style w:type="paragraph" w:customStyle="1" w:styleId="TT">
    <w:name w:val="TT"/>
    <w:basedOn w:val="1"/>
    <w:next w:val="a"/>
    <w:qFormat/>
    <w:rsid w:val="00E721AA"/>
    <w:pPr>
      <w:outlineLvl w:val="9"/>
    </w:pPr>
  </w:style>
  <w:style w:type="paragraph" w:customStyle="1" w:styleId="NF">
    <w:name w:val="NF"/>
    <w:basedOn w:val="NO"/>
    <w:qFormat/>
    <w:rsid w:val="00E721AA"/>
    <w:pPr>
      <w:keepNext/>
      <w:spacing w:after="0"/>
    </w:pPr>
    <w:rPr>
      <w:rFonts w:ascii="Arial" w:hAnsi="Arial"/>
      <w:sz w:val="18"/>
    </w:rPr>
  </w:style>
  <w:style w:type="paragraph" w:customStyle="1" w:styleId="NO">
    <w:name w:val="NO"/>
    <w:basedOn w:val="a"/>
    <w:link w:val="NOZchn"/>
    <w:qFormat/>
    <w:rsid w:val="00E721AA"/>
    <w:pPr>
      <w:keepLines/>
      <w:ind w:left="1135" w:hanging="851"/>
    </w:pPr>
  </w:style>
  <w:style w:type="paragraph" w:customStyle="1" w:styleId="PL">
    <w:name w:val="PL"/>
    <w:qFormat/>
    <w:rsid w:val="00E721A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sz w:val="16"/>
      <w:lang w:val="en-GB"/>
    </w:rPr>
  </w:style>
  <w:style w:type="paragraph" w:customStyle="1" w:styleId="TAR">
    <w:name w:val="TAR"/>
    <w:basedOn w:val="TAL"/>
    <w:qFormat/>
    <w:rsid w:val="00E721AA"/>
    <w:pPr>
      <w:jc w:val="right"/>
    </w:pPr>
  </w:style>
  <w:style w:type="paragraph" w:customStyle="1" w:styleId="TAL">
    <w:name w:val="TAL"/>
    <w:basedOn w:val="a"/>
    <w:link w:val="TALCar"/>
    <w:qFormat/>
    <w:rsid w:val="00E721AA"/>
    <w:pPr>
      <w:keepNext/>
      <w:keepLines/>
      <w:spacing w:after="0"/>
    </w:pPr>
    <w:rPr>
      <w:rFonts w:ascii="Arial" w:hAnsi="Arial"/>
      <w:sz w:val="18"/>
    </w:rPr>
  </w:style>
  <w:style w:type="paragraph" w:customStyle="1" w:styleId="TAH">
    <w:name w:val="TAH"/>
    <w:basedOn w:val="TAC"/>
    <w:qFormat/>
    <w:rsid w:val="00E721AA"/>
    <w:rPr>
      <w:b/>
    </w:rPr>
  </w:style>
  <w:style w:type="paragraph" w:customStyle="1" w:styleId="TAC">
    <w:name w:val="TAC"/>
    <w:basedOn w:val="TAL"/>
    <w:qFormat/>
    <w:rsid w:val="00E721AA"/>
    <w:pPr>
      <w:jc w:val="center"/>
    </w:pPr>
  </w:style>
  <w:style w:type="paragraph" w:customStyle="1" w:styleId="LD">
    <w:name w:val="LD"/>
    <w:qFormat/>
    <w:rsid w:val="00E721AA"/>
    <w:pPr>
      <w:keepNext/>
      <w:keepLines/>
      <w:spacing w:line="180" w:lineRule="exact"/>
    </w:pPr>
    <w:rPr>
      <w:rFonts w:ascii="Courier New" w:eastAsia="宋体" w:hAnsi="Courier New"/>
      <w:lang w:val="en-GB"/>
    </w:rPr>
  </w:style>
  <w:style w:type="paragraph" w:customStyle="1" w:styleId="EX">
    <w:name w:val="EX"/>
    <w:basedOn w:val="a"/>
    <w:qFormat/>
    <w:rsid w:val="00E721AA"/>
    <w:pPr>
      <w:keepLines/>
      <w:ind w:left="1702" w:hanging="1418"/>
    </w:pPr>
  </w:style>
  <w:style w:type="paragraph" w:customStyle="1" w:styleId="FP">
    <w:name w:val="FP"/>
    <w:basedOn w:val="a"/>
    <w:qFormat/>
    <w:rsid w:val="00E721AA"/>
    <w:pPr>
      <w:spacing w:after="0"/>
    </w:pPr>
  </w:style>
  <w:style w:type="paragraph" w:customStyle="1" w:styleId="NW">
    <w:name w:val="NW"/>
    <w:basedOn w:val="NO"/>
    <w:qFormat/>
    <w:rsid w:val="00E721AA"/>
    <w:pPr>
      <w:spacing w:after="0"/>
    </w:pPr>
  </w:style>
  <w:style w:type="paragraph" w:customStyle="1" w:styleId="EW">
    <w:name w:val="EW"/>
    <w:basedOn w:val="EX"/>
    <w:qFormat/>
    <w:rsid w:val="00E721AA"/>
    <w:pPr>
      <w:spacing w:after="0"/>
    </w:pPr>
  </w:style>
  <w:style w:type="paragraph" w:customStyle="1" w:styleId="B1">
    <w:name w:val="B1"/>
    <w:basedOn w:val="a6"/>
    <w:link w:val="B1Char1"/>
    <w:qFormat/>
    <w:rsid w:val="00E721AA"/>
  </w:style>
  <w:style w:type="paragraph" w:customStyle="1" w:styleId="EditorsNote">
    <w:name w:val="Editor's Note"/>
    <w:basedOn w:val="NO"/>
    <w:qFormat/>
    <w:rsid w:val="00E721AA"/>
    <w:rPr>
      <w:color w:val="FF0000"/>
    </w:rPr>
  </w:style>
  <w:style w:type="paragraph" w:customStyle="1" w:styleId="TH">
    <w:name w:val="TH"/>
    <w:basedOn w:val="a"/>
    <w:link w:val="THChar"/>
    <w:qFormat/>
    <w:rsid w:val="00E721AA"/>
    <w:pPr>
      <w:keepNext/>
      <w:keepLines/>
      <w:spacing w:before="60"/>
      <w:jc w:val="center"/>
    </w:pPr>
    <w:rPr>
      <w:rFonts w:ascii="Arial" w:hAnsi="Arial"/>
      <w:b/>
    </w:rPr>
  </w:style>
  <w:style w:type="paragraph" w:customStyle="1" w:styleId="ZA">
    <w:name w:val="ZA"/>
    <w:qFormat/>
    <w:rsid w:val="00E721AA"/>
    <w:pPr>
      <w:framePr w:w="10206" w:h="794" w:hRule="exact" w:wrap="notBeside" w:vAnchor="page" w:hAnchor="margin" w:y="1135"/>
      <w:widowControl w:val="0"/>
      <w:pBdr>
        <w:bottom w:val="single" w:sz="12" w:space="1" w:color="auto"/>
      </w:pBdr>
      <w:jc w:val="right"/>
    </w:pPr>
    <w:rPr>
      <w:rFonts w:ascii="Arial" w:eastAsia="宋体" w:hAnsi="Arial"/>
      <w:sz w:val="40"/>
      <w:lang w:val="en-GB"/>
    </w:rPr>
  </w:style>
  <w:style w:type="paragraph" w:customStyle="1" w:styleId="ZB">
    <w:name w:val="ZB"/>
    <w:qFormat/>
    <w:rsid w:val="00E721AA"/>
    <w:pPr>
      <w:framePr w:w="10206" w:h="284" w:hRule="exact" w:wrap="notBeside" w:vAnchor="page" w:hAnchor="margin" w:y="1986"/>
      <w:widowControl w:val="0"/>
      <w:ind w:right="28"/>
      <w:jc w:val="right"/>
    </w:pPr>
    <w:rPr>
      <w:rFonts w:ascii="Arial" w:eastAsia="宋体" w:hAnsi="Arial"/>
      <w:i/>
      <w:lang w:val="en-GB"/>
    </w:rPr>
  </w:style>
  <w:style w:type="paragraph" w:customStyle="1" w:styleId="ZT">
    <w:name w:val="ZT"/>
    <w:qFormat/>
    <w:rsid w:val="00E721AA"/>
    <w:pPr>
      <w:framePr w:wrap="notBeside" w:hAnchor="margin" w:yAlign="center"/>
      <w:widowControl w:val="0"/>
      <w:spacing w:line="240" w:lineRule="atLeast"/>
      <w:jc w:val="right"/>
    </w:pPr>
    <w:rPr>
      <w:rFonts w:ascii="Arial" w:eastAsia="宋体" w:hAnsi="Arial"/>
      <w:b/>
      <w:sz w:val="34"/>
      <w:lang w:val="en-GB"/>
    </w:rPr>
  </w:style>
  <w:style w:type="paragraph" w:customStyle="1" w:styleId="ZU">
    <w:name w:val="ZU"/>
    <w:qFormat/>
    <w:rsid w:val="00E721AA"/>
    <w:pPr>
      <w:framePr w:w="10206" w:wrap="notBeside" w:vAnchor="page" w:hAnchor="margin" w:y="6238"/>
      <w:widowControl w:val="0"/>
      <w:pBdr>
        <w:top w:val="single" w:sz="12" w:space="1" w:color="auto"/>
      </w:pBdr>
      <w:jc w:val="right"/>
    </w:pPr>
    <w:rPr>
      <w:rFonts w:ascii="Arial" w:eastAsia="宋体" w:hAnsi="Arial"/>
      <w:lang w:val="en-GB"/>
    </w:rPr>
  </w:style>
  <w:style w:type="paragraph" w:customStyle="1" w:styleId="TAN">
    <w:name w:val="TAN"/>
    <w:basedOn w:val="TAL"/>
    <w:qFormat/>
    <w:rsid w:val="00E721AA"/>
    <w:pPr>
      <w:ind w:left="851" w:hanging="851"/>
    </w:pPr>
  </w:style>
  <w:style w:type="paragraph" w:customStyle="1" w:styleId="ZH">
    <w:name w:val="ZH"/>
    <w:qFormat/>
    <w:rsid w:val="00E721AA"/>
    <w:pPr>
      <w:framePr w:wrap="notBeside" w:vAnchor="page" w:hAnchor="margin" w:xAlign="center" w:y="6805"/>
      <w:widowControl w:val="0"/>
    </w:pPr>
    <w:rPr>
      <w:rFonts w:ascii="Arial" w:eastAsia="宋体" w:hAnsi="Arial"/>
      <w:lang w:val="en-GB"/>
    </w:rPr>
  </w:style>
  <w:style w:type="paragraph" w:customStyle="1" w:styleId="TF">
    <w:name w:val="TF"/>
    <w:basedOn w:val="TH"/>
    <w:link w:val="TFChar"/>
    <w:qFormat/>
    <w:rsid w:val="00E721AA"/>
    <w:pPr>
      <w:keepNext w:val="0"/>
      <w:spacing w:before="0" w:after="240"/>
    </w:pPr>
  </w:style>
  <w:style w:type="paragraph" w:customStyle="1" w:styleId="ZG">
    <w:name w:val="ZG"/>
    <w:qFormat/>
    <w:rsid w:val="00E721AA"/>
    <w:pPr>
      <w:framePr w:wrap="notBeside" w:vAnchor="page" w:hAnchor="margin" w:xAlign="right" w:y="6805"/>
      <w:widowControl w:val="0"/>
      <w:jc w:val="right"/>
    </w:pPr>
    <w:rPr>
      <w:rFonts w:ascii="Arial" w:eastAsia="宋体" w:hAnsi="Arial"/>
      <w:lang w:val="en-GB"/>
    </w:rPr>
  </w:style>
  <w:style w:type="paragraph" w:customStyle="1" w:styleId="B2">
    <w:name w:val="B2"/>
    <w:basedOn w:val="21"/>
    <w:link w:val="B2Char"/>
    <w:qFormat/>
    <w:rsid w:val="00E721AA"/>
    <w:pPr>
      <w:ind w:left="851"/>
    </w:pPr>
  </w:style>
  <w:style w:type="paragraph" w:customStyle="1" w:styleId="B3">
    <w:name w:val="B3"/>
    <w:basedOn w:val="30"/>
    <w:link w:val="B3Car"/>
    <w:qFormat/>
    <w:rsid w:val="00E721AA"/>
    <w:pPr>
      <w:ind w:left="1135" w:hanging="284"/>
    </w:pPr>
  </w:style>
  <w:style w:type="paragraph" w:customStyle="1" w:styleId="B4">
    <w:name w:val="B4"/>
    <w:basedOn w:val="a"/>
    <w:qFormat/>
    <w:rsid w:val="00E721AA"/>
    <w:pPr>
      <w:ind w:left="1418" w:hanging="284"/>
    </w:pPr>
  </w:style>
  <w:style w:type="paragraph" w:customStyle="1" w:styleId="B5">
    <w:name w:val="B5"/>
    <w:basedOn w:val="a"/>
    <w:qFormat/>
    <w:rsid w:val="00E721AA"/>
    <w:pPr>
      <w:ind w:left="1702" w:hanging="284"/>
    </w:pPr>
  </w:style>
  <w:style w:type="paragraph" w:customStyle="1" w:styleId="ZTD">
    <w:name w:val="ZTD"/>
    <w:basedOn w:val="ZB"/>
    <w:qFormat/>
    <w:rsid w:val="00E721AA"/>
    <w:pPr>
      <w:framePr w:hRule="auto" w:wrap="notBeside" w:y="852"/>
    </w:pPr>
    <w:rPr>
      <w:i w:val="0"/>
      <w:sz w:val="40"/>
    </w:rPr>
  </w:style>
  <w:style w:type="paragraph" w:customStyle="1" w:styleId="ZV">
    <w:name w:val="ZV"/>
    <w:basedOn w:val="ZU"/>
    <w:qFormat/>
    <w:rsid w:val="00E721AA"/>
    <w:pPr>
      <w:framePr w:wrap="notBeside" w:y="16161"/>
    </w:pPr>
  </w:style>
  <w:style w:type="paragraph" w:customStyle="1" w:styleId="TAJ">
    <w:name w:val="TAJ"/>
    <w:basedOn w:val="TH"/>
    <w:qFormat/>
    <w:rsid w:val="00E721AA"/>
  </w:style>
  <w:style w:type="paragraph" w:customStyle="1" w:styleId="Guidance">
    <w:name w:val="Guidance"/>
    <w:basedOn w:val="a"/>
    <w:qFormat/>
    <w:rsid w:val="00E721AA"/>
    <w:rPr>
      <w:i/>
      <w:color w:val="0000FF"/>
    </w:rPr>
  </w:style>
  <w:style w:type="character" w:customStyle="1" w:styleId="Char3">
    <w:name w:val="页眉 Char"/>
    <w:link w:val="a9"/>
    <w:qFormat/>
    <w:rsid w:val="00E721AA"/>
    <w:rPr>
      <w:rFonts w:ascii="Arial" w:hAnsi="Arial"/>
      <w:b/>
      <w:sz w:val="18"/>
      <w:lang w:val="en-GB" w:eastAsia="ja-JP" w:bidi="ar-SA"/>
    </w:rPr>
  </w:style>
  <w:style w:type="paragraph" w:customStyle="1" w:styleId="CRCoverPage">
    <w:name w:val="CR Cover Page"/>
    <w:link w:val="CRCoverPageZchn"/>
    <w:qFormat/>
    <w:rsid w:val="00E721AA"/>
    <w:pPr>
      <w:spacing w:after="120"/>
    </w:pPr>
    <w:rPr>
      <w:rFonts w:ascii="Arial" w:eastAsia="MS Mincho" w:hAnsi="Arial"/>
      <w:lang w:val="en-GB"/>
    </w:rPr>
  </w:style>
  <w:style w:type="character" w:customStyle="1" w:styleId="Char">
    <w:name w:val="文档结构图 Char"/>
    <w:basedOn w:val="a0"/>
    <w:link w:val="a3"/>
    <w:qFormat/>
    <w:rsid w:val="00E721AA"/>
    <w:rPr>
      <w:sz w:val="24"/>
      <w:szCs w:val="24"/>
      <w:lang w:eastAsia="en-US"/>
    </w:rPr>
  </w:style>
  <w:style w:type="character" w:customStyle="1" w:styleId="Char2">
    <w:name w:val="批注框文本 Char"/>
    <w:basedOn w:val="a0"/>
    <w:link w:val="a7"/>
    <w:qFormat/>
    <w:rsid w:val="00E721AA"/>
    <w:rPr>
      <w:rFonts w:ascii="Helvetica" w:hAnsi="Helvetica"/>
      <w:sz w:val="18"/>
      <w:szCs w:val="18"/>
      <w:lang w:eastAsia="en-US"/>
    </w:rPr>
  </w:style>
  <w:style w:type="character" w:customStyle="1" w:styleId="UnresolvedMention1">
    <w:name w:val="Unresolved Mention1"/>
    <w:basedOn w:val="a0"/>
    <w:qFormat/>
    <w:rsid w:val="00E721AA"/>
    <w:rPr>
      <w:color w:val="605E5C"/>
      <w:shd w:val="clear" w:color="auto" w:fill="E1DFDD"/>
    </w:rPr>
  </w:style>
  <w:style w:type="paragraph" w:styleId="af2">
    <w:name w:val="List Paragraph"/>
    <w:aliases w:val="- Bullets,목록 단락,リスト段落,Lista1,?? ??,?????,????"/>
    <w:basedOn w:val="a"/>
    <w:link w:val="Char5"/>
    <w:uiPriority w:val="34"/>
    <w:qFormat/>
    <w:rsid w:val="00E721AA"/>
    <w:pPr>
      <w:ind w:left="720"/>
      <w:contextualSpacing/>
    </w:pPr>
  </w:style>
  <w:style w:type="paragraph" w:customStyle="1" w:styleId="Doc-text2">
    <w:name w:val="Doc-text2"/>
    <w:basedOn w:val="a"/>
    <w:link w:val="Doc-text2Char"/>
    <w:qFormat/>
    <w:rsid w:val="00E721AA"/>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sid w:val="00E721AA"/>
    <w:rPr>
      <w:rFonts w:ascii="Arial" w:eastAsia="MS Mincho" w:hAnsi="Arial"/>
      <w:szCs w:val="24"/>
      <w:lang w:val="en-GB" w:eastAsia="en-GB"/>
    </w:rPr>
  </w:style>
  <w:style w:type="character" w:customStyle="1" w:styleId="Char0">
    <w:name w:val="批注文字 Char"/>
    <w:basedOn w:val="a0"/>
    <w:link w:val="a4"/>
    <w:qFormat/>
    <w:rsid w:val="00E721AA"/>
    <w:rPr>
      <w:rFonts w:ascii="Times New Roman" w:hAnsi="Times New Roman"/>
      <w:lang w:val="en-GB"/>
    </w:rPr>
  </w:style>
  <w:style w:type="character" w:customStyle="1" w:styleId="Char4">
    <w:name w:val="批注主题 Char"/>
    <w:basedOn w:val="Char0"/>
    <w:link w:val="ac"/>
    <w:semiHidden/>
    <w:qFormat/>
    <w:rsid w:val="00E721AA"/>
    <w:rPr>
      <w:rFonts w:ascii="Times New Roman" w:hAnsi="Times New Roman"/>
      <w:b/>
      <w:bCs/>
      <w:lang w:val="en-GB"/>
    </w:rPr>
  </w:style>
  <w:style w:type="character" w:customStyle="1" w:styleId="THChar">
    <w:name w:val="TH Char"/>
    <w:link w:val="TH"/>
    <w:qFormat/>
    <w:rsid w:val="00E721AA"/>
    <w:rPr>
      <w:rFonts w:ascii="Arial" w:hAnsi="Arial"/>
      <w:b/>
      <w:lang w:val="en-GB"/>
    </w:rPr>
  </w:style>
  <w:style w:type="character" w:customStyle="1" w:styleId="TFChar">
    <w:name w:val="TF Char"/>
    <w:link w:val="TF"/>
    <w:qFormat/>
    <w:rsid w:val="00E721AA"/>
    <w:rPr>
      <w:rFonts w:ascii="Arial" w:hAnsi="Arial"/>
      <w:b/>
      <w:lang w:val="en-GB"/>
    </w:rPr>
  </w:style>
  <w:style w:type="character" w:customStyle="1" w:styleId="TALCar">
    <w:name w:val="TAL Car"/>
    <w:link w:val="TAL"/>
    <w:qFormat/>
    <w:rsid w:val="00E721AA"/>
    <w:rPr>
      <w:rFonts w:ascii="Arial" w:hAnsi="Arial"/>
      <w:sz w:val="18"/>
      <w:lang w:val="en-GB"/>
    </w:rPr>
  </w:style>
  <w:style w:type="character" w:customStyle="1" w:styleId="CRCoverPageZchn">
    <w:name w:val="CR Cover Page Zchn"/>
    <w:link w:val="CRCoverPage"/>
    <w:qFormat/>
    <w:rsid w:val="00E721AA"/>
    <w:rPr>
      <w:rFonts w:ascii="Arial" w:eastAsia="MS Mincho" w:hAnsi="Arial"/>
      <w:lang w:val="en-GB"/>
    </w:rPr>
  </w:style>
  <w:style w:type="character" w:customStyle="1" w:styleId="B1Char1">
    <w:name w:val="B1 Char1"/>
    <w:link w:val="B1"/>
    <w:qFormat/>
    <w:rsid w:val="00E721AA"/>
    <w:rPr>
      <w:rFonts w:ascii="Times New Roman" w:hAnsi="Times New Roman"/>
      <w:lang w:val="en-GB"/>
    </w:rPr>
  </w:style>
  <w:style w:type="character" w:customStyle="1" w:styleId="UnresolvedMention2">
    <w:name w:val="Unresolved Mention2"/>
    <w:basedOn w:val="a0"/>
    <w:uiPriority w:val="99"/>
    <w:semiHidden/>
    <w:unhideWhenUsed/>
    <w:qFormat/>
    <w:rsid w:val="00E721AA"/>
    <w:rPr>
      <w:color w:val="605E5C"/>
      <w:shd w:val="clear" w:color="auto" w:fill="E1DFDD"/>
    </w:rPr>
  </w:style>
  <w:style w:type="character" w:customStyle="1" w:styleId="Char1">
    <w:name w:val="正文文本 Char"/>
    <w:basedOn w:val="a0"/>
    <w:link w:val="a5"/>
    <w:qFormat/>
    <w:rsid w:val="00E721AA"/>
    <w:rPr>
      <w:rFonts w:ascii="Arial" w:eastAsia="MS Mincho" w:hAnsi="Arial"/>
      <w:szCs w:val="24"/>
      <w:lang w:val="en-GB" w:eastAsia="en-GB"/>
    </w:rPr>
  </w:style>
  <w:style w:type="character" w:customStyle="1" w:styleId="B1Char">
    <w:name w:val="B1 Char"/>
    <w:qFormat/>
    <w:rsid w:val="00E721AA"/>
  </w:style>
  <w:style w:type="character" w:customStyle="1" w:styleId="NOZchn">
    <w:name w:val="NO Zchn"/>
    <w:link w:val="NO"/>
    <w:qFormat/>
    <w:rsid w:val="00E721AA"/>
    <w:rPr>
      <w:rFonts w:ascii="Times New Roman" w:hAnsi="Times New Roman"/>
      <w:lang w:eastAsia="en-US"/>
    </w:rPr>
  </w:style>
  <w:style w:type="paragraph" w:customStyle="1" w:styleId="Doc-title">
    <w:name w:val="Doc-title"/>
    <w:basedOn w:val="a"/>
    <w:next w:val="Doc-text2"/>
    <w:link w:val="Doc-titleChar"/>
    <w:uiPriority w:val="99"/>
    <w:qFormat/>
    <w:rsid w:val="00E721AA"/>
    <w:pPr>
      <w:spacing w:before="60" w:after="0" w:line="240" w:lineRule="auto"/>
      <w:ind w:left="1259" w:hanging="1259"/>
    </w:pPr>
    <w:rPr>
      <w:rFonts w:ascii="Arial" w:eastAsia="MS Mincho" w:hAnsi="Arial"/>
      <w:szCs w:val="24"/>
      <w:lang w:eastAsia="en-GB"/>
    </w:rPr>
  </w:style>
  <w:style w:type="character" w:customStyle="1" w:styleId="Doc-titleChar">
    <w:name w:val="Doc-title Char"/>
    <w:link w:val="Doc-title"/>
    <w:uiPriority w:val="99"/>
    <w:qFormat/>
    <w:rsid w:val="00E721AA"/>
    <w:rPr>
      <w:rFonts w:ascii="Arial" w:eastAsia="MS Mincho" w:hAnsi="Arial"/>
      <w:szCs w:val="24"/>
      <w:lang w:val="en-GB" w:eastAsia="en-GB"/>
    </w:rPr>
  </w:style>
  <w:style w:type="paragraph" w:customStyle="1" w:styleId="Comments">
    <w:name w:val="Comments"/>
    <w:basedOn w:val="a"/>
    <w:link w:val="CommentsChar"/>
    <w:qFormat/>
    <w:rsid w:val="00E721AA"/>
    <w:pPr>
      <w:spacing w:before="40" w:after="0" w:line="240" w:lineRule="auto"/>
    </w:pPr>
    <w:rPr>
      <w:rFonts w:ascii="Arial" w:eastAsia="MS Mincho" w:hAnsi="Arial"/>
      <w:i/>
      <w:sz w:val="18"/>
      <w:szCs w:val="24"/>
      <w:lang w:eastAsia="en-GB"/>
    </w:rPr>
  </w:style>
  <w:style w:type="character" w:customStyle="1" w:styleId="CommentsChar">
    <w:name w:val="Comments Char"/>
    <w:link w:val="Comments"/>
    <w:qFormat/>
    <w:rsid w:val="00E721AA"/>
    <w:rPr>
      <w:rFonts w:ascii="Arial" w:eastAsia="MS Mincho" w:hAnsi="Arial"/>
      <w:i/>
      <w:sz w:val="18"/>
      <w:szCs w:val="24"/>
      <w:lang w:val="en-GB" w:eastAsia="en-GB"/>
    </w:rPr>
  </w:style>
  <w:style w:type="paragraph" w:customStyle="1" w:styleId="EmailDiscussion">
    <w:name w:val="EmailDiscussion"/>
    <w:basedOn w:val="a"/>
    <w:next w:val="EmailDiscussion2"/>
    <w:link w:val="EmailDiscussionChar"/>
    <w:qFormat/>
    <w:rsid w:val="00E721AA"/>
    <w:pPr>
      <w:numPr>
        <w:numId w:val="1"/>
      </w:numPr>
      <w:spacing w:before="40" w:after="0" w:line="240" w:lineRule="auto"/>
    </w:pPr>
    <w:rPr>
      <w:rFonts w:ascii="Arial" w:eastAsia="MS Mincho" w:hAnsi="Arial"/>
      <w:b/>
      <w:szCs w:val="24"/>
      <w:lang w:eastAsia="en-GB"/>
    </w:rPr>
  </w:style>
  <w:style w:type="paragraph" w:customStyle="1" w:styleId="EmailDiscussion2">
    <w:name w:val="EmailDiscussion2"/>
    <w:basedOn w:val="Doc-text2"/>
    <w:qFormat/>
    <w:rsid w:val="00E721AA"/>
  </w:style>
  <w:style w:type="character" w:customStyle="1" w:styleId="EmailDiscussionChar">
    <w:name w:val="EmailDiscussion Char"/>
    <w:link w:val="EmailDiscussion"/>
    <w:qFormat/>
    <w:rsid w:val="00E721AA"/>
    <w:rPr>
      <w:rFonts w:ascii="Arial" w:eastAsia="MS Mincho" w:hAnsi="Arial"/>
      <w:b/>
      <w:szCs w:val="24"/>
      <w:lang w:val="en-GB" w:eastAsia="en-GB"/>
    </w:rPr>
  </w:style>
  <w:style w:type="character" w:customStyle="1" w:styleId="Char5">
    <w:name w:val="列出段落 Char"/>
    <w:aliases w:val="- Bullets Char,목록 단락 Char,リスト段落 Char,Lista1 Char,?? ?? Char,????? Char,???? Char"/>
    <w:link w:val="af2"/>
    <w:uiPriority w:val="34"/>
    <w:qFormat/>
    <w:rsid w:val="00E721AA"/>
    <w:rPr>
      <w:rFonts w:ascii="Times New Roman" w:hAnsi="Times New Roman"/>
      <w:lang w:val="en-GB"/>
    </w:rPr>
  </w:style>
  <w:style w:type="character" w:customStyle="1" w:styleId="B2Char">
    <w:name w:val="B2 Char"/>
    <w:link w:val="B2"/>
    <w:qFormat/>
    <w:locked/>
    <w:rsid w:val="00E721AA"/>
    <w:rPr>
      <w:rFonts w:ascii="Times New Roman" w:hAnsi="Times New Roman"/>
      <w:lang w:val="en-GB"/>
    </w:rPr>
  </w:style>
  <w:style w:type="character" w:customStyle="1" w:styleId="TALChar">
    <w:name w:val="TAL Char"/>
    <w:qFormat/>
    <w:rsid w:val="00E721AA"/>
    <w:rPr>
      <w:rFonts w:ascii="Arial" w:eastAsia="MS Mincho" w:hAnsi="Arial" w:cs="Arial"/>
      <w:sz w:val="18"/>
      <w:szCs w:val="18"/>
      <w:lang w:val="en-GB"/>
    </w:rPr>
  </w:style>
  <w:style w:type="paragraph" w:customStyle="1" w:styleId="Proposal">
    <w:name w:val="Proposal"/>
    <w:basedOn w:val="a5"/>
    <w:qFormat/>
    <w:rsid w:val="00E721AA"/>
    <w:pPr>
      <w:numPr>
        <w:numId w:val="2"/>
      </w:numPr>
      <w:tabs>
        <w:tab w:val="clear" w:pos="1304"/>
        <w:tab w:val="left" w:pos="360"/>
        <w:tab w:val="left" w:pos="1701"/>
      </w:tabs>
      <w:overflowPunct w:val="0"/>
      <w:autoSpaceDE w:val="0"/>
      <w:autoSpaceDN w:val="0"/>
      <w:adjustRightInd w:val="0"/>
      <w:spacing w:before="0" w:line="240" w:lineRule="auto"/>
      <w:ind w:left="0" w:firstLine="0"/>
      <w:jc w:val="both"/>
    </w:pPr>
    <w:rPr>
      <w:rFonts w:eastAsia="Times New Roman"/>
      <w:b/>
      <w:bCs/>
      <w:szCs w:val="20"/>
      <w:lang w:eastAsia="zh-CN"/>
    </w:rPr>
  </w:style>
  <w:style w:type="character" w:customStyle="1" w:styleId="B1Zchn">
    <w:name w:val="B1 Zchn"/>
    <w:qFormat/>
    <w:locked/>
    <w:rsid w:val="00E721AA"/>
    <w:rPr>
      <w:rFonts w:ascii="Times New Roman" w:hAnsi="Times New Roman"/>
    </w:rPr>
  </w:style>
  <w:style w:type="paragraph" w:customStyle="1" w:styleId="Observation">
    <w:name w:val="Observation"/>
    <w:basedOn w:val="a"/>
    <w:qFormat/>
    <w:rsid w:val="00E721AA"/>
    <w:pPr>
      <w:widowControl w:val="0"/>
      <w:numPr>
        <w:numId w:val="3"/>
      </w:numPr>
      <w:tabs>
        <w:tab w:val="left" w:pos="1701"/>
      </w:tabs>
      <w:spacing w:after="0" w:line="240" w:lineRule="auto"/>
      <w:ind w:left="1701" w:hanging="1701"/>
      <w:jc w:val="both"/>
    </w:pPr>
    <w:rPr>
      <w:rFonts w:asciiTheme="minorHAnsi" w:eastAsiaTheme="minorEastAsia" w:hAnsiTheme="minorHAnsi" w:cstheme="minorBidi"/>
      <w:b/>
      <w:bCs/>
      <w:kern w:val="2"/>
      <w:sz w:val="21"/>
      <w:szCs w:val="22"/>
      <w:lang w:val="en-US" w:eastAsia="zh-CN"/>
    </w:rPr>
  </w:style>
  <w:style w:type="character" w:customStyle="1" w:styleId="B3Car">
    <w:name w:val="B3 Car"/>
    <w:link w:val="B3"/>
    <w:qFormat/>
    <w:rsid w:val="00E721AA"/>
    <w:rPr>
      <w:rFonts w:ascii="Times New Roman" w:hAnsi="Times New Roman"/>
      <w:lang w:val="en-GB"/>
    </w:rPr>
  </w:style>
  <w:style w:type="character" w:customStyle="1" w:styleId="UnresolvedMention3">
    <w:name w:val="Unresolved Mention3"/>
    <w:basedOn w:val="a0"/>
    <w:uiPriority w:val="99"/>
    <w:semiHidden/>
    <w:unhideWhenUsed/>
    <w:rsid w:val="00E721AA"/>
    <w:rPr>
      <w:color w:val="605E5C"/>
      <w:shd w:val="clear" w:color="auto" w:fill="E1DFDD"/>
    </w:rPr>
  </w:style>
  <w:style w:type="paragraph" w:customStyle="1" w:styleId="IvDbodytext">
    <w:name w:val="IvD bodytext"/>
    <w:basedOn w:val="a5"/>
    <w:link w:val="IvDbodytextChar"/>
    <w:qFormat/>
    <w:rsid w:val="006629F9"/>
    <w:pPr>
      <w:keepLines/>
      <w:tabs>
        <w:tab w:val="left" w:pos="2552"/>
        <w:tab w:val="left" w:pos="3856"/>
        <w:tab w:val="left" w:pos="5216"/>
        <w:tab w:val="left" w:pos="6464"/>
        <w:tab w:val="left" w:pos="7768"/>
        <w:tab w:val="left" w:pos="9072"/>
        <w:tab w:val="left" w:pos="9639"/>
      </w:tabs>
      <w:spacing w:before="240" w:after="0" w:line="276" w:lineRule="auto"/>
    </w:pPr>
    <w:rPr>
      <w:rFonts w:eastAsiaTheme="minorEastAsia" w:cstheme="minorBidi"/>
      <w:spacing w:val="2"/>
      <w:sz w:val="22"/>
      <w:szCs w:val="22"/>
      <w:lang w:val="en-US" w:eastAsia="en-US"/>
    </w:rPr>
  </w:style>
  <w:style w:type="character" w:customStyle="1" w:styleId="IvDbodytextChar">
    <w:name w:val="IvD bodytext Char"/>
    <w:basedOn w:val="a0"/>
    <w:link w:val="IvDbodytext"/>
    <w:rsid w:val="006629F9"/>
    <w:rPr>
      <w:rFonts w:ascii="Arial" w:hAnsi="Arial" w:cstheme="minorBidi"/>
      <w:spacing w:val="2"/>
      <w:sz w:val="22"/>
      <w:szCs w:val="22"/>
    </w:rPr>
  </w:style>
  <w:style w:type="character" w:customStyle="1" w:styleId="NOChar">
    <w:name w:val="NO Char"/>
    <w:rsid w:val="00E371B0"/>
    <w:rPr>
      <w:rFonts w:eastAsia="Times New Roman"/>
      <w:color w:val="00000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annotation text" w:qFormat="1"/>
    <w:lsdException w:name="header" w:qFormat="1"/>
    <w:lsdException w:name="footer" w:qFormat="1"/>
    <w:lsdException w:name="caption" w:qFormat="1"/>
    <w:lsdException w:name="table of figures" w:uiPriority="99" w:qFormat="1"/>
    <w:lsdException w:name="annotation reference" w:qFormat="1"/>
    <w:lsdException w:name="table of authorities" w:semiHidden="0" w:unhideWhenUsed="0"/>
    <w:lsdException w:name="List" w:semiHidden="0" w:unhideWhenUsed="0" w:qFormat="1"/>
    <w:lsdException w:name="List Bullet" w:semiHidden="0" w:unhideWhenUsed="0"/>
    <w:lsdException w:name="List 2" w:qFormat="1"/>
    <w:lsdException w:name="List 3" w:qFormat="1"/>
    <w:lsdException w:name="Title" w:semiHidden="0" w:unhideWhenUsed="0" w:qFormat="1"/>
    <w:lsdException w:name="Default Paragraph Font" w:uiPriority="1" w:qFormat="1"/>
    <w:lsdException w:name="Body Tex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qFormat="1"/>
    <w:lsdException w:name="FollowedHyperlink" w:qFormat="1"/>
    <w:lsdException w:name="Strong" w:semiHidden="0" w:uiPriority="22" w:unhideWhenUsed="0" w:qFormat="1"/>
    <w:lsdException w:name="Emphasis" w:semiHidden="0" w:unhideWhenUsed="0" w:qFormat="1"/>
    <w:lsdException w:name="Document Map" w:qFormat="1"/>
    <w:lsdException w:name="HTML Top of Form" w:uiPriority="99"/>
    <w:lsdException w:name="HTML Bottom of Form" w:uiPriority="99"/>
    <w:lsdException w:name="Normal (Web)"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iPriority="5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21AA"/>
    <w:pPr>
      <w:spacing w:after="180"/>
    </w:pPr>
    <w:rPr>
      <w:rFonts w:eastAsia="宋体"/>
      <w:lang w:val="en-GB"/>
    </w:rPr>
  </w:style>
  <w:style w:type="paragraph" w:styleId="1">
    <w:name w:val="heading 1"/>
    <w:next w:val="a"/>
    <w:qFormat/>
    <w:rsid w:val="00E721AA"/>
    <w:pPr>
      <w:keepNext/>
      <w:keepLines/>
      <w:pBdr>
        <w:top w:val="single" w:sz="12" w:space="3" w:color="auto"/>
      </w:pBdr>
      <w:spacing w:before="240" w:after="180"/>
      <w:ind w:left="1134" w:hanging="1134"/>
      <w:outlineLvl w:val="0"/>
    </w:pPr>
    <w:rPr>
      <w:rFonts w:ascii="Arial" w:eastAsia="宋体" w:hAnsi="Arial"/>
      <w:sz w:val="36"/>
      <w:lang w:val="en-GB"/>
    </w:rPr>
  </w:style>
  <w:style w:type="paragraph" w:styleId="2">
    <w:name w:val="heading 2"/>
    <w:basedOn w:val="1"/>
    <w:next w:val="a"/>
    <w:qFormat/>
    <w:rsid w:val="00E721AA"/>
    <w:pPr>
      <w:pBdr>
        <w:top w:val="none" w:sz="0" w:space="0" w:color="auto"/>
      </w:pBdr>
      <w:spacing w:before="180"/>
      <w:outlineLvl w:val="1"/>
    </w:pPr>
    <w:rPr>
      <w:sz w:val="32"/>
    </w:rPr>
  </w:style>
  <w:style w:type="paragraph" w:styleId="3">
    <w:name w:val="heading 3"/>
    <w:basedOn w:val="2"/>
    <w:next w:val="a"/>
    <w:qFormat/>
    <w:rsid w:val="00E721AA"/>
    <w:pPr>
      <w:spacing w:before="120"/>
      <w:outlineLvl w:val="2"/>
    </w:pPr>
    <w:rPr>
      <w:sz w:val="28"/>
    </w:rPr>
  </w:style>
  <w:style w:type="paragraph" w:styleId="4">
    <w:name w:val="heading 4"/>
    <w:basedOn w:val="3"/>
    <w:next w:val="a"/>
    <w:qFormat/>
    <w:rsid w:val="00E721AA"/>
    <w:pPr>
      <w:ind w:left="1418" w:hanging="1418"/>
      <w:outlineLvl w:val="3"/>
    </w:pPr>
    <w:rPr>
      <w:sz w:val="24"/>
    </w:rPr>
  </w:style>
  <w:style w:type="paragraph" w:styleId="5">
    <w:name w:val="heading 5"/>
    <w:basedOn w:val="4"/>
    <w:next w:val="a"/>
    <w:qFormat/>
    <w:rsid w:val="00E721AA"/>
    <w:pPr>
      <w:ind w:left="1701" w:hanging="1701"/>
      <w:outlineLvl w:val="4"/>
    </w:pPr>
    <w:rPr>
      <w:sz w:val="22"/>
    </w:rPr>
  </w:style>
  <w:style w:type="paragraph" w:styleId="6">
    <w:name w:val="heading 6"/>
    <w:basedOn w:val="H6"/>
    <w:next w:val="a"/>
    <w:qFormat/>
    <w:rsid w:val="00E721AA"/>
    <w:pPr>
      <w:outlineLvl w:val="5"/>
    </w:pPr>
  </w:style>
  <w:style w:type="paragraph" w:styleId="7">
    <w:name w:val="heading 7"/>
    <w:basedOn w:val="H6"/>
    <w:next w:val="a"/>
    <w:qFormat/>
    <w:rsid w:val="00E721AA"/>
    <w:pPr>
      <w:outlineLvl w:val="6"/>
    </w:pPr>
  </w:style>
  <w:style w:type="paragraph" w:styleId="8">
    <w:name w:val="heading 8"/>
    <w:basedOn w:val="1"/>
    <w:next w:val="a"/>
    <w:qFormat/>
    <w:rsid w:val="00E721AA"/>
    <w:pPr>
      <w:ind w:left="0" w:firstLine="0"/>
      <w:outlineLvl w:val="7"/>
    </w:pPr>
  </w:style>
  <w:style w:type="paragraph" w:styleId="9">
    <w:name w:val="heading 9"/>
    <w:basedOn w:val="8"/>
    <w:next w:val="a"/>
    <w:qFormat/>
    <w:rsid w:val="00E721AA"/>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rsid w:val="00E721AA"/>
    <w:pPr>
      <w:ind w:left="1985" w:hanging="1985"/>
      <w:outlineLvl w:val="9"/>
    </w:pPr>
    <w:rPr>
      <w:sz w:val="20"/>
    </w:rPr>
  </w:style>
  <w:style w:type="paragraph" w:styleId="30">
    <w:name w:val="List 3"/>
    <w:basedOn w:val="a"/>
    <w:qFormat/>
    <w:rsid w:val="00E721AA"/>
    <w:pPr>
      <w:spacing w:before="40"/>
      <w:ind w:left="849" w:hanging="283"/>
      <w:contextualSpacing/>
    </w:pPr>
    <w:rPr>
      <w:rFonts w:ascii="Arial" w:eastAsia="MS Mincho" w:hAnsi="Arial"/>
      <w:lang w:eastAsia="en-GB"/>
    </w:rPr>
  </w:style>
  <w:style w:type="paragraph" w:styleId="70">
    <w:name w:val="toc 7"/>
    <w:basedOn w:val="60"/>
    <w:next w:val="a"/>
    <w:semiHidden/>
    <w:qFormat/>
    <w:rsid w:val="00E721AA"/>
    <w:pPr>
      <w:ind w:left="2268" w:hanging="2268"/>
    </w:pPr>
  </w:style>
  <w:style w:type="paragraph" w:styleId="60">
    <w:name w:val="toc 6"/>
    <w:basedOn w:val="50"/>
    <w:next w:val="a"/>
    <w:semiHidden/>
    <w:qFormat/>
    <w:rsid w:val="00E721AA"/>
    <w:pPr>
      <w:ind w:left="1985" w:hanging="1985"/>
    </w:pPr>
  </w:style>
  <w:style w:type="paragraph" w:styleId="50">
    <w:name w:val="toc 5"/>
    <w:basedOn w:val="40"/>
    <w:next w:val="a"/>
    <w:semiHidden/>
    <w:qFormat/>
    <w:rsid w:val="00E721AA"/>
    <w:pPr>
      <w:ind w:left="1701" w:hanging="1701"/>
    </w:pPr>
  </w:style>
  <w:style w:type="paragraph" w:styleId="40">
    <w:name w:val="toc 4"/>
    <w:basedOn w:val="31"/>
    <w:next w:val="a"/>
    <w:semiHidden/>
    <w:qFormat/>
    <w:rsid w:val="00E721AA"/>
    <w:pPr>
      <w:ind w:left="1418" w:hanging="1418"/>
    </w:pPr>
  </w:style>
  <w:style w:type="paragraph" w:styleId="31">
    <w:name w:val="toc 3"/>
    <w:basedOn w:val="20"/>
    <w:next w:val="a"/>
    <w:semiHidden/>
    <w:qFormat/>
    <w:rsid w:val="00E721AA"/>
    <w:pPr>
      <w:ind w:left="1134" w:hanging="1134"/>
    </w:pPr>
  </w:style>
  <w:style w:type="paragraph" w:styleId="20">
    <w:name w:val="toc 2"/>
    <w:basedOn w:val="10"/>
    <w:next w:val="a"/>
    <w:semiHidden/>
    <w:qFormat/>
    <w:rsid w:val="00E721AA"/>
    <w:pPr>
      <w:keepNext w:val="0"/>
      <w:spacing w:before="0"/>
      <w:ind w:left="851" w:hanging="851"/>
    </w:pPr>
    <w:rPr>
      <w:sz w:val="20"/>
    </w:rPr>
  </w:style>
  <w:style w:type="paragraph" w:styleId="10">
    <w:name w:val="toc 1"/>
    <w:next w:val="a"/>
    <w:semiHidden/>
    <w:qFormat/>
    <w:rsid w:val="00E721AA"/>
    <w:pPr>
      <w:keepNext/>
      <w:keepLines/>
      <w:widowControl w:val="0"/>
      <w:tabs>
        <w:tab w:val="right" w:leader="dot" w:pos="9639"/>
      </w:tabs>
      <w:spacing w:before="120"/>
      <w:ind w:left="567" w:right="425" w:hanging="567"/>
    </w:pPr>
    <w:rPr>
      <w:rFonts w:eastAsia="宋体"/>
      <w:sz w:val="22"/>
      <w:lang w:val="en-GB"/>
    </w:rPr>
  </w:style>
  <w:style w:type="paragraph" w:styleId="a3">
    <w:name w:val="Document Map"/>
    <w:basedOn w:val="a"/>
    <w:link w:val="Char"/>
    <w:qFormat/>
    <w:rsid w:val="00E721AA"/>
    <w:pPr>
      <w:spacing w:after="0"/>
    </w:pPr>
    <w:rPr>
      <w:sz w:val="24"/>
      <w:szCs w:val="24"/>
    </w:rPr>
  </w:style>
  <w:style w:type="paragraph" w:styleId="a4">
    <w:name w:val="annotation text"/>
    <w:basedOn w:val="a"/>
    <w:link w:val="Char0"/>
    <w:qFormat/>
    <w:rsid w:val="00E721AA"/>
    <w:pPr>
      <w:spacing w:line="240" w:lineRule="auto"/>
    </w:pPr>
  </w:style>
  <w:style w:type="paragraph" w:styleId="a5">
    <w:name w:val="Body Text"/>
    <w:basedOn w:val="a"/>
    <w:link w:val="Char1"/>
    <w:unhideWhenUsed/>
    <w:qFormat/>
    <w:rsid w:val="00E721AA"/>
    <w:pPr>
      <w:spacing w:before="40" w:after="120" w:line="256" w:lineRule="auto"/>
    </w:pPr>
    <w:rPr>
      <w:rFonts w:ascii="Arial" w:eastAsia="MS Mincho" w:hAnsi="Arial"/>
      <w:szCs w:val="24"/>
      <w:lang w:eastAsia="en-GB"/>
    </w:rPr>
  </w:style>
  <w:style w:type="paragraph" w:styleId="21">
    <w:name w:val="List 2"/>
    <w:basedOn w:val="a6"/>
    <w:unhideWhenUsed/>
    <w:qFormat/>
    <w:rsid w:val="00E721AA"/>
    <w:pPr>
      <w:ind w:leftChars="200" w:left="100"/>
    </w:pPr>
  </w:style>
  <w:style w:type="paragraph" w:styleId="a6">
    <w:name w:val="List"/>
    <w:basedOn w:val="a"/>
    <w:qFormat/>
    <w:rsid w:val="00E721AA"/>
    <w:pPr>
      <w:ind w:left="568" w:hanging="284"/>
    </w:pPr>
  </w:style>
  <w:style w:type="paragraph" w:styleId="80">
    <w:name w:val="toc 8"/>
    <w:basedOn w:val="10"/>
    <w:next w:val="a"/>
    <w:semiHidden/>
    <w:qFormat/>
    <w:rsid w:val="00E721AA"/>
    <w:pPr>
      <w:spacing w:before="180"/>
      <w:ind w:left="2693" w:hanging="2693"/>
    </w:pPr>
    <w:rPr>
      <w:b/>
    </w:rPr>
  </w:style>
  <w:style w:type="paragraph" w:styleId="a7">
    <w:name w:val="Balloon Text"/>
    <w:basedOn w:val="a"/>
    <w:link w:val="Char2"/>
    <w:qFormat/>
    <w:rsid w:val="00E721AA"/>
    <w:pPr>
      <w:spacing w:after="0"/>
    </w:pPr>
    <w:rPr>
      <w:rFonts w:ascii="Helvetica" w:hAnsi="Helvetica"/>
      <w:sz w:val="18"/>
      <w:szCs w:val="18"/>
    </w:rPr>
  </w:style>
  <w:style w:type="paragraph" w:styleId="a8">
    <w:name w:val="footer"/>
    <w:basedOn w:val="a9"/>
    <w:qFormat/>
    <w:rsid w:val="00E721AA"/>
    <w:pPr>
      <w:jc w:val="center"/>
    </w:pPr>
    <w:rPr>
      <w:i/>
    </w:rPr>
  </w:style>
  <w:style w:type="paragraph" w:styleId="a9">
    <w:name w:val="header"/>
    <w:link w:val="Char3"/>
    <w:qFormat/>
    <w:rsid w:val="00E721AA"/>
    <w:pPr>
      <w:widowControl w:val="0"/>
      <w:overflowPunct w:val="0"/>
      <w:autoSpaceDE w:val="0"/>
      <w:autoSpaceDN w:val="0"/>
      <w:adjustRightInd w:val="0"/>
      <w:textAlignment w:val="baseline"/>
    </w:pPr>
    <w:rPr>
      <w:rFonts w:ascii="Arial" w:eastAsia="宋体" w:hAnsi="Arial"/>
      <w:b/>
      <w:sz w:val="18"/>
      <w:lang w:val="en-GB" w:eastAsia="ja-JP"/>
    </w:rPr>
  </w:style>
  <w:style w:type="paragraph" w:styleId="aa">
    <w:name w:val="table of figures"/>
    <w:basedOn w:val="a5"/>
    <w:next w:val="a"/>
    <w:uiPriority w:val="99"/>
    <w:unhideWhenUsed/>
    <w:qFormat/>
    <w:rsid w:val="00E721AA"/>
    <w:pPr>
      <w:overflowPunct w:val="0"/>
      <w:autoSpaceDE w:val="0"/>
      <w:autoSpaceDN w:val="0"/>
      <w:adjustRightInd w:val="0"/>
      <w:spacing w:before="0" w:line="240" w:lineRule="auto"/>
      <w:ind w:left="1701" w:hanging="1701"/>
    </w:pPr>
    <w:rPr>
      <w:rFonts w:eastAsia="Times New Roman"/>
      <w:b/>
      <w:szCs w:val="20"/>
      <w:lang w:eastAsia="zh-CN"/>
    </w:rPr>
  </w:style>
  <w:style w:type="paragraph" w:styleId="90">
    <w:name w:val="toc 9"/>
    <w:basedOn w:val="80"/>
    <w:next w:val="a"/>
    <w:semiHidden/>
    <w:qFormat/>
    <w:rsid w:val="00E721AA"/>
    <w:pPr>
      <w:ind w:left="1418" w:hanging="1418"/>
    </w:pPr>
  </w:style>
  <w:style w:type="paragraph" w:styleId="ab">
    <w:name w:val="Normal (Web)"/>
    <w:basedOn w:val="a"/>
    <w:uiPriority w:val="99"/>
    <w:unhideWhenUsed/>
    <w:qFormat/>
    <w:rsid w:val="00E721AA"/>
    <w:pPr>
      <w:spacing w:before="100" w:beforeAutospacing="1" w:after="100" w:afterAutospacing="1"/>
    </w:pPr>
    <w:rPr>
      <w:rFonts w:ascii="Calibri" w:eastAsiaTheme="minorHAnsi" w:hAnsi="Calibri" w:cs="Calibri"/>
      <w:sz w:val="22"/>
      <w:szCs w:val="22"/>
      <w:lang w:val="en-US"/>
    </w:rPr>
  </w:style>
  <w:style w:type="paragraph" w:styleId="ac">
    <w:name w:val="annotation subject"/>
    <w:basedOn w:val="a4"/>
    <w:next w:val="a4"/>
    <w:link w:val="Char4"/>
    <w:semiHidden/>
    <w:unhideWhenUsed/>
    <w:qFormat/>
    <w:rsid w:val="00E721AA"/>
    <w:rPr>
      <w:b/>
      <w:bCs/>
    </w:rPr>
  </w:style>
  <w:style w:type="table" w:styleId="ad">
    <w:name w:val="Table Grid"/>
    <w:basedOn w:val="a1"/>
    <w:uiPriority w:val="59"/>
    <w:qFormat/>
    <w:rsid w:val="00E721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basedOn w:val="a0"/>
    <w:uiPriority w:val="22"/>
    <w:qFormat/>
    <w:rsid w:val="00E721AA"/>
    <w:rPr>
      <w:b/>
      <w:bCs/>
    </w:rPr>
  </w:style>
  <w:style w:type="character" w:styleId="af">
    <w:name w:val="FollowedHyperlink"/>
    <w:basedOn w:val="a0"/>
    <w:qFormat/>
    <w:rsid w:val="00E721AA"/>
    <w:rPr>
      <w:color w:val="954F72" w:themeColor="followedHyperlink"/>
      <w:u w:val="single"/>
    </w:rPr>
  </w:style>
  <w:style w:type="character" w:styleId="af0">
    <w:name w:val="Hyperlink"/>
    <w:uiPriority w:val="99"/>
    <w:qFormat/>
    <w:rsid w:val="00E721AA"/>
    <w:rPr>
      <w:color w:val="0000FF"/>
      <w:u w:val="single"/>
    </w:rPr>
  </w:style>
  <w:style w:type="character" w:styleId="af1">
    <w:name w:val="annotation reference"/>
    <w:basedOn w:val="a0"/>
    <w:qFormat/>
    <w:rsid w:val="00E721AA"/>
    <w:rPr>
      <w:sz w:val="16"/>
      <w:szCs w:val="16"/>
    </w:rPr>
  </w:style>
  <w:style w:type="paragraph" w:customStyle="1" w:styleId="EQ">
    <w:name w:val="EQ"/>
    <w:basedOn w:val="a"/>
    <w:next w:val="a"/>
    <w:qFormat/>
    <w:rsid w:val="00E721AA"/>
    <w:pPr>
      <w:keepLines/>
      <w:tabs>
        <w:tab w:val="center" w:pos="4536"/>
        <w:tab w:val="right" w:pos="9072"/>
      </w:tabs>
    </w:pPr>
  </w:style>
  <w:style w:type="character" w:customStyle="1" w:styleId="ZGSM">
    <w:name w:val="ZGSM"/>
    <w:qFormat/>
    <w:rsid w:val="00E721AA"/>
  </w:style>
  <w:style w:type="paragraph" w:customStyle="1" w:styleId="ZD">
    <w:name w:val="ZD"/>
    <w:qFormat/>
    <w:rsid w:val="00E721AA"/>
    <w:pPr>
      <w:framePr w:wrap="notBeside" w:vAnchor="page" w:hAnchor="margin" w:y="15764"/>
      <w:widowControl w:val="0"/>
    </w:pPr>
    <w:rPr>
      <w:rFonts w:ascii="Arial" w:eastAsia="宋体" w:hAnsi="Arial"/>
      <w:sz w:val="32"/>
      <w:lang w:val="en-GB"/>
    </w:rPr>
  </w:style>
  <w:style w:type="paragraph" w:customStyle="1" w:styleId="TT">
    <w:name w:val="TT"/>
    <w:basedOn w:val="1"/>
    <w:next w:val="a"/>
    <w:qFormat/>
    <w:rsid w:val="00E721AA"/>
    <w:pPr>
      <w:outlineLvl w:val="9"/>
    </w:pPr>
  </w:style>
  <w:style w:type="paragraph" w:customStyle="1" w:styleId="NF">
    <w:name w:val="NF"/>
    <w:basedOn w:val="NO"/>
    <w:qFormat/>
    <w:rsid w:val="00E721AA"/>
    <w:pPr>
      <w:keepNext/>
      <w:spacing w:after="0"/>
    </w:pPr>
    <w:rPr>
      <w:rFonts w:ascii="Arial" w:hAnsi="Arial"/>
      <w:sz w:val="18"/>
    </w:rPr>
  </w:style>
  <w:style w:type="paragraph" w:customStyle="1" w:styleId="NO">
    <w:name w:val="NO"/>
    <w:basedOn w:val="a"/>
    <w:link w:val="NOZchn"/>
    <w:qFormat/>
    <w:rsid w:val="00E721AA"/>
    <w:pPr>
      <w:keepLines/>
      <w:ind w:left="1135" w:hanging="851"/>
    </w:pPr>
  </w:style>
  <w:style w:type="paragraph" w:customStyle="1" w:styleId="PL">
    <w:name w:val="PL"/>
    <w:qFormat/>
    <w:rsid w:val="00E721A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sz w:val="16"/>
      <w:lang w:val="en-GB"/>
    </w:rPr>
  </w:style>
  <w:style w:type="paragraph" w:customStyle="1" w:styleId="TAR">
    <w:name w:val="TAR"/>
    <w:basedOn w:val="TAL"/>
    <w:qFormat/>
    <w:rsid w:val="00E721AA"/>
    <w:pPr>
      <w:jc w:val="right"/>
    </w:pPr>
  </w:style>
  <w:style w:type="paragraph" w:customStyle="1" w:styleId="TAL">
    <w:name w:val="TAL"/>
    <w:basedOn w:val="a"/>
    <w:link w:val="TALCar"/>
    <w:qFormat/>
    <w:rsid w:val="00E721AA"/>
    <w:pPr>
      <w:keepNext/>
      <w:keepLines/>
      <w:spacing w:after="0"/>
    </w:pPr>
    <w:rPr>
      <w:rFonts w:ascii="Arial" w:hAnsi="Arial"/>
      <w:sz w:val="18"/>
    </w:rPr>
  </w:style>
  <w:style w:type="paragraph" w:customStyle="1" w:styleId="TAH">
    <w:name w:val="TAH"/>
    <w:basedOn w:val="TAC"/>
    <w:qFormat/>
    <w:rsid w:val="00E721AA"/>
    <w:rPr>
      <w:b/>
    </w:rPr>
  </w:style>
  <w:style w:type="paragraph" w:customStyle="1" w:styleId="TAC">
    <w:name w:val="TAC"/>
    <w:basedOn w:val="TAL"/>
    <w:qFormat/>
    <w:rsid w:val="00E721AA"/>
    <w:pPr>
      <w:jc w:val="center"/>
    </w:pPr>
  </w:style>
  <w:style w:type="paragraph" w:customStyle="1" w:styleId="LD">
    <w:name w:val="LD"/>
    <w:qFormat/>
    <w:rsid w:val="00E721AA"/>
    <w:pPr>
      <w:keepNext/>
      <w:keepLines/>
      <w:spacing w:line="180" w:lineRule="exact"/>
    </w:pPr>
    <w:rPr>
      <w:rFonts w:ascii="Courier New" w:eastAsia="宋体" w:hAnsi="Courier New"/>
      <w:lang w:val="en-GB"/>
    </w:rPr>
  </w:style>
  <w:style w:type="paragraph" w:customStyle="1" w:styleId="EX">
    <w:name w:val="EX"/>
    <w:basedOn w:val="a"/>
    <w:qFormat/>
    <w:rsid w:val="00E721AA"/>
    <w:pPr>
      <w:keepLines/>
      <w:ind w:left="1702" w:hanging="1418"/>
    </w:pPr>
  </w:style>
  <w:style w:type="paragraph" w:customStyle="1" w:styleId="FP">
    <w:name w:val="FP"/>
    <w:basedOn w:val="a"/>
    <w:qFormat/>
    <w:rsid w:val="00E721AA"/>
    <w:pPr>
      <w:spacing w:after="0"/>
    </w:pPr>
  </w:style>
  <w:style w:type="paragraph" w:customStyle="1" w:styleId="NW">
    <w:name w:val="NW"/>
    <w:basedOn w:val="NO"/>
    <w:qFormat/>
    <w:rsid w:val="00E721AA"/>
    <w:pPr>
      <w:spacing w:after="0"/>
    </w:pPr>
  </w:style>
  <w:style w:type="paragraph" w:customStyle="1" w:styleId="EW">
    <w:name w:val="EW"/>
    <w:basedOn w:val="EX"/>
    <w:qFormat/>
    <w:rsid w:val="00E721AA"/>
    <w:pPr>
      <w:spacing w:after="0"/>
    </w:pPr>
  </w:style>
  <w:style w:type="paragraph" w:customStyle="1" w:styleId="B1">
    <w:name w:val="B1"/>
    <w:basedOn w:val="a6"/>
    <w:link w:val="B1Char1"/>
    <w:qFormat/>
    <w:rsid w:val="00E721AA"/>
  </w:style>
  <w:style w:type="paragraph" w:customStyle="1" w:styleId="EditorsNote">
    <w:name w:val="Editor's Note"/>
    <w:basedOn w:val="NO"/>
    <w:qFormat/>
    <w:rsid w:val="00E721AA"/>
    <w:rPr>
      <w:color w:val="FF0000"/>
    </w:rPr>
  </w:style>
  <w:style w:type="paragraph" w:customStyle="1" w:styleId="TH">
    <w:name w:val="TH"/>
    <w:basedOn w:val="a"/>
    <w:link w:val="THChar"/>
    <w:qFormat/>
    <w:rsid w:val="00E721AA"/>
    <w:pPr>
      <w:keepNext/>
      <w:keepLines/>
      <w:spacing w:before="60"/>
      <w:jc w:val="center"/>
    </w:pPr>
    <w:rPr>
      <w:rFonts w:ascii="Arial" w:hAnsi="Arial"/>
      <w:b/>
    </w:rPr>
  </w:style>
  <w:style w:type="paragraph" w:customStyle="1" w:styleId="ZA">
    <w:name w:val="ZA"/>
    <w:qFormat/>
    <w:rsid w:val="00E721AA"/>
    <w:pPr>
      <w:framePr w:w="10206" w:h="794" w:hRule="exact" w:wrap="notBeside" w:vAnchor="page" w:hAnchor="margin" w:y="1135"/>
      <w:widowControl w:val="0"/>
      <w:pBdr>
        <w:bottom w:val="single" w:sz="12" w:space="1" w:color="auto"/>
      </w:pBdr>
      <w:jc w:val="right"/>
    </w:pPr>
    <w:rPr>
      <w:rFonts w:ascii="Arial" w:eastAsia="宋体" w:hAnsi="Arial"/>
      <w:sz w:val="40"/>
      <w:lang w:val="en-GB"/>
    </w:rPr>
  </w:style>
  <w:style w:type="paragraph" w:customStyle="1" w:styleId="ZB">
    <w:name w:val="ZB"/>
    <w:qFormat/>
    <w:rsid w:val="00E721AA"/>
    <w:pPr>
      <w:framePr w:w="10206" w:h="284" w:hRule="exact" w:wrap="notBeside" w:vAnchor="page" w:hAnchor="margin" w:y="1986"/>
      <w:widowControl w:val="0"/>
      <w:ind w:right="28"/>
      <w:jc w:val="right"/>
    </w:pPr>
    <w:rPr>
      <w:rFonts w:ascii="Arial" w:eastAsia="宋体" w:hAnsi="Arial"/>
      <w:i/>
      <w:lang w:val="en-GB"/>
    </w:rPr>
  </w:style>
  <w:style w:type="paragraph" w:customStyle="1" w:styleId="ZT">
    <w:name w:val="ZT"/>
    <w:qFormat/>
    <w:rsid w:val="00E721AA"/>
    <w:pPr>
      <w:framePr w:wrap="notBeside" w:hAnchor="margin" w:yAlign="center"/>
      <w:widowControl w:val="0"/>
      <w:spacing w:line="240" w:lineRule="atLeast"/>
      <w:jc w:val="right"/>
    </w:pPr>
    <w:rPr>
      <w:rFonts w:ascii="Arial" w:eastAsia="宋体" w:hAnsi="Arial"/>
      <w:b/>
      <w:sz w:val="34"/>
      <w:lang w:val="en-GB"/>
    </w:rPr>
  </w:style>
  <w:style w:type="paragraph" w:customStyle="1" w:styleId="ZU">
    <w:name w:val="ZU"/>
    <w:qFormat/>
    <w:rsid w:val="00E721AA"/>
    <w:pPr>
      <w:framePr w:w="10206" w:wrap="notBeside" w:vAnchor="page" w:hAnchor="margin" w:y="6238"/>
      <w:widowControl w:val="0"/>
      <w:pBdr>
        <w:top w:val="single" w:sz="12" w:space="1" w:color="auto"/>
      </w:pBdr>
      <w:jc w:val="right"/>
    </w:pPr>
    <w:rPr>
      <w:rFonts w:ascii="Arial" w:eastAsia="宋体" w:hAnsi="Arial"/>
      <w:lang w:val="en-GB"/>
    </w:rPr>
  </w:style>
  <w:style w:type="paragraph" w:customStyle="1" w:styleId="TAN">
    <w:name w:val="TAN"/>
    <w:basedOn w:val="TAL"/>
    <w:qFormat/>
    <w:rsid w:val="00E721AA"/>
    <w:pPr>
      <w:ind w:left="851" w:hanging="851"/>
    </w:pPr>
  </w:style>
  <w:style w:type="paragraph" w:customStyle="1" w:styleId="ZH">
    <w:name w:val="ZH"/>
    <w:qFormat/>
    <w:rsid w:val="00E721AA"/>
    <w:pPr>
      <w:framePr w:wrap="notBeside" w:vAnchor="page" w:hAnchor="margin" w:xAlign="center" w:y="6805"/>
      <w:widowControl w:val="0"/>
    </w:pPr>
    <w:rPr>
      <w:rFonts w:ascii="Arial" w:eastAsia="宋体" w:hAnsi="Arial"/>
      <w:lang w:val="en-GB"/>
    </w:rPr>
  </w:style>
  <w:style w:type="paragraph" w:customStyle="1" w:styleId="TF">
    <w:name w:val="TF"/>
    <w:basedOn w:val="TH"/>
    <w:link w:val="TFChar"/>
    <w:qFormat/>
    <w:rsid w:val="00E721AA"/>
    <w:pPr>
      <w:keepNext w:val="0"/>
      <w:spacing w:before="0" w:after="240"/>
    </w:pPr>
  </w:style>
  <w:style w:type="paragraph" w:customStyle="1" w:styleId="ZG">
    <w:name w:val="ZG"/>
    <w:qFormat/>
    <w:rsid w:val="00E721AA"/>
    <w:pPr>
      <w:framePr w:wrap="notBeside" w:vAnchor="page" w:hAnchor="margin" w:xAlign="right" w:y="6805"/>
      <w:widowControl w:val="0"/>
      <w:jc w:val="right"/>
    </w:pPr>
    <w:rPr>
      <w:rFonts w:ascii="Arial" w:eastAsia="宋体" w:hAnsi="Arial"/>
      <w:lang w:val="en-GB"/>
    </w:rPr>
  </w:style>
  <w:style w:type="paragraph" w:customStyle="1" w:styleId="B2">
    <w:name w:val="B2"/>
    <w:basedOn w:val="21"/>
    <w:link w:val="B2Char"/>
    <w:qFormat/>
    <w:rsid w:val="00E721AA"/>
    <w:pPr>
      <w:ind w:left="851"/>
    </w:pPr>
  </w:style>
  <w:style w:type="paragraph" w:customStyle="1" w:styleId="B3">
    <w:name w:val="B3"/>
    <w:basedOn w:val="30"/>
    <w:link w:val="B3Car"/>
    <w:qFormat/>
    <w:rsid w:val="00E721AA"/>
    <w:pPr>
      <w:ind w:left="1135" w:hanging="284"/>
    </w:pPr>
  </w:style>
  <w:style w:type="paragraph" w:customStyle="1" w:styleId="B4">
    <w:name w:val="B4"/>
    <w:basedOn w:val="a"/>
    <w:qFormat/>
    <w:rsid w:val="00E721AA"/>
    <w:pPr>
      <w:ind w:left="1418" w:hanging="284"/>
    </w:pPr>
  </w:style>
  <w:style w:type="paragraph" w:customStyle="1" w:styleId="B5">
    <w:name w:val="B5"/>
    <w:basedOn w:val="a"/>
    <w:qFormat/>
    <w:rsid w:val="00E721AA"/>
    <w:pPr>
      <w:ind w:left="1702" w:hanging="284"/>
    </w:pPr>
  </w:style>
  <w:style w:type="paragraph" w:customStyle="1" w:styleId="ZTD">
    <w:name w:val="ZTD"/>
    <w:basedOn w:val="ZB"/>
    <w:qFormat/>
    <w:rsid w:val="00E721AA"/>
    <w:pPr>
      <w:framePr w:hRule="auto" w:wrap="notBeside" w:y="852"/>
    </w:pPr>
    <w:rPr>
      <w:i w:val="0"/>
      <w:sz w:val="40"/>
    </w:rPr>
  </w:style>
  <w:style w:type="paragraph" w:customStyle="1" w:styleId="ZV">
    <w:name w:val="ZV"/>
    <w:basedOn w:val="ZU"/>
    <w:qFormat/>
    <w:rsid w:val="00E721AA"/>
    <w:pPr>
      <w:framePr w:wrap="notBeside" w:y="16161"/>
    </w:pPr>
  </w:style>
  <w:style w:type="paragraph" w:customStyle="1" w:styleId="TAJ">
    <w:name w:val="TAJ"/>
    <w:basedOn w:val="TH"/>
    <w:qFormat/>
    <w:rsid w:val="00E721AA"/>
  </w:style>
  <w:style w:type="paragraph" w:customStyle="1" w:styleId="Guidance">
    <w:name w:val="Guidance"/>
    <w:basedOn w:val="a"/>
    <w:qFormat/>
    <w:rsid w:val="00E721AA"/>
    <w:rPr>
      <w:i/>
      <w:color w:val="0000FF"/>
    </w:rPr>
  </w:style>
  <w:style w:type="character" w:customStyle="1" w:styleId="Char3">
    <w:name w:val="页眉 Char"/>
    <w:link w:val="a9"/>
    <w:qFormat/>
    <w:rsid w:val="00E721AA"/>
    <w:rPr>
      <w:rFonts w:ascii="Arial" w:hAnsi="Arial"/>
      <w:b/>
      <w:sz w:val="18"/>
      <w:lang w:val="en-GB" w:eastAsia="ja-JP" w:bidi="ar-SA"/>
    </w:rPr>
  </w:style>
  <w:style w:type="paragraph" w:customStyle="1" w:styleId="CRCoverPage">
    <w:name w:val="CR Cover Page"/>
    <w:link w:val="CRCoverPageZchn"/>
    <w:qFormat/>
    <w:rsid w:val="00E721AA"/>
    <w:pPr>
      <w:spacing w:after="120"/>
    </w:pPr>
    <w:rPr>
      <w:rFonts w:ascii="Arial" w:eastAsia="MS Mincho" w:hAnsi="Arial"/>
      <w:lang w:val="en-GB"/>
    </w:rPr>
  </w:style>
  <w:style w:type="character" w:customStyle="1" w:styleId="Char">
    <w:name w:val="文档结构图 Char"/>
    <w:basedOn w:val="a0"/>
    <w:link w:val="a3"/>
    <w:qFormat/>
    <w:rsid w:val="00E721AA"/>
    <w:rPr>
      <w:sz w:val="24"/>
      <w:szCs w:val="24"/>
      <w:lang w:eastAsia="en-US"/>
    </w:rPr>
  </w:style>
  <w:style w:type="character" w:customStyle="1" w:styleId="Char2">
    <w:name w:val="批注框文本 Char"/>
    <w:basedOn w:val="a0"/>
    <w:link w:val="a7"/>
    <w:qFormat/>
    <w:rsid w:val="00E721AA"/>
    <w:rPr>
      <w:rFonts w:ascii="Helvetica" w:hAnsi="Helvetica"/>
      <w:sz w:val="18"/>
      <w:szCs w:val="18"/>
      <w:lang w:eastAsia="en-US"/>
    </w:rPr>
  </w:style>
  <w:style w:type="character" w:customStyle="1" w:styleId="UnresolvedMention1">
    <w:name w:val="Unresolved Mention1"/>
    <w:basedOn w:val="a0"/>
    <w:qFormat/>
    <w:rsid w:val="00E721AA"/>
    <w:rPr>
      <w:color w:val="605E5C"/>
      <w:shd w:val="clear" w:color="auto" w:fill="E1DFDD"/>
    </w:rPr>
  </w:style>
  <w:style w:type="paragraph" w:styleId="af2">
    <w:name w:val="List Paragraph"/>
    <w:aliases w:val="- Bullets,목록 단락,リスト段落,Lista1,?? ??,?????,????"/>
    <w:basedOn w:val="a"/>
    <w:link w:val="Char5"/>
    <w:uiPriority w:val="34"/>
    <w:qFormat/>
    <w:rsid w:val="00E721AA"/>
    <w:pPr>
      <w:ind w:left="720"/>
      <w:contextualSpacing/>
    </w:pPr>
  </w:style>
  <w:style w:type="paragraph" w:customStyle="1" w:styleId="Doc-text2">
    <w:name w:val="Doc-text2"/>
    <w:basedOn w:val="a"/>
    <w:link w:val="Doc-text2Char"/>
    <w:qFormat/>
    <w:rsid w:val="00E721AA"/>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sid w:val="00E721AA"/>
    <w:rPr>
      <w:rFonts w:ascii="Arial" w:eastAsia="MS Mincho" w:hAnsi="Arial"/>
      <w:szCs w:val="24"/>
      <w:lang w:val="en-GB" w:eastAsia="en-GB"/>
    </w:rPr>
  </w:style>
  <w:style w:type="character" w:customStyle="1" w:styleId="Char0">
    <w:name w:val="批注文字 Char"/>
    <w:basedOn w:val="a0"/>
    <w:link w:val="a4"/>
    <w:qFormat/>
    <w:rsid w:val="00E721AA"/>
    <w:rPr>
      <w:rFonts w:ascii="Times New Roman" w:hAnsi="Times New Roman"/>
      <w:lang w:val="en-GB"/>
    </w:rPr>
  </w:style>
  <w:style w:type="character" w:customStyle="1" w:styleId="Char4">
    <w:name w:val="批注主题 Char"/>
    <w:basedOn w:val="Char0"/>
    <w:link w:val="ac"/>
    <w:semiHidden/>
    <w:qFormat/>
    <w:rsid w:val="00E721AA"/>
    <w:rPr>
      <w:rFonts w:ascii="Times New Roman" w:hAnsi="Times New Roman"/>
      <w:b/>
      <w:bCs/>
      <w:lang w:val="en-GB"/>
    </w:rPr>
  </w:style>
  <w:style w:type="character" w:customStyle="1" w:styleId="THChar">
    <w:name w:val="TH Char"/>
    <w:link w:val="TH"/>
    <w:qFormat/>
    <w:rsid w:val="00E721AA"/>
    <w:rPr>
      <w:rFonts w:ascii="Arial" w:hAnsi="Arial"/>
      <w:b/>
      <w:lang w:val="en-GB"/>
    </w:rPr>
  </w:style>
  <w:style w:type="character" w:customStyle="1" w:styleId="TFChar">
    <w:name w:val="TF Char"/>
    <w:link w:val="TF"/>
    <w:qFormat/>
    <w:rsid w:val="00E721AA"/>
    <w:rPr>
      <w:rFonts w:ascii="Arial" w:hAnsi="Arial"/>
      <w:b/>
      <w:lang w:val="en-GB"/>
    </w:rPr>
  </w:style>
  <w:style w:type="character" w:customStyle="1" w:styleId="TALCar">
    <w:name w:val="TAL Car"/>
    <w:link w:val="TAL"/>
    <w:qFormat/>
    <w:rsid w:val="00E721AA"/>
    <w:rPr>
      <w:rFonts w:ascii="Arial" w:hAnsi="Arial"/>
      <w:sz w:val="18"/>
      <w:lang w:val="en-GB"/>
    </w:rPr>
  </w:style>
  <w:style w:type="character" w:customStyle="1" w:styleId="CRCoverPageZchn">
    <w:name w:val="CR Cover Page Zchn"/>
    <w:link w:val="CRCoverPage"/>
    <w:qFormat/>
    <w:rsid w:val="00E721AA"/>
    <w:rPr>
      <w:rFonts w:ascii="Arial" w:eastAsia="MS Mincho" w:hAnsi="Arial"/>
      <w:lang w:val="en-GB"/>
    </w:rPr>
  </w:style>
  <w:style w:type="character" w:customStyle="1" w:styleId="B1Char1">
    <w:name w:val="B1 Char1"/>
    <w:link w:val="B1"/>
    <w:qFormat/>
    <w:rsid w:val="00E721AA"/>
    <w:rPr>
      <w:rFonts w:ascii="Times New Roman" w:hAnsi="Times New Roman"/>
      <w:lang w:val="en-GB"/>
    </w:rPr>
  </w:style>
  <w:style w:type="character" w:customStyle="1" w:styleId="UnresolvedMention2">
    <w:name w:val="Unresolved Mention2"/>
    <w:basedOn w:val="a0"/>
    <w:uiPriority w:val="99"/>
    <w:semiHidden/>
    <w:unhideWhenUsed/>
    <w:qFormat/>
    <w:rsid w:val="00E721AA"/>
    <w:rPr>
      <w:color w:val="605E5C"/>
      <w:shd w:val="clear" w:color="auto" w:fill="E1DFDD"/>
    </w:rPr>
  </w:style>
  <w:style w:type="character" w:customStyle="1" w:styleId="Char1">
    <w:name w:val="正文文本 Char"/>
    <w:basedOn w:val="a0"/>
    <w:link w:val="a5"/>
    <w:qFormat/>
    <w:rsid w:val="00E721AA"/>
    <w:rPr>
      <w:rFonts w:ascii="Arial" w:eastAsia="MS Mincho" w:hAnsi="Arial"/>
      <w:szCs w:val="24"/>
      <w:lang w:val="en-GB" w:eastAsia="en-GB"/>
    </w:rPr>
  </w:style>
  <w:style w:type="character" w:customStyle="1" w:styleId="B1Char">
    <w:name w:val="B1 Char"/>
    <w:qFormat/>
    <w:rsid w:val="00E721AA"/>
  </w:style>
  <w:style w:type="character" w:customStyle="1" w:styleId="NOZchn">
    <w:name w:val="NO Zchn"/>
    <w:link w:val="NO"/>
    <w:qFormat/>
    <w:rsid w:val="00E721AA"/>
    <w:rPr>
      <w:rFonts w:ascii="Times New Roman" w:hAnsi="Times New Roman"/>
      <w:lang w:eastAsia="en-US"/>
    </w:rPr>
  </w:style>
  <w:style w:type="paragraph" w:customStyle="1" w:styleId="Doc-title">
    <w:name w:val="Doc-title"/>
    <w:basedOn w:val="a"/>
    <w:next w:val="Doc-text2"/>
    <w:link w:val="Doc-titleChar"/>
    <w:uiPriority w:val="99"/>
    <w:qFormat/>
    <w:rsid w:val="00E721AA"/>
    <w:pPr>
      <w:spacing w:before="60" w:after="0" w:line="240" w:lineRule="auto"/>
      <w:ind w:left="1259" w:hanging="1259"/>
    </w:pPr>
    <w:rPr>
      <w:rFonts w:ascii="Arial" w:eastAsia="MS Mincho" w:hAnsi="Arial"/>
      <w:szCs w:val="24"/>
      <w:lang w:eastAsia="en-GB"/>
    </w:rPr>
  </w:style>
  <w:style w:type="character" w:customStyle="1" w:styleId="Doc-titleChar">
    <w:name w:val="Doc-title Char"/>
    <w:link w:val="Doc-title"/>
    <w:uiPriority w:val="99"/>
    <w:qFormat/>
    <w:rsid w:val="00E721AA"/>
    <w:rPr>
      <w:rFonts w:ascii="Arial" w:eastAsia="MS Mincho" w:hAnsi="Arial"/>
      <w:szCs w:val="24"/>
      <w:lang w:val="en-GB" w:eastAsia="en-GB"/>
    </w:rPr>
  </w:style>
  <w:style w:type="paragraph" w:customStyle="1" w:styleId="Comments">
    <w:name w:val="Comments"/>
    <w:basedOn w:val="a"/>
    <w:link w:val="CommentsChar"/>
    <w:qFormat/>
    <w:rsid w:val="00E721AA"/>
    <w:pPr>
      <w:spacing w:before="40" w:after="0" w:line="240" w:lineRule="auto"/>
    </w:pPr>
    <w:rPr>
      <w:rFonts w:ascii="Arial" w:eastAsia="MS Mincho" w:hAnsi="Arial"/>
      <w:i/>
      <w:sz w:val="18"/>
      <w:szCs w:val="24"/>
      <w:lang w:eastAsia="en-GB"/>
    </w:rPr>
  </w:style>
  <w:style w:type="character" w:customStyle="1" w:styleId="CommentsChar">
    <w:name w:val="Comments Char"/>
    <w:link w:val="Comments"/>
    <w:qFormat/>
    <w:rsid w:val="00E721AA"/>
    <w:rPr>
      <w:rFonts w:ascii="Arial" w:eastAsia="MS Mincho" w:hAnsi="Arial"/>
      <w:i/>
      <w:sz w:val="18"/>
      <w:szCs w:val="24"/>
      <w:lang w:val="en-GB" w:eastAsia="en-GB"/>
    </w:rPr>
  </w:style>
  <w:style w:type="paragraph" w:customStyle="1" w:styleId="EmailDiscussion">
    <w:name w:val="EmailDiscussion"/>
    <w:basedOn w:val="a"/>
    <w:next w:val="EmailDiscussion2"/>
    <w:link w:val="EmailDiscussionChar"/>
    <w:qFormat/>
    <w:rsid w:val="00E721AA"/>
    <w:pPr>
      <w:numPr>
        <w:numId w:val="1"/>
      </w:numPr>
      <w:spacing w:before="40" w:after="0" w:line="240" w:lineRule="auto"/>
    </w:pPr>
    <w:rPr>
      <w:rFonts w:ascii="Arial" w:eastAsia="MS Mincho" w:hAnsi="Arial"/>
      <w:b/>
      <w:szCs w:val="24"/>
      <w:lang w:eastAsia="en-GB"/>
    </w:rPr>
  </w:style>
  <w:style w:type="paragraph" w:customStyle="1" w:styleId="EmailDiscussion2">
    <w:name w:val="EmailDiscussion2"/>
    <w:basedOn w:val="Doc-text2"/>
    <w:qFormat/>
    <w:rsid w:val="00E721AA"/>
  </w:style>
  <w:style w:type="character" w:customStyle="1" w:styleId="EmailDiscussionChar">
    <w:name w:val="EmailDiscussion Char"/>
    <w:link w:val="EmailDiscussion"/>
    <w:qFormat/>
    <w:rsid w:val="00E721AA"/>
    <w:rPr>
      <w:rFonts w:ascii="Arial" w:eastAsia="MS Mincho" w:hAnsi="Arial"/>
      <w:b/>
      <w:szCs w:val="24"/>
      <w:lang w:val="en-GB" w:eastAsia="en-GB"/>
    </w:rPr>
  </w:style>
  <w:style w:type="character" w:customStyle="1" w:styleId="Char5">
    <w:name w:val="列出段落 Char"/>
    <w:aliases w:val="- Bullets Char,목록 단락 Char,リスト段落 Char,Lista1 Char,?? ?? Char,????? Char,???? Char"/>
    <w:link w:val="af2"/>
    <w:uiPriority w:val="34"/>
    <w:qFormat/>
    <w:rsid w:val="00E721AA"/>
    <w:rPr>
      <w:rFonts w:ascii="Times New Roman" w:hAnsi="Times New Roman"/>
      <w:lang w:val="en-GB"/>
    </w:rPr>
  </w:style>
  <w:style w:type="character" w:customStyle="1" w:styleId="B2Char">
    <w:name w:val="B2 Char"/>
    <w:link w:val="B2"/>
    <w:qFormat/>
    <w:locked/>
    <w:rsid w:val="00E721AA"/>
    <w:rPr>
      <w:rFonts w:ascii="Times New Roman" w:hAnsi="Times New Roman"/>
      <w:lang w:val="en-GB"/>
    </w:rPr>
  </w:style>
  <w:style w:type="character" w:customStyle="1" w:styleId="TALChar">
    <w:name w:val="TAL Char"/>
    <w:qFormat/>
    <w:rsid w:val="00E721AA"/>
    <w:rPr>
      <w:rFonts w:ascii="Arial" w:eastAsia="MS Mincho" w:hAnsi="Arial" w:cs="Arial"/>
      <w:sz w:val="18"/>
      <w:szCs w:val="18"/>
      <w:lang w:val="en-GB"/>
    </w:rPr>
  </w:style>
  <w:style w:type="paragraph" w:customStyle="1" w:styleId="Proposal">
    <w:name w:val="Proposal"/>
    <w:basedOn w:val="a5"/>
    <w:qFormat/>
    <w:rsid w:val="00E721AA"/>
    <w:pPr>
      <w:numPr>
        <w:numId w:val="2"/>
      </w:numPr>
      <w:tabs>
        <w:tab w:val="clear" w:pos="1304"/>
        <w:tab w:val="left" w:pos="360"/>
        <w:tab w:val="left" w:pos="1701"/>
      </w:tabs>
      <w:overflowPunct w:val="0"/>
      <w:autoSpaceDE w:val="0"/>
      <w:autoSpaceDN w:val="0"/>
      <w:adjustRightInd w:val="0"/>
      <w:spacing w:before="0" w:line="240" w:lineRule="auto"/>
      <w:ind w:left="0" w:firstLine="0"/>
      <w:jc w:val="both"/>
    </w:pPr>
    <w:rPr>
      <w:rFonts w:eastAsia="Times New Roman"/>
      <w:b/>
      <w:bCs/>
      <w:szCs w:val="20"/>
      <w:lang w:eastAsia="zh-CN"/>
    </w:rPr>
  </w:style>
  <w:style w:type="character" w:customStyle="1" w:styleId="B1Zchn">
    <w:name w:val="B1 Zchn"/>
    <w:qFormat/>
    <w:locked/>
    <w:rsid w:val="00E721AA"/>
    <w:rPr>
      <w:rFonts w:ascii="Times New Roman" w:hAnsi="Times New Roman"/>
    </w:rPr>
  </w:style>
  <w:style w:type="paragraph" w:customStyle="1" w:styleId="Observation">
    <w:name w:val="Observation"/>
    <w:basedOn w:val="a"/>
    <w:qFormat/>
    <w:rsid w:val="00E721AA"/>
    <w:pPr>
      <w:widowControl w:val="0"/>
      <w:numPr>
        <w:numId w:val="3"/>
      </w:numPr>
      <w:tabs>
        <w:tab w:val="left" w:pos="1701"/>
      </w:tabs>
      <w:spacing w:after="0" w:line="240" w:lineRule="auto"/>
      <w:ind w:left="1701" w:hanging="1701"/>
      <w:jc w:val="both"/>
    </w:pPr>
    <w:rPr>
      <w:rFonts w:asciiTheme="minorHAnsi" w:eastAsiaTheme="minorEastAsia" w:hAnsiTheme="minorHAnsi" w:cstheme="minorBidi"/>
      <w:b/>
      <w:bCs/>
      <w:kern w:val="2"/>
      <w:sz w:val="21"/>
      <w:szCs w:val="22"/>
      <w:lang w:val="en-US" w:eastAsia="zh-CN"/>
    </w:rPr>
  </w:style>
  <w:style w:type="character" w:customStyle="1" w:styleId="B3Car">
    <w:name w:val="B3 Car"/>
    <w:link w:val="B3"/>
    <w:qFormat/>
    <w:rsid w:val="00E721AA"/>
    <w:rPr>
      <w:rFonts w:ascii="Times New Roman" w:hAnsi="Times New Roman"/>
      <w:lang w:val="en-GB"/>
    </w:rPr>
  </w:style>
  <w:style w:type="character" w:customStyle="1" w:styleId="UnresolvedMention3">
    <w:name w:val="Unresolved Mention3"/>
    <w:basedOn w:val="a0"/>
    <w:uiPriority w:val="99"/>
    <w:semiHidden/>
    <w:unhideWhenUsed/>
    <w:rsid w:val="00E721AA"/>
    <w:rPr>
      <w:color w:val="605E5C"/>
      <w:shd w:val="clear" w:color="auto" w:fill="E1DFDD"/>
    </w:rPr>
  </w:style>
  <w:style w:type="paragraph" w:customStyle="1" w:styleId="IvDbodytext">
    <w:name w:val="IvD bodytext"/>
    <w:basedOn w:val="a5"/>
    <w:link w:val="IvDbodytextChar"/>
    <w:qFormat/>
    <w:rsid w:val="006629F9"/>
    <w:pPr>
      <w:keepLines/>
      <w:tabs>
        <w:tab w:val="left" w:pos="2552"/>
        <w:tab w:val="left" w:pos="3856"/>
        <w:tab w:val="left" w:pos="5216"/>
        <w:tab w:val="left" w:pos="6464"/>
        <w:tab w:val="left" w:pos="7768"/>
        <w:tab w:val="left" w:pos="9072"/>
        <w:tab w:val="left" w:pos="9639"/>
      </w:tabs>
      <w:spacing w:before="240" w:after="0" w:line="276" w:lineRule="auto"/>
    </w:pPr>
    <w:rPr>
      <w:rFonts w:eastAsiaTheme="minorEastAsia" w:cstheme="minorBidi"/>
      <w:spacing w:val="2"/>
      <w:sz w:val="22"/>
      <w:szCs w:val="22"/>
      <w:lang w:val="en-US" w:eastAsia="en-US"/>
    </w:rPr>
  </w:style>
  <w:style w:type="character" w:customStyle="1" w:styleId="IvDbodytextChar">
    <w:name w:val="IvD bodytext Char"/>
    <w:basedOn w:val="a0"/>
    <w:link w:val="IvDbodytext"/>
    <w:rsid w:val="006629F9"/>
    <w:rPr>
      <w:rFonts w:ascii="Arial" w:hAnsi="Arial" w:cstheme="minorBidi"/>
      <w:spacing w:val="2"/>
      <w:sz w:val="22"/>
      <w:szCs w:val="22"/>
    </w:rPr>
  </w:style>
  <w:style w:type="character" w:customStyle="1" w:styleId="NOChar">
    <w:name w:val="NO Char"/>
    <w:rsid w:val="00E371B0"/>
    <w:rPr>
      <w:rFonts w:eastAsia="Times New Roman"/>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mailto:3GPPLiaison@etsi.org" TargetMode="External"/><Relationship Id="rId10"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5AIRPNAIUNRU-859666464-8283</_dlc_DocId>
    <_dlc_DocIdUrl xmlns="71c5aaf6-e6ce-465b-b873-5148d2a4c105">
      <Url>https://nokia.sharepoint.com/sites/c5g/e2earch/_layouts/15/DocIdRedir.aspx?ID=5AIRPNAIUNRU-859666464-8283</Url>
      <Description>5AIRPNAIUNRU-859666464-8283</Description>
    </_dlc_DocIdUrl>
    <Information xmlns="3b34c8f0-1ef5-4d1e-bb66-517ce7fe7356" xsi:nil="true"/>
    <HideFromDelve xmlns="71c5aaf6-e6ce-465b-b873-5148d2a4c105">false</HideFromDelve>
    <Associated_x0020_Task xmlns="3b34c8f0-1ef5-4d1e-bb66-517ce7fe7356"/>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28C078DF-E3A9-489A-9E7B-DCFF8F3F696F}">
  <ds:schemaRefs>
    <ds:schemaRef ds:uri="Microsoft.SharePoint.Taxonomy.ContentTypeSync"/>
  </ds:schemaRefs>
</ds:datastoreItem>
</file>

<file path=customXml/itemProps3.xml><?xml version="1.0" encoding="utf-8"?>
<ds:datastoreItem xmlns:ds="http://schemas.openxmlformats.org/officeDocument/2006/customXml" ds:itemID="{2E426356-CF9E-451E-A773-146A8BC1A3BE}">
  <ds:schemaRefs>
    <ds:schemaRef ds:uri="http://schemas.microsoft.com/sharepoint/events"/>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5.xml><?xml version="1.0" encoding="utf-8"?>
<ds:datastoreItem xmlns:ds="http://schemas.openxmlformats.org/officeDocument/2006/customXml" ds:itemID="{9644AFF3-1378-4AAB-86C4-FF019DD412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19D1CFA1-EE54-43B2-B3FE-FBFC4BF09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8</Pages>
  <Words>1627</Words>
  <Characters>9274</Characters>
  <Application>Microsoft Office Word</Application>
  <DocSecurity>0</DocSecurity>
  <Lines>77</Lines>
  <Paragraphs>21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Company>
  <LinksUpToDate>false</LinksUpToDate>
  <CharactersWithSpaces>10880</CharactersWithSpaces>
  <SharedDoc>false</SharedDoc>
  <HLinks>
    <vt:vector size="90" baseType="variant">
      <vt:variant>
        <vt:i4>2031722</vt:i4>
      </vt:variant>
      <vt:variant>
        <vt:i4>42</vt:i4>
      </vt:variant>
      <vt:variant>
        <vt:i4>0</vt:i4>
      </vt:variant>
      <vt:variant>
        <vt:i4>5</vt:i4>
      </vt:variant>
      <vt:variant>
        <vt:lpwstr>https://www.3gpp.org/ftp/tsg_ran/WG2_RL2/TSGR2_113-e/Docs/R2-2101515.zip</vt:lpwstr>
      </vt:variant>
      <vt:variant>
        <vt:lpwstr/>
      </vt:variant>
      <vt:variant>
        <vt:i4>1966187</vt:i4>
      </vt:variant>
      <vt:variant>
        <vt:i4>39</vt:i4>
      </vt:variant>
      <vt:variant>
        <vt:i4>0</vt:i4>
      </vt:variant>
      <vt:variant>
        <vt:i4>5</vt:i4>
      </vt:variant>
      <vt:variant>
        <vt:lpwstr>https://www.3gpp.org/ftp/tsg_ran/WG2_RL2/TSGR2_113-e/Docs/R2-2101001.zip</vt:lpwstr>
      </vt:variant>
      <vt:variant>
        <vt:lpwstr/>
      </vt:variant>
      <vt:variant>
        <vt:i4>1966187</vt:i4>
      </vt:variant>
      <vt:variant>
        <vt:i4>36</vt:i4>
      </vt:variant>
      <vt:variant>
        <vt:i4>0</vt:i4>
      </vt:variant>
      <vt:variant>
        <vt:i4>5</vt:i4>
      </vt:variant>
      <vt:variant>
        <vt:lpwstr>https://www.3gpp.org/ftp/tsg_ran/WG2_RL2/TSGR2_113-e/Docs/R2-2100918.zip</vt:lpwstr>
      </vt:variant>
      <vt:variant>
        <vt:lpwstr/>
      </vt:variant>
      <vt:variant>
        <vt:i4>2031721</vt:i4>
      </vt:variant>
      <vt:variant>
        <vt:i4>33</vt:i4>
      </vt:variant>
      <vt:variant>
        <vt:i4>0</vt:i4>
      </vt:variant>
      <vt:variant>
        <vt:i4>5</vt:i4>
      </vt:variant>
      <vt:variant>
        <vt:lpwstr>https://www.3gpp.org/ftp/tsg_ran/WG2_RL2/TSGR2_113-e/Docs/R2-2100838.zip</vt:lpwstr>
      </vt:variant>
      <vt:variant>
        <vt:lpwstr/>
      </vt:variant>
      <vt:variant>
        <vt:i4>1900649</vt:i4>
      </vt:variant>
      <vt:variant>
        <vt:i4>30</vt:i4>
      </vt:variant>
      <vt:variant>
        <vt:i4>0</vt:i4>
      </vt:variant>
      <vt:variant>
        <vt:i4>5</vt:i4>
      </vt:variant>
      <vt:variant>
        <vt:lpwstr>https://www.3gpp.org/ftp/tsg_ran/WG2_RL2/TSGR2_113-e/Docs/R2-2100634.zip</vt:lpwstr>
      </vt:variant>
      <vt:variant>
        <vt:lpwstr/>
      </vt:variant>
      <vt:variant>
        <vt:i4>1769571</vt:i4>
      </vt:variant>
      <vt:variant>
        <vt:i4>27</vt:i4>
      </vt:variant>
      <vt:variant>
        <vt:i4>0</vt:i4>
      </vt:variant>
      <vt:variant>
        <vt:i4>5</vt:i4>
      </vt:variant>
      <vt:variant>
        <vt:lpwstr>https://www.3gpp.org/ftp/tsg_ran/WG2_RL2/TSGR2_113-e/Docs/R2-2100490.zip</vt:lpwstr>
      </vt:variant>
      <vt:variant>
        <vt:lpwstr/>
      </vt:variant>
      <vt:variant>
        <vt:i4>1704046</vt:i4>
      </vt:variant>
      <vt:variant>
        <vt:i4>24</vt:i4>
      </vt:variant>
      <vt:variant>
        <vt:i4>0</vt:i4>
      </vt:variant>
      <vt:variant>
        <vt:i4>5</vt:i4>
      </vt:variant>
      <vt:variant>
        <vt:lpwstr>https://www.3gpp.org/ftp/tsg_ran/WG2_RL2/TSGR2_113-e/Docs/R2-2100441.zip</vt:lpwstr>
      </vt:variant>
      <vt:variant>
        <vt:lpwstr/>
      </vt:variant>
      <vt:variant>
        <vt:i4>1704041</vt:i4>
      </vt:variant>
      <vt:variant>
        <vt:i4>21</vt:i4>
      </vt:variant>
      <vt:variant>
        <vt:i4>0</vt:i4>
      </vt:variant>
      <vt:variant>
        <vt:i4>5</vt:i4>
      </vt:variant>
      <vt:variant>
        <vt:lpwstr>https://www.3gpp.org/ftp/tsg_ran/WG2_RL2/TSGR2_113-e/Docs/R2-2100431.zip</vt:lpwstr>
      </vt:variant>
      <vt:variant>
        <vt:lpwstr/>
      </vt:variant>
      <vt:variant>
        <vt:i4>1310818</vt:i4>
      </vt:variant>
      <vt:variant>
        <vt:i4>18</vt:i4>
      </vt:variant>
      <vt:variant>
        <vt:i4>0</vt:i4>
      </vt:variant>
      <vt:variant>
        <vt:i4>5</vt:i4>
      </vt:variant>
      <vt:variant>
        <vt:lpwstr>https://www.3gpp.org/ftp/tsg_ran/WG2_RL2/TSGR2_113-e/Docs/R2-2100289.zip</vt:lpwstr>
      </vt:variant>
      <vt:variant>
        <vt:lpwstr/>
      </vt:variant>
      <vt:variant>
        <vt:i4>1704045</vt:i4>
      </vt:variant>
      <vt:variant>
        <vt:i4>15</vt:i4>
      </vt:variant>
      <vt:variant>
        <vt:i4>0</vt:i4>
      </vt:variant>
      <vt:variant>
        <vt:i4>5</vt:i4>
      </vt:variant>
      <vt:variant>
        <vt:lpwstr>https://www.3gpp.org/ftp/tsg_ran/WG2_RL2/TSGR2_113-e/Docs/R2-2100277.zip</vt:lpwstr>
      </vt:variant>
      <vt:variant>
        <vt:lpwstr/>
      </vt:variant>
      <vt:variant>
        <vt:i4>1835118</vt:i4>
      </vt:variant>
      <vt:variant>
        <vt:i4>12</vt:i4>
      </vt:variant>
      <vt:variant>
        <vt:i4>0</vt:i4>
      </vt:variant>
      <vt:variant>
        <vt:i4>5</vt:i4>
      </vt:variant>
      <vt:variant>
        <vt:lpwstr>https://www.3gpp.org/ftp/tsg_ran/WG2_RL2/TSGR2_113-e/Docs/R2-2100241.zip</vt:lpwstr>
      </vt:variant>
      <vt:variant>
        <vt:lpwstr/>
      </vt:variant>
      <vt:variant>
        <vt:i4>2031722</vt:i4>
      </vt:variant>
      <vt:variant>
        <vt:i4>9</vt:i4>
      </vt:variant>
      <vt:variant>
        <vt:i4>0</vt:i4>
      </vt:variant>
      <vt:variant>
        <vt:i4>5</vt:i4>
      </vt:variant>
      <vt:variant>
        <vt:lpwstr>https://www.3gpp.org/ftp/tsg_ran/WG2_RL2/TSGR2_113-e/Docs/R2-2101717.zip</vt:lpwstr>
      </vt:variant>
      <vt:variant>
        <vt:lpwstr/>
      </vt:variant>
      <vt:variant>
        <vt:i4>1638510</vt:i4>
      </vt:variant>
      <vt:variant>
        <vt:i4>6</vt:i4>
      </vt:variant>
      <vt:variant>
        <vt:i4>0</vt:i4>
      </vt:variant>
      <vt:variant>
        <vt:i4>5</vt:i4>
      </vt:variant>
      <vt:variant>
        <vt:lpwstr>https://www.3gpp.org/ftp/tsg_ran/WG2_RL2/TSGR2_113-e/Docs/R2-2100543.zip</vt:lpwstr>
      </vt:variant>
      <vt:variant>
        <vt:lpwstr/>
      </vt:variant>
      <vt:variant>
        <vt:i4>6815817</vt:i4>
      </vt:variant>
      <vt:variant>
        <vt:i4>3</vt:i4>
      </vt:variant>
      <vt:variant>
        <vt:i4>0</vt:i4>
      </vt:variant>
      <vt:variant>
        <vt:i4>5</vt:i4>
      </vt:variant>
      <vt:variant>
        <vt:lpwstr>mailto:chaili@chinamobile.com</vt:lpwstr>
      </vt:variant>
      <vt:variant>
        <vt:lpwstr/>
      </vt:variant>
      <vt:variant>
        <vt:i4>6684741</vt:i4>
      </vt:variant>
      <vt:variant>
        <vt:i4>0</vt:i4>
      </vt:variant>
      <vt:variant>
        <vt:i4>0</vt:i4>
      </vt:variant>
      <vt:variant>
        <vt:i4>5</vt:i4>
      </vt:variant>
      <vt:variant>
        <vt:lpwstr>mailto:svangala@apple.com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cp:lastModifiedBy>CATT</cp:lastModifiedBy>
  <cp:revision>79</cp:revision>
  <dcterms:created xsi:type="dcterms:W3CDTF">2021-01-30T02:45:00Z</dcterms:created>
  <dcterms:modified xsi:type="dcterms:W3CDTF">2021-02-04T05:55:00Z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9da3673b-4ab8-42f7-8ceb-249742d5ec82</vt:lpwstr>
  </property>
  <property fmtid="{D5CDD505-2E9C-101B-9397-08002B2CF9AE}" pid="4" name="_2015_ms_pID_725343">
    <vt:lpwstr>(2)FRrlMYc6Q4WPKSABWws1uw1Sz0Ga1M8/YKZTSedO8ZvARnJce6kQPc9PXOXOmQphtmMr+bWC
e64GDZFxVmov30UUHBc7HTuCad+nG/6ejeyDckoWCaxXuFJQZPJLxGimDriEu55aA/eGfzPr
5eOrKOe9jy36TTexaXcAFqcjm5M45pSlD/U4EYqF/TobgBERkiaUG8WSPtv+PkipzZyaQWw+
M39KW+Z586gq8J3CUf</vt:lpwstr>
  </property>
  <property fmtid="{D5CDD505-2E9C-101B-9397-08002B2CF9AE}" pid="5" name="_2015_ms_pID_7253431">
    <vt:lpwstr>coTFtjdKRheLQYwv8bMNKcqSa8joqjVkVoi9pT0+pXwTYFAtlUQYmf
BI6HaAxSPVmc7K+qFpiKEtgiurQT0EkE8W+fKsu4rELIM349a8Xl5eol0nM35cstwJzcKcOX
XhhXHKcFQGqtfaOzKfr+NAgo0edipCeV4Opz8igpDUDRa6rQY2jDfwueckeDCsXGDxbTqu3p
M/qq2BsfmmiNqivA</vt:lpwstr>
  </property>
  <property fmtid="{D5CDD505-2E9C-101B-9397-08002B2CF9AE}" pid="6" name="KSOProductBuildVer">
    <vt:lpwstr>2052-11.1.0.10314</vt:lpwstr>
  </property>
  <property fmtid="{D5CDD505-2E9C-101B-9397-08002B2CF9AE}" pid="7" name="TitusGUID">
    <vt:lpwstr>43395c0b-7ea2-4664-a110-ffb8cd5a0846</vt:lpwstr>
  </property>
  <property fmtid="{D5CDD505-2E9C-101B-9397-08002B2CF9AE}" pid="8" name="CTPClassification">
    <vt:lpwstr>CTP_NT</vt:lpwstr>
  </property>
  <property fmtid="{D5CDD505-2E9C-101B-9397-08002B2CF9AE}" pid="9" name="NSCPROP_SA">
    <vt:lpwstr>D:\NR RAN2\RAN2 회의\RAN2_111e\Inbox\Drafts\[Offline-104][PRN] Stage 3 Corrections\Draft-R2-2008184[104][PRN]Stage3Corrections_v10_APT.docx</vt:lpwstr>
  </property>
  <property fmtid="{D5CDD505-2E9C-101B-9397-08002B2CF9AE}" pid="10" name="EriCOLLCategory">
    <vt:lpwstr/>
  </property>
  <property fmtid="{D5CDD505-2E9C-101B-9397-08002B2CF9AE}" pid="11" name="TaxKeyword">
    <vt:lpwstr/>
  </property>
  <property fmtid="{D5CDD505-2E9C-101B-9397-08002B2CF9AE}" pid="12" name="EriCOLLCountry">
    <vt:lpwstr/>
  </property>
  <property fmtid="{D5CDD505-2E9C-101B-9397-08002B2CF9AE}" pid="13" name="EriCOLLCompetence">
    <vt:lpwstr/>
  </property>
  <property fmtid="{D5CDD505-2E9C-101B-9397-08002B2CF9AE}" pid="14" name="EriCOLLOrganizationUnit">
    <vt:lpwstr/>
  </property>
  <property fmtid="{D5CDD505-2E9C-101B-9397-08002B2CF9AE}" pid="15" name="EriCOLLProducts">
    <vt:lpwstr/>
  </property>
  <property fmtid="{D5CDD505-2E9C-101B-9397-08002B2CF9AE}" pid="16" name="EriCOLLCustomer">
    <vt:lpwstr/>
  </property>
  <property fmtid="{D5CDD505-2E9C-101B-9397-08002B2CF9AE}" pid="17" name="EriCOLLProjects">
    <vt:lpwstr/>
  </property>
  <property fmtid="{D5CDD505-2E9C-101B-9397-08002B2CF9AE}" pid="18" name="EriCOLLProcess">
    <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1612151519</vt:lpwstr>
  </property>
</Properties>
</file>