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E24632"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0399F">
        <w:rPr>
          <w:rFonts w:eastAsia="宋体" w:hint="eastAsia"/>
          <w:sz w:val="22"/>
          <w:szCs w:val="22"/>
          <w:lang w:val="en-GB" w:eastAsia="zh-CN"/>
        </w:rPr>
        <w:t>1</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8C1D8F" w:rsidRPr="008C1D8F">
        <w:rPr>
          <w:sz w:val="22"/>
          <w:szCs w:val="22"/>
          <w:lang w:val="en-GB"/>
        </w:rPr>
        <w:t>R2-2006624</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BC70CC" w:rsidRPr="00BC70CC">
        <w:rPr>
          <w:rFonts w:eastAsiaTheme="minorEastAsia"/>
          <w:sz w:val="22"/>
          <w:szCs w:val="22"/>
          <w:lang w:val="en-GB" w:eastAsia="zh-CN"/>
        </w:rPr>
        <w:t>17 August – 28 August 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1DD7" w:rsidRPr="00C21DD7">
        <w:rPr>
          <w:rFonts w:eastAsia="宋体" w:cs="Arial"/>
          <w:sz w:val="22"/>
          <w:szCs w:val="22"/>
          <w:lang w:eastAsia="zh-CN"/>
        </w:rPr>
        <w:t>Consideration on Topology, Routing and Transport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066A8">
        <w:rPr>
          <w:rFonts w:eastAsia="宋体" w:cs="Arial" w:hint="eastAsia"/>
          <w:sz w:val="22"/>
          <w:szCs w:val="22"/>
          <w:lang w:eastAsia="zh-CN"/>
        </w:rPr>
        <w:t>8.4.1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61EF2"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Pr>
          <w:rFonts w:eastAsiaTheme="minorEastAsia" w:hint="eastAsia"/>
          <w:lang w:eastAsia="zh-CN"/>
        </w:rPr>
        <w:t>Enhancements to IAB for NR</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737390">
        <w:rPr>
          <w:rFonts w:eastAsiaTheme="minorEastAsia"/>
          <w:lang w:eastAsia="zh-CN"/>
        </w:rPr>
        <w:t>[1]</w:t>
      </w:r>
      <w:r w:rsidR="00737390">
        <w:rPr>
          <w:rFonts w:eastAsiaTheme="minorEastAsia"/>
          <w:lang w:eastAsia="zh-CN"/>
        </w:rPr>
        <w:fldChar w:fldCharType="end"/>
      </w:r>
      <w:r>
        <w:rPr>
          <w:rFonts w:eastAsiaTheme="minorEastAsia" w:hint="eastAsia"/>
          <w:lang w:eastAsia="zh-CN"/>
        </w:rPr>
        <w:t xml:space="preserve">. One of the </w:t>
      </w:r>
      <w:r>
        <w:rPr>
          <w:rFonts w:eastAsiaTheme="minorEastAsia"/>
          <w:lang w:eastAsia="zh-CN"/>
        </w:rPr>
        <w:t>objectives</w:t>
      </w:r>
      <w:r>
        <w:rPr>
          <w:rFonts w:eastAsiaTheme="minorEastAsia" w:hint="eastAsia"/>
          <w:lang w:eastAsia="zh-CN"/>
        </w:rPr>
        <w:t xml:space="preserve"> is to specify the </w:t>
      </w:r>
      <w:r w:rsidRPr="00543028">
        <w:rPr>
          <w:rFonts w:eastAsiaTheme="minorEastAsia"/>
          <w:lang w:eastAsia="zh-CN"/>
        </w:rPr>
        <w:t xml:space="preserve">enhancements </w:t>
      </w:r>
      <w:r>
        <w:rPr>
          <w:rFonts w:eastAsiaTheme="minorEastAsia" w:hint="eastAsia"/>
          <w:lang w:eastAsia="zh-CN"/>
        </w:rPr>
        <w:t>on t</w:t>
      </w:r>
      <w:r w:rsidRPr="00543028">
        <w:rPr>
          <w:rFonts w:eastAsiaTheme="minorEastAsia"/>
          <w:lang w:eastAsia="zh-CN"/>
        </w:rPr>
        <w:t>opology, routing and transport</w:t>
      </w:r>
      <w:r w:rsidR="003556E7">
        <w:rPr>
          <w:rFonts w:eastAsiaTheme="minorEastAsia" w:hint="eastAsia"/>
          <w:lang w:eastAsia="zh-CN"/>
        </w:rPr>
        <w:t xml:space="preserve"> as following.</w:t>
      </w:r>
    </w:p>
    <w:p w:rsidR="00543028" w:rsidRPr="00543028" w:rsidRDefault="00543028" w:rsidP="00543028">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543028">
        <w:rPr>
          <w:rFonts w:eastAsiaTheme="minorEastAsia"/>
          <w:lang w:eastAsia="zh-CN"/>
        </w:rPr>
        <w:t>Topology, routing and transport enhancements [RAN2-led, RAN3]:‎</w:t>
      </w:r>
    </w:p>
    <w:p w:rsidR="003765D0" w:rsidRPr="003765D0" w:rsidRDefault="00543028" w:rsidP="00543028">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543028">
        <w:rPr>
          <w:rFonts w:eastAsiaTheme="minorEastAsia" w:hint="eastAsia"/>
          <w:lang w:eastAsia="zh-CN"/>
        </w:rPr>
        <w:t>•</w:t>
      </w:r>
      <w:r w:rsidRPr="00543028">
        <w:rPr>
          <w:rFonts w:eastAsiaTheme="minorEastAsia"/>
          <w:lang w:eastAsia="zh-CN"/>
        </w:rPr>
        <w:tab/>
        <w:t>Specifications of enhancements to improve topology-wide fairness, multi-hop latency and congestion ‎mitigation ‎</w:t>
      </w:r>
    </w:p>
    <w:p w:rsidR="00D20004" w:rsidRPr="00F26506" w:rsidRDefault="00D20004" w:rsidP="00D20004">
      <w:pPr>
        <w:pStyle w:val="a0"/>
        <w:rPr>
          <w:rFonts w:eastAsiaTheme="minorEastAsia"/>
          <w:lang w:eastAsia="zh-CN"/>
        </w:rPr>
      </w:pPr>
    </w:p>
    <w:p w:rsidR="00C17D76" w:rsidRPr="0050156B" w:rsidRDefault="00BA4790" w:rsidP="002B686B">
      <w:pPr>
        <w:pStyle w:val="a0"/>
        <w:rPr>
          <w:rFonts w:eastAsiaTheme="minorEastAsia"/>
          <w:lang w:eastAsia="zh-CN"/>
        </w:rPr>
      </w:pPr>
      <w:r>
        <w:rPr>
          <w:rFonts w:eastAsiaTheme="minorEastAsia" w:hint="eastAsia"/>
          <w:lang w:eastAsia="zh-CN"/>
        </w:rPr>
        <w:t>In this contribution,</w:t>
      </w:r>
      <w:r w:rsidR="00400089">
        <w:rPr>
          <w:rFonts w:eastAsiaTheme="minorEastAsia" w:hint="eastAsia"/>
          <w:lang w:eastAsia="zh-CN"/>
        </w:rPr>
        <w:t xml:space="preserve"> we will discuss the scope and related aspects on the </w:t>
      </w:r>
      <w:r w:rsidR="00FA7378">
        <w:rPr>
          <w:rFonts w:eastAsiaTheme="minorEastAsia" w:hint="eastAsia"/>
          <w:lang w:eastAsia="zh-CN"/>
        </w:rPr>
        <w:t>t</w:t>
      </w:r>
      <w:r w:rsidR="00400089" w:rsidRPr="00543028">
        <w:rPr>
          <w:rFonts w:eastAsiaTheme="minorEastAsia"/>
          <w:lang w:eastAsia="zh-CN"/>
        </w:rPr>
        <w:t>opology, routing and transport enhancements</w:t>
      </w:r>
      <w:r w:rsidR="002B686B">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EA21AF" w:rsidP="003C4884">
      <w:pPr>
        <w:pStyle w:val="20"/>
        <w:tabs>
          <w:tab w:val="clear" w:pos="-1374"/>
          <w:tab w:val="num" w:pos="0"/>
        </w:tabs>
        <w:ind w:left="0" w:firstLine="0"/>
        <w:rPr>
          <w:rFonts w:eastAsia="宋体"/>
        </w:rPr>
      </w:pPr>
      <w:r>
        <w:rPr>
          <w:rFonts w:eastAsiaTheme="minorEastAsia" w:hint="eastAsia"/>
        </w:rPr>
        <w:t>T</w:t>
      </w:r>
      <w:r w:rsidR="003C4884" w:rsidRPr="00543028">
        <w:t xml:space="preserve">opology-wide </w:t>
      </w:r>
      <w:r w:rsidR="003C4884" w:rsidRPr="003C4884">
        <w:rPr>
          <w:rFonts w:eastAsia="宋体"/>
        </w:rPr>
        <w:t>fairness</w:t>
      </w:r>
    </w:p>
    <w:p w:rsidR="001F1A1F" w:rsidRDefault="00574F41" w:rsidP="00EA21AF">
      <w:pPr>
        <w:pStyle w:val="a0"/>
        <w:rPr>
          <w:rFonts w:eastAsiaTheme="minorEastAsia"/>
          <w:lang w:eastAsia="zh-CN"/>
        </w:rPr>
      </w:pPr>
      <w:r>
        <w:rPr>
          <w:rFonts w:eastAsiaTheme="minorEastAsia" w:hint="eastAsia"/>
          <w:lang w:eastAsia="zh-CN"/>
        </w:rPr>
        <w:t xml:space="preserve">This issue has been discussed in R16 in SI phase. In an IAB network, the </w:t>
      </w:r>
      <w:r w:rsidR="001F1A1F">
        <w:rPr>
          <w:rFonts w:eastAsiaTheme="minorEastAsia" w:hint="eastAsia"/>
          <w:lang w:eastAsia="zh-CN"/>
        </w:rPr>
        <w:t xml:space="preserve">donor IAB can schedule </w:t>
      </w:r>
      <w:r w:rsidR="001F1A1F" w:rsidRPr="001F1A1F">
        <w:rPr>
          <w:rFonts w:eastAsiaTheme="minorEastAsia"/>
          <w:lang w:eastAsia="zh-CN"/>
        </w:rPr>
        <w:t xml:space="preserve">the wireless backhaul link associated with ‎different RLC channels. It may also apply information regarding the number of ‎hops a packet needs to traverse, in addition to the </w:t>
      </w:r>
      <w:proofErr w:type="spellStart"/>
      <w:r w:rsidR="001F1A1F" w:rsidRPr="001F1A1F">
        <w:rPr>
          <w:rFonts w:eastAsiaTheme="minorEastAsia"/>
          <w:lang w:eastAsia="zh-CN"/>
        </w:rPr>
        <w:t>QoS</w:t>
      </w:r>
      <w:proofErr w:type="spellEnd"/>
      <w:r w:rsidR="001F1A1F" w:rsidRPr="001F1A1F">
        <w:rPr>
          <w:rFonts w:eastAsiaTheme="minorEastAsia"/>
          <w:lang w:eastAsia="zh-CN"/>
        </w:rPr>
        <w:t xml:space="preserve"> profile of the bearers, in ‎order to provide hop-agnostic performance. </w:t>
      </w:r>
      <w:r w:rsidR="001F1A1F">
        <w:rPr>
          <w:rFonts w:eastAsiaTheme="minorEastAsia" w:hint="eastAsia"/>
          <w:lang w:eastAsia="zh-CN"/>
        </w:rPr>
        <w:t xml:space="preserve">In TR </w:t>
      </w:r>
      <w:r w:rsidR="001F1A1F" w:rsidRPr="001F1A1F">
        <w:rPr>
          <w:rFonts w:ascii="MS Mincho" w:hAnsi="MS Mincho" w:cs="MS Mincho" w:hint="eastAsia"/>
          <w:lang w:eastAsia="zh-CN"/>
        </w:rPr>
        <w:t>‎</w:t>
      </w:r>
      <w:r w:rsidR="001F1A1F" w:rsidRPr="001F1A1F">
        <w:rPr>
          <w:rFonts w:eastAsiaTheme="minorEastAsia"/>
          <w:lang w:eastAsia="zh-CN"/>
        </w:rPr>
        <w:t>38.874</w:t>
      </w:r>
      <w:r w:rsidR="006B314D">
        <w:rPr>
          <w:rFonts w:eastAsiaTheme="minorEastAsia" w:hint="eastAsia"/>
          <w:lang w:eastAsia="zh-CN"/>
        </w:rPr>
        <w:t xml:space="preserve"> </w:t>
      </w:r>
      <w:r w:rsidR="001F1A1F" w:rsidRPr="001F1A1F">
        <w:rPr>
          <w:rFonts w:eastAsiaTheme="minorEastAsia"/>
          <w:lang w:eastAsia="zh-CN"/>
        </w:rPr>
        <w:t>‎</w:t>
      </w:r>
      <w:r w:rsidR="006B314D">
        <w:rPr>
          <w:rFonts w:eastAsiaTheme="minorEastAsia"/>
          <w:lang w:eastAsia="zh-CN"/>
        </w:rPr>
        <w:fldChar w:fldCharType="begin"/>
      </w:r>
      <w:r w:rsidR="006B314D">
        <w:rPr>
          <w:rFonts w:eastAsiaTheme="minorEastAsia"/>
          <w:lang w:eastAsia="zh-CN"/>
        </w:rPr>
        <w:instrText xml:space="preserve"> REF _Ref46933092 \r \h </w:instrText>
      </w:r>
      <w:r w:rsidR="006B314D">
        <w:rPr>
          <w:rFonts w:eastAsiaTheme="minorEastAsia"/>
          <w:lang w:eastAsia="zh-CN"/>
        </w:rPr>
      </w:r>
      <w:r w:rsidR="006B314D">
        <w:rPr>
          <w:rFonts w:eastAsiaTheme="minorEastAsia"/>
          <w:lang w:eastAsia="zh-CN"/>
        </w:rPr>
        <w:fldChar w:fldCharType="separate"/>
      </w:r>
      <w:r w:rsidR="006B314D">
        <w:rPr>
          <w:rFonts w:eastAsiaTheme="minorEastAsia"/>
          <w:lang w:eastAsia="zh-CN"/>
        </w:rPr>
        <w:t>[2]</w:t>
      </w:r>
      <w:r w:rsidR="006B314D">
        <w:rPr>
          <w:rFonts w:eastAsiaTheme="minorEastAsia"/>
          <w:lang w:eastAsia="zh-CN"/>
        </w:rPr>
        <w:fldChar w:fldCharType="end"/>
      </w:r>
      <w:r w:rsidR="001F1A1F">
        <w:rPr>
          <w:rFonts w:eastAsiaTheme="minorEastAsia" w:hint="eastAsia"/>
          <w:lang w:eastAsia="zh-CN"/>
        </w:rPr>
        <w:t xml:space="preserve">, there are two </w:t>
      </w:r>
      <w:r w:rsidR="00222B94" w:rsidRPr="00222B94">
        <w:rPr>
          <w:rFonts w:eastAsiaTheme="minorEastAsia"/>
          <w:lang w:eastAsia="zh-CN"/>
        </w:rPr>
        <w:t>options</w:t>
      </w:r>
      <w:r w:rsidR="00222B94">
        <w:rPr>
          <w:rFonts w:eastAsiaTheme="minorEastAsia"/>
          <w:lang w:eastAsia="zh-CN"/>
        </w:rPr>
        <w:t xml:space="preserve"> for applying fairness schemes:</w:t>
      </w:r>
    </w:p>
    <w:p w:rsidR="00222B94" w:rsidRPr="00222B94" w:rsidRDefault="00222B94" w:rsidP="00222B94">
      <w:pPr>
        <w:pStyle w:val="a0"/>
        <w:numPr>
          <w:ilvl w:val="0"/>
          <w:numId w:val="45"/>
        </w:numPr>
        <w:rPr>
          <w:rFonts w:eastAsiaTheme="minorEastAsia"/>
          <w:lang w:eastAsia="zh-CN"/>
        </w:rPr>
      </w:pPr>
      <w:r w:rsidRPr="00222B94">
        <w:rPr>
          <w:rFonts w:eastAsiaTheme="minorEastAsia"/>
          <w:lang w:eastAsia="zh-CN"/>
        </w:rPr>
        <w:t xml:space="preserve">Option 1: The DU scheduler obtains information about the number of UE </w:t>
      </w:r>
      <w:proofErr w:type="gramStart"/>
      <w:r w:rsidRPr="00222B94">
        <w:rPr>
          <w:rFonts w:eastAsiaTheme="minorEastAsia"/>
          <w:lang w:eastAsia="zh-CN"/>
        </w:rPr>
        <w:t>bearers</w:t>
      </w:r>
      <w:proofErr w:type="gramEnd"/>
      <w:r w:rsidRPr="00222B94">
        <w:rPr>
          <w:rFonts w:eastAsiaTheme="minorEastAsia"/>
          <w:lang w:eastAsia="zh-CN"/>
        </w:rPr>
        <w:t xml:space="preserve"> ‎carried on each backhaul link. This enables the scheduler to apply fairness ‎schemes. For this, the scheduler has to be updated whenever the number of UE ‎bearers change on one of its backhaul RLC-channels. Alternatively, the scheduler ‎derives the number of UE bearers carried on the backhaul RLC-channel from ‎packet inspection;‎</w:t>
      </w:r>
    </w:p>
    <w:p w:rsidR="00222B94" w:rsidRPr="00EA21AF" w:rsidRDefault="00222B94" w:rsidP="00222B94">
      <w:pPr>
        <w:pStyle w:val="a0"/>
        <w:numPr>
          <w:ilvl w:val="0"/>
          <w:numId w:val="45"/>
        </w:numPr>
        <w:rPr>
          <w:rFonts w:eastAsiaTheme="minorEastAsia"/>
          <w:lang w:eastAsia="zh-CN"/>
        </w:rPr>
      </w:pPr>
      <w:r w:rsidRPr="00222B94">
        <w:rPr>
          <w:rFonts w:ascii="MS Mincho" w:hAnsi="MS Mincho" w:cs="MS Mincho" w:hint="eastAsia"/>
          <w:lang w:eastAsia="zh-CN"/>
        </w:rPr>
        <w:t>‎</w:t>
      </w:r>
      <w:r w:rsidRPr="00222B94">
        <w:rPr>
          <w:rFonts w:eastAsiaTheme="minorEastAsia"/>
          <w:lang w:eastAsia="zh-CN"/>
        </w:rPr>
        <w:t>Option 2: The DU scheduler obtains information about the number of ‎descendant IAB-nodes supported by each backhaul link. This allows enforcing ‎fairness schemes as long as the total traffic is balanced across IAB-nodes.‎</w:t>
      </w:r>
    </w:p>
    <w:p w:rsidR="0011735D" w:rsidRDefault="00222B94" w:rsidP="0049363A">
      <w:pPr>
        <w:pStyle w:val="a0"/>
        <w:spacing w:beforeLines="50" w:before="120"/>
        <w:rPr>
          <w:rFonts w:eastAsiaTheme="minorEastAsia"/>
          <w:lang w:eastAsia="zh-CN"/>
        </w:rPr>
      </w:pPr>
      <w:r>
        <w:rPr>
          <w:rFonts w:eastAsiaTheme="minorEastAsia" w:hint="eastAsia"/>
          <w:lang w:eastAsia="zh-CN"/>
        </w:rPr>
        <w:t xml:space="preserve">In R16, the donor CU is </w:t>
      </w:r>
      <w:r>
        <w:rPr>
          <w:rFonts w:eastAsiaTheme="minorEastAsia"/>
          <w:lang w:eastAsia="zh-CN"/>
        </w:rPr>
        <w:t>responsible</w:t>
      </w:r>
      <w:r>
        <w:rPr>
          <w:rFonts w:eastAsiaTheme="minorEastAsia" w:hint="eastAsia"/>
          <w:lang w:eastAsia="zh-CN"/>
        </w:rPr>
        <w:t xml:space="preserve"> for scheduling the downstream and upstream transmission. </w:t>
      </w:r>
      <w:r w:rsidR="00BE3BA0">
        <w:rPr>
          <w:rFonts w:eastAsiaTheme="minorEastAsia"/>
          <w:lang w:eastAsia="zh-CN"/>
        </w:rPr>
        <w:t>T</w:t>
      </w:r>
      <w:r w:rsidR="00BE3BA0">
        <w:rPr>
          <w:rFonts w:eastAsiaTheme="minorEastAsia" w:hint="eastAsia"/>
          <w:lang w:eastAsia="zh-CN"/>
        </w:rPr>
        <w:t xml:space="preserve">he donor CU </w:t>
      </w:r>
      <w:r w:rsidR="000E0E56">
        <w:rPr>
          <w:rFonts w:eastAsiaTheme="minorEastAsia" w:hint="eastAsia"/>
          <w:lang w:eastAsia="zh-CN"/>
        </w:rPr>
        <w:t xml:space="preserve">already </w:t>
      </w:r>
      <w:r w:rsidR="00BE3BA0">
        <w:rPr>
          <w:rFonts w:eastAsiaTheme="minorEastAsia" w:hint="eastAsia"/>
          <w:lang w:eastAsia="zh-CN"/>
        </w:rPr>
        <w:t>knows the topology information of whole IA</w:t>
      </w:r>
      <w:r w:rsidR="009D7A3F">
        <w:rPr>
          <w:rFonts w:eastAsiaTheme="minorEastAsia" w:hint="eastAsia"/>
          <w:lang w:eastAsia="zh-CN"/>
        </w:rPr>
        <w:t>B network, including the number of hop</w:t>
      </w:r>
      <w:r w:rsidR="000E0E56">
        <w:rPr>
          <w:rFonts w:eastAsiaTheme="minorEastAsia" w:hint="eastAsia"/>
          <w:lang w:eastAsia="zh-CN"/>
        </w:rPr>
        <w:t xml:space="preserve"> of the IAB node</w:t>
      </w:r>
      <w:r w:rsidR="009D7A3F">
        <w:rPr>
          <w:rFonts w:eastAsiaTheme="minorEastAsia" w:hint="eastAsia"/>
          <w:lang w:eastAsia="zh-CN"/>
        </w:rPr>
        <w:t xml:space="preserve">, </w:t>
      </w:r>
      <w:r w:rsidR="009D7A3F" w:rsidRPr="00222B94">
        <w:rPr>
          <w:rFonts w:eastAsiaTheme="minorEastAsia"/>
          <w:lang w:eastAsia="zh-CN"/>
        </w:rPr>
        <w:t>the number of ‎descendant IAB-nodes</w:t>
      </w:r>
      <w:r w:rsidR="000E0E56">
        <w:rPr>
          <w:rFonts w:eastAsiaTheme="minorEastAsia" w:hint="eastAsia"/>
          <w:lang w:eastAsia="zh-CN"/>
        </w:rPr>
        <w:t>, the number of RLC channels</w:t>
      </w:r>
      <w:r w:rsidR="000E0E56" w:rsidRPr="000E0E56">
        <w:rPr>
          <w:rFonts w:eastAsiaTheme="minorEastAsia" w:hint="eastAsia"/>
          <w:lang w:eastAsia="zh-CN"/>
        </w:rPr>
        <w:t xml:space="preserve"> </w:t>
      </w:r>
      <w:r w:rsidR="000E0E56">
        <w:rPr>
          <w:rFonts w:eastAsiaTheme="minorEastAsia" w:hint="eastAsia"/>
          <w:lang w:eastAsia="zh-CN"/>
        </w:rPr>
        <w:t xml:space="preserve">of the IAB node, the </w:t>
      </w:r>
      <w:proofErr w:type="spellStart"/>
      <w:r w:rsidR="000E0E56">
        <w:rPr>
          <w:rFonts w:eastAsiaTheme="minorEastAsia" w:hint="eastAsia"/>
          <w:lang w:eastAsia="zh-CN"/>
        </w:rPr>
        <w:t>QoS</w:t>
      </w:r>
      <w:proofErr w:type="spellEnd"/>
      <w:r w:rsidR="000E0E56">
        <w:rPr>
          <w:rFonts w:eastAsiaTheme="minorEastAsia" w:hint="eastAsia"/>
          <w:lang w:eastAsia="zh-CN"/>
        </w:rPr>
        <w:t xml:space="preserve"> profile of the bearers and so on.</w:t>
      </w:r>
      <w:r w:rsidR="00236F4F">
        <w:rPr>
          <w:rFonts w:eastAsiaTheme="minorEastAsia" w:hint="eastAsia"/>
          <w:lang w:eastAsia="zh-CN"/>
        </w:rPr>
        <w:t xml:space="preserve"> </w:t>
      </w:r>
      <w:r w:rsidR="00236F4F">
        <w:rPr>
          <w:rFonts w:eastAsiaTheme="minorEastAsia"/>
          <w:lang w:eastAsia="zh-CN"/>
        </w:rPr>
        <w:t>Based on th</w:t>
      </w:r>
      <w:r w:rsidR="00311E8A">
        <w:rPr>
          <w:rFonts w:eastAsiaTheme="minorEastAsia" w:hint="eastAsia"/>
          <w:lang w:eastAsia="zh-CN"/>
        </w:rPr>
        <w:t>is</w:t>
      </w:r>
      <w:r w:rsidR="00236F4F">
        <w:rPr>
          <w:rFonts w:eastAsiaTheme="minorEastAsia"/>
          <w:lang w:eastAsia="zh-CN"/>
        </w:rPr>
        <w:t xml:space="preserve"> information, how to schedule the </w:t>
      </w:r>
      <w:r w:rsidR="00236F4F">
        <w:rPr>
          <w:rFonts w:eastAsiaTheme="minorEastAsia" w:hint="eastAsia"/>
          <w:lang w:eastAsia="zh-CN"/>
        </w:rPr>
        <w:t>downstream and upstream transmission is left to donor CU implementation.</w:t>
      </w:r>
    </w:p>
    <w:p w:rsidR="003F6E1C" w:rsidRDefault="003F6E1C" w:rsidP="0049363A">
      <w:pPr>
        <w:pStyle w:val="a0"/>
        <w:spacing w:beforeLines="50" w:before="120"/>
        <w:rPr>
          <w:rFonts w:eastAsiaTheme="minorEastAsia"/>
          <w:lang w:eastAsia="zh-CN"/>
        </w:rPr>
      </w:pPr>
      <w:r>
        <w:rPr>
          <w:rFonts w:eastAsiaTheme="minorEastAsia" w:hint="eastAsia"/>
          <w:lang w:eastAsia="zh-CN"/>
        </w:rPr>
        <w:t xml:space="preserve">In R17, whether donor CU needs other more information to </w:t>
      </w:r>
      <w:r>
        <w:rPr>
          <w:rFonts w:eastAsiaTheme="minorEastAsia"/>
          <w:lang w:eastAsia="zh-CN"/>
        </w:rPr>
        <w:t>guarantee</w:t>
      </w:r>
      <w:r>
        <w:rPr>
          <w:rFonts w:eastAsiaTheme="minorEastAsia" w:hint="eastAsia"/>
          <w:lang w:eastAsia="zh-CN"/>
        </w:rPr>
        <w:t xml:space="preserve"> the f</w:t>
      </w:r>
      <w:r w:rsidRPr="00E14749">
        <w:rPr>
          <w:rFonts w:eastAsiaTheme="minorEastAsia"/>
          <w:lang w:eastAsia="zh-CN"/>
        </w:rPr>
        <w:t xml:space="preserve">airness </w:t>
      </w:r>
      <w:r>
        <w:rPr>
          <w:rFonts w:eastAsiaTheme="minorEastAsia" w:hint="eastAsia"/>
          <w:lang w:eastAsia="zh-CN"/>
        </w:rPr>
        <w:t>s</w:t>
      </w:r>
      <w:r w:rsidRPr="00E14749">
        <w:rPr>
          <w:rFonts w:eastAsiaTheme="minorEastAsia"/>
          <w:lang w:eastAsia="zh-CN"/>
        </w:rPr>
        <w:t>chemes</w:t>
      </w:r>
      <w:r>
        <w:rPr>
          <w:rFonts w:eastAsiaTheme="minorEastAsia" w:hint="eastAsia"/>
          <w:lang w:eastAsia="zh-CN"/>
        </w:rPr>
        <w:t xml:space="preserve"> can be </w:t>
      </w:r>
      <w:r>
        <w:rPr>
          <w:rFonts w:eastAsiaTheme="minorEastAsia"/>
          <w:lang w:eastAsia="zh-CN"/>
        </w:rPr>
        <w:t>discussed, e.g.</w:t>
      </w:r>
      <w:r>
        <w:rPr>
          <w:rFonts w:eastAsiaTheme="minorEastAsia" w:hint="eastAsia"/>
          <w:lang w:eastAsia="zh-CN"/>
        </w:rPr>
        <w:t>, BH link quality, the throughput of each RLC channel or UE bearers and so on. Furthermore, whether the IAB-node</w:t>
      </w:r>
      <w:r>
        <w:rPr>
          <w:rFonts w:eastAsiaTheme="minorEastAsia"/>
          <w:lang w:eastAsia="zh-CN"/>
        </w:rPr>
        <w:t>’</w:t>
      </w:r>
      <w:r>
        <w:rPr>
          <w:rFonts w:eastAsiaTheme="minorEastAsia" w:hint="eastAsia"/>
          <w:lang w:eastAsia="zh-CN"/>
        </w:rPr>
        <w:t>s parent node needs more information to improve the scheduling performance can also be discussed, e.g., the information of this IAB-node</w:t>
      </w:r>
      <w:r>
        <w:rPr>
          <w:rFonts w:eastAsiaTheme="minorEastAsia"/>
          <w:lang w:eastAsia="zh-CN"/>
        </w:rPr>
        <w:t>’</w:t>
      </w:r>
      <w:r>
        <w:rPr>
          <w:rFonts w:eastAsiaTheme="minorEastAsia" w:hint="eastAsia"/>
          <w:lang w:eastAsia="zh-CN"/>
        </w:rPr>
        <w:t xml:space="preserve">s </w:t>
      </w:r>
      <w:r w:rsidRPr="00222B94">
        <w:rPr>
          <w:rFonts w:eastAsiaTheme="minorEastAsia"/>
          <w:lang w:eastAsia="zh-CN"/>
        </w:rPr>
        <w:t>descendant IAB-nodes</w:t>
      </w:r>
      <w:r>
        <w:rPr>
          <w:rFonts w:eastAsiaTheme="minorEastAsia" w:hint="eastAsia"/>
          <w:lang w:eastAsia="zh-CN"/>
        </w:rPr>
        <w:t>.</w:t>
      </w:r>
    </w:p>
    <w:p w:rsidR="00D972D2" w:rsidRDefault="00583FA4" w:rsidP="00D972D2">
      <w:pPr>
        <w:pStyle w:val="a5"/>
        <w:jc w:val="both"/>
        <w:rPr>
          <w:rFonts w:eastAsiaTheme="minorEastAsia"/>
          <w:b/>
          <w:lang w:eastAsia="zh-CN"/>
        </w:rPr>
      </w:pPr>
      <w:bookmarkStart w:id="5" w:name="_Ref19032198"/>
      <w:bookmarkStart w:id="6" w:name="_Ref37338932"/>
      <w:bookmarkStart w:id="7" w:name="_Ref40961997"/>
      <w:bookmarkStart w:id="8" w:name="_Ref47103023"/>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E46A0">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5"/>
      <w:bookmarkEnd w:id="6"/>
      <w:bookmarkEnd w:id="7"/>
      <w:r w:rsidR="00456077" w:rsidRPr="00456077">
        <w:rPr>
          <w:rFonts w:eastAsiaTheme="minorEastAsia"/>
          <w:b/>
          <w:lang w:eastAsia="zh-CN"/>
        </w:rPr>
        <w:t>‎</w:t>
      </w:r>
      <w:r w:rsidR="001F0CC9">
        <w:rPr>
          <w:rFonts w:eastAsiaTheme="minorEastAsia" w:hint="eastAsia"/>
          <w:b/>
          <w:lang w:eastAsia="zh-CN"/>
        </w:rPr>
        <w:t xml:space="preserve">Which information needs to be provided to donor CU or </w:t>
      </w:r>
      <w:r w:rsidR="001F0CC9" w:rsidRPr="001F0CC9">
        <w:rPr>
          <w:rFonts w:eastAsiaTheme="minorEastAsia"/>
          <w:b/>
          <w:lang w:eastAsia="zh-CN"/>
        </w:rPr>
        <w:t xml:space="preserve">parent </w:t>
      </w:r>
      <w:r w:rsidR="001F0CC9">
        <w:rPr>
          <w:rFonts w:eastAsiaTheme="minorEastAsia" w:hint="eastAsia"/>
          <w:b/>
          <w:lang w:eastAsia="zh-CN"/>
        </w:rPr>
        <w:t xml:space="preserve">IAB </w:t>
      </w:r>
      <w:r w:rsidR="001F0CC9" w:rsidRPr="001F0CC9">
        <w:rPr>
          <w:rFonts w:eastAsiaTheme="minorEastAsia"/>
          <w:b/>
          <w:lang w:eastAsia="zh-CN"/>
        </w:rPr>
        <w:t>node‎</w:t>
      </w:r>
      <w:r w:rsidR="001F0CC9">
        <w:rPr>
          <w:rFonts w:eastAsiaTheme="minorEastAsia" w:hint="eastAsia"/>
          <w:b/>
          <w:lang w:eastAsia="zh-CN"/>
        </w:rPr>
        <w:t xml:space="preserve"> to assist the fairness scheduling can be further studied</w:t>
      </w:r>
      <w:r w:rsidR="00456077">
        <w:rPr>
          <w:rFonts w:eastAsiaTheme="minorEastAsia" w:hint="eastAsia"/>
          <w:b/>
          <w:lang w:eastAsia="zh-CN"/>
        </w:rPr>
        <w:t>.</w:t>
      </w:r>
      <w:bookmarkEnd w:id="8"/>
    </w:p>
    <w:p w:rsidR="001074B3" w:rsidRDefault="001074B3" w:rsidP="0049363A">
      <w:pPr>
        <w:pStyle w:val="a0"/>
        <w:spacing w:beforeLines="50" w:before="120"/>
        <w:rPr>
          <w:rFonts w:eastAsiaTheme="minorEastAsia"/>
          <w:b/>
          <w:lang w:eastAsia="zh-CN"/>
        </w:rPr>
      </w:pPr>
    </w:p>
    <w:p w:rsidR="00EA21AF" w:rsidRPr="00EA21AF" w:rsidRDefault="00EA21AF" w:rsidP="00EA21AF">
      <w:pPr>
        <w:pStyle w:val="20"/>
        <w:tabs>
          <w:tab w:val="clear" w:pos="-1374"/>
          <w:tab w:val="num" w:pos="0"/>
        </w:tabs>
        <w:ind w:left="0" w:firstLine="0"/>
      </w:pPr>
      <w:r>
        <w:rPr>
          <w:rFonts w:eastAsiaTheme="minorEastAsia" w:hint="eastAsia"/>
        </w:rPr>
        <w:lastRenderedPageBreak/>
        <w:t>M</w:t>
      </w:r>
      <w:r w:rsidRPr="00EA21AF">
        <w:t>ulti-hop latency</w:t>
      </w:r>
    </w:p>
    <w:p w:rsidR="00EA21AF" w:rsidRDefault="00991D6B" w:rsidP="00991D6B">
      <w:pPr>
        <w:pStyle w:val="a0"/>
        <w:rPr>
          <w:rFonts w:eastAsiaTheme="minorEastAsia"/>
          <w:lang w:eastAsia="zh-CN"/>
        </w:rPr>
      </w:pPr>
      <w:r w:rsidRPr="00991D6B">
        <w:rPr>
          <w:rFonts w:eastAsiaTheme="minorEastAsia" w:hint="eastAsia"/>
          <w:lang w:eastAsia="zh-CN"/>
        </w:rPr>
        <w:t xml:space="preserve">In </w:t>
      </w:r>
      <w:r>
        <w:rPr>
          <w:rFonts w:eastAsiaTheme="minorEastAsia" w:hint="eastAsia"/>
          <w:lang w:eastAsia="zh-CN"/>
        </w:rPr>
        <w:t xml:space="preserve">R16, the pre-emptive BSR has been specified to reduce </w:t>
      </w:r>
      <w:r>
        <w:rPr>
          <w:rFonts w:eastAsiaTheme="minorEastAsia"/>
          <w:lang w:eastAsia="zh-CN"/>
        </w:rPr>
        <w:t>the</w:t>
      </w:r>
      <w:r>
        <w:rPr>
          <w:rFonts w:eastAsiaTheme="minorEastAsia" w:hint="eastAsia"/>
          <w:lang w:eastAsia="zh-CN"/>
        </w:rPr>
        <w:t xml:space="preserve"> transmission latency. The p</w:t>
      </w:r>
      <w:r w:rsidRPr="00991D6B">
        <w:rPr>
          <w:rFonts w:eastAsiaTheme="minorEastAsia"/>
          <w:lang w:eastAsia="zh-CN"/>
        </w:rPr>
        <w:t>re-emptive BSR may be triggered if UL grant is provided to child IAB node or UE</w:t>
      </w:r>
      <w:r>
        <w:rPr>
          <w:rFonts w:eastAsiaTheme="minorEastAsia" w:hint="eastAsia"/>
          <w:lang w:eastAsia="zh-CN"/>
        </w:rPr>
        <w:t xml:space="preserve"> or if </w:t>
      </w:r>
      <w:r w:rsidRPr="00991D6B">
        <w:rPr>
          <w:rFonts w:eastAsiaTheme="minorEastAsia"/>
          <w:lang w:eastAsia="zh-CN"/>
        </w:rPr>
        <w:t>BSR is received from child IAB node or UE.‎</w:t>
      </w:r>
    </w:p>
    <w:p w:rsidR="00E147D3" w:rsidRPr="00991D6B" w:rsidRDefault="00E147D3" w:rsidP="00991D6B">
      <w:pPr>
        <w:pStyle w:val="a0"/>
        <w:rPr>
          <w:rFonts w:eastAsiaTheme="minorEastAsia"/>
          <w:lang w:eastAsia="zh-CN"/>
        </w:rPr>
      </w:pPr>
      <w:r>
        <w:rPr>
          <w:rFonts w:eastAsiaTheme="minorEastAsia" w:hint="eastAsia"/>
          <w:lang w:eastAsia="zh-CN"/>
        </w:rPr>
        <w:t xml:space="preserve">However, some issues related pre-emptive BSR may not have </w:t>
      </w:r>
      <w:r w:rsidRPr="00E147D3">
        <w:rPr>
          <w:rFonts w:eastAsiaTheme="minorEastAsia"/>
          <w:lang w:eastAsia="zh-CN"/>
        </w:rPr>
        <w:t>sufficient</w:t>
      </w:r>
      <w:r>
        <w:rPr>
          <w:rFonts w:eastAsiaTheme="minorEastAsia" w:hint="eastAsia"/>
          <w:lang w:eastAsia="zh-CN"/>
        </w:rPr>
        <w:t xml:space="preserve"> discussion </w:t>
      </w:r>
      <w:r w:rsidR="009E3D0B">
        <w:rPr>
          <w:rFonts w:eastAsiaTheme="minorEastAsia" w:hint="eastAsia"/>
          <w:lang w:eastAsia="zh-CN"/>
        </w:rPr>
        <w:t xml:space="preserve">and left to implementation </w:t>
      </w:r>
      <w:r>
        <w:rPr>
          <w:rFonts w:eastAsiaTheme="minorEastAsia" w:hint="eastAsia"/>
          <w:lang w:eastAsia="zh-CN"/>
        </w:rPr>
        <w:t xml:space="preserve">in R16, e.g., </w:t>
      </w:r>
      <w:r w:rsidR="009E3D0B">
        <w:rPr>
          <w:rFonts w:eastAsiaTheme="minorEastAsia" w:hint="eastAsia"/>
          <w:lang w:eastAsia="zh-CN"/>
        </w:rPr>
        <w:t xml:space="preserve">pre-emptive BSR cancellation. Moreover, some enhancements can be discussed to further reduce the </w:t>
      </w:r>
      <w:r w:rsidR="009E3D0B" w:rsidRPr="009E3D0B">
        <w:rPr>
          <w:rFonts w:ascii="MS Mincho" w:hAnsi="MS Mincho" w:cs="MS Mincho" w:hint="eastAsia"/>
          <w:lang w:eastAsia="zh-CN"/>
        </w:rPr>
        <w:t>‎</w:t>
      </w:r>
      <w:r w:rsidR="009E3D0B">
        <w:rPr>
          <w:rFonts w:eastAsiaTheme="minorEastAsia" w:hint="eastAsia"/>
          <w:lang w:eastAsia="zh-CN"/>
        </w:rPr>
        <w:t>m</w:t>
      </w:r>
      <w:r w:rsidR="009E3D0B" w:rsidRPr="009E3D0B">
        <w:rPr>
          <w:rFonts w:eastAsiaTheme="minorEastAsia"/>
          <w:lang w:eastAsia="zh-CN"/>
        </w:rPr>
        <w:t>ulti-hop latency</w:t>
      </w:r>
      <w:r w:rsidR="009E3D0B">
        <w:rPr>
          <w:rFonts w:eastAsiaTheme="minorEastAsia" w:hint="eastAsia"/>
          <w:lang w:eastAsia="zh-CN"/>
        </w:rPr>
        <w:t xml:space="preserve">, for example, </w:t>
      </w:r>
      <w:r w:rsidR="006D647C">
        <w:rPr>
          <w:rFonts w:eastAsiaTheme="minorEastAsia" w:hint="eastAsia"/>
          <w:lang w:eastAsia="zh-CN"/>
        </w:rPr>
        <w:t xml:space="preserve">the </w:t>
      </w:r>
      <w:r w:rsidR="006D647C" w:rsidRPr="008B52CB">
        <w:rPr>
          <w:rFonts w:eastAsiaTheme="minorEastAsia"/>
          <w:lang w:eastAsia="zh-CN"/>
        </w:rPr>
        <w:t>IAB-donor-CU</w:t>
      </w:r>
      <w:r w:rsidR="006D647C">
        <w:rPr>
          <w:rFonts w:eastAsiaTheme="minorEastAsia" w:hint="eastAsia"/>
          <w:lang w:eastAsia="zh-CN"/>
        </w:rPr>
        <w:t xml:space="preserve"> </w:t>
      </w:r>
      <w:r w:rsidR="006D647C">
        <w:rPr>
          <w:rFonts w:eastAsiaTheme="minorEastAsia"/>
          <w:lang w:eastAsia="zh-CN"/>
        </w:rPr>
        <w:t>can</w:t>
      </w:r>
      <w:r w:rsidR="006D647C">
        <w:rPr>
          <w:rFonts w:eastAsiaTheme="minorEastAsia" w:hint="eastAsia"/>
          <w:lang w:eastAsia="zh-CN"/>
        </w:rPr>
        <w:t xml:space="preserve"> trigger an IAB node to re-select a cell or a </w:t>
      </w:r>
      <w:r w:rsidR="006D647C">
        <w:rPr>
          <w:rFonts w:eastAsiaTheme="minorEastAsia"/>
          <w:lang w:eastAsia="zh-CN"/>
        </w:rPr>
        <w:t>path</w:t>
      </w:r>
      <w:r w:rsidR="006D647C">
        <w:rPr>
          <w:rFonts w:eastAsiaTheme="minorEastAsia" w:hint="eastAsia"/>
          <w:lang w:eastAsia="zh-CN"/>
        </w:rPr>
        <w:t xml:space="preserve"> to reduce the number of hop.</w:t>
      </w:r>
    </w:p>
    <w:p w:rsidR="00CF661F" w:rsidRDefault="00CF661F" w:rsidP="00CF661F">
      <w:pPr>
        <w:pStyle w:val="a5"/>
        <w:jc w:val="both"/>
        <w:rPr>
          <w:rFonts w:eastAsiaTheme="minorEastAsia"/>
          <w:b/>
          <w:lang w:eastAsia="zh-CN"/>
        </w:rPr>
      </w:pPr>
      <w:bookmarkStart w:id="9" w:name="_Ref4710302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8C4199">
        <w:rPr>
          <w:rFonts w:eastAsiaTheme="minorEastAsia" w:hint="eastAsia"/>
          <w:b/>
          <w:lang w:eastAsia="zh-CN"/>
        </w:rPr>
        <w:t>The enhancements</w:t>
      </w:r>
      <w:r w:rsidR="008C4199" w:rsidRPr="008C4199">
        <w:rPr>
          <w:rFonts w:eastAsiaTheme="minorEastAsia" w:hint="eastAsia"/>
          <w:b/>
          <w:lang w:eastAsia="zh-CN"/>
        </w:rPr>
        <w:t xml:space="preserve"> </w:t>
      </w:r>
      <w:r w:rsidR="008C4199">
        <w:rPr>
          <w:rFonts w:eastAsiaTheme="minorEastAsia" w:hint="eastAsia"/>
          <w:b/>
          <w:lang w:eastAsia="zh-CN"/>
        </w:rPr>
        <w:t>t</w:t>
      </w:r>
      <w:r w:rsidR="008C4199" w:rsidRPr="008C4199">
        <w:rPr>
          <w:rFonts w:eastAsiaTheme="minorEastAsia"/>
          <w:b/>
          <w:lang w:eastAsia="zh-CN"/>
        </w:rPr>
        <w:t>o reduce the ‎multi-hop latency</w:t>
      </w:r>
      <w:r w:rsidR="0016528E" w:rsidRPr="0016528E">
        <w:rPr>
          <w:rFonts w:eastAsiaTheme="minorEastAsia" w:hint="eastAsia"/>
          <w:b/>
          <w:lang w:eastAsia="zh-CN"/>
        </w:rPr>
        <w:t xml:space="preserve"> </w:t>
      </w:r>
      <w:r w:rsidR="0016528E">
        <w:rPr>
          <w:rFonts w:eastAsiaTheme="minorEastAsia" w:hint="eastAsia"/>
          <w:b/>
          <w:lang w:eastAsia="zh-CN"/>
        </w:rPr>
        <w:t>can be further studied</w:t>
      </w:r>
      <w:r w:rsidR="008C4199">
        <w:rPr>
          <w:rFonts w:eastAsiaTheme="minorEastAsia" w:hint="eastAsia"/>
          <w:b/>
          <w:lang w:eastAsia="zh-CN"/>
        </w:rPr>
        <w:t xml:space="preserve">, including </w:t>
      </w:r>
      <w:r w:rsidR="008C4199" w:rsidRPr="008C4199">
        <w:rPr>
          <w:rFonts w:eastAsiaTheme="minorEastAsia"/>
          <w:b/>
          <w:lang w:eastAsia="zh-CN"/>
        </w:rPr>
        <w:t>pre-emptive BSR</w:t>
      </w:r>
      <w:r w:rsidR="008C4199">
        <w:rPr>
          <w:rFonts w:eastAsiaTheme="minorEastAsia" w:hint="eastAsia"/>
          <w:b/>
          <w:lang w:eastAsia="zh-CN"/>
        </w:rPr>
        <w:t>,</w:t>
      </w:r>
      <w:r w:rsidR="0016528E">
        <w:rPr>
          <w:rFonts w:eastAsiaTheme="minorEastAsia" w:hint="eastAsia"/>
          <w:b/>
          <w:lang w:eastAsia="zh-CN"/>
        </w:rPr>
        <w:t xml:space="preserve"> cell re-selection, path selection method and so on</w:t>
      </w:r>
      <w:r>
        <w:rPr>
          <w:rFonts w:eastAsiaTheme="minorEastAsia" w:hint="eastAsia"/>
          <w:b/>
          <w:lang w:eastAsia="zh-CN"/>
        </w:rPr>
        <w:t>.</w:t>
      </w:r>
      <w:bookmarkEnd w:id="9"/>
    </w:p>
    <w:p w:rsidR="00CF661F" w:rsidRDefault="00CF661F" w:rsidP="0049363A">
      <w:pPr>
        <w:pStyle w:val="a0"/>
        <w:spacing w:beforeLines="50" w:before="120"/>
        <w:rPr>
          <w:rFonts w:eastAsiaTheme="minorEastAsia"/>
          <w:b/>
          <w:lang w:eastAsia="zh-CN"/>
        </w:rPr>
      </w:pPr>
    </w:p>
    <w:p w:rsidR="00EA21AF" w:rsidRPr="00EA21AF" w:rsidRDefault="00EA21AF" w:rsidP="00EA21AF">
      <w:pPr>
        <w:pStyle w:val="20"/>
        <w:tabs>
          <w:tab w:val="clear" w:pos="-1374"/>
          <w:tab w:val="num" w:pos="0"/>
        </w:tabs>
        <w:ind w:left="0" w:firstLine="0"/>
      </w:pPr>
      <w:r>
        <w:rPr>
          <w:rFonts w:eastAsiaTheme="minorEastAsia" w:hint="eastAsia"/>
        </w:rPr>
        <w:t>C</w:t>
      </w:r>
      <w:r w:rsidRPr="00EA21AF">
        <w:t>ongestion ‎mitigation</w:t>
      </w:r>
    </w:p>
    <w:p w:rsidR="00456077" w:rsidRDefault="008506F3" w:rsidP="008506F3">
      <w:pPr>
        <w:pStyle w:val="a0"/>
        <w:rPr>
          <w:rFonts w:eastAsiaTheme="minorEastAsia"/>
          <w:lang w:eastAsia="zh-CN"/>
        </w:rPr>
      </w:pPr>
      <w:r w:rsidRPr="008506F3">
        <w:rPr>
          <w:rFonts w:eastAsiaTheme="minorEastAsia" w:hint="eastAsia"/>
          <w:lang w:eastAsia="zh-CN"/>
        </w:rPr>
        <w:t xml:space="preserve">In </w:t>
      </w:r>
      <w:r>
        <w:rPr>
          <w:rFonts w:eastAsiaTheme="minorEastAsia" w:hint="eastAsia"/>
          <w:lang w:eastAsia="zh-CN"/>
        </w:rPr>
        <w:t>R16, the hop-by-hop and end-to-end flow control mechanism has been specified in RAN2 and RAN3 to handling the congestion.</w:t>
      </w:r>
      <w:r w:rsidR="00A63FA0">
        <w:rPr>
          <w:rFonts w:eastAsiaTheme="minorEastAsia" w:hint="eastAsia"/>
          <w:lang w:eastAsia="zh-CN"/>
        </w:rPr>
        <w:t xml:space="preserve"> The further enhancement</w:t>
      </w:r>
      <w:r w:rsidR="00AB4A5A">
        <w:rPr>
          <w:rFonts w:eastAsiaTheme="minorEastAsia" w:hint="eastAsia"/>
          <w:lang w:eastAsia="zh-CN"/>
        </w:rPr>
        <w:t>s</w:t>
      </w:r>
      <w:r w:rsidR="00A63FA0">
        <w:rPr>
          <w:rFonts w:eastAsiaTheme="minorEastAsia" w:hint="eastAsia"/>
          <w:lang w:eastAsia="zh-CN"/>
        </w:rPr>
        <w:t xml:space="preserve"> on flow control mechanism can be discussed in R17.</w:t>
      </w:r>
    </w:p>
    <w:p w:rsidR="00622C2B" w:rsidRPr="008506F3" w:rsidRDefault="00A63FA0" w:rsidP="008506F3">
      <w:pPr>
        <w:pStyle w:val="a0"/>
        <w:rPr>
          <w:rFonts w:eastAsiaTheme="minorEastAsia"/>
          <w:lang w:eastAsia="zh-CN"/>
        </w:rPr>
      </w:pPr>
      <w:r>
        <w:rPr>
          <w:rFonts w:eastAsiaTheme="minorEastAsia" w:hint="eastAsia"/>
          <w:lang w:eastAsia="zh-CN"/>
        </w:rPr>
        <w:t xml:space="preserve">In RAN2, only the downstream flow control is specified in R16 and the flow control information can be only report from the </w:t>
      </w:r>
      <w:r w:rsidR="00AD7B55">
        <w:rPr>
          <w:rFonts w:eastAsiaTheme="minorEastAsia" w:hint="eastAsia"/>
          <w:lang w:eastAsia="zh-CN"/>
        </w:rPr>
        <w:t>IAB</w:t>
      </w:r>
      <w:r>
        <w:rPr>
          <w:rFonts w:eastAsiaTheme="minorEastAsia" w:hint="eastAsia"/>
          <w:lang w:eastAsia="zh-CN"/>
        </w:rPr>
        <w:t xml:space="preserve"> node to its parent node.</w:t>
      </w:r>
      <w:r w:rsidR="00622C2B">
        <w:rPr>
          <w:rFonts w:eastAsiaTheme="minorEastAsia" w:hint="eastAsia"/>
          <w:lang w:eastAsia="zh-CN"/>
        </w:rPr>
        <w:t xml:space="preserve"> In R17, some further enhancements can be discussed, e.g., </w:t>
      </w:r>
      <w:r w:rsidR="00595284">
        <w:rPr>
          <w:rFonts w:eastAsiaTheme="minorEastAsia" w:hint="eastAsia"/>
          <w:lang w:eastAsia="zh-CN"/>
        </w:rPr>
        <w:t>whether the IAB node needs to forward its child node</w:t>
      </w:r>
      <w:r w:rsidR="00595284">
        <w:rPr>
          <w:rFonts w:eastAsiaTheme="minorEastAsia"/>
          <w:lang w:eastAsia="zh-CN"/>
        </w:rPr>
        <w:t>’</w:t>
      </w:r>
      <w:r w:rsidR="00595284">
        <w:rPr>
          <w:rFonts w:eastAsiaTheme="minorEastAsia" w:hint="eastAsia"/>
          <w:lang w:eastAsia="zh-CN"/>
        </w:rPr>
        <w:t>s</w:t>
      </w:r>
      <w:r w:rsidR="00534870">
        <w:rPr>
          <w:rFonts w:eastAsiaTheme="minorEastAsia" w:hint="eastAsia"/>
          <w:lang w:eastAsia="zh-CN"/>
        </w:rPr>
        <w:t xml:space="preserve"> flow </w:t>
      </w:r>
      <w:r w:rsidR="00AD7B55">
        <w:rPr>
          <w:rFonts w:eastAsiaTheme="minorEastAsia" w:hint="eastAsia"/>
          <w:lang w:eastAsia="zh-CN"/>
        </w:rPr>
        <w:t xml:space="preserve">control information </w:t>
      </w:r>
      <w:r w:rsidR="00595284">
        <w:rPr>
          <w:rFonts w:eastAsiaTheme="minorEastAsia" w:hint="eastAsia"/>
          <w:lang w:eastAsia="zh-CN"/>
        </w:rPr>
        <w:t xml:space="preserve">to its parent node to further </w:t>
      </w:r>
      <w:r w:rsidR="00595284" w:rsidRPr="00595284">
        <w:rPr>
          <w:rFonts w:eastAsiaTheme="minorEastAsia"/>
          <w:lang w:eastAsia="zh-CN"/>
        </w:rPr>
        <w:t>relieve</w:t>
      </w:r>
      <w:r w:rsidR="00595284">
        <w:rPr>
          <w:rFonts w:eastAsiaTheme="minorEastAsia" w:hint="eastAsia"/>
          <w:lang w:eastAsia="zh-CN"/>
        </w:rPr>
        <w:t xml:space="preserve"> </w:t>
      </w:r>
      <w:r w:rsidR="00595284">
        <w:rPr>
          <w:rFonts w:eastAsiaTheme="minorEastAsia"/>
          <w:lang w:eastAsia="zh-CN"/>
        </w:rPr>
        <w:t>the</w:t>
      </w:r>
      <w:r w:rsidR="00595284">
        <w:rPr>
          <w:rFonts w:eastAsiaTheme="minorEastAsia" w:hint="eastAsia"/>
          <w:lang w:eastAsia="zh-CN"/>
        </w:rPr>
        <w:t xml:space="preserve"> child node</w:t>
      </w:r>
      <w:r w:rsidR="00595284">
        <w:rPr>
          <w:rFonts w:eastAsiaTheme="minorEastAsia"/>
          <w:lang w:eastAsia="zh-CN"/>
        </w:rPr>
        <w:t>’</w:t>
      </w:r>
      <w:r w:rsidR="00595284">
        <w:rPr>
          <w:rFonts w:eastAsiaTheme="minorEastAsia" w:hint="eastAsia"/>
          <w:lang w:eastAsia="zh-CN"/>
        </w:rPr>
        <w:t xml:space="preserve">s congestion at the </w:t>
      </w:r>
      <w:r w:rsidR="00595284" w:rsidRPr="00595284">
        <w:rPr>
          <w:rFonts w:eastAsiaTheme="minorEastAsia"/>
          <w:lang w:eastAsia="zh-CN"/>
        </w:rPr>
        <w:t>ancestor</w:t>
      </w:r>
      <w:r w:rsidR="00595284">
        <w:rPr>
          <w:rFonts w:eastAsiaTheme="minorEastAsia" w:hint="eastAsia"/>
          <w:lang w:eastAsia="zh-CN"/>
        </w:rPr>
        <w:t xml:space="preserve"> nodes. </w:t>
      </w:r>
      <w:r w:rsidR="00BD0706">
        <w:rPr>
          <w:rFonts w:eastAsiaTheme="minorEastAsia" w:hint="eastAsia"/>
          <w:lang w:eastAsia="zh-CN"/>
        </w:rPr>
        <w:t>Moreover, besides the current triggering conditions, whether it</w:t>
      </w:r>
      <w:r w:rsidR="00BD0706">
        <w:rPr>
          <w:rFonts w:eastAsiaTheme="minorEastAsia"/>
          <w:lang w:eastAsia="zh-CN"/>
        </w:rPr>
        <w:t>’</w:t>
      </w:r>
      <w:r w:rsidR="00BD0706">
        <w:rPr>
          <w:rFonts w:eastAsiaTheme="minorEastAsia" w:hint="eastAsia"/>
          <w:lang w:eastAsia="zh-CN"/>
        </w:rPr>
        <w:t xml:space="preserve">s necessary to introduce more triggering conditions </w:t>
      </w:r>
      <w:r w:rsidR="00534870">
        <w:rPr>
          <w:rFonts w:eastAsiaTheme="minorEastAsia" w:hint="eastAsia"/>
          <w:lang w:eastAsia="zh-CN"/>
        </w:rPr>
        <w:t>to</w:t>
      </w:r>
      <w:r w:rsidR="00534870" w:rsidRPr="00534870">
        <w:rPr>
          <w:rFonts w:eastAsiaTheme="minorEastAsia" w:hint="eastAsia"/>
          <w:lang w:eastAsia="zh-CN"/>
        </w:rPr>
        <w:t xml:space="preserve"> </w:t>
      </w:r>
      <w:r w:rsidR="00534870">
        <w:rPr>
          <w:rFonts w:eastAsiaTheme="minorEastAsia" w:hint="eastAsia"/>
          <w:lang w:eastAsia="zh-CN"/>
        </w:rPr>
        <w:t>report</w:t>
      </w:r>
      <w:r w:rsidR="00BD0706">
        <w:rPr>
          <w:rFonts w:eastAsiaTheme="minorEastAsia" w:hint="eastAsia"/>
          <w:lang w:eastAsia="zh-CN"/>
        </w:rPr>
        <w:t xml:space="preserve"> flow control </w:t>
      </w:r>
      <w:r w:rsidR="00534870">
        <w:rPr>
          <w:rFonts w:eastAsiaTheme="minorEastAsia" w:hint="eastAsia"/>
          <w:lang w:eastAsia="zh-CN"/>
        </w:rPr>
        <w:t xml:space="preserve">information </w:t>
      </w:r>
      <w:r w:rsidR="00BD0706">
        <w:rPr>
          <w:rFonts w:eastAsiaTheme="minorEastAsia" w:hint="eastAsia"/>
          <w:lang w:eastAsia="zh-CN"/>
        </w:rPr>
        <w:t>can be further discussed.</w:t>
      </w:r>
    </w:p>
    <w:p w:rsidR="00595284" w:rsidRDefault="00595284" w:rsidP="00595284">
      <w:pPr>
        <w:pStyle w:val="a5"/>
        <w:jc w:val="both"/>
        <w:rPr>
          <w:rFonts w:eastAsiaTheme="minorEastAsia"/>
          <w:b/>
          <w:lang w:eastAsia="zh-CN"/>
        </w:rPr>
      </w:pPr>
      <w:bookmarkStart w:id="10" w:name="_Ref4710303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00087EC4">
        <w:rPr>
          <w:rFonts w:hint="eastAsia"/>
          <w:b/>
          <w:lang w:eastAsia="zh-CN"/>
        </w:rPr>
        <w:t xml:space="preserve">: </w:t>
      </w:r>
      <w:r w:rsidRPr="00456077">
        <w:rPr>
          <w:rFonts w:eastAsiaTheme="minorEastAsia"/>
          <w:b/>
          <w:lang w:eastAsia="zh-CN"/>
        </w:rPr>
        <w:t>‎</w:t>
      </w:r>
      <w:r w:rsidR="00A01ECE" w:rsidRPr="00A01ECE">
        <w:rPr>
          <w:rFonts w:eastAsiaTheme="minorEastAsia"/>
          <w:b/>
          <w:lang w:eastAsia="zh-CN"/>
        </w:rPr>
        <w:t>The enhance</w:t>
      </w:r>
      <w:r w:rsidR="00A01ECE">
        <w:rPr>
          <w:rFonts w:eastAsiaTheme="minorEastAsia"/>
          <w:b/>
          <w:lang w:eastAsia="zh-CN"/>
        </w:rPr>
        <w:t>ment</w:t>
      </w:r>
      <w:r w:rsidR="00AB4A5A">
        <w:rPr>
          <w:rFonts w:eastAsiaTheme="minorEastAsia" w:hint="eastAsia"/>
          <w:b/>
          <w:lang w:eastAsia="zh-CN"/>
        </w:rPr>
        <w:t>s</w:t>
      </w:r>
      <w:r w:rsidR="00A01ECE">
        <w:rPr>
          <w:rFonts w:eastAsiaTheme="minorEastAsia"/>
          <w:b/>
          <w:lang w:eastAsia="zh-CN"/>
        </w:rPr>
        <w:t xml:space="preserve"> on flow control mechanism</w:t>
      </w:r>
      <w:r>
        <w:rPr>
          <w:rFonts w:eastAsiaTheme="minorEastAsia" w:hint="eastAsia"/>
          <w:b/>
          <w:lang w:eastAsia="zh-CN"/>
        </w:rPr>
        <w:t xml:space="preserve"> can be further studied.</w:t>
      </w:r>
      <w:bookmarkEnd w:id="10"/>
    </w:p>
    <w:p w:rsidR="00540F97" w:rsidRPr="008506F3" w:rsidRDefault="00540F97" w:rsidP="008506F3">
      <w:pPr>
        <w:pStyle w:val="a0"/>
        <w:rPr>
          <w:rFonts w:eastAsiaTheme="minorEastAsia"/>
          <w:lang w:eastAsia="zh-CN"/>
        </w:rPr>
      </w:pPr>
    </w:p>
    <w:p w:rsidR="00540F97" w:rsidRPr="00540F97" w:rsidRDefault="00540F97" w:rsidP="00540F97">
      <w:pPr>
        <w:pStyle w:val="20"/>
        <w:tabs>
          <w:tab w:val="clear" w:pos="-1374"/>
          <w:tab w:val="num" w:pos="0"/>
        </w:tabs>
        <w:ind w:left="0" w:firstLine="0"/>
      </w:pPr>
      <w:r w:rsidRPr="00540F97">
        <w:t>R</w:t>
      </w:r>
      <w:r w:rsidRPr="00540F97">
        <w:rPr>
          <w:rFonts w:hint="eastAsia"/>
        </w:rPr>
        <w:t>outing enhancement</w:t>
      </w:r>
    </w:p>
    <w:p w:rsidR="00540F97" w:rsidRDefault="000C41AB" w:rsidP="008506F3">
      <w:pPr>
        <w:pStyle w:val="a0"/>
        <w:rPr>
          <w:rFonts w:eastAsiaTheme="minorEastAsia"/>
          <w:lang w:eastAsia="zh-CN"/>
        </w:rPr>
      </w:pPr>
      <w:r>
        <w:rPr>
          <w:rFonts w:eastAsiaTheme="minorEastAsia" w:hint="eastAsia"/>
          <w:lang w:eastAsia="zh-CN"/>
        </w:rPr>
        <w:t xml:space="preserve">In R16, the routing mechanism is to determine the next hop BAP address based on the path ID and destination BAP address. </w:t>
      </w:r>
      <w:r>
        <w:rPr>
          <w:rFonts w:eastAsiaTheme="minorEastAsia"/>
          <w:lang w:eastAsia="zh-CN"/>
        </w:rPr>
        <w:t>I</w:t>
      </w:r>
      <w:r>
        <w:rPr>
          <w:rFonts w:eastAsiaTheme="minorEastAsia" w:hint="eastAsia"/>
          <w:lang w:eastAsia="zh-CN"/>
        </w:rPr>
        <w:t xml:space="preserve">f the IAB node cannot </w:t>
      </w:r>
      <w:r>
        <w:rPr>
          <w:rFonts w:eastAsiaTheme="minorEastAsia"/>
          <w:lang w:eastAsia="zh-CN"/>
        </w:rPr>
        <w:t>successfully</w:t>
      </w:r>
      <w:r>
        <w:rPr>
          <w:rFonts w:eastAsiaTheme="minorEastAsia" w:hint="eastAsia"/>
          <w:lang w:eastAsia="zh-CN"/>
        </w:rPr>
        <w:t xml:space="preserve"> forward the packet to the next hop IAB node due to BH RLF or </w:t>
      </w:r>
      <w:r w:rsidRPr="000C41AB">
        <w:rPr>
          <w:rFonts w:eastAsiaTheme="minorEastAsia"/>
          <w:lang w:eastAsia="zh-CN"/>
        </w:rPr>
        <w:t>congestion control</w:t>
      </w:r>
      <w:r>
        <w:rPr>
          <w:rFonts w:eastAsiaTheme="minorEastAsia" w:hint="eastAsia"/>
          <w:lang w:eastAsia="zh-CN"/>
        </w:rPr>
        <w:t>, how to transfer these packet</w:t>
      </w:r>
      <w:r w:rsidR="003D38BA">
        <w:rPr>
          <w:rFonts w:eastAsiaTheme="minorEastAsia" w:hint="eastAsia"/>
          <w:lang w:eastAsia="zh-CN"/>
        </w:rPr>
        <w:t>s</w:t>
      </w:r>
      <w:r>
        <w:rPr>
          <w:rFonts w:eastAsiaTheme="minorEastAsia" w:hint="eastAsia"/>
          <w:lang w:eastAsia="zh-CN"/>
        </w:rPr>
        <w:t xml:space="preserve"> is left into implementation. The service continuity cannot be </w:t>
      </w:r>
      <w:r>
        <w:rPr>
          <w:rFonts w:eastAsiaTheme="minorEastAsia"/>
          <w:lang w:eastAsia="zh-CN"/>
        </w:rPr>
        <w:t>guaranteed</w:t>
      </w:r>
      <w:r>
        <w:rPr>
          <w:rFonts w:eastAsiaTheme="minorEastAsia" w:hint="eastAsia"/>
          <w:lang w:eastAsia="zh-CN"/>
        </w:rPr>
        <w:t>.</w:t>
      </w:r>
    </w:p>
    <w:p w:rsidR="000C41AB" w:rsidRPr="008506F3" w:rsidRDefault="000C41AB" w:rsidP="008506F3">
      <w:pPr>
        <w:pStyle w:val="a0"/>
        <w:rPr>
          <w:rFonts w:eastAsiaTheme="minorEastAsia"/>
          <w:lang w:eastAsia="zh-CN"/>
        </w:rPr>
      </w:pPr>
      <w:r>
        <w:rPr>
          <w:rFonts w:eastAsiaTheme="minorEastAsia" w:hint="eastAsia"/>
          <w:lang w:eastAsia="zh-CN"/>
        </w:rPr>
        <w:t xml:space="preserve">In R17, </w:t>
      </w:r>
      <w:r w:rsidR="003D38BA">
        <w:rPr>
          <w:rFonts w:eastAsiaTheme="minorEastAsia" w:hint="eastAsia"/>
          <w:lang w:eastAsia="zh-CN"/>
        </w:rPr>
        <w:t xml:space="preserve">it can be further enhancement to have more </w:t>
      </w:r>
      <w:r w:rsidR="003D38BA" w:rsidRPr="003D38BA">
        <w:rPr>
          <w:rFonts w:eastAsiaTheme="minorEastAsia"/>
          <w:lang w:eastAsia="zh-CN"/>
        </w:rPr>
        <w:t>flexible</w:t>
      </w:r>
      <w:r w:rsidR="003D38BA">
        <w:rPr>
          <w:rFonts w:eastAsiaTheme="minorEastAsia" w:hint="eastAsia"/>
          <w:lang w:eastAsia="zh-CN"/>
        </w:rPr>
        <w:t xml:space="preserve"> and efficient routing mechanism</w:t>
      </w:r>
      <w:r w:rsidR="00D72249">
        <w:rPr>
          <w:rFonts w:eastAsiaTheme="minorEastAsia" w:hint="eastAsia"/>
          <w:lang w:eastAsia="zh-CN"/>
        </w:rPr>
        <w:t xml:space="preserve">, e.g., to support local re-routing due to BH RLF or </w:t>
      </w:r>
      <w:r w:rsidR="00D72249" w:rsidRPr="000C41AB">
        <w:rPr>
          <w:rFonts w:eastAsiaTheme="minorEastAsia"/>
          <w:lang w:eastAsia="zh-CN"/>
        </w:rPr>
        <w:t>congestion control</w:t>
      </w:r>
      <w:r w:rsidR="00A83D8C">
        <w:rPr>
          <w:rFonts w:eastAsiaTheme="minorEastAsia" w:hint="eastAsia"/>
          <w:lang w:eastAsia="zh-CN"/>
        </w:rPr>
        <w:t xml:space="preserve">. Moreover, the </w:t>
      </w:r>
      <w:r w:rsidR="00A83D8C">
        <w:rPr>
          <w:rFonts w:eastAsiaTheme="minorEastAsia"/>
          <w:lang w:eastAsia="zh-CN"/>
        </w:rPr>
        <w:t>priority</w:t>
      </w:r>
      <w:r w:rsidR="00A83D8C">
        <w:rPr>
          <w:rFonts w:eastAsiaTheme="minorEastAsia" w:hint="eastAsia"/>
          <w:lang w:eastAsia="zh-CN"/>
        </w:rPr>
        <w:t xml:space="preserve"> of path can be introduced to guarantee the </w:t>
      </w:r>
      <w:proofErr w:type="spellStart"/>
      <w:r w:rsidR="00A83D8C">
        <w:rPr>
          <w:rFonts w:eastAsiaTheme="minorEastAsia" w:hint="eastAsia"/>
          <w:lang w:eastAsia="zh-CN"/>
        </w:rPr>
        <w:t>QoS</w:t>
      </w:r>
      <w:proofErr w:type="spellEnd"/>
      <w:r w:rsidR="00A83D8C">
        <w:rPr>
          <w:rFonts w:eastAsiaTheme="minorEastAsia" w:hint="eastAsia"/>
          <w:lang w:eastAsia="zh-CN"/>
        </w:rPr>
        <w:t xml:space="preserve"> of the path which has the higher priority.</w:t>
      </w:r>
    </w:p>
    <w:p w:rsidR="00A83D8C" w:rsidRDefault="00A83D8C" w:rsidP="00A83D8C">
      <w:pPr>
        <w:pStyle w:val="a5"/>
        <w:jc w:val="both"/>
        <w:rPr>
          <w:rFonts w:eastAsiaTheme="minorEastAsia"/>
          <w:b/>
          <w:lang w:eastAsia="zh-CN"/>
        </w:rPr>
      </w:pPr>
      <w:bookmarkStart w:id="11" w:name="_Ref4710303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00172381">
        <w:rPr>
          <w:rFonts w:hint="eastAsia"/>
          <w:b/>
          <w:lang w:eastAsia="zh-CN"/>
        </w:rPr>
        <w:t xml:space="preserve">: </w:t>
      </w:r>
      <w:r w:rsidR="00172381" w:rsidRPr="00A01ECE">
        <w:rPr>
          <w:rFonts w:eastAsiaTheme="minorEastAsia"/>
          <w:b/>
          <w:lang w:eastAsia="zh-CN"/>
        </w:rPr>
        <w:t>The enhance</w:t>
      </w:r>
      <w:r w:rsidR="00172381">
        <w:rPr>
          <w:rFonts w:eastAsiaTheme="minorEastAsia"/>
          <w:b/>
          <w:lang w:eastAsia="zh-CN"/>
        </w:rPr>
        <w:t>ment</w:t>
      </w:r>
      <w:r w:rsidR="00172381">
        <w:rPr>
          <w:rFonts w:eastAsiaTheme="minorEastAsia" w:hint="eastAsia"/>
          <w:b/>
          <w:lang w:eastAsia="zh-CN"/>
        </w:rPr>
        <w:t>s</w:t>
      </w:r>
      <w:r w:rsidR="00172381">
        <w:rPr>
          <w:rFonts w:eastAsiaTheme="minorEastAsia"/>
          <w:b/>
          <w:lang w:eastAsia="zh-CN"/>
        </w:rPr>
        <w:t xml:space="preserve"> on </w:t>
      </w:r>
      <w:r w:rsidR="00172381" w:rsidRPr="00AB68A3">
        <w:rPr>
          <w:rFonts w:eastAsiaTheme="minorEastAsia"/>
          <w:b/>
          <w:lang w:eastAsia="zh-CN"/>
        </w:rPr>
        <w:t>routing mechanism‎</w:t>
      </w:r>
      <w:r w:rsidR="00172381">
        <w:rPr>
          <w:rFonts w:eastAsiaTheme="minorEastAsia" w:hint="eastAsia"/>
          <w:b/>
          <w:lang w:eastAsia="zh-CN"/>
        </w:rPr>
        <w:t xml:space="preserve"> can be further studied, including local re-routing, path priority and so on.</w:t>
      </w:r>
      <w:bookmarkEnd w:id="11"/>
    </w:p>
    <w:p w:rsidR="00A83D8C" w:rsidRPr="008506F3" w:rsidRDefault="00A83D8C" w:rsidP="008506F3">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the scope and related aspects on the t</w:t>
      </w:r>
      <w:r w:rsidR="00FA7378" w:rsidRPr="00543028">
        <w:rPr>
          <w:rFonts w:eastAsiaTheme="minorEastAsia"/>
          <w:lang w:eastAsia="zh-CN"/>
        </w:rPr>
        <w:t>opology, routing and transport enhancements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1C4A78" w:rsidRDefault="000A6B6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_Ref47103023 \h </w:instrText>
      </w:r>
      <w:r>
        <w:rPr>
          <w:rFonts w:eastAsia="宋体"/>
          <w:lang w:val="en-GB" w:eastAsia="zh-CN"/>
        </w:rPr>
      </w:r>
      <w:r>
        <w:rPr>
          <w:rFonts w:eastAsia="宋体"/>
          <w:lang w:val="en-GB" w:eastAsia="zh-CN"/>
        </w:rPr>
        <w:fldChar w:fldCharType="separate"/>
      </w:r>
      <w:r w:rsidR="00FD7AFE" w:rsidRPr="00D66E9C">
        <w:rPr>
          <w:b/>
        </w:rPr>
        <w:t xml:space="preserve">Proposal </w:t>
      </w:r>
      <w:r w:rsidR="00FD7AFE">
        <w:rPr>
          <w:b/>
          <w:noProof/>
        </w:rPr>
        <w:t>1</w:t>
      </w:r>
      <w:r w:rsidR="00FD7AFE" w:rsidRPr="00D66E9C">
        <w:rPr>
          <w:rFonts w:hint="eastAsia"/>
          <w:b/>
          <w:lang w:eastAsia="zh-CN"/>
        </w:rPr>
        <w:t>:</w:t>
      </w:r>
      <w:r w:rsidR="00FD7AFE">
        <w:rPr>
          <w:rFonts w:eastAsiaTheme="minorEastAsia" w:hint="eastAsia"/>
          <w:b/>
          <w:lang w:eastAsia="zh-CN"/>
        </w:rPr>
        <w:t xml:space="preserve"> </w:t>
      </w:r>
      <w:r w:rsidR="00FD7AFE" w:rsidRPr="00456077">
        <w:rPr>
          <w:rFonts w:eastAsiaTheme="minorEastAsia"/>
          <w:b/>
          <w:lang w:eastAsia="zh-CN"/>
        </w:rPr>
        <w:t>‎</w:t>
      </w:r>
      <w:r w:rsidR="00FD7AFE">
        <w:rPr>
          <w:rFonts w:eastAsiaTheme="minorEastAsia" w:hint="eastAsia"/>
          <w:b/>
          <w:lang w:eastAsia="zh-CN"/>
        </w:rPr>
        <w:t xml:space="preserve">Which information needs to be provided to donor CU or </w:t>
      </w:r>
      <w:r w:rsidR="00FD7AFE" w:rsidRPr="001F0CC9">
        <w:rPr>
          <w:rFonts w:eastAsiaTheme="minorEastAsia"/>
          <w:b/>
          <w:lang w:eastAsia="zh-CN"/>
        </w:rPr>
        <w:t xml:space="preserve">parent </w:t>
      </w:r>
      <w:r w:rsidR="00FD7AFE">
        <w:rPr>
          <w:rFonts w:eastAsiaTheme="minorEastAsia" w:hint="eastAsia"/>
          <w:b/>
          <w:lang w:eastAsia="zh-CN"/>
        </w:rPr>
        <w:t xml:space="preserve">IAB </w:t>
      </w:r>
      <w:r w:rsidR="00FD7AFE" w:rsidRPr="001F0CC9">
        <w:rPr>
          <w:rFonts w:eastAsiaTheme="minorEastAsia"/>
          <w:b/>
          <w:lang w:eastAsia="zh-CN"/>
        </w:rPr>
        <w:t>node‎</w:t>
      </w:r>
      <w:r w:rsidR="00FD7AFE">
        <w:rPr>
          <w:rFonts w:eastAsiaTheme="minorEastAsia" w:hint="eastAsia"/>
          <w:b/>
          <w:lang w:eastAsia="zh-CN"/>
        </w:rPr>
        <w:t xml:space="preserve"> to assist the fairness scheduling can be further studied.</w:t>
      </w:r>
      <w:r>
        <w:rPr>
          <w:rFonts w:eastAsia="宋体"/>
          <w:lang w:val="en-GB" w:eastAsia="zh-CN"/>
        </w:rPr>
        <w:fldChar w:fldCharType="end"/>
      </w:r>
    </w:p>
    <w:p w:rsidR="000A6B6C" w:rsidRDefault="000A6B6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_Ref47103029 \h </w:instrText>
      </w:r>
      <w:r>
        <w:rPr>
          <w:rFonts w:eastAsia="宋体"/>
          <w:lang w:val="en-GB" w:eastAsia="zh-CN"/>
        </w:rPr>
      </w:r>
      <w:r>
        <w:rPr>
          <w:rFonts w:eastAsia="宋体"/>
          <w:lang w:val="en-GB" w:eastAsia="zh-CN"/>
        </w:rPr>
        <w:fldChar w:fldCharType="separate"/>
      </w:r>
      <w:r w:rsidR="00FD7AFE" w:rsidRPr="00D66E9C">
        <w:rPr>
          <w:b/>
        </w:rPr>
        <w:t xml:space="preserve">Proposal </w:t>
      </w:r>
      <w:r w:rsidR="00FD7AFE">
        <w:rPr>
          <w:b/>
          <w:noProof/>
        </w:rPr>
        <w:t>2</w:t>
      </w:r>
      <w:r w:rsidR="00FD7AFE" w:rsidRPr="00D66E9C">
        <w:rPr>
          <w:rFonts w:hint="eastAsia"/>
          <w:b/>
          <w:lang w:eastAsia="zh-CN"/>
        </w:rPr>
        <w:t>:</w:t>
      </w:r>
      <w:r w:rsidR="00FD7AFE">
        <w:rPr>
          <w:rFonts w:eastAsiaTheme="minorEastAsia" w:hint="eastAsia"/>
          <w:b/>
          <w:lang w:eastAsia="zh-CN"/>
        </w:rPr>
        <w:t xml:space="preserve"> </w:t>
      </w:r>
      <w:r w:rsidR="00FD7AFE" w:rsidRPr="00456077">
        <w:rPr>
          <w:rFonts w:eastAsiaTheme="minorEastAsia"/>
          <w:b/>
          <w:lang w:eastAsia="zh-CN"/>
        </w:rPr>
        <w:t>‎</w:t>
      </w:r>
      <w:r w:rsidR="00FD7AFE">
        <w:rPr>
          <w:rFonts w:eastAsiaTheme="minorEastAsia" w:hint="eastAsia"/>
          <w:b/>
          <w:lang w:eastAsia="zh-CN"/>
        </w:rPr>
        <w:t>The enhancements</w:t>
      </w:r>
      <w:r w:rsidR="00FD7AFE" w:rsidRPr="008C4199">
        <w:rPr>
          <w:rFonts w:eastAsiaTheme="minorEastAsia" w:hint="eastAsia"/>
          <w:b/>
          <w:lang w:eastAsia="zh-CN"/>
        </w:rPr>
        <w:t xml:space="preserve"> </w:t>
      </w:r>
      <w:r w:rsidR="00FD7AFE">
        <w:rPr>
          <w:rFonts w:eastAsiaTheme="minorEastAsia" w:hint="eastAsia"/>
          <w:b/>
          <w:lang w:eastAsia="zh-CN"/>
        </w:rPr>
        <w:t>t</w:t>
      </w:r>
      <w:r w:rsidR="00FD7AFE" w:rsidRPr="008C4199">
        <w:rPr>
          <w:rFonts w:eastAsiaTheme="minorEastAsia"/>
          <w:b/>
          <w:lang w:eastAsia="zh-CN"/>
        </w:rPr>
        <w:t>o reduce the ‎multi-hop latency</w:t>
      </w:r>
      <w:r w:rsidR="00FD7AFE" w:rsidRPr="0016528E">
        <w:rPr>
          <w:rFonts w:eastAsiaTheme="minorEastAsia" w:hint="eastAsia"/>
          <w:b/>
          <w:lang w:eastAsia="zh-CN"/>
        </w:rPr>
        <w:t xml:space="preserve"> </w:t>
      </w:r>
      <w:r w:rsidR="00FD7AFE">
        <w:rPr>
          <w:rFonts w:eastAsiaTheme="minorEastAsia" w:hint="eastAsia"/>
          <w:b/>
          <w:lang w:eastAsia="zh-CN"/>
        </w:rPr>
        <w:t xml:space="preserve">can be further studied, including </w:t>
      </w:r>
      <w:r w:rsidR="00FD7AFE" w:rsidRPr="008C4199">
        <w:rPr>
          <w:rFonts w:eastAsiaTheme="minorEastAsia"/>
          <w:b/>
          <w:lang w:eastAsia="zh-CN"/>
        </w:rPr>
        <w:t>pre-emptive BSR</w:t>
      </w:r>
      <w:r w:rsidR="00FD7AFE">
        <w:rPr>
          <w:rFonts w:eastAsiaTheme="minorEastAsia" w:hint="eastAsia"/>
          <w:b/>
          <w:lang w:eastAsia="zh-CN"/>
        </w:rPr>
        <w:t>, cell re-selection, path selection method and so on.</w:t>
      </w:r>
      <w:r>
        <w:rPr>
          <w:rFonts w:eastAsia="宋体"/>
          <w:lang w:val="en-GB" w:eastAsia="zh-CN"/>
        </w:rPr>
        <w:fldChar w:fldCharType="end"/>
      </w:r>
    </w:p>
    <w:p w:rsidR="000A6B6C" w:rsidRDefault="000A6B6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_Ref47103034 \h </w:instrText>
      </w:r>
      <w:r>
        <w:rPr>
          <w:rFonts w:eastAsia="宋体"/>
          <w:lang w:val="en-GB" w:eastAsia="zh-CN"/>
        </w:rPr>
      </w:r>
      <w:r>
        <w:rPr>
          <w:rFonts w:eastAsia="宋体"/>
          <w:lang w:val="en-GB" w:eastAsia="zh-CN"/>
        </w:rPr>
        <w:fldChar w:fldCharType="separate"/>
      </w:r>
      <w:r w:rsidR="00FD7AFE" w:rsidRPr="00D66E9C">
        <w:rPr>
          <w:b/>
        </w:rPr>
        <w:t xml:space="preserve">Proposal </w:t>
      </w:r>
      <w:r w:rsidR="00FD7AFE">
        <w:rPr>
          <w:b/>
          <w:noProof/>
        </w:rPr>
        <w:t>3</w:t>
      </w:r>
      <w:r w:rsidR="00FD7AFE">
        <w:rPr>
          <w:rFonts w:hint="eastAsia"/>
          <w:b/>
          <w:lang w:eastAsia="zh-CN"/>
        </w:rPr>
        <w:t xml:space="preserve">: </w:t>
      </w:r>
      <w:r w:rsidR="00FD7AFE" w:rsidRPr="00456077">
        <w:rPr>
          <w:rFonts w:eastAsiaTheme="minorEastAsia"/>
          <w:b/>
          <w:lang w:eastAsia="zh-CN"/>
        </w:rPr>
        <w:t>‎</w:t>
      </w:r>
      <w:r w:rsidR="00FD7AFE" w:rsidRPr="00A01ECE">
        <w:rPr>
          <w:rFonts w:eastAsiaTheme="minorEastAsia"/>
          <w:b/>
          <w:lang w:eastAsia="zh-CN"/>
        </w:rPr>
        <w:t>The enhance</w:t>
      </w:r>
      <w:r w:rsidR="00FD7AFE">
        <w:rPr>
          <w:rFonts w:eastAsiaTheme="minorEastAsia"/>
          <w:b/>
          <w:lang w:eastAsia="zh-CN"/>
        </w:rPr>
        <w:t>ment</w:t>
      </w:r>
      <w:r w:rsidR="00FD7AFE">
        <w:rPr>
          <w:rFonts w:eastAsiaTheme="minorEastAsia" w:hint="eastAsia"/>
          <w:b/>
          <w:lang w:eastAsia="zh-CN"/>
        </w:rPr>
        <w:t>s</w:t>
      </w:r>
      <w:r w:rsidR="00FD7AFE">
        <w:rPr>
          <w:rFonts w:eastAsiaTheme="minorEastAsia"/>
          <w:b/>
          <w:lang w:eastAsia="zh-CN"/>
        </w:rPr>
        <w:t xml:space="preserve"> on flow control mechanism</w:t>
      </w:r>
      <w:r w:rsidR="00FD7AFE">
        <w:rPr>
          <w:rFonts w:eastAsiaTheme="minorEastAsia" w:hint="eastAsia"/>
          <w:b/>
          <w:lang w:eastAsia="zh-CN"/>
        </w:rPr>
        <w:t xml:space="preserve"> can be further studied.</w:t>
      </w:r>
      <w:r>
        <w:rPr>
          <w:rFonts w:eastAsia="宋体"/>
          <w:lang w:val="en-GB" w:eastAsia="zh-CN"/>
        </w:rPr>
        <w:fldChar w:fldCharType="end"/>
      </w:r>
    </w:p>
    <w:p w:rsidR="000A6B6C" w:rsidRDefault="000A6B6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_Ref47103038 \h </w:instrText>
      </w:r>
      <w:r>
        <w:rPr>
          <w:rFonts w:eastAsia="宋体"/>
          <w:lang w:val="en-GB" w:eastAsia="zh-CN"/>
        </w:rPr>
      </w:r>
      <w:r>
        <w:rPr>
          <w:rFonts w:eastAsia="宋体"/>
          <w:lang w:val="en-GB" w:eastAsia="zh-CN"/>
        </w:rPr>
        <w:fldChar w:fldCharType="separate"/>
      </w:r>
      <w:r w:rsidR="00FD7AFE" w:rsidRPr="00D66E9C">
        <w:rPr>
          <w:b/>
        </w:rPr>
        <w:t xml:space="preserve">Proposal </w:t>
      </w:r>
      <w:r w:rsidR="00FD7AFE">
        <w:rPr>
          <w:b/>
          <w:noProof/>
        </w:rPr>
        <w:t>4</w:t>
      </w:r>
      <w:r w:rsidR="00FD7AFE">
        <w:rPr>
          <w:rFonts w:hint="eastAsia"/>
          <w:b/>
          <w:lang w:eastAsia="zh-CN"/>
        </w:rPr>
        <w:t xml:space="preserve">: </w:t>
      </w:r>
      <w:r w:rsidR="00FD7AFE" w:rsidRPr="00A01ECE">
        <w:rPr>
          <w:rFonts w:eastAsiaTheme="minorEastAsia"/>
          <w:b/>
          <w:lang w:eastAsia="zh-CN"/>
        </w:rPr>
        <w:t>The enhance</w:t>
      </w:r>
      <w:bookmarkStart w:id="12" w:name="_GoBack"/>
      <w:bookmarkEnd w:id="12"/>
      <w:r w:rsidR="00FD7AFE">
        <w:rPr>
          <w:rFonts w:eastAsiaTheme="minorEastAsia"/>
          <w:b/>
          <w:lang w:eastAsia="zh-CN"/>
        </w:rPr>
        <w:t>ment</w:t>
      </w:r>
      <w:r w:rsidR="00FD7AFE">
        <w:rPr>
          <w:rFonts w:eastAsiaTheme="minorEastAsia" w:hint="eastAsia"/>
          <w:b/>
          <w:lang w:eastAsia="zh-CN"/>
        </w:rPr>
        <w:t>s</w:t>
      </w:r>
      <w:r w:rsidR="00FD7AFE">
        <w:rPr>
          <w:rFonts w:eastAsiaTheme="minorEastAsia"/>
          <w:b/>
          <w:lang w:eastAsia="zh-CN"/>
        </w:rPr>
        <w:t xml:space="preserve"> on </w:t>
      </w:r>
      <w:r w:rsidR="00FD7AFE" w:rsidRPr="00AB68A3">
        <w:rPr>
          <w:rFonts w:eastAsiaTheme="minorEastAsia"/>
          <w:b/>
          <w:lang w:eastAsia="zh-CN"/>
        </w:rPr>
        <w:t>routing mechanism‎</w:t>
      </w:r>
      <w:r w:rsidR="00FD7AFE">
        <w:rPr>
          <w:rFonts w:eastAsiaTheme="minorEastAsia" w:hint="eastAsia"/>
          <w:b/>
          <w:lang w:eastAsia="zh-CN"/>
        </w:rPr>
        <w:t xml:space="preserve"> can be further studied, including local re-routing, path priority and so on.</w:t>
      </w:r>
      <w:r>
        <w:rPr>
          <w:rFonts w:eastAsia="宋体"/>
          <w:lang w:val="en-GB" w:eastAsia="zh-CN"/>
        </w:rPr>
        <w:fldChar w:fldCharType="end"/>
      </w:r>
    </w:p>
    <w:p w:rsidR="00CD781A" w:rsidRDefault="00CD781A" w:rsidP="00CD781A">
      <w:pPr>
        <w:pStyle w:val="Reference"/>
        <w:rPr>
          <w:rFonts w:ascii="Times New Roman" w:hAnsi="Times New Roman" w:cs="Times New Roman"/>
          <w:bCs/>
        </w:rPr>
      </w:pPr>
    </w:p>
    <w:p w:rsidR="00CD781A" w:rsidRDefault="00DD6770" w:rsidP="0049363A">
      <w:pPr>
        <w:pStyle w:val="1"/>
        <w:tabs>
          <w:tab w:val="clear" w:pos="567"/>
          <w:tab w:val="left" w:pos="432"/>
        </w:tabs>
        <w:jc w:val="both"/>
      </w:pPr>
      <w:r>
        <w:rPr>
          <w:rFonts w:hint="eastAsia"/>
        </w:rPr>
        <w:lastRenderedPageBreak/>
        <w:t>Reference</w:t>
      </w:r>
    </w:p>
    <w:p w:rsidR="002F71C6" w:rsidRDefault="002F71C6" w:rsidP="00737390">
      <w:pPr>
        <w:pStyle w:val="Reference"/>
        <w:numPr>
          <w:ilvl w:val="0"/>
          <w:numId w:val="22"/>
        </w:numPr>
        <w:tabs>
          <w:tab w:val="clear" w:pos="851"/>
        </w:tabs>
        <w:rPr>
          <w:rFonts w:ascii="Times New Roman" w:hAnsi="Times New Roman" w:cs="Times New Roman"/>
        </w:rPr>
      </w:pPr>
      <w:bookmarkStart w:id="13" w:name="_Ref46912493"/>
      <w:r w:rsidRPr="00247CD0">
        <w:rPr>
          <w:rFonts w:ascii="Times New Roman" w:hAnsi="Times New Roman" w:cs="Times New Roman"/>
        </w:rPr>
        <w:t>RP-</w:t>
      </w:r>
      <w:r w:rsidR="00737390" w:rsidRPr="00247CD0">
        <w:rPr>
          <w:rFonts w:ascii="Times New Roman" w:eastAsia="MS Mincho" w:hAnsi="Times New Roman" w:cs="Times New Roman"/>
        </w:rPr>
        <w:t>‎</w:t>
      </w:r>
      <w:r w:rsidR="00737390" w:rsidRPr="00247CD0">
        <w:rPr>
          <w:rFonts w:ascii="Times New Roman" w:hAnsi="Times New Roman" w:cs="Times New Roman"/>
        </w:rPr>
        <w:t>193251‎</w:t>
      </w:r>
      <w:r w:rsidRPr="00247CD0">
        <w:rPr>
          <w:rFonts w:ascii="Times New Roman" w:hAnsi="Times New Roman" w:cs="Times New Roman"/>
        </w:rPr>
        <w:t xml:space="preserve">, </w:t>
      </w:r>
      <w:r w:rsidR="00737390" w:rsidRPr="00247CD0">
        <w:rPr>
          <w:rFonts w:ascii="Times New Roman" w:hAnsi="Times New Roman" w:cs="Times New Roman"/>
        </w:rPr>
        <w:t>New WID on Enhancements to Integrated Access and Backhaul</w:t>
      </w:r>
      <w:bookmarkEnd w:id="13"/>
      <w:r w:rsidR="00247CD0">
        <w:rPr>
          <w:rFonts w:ascii="Times New Roman" w:hAnsi="Times New Roman" w:cs="Times New Roman" w:hint="eastAsia"/>
        </w:rPr>
        <w:t>.</w:t>
      </w:r>
    </w:p>
    <w:p w:rsidR="00247CD0" w:rsidRPr="00247CD0" w:rsidRDefault="00247CD0" w:rsidP="00247CD0">
      <w:pPr>
        <w:pStyle w:val="Reference"/>
        <w:numPr>
          <w:ilvl w:val="0"/>
          <w:numId w:val="22"/>
        </w:numPr>
        <w:tabs>
          <w:tab w:val="clear" w:pos="851"/>
        </w:tabs>
        <w:rPr>
          <w:rFonts w:ascii="Times New Roman" w:hAnsi="Times New Roman" w:cs="Times New Roman"/>
        </w:rPr>
      </w:pPr>
      <w:bookmarkStart w:id="14" w:name="_Ref46933092"/>
      <w:r w:rsidRPr="00247CD0">
        <w:rPr>
          <w:rFonts w:ascii="Times New Roman" w:hAnsi="Times New Roman" w:cs="Times New Roman"/>
        </w:rPr>
        <w:t>TR 38.874 V16.0.0‎</w:t>
      </w:r>
      <w:r>
        <w:rPr>
          <w:rFonts w:ascii="Times New Roman" w:hAnsi="Times New Roman" w:cs="Times New Roman" w:hint="eastAsia"/>
        </w:rPr>
        <w:t xml:space="preserve">, </w:t>
      </w:r>
      <w:r w:rsidRPr="00247CD0">
        <w:rPr>
          <w:rFonts w:ascii="Times New Roman" w:hAnsi="Times New Roman" w:cs="Times New Roman"/>
        </w:rPr>
        <w:t>Study on Integrated Access and Backhaul‎</w:t>
      </w:r>
      <w:r>
        <w:rPr>
          <w:rFonts w:ascii="Times New Roman" w:hAnsi="Times New Roman" w:cs="Times New Roman" w:hint="eastAsia"/>
        </w:rPr>
        <w:t>.</w:t>
      </w:r>
      <w:bookmarkEnd w:id="14"/>
    </w:p>
    <w:p w:rsidR="00CD781A" w:rsidRPr="00B201A2" w:rsidRDefault="00CD781A" w:rsidP="00CD781A">
      <w:pPr>
        <w:pStyle w:val="Reference"/>
        <w:rPr>
          <w:rFonts w:ascii="Times New Roman" w:hAnsi="Times New Roman" w:cs="Times New Roman"/>
          <w:bCs/>
        </w:rPr>
      </w:pPr>
    </w:p>
    <w:sectPr w:rsidR="00CD781A" w:rsidRPr="00B201A2"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C9C" w:rsidRDefault="00710C9C">
      <w:r>
        <w:separator/>
      </w:r>
    </w:p>
  </w:endnote>
  <w:endnote w:type="continuationSeparator" w:id="0">
    <w:p w:rsidR="00710C9C" w:rsidRDefault="0071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D7AFE">
      <w:rPr>
        <w:rStyle w:val="ae"/>
        <w:noProof/>
      </w:rPr>
      <w:t>2</w:t>
    </w:r>
    <w:r>
      <w:rPr>
        <w:rStyle w:val="ae"/>
      </w:rPr>
      <w:fldChar w:fldCharType="end"/>
    </w:r>
  </w:p>
  <w:p w:rsidR="00F429AF" w:rsidRPr="00977F1F" w:rsidRDefault="008C1D8F" w:rsidP="00D2528A">
    <w:pPr>
      <w:pStyle w:val="ac"/>
      <w:tabs>
        <w:tab w:val="left" w:pos="2552"/>
      </w:tabs>
      <w:rPr>
        <w:rFonts w:eastAsia="宋体"/>
        <w:lang w:eastAsia="zh-CN"/>
      </w:rPr>
    </w:pPr>
    <w:r w:rsidRPr="008C1D8F">
      <w:rPr>
        <w:rFonts w:eastAsia="宋体"/>
        <w:lang w:eastAsia="zh-CN"/>
      </w:rPr>
      <w:t>R2-2006624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C9C" w:rsidRDefault="00710C9C">
      <w:r>
        <w:separator/>
      </w:r>
    </w:p>
  </w:footnote>
  <w:footnote w:type="continuationSeparator" w:id="0">
    <w:p w:rsidR="00710C9C" w:rsidRDefault="00710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0">
    <w:nsid w:val="464C06B0"/>
    <w:multiLevelType w:val="hybridMultilevel"/>
    <w:tmpl w:val="C3923DC0"/>
    <w:lvl w:ilvl="0" w:tplc="4A3C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4F165809"/>
    <w:multiLevelType w:val="hybridMultilevel"/>
    <w:tmpl w:val="1B840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5FC7EAB"/>
    <w:multiLevelType w:val="hybridMultilevel"/>
    <w:tmpl w:val="8318A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096798"/>
    <w:multiLevelType w:val="hybridMultilevel"/>
    <w:tmpl w:val="0FEAC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1F3113"/>
    <w:multiLevelType w:val="hybridMultilevel"/>
    <w:tmpl w:val="D72EC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2"/>
  </w:num>
  <w:num w:numId="3">
    <w:abstractNumId w:val="11"/>
  </w:num>
  <w:num w:numId="4">
    <w:abstractNumId w:val="4"/>
  </w:num>
  <w:num w:numId="5">
    <w:abstractNumId w:val="27"/>
  </w:num>
  <w:num w:numId="6">
    <w:abstractNumId w:val="17"/>
  </w:num>
  <w:num w:numId="7">
    <w:abstractNumId w:val="25"/>
  </w:num>
  <w:num w:numId="8">
    <w:abstractNumId w:val="21"/>
  </w:num>
  <w:num w:numId="9">
    <w:abstractNumId w:val="23"/>
  </w:num>
  <w:num w:numId="10">
    <w:abstractNumId w:val="5"/>
  </w:num>
  <w:num w:numId="11">
    <w:abstractNumId w:val="1"/>
  </w:num>
  <w:num w:numId="12">
    <w:abstractNumId w:val="8"/>
  </w:num>
  <w:num w:numId="13">
    <w:abstractNumId w:val="19"/>
  </w:num>
  <w:num w:numId="14">
    <w:abstractNumId w:val="9"/>
  </w:num>
  <w:num w:numId="15">
    <w:abstractNumId w:val="18"/>
  </w:num>
  <w:num w:numId="16">
    <w:abstractNumId w:val="7"/>
  </w:num>
  <w:num w:numId="17">
    <w:abstractNumId w:val="14"/>
  </w:num>
  <w:num w:numId="18">
    <w:abstractNumId w:val="20"/>
  </w:num>
  <w:num w:numId="19">
    <w:abstractNumId w:val="2"/>
  </w:num>
  <w:num w:numId="20">
    <w:abstractNumId w:val="0"/>
  </w:num>
  <w:num w:numId="21">
    <w:abstractNumId w:val="26"/>
  </w:num>
  <w:num w:numId="22">
    <w:abstractNumId w:val="12"/>
  </w:num>
  <w:num w:numId="23">
    <w:abstractNumId w:val="26"/>
  </w:num>
  <w:num w:numId="24">
    <w:abstractNumId w:val="26"/>
  </w:num>
  <w:num w:numId="25">
    <w:abstractNumId w:val="26"/>
  </w:num>
  <w:num w:numId="26">
    <w:abstractNumId w:val="10"/>
  </w:num>
  <w:num w:numId="27">
    <w:abstractNumId w:val="26"/>
  </w:num>
  <w:num w:numId="28">
    <w:abstractNumId w:val="26"/>
  </w:num>
  <w:num w:numId="29">
    <w:abstractNumId w:val="26"/>
  </w:num>
  <w:num w:numId="30">
    <w:abstractNumId w:val="6"/>
  </w:num>
  <w:num w:numId="31">
    <w:abstractNumId w:val="26"/>
  </w:num>
  <w:num w:numId="32">
    <w:abstractNumId w:val="26"/>
  </w:num>
  <w:num w:numId="33">
    <w:abstractNumId w:val="26"/>
  </w:num>
  <w:num w:numId="34">
    <w:abstractNumId w:val="26"/>
  </w:num>
  <w:num w:numId="35">
    <w:abstractNumId w:val="15"/>
  </w:num>
  <w:num w:numId="36">
    <w:abstractNumId w:val="16"/>
  </w:num>
  <w:num w:numId="37">
    <w:abstractNumId w:val="24"/>
  </w:num>
  <w:num w:numId="38">
    <w:abstractNumId w:val="3"/>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60EF"/>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3A2"/>
    <w:rsid w:val="000749EF"/>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28E"/>
    <w:rsid w:val="00165B2B"/>
    <w:rsid w:val="00165B36"/>
    <w:rsid w:val="0016686F"/>
    <w:rsid w:val="001676F9"/>
    <w:rsid w:val="00167D10"/>
    <w:rsid w:val="00170176"/>
    <w:rsid w:val="0017068B"/>
    <w:rsid w:val="001709F8"/>
    <w:rsid w:val="00170FFA"/>
    <w:rsid w:val="0017106B"/>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C9"/>
    <w:rsid w:val="00256FC0"/>
    <w:rsid w:val="0025763C"/>
    <w:rsid w:val="00257C71"/>
    <w:rsid w:val="00257E49"/>
    <w:rsid w:val="00260345"/>
    <w:rsid w:val="002605C3"/>
    <w:rsid w:val="002608E1"/>
    <w:rsid w:val="00260AD7"/>
    <w:rsid w:val="00260CC0"/>
    <w:rsid w:val="00260DBE"/>
    <w:rsid w:val="00261346"/>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45A"/>
    <w:rsid w:val="00305A96"/>
    <w:rsid w:val="00305F3C"/>
    <w:rsid w:val="00305F6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DC1"/>
    <w:rsid w:val="003805AD"/>
    <w:rsid w:val="00380BE3"/>
    <w:rsid w:val="00381580"/>
    <w:rsid w:val="00381ACD"/>
    <w:rsid w:val="00381FD2"/>
    <w:rsid w:val="003834A0"/>
    <w:rsid w:val="003838FE"/>
    <w:rsid w:val="00383C2E"/>
    <w:rsid w:val="0038665D"/>
    <w:rsid w:val="003870EF"/>
    <w:rsid w:val="003875CF"/>
    <w:rsid w:val="003905F5"/>
    <w:rsid w:val="00390AFE"/>
    <w:rsid w:val="00390D8D"/>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6E1C"/>
    <w:rsid w:val="003F7E4C"/>
    <w:rsid w:val="00400089"/>
    <w:rsid w:val="00400787"/>
    <w:rsid w:val="004012A3"/>
    <w:rsid w:val="004025C0"/>
    <w:rsid w:val="004029A8"/>
    <w:rsid w:val="00402FB1"/>
    <w:rsid w:val="00403065"/>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6D7"/>
    <w:rsid w:val="00446CCC"/>
    <w:rsid w:val="004477F4"/>
    <w:rsid w:val="00447B33"/>
    <w:rsid w:val="004508C9"/>
    <w:rsid w:val="00451022"/>
    <w:rsid w:val="00451635"/>
    <w:rsid w:val="00451EF0"/>
    <w:rsid w:val="00452BBF"/>
    <w:rsid w:val="004530F0"/>
    <w:rsid w:val="00453E95"/>
    <w:rsid w:val="00453F03"/>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1BAF"/>
    <w:rsid w:val="004D249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300DF"/>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47C"/>
    <w:rsid w:val="006D6865"/>
    <w:rsid w:val="006D7161"/>
    <w:rsid w:val="006D75D1"/>
    <w:rsid w:val="006D7B37"/>
    <w:rsid w:val="006D7F64"/>
    <w:rsid w:val="006E0DC6"/>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C9C"/>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6FF"/>
    <w:rsid w:val="007731B3"/>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597"/>
    <w:rsid w:val="00812BEC"/>
    <w:rsid w:val="00812CBF"/>
    <w:rsid w:val="0081393A"/>
    <w:rsid w:val="00813ED0"/>
    <w:rsid w:val="00814247"/>
    <w:rsid w:val="008149E0"/>
    <w:rsid w:val="00814CC3"/>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D8F"/>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9A3"/>
    <w:rsid w:val="008F41AD"/>
    <w:rsid w:val="008F496F"/>
    <w:rsid w:val="008F5459"/>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C8D"/>
    <w:rsid w:val="00914F06"/>
    <w:rsid w:val="009154F1"/>
    <w:rsid w:val="00916300"/>
    <w:rsid w:val="0091757B"/>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36C2"/>
    <w:rsid w:val="00A43ED8"/>
    <w:rsid w:val="00A44726"/>
    <w:rsid w:val="00A458CB"/>
    <w:rsid w:val="00A4612E"/>
    <w:rsid w:val="00A46605"/>
    <w:rsid w:val="00A4715E"/>
    <w:rsid w:val="00A47B82"/>
    <w:rsid w:val="00A50108"/>
    <w:rsid w:val="00A50EF9"/>
    <w:rsid w:val="00A51038"/>
    <w:rsid w:val="00A51609"/>
    <w:rsid w:val="00A5399B"/>
    <w:rsid w:val="00A53A90"/>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C88"/>
    <w:rsid w:val="00BB5D77"/>
    <w:rsid w:val="00BB66A9"/>
    <w:rsid w:val="00BB6B5D"/>
    <w:rsid w:val="00BB6CA6"/>
    <w:rsid w:val="00BB6E8D"/>
    <w:rsid w:val="00BB72DF"/>
    <w:rsid w:val="00BB759A"/>
    <w:rsid w:val="00BC0199"/>
    <w:rsid w:val="00BC110F"/>
    <w:rsid w:val="00BC147C"/>
    <w:rsid w:val="00BC1AA4"/>
    <w:rsid w:val="00BC3366"/>
    <w:rsid w:val="00BC365F"/>
    <w:rsid w:val="00BC4027"/>
    <w:rsid w:val="00BC447E"/>
    <w:rsid w:val="00BC44B2"/>
    <w:rsid w:val="00BC464A"/>
    <w:rsid w:val="00BC50C3"/>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8BD"/>
    <w:rsid w:val="00BE3A4F"/>
    <w:rsid w:val="00BE3BA0"/>
    <w:rsid w:val="00BE3C4C"/>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3AD0"/>
    <w:rsid w:val="00C44F71"/>
    <w:rsid w:val="00C45327"/>
    <w:rsid w:val="00C4551B"/>
    <w:rsid w:val="00C51023"/>
    <w:rsid w:val="00C51F25"/>
    <w:rsid w:val="00C52C39"/>
    <w:rsid w:val="00C53DD8"/>
    <w:rsid w:val="00C5485D"/>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6C57"/>
    <w:rsid w:val="00DC6FE7"/>
    <w:rsid w:val="00DC7607"/>
    <w:rsid w:val="00DC7823"/>
    <w:rsid w:val="00DC785D"/>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FE2"/>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A5C"/>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501D"/>
    <w:rsid w:val="00FD58F8"/>
    <w:rsid w:val="00FD5955"/>
    <w:rsid w:val="00FD6678"/>
    <w:rsid w:val="00FD67AC"/>
    <w:rsid w:val="00FD72E1"/>
    <w:rsid w:val="00FD7465"/>
    <w:rsid w:val="00FD7781"/>
    <w:rsid w:val="00FD78A0"/>
    <w:rsid w:val="00FD7AFE"/>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0BB84-3EC6-4193-9D54-AC3FD0E4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205</cp:revision>
  <cp:lastPrinted>2007-08-28T14:45:00Z</cp:lastPrinted>
  <dcterms:created xsi:type="dcterms:W3CDTF">2020-05-21T07:30:00Z</dcterms:created>
  <dcterms:modified xsi:type="dcterms:W3CDTF">2020-08-07T05:17:00Z</dcterms:modified>
</cp:coreProperties>
</file>