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6B4E9D">
        <w:rPr>
          <w:sz w:val="22"/>
          <w:szCs w:val="22"/>
        </w:rPr>
        <w:t>5.4.1</w:t>
      </w:r>
      <w:r w:rsidR="00AE2BE0">
        <w:rPr>
          <w:sz w:val="22"/>
          <w:szCs w:val="22"/>
        </w:rPr>
        <w:t>.4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0C6324B9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AE2BE0" w:rsidRPr="00AE2BE0">
        <w:rPr>
          <w:sz w:val="22"/>
          <w:szCs w:val="22"/>
        </w:rPr>
        <w:t>[AT111-e][</w:t>
      </w:r>
      <w:proofErr w:type="gramStart"/>
      <w:r w:rsidR="00AE2BE0" w:rsidRPr="00AE2BE0">
        <w:rPr>
          <w:sz w:val="22"/>
          <w:szCs w:val="22"/>
        </w:rPr>
        <w:t>007][</w:t>
      </w:r>
      <w:proofErr w:type="gramEnd"/>
      <w:r w:rsidR="00AE2BE0" w:rsidRPr="00AE2BE0">
        <w:rPr>
          <w:sz w:val="22"/>
          <w:szCs w:val="22"/>
        </w:rPr>
        <w:t xml:space="preserve">NR15] Inter Node and NR </w:t>
      </w:r>
      <w:proofErr w:type="spellStart"/>
      <w:r w:rsidR="00AE2BE0" w:rsidRPr="00AE2BE0">
        <w:rPr>
          <w:sz w:val="22"/>
          <w:szCs w:val="22"/>
        </w:rPr>
        <w:t>Misc</w:t>
      </w:r>
      <w:proofErr w:type="spellEnd"/>
      <w:r w:rsidR="00AE2BE0" w:rsidRPr="00AE2BE0">
        <w:rPr>
          <w:sz w:val="22"/>
          <w:szCs w:val="22"/>
        </w:rPr>
        <w:t xml:space="preserve"> (Ericsson)</w:t>
      </w:r>
      <w:r w:rsidR="00AE2BE0">
        <w:rPr>
          <w:sz w:val="22"/>
          <w:szCs w:val="22"/>
        </w:rPr>
        <w:tab/>
      </w:r>
      <w:r w:rsidR="00AE2BE0">
        <w:rPr>
          <w:sz w:val="22"/>
          <w:szCs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4D9C7698" w14:textId="77777777" w:rsidR="00AE2BE0" w:rsidRPr="00AE2BE0" w:rsidRDefault="00AE2BE0" w:rsidP="00AE2BE0">
      <w:pPr>
        <w:numPr>
          <w:ilvl w:val="0"/>
          <w:numId w:val="24"/>
        </w:numPr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E2BE0">
        <w:rPr>
          <w:rFonts w:ascii="Arial" w:eastAsia="MS Mincho" w:hAnsi="Arial"/>
          <w:b/>
          <w:szCs w:val="24"/>
          <w:lang w:eastAsia="en-GB"/>
        </w:rPr>
        <w:t>[AT111-e][</w:t>
      </w:r>
      <w:proofErr w:type="gramStart"/>
      <w:r w:rsidRPr="00AE2BE0">
        <w:rPr>
          <w:rFonts w:ascii="Arial" w:eastAsia="MS Mincho" w:hAnsi="Arial"/>
          <w:b/>
          <w:szCs w:val="24"/>
          <w:lang w:eastAsia="en-GB"/>
        </w:rPr>
        <w:t>007][</w:t>
      </w:r>
      <w:proofErr w:type="gramEnd"/>
      <w:r w:rsidRPr="00AE2BE0">
        <w:rPr>
          <w:rFonts w:ascii="Arial" w:eastAsia="MS Mincho" w:hAnsi="Arial"/>
          <w:b/>
          <w:szCs w:val="24"/>
          <w:lang w:eastAsia="en-GB"/>
        </w:rPr>
        <w:t xml:space="preserve">NR15] Inter Node and NR </w:t>
      </w:r>
      <w:proofErr w:type="spellStart"/>
      <w:r w:rsidRPr="00AE2BE0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E2BE0">
        <w:rPr>
          <w:rFonts w:ascii="Arial" w:eastAsia="MS Mincho" w:hAnsi="Arial"/>
          <w:b/>
          <w:szCs w:val="24"/>
          <w:lang w:eastAsia="en-GB"/>
        </w:rPr>
        <w:t xml:space="preserve"> (Ericsson)</w:t>
      </w:r>
    </w:p>
    <w:p w14:paraId="067E8FD8" w14:textId="77777777" w:rsidR="00AE2BE0" w:rsidRPr="00AE2BE0" w:rsidRDefault="00AE2BE0" w:rsidP="00AE2BE0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688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R2-2006884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2" w:tooltip="D:Documents3GPPtsg_ranWG2TSGR2_111-eDocsR2-2006885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R2-2006885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67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R2-2007674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1-eDocsR2-2007675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R2-2007675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7643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R2-2007643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1-eDocsR2-200764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1-eDocsR2-2006999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R2-2006999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8" w:tooltip="D:Documents3GPPtsg_ranWG2TSGR2_111-eDocsR2-2007000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R2-2007000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 (proponents to drive)</w:t>
      </w:r>
    </w:p>
    <w:p w14:paraId="40611727" w14:textId="77777777" w:rsidR="00AE2BE0" w:rsidRPr="00AE2BE0" w:rsidRDefault="00AE2BE0" w:rsidP="00AE2BE0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Identify Controversial issues for on-line treatment (if any). </w:t>
      </w:r>
    </w:p>
    <w:p w14:paraId="67C20A28" w14:textId="77777777" w:rsidR="00AE2BE0" w:rsidRPr="00AE2BE0" w:rsidRDefault="00AE2BE0" w:rsidP="00AE2BE0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1A0C9C51" w14:textId="77777777" w:rsidR="00AE2BE0" w:rsidRPr="00AE2BE0" w:rsidRDefault="00AE2BE0" w:rsidP="00AE2BE0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70D58599" w14:textId="77777777" w:rsidR="00AE2BE0" w:rsidRPr="00AE2BE0" w:rsidRDefault="00AE2BE0" w:rsidP="00AE2BE0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03C25504" w14:textId="21E370FA" w:rsidR="00C54E69" w:rsidRPr="00C54E69" w:rsidRDefault="00C54E69" w:rsidP="00C54E69">
      <w:pPr>
        <w:pStyle w:val="Heading2"/>
      </w:pPr>
      <w:r>
        <w:t>2.1</w:t>
      </w:r>
      <w:r>
        <w:tab/>
      </w:r>
      <w:r w:rsidR="00AE2BE0" w:rsidRPr="00AE2BE0">
        <w:t>Inter-Node RRC messages</w:t>
      </w:r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2C4F5ADF" w:rsidR="00AE2BE0" w:rsidRDefault="00AE2BE0" w:rsidP="00AE2BE0">
      <w:pPr>
        <w:pStyle w:val="Heading3"/>
      </w:pPr>
      <w:r>
        <w:t>2.1.1</w:t>
      </w:r>
      <w:r>
        <w:tab/>
      </w:r>
      <w:r w:rsidR="005A400E">
        <w:t>Clarification on CG-</w:t>
      </w:r>
      <w:proofErr w:type="spellStart"/>
      <w:r w:rsidR="005A400E">
        <w:t>ConfigInfo</w:t>
      </w:r>
      <w:proofErr w:type="spellEnd"/>
      <w:r w:rsidR="005A400E">
        <w:t xml:space="preserve"> for NR-DC and NE-DC</w:t>
      </w:r>
    </w:p>
    <w:p w14:paraId="140241C2" w14:textId="77777777" w:rsidR="00AE2BE0" w:rsidRDefault="00AE2BE0" w:rsidP="00AE2BE0">
      <w:pPr>
        <w:pStyle w:val="Doc-title"/>
      </w:pPr>
      <w:hyperlink r:id="rId19" w:tooltip="D:Documents3GPPtsg_ranWG2TSGR2_111-eDocsR2-2006884.zip" w:history="1">
        <w:r w:rsidRPr="000E49B9">
          <w:rPr>
            <w:rStyle w:val="Hyperlink"/>
          </w:rPr>
          <w:t>R2-2006884</w:t>
        </w:r>
      </w:hyperlink>
      <w:r>
        <w:tab/>
        <w:t>Clarification on CG-ConfigInfo for NR-DC and NE-DC</w:t>
      </w:r>
      <w:r>
        <w:tab/>
        <w:t>Google Inc.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1745</w:t>
      </w:r>
      <w:r>
        <w:tab/>
        <w:t>-</w:t>
      </w:r>
      <w:r>
        <w:tab/>
        <w:t>F</w:t>
      </w:r>
      <w:r>
        <w:tab/>
        <w:t>NR_newRAT-Core</w:t>
      </w:r>
    </w:p>
    <w:p w14:paraId="2FDEDE48" w14:textId="303BC64B" w:rsidR="00AE2BE0" w:rsidRPr="00AE2BE0" w:rsidRDefault="00AE2BE0" w:rsidP="00AE2BE0">
      <w:pPr>
        <w:pStyle w:val="Doc-title"/>
      </w:pPr>
      <w:hyperlink r:id="rId20" w:tooltip="D:Documents3GPPtsg_ranWG2TSGR2_111-eDocsR2-2006885.zip" w:history="1">
        <w:r w:rsidRPr="000E49B9">
          <w:rPr>
            <w:rStyle w:val="Hyperlink"/>
          </w:rPr>
          <w:t>R2-2006885</w:t>
        </w:r>
      </w:hyperlink>
      <w:r>
        <w:tab/>
        <w:t>Clarification on CG-ConfigInfo for NR-DC and NE-DC</w:t>
      </w:r>
      <w:r>
        <w:tab/>
        <w:t>Google Inc.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1746</w:t>
      </w:r>
      <w:r>
        <w:tab/>
        <w:t>-</w:t>
      </w:r>
      <w:r>
        <w:tab/>
        <w:t>A</w:t>
      </w:r>
      <w:r>
        <w:tab/>
        <w:t>NR_newRAT-Core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E52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E508CCA" w14:textId="77777777" w:rsidR="005A400E" w:rsidRPr="006934EF" w:rsidRDefault="005A400E" w:rsidP="008F2A28">
            <w:pPr>
              <w:jc w:val="center"/>
            </w:pP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367CCBB8" w:rsidR="005A400E" w:rsidRDefault="005A400E" w:rsidP="005A400E">
      <w:pPr>
        <w:pStyle w:val="Heading3"/>
      </w:pPr>
      <w:r>
        <w:t>2.1.2</w:t>
      </w:r>
      <w:r>
        <w:tab/>
        <w:t xml:space="preserve">Clarification on </w:t>
      </w:r>
      <w:proofErr w:type="spellStart"/>
      <w:r>
        <w:t>scg</w:t>
      </w:r>
      <w:proofErr w:type="spellEnd"/>
      <w:r>
        <w:t>-RB-Config</w:t>
      </w:r>
    </w:p>
    <w:p w14:paraId="5B8F1589" w14:textId="77777777" w:rsidR="005A400E" w:rsidRDefault="005A400E" w:rsidP="005A400E">
      <w:pPr>
        <w:pStyle w:val="Doc-title"/>
      </w:pPr>
      <w:hyperlink r:id="rId21" w:tooltip="D:Documents3GPPtsg_ranWG2TSGR2_111-eDocsR2-2007674.zip" w:history="1">
        <w:r w:rsidRPr="000E49B9">
          <w:rPr>
            <w:rStyle w:val="Hyperlink"/>
          </w:rPr>
          <w:t>R2-2007674</w:t>
        </w:r>
      </w:hyperlink>
      <w:r>
        <w:tab/>
        <w:t>Clarification on scg-RB-Config</w:t>
      </w:r>
      <w:r>
        <w:tab/>
        <w:t>Huawei, HiSilicon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1877</w:t>
      </w:r>
      <w:r>
        <w:tab/>
        <w:t>-</w:t>
      </w:r>
      <w:r>
        <w:tab/>
        <w:t>F</w:t>
      </w:r>
      <w:r>
        <w:tab/>
        <w:t>NR_newRAT-Core</w:t>
      </w:r>
    </w:p>
    <w:p w14:paraId="1B3A16B1" w14:textId="77777777" w:rsidR="005A400E" w:rsidRDefault="005A400E" w:rsidP="005A400E">
      <w:pPr>
        <w:pStyle w:val="Doc-title"/>
      </w:pPr>
      <w:hyperlink r:id="rId22" w:tooltip="D:Documents3GPPtsg_ranWG2TSGR2_111-eDocsR2-2007675.zip" w:history="1">
        <w:r w:rsidRPr="000E49B9">
          <w:rPr>
            <w:rStyle w:val="Hyperlink"/>
          </w:rPr>
          <w:t>R2-2007675</w:t>
        </w:r>
      </w:hyperlink>
      <w:r>
        <w:tab/>
        <w:t>Clarification on scg-RB-Config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1878</w:t>
      </w:r>
      <w:r>
        <w:tab/>
        <w:t>-</w:t>
      </w:r>
      <w:r>
        <w:tab/>
        <w:t>A</w:t>
      </w:r>
      <w:r>
        <w:tab/>
        <w:t>NR_newRAT-Core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136D5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B568D27" w14:textId="77777777" w:rsidR="005A400E" w:rsidRPr="006934EF" w:rsidRDefault="005A400E" w:rsidP="008F2A28">
            <w:pPr>
              <w:jc w:val="center"/>
            </w:pP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976F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9A6AAD1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BodyText"/>
      </w:pPr>
    </w:p>
    <w:p w14:paraId="6382E478" w14:textId="78BE95A3" w:rsidR="00C54E69" w:rsidRDefault="00C54E69" w:rsidP="005A400E">
      <w:pPr>
        <w:pStyle w:val="Heading2"/>
      </w:pPr>
      <w:r>
        <w:t>2.2</w:t>
      </w:r>
      <w:r>
        <w:tab/>
      </w:r>
      <w:r w:rsidR="005A400E">
        <w:t>NR Other</w:t>
      </w:r>
    </w:p>
    <w:p w14:paraId="48C03463" w14:textId="6D8BD828" w:rsidR="005A400E" w:rsidRPr="005A400E" w:rsidRDefault="005A400E" w:rsidP="005A400E">
      <w:pPr>
        <w:pStyle w:val="Heading3"/>
      </w:pPr>
      <w:r>
        <w:t>2.2.1</w:t>
      </w:r>
      <w:r>
        <w:tab/>
        <w:t xml:space="preserve">Rapporteur </w:t>
      </w:r>
      <w:proofErr w:type="spellStart"/>
      <w:r>
        <w:t>Misc</w:t>
      </w:r>
      <w:proofErr w:type="spellEnd"/>
      <w:r>
        <w:t xml:space="preserve"> CR</w:t>
      </w:r>
    </w:p>
    <w:p w14:paraId="6A4643DD" w14:textId="77777777" w:rsidR="005A400E" w:rsidRDefault="005A400E" w:rsidP="005A400E">
      <w:pPr>
        <w:pStyle w:val="Doc-title"/>
      </w:pPr>
      <w:hyperlink r:id="rId23" w:tooltip="D:Documents3GPPtsg_ranWG2TSGR2_111-eDocsR2-2007643.zip" w:history="1">
        <w:r w:rsidRPr="000E49B9">
          <w:rPr>
            <w:rStyle w:val="Hyperlink"/>
          </w:rPr>
          <w:t>R2-2007643</w:t>
        </w:r>
      </w:hyperlink>
      <w:r>
        <w:tab/>
        <w:t>Miscellaneous non-controversial corrections Set VII</w:t>
      </w:r>
      <w:r>
        <w:tab/>
        <w:t>Ericsson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1871</w:t>
      </w:r>
      <w:r>
        <w:tab/>
        <w:t>-</w:t>
      </w:r>
      <w:r>
        <w:tab/>
        <w:t>F</w:t>
      </w:r>
      <w:r>
        <w:tab/>
        <w:t>NR_newRAT-Core</w:t>
      </w:r>
    </w:p>
    <w:p w14:paraId="24A66F6C" w14:textId="77777777" w:rsidR="005A400E" w:rsidRDefault="005A400E" w:rsidP="005A400E">
      <w:pPr>
        <w:pStyle w:val="Doc-title"/>
      </w:pPr>
      <w:hyperlink r:id="rId24" w:tooltip="D:Documents3GPPtsg_ranWG2TSGR2_111-eDocsR2-2007644.zip" w:history="1">
        <w:r w:rsidRPr="000E49B9">
          <w:rPr>
            <w:rStyle w:val="Hyperlink"/>
          </w:rPr>
          <w:t>R2-2007644</w:t>
        </w:r>
      </w:hyperlink>
      <w:r>
        <w:tab/>
        <w:t>Miscellaneous non-controversial corrections Set VII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1872</w:t>
      </w:r>
      <w:r>
        <w:tab/>
        <w:t>-</w:t>
      </w:r>
      <w:r>
        <w:tab/>
        <w:t>A</w:t>
      </w:r>
      <w:r>
        <w:tab/>
        <w:t>NR_newRAT-Core,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6DD1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3AC64DE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0B22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429983" w14:textId="77777777" w:rsidR="005A400E" w:rsidRPr="006934EF" w:rsidRDefault="005A400E" w:rsidP="008F2A28">
            <w:pPr>
              <w:jc w:val="center"/>
            </w:pP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35248208" w:rsidR="00C54E69" w:rsidRPr="00046B58" w:rsidRDefault="00C54E69" w:rsidP="00C54E69">
      <w:pPr>
        <w:pStyle w:val="Heading3"/>
      </w:pPr>
      <w:r>
        <w:t>2.2.2</w:t>
      </w:r>
      <w:r>
        <w:tab/>
      </w:r>
      <w:r w:rsidR="005A400E">
        <w:t>Correction based on the rule of field and IE usage</w:t>
      </w:r>
    </w:p>
    <w:p w14:paraId="0DB9264F" w14:textId="77777777" w:rsidR="005A400E" w:rsidRDefault="005A400E" w:rsidP="005A400E">
      <w:pPr>
        <w:pStyle w:val="Doc-title"/>
      </w:pPr>
      <w:hyperlink r:id="rId25" w:tooltip="D:Documents3GPPtsg_ranWG2TSGR2_111-eDocsR2-2006999.zip" w:history="1">
        <w:r w:rsidRPr="000E49B9">
          <w:rPr>
            <w:rStyle w:val="Hyperlink"/>
          </w:rPr>
          <w:t>R2-2006999</w:t>
        </w:r>
      </w:hyperlink>
      <w:r>
        <w:tab/>
        <w:t>Corrections Based on the Rule of Field and IE Usage</w:t>
      </w:r>
      <w:r>
        <w:tab/>
        <w:t>CATT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1765</w:t>
      </w:r>
      <w:r>
        <w:tab/>
        <w:t>-</w:t>
      </w:r>
      <w:r>
        <w:tab/>
        <w:t>F</w:t>
      </w:r>
      <w:r>
        <w:tab/>
        <w:t>NR_newRAT-Core</w:t>
      </w:r>
    </w:p>
    <w:p w14:paraId="12FF5C39" w14:textId="77777777" w:rsidR="005A400E" w:rsidRDefault="005A400E" w:rsidP="005A400E">
      <w:pPr>
        <w:pStyle w:val="Doc-title"/>
      </w:pPr>
      <w:hyperlink r:id="rId26" w:tooltip="D:Documents3GPPtsg_ranWG2TSGR2_111-eDocsR2-2007000.zip" w:history="1">
        <w:r w:rsidRPr="000E49B9">
          <w:rPr>
            <w:rStyle w:val="Hyperlink"/>
          </w:rPr>
          <w:t>R2-2007000</w:t>
        </w:r>
      </w:hyperlink>
      <w:r>
        <w:tab/>
        <w:t>Corrections Based on the Rule of Field and IE Usage</w:t>
      </w:r>
      <w:r>
        <w:tab/>
        <w:t>CATT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1766</w:t>
      </w:r>
      <w:r>
        <w:tab/>
        <w:t>-</w:t>
      </w:r>
      <w:r>
        <w:tab/>
        <w:t>F</w:t>
      </w:r>
      <w:r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34D07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A2F677C" w14:textId="77777777" w:rsidR="005A400E" w:rsidRPr="006934EF" w:rsidRDefault="005A400E" w:rsidP="008F2A28">
            <w:pPr>
              <w:jc w:val="center"/>
            </w:pP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B0117" w14:textId="77777777" w:rsidR="00456A15" w:rsidRDefault="00456A15">
      <w:r>
        <w:separator/>
      </w:r>
    </w:p>
  </w:endnote>
  <w:endnote w:type="continuationSeparator" w:id="0">
    <w:p w14:paraId="6E415472" w14:textId="77777777" w:rsidR="00456A15" w:rsidRDefault="004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500F5" w14:textId="77777777" w:rsidR="00456A15" w:rsidRDefault="00456A15">
      <w:r>
        <w:separator/>
      </w:r>
    </w:p>
  </w:footnote>
  <w:footnote w:type="continuationSeparator" w:id="0">
    <w:p w14:paraId="2976F0F9" w14:textId="77777777" w:rsidR="00456A15" w:rsidRDefault="004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674.zip" TargetMode="External"/><Relationship Id="rId18" Type="http://schemas.openxmlformats.org/officeDocument/2006/relationships/hyperlink" Target="file:///D:\Documents\3GPP\tsg_ran\WG2\TSGR2_111-e\Docs\R2-2007000.zip" TargetMode="External"/><Relationship Id="rId26" Type="http://schemas.openxmlformats.org/officeDocument/2006/relationships/hyperlink" Target="file:///D:\Documents\3GPP\tsg_ran\WG2\TSGR2_111-e\Docs\R2-200700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1-e\Docs\R2-200767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6885.zip" TargetMode="External"/><Relationship Id="rId17" Type="http://schemas.openxmlformats.org/officeDocument/2006/relationships/hyperlink" Target="file:///D:\Documents\3GPP\tsg_ran\WG2\TSGR2_111-e\Docs\R2-2006999.zip" TargetMode="External"/><Relationship Id="rId25" Type="http://schemas.openxmlformats.org/officeDocument/2006/relationships/hyperlink" Target="file:///D:\Documents\3GPP\tsg_ran\WG2\TSGR2_111-e\Docs\R2-20069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7644.zip" TargetMode="External"/><Relationship Id="rId20" Type="http://schemas.openxmlformats.org/officeDocument/2006/relationships/hyperlink" Target="file:///D:\Documents\3GPP\tsg_ran\WG2\TSGR2_111-e\Docs\R2-2006885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6884.zip" TargetMode="External"/><Relationship Id="rId24" Type="http://schemas.openxmlformats.org/officeDocument/2006/relationships/hyperlink" Target="file:///D:\Documents\3GPP\tsg_ran\WG2\TSGR2_111-e\Docs\R2-200764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7643.zip" TargetMode="External"/><Relationship Id="rId23" Type="http://schemas.openxmlformats.org/officeDocument/2006/relationships/hyperlink" Target="file:///D:\Documents\3GPP\tsg_ran\WG2\TSGR2_111-e\Docs\R2-2007643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688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675.zip" TargetMode="External"/><Relationship Id="rId22" Type="http://schemas.openxmlformats.org/officeDocument/2006/relationships/hyperlink" Target="file:///D:\Documents\3GPP\tsg_ran\WG2\TSGR2_111-e\Docs\R2-2007675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4919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Antonino Orsino (Ericsson)</cp:lastModifiedBy>
  <cp:revision>2</cp:revision>
  <cp:lastPrinted>2008-01-31T07:09:00Z</cp:lastPrinted>
  <dcterms:created xsi:type="dcterms:W3CDTF">2020-08-17T11:28:00Z</dcterms:created>
  <dcterms:modified xsi:type="dcterms:W3CDTF">2020-08-17T11:28:00Z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