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69787780" w:rsidR="000D2542" w:rsidRPr="001457C8" w:rsidRDefault="00BA6174" w:rsidP="000D2542">
      <w:pPr>
        <w:pStyle w:val="EmailDiscussion"/>
      </w:pPr>
      <w:r>
        <w:t>[AT111-e][601][POS] UE</w:t>
      </w:r>
      <w:r w:rsidR="000D2542" w:rsidRPr="001457C8">
        <w:t xml:space="preserv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4540BFFE" w14:textId="77777777" w:rsidR="00F262CE" w:rsidRPr="001457C8" w:rsidRDefault="00F262CE" w:rsidP="00F262CE">
      <w:pPr>
        <w:pStyle w:val="EmailDiscussion"/>
      </w:pPr>
      <w:r w:rsidRPr="001457C8">
        <w:t>[AT111-e][603][Relay] Scope, requirements, and scenarios (</w:t>
      </w:r>
      <w:proofErr w:type="spellStart"/>
      <w:r w:rsidRPr="001457C8">
        <w:t>InterDigital</w:t>
      </w:r>
      <w:proofErr w:type="spellEnd"/>
      <w:r w:rsidRPr="001457C8">
        <w:t>)</w:t>
      </w:r>
    </w:p>
    <w:p w14:paraId="601257D3" w14:textId="77777777" w:rsidR="00F262CE" w:rsidRPr="001457C8" w:rsidRDefault="00F262CE" w:rsidP="00F262CE">
      <w:pPr>
        <w:pStyle w:val="EmailDiscussion2"/>
      </w:pPr>
      <w:r w:rsidRPr="001457C8">
        <w:tab/>
        <w:t>Scope: Discuss proposals on the scope, requirements, and scenarios for UE-to-network and UE-to-UE relaying, including:</w:t>
      </w:r>
    </w:p>
    <w:p w14:paraId="3AC030B7" w14:textId="77777777" w:rsidR="00F262CE" w:rsidRPr="001457C8" w:rsidRDefault="00F262CE" w:rsidP="00F262CE">
      <w:pPr>
        <w:pStyle w:val="EmailDiscussion2"/>
        <w:numPr>
          <w:ilvl w:val="0"/>
          <w:numId w:val="25"/>
        </w:numPr>
      </w:pPr>
      <w:r w:rsidRPr="001457C8">
        <w:t>Coverage scenarios</w:t>
      </w:r>
    </w:p>
    <w:p w14:paraId="7A19A801" w14:textId="77777777" w:rsidR="00F262CE" w:rsidRPr="001457C8" w:rsidRDefault="00F262CE" w:rsidP="00F262CE">
      <w:pPr>
        <w:pStyle w:val="EmailDiscussion2"/>
        <w:numPr>
          <w:ilvl w:val="0"/>
          <w:numId w:val="25"/>
        </w:numPr>
      </w:pPr>
      <w:r w:rsidRPr="001457C8">
        <w:t>Connectivity scenarios</w:t>
      </w:r>
    </w:p>
    <w:p w14:paraId="454F322A" w14:textId="77777777" w:rsidR="00F262CE" w:rsidRPr="001457C8" w:rsidRDefault="00F262CE" w:rsidP="00F262CE">
      <w:pPr>
        <w:pStyle w:val="EmailDiscussion2"/>
        <w:numPr>
          <w:ilvl w:val="0"/>
          <w:numId w:val="25"/>
        </w:numPr>
      </w:pPr>
      <w:proofErr w:type="spellStart"/>
      <w:r w:rsidRPr="001457C8">
        <w:t>Uu</w:t>
      </w:r>
      <w:proofErr w:type="spellEnd"/>
      <w:r w:rsidRPr="001457C8">
        <w:t xml:space="preserve"> and PC5 RATs</w:t>
      </w:r>
    </w:p>
    <w:p w14:paraId="0A443C38" w14:textId="77777777" w:rsidR="00F262CE" w:rsidRPr="001457C8" w:rsidRDefault="00F262CE" w:rsidP="00F262CE">
      <w:pPr>
        <w:pStyle w:val="EmailDiscussion2"/>
        <w:numPr>
          <w:ilvl w:val="0"/>
          <w:numId w:val="25"/>
        </w:numPr>
      </w:pPr>
      <w:r w:rsidRPr="001457C8">
        <w:t>RRC states for relaying</w:t>
      </w:r>
    </w:p>
    <w:p w14:paraId="76C6E457" w14:textId="77777777" w:rsidR="00F262CE" w:rsidRPr="001457C8" w:rsidRDefault="00F262CE" w:rsidP="00F262CE">
      <w:pPr>
        <w:pStyle w:val="EmailDiscussion2"/>
        <w:numPr>
          <w:ilvl w:val="0"/>
          <w:numId w:val="25"/>
        </w:numPr>
      </w:pPr>
      <w:r w:rsidRPr="001457C8">
        <w:t>Cast types for the PC5 link</w:t>
      </w:r>
    </w:p>
    <w:p w14:paraId="4732E00E" w14:textId="77777777" w:rsidR="00F262CE" w:rsidRDefault="00F262CE" w:rsidP="00F262CE">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05CA5C12" w14:textId="77777777" w:rsidR="00F262CE" w:rsidRPr="001457C8" w:rsidRDefault="00F262CE" w:rsidP="00F262CE">
      <w:pPr>
        <w:pStyle w:val="EmailDiscussion2"/>
      </w:pPr>
      <w:r>
        <w:tab/>
        <w:t>Extension to conclude on P5, P7, and remaining open issues on P9-P24, and conclude on the agreeable parts.</w:t>
      </w:r>
    </w:p>
    <w:p w14:paraId="3F3ACFFE" w14:textId="77777777" w:rsidR="00F262CE" w:rsidRPr="001457C8" w:rsidRDefault="00F262CE" w:rsidP="00F262CE">
      <w:pPr>
        <w:pStyle w:val="EmailDiscussion2"/>
      </w:pPr>
      <w:r w:rsidRPr="001457C8">
        <w:tab/>
        <w:t>Intended outcome: Summary with potential agreeable TP, in R2-2008252</w:t>
      </w:r>
    </w:p>
    <w:p w14:paraId="4E4A189E" w14:textId="77777777" w:rsidR="00F262CE" w:rsidRPr="001457C8" w:rsidRDefault="00F262CE" w:rsidP="00F262CE">
      <w:pPr>
        <w:pStyle w:val="EmailDiscussion2"/>
      </w:pPr>
      <w:r w:rsidRPr="001457C8">
        <w:tab/>
        <w:t>Deadline:  Monday 2020-08-24 1200 UTC</w:t>
      </w:r>
      <w:r>
        <w:t>; extended to Thursday 2020-08-27 1200 UTC</w:t>
      </w:r>
    </w:p>
    <w:p w14:paraId="0B9F3AF8" w14:textId="77777777" w:rsidR="00F262CE" w:rsidRPr="001457C8" w:rsidRDefault="00F262CE" w:rsidP="00F262CE">
      <w:pPr>
        <w:pStyle w:val="EmailDiscussion2"/>
      </w:pPr>
    </w:p>
    <w:p w14:paraId="107F4EF5" w14:textId="76A60033" w:rsidR="00F262CE" w:rsidRPr="001457C8" w:rsidRDefault="00F262CE" w:rsidP="00F262CE">
      <w:pPr>
        <w:pStyle w:val="EmailDiscussion"/>
      </w:pPr>
      <w:r w:rsidRPr="001457C8">
        <w:t xml:space="preserve"> </w:t>
      </w:r>
      <w:bookmarkStart w:id="0" w:name="_GoBack"/>
      <w:bookmarkEnd w:id="0"/>
      <w:r w:rsidRPr="001457C8">
        <w:t>[AT111-e][604][Relay] L3 relay protocol stacks (Qualcomm)</w:t>
      </w:r>
    </w:p>
    <w:p w14:paraId="7F04C679" w14:textId="77777777" w:rsidR="00F262CE" w:rsidRPr="001457C8" w:rsidRDefault="00F262CE" w:rsidP="00F262CE">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753F0182" w14:textId="77777777" w:rsidR="00F262CE" w:rsidRPr="001457C8" w:rsidRDefault="00F262CE" w:rsidP="00F262CE">
      <w:pPr>
        <w:pStyle w:val="EmailDiscussion2"/>
      </w:pPr>
      <w:r w:rsidRPr="001457C8">
        <w:tab/>
        <w:t>Intended outcome: Summary with potential agreeable TP, in R2-2008253</w:t>
      </w:r>
    </w:p>
    <w:p w14:paraId="0D29CFE4" w14:textId="77777777" w:rsidR="00F262CE" w:rsidRPr="001457C8" w:rsidRDefault="00F262CE" w:rsidP="00F262CE">
      <w:pPr>
        <w:pStyle w:val="EmailDiscussion2"/>
      </w:pPr>
      <w:r w:rsidRPr="001457C8">
        <w:tab/>
        <w:t>Deadline:  Monday 2020-08-24 1200 UTC</w:t>
      </w:r>
      <w:r>
        <w:t>; extended to Wednesday 2020-08-26 1000 UTC</w:t>
      </w:r>
    </w:p>
    <w:p w14:paraId="18191474" w14:textId="77777777" w:rsidR="00F262CE" w:rsidRPr="001457C8" w:rsidRDefault="00F262CE" w:rsidP="00F262CE">
      <w:pPr>
        <w:pStyle w:val="EmailDiscussion2"/>
      </w:pPr>
    </w:p>
    <w:p w14:paraId="15326994" w14:textId="77777777" w:rsidR="00F262CE" w:rsidRPr="001457C8" w:rsidRDefault="00F262CE" w:rsidP="00F262CE">
      <w:pPr>
        <w:pStyle w:val="EmailDiscussion2"/>
      </w:pPr>
    </w:p>
    <w:p w14:paraId="4A091886" w14:textId="77777777" w:rsidR="00F262CE" w:rsidRPr="001457C8" w:rsidRDefault="00F262CE" w:rsidP="00F262CE">
      <w:pPr>
        <w:pStyle w:val="EmailDiscussion"/>
      </w:pPr>
      <w:r w:rsidRPr="001457C8">
        <w:t>[AT111-e][605][Relay] L2 relay mechanism (MediaTek)</w:t>
      </w:r>
    </w:p>
    <w:p w14:paraId="59FEAAA3" w14:textId="77777777" w:rsidR="00F262CE" w:rsidRPr="001457C8" w:rsidRDefault="00F262CE" w:rsidP="00F262CE">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19E526E1" w14:textId="77777777" w:rsidR="00F262CE" w:rsidRPr="001457C8" w:rsidRDefault="00F262CE" w:rsidP="00F262CE">
      <w:pPr>
        <w:pStyle w:val="EmailDiscussion2"/>
      </w:pPr>
      <w:r w:rsidRPr="001457C8">
        <w:lastRenderedPageBreak/>
        <w:tab/>
        <w:t>Intended outcome: Summary with potential agreeable TP, in R2-2008254</w:t>
      </w:r>
    </w:p>
    <w:p w14:paraId="07113C4A" w14:textId="77777777" w:rsidR="00F262CE" w:rsidRPr="001457C8" w:rsidRDefault="00F262CE" w:rsidP="00F262CE">
      <w:pPr>
        <w:pStyle w:val="EmailDiscussion2"/>
      </w:pPr>
      <w:r w:rsidRPr="001457C8">
        <w:tab/>
        <w:t>Deadline:  Monday 2020-08-24 1200 UTC</w:t>
      </w:r>
      <w:r>
        <w:t>; extended to Wednesday 2020-08-26 1000 UTC</w:t>
      </w:r>
    </w:p>
    <w:p w14:paraId="3B429F5A" w14:textId="77777777" w:rsidR="00F262CE" w:rsidRPr="001457C8" w:rsidRDefault="00F262CE" w:rsidP="00F262CE">
      <w:pPr>
        <w:pStyle w:val="EmailDiscussion2"/>
      </w:pPr>
    </w:p>
    <w:p w14:paraId="7D785BBD" w14:textId="05E80994" w:rsidR="000D2542" w:rsidRPr="001457C8" w:rsidRDefault="00F262CE" w:rsidP="00F262CE">
      <w:pPr>
        <w:pStyle w:val="EmailDiscussion"/>
      </w:pPr>
      <w:r w:rsidRPr="001457C8">
        <w:t xml:space="preserve"> </w:t>
      </w:r>
      <w:r w:rsidR="000D2542" w:rsidRPr="001457C8">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1E4343"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1E4343"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1E4343"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lastRenderedPageBreak/>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1E4343"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1E4343"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1E4343"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1E4343"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1E4343"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1E4343" w:rsidP="00F010F5">
      <w:pPr>
        <w:pStyle w:val="Doc-title"/>
      </w:pPr>
      <w:hyperlink r:id="rId16"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lastRenderedPageBreak/>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lastRenderedPageBreak/>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Pr="001457C8" w:rsidRDefault="001E4343" w:rsidP="00C6133F">
      <w:pPr>
        <w:pStyle w:val="Doc-title"/>
      </w:pPr>
      <w:hyperlink r:id="rId17"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66D0A5BF" w14:textId="77777777" w:rsidR="00DC410C" w:rsidRPr="001457C8" w:rsidRDefault="00DC410C" w:rsidP="00DC410C">
      <w:pPr>
        <w:pStyle w:val="Doc-text2"/>
      </w:pPr>
    </w:p>
    <w:p w14:paraId="5779BAA6" w14:textId="53DBC91D" w:rsidR="00C6133F" w:rsidRPr="001457C8" w:rsidRDefault="001E4343" w:rsidP="00C6133F">
      <w:pPr>
        <w:pStyle w:val="Doc-title"/>
      </w:pPr>
      <w:hyperlink r:id="rId18"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1E4343" w:rsidP="00C6133F">
      <w:pPr>
        <w:pStyle w:val="Doc-title"/>
      </w:pPr>
      <w:hyperlink r:id="rId19"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1E4343" w:rsidP="00C6133F">
      <w:pPr>
        <w:pStyle w:val="Doc-title"/>
      </w:pPr>
      <w:hyperlink r:id="rId20"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1E4343" w:rsidP="00C6133F">
      <w:pPr>
        <w:pStyle w:val="Doc-title"/>
      </w:pPr>
      <w:hyperlink r:id="rId21"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1E4343" w:rsidP="00C6133F">
      <w:pPr>
        <w:pStyle w:val="Doc-title"/>
      </w:pPr>
      <w:hyperlink r:id="rId22"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lastRenderedPageBreak/>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1E4343" w:rsidP="00E46DAA">
      <w:pPr>
        <w:pStyle w:val="Doc-title"/>
      </w:pPr>
      <w:hyperlink r:id="rId23"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1E4343" w:rsidP="00C6133F">
      <w:pPr>
        <w:pStyle w:val="Doc-title"/>
      </w:pPr>
      <w:hyperlink r:id="rId24"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1E4343" w:rsidP="00F010F5">
      <w:pPr>
        <w:pStyle w:val="Doc-title"/>
      </w:pPr>
      <w:hyperlink r:id="rId25"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1E4343" w:rsidP="00F010F5">
      <w:pPr>
        <w:pStyle w:val="Doc-title"/>
      </w:pPr>
      <w:hyperlink r:id="rId26"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1E4343" w:rsidP="00F010F5">
      <w:pPr>
        <w:pStyle w:val="Doc-title"/>
      </w:pPr>
      <w:hyperlink r:id="rId27"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1E4343" w:rsidP="00F010F5">
      <w:pPr>
        <w:pStyle w:val="Doc-title"/>
      </w:pPr>
      <w:hyperlink r:id="rId28"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1E4343" w:rsidP="00C6133F">
      <w:pPr>
        <w:pStyle w:val="Doc-title"/>
      </w:pPr>
      <w:hyperlink r:id="rId29"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1E4343" w:rsidP="00C6133F">
      <w:pPr>
        <w:pStyle w:val="Doc-title"/>
      </w:pPr>
      <w:hyperlink r:id="rId30"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1E4343" w:rsidP="00C6133F">
      <w:pPr>
        <w:pStyle w:val="Doc-title"/>
      </w:pPr>
      <w:hyperlink r:id="rId31"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1E4343" w:rsidP="00C6133F">
      <w:pPr>
        <w:pStyle w:val="Doc-title"/>
      </w:pPr>
      <w:hyperlink r:id="rId32"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1E4343" w:rsidP="00C6133F">
      <w:pPr>
        <w:pStyle w:val="Doc-title"/>
      </w:pPr>
      <w:hyperlink r:id="rId33"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1E4343" w:rsidP="00F010F5">
      <w:pPr>
        <w:pStyle w:val="Doc-title"/>
      </w:pPr>
      <w:hyperlink r:id="rId34"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1E4343" w:rsidP="00C6133F">
      <w:pPr>
        <w:pStyle w:val="Doc-title"/>
      </w:pPr>
      <w:hyperlink r:id="rId35"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1E4343" w:rsidP="00F010F5">
      <w:pPr>
        <w:pStyle w:val="Doc-title"/>
      </w:pPr>
      <w:hyperlink r:id="rId36"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lastRenderedPageBreak/>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lastRenderedPageBreak/>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1E4343" w:rsidP="00C6133F">
      <w:pPr>
        <w:pStyle w:val="Doc-title"/>
      </w:pPr>
      <w:hyperlink r:id="rId3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1E4343" w:rsidP="00C6133F">
      <w:pPr>
        <w:pStyle w:val="Doc-title"/>
      </w:pPr>
      <w:hyperlink r:id="rId3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1E4343" w:rsidP="00C6133F">
      <w:pPr>
        <w:pStyle w:val="Doc-title"/>
      </w:pPr>
      <w:hyperlink r:id="rId3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1E4343" w:rsidP="00C6133F">
      <w:pPr>
        <w:pStyle w:val="Doc-title"/>
      </w:pPr>
      <w:hyperlink r:id="rId4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1E4343" w:rsidP="00C6133F">
      <w:pPr>
        <w:pStyle w:val="Doc-title"/>
      </w:pPr>
      <w:hyperlink r:id="rId4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1E4343" w:rsidP="00C6133F">
      <w:pPr>
        <w:pStyle w:val="Doc-title"/>
      </w:pPr>
      <w:hyperlink r:id="rId4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1E4343" w:rsidP="00C6133F">
      <w:pPr>
        <w:pStyle w:val="Doc-title"/>
      </w:pPr>
      <w:hyperlink r:id="rId4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1E4343" w:rsidP="00C6133F">
      <w:pPr>
        <w:pStyle w:val="Doc-title"/>
      </w:pPr>
      <w:hyperlink r:id="rId4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1E4343" w:rsidP="00C6133F">
      <w:pPr>
        <w:pStyle w:val="Doc-title"/>
      </w:pPr>
      <w:hyperlink r:id="rId4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1E4343" w:rsidP="00C6133F">
      <w:pPr>
        <w:pStyle w:val="Doc-title"/>
      </w:pPr>
      <w:hyperlink r:id="rId4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1E4343" w:rsidP="00C6133F">
      <w:pPr>
        <w:pStyle w:val="Doc-title"/>
      </w:pPr>
      <w:hyperlink r:id="rId4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1E4343" w:rsidP="00C6133F">
      <w:pPr>
        <w:pStyle w:val="Doc-title"/>
      </w:pPr>
      <w:hyperlink r:id="rId4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1E4343" w:rsidP="00C6133F">
      <w:pPr>
        <w:pStyle w:val="Doc-title"/>
      </w:pPr>
      <w:hyperlink r:id="rId4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1E4343" w:rsidP="00C6133F">
      <w:pPr>
        <w:pStyle w:val="Doc-title"/>
      </w:pPr>
      <w:hyperlink r:id="rId5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1E4343" w:rsidP="00C6133F">
      <w:pPr>
        <w:pStyle w:val="Doc-title"/>
      </w:pPr>
      <w:hyperlink r:id="rId5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lastRenderedPageBreak/>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Default="001E4343" w:rsidP="00C6133F">
      <w:pPr>
        <w:pStyle w:val="Doc-title"/>
      </w:pPr>
      <w:hyperlink r:id="rId5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0D85907" w14:textId="067EA0BF" w:rsidR="00955564" w:rsidRPr="00955564" w:rsidRDefault="00955564" w:rsidP="00955564">
      <w:pPr>
        <w:pStyle w:val="Doc-text2"/>
        <w:numPr>
          <w:ilvl w:val="0"/>
          <w:numId w:val="26"/>
        </w:numPr>
      </w:pPr>
      <w:r>
        <w:t>Noted</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Default="001E4343" w:rsidP="00C6133F">
      <w:pPr>
        <w:pStyle w:val="Doc-title"/>
      </w:pPr>
      <w:hyperlink r:id="rId53" w:tooltip="C:Usersmtk16923Documents3GPP Meetings202008 - RAN2_111-e, OnlineExtractsR2-2006601 - Work plan of R17 SL relay.doc" w:history="1">
        <w:r w:rsidR="00C6133F" w:rsidRPr="001457C8">
          <w:rPr>
            <w:rStyle w:val="Hyperlink"/>
          </w:rPr>
          <w:t>R2-20066</w:t>
        </w:r>
        <w:r w:rsidR="00C6133F" w:rsidRPr="001457C8">
          <w:rPr>
            <w:rStyle w:val="Hyperlink"/>
          </w:rPr>
          <w:t>0</w:t>
        </w:r>
        <w:r w:rsidR="00C6133F" w:rsidRPr="001457C8">
          <w:rPr>
            <w:rStyle w:val="Hyperlink"/>
          </w:rPr>
          <w:t>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0BCE4284" w14:textId="660CD7A8" w:rsidR="00955564" w:rsidRDefault="00955564" w:rsidP="00955564">
      <w:pPr>
        <w:pStyle w:val="Doc-text2"/>
        <w:numPr>
          <w:ilvl w:val="0"/>
          <w:numId w:val="27"/>
        </w:numPr>
      </w:pPr>
      <w:r>
        <w:t>ZTE note there are some topics included only in this meeting and wonder if we should complete the discussion and ignore these topics in future meetings.  OPPO clarify we intend to progress as much as possible and use the other meetings if necessary; the plan does not exclude future meetings for these topics.</w:t>
      </w:r>
    </w:p>
    <w:p w14:paraId="15BA25EC" w14:textId="195CC161" w:rsidR="00955564" w:rsidRDefault="00955564" w:rsidP="00955564">
      <w:pPr>
        <w:pStyle w:val="Doc-text2"/>
        <w:numPr>
          <w:ilvl w:val="0"/>
          <w:numId w:val="27"/>
        </w:numPr>
      </w:pPr>
      <w:r>
        <w:t>Ericsson think we officially have not had an extension to the SI and wonder if it is safe to plan on three meetings instead of two.</w:t>
      </w:r>
      <w:r w:rsidR="007B7ABC">
        <w:t xml:space="preserve">  Chair thinks with only two meetings we would just have to conclude on the issues where we managed to discuss.  OPPO clarify the work plan is based on the template of the SID.</w:t>
      </w:r>
    </w:p>
    <w:p w14:paraId="2FCE5341" w14:textId="6281A7BF" w:rsidR="007B7ABC" w:rsidRDefault="007B7ABC" w:rsidP="00955564">
      <w:pPr>
        <w:pStyle w:val="Doc-text2"/>
        <w:numPr>
          <w:ilvl w:val="0"/>
          <w:numId w:val="27"/>
        </w:numPr>
      </w:pPr>
      <w:r>
        <w:t>AT&amp;T think Ericsson’s point is well taken and we need to make progress.</w:t>
      </w:r>
    </w:p>
    <w:p w14:paraId="10AD46CC" w14:textId="4ECC2A06" w:rsidR="007B7ABC" w:rsidRDefault="000F0C44" w:rsidP="00955564">
      <w:pPr>
        <w:pStyle w:val="Doc-text2"/>
        <w:numPr>
          <w:ilvl w:val="0"/>
          <w:numId w:val="27"/>
        </w:numPr>
      </w:pPr>
      <w:proofErr w:type="spellStart"/>
      <w:r>
        <w:t>Futurewei</w:t>
      </w:r>
      <w:proofErr w:type="spellEnd"/>
      <w:r>
        <w:t xml:space="preserve"> wonder about the categorisation of items as “easy” or “hard”: Is it really necessary, or is it enough to have the timetable for when we finish?  They also agree with Ericsson’s concern about whether we can count on three meetings.  OPPO think the point on “easy” and “hard” is well taken and it is only intended as guidance for what needs more time.</w:t>
      </w:r>
    </w:p>
    <w:p w14:paraId="50D32200" w14:textId="68CFCC01" w:rsidR="000F0C44" w:rsidRDefault="000F0C44" w:rsidP="00955564">
      <w:pPr>
        <w:pStyle w:val="Doc-text2"/>
        <w:numPr>
          <w:ilvl w:val="0"/>
          <w:numId w:val="27"/>
        </w:numPr>
      </w:pPr>
      <w:r>
        <w:t>Huawei want to avoid explicitly postponing something to the third meeting, until we know we have a third meeting.</w:t>
      </w:r>
    </w:p>
    <w:p w14:paraId="097501B9" w14:textId="0D479A4F" w:rsidR="000F0C44" w:rsidRPr="00955564" w:rsidRDefault="000F0C44" w:rsidP="000F0C44">
      <w:pPr>
        <w:pStyle w:val="Doc-text2"/>
        <w:numPr>
          <w:ilvl w:val="0"/>
          <w:numId w:val="26"/>
        </w:numPr>
      </w:pPr>
      <w:r>
        <w:t>Noted</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1E4343" w:rsidP="00C6133F">
      <w:pPr>
        <w:pStyle w:val="Doc-title"/>
      </w:pPr>
      <w:hyperlink r:id="rId5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8A7C30D" w:rsidR="00FE2874" w:rsidRDefault="001E4343" w:rsidP="00FE2874">
      <w:pPr>
        <w:pStyle w:val="Doc-title"/>
      </w:pPr>
      <w:hyperlink r:id="rId55" w:tooltip="C:Usersmtk16923Documents3GPP Meetings202008 - RAN2_111-e, OnlineDocsR2-2008251.zip" w:history="1">
        <w:r w:rsidR="00FE2874" w:rsidRPr="006D13C0">
          <w:rPr>
            <w:rStyle w:val="Hyperlink"/>
          </w:rPr>
          <w:t>R2</w:t>
        </w:r>
        <w:r w:rsidR="00FE2874" w:rsidRPr="006D13C0">
          <w:rPr>
            <w:rStyle w:val="Hyperlink"/>
          </w:rPr>
          <w:t>-</w:t>
        </w:r>
        <w:r w:rsidR="00FE2874" w:rsidRPr="006D13C0">
          <w:rPr>
            <w:rStyle w:val="Hyperlink"/>
          </w:rPr>
          <w:t>2008251</w:t>
        </w:r>
      </w:hyperlink>
      <w:r w:rsidR="00FE2874" w:rsidRPr="001457C8">
        <w:tab/>
        <w:t>Skeleton of TR 38.836 v0.0.0</w:t>
      </w:r>
      <w:r w:rsidR="00FE2874" w:rsidRPr="001457C8">
        <w:tab/>
        <w:t>OPPO</w:t>
      </w:r>
      <w:r w:rsidR="00FE2874" w:rsidRPr="001457C8">
        <w:tab/>
        <w:t>draft TR</w:t>
      </w:r>
      <w:r w:rsidR="00FE2874" w:rsidRPr="001457C8">
        <w:tab/>
        <w:t>Rel-17</w:t>
      </w:r>
      <w:r w:rsidR="00FE2874" w:rsidRPr="001457C8">
        <w:tab/>
        <w:t>38.836</w:t>
      </w:r>
      <w:r w:rsidR="00FE2874" w:rsidRPr="001457C8">
        <w:tab/>
        <w:t>0.0.0</w:t>
      </w:r>
      <w:r w:rsidR="00FE2874" w:rsidRPr="001457C8">
        <w:tab/>
        <w:t>FS_NR_SL_relay</w:t>
      </w:r>
    </w:p>
    <w:p w14:paraId="38862778" w14:textId="7F9394C7" w:rsidR="000F0C44" w:rsidRPr="000F0C44" w:rsidRDefault="000F0C44" w:rsidP="000F0C44">
      <w:pPr>
        <w:pStyle w:val="Doc-text2"/>
        <w:numPr>
          <w:ilvl w:val="0"/>
          <w:numId w:val="26"/>
        </w:numPr>
      </w:pPr>
      <w:r>
        <w:t>Endorsed</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1E4343" w:rsidP="00C6133F">
      <w:pPr>
        <w:pStyle w:val="Doc-title"/>
      </w:pPr>
      <w:hyperlink r:id="rId56"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lastRenderedPageBreak/>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73362726" w14:textId="60483CA7" w:rsidR="004E77FA" w:rsidRPr="001457C8" w:rsidRDefault="004E77FA" w:rsidP="004E77FA">
      <w:pPr>
        <w:pStyle w:val="EmailDiscussion2"/>
      </w:pPr>
      <w:r>
        <w:tab/>
        <w:t xml:space="preserve">Extension to conclude on P5, P7, and remaining open issues on P9-P24, and </w:t>
      </w:r>
      <w:r w:rsidR="005A2674">
        <w:t>conclude</w:t>
      </w:r>
      <w:r>
        <w:t xml:space="preserve"> on the agreeable parts.</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25A77CD9" w:rsidR="0040336B" w:rsidRPr="001457C8" w:rsidRDefault="0040336B" w:rsidP="0040336B">
      <w:pPr>
        <w:pStyle w:val="EmailDiscussion2"/>
      </w:pPr>
      <w:r w:rsidRPr="001457C8">
        <w:tab/>
        <w:t>Deadline:  Monday 2020-08-</w:t>
      </w:r>
      <w:r w:rsidR="000D2542" w:rsidRPr="001457C8">
        <w:t>24 12</w:t>
      </w:r>
      <w:r w:rsidRPr="001457C8">
        <w:t>00 UTC</w:t>
      </w:r>
      <w:r w:rsidR="004E77FA">
        <w:t>; extended to Thursday 2020-08-27 1200 UTC</w:t>
      </w:r>
    </w:p>
    <w:p w14:paraId="4FEBA879" w14:textId="1EAB0F43" w:rsidR="0040336B" w:rsidRPr="001457C8" w:rsidRDefault="0040336B" w:rsidP="0040336B">
      <w:pPr>
        <w:pStyle w:val="EmailDiscussion2"/>
      </w:pPr>
    </w:p>
    <w:p w14:paraId="3BB5038C" w14:textId="638E3AEE" w:rsidR="00FE2874" w:rsidRDefault="001E4343" w:rsidP="00FE2874">
      <w:pPr>
        <w:pStyle w:val="Doc-title"/>
      </w:pPr>
      <w:hyperlink r:id="rId57" w:tooltip="C:Usersmtk16923Documents3GPP Meetings202008 - RAN2_111-e, OnlineExtractsR2-2008252 - summary of offline 603Relay_v39_Rapp.docx" w:history="1">
        <w:r w:rsidR="00FE2874" w:rsidRPr="00F008E5">
          <w:rPr>
            <w:rStyle w:val="Hyperlink"/>
          </w:rPr>
          <w:t>R2-</w:t>
        </w:r>
        <w:r w:rsidR="00FE2874" w:rsidRPr="00F008E5">
          <w:rPr>
            <w:rStyle w:val="Hyperlink"/>
          </w:rPr>
          <w:t>2</w:t>
        </w:r>
        <w:r w:rsidR="00FE2874" w:rsidRPr="00F008E5">
          <w:rPr>
            <w:rStyle w:val="Hyperlink"/>
          </w:rPr>
          <w:t>008252</w:t>
        </w:r>
      </w:hyperlink>
      <w:r w:rsidR="00FE2874" w:rsidRPr="001457C8">
        <w:tab/>
      </w:r>
      <w:r w:rsidR="000810E9" w:rsidRPr="000810E9">
        <w:t>[AT111-e][603] Scope, requirements, and scenarios (Interdigital)</w:t>
      </w:r>
      <w:r w:rsidR="00FE2874" w:rsidRPr="001457C8">
        <w:tab/>
        <w:t>InterDigital</w:t>
      </w:r>
      <w:r w:rsidR="00FE2874" w:rsidRPr="001457C8">
        <w:tab/>
        <w:t>discussion</w:t>
      </w:r>
      <w:r w:rsidR="00FE2874" w:rsidRPr="001457C8">
        <w:tab/>
        <w:t>Rel-17</w:t>
      </w:r>
      <w:r w:rsidR="00FE2874" w:rsidRPr="001457C8">
        <w:tab/>
        <w:t>FS_NR_SL_relay</w:t>
      </w:r>
    </w:p>
    <w:p w14:paraId="5A1F61C7" w14:textId="1E378E0C" w:rsidR="000F0C44" w:rsidRDefault="000F0C44" w:rsidP="000F0C44">
      <w:pPr>
        <w:pStyle w:val="Doc-text2"/>
      </w:pPr>
      <w:r>
        <w:t>P1/P2/P3:</w:t>
      </w:r>
    </w:p>
    <w:p w14:paraId="00F6FC3E" w14:textId="42E514BC" w:rsidR="000F0C44" w:rsidRDefault="000F0C44" w:rsidP="000F0C44">
      <w:pPr>
        <w:pStyle w:val="Doc-text2"/>
        <w:numPr>
          <w:ilvl w:val="0"/>
          <w:numId w:val="27"/>
        </w:numPr>
      </w:pPr>
      <w:r>
        <w:t>LG ask if the remote and relay UE are connected and the relay UE is handed over to LTE, how do we handle this case?  Considering this they think the UE may need to be triggered to do path switch.</w:t>
      </w:r>
    </w:p>
    <w:p w14:paraId="695954C6" w14:textId="23162006" w:rsidR="000F0C44" w:rsidRDefault="000F0C44" w:rsidP="000F0C44">
      <w:pPr>
        <w:pStyle w:val="Doc-text2"/>
        <w:numPr>
          <w:ilvl w:val="0"/>
          <w:numId w:val="27"/>
        </w:numPr>
      </w:pPr>
      <w:r>
        <w:t>Ericsson think if we agree P1-P3, the scenario described by LG would result in releasing the relaying.  They think this could be investigated later.</w:t>
      </w:r>
    </w:p>
    <w:p w14:paraId="22D755D5" w14:textId="66FA681F" w:rsidR="000F0C44" w:rsidRDefault="000F0C44" w:rsidP="000F0C44">
      <w:pPr>
        <w:pStyle w:val="Doc-text2"/>
        <w:numPr>
          <w:ilvl w:val="0"/>
          <w:numId w:val="27"/>
        </w:numPr>
      </w:pPr>
      <w:proofErr w:type="spellStart"/>
      <w:r>
        <w:t>Futurewei</w:t>
      </w:r>
      <w:proofErr w:type="spellEnd"/>
      <w:r>
        <w:t xml:space="preserve"> understand that this scenario could be considered later.  Lenovo have a similar view and are OK with the proposals.</w:t>
      </w:r>
    </w:p>
    <w:p w14:paraId="500EB0E6" w14:textId="5EA545D0" w:rsidR="000F0C44" w:rsidRDefault="000F0C44" w:rsidP="000F0C44">
      <w:pPr>
        <w:pStyle w:val="Doc-text2"/>
        <w:numPr>
          <w:ilvl w:val="0"/>
          <w:numId w:val="27"/>
        </w:numPr>
      </w:pPr>
      <w:proofErr w:type="gramStart"/>
      <w:r>
        <w:t>vivo</w:t>
      </w:r>
      <w:proofErr w:type="gramEnd"/>
      <w:r>
        <w:t xml:space="preserve"> agree with the proposals but think we should eliminate the case considered by LG if we are not going to support cross-RAT cases.</w:t>
      </w:r>
    </w:p>
    <w:p w14:paraId="3A048314" w14:textId="0C7263BB" w:rsidR="000F0C44" w:rsidRDefault="000F0C44" w:rsidP="000F0C44">
      <w:pPr>
        <w:pStyle w:val="Doc-text2"/>
        <w:numPr>
          <w:ilvl w:val="0"/>
          <w:numId w:val="26"/>
        </w:numPr>
      </w:pPr>
      <w:r>
        <w:t>Agreed</w:t>
      </w:r>
    </w:p>
    <w:p w14:paraId="7A808FEC" w14:textId="71AF68F8" w:rsidR="000F0C44" w:rsidRDefault="000F0C44" w:rsidP="000F0C44">
      <w:pPr>
        <w:pStyle w:val="Doc-text2"/>
        <w:ind w:left="1259" w:firstLine="0"/>
      </w:pPr>
      <w:r>
        <w:t>P4:</w:t>
      </w:r>
    </w:p>
    <w:p w14:paraId="311E47A6" w14:textId="51D13ADF" w:rsidR="000F0C44" w:rsidRDefault="000F0C44" w:rsidP="000F0C44">
      <w:pPr>
        <w:pStyle w:val="Doc-text2"/>
        <w:numPr>
          <w:ilvl w:val="0"/>
          <w:numId w:val="27"/>
        </w:numPr>
      </w:pPr>
      <w:r>
        <w:t>Huawei think we should be clear about when “UE-to-NW relay” means the architecture and when it means the relay UE.  Ericsson agree.</w:t>
      </w:r>
    </w:p>
    <w:p w14:paraId="508ABEB9" w14:textId="75C3AC99" w:rsidR="000F0C44" w:rsidRDefault="000F0C44" w:rsidP="000F0C44">
      <w:pPr>
        <w:pStyle w:val="Doc-text2"/>
        <w:numPr>
          <w:ilvl w:val="0"/>
          <w:numId w:val="27"/>
        </w:numPr>
      </w:pPr>
      <w:r>
        <w:t>Ericsson think it should be under network control which link the remote UE uses (when in coverage).</w:t>
      </w:r>
    </w:p>
    <w:p w14:paraId="6EC17146" w14:textId="6F5CF290" w:rsidR="000F0C44" w:rsidRDefault="000F0C44" w:rsidP="000F0C44">
      <w:pPr>
        <w:pStyle w:val="Doc-text2"/>
        <w:numPr>
          <w:ilvl w:val="0"/>
          <w:numId w:val="26"/>
        </w:numPr>
      </w:pPr>
      <w:r>
        <w:t>Agreed</w:t>
      </w:r>
    </w:p>
    <w:p w14:paraId="328B64E6" w14:textId="14B7CC32" w:rsidR="000F0C44" w:rsidRDefault="000F0C44" w:rsidP="000F0C44">
      <w:pPr>
        <w:pStyle w:val="Doc-text2"/>
        <w:ind w:left="1259" w:firstLine="0"/>
      </w:pPr>
      <w:r>
        <w:t>P5:</w:t>
      </w:r>
    </w:p>
    <w:p w14:paraId="28AA9D74" w14:textId="2A94F040" w:rsidR="000F0C44" w:rsidRDefault="000F0C44" w:rsidP="000F0C44">
      <w:pPr>
        <w:pStyle w:val="Doc-text2"/>
        <w:numPr>
          <w:ilvl w:val="0"/>
          <w:numId w:val="27"/>
        </w:numPr>
      </w:pPr>
      <w:r>
        <w:t xml:space="preserve">ZTE agree to support both the same and different </w:t>
      </w:r>
      <w:proofErr w:type="spellStart"/>
      <w:r>
        <w:t>gNBs</w:t>
      </w:r>
      <w:proofErr w:type="spellEnd"/>
      <w:r>
        <w:t>, and think we cannot assume no RAN2 impact.</w:t>
      </w:r>
    </w:p>
    <w:p w14:paraId="2ED1891D" w14:textId="277EA5EC" w:rsidR="000F0C44" w:rsidRDefault="000F0C44" w:rsidP="000F0C44">
      <w:pPr>
        <w:pStyle w:val="Doc-text2"/>
        <w:numPr>
          <w:ilvl w:val="0"/>
          <w:numId w:val="27"/>
        </w:numPr>
      </w:pPr>
      <w:r>
        <w:t xml:space="preserve">Ericsson wonder if the remote UE has data to transmit, why it would transmit to a </w:t>
      </w:r>
      <w:proofErr w:type="spellStart"/>
      <w:r>
        <w:t>gNB</w:t>
      </w:r>
      <w:proofErr w:type="spellEnd"/>
      <w:r>
        <w:t xml:space="preserve"> that is not its serving </w:t>
      </w:r>
      <w:proofErr w:type="spellStart"/>
      <w:r>
        <w:t>gNB</w:t>
      </w:r>
      <w:proofErr w:type="spellEnd"/>
      <w:r>
        <w:t>.  Chair think this could happen at edge of cell.</w:t>
      </w:r>
    </w:p>
    <w:p w14:paraId="3785EA6A" w14:textId="2A0FECC5" w:rsidR="000F0C44" w:rsidRDefault="000F0C44" w:rsidP="000F0C44">
      <w:pPr>
        <w:pStyle w:val="Doc-text2"/>
        <w:numPr>
          <w:ilvl w:val="0"/>
          <w:numId w:val="27"/>
        </w:numPr>
      </w:pPr>
      <w:r>
        <w:t xml:space="preserve">LG wonder if “same </w:t>
      </w:r>
      <w:proofErr w:type="spellStart"/>
      <w:r>
        <w:t>gNB</w:t>
      </w:r>
      <w:proofErr w:type="spellEnd"/>
      <w:r>
        <w:t xml:space="preserve">” means “same </w:t>
      </w:r>
      <w:proofErr w:type="spellStart"/>
      <w:r>
        <w:t>PCell</w:t>
      </w:r>
      <w:proofErr w:type="spellEnd"/>
      <w:r>
        <w:t>”.</w:t>
      </w:r>
    </w:p>
    <w:p w14:paraId="3FFB14BD" w14:textId="5E17719C" w:rsidR="000F0C44" w:rsidRDefault="000F0C44" w:rsidP="000F0C44">
      <w:pPr>
        <w:pStyle w:val="Doc-text2"/>
        <w:numPr>
          <w:ilvl w:val="0"/>
          <w:numId w:val="27"/>
        </w:numPr>
      </w:pPr>
      <w:r>
        <w:t xml:space="preserve">Qualcomm think the different </w:t>
      </w:r>
      <w:proofErr w:type="spellStart"/>
      <w:r>
        <w:t>gNB</w:t>
      </w:r>
      <w:proofErr w:type="spellEnd"/>
      <w:r>
        <w:t xml:space="preserve"> scenario is possible.  For LG’s question, they think we can discuss further.</w:t>
      </w:r>
    </w:p>
    <w:p w14:paraId="7771A6C3" w14:textId="75222898" w:rsidR="000F0C44" w:rsidRDefault="000F0C44" w:rsidP="000F0C44">
      <w:pPr>
        <w:pStyle w:val="Doc-text2"/>
        <w:numPr>
          <w:ilvl w:val="0"/>
          <w:numId w:val="27"/>
        </w:numPr>
      </w:pPr>
      <w:r>
        <w:t xml:space="preserve">Lenovo understood that “same </w:t>
      </w:r>
      <w:proofErr w:type="spellStart"/>
      <w:r>
        <w:t>gNB</w:t>
      </w:r>
      <w:proofErr w:type="spellEnd"/>
      <w:r>
        <w:t xml:space="preserve">” meant “same serving cell” and think the different </w:t>
      </w:r>
      <w:proofErr w:type="spellStart"/>
      <w:r>
        <w:t>gNB</w:t>
      </w:r>
      <w:proofErr w:type="spellEnd"/>
      <w:r>
        <w:t xml:space="preserve"> scenario makes sense to avoid upper layers needing to know about the serving cell.</w:t>
      </w:r>
    </w:p>
    <w:p w14:paraId="3885912F" w14:textId="771F88EB" w:rsidR="000F0C44" w:rsidRDefault="000F0C44" w:rsidP="000F0C44">
      <w:pPr>
        <w:pStyle w:val="Doc-text2"/>
        <w:numPr>
          <w:ilvl w:val="0"/>
          <w:numId w:val="27"/>
        </w:numPr>
      </w:pPr>
      <w:proofErr w:type="spellStart"/>
      <w:r>
        <w:t>Spreadtrum</w:t>
      </w:r>
      <w:proofErr w:type="spellEnd"/>
      <w:r>
        <w:t xml:space="preserve"> wonder if the remote UE should monitor paging from the </w:t>
      </w:r>
      <w:proofErr w:type="spellStart"/>
      <w:r>
        <w:t>gNB</w:t>
      </w:r>
      <w:proofErr w:type="spellEnd"/>
      <w:r>
        <w:t xml:space="preserve"> or the relay UE.</w:t>
      </w:r>
    </w:p>
    <w:p w14:paraId="78377463" w14:textId="58036D6A" w:rsidR="000F0C44" w:rsidRDefault="000F0C44" w:rsidP="000F0C44">
      <w:pPr>
        <w:pStyle w:val="Doc-text2"/>
        <w:numPr>
          <w:ilvl w:val="0"/>
          <w:numId w:val="27"/>
        </w:numPr>
      </w:pPr>
      <w:r>
        <w:t xml:space="preserve">Samsung think the different </w:t>
      </w:r>
      <w:proofErr w:type="spellStart"/>
      <w:r>
        <w:t>gNB</w:t>
      </w:r>
      <w:proofErr w:type="spellEnd"/>
      <w:r>
        <w:t xml:space="preserve"> scenario adds complexity, and wonder if we are going to study the scenarios in parallel or focus on the same </w:t>
      </w:r>
      <w:proofErr w:type="spellStart"/>
      <w:r>
        <w:t>gNB</w:t>
      </w:r>
      <w:proofErr w:type="spellEnd"/>
      <w:r>
        <w:t xml:space="preserve"> first.  They would prefer the latter.  Interdigital think we don’t know if it will add complexity, and the simplest approach may be to not rule anything out.  Samsung think we should avoid different solutions for the different scenarios.</w:t>
      </w:r>
    </w:p>
    <w:p w14:paraId="3B2A120E" w14:textId="16895C8B" w:rsidR="000F0C44" w:rsidRDefault="000F0C44" w:rsidP="000F0C44">
      <w:pPr>
        <w:pStyle w:val="Doc-text2"/>
        <w:numPr>
          <w:ilvl w:val="0"/>
          <w:numId w:val="27"/>
        </w:numPr>
      </w:pPr>
      <w:r>
        <w:t xml:space="preserve">Huawei think the different </w:t>
      </w:r>
      <w:proofErr w:type="spellStart"/>
      <w:r>
        <w:t>gNB</w:t>
      </w:r>
      <w:proofErr w:type="spellEnd"/>
      <w:r>
        <w:t xml:space="preserve"> is valid but not the main use case and think we could strive to minimise the additional impact.</w:t>
      </w:r>
    </w:p>
    <w:p w14:paraId="3079FA42" w14:textId="528281CE" w:rsidR="000F0C44" w:rsidRDefault="000F0C44" w:rsidP="000F0C44">
      <w:pPr>
        <w:pStyle w:val="Doc-text2"/>
        <w:numPr>
          <w:ilvl w:val="0"/>
          <w:numId w:val="27"/>
        </w:numPr>
      </w:pPr>
      <w:proofErr w:type="spellStart"/>
      <w:r>
        <w:t>Futurewei</w:t>
      </w:r>
      <w:proofErr w:type="spellEnd"/>
      <w:r>
        <w:t xml:space="preserve"> think we should aim for a common solution for the cases.  They think the issue is mainly about connection establishment with the UE-to-NW relay and service continuity; for connection establishment they see commonality but think there may be impact for service continuity.</w:t>
      </w:r>
    </w:p>
    <w:p w14:paraId="73BA8EC7" w14:textId="58D2573A" w:rsidR="000F0C44" w:rsidRDefault="000F0C44" w:rsidP="000F0C44">
      <w:pPr>
        <w:pStyle w:val="Doc-text2"/>
        <w:numPr>
          <w:ilvl w:val="0"/>
          <w:numId w:val="27"/>
        </w:numPr>
      </w:pPr>
      <w:r>
        <w:t xml:space="preserve">Ericsson agree with the comment from Samsung and think we should not add scenarios.  Would prefer to start with the single </w:t>
      </w:r>
      <w:proofErr w:type="spellStart"/>
      <w:r>
        <w:t>gNB</w:t>
      </w:r>
      <w:proofErr w:type="spellEnd"/>
      <w:r>
        <w:t xml:space="preserve">.  </w:t>
      </w:r>
      <w:proofErr w:type="gramStart"/>
      <w:r>
        <w:t>vivo</w:t>
      </w:r>
      <w:proofErr w:type="gramEnd"/>
      <w:r>
        <w:t xml:space="preserve"> see some validity in Samsung’s comment but prefer not to prioritise now, and think we could target a common solution.</w:t>
      </w:r>
    </w:p>
    <w:p w14:paraId="5B171828" w14:textId="0331D519" w:rsidR="000F0C44" w:rsidRDefault="000F0C44" w:rsidP="000F0C44">
      <w:pPr>
        <w:pStyle w:val="Doc-text2"/>
        <w:numPr>
          <w:ilvl w:val="0"/>
          <w:numId w:val="27"/>
        </w:numPr>
      </w:pPr>
      <w:r>
        <w:t>Lenovo suggest that we could continue the discussion on this point.</w:t>
      </w:r>
    </w:p>
    <w:p w14:paraId="38150DDC" w14:textId="25DC3293" w:rsidR="000F0C44" w:rsidRDefault="000F0C44" w:rsidP="000F0C44">
      <w:pPr>
        <w:pStyle w:val="Doc-text2"/>
        <w:numPr>
          <w:ilvl w:val="0"/>
          <w:numId w:val="27"/>
        </w:numPr>
      </w:pPr>
      <w:proofErr w:type="spellStart"/>
      <w:r>
        <w:t>Convida</w:t>
      </w:r>
      <w:proofErr w:type="spellEnd"/>
      <w:r>
        <w:t xml:space="preserve"> think we could also clarify the definition of “same </w:t>
      </w:r>
      <w:proofErr w:type="spellStart"/>
      <w:r>
        <w:t>gNB</w:t>
      </w:r>
      <w:proofErr w:type="spellEnd"/>
      <w:r>
        <w:t>” (e.g.</w:t>
      </w:r>
      <w:r w:rsidR="004E77FA">
        <w:t xml:space="preserve"> would we model the remote UE as having two serving cells, do we support simultaneous </w:t>
      </w:r>
      <w:proofErr w:type="spellStart"/>
      <w:r w:rsidR="004E77FA">
        <w:t>Uu</w:t>
      </w:r>
      <w:proofErr w:type="spellEnd"/>
      <w:r w:rsidR="004E77FA">
        <w:t xml:space="preserve"> and PC5 connectivity</w:t>
      </w:r>
      <w:r>
        <w:t>).</w:t>
      </w:r>
    </w:p>
    <w:p w14:paraId="5120055A" w14:textId="547A3984" w:rsidR="000F0C44" w:rsidRDefault="000F0C44" w:rsidP="000F0C44">
      <w:pPr>
        <w:pStyle w:val="Doc-text2"/>
        <w:numPr>
          <w:ilvl w:val="0"/>
          <w:numId w:val="27"/>
        </w:numPr>
      </w:pPr>
      <w:proofErr w:type="spellStart"/>
      <w:r>
        <w:t>Futurewei</w:t>
      </w:r>
      <w:proofErr w:type="spellEnd"/>
      <w:r>
        <w:t xml:space="preserve"> think there was a majority view in the email discussion and we could conclude.</w:t>
      </w:r>
    </w:p>
    <w:p w14:paraId="06E46E4D" w14:textId="5F3BA14B" w:rsidR="004E77FA" w:rsidRDefault="004E77FA" w:rsidP="000F0C44">
      <w:pPr>
        <w:pStyle w:val="Doc-text2"/>
        <w:numPr>
          <w:ilvl w:val="0"/>
          <w:numId w:val="27"/>
        </w:numPr>
      </w:pPr>
      <w:r>
        <w:lastRenderedPageBreak/>
        <w:t>Nokia think we should not deprioritise a potentially significant use case because of anticipated complexity at this stage.</w:t>
      </w:r>
    </w:p>
    <w:p w14:paraId="77E16EF2" w14:textId="73CC7D00" w:rsidR="000F0C44" w:rsidRDefault="000F0C44" w:rsidP="003818D4">
      <w:pPr>
        <w:pStyle w:val="Doc-text2"/>
        <w:numPr>
          <w:ilvl w:val="0"/>
          <w:numId w:val="26"/>
        </w:numPr>
      </w:pPr>
      <w:r>
        <w:t>Can discuss further by email (including P5 and P7, focussing on whether to prioritise the cases</w:t>
      </w:r>
      <w:r w:rsidR="004E77FA">
        <w:t xml:space="preserve"> and clarification of the meaning of “same </w:t>
      </w:r>
      <w:proofErr w:type="spellStart"/>
      <w:r w:rsidR="004E77FA">
        <w:t>gNB</w:t>
      </w:r>
      <w:proofErr w:type="spellEnd"/>
      <w:r w:rsidR="004E77FA">
        <w:t>”</w:t>
      </w:r>
      <w:r>
        <w:t>).</w:t>
      </w:r>
    </w:p>
    <w:p w14:paraId="29C8DA74" w14:textId="4C05F1D3" w:rsidR="000F0C44" w:rsidRDefault="000F0C44" w:rsidP="000F0C44">
      <w:pPr>
        <w:pStyle w:val="Doc-text2"/>
        <w:ind w:left="1259" w:firstLine="0"/>
      </w:pPr>
      <w:r>
        <w:t>P6:</w:t>
      </w:r>
    </w:p>
    <w:p w14:paraId="1B1B0E09" w14:textId="32DCC7E1" w:rsidR="000F0C44" w:rsidRDefault="000F0C44" w:rsidP="000F0C44">
      <w:pPr>
        <w:pStyle w:val="Doc-text2"/>
        <w:numPr>
          <w:ilvl w:val="0"/>
          <w:numId w:val="27"/>
        </w:numPr>
      </w:pPr>
      <w:r>
        <w:t>Apple think we target a common solution for UE-to-UE and UE-to-NW, and if all UEs are OOC we may not be able to rely on RAN3 to handle authorisation.  So we may need to assume the relay UE is in coverage.</w:t>
      </w:r>
    </w:p>
    <w:p w14:paraId="6FFD6567" w14:textId="67280233" w:rsidR="000F0C44" w:rsidRDefault="000F0C44" w:rsidP="000F0C44">
      <w:pPr>
        <w:pStyle w:val="Doc-text2"/>
        <w:numPr>
          <w:ilvl w:val="0"/>
          <w:numId w:val="27"/>
        </w:numPr>
      </w:pPr>
      <w:proofErr w:type="spellStart"/>
      <w:r>
        <w:t>Futurewei</w:t>
      </w:r>
      <w:proofErr w:type="spellEnd"/>
      <w:r>
        <w:t xml:space="preserve"> agree we want to have a common approach but are not sure we can enforce the relay being in coverage.  They think the relay UE could be authorised by </w:t>
      </w:r>
      <w:proofErr w:type="spellStart"/>
      <w:r>
        <w:t>preconfiguration</w:t>
      </w:r>
      <w:proofErr w:type="spellEnd"/>
      <w:r>
        <w:t xml:space="preserve"> or provisioning.</w:t>
      </w:r>
    </w:p>
    <w:p w14:paraId="04E93A05" w14:textId="3DBE4E46" w:rsidR="000F0C44" w:rsidRDefault="000F0C44" w:rsidP="000F0C44">
      <w:pPr>
        <w:pStyle w:val="Doc-text2"/>
        <w:numPr>
          <w:ilvl w:val="0"/>
          <w:numId w:val="27"/>
        </w:numPr>
      </w:pPr>
      <w:r>
        <w:t>Qualcomm think all UEs OOC is a significant use case especially for PS.</w:t>
      </w:r>
    </w:p>
    <w:p w14:paraId="02637CFB" w14:textId="48CDA9E6" w:rsidR="000F0C44" w:rsidRDefault="000F0C44" w:rsidP="000F0C44">
      <w:pPr>
        <w:pStyle w:val="Doc-text2"/>
        <w:numPr>
          <w:ilvl w:val="0"/>
          <w:numId w:val="27"/>
        </w:numPr>
      </w:pPr>
      <w:r>
        <w:t>ZTE also support the proposal and think authorisation works for V2X when OOC, so it should be a solvable problem here.</w:t>
      </w:r>
    </w:p>
    <w:p w14:paraId="14FBBE90" w14:textId="51D28D60" w:rsidR="000F0C44" w:rsidRDefault="000F0C44" w:rsidP="000F0C44">
      <w:pPr>
        <w:pStyle w:val="Doc-text2"/>
        <w:numPr>
          <w:ilvl w:val="0"/>
          <w:numId w:val="27"/>
        </w:numPr>
      </w:pPr>
      <w:r>
        <w:t>OPPO think OOC is important, and looking at the SA2 solutions they understand that there are candidates that support this case even without RAN authorisation.</w:t>
      </w:r>
    </w:p>
    <w:p w14:paraId="53615EE5" w14:textId="5982554D" w:rsidR="004E77FA" w:rsidRDefault="004E77FA" w:rsidP="000F0C44">
      <w:pPr>
        <w:pStyle w:val="Doc-text2"/>
        <w:numPr>
          <w:ilvl w:val="0"/>
          <w:numId w:val="27"/>
        </w:numPr>
      </w:pPr>
      <w:r>
        <w:t>Huawei think the different coverage cases may cause different solutions, and we should add a guideline that we strive for a common solution.</w:t>
      </w:r>
    </w:p>
    <w:p w14:paraId="7D9EA7EB" w14:textId="4A9CEC77" w:rsidR="004E77FA" w:rsidRDefault="004E77FA" w:rsidP="000F0C44">
      <w:pPr>
        <w:pStyle w:val="Doc-text2"/>
        <w:numPr>
          <w:ilvl w:val="0"/>
          <w:numId w:val="27"/>
        </w:numPr>
      </w:pPr>
      <w:r>
        <w:t>MediaTek support the proposal.</w:t>
      </w:r>
    </w:p>
    <w:p w14:paraId="53863766" w14:textId="5F081EB7" w:rsidR="004E77FA" w:rsidRDefault="004E77FA" w:rsidP="000F0C44">
      <w:pPr>
        <w:pStyle w:val="Doc-text2"/>
        <w:numPr>
          <w:ilvl w:val="0"/>
          <w:numId w:val="27"/>
        </w:numPr>
      </w:pPr>
      <w:r>
        <w:t xml:space="preserve">Fujitsu wonder if this would also apply to </w:t>
      </w:r>
      <w:proofErr w:type="spellStart"/>
      <w:r>
        <w:t>groupcast</w:t>
      </w:r>
      <w:proofErr w:type="spellEnd"/>
      <w:r>
        <w:t>/broadcast and would prefer to clarify that the goal for a common solution only applies to unicast.</w:t>
      </w:r>
    </w:p>
    <w:p w14:paraId="666EF016" w14:textId="3BA62513" w:rsidR="004E77FA" w:rsidRDefault="004E77FA" w:rsidP="004E77FA">
      <w:pPr>
        <w:pStyle w:val="Doc-text2"/>
        <w:numPr>
          <w:ilvl w:val="0"/>
          <w:numId w:val="26"/>
        </w:numPr>
      </w:pPr>
      <w:r>
        <w:t>Agreed</w:t>
      </w:r>
    </w:p>
    <w:p w14:paraId="02FCE9E8" w14:textId="6FE921CB" w:rsidR="004E77FA" w:rsidRDefault="004E77FA" w:rsidP="004E77FA">
      <w:pPr>
        <w:pStyle w:val="Doc-text2"/>
        <w:ind w:left="1259" w:firstLine="0"/>
      </w:pPr>
      <w:r>
        <w:t>P8:</w:t>
      </w:r>
    </w:p>
    <w:p w14:paraId="5DC25C0F" w14:textId="054772BC" w:rsidR="004E77FA" w:rsidRDefault="004E77FA" w:rsidP="004E77FA">
      <w:pPr>
        <w:pStyle w:val="Doc-text2"/>
        <w:numPr>
          <w:ilvl w:val="0"/>
          <w:numId w:val="27"/>
        </w:numPr>
      </w:pPr>
      <w:r>
        <w:t>Qualcomm support the proposal.  MediaTek also.</w:t>
      </w:r>
    </w:p>
    <w:p w14:paraId="01286215" w14:textId="7BADD61D" w:rsidR="004E77FA" w:rsidRDefault="004E77FA" w:rsidP="004E77FA">
      <w:pPr>
        <w:pStyle w:val="Doc-text2"/>
        <w:numPr>
          <w:ilvl w:val="0"/>
          <w:numId w:val="27"/>
        </w:numPr>
      </w:pPr>
      <w:r>
        <w:t xml:space="preserve">Samsung understand that this would exclude </w:t>
      </w:r>
      <w:proofErr w:type="spellStart"/>
      <w:r>
        <w:t>groupcast</w:t>
      </w:r>
      <w:proofErr w:type="spellEnd"/>
      <w:r>
        <w:t xml:space="preserve">/broadcast data since we have no PC5-RRC connection for those cases.  They think data could be unicast over </w:t>
      </w:r>
      <w:proofErr w:type="spellStart"/>
      <w:r>
        <w:t>Uu</w:t>
      </w:r>
      <w:proofErr w:type="spellEnd"/>
      <w:r>
        <w:t xml:space="preserve"> but </w:t>
      </w:r>
      <w:proofErr w:type="spellStart"/>
      <w:r>
        <w:t>groupcast</w:t>
      </w:r>
      <w:proofErr w:type="spellEnd"/>
      <w:r>
        <w:t>/broadcast over PC5.  Interdigital think there was a majority to consider unicast as a priority.</w:t>
      </w:r>
    </w:p>
    <w:p w14:paraId="1F087DA2" w14:textId="3F06B98D" w:rsidR="004E77FA" w:rsidRDefault="004E77FA" w:rsidP="004E77FA">
      <w:pPr>
        <w:pStyle w:val="Doc-text2"/>
        <w:numPr>
          <w:ilvl w:val="0"/>
          <w:numId w:val="27"/>
        </w:numPr>
      </w:pPr>
      <w:proofErr w:type="spellStart"/>
      <w:r>
        <w:t>Futurewei</w:t>
      </w:r>
      <w:proofErr w:type="spellEnd"/>
      <w:r>
        <w:t xml:space="preserve"> think it should say “after” rather than “once” to avoid the implication of a race condition.</w:t>
      </w:r>
    </w:p>
    <w:p w14:paraId="014C86E6" w14:textId="23F1625A" w:rsidR="004E77FA" w:rsidRDefault="004E77FA" w:rsidP="004E77FA">
      <w:pPr>
        <w:pStyle w:val="Doc-text2"/>
        <w:numPr>
          <w:ilvl w:val="0"/>
          <w:numId w:val="27"/>
        </w:numPr>
      </w:pPr>
      <w:proofErr w:type="gramStart"/>
      <w:r>
        <w:t>vivo</w:t>
      </w:r>
      <w:proofErr w:type="gramEnd"/>
      <w:r>
        <w:t xml:space="preserve"> have some concern regarding relaying paging or SIBs.</w:t>
      </w:r>
    </w:p>
    <w:p w14:paraId="7E56DC00" w14:textId="6542ECE0" w:rsidR="004E77FA" w:rsidRDefault="004E77FA" w:rsidP="004E77FA">
      <w:pPr>
        <w:pStyle w:val="Doc-text2"/>
        <w:numPr>
          <w:ilvl w:val="0"/>
          <w:numId w:val="27"/>
        </w:numPr>
      </w:pPr>
      <w:r>
        <w:t xml:space="preserve">Fujitsu are also concerned about not excluding </w:t>
      </w:r>
      <w:proofErr w:type="spellStart"/>
      <w:r>
        <w:t>groupcast</w:t>
      </w:r>
      <w:proofErr w:type="spellEnd"/>
      <w:r>
        <w:t>/broadcast.</w:t>
      </w:r>
    </w:p>
    <w:p w14:paraId="558F4A71" w14:textId="480BAF33" w:rsidR="004E77FA" w:rsidRDefault="004E77FA" w:rsidP="004E77FA">
      <w:pPr>
        <w:pStyle w:val="Doc-text2"/>
        <w:numPr>
          <w:ilvl w:val="0"/>
          <w:numId w:val="27"/>
        </w:numPr>
      </w:pPr>
      <w:r>
        <w:t>ZTE wonder what remote UE behaviour would be expected if the relay UE starts in idle/inactive mode.</w:t>
      </w:r>
    </w:p>
    <w:p w14:paraId="327144FA" w14:textId="1D748D38" w:rsidR="004E77FA" w:rsidRDefault="004E77FA" w:rsidP="004E77FA">
      <w:pPr>
        <w:pStyle w:val="Doc-text2"/>
        <w:numPr>
          <w:ilvl w:val="0"/>
          <w:numId w:val="27"/>
        </w:numPr>
      </w:pPr>
      <w:proofErr w:type="spellStart"/>
      <w:r>
        <w:t>Convida</w:t>
      </w:r>
      <w:proofErr w:type="spellEnd"/>
      <w:r>
        <w:t xml:space="preserve"> support the proposal.</w:t>
      </w:r>
    </w:p>
    <w:p w14:paraId="3D9A8097" w14:textId="0DA7A373" w:rsidR="004E77FA" w:rsidRPr="000F0C44" w:rsidRDefault="004E77FA" w:rsidP="004E77FA">
      <w:pPr>
        <w:pStyle w:val="Doc-text2"/>
        <w:numPr>
          <w:ilvl w:val="0"/>
          <w:numId w:val="26"/>
        </w:numPr>
      </w:pPr>
      <w:r>
        <w:t xml:space="preserve">Agreed (for unicast data only; we take no conclusion on </w:t>
      </w:r>
      <w:proofErr w:type="spellStart"/>
      <w:r>
        <w:t>groupcast</w:t>
      </w:r>
      <w:proofErr w:type="spellEnd"/>
      <w:r>
        <w:t>/broadcast at this time).</w:t>
      </w:r>
    </w:p>
    <w:p w14:paraId="460AC2B9" w14:textId="77777777" w:rsidR="000F0C44" w:rsidRDefault="000F0C44" w:rsidP="000F0C44">
      <w:pPr>
        <w:pStyle w:val="Doc-text2"/>
      </w:pPr>
    </w:p>
    <w:p w14:paraId="25DCFAD7" w14:textId="62CC68E8" w:rsidR="000F0C44" w:rsidRDefault="000F0C44" w:rsidP="005A2674">
      <w:pPr>
        <w:pStyle w:val="Doc-text2"/>
        <w:pBdr>
          <w:top w:val="single" w:sz="4" w:space="1" w:color="auto"/>
          <w:left w:val="single" w:sz="4" w:space="4" w:color="auto"/>
          <w:bottom w:val="single" w:sz="4" w:space="1" w:color="auto"/>
          <w:right w:val="single" w:sz="4" w:space="4" w:color="auto"/>
        </w:pBdr>
      </w:pPr>
      <w:r>
        <w:t>Agreements:</w:t>
      </w:r>
    </w:p>
    <w:p w14:paraId="021FF5F9" w14:textId="1B68BB47"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sidelink</w:t>
      </w:r>
      <w:proofErr w:type="spellEnd"/>
      <w:r>
        <w:t xml:space="preserve"> is assumed on PC5 between the remote UE(s) and the UE to NW relay or UE to UE relay.</w:t>
      </w:r>
    </w:p>
    <w:p w14:paraId="1F2C1259" w14:textId="1BE54B11"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Uu</w:t>
      </w:r>
      <w:proofErr w:type="spellEnd"/>
      <w:r>
        <w:t xml:space="preserve"> is assumed on the </w:t>
      </w:r>
      <w:proofErr w:type="spellStart"/>
      <w:r>
        <w:t>Uu</w:t>
      </w:r>
      <w:proofErr w:type="spellEnd"/>
      <w:r>
        <w:t xml:space="preserve"> link of the UE to NW relay.</w:t>
      </w:r>
    </w:p>
    <w:p w14:paraId="78C89F59" w14:textId="467D8E76" w:rsidR="000F0C44" w:rsidRDefault="000F0C44" w:rsidP="005A2674">
      <w:pPr>
        <w:pStyle w:val="Doc-text2"/>
        <w:pBdr>
          <w:top w:val="single" w:sz="4" w:space="1" w:color="auto"/>
          <w:left w:val="single" w:sz="4" w:space="4" w:color="auto"/>
          <w:bottom w:val="single" w:sz="4" w:space="1" w:color="auto"/>
          <w:right w:val="single" w:sz="4" w:space="4" w:color="auto"/>
        </w:pBdr>
      </w:pPr>
      <w:r>
        <w:t>Cross-RAT configuration/control of remote/relay UEs is not considered.</w:t>
      </w:r>
    </w:p>
    <w:p w14:paraId="439600F5" w14:textId="5BD265C9"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For UE to NW relay, the following are considered: 1) UE to NW Relay </w:t>
      </w:r>
      <w:r>
        <w:t xml:space="preserve">UE </w:t>
      </w:r>
      <w:r>
        <w:t xml:space="preserve">in coverage and remote UE out of coverage; 2) UE to NW relay </w:t>
      </w:r>
      <w:r>
        <w:t xml:space="preserve">UE </w:t>
      </w:r>
      <w:r>
        <w:t>and remote UE both in coverage.</w:t>
      </w:r>
    </w:p>
    <w:p w14:paraId="278AF22D" w14:textId="780F4A34" w:rsidR="000F0C44" w:rsidRDefault="000F0C44" w:rsidP="005A2674">
      <w:pPr>
        <w:pStyle w:val="Doc-text2"/>
        <w:pBdr>
          <w:top w:val="single" w:sz="4" w:space="1" w:color="auto"/>
          <w:left w:val="single" w:sz="4" w:space="4" w:color="auto"/>
          <w:bottom w:val="single" w:sz="4" w:space="1" w:color="auto"/>
          <w:right w:val="single" w:sz="4" w:space="4" w:color="auto"/>
        </w:pBdr>
      </w:pPr>
      <w:r>
        <w:t>For UE to UE relays, any of the UEs involved in relaying can be either in coverage or out of coverage.</w:t>
      </w:r>
      <w:r w:rsidR="004E77FA">
        <w:t xml:space="preserve">  RAN2 will strive for a common solution to the in- and out-of-coverage cases.</w:t>
      </w:r>
    </w:p>
    <w:p w14:paraId="05036577" w14:textId="034D0A8D"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For UE to NW relay, relaying of </w:t>
      </w:r>
      <w:r w:rsidR="004E77FA">
        <w:t xml:space="preserve">unicast </w:t>
      </w:r>
      <w:r>
        <w:t xml:space="preserve">data between the remote UE and the network can occur </w:t>
      </w:r>
      <w:r w:rsidR="004E77FA">
        <w:t>after</w:t>
      </w:r>
      <w:r>
        <w:t xml:space="preserve"> a PC5-RRC connection is established between the relay UE and the remote UE.</w:t>
      </w:r>
    </w:p>
    <w:p w14:paraId="6E5826AC" w14:textId="77777777" w:rsidR="000F0C44" w:rsidRDefault="000F0C44" w:rsidP="000F0C44">
      <w:pPr>
        <w:pStyle w:val="Doc-text2"/>
      </w:pPr>
    </w:p>
    <w:p w14:paraId="46D08746" w14:textId="77777777" w:rsidR="000F0C44" w:rsidRDefault="000F0C44" w:rsidP="000F0C44">
      <w:pPr>
        <w:pStyle w:val="Doc-text2"/>
      </w:pPr>
      <w:r>
        <w:t>Proposal 9: Relaying of data between a remote source UE and a remote destination UE can occur once a PC5 link is established between the source UE, relay, and destination UE.</w:t>
      </w:r>
    </w:p>
    <w:p w14:paraId="48E26CC2" w14:textId="77777777" w:rsidR="000F0C44" w:rsidRDefault="000F0C44" w:rsidP="000F0C44">
      <w:pPr>
        <w:pStyle w:val="Doc-text2"/>
      </w:pPr>
      <w:r>
        <w:t xml:space="preserve">Proposal 10: Configuring/scheduling a UE’s </w:t>
      </w:r>
      <w:proofErr w:type="spellStart"/>
      <w:r>
        <w:t>sidelink</w:t>
      </w:r>
      <w:proofErr w:type="spellEnd"/>
      <w:r>
        <w:t xml:space="preserve"> by SN is out of scope of this study.</w:t>
      </w:r>
    </w:p>
    <w:p w14:paraId="317330A2" w14:textId="77777777" w:rsidR="000F0C44" w:rsidRDefault="000F0C44" w:rsidP="000F0C44">
      <w:pPr>
        <w:pStyle w:val="Doc-text2"/>
      </w:pPr>
      <w:r>
        <w:t xml:space="preserve">Proposal 11: For UE to NW relay, RAN2 assumes the remote UE has an active connection with only a single relay UE or to </w:t>
      </w:r>
      <w:proofErr w:type="spellStart"/>
      <w:r>
        <w:t>Uu</w:t>
      </w:r>
      <w:proofErr w:type="spellEnd"/>
      <w:r>
        <w:t xml:space="preserve"> at a given time.  The remote UE can have a direct </w:t>
      </w:r>
      <w:proofErr w:type="spellStart"/>
      <w:r>
        <w:t>Uu</w:t>
      </w:r>
      <w:proofErr w:type="spellEnd"/>
      <w:r>
        <w:t xml:space="preserve"> connection or a connection via a single relay UE, but these two connections should not be active at the same time.  Transmissions over different links (e.g. during path switch) are not precluded.</w:t>
      </w:r>
    </w:p>
    <w:p w14:paraId="2B1D8EBE" w14:textId="77777777" w:rsidR="000F0C44" w:rsidRDefault="000F0C44" w:rsidP="000F0C44">
      <w:pPr>
        <w:pStyle w:val="Doc-text2"/>
      </w:pPr>
      <w:r>
        <w:t>Proposal 12: For UE to UE relay, RAN2 assumes the remote UE has an active connection with only a single relay UE at a given time.  Transmissions over different links (e.g. during path switch) are not precluded.</w:t>
      </w:r>
    </w:p>
    <w:p w14:paraId="27F9EB56" w14:textId="77777777" w:rsidR="000F0C44" w:rsidRDefault="000F0C44" w:rsidP="000F0C44">
      <w:pPr>
        <w:pStyle w:val="Doc-text2"/>
      </w:pPr>
      <w:r>
        <w:t xml:space="preserve">Proposal 13: For UE to NW relay, RAN2 focuses initial study on unicast data traffic between the UE and the NW. </w:t>
      </w:r>
    </w:p>
    <w:p w14:paraId="39C613B1" w14:textId="77777777" w:rsidR="000F0C44" w:rsidRDefault="000F0C44" w:rsidP="000F0C44">
      <w:pPr>
        <w:pStyle w:val="Doc-text2"/>
      </w:pPr>
      <w:r>
        <w:lastRenderedPageBreak/>
        <w:t xml:space="preserve">Proposal 14: For UE to UE relay, RAN2 focuses initial study on unicast data traffic between the remote source UE and the remote destination UE. </w:t>
      </w:r>
    </w:p>
    <w:p w14:paraId="7EEE31C8" w14:textId="77777777" w:rsidR="000F0C44" w:rsidRDefault="000F0C44" w:rsidP="000F0C44">
      <w:pPr>
        <w:pStyle w:val="Doc-text2"/>
      </w:pPr>
      <w:r>
        <w:t xml:space="preserve">Proposal 15: For L3 UE to NW relay, both relay and remote UEs can perform relay discovery in any RRC state.  A remote UE can perform relay discovery </w:t>
      </w:r>
      <w:proofErr w:type="spellStart"/>
      <w:r>
        <w:t>whle</w:t>
      </w:r>
      <w:proofErr w:type="spellEnd"/>
      <w:r>
        <w:t xml:space="preserve"> OOC.</w:t>
      </w:r>
    </w:p>
    <w:p w14:paraId="12F8C69C" w14:textId="77777777" w:rsidR="000F0C44" w:rsidRDefault="000F0C44" w:rsidP="000F0C44">
      <w:pPr>
        <w:pStyle w:val="Doc-text2"/>
      </w:pPr>
      <w:r>
        <w:t>Proposal 16: For L3 UE to NW relay, a relay UE must be in RRC_CONNECTED to perform relaying of data.</w:t>
      </w:r>
    </w:p>
    <w:p w14:paraId="6CE8195F" w14:textId="77777777" w:rsidR="000F0C44" w:rsidRDefault="000F0C44" w:rsidP="000F0C44">
      <w:pPr>
        <w:pStyle w:val="Doc-text2"/>
      </w:pPr>
      <w:r>
        <w:t>Proposal 17: For L2 relay, the RRC state of the relay and remote UE’s can change when connected via PC5.</w:t>
      </w:r>
    </w:p>
    <w:p w14:paraId="1F225563" w14:textId="77777777" w:rsidR="000F0C44" w:rsidRDefault="000F0C44" w:rsidP="000F0C44">
      <w:pPr>
        <w:pStyle w:val="Doc-text2"/>
      </w:pPr>
      <w:r>
        <w:t>Proposal 18: For L2 relay, both relay and remote UE must be in RRC CONNECTED to perform active relaying of data.</w:t>
      </w:r>
    </w:p>
    <w:p w14:paraId="033284D2" w14:textId="77777777" w:rsidR="000F0C44" w:rsidRDefault="000F0C44" w:rsidP="000F0C44">
      <w:pPr>
        <w:pStyle w:val="Doc-text2"/>
      </w:pPr>
      <w:r>
        <w:t>Proposal 19: For L2 relay, the relay UE can be either in RRC_IDLE or RRC_CONNECTED as long as the PC5-connected remote UE is in RRC_IDLE.</w:t>
      </w:r>
    </w:p>
    <w:p w14:paraId="441E1533" w14:textId="77777777" w:rsidR="000F0C44" w:rsidRDefault="000F0C44" w:rsidP="000F0C44">
      <w:pPr>
        <w:pStyle w:val="Doc-text2"/>
      </w:pPr>
      <w:r>
        <w:t xml:space="preserve">Proposal 20: The remote UE in L2 UE to NW relay supports RRC_INACTIVE.  UE </w:t>
      </w:r>
      <w:proofErr w:type="spellStart"/>
      <w:r>
        <w:t>behavior</w:t>
      </w:r>
      <w:proofErr w:type="spellEnd"/>
      <w:r>
        <w:t xml:space="preserve"> specific to RRC_INACTIVE can be considered in the WI stage.</w:t>
      </w:r>
    </w:p>
    <w:p w14:paraId="5120261D" w14:textId="77777777" w:rsidR="000F0C44" w:rsidRDefault="000F0C44" w:rsidP="000F0C44">
      <w:pPr>
        <w:pStyle w:val="Doc-text2"/>
      </w:pPr>
      <w:r>
        <w:t xml:space="preserve">Proposal 21: The relay UE in L2 UE to NW relay supports RRC_INACTIVE.  UE </w:t>
      </w:r>
      <w:proofErr w:type="spellStart"/>
      <w:r>
        <w:t>behavior</w:t>
      </w:r>
      <w:proofErr w:type="spellEnd"/>
      <w:r>
        <w:t xml:space="preserve"> specific to RRC_INACTIVE can be considered in the SI/WI stage.</w:t>
      </w:r>
    </w:p>
    <w:p w14:paraId="5962F62F" w14:textId="77777777" w:rsidR="000F0C44" w:rsidRDefault="000F0C44" w:rsidP="000F0C44">
      <w:pPr>
        <w:pStyle w:val="Doc-text2"/>
      </w:pPr>
      <w:r>
        <w:t>Proposal 22: RAN2 assumes no restrictions on the RRC states of any UEs involved in UE to UE relaying.</w:t>
      </w:r>
    </w:p>
    <w:p w14:paraId="448B4623" w14:textId="77777777" w:rsidR="000F0C44" w:rsidRDefault="000F0C44" w:rsidP="000F0C44">
      <w:pPr>
        <w:pStyle w:val="Doc-text2"/>
      </w:pPr>
      <w:r>
        <w:t>Proposal 23: RAN2 to further discuss whether to capture the requirements in this question, and if yes whether to:</w:t>
      </w:r>
    </w:p>
    <w:p w14:paraId="2E0E771F" w14:textId="77777777" w:rsidR="000F0C44" w:rsidRDefault="000F0C44" w:rsidP="000F0C44">
      <w:pPr>
        <w:pStyle w:val="Doc-text2"/>
      </w:pPr>
      <w:proofErr w:type="spellStart"/>
      <w:r>
        <w:t>i</w:t>
      </w:r>
      <w:proofErr w:type="spellEnd"/>
      <w:r>
        <w:t>)</w:t>
      </w:r>
      <w:r>
        <w:tab/>
        <w:t>Use them as comparison criteria in the L2/L3 comparison</w:t>
      </w:r>
    </w:p>
    <w:p w14:paraId="7BFCA1E5" w14:textId="77777777" w:rsidR="000F0C44" w:rsidRDefault="000F0C44" w:rsidP="000F0C44">
      <w:pPr>
        <w:pStyle w:val="Doc-text2"/>
      </w:pPr>
      <w:r>
        <w:t>ii)</w:t>
      </w:r>
      <w:r>
        <w:tab/>
        <w:t xml:space="preserve">Identify in the TR which requirements can be applicable to L2 and/or L3 </w:t>
      </w:r>
    </w:p>
    <w:p w14:paraId="25DBD2E4" w14:textId="77777777" w:rsidR="000F0C44" w:rsidRDefault="000F0C44" w:rsidP="000F0C44">
      <w:pPr>
        <w:pStyle w:val="Doc-text2"/>
      </w:pPr>
      <w:r>
        <w:t>Proposal 24: RAN2 assumes an initial plan for prioritization (can be revisited if needed):</w:t>
      </w:r>
    </w:p>
    <w:p w14:paraId="7D3642AD" w14:textId="77777777" w:rsidR="000F0C44" w:rsidRDefault="000F0C44" w:rsidP="000F0C44">
      <w:pPr>
        <w:pStyle w:val="Doc-text2"/>
      </w:pPr>
      <w:proofErr w:type="spellStart"/>
      <w:r>
        <w:t>i</w:t>
      </w:r>
      <w:proofErr w:type="spellEnd"/>
      <w:r>
        <w:t>)</w:t>
      </w:r>
      <w:r>
        <w:tab/>
        <w:t>First focus on UE to NW relay and issues of UE to UE relay with similar solution as UE to NW relay</w:t>
      </w:r>
    </w:p>
    <w:p w14:paraId="25A8DC7D" w14:textId="77777777" w:rsidR="000F0C44" w:rsidRDefault="000F0C44" w:rsidP="000F0C44">
      <w:pPr>
        <w:pStyle w:val="Doc-text2"/>
      </w:pPr>
      <w:r>
        <w:t>ii)</w:t>
      </w:r>
      <w:r>
        <w:tab/>
        <w:t>Study issues specific to UE to UE relay if time permits, with leftovers in the WI</w:t>
      </w:r>
    </w:p>
    <w:p w14:paraId="298FD676" w14:textId="77777777" w:rsidR="000F0C44" w:rsidRPr="000F0C44" w:rsidRDefault="000F0C44" w:rsidP="000F0C44">
      <w:pPr>
        <w:pStyle w:val="Doc-text2"/>
      </w:pPr>
    </w:p>
    <w:p w14:paraId="237546FF" w14:textId="77777777" w:rsidR="0040336B" w:rsidRPr="001457C8" w:rsidRDefault="0040336B" w:rsidP="0040336B">
      <w:pPr>
        <w:pStyle w:val="Doc-text2"/>
      </w:pPr>
    </w:p>
    <w:p w14:paraId="2C014C2B" w14:textId="77777777" w:rsidR="00D32C63" w:rsidRPr="001457C8" w:rsidRDefault="001E4343" w:rsidP="00D32C63">
      <w:pPr>
        <w:pStyle w:val="Doc-title"/>
      </w:pPr>
      <w:hyperlink r:id="rId58"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1E4343" w:rsidP="00D32C63">
      <w:pPr>
        <w:pStyle w:val="Doc-title"/>
      </w:pPr>
      <w:hyperlink r:id="rId59"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1E4343" w:rsidP="00D32C63">
      <w:pPr>
        <w:pStyle w:val="Doc-title"/>
      </w:pPr>
      <w:hyperlink r:id="rId60"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1E4343" w:rsidP="00EA2933">
      <w:pPr>
        <w:pStyle w:val="Doc-title"/>
      </w:pPr>
      <w:hyperlink r:id="rId61"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1E4343" w:rsidP="00C6133F">
      <w:pPr>
        <w:pStyle w:val="Doc-title"/>
      </w:pPr>
      <w:hyperlink r:id="rId62"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1E4343" w:rsidP="00EA2933">
      <w:pPr>
        <w:pStyle w:val="Doc-title"/>
      </w:pPr>
      <w:hyperlink r:id="rId63"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1E4343" w:rsidP="00C6133F">
      <w:pPr>
        <w:pStyle w:val="Doc-title"/>
      </w:pPr>
      <w:hyperlink r:id="rId64"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1E4343" w:rsidP="00292A32">
      <w:pPr>
        <w:pStyle w:val="Doc-title"/>
      </w:pPr>
      <w:hyperlink r:id="rId65"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1E4343" w:rsidP="00C6133F">
      <w:pPr>
        <w:pStyle w:val="Doc-title"/>
      </w:pPr>
      <w:hyperlink r:id="rId66"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1E4343" w:rsidP="00C6133F">
      <w:pPr>
        <w:pStyle w:val="Doc-title"/>
      </w:pPr>
      <w:hyperlink r:id="rId67"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1E4343" w:rsidP="00C6133F">
      <w:pPr>
        <w:pStyle w:val="Doc-title"/>
      </w:pPr>
      <w:hyperlink r:id="rId68"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1E4343" w:rsidP="00C6133F">
      <w:pPr>
        <w:pStyle w:val="Doc-title"/>
      </w:pPr>
      <w:hyperlink r:id="rId69"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1E4343" w:rsidP="00C6133F">
      <w:pPr>
        <w:pStyle w:val="Doc-title"/>
      </w:pPr>
      <w:hyperlink r:id="rId70"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1E4343" w:rsidP="00357F5D">
      <w:pPr>
        <w:pStyle w:val="Doc-title"/>
      </w:pPr>
      <w:hyperlink r:id="rId71"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1E4343" w:rsidP="00292A32">
      <w:pPr>
        <w:pStyle w:val="Doc-title"/>
      </w:pPr>
      <w:hyperlink r:id="rId72"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1E4343" w:rsidP="00C6133F">
      <w:pPr>
        <w:pStyle w:val="Doc-title"/>
      </w:pPr>
      <w:hyperlink r:id="rId73"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1E4343" w:rsidP="00C6133F">
      <w:pPr>
        <w:pStyle w:val="Doc-title"/>
      </w:pPr>
      <w:hyperlink r:id="rId74"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1E4343" w:rsidP="00C6133F">
      <w:pPr>
        <w:pStyle w:val="Doc-title"/>
      </w:pPr>
      <w:hyperlink r:id="rId75"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1E4343" w:rsidP="00C6133F">
      <w:pPr>
        <w:pStyle w:val="Doc-title"/>
      </w:pPr>
      <w:hyperlink r:id="rId76"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1E4343" w:rsidP="00C6133F">
      <w:pPr>
        <w:pStyle w:val="Doc-title"/>
      </w:pPr>
      <w:hyperlink r:id="rId77"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1E4343" w:rsidP="00C6133F">
      <w:pPr>
        <w:pStyle w:val="Doc-title"/>
      </w:pPr>
      <w:hyperlink r:id="rId78"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1E4343" w:rsidP="00C6133F">
      <w:pPr>
        <w:pStyle w:val="Doc-title"/>
      </w:pPr>
      <w:hyperlink r:id="rId79"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1E4343" w:rsidP="00C6133F">
      <w:pPr>
        <w:pStyle w:val="Doc-title"/>
      </w:pPr>
      <w:hyperlink r:id="rId80"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6970CEB9" w14:textId="77777777" w:rsidR="003E4366" w:rsidRPr="001457C8" w:rsidRDefault="003E4366" w:rsidP="003E4366">
      <w:pPr>
        <w:pStyle w:val="EmailDiscussion"/>
      </w:pPr>
      <w:r w:rsidRPr="001457C8">
        <w:t>[AT111-e][604][Relay] L3 relay protocol stacks (Qualcomm)</w:t>
      </w:r>
    </w:p>
    <w:p w14:paraId="27B784C5" w14:textId="77777777" w:rsidR="003E4366" w:rsidRPr="001457C8" w:rsidRDefault="003E4366" w:rsidP="003E4366">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466D532E" w14:textId="2FE53377" w:rsidR="003E4366" w:rsidRPr="001457C8" w:rsidRDefault="003E4366" w:rsidP="003E4366">
      <w:pPr>
        <w:pStyle w:val="EmailDiscussion2"/>
      </w:pPr>
      <w:r w:rsidRPr="001457C8">
        <w:tab/>
        <w:t>Intended outcome: Summary with potential agreeable TP</w:t>
      </w:r>
      <w:r w:rsidR="005E2E61" w:rsidRPr="001457C8">
        <w:t>, in R2-2008253</w:t>
      </w:r>
    </w:p>
    <w:p w14:paraId="6B1CEED7" w14:textId="5668F189" w:rsidR="003E4366" w:rsidRPr="001457C8" w:rsidRDefault="003E4366" w:rsidP="003E4366">
      <w:pPr>
        <w:pStyle w:val="EmailDiscussion2"/>
      </w:pPr>
      <w:r w:rsidRPr="001457C8">
        <w:tab/>
        <w:t>Deadline:  Monday 2020-08-24 1200 UTC</w:t>
      </w:r>
      <w:r w:rsidR="004A5476">
        <w:t>; extended to Wednesday 2020-08-26 1000 UTC</w:t>
      </w:r>
    </w:p>
    <w:p w14:paraId="500393DC" w14:textId="77777777" w:rsidR="003E4366" w:rsidRPr="001457C8" w:rsidRDefault="003E4366" w:rsidP="003E4366">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13070610" w:rsidR="003E4366" w:rsidRPr="001457C8" w:rsidRDefault="003E4366" w:rsidP="003E4366">
      <w:pPr>
        <w:pStyle w:val="EmailDiscussion2"/>
      </w:pPr>
      <w:r w:rsidRPr="001457C8">
        <w:tab/>
        <w:t>Deadline:  Monday 2020-08-24 1200 UTC</w:t>
      </w:r>
      <w:r w:rsidR="004A5476">
        <w:t>; extended to Wednesday 2020-08-26 1000 UTC</w:t>
      </w:r>
    </w:p>
    <w:p w14:paraId="5E6CA405" w14:textId="77777777" w:rsidR="003E4366" w:rsidRPr="001457C8" w:rsidRDefault="003E4366" w:rsidP="003E4366">
      <w:pPr>
        <w:pStyle w:val="EmailDiscussion2"/>
      </w:pPr>
    </w:p>
    <w:p w14:paraId="23DE2387" w14:textId="09B2D61D" w:rsidR="00FB5D98" w:rsidRPr="001457C8" w:rsidRDefault="001E4343" w:rsidP="00FB5D98">
      <w:pPr>
        <w:pStyle w:val="Doc-title"/>
      </w:pPr>
      <w:hyperlink r:id="rId81" w:tooltip="C:Usersmtk16923Documents3GPP Meetings202008 - RAN2_111-e, OnlineExtractsR2-2008253 - Rapporteur summary of offline discussion [604][Relay] L3 relay protocol stacks (merge TP).docx" w:history="1">
        <w:r w:rsidR="00FB5D98" w:rsidRPr="00900E33">
          <w:rPr>
            <w:rStyle w:val="Hyperlink"/>
          </w:rPr>
          <w:t>R2-2008253</w:t>
        </w:r>
      </w:hyperlink>
      <w:r w:rsidR="00FB5D98" w:rsidRPr="001457C8">
        <w:tab/>
      </w:r>
      <w:r w:rsidR="00900E33" w:rsidRPr="00900E33">
        <w:t>Summary of offline discussion [604][Relay] L3 relay protocol stacks (Qualcomm)</w:t>
      </w:r>
      <w:r w:rsidR="00FB5D98" w:rsidRPr="001457C8">
        <w:tab/>
        <w:t>Qualcomm Incorporated</w:t>
      </w:r>
      <w:r w:rsidR="00FB5D98" w:rsidRPr="001457C8">
        <w:tab/>
        <w:t>discussion</w:t>
      </w:r>
      <w:r w:rsidR="00FB5D98" w:rsidRPr="001457C8">
        <w:tab/>
        <w:t>Rel-17</w:t>
      </w:r>
      <w:r w:rsidR="00FB5D98" w:rsidRPr="001457C8">
        <w:tab/>
        <w:t>FS_NR_SL_relay</w:t>
      </w:r>
    </w:p>
    <w:p w14:paraId="59FCBA6D" w14:textId="77777777" w:rsidR="002255FC" w:rsidRPr="001457C8" w:rsidRDefault="002255FC" w:rsidP="002255FC">
      <w:pPr>
        <w:pStyle w:val="Doc-text2"/>
      </w:pPr>
    </w:p>
    <w:p w14:paraId="1C05C178" w14:textId="03D3ECFD" w:rsidR="00FB5D98" w:rsidRPr="001457C8" w:rsidRDefault="001E4343" w:rsidP="00FB5D98">
      <w:pPr>
        <w:pStyle w:val="Doc-title"/>
      </w:pPr>
      <w:hyperlink r:id="rId82" w:tooltip="C:Usersmtk16923Documents3GPP Meetings202008 - RAN2_111-e, OnlineExtractsR2-2008254 Summary of [AT111-e][605][Relay] L2 Relay Mechanism (MediaTek).docx" w:history="1">
        <w:r w:rsidR="00FB5D98" w:rsidRPr="00A60FB8">
          <w:rPr>
            <w:rStyle w:val="Hyperlink"/>
          </w:rPr>
          <w:t>R2-2008254</w:t>
        </w:r>
      </w:hyperlink>
      <w:r w:rsidR="00FB5D98" w:rsidRPr="001457C8">
        <w:tab/>
      </w:r>
      <w:r w:rsidR="00905187" w:rsidRPr="00905187">
        <w:t>[AT111-e][605][Relay] L2 Relay Mechanism (MediaTek)</w:t>
      </w:r>
      <w:r w:rsidR="00FB5D98" w:rsidRPr="001457C8">
        <w:tab/>
        <w:t>MediaTek Inc.</w:t>
      </w:r>
      <w:r w:rsidR="00FB5D98" w:rsidRPr="001457C8">
        <w:tab/>
        <w:t>discussion</w:t>
      </w:r>
      <w:r w:rsidR="00FB5D98" w:rsidRPr="001457C8">
        <w:tab/>
        <w:t>Rel-17</w:t>
      </w:r>
      <w:r w:rsidR="00FB5D98"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1E4343" w:rsidP="00B54F59">
      <w:pPr>
        <w:pStyle w:val="Doc-title"/>
      </w:pPr>
      <w:hyperlink r:id="rId83"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1E4343" w:rsidP="00B54F59">
      <w:pPr>
        <w:pStyle w:val="Doc-title"/>
      </w:pPr>
      <w:hyperlink r:id="rId84"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1E4343" w:rsidP="00F64E62">
      <w:pPr>
        <w:pStyle w:val="Doc-title"/>
      </w:pPr>
      <w:hyperlink r:id="rId85"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1E4343" w:rsidP="00F64E62">
      <w:pPr>
        <w:pStyle w:val="Doc-title"/>
      </w:pPr>
      <w:hyperlink r:id="rId86"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1E4343" w:rsidP="00B54F59">
      <w:pPr>
        <w:pStyle w:val="Doc-title"/>
      </w:pPr>
      <w:hyperlink r:id="rId87"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1E4343" w:rsidP="00B54F59">
      <w:pPr>
        <w:pStyle w:val="Doc-title"/>
      </w:pPr>
      <w:hyperlink r:id="rId88"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1E4343" w:rsidP="00C6133F">
      <w:pPr>
        <w:pStyle w:val="Doc-title"/>
      </w:pPr>
      <w:hyperlink r:id="rId89"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1E4343" w:rsidP="007C6E58">
      <w:pPr>
        <w:pStyle w:val="Doc-title"/>
      </w:pPr>
      <w:hyperlink r:id="rId90"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1E4343" w:rsidP="007C6E58">
      <w:pPr>
        <w:pStyle w:val="Doc-title"/>
      </w:pPr>
      <w:hyperlink r:id="rId91"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1E4343" w:rsidP="007C6E58">
      <w:pPr>
        <w:pStyle w:val="Doc-title"/>
      </w:pPr>
      <w:hyperlink r:id="rId92"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1E4343" w:rsidP="007C6E58">
      <w:pPr>
        <w:pStyle w:val="Doc-title"/>
      </w:pPr>
      <w:hyperlink r:id="rId93"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1E4343" w:rsidP="007C6E58">
      <w:pPr>
        <w:pStyle w:val="Doc-title"/>
      </w:pPr>
      <w:hyperlink r:id="rId94"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1E4343" w:rsidP="007C6E58">
      <w:pPr>
        <w:pStyle w:val="Doc-title"/>
      </w:pPr>
      <w:hyperlink r:id="rId95"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1E4343" w:rsidP="007C6E58">
      <w:pPr>
        <w:pStyle w:val="Doc-title"/>
      </w:pPr>
      <w:hyperlink r:id="rId96"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1E4343" w:rsidP="007C6E58">
      <w:pPr>
        <w:pStyle w:val="Doc-title"/>
      </w:pPr>
      <w:hyperlink r:id="rId97"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1E4343" w:rsidP="007C6E58">
      <w:pPr>
        <w:pStyle w:val="Doc-title"/>
      </w:pPr>
      <w:hyperlink r:id="rId98"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1E4343" w:rsidP="007C6E58">
      <w:pPr>
        <w:pStyle w:val="Doc-title"/>
      </w:pPr>
      <w:hyperlink r:id="rId99"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1E4343" w:rsidP="007C6E58">
      <w:pPr>
        <w:pStyle w:val="Doc-title"/>
      </w:pPr>
      <w:hyperlink r:id="rId100"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1E4343" w:rsidP="007C6E58">
      <w:pPr>
        <w:pStyle w:val="Doc-title"/>
      </w:pPr>
      <w:hyperlink r:id="rId101"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1E4343" w:rsidP="007C6E58">
      <w:pPr>
        <w:pStyle w:val="Doc-title"/>
      </w:pPr>
      <w:hyperlink r:id="rId102"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1E4343" w:rsidP="007C6E58">
      <w:pPr>
        <w:pStyle w:val="Doc-title"/>
      </w:pPr>
      <w:hyperlink r:id="rId103"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1E4343" w:rsidP="00F64E62">
      <w:pPr>
        <w:pStyle w:val="Doc-title"/>
      </w:pPr>
      <w:hyperlink r:id="rId104"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1E4343" w:rsidP="00F64E62">
      <w:pPr>
        <w:pStyle w:val="Doc-title"/>
      </w:pPr>
      <w:hyperlink r:id="rId105"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1E4343" w:rsidP="00C6133F">
      <w:pPr>
        <w:pStyle w:val="Doc-title"/>
      </w:pPr>
      <w:hyperlink r:id="rId106"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1E4343" w:rsidP="007C6E58">
      <w:pPr>
        <w:pStyle w:val="Doc-title"/>
      </w:pPr>
      <w:hyperlink r:id="rId107"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1E4343" w:rsidP="007C6E58">
      <w:pPr>
        <w:pStyle w:val="Doc-title"/>
      </w:pPr>
      <w:hyperlink r:id="rId108"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1E4343" w:rsidP="007C6E58">
      <w:pPr>
        <w:pStyle w:val="Doc-title"/>
      </w:pPr>
      <w:hyperlink r:id="rId109"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1E4343" w:rsidP="007C6E58">
      <w:pPr>
        <w:pStyle w:val="Doc-title"/>
      </w:pPr>
      <w:hyperlink r:id="rId110"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1E4343" w:rsidP="00F64E62">
      <w:pPr>
        <w:pStyle w:val="Doc-title"/>
      </w:pPr>
      <w:hyperlink r:id="rId111"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1E4343" w:rsidP="00B54F59">
      <w:pPr>
        <w:pStyle w:val="Doc-title"/>
      </w:pPr>
      <w:hyperlink r:id="rId112"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1E4343" w:rsidP="00B54F59">
      <w:pPr>
        <w:pStyle w:val="Doc-title"/>
      </w:pPr>
      <w:hyperlink r:id="rId113"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1E4343" w:rsidP="00B54F59">
      <w:pPr>
        <w:pStyle w:val="Doc-title"/>
      </w:pPr>
      <w:hyperlink r:id="rId114"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1E4343" w:rsidP="00B54F59">
      <w:pPr>
        <w:pStyle w:val="Doc-title"/>
      </w:pPr>
      <w:hyperlink r:id="rId115"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1E4343" w:rsidP="00B54F59">
      <w:pPr>
        <w:pStyle w:val="Doc-title"/>
      </w:pPr>
      <w:hyperlink r:id="rId116"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1E4343" w:rsidP="007C6E58">
      <w:pPr>
        <w:pStyle w:val="Doc-title"/>
      </w:pPr>
      <w:hyperlink r:id="rId117"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1E4343" w:rsidP="00B54F59">
      <w:pPr>
        <w:pStyle w:val="Doc-title"/>
      </w:pPr>
      <w:hyperlink r:id="rId118"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1E4343" w:rsidP="00C6133F">
      <w:pPr>
        <w:pStyle w:val="Doc-title"/>
      </w:pPr>
      <w:hyperlink r:id="rId119"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1E4343" w:rsidP="00C6133F">
      <w:pPr>
        <w:pStyle w:val="Doc-title"/>
      </w:pPr>
      <w:hyperlink r:id="rId120"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1E4343" w:rsidP="00C6133F">
      <w:pPr>
        <w:pStyle w:val="Doc-title"/>
      </w:pPr>
      <w:hyperlink r:id="rId121"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1E4343" w:rsidP="007C6E58">
      <w:pPr>
        <w:pStyle w:val="Doc-title"/>
      </w:pPr>
      <w:hyperlink r:id="rId122"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1E4343" w:rsidP="007C6E58">
      <w:pPr>
        <w:pStyle w:val="Doc-title"/>
      </w:pPr>
      <w:hyperlink r:id="rId123"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1E4343" w:rsidP="00B54F59">
      <w:pPr>
        <w:pStyle w:val="Doc-title"/>
      </w:pPr>
      <w:hyperlink r:id="rId124"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1E4343" w:rsidP="00C6133F">
      <w:pPr>
        <w:pStyle w:val="Doc-title"/>
      </w:pPr>
      <w:hyperlink r:id="rId125"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1E4343" w:rsidP="00B54F59">
      <w:pPr>
        <w:pStyle w:val="Doc-title"/>
      </w:pPr>
      <w:hyperlink r:id="rId126"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1E4343" w:rsidP="00C6133F">
      <w:pPr>
        <w:pStyle w:val="Doc-title"/>
      </w:pPr>
      <w:hyperlink r:id="rId127"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1E4343" w:rsidP="00C6133F">
      <w:pPr>
        <w:pStyle w:val="Doc-title"/>
      </w:pPr>
      <w:hyperlink r:id="rId128"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1E4343" w:rsidP="00C6133F">
      <w:pPr>
        <w:pStyle w:val="Doc-title"/>
      </w:pPr>
      <w:hyperlink r:id="rId129"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1E4343" w:rsidP="00C6133F">
      <w:pPr>
        <w:pStyle w:val="Doc-title"/>
      </w:pPr>
      <w:hyperlink r:id="rId130"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1E4343" w:rsidP="00C6133F">
      <w:pPr>
        <w:pStyle w:val="Doc-title"/>
      </w:pPr>
      <w:hyperlink r:id="rId131"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1E4343" w:rsidP="00C6133F">
      <w:pPr>
        <w:pStyle w:val="Doc-title"/>
      </w:pPr>
      <w:hyperlink r:id="rId132"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1E4343" w:rsidP="00C6133F">
      <w:pPr>
        <w:pStyle w:val="Doc-title"/>
      </w:pPr>
      <w:hyperlink r:id="rId133"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1E4343" w:rsidP="00C6133F">
      <w:pPr>
        <w:pStyle w:val="Doc-title"/>
      </w:pPr>
      <w:hyperlink r:id="rId134"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1E4343" w:rsidP="00C6133F">
      <w:pPr>
        <w:pStyle w:val="Doc-title"/>
      </w:pPr>
      <w:hyperlink r:id="rId135"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1E4343" w:rsidP="00C6133F">
      <w:pPr>
        <w:pStyle w:val="Doc-title"/>
      </w:pPr>
      <w:hyperlink r:id="rId136"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1E4343" w:rsidP="00C6133F">
      <w:pPr>
        <w:pStyle w:val="Doc-title"/>
      </w:pPr>
      <w:hyperlink r:id="rId137"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1E4343" w:rsidP="00C6133F">
      <w:pPr>
        <w:pStyle w:val="Doc-title"/>
      </w:pPr>
      <w:hyperlink r:id="rId138"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1E4343" w:rsidP="00C6133F">
      <w:pPr>
        <w:pStyle w:val="Doc-title"/>
      </w:pPr>
      <w:hyperlink r:id="rId139"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1E4343" w:rsidP="00C6133F">
      <w:pPr>
        <w:pStyle w:val="Doc-title"/>
      </w:pPr>
      <w:hyperlink r:id="rId140"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1E4343" w:rsidP="004B7E77">
      <w:pPr>
        <w:pStyle w:val="Doc-title"/>
      </w:pPr>
      <w:hyperlink r:id="rId141"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1E4343" w:rsidP="004B7E77">
      <w:pPr>
        <w:pStyle w:val="Doc-title"/>
      </w:pPr>
      <w:hyperlink r:id="rId142"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t>Noted</w:t>
      </w:r>
    </w:p>
    <w:p w14:paraId="1E9FB9F7" w14:textId="77777777" w:rsidR="004B7E77" w:rsidRPr="001457C8" w:rsidRDefault="004B7E77" w:rsidP="004B7E77">
      <w:pPr>
        <w:pStyle w:val="Doc-text2"/>
      </w:pPr>
    </w:p>
    <w:p w14:paraId="7BAD086D" w14:textId="77777777" w:rsidR="004B7E77" w:rsidRDefault="001E4343" w:rsidP="004B7E77">
      <w:pPr>
        <w:pStyle w:val="Doc-title"/>
      </w:pPr>
      <w:hyperlink r:id="rId143"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1E4343" w:rsidP="00C6133F">
      <w:pPr>
        <w:pStyle w:val="Doc-title"/>
      </w:pPr>
      <w:hyperlink r:id="rId144"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lastRenderedPageBreak/>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1E4343" w:rsidP="00F64E62">
      <w:pPr>
        <w:pStyle w:val="Doc-title"/>
      </w:pPr>
      <w:hyperlink r:id="rId145"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Qualcomm think there are no Rel-16 “leftovers” in the sense of unaddressed issues in the WI, and not everything that is proposed needs to be captured.  They see the issues in this document 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1E4343" w:rsidP="00C6133F">
      <w:pPr>
        <w:pStyle w:val="Doc-title"/>
      </w:pPr>
      <w:hyperlink r:id="rId146"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1E4343" w:rsidP="004C5C6C">
      <w:pPr>
        <w:pStyle w:val="Doc-title"/>
      </w:pPr>
      <w:hyperlink r:id="rId147"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Intel agree with Huawei that P4 should be discussed first in RAN1.  For P2, they think RAN2 should have a common understanding of what procedures are involved and what parts we 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t>[AT111-e][612][POS] Assumptions for analysis of commercial use cases (</w:t>
      </w:r>
      <w:r w:rsidR="00DC1878">
        <w:t>Ericsson</w:t>
      </w:r>
      <w:r>
        <w:t>)</w:t>
      </w:r>
    </w:p>
    <w:p w14:paraId="7B490E25" w14:textId="677363EC" w:rsidR="00E26AC7" w:rsidRDefault="00E26AC7" w:rsidP="00E26AC7">
      <w:pPr>
        <w:pStyle w:val="EmailDiscussion2"/>
      </w:pPr>
      <w:r>
        <w:lastRenderedPageBreak/>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155B13AA" w14:textId="58FC6074" w:rsidR="006A2632" w:rsidRPr="001457C8" w:rsidRDefault="006A2632" w:rsidP="006A2632">
      <w:pPr>
        <w:pStyle w:val="Doc-title"/>
      </w:pPr>
      <w:r w:rsidRPr="006A2632">
        <w:rPr>
          <w:rStyle w:val="Hyperlink"/>
          <w:color w:val="auto"/>
          <w:highlight w:val="yellow"/>
          <w:u w:val="none"/>
        </w:rPr>
        <w:t>R2-2008261</w:t>
      </w:r>
      <w:r w:rsidRPr="001457C8">
        <w:tab/>
      </w:r>
      <w:r>
        <w:t>(Summary of [AT111-e][612])</w:t>
      </w:r>
      <w:r w:rsidRPr="001457C8">
        <w:tab/>
      </w:r>
      <w:r>
        <w:t>Ericsson</w:t>
      </w:r>
      <w:r w:rsidRPr="001457C8">
        <w:tab/>
        <w:t>discussion</w:t>
      </w:r>
      <w:r w:rsidRPr="001457C8">
        <w:tab/>
        <w:t>Rel-17</w:t>
      </w:r>
      <w:r w:rsidRPr="001457C8">
        <w:tab/>
        <w:t>FS_NR_pos_enh</w:t>
      </w:r>
    </w:p>
    <w:p w14:paraId="620E2949" w14:textId="77777777" w:rsidR="006A2632" w:rsidRPr="001457C8" w:rsidRDefault="006A2632" w:rsidP="006A2632">
      <w:pPr>
        <w:pStyle w:val="Doc-text2"/>
      </w:pPr>
    </w:p>
    <w:p w14:paraId="556B85D1" w14:textId="77777777" w:rsidR="00D0726D" w:rsidRPr="001457C8" w:rsidRDefault="001E4343" w:rsidP="00D0726D">
      <w:pPr>
        <w:pStyle w:val="Doc-title"/>
      </w:pPr>
      <w:hyperlink r:id="rId148"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1E4343" w:rsidP="005239B4">
      <w:pPr>
        <w:pStyle w:val="Doc-title"/>
      </w:pPr>
      <w:hyperlink r:id="rId149"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1E4343" w:rsidP="00F64E62">
      <w:pPr>
        <w:pStyle w:val="Doc-title"/>
      </w:pPr>
      <w:hyperlink r:id="rId150"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1E4343" w:rsidP="00D0726D">
      <w:pPr>
        <w:pStyle w:val="Doc-title"/>
      </w:pPr>
      <w:hyperlink r:id="rId151"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1E4343" w:rsidP="00D0726D">
      <w:pPr>
        <w:pStyle w:val="Doc-title"/>
      </w:pPr>
      <w:hyperlink r:id="rId152"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1E4343" w:rsidP="00D0726D">
      <w:pPr>
        <w:pStyle w:val="Doc-title"/>
      </w:pPr>
      <w:hyperlink r:id="rId153"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1E4343" w:rsidP="00D0726D">
      <w:pPr>
        <w:pStyle w:val="Doc-title"/>
      </w:pPr>
      <w:hyperlink r:id="rId154"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1E4343" w:rsidP="00C6133F">
      <w:pPr>
        <w:pStyle w:val="Doc-title"/>
      </w:pPr>
      <w:hyperlink r:id="rId155"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1E4343" w:rsidP="00D0726D">
      <w:pPr>
        <w:pStyle w:val="Doc-title"/>
      </w:pPr>
      <w:hyperlink r:id="rId156"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1E4343" w:rsidP="00D0726D">
      <w:pPr>
        <w:pStyle w:val="Doc-title"/>
      </w:pPr>
      <w:hyperlink r:id="rId157"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1E4343" w:rsidP="00C6133F">
      <w:pPr>
        <w:pStyle w:val="Doc-title"/>
      </w:pPr>
      <w:hyperlink r:id="rId158"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1E4343" w:rsidP="00C6133F">
      <w:pPr>
        <w:pStyle w:val="Doc-title"/>
      </w:pPr>
      <w:hyperlink r:id="rId159"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1E4343" w:rsidP="00C6133F">
      <w:pPr>
        <w:pStyle w:val="Doc-title"/>
      </w:pPr>
      <w:hyperlink r:id="rId160"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6159F4CA" w:rsidR="002255FC" w:rsidRPr="001457C8" w:rsidRDefault="002255FC" w:rsidP="002255FC">
      <w:pPr>
        <w:pStyle w:val="EmailDiscussion2"/>
      </w:pPr>
      <w:r w:rsidRPr="001457C8">
        <w:lastRenderedPageBreak/>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 with attention to anticipated specification impact.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1E4343" w:rsidP="00FB5D98">
      <w:pPr>
        <w:pStyle w:val="Doc-title"/>
      </w:pPr>
      <w:hyperlink r:id="rId161"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proofErr w:type="gramStart"/>
      <w:r>
        <w:t>vivo</w:t>
      </w:r>
      <w:proofErr w:type="gramEnd"/>
      <w:r>
        <w:t xml:space="preserve">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proofErr w:type="spellStart"/>
      <w:r>
        <w:t>Futurewei</w:t>
      </w:r>
      <w:proofErr w:type="spellEnd"/>
      <w:r>
        <w:t xml:space="preserve"> want to understand the RAN2 impact.  They understand that PL can be defined but is calculated based on measurements, different from the other candidate KPIs, and wonder if RAN2 would derive the equation for calculating PL for different positioning methods.  They also 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t xml:space="preserve">CATT think IR, AL, and TTA are related to </w:t>
      </w:r>
      <w:proofErr w:type="spellStart"/>
      <w:r>
        <w:t>QoS</w:t>
      </w:r>
      <w:proofErr w:type="spellEnd"/>
      <w:r>
        <w:t xml:space="preserve">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 in [1] as an initial baseline.</w:t>
      </w:r>
    </w:p>
    <w:p w14:paraId="71A82023" w14:textId="6CED68C7" w:rsidR="0011705C" w:rsidRDefault="0011705C" w:rsidP="0011705C">
      <w:pPr>
        <w:pStyle w:val="Doc-text2"/>
      </w:pPr>
      <w:r>
        <w:t>Proposal 2: Protection Level (PL) and Positioning System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proofErr w:type="gramStart"/>
      <w:r>
        <w:t>taking</w:t>
      </w:r>
      <w:proofErr w:type="gramEnd"/>
      <w:r>
        <w:t xml:space="preserve"> into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service to the user application.</w:t>
      </w:r>
    </w:p>
    <w:p w14:paraId="1069341B" w14:textId="0192EB3F" w:rsidR="0011705C" w:rsidRDefault="0011705C" w:rsidP="0011705C">
      <w:pPr>
        <w:pStyle w:val="Doc-text2"/>
      </w:pPr>
      <w:r>
        <w:t>Proposal 4: Agree to discuss incorporating additional definitions from [2], including but not limited to Authentication, Confidence Level, Integrity Risk.</w:t>
      </w:r>
    </w:p>
    <w:p w14:paraId="2F00AA41" w14:textId="77777777" w:rsidR="0011705C" w:rsidRDefault="0011705C" w:rsidP="0011705C">
      <w:pPr>
        <w:pStyle w:val="Doc-text2"/>
      </w:pPr>
      <w:r>
        <w:lastRenderedPageBreak/>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76A0C026" w14:textId="37E4573F" w:rsidR="006A2632" w:rsidRPr="001457C8" w:rsidRDefault="006A2632" w:rsidP="006A2632">
      <w:pPr>
        <w:pStyle w:val="Doc-title"/>
      </w:pPr>
      <w:r w:rsidRPr="006A2632">
        <w:rPr>
          <w:rStyle w:val="Hyperlink"/>
          <w:color w:val="auto"/>
          <w:highlight w:val="yellow"/>
          <w:u w:val="none"/>
        </w:rPr>
        <w:t>R2-2008262</w:t>
      </w:r>
      <w:r w:rsidRPr="001457C8">
        <w:tab/>
      </w:r>
      <w:r>
        <w:t>(Text proposal from extension of [AT111-e][607])</w:t>
      </w:r>
      <w:r w:rsidRPr="001457C8">
        <w:tab/>
      </w:r>
      <w:r>
        <w:t>Swift Navig</w:t>
      </w:r>
      <w:r w:rsidRPr="001457C8">
        <w:t>ation</w:t>
      </w:r>
      <w:r w:rsidRPr="001457C8">
        <w:tab/>
        <w:t>discussion</w:t>
      </w:r>
      <w:r w:rsidRPr="001457C8">
        <w:tab/>
        <w:t>Rel-17</w:t>
      </w:r>
      <w:r w:rsidRPr="001457C8">
        <w:tab/>
        <w:t>FS_NR_pos_enh</w:t>
      </w:r>
    </w:p>
    <w:p w14:paraId="0FF87A41" w14:textId="77777777" w:rsidR="006A2632" w:rsidRPr="001457C8" w:rsidRDefault="006A2632" w:rsidP="006A2632">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1E4343" w:rsidP="00D1541A">
      <w:pPr>
        <w:pStyle w:val="Doc-title"/>
      </w:pPr>
      <w:hyperlink r:id="rId162"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1E4343" w:rsidP="00F64E62">
      <w:pPr>
        <w:pStyle w:val="Doc-title"/>
      </w:pPr>
      <w:hyperlink r:id="rId163"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1E4343" w:rsidP="00C6133F">
      <w:pPr>
        <w:pStyle w:val="Doc-title"/>
      </w:pPr>
      <w:hyperlink r:id="rId164"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1E4343" w:rsidP="00C6133F">
      <w:pPr>
        <w:pStyle w:val="Doc-title"/>
      </w:pPr>
      <w:hyperlink r:id="rId165"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1E4343" w:rsidP="00F64E62">
      <w:pPr>
        <w:pStyle w:val="Doc-title"/>
      </w:pPr>
      <w:hyperlink r:id="rId166"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1E4343" w:rsidP="00C6133F">
      <w:pPr>
        <w:pStyle w:val="Doc-title"/>
      </w:pPr>
      <w:hyperlink r:id="rId167"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1E4343" w:rsidP="00F64E62">
      <w:pPr>
        <w:pStyle w:val="Doc-title"/>
      </w:pPr>
      <w:hyperlink r:id="rId168"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1E4343" w:rsidP="00D1541A">
      <w:pPr>
        <w:pStyle w:val="Doc-title"/>
      </w:pPr>
      <w:hyperlink r:id="rId169"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1E4343" w:rsidP="00D1541A">
      <w:pPr>
        <w:pStyle w:val="Doc-title"/>
      </w:pPr>
      <w:hyperlink r:id="rId170"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1E4343" w:rsidP="00D1541A">
      <w:pPr>
        <w:pStyle w:val="Doc-title"/>
      </w:pPr>
      <w:hyperlink r:id="rId171"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1E4343" w:rsidP="00C6133F">
      <w:pPr>
        <w:pStyle w:val="Doc-title"/>
      </w:pPr>
      <w:hyperlink r:id="rId172"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1E4343" w:rsidP="00357F5D">
      <w:pPr>
        <w:pStyle w:val="Doc-title"/>
      </w:pPr>
      <w:hyperlink r:id="rId173"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1E4343" w:rsidP="00C6133F">
      <w:pPr>
        <w:pStyle w:val="Doc-title"/>
      </w:pPr>
      <w:hyperlink r:id="rId174"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t>[AT111-e][613][POS] Integrity error sources (Huawei)</w:t>
      </w:r>
    </w:p>
    <w:p w14:paraId="71C6D9F8" w14:textId="785A0887" w:rsidR="0099010E" w:rsidRDefault="0099010E" w:rsidP="0099010E">
      <w:pPr>
        <w:pStyle w:val="EmailDiscussion2"/>
      </w:pPr>
      <w:r>
        <w:lastRenderedPageBreak/>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54517253" w14:textId="3F5435C2" w:rsidR="006A2632" w:rsidRPr="001457C8" w:rsidRDefault="006A2632" w:rsidP="006A2632">
      <w:pPr>
        <w:pStyle w:val="Doc-title"/>
      </w:pPr>
      <w:r w:rsidRPr="006A2632">
        <w:rPr>
          <w:rStyle w:val="Hyperlink"/>
          <w:color w:val="auto"/>
          <w:highlight w:val="yellow"/>
          <w:u w:val="none"/>
        </w:rPr>
        <w:t>R2-2008263</w:t>
      </w:r>
      <w:r w:rsidRPr="001457C8">
        <w:tab/>
      </w:r>
      <w:r>
        <w:t>(Summary of [AT111-e][613])</w:t>
      </w:r>
      <w:r w:rsidRPr="001457C8">
        <w:tab/>
        <w:t>Huawei, HiSilicon</w:t>
      </w:r>
      <w:r w:rsidRPr="001457C8">
        <w:tab/>
        <w:t>discussion</w:t>
      </w:r>
      <w:r w:rsidRPr="001457C8">
        <w:tab/>
        <w:t>Rel-17</w:t>
      </w:r>
      <w:r w:rsidRPr="001457C8">
        <w:tab/>
        <w:t>FS_NR_pos_enh</w:t>
      </w:r>
    </w:p>
    <w:p w14:paraId="539BCEAA" w14:textId="77777777" w:rsidR="006A2632" w:rsidRPr="001457C8" w:rsidRDefault="006A2632" w:rsidP="006A2632">
      <w:pPr>
        <w:pStyle w:val="Doc-text2"/>
      </w:pPr>
    </w:p>
    <w:p w14:paraId="6ED7D4D8" w14:textId="77777777" w:rsidR="00D32C63" w:rsidRPr="001457C8" w:rsidRDefault="001E4343" w:rsidP="00D32C63">
      <w:pPr>
        <w:pStyle w:val="Doc-title"/>
      </w:pPr>
      <w:hyperlink r:id="rId175"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1E4343" w:rsidP="00D32C63">
      <w:pPr>
        <w:pStyle w:val="Doc-title"/>
      </w:pPr>
      <w:hyperlink r:id="rId176"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1E4343" w:rsidP="00C6133F">
      <w:pPr>
        <w:pStyle w:val="Doc-title"/>
      </w:pPr>
      <w:hyperlink r:id="rId177"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1E4343" w:rsidP="00C6133F">
      <w:pPr>
        <w:pStyle w:val="Doc-title"/>
      </w:pPr>
      <w:hyperlink r:id="rId178"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1E4343" w:rsidP="00C6133F">
      <w:pPr>
        <w:pStyle w:val="Doc-title"/>
      </w:pPr>
      <w:hyperlink r:id="rId179"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1E4343" w:rsidP="00C6133F">
      <w:pPr>
        <w:pStyle w:val="Doc-title"/>
      </w:pPr>
      <w:hyperlink r:id="rId180"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1E4343" w:rsidP="00C6133F">
      <w:pPr>
        <w:pStyle w:val="Doc-title"/>
      </w:pPr>
      <w:hyperlink r:id="rId181"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1E4343" w:rsidP="00D32C63">
      <w:pPr>
        <w:pStyle w:val="Doc-title"/>
      </w:pPr>
      <w:hyperlink r:id="rId182"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1E4343" w:rsidP="00C6133F">
      <w:pPr>
        <w:pStyle w:val="Doc-title"/>
      </w:pPr>
      <w:hyperlink r:id="rId183"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1E4343" w:rsidP="00C6133F">
      <w:pPr>
        <w:pStyle w:val="Doc-title"/>
      </w:pPr>
      <w:hyperlink r:id="rId184"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1E4343" w:rsidP="00C6133F">
      <w:pPr>
        <w:pStyle w:val="Doc-title"/>
      </w:pPr>
      <w:hyperlink r:id="rId185"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1E4343" w:rsidP="00C6133F">
      <w:pPr>
        <w:pStyle w:val="Doc-title"/>
      </w:pPr>
      <w:hyperlink r:id="rId186"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1E4343" w:rsidP="00C6133F">
      <w:pPr>
        <w:pStyle w:val="Doc-title"/>
      </w:pPr>
      <w:hyperlink r:id="rId187"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1E4343" w:rsidP="00C6133F">
      <w:pPr>
        <w:pStyle w:val="Doc-title"/>
      </w:pPr>
      <w:hyperlink r:id="rId188"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1E4343" w:rsidP="00C6133F">
      <w:pPr>
        <w:pStyle w:val="Doc-title"/>
      </w:pPr>
      <w:hyperlink r:id="rId189"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1E4343" w:rsidP="00C6133F">
      <w:pPr>
        <w:pStyle w:val="Doc-title"/>
      </w:pPr>
      <w:hyperlink r:id="rId190"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1B054" w14:textId="77777777" w:rsidR="001E4343" w:rsidRDefault="001E4343">
      <w:r>
        <w:separator/>
      </w:r>
    </w:p>
    <w:p w14:paraId="181662FB" w14:textId="77777777" w:rsidR="001E4343" w:rsidRDefault="001E4343"/>
  </w:endnote>
  <w:endnote w:type="continuationSeparator" w:id="0">
    <w:p w14:paraId="030EDD80" w14:textId="77777777" w:rsidR="001E4343" w:rsidRDefault="001E4343">
      <w:r>
        <w:continuationSeparator/>
      </w:r>
    </w:p>
    <w:p w14:paraId="6C542C79" w14:textId="77777777" w:rsidR="001E4343" w:rsidRDefault="001E4343"/>
  </w:endnote>
  <w:endnote w:type="continuationNotice" w:id="1">
    <w:p w14:paraId="17AB3A0F" w14:textId="77777777" w:rsidR="001E4343" w:rsidRDefault="001E43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262CE">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262CE">
      <w:rPr>
        <w:rStyle w:val="PageNumber"/>
        <w:noProof/>
      </w:rPr>
      <w:t>25</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8CAF" w14:textId="77777777" w:rsidR="001E4343" w:rsidRDefault="001E4343">
      <w:r>
        <w:separator/>
      </w:r>
    </w:p>
    <w:p w14:paraId="27BDE573" w14:textId="77777777" w:rsidR="001E4343" w:rsidRDefault="001E4343"/>
  </w:footnote>
  <w:footnote w:type="continuationSeparator" w:id="0">
    <w:p w14:paraId="2B37C5A5" w14:textId="77777777" w:rsidR="001E4343" w:rsidRDefault="001E4343">
      <w:r>
        <w:continuationSeparator/>
      </w:r>
    </w:p>
    <w:p w14:paraId="15A60DB5" w14:textId="77777777" w:rsidR="001E4343" w:rsidRDefault="001E4343"/>
  </w:footnote>
  <w:footnote w:type="continuationNotice" w:id="1">
    <w:p w14:paraId="2AEFAF95" w14:textId="77777777" w:rsidR="001E4343" w:rsidRDefault="001E434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9"/>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4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343"/>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49"/>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76"/>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BED"/>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7FA"/>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9D"/>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74"/>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32"/>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C0"/>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BC"/>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AE"/>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33"/>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87"/>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63"/>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4"/>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7"/>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FB8"/>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4"/>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ECE"/>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10"/>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DB"/>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EE"/>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E5"/>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2CE"/>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08%20-%20RAN2_111-e,%20Online\Extracts\R2-2007462%20RRC%20state%20and%20CN%20registration%20of%20remote%20UE%20v1.1.doc" TargetMode="External"/><Relationship Id="rId21" Type="http://schemas.openxmlformats.org/officeDocument/2006/relationships/hyperlink" Target="file:///C:\Users\mtk16923\Documents\3GPP%20Meetings\202008%20-%20RAN2_111-e,%20Online\Extracts\R2-2007830%20TP%20for%20POSITIONING%20INFORMATION%20REQUEST.docx" TargetMode="External"/><Relationship Id="rId42" Type="http://schemas.openxmlformats.org/officeDocument/2006/relationships/hyperlink" Target="file:///C:\Users\mtk16923\Documents\3GPP%20Meetings\202008%20-%20RAN2_111-e,%20Online\Extracts\R2-2006950%20Capture%20RAN1%20positioning%20related%20capabilities.docx" TargetMode="External"/><Relationship Id="rId47" Type="http://schemas.openxmlformats.org/officeDocument/2006/relationships/hyperlink" Target="file:///C:\Users\mtk16923\Documents\3GPP%20Meetings\202008%20-%20RAN2_111-e,%20Online\Extracts\R2-2007834%20Correction%20on%20SignalMeasurementInformation.doc" TargetMode="External"/><Relationship Id="rId63" Type="http://schemas.openxmlformats.org/officeDocument/2006/relationships/hyperlink" Target="file:///C:\Users\mtk16923\Documents\3GPP%20Meetings\202008%20-%20RAN2_111-e,%20Online\Extracts\R2-2006603%20-%20Scenarios%20for%20sidelink%20relay%20study.doc" TargetMode="External"/><Relationship Id="rId68" Type="http://schemas.openxmlformats.org/officeDocument/2006/relationships/hyperlink" Target="file:///C:\Users\mtk16923\Documents\3GPP%20Meetings\202008%20-%20RAN2_111-e,%20Online\Extracts\R2-2006857-casting%20types%20in%20SL%20based%20relays.docx" TargetMode="External"/><Relationship Id="rId84" Type="http://schemas.openxmlformats.org/officeDocument/2006/relationships/hyperlink" Target="file:///C:\Users\mtk16923\Documents\3GPP%20Meetings\202008%20-%20RAN2_111-e,%20Online\Extracts\R2-2007292-%20Considerations%20on%20L2%20and%20L3%20SL%20relay%20protocol%20design.docx" TargetMode="External"/><Relationship Id="rId89" Type="http://schemas.openxmlformats.org/officeDocument/2006/relationships/hyperlink" Target="file:///C:\Users\mtk16923\Documents\3GPP%20Meetings\202008%20-%20RAN2_111-e,%20Online\Extracts\R2-2006555%20-%20UE-to-network%20relay%20architecture%20and%20prcoedures.docx" TargetMode="External"/><Relationship Id="rId112" Type="http://schemas.openxmlformats.org/officeDocument/2006/relationships/hyperlink" Target="file:///C:\Users\mtk16923\Documents\3GPP%20Meetings\202008%20-%20RAN2_111-e,%20Online\Extracts\R2-2006723%20service%20continuity.docx" TargetMode="External"/><Relationship Id="rId133" Type="http://schemas.openxmlformats.org/officeDocument/2006/relationships/hyperlink" Target="file:///C:\Users\mtk16923\Documents\3GPP%20Meetings\202008%20-%20RAN2_111-e,%20Online\Extracts\R2-2006931.docx" TargetMode="External"/><Relationship Id="rId138" Type="http://schemas.openxmlformats.org/officeDocument/2006/relationships/hyperlink" Target="file:///C:\Users\mtk16923\Documents\3GPP%20Meetings\202008%20-%20RAN2_111-e,%20Online\Extracts\R2-2007476%20Considerations%20on%20discovery%20procedure%20for%20sidelink%20relay-v1.0.doc" TargetMode="External"/><Relationship Id="rId154" Type="http://schemas.openxmlformats.org/officeDocument/2006/relationships/hyperlink" Target="file:///C:\Users\mtk16923\Documents\3GPP%20Meetings\202008%20-%20RAN2_111-e,%20Online\Extracts\R2-2007587%20(R17%20NR%20POS%20A8112).doc" TargetMode="External"/><Relationship Id="rId159"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75" Type="http://schemas.openxmlformats.org/officeDocument/2006/relationships/hyperlink" Target="file:///C:\Users\mtk16923\Documents\3GPP%20Meetings\202008%20-%20RAN2_111-e,%20Online\Extracts\R2-2006580%20Discussion%20on%20positioning%20integrity%20validation%20and%20reporting.docx" TargetMode="External"/><Relationship Id="rId170" Type="http://schemas.openxmlformats.org/officeDocument/2006/relationships/hyperlink" Target="file:///C:\Users\mtk16923\Documents\3GPP%20Meetings\202008%20-%20RAN2_111-e,%20Online\Extracts\R2-2007158-%20Discussion%20on%20the%20KPIs%20of%20integrity.doc" TargetMode="External"/><Relationship Id="rId191" Type="http://schemas.openxmlformats.org/officeDocument/2006/relationships/footer" Target="footer1.xml"/><Relationship Id="rId16" Type="http://schemas.openxmlformats.org/officeDocument/2006/relationships/hyperlink" Target="file:///C:\Users\mtk16923\Documents\3GPP%20Meetings\202008%20-%20RAN2_111-e,%20Online\Extracts\R2-2008098%20Summary%20of%206.6.1.docx" TargetMode="External"/><Relationship Id="rId107" Type="http://schemas.openxmlformats.org/officeDocument/2006/relationships/hyperlink" Target="file:///C:\Users\mtk16923\Documents\3GPP%20Meetings\202008%20-%20RAN2_111-e,%20Online\Extracts\R2-2006770%20-%20Discussion%20on%20SL%20relay%20(re)selection%20and%20authorization.doc"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7" Type="http://schemas.openxmlformats.org/officeDocument/2006/relationships/hyperlink" Target="file:///C:\Users\mtk16923\Documents\3GPP%20Meetings\202008%20-%20RAN2_111-e,%20Online\Extracts\R2-2006543%20Correction%20of%20DL-PRS-NumSymbols.docx" TargetMode="External"/><Relationship Id="rId53" Type="http://schemas.openxmlformats.org/officeDocument/2006/relationships/hyperlink" Target="file:///C:\Users\mtk16923\Documents\3GPP%20Meetings\202008%20-%20RAN2_111-e,%20Online\Extracts\R2-2006601%20-%20Work%20plan%20of%20R17%20SL%20relay.doc" TargetMode="External"/><Relationship Id="rId58" Type="http://schemas.openxmlformats.org/officeDocument/2006/relationships/hyperlink" Target="file:///C:\Users\mtk16923\Documents\3GPP%20Meetings\202008%20-%20RAN2_111-e,%20Online\Docs\R2-2008046.zip" TargetMode="External"/><Relationship Id="rId74" Type="http://schemas.openxmlformats.org/officeDocument/2006/relationships/hyperlink" Target="file:///C:\Users\mtk16923\Documents\3GPP%20Meetings\202008%20-%20RAN2_111-e,%20Online\Extracts\._R2-2007099%20SL%20relay%20scearios_v1.doc" TargetMode="External"/><Relationship Id="rId79" Type="http://schemas.openxmlformats.org/officeDocument/2006/relationships/hyperlink" Target="file:///C:\Users\mtk16923\Documents\3GPP%20Meetings\202008%20-%20RAN2_111-e,%20Online\Extracts\R2-2007775%20Discussion%20on%20UE-to-network%20coverage%20extension.docx" TargetMode="External"/><Relationship Id="rId102" Type="http://schemas.openxmlformats.org/officeDocument/2006/relationships/hyperlink" Target="file:///C:\Users\mtk16923\Documents\3GPP%20Meetings\202008%20-%20RAN2_111-e,%20Online\Extracts\R2-2007461%20Relayed%20connection%20management%20v1.1.doc" TargetMode="External"/><Relationship Id="rId123" Type="http://schemas.openxmlformats.org/officeDocument/2006/relationships/hyperlink" Target="file:///C:\Users\mtk16923\Documents\3GPP%20Meetings\202008%20-%20RAN2_111-e,%20Online\Extracts\R2-2007203%20L3%20vs%20L2%20relaying%20-cln.doc" TargetMode="External"/><Relationship Id="rId128" Type="http://schemas.openxmlformats.org/officeDocument/2006/relationships/hyperlink" Target="file:///C:\Users\mtk16923\Documents\3GPP%20Meetings\202008%20-%20RAN2_111-e,%20Online\Extracts\R2-2006612.docx" TargetMode="External"/><Relationship Id="rId144" Type="http://schemas.openxmlformats.org/officeDocument/2006/relationships/hyperlink" Target="file:///C:\Users\mtk16923\Documents\3GPP%20Meetings\202008%20-%20RAN2_111-e,%20Online\Extracts\R2-2006542%20-%20Proposed%20table%20of%20contents%20-%20Section%209%20-%20TR%2038.857.docx" TargetMode="External"/><Relationship Id="rId149" Type="http://schemas.openxmlformats.org/officeDocument/2006/relationships/hyperlink" Target="file:///C:\Users\mtk16923\Documents\3GPP%20Meetings\202008%20-%20RAN2_111-e,%20Online\Extracts\R2-2006956%20Enhancements.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572.docx" TargetMode="External"/><Relationship Id="rId95" Type="http://schemas.openxmlformats.org/officeDocument/2006/relationships/hyperlink" Target="file:///C:\Users\mtk16923\Documents\3GPP%20Meetings\202008%20-%20RAN2_111-e,%20Online\Extracts\R2-2006760%20(R17%20SL%20Relay%20SI%20A873%20UEtoUE).doc" TargetMode="External"/><Relationship Id="rId160" Type="http://schemas.openxmlformats.org/officeDocument/2006/relationships/hyperlink" Target="file:///C:\Users\mtk16923\Documents\3GPP%20Meetings\202008%20-%20RAN2_111-e,%20Online\Extracts\R2-2006541%20-%20TP%20Study%20on%20Positioning%20Integrity.docx" TargetMode="External"/><Relationship Id="rId165"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81" Type="http://schemas.openxmlformats.org/officeDocument/2006/relationships/hyperlink" Target="file:///C:\Users\mtk16923\Documents\3GPP%20Meetings\202008%20-%20RAN2_111-e,%20Online\Extracts\R2-2006566%20Discussion%20on%20positioning%20integrity%20methodologies.docx" TargetMode="External"/><Relationship Id="rId186" Type="http://schemas.openxmlformats.org/officeDocument/2006/relationships/hyperlink" Target="file:///C:\Users\mtk16923\Documents\3GPP%20Meetings\202008%20-%20RAN2_111-e,%20Online\Extracts\R2-2007238.docx" TargetMode="External"/><Relationship Id="rId22" Type="http://schemas.openxmlformats.org/officeDocument/2006/relationships/hyperlink" Target="file:///C:\Users\mtk16923\Documents\3GPP%20Meetings\202008%20-%20RAN2_111-e,%20Online\Extracts\R2-2007831%20Miscellaneous%20correction%20to%20stage2%20specification.doc" TargetMode="External"/><Relationship Id="rId27" Type="http://schemas.openxmlformats.org/officeDocument/2006/relationships/hyperlink" Target="file:///C:\Users\mtk16923\Documents\3GPP%20Meetings\202008%20-%20RAN2_111-e,%20Online\Extracts\R2-2007832%20Introduction%20of%20PRS%20mesurement%20gap.doc" TargetMode="External"/><Relationship Id="rId43" Type="http://schemas.openxmlformats.org/officeDocument/2006/relationships/hyperlink" Target="file:///C:\Users\mtk16923\Documents\3GPP%20Meetings\202008%20-%20RAN2_111-e,%20Online\Extracts\R2-2007632_(CR%2037355-g10%20UE%20Capabilities).docx" TargetMode="External"/><Relationship Id="rId48" Type="http://schemas.openxmlformats.org/officeDocument/2006/relationships/hyperlink" Target="file:///C:\Users\mtk16923\Documents\3GPP%20Meetings\202008%20-%20RAN2_111-e,%20Online\Extracts\R2-2007835%20Correction%20on%20ProvideAssistantData.doc" TargetMode="External"/><Relationship Id="rId64" Type="http://schemas.openxmlformats.org/officeDocument/2006/relationships/hyperlink" Target="file:///C:\Users\mtk16923\Documents\3GPP%20Meetings\202008%20-%20RAN2_111-e,%20Online\Extracts\R2-2006717%20NR%20Sidelink%20Relay%20Requirements%20and%20Scenarios.docx" TargetMode="External"/><Relationship Id="rId69" Type="http://schemas.openxmlformats.org/officeDocument/2006/relationships/hyperlink" Target="file:///C:\Users\mtk16923\Documents\3GPP%20Meetings\202008%20-%20RAN2_111-e,%20Online\Extracts\R2-2006866_8_7_2_Scope%20requirements%20and%20scenarios%20in%20sidelink%20relay.doc" TargetMode="External"/><Relationship Id="rId113" Type="http://schemas.openxmlformats.org/officeDocument/2006/relationships/hyperlink" Target="file:///C:\Users\mtk16923\Documents\3GPP%20Meetings\202008%20-%20RAN2_111-e,%20Online\Extracts\R2-2007041_Protocol%20stack%20and%20service%20continuity%20for%20L2%20and%20L3%20relay.docx" TargetMode="External"/><Relationship Id="rId118" Type="http://schemas.openxmlformats.org/officeDocument/2006/relationships/hyperlink" Target="file:///C:\Users\mtk16923\Documents\3GPP%20Meetings\202008%20-%20RAN2_111-e,%20Online\Extracts\R2-2006571.docx" TargetMode="External"/><Relationship Id="rId134" Type="http://schemas.openxmlformats.org/officeDocument/2006/relationships/hyperlink" Target="file:///C:\Users\mtk16923\Documents\3GPP%20Meetings\202008%20-%20RAN2_111-e,%20Online\Extracts\R2-2006969%20Sidelink%20relay%20discovery%20model%20and%20procedure.doc" TargetMode="External"/><Relationship Id="rId139" Type="http://schemas.openxmlformats.org/officeDocument/2006/relationships/hyperlink" Target="file:///C:\Users\mtk16923\Documents\3GPP%20Meetings\202008%20-%20RAN2_111-e,%20Online\Extracts\R2-2008045%20Consideration%20of%20discovery%20model%20procedure%20for%20sidelink%20relay.docx" TargetMode="External"/><Relationship Id="rId80" Type="http://schemas.openxmlformats.org/officeDocument/2006/relationships/hyperlink" Target="file:///C:\Users\mtk16923\Documents\3GPP%20Meetings\202008%20-%20RAN2_111-e,%20Online\Extracts\R2-2008017%20Scope%20and%20scenarios%20for%20NR%20sidelink%20relay.docx" TargetMode="External"/><Relationship Id="rId85" Type="http://schemas.openxmlformats.org/officeDocument/2006/relationships/hyperlink" Target="file:///C:\Users\mtk16923\Documents\3GPP%20Meetings\202008%20-%20RAN2_111-e,%20Online\Extracts\R2-2007608_SLRelay_ProtocolStack_Intel.docx" TargetMode="External"/><Relationship Id="rId150" Type="http://schemas.openxmlformats.org/officeDocument/2006/relationships/hyperlink" Target="file:///C:\Users\mtk16923\Documents\3GPP%20Meetings\202008%20-%20RAN2_111-e,%20Online\Extracts\R2-2006567%20Discussion%20on%20potential%20positioning%20enhancement.docx" TargetMode="External"/><Relationship Id="rId155" Type="http://schemas.openxmlformats.org/officeDocument/2006/relationships/hyperlink" Target="file:///C:\Users\mtk16923\Documents\3GPP%20Meetings\202008%20-%20RAN2_111-e,%20Online\Extracts\R2-2007128.docx" TargetMode="External"/><Relationship Id="rId171" Type="http://schemas.openxmlformats.org/officeDocument/2006/relationships/hyperlink" Target="file:///C:\Users\mtk16923\Documents\3GPP%20Meetings\202008%20-%20RAN2_111-e,%20Online\Extracts\R2-2007936%20Discussion%20of%20the%20positioning%20integrity%20definition.docx" TargetMode="External"/><Relationship Id="rId176" Type="http://schemas.openxmlformats.org/officeDocument/2006/relationships/hyperlink" Target="file:///C:\Users\mtk16923\Documents\3GPP%20Meetings\202008%20-%20RAN2_111-e,%20Online\Extracts\R2-2006674.docx" TargetMode="External"/><Relationship Id="rId192" Type="http://schemas.openxmlformats.org/officeDocument/2006/relationships/fontTable" Target="fontTable.xm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6841%20UL%20SRS%20Configurations.docx" TargetMode="External"/><Relationship Id="rId33"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8" Type="http://schemas.openxmlformats.org/officeDocument/2006/relationships/hyperlink" Target="file:///C:\Users\mtk16923\Documents\3GPP%20Meetings\202008%20-%20RAN2_111-e,%20Online\Extracts\R2-2006546%20Discussion%20on%20remaining%20issues%20on%20LPP.docx" TargetMode="External"/><Relationship Id="rId59" Type="http://schemas.openxmlformats.org/officeDocument/2006/relationships/hyperlink" Target="file:///C:\Users\mtk16923\Documents\3GPP%20Meetings\202008%20-%20RAN2_111-e,%20Online\Extracts\R2-2006609.docx" TargetMode="External"/><Relationship Id="rId103" Type="http://schemas.openxmlformats.org/officeDocument/2006/relationships/hyperlink" Target="file:///C:\Users\mtk16923\Documents\3GPP%20Meetings\202008%20-%20RAN2_111-e,%20Online\Extracts\R2-2008019%20Relaying%20mechanism%20for%20NR%20sidelink.docx" TargetMode="External"/><Relationship Id="rId108" Type="http://schemas.openxmlformats.org/officeDocument/2006/relationships/hyperlink" Target="file:///C:\Users\mtk16923\Documents\3GPP%20Meetings\202008%20-%20RAN2_111-e,%20Online\Extracts\R2-2006861_NR_SL_Relaying.docx" TargetMode="External"/><Relationship Id="rId124" Type="http://schemas.openxmlformats.org/officeDocument/2006/relationships/hyperlink" Target="file:///C:\Users\mtk16923\Documents\3GPP%20Meetings\202008%20-%20RAN2_111-e,%20Online\Extracts\R2-2007098%20SL%20relay%20discovery_v1.doc" TargetMode="External"/><Relationship Id="rId129" Type="http://schemas.openxmlformats.org/officeDocument/2006/relationships/hyperlink" Target="file:///C:\Users\mtk16923\Documents\3GPP%20Meetings\202008%20-%20RAN2_111-e,%20Online\Extracts\R2-2006738%20Discussion%20on%20relay%20discovery%20and%20link%20management.doc" TargetMode="External"/><Relationship Id="rId54" Type="http://schemas.openxmlformats.org/officeDocument/2006/relationships/hyperlink" Target="file:///C:\Users\mtk16923\Documents\3GPP%20Meetings\202008%20-%20RAN2_111-e,%20Online\Docs\R2-2006602.zip" TargetMode="External"/><Relationship Id="rId70" Type="http://schemas.openxmlformats.org/officeDocument/2006/relationships/hyperlink" Target="file:///C:\Users\mtk16923\Documents\3GPP%20Meetings\202008%20-%20RAN2_111-e,%20Online\Extracts\R2-2006968%20Sidelink%20relay%20scenario.doc" TargetMode="External"/><Relationship Id="rId75" Type="http://schemas.openxmlformats.org/officeDocument/2006/relationships/hyperlink" Target="file:///C:\Users\mtk16923\Documents\3GPP%20Meetings\202008%20-%20RAN2_111-e,%20Online\Extracts\R2-2007202%20High-level%20requirements%20-cln.doc" TargetMode="External"/><Relationship Id="rId91" Type="http://schemas.openxmlformats.org/officeDocument/2006/relationships/hyperlink" Target="file:///C:\Users\mtk16923\Documents\3GPP%20Meetings\202008%20-%20RAN2_111-e,%20Online\Extracts\R2-2006610.docx" TargetMode="External"/><Relationship Id="rId96" Type="http://schemas.openxmlformats.org/officeDocument/2006/relationships/hyperlink" Target="file:///C:\Users\mtk16923\Documents\3GPP%20Meetings\202008%20-%20RAN2_111-e,%20Online\Extracts\R2-2006855-L3RelayIssues.docx" TargetMode="External"/><Relationship Id="rId140" Type="http://schemas.openxmlformats.org/officeDocument/2006/relationships/hyperlink" Target="file:///C:\Users\mtk16923\Documents\3GPP%20Meetings\202008%20-%20RAN2_111-e,%20Online\Extracts\R2-2008049.docx" TargetMode="External"/><Relationship Id="rId145" Type="http://schemas.openxmlformats.org/officeDocument/2006/relationships/hyperlink" Target="file:///C:\Users\mtk16923\Documents\3GPP%20Meetings\202008%20-%20RAN2_111-e,%20Online\Extracts\R2-2006749%20Handling%20on%20Rel-16%20leftover%20issue%20in%20Rel-17-v01.doc" TargetMode="External"/><Relationship Id="rId161" Type="http://schemas.openxmlformats.org/officeDocument/2006/relationships/hyperlink" Target="file:///C:\Users\mtk16923\Documents\3GPP%20Meetings\202008%20-%20RAN2_111-e,%20Online\Extracts\R2-2008256%20Summary%20of%20%5bAT111-e%5d%5b607%5d.docx" TargetMode="External"/><Relationship Id="rId166" Type="http://schemas.openxmlformats.org/officeDocument/2006/relationships/hyperlink" Target="file:///C:\Users\mtk16923\Documents\3GPP%20Meetings\202008%20-%20RAN2_111-e,%20Online\Extracts\R2-2006954%20%20KPIs.docx" TargetMode="External"/><Relationship Id="rId182" Type="http://schemas.openxmlformats.org/officeDocument/2006/relationships/hyperlink" Target="file:///C:\Users\mtk16923\Documents\3GPP%20Meetings\202008%20-%20RAN2_111-e,%20Online\Extracts\R2-2006675.docx" TargetMode="External"/><Relationship Id="rId187" Type="http://schemas.openxmlformats.org/officeDocument/2006/relationships/hyperlink" Target="file:///C:\Users\mtk16923\Documents\3GPP%20Meetings\202008%20-%20RAN2_111-e,%20Online\Extracts\R2-2007246.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581%20Summary%20of%20the%20AI%206.6.2%20for%20RRC%20in%20Pos.docx" TargetMode="External"/><Relationship Id="rId28" Type="http://schemas.openxmlformats.org/officeDocument/2006/relationships/hyperlink" Target="file:///C:\Users\mtk16923\Documents\3GPP%20Meetings\202008%20-%20RAN2_111-e,%20Online\Extracts\R2-2007837%20Correction%20on%20PRS%20mesurement%20gap%20capability.doc" TargetMode="External"/><Relationship Id="rId49" Type="http://schemas.openxmlformats.org/officeDocument/2006/relationships/hyperlink" Target="file:///C:\Users\mtk16923\Documents\3GPP%20Meetings\202008%20-%20RAN2_111-e,%20Online\Extracts\R2-2007836%20Correction%20on%20PRS%20configuration.doc" TargetMode="External"/><Relationship Id="rId114" Type="http://schemas.openxmlformats.org/officeDocument/2006/relationships/hyperlink" Target="file:///C:\Users\mtk16923\Documents\3GPP%20Meetings\202008%20-%20RAN2_111-e,%20Online\Extracts\R2-2007816-Consideration%20on%20UE-to-NW%20Relay-v0806.doc" TargetMode="External"/><Relationship Id="rId119" Type="http://schemas.openxmlformats.org/officeDocument/2006/relationships/hyperlink" Target="file:///C:\Users\mtk16923\Documents\3GPP%20Meetings\202008%20-%20RAN2_111-e,%20Online\Extracts\R2-2006611.docx" TargetMode="External"/><Relationship Id="rId44" Type="http://schemas.openxmlformats.org/officeDocument/2006/relationships/hyperlink" Target="file:///C:\Users\mtk16923\Documents\3GPP%20Meetings\202008%20-%20RAN2_111-e,%20Online\Extracts\R2-2007634_(CR%2037355-g10%20AD%20sharing%20and%20priority%20description).docx" TargetMode="External"/><Relationship Id="rId60" Type="http://schemas.openxmlformats.org/officeDocument/2006/relationships/hyperlink" Target="file:///C:\Users\mtk16923\Documents\3GPP%20Meetings\202008%20-%20RAN2_111-e,%20Online\Extracts\R2-2006721%20consideration%20on%20the%20study.docx" TargetMode="External"/><Relationship Id="rId65" Type="http://schemas.openxmlformats.org/officeDocument/2006/relationships/hyperlink" Target="file:///C:\Users\mtk16923\Documents\3GPP%20Meetings\202008%20-%20RAN2_111-e,%20Online\Extracts\R2-2006735%20Initial%20Considerations%20for%20NR%20SL%20Relay.doc" TargetMode="External"/><Relationship Id="rId81" Type="http://schemas.openxmlformats.org/officeDocument/2006/relationships/hyperlink" Target="file:///C:\Users\mtk16923\Documents\3GPP%20Meetings\202008%20-%20RAN2_111-e,%20Online\Extracts\R2-2008253%20-%20Rapporteur%20summary%20of%20offline%20discussion%20%5b604%5d%5bRelay%5d%20L3%20relay%20protocol%20stacks%20(merge%20TP).docx" TargetMode="External"/><Relationship Id="rId86" Type="http://schemas.openxmlformats.org/officeDocument/2006/relationships/hyperlink" Target="file:///C:\Users\mtk16923\Documents\3GPP%20Meetings\202008%20-%20RAN2_111-e,%20Online\Extracts\R2-2008047.doc" TargetMode="External"/><Relationship Id="rId130" Type="http://schemas.openxmlformats.org/officeDocument/2006/relationships/hyperlink" Target="file:///C:\Users\mtk16923\Documents\3GPP%20Meetings\202008%20-%20RAN2_111-e,%20Online\Extracts\R2-2006771%20-%20Discussion%20on%20SL%20relay%20discovery%20procedure.doc" TargetMode="External"/><Relationship Id="rId135" Type="http://schemas.openxmlformats.org/officeDocument/2006/relationships/hyperlink" Target="file:///C:\Users\mtk16923\Documents\3GPP%20Meetings\202008%20-%20RAN2_111-e,%20Online\Extracts\R2-2007042_Discussion%20of%20Relay%20UE%20discovery.doc" TargetMode="External"/><Relationship Id="rId151" Type="http://schemas.openxmlformats.org/officeDocument/2006/relationships/hyperlink" Target="file:///C:\Users\mtk16923\Documents\3GPP%20Meetings\202008%20-%20RAN2_111-e,%20Online\Extracts\R2-2007049-Discussion%20on%20positioning%20enhancements%20for%20commercial%20use%20cases.docx" TargetMode="External"/><Relationship Id="rId156" Type="http://schemas.openxmlformats.org/officeDocument/2006/relationships/hyperlink" Target="file:///C:\Users\mtk16923\Documents\3GPP%20Meetings\202008%20-%20RAN2_111-e,%20Online\Extracts\R2-2007159%20-%20Discussion%20on%20on-demand%20DL-PRS.doc" TargetMode="External"/><Relationship Id="rId177" Type="http://schemas.openxmlformats.org/officeDocument/2006/relationships/hyperlink" Target="file:///C:\Users\mtk16923\Documents\3GPP%20Meetings\202008%20-%20RAN2_111-e,%20Online\Extracts\R2-2006565%20Identify%20Error%20sources%20for%20postioning%20integrity.docx" TargetMode="External"/><Relationship Id="rId172" Type="http://schemas.openxmlformats.org/officeDocument/2006/relationships/hyperlink" Target="file:///C:\Users\mtk16923\Documents\3GPP%20Meetings\202008%20-%20RAN2_111-e,%20Online\Extracts\R2-2007073_Positioning_SEI.docx" TargetMode="External"/><Relationship Id="rId193" Type="http://schemas.openxmlformats.org/officeDocument/2006/relationships/theme" Target="theme/theme1.xm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7630_(CR%2038305-g10%20SUPL%20support).docx" TargetMode="External"/><Relationship Id="rId39" Type="http://schemas.openxmlformats.org/officeDocument/2006/relationships/hyperlink" Target="file:///C:\Users\mtk16923\Documents\3GPP%20Meetings\202008%20-%20RAN2_111-e,%20Online\Extracts\37355_CR0262_(Rel-16)_R2-2006663.docx" TargetMode="External"/><Relationship Id="rId109" Type="http://schemas.openxmlformats.org/officeDocument/2006/relationships/hyperlink" Target="file:///C:\Users\mtk16923\Documents\3GPP%20Meetings\202008%20-%20RAN2_111-e,%20Online\Extracts\R2-2006867_8_7_3_Mechanisms%20and%20their%20characteristics%20in%20sidelin%20relaying.doc" TargetMode="External"/><Relationship Id="rId34" Type="http://schemas.openxmlformats.org/officeDocument/2006/relationships/hyperlink" Target="file:///C:\Users\mtk16923\Documents\3GPP%20Meetings\202008%20-%20RAN2_111-e,%20Online\Extracts\R2-2006942%20RRC%20Minor.docx" TargetMode="External"/><Relationship Id="rId50" Type="http://schemas.openxmlformats.org/officeDocument/2006/relationships/hyperlink" Target="file:///C:\Users\mtk16923\Documents\3GPP%20Meetings\202008%20-%20RAN2_111-e,%20Online\Extracts\R2-2007941%20Correction%20to%20NR-SSB-Config.docx" TargetMode="External"/><Relationship Id="rId55" Type="http://schemas.openxmlformats.org/officeDocument/2006/relationships/hyperlink" Target="file:///C:\Users\mtk16923\Documents\3GPP%20Meetings\202008%20-%20RAN2_111-e,%20Online\Docs\R2-2008251.zip" TargetMode="External"/><Relationship Id="rId76" Type="http://schemas.openxmlformats.org/officeDocument/2006/relationships/hyperlink" Target="file:///C:\Users\mtk16923\Documents\3GPP%20Meetings\202008%20-%20RAN2_111-e,%20Online\Extracts\R2-2007290-%20Service%20continuity%20in%20sidelink%20relay.docx" TargetMode="External"/><Relationship Id="rId97" Type="http://schemas.openxmlformats.org/officeDocument/2006/relationships/hyperlink" Target="file:///C:\Users\mtk16923\Documents\3GPP%20Meetings\202008%20-%20RAN2_111-e,%20Online\Extracts\R2-2006962.docx" TargetMode="External"/><Relationship Id="rId104" Type="http://schemas.openxmlformats.org/officeDocument/2006/relationships/hyperlink" Target="file:///C:\Users\mtk16923\Documents\3GPP%20Meetings\202008%20-%20RAN2_111-e,%20Online\Extracts\R2-2006736%20Discussion%20on%20relay%20initiation%20and%20relay%20UE%20(re-)selection.doc" TargetMode="External"/><Relationship Id="rId120" Type="http://schemas.openxmlformats.org/officeDocument/2006/relationships/hyperlink" Target="file:///C:\Users\mtk16923\Documents\3GPP%20Meetings\202008%20-%20RAN2_111-e,%20Online\Extracts\R2-2006639.docx" TargetMode="External"/><Relationship Id="rId125" Type="http://schemas.openxmlformats.org/officeDocument/2006/relationships/hyperlink" Target="file:///C:\Users\mtk16923\Documents\3GPP%20Meetings\202008%20-%20RAN2_111-e,%20Online\Extracts\R2-2006556%20-%20Discussion%20on%20relay%20discovery.doc" TargetMode="External"/><Relationship Id="rId141" Type="http://schemas.openxmlformats.org/officeDocument/2006/relationships/hyperlink" Target="file:///C:\Users\mtk16923\Documents\3GPP%20Meetings\202008%20-%20RAN2_111-e,%20Online\Extracts\R2-2006670.docx" TargetMode="External"/><Relationship Id="rId146" Type="http://schemas.openxmlformats.org/officeDocument/2006/relationships/hyperlink" Target="file:///C:\Users\mtk16923\Documents\3GPP%20Meetings\202008%20-%20RAN2_111-e,%20Online\Extracts\R2-2006669.docx" TargetMode="External"/><Relationship Id="rId167" Type="http://schemas.openxmlformats.org/officeDocument/2006/relationships/hyperlink" Target="file:///C:\Users\mtk16923\Documents\3GPP%20Meetings\202008%20-%20RAN2_111-e,%20Online\Extracts\R2-2007050.docx" TargetMode="External"/><Relationship Id="rId188" Type="http://schemas.openxmlformats.org/officeDocument/2006/relationships/hyperlink" Target="file:///C:\Users\mtk16923\Documents\3GPP%20Meetings\202008%20-%20RAN2_111-e,%20Online\Extracts\R2-2007588%20(R17%20NR%20POS%20A81133).doc"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038_SL%20relay%20discussion%20in%20SI%20phase.doc" TargetMode="External"/><Relationship Id="rId92" Type="http://schemas.openxmlformats.org/officeDocument/2006/relationships/hyperlink" Target="file:///C:\Users\mtk16923\Documents\3GPP%20Meetings\202008%20-%20RAN2_111-e,%20Online\Extracts\R2-2006718_SLRelay_Intel.docx" TargetMode="External"/><Relationship Id="rId162" Type="http://schemas.openxmlformats.org/officeDocument/2006/relationships/hyperlink" Target="file:///C:\Users\mtk16923\Documents\3GPP%20Meetings\202008%20-%20RAN2_111-e,%20Online\Extracts\R2-2006754%20Consideration%20on%20positioning%20integrity%20v01.doc" TargetMode="External"/><Relationship Id="rId183" Type="http://schemas.openxmlformats.org/officeDocument/2006/relationships/hyperlink" Target="file:///C:\Users\mtk16923\Documents\3GPP%20Meetings\202008%20-%20RAN2_111-e,%20Online\Extracts\R2-2006581%20Discussion%20for%20network-assisted%20and%20UE-assisted%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26_(Rel-16)_R2-2006664.docx" TargetMode="External"/><Relationship Id="rId24" Type="http://schemas.openxmlformats.org/officeDocument/2006/relationships/hyperlink" Target="file:///C:\Users\mtk16923\Documents\3GPP%20Meetings\202008%20-%20RAN2_111-e,%20Online\Extracts\R2-2006544%20Remaining%20issues%20on%20measurement%20gap%20for%20NR%20positioning.docx" TargetMode="External"/><Relationship Id="rId40" Type="http://schemas.openxmlformats.org/officeDocument/2006/relationships/hyperlink" Target="file:///C:\Users\mtk16923\Documents\3GPP%20Meetings\202008%20-%20RAN2_111-e,%20Online\Extracts\R2-2006847%20reference%20TRP.docx" TargetMode="External"/><Relationship Id="rId45" Type="http://schemas.openxmlformats.org/officeDocument/2006/relationships/hyperlink" Target="file:///C:\Users\mtk16923\Documents\3GPP%20Meetings\202008%20-%20RAN2_111-e,%20Online\Extracts\R2-2007635_(CR37355-g10%20padding%20of%20c0).docx" TargetMode="External"/><Relationship Id="rId66" Type="http://schemas.openxmlformats.org/officeDocument/2006/relationships/hyperlink" Target="file:///C:\Users\mtk16923\Documents\3GPP%20Meetings\202008%20-%20RAN2_111-e,%20Online\Extracts\R2-2006758%20(R17%20SL%20Relay%20SI_A872).doc" TargetMode="External"/><Relationship Id="rId87" Type="http://schemas.openxmlformats.org/officeDocument/2006/relationships/hyperlink" Target="file:///C:\Users\mtk16923\Documents\3GPP%20Meetings\202008%20-%20RAN2_111-e,%20Online\Extracts\R2-2006722%20protocol%20stack%20and%20connection%20setup.docx" TargetMode="External"/><Relationship Id="rId110" Type="http://schemas.openxmlformats.org/officeDocument/2006/relationships/hyperlink" Target="file:///C:\Users\mtk16923\Documents\3GPP%20Meetings\202008%20-%20RAN2_111-e,%20Online\Extracts\R2-2008043%20Consideration%20of%20Relay%20characteristics.docx" TargetMode="External"/><Relationship Id="rId115" Type="http://schemas.openxmlformats.org/officeDocument/2006/relationships/hyperlink" Target="file:///C:\Users\mtk16923\Documents\3GPP%20Meetings\202008%20-%20RAN2_111-e,%20Online\Extracts\R2-2008066.doc" TargetMode="External"/><Relationship Id="rId131" Type="http://schemas.openxmlformats.org/officeDocument/2006/relationships/hyperlink" Target="file:///C:\Users\mtk16923\Documents\3GPP%20Meetings\202008%20-%20RAN2_111-e,%20Online\Extracts\R2-2006862_NR_SL_Relaying_Discovery.docx" TargetMode="External"/><Relationship Id="rId136" Type="http://schemas.openxmlformats.org/officeDocument/2006/relationships/hyperlink" Target="file:///C:\Users\mtk16923\Documents\3GPP%20Meetings\202008%20-%20RAN2_111-e,%20Online\Extracts\R2-2007045-%20Discussion%20on%20discovery%20procedure%20for%20sidelink%20relay.doc" TargetMode="External"/><Relationship Id="rId157" Type="http://schemas.openxmlformats.org/officeDocument/2006/relationships/hyperlink" Target="file:///C:\Users\mtk16923\Documents\3GPP%20Meetings\202008%20-%20RAN2_111-e,%20Online\Extracts\R2-2007170%20Discussion%20on%20PRS%20enhancements.doc" TargetMode="External"/><Relationship Id="rId178" Type="http://schemas.openxmlformats.org/officeDocument/2006/relationships/hyperlink" Target="file:///C:\Users\mtk16923\Documents\3GPP%20Meetings\202008%20-%20RAN2_111-e,%20Online\Extracts\R2-2006955%20Factors.docx" TargetMode="External"/><Relationship Id="rId61" Type="http://schemas.openxmlformats.org/officeDocument/2006/relationships/hyperlink" Target="file:///C:\Users\mtk16923\Documents\3GPP%20Meetings\202008%20-%20RAN2_111-e,%20Online\Extracts\R2-2006554%20-%20Study%20item%20scope%20and%20focus%20areas%20prioritization.docx" TargetMode="External"/><Relationship Id="rId82" Type="http://schemas.openxmlformats.org/officeDocument/2006/relationships/hyperlink" Target="file:///C:\Users\mtk16923\Documents\3GPP%20Meetings\202008%20-%20RAN2_111-e,%20Online\Extracts\R2-2008254%20Summary%20of%20%5bAT111-e%5d%5b605%5d%5bRelay%5d%20L2%20Relay%20Mechanism%20(MediaTek).docx" TargetMode="External"/><Relationship Id="rId152" Type="http://schemas.openxmlformats.org/officeDocument/2006/relationships/hyperlink" Target="file:///C:\Users\mtk16923\Documents\3GPP%20Meetings\202008%20-%20RAN2_111-e,%20Online\Extracts\R2-2007629_(Positioning%20Enhancements).docx" TargetMode="External"/><Relationship Id="rId173" Type="http://schemas.openxmlformats.org/officeDocument/2006/relationships/hyperlink" Target="file:///C:\Users\mtk16923\Documents\3GPP%20Meetings\202008%20-%20RAN2_111-e,%20Online\Extracts\R2-2007187__Pos_Integrity_v1.0.docx" TargetMode="External"/><Relationship Id="rId1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36_(Rel-16)_R2-2006755.docx" TargetMode="External"/><Relationship Id="rId35" Type="http://schemas.openxmlformats.org/officeDocument/2006/relationships/hyperlink" Target="file:///C:\Users\mtk16923\Documents\3GPP%20Meetings\202008%20-%20RAN2_111-e,%20Online\Extracts\R2-2007547_CR_unused%20field_38.331.docx" TargetMode="External"/><Relationship Id="rId56" Type="http://schemas.openxmlformats.org/officeDocument/2006/relationships/hyperlink" Target="file:///C:\Users\mtk16923\Documents\3GPP%20Meetings\202008%20-%20RAN2_111-e,%20Online\Extracts\R2-2007168.docx" TargetMode="External"/><Relationship Id="rId77" Type="http://schemas.openxmlformats.org/officeDocument/2006/relationships/hyperlink" Target="file:///C:\Users\mtk16923\Documents\3GPP%20Meetings\202008%20-%20RAN2_111-e,%20Online\Extracts\R2-2007293-%20Scope%20and%20initial%20steps%20for%20SL%20relay.docx" TargetMode="External"/><Relationship Id="rId100" Type="http://schemas.openxmlformats.org/officeDocument/2006/relationships/hyperlink" Target="file:///C:\Users\mtk16923\Documents\3GPP%20Meetings\202008%20-%20RAN2_111-e,%20Online\Extracts\R2-2007101%20SL%20relay%20control%20plane%20procedures.doc" TargetMode="External"/><Relationship Id="rId105" Type="http://schemas.openxmlformats.org/officeDocument/2006/relationships/hyperlink" Target="file:///C:\Users\mtk16923\Documents\3GPP%20Meetings\202008%20-%20RAN2_111-e,%20Online\Extracts\R2-2007040_Selection,%20Authorization%20and%20Security%20for%20L2%20and%20L3%20relay.doc" TargetMode="External"/><Relationship Id="rId126" Type="http://schemas.openxmlformats.org/officeDocument/2006/relationships/hyperlink" Target="file:///C:\Users\mtk16923\Documents\3GPP%20Meetings\202008%20-%20RAN2_111-e,%20Online\Extracts\R2-2006761%20(R17%20SL%20Relay%20SI%20A874%20Discovery).doc" TargetMode="External"/><Relationship Id="rId147" Type="http://schemas.openxmlformats.org/officeDocument/2006/relationships/hyperlink" Target="file:///C:\Users\mtk16923\Documents\3GPP%20Meetings\202008%20-%20RAN2_111-e,%20Online\Extracts\R2-2006672.docx" TargetMode="External"/><Relationship Id="rId168" Type="http://schemas.openxmlformats.org/officeDocument/2006/relationships/hyperlink" Target="file:///C:\Users\mtk16923\Documents\3GPP%20Meetings\202008%20-%20RAN2_111-e,%20Online\Extracts\R2-2007646%20Discussion%20on%20use%20cases%20and%20KPIs%20for%20position%20integrity.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2" Type="http://schemas.openxmlformats.org/officeDocument/2006/relationships/hyperlink" Target="file:///C:\Users\mtk16923\Documents\3GPP%20Meetings\202008%20-%20RAN2_111-e,%20Online\Extracts\R2-2007039_Scope%20and%20Scenarios%20of%20SL%20relay.docx" TargetMode="External"/><Relationship Id="rId93" Type="http://schemas.openxmlformats.org/officeDocument/2006/relationships/hyperlink" Target="file:///C:\Users\mtk16923\Documents\3GPP%20Meetings\202008%20-%20RAN2_111-e,%20Online\Extracts\R2-2006737%20Discussion%20on%20NR%20SL%20Relay%20Architecture.doc" TargetMode="External"/><Relationship Id="rId98" Type="http://schemas.openxmlformats.org/officeDocument/2006/relationships/hyperlink" Target="file:///C:\Users\mtk16923\Documents\3GPP%20Meetings\202008%20-%20RAN2_111-e,%20Online\Extracts\R2-2007044.doc" TargetMode="External"/><Relationship Id="rId121" Type="http://schemas.openxmlformats.org/officeDocument/2006/relationships/hyperlink" Target="file:///C:\Users\mtk16923\Documents\3GPP%20Meetings\202008%20-%20RAN2_111-e,%20Online\Extracts\R2-2006641.docx" TargetMode="External"/><Relationship Id="rId142" Type="http://schemas.openxmlformats.org/officeDocument/2006/relationships/hyperlink" Target="file:///C:\Users\mtk16923\Documents\3GPP%20Meetings\202008%20-%20RAN2_111-e,%20Online\Extracts\R2-2006958%20skeleton%20for%20TR38857.docx" TargetMode="External"/><Relationship Id="rId163" Type="http://schemas.openxmlformats.org/officeDocument/2006/relationships/hyperlink" Target="file:///C:\Users\mtk16923\Documents\3GPP%20Meetings\202008%20-%20RAN2_111-e,%20Online\Extracts\R2-2006673.docx" TargetMode="External"/><Relationship Id="rId184" Type="http://schemas.openxmlformats.org/officeDocument/2006/relationships/hyperlink" Target="file:///C:\Users\mtk16923\Documents\3GPP%20Meetings\202008%20-%20RAN2_111-e,%20Online\Extracts\R2-2006957%20LPP.docx" TargetMode="External"/><Relationship Id="rId189" Type="http://schemas.openxmlformats.org/officeDocument/2006/relationships/hyperlink" Target="file:///C:\Users\mtk16923\Documents\3GPP%20Meetings\202008%20-%20RAN2_111-e,%20Online\Extracts\R2-2007656%20Discussion%20on%20methodologies%20for%20position%20integrity.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926%20RRCMeasurement%20gaps.docx" TargetMode="External"/><Relationship Id="rId46" Type="http://schemas.openxmlformats.org/officeDocument/2006/relationships/hyperlink" Target="file:///C:\Users\mtk16923\Documents\3GPP%20Meetings\202008%20-%20RAN2_111-e,%20Online\Extracts\R2-2007833%20Correction%20of%20the%20SRS%20capability%20in%20LPP.docx" TargetMode="External"/><Relationship Id="rId67" Type="http://schemas.openxmlformats.org/officeDocument/2006/relationships/hyperlink" Target="file:///C:\Users\mtk16923\Documents\3GPP%20Meetings\202008%20-%20RAN2_111-e,%20Online\Extracts\R2-2006856-UE-to-UE%20Relay%20for%20unicast%20SL.docx" TargetMode="External"/><Relationship Id="rId116" Type="http://schemas.openxmlformats.org/officeDocument/2006/relationships/hyperlink" Target="file:///C:\Users\mtk16923\Documents\3GPP%20Meetings\202008%20-%20RAN2_111-e,%20Online\Extracts\R2-2006724%20QoS.docx" TargetMode="External"/><Relationship Id="rId137" Type="http://schemas.openxmlformats.org/officeDocument/2006/relationships/hyperlink" Target="file:///C:\Users\mtk16923\Documents\3GPP%20Meetings\202008%20-%20RAN2_111-e,%20Online\Extracts\R2-2007291-%20Discovery%20aspects%20for%20NR%20sidelink%20relay.docx" TargetMode="External"/><Relationship Id="rId158" Type="http://schemas.openxmlformats.org/officeDocument/2006/relationships/hyperlink" Target="file:///C:\Users\mtk16923\Documents\3GPP%20Meetings\202008%20-%20RAN2_111-e,%20Online\Extracts\R2-2007157-%20Positioning%20for%20UE%20in%20RRC%20IDLE%20and%20inactive%20state.doc" TargetMode="External"/><Relationship Id="rId20" Type="http://schemas.openxmlformats.org/officeDocument/2006/relationships/hyperlink" Target="file:///C:\Users\mtk16923\Documents\3GPP%20Meetings\202008%20-%20RAN2_111-e,%20Online\Extracts\R2-2007829%20Text%20proposal%20on%20stage2%20spec%20for%20aperiodic%20SRS.docx" TargetMode="External"/><Relationship Id="rId41" Type="http://schemas.openxmlformats.org/officeDocument/2006/relationships/hyperlink" Target="file:///C:\Users\mtk16923\Documents\3GPP%20Meetings\202008%20-%20RAN2_111-e,%20Online\Extracts\R2-2006949%20Handling%20on%20RAN1%20positioning%20related%20capabilities.doc" TargetMode="External"/><Relationship Id="rId62" Type="http://schemas.openxmlformats.org/officeDocument/2006/relationships/hyperlink" Target="file:///C:\Users\mtk16923\Documents\3GPP%20Meetings\202008%20-%20RAN2_111-e,%20Online\Extracts\R2-2006570.docx" TargetMode="External"/><Relationship Id="rId83" Type="http://schemas.openxmlformats.org/officeDocument/2006/relationships/hyperlink" Target="file:///C:\Users\mtk16923\Documents\3GPP%20Meetings\202008%20-%20RAN2_111-e,%20Online\Extracts\R2-2006604%20-%20Protocol%20stack%20and%20CP%20procedure%20for%20sidelink%20relay.docx" TargetMode="External"/><Relationship Id="rId88" Type="http://schemas.openxmlformats.org/officeDocument/2006/relationships/hyperlink" Target="file:///C:\Users\mtk16923\Documents\3GPP%20Meetings\202008%20-%20RAN2_111-e,%20Online\Extracts\R2-2007181.doc" TargetMode="External"/><Relationship Id="rId111" Type="http://schemas.openxmlformats.org/officeDocument/2006/relationships/hyperlink" Target="file:///C:\Users\mtk16923\Documents\3GPP%20Meetings\202008%20-%20RAN2_111-e,%20Online\Extracts\R2-2008048.docx" TargetMode="External"/><Relationship Id="rId132" Type="http://schemas.openxmlformats.org/officeDocument/2006/relationships/hyperlink" Target="file:///C:\Users\mtk16923\Documents\3GPP%20Meetings\202008%20-%20RAN2_111-e,%20Online\Extracts\R2-2006868_8_7_4_Discovery%20modelprocedure%20in%20sidelink%20relaying.doc" TargetMode="External"/><Relationship Id="rId153" Type="http://schemas.openxmlformats.org/officeDocument/2006/relationships/hyperlink" Target="file:///C:\Users\mtk16923\Documents\3GPP%20Meetings\202008%20-%20RAN2_111-e,%20Online\Extracts\R2-2006750%20Consideration%20on%20the%20support%20of%20low%20latency%20requirement%20v01.doc" TargetMode="External"/><Relationship Id="rId174" Type="http://schemas.openxmlformats.org/officeDocument/2006/relationships/hyperlink" Target="file:///C:\Users\mtk16923\Documents\3GPP%20Meetings\202008%20-%20RAN2_111-e,%20Online\Extracts\R2-2007937%20Discussion%20of%20the%20integrity%20events%20and%20integrity%20failure.docx" TargetMode="External"/><Relationship Id="rId179" Type="http://schemas.openxmlformats.org/officeDocument/2006/relationships/hyperlink" Target="file:///C:\Users\mtk16923\Documents\3GPP%20Meetings\202008%20-%20RAN2_111-e,%20Online\Extracts\R2-2007647%20Discussion%20on%20GNSS%20position%20integrity%20error%20sources.docx" TargetMode="External"/><Relationship Id="rId190"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8120_(Summary%20of%206.6.3%20LPP%20Corrections).docx" TargetMode="External"/><Relationship Id="rId57" Type="http://schemas.openxmlformats.org/officeDocument/2006/relationships/hyperlink" Target="file:///C:\Users\mtk16923\Documents\3GPP%20Meetings\202008%20-%20RAN2_111-e,%20Online\Extracts\R2-2008252%20-%20summary%20of%20offline%20603Relay_v39_Rapp.docx" TargetMode="External"/><Relationship Id="rId106" Type="http://schemas.openxmlformats.org/officeDocument/2006/relationships/hyperlink" Target="file:///C:\Users\mtk16923\Documents\3GPP%20Meetings\202008%20-%20RAN2_111-e,%20Online\Extracts\R2-2006557%20-%20Discussion%20on%20NR%20sidelink%20relay%20selection%20and%20reselection.doc" TargetMode="External"/><Relationship Id="rId127" Type="http://schemas.openxmlformats.org/officeDocument/2006/relationships/hyperlink" Target="file:///C:\Users\mtk16923\Documents\3GPP%20Meetings\202008%20-%20RAN2_111-e,%20Online\Extracts\R2-2006573.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844%20Extention%20.docx" TargetMode="External"/><Relationship Id="rId52" Type="http://schemas.openxmlformats.org/officeDocument/2006/relationships/hyperlink" Target="file:///C:\Users\mtk16923\Documents\3GPP%20Meetings\202008%20-%20RAN2_111-e,%20Online\Extracts\R2-2006531_S2-2004750.docx" TargetMode="External"/><Relationship Id="rId73" Type="http://schemas.openxmlformats.org/officeDocument/2006/relationships/hyperlink" Target="file:///C:\Users\mtk16923\Documents\3GPP%20Meetings\202008%20-%20RAN2_111-e,%20Online\Extracts\R2-2007043.doc" TargetMode="External"/><Relationship Id="rId78" Type="http://schemas.openxmlformats.org/officeDocument/2006/relationships/hyperlink" Target="file:///C:\Users\mtk16923\Documents\3GPP%20Meetings\202008%20-%20RAN2_111-e,%20Online\Extracts\R2-2007626_relaying.doc" TargetMode="External"/><Relationship Id="rId94" Type="http://schemas.openxmlformats.org/officeDocument/2006/relationships/hyperlink" Target="file:///C:\Users\mtk16923\Documents\3GPP%20Meetings\202008%20-%20RAN2_111-e,%20Online\Extracts\R2-2006759%20(R17%20SL%20Relay%20SI%20A873%20UEtoNW).doc" TargetMode="External"/><Relationship Id="rId99" Type="http://schemas.openxmlformats.org/officeDocument/2006/relationships/hyperlink" Target="file:///C:\Users\mtk16923\Documents\3GPP%20Meetings\202008%20-%20RAN2_111-e,%20Online\Extracts\R2-2007100%20SL%20relay%20user%20plane%20procedures.doc" TargetMode="External"/><Relationship Id="rId101" Type="http://schemas.openxmlformats.org/officeDocument/2006/relationships/hyperlink" Target="file:///C:\Users\mtk16923\Documents\3GPP%20Meetings\202008%20-%20RAN2_111-e,%20Online\Extracts\R2-2007460%20Protocol%20stack%20design%20for%20L2%20relay%20v1.1.doc" TargetMode="External"/><Relationship Id="rId122" Type="http://schemas.openxmlformats.org/officeDocument/2006/relationships/hyperlink" Target="file:///C:\Users\mtk16923\Documents\3GPP%20Meetings\202008%20-%20RAN2_111-e,%20Online\Extracts\R2-2006843.docx" TargetMode="External"/><Relationship Id="rId143" Type="http://schemas.openxmlformats.org/officeDocument/2006/relationships/hyperlink" Target="file:///C:\Users\mtk16923\Documents\3GPP%20Meetings\202008%20-%20RAN2_111-e,%20Online\Extracts\R2-2006671.docx" TargetMode="External"/><Relationship Id="rId148" Type="http://schemas.openxmlformats.org/officeDocument/2006/relationships/hyperlink" Target="file:///C:\Users\mtk16923\Documents\3GPP%20Meetings\202008%20-%20RAN2_111-e,%20Online\Extracts\R2-2006578%20Discussion%20on%20R17%20positioning%20enhancement_v1.docx" TargetMode="External"/><Relationship Id="rId164" Type="http://schemas.openxmlformats.org/officeDocument/2006/relationships/hyperlink" Target="file:///C:\Users\mtk16923\Documents\3GPP%20Meetings\202008%20-%20RAN2_111-e,%20Online\Extracts\R2-2006564%20Identify%20positioning%20integrity%20use%20case%20and%20KPIs.docx" TargetMode="External"/><Relationship Id="rId169" Type="http://schemas.openxmlformats.org/officeDocument/2006/relationships/hyperlink" Target="file:///C:\Users\mtk16923\Documents\3GPP%20Meetings\202008%20-%20RAN2_111-e,%20Online\Extracts\R2-2007102%20NR%20Positioning%20Integrity.doc" TargetMode="External"/><Relationship Id="rId185"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26" Type="http://schemas.openxmlformats.org/officeDocument/2006/relationships/hyperlink" Target="file:///C:\Users\mtk16923\Documents\3GPP%20Meetings\202008%20-%20RAN2_111-e,%20Online\Extracts\R2-2007559%20capability%2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BA6B-776D-4538-93D3-C12F522C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19178</Words>
  <Characters>109315</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128237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2020-08-24T16:26:00Z</dcterms:created>
  <dcterms:modified xsi:type="dcterms:W3CDTF">2020-08-24T16:26:00Z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