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33265D8C"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E4613F">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EB74541"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E4613F">
          <w:rPr>
            <w:rStyle w:val="Hyperlink"/>
          </w:rPr>
          <w:t>R2-2005083</w:t>
        </w:r>
      </w:hyperlink>
      <w:r w:rsidRPr="00256495">
        <w:t xml:space="preserve"> and </w:t>
      </w:r>
      <w:hyperlink r:id="rId10" w:history="1">
        <w:r w:rsidR="00E4613F">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1ADF72CA" w:rsidR="00C748AB" w:rsidRDefault="00C748AB" w:rsidP="001574C9">
      <w:pPr>
        <w:pStyle w:val="EmailDiscussion2"/>
        <w:numPr>
          <w:ilvl w:val="2"/>
          <w:numId w:val="7"/>
        </w:numPr>
        <w:ind w:left="1980"/>
      </w:pPr>
      <w:r w:rsidRPr="00256495">
        <w:t xml:space="preserve">Discussion summary in </w:t>
      </w:r>
      <w:hyperlink r:id="rId12" w:history="1">
        <w:r w:rsidR="00E4613F">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3394B30"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CB83CF4" w:rsidR="00C748AB" w:rsidRDefault="00C748AB" w:rsidP="001574C9">
      <w:pPr>
        <w:pStyle w:val="EmailDiscussion2"/>
        <w:numPr>
          <w:ilvl w:val="2"/>
          <w:numId w:val="7"/>
        </w:numPr>
      </w:pPr>
      <w:r>
        <w:t xml:space="preserve">Determine what can be agreed based on the Nokia CRs in </w:t>
      </w:r>
      <w:hyperlink r:id="rId15" w:history="1">
        <w:r w:rsidR="00E4613F">
          <w:rPr>
            <w:rStyle w:val="Hyperlink"/>
          </w:rPr>
          <w:t>R2-2005186</w:t>
        </w:r>
      </w:hyperlink>
      <w:r>
        <w:t xml:space="preserve">, </w:t>
      </w:r>
      <w:hyperlink r:id="rId16" w:history="1">
        <w:r w:rsidR="00E4613F">
          <w:rPr>
            <w:rStyle w:val="Hyperlink"/>
          </w:rPr>
          <w:t>R2-2005187</w:t>
        </w:r>
      </w:hyperlink>
      <w:r>
        <w:t xml:space="preserve">, </w:t>
      </w:r>
      <w:hyperlink r:id="rId17" w:history="1">
        <w:r w:rsidR="00E4613F">
          <w:rPr>
            <w:rStyle w:val="Hyperlink"/>
          </w:rPr>
          <w:t>R2-2005188</w:t>
        </w:r>
      </w:hyperlink>
      <w:r>
        <w:t xml:space="preserve">, </w:t>
      </w:r>
      <w:hyperlink r:id="rId18" w:history="1">
        <w:r w:rsidR="00E4613F">
          <w:rPr>
            <w:rStyle w:val="Hyperlink"/>
          </w:rPr>
          <w:t>R2-2005189</w:t>
        </w:r>
      </w:hyperlink>
      <w:r>
        <w:t xml:space="preserve"> and </w:t>
      </w:r>
      <w:hyperlink r:id="rId19" w:history="1">
        <w:r w:rsidR="00E4613F">
          <w:rPr>
            <w:rStyle w:val="Hyperlink"/>
          </w:rPr>
          <w:t>R2-2005190</w:t>
        </w:r>
      </w:hyperlink>
      <w:r>
        <w:t xml:space="preserve"> and Huawei CRs in </w:t>
      </w:r>
      <w:hyperlink r:id="rId20" w:history="1">
        <w:r w:rsidR="00E4613F">
          <w:rPr>
            <w:rStyle w:val="Hyperlink"/>
          </w:rPr>
          <w:t>R2-2005481</w:t>
        </w:r>
      </w:hyperlink>
      <w:r>
        <w:t xml:space="preserve">, </w:t>
      </w:r>
      <w:hyperlink r:id="rId21" w:history="1">
        <w:r w:rsidR="00E4613F">
          <w:rPr>
            <w:rStyle w:val="Hyperlink"/>
          </w:rPr>
          <w:t>R2-2005482</w:t>
        </w:r>
      </w:hyperlink>
      <w:r>
        <w:t xml:space="preserve">, </w:t>
      </w:r>
      <w:hyperlink r:id="rId22" w:history="1">
        <w:r w:rsidR="00E4613F">
          <w:rPr>
            <w:rStyle w:val="Hyperlink"/>
          </w:rPr>
          <w:t>R2-2005483</w:t>
        </w:r>
      </w:hyperlink>
      <w:r>
        <w:t xml:space="preserve">, </w:t>
      </w:r>
      <w:hyperlink r:id="rId23" w:history="1">
        <w:r w:rsidR="00E4613F">
          <w:rPr>
            <w:rStyle w:val="Hyperlink"/>
          </w:rPr>
          <w:t>R2-2005484</w:t>
        </w:r>
      </w:hyperlink>
      <w:r>
        <w:t xml:space="preserve">, </w:t>
      </w:r>
      <w:hyperlink r:id="rId24" w:history="1">
        <w:r w:rsidR="00E4613F">
          <w:rPr>
            <w:rStyle w:val="Hyperlink"/>
          </w:rPr>
          <w:t>R2-2005485</w:t>
        </w:r>
      </w:hyperlink>
      <w:r>
        <w:t xml:space="preserve">, </w:t>
      </w:r>
      <w:hyperlink r:id="rId25" w:history="1">
        <w:r w:rsidR="00E4613F">
          <w:rPr>
            <w:rStyle w:val="Hyperlink"/>
          </w:rPr>
          <w:t>R2-2005486</w:t>
        </w:r>
      </w:hyperlink>
      <w:r>
        <w:t xml:space="preserve"> and </w:t>
      </w:r>
      <w:hyperlink r:id="rId26" w:history="1">
        <w:r w:rsidR="00E4613F">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C2B23AA" w:rsidR="00C748AB" w:rsidRDefault="00C748AB" w:rsidP="001574C9">
      <w:pPr>
        <w:pStyle w:val="EmailDiscussion2"/>
        <w:numPr>
          <w:ilvl w:val="2"/>
          <w:numId w:val="7"/>
        </w:numPr>
        <w:ind w:left="1980"/>
      </w:pPr>
      <w:r>
        <w:t>Discussion s</w:t>
      </w:r>
      <w:r w:rsidRPr="00201A39">
        <w:t xml:space="preserve">ummary in </w:t>
      </w:r>
      <w:hyperlink r:id="rId27" w:history="1">
        <w:r w:rsidR="00E4613F">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2EDFBE80"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E4613F">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399970A3" w:rsidR="00C748AB" w:rsidRDefault="00C748AB" w:rsidP="001574C9">
      <w:pPr>
        <w:pStyle w:val="EmailDiscussion2"/>
        <w:numPr>
          <w:ilvl w:val="2"/>
          <w:numId w:val="7"/>
        </w:numPr>
        <w:ind w:left="1980"/>
      </w:pPr>
      <w:r>
        <w:t>Discussion s</w:t>
      </w:r>
      <w:r w:rsidRPr="00201A39">
        <w:t xml:space="preserve">ummary in </w:t>
      </w:r>
      <w:hyperlink r:id="rId29" w:history="1">
        <w:r w:rsidR="00E4613F">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FAB4639"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E4613F">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7018682" w:rsidR="00C748AB" w:rsidRDefault="00C748AB" w:rsidP="001574C9">
      <w:pPr>
        <w:pStyle w:val="EmailDiscussion2"/>
        <w:numPr>
          <w:ilvl w:val="2"/>
          <w:numId w:val="7"/>
        </w:numPr>
        <w:ind w:left="1980"/>
      </w:pPr>
      <w:r>
        <w:t xml:space="preserve">Discuss the LS replies received from SA5 in </w:t>
      </w:r>
      <w:hyperlink r:id="rId31" w:history="1">
        <w:r w:rsidR="00E4613F">
          <w:rPr>
            <w:rStyle w:val="Hyperlink"/>
          </w:rPr>
          <w:t>R2-2004381</w:t>
        </w:r>
      </w:hyperlink>
      <w:r>
        <w:t xml:space="preserve"> and </w:t>
      </w:r>
      <w:hyperlink r:id="rId32" w:history="1">
        <w:r w:rsidR="00E4613F">
          <w:rPr>
            <w:rStyle w:val="Hyperlink"/>
          </w:rPr>
          <w:t>R2-2004382</w:t>
        </w:r>
      </w:hyperlink>
      <w:r>
        <w:t xml:space="preserve"> </w:t>
      </w:r>
    </w:p>
    <w:p w14:paraId="166412F3" w14:textId="41213569" w:rsidR="00C748AB" w:rsidRDefault="00C748AB" w:rsidP="001574C9">
      <w:pPr>
        <w:pStyle w:val="EmailDiscussion2"/>
        <w:numPr>
          <w:ilvl w:val="2"/>
          <w:numId w:val="7"/>
        </w:numPr>
        <w:ind w:left="1980"/>
      </w:pPr>
      <w:r>
        <w:t xml:space="preserve">Discuss the input documents in </w:t>
      </w:r>
      <w:hyperlink r:id="rId33" w:history="1">
        <w:r w:rsidR="00E4613F">
          <w:rPr>
            <w:rStyle w:val="Hyperlink"/>
          </w:rPr>
          <w:t>R2-2004623</w:t>
        </w:r>
      </w:hyperlink>
      <w:r>
        <w:t xml:space="preserve"> and </w:t>
      </w:r>
      <w:hyperlink r:id="rId34" w:history="1">
        <w:r w:rsidR="00E4613F">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2860719"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163C71F8" w:rsidR="00833713" w:rsidRDefault="00833713" w:rsidP="001574C9">
      <w:pPr>
        <w:pStyle w:val="EmailDiscussion2"/>
        <w:numPr>
          <w:ilvl w:val="2"/>
          <w:numId w:val="7"/>
        </w:numPr>
        <w:ind w:left="1980"/>
      </w:pPr>
      <w:r w:rsidRPr="00256495">
        <w:t xml:space="preserve">Discussion summary in </w:t>
      </w:r>
      <w:hyperlink r:id="rId38" w:history="1">
        <w:r w:rsidR="00E4613F">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9724AF4"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CD2ED08"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E4613F">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4D40E101"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E4613F">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0BC22BB"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E4613F">
          <w:rPr>
            <w:rStyle w:val="Hyperlink"/>
          </w:rPr>
          <w:t>R2-2004661</w:t>
        </w:r>
      </w:hyperlink>
      <w:r>
        <w:t xml:space="preserve"> in and </w:t>
      </w:r>
      <w:hyperlink r:id="rId43" w:history="1">
        <w:r w:rsidR="00E4613F">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06528901" w:rsidR="00833713" w:rsidRDefault="00833713" w:rsidP="001574C9">
      <w:pPr>
        <w:pStyle w:val="EmailDiscussion2"/>
        <w:numPr>
          <w:ilvl w:val="2"/>
          <w:numId w:val="7"/>
        </w:numPr>
        <w:ind w:left="1980"/>
      </w:pPr>
      <w:r>
        <w:t>Discussion s</w:t>
      </w:r>
      <w:r w:rsidRPr="00201A39">
        <w:t xml:space="preserve">ummary in </w:t>
      </w:r>
      <w:hyperlink r:id="rId44" w:history="1">
        <w:r w:rsidR="00E4613F">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59D24139"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640F4960"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E4613F">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06C7B5D" w:rsidR="00833713" w:rsidRDefault="00833713" w:rsidP="001574C9">
      <w:pPr>
        <w:pStyle w:val="EmailDiscussion2"/>
        <w:numPr>
          <w:ilvl w:val="2"/>
          <w:numId w:val="7"/>
        </w:numPr>
        <w:ind w:left="1980"/>
      </w:pPr>
      <w:r>
        <w:t xml:space="preserve">Discuss the contributions </w:t>
      </w:r>
      <w:hyperlink r:id="rId47" w:history="1">
        <w:r w:rsidR="00E4613F">
          <w:rPr>
            <w:rStyle w:val="Hyperlink"/>
          </w:rPr>
          <w:t>R2-2005344</w:t>
        </w:r>
      </w:hyperlink>
      <w:r w:rsidRPr="00DC6C92">
        <w:t xml:space="preserve">, </w:t>
      </w:r>
      <w:hyperlink r:id="rId48" w:history="1">
        <w:r w:rsidR="00E4613F">
          <w:rPr>
            <w:rStyle w:val="Hyperlink"/>
          </w:rPr>
          <w:t>R2-2005682</w:t>
        </w:r>
      </w:hyperlink>
      <w:r w:rsidRPr="00DC6C92">
        <w:t xml:space="preserve">, </w:t>
      </w:r>
      <w:hyperlink r:id="rId49" w:history="1">
        <w:r w:rsidR="00E4613F">
          <w:rPr>
            <w:rStyle w:val="Hyperlink"/>
          </w:rPr>
          <w:t>R2-2005681</w:t>
        </w:r>
      </w:hyperlink>
      <w:r w:rsidRPr="00DC6C92">
        <w:t xml:space="preserve">, </w:t>
      </w:r>
      <w:hyperlink r:id="rId50" w:history="1">
        <w:r w:rsidR="00E4613F">
          <w:rPr>
            <w:rStyle w:val="Hyperlink"/>
          </w:rPr>
          <w:t>R2-2005380</w:t>
        </w:r>
      </w:hyperlink>
      <w:r w:rsidRPr="00DC6C92">
        <w:t xml:space="preserve">, </w:t>
      </w:r>
      <w:hyperlink r:id="rId51" w:history="1">
        <w:r w:rsidR="00E4613F">
          <w:rPr>
            <w:rStyle w:val="Hyperlink"/>
          </w:rPr>
          <w:t>R2-2005456</w:t>
        </w:r>
      </w:hyperlink>
      <w:r>
        <w:t xml:space="preserve"> in AI 6.9.2 and the contributions </w:t>
      </w:r>
      <w:hyperlink r:id="rId52" w:history="1">
        <w:r w:rsidR="00E4613F">
          <w:rPr>
            <w:rStyle w:val="Hyperlink"/>
          </w:rPr>
          <w:t>R2-2005345</w:t>
        </w:r>
      </w:hyperlink>
      <w:r w:rsidRPr="00DC6C92">
        <w:t xml:space="preserve">, </w:t>
      </w:r>
      <w:hyperlink r:id="rId53" w:history="1">
        <w:r w:rsidR="00E4613F">
          <w:rPr>
            <w:rStyle w:val="Hyperlink"/>
          </w:rPr>
          <w:t>R2-2005381</w:t>
        </w:r>
      </w:hyperlink>
      <w:r w:rsidRPr="00DC6C92">
        <w:t xml:space="preserve">, </w:t>
      </w:r>
      <w:hyperlink r:id="rId54" w:history="1">
        <w:r w:rsidR="00E4613F">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65B93D84" w:rsidR="00833713" w:rsidRDefault="00833713" w:rsidP="001574C9">
      <w:pPr>
        <w:pStyle w:val="EmailDiscussion2"/>
        <w:numPr>
          <w:ilvl w:val="2"/>
          <w:numId w:val="7"/>
        </w:numPr>
        <w:ind w:left="1980"/>
      </w:pPr>
      <w:r>
        <w:t>Discussion s</w:t>
      </w:r>
      <w:r w:rsidRPr="00201A39">
        <w:t xml:space="preserve">ummary in </w:t>
      </w:r>
      <w:hyperlink r:id="rId55" w:history="1">
        <w:r w:rsidR="00E4613F">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052237C7"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4E5498B5" w:rsidR="005A61BC" w:rsidRPr="00BD7D9E" w:rsidRDefault="005A61BC" w:rsidP="001574C9">
      <w:pPr>
        <w:pStyle w:val="EmailDiscussion2"/>
        <w:numPr>
          <w:ilvl w:val="2"/>
          <w:numId w:val="7"/>
        </w:numPr>
        <w:ind w:left="1980"/>
      </w:pPr>
      <w:r>
        <w:t>A</w:t>
      </w:r>
      <w:r w:rsidRPr="00BD7D9E">
        <w:t xml:space="preserve">greed 38.331 CR in </w:t>
      </w:r>
      <w:hyperlink r:id="rId57" w:history="1">
        <w:r w:rsidR="00E4613F">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56A2AE9"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E4613F">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4779158C"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E4613F">
          <w:rPr>
            <w:rStyle w:val="Hyperlink"/>
          </w:rPr>
          <w:t>R2-2005758</w:t>
        </w:r>
      </w:hyperlink>
      <w:r>
        <w:t xml:space="preserve"> for NR PDCP </w:t>
      </w:r>
      <w:r w:rsidRPr="00BD7D9E">
        <w:t>changes agreed in this meeting</w:t>
      </w:r>
    </w:p>
    <w:p w14:paraId="1099A0B5" w14:textId="2ACD2448"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E4613F">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7AD0FB4C"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E4613F">
          <w:rPr>
            <w:rStyle w:val="Hyperlink"/>
          </w:rPr>
          <w:t>R2-2005760</w:t>
        </w:r>
      </w:hyperlink>
      <w:r>
        <w:t xml:space="preserve"> for NR MAC </w:t>
      </w:r>
      <w:r w:rsidRPr="00BD7D9E">
        <w:t>changes agreed in this meeting</w:t>
      </w:r>
    </w:p>
    <w:p w14:paraId="2A5E59F3" w14:textId="05110B2D"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E4613F">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65BC1005"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E4613F">
          <w:rPr>
            <w:rStyle w:val="Hyperlink"/>
          </w:rPr>
          <w:t>R2-2005762</w:t>
        </w:r>
      </w:hyperlink>
      <w:r>
        <w:t xml:space="preserve"> for NR UE capability signalling</w:t>
      </w:r>
    </w:p>
    <w:p w14:paraId="6BB604E9" w14:textId="26D70719"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E4613F">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67512D00" w:rsidR="00FD5283" w:rsidRPr="00136B24" w:rsidRDefault="00FD5283" w:rsidP="001574C9">
      <w:pPr>
        <w:pStyle w:val="EmailDiscussion2"/>
        <w:numPr>
          <w:ilvl w:val="2"/>
          <w:numId w:val="7"/>
        </w:numPr>
        <w:ind w:left="1980"/>
      </w:pPr>
      <w:r w:rsidRPr="00136B24">
        <w:t xml:space="preserve">Agreed CR to 36.300 CR in </w:t>
      </w:r>
      <w:hyperlink r:id="rId67" w:history="1">
        <w:r w:rsidR="00E4613F">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87DDA"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2" w:name="_Hlk41566490"/>
    <w:p w14:paraId="105207A0" w14:textId="73B5BDF1" w:rsidR="00A37BDB" w:rsidRDefault="00E4613F"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255F3E57" w:rsidR="001C7992" w:rsidRDefault="001C7992" w:rsidP="008F6322">
      <w:pPr>
        <w:pStyle w:val="Agreement"/>
      </w:pPr>
      <w:r>
        <w:t xml:space="preserve">Revised in </w:t>
      </w:r>
      <w:hyperlink r:id="rId69" w:history="1">
        <w:r w:rsidR="00E4613F">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0CA0C69A" w:rsidR="001C7992" w:rsidRPr="00630E96" w:rsidRDefault="00E4613F"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7BC11A93" w:rsidR="00A37BDB" w:rsidRDefault="00E4613F"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799C7F31" w:rsidR="001C7992" w:rsidRDefault="001C7992" w:rsidP="008F6322">
      <w:pPr>
        <w:pStyle w:val="Agreement"/>
      </w:pPr>
      <w:r>
        <w:t xml:space="preserve">Revised in </w:t>
      </w:r>
      <w:hyperlink r:id="rId73" w:history="1">
        <w:r w:rsidR="00E4613F">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39A60C9E" w:rsidR="001C7992" w:rsidRPr="00630E96" w:rsidRDefault="00E4613F"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0323FD9C"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E4613F">
          <w:rPr>
            <w:rStyle w:val="Hyperlink"/>
          </w:rPr>
          <w:t>R2-2005083</w:t>
        </w:r>
      </w:hyperlink>
      <w:r w:rsidRPr="00256495">
        <w:t xml:space="preserve"> and </w:t>
      </w:r>
      <w:hyperlink r:id="rId77" w:history="1">
        <w:r w:rsidR="00E4613F">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5554977A" w:rsidR="00A37BDB" w:rsidRDefault="00A37BDB" w:rsidP="001574C9">
      <w:pPr>
        <w:pStyle w:val="EmailDiscussion2"/>
        <w:numPr>
          <w:ilvl w:val="2"/>
          <w:numId w:val="7"/>
        </w:numPr>
        <w:ind w:left="1980"/>
      </w:pPr>
      <w:r w:rsidRPr="00256495">
        <w:t xml:space="preserve">Discussion summary in </w:t>
      </w:r>
      <w:hyperlink r:id="rId79" w:history="1">
        <w:r w:rsidR="00E4613F">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52686420"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5952A199" w:rsidR="00B07DD1" w:rsidRDefault="00E4613F"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3A99DA0A" w:rsidR="00A37BDB" w:rsidRDefault="00E4613F"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7F4318EC" w:rsidR="00180EAB" w:rsidRDefault="00E4613F"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04B73716" w:rsidR="00180EAB" w:rsidRDefault="00E4613F"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074632CD" w:rsidR="00180EAB" w:rsidRDefault="00E4613F"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223F6940" w:rsidR="00180EAB" w:rsidRDefault="00E4613F"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57BBC763" w:rsidR="00180EAB" w:rsidRDefault="00E4613F"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11E959B6" w:rsidR="00180EAB" w:rsidRDefault="00E4613F"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3644E589" w:rsidR="00180EAB" w:rsidRDefault="00E4613F"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95164CE" w:rsidR="00180EAB" w:rsidRDefault="00E4613F"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C2B7E90" w:rsidR="00180EAB" w:rsidRDefault="00E4613F"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6714E0B6" w:rsidR="00180EAB" w:rsidRDefault="00E4613F"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12CC958F" w:rsidR="00180EAB" w:rsidRDefault="00E4613F"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1EC88416" w:rsidR="00180EAB" w:rsidRDefault="00E4613F"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17521CF" w:rsidR="00401AEE" w:rsidRDefault="00401AEE" w:rsidP="001574C9">
      <w:pPr>
        <w:pStyle w:val="EmailDiscussion2"/>
        <w:numPr>
          <w:ilvl w:val="2"/>
          <w:numId w:val="7"/>
        </w:numPr>
      </w:pPr>
      <w:r>
        <w:t xml:space="preserve">Determine what can be agreed based on the Nokia CRs in </w:t>
      </w:r>
      <w:hyperlink r:id="rId100" w:history="1">
        <w:r w:rsidR="00E4613F">
          <w:rPr>
            <w:rStyle w:val="Hyperlink"/>
          </w:rPr>
          <w:t>R2-2005186</w:t>
        </w:r>
      </w:hyperlink>
      <w:r>
        <w:t xml:space="preserve">, </w:t>
      </w:r>
      <w:hyperlink r:id="rId101" w:history="1">
        <w:r w:rsidR="00E4613F">
          <w:rPr>
            <w:rStyle w:val="Hyperlink"/>
          </w:rPr>
          <w:t>R2-2005187</w:t>
        </w:r>
      </w:hyperlink>
      <w:r>
        <w:t xml:space="preserve">, </w:t>
      </w:r>
      <w:hyperlink r:id="rId102" w:history="1">
        <w:r w:rsidR="00E4613F">
          <w:rPr>
            <w:rStyle w:val="Hyperlink"/>
          </w:rPr>
          <w:t>R2-2005188</w:t>
        </w:r>
      </w:hyperlink>
      <w:r>
        <w:t xml:space="preserve">, </w:t>
      </w:r>
      <w:hyperlink r:id="rId103" w:history="1">
        <w:r w:rsidR="00E4613F">
          <w:rPr>
            <w:rStyle w:val="Hyperlink"/>
          </w:rPr>
          <w:t>R2-2005189</w:t>
        </w:r>
      </w:hyperlink>
      <w:r>
        <w:t xml:space="preserve"> and </w:t>
      </w:r>
      <w:hyperlink r:id="rId104" w:history="1">
        <w:r w:rsidR="00E4613F">
          <w:rPr>
            <w:rStyle w:val="Hyperlink"/>
          </w:rPr>
          <w:t>R2-2005190</w:t>
        </w:r>
      </w:hyperlink>
      <w:r>
        <w:t xml:space="preserve"> and Huawei CRs in </w:t>
      </w:r>
      <w:hyperlink r:id="rId105" w:history="1">
        <w:r w:rsidR="00E4613F">
          <w:rPr>
            <w:rStyle w:val="Hyperlink"/>
          </w:rPr>
          <w:t>R2-2005481</w:t>
        </w:r>
      </w:hyperlink>
      <w:r>
        <w:t xml:space="preserve">, </w:t>
      </w:r>
      <w:hyperlink r:id="rId106" w:history="1">
        <w:r w:rsidR="00E4613F">
          <w:rPr>
            <w:rStyle w:val="Hyperlink"/>
          </w:rPr>
          <w:t>R2-2005482</w:t>
        </w:r>
      </w:hyperlink>
      <w:r>
        <w:t xml:space="preserve">, </w:t>
      </w:r>
      <w:hyperlink r:id="rId107" w:history="1">
        <w:r w:rsidR="00E4613F">
          <w:rPr>
            <w:rStyle w:val="Hyperlink"/>
          </w:rPr>
          <w:t>R2-2005483</w:t>
        </w:r>
      </w:hyperlink>
      <w:r>
        <w:t xml:space="preserve">, </w:t>
      </w:r>
      <w:hyperlink r:id="rId108" w:history="1">
        <w:r w:rsidR="00E4613F">
          <w:rPr>
            <w:rStyle w:val="Hyperlink"/>
          </w:rPr>
          <w:t>R2-2005484</w:t>
        </w:r>
      </w:hyperlink>
      <w:r>
        <w:t xml:space="preserve">, </w:t>
      </w:r>
      <w:hyperlink r:id="rId109" w:history="1">
        <w:r w:rsidR="00E4613F">
          <w:rPr>
            <w:rStyle w:val="Hyperlink"/>
          </w:rPr>
          <w:t>R2-2005485</w:t>
        </w:r>
      </w:hyperlink>
      <w:r>
        <w:t xml:space="preserve">, </w:t>
      </w:r>
      <w:hyperlink r:id="rId110" w:history="1">
        <w:r w:rsidR="00E4613F">
          <w:rPr>
            <w:rStyle w:val="Hyperlink"/>
          </w:rPr>
          <w:t>R2-2005486</w:t>
        </w:r>
      </w:hyperlink>
      <w:r>
        <w:t xml:space="preserve"> and </w:t>
      </w:r>
      <w:hyperlink r:id="rId111" w:history="1">
        <w:r w:rsidR="00E4613F">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7299A049" w:rsidR="00401AEE" w:rsidRDefault="00401AEE" w:rsidP="001574C9">
      <w:pPr>
        <w:pStyle w:val="EmailDiscussion2"/>
        <w:numPr>
          <w:ilvl w:val="2"/>
          <w:numId w:val="7"/>
        </w:numPr>
        <w:ind w:left="1980"/>
      </w:pPr>
      <w:r>
        <w:t>Discussion s</w:t>
      </w:r>
      <w:r w:rsidRPr="00201A39">
        <w:t xml:space="preserve">ummary in </w:t>
      </w:r>
      <w:hyperlink r:id="rId112" w:history="1">
        <w:r w:rsidR="00E4613F">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BA3ECC9"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E4613F">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7F97FC77" w:rsidR="0065554C" w:rsidRDefault="00E4613F"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2555FD80" w:rsidR="00180EAB" w:rsidRDefault="00E4613F"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7C3B969C" w:rsidR="00180EAB" w:rsidRDefault="00E4613F"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331B2C73" w:rsidR="00180EAB" w:rsidRDefault="00E4613F"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BFDBF8" w:rsidR="00180EAB" w:rsidRDefault="00E4613F"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4D63B2C7" w:rsidR="00180EAB" w:rsidRDefault="00E4613F"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4155DE14" w:rsidR="006215F9" w:rsidRDefault="00E4613F"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3839187A" w:rsidR="006215F9" w:rsidRDefault="00E4613F"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58FCAA30" w:rsidR="006215F9" w:rsidRDefault="00E4613F"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05BF3F5D" w:rsidR="006215F9" w:rsidRDefault="00E4613F"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69E47AA4" w:rsidR="006215F9" w:rsidRDefault="00E4613F"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1A2D868C" w:rsidR="006215F9" w:rsidRDefault="00E4613F"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7BAAEA25" w:rsidR="006215F9" w:rsidRDefault="00E4613F"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485BE256" w:rsidR="00180EAB" w:rsidRDefault="00E4613F"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1B3E0155"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E4613F">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E4613F">
          <w:rPr>
            <w:rStyle w:val="Hyperlink"/>
            <w:b w:val="0"/>
            <w:bCs/>
            <w:i/>
            <w:iCs/>
          </w:rPr>
          <w:t>R2-2005552</w:t>
        </w:r>
      </w:hyperlink>
      <w:r w:rsidRPr="00AF5C51">
        <w:rPr>
          <w:b w:val="0"/>
          <w:bCs/>
          <w:i/>
          <w:iCs/>
        </w:rPr>
        <w:t xml:space="preserve">, </w:t>
      </w:r>
      <w:hyperlink r:id="rId134" w:history="1">
        <w:r w:rsidR="00E4613F">
          <w:rPr>
            <w:rStyle w:val="Hyperlink"/>
            <w:b w:val="0"/>
            <w:bCs/>
            <w:i/>
            <w:iCs/>
          </w:rPr>
          <w:t>R2-2005553</w:t>
        </w:r>
      </w:hyperlink>
      <w:r w:rsidRPr="00AF5C51">
        <w:rPr>
          <w:b w:val="0"/>
          <w:bCs/>
          <w:i/>
          <w:iCs/>
        </w:rPr>
        <w:t xml:space="preserve"> and </w:t>
      </w:r>
      <w:hyperlink r:id="rId135" w:history="1">
        <w:r w:rsidR="00E4613F">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0D6AE7DF" w:rsidR="00180EAB" w:rsidRDefault="00E4613F"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7393E65D" w:rsidR="00DD50B7" w:rsidRDefault="00DD50B7" w:rsidP="008F6322">
      <w:pPr>
        <w:pStyle w:val="Agreement"/>
      </w:pPr>
      <w:r>
        <w:t xml:space="preserve">Remove the first change “for DRBs” </w:t>
      </w:r>
    </w:p>
    <w:p w14:paraId="1FC67886" w14:textId="0FF23184" w:rsidR="00DD50B7" w:rsidRDefault="00DD50B7" w:rsidP="00DD50B7">
      <w:pPr>
        <w:pStyle w:val="Agreement"/>
      </w:pPr>
      <w:r>
        <w:t xml:space="preserve">With this change, the CR is agreed unseen in </w:t>
      </w:r>
      <w:hyperlink r:id="rId138" w:history="1">
        <w:r w:rsidR="00E4613F">
          <w:rPr>
            <w:rStyle w:val="Hyperlink"/>
          </w:rPr>
          <w:t>R2-2005776</w:t>
        </w:r>
      </w:hyperlink>
    </w:p>
    <w:p w14:paraId="0FE07CD8" w14:textId="1234EAA8" w:rsidR="00DD50B7" w:rsidRDefault="00DD50B7" w:rsidP="00DD50B7">
      <w:pPr>
        <w:pStyle w:val="Doc-text2"/>
      </w:pPr>
    </w:p>
    <w:p w14:paraId="0A9E3953" w14:textId="54393905" w:rsidR="008F6322" w:rsidRDefault="00E4613F"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044E0038" w:rsidR="00180EAB" w:rsidRDefault="00E4613F"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0BF96D6F" w:rsidR="00DD50B7" w:rsidRDefault="00DD50B7" w:rsidP="00DD50B7">
      <w:pPr>
        <w:pStyle w:val="Agreement"/>
      </w:pPr>
      <w:r>
        <w:t xml:space="preserve">Remove the first change “for DRBs” </w:t>
      </w:r>
    </w:p>
    <w:p w14:paraId="22967B86" w14:textId="633A6440" w:rsidR="00DD50B7" w:rsidRDefault="00DD50B7" w:rsidP="00DD50B7">
      <w:pPr>
        <w:pStyle w:val="Agreement"/>
      </w:pPr>
      <w:r>
        <w:t xml:space="preserve">With this change, the CR is agreed unseen in </w:t>
      </w:r>
      <w:hyperlink r:id="rId143" w:history="1">
        <w:r w:rsidR="00E4613F">
          <w:rPr>
            <w:rStyle w:val="Hyperlink"/>
          </w:rPr>
          <w:t>R2-2005777</w:t>
        </w:r>
      </w:hyperlink>
    </w:p>
    <w:p w14:paraId="69722205" w14:textId="5A9001E4" w:rsidR="008F6322" w:rsidRDefault="008F6322" w:rsidP="008F6322">
      <w:pPr>
        <w:pStyle w:val="Doc-text2"/>
        <w:ind w:left="0" w:firstLine="0"/>
      </w:pPr>
    </w:p>
    <w:p w14:paraId="22587B02" w14:textId="2F6D9623" w:rsidR="008F6322" w:rsidRDefault="00E4613F"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55164ED2"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E4613F">
          <w:rPr>
            <w:rStyle w:val="Hyperlink"/>
            <w:b w:val="0"/>
            <w:bCs/>
            <w:i/>
            <w:iCs/>
          </w:rPr>
          <w:t>R2-2004407</w:t>
        </w:r>
      </w:hyperlink>
      <w:r w:rsidRPr="00CE15F8">
        <w:rPr>
          <w:b w:val="0"/>
          <w:bCs/>
          <w:i/>
          <w:iCs/>
        </w:rPr>
        <w:t xml:space="preserve"> and </w:t>
      </w:r>
      <w:hyperlink r:id="rId147" w:history="1">
        <w:r w:rsidR="00E4613F">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7AE7E14F" w:rsidR="00CE15F8" w:rsidRDefault="00DD50B7" w:rsidP="00DD50B7">
      <w:pPr>
        <w:pStyle w:val="Agreement"/>
      </w:pPr>
      <w:r>
        <w:t xml:space="preserve">Remove the first change “for DRBs”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A06964D" w:rsidR="006215F9" w:rsidRDefault="00E4613F"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163A12BC" w:rsidR="00DE7976" w:rsidRDefault="00DE7976" w:rsidP="00DE7976">
      <w:pPr>
        <w:pStyle w:val="Agreement"/>
      </w:pPr>
      <w:r>
        <w:t xml:space="preserve">Revised in </w:t>
      </w:r>
      <w:hyperlink r:id="rId149" w:history="1">
        <w:r w:rsidR="00E4613F">
          <w:rPr>
            <w:rStyle w:val="Hyperlink"/>
          </w:rPr>
          <w:t>R2-2006044</w:t>
        </w:r>
      </w:hyperlink>
    </w:p>
    <w:p w14:paraId="462D17DF" w14:textId="77777777" w:rsidR="00891FB1" w:rsidRDefault="00891FB1" w:rsidP="00891FB1">
      <w:pPr>
        <w:pStyle w:val="Agreement"/>
      </w:pPr>
      <w:r>
        <w:t>Revise inter-operability analysis</w:t>
      </w:r>
    </w:p>
    <w:p w14:paraId="4BE856ED" w14:textId="4BE5DDE6" w:rsidR="00891FB1" w:rsidRPr="00891FB1" w:rsidRDefault="00891FB1" w:rsidP="00891FB1">
      <w:pPr>
        <w:pStyle w:val="Agreement"/>
      </w:pPr>
      <w:r>
        <w:t xml:space="preserve">Intent agreed, provide updated CR over email [203] for agreement in </w:t>
      </w:r>
      <w:hyperlink r:id="rId150" w:history="1">
        <w:r w:rsidR="00E4613F">
          <w:rPr>
            <w:rStyle w:val="Hyperlink"/>
          </w:rPr>
          <w:t>R2-2005774</w:t>
        </w:r>
      </w:hyperlink>
    </w:p>
    <w:p w14:paraId="37160879" w14:textId="734CEA76" w:rsidR="006215F9" w:rsidRDefault="006215F9" w:rsidP="00401AEE">
      <w:pPr>
        <w:pStyle w:val="Doc-title"/>
        <w:ind w:left="0" w:firstLine="0"/>
      </w:pPr>
    </w:p>
    <w:p w14:paraId="71517ADB" w14:textId="25379B95" w:rsidR="008F6322" w:rsidRDefault="00E4613F"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54337D20" w:rsidR="008F6322" w:rsidRDefault="008F6322" w:rsidP="008F6322">
      <w:pPr>
        <w:pStyle w:val="Agreement"/>
      </w:pPr>
      <w:r>
        <w:t xml:space="preserve">Revised in </w:t>
      </w:r>
      <w:hyperlink r:id="rId152" w:history="1">
        <w:r w:rsidR="00E4613F">
          <w:rPr>
            <w:rStyle w:val="Hyperlink"/>
          </w:rPr>
          <w:t>R2-2005774</w:t>
        </w:r>
      </w:hyperlink>
    </w:p>
    <w:p w14:paraId="1972F3A8" w14:textId="77777777" w:rsidR="008F6322" w:rsidRPr="008F6322" w:rsidRDefault="008F6322" w:rsidP="008F6322">
      <w:pPr>
        <w:pStyle w:val="Doc-text2"/>
      </w:pPr>
    </w:p>
    <w:bookmarkStart w:id="26" w:name="_Hlk42252231"/>
    <w:p w14:paraId="6D33D556" w14:textId="3A7577D2" w:rsidR="008F6322" w:rsidRDefault="00E4613F"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6"/>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27" w:name="_Hlk42252208"/>
    <w:p w14:paraId="6F7ABB53" w14:textId="716C44F4" w:rsidR="008F6322" w:rsidRDefault="00E4613F"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52275AA4" w:rsidR="00DC42D6" w:rsidRPr="00891FB1" w:rsidRDefault="00DC42D6" w:rsidP="00DC42D6">
      <w:pPr>
        <w:pStyle w:val="Agreement"/>
      </w:pPr>
      <w:r>
        <w:t xml:space="preserve">Intent agreed, provide updated CR over email [203] for agreement in </w:t>
      </w:r>
      <w:hyperlink r:id="rId154" w:history="1">
        <w:r w:rsidR="00E4613F">
          <w:rPr>
            <w:rStyle w:val="Hyperlink"/>
          </w:rPr>
          <w:t>R2-2005775</w:t>
        </w:r>
      </w:hyperlink>
    </w:p>
    <w:p w14:paraId="2C6F91ED" w14:textId="14870193" w:rsidR="008F6322" w:rsidRDefault="008F6322" w:rsidP="008F6322">
      <w:pPr>
        <w:pStyle w:val="Agreement"/>
      </w:pPr>
      <w:r>
        <w:t xml:space="preserve">Revised in </w:t>
      </w:r>
      <w:hyperlink r:id="rId155" w:history="1">
        <w:r w:rsidR="00E4613F">
          <w:rPr>
            <w:rStyle w:val="Hyperlink"/>
          </w:rPr>
          <w:t>R2-2005774</w:t>
        </w:r>
      </w:hyperlink>
    </w:p>
    <w:p w14:paraId="40147253" w14:textId="77777777" w:rsidR="008F6322" w:rsidRPr="008F6322" w:rsidRDefault="008F6322" w:rsidP="008F6322">
      <w:pPr>
        <w:pStyle w:val="Doc-text2"/>
      </w:pPr>
    </w:p>
    <w:p w14:paraId="13CF82A8" w14:textId="30FAD632" w:rsidR="008F6322" w:rsidRDefault="00E4613F"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27"/>
    <w:p w14:paraId="1A849D69" w14:textId="24329346" w:rsidR="00384561" w:rsidRDefault="00384561" w:rsidP="00384561">
      <w:pPr>
        <w:pStyle w:val="Comments"/>
      </w:pPr>
      <w:r>
        <w:t>Rel-15: Minor RRC corrections:</w:t>
      </w:r>
    </w:p>
    <w:p w14:paraId="54658087" w14:textId="7558B630" w:rsidR="008B5AF1" w:rsidRDefault="00E4613F"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6222CEE0" w:rsidR="008B5AF1" w:rsidRPr="00E65D32" w:rsidRDefault="008B5AF1" w:rsidP="008B5AF1">
      <w:pPr>
        <w:pStyle w:val="Doc-text2"/>
      </w:pPr>
      <w:r>
        <w:t xml:space="preserve">=&gt; Revised in </w:t>
      </w:r>
      <w:hyperlink r:id="rId160" w:history="1">
        <w:r w:rsidR="00E4613F">
          <w:rPr>
            <w:rStyle w:val="Hyperlink"/>
          </w:rPr>
          <w:t>R2-2005995</w:t>
        </w:r>
      </w:hyperlink>
    </w:p>
    <w:bookmarkStart w:id="28" w:name="_Hlk42252177"/>
    <w:p w14:paraId="14593CE3" w14:textId="1BBB4B43" w:rsidR="008B5AF1" w:rsidRDefault="00E4613F"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2C1D22D8" w:rsidR="00DD50B7" w:rsidRDefault="00DD50B7" w:rsidP="00C71B83">
      <w:pPr>
        <w:pStyle w:val="Doc-text2"/>
      </w:pPr>
      <w:r>
        <w:t>-</w:t>
      </w:r>
      <w:r w:rsidR="00393690">
        <w:tab/>
      </w:r>
      <w:r>
        <w:t xml:space="preserve">Samsung </w:t>
      </w:r>
      <w:r w:rsidR="00CF2595">
        <w:t xml:space="preserve">clarifies that </w:t>
      </w:r>
      <w:hyperlink r:id="rId161" w:history="1">
        <w:r w:rsidR="00E4613F">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02195DA1" w:rsidR="00CF2595" w:rsidRDefault="00CF2595" w:rsidP="00DD50B7">
      <w:pPr>
        <w:pStyle w:val="Agreement"/>
      </w:pPr>
      <w:r>
        <w:t>Wait for eMTC discus</w:t>
      </w:r>
      <w:r w:rsidR="00393690">
        <w:t>s</w:t>
      </w:r>
      <w:r>
        <w:t xml:space="preserve">ion </w:t>
      </w:r>
      <w:r w:rsidR="00393690">
        <w:t xml:space="preserve">on </w:t>
      </w:r>
      <w:hyperlink r:id="rId162" w:history="1">
        <w:r w:rsidR="00E4613F">
          <w:rPr>
            <w:rStyle w:val="Hyperlink"/>
          </w:rPr>
          <w:t>R2-2005018</w:t>
        </w:r>
      </w:hyperlink>
      <w:r w:rsidR="00393690">
        <w:t xml:space="preserve"> </w:t>
      </w:r>
      <w:r>
        <w:t>to converge. Once concluded, can be added to this CR</w:t>
      </w:r>
    </w:p>
    <w:p w14:paraId="7C73C594" w14:textId="6CFFFFAB" w:rsidR="00CF2595" w:rsidRDefault="00CF2595" w:rsidP="00DD50B7">
      <w:pPr>
        <w:pStyle w:val="Agreement"/>
      </w:pPr>
      <w:r>
        <w:t xml:space="preserve">Intent of </w:t>
      </w:r>
      <w:hyperlink r:id="rId163" w:history="1">
        <w:r w:rsidR="00E4613F">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28"/>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29" w:name="_Hlk42258521"/>
    <w:p w14:paraId="7EE9B414" w14:textId="4C33E75B" w:rsidR="00630E96" w:rsidRPr="006D4D99" w:rsidRDefault="00E4613F"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159"/>
    <w:p w14:paraId="165CAECC" w14:textId="5F600F79" w:rsidR="002C2188" w:rsidRPr="00630E96" w:rsidRDefault="00E4613F"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29"/>
    <w:bookmarkEnd w:id="30"/>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5A9A747D" w:rsidR="008953EE" w:rsidRDefault="008953EE" w:rsidP="001574C9">
      <w:pPr>
        <w:pStyle w:val="EmailDiscussion2"/>
        <w:numPr>
          <w:ilvl w:val="2"/>
          <w:numId w:val="7"/>
        </w:numPr>
        <w:ind w:left="1980"/>
      </w:pPr>
      <w:r>
        <w:t>Discussion s</w:t>
      </w:r>
      <w:r w:rsidRPr="00201A39">
        <w:t xml:space="preserve">ummary in </w:t>
      </w:r>
      <w:hyperlink r:id="rId165" w:history="1">
        <w:r w:rsidR="00E4613F">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63961D0C"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E4613F">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659B18A3" w:rsidR="00A37BDB" w:rsidRDefault="00E4613F"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1BA343F4"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E4613F">
          <w:rPr>
            <w:rStyle w:val="Hyperlink"/>
            <w:b w:val="0"/>
            <w:bCs/>
          </w:rPr>
          <w:t>R2-2005191</w:t>
        </w:r>
      </w:hyperlink>
      <w:r w:rsidRPr="00DE7976">
        <w:rPr>
          <w:b w:val="0"/>
          <w:bCs/>
        </w:rPr>
        <w:t xml:space="preserve">, </w:t>
      </w:r>
      <w:hyperlink r:id="rId169" w:history="1">
        <w:r w:rsidR="00E4613F">
          <w:rPr>
            <w:rStyle w:val="Hyperlink"/>
            <w:b w:val="0"/>
            <w:bCs/>
          </w:rPr>
          <w:t>R2-2005192</w:t>
        </w:r>
      </w:hyperlink>
      <w:r w:rsidRPr="00DE7976">
        <w:rPr>
          <w:b w:val="0"/>
          <w:bCs/>
        </w:rPr>
        <w:t xml:space="preserve">, </w:t>
      </w:r>
      <w:hyperlink r:id="rId170" w:history="1">
        <w:r w:rsidR="00E4613F">
          <w:rPr>
            <w:rStyle w:val="Hyperlink"/>
            <w:b w:val="0"/>
            <w:bCs/>
          </w:rPr>
          <w:t>R2-2005193</w:t>
        </w:r>
      </w:hyperlink>
      <w:r w:rsidRPr="00DE7976">
        <w:rPr>
          <w:b w:val="0"/>
          <w:bCs/>
        </w:rPr>
        <w:t xml:space="preserve"> and </w:t>
      </w:r>
      <w:hyperlink r:id="rId171" w:history="1">
        <w:r w:rsidR="00E4613F">
          <w:rPr>
            <w:rStyle w:val="Hyperlink"/>
            <w:b w:val="0"/>
            <w:bCs/>
          </w:rPr>
          <w:t>R2-2005194</w:t>
        </w:r>
      </w:hyperlink>
      <w:r w:rsidRPr="00DE7976">
        <w:rPr>
          <w:b w:val="0"/>
          <w:bCs/>
        </w:rPr>
        <w:t>.</w:t>
      </w:r>
    </w:p>
    <w:p w14:paraId="7302C420" w14:textId="2101733C"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1" w:name="_Hlk42195850"/>
      <w:r w:rsidRPr="00DE7976">
        <w:rPr>
          <w:b w:val="0"/>
          <w:bCs/>
        </w:rPr>
        <w:t xml:space="preserve">S2_2: Agree to content </w:t>
      </w:r>
      <w:hyperlink r:id="rId172" w:history="1">
        <w:r w:rsidR="00E4613F">
          <w:rPr>
            <w:rStyle w:val="Hyperlink"/>
            <w:b w:val="0"/>
            <w:bCs/>
          </w:rPr>
          <w:t>R2-2005995</w:t>
        </w:r>
      </w:hyperlink>
      <w:r w:rsidRPr="00DE7976">
        <w:rPr>
          <w:b w:val="0"/>
          <w:bCs/>
        </w:rPr>
        <w:t xml:space="preserve"> and discuss if other changes need to be still merged to the rappporteur CR.</w:t>
      </w:r>
    </w:p>
    <w:p w14:paraId="397EB9DA" w14:textId="420A81C8"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E4613F">
          <w:rPr>
            <w:rStyle w:val="Hyperlink"/>
            <w:b w:val="0"/>
            <w:bCs/>
          </w:rPr>
          <w:t>R2-2005678</w:t>
        </w:r>
      </w:hyperlink>
      <w:r w:rsidRPr="00DE7976">
        <w:rPr>
          <w:b w:val="0"/>
          <w:bCs/>
        </w:rPr>
        <w:t>.</w:t>
      </w:r>
    </w:p>
    <w:bookmarkEnd w:id="31"/>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C449403" w:rsidR="006215F9" w:rsidRDefault="00E4613F"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2B03454" w:rsidR="006215F9" w:rsidRDefault="00E4613F"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0FE5E363" w:rsidR="001B0C79" w:rsidRPr="001B0C79" w:rsidRDefault="00E4613F"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009C9FD8" w:rsidR="006215F9" w:rsidRDefault="00E4613F"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182A0C80" w:rsidR="006A54B2" w:rsidRPr="006A54B2" w:rsidRDefault="00627CC5" w:rsidP="006A54B2">
      <w:pPr>
        <w:pStyle w:val="Agreement"/>
        <w:rPr>
          <w:highlight w:val="yellow"/>
        </w:rPr>
      </w:pPr>
      <w:r>
        <w:rPr>
          <w:highlight w:val="yellow"/>
        </w:rPr>
        <w:t xml:space="preserve">Revised in </w:t>
      </w:r>
      <w:hyperlink r:id="rId180" w:history="1">
        <w:r w:rsidR="00E4613F">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D091FBD" w:rsidR="0062618A" w:rsidRDefault="00E4613F"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249D289F"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E4613F">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2B6F802" w:rsidR="00900A6F" w:rsidRPr="008E6FB9" w:rsidRDefault="00E4613F"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22DD74B4" w14:textId="5FCE5C71" w:rsidR="00D4229D" w:rsidRPr="001B0C79" w:rsidRDefault="00D4229D" w:rsidP="00D4229D">
      <w:pPr>
        <w:pStyle w:val="Agreement"/>
      </w:pPr>
      <w:r w:rsidRPr="001B0C79">
        <w:t xml:space="preserve">Agreed </w:t>
      </w:r>
      <w:r>
        <w:t>over email discussion (deadline to be extended)</w:t>
      </w:r>
    </w:p>
    <w:p w14:paraId="1CCBDA69" w14:textId="77777777" w:rsidR="00900A6F" w:rsidRDefault="00900A6F" w:rsidP="006E4C1C">
      <w:pPr>
        <w:pStyle w:val="EmailDiscussion2"/>
      </w:pPr>
    </w:p>
    <w:p w14:paraId="16D5DF24" w14:textId="31AE8C85" w:rsidR="00D4229D" w:rsidRPr="00D4229D" w:rsidRDefault="00D4229D" w:rsidP="00D4229D">
      <w:pPr>
        <w:pStyle w:val="BoldComments"/>
      </w:pPr>
      <w:r w:rsidRPr="00D4229D">
        <w:t>By Web Conf (June 11</w:t>
      </w:r>
      <w:r w:rsidRPr="00D4229D">
        <w:rPr>
          <w:vertAlign w:val="superscript"/>
        </w:rPr>
        <w:t>th</w:t>
      </w:r>
      <w:r w:rsidRPr="00D4229D">
        <w:t>)</w:t>
      </w:r>
    </w:p>
    <w:p w14:paraId="0159834D" w14:textId="0877C0A6" w:rsidR="006E4C1C" w:rsidRPr="00D4229D" w:rsidRDefault="00D4229D" w:rsidP="00D4229D">
      <w:pPr>
        <w:pStyle w:val="Doc-text2"/>
        <w:ind w:left="0" w:firstLine="0"/>
        <w:rPr>
          <w:b/>
        </w:rPr>
      </w:pPr>
      <w:r w:rsidRPr="00D4229D">
        <w:rPr>
          <w:b/>
        </w:rPr>
        <w:t>From RAN2 perspective, the NR mobility WI is completed.</w:t>
      </w: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2" w:name="_Hlk41750098"/>
    <w:p w14:paraId="08EEDBD7" w14:textId="025E7ACF" w:rsidR="0062618A" w:rsidRDefault="00E4613F"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CBE4CAD" w:rsidR="002E4366" w:rsidRDefault="00E4613F"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7ABA19CE" w:rsidR="006215F9" w:rsidRDefault="00E4613F"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00C765B" w:rsidR="0062618A" w:rsidRDefault="00E4613F"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6BDBD7A8" w:rsidR="006215F9" w:rsidRDefault="00E4613F"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2"/>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3"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33672F8C" w:rsidR="006654C9" w:rsidRDefault="006654C9" w:rsidP="001574C9">
      <w:pPr>
        <w:pStyle w:val="EmailDiscussion2"/>
        <w:numPr>
          <w:ilvl w:val="2"/>
          <w:numId w:val="7"/>
        </w:numPr>
        <w:ind w:left="1980"/>
      </w:pPr>
      <w:r>
        <w:t xml:space="preserve">Discuss the contributions </w:t>
      </w:r>
      <w:hyperlink r:id="rId189" w:history="1">
        <w:r w:rsidR="00E4613F">
          <w:rPr>
            <w:rStyle w:val="Hyperlink"/>
          </w:rPr>
          <w:t>R2-2005344</w:t>
        </w:r>
      </w:hyperlink>
      <w:r w:rsidRPr="00DC6C92">
        <w:t xml:space="preserve">, </w:t>
      </w:r>
      <w:hyperlink r:id="rId190" w:history="1">
        <w:r w:rsidR="00E4613F">
          <w:rPr>
            <w:rStyle w:val="Hyperlink"/>
          </w:rPr>
          <w:t>R2-2005682</w:t>
        </w:r>
      </w:hyperlink>
      <w:r w:rsidRPr="00DC6C92">
        <w:t xml:space="preserve">, </w:t>
      </w:r>
      <w:hyperlink r:id="rId191" w:history="1">
        <w:r w:rsidR="00E4613F">
          <w:rPr>
            <w:rStyle w:val="Hyperlink"/>
          </w:rPr>
          <w:t>R2-2005681</w:t>
        </w:r>
      </w:hyperlink>
      <w:r w:rsidRPr="00DC6C92">
        <w:t xml:space="preserve">, </w:t>
      </w:r>
      <w:hyperlink r:id="rId192" w:history="1">
        <w:r w:rsidR="00E4613F">
          <w:rPr>
            <w:rStyle w:val="Hyperlink"/>
          </w:rPr>
          <w:t>R2-2005380</w:t>
        </w:r>
      </w:hyperlink>
      <w:r w:rsidRPr="00DC6C92">
        <w:t xml:space="preserve">, </w:t>
      </w:r>
      <w:hyperlink r:id="rId193" w:history="1">
        <w:r w:rsidR="00E4613F">
          <w:rPr>
            <w:rStyle w:val="Hyperlink"/>
          </w:rPr>
          <w:t>R2-2005456</w:t>
        </w:r>
      </w:hyperlink>
      <w:r>
        <w:t xml:space="preserve"> in AI 6.9.2 and the contributions </w:t>
      </w:r>
      <w:hyperlink r:id="rId194" w:history="1">
        <w:r w:rsidR="00E4613F">
          <w:rPr>
            <w:rStyle w:val="Hyperlink"/>
          </w:rPr>
          <w:t>R2-2005345</w:t>
        </w:r>
      </w:hyperlink>
      <w:r w:rsidRPr="00DC6C92">
        <w:t xml:space="preserve">, </w:t>
      </w:r>
      <w:hyperlink r:id="rId195" w:history="1">
        <w:r w:rsidR="00E4613F">
          <w:rPr>
            <w:rStyle w:val="Hyperlink"/>
          </w:rPr>
          <w:t>R2-2005381</w:t>
        </w:r>
      </w:hyperlink>
      <w:r w:rsidRPr="00DC6C92">
        <w:t xml:space="preserve">, </w:t>
      </w:r>
      <w:hyperlink r:id="rId196" w:history="1">
        <w:r w:rsidR="00E4613F">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E150070" w:rsidR="006654C9" w:rsidRDefault="006654C9" w:rsidP="001574C9">
      <w:pPr>
        <w:pStyle w:val="EmailDiscussion2"/>
        <w:numPr>
          <w:ilvl w:val="2"/>
          <w:numId w:val="7"/>
        </w:numPr>
        <w:ind w:left="1980"/>
      </w:pPr>
      <w:r>
        <w:t>Discussion s</w:t>
      </w:r>
      <w:r w:rsidRPr="00201A39">
        <w:t xml:space="preserve">ummary in </w:t>
      </w:r>
      <w:hyperlink r:id="rId197" w:history="1">
        <w:r w:rsidR="00E4613F">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68523398"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3"/>
    <w:p w14:paraId="3901BB2D" w14:textId="77777777" w:rsidR="006654C9" w:rsidRDefault="006654C9" w:rsidP="006654C9">
      <w:pPr>
        <w:pStyle w:val="Doc-text2"/>
        <w:ind w:left="0" w:firstLine="0"/>
      </w:pPr>
    </w:p>
    <w:p w14:paraId="6051DA45" w14:textId="34B762C1" w:rsidR="00DC6C92" w:rsidRDefault="00DC6C92" w:rsidP="00DC6C92">
      <w:pPr>
        <w:pStyle w:val="BoldComments"/>
      </w:pPr>
      <w:r>
        <w:t xml:space="preserve">By Web Conf (Tuesday June </w:t>
      </w:r>
      <w:r w:rsidR="00AD16F3">
        <w:t>10</w:t>
      </w:r>
      <w:r w:rsidR="00AD16F3" w:rsidRPr="00AD16F3">
        <w:rPr>
          <w:vertAlign w:val="superscript"/>
        </w:rPr>
        <w:t>th</w:t>
      </w:r>
      <w:r>
        <w:t>)</w:t>
      </w:r>
    </w:p>
    <w:p w14:paraId="2416BF57" w14:textId="445BCF73" w:rsidR="00DC6C92" w:rsidRDefault="00E4613F" w:rsidP="00DC6C92">
      <w:pPr>
        <w:pStyle w:val="Doc-title"/>
      </w:pPr>
      <w:hyperlink r:id="rId199" w:history="1">
        <w:r>
          <w:rPr>
            <w:rStyle w:val="Hyperlink"/>
            <w:highlight w:val="cyan"/>
          </w:rPr>
          <w:t>R2-2005</w:t>
        </w:r>
        <w:r>
          <w:rPr>
            <w:rStyle w:val="Hyperlink"/>
            <w:highlight w:val="cyan"/>
          </w:rPr>
          <w:t>7</w:t>
        </w:r>
        <w:r>
          <w:rPr>
            <w:rStyle w:val="Hyperlink"/>
            <w:highlight w:val="cyan"/>
          </w:rPr>
          <w:t>54</w:t>
        </w:r>
      </w:hyperlink>
      <w:r w:rsidR="00DC6C92" w:rsidRPr="00AD16F3">
        <w:rPr>
          <w:highlight w:val="cyan"/>
        </w:rPr>
        <w:tab/>
      </w:r>
      <w:r w:rsidR="004836EB" w:rsidRPr="00AD16F3">
        <w:rPr>
          <w:highlight w:val="cyan"/>
        </w:rPr>
        <w:t>Summary of discussion [209] on CHO/CPC</w:t>
      </w:r>
      <w:r w:rsidR="00DC6C92" w:rsidRPr="00AD16F3">
        <w:rPr>
          <w:highlight w:val="cyan"/>
        </w:rPr>
        <w:tab/>
      </w:r>
      <w:r w:rsidR="00386239" w:rsidRPr="00AD16F3">
        <w:rPr>
          <w:highlight w:val="cyan"/>
        </w:rPr>
        <w:t>Nokia</w:t>
      </w:r>
      <w:r w:rsidR="00DC6C92" w:rsidRPr="00AD16F3">
        <w:rPr>
          <w:highlight w:val="cyan"/>
        </w:rPr>
        <w:tab/>
        <w:t>discussion</w:t>
      </w:r>
      <w:r w:rsidR="00DC6C92" w:rsidRPr="00AD16F3">
        <w:rPr>
          <w:highlight w:val="cyan"/>
        </w:rPr>
        <w:tab/>
        <w:t>Late</w:t>
      </w:r>
    </w:p>
    <w:p w14:paraId="6DE4B8D2" w14:textId="77777777" w:rsidR="00AA78E1" w:rsidRDefault="00AA78E1" w:rsidP="00AA78E1">
      <w:pPr>
        <w:pStyle w:val="Doc-text2"/>
        <w:rPr>
          <w:i/>
          <w:iCs/>
        </w:rPr>
      </w:pPr>
    </w:p>
    <w:p w14:paraId="7DE601BA" w14:textId="6889DE2D" w:rsidR="00AA78E1" w:rsidRPr="00825D1D" w:rsidRDefault="00AA78E1" w:rsidP="00AA78E1">
      <w:pPr>
        <w:pStyle w:val="Doc-text2"/>
      </w:pPr>
    </w:p>
    <w:p w14:paraId="03399CD6" w14:textId="77777777" w:rsidR="00AA78E1" w:rsidRPr="00AA78E1" w:rsidRDefault="00AA78E1" w:rsidP="00AA78E1">
      <w:pPr>
        <w:pStyle w:val="Doc-text2"/>
        <w:rPr>
          <w:i/>
          <w:iCs/>
        </w:rPr>
      </w:pPr>
      <w:bookmarkStart w:id="34" w:name="_Hlk42751915"/>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bookmarkEnd w:id="34"/>
    <w:p w14:paraId="28A13CB1" w14:textId="77777777" w:rsidR="00E22D54" w:rsidRDefault="00E22D54" w:rsidP="00AA78E1">
      <w:pPr>
        <w:pStyle w:val="Doc-text2"/>
      </w:pPr>
    </w:p>
    <w:p w14:paraId="6DE4F28A" w14:textId="748F89F2" w:rsidR="00AA78E1" w:rsidRDefault="00E22D54" w:rsidP="00AA78E1">
      <w:pPr>
        <w:pStyle w:val="Doc-text2"/>
      </w:pPr>
      <w:r>
        <w:t xml:space="preserve">- </w:t>
      </w:r>
      <w:r>
        <w:tab/>
        <w:t>Ericsson thinks P2 may require changes. Do we still need to do something? Nokia clarifies that there’s no intent to do specification changes anymore. Intel thinks we should use “don’t optimize” in agreement so we do nothing.</w:t>
      </w:r>
    </w:p>
    <w:p w14:paraId="0F536AF4" w14:textId="77777777" w:rsidR="00E22D54" w:rsidRDefault="00E22D54" w:rsidP="00AA78E1">
      <w:pPr>
        <w:pStyle w:val="Doc-text2"/>
      </w:pPr>
    </w:p>
    <w:p w14:paraId="5932720A" w14:textId="7BA71250" w:rsidR="00AA78E1" w:rsidRPr="00AA78E1" w:rsidRDefault="00AA78E1" w:rsidP="00AA78E1">
      <w:pPr>
        <w:pStyle w:val="Doc-text2"/>
        <w:rPr>
          <w:i/>
          <w:iCs/>
        </w:rPr>
      </w:pPr>
      <w:r w:rsidRPr="00AA78E1">
        <w:rPr>
          <w:i/>
          <w:iCs/>
        </w:rPr>
        <w:t xml:space="preserve">Proposal 1: Change the CHO-related text in TS 38.300 (section 9.2.3.4.1) and say the evaluation is stopped when ‘handover is triggered’, not when ‘the execution condition is met’ (as proposed in  </w:t>
      </w:r>
      <w:hyperlink r:id="rId200" w:history="1">
        <w:r w:rsidR="00E4613F">
          <w:rPr>
            <w:rStyle w:val="Hyperlink"/>
            <w:i/>
            <w:iCs/>
          </w:rPr>
          <w:t>R2-2005344</w:t>
        </w:r>
      </w:hyperlink>
      <w:r w:rsidRPr="00AA78E1">
        <w:rPr>
          <w:i/>
          <w:iCs/>
        </w:rPr>
        <w:t>).</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4957FF1A" w14:textId="77777777" w:rsidR="00E22D54" w:rsidRDefault="00E22D54" w:rsidP="00AA78E1">
      <w:pPr>
        <w:pStyle w:val="Doc-text2"/>
      </w:pPr>
    </w:p>
    <w:p w14:paraId="305BB257" w14:textId="572146FF" w:rsidR="00AA78E1" w:rsidRDefault="00E22D54" w:rsidP="00AA78E1">
      <w:pPr>
        <w:pStyle w:val="Doc-text2"/>
      </w:pPr>
      <w:r>
        <w:t>-</w:t>
      </w:r>
      <w:r>
        <w:tab/>
        <w:t>Ericsson thinks “handover is triggered” is ambiguous and “CHO or handover is started”.</w:t>
      </w:r>
    </w:p>
    <w:p w14:paraId="2D5267BA" w14:textId="77777777" w:rsidR="00E22D54" w:rsidRPr="00E22D54" w:rsidRDefault="00E22D54" w:rsidP="00AA78E1">
      <w:pPr>
        <w:pStyle w:val="Doc-text2"/>
      </w:pPr>
    </w:p>
    <w:p w14:paraId="4510436A" w14:textId="123257B7" w:rsidR="00AA78E1" w:rsidRPr="00AA78E1" w:rsidRDefault="00AA78E1" w:rsidP="00AA78E1">
      <w:pPr>
        <w:pStyle w:val="Doc-text2"/>
        <w:rPr>
          <w:i/>
          <w:iCs/>
        </w:rPr>
      </w:pPr>
      <w:bookmarkStart w:id="35" w:name="_Hlk42752484"/>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bookmarkEnd w:id="35"/>
    <w:p w14:paraId="1C320220" w14:textId="4926AB73" w:rsidR="00E22D54" w:rsidRDefault="00E22D54" w:rsidP="00E22D54">
      <w:pPr>
        <w:pStyle w:val="Doc-text2"/>
      </w:pPr>
    </w:p>
    <w:p w14:paraId="6B8C2E3F" w14:textId="5B286F50" w:rsidR="00E22D54" w:rsidRDefault="00E22D54" w:rsidP="00E22D54">
      <w:pPr>
        <w:pStyle w:val="Doc-text2"/>
      </w:pPr>
      <w:r>
        <w:t>-</w:t>
      </w:r>
      <w:r>
        <w:tab/>
        <w:t xml:space="preserve">Futurewei </w:t>
      </w:r>
      <w:r w:rsidR="0019673E">
        <w:t>clarifies that for P7 is not about bye message but is about sending reconfiguration complete directly to SN to reduce latency.</w:t>
      </w:r>
    </w:p>
    <w:p w14:paraId="07B5D286" w14:textId="77777777" w:rsidR="00E22D54" w:rsidRDefault="00E22D54" w:rsidP="00E22D54">
      <w:pPr>
        <w:pStyle w:val="Doc-text2"/>
      </w:pPr>
    </w:p>
    <w:p w14:paraId="45884A2F" w14:textId="77777777" w:rsidR="00E22D54" w:rsidRPr="00E22D54" w:rsidRDefault="00E22D54" w:rsidP="00E22D54">
      <w:pPr>
        <w:pStyle w:val="Doc-text2"/>
        <w:pBdr>
          <w:top w:val="single" w:sz="4" w:space="1" w:color="auto"/>
          <w:left w:val="single" w:sz="4" w:space="4" w:color="auto"/>
          <w:bottom w:val="single" w:sz="4" w:space="1" w:color="auto"/>
          <w:right w:val="single" w:sz="4" w:space="4" w:color="auto"/>
        </w:pBdr>
        <w:rPr>
          <w:b/>
          <w:bCs/>
        </w:rPr>
      </w:pPr>
      <w:r w:rsidRPr="00E22D54">
        <w:rPr>
          <w:b/>
          <w:bCs/>
        </w:rPr>
        <w:t>Agreements</w:t>
      </w:r>
    </w:p>
    <w:p w14:paraId="20DCC197" w14:textId="77777777" w:rsidR="00E22D54" w:rsidRDefault="00E22D54" w:rsidP="00E22D54">
      <w:pPr>
        <w:pStyle w:val="Doc-text2"/>
        <w:pBdr>
          <w:top w:val="single" w:sz="4" w:space="1" w:color="auto"/>
          <w:left w:val="single" w:sz="4" w:space="4" w:color="auto"/>
          <w:bottom w:val="single" w:sz="4" w:space="1" w:color="auto"/>
          <w:right w:val="single" w:sz="4" w:space="4" w:color="auto"/>
        </w:pBdr>
      </w:pPr>
    </w:p>
    <w:p w14:paraId="405316CC" w14:textId="32DD0C53" w:rsidR="00E22D54" w:rsidRDefault="00E22D54" w:rsidP="00E22D54">
      <w:pPr>
        <w:pStyle w:val="Doc-text2"/>
        <w:pBdr>
          <w:top w:val="single" w:sz="4" w:space="1" w:color="auto"/>
          <w:left w:val="single" w:sz="4" w:space="4" w:color="auto"/>
          <w:bottom w:val="single" w:sz="4" w:space="1" w:color="auto"/>
          <w:right w:val="single" w:sz="4" w:space="4" w:color="auto"/>
        </w:pBdr>
      </w:pPr>
      <w:r>
        <w:t>2</w:t>
      </w:r>
      <w:r>
        <w:tab/>
        <w:t xml:space="preserve">Fast MCG recovery and CHO coexistence is not optimized any further during Rel-16 (i.e. it is not </w:t>
      </w:r>
      <w:proofErr w:type="gramStart"/>
      <w:r>
        <w:t>supported</w:t>
      </w:r>
      <w:proofErr w:type="gramEnd"/>
      <w:r>
        <w:t xml:space="preserve"> and we take no actions in the CR anymore).</w:t>
      </w:r>
    </w:p>
    <w:p w14:paraId="530DE35C" w14:textId="652E9F05" w:rsidR="00E22D54" w:rsidRDefault="00E22D54" w:rsidP="00E22D54">
      <w:pPr>
        <w:pStyle w:val="Doc-text2"/>
        <w:pBdr>
          <w:top w:val="single" w:sz="4" w:space="1" w:color="auto"/>
          <w:left w:val="single" w:sz="4" w:space="4" w:color="auto"/>
          <w:bottom w:val="single" w:sz="4" w:space="1" w:color="auto"/>
          <w:right w:val="single" w:sz="4" w:space="4" w:color="auto"/>
        </w:pBdr>
      </w:pPr>
      <w:r>
        <w:t>3</w:t>
      </w:r>
      <w:r>
        <w:tab/>
        <w:t>Changes related to SN release upon CHO execution are not pursued in Rel-16.</w:t>
      </w:r>
    </w:p>
    <w:p w14:paraId="48977EF9" w14:textId="6F70C570" w:rsidR="00E22D54" w:rsidRDefault="00E22D54" w:rsidP="00E22D54">
      <w:pPr>
        <w:pStyle w:val="Doc-text2"/>
        <w:pBdr>
          <w:top w:val="single" w:sz="4" w:space="1" w:color="auto"/>
          <w:left w:val="single" w:sz="4" w:space="4" w:color="auto"/>
          <w:bottom w:val="single" w:sz="4" w:space="1" w:color="auto"/>
          <w:right w:val="single" w:sz="4" w:space="4" w:color="auto"/>
        </w:pBdr>
      </w:pPr>
    </w:p>
    <w:p w14:paraId="0DFDC10D" w14:textId="2444BB57" w:rsidR="00E22D54" w:rsidRDefault="00E22D54" w:rsidP="00E22D54">
      <w:pPr>
        <w:pStyle w:val="Doc-text2"/>
        <w:pBdr>
          <w:top w:val="single" w:sz="4" w:space="1" w:color="auto"/>
          <w:left w:val="single" w:sz="4" w:space="4" w:color="auto"/>
          <w:bottom w:val="single" w:sz="4" w:space="1" w:color="auto"/>
          <w:right w:val="single" w:sz="4" w:space="4" w:color="auto"/>
        </w:pBdr>
      </w:pPr>
      <w:r>
        <w:t>1</w:t>
      </w:r>
      <w:r>
        <w:tab/>
        <w:t xml:space="preserve">Change the CHO-related text in TS 38.300 (section 9.2.3.4.1) and say the evaluation is stopped when ‘handover is triggered’, not when ‘the execution condition is met’ (as proposed in  R2-2005344). </w:t>
      </w:r>
      <w:r w:rsidRPr="00E22D54">
        <w:rPr>
          <w:highlight w:val="yellow"/>
        </w:rPr>
        <w:t>Can discuss if the exact wording.</w:t>
      </w:r>
    </w:p>
    <w:p w14:paraId="4EF2BAB9" w14:textId="1D51375C" w:rsidR="00E22D54" w:rsidRDefault="00E22D54" w:rsidP="00E22D54">
      <w:pPr>
        <w:pStyle w:val="Doc-text2"/>
        <w:pBdr>
          <w:top w:val="single" w:sz="4" w:space="1" w:color="auto"/>
          <w:left w:val="single" w:sz="4" w:space="4" w:color="auto"/>
          <w:bottom w:val="single" w:sz="4" w:space="1" w:color="auto"/>
          <w:right w:val="single" w:sz="4" w:space="4" w:color="auto"/>
        </w:pBdr>
      </w:pPr>
      <w:r>
        <w:t>4</w:t>
      </w:r>
      <w:r>
        <w:tab/>
        <w:t>TS 37.340 (section 10.6.1, for conditional PSCell change) is modified by stating the UE stops evaluating the execution conditions once ‘PSCell change is triggered’, instead of once ‘the execution condition is met.</w:t>
      </w:r>
    </w:p>
    <w:p w14:paraId="0406E59D" w14:textId="17A3642C" w:rsidR="00E22D54" w:rsidRDefault="00E22D54" w:rsidP="00E22D54">
      <w:pPr>
        <w:pStyle w:val="Doc-text2"/>
        <w:pBdr>
          <w:top w:val="single" w:sz="4" w:space="1" w:color="auto"/>
          <w:left w:val="single" w:sz="4" w:space="4" w:color="auto"/>
          <w:bottom w:val="single" w:sz="4" w:space="1" w:color="auto"/>
          <w:right w:val="single" w:sz="4" w:space="4" w:color="auto"/>
        </w:pBdr>
      </w:pPr>
    </w:p>
    <w:p w14:paraId="1BE3BD50" w14:textId="4B8D6341" w:rsidR="0019673E" w:rsidRDefault="0019673E" w:rsidP="0019673E">
      <w:pPr>
        <w:pStyle w:val="Doc-text2"/>
        <w:pBdr>
          <w:top w:val="single" w:sz="4" w:space="1" w:color="auto"/>
          <w:left w:val="single" w:sz="4" w:space="4" w:color="auto"/>
          <w:bottom w:val="single" w:sz="4" w:space="1" w:color="auto"/>
          <w:right w:val="single" w:sz="4" w:space="4" w:color="auto"/>
        </w:pBdr>
      </w:pPr>
      <w:r>
        <w:t>5</w:t>
      </w:r>
      <w:r>
        <w:tab/>
        <w:t>Modify conditionalReconfiguration field description by adding a restriction CPC configuration cannot be provided in the legacy PSCell change command.</w:t>
      </w:r>
    </w:p>
    <w:p w14:paraId="02B3DCB5" w14:textId="179C02AC" w:rsidR="00E22D54" w:rsidRDefault="0019673E" w:rsidP="0019673E">
      <w:pPr>
        <w:pStyle w:val="Doc-text2"/>
        <w:pBdr>
          <w:top w:val="single" w:sz="4" w:space="1" w:color="auto"/>
          <w:left w:val="single" w:sz="4" w:space="4" w:color="auto"/>
          <w:bottom w:val="single" w:sz="4" w:space="1" w:color="auto"/>
          <w:right w:val="single" w:sz="4" w:space="4" w:color="auto"/>
        </w:pBdr>
      </w:pPr>
      <w:r>
        <w:t>7</w:t>
      </w:r>
      <w:r>
        <w:tab/>
        <w:t>In case of SRB3, the UE does not send a CPC (RRC Reconfiguration) complete message to the source PSCell (SN) upon CPC execution.</w:t>
      </w:r>
    </w:p>
    <w:p w14:paraId="231C15DA" w14:textId="17D207C0" w:rsidR="00AA78E1" w:rsidRDefault="00AA78E1" w:rsidP="00AA78E1">
      <w:pPr>
        <w:pStyle w:val="Doc-text2"/>
      </w:pPr>
    </w:p>
    <w:p w14:paraId="5EA5C080" w14:textId="709AEDDC" w:rsidR="0019673E" w:rsidRDefault="0019673E" w:rsidP="0019673E">
      <w:pPr>
        <w:pStyle w:val="Agreement"/>
      </w:pPr>
      <w:r>
        <w:t>Agreement 1 will be merged to 38.300 CR (post-meeting email discussion for 1 week)</w:t>
      </w:r>
    </w:p>
    <w:p w14:paraId="29388FB5" w14:textId="7AA730E1" w:rsidR="0019673E" w:rsidRPr="00D86E03" w:rsidRDefault="0019673E" w:rsidP="0019673E">
      <w:pPr>
        <w:pStyle w:val="Agreement"/>
      </w:pPr>
      <w:r>
        <w:t>Agreement 4 will be merged to 37.340 CR (post-meeting email discussion for 1 week)</w:t>
      </w:r>
    </w:p>
    <w:p w14:paraId="07718644" w14:textId="77777777" w:rsidR="0019673E" w:rsidRPr="0019673E" w:rsidRDefault="0019673E" w:rsidP="0019673E">
      <w:pPr>
        <w:pStyle w:val="Doc-text2"/>
      </w:pPr>
    </w:p>
    <w:p w14:paraId="6F7FFDA1" w14:textId="77777777" w:rsidR="00E22D54" w:rsidRDefault="00E22D54" w:rsidP="00AA78E1">
      <w:pPr>
        <w:pStyle w:val="Doc-text2"/>
      </w:pPr>
    </w:p>
    <w:p w14:paraId="0AAE4312" w14:textId="0E7F74F4" w:rsidR="00AA78E1" w:rsidRDefault="00E22D54" w:rsidP="00AA78E1">
      <w:pPr>
        <w:pStyle w:val="Doc-text2"/>
      </w:pPr>
      <w:r>
        <w:t>-</w:t>
      </w:r>
      <w:r>
        <w:tab/>
        <w:t>Nokia clarifies that proposal 6 was already handled</w:t>
      </w:r>
    </w:p>
    <w:p w14:paraId="336FFE1E" w14:textId="7B651FE2" w:rsidR="00AA78E1" w:rsidRDefault="00AA78E1" w:rsidP="00AA78E1">
      <w:pPr>
        <w:pStyle w:val="Doc-text2"/>
      </w:pPr>
    </w:p>
    <w:p w14:paraId="718509B3" w14:textId="77777777" w:rsidR="00E22D54" w:rsidRPr="006215F9" w:rsidRDefault="00E22D54"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3E985570" w:rsidR="006215F9" w:rsidRDefault="00E4613F" w:rsidP="006215F9">
      <w:pPr>
        <w:pStyle w:val="Doc-title"/>
      </w:pPr>
      <w:hyperlink r:id="rId201" w:history="1">
        <w:r>
          <w:rPr>
            <w:rStyle w:val="Hyperlink"/>
          </w:rPr>
          <w:t>R2-200</w:t>
        </w:r>
        <w:r>
          <w:rPr>
            <w:rStyle w:val="Hyperlink"/>
          </w:rPr>
          <w:t>5</w:t>
        </w:r>
        <w:r>
          <w:rPr>
            <w:rStyle w:val="Hyperlink"/>
          </w:rPr>
          <w:t>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E95F9B" w:rsidRDefault="00401AEE" w:rsidP="00401AEE">
      <w:pPr>
        <w:pStyle w:val="Agreement"/>
      </w:pPr>
      <w:r w:rsidRPr="00E95F9B">
        <w:t xml:space="preserve">Email discussion </w:t>
      </w:r>
      <w:r w:rsidR="008E6FB9" w:rsidRPr="00E95F9B">
        <w:t xml:space="preserve">[929] </w:t>
      </w:r>
      <w:r w:rsidRPr="00E95F9B">
        <w:t xml:space="preserve">outcome </w:t>
      </w:r>
    </w:p>
    <w:p w14:paraId="22280A9C" w14:textId="610C92BF" w:rsidR="0019673E" w:rsidRPr="00D86E03" w:rsidRDefault="0019673E" w:rsidP="0019673E">
      <w:pPr>
        <w:pStyle w:val="Agreement"/>
      </w:pPr>
      <w:r>
        <w:t xml:space="preserve">Endorsed, to be updated with </w:t>
      </w:r>
      <w:proofErr w:type="gramStart"/>
      <w:r>
        <w:t>this meetings agreement</w:t>
      </w:r>
      <w:r w:rsidR="00E95F9B">
        <w:t>s</w:t>
      </w:r>
      <w:proofErr w:type="gramEnd"/>
      <w:r>
        <w:t>.</w:t>
      </w:r>
    </w:p>
    <w:p w14:paraId="3D267A3D" w14:textId="2830D439" w:rsidR="0019673E" w:rsidRDefault="0019673E" w:rsidP="0019673E">
      <w:pPr>
        <w:pStyle w:val="Agreement"/>
        <w:numPr>
          <w:ilvl w:val="0"/>
          <w:numId w:val="0"/>
        </w:numPr>
        <w:ind w:left="1619"/>
        <w:rPr>
          <w:highlight w:val="yellow"/>
        </w:rPr>
      </w:pPr>
    </w:p>
    <w:p w14:paraId="256471C2" w14:textId="6878100C" w:rsidR="0019673E" w:rsidRPr="00E95F9B" w:rsidRDefault="0019673E" w:rsidP="00E95F9B">
      <w:pPr>
        <w:pStyle w:val="Doc-text2"/>
      </w:pPr>
      <w:r w:rsidRPr="0019673E">
        <w:t xml:space="preserve">- </w:t>
      </w:r>
      <w:r w:rsidRPr="0019673E">
        <w:tab/>
        <w:t>FutureWei thinks the case when SRB3 is not configured still needs discussion.</w:t>
      </w:r>
      <w:r>
        <w:t xml:space="preserve"> When does UE send CPC complete </w:t>
      </w:r>
      <w:proofErr w:type="gramStart"/>
      <w:r>
        <w:t>message.</w:t>
      </w:r>
      <w:proofErr w:type="gramEnd"/>
      <w:r>
        <w:t xml:space="preserve"> CATT clarifies that complete-message sent in SRB1 is sent at the time of execution, not at the time of triggering as FutureWei thinks.</w:t>
      </w:r>
      <w:r w:rsidR="00E95F9B">
        <w:t xml:space="preserve"> FutureWei thinks we discussed this before and there was confusion at that time.</w:t>
      </w:r>
    </w:p>
    <w:p w14:paraId="3FCC7E80" w14:textId="231DBF5B" w:rsidR="00E95F9B" w:rsidRDefault="00E95F9B" w:rsidP="0019673E">
      <w:pPr>
        <w:pStyle w:val="Doc-text2"/>
        <w:rPr>
          <w:highlight w:val="yellow"/>
        </w:rPr>
      </w:pPr>
    </w:p>
    <w:p w14:paraId="4742CB24" w14:textId="77777777" w:rsidR="00E95F9B" w:rsidRPr="0019673E" w:rsidRDefault="00E95F9B" w:rsidP="0019673E">
      <w:pPr>
        <w:pStyle w:val="Doc-text2"/>
        <w:rPr>
          <w:highlight w:val="yellow"/>
        </w:rPr>
      </w:pPr>
    </w:p>
    <w:p w14:paraId="158BE0AC" w14:textId="6C601585" w:rsidR="0019673E" w:rsidRPr="0019673E" w:rsidRDefault="0019673E" w:rsidP="0019673E">
      <w:pPr>
        <w:pStyle w:val="Agreement"/>
        <w:numPr>
          <w:ilvl w:val="0"/>
          <w:numId w:val="0"/>
        </w:numPr>
        <w:ind w:left="1619"/>
      </w:pPr>
      <w:r w:rsidRPr="0019673E">
        <w:t>[Post110-e][LTE/NR] 37.340 CR (CATT)</w:t>
      </w:r>
    </w:p>
    <w:p w14:paraId="6BD3F40E" w14:textId="082C57CC" w:rsidR="0019673E" w:rsidRPr="0019673E" w:rsidRDefault="0019673E" w:rsidP="0019673E">
      <w:pPr>
        <w:pStyle w:val="Doc-text2"/>
        <w:ind w:left="1619" w:firstLine="0"/>
      </w:pPr>
      <w:r w:rsidRPr="0019673E">
        <w:t>Updated 37.340 with this meeting agreements.</w:t>
      </w:r>
    </w:p>
    <w:p w14:paraId="3236F503" w14:textId="38C77D2B" w:rsidR="0019673E" w:rsidRPr="0019673E" w:rsidRDefault="0019673E" w:rsidP="0019673E">
      <w:pPr>
        <w:pStyle w:val="EmailDiscussion2"/>
      </w:pPr>
      <w:r w:rsidRPr="0019673E">
        <w:tab/>
        <w:t>Intended outcome: Agreed 37.340 CR for NR mobility</w:t>
      </w:r>
    </w:p>
    <w:p w14:paraId="0162355B" w14:textId="77777777" w:rsidR="0019673E" w:rsidRDefault="0019673E" w:rsidP="0019673E">
      <w:pPr>
        <w:pStyle w:val="EmailDiscussion2"/>
      </w:pPr>
      <w:r w:rsidRPr="0019673E">
        <w:tab/>
        <w:t>Deadline: 1-week</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6" w:name="_Hlk41750164"/>
    <w:p w14:paraId="7A35996B" w14:textId="175D38E1" w:rsidR="006215F9" w:rsidRDefault="00E4613F"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1693D8A8" w:rsidR="006215F9" w:rsidRDefault="00E4613F" w:rsidP="006215F9">
      <w:pPr>
        <w:pStyle w:val="Doc-title"/>
      </w:pPr>
      <w:hyperlink r:id="rId202"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7A639CC1" w:rsidR="00527190" w:rsidRDefault="00E4613F" w:rsidP="00527190">
      <w:pPr>
        <w:pStyle w:val="Doc-title"/>
      </w:pPr>
      <w:hyperlink r:id="rId203"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6"/>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51D9EC9C"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4" w:history="1">
        <w:r w:rsidR="00E4613F">
          <w:rPr>
            <w:rStyle w:val="Hyperlink"/>
          </w:rPr>
          <w:t>R2-2005762</w:t>
        </w:r>
      </w:hyperlink>
      <w:r>
        <w:t xml:space="preserve"> for NR UE capability signalling</w:t>
      </w:r>
    </w:p>
    <w:p w14:paraId="753661F4" w14:textId="0BF30137"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5" w:history="1">
        <w:r w:rsidR="00E4613F">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19646AC4" w:rsidR="008E6FB9" w:rsidRPr="008E6FB9" w:rsidRDefault="00E4613F" w:rsidP="008E6FB9">
      <w:pPr>
        <w:pStyle w:val="Doc-title"/>
        <w:rPr>
          <w:highlight w:val="yellow"/>
        </w:rPr>
      </w:pPr>
      <w:hyperlink r:id="rId206" w:history="1">
        <w:r>
          <w:rPr>
            <w:rStyle w:val="Hyperlink"/>
            <w:highlight w:val="yellow"/>
          </w:rPr>
          <w:t>R2-200</w:t>
        </w:r>
        <w:r>
          <w:rPr>
            <w:rStyle w:val="Hyperlink"/>
            <w:highlight w:val="yellow"/>
          </w:rPr>
          <w:t>5</w:t>
        </w:r>
        <w:r>
          <w:rPr>
            <w:rStyle w:val="Hyperlink"/>
            <w:highlight w:val="yellow"/>
          </w:rPr>
          <w:t>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66D0A4FA" w:rsidR="008E6FB9" w:rsidRDefault="00E4613F" w:rsidP="008E6FB9">
      <w:pPr>
        <w:pStyle w:val="Doc-title"/>
      </w:pPr>
      <w:hyperlink r:id="rId207"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7CB2F12B" w14:textId="76F25D88" w:rsidR="00922D9B" w:rsidRDefault="00922D9B" w:rsidP="00922D9B">
      <w:pPr>
        <w:pStyle w:val="Doc-title"/>
        <w:rPr>
          <w:highlight w:val="yellow"/>
        </w:rPr>
      </w:pPr>
      <w:hyperlink r:id="rId208" w:history="1">
        <w:r>
          <w:rPr>
            <w:rStyle w:val="Hyperlink"/>
            <w:highlight w:val="yellow"/>
          </w:rPr>
          <w:t>R2-2005784</w:t>
        </w:r>
      </w:hyperlink>
      <w:r w:rsidRPr="008E6FB9">
        <w:rPr>
          <w:highlight w:val="yellow"/>
        </w:rPr>
        <w:tab/>
      </w:r>
      <w:r w:rsidRPr="00922D9B">
        <w:t>UE capabilities for RAN1 feature list</w:t>
      </w:r>
      <w:r w:rsidRPr="008E6FB9">
        <w:rPr>
          <w:highlight w:val="yellow"/>
        </w:rPr>
        <w:tab/>
        <w:t>Intel Corporation</w:t>
      </w:r>
      <w:r w:rsidRPr="008E6FB9">
        <w:rPr>
          <w:highlight w:val="yellow"/>
        </w:rPr>
        <w:tab/>
        <w:t>CR</w:t>
      </w:r>
      <w:r w:rsidRPr="008E6FB9">
        <w:rPr>
          <w:highlight w:val="yellow"/>
        </w:rPr>
        <w:tab/>
        <w:t>Rel-16</w:t>
      </w:r>
      <w:r w:rsidRPr="008E6FB9">
        <w:rPr>
          <w:highlight w:val="yellow"/>
        </w:rPr>
        <w:tab/>
        <w:t>38.331</w:t>
      </w:r>
      <w:r w:rsidRPr="008E6FB9">
        <w:rPr>
          <w:highlight w:val="yellow"/>
        </w:rPr>
        <w:tab/>
        <w:t>16.0.0</w:t>
      </w:r>
      <w:r w:rsidRPr="008E6FB9">
        <w:rPr>
          <w:highlight w:val="yellow"/>
        </w:rPr>
        <w:tab/>
      </w:r>
      <w:r>
        <w:rPr>
          <w:highlight w:val="yellow"/>
        </w:rPr>
        <w:t>1694</w:t>
      </w:r>
      <w:r>
        <w:rPr>
          <w:highlight w:val="yellow"/>
        </w:rPr>
        <w:tab/>
        <w:t>B</w:t>
      </w:r>
      <w:r w:rsidRPr="008E6FB9">
        <w:rPr>
          <w:highlight w:val="yellow"/>
        </w:rPr>
        <w:tab/>
        <w:t>NR_Mob_enh-Core</w:t>
      </w:r>
    </w:p>
    <w:p w14:paraId="6A787D4F" w14:textId="033EBDD6" w:rsidR="00922D9B" w:rsidRDefault="00922D9B" w:rsidP="00922D9B">
      <w:pPr>
        <w:pStyle w:val="Doc-text2"/>
      </w:pPr>
      <w:r w:rsidRPr="00922D9B">
        <w:t>- Ericsson wonders if we should group the parameters more?</w:t>
      </w:r>
      <w:r>
        <w:t xml:space="preserve"> Intel clarifies not all IEs are </w:t>
      </w:r>
      <w:proofErr w:type="gramStart"/>
      <w:r>
        <w:t>there</w:t>
      </w:r>
      <w:proofErr w:type="gramEnd"/>
      <w:r>
        <w:t xml:space="preserve"> but intent is fine. QC wonders if we need to have just one CR. Huawei has a similar question: Can we just reconfirm this in main session.</w:t>
      </w:r>
    </w:p>
    <w:p w14:paraId="0EB5AB47" w14:textId="2DED73A6" w:rsidR="00922D9B" w:rsidRDefault="00922D9B" w:rsidP="00922D9B">
      <w:pPr>
        <w:pStyle w:val="Doc-text2"/>
      </w:pPr>
      <w:r>
        <w:t>-</w:t>
      </w:r>
      <w:r>
        <w:tab/>
        <w:t>ZTE thinks we have missed intra-frequency UL cancellation capability. Intel clarifies RAN1 agreed it only applies to inter-frequency. It was included in the basic feature group for intra-frequency but had a separate feature group for inter-frequency so only that was captured.</w:t>
      </w:r>
    </w:p>
    <w:p w14:paraId="7168DB3A" w14:textId="280ECE94" w:rsidR="00922D9B" w:rsidRPr="00D4229D" w:rsidRDefault="00922D9B" w:rsidP="00922D9B">
      <w:pPr>
        <w:pStyle w:val="Doc-text2"/>
        <w:rPr>
          <w:b/>
          <w:bCs/>
        </w:rPr>
      </w:pPr>
      <w:r w:rsidRPr="00D4229D">
        <w:rPr>
          <w:b/>
          <w:bCs/>
        </w:rPr>
        <w:t>=&gt; Follow grouping principles (as per the general guidelines) for intra-frequency DAPS</w:t>
      </w:r>
      <w:r w:rsidR="00D4229D" w:rsidRPr="00D4229D">
        <w:rPr>
          <w:b/>
          <w:bCs/>
        </w:rPr>
        <w:t xml:space="preserve"> (i.e. add IE covering the intra-frequency DAPS)</w:t>
      </w:r>
    </w:p>
    <w:p w14:paraId="12CF3B1E" w14:textId="5C9B3C27" w:rsidR="00922D9B" w:rsidRPr="00D4229D" w:rsidRDefault="00922D9B" w:rsidP="00922D9B">
      <w:pPr>
        <w:pStyle w:val="Doc-text2"/>
        <w:rPr>
          <w:b/>
          <w:bCs/>
        </w:rPr>
      </w:pPr>
      <w:r w:rsidRPr="00D4229D">
        <w:rPr>
          <w:b/>
          <w:bCs/>
        </w:rPr>
        <w:t>=&gt; Follow RAN2 agreements on int</w:t>
      </w:r>
      <w:r w:rsidR="00D4229D">
        <w:rPr>
          <w:b/>
          <w:bCs/>
        </w:rPr>
        <w:t>ra</w:t>
      </w:r>
      <w:r w:rsidRPr="00D4229D">
        <w:rPr>
          <w:b/>
          <w:bCs/>
        </w:rPr>
        <w:t>-frequency capabilit</w:t>
      </w:r>
      <w:r w:rsidR="00D4229D">
        <w:rPr>
          <w:b/>
          <w:bCs/>
        </w:rPr>
        <w:t>i</w:t>
      </w:r>
      <w:r w:rsidRPr="00D4229D">
        <w:rPr>
          <w:b/>
          <w:bCs/>
        </w:rPr>
        <w:t>es and include them in the CR</w:t>
      </w:r>
    </w:p>
    <w:p w14:paraId="0997A391" w14:textId="0B17047F" w:rsidR="00922D9B" w:rsidRPr="00D4229D" w:rsidRDefault="00922D9B" w:rsidP="00922D9B">
      <w:pPr>
        <w:pStyle w:val="Doc-text2"/>
        <w:rPr>
          <w:b/>
          <w:bCs/>
        </w:rPr>
      </w:pPr>
      <w:r w:rsidRPr="00D4229D">
        <w:rPr>
          <w:b/>
          <w:bCs/>
        </w:rPr>
        <w:t xml:space="preserve">=&gt; </w:t>
      </w:r>
      <w:r w:rsidR="00D4229D" w:rsidRPr="00D4229D">
        <w:rPr>
          <w:b/>
          <w:bCs/>
        </w:rPr>
        <w:t xml:space="preserve">With above changes, the CR is endorsed </w:t>
      </w:r>
      <w:r w:rsidR="00D4229D">
        <w:rPr>
          <w:b/>
          <w:bCs/>
        </w:rPr>
        <w:t>for mobility capabilities</w:t>
      </w:r>
      <w:r w:rsidR="00D4229D" w:rsidRPr="00D4229D">
        <w:rPr>
          <w:b/>
          <w:bCs/>
        </w:rPr>
        <w:t xml:space="preserve"> in R2-2005786</w:t>
      </w:r>
    </w:p>
    <w:p w14:paraId="19055E30" w14:textId="331BA546" w:rsidR="00922D9B" w:rsidRDefault="00922D9B" w:rsidP="00922D9B">
      <w:pPr>
        <w:pStyle w:val="Doc-text2"/>
      </w:pPr>
    </w:p>
    <w:p w14:paraId="3F4FFC6B" w14:textId="77777777" w:rsidR="00922D9B" w:rsidRDefault="00922D9B" w:rsidP="00922D9B">
      <w:pPr>
        <w:pStyle w:val="Doc-text2"/>
      </w:pPr>
    </w:p>
    <w:p w14:paraId="62F50F99" w14:textId="77777777" w:rsidR="00922D9B" w:rsidRPr="00922D9B" w:rsidRDefault="00922D9B" w:rsidP="00922D9B">
      <w:pPr>
        <w:pStyle w:val="Doc-text2"/>
      </w:pPr>
    </w:p>
    <w:p w14:paraId="77DB0903" w14:textId="10F9A60B" w:rsidR="00922D9B" w:rsidRDefault="00922D9B" w:rsidP="00922D9B">
      <w:pPr>
        <w:pStyle w:val="Doc-title"/>
      </w:pPr>
      <w:hyperlink r:id="rId209" w:history="1">
        <w:r>
          <w:rPr>
            <w:rStyle w:val="Hyperlink"/>
            <w:highlight w:val="yellow"/>
          </w:rPr>
          <w:t>R2-200</w:t>
        </w:r>
        <w:r>
          <w:rPr>
            <w:rStyle w:val="Hyperlink"/>
            <w:highlight w:val="yellow"/>
          </w:rPr>
          <w:t>5</w:t>
        </w:r>
        <w:r>
          <w:rPr>
            <w:rStyle w:val="Hyperlink"/>
            <w:highlight w:val="yellow"/>
          </w:rPr>
          <w:t>785</w:t>
        </w:r>
      </w:hyperlink>
      <w:r w:rsidRPr="008E6FB9">
        <w:rPr>
          <w:highlight w:val="yellow"/>
        </w:rPr>
        <w:tab/>
      </w:r>
      <w:r w:rsidRPr="00BB4E5B">
        <w:t>UE capabilities for RAN1 feature list</w:t>
      </w:r>
      <w:r w:rsidRPr="008E6FB9">
        <w:rPr>
          <w:highlight w:val="yellow"/>
        </w:rPr>
        <w:tab/>
        <w:t>Intel Corporation</w:t>
      </w:r>
      <w:r w:rsidRPr="008E6FB9">
        <w:rPr>
          <w:highlight w:val="yellow"/>
        </w:rPr>
        <w:tab/>
        <w:t>CR</w:t>
      </w:r>
      <w:r w:rsidRPr="008E6FB9">
        <w:rPr>
          <w:highlight w:val="yellow"/>
        </w:rPr>
        <w:tab/>
        <w:t>Rel-16</w:t>
      </w:r>
      <w:r w:rsidRPr="008E6FB9">
        <w:rPr>
          <w:highlight w:val="yellow"/>
        </w:rPr>
        <w:tab/>
        <w:t>38.306</w:t>
      </w:r>
      <w:r w:rsidRPr="008E6FB9">
        <w:rPr>
          <w:highlight w:val="yellow"/>
        </w:rPr>
        <w:tab/>
        <w:t>16.0.0</w:t>
      </w:r>
      <w:r w:rsidRPr="008E6FB9">
        <w:rPr>
          <w:highlight w:val="yellow"/>
        </w:rPr>
        <w:tab/>
      </w:r>
      <w:r>
        <w:rPr>
          <w:highlight w:val="yellow"/>
        </w:rPr>
        <w:t>0348</w:t>
      </w:r>
      <w:r>
        <w:rPr>
          <w:highlight w:val="yellow"/>
        </w:rPr>
        <w:tab/>
        <w:t>B</w:t>
      </w:r>
      <w:r w:rsidRPr="008E6FB9">
        <w:rPr>
          <w:highlight w:val="yellow"/>
        </w:rPr>
        <w:tab/>
        <w:t>NR_Mob_enh-Core</w:t>
      </w:r>
    </w:p>
    <w:p w14:paraId="77F3C36F" w14:textId="0D1429FF" w:rsidR="00D4229D" w:rsidRPr="00FB495B" w:rsidRDefault="00D4229D" w:rsidP="00FB495B">
      <w:pPr>
        <w:pStyle w:val="Agreement"/>
      </w:pPr>
      <w:r w:rsidRPr="00FB495B">
        <w:t>The CR is endorsed for mobility capabilities</w:t>
      </w:r>
    </w:p>
    <w:p w14:paraId="09883CE7" w14:textId="05BFEDC8" w:rsidR="00CB04C0" w:rsidRDefault="00CB04C0" w:rsidP="00CB04C0">
      <w:pPr>
        <w:pStyle w:val="Doc-title"/>
        <w:rPr>
          <w:highlight w:val="cyan"/>
        </w:rPr>
      </w:pPr>
    </w:p>
    <w:p w14:paraId="2F11BBB1" w14:textId="0F07EB6E" w:rsidR="00D4229D" w:rsidRPr="00D4229D" w:rsidRDefault="00D4229D" w:rsidP="00D4229D">
      <w:pPr>
        <w:pStyle w:val="Doc-text2"/>
      </w:pPr>
      <w:r w:rsidRPr="00D4229D">
        <w:t>-</w:t>
      </w:r>
      <w:r w:rsidRPr="00D4229D">
        <w:tab/>
        <w:t>Huawei thinks intra-frequency DAPS capability is inconsistent with RAN1 and RAN4. Should send LS to inform them of this.</w:t>
      </w:r>
      <w:r>
        <w:t xml:space="preserve"> Intel thinks we agreed it’s per-band, per-BC and we can inform other groups of this.</w:t>
      </w:r>
      <w:r w:rsidR="00FB495B">
        <w:t xml:space="preserve"> QC agrees and we can just inform them as not ask them a question.</w:t>
      </w:r>
    </w:p>
    <w:p w14:paraId="61085058" w14:textId="77777777" w:rsidR="00D4229D" w:rsidRPr="00D4229D" w:rsidRDefault="00D4229D" w:rsidP="00D4229D">
      <w:pPr>
        <w:pStyle w:val="Doc-text2"/>
      </w:pPr>
      <w:bookmarkStart w:id="37" w:name="_GoBack"/>
      <w:bookmarkEnd w:id="37"/>
    </w:p>
    <w:p w14:paraId="4733FBA9" w14:textId="5821B4F1" w:rsidR="00FB495B" w:rsidRDefault="00FB495B" w:rsidP="00FB495B">
      <w:pPr>
        <w:pStyle w:val="Agreement"/>
      </w:pPr>
      <w:r>
        <w:t>No LS for now (assume RAN1/4 will get the general LS on RAN2 decisions on UE capabilities). Companies can raise issues in the respective WGs if needed.</w:t>
      </w:r>
    </w:p>
    <w:p w14:paraId="3B17D5BA" w14:textId="77777777" w:rsidR="00D4229D" w:rsidRPr="00D4229D" w:rsidRDefault="00D4229D" w:rsidP="00D4229D">
      <w:pPr>
        <w:pStyle w:val="Doc-text2"/>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4967379E" w:rsidR="00CB04C0" w:rsidRDefault="00E4613F" w:rsidP="00CB04C0">
      <w:pPr>
        <w:pStyle w:val="Doc-title"/>
      </w:pPr>
      <w:hyperlink r:id="rId210" w:history="1">
        <w:r>
          <w:rPr>
            <w:rStyle w:val="Hyperlink"/>
            <w:highlight w:val="cyan"/>
          </w:rPr>
          <w:t>R2-2005779</w:t>
        </w:r>
      </w:hyperlink>
      <w:r w:rsidR="00CB04C0" w:rsidRPr="00CB04C0">
        <w:rPr>
          <w:highlight w:val="cyan"/>
        </w:rPr>
        <w:tab/>
        <w:t>Summary of discussion][214][MOB] UE capability CRs for NR mobility (Intel)</w:t>
      </w:r>
      <w:r w:rsidR="00CB04C0" w:rsidRPr="00CB04C0">
        <w:rPr>
          <w:highlight w:val="cyan"/>
        </w:rPr>
        <w:tab/>
        <w:t>Intel Corporation</w:t>
      </w:r>
      <w:r w:rsidR="00CB04C0" w:rsidRPr="00CB04C0">
        <w:rPr>
          <w:highlight w:val="cyan"/>
        </w:rPr>
        <w:tab/>
        <w:t>discussion</w:t>
      </w:r>
      <w:r w:rsidR="00CB04C0" w:rsidRPr="00CB04C0">
        <w:rPr>
          <w:highlight w:val="cyan"/>
        </w:rPr>
        <w:tab/>
        <w:t>Rel-16</w:t>
      </w:r>
      <w:r w:rsidR="00CB04C0"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Samsung also wonders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 xml:space="preserve">Huawei wonders if the UE capability CR is merged to the mega-CR and do we follow the basic principle. Intel clarifies we merge but there are some different understanding of FFSs. If RAN2 agreed but RAN4 didn’t, is that still FFS. Suggests </w:t>
      </w:r>
      <w:proofErr w:type="gramStart"/>
      <w:r>
        <w:t>to keep</w:t>
      </w:r>
      <w:proofErr w:type="gramEnd"/>
      <w:r>
        <w:t xml:space="preserve">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1E0492C" w:rsidR="006215F9" w:rsidRDefault="00E4613F" w:rsidP="006215F9">
      <w:pPr>
        <w:pStyle w:val="Doc-title"/>
      </w:pPr>
      <w:hyperlink r:id="rId211" w:history="1">
        <w:r>
          <w:rPr>
            <w:rStyle w:val="Hyperlink"/>
            <w:highlight w:val="cyan"/>
          </w:rPr>
          <w:t>R2-2004663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A6682ED" w:rsidR="00D635BC" w:rsidRDefault="00D635BC" w:rsidP="00CB04C0">
      <w:pPr>
        <w:pStyle w:val="Doc-text2"/>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2C51BE3C" w14:textId="77777777" w:rsidR="00E95F9B" w:rsidRDefault="00E95F9B" w:rsidP="00CB04C0">
      <w:pPr>
        <w:pStyle w:val="Doc-text2"/>
      </w:pPr>
    </w:p>
    <w:p w14:paraId="3D161560" w14:textId="34DB175E" w:rsidR="00E95F9B" w:rsidRDefault="00E95F9B" w:rsidP="00CB04C0">
      <w:pPr>
        <w:pStyle w:val="Doc-text2"/>
      </w:pPr>
      <w:r>
        <w:t>-</w:t>
      </w:r>
      <w:r>
        <w:tab/>
        <w:t>OPPO wonders if we need one common capability or two separate ones? MediaTek thinks we don’t need this capability and all UEs need to support this. If we need a capability, one is enough. FutureWei is fine with the proposal and one capability.</w:t>
      </w:r>
    </w:p>
    <w:p w14:paraId="6C4E9171" w14:textId="6193DF58" w:rsidR="004A0089" w:rsidRDefault="00E95F9B" w:rsidP="00CB04C0">
      <w:pPr>
        <w:pStyle w:val="Doc-text2"/>
      </w:pPr>
      <w:r>
        <w:t>-</w:t>
      </w:r>
      <w:r>
        <w:tab/>
        <w:t xml:space="preserve">QC thinks we should have a </w:t>
      </w:r>
      <w:proofErr w:type="gramStart"/>
      <w:r>
        <w:t>capability</w:t>
      </w:r>
      <w:proofErr w:type="gramEnd"/>
      <w:r>
        <w:t xml:space="preserve"> but one capability is enough. Having two triggers was never possible. Nokia thinks this is not a basic functionality so thinks capability is fine and we already suggested this earlier. Thinks one capability is enough. Samsung agrees. Ericsson thinks we never suggested this would be optional, just that network may or may not configure it.</w:t>
      </w:r>
    </w:p>
    <w:p w14:paraId="00EC1C52" w14:textId="577145F4" w:rsidR="006A201E" w:rsidRDefault="006A201E" w:rsidP="00CB04C0">
      <w:pPr>
        <w:pStyle w:val="Doc-text2"/>
      </w:pPr>
      <w:r>
        <w:t>-</w:t>
      </w:r>
      <w:r>
        <w:tab/>
        <w:t>Intel thinks one capability doesn’t work since the CHO and CPC capabilities are separately indicated: CHO is for MN and CPC is for SN.</w:t>
      </w:r>
    </w:p>
    <w:p w14:paraId="2F957B7B" w14:textId="5FF84288" w:rsidR="006A201E" w:rsidRDefault="006A201E" w:rsidP="00CB04C0">
      <w:pPr>
        <w:pStyle w:val="Doc-text2"/>
      </w:pPr>
      <w:r>
        <w:t>-</w:t>
      </w:r>
      <w:r>
        <w:tab/>
        <w:t xml:space="preserve">Ericsson thinks the previous thinking was that this is mandatory. Nokia thinks we never agreed to that since we rarely discuss capabilities during Stage-2 </w:t>
      </w:r>
      <w:proofErr w:type="gramStart"/>
      <w:r>
        <w:t>discussion</w:t>
      </w:r>
      <w:proofErr w:type="gramEnd"/>
      <w:r>
        <w:t xml:space="preserve"> and this wasn’t. CHO failure handling was an exception.</w:t>
      </w:r>
    </w:p>
    <w:p w14:paraId="521D5550" w14:textId="6F9E9FCE" w:rsidR="006A201E" w:rsidRDefault="006A201E" w:rsidP="00CB04C0">
      <w:pPr>
        <w:pStyle w:val="Doc-text2"/>
      </w:pPr>
      <w:r>
        <w:t>-</w:t>
      </w:r>
      <w:r>
        <w:tab/>
        <w:t>Ericsson has sustained objection to having IOT bit (or any capability bit) based on P2 and P5.</w:t>
      </w:r>
      <w:r w:rsidR="00865A9F">
        <w:t xml:space="preserve"> Would like to ensure the bit is mandatory for UEs supporting CHO. Intel clarifies that 306 will capture that the feature is mandatory – that’s what we do for IOT bit.</w:t>
      </w:r>
    </w:p>
    <w:p w14:paraId="33658A83" w14:textId="1D2A918A" w:rsidR="000F5383" w:rsidRDefault="000F5383" w:rsidP="00CB04C0">
      <w:pPr>
        <w:pStyle w:val="Doc-text2"/>
      </w:pPr>
      <w:r>
        <w:t>-</w:t>
      </w:r>
      <w:r>
        <w:tab/>
        <w:t>QC wonders what the second sentence means. Chair clarifies the intent is to clarify what the first sentence means and that seems agreeable to Ericsson.</w:t>
      </w:r>
    </w:p>
    <w:p w14:paraId="34685FD4" w14:textId="77777777" w:rsidR="00E95F9B" w:rsidRPr="00E95F9B" w:rsidRDefault="00E95F9B" w:rsidP="00CB04C0">
      <w:pPr>
        <w:pStyle w:val="Doc-text2"/>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30323324" w:rsidR="0027070C" w:rsidRDefault="00CB04C0" w:rsidP="00CB04C0">
      <w:pPr>
        <w:pStyle w:val="Doc-text2"/>
        <w:rPr>
          <w:i/>
          <w:iCs/>
        </w:rPr>
      </w:pPr>
      <w:r w:rsidRPr="00CB04C0">
        <w:rPr>
          <w:i/>
          <w:iCs/>
        </w:rPr>
        <w:t>Proposal 6: For CHO, introduce separate capabilities cho-FDD-TDD-r16 and cho-FR1-FR2-r16;</w:t>
      </w:r>
    </w:p>
    <w:p w14:paraId="10E0C7B8" w14:textId="32D76BF3" w:rsidR="00E95F9B" w:rsidRDefault="000F5383" w:rsidP="00CB04C0">
      <w:pPr>
        <w:pStyle w:val="Doc-text2"/>
      </w:pPr>
      <w:r>
        <w:t>-</w:t>
      </w:r>
      <w:r>
        <w:tab/>
        <w:t>Intel thinks P6 should be also for CPC. Nokia thinks P6 is not essential but has not strong view.</w:t>
      </w:r>
    </w:p>
    <w:p w14:paraId="7C4C0100" w14:textId="0ACF4587" w:rsidR="000F5383" w:rsidRDefault="000F5383" w:rsidP="00CB04C0">
      <w:pPr>
        <w:pStyle w:val="Doc-text2"/>
      </w:pPr>
    </w:p>
    <w:p w14:paraId="4CAB0E81" w14:textId="77777777" w:rsidR="000F5383" w:rsidRPr="000F5383" w:rsidRDefault="000F5383" w:rsidP="00CB04C0">
      <w:pPr>
        <w:pStyle w:val="Doc-text2"/>
      </w:pPr>
    </w:p>
    <w:p w14:paraId="205D5EC4" w14:textId="32F60149" w:rsidR="00E95F9B" w:rsidRPr="006A201E" w:rsidRDefault="00E95F9B" w:rsidP="00E95F9B">
      <w:pPr>
        <w:pStyle w:val="Doc-text2"/>
        <w:pBdr>
          <w:top w:val="single" w:sz="4" w:space="1" w:color="auto"/>
          <w:left w:val="single" w:sz="4" w:space="4" w:color="auto"/>
          <w:bottom w:val="single" w:sz="4" w:space="1" w:color="auto"/>
          <w:right w:val="single" w:sz="4" w:space="4" w:color="auto"/>
        </w:pBdr>
        <w:rPr>
          <w:b/>
          <w:bCs/>
        </w:rPr>
      </w:pPr>
      <w:r w:rsidRPr="006A201E">
        <w:rPr>
          <w:b/>
          <w:bCs/>
        </w:rPr>
        <w:t>Agreements</w:t>
      </w:r>
    </w:p>
    <w:p w14:paraId="3DF1C92D" w14:textId="16C309FD" w:rsidR="00E95F9B" w:rsidRDefault="00E95F9B" w:rsidP="00E95F9B">
      <w:pPr>
        <w:pStyle w:val="Doc-text2"/>
        <w:pBdr>
          <w:top w:val="single" w:sz="4" w:space="1" w:color="auto"/>
          <w:left w:val="single" w:sz="4" w:space="4" w:color="auto"/>
          <w:bottom w:val="single" w:sz="4" w:space="1" w:color="auto"/>
          <w:right w:val="single" w:sz="4" w:space="4" w:color="auto"/>
        </w:pBdr>
      </w:pPr>
      <w:r>
        <w:t>1</w:t>
      </w:r>
      <w:r>
        <w:tab/>
        <w:t>the CHO capable UE must support maximum 8 candidate cells;</w:t>
      </w:r>
    </w:p>
    <w:p w14:paraId="229C2CD5" w14:textId="5362DAE4" w:rsidR="00E95F9B" w:rsidRDefault="00E95F9B" w:rsidP="00E95F9B">
      <w:pPr>
        <w:pStyle w:val="Doc-text2"/>
        <w:pBdr>
          <w:top w:val="single" w:sz="4" w:space="1" w:color="auto"/>
          <w:left w:val="single" w:sz="4" w:space="4" w:color="auto"/>
          <w:bottom w:val="single" w:sz="4" w:space="1" w:color="auto"/>
          <w:right w:val="single" w:sz="4" w:space="4" w:color="auto"/>
        </w:pBdr>
      </w:pPr>
      <w:r>
        <w:t>4</w:t>
      </w:r>
      <w:r>
        <w:tab/>
        <w:t>the CPC capable UE must support maximum 8 candidate cells;</w:t>
      </w:r>
    </w:p>
    <w:p w14:paraId="7C1CC54D" w14:textId="76CA213E" w:rsidR="00865A9F" w:rsidRDefault="00865A9F" w:rsidP="006A201E">
      <w:pPr>
        <w:pStyle w:val="Doc-text2"/>
        <w:pBdr>
          <w:top w:val="single" w:sz="4" w:space="1" w:color="auto"/>
          <w:left w:val="single" w:sz="4" w:space="4" w:color="auto"/>
          <w:bottom w:val="single" w:sz="4" w:space="1" w:color="auto"/>
          <w:right w:val="single" w:sz="4" w:space="4" w:color="auto"/>
        </w:pBdr>
      </w:pPr>
    </w:p>
    <w:p w14:paraId="45331A17" w14:textId="5037CD8A" w:rsidR="006A201E" w:rsidRDefault="006A201E" w:rsidP="006A201E">
      <w:pPr>
        <w:pStyle w:val="Doc-text2"/>
        <w:pBdr>
          <w:top w:val="single" w:sz="4" w:space="1" w:color="auto"/>
          <w:left w:val="single" w:sz="4" w:space="4" w:color="auto"/>
          <w:bottom w:val="single" w:sz="4" w:space="1" w:color="auto"/>
          <w:right w:val="single" w:sz="4" w:space="4" w:color="auto"/>
        </w:pBdr>
      </w:pPr>
      <w:r>
        <w:t>2</w:t>
      </w:r>
      <w:r>
        <w:tab/>
        <w:t>For CHO, introduce additional IOT bit (i.e. mandatory with capability) on the support of 2 trigger events for same execution condition</w:t>
      </w:r>
      <w:r w:rsidR="00865A9F">
        <w:t>. This feature is mandatory for UEs supporting CHO</w:t>
      </w:r>
      <w:r w:rsidR="000F5383">
        <w:t xml:space="preserve"> (as per definition of IOT bits)</w:t>
      </w:r>
      <w:r w:rsidR="00865A9F">
        <w:t>.</w:t>
      </w:r>
    </w:p>
    <w:p w14:paraId="556FAE86" w14:textId="05CB9EFA" w:rsidR="006A201E" w:rsidRDefault="006A201E" w:rsidP="006A201E">
      <w:pPr>
        <w:pStyle w:val="Doc-text2"/>
        <w:pBdr>
          <w:top w:val="single" w:sz="4" w:space="1" w:color="auto"/>
          <w:left w:val="single" w:sz="4" w:space="4" w:color="auto"/>
          <w:bottom w:val="single" w:sz="4" w:space="1" w:color="auto"/>
          <w:right w:val="single" w:sz="4" w:space="4" w:color="auto"/>
        </w:pBdr>
      </w:pPr>
      <w:r>
        <w:t>5</w:t>
      </w:r>
      <w:r>
        <w:tab/>
        <w:t>For CPC, introduce additional IOT bit (i.e. mandatory with capability) on the support of 2 trigger events for same execution condition</w:t>
      </w:r>
      <w:r w:rsidR="00865A9F">
        <w:t>. This feature is mandatory for UEs supporting CPC</w:t>
      </w:r>
      <w:r w:rsidR="000F5383">
        <w:t xml:space="preserve"> (as per definition of IOT bits)</w:t>
      </w:r>
      <w:r w:rsidR="00865A9F">
        <w:t>.</w:t>
      </w:r>
    </w:p>
    <w:p w14:paraId="3D572D1A" w14:textId="5770B93C" w:rsidR="000F5383" w:rsidRDefault="000F5383" w:rsidP="000F5383">
      <w:pPr>
        <w:pStyle w:val="Doc-text2"/>
        <w:pBdr>
          <w:top w:val="single" w:sz="4" w:space="1" w:color="auto"/>
          <w:left w:val="single" w:sz="4" w:space="4" w:color="auto"/>
          <w:bottom w:val="single" w:sz="4" w:space="1" w:color="auto"/>
          <w:right w:val="single" w:sz="4" w:space="4" w:color="auto"/>
        </w:pBdr>
      </w:pPr>
      <w:r>
        <w:t>3</w:t>
      </w:r>
      <w:r>
        <w:tab/>
        <w:t>Introduce capability bit (e.g. cpc-r16) to indicate the support of CPC;</w:t>
      </w:r>
    </w:p>
    <w:p w14:paraId="0CF48128" w14:textId="3305F20F" w:rsidR="00865A9F" w:rsidRDefault="000F5383" w:rsidP="000F5383">
      <w:pPr>
        <w:pStyle w:val="Doc-text2"/>
        <w:pBdr>
          <w:top w:val="single" w:sz="4" w:space="1" w:color="auto"/>
          <w:left w:val="single" w:sz="4" w:space="4" w:color="auto"/>
          <w:bottom w:val="single" w:sz="4" w:space="1" w:color="auto"/>
          <w:right w:val="single" w:sz="4" w:space="4" w:color="auto"/>
        </w:pBdr>
      </w:pPr>
      <w:r>
        <w:t>6</w:t>
      </w:r>
      <w:r>
        <w:tab/>
        <w:t>For CHO/CPC, introduce separate capabilities FDD-to-TDD (and vice versa) CHO/CPC and FR1-to-FR2 (and vice versa) CHO/CPC;</w:t>
      </w:r>
    </w:p>
    <w:p w14:paraId="27E6F577" w14:textId="77777777" w:rsidR="00865A9F" w:rsidRPr="00CB04C0" w:rsidRDefault="00865A9F" w:rsidP="006A201E">
      <w:pPr>
        <w:pStyle w:val="Doc-text2"/>
        <w:pBdr>
          <w:top w:val="single" w:sz="4" w:space="1" w:color="auto"/>
          <w:left w:val="single" w:sz="4" w:space="4" w:color="auto"/>
          <w:bottom w:val="single" w:sz="4" w:space="1" w:color="auto"/>
          <w:right w:val="single" w:sz="4" w:space="4" w:color="auto"/>
        </w:pBdr>
      </w:pPr>
    </w:p>
    <w:p w14:paraId="3B00D714" w14:textId="2343F84B" w:rsidR="00CB04C0" w:rsidRDefault="00CB04C0" w:rsidP="00B906D6">
      <w:pPr>
        <w:pStyle w:val="Doc-text2"/>
        <w:ind w:left="0" w:firstLine="0"/>
      </w:pPr>
    </w:p>
    <w:p w14:paraId="0199237A" w14:textId="6AF2B035" w:rsidR="00E95F9B" w:rsidRDefault="00E95F9B" w:rsidP="00B906D6">
      <w:pPr>
        <w:pStyle w:val="Doc-text2"/>
        <w:ind w:left="0" w:firstLine="0"/>
      </w:pPr>
    </w:p>
    <w:p w14:paraId="7B5EE23E" w14:textId="77777777" w:rsidR="00E95F9B" w:rsidRPr="00CB04C0" w:rsidRDefault="00E95F9B"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5658B3E9" w:rsidR="00673462" w:rsidRDefault="00E4613F" w:rsidP="00673462">
      <w:pPr>
        <w:pStyle w:val="Doc-title"/>
      </w:pPr>
      <w:hyperlink r:id="rId212"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DF79629" w:rsidR="006215F9" w:rsidRDefault="00E4613F" w:rsidP="006215F9">
      <w:pPr>
        <w:pStyle w:val="Doc-title"/>
      </w:pPr>
      <w:hyperlink r:id="rId213"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2EFFA5B8" w:rsidR="006215F9" w:rsidRDefault="00E4613F" w:rsidP="006215F9">
      <w:pPr>
        <w:pStyle w:val="Doc-title"/>
      </w:pPr>
      <w:hyperlink r:id="rId214"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14C6BFB8" w:rsidR="006215F9" w:rsidRDefault="00E4613F" w:rsidP="006215F9">
      <w:pPr>
        <w:pStyle w:val="Doc-title"/>
      </w:pPr>
      <w:hyperlink r:id="rId215"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213DD78C" w:rsidR="0062618A" w:rsidRDefault="00E4613F" w:rsidP="002E4366">
      <w:pPr>
        <w:pStyle w:val="Doc-title"/>
      </w:pPr>
      <w:hyperlink r:id="rId216"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4B3C900B" w:rsidR="0062618A" w:rsidRDefault="00E4613F" w:rsidP="0062618A">
      <w:pPr>
        <w:pStyle w:val="Doc-title"/>
      </w:pPr>
      <w:hyperlink r:id="rId217"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41A35EF8" w:rsidR="002E4366" w:rsidRDefault="00E4613F" w:rsidP="002E4366">
      <w:pPr>
        <w:pStyle w:val="Doc-title"/>
      </w:pPr>
      <w:hyperlink r:id="rId218"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7DDC0342" w:rsidR="006215F9" w:rsidRDefault="00E4613F" w:rsidP="006215F9">
      <w:pPr>
        <w:pStyle w:val="Doc-title"/>
      </w:pPr>
      <w:hyperlink r:id="rId219"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20"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21"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26EB203A" w:rsidR="008E6FB9" w:rsidRDefault="008E6FB9" w:rsidP="001574C9">
      <w:pPr>
        <w:pStyle w:val="EmailDiscussion2"/>
        <w:numPr>
          <w:ilvl w:val="2"/>
          <w:numId w:val="7"/>
        </w:numPr>
        <w:ind w:left="1980"/>
      </w:pPr>
      <w:r>
        <w:t xml:space="preserve">Flag issues with proposed resolution to ASN.1 review issues as per </w:t>
      </w:r>
      <w:hyperlink r:id="rId222" w:history="1">
        <w:r w:rsidR="00E4613F">
          <w:rPr>
            <w:rStyle w:val="Hyperlink"/>
          </w:rPr>
          <w:t>R2-2004661</w:t>
        </w:r>
      </w:hyperlink>
      <w:r>
        <w:t xml:space="preserve"> in and </w:t>
      </w:r>
      <w:hyperlink r:id="rId223" w:history="1">
        <w:r w:rsidR="00E4613F">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4006F8D9" w:rsidR="008E6FB9" w:rsidRDefault="008E6FB9" w:rsidP="001574C9">
      <w:pPr>
        <w:pStyle w:val="EmailDiscussion2"/>
        <w:numPr>
          <w:ilvl w:val="2"/>
          <w:numId w:val="7"/>
        </w:numPr>
        <w:ind w:left="1980"/>
      </w:pPr>
      <w:r>
        <w:t>Discussion s</w:t>
      </w:r>
      <w:r w:rsidRPr="00201A39">
        <w:t xml:space="preserve">ummary in </w:t>
      </w:r>
      <w:hyperlink r:id="rId224" w:history="1">
        <w:r w:rsidR="00E4613F">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717A78E3"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5"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56026D7E" w:rsidR="008E6FB9" w:rsidRDefault="00E4613F" w:rsidP="008E6FB9">
      <w:pPr>
        <w:pStyle w:val="Doc-title"/>
      </w:pPr>
      <w:hyperlink r:id="rId226" w:history="1">
        <w:r>
          <w:rPr>
            <w:rStyle w:val="Hyperlink"/>
          </w:rPr>
          <w:t>R2-200</w:t>
        </w:r>
        <w:r>
          <w:rPr>
            <w:rStyle w:val="Hyperlink"/>
          </w:rPr>
          <w:t>5</w:t>
        </w:r>
        <w:r>
          <w:rPr>
            <w:rStyle w:val="Hyperlink"/>
          </w:rPr>
          <w:t>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I104: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S303: Change to ConcAgree: 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0DAB7D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Z274: </w:t>
      </w:r>
      <w:r w:rsidR="0026094B">
        <w:t>ConcAgree</w:t>
      </w:r>
      <w:r w:rsidRPr="00EE4949">
        <w:t xml:space="preserve">. To capture the changes based on Z274. </w:t>
      </w:r>
    </w:p>
    <w:p w14:paraId="6989CF9D" w14:textId="3690A4F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E231: </w:t>
      </w:r>
      <w:r w:rsidR="0026094B">
        <w:t>ConcAgree</w:t>
      </w:r>
      <w:r w:rsidRPr="00EE4949">
        <w:t xml:space="preserve">. </w:t>
      </w:r>
    </w:p>
    <w:p w14:paraId="66EE9871" w14:textId="11D6208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M201: </w:t>
      </w:r>
      <w:r w:rsidR="0026094B">
        <w:t>ConcAgree</w:t>
      </w:r>
      <w:r w:rsidR="0026094B" w:rsidRPr="00EE4949">
        <w:t xml:space="preserve"> </w:t>
      </w:r>
      <w:r w:rsidR="0026094B">
        <w:t xml:space="preserve">; </w:t>
      </w:r>
      <w:r w:rsidRPr="00EE4949">
        <w:t>follow RRC Rapporteur’s view</w:t>
      </w:r>
    </w:p>
    <w:p w14:paraId="6A5B2228" w14:textId="7AAA4C7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Z275: </w:t>
      </w:r>
      <w:r w:rsidR="0026094B">
        <w:t>ConcAgree</w:t>
      </w:r>
      <w:r w:rsidRPr="00EE4949">
        <w:t xml:space="preserve">. To capture the changes based on Z275. </w:t>
      </w:r>
    </w:p>
    <w:p w14:paraId="453A4314" w14:textId="65C6BBD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H458:</w:t>
      </w:r>
      <w:r w:rsidR="00887DDA">
        <w:t>ConcReject</w:t>
      </w:r>
      <w:r w:rsidRPr="00EE4949">
        <w:t>.</w:t>
      </w:r>
    </w:p>
    <w:p w14:paraId="672C3B58" w14:textId="31D47EA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Z276: </w:t>
      </w:r>
      <w:r w:rsidR="0026094B">
        <w:t>ConcAgree</w:t>
      </w:r>
      <w:r w:rsidRPr="00EE4949">
        <w:t xml:space="preserve">. But double check the proposed changes. </w:t>
      </w:r>
    </w:p>
    <w:p w14:paraId="26ED7A15" w14:textId="2ABA9A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G103: </w:t>
      </w:r>
      <w:r w:rsidR="0026094B">
        <w:t>ConcReject</w:t>
      </w:r>
      <w:r w:rsidRPr="00EE4949">
        <w:t>.</w:t>
      </w:r>
    </w:p>
    <w:p w14:paraId="7F714CAB" w14:textId="37CDDA4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J031: </w:t>
      </w:r>
      <w:r w:rsidR="0026094B">
        <w:t>ConcReject</w:t>
      </w:r>
      <w:r w:rsidRPr="00EE4949">
        <w:t>.</w:t>
      </w:r>
    </w:p>
    <w:p w14:paraId="3897428B" w14:textId="47F9FDF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B105: </w:t>
      </w:r>
      <w:r w:rsidR="0026094B">
        <w:t>ConcReject</w:t>
      </w:r>
      <w:r w:rsidRPr="00EE4949">
        <w:t>.</w:t>
      </w:r>
    </w:p>
    <w:p w14:paraId="1DE0A33E" w14:textId="27836B7F"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E038: </w:t>
      </w:r>
      <w:r w:rsidR="0026094B">
        <w:t>ConcReject</w:t>
      </w:r>
      <w:r w:rsidRPr="00EE4949">
        <w:t>.</w:t>
      </w:r>
    </w:p>
    <w:p w14:paraId="4DE345B5" w14:textId="77BFAAF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B107: Not related to MOB WI.</w:t>
      </w:r>
    </w:p>
    <w:p w14:paraId="22F615D6" w14:textId="781934D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H455: </w:t>
      </w:r>
      <w:r w:rsidR="0026094B">
        <w:t>ConcReject</w:t>
      </w:r>
      <w:r w:rsidRPr="00EE4949">
        <w:t>.</w:t>
      </w:r>
    </w:p>
    <w:p w14:paraId="55B0677E" w14:textId="7A0E1A5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Z278: CPC cannot be </w:t>
      </w:r>
      <w:proofErr w:type="gramStart"/>
      <w:r w:rsidRPr="00EE4949">
        <w:t>configure</w:t>
      </w:r>
      <w:proofErr w:type="gramEnd"/>
      <w:r w:rsidRPr="00EE4949">
        <w:t xml:space="preserve"> in PSCell change command.</w:t>
      </w:r>
    </w:p>
    <w:p w14:paraId="6B7F21D1" w14:textId="0A145E0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C210: leave the discussion to SON/MDT WI.</w:t>
      </w:r>
    </w:p>
    <w:p w14:paraId="07412EFD" w14:textId="1A80DA4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S309: </w:t>
      </w:r>
      <w:r w:rsidR="0026094B">
        <w:t>ConcAgree</w:t>
      </w:r>
      <w:r w:rsidRPr="00EE4949">
        <w:t>.</w:t>
      </w:r>
    </w:p>
    <w:p w14:paraId="6AB44E4A" w14:textId="0D12528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S305: </w:t>
      </w:r>
      <w:r w:rsidR="0026094B">
        <w:t>ConcReject</w:t>
      </w:r>
      <w:r w:rsidRPr="00EE4949">
        <w:t>.</w:t>
      </w:r>
    </w:p>
    <w:p w14:paraId="222C576F" w14:textId="0CF2ADD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E234: </w:t>
      </w:r>
      <w:r w:rsidR="0026094B">
        <w:t>ConcAgree</w:t>
      </w:r>
      <w:r w:rsidRPr="00EE4949">
        <w:t>.</w:t>
      </w:r>
    </w:p>
    <w:p w14:paraId="1A22FC0B" w14:textId="7BFB193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O201: </w:t>
      </w:r>
      <w:r w:rsidR="0026094B">
        <w:t>ConcReject</w:t>
      </w:r>
      <w:r w:rsidRPr="00EE4949">
        <w:t>.</w:t>
      </w:r>
    </w:p>
    <w:p w14:paraId="4B2BE6BF" w14:textId="0FC5852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H462: </w:t>
      </w:r>
      <w:r w:rsidR="0026094B">
        <w:t>ConcAgree</w:t>
      </w:r>
      <w:r w:rsidRPr="00EE4949">
        <w:t>.</w:t>
      </w:r>
    </w:p>
    <w:p w14:paraId="6E40026E" w14:textId="47EF204B"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X007: </w:t>
      </w:r>
      <w:r w:rsidR="0026094B">
        <w:t>ConcReject</w:t>
      </w:r>
      <w:r w:rsidRPr="00EE4949">
        <w:t>.</w:t>
      </w:r>
    </w:p>
    <w:p w14:paraId="28AA1605" w14:textId="6C0AB39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S308: </w:t>
      </w:r>
      <w:r w:rsidR="0026094B">
        <w:t>ConcReject</w:t>
      </w:r>
      <w:r w:rsidRPr="00EE4949">
        <w:t>.</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J030: Change to PropAgree</w:t>
      </w:r>
    </w:p>
    <w:p w14:paraId="7E9A29DB" w14:textId="646A711F"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G104: </w:t>
      </w:r>
      <w:r w:rsidR="0026094B">
        <w:t>ConcConcReject</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w:t>
      </w:r>
      <w:proofErr w:type="gramStart"/>
      <w:r>
        <w:t>EN, and</w:t>
      </w:r>
      <w:proofErr w:type="gramEnd"/>
      <w:r>
        <w:t xml:space="preserve">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4A4A794F"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 xml:space="preserve">Z277: </w:t>
      </w:r>
      <w:r w:rsidR="0026094B">
        <w:t>ConcAgree based on</w:t>
      </w:r>
      <w:r w:rsidR="00296F43">
        <w:t xml:space="preserve"> </w:t>
      </w:r>
      <w:r w:rsidR="00296F43" w:rsidRPr="00296F43">
        <w:t>Alt. 1: The UE stops conditional reconfiguration evaluation for CPC upon submission of MCGFailureInformation, if configured</w:t>
      </w:r>
      <w:r w:rsidR="00296F43">
        <w:t>.</w:t>
      </w:r>
    </w:p>
    <w:p w14:paraId="0D8137FD" w14:textId="2D55944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r>
        <w:t xml:space="preserve">Z273: </w:t>
      </w:r>
      <w:r w:rsidR="0026094B">
        <w:t>Change to ConcReject :</w:t>
      </w:r>
      <w:r>
        <w:t xml:space="preserve"> Do not introduce the definition of Non-DAPS bearer </w:t>
      </w:r>
      <w:r w:rsidR="0026094B">
        <w:t xml:space="preserve">or </w:t>
      </w:r>
      <w:r>
        <w:t xml:space="preserve">changes to DAPS bearer definition. </w:t>
      </w:r>
    </w:p>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16617F7C" w:rsidR="00496CDA" w:rsidRDefault="002B06D7" w:rsidP="00496CDA">
      <w:pPr>
        <w:pStyle w:val="Doc-text2"/>
        <w:rPr>
          <w:i/>
          <w:iCs/>
        </w:rPr>
      </w:pPr>
      <w:r w:rsidRPr="002B06D7">
        <w:rPr>
          <w:i/>
          <w:iCs/>
        </w:rPr>
        <w:t xml:space="preserve">Proposal on J030: PropReject2. </w:t>
      </w:r>
      <w:hyperlink r:id="rId227" w:history="1">
        <w:r w:rsidR="00E4613F">
          <w:rPr>
            <w:rStyle w:val="Hyperlink"/>
            <w:i/>
            <w:iCs/>
          </w:rPr>
          <w:t>R2-2005430</w:t>
        </w:r>
      </w:hyperlink>
    </w:p>
    <w:p w14:paraId="2133A786" w14:textId="73E47B4C" w:rsidR="00496CDA" w:rsidRDefault="00496CDA" w:rsidP="00496CDA">
      <w:pPr>
        <w:pStyle w:val="Doc-text2"/>
      </w:pPr>
      <w:r>
        <w:t xml:space="preserve">- </w:t>
      </w:r>
      <w:r w:rsidR="00551A2B">
        <w:tab/>
      </w:r>
      <w:r>
        <w:t>Intel clarifies this was already agreed.</w:t>
      </w:r>
    </w:p>
    <w:p w14:paraId="23CCEA22" w14:textId="77777777" w:rsidR="00496CDA" w:rsidRPr="00496CDA" w:rsidRDefault="00496CDA" w:rsidP="00496CDA">
      <w:pPr>
        <w:pStyle w:val="Doc-text2"/>
      </w:pPr>
    </w:p>
    <w:p w14:paraId="372681C3" w14:textId="147B335D" w:rsidR="002B06D7" w:rsidRPr="002B06D7" w:rsidRDefault="002B06D7" w:rsidP="002B06D7">
      <w:pPr>
        <w:pStyle w:val="Doc-text2"/>
        <w:rPr>
          <w:i/>
          <w:iCs/>
        </w:rPr>
      </w:pPr>
      <w:r w:rsidRPr="002B06D7">
        <w:rPr>
          <w:i/>
          <w:iCs/>
        </w:rPr>
        <w:t xml:space="preserve">Proposal on G104: PropReject2. </w:t>
      </w:r>
      <w:hyperlink r:id="rId228" w:history="1">
        <w:r w:rsidR="00E4613F">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6411F112" w:rsidR="002B06D7" w:rsidRDefault="002B06D7" w:rsidP="002B06D7">
      <w:pPr>
        <w:pStyle w:val="Doc-text2"/>
        <w:rPr>
          <w:i/>
          <w:iCs/>
        </w:rPr>
      </w:pPr>
      <w:r w:rsidRPr="002B06D7">
        <w:rPr>
          <w:i/>
          <w:iCs/>
        </w:rPr>
        <w:t xml:space="preserve">Proposal on S304: DiscMeet2. </w:t>
      </w:r>
      <w:hyperlink r:id="rId229" w:history="1">
        <w:r w:rsidR="00E4613F">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15F2A84A" w:rsidR="002B06D7" w:rsidRDefault="002B06D7" w:rsidP="002B06D7">
      <w:pPr>
        <w:pStyle w:val="Doc-text2"/>
        <w:rPr>
          <w:i/>
          <w:iCs/>
        </w:rPr>
      </w:pPr>
      <w:r w:rsidRPr="002B06D7">
        <w:rPr>
          <w:i/>
          <w:iCs/>
        </w:rPr>
        <w:t xml:space="preserve">Proposal on Z277: PropAgree2. </w:t>
      </w:r>
      <w:hyperlink r:id="rId230" w:history="1">
        <w:r w:rsidR="00E4613F">
          <w:rPr>
            <w:rStyle w:val="Hyperlink"/>
            <w:i/>
            <w:iCs/>
          </w:rPr>
          <w:t>R2-2005347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1C9DFC4B" w14:textId="77777777" w:rsidR="00551A2B" w:rsidRDefault="00551A2B" w:rsidP="002B06D7">
      <w:pPr>
        <w:pStyle w:val="Doc-text2"/>
        <w:rPr>
          <w:i/>
          <w:iCs/>
        </w:rPr>
      </w:pPr>
    </w:p>
    <w:p w14:paraId="6178D161" w14:textId="3774F313"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E4613F">
      <w:pPr>
        <w:pStyle w:val="Agreement"/>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2ABE312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31" w:history="1">
        <w:r w:rsidR="00E4613F">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t>See below.</w:t>
      </w:r>
    </w:p>
    <w:p w14:paraId="001C3349" w14:textId="77777777" w:rsidR="00551A2B" w:rsidRDefault="00551A2B" w:rsidP="002B06D7">
      <w:pPr>
        <w:pStyle w:val="Doc-text2"/>
        <w:rPr>
          <w:i/>
          <w:iCs/>
        </w:rPr>
      </w:pPr>
    </w:p>
    <w:p w14:paraId="1309D0C9" w14:textId="1F5AF957" w:rsidR="002B06D7" w:rsidRDefault="002B06D7" w:rsidP="002B06D7">
      <w:pPr>
        <w:pStyle w:val="Doc-text2"/>
        <w:rPr>
          <w:i/>
          <w:iCs/>
        </w:rPr>
      </w:pPr>
      <w:r w:rsidRPr="002B06D7">
        <w:rPr>
          <w:i/>
          <w:iCs/>
        </w:rPr>
        <w:t>Proposal on J033: DiscMeet2.</w:t>
      </w:r>
    </w:p>
    <w:p w14:paraId="2B26E1F7" w14:textId="2167C354" w:rsidR="00321D67" w:rsidRPr="002B06D7" w:rsidRDefault="00321D67" w:rsidP="003F0192">
      <w:pPr>
        <w:pStyle w:val="Agreement"/>
      </w:pPr>
      <w:r>
        <w:t>Already handled</w:t>
      </w:r>
      <w:r w:rsidR="00551A2B">
        <w:t xml:space="preserve"> (see AI 7.3.2)</w:t>
      </w:r>
    </w:p>
    <w:p w14:paraId="6802FE9D" w14:textId="77777777" w:rsidR="00551A2B" w:rsidRDefault="00551A2B" w:rsidP="002B06D7">
      <w:pPr>
        <w:pStyle w:val="Doc-text2"/>
        <w:rPr>
          <w:i/>
          <w:iCs/>
        </w:rPr>
      </w:pPr>
    </w:p>
    <w:p w14:paraId="7A9B5C59" w14:textId="54E81F3B" w:rsidR="002B06D7" w:rsidRPr="002B06D7" w:rsidRDefault="002B06D7" w:rsidP="002B06D7">
      <w:pPr>
        <w:pStyle w:val="Doc-text2"/>
        <w:rPr>
          <w:i/>
          <w:iCs/>
        </w:rPr>
      </w:pPr>
      <w:r w:rsidRPr="002B06D7">
        <w:rPr>
          <w:i/>
          <w:iCs/>
        </w:rPr>
        <w:t>Proposal on I114: DiscMeet2.</w:t>
      </w:r>
    </w:p>
    <w:p w14:paraId="32EA3A14" w14:textId="0BDE11AD" w:rsidR="0026094B" w:rsidRPr="009B2AED" w:rsidRDefault="0026094B" w:rsidP="0026094B">
      <w:pPr>
        <w:pStyle w:val="Agreement"/>
        <w:rPr>
          <w:highlight w:val="cyan"/>
        </w:rPr>
      </w:pPr>
      <w:r w:rsidRPr="009B2AED">
        <w:rPr>
          <w:highlight w:val="cyan"/>
        </w:rPr>
        <w:t xml:space="preserve">To be discussed based on LTE session contribution </w:t>
      </w:r>
      <w:hyperlink r:id="rId232" w:history="1">
        <w:r w:rsidR="00E4613F" w:rsidRPr="009B2AED">
          <w:rPr>
            <w:rStyle w:val="Hyperlink"/>
            <w:highlight w:val="cyan"/>
          </w:rPr>
          <w:t>R2-2004695</w:t>
        </w:r>
      </w:hyperlink>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7F40A22A"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w:t>
      </w:r>
      <w:r w:rsidR="00551A2B">
        <w:t>ConcReject</w:t>
      </w:r>
      <w:r w:rsidRPr="00321D67">
        <w:t xml:space="preserve">. </w:t>
      </w:r>
    </w:p>
    <w:p w14:paraId="15ABD547" w14:textId="6D9A1067"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S307: </w:t>
      </w:r>
      <w:r w:rsidR="00551A2B">
        <w:t>ConcAgree</w:t>
      </w:r>
      <w:r w:rsidRPr="00321D67">
        <w:t>.</w:t>
      </w:r>
    </w:p>
    <w:p w14:paraId="3DFCF1B5" w14:textId="0ABA3CF5" w:rsidR="009B2AED" w:rsidRDefault="002B06D7" w:rsidP="009B2AED">
      <w:pPr>
        <w:pStyle w:val="Doc-text2"/>
        <w:pBdr>
          <w:top w:val="single" w:sz="4" w:space="1" w:color="auto"/>
          <w:left w:val="single" w:sz="4" w:space="4" w:color="auto"/>
          <w:bottom w:val="single" w:sz="4" w:space="1" w:color="auto"/>
          <w:right w:val="single" w:sz="4" w:space="4" w:color="auto"/>
        </w:pBdr>
      </w:pPr>
      <w:r w:rsidRPr="00321D67">
        <w:t xml:space="preserve">S306: </w:t>
      </w:r>
      <w:r w:rsidR="00551A2B">
        <w:t>ConcReject</w:t>
      </w:r>
      <w:r w:rsidRPr="00321D67">
        <w:t>.</w:t>
      </w:r>
    </w:p>
    <w:p w14:paraId="66F82854" w14:textId="4A30C1A5" w:rsidR="009B2AED" w:rsidRDefault="009B2AED" w:rsidP="00321D67">
      <w:pPr>
        <w:pStyle w:val="Doc-text2"/>
        <w:pBdr>
          <w:top w:val="single" w:sz="4" w:space="1" w:color="auto"/>
          <w:left w:val="single" w:sz="4" w:space="4" w:color="auto"/>
          <w:bottom w:val="single" w:sz="4" w:space="1" w:color="auto"/>
          <w:right w:val="single" w:sz="4" w:space="4" w:color="auto"/>
        </w:pBdr>
      </w:pPr>
      <w:r w:rsidRPr="009B2AED">
        <w:t>X004:</w:t>
      </w:r>
      <w:r>
        <w:t xml:space="preserve"> </w:t>
      </w:r>
      <w:r w:rsidR="00ED4F85">
        <w:t xml:space="preserve">ConcAgree: </w:t>
      </w:r>
      <w:r>
        <w:t>Intent is agreeable, but need to discuss how to clarify the wording (current condition may cover this)</w:t>
      </w:r>
    </w:p>
    <w:p w14:paraId="50A4CB69" w14:textId="21C8402C" w:rsidR="009B2AED" w:rsidRPr="00321D67" w:rsidRDefault="009B2AED" w:rsidP="009B2AED">
      <w:pPr>
        <w:pStyle w:val="Doc-text2"/>
        <w:pBdr>
          <w:top w:val="single" w:sz="4" w:space="1" w:color="auto"/>
          <w:left w:val="single" w:sz="4" w:space="4" w:color="auto"/>
          <w:bottom w:val="single" w:sz="4" w:space="1" w:color="auto"/>
          <w:right w:val="single" w:sz="4" w:space="4" w:color="auto"/>
        </w:pBdr>
      </w:pPr>
      <w:r w:rsidRPr="009B2AED">
        <w:t>X00</w:t>
      </w:r>
      <w:r>
        <w:t>5</w:t>
      </w:r>
      <w:r w:rsidRPr="009B2AED">
        <w:t>:</w:t>
      </w:r>
      <w:r>
        <w:t xml:space="preserve"> ConcAgree</w:t>
      </w:r>
      <w:r w:rsidR="00531C48">
        <w:t xml:space="preserve"> (add MAC reset)</w:t>
      </w:r>
    </w:p>
    <w:p w14:paraId="2DFFFD4A" w14:textId="77777777" w:rsidR="009B2AED" w:rsidRPr="00321D67" w:rsidRDefault="009B2AED" w:rsidP="00321D67">
      <w:pPr>
        <w:pStyle w:val="Doc-text2"/>
        <w:pBdr>
          <w:top w:val="single" w:sz="4" w:space="1" w:color="auto"/>
          <w:left w:val="single" w:sz="4" w:space="4" w:color="auto"/>
          <w:bottom w:val="single" w:sz="4" w:space="1" w:color="auto"/>
          <w:right w:val="single" w:sz="4" w:space="4" w:color="auto"/>
        </w:pBdr>
      </w:pPr>
    </w:p>
    <w:p w14:paraId="0097F847" w14:textId="13146B3F" w:rsidR="008E6FB9" w:rsidRDefault="008E6FB9" w:rsidP="00C328E3">
      <w:pPr>
        <w:pStyle w:val="EmailDiscussion2"/>
      </w:pPr>
    </w:p>
    <w:p w14:paraId="11631772" w14:textId="218735CD" w:rsidR="00E4613F" w:rsidRDefault="00E4613F" w:rsidP="00C328E3">
      <w:pPr>
        <w:pStyle w:val="EmailDiscussion2"/>
      </w:pPr>
    </w:p>
    <w:p w14:paraId="355CBFF9" w14:textId="77777777" w:rsidR="00E4613F" w:rsidRPr="00E4613F" w:rsidRDefault="00E4613F" w:rsidP="00E4613F">
      <w:pPr>
        <w:pStyle w:val="EmailDiscussion2"/>
        <w:rPr>
          <w:i/>
          <w:iCs/>
        </w:rPr>
      </w:pPr>
      <w:r w:rsidRPr="00E4613F">
        <w:rPr>
          <w:i/>
          <w:iCs/>
        </w:rPr>
        <w:t xml:space="preserve">NEC comments: </w:t>
      </w:r>
    </w:p>
    <w:p w14:paraId="7F113AF4" w14:textId="61633107" w:rsidR="00E4613F" w:rsidRPr="00E4613F" w:rsidRDefault="00E4613F" w:rsidP="00E4613F">
      <w:pPr>
        <w:pStyle w:val="EmailDiscussion2"/>
        <w:rPr>
          <w:i/>
          <w:iCs/>
          <w:u w:val="single"/>
        </w:rPr>
      </w:pPr>
      <w:r w:rsidRPr="00E4613F">
        <w:rPr>
          <w:i/>
          <w:iCs/>
          <w:u w:val="single"/>
        </w:rPr>
        <w:t>X004</w:t>
      </w:r>
    </w:p>
    <w:p w14:paraId="530F8C4A" w14:textId="77777777" w:rsidR="00E4613F" w:rsidRPr="00E4613F" w:rsidRDefault="00E4613F" w:rsidP="00E4613F">
      <w:pPr>
        <w:pStyle w:val="EmailDiscussion2"/>
        <w:rPr>
          <w:i/>
          <w:iCs/>
        </w:rPr>
      </w:pPr>
      <w:r w:rsidRPr="00E4613F">
        <w:rPr>
          <w:i/>
          <w:iCs/>
        </w:rPr>
        <w:t xml:space="preserve">The rapporteur’s comment is “the detection of RLF is handled in section 5.3.10.1. And do not see the need to add “T304 is running here””. However, section 5.3.10.1 is about radio link monitoring, while section 5.3.10.3 is about radio link failure detection, wherein the RLF detection condition includes not only physical layer problems, but also RLC retransmission failure and RACH failure, thus we need “T304 is running” in section 5.3.10.3. </w:t>
      </w:r>
    </w:p>
    <w:p w14:paraId="0A44B09C" w14:textId="2B30987F" w:rsidR="009B2AED" w:rsidRDefault="009B2AED" w:rsidP="009B2AED">
      <w:pPr>
        <w:pStyle w:val="EmailDiscussion2"/>
      </w:pPr>
      <w:r>
        <w:t xml:space="preserve">- </w:t>
      </w:r>
      <w:r>
        <w:tab/>
        <w:t xml:space="preserve">NEC thinks T304 needs to be added since DAPS handover is ongoing. Intel explains that this is for before DAPS completion with radio link problem in source. But we might need to word this differently. </w:t>
      </w:r>
    </w:p>
    <w:p w14:paraId="02570F44" w14:textId="71218466" w:rsidR="009B2AED" w:rsidRDefault="009B2AED" w:rsidP="009B2AED">
      <w:pPr>
        <w:pStyle w:val="EmailDiscussion2"/>
      </w:pPr>
      <w:r>
        <w:t>-</w:t>
      </w:r>
      <w:r>
        <w:tab/>
        <w:t>Intel changes their mind and thinks “any DAPS bearer is configured” covers this.</w:t>
      </w:r>
      <w:r w:rsidR="00531C48">
        <w:t xml:space="preserve"> Lenovo agrees with </w:t>
      </w:r>
      <w:proofErr w:type="gramStart"/>
      <w:r w:rsidR="00531C48">
        <w:t>intent</w:t>
      </w:r>
      <w:proofErr w:type="gramEnd"/>
      <w:r w:rsidR="00531C48">
        <w:t xml:space="preserve"> but the change is not correct. 2</w:t>
      </w:r>
      <w:r w:rsidR="00531C48" w:rsidRPr="00531C48">
        <w:rPr>
          <w:vertAlign w:val="superscript"/>
        </w:rPr>
        <w:t>nd</w:t>
      </w:r>
      <w:r w:rsidR="00531C48">
        <w:t xml:space="preserve"> and 3</w:t>
      </w:r>
      <w:r w:rsidR="00531C48" w:rsidRPr="00531C48">
        <w:rPr>
          <w:vertAlign w:val="superscript"/>
        </w:rPr>
        <w:t>rd</w:t>
      </w:r>
      <w:r w:rsidR="00531C48">
        <w:t xml:space="preserve"> trigger completion will not happen.</w:t>
      </w:r>
    </w:p>
    <w:p w14:paraId="36FA6F86" w14:textId="77777777" w:rsidR="009B2AED" w:rsidRPr="009B2AED" w:rsidRDefault="009B2AED" w:rsidP="009B2AED">
      <w:pPr>
        <w:pStyle w:val="EmailDiscussion2"/>
      </w:pPr>
    </w:p>
    <w:p w14:paraId="26B81F1F" w14:textId="77777777" w:rsidR="00E4613F" w:rsidRPr="00E4613F" w:rsidRDefault="00E4613F" w:rsidP="00E4613F">
      <w:pPr>
        <w:pStyle w:val="EmailDiscussion2"/>
        <w:rPr>
          <w:i/>
          <w:iCs/>
          <w:u w:val="single"/>
        </w:rPr>
      </w:pPr>
      <w:r w:rsidRPr="00E4613F">
        <w:rPr>
          <w:i/>
          <w:iCs/>
          <w:u w:val="single"/>
        </w:rPr>
        <w:t>X005</w:t>
      </w:r>
    </w:p>
    <w:p w14:paraId="5B27B497" w14:textId="008EB092" w:rsidR="00E4613F" w:rsidRPr="00E4613F" w:rsidRDefault="00E4613F" w:rsidP="00E4613F">
      <w:pPr>
        <w:pStyle w:val="EmailDiscussion2"/>
        <w:rPr>
          <w:i/>
          <w:iCs/>
        </w:rPr>
      </w:pPr>
      <w:r w:rsidRPr="00E4613F">
        <w:rPr>
          <w:i/>
          <w:iCs/>
        </w:rPr>
        <w:t xml:space="preserve">The rapporteur’s comment is “should not “suspend the transmission of all DRBs in the source ;” be sufficient?” We don’t think the all data transmission and reception towards the source can be stopped by just suspension of all DRBs. For </w:t>
      </w:r>
      <w:proofErr w:type="gramStart"/>
      <w:r w:rsidRPr="00E4613F">
        <w:rPr>
          <w:i/>
          <w:iCs/>
        </w:rPr>
        <w:t>example</w:t>
      </w:r>
      <w:proofErr w:type="gramEnd"/>
      <w:r w:rsidRPr="00E4613F">
        <w:rPr>
          <w:i/>
          <w:iCs/>
        </w:rPr>
        <w:t xml:space="preserve"> there will still be preamble transmission and RAR reception if there is ongoing random access procedure, therefore we need to reset source MAC entity to stop those ongoing MAC procedures.</w:t>
      </w:r>
    </w:p>
    <w:p w14:paraId="4A603C73" w14:textId="2D7A42DD" w:rsidR="00E4613F" w:rsidRDefault="009B2AED" w:rsidP="00C328E3">
      <w:pPr>
        <w:pStyle w:val="EmailDiscussion2"/>
      </w:pPr>
      <w:r>
        <w:t>-</w:t>
      </w:r>
      <w:r>
        <w:tab/>
        <w:t>NEC thinks we need to reset source MAC to stop any ongoing procedures. QC agrees with intent that “release source” is ambiguous.</w:t>
      </w:r>
      <w:r w:rsidR="00531C48">
        <w:t xml:space="preserve"> Intel agrees we could add this to be consistent. Samsung wonders what can go wrong if we suspend the source cell? Intel thinks we only suspend bearers but not the entire cell, which is not very clear.</w:t>
      </w:r>
    </w:p>
    <w:p w14:paraId="3C25C105" w14:textId="77777777" w:rsidR="009B2AED" w:rsidRPr="009B2AED" w:rsidRDefault="009B2AED" w:rsidP="00C328E3">
      <w:pPr>
        <w:pStyle w:val="EmailDiscussion2"/>
      </w:pP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3E7973BF" w:rsidR="006215F9" w:rsidRDefault="00E4613F" w:rsidP="006215F9">
      <w:pPr>
        <w:pStyle w:val="Doc-title"/>
      </w:pPr>
      <w:hyperlink r:id="rId233"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7777777" w:rsidR="003F0192" w:rsidRPr="009B2AED" w:rsidRDefault="003F0192" w:rsidP="003F0192">
      <w:pPr>
        <w:pStyle w:val="Agreement"/>
      </w:pPr>
      <w:r w:rsidRPr="009B2AED">
        <w:t>Covered by ASN.1 summary discussion</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142AA71E" w:rsidR="002E4366" w:rsidRDefault="00E4613F" w:rsidP="002E4366">
      <w:pPr>
        <w:pStyle w:val="Doc-title"/>
      </w:pPr>
      <w:hyperlink r:id="rId234"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77777777" w:rsidR="003F0192" w:rsidRPr="009B2AED" w:rsidRDefault="003F0192" w:rsidP="003F0192">
      <w:pPr>
        <w:pStyle w:val="Agreement"/>
      </w:pPr>
      <w:r w:rsidRPr="009B2AED">
        <w:t>Covered by ASN.1 summary discussion</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5C574735" w:rsidR="00131657" w:rsidRDefault="00E4613F" w:rsidP="005E0058">
      <w:pPr>
        <w:pStyle w:val="Doc-title"/>
      </w:pPr>
      <w:hyperlink r:id="rId235"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6" w:history="1">
        <w:r>
          <w:rPr>
            <w:rStyle w:val="Hyperlink"/>
          </w:rPr>
          <w:t>R2-2003665</w:t>
        </w:r>
      </w:hyperlink>
    </w:p>
    <w:p w14:paraId="31CD3575" w14:textId="7E73524B" w:rsidR="00C35038" w:rsidRDefault="004A0089" w:rsidP="004A0089">
      <w:pPr>
        <w:pStyle w:val="Agreement"/>
      </w:pPr>
      <w:r>
        <w:t>Covered by discussion under 7.3.2</w:t>
      </w:r>
    </w:p>
    <w:p w14:paraId="74DB3C53" w14:textId="19A62C79" w:rsidR="00A70360" w:rsidRDefault="00A70360" w:rsidP="00A70360">
      <w:pPr>
        <w:pStyle w:val="Doc-text2"/>
      </w:pPr>
    </w:p>
    <w:p w14:paraId="1951A249" w14:textId="1F27E8AF" w:rsidR="00C35038" w:rsidRPr="009E78D3" w:rsidRDefault="00C35038" w:rsidP="00C35038">
      <w:pPr>
        <w:pStyle w:val="Comments"/>
      </w:pPr>
      <w:r w:rsidRPr="009E78D3">
        <w:t>[H223] TAG configuration:</w:t>
      </w:r>
    </w:p>
    <w:p w14:paraId="0EDDCE02" w14:textId="348C7916" w:rsidR="005E0058" w:rsidRPr="009E78D3" w:rsidRDefault="00E4613F" w:rsidP="004F0919">
      <w:pPr>
        <w:pStyle w:val="Doc-title"/>
      </w:pPr>
      <w:hyperlink r:id="rId237" w:history="1">
        <w:r w:rsidRPr="009E78D3">
          <w:rPr>
            <w:rStyle w:val="Hyperlink"/>
          </w:rPr>
          <w:t>R2-20</w:t>
        </w:r>
        <w:r w:rsidRPr="009E78D3">
          <w:rPr>
            <w:rStyle w:val="Hyperlink"/>
          </w:rPr>
          <w:t>0</w:t>
        </w:r>
        <w:r w:rsidRPr="009E78D3">
          <w:rPr>
            <w:rStyle w:val="Hyperlink"/>
          </w:rPr>
          <w:t>4</w:t>
        </w:r>
        <w:r w:rsidRPr="009E78D3">
          <w:rPr>
            <w:rStyle w:val="Hyperlink"/>
          </w:rPr>
          <w:t>427</w:t>
        </w:r>
      </w:hyperlink>
      <w:r w:rsidR="00E14673" w:rsidRPr="009E78D3">
        <w:tab/>
        <w:t>Clarification on tag-Config for DAPS (subject to [H223])</w:t>
      </w:r>
      <w:r w:rsidR="00E14673" w:rsidRPr="009E78D3">
        <w:tab/>
        <w:t>Samsung</w:t>
      </w:r>
      <w:r w:rsidR="00E14673" w:rsidRPr="009E78D3">
        <w:tab/>
        <w:t>discussion</w:t>
      </w:r>
      <w:r w:rsidR="00E14673" w:rsidRPr="009E78D3">
        <w:tab/>
        <w:t>Rel-16</w:t>
      </w:r>
      <w:r w:rsidR="00E14673" w:rsidRPr="009E78D3">
        <w:tab/>
        <w:t>NR_Mob_enh-Core</w:t>
      </w:r>
    </w:p>
    <w:p w14:paraId="2D935910" w14:textId="77777777" w:rsidR="00E4613F" w:rsidRPr="009E78D3" w:rsidRDefault="00E4613F" w:rsidP="00E4613F">
      <w:pPr>
        <w:pStyle w:val="Doc-text2"/>
        <w:rPr>
          <w:i/>
          <w:iCs/>
        </w:rPr>
      </w:pPr>
      <w:r w:rsidRPr="009E78D3">
        <w:rPr>
          <w:i/>
          <w:iCs/>
        </w:rPr>
        <w:t>Proposal 1:</w:t>
      </w:r>
      <w:r w:rsidRPr="009E78D3">
        <w:rPr>
          <w:i/>
          <w:iCs/>
        </w:rPr>
        <w:tab/>
        <w:t>Network is allowed to configure tag-Config even during DAPS HO, and if configured, it is applied to the MAC entity of the target cell.</w:t>
      </w:r>
    </w:p>
    <w:p w14:paraId="0C0E0BD9" w14:textId="6328E02B" w:rsidR="00E4613F" w:rsidRDefault="00E4613F" w:rsidP="00E4613F">
      <w:pPr>
        <w:pStyle w:val="Doc-text2"/>
        <w:rPr>
          <w:i/>
          <w:iCs/>
        </w:rPr>
      </w:pPr>
      <w:r w:rsidRPr="009E78D3">
        <w:rPr>
          <w:i/>
          <w:iCs/>
        </w:rPr>
        <w:t>Proposal 2:</w:t>
      </w:r>
      <w:r w:rsidRPr="009E78D3">
        <w:rPr>
          <w:i/>
          <w:iCs/>
        </w:rPr>
        <w:tab/>
        <w:t xml:space="preserve">Update the running CR as proposed </w:t>
      </w:r>
      <w:proofErr w:type="gramStart"/>
      <w:r w:rsidRPr="009E78D3">
        <w:rPr>
          <w:i/>
          <w:iCs/>
        </w:rPr>
        <w:t>above, and</w:t>
      </w:r>
      <w:proofErr w:type="gramEnd"/>
      <w:r w:rsidRPr="009E78D3">
        <w:rPr>
          <w:i/>
          <w:iCs/>
        </w:rPr>
        <w:t xml:space="preserve"> remove the text 'The field is not</w:t>
      </w:r>
      <w:r w:rsidRPr="00E4613F">
        <w:rPr>
          <w:i/>
          <w:iCs/>
        </w:rPr>
        <w:t xml:space="preserve"> present if any DAPS bearer is configured.' from the field description of tag-Config.</w:t>
      </w:r>
    </w:p>
    <w:p w14:paraId="322CB2F4" w14:textId="70C1FB59" w:rsidR="00531C48" w:rsidRDefault="00531C48" w:rsidP="00E4613F">
      <w:pPr>
        <w:pStyle w:val="Doc-text2"/>
      </w:pPr>
      <w:r>
        <w:t>-</w:t>
      </w:r>
      <w:r>
        <w:tab/>
        <w:t>Huawei thinks that this was rejected since there were no other SCells. But network can still provide this configuration early.</w:t>
      </w:r>
    </w:p>
    <w:p w14:paraId="5CD46FF4" w14:textId="134BF04D" w:rsidR="00531C48" w:rsidRPr="00531C48" w:rsidRDefault="00531C48" w:rsidP="00E4613F">
      <w:pPr>
        <w:pStyle w:val="Doc-text2"/>
      </w:pPr>
      <w:r>
        <w:t>-</w:t>
      </w:r>
      <w:r>
        <w:tab/>
        <w:t>QC thinks we agreed to allow two TAG groups so what is this adding?</w:t>
      </w:r>
    </w:p>
    <w:p w14:paraId="0277677E" w14:textId="74C2D067" w:rsidR="00531C48" w:rsidRDefault="00531C48" w:rsidP="00531C48">
      <w:pPr>
        <w:pStyle w:val="Agreement"/>
      </w:pPr>
      <w:r>
        <w:t>Noted (keep as ConcReject)</w:t>
      </w:r>
    </w:p>
    <w:p w14:paraId="1D98BE33" w14:textId="5560A127" w:rsidR="00C35038" w:rsidRDefault="00C35038" w:rsidP="005E0058">
      <w:pPr>
        <w:pStyle w:val="Comments"/>
      </w:pPr>
    </w:p>
    <w:p w14:paraId="77132557" w14:textId="77777777" w:rsidR="00E4613F" w:rsidRDefault="00E4613F"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4B3E1307" w:rsidR="00C35038" w:rsidRDefault="00E4613F" w:rsidP="00C35038">
      <w:pPr>
        <w:pStyle w:val="Doc-title"/>
      </w:pPr>
      <w:hyperlink r:id="rId238" w:history="1">
        <w:r>
          <w:rPr>
            <w:rStyle w:val="Hyperlink"/>
          </w:rPr>
          <w:t>R2-2004</w:t>
        </w:r>
        <w:r>
          <w:rPr>
            <w:rStyle w:val="Hyperlink"/>
          </w:rPr>
          <w:t>6</w:t>
        </w:r>
        <w:r>
          <w:rPr>
            <w:rStyle w:val="Hyperlink"/>
          </w:rPr>
          <w:t>66</w:t>
        </w:r>
      </w:hyperlink>
      <w:r w:rsidR="00C35038">
        <w:tab/>
        <w:t>Phase 1 open issue on DAPS CP (S350, I112)</w:t>
      </w:r>
      <w:r w:rsidR="00C35038">
        <w:tab/>
        <w:t>Intel Corporation</w:t>
      </w:r>
      <w:r w:rsidR="00C35038">
        <w:tab/>
        <w:t>discussion</w:t>
      </w:r>
      <w:r w:rsidR="00C35038">
        <w:tab/>
        <w:t>Rel-16</w:t>
      </w:r>
      <w:r w:rsidR="00C35038">
        <w:tab/>
        <w:t>NR_Mob_enh-Core</w:t>
      </w:r>
    </w:p>
    <w:p w14:paraId="276CCFEE" w14:textId="037FB5BC" w:rsidR="00D40110" w:rsidRDefault="00D40110" w:rsidP="00D40110">
      <w:pPr>
        <w:pStyle w:val="Doc-text2"/>
        <w:rPr>
          <w:i/>
          <w:iCs/>
        </w:rPr>
      </w:pPr>
      <w:r w:rsidRPr="00D40110">
        <w:rPr>
          <w:i/>
          <w:iCs/>
        </w:rPr>
        <w:t>Proposal on S350 P1/P2: Reject the S350 P1/P2.</w:t>
      </w:r>
    </w:p>
    <w:p w14:paraId="556B9ED3" w14:textId="05B1B45B" w:rsidR="00D40110" w:rsidRDefault="00186CC7" w:rsidP="00D40110">
      <w:pPr>
        <w:pStyle w:val="Doc-text2"/>
      </w:pPr>
      <w:r>
        <w:t xml:space="preserve">- Nokia agrees. </w:t>
      </w:r>
      <w:r w:rsidR="00D40110">
        <w:t>QC clarifies UE can still do this in one step by implementation and this is not precluded.</w:t>
      </w:r>
      <w:r>
        <w:t xml:space="preserve"> Samsung agrees with QC and is fine not to change the specification as long as UE is still allowed to do this. Intel also agrees.</w:t>
      </w:r>
    </w:p>
    <w:p w14:paraId="553C9048" w14:textId="567B3B27" w:rsidR="00186CC7" w:rsidRDefault="00186CC7" w:rsidP="00186CC7">
      <w:pPr>
        <w:pStyle w:val="Agreement"/>
      </w:pPr>
      <w:r>
        <w:t>S350: ConcReject (no change to specification; This doesn’t preclude UEs from having different implementations as long as they follows the specification)</w:t>
      </w:r>
    </w:p>
    <w:p w14:paraId="1DE3DFD5" w14:textId="77777777" w:rsidR="00186CC7" w:rsidRDefault="00186CC7" w:rsidP="00186CC7">
      <w:pPr>
        <w:pStyle w:val="Agreement"/>
      </w:pPr>
      <w:r>
        <w:t>I112 Covered by discussion under 7.3.2</w:t>
      </w:r>
    </w:p>
    <w:p w14:paraId="0D60CA46" w14:textId="77777777" w:rsidR="00186CC7" w:rsidRPr="00D40110" w:rsidRDefault="00186CC7" w:rsidP="00D40110">
      <w:pPr>
        <w:pStyle w:val="Doc-text2"/>
      </w:pPr>
    </w:p>
    <w:p w14:paraId="066F2EB1" w14:textId="0E9FD543" w:rsidR="00C35038" w:rsidRDefault="00E4613F" w:rsidP="00C35038">
      <w:pPr>
        <w:pStyle w:val="Doc-title"/>
      </w:pPr>
      <w:hyperlink r:id="rId239"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50E86C4F" w:rsidR="00C35038" w:rsidRDefault="00E4613F" w:rsidP="00C35038">
      <w:pPr>
        <w:pStyle w:val="Doc-title"/>
      </w:pPr>
      <w:hyperlink r:id="rId240"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62A477C2" w:rsidR="00C35038" w:rsidRDefault="00E4613F" w:rsidP="004F0919">
      <w:pPr>
        <w:pStyle w:val="Doc-title"/>
      </w:pPr>
      <w:hyperlink r:id="rId241"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B55547" w:rsidRDefault="00C35038" w:rsidP="00C35038">
      <w:pPr>
        <w:pStyle w:val="Comments"/>
      </w:pPr>
      <w:r w:rsidRPr="00B55547">
        <w:t>Z255: Handling of stored CPC configuration:</w:t>
      </w:r>
    </w:p>
    <w:p w14:paraId="1C6C1462" w14:textId="36AC3EA8" w:rsidR="00C35038" w:rsidRPr="00B55547" w:rsidRDefault="00E4613F" w:rsidP="00C35038">
      <w:pPr>
        <w:pStyle w:val="Doc-title"/>
      </w:pPr>
      <w:hyperlink r:id="rId242" w:history="1">
        <w:r w:rsidRPr="00B55547">
          <w:rPr>
            <w:rStyle w:val="Hyperlink"/>
          </w:rPr>
          <w:t>R2-200</w:t>
        </w:r>
        <w:r w:rsidRPr="00B55547">
          <w:rPr>
            <w:rStyle w:val="Hyperlink"/>
          </w:rPr>
          <w:t>4</w:t>
        </w:r>
        <w:r w:rsidRPr="00B55547">
          <w:rPr>
            <w:rStyle w:val="Hyperlink"/>
          </w:rPr>
          <w:t>668</w:t>
        </w:r>
      </w:hyperlink>
      <w:r w:rsidR="00C35038" w:rsidRPr="00B55547">
        <w:tab/>
        <w:t>Phase 1 Open issue on  CPC (Z255)</w:t>
      </w:r>
      <w:r w:rsidR="00C35038" w:rsidRPr="00B55547">
        <w:tab/>
        <w:t>Intel Corporation</w:t>
      </w:r>
      <w:r w:rsidR="00C35038" w:rsidRPr="00B55547">
        <w:tab/>
        <w:t>discussion</w:t>
      </w:r>
      <w:r w:rsidR="00C35038" w:rsidRPr="00B55547">
        <w:tab/>
        <w:t>Rel-16</w:t>
      </w:r>
      <w:r w:rsidR="00C35038" w:rsidRPr="00B55547">
        <w:tab/>
        <w:t>NR_Mob_enh-Core</w:t>
      </w:r>
    </w:p>
    <w:p w14:paraId="08EC90B2" w14:textId="1DB5DCB8" w:rsidR="00E4613F" w:rsidRPr="00B55547" w:rsidRDefault="00E4613F" w:rsidP="00E4613F">
      <w:pPr>
        <w:pStyle w:val="Doc-text2"/>
        <w:rPr>
          <w:i/>
          <w:iCs/>
        </w:rPr>
      </w:pPr>
      <w:r w:rsidRPr="00B55547">
        <w:rPr>
          <w:i/>
          <w:iCs/>
        </w:rPr>
        <w:t>Proposal on Z255: stick to current specification, UE autonomous removes CPC upon PCell change.</w:t>
      </w:r>
    </w:p>
    <w:p w14:paraId="64E14AAB" w14:textId="77777777" w:rsidR="00E4613F" w:rsidRPr="00B55547" w:rsidRDefault="00E4613F" w:rsidP="00E4613F">
      <w:pPr>
        <w:pStyle w:val="Doc-text2"/>
        <w:rPr>
          <w:i/>
          <w:iCs/>
        </w:rPr>
      </w:pPr>
    </w:p>
    <w:p w14:paraId="7956C0D9" w14:textId="5501FEF6" w:rsidR="00C35038" w:rsidRPr="00B55547" w:rsidRDefault="00E4613F" w:rsidP="00C35038">
      <w:pPr>
        <w:pStyle w:val="Doc-title"/>
      </w:pPr>
      <w:hyperlink r:id="rId243" w:history="1">
        <w:r w:rsidRPr="00B55547">
          <w:rPr>
            <w:rStyle w:val="Hyperlink"/>
          </w:rPr>
          <w:t>R2-2</w:t>
        </w:r>
        <w:r w:rsidRPr="00B55547">
          <w:rPr>
            <w:rStyle w:val="Hyperlink"/>
          </w:rPr>
          <w:t>0</w:t>
        </w:r>
        <w:r w:rsidRPr="00B55547">
          <w:rPr>
            <w:rStyle w:val="Hyperlink"/>
          </w:rPr>
          <w:t>05348</w:t>
        </w:r>
      </w:hyperlink>
      <w:r w:rsidR="00C35038" w:rsidRPr="00B55547">
        <w:tab/>
        <w:t>[Z255] Further discussion on the handling of stored CPC configuration</w:t>
      </w:r>
      <w:r w:rsidR="00C35038" w:rsidRPr="00B55547">
        <w:tab/>
        <w:t>ZTE Corporation, Sanechips</w:t>
      </w:r>
      <w:r w:rsidR="00C35038" w:rsidRPr="00B55547">
        <w:tab/>
        <w:t>discussion</w:t>
      </w:r>
      <w:r w:rsidR="00C35038" w:rsidRPr="00B55547">
        <w:tab/>
        <w:t>Rel-16</w:t>
      </w:r>
      <w:r w:rsidR="00C35038" w:rsidRPr="00B55547">
        <w:tab/>
        <w:t>NR_Mob_enh-Core</w:t>
      </w:r>
    </w:p>
    <w:p w14:paraId="1833E966" w14:textId="77777777" w:rsidR="00E4613F" w:rsidRPr="00B55547" w:rsidRDefault="00E4613F" w:rsidP="00E4613F">
      <w:pPr>
        <w:pStyle w:val="Doc-text2"/>
        <w:rPr>
          <w:i/>
          <w:iCs/>
        </w:rPr>
      </w:pPr>
      <w:r w:rsidRPr="00B55547">
        <w:rPr>
          <w:i/>
          <w:iCs/>
        </w:rPr>
        <w:t xml:space="preserve">Proposal 1: Remove the requirement on autonomous release of stored CPC configuration after successful execution of PCell change. And it is up to the NW to configure the release of CPC configuration in case of PCell change with SN involved. </w:t>
      </w:r>
    </w:p>
    <w:p w14:paraId="1A8D9C5B" w14:textId="77777777" w:rsidR="00E4613F" w:rsidRPr="00B55547" w:rsidRDefault="00E4613F" w:rsidP="00E4613F">
      <w:pPr>
        <w:pStyle w:val="Doc-text2"/>
        <w:rPr>
          <w:i/>
          <w:iCs/>
        </w:rPr>
      </w:pPr>
      <w:r w:rsidRPr="00B55547">
        <w:rPr>
          <w:i/>
          <w:iCs/>
        </w:rPr>
        <w:t>Proposal 2: Select one of the following two alternatives for the handling of conditional reconfiguration evaluation for CPC in case of PCell change:</w:t>
      </w:r>
    </w:p>
    <w:p w14:paraId="45B3FD07" w14:textId="77777777" w:rsidR="00E4613F" w:rsidRPr="00B55547" w:rsidRDefault="00E4613F" w:rsidP="00E4613F">
      <w:pPr>
        <w:pStyle w:val="Doc-text2"/>
        <w:rPr>
          <w:i/>
          <w:iCs/>
        </w:rPr>
      </w:pPr>
      <w:r w:rsidRPr="00B55547">
        <w:rPr>
          <w:i/>
          <w:iCs/>
        </w:rPr>
        <w:t></w:t>
      </w:r>
      <w:r w:rsidRPr="00B55547">
        <w:rPr>
          <w:i/>
          <w:iCs/>
        </w:rPr>
        <w:tab/>
        <w:t xml:space="preserve">Alt. 1: The UE stops conditional reconfiguration evaluation for CPC upon triggering the execution of PCell </w:t>
      </w:r>
      <w:proofErr w:type="gramStart"/>
      <w:r w:rsidRPr="00B55547">
        <w:rPr>
          <w:i/>
          <w:iCs/>
        </w:rPr>
        <w:t>change, and</w:t>
      </w:r>
      <w:proofErr w:type="gramEnd"/>
      <w:r w:rsidRPr="00B55547">
        <w:rPr>
          <w:i/>
          <w:iCs/>
        </w:rPr>
        <w:t xml:space="preserve"> re-starts conditional reconfiguration evaluation for CPC upon successful completion of random access to the target PCell, if there is any stored CPC configuration.</w:t>
      </w:r>
    </w:p>
    <w:p w14:paraId="489F0FCA" w14:textId="5E094883" w:rsidR="00E4613F" w:rsidRPr="00B55547" w:rsidRDefault="00E4613F" w:rsidP="00E4613F">
      <w:pPr>
        <w:pStyle w:val="Doc-text2"/>
        <w:rPr>
          <w:i/>
          <w:iCs/>
        </w:rPr>
      </w:pPr>
      <w:r w:rsidRPr="00B55547">
        <w:rPr>
          <w:i/>
          <w:iCs/>
        </w:rPr>
        <w:t></w:t>
      </w:r>
      <w:r w:rsidRPr="00B55547">
        <w:rPr>
          <w:i/>
          <w:iCs/>
        </w:rPr>
        <w:tab/>
        <w:t>Alt. 2: The UE continues conditional reconfiguration evaluation for CPC. However, the UE should finalise the ongoing PCell change execution before triggering the CPC execution even if the CPC execution condition is met during the execution of PCell change.</w:t>
      </w:r>
    </w:p>
    <w:p w14:paraId="252FB94F" w14:textId="77777777" w:rsidR="00E4613F" w:rsidRPr="00B55547" w:rsidRDefault="00E4613F" w:rsidP="00E4613F">
      <w:pPr>
        <w:pStyle w:val="Doc-text2"/>
      </w:pPr>
    </w:p>
    <w:p w14:paraId="10314F74" w14:textId="6F763FA3" w:rsidR="00C35038" w:rsidRPr="00B55547" w:rsidRDefault="00E4613F" w:rsidP="00C35038">
      <w:pPr>
        <w:pStyle w:val="Doc-title"/>
      </w:pPr>
      <w:hyperlink r:id="rId244" w:history="1">
        <w:r w:rsidRPr="00B55547">
          <w:rPr>
            <w:rStyle w:val="Hyperlink"/>
          </w:rPr>
          <w:t>R2-2</w:t>
        </w:r>
        <w:r w:rsidRPr="00B55547">
          <w:rPr>
            <w:rStyle w:val="Hyperlink"/>
          </w:rPr>
          <w:t>0</w:t>
        </w:r>
        <w:r w:rsidRPr="00B55547">
          <w:rPr>
            <w:rStyle w:val="Hyperlink"/>
          </w:rPr>
          <w:t>0</w:t>
        </w:r>
        <w:r w:rsidRPr="00B55547">
          <w:rPr>
            <w:rStyle w:val="Hyperlink"/>
          </w:rPr>
          <w:t>4620</w:t>
        </w:r>
      </w:hyperlink>
      <w:r w:rsidR="00C35038" w:rsidRPr="00B55547">
        <w:tab/>
        <w:t>Remaining issues for conditional PSCell change</w:t>
      </w:r>
      <w:r w:rsidR="00C35038" w:rsidRPr="00B55547">
        <w:tab/>
        <w:t>Ericsson</w:t>
      </w:r>
      <w:r w:rsidR="00C35038" w:rsidRPr="00B55547">
        <w:tab/>
        <w:t>discussion</w:t>
      </w:r>
      <w:r w:rsidR="00C35038" w:rsidRPr="00B55547">
        <w:tab/>
        <w:t>NR_Mob_enh-Core</w:t>
      </w:r>
    </w:p>
    <w:p w14:paraId="4EC1CA1D" w14:textId="278D8A66" w:rsidR="00C35038" w:rsidRPr="00B55547" w:rsidRDefault="00C35038" w:rsidP="00C35038">
      <w:pPr>
        <w:pStyle w:val="Doc-text2"/>
        <w:rPr>
          <w:i/>
          <w:iCs/>
        </w:rPr>
      </w:pPr>
      <w:r w:rsidRPr="00B55547">
        <w:rPr>
          <w:i/>
          <w:iCs/>
        </w:rPr>
        <w:t>(moved from 6.9.3)</w:t>
      </w:r>
    </w:p>
    <w:p w14:paraId="7C032798" w14:textId="4E5ECC3E" w:rsidR="00527D51" w:rsidRDefault="00527D51" w:rsidP="00C35038">
      <w:pPr>
        <w:pStyle w:val="Doc-text2"/>
        <w:rPr>
          <w:i/>
          <w:iCs/>
        </w:rPr>
      </w:pPr>
      <w:r w:rsidRPr="00B55547">
        <w:rPr>
          <w:i/>
          <w:iCs/>
        </w:rPr>
        <w:t>Proposal 1: Keep the existing procedure text in rel-16, i.e. the UE autonomously deletes CPC configurations upon PCell change.</w:t>
      </w:r>
    </w:p>
    <w:p w14:paraId="25CE33C7" w14:textId="72A5172E" w:rsidR="00527D51" w:rsidRDefault="00527D51" w:rsidP="00C35038">
      <w:pPr>
        <w:pStyle w:val="Doc-text2"/>
      </w:pPr>
    </w:p>
    <w:p w14:paraId="42774143" w14:textId="421B9BA9" w:rsidR="00527D51" w:rsidRDefault="00527D51" w:rsidP="00C35038">
      <w:pPr>
        <w:pStyle w:val="Doc-text2"/>
        <w:rPr>
          <w:b/>
          <w:bCs/>
        </w:rPr>
      </w:pPr>
      <w:r w:rsidRPr="00527D51">
        <w:rPr>
          <w:b/>
          <w:bCs/>
        </w:rPr>
        <w:t>Discussion (Above documents discussed together)</w:t>
      </w:r>
    </w:p>
    <w:p w14:paraId="382F81C7" w14:textId="6127DA7C" w:rsidR="009E78D3" w:rsidRDefault="009E78D3" w:rsidP="00C35038">
      <w:pPr>
        <w:pStyle w:val="Doc-text2"/>
      </w:pPr>
      <w:r>
        <w:rPr>
          <w:b/>
          <w:bCs/>
        </w:rPr>
        <w:t>-</w:t>
      </w:r>
      <w:r>
        <w:rPr>
          <w:b/>
          <w:bCs/>
        </w:rPr>
        <w:tab/>
      </w:r>
      <w:r>
        <w:t>LGE supports the proposal as it unifies all cases. OPPO agrees.</w:t>
      </w:r>
    </w:p>
    <w:p w14:paraId="50F5B651" w14:textId="780E79D2" w:rsidR="009E78D3" w:rsidRDefault="009E78D3" w:rsidP="00C35038">
      <w:pPr>
        <w:pStyle w:val="Doc-text2"/>
      </w:pPr>
      <w:r>
        <w:t>-</w:t>
      </w:r>
      <w:r>
        <w:tab/>
        <w:t>ZTE wonders if PSCell knows about PCell change so might need to inform SCG about PCell change when this occurs. This could require RAN3 signalling. Nokia agrees but thinks this was also discussed in [209] and the views were split. QC agrees wtih ZTE as we might just do key refresh.</w:t>
      </w:r>
    </w:p>
    <w:p w14:paraId="5E647788" w14:textId="42A772AB" w:rsidR="009E78D3" w:rsidRPr="009E78D3" w:rsidRDefault="009E78D3" w:rsidP="00C35038">
      <w:pPr>
        <w:pStyle w:val="Doc-text2"/>
      </w:pPr>
      <w:r>
        <w:t>-</w:t>
      </w:r>
      <w:r>
        <w:tab/>
        <w:t>Ericsson thinks nothing is broken. Nokia disagrees and thinks we have to handle this case eventually. UE shouldn’t release CPC if it’s not needed. Ericsson thinks network has to know.</w:t>
      </w:r>
    </w:p>
    <w:p w14:paraId="1B58BA0A" w14:textId="2C927589" w:rsidR="00527D51" w:rsidRDefault="00527D51" w:rsidP="00C35038">
      <w:pPr>
        <w:pStyle w:val="Doc-text2"/>
      </w:pPr>
    </w:p>
    <w:p w14:paraId="09B3DEA4" w14:textId="2146A850" w:rsidR="009E78D3" w:rsidRPr="009E78D3" w:rsidRDefault="009E78D3" w:rsidP="009E78D3">
      <w:pPr>
        <w:pStyle w:val="Doc-text2"/>
        <w:pBdr>
          <w:top w:val="single" w:sz="4" w:space="1" w:color="auto"/>
          <w:left w:val="single" w:sz="4" w:space="4" w:color="auto"/>
          <w:bottom w:val="single" w:sz="4" w:space="1" w:color="auto"/>
          <w:right w:val="single" w:sz="4" w:space="4" w:color="auto"/>
        </w:pBdr>
        <w:rPr>
          <w:b/>
          <w:bCs/>
        </w:rPr>
      </w:pPr>
      <w:r w:rsidRPr="009E78D3">
        <w:rPr>
          <w:b/>
          <w:bCs/>
        </w:rPr>
        <w:t>Agreements</w:t>
      </w:r>
    </w:p>
    <w:p w14:paraId="1AF65B04" w14:textId="77777777" w:rsidR="009E78D3" w:rsidRDefault="009E78D3" w:rsidP="009E78D3">
      <w:pPr>
        <w:pStyle w:val="Doc-text2"/>
        <w:pBdr>
          <w:top w:val="single" w:sz="4" w:space="1" w:color="auto"/>
          <w:left w:val="single" w:sz="4" w:space="4" w:color="auto"/>
          <w:bottom w:val="single" w:sz="4" w:space="1" w:color="auto"/>
          <w:right w:val="single" w:sz="4" w:space="4" w:color="auto"/>
        </w:pBdr>
      </w:pPr>
    </w:p>
    <w:p w14:paraId="2EB3C4C1" w14:textId="70B30AC7" w:rsidR="009E78D3" w:rsidRPr="009E78D3" w:rsidRDefault="00B55547" w:rsidP="009E78D3">
      <w:pPr>
        <w:pStyle w:val="Doc-text2"/>
        <w:pBdr>
          <w:top w:val="single" w:sz="4" w:space="1" w:color="auto"/>
          <w:left w:val="single" w:sz="4" w:space="4" w:color="auto"/>
          <w:bottom w:val="single" w:sz="4" w:space="1" w:color="auto"/>
          <w:right w:val="single" w:sz="4" w:space="4" w:color="auto"/>
        </w:pBdr>
      </w:pPr>
      <w:r>
        <w:t>1</w:t>
      </w:r>
      <w:r>
        <w:tab/>
      </w:r>
      <w:r w:rsidR="009E78D3" w:rsidRPr="009E78D3">
        <w:t>UE autonomously deletes CPC configurations upon PCell change</w:t>
      </w:r>
      <w:r w:rsidR="009E78D3">
        <w:t xml:space="preserve"> in Rel-16 (i.e. no change to CR)</w:t>
      </w:r>
    </w:p>
    <w:p w14:paraId="0C2EB928" w14:textId="77777777" w:rsidR="009E78D3" w:rsidRPr="00527D51" w:rsidRDefault="009E78D3" w:rsidP="009E78D3">
      <w:pPr>
        <w:pStyle w:val="Doc-text2"/>
        <w:pBdr>
          <w:top w:val="single" w:sz="4" w:space="1" w:color="auto"/>
          <w:left w:val="single" w:sz="4" w:space="4" w:color="auto"/>
          <w:bottom w:val="single" w:sz="4" w:space="1" w:color="auto"/>
          <w:right w:val="single" w:sz="4" w:space="4" w:color="auto"/>
        </w:pBdr>
      </w:pPr>
    </w:p>
    <w:p w14:paraId="22B0B571" w14:textId="3E1571D9" w:rsidR="00C35038" w:rsidRDefault="00C35038" w:rsidP="002E4366">
      <w:pPr>
        <w:pStyle w:val="Comments"/>
      </w:pPr>
    </w:p>
    <w:p w14:paraId="57BD6A65" w14:textId="77777777" w:rsidR="00B55547" w:rsidRDefault="00B55547"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6248924A" w:rsidR="00E14673" w:rsidRDefault="00E4613F" w:rsidP="00E14673">
      <w:pPr>
        <w:pStyle w:val="Doc-title"/>
      </w:pPr>
      <w:hyperlink r:id="rId245"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025C9DC1" w:rsidR="00E14673" w:rsidRDefault="00E4613F" w:rsidP="00E14673">
      <w:pPr>
        <w:pStyle w:val="Doc-title"/>
      </w:pPr>
      <w:hyperlink r:id="rId246"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3A7BF6C0" w:rsidR="00E14673" w:rsidRDefault="00E4613F" w:rsidP="00E14673">
      <w:pPr>
        <w:pStyle w:val="Doc-title"/>
      </w:pPr>
      <w:hyperlink r:id="rId247" w:history="1">
        <w:r>
          <w:rPr>
            <w:rStyle w:val="Hyperlink"/>
          </w:rPr>
          <w:t>R2-2004619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03E17AEE" w:rsidR="00A70360" w:rsidRPr="002E4366" w:rsidRDefault="00E4613F" w:rsidP="00A70360">
      <w:pPr>
        <w:pStyle w:val="Doc-title"/>
      </w:pPr>
      <w:hyperlink r:id="rId248"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1EF31079" w:rsidR="00A70360" w:rsidRDefault="00E4613F" w:rsidP="00A70360">
      <w:pPr>
        <w:pStyle w:val="Doc-title"/>
      </w:pPr>
      <w:hyperlink r:id="rId249"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589B7CD4" w:rsidR="00A40274" w:rsidRDefault="00A40274" w:rsidP="00A40274">
      <w:pPr>
        <w:pStyle w:val="Agreement"/>
      </w:pPr>
      <w:r>
        <w:t>Covered by ASN.1 summary discussion</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058A58CC" w:rsidR="004F0919" w:rsidRDefault="00E4613F" w:rsidP="004F0919">
      <w:pPr>
        <w:pStyle w:val="Doc-title"/>
      </w:pPr>
      <w:hyperlink r:id="rId250"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p w14:paraId="693A644C" w14:textId="5BD2FED2" w:rsidR="004F0919" w:rsidRPr="008B5AF1" w:rsidRDefault="00E4613F" w:rsidP="004F0919">
      <w:pPr>
        <w:spacing w:before="60"/>
        <w:ind w:left="1259" w:hanging="1259"/>
        <w:rPr>
          <w:noProof/>
        </w:rPr>
      </w:pPr>
      <w:hyperlink r:id="rId251"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178FD24E" w14:textId="77777777" w:rsidR="00EE2974" w:rsidRDefault="00EE2974" w:rsidP="00EE2974">
      <w:pPr>
        <w:pStyle w:val="Agreement"/>
      </w:pPr>
      <w:r>
        <w:t>Covered by ASN.1 summary discussion</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3DA018B6" w:rsidR="00A70360" w:rsidRDefault="00E4613F" w:rsidP="00A70360">
      <w:pPr>
        <w:pStyle w:val="Doc-title"/>
      </w:pPr>
      <w:hyperlink r:id="rId252" w:history="1">
        <w:r>
          <w:rPr>
            <w:rStyle w:val="Hyperlink"/>
          </w:rPr>
          <w:t>R2-2005668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EE2974" w:rsidRDefault="00A70360" w:rsidP="00A70360">
      <w:pPr>
        <w:pStyle w:val="Comments"/>
        <w:rPr>
          <w:highlight w:val="cyan"/>
        </w:rPr>
      </w:pPr>
      <w:r w:rsidRPr="00EE2974">
        <w:rPr>
          <w:rFonts w:eastAsia="SimSun"/>
          <w:highlight w:val="cyan"/>
          <w:lang w:val="en-US" w:eastAsia="zh-CN"/>
        </w:rPr>
        <w:t>C003: Aligning T310 and T312 descriptions</w:t>
      </w:r>
      <w:r w:rsidRPr="00EE2974">
        <w:rPr>
          <w:highlight w:val="cyan"/>
        </w:rPr>
        <w:t>:</w:t>
      </w:r>
    </w:p>
    <w:p w14:paraId="0F0EED3B" w14:textId="3B83BA37" w:rsidR="00A70360" w:rsidRDefault="00E4613F" w:rsidP="00A70360">
      <w:pPr>
        <w:pStyle w:val="Doc-title"/>
        <w:rPr>
          <w:highlight w:val="cyan"/>
        </w:rPr>
      </w:pPr>
      <w:hyperlink r:id="rId253" w:history="1">
        <w:r>
          <w:rPr>
            <w:rStyle w:val="Hyperlink"/>
            <w:highlight w:val="cyan"/>
          </w:rPr>
          <w:t>R2-20053</w:t>
        </w:r>
        <w:r>
          <w:rPr>
            <w:rStyle w:val="Hyperlink"/>
            <w:highlight w:val="cyan"/>
          </w:rPr>
          <w:t>8</w:t>
        </w:r>
        <w:r>
          <w:rPr>
            <w:rStyle w:val="Hyperlink"/>
            <w:highlight w:val="cyan"/>
          </w:rPr>
          <w:t>2</w:t>
        </w:r>
      </w:hyperlink>
      <w:r w:rsidR="00A70360" w:rsidRPr="00EE2974">
        <w:rPr>
          <w:highlight w:val="cyan"/>
        </w:rPr>
        <w:tab/>
        <w:t>[C003] T312 discussion</w:t>
      </w:r>
      <w:r w:rsidR="00A70360" w:rsidRPr="00EE2974">
        <w:rPr>
          <w:highlight w:val="cyan"/>
        </w:rPr>
        <w:tab/>
        <w:t>Huawei, HiSilicon</w:t>
      </w:r>
      <w:r w:rsidR="00A70360" w:rsidRPr="00EE2974">
        <w:rPr>
          <w:highlight w:val="cyan"/>
        </w:rPr>
        <w:tab/>
        <w:t>discussion</w:t>
      </w:r>
      <w:r w:rsidR="00A70360" w:rsidRPr="00EE2974">
        <w:rPr>
          <w:highlight w:val="cyan"/>
        </w:rPr>
        <w:tab/>
        <w:t>Rel-16</w:t>
      </w:r>
      <w:r w:rsidR="00A70360" w:rsidRPr="00EE2974">
        <w:rPr>
          <w:highlight w:val="cyan"/>
        </w:rPr>
        <w:tab/>
        <w:t>NR_Mob_enh-Core</w:t>
      </w:r>
    </w:p>
    <w:p w14:paraId="478BA805" w14:textId="129AEDA5" w:rsidR="00527D51" w:rsidRDefault="00527D51" w:rsidP="00527D51">
      <w:pPr>
        <w:pStyle w:val="Doc-text2"/>
        <w:rPr>
          <w:i/>
          <w:iCs/>
        </w:rPr>
      </w:pPr>
      <w:r w:rsidRPr="00527D51">
        <w:rPr>
          <w:i/>
          <w:iCs/>
        </w:rPr>
        <w:t>Proposal 1: If RAN2 is to agree on C003-1, changes to T310 are needed for both Rel-15 and Rel-16 38.331 specs.</w:t>
      </w:r>
    </w:p>
    <w:p w14:paraId="729AD296" w14:textId="77777777" w:rsidR="00825D1D" w:rsidRPr="00A40274" w:rsidRDefault="00825D1D" w:rsidP="00825D1D">
      <w:pPr>
        <w:pStyle w:val="Agreement"/>
      </w:pPr>
      <w:r w:rsidRPr="00A40274">
        <w:t>Noted.</w:t>
      </w:r>
    </w:p>
    <w:p w14:paraId="3A772F4B" w14:textId="77777777" w:rsidR="00527D51" w:rsidRPr="00527D51" w:rsidRDefault="00527D51" w:rsidP="00527D51">
      <w:pPr>
        <w:pStyle w:val="Doc-text2"/>
        <w:rPr>
          <w:highlight w:val="cyan"/>
        </w:rPr>
      </w:pPr>
    </w:p>
    <w:p w14:paraId="42D57454" w14:textId="04000FCC" w:rsidR="009E0C4A" w:rsidRPr="00EE2974" w:rsidRDefault="00E4613F" w:rsidP="009E0C4A">
      <w:pPr>
        <w:pStyle w:val="Doc-title"/>
        <w:rPr>
          <w:highlight w:val="cyan"/>
          <w:lang w:val="en-US"/>
        </w:rPr>
      </w:pPr>
      <w:hyperlink r:id="rId254" w:history="1">
        <w:r>
          <w:rPr>
            <w:rStyle w:val="Hyperlink"/>
            <w:highlight w:val="cyan"/>
            <w:lang w:val="en-US"/>
          </w:rPr>
          <w:t>R2-2</w:t>
        </w:r>
        <w:r>
          <w:rPr>
            <w:rStyle w:val="Hyperlink"/>
            <w:highlight w:val="cyan"/>
            <w:lang w:val="en-US"/>
          </w:rPr>
          <w:t>0</w:t>
        </w:r>
        <w:r>
          <w:rPr>
            <w:rStyle w:val="Hyperlink"/>
            <w:highlight w:val="cyan"/>
            <w:lang w:val="en-US"/>
          </w:rPr>
          <w:t>0</w:t>
        </w:r>
        <w:r>
          <w:rPr>
            <w:rStyle w:val="Hyperlink"/>
            <w:highlight w:val="cyan"/>
            <w:lang w:val="en-US"/>
          </w:rPr>
          <w:t>4669</w:t>
        </w:r>
      </w:hyperlink>
      <w:r w:rsidR="009E0C4A" w:rsidRPr="00EE2974">
        <w:rPr>
          <w:highlight w:val="cyan"/>
          <w:lang w:val="en-US"/>
        </w:rPr>
        <w:tab/>
        <w:t>Stop condition on T310 (C003)  Intel Corporation        CR       Rel-16 38.331   16.0.0  1619    -           F          TEI16</w:t>
      </w:r>
    </w:p>
    <w:p w14:paraId="6C28A788" w14:textId="1B373DCB" w:rsidR="009E0C4A" w:rsidRDefault="009E0C4A" w:rsidP="009E0C4A">
      <w:pPr>
        <w:pStyle w:val="Doc-text2"/>
        <w:rPr>
          <w:i/>
          <w:iCs/>
          <w:lang w:val="en-US"/>
        </w:rPr>
      </w:pPr>
      <w:r w:rsidRPr="00EE2974">
        <w:rPr>
          <w:i/>
          <w:iCs/>
          <w:highlight w:val="cyan"/>
          <w:lang w:val="en-US"/>
        </w:rPr>
        <w:t>(moved from 6.20)</w:t>
      </w:r>
    </w:p>
    <w:p w14:paraId="314A5C9B" w14:textId="4BA73A3A" w:rsidR="00527D51" w:rsidRDefault="00527D51" w:rsidP="009E0C4A">
      <w:pPr>
        <w:pStyle w:val="Doc-text2"/>
        <w:rPr>
          <w:i/>
          <w:iCs/>
          <w:lang w:val="en-US"/>
        </w:rPr>
      </w:pPr>
      <w:r w:rsidRPr="00527D51">
        <w:rPr>
          <w:i/>
          <w:iCs/>
          <w:lang w:val="en-US"/>
        </w:rPr>
        <w:t>For T310, capture the stop condition “upon the reconfiguration of the rlf-TimersAndConstants”.</w:t>
      </w:r>
    </w:p>
    <w:p w14:paraId="25284C6B" w14:textId="77777777" w:rsidR="00825D1D" w:rsidRDefault="00825D1D" w:rsidP="00825D1D">
      <w:pPr>
        <w:pStyle w:val="Agreement"/>
      </w:pPr>
      <w:r>
        <w:t>Endorsed</w:t>
      </w:r>
    </w:p>
    <w:p w14:paraId="316958AF" w14:textId="46FAFA6C" w:rsidR="00825D1D" w:rsidRPr="00825D1D" w:rsidRDefault="00825D1D" w:rsidP="00825D1D">
      <w:pPr>
        <w:pStyle w:val="Agreement"/>
      </w:pPr>
      <w:r>
        <w:t>To be merged to running NR RRC CR</w:t>
      </w:r>
      <w:r w:rsidRPr="00A40274">
        <w:t>.</w:t>
      </w:r>
    </w:p>
    <w:p w14:paraId="7EAF1499" w14:textId="77777777" w:rsidR="00825D1D" w:rsidRDefault="00825D1D" w:rsidP="00A5247E">
      <w:pPr>
        <w:pStyle w:val="Doc-text2"/>
        <w:rPr>
          <w:b/>
          <w:bCs/>
        </w:rPr>
      </w:pPr>
    </w:p>
    <w:p w14:paraId="2A5E6BEE" w14:textId="035F5884" w:rsidR="00A5247E" w:rsidRDefault="00A5247E" w:rsidP="00A5247E">
      <w:pPr>
        <w:pStyle w:val="Doc-text2"/>
        <w:rPr>
          <w:b/>
          <w:bCs/>
        </w:rPr>
      </w:pPr>
      <w:r w:rsidRPr="00527D51">
        <w:rPr>
          <w:b/>
          <w:bCs/>
        </w:rPr>
        <w:t>Discussion (Above documents discussed together)</w:t>
      </w:r>
    </w:p>
    <w:p w14:paraId="6971A3CD" w14:textId="15611A5A" w:rsidR="00527D51" w:rsidRPr="00527D51" w:rsidRDefault="00825D1D" w:rsidP="009E0C4A">
      <w:pPr>
        <w:pStyle w:val="Doc-text2"/>
        <w:rPr>
          <w:lang w:val="en-US"/>
        </w:rPr>
      </w:pPr>
      <w:r>
        <w:rPr>
          <w:lang w:val="en-US"/>
        </w:rPr>
        <w:t xml:space="preserve">- </w:t>
      </w:r>
      <w:r>
        <w:rPr>
          <w:lang w:val="en-US"/>
        </w:rPr>
        <w:tab/>
        <w:t>Intel informs that this was discussed last time. Since the annex is informative, we don’t need Rel-15 change.</w:t>
      </w:r>
    </w:p>
    <w:p w14:paraId="28D5969F" w14:textId="77777777" w:rsidR="00A70360" w:rsidRDefault="00A70360" w:rsidP="00C328E3">
      <w:pPr>
        <w:pStyle w:val="Comments"/>
      </w:pPr>
    </w:p>
    <w:p w14:paraId="73F0A079" w14:textId="77777777" w:rsidR="00A70360" w:rsidRPr="00EE2974" w:rsidRDefault="00A70360" w:rsidP="00A70360">
      <w:pPr>
        <w:pStyle w:val="Comments"/>
        <w:rPr>
          <w:highlight w:val="cyan"/>
        </w:rPr>
      </w:pPr>
      <w:r w:rsidRPr="00EE2974">
        <w:rPr>
          <w:highlight w:val="cyan"/>
        </w:rPr>
        <w:t>[XXXX]: Release of CPC when SCG is released:</w:t>
      </w:r>
    </w:p>
    <w:p w14:paraId="71492FE0" w14:textId="6D9ACE3E" w:rsidR="00A70360" w:rsidRPr="00EE2974" w:rsidRDefault="00E4613F" w:rsidP="00A70360">
      <w:pPr>
        <w:pStyle w:val="Doc-title"/>
        <w:rPr>
          <w:highlight w:val="cyan"/>
        </w:rPr>
      </w:pPr>
      <w:hyperlink r:id="rId255" w:history="1">
        <w:r>
          <w:rPr>
            <w:rStyle w:val="Hyperlink"/>
            <w:highlight w:val="cyan"/>
          </w:rPr>
          <w:t>R2-20</w:t>
        </w:r>
        <w:r>
          <w:rPr>
            <w:rStyle w:val="Hyperlink"/>
            <w:highlight w:val="cyan"/>
          </w:rPr>
          <w:t>0</w:t>
        </w:r>
        <w:r>
          <w:rPr>
            <w:rStyle w:val="Hyperlink"/>
            <w:highlight w:val="cyan"/>
          </w:rPr>
          <w:t>56</w:t>
        </w:r>
        <w:r>
          <w:rPr>
            <w:rStyle w:val="Hyperlink"/>
            <w:highlight w:val="cyan"/>
          </w:rPr>
          <w:t>8</w:t>
        </w:r>
        <w:r>
          <w:rPr>
            <w:rStyle w:val="Hyperlink"/>
            <w:highlight w:val="cyan"/>
          </w:rPr>
          <w:t>3</w:t>
        </w:r>
      </w:hyperlink>
      <w:r w:rsidR="00A70360" w:rsidRPr="00EE2974">
        <w:rPr>
          <w:highlight w:val="cyan"/>
        </w:rPr>
        <w:tab/>
        <w:t>Draft CR for Clarification to release CPC when SCG Release</w:t>
      </w:r>
      <w:r w:rsidR="00A70360" w:rsidRPr="00EE2974">
        <w:rPr>
          <w:highlight w:val="cyan"/>
        </w:rPr>
        <w:tab/>
        <w:t>LG Electronics Inc.</w:t>
      </w:r>
      <w:r w:rsidR="00A70360" w:rsidRPr="00EE2974">
        <w:rPr>
          <w:highlight w:val="cyan"/>
        </w:rPr>
        <w:tab/>
        <w:t>draftCR</w:t>
      </w:r>
      <w:r w:rsidR="00A70360" w:rsidRPr="00EE2974">
        <w:rPr>
          <w:highlight w:val="cyan"/>
        </w:rPr>
        <w:tab/>
        <w:t>Rel-16</w:t>
      </w:r>
      <w:r w:rsidR="00A70360" w:rsidRPr="00EE2974">
        <w:rPr>
          <w:highlight w:val="cyan"/>
        </w:rPr>
        <w:tab/>
        <w:t>38.331</w:t>
      </w:r>
      <w:r w:rsidR="00A70360" w:rsidRPr="00EE2974">
        <w:rPr>
          <w:highlight w:val="cyan"/>
        </w:rPr>
        <w:tab/>
        <w:t>16.0.0</w:t>
      </w:r>
      <w:r w:rsidR="00A70360" w:rsidRPr="00EE2974">
        <w:rPr>
          <w:highlight w:val="cyan"/>
        </w:rPr>
        <w:tab/>
        <w:t>F</w:t>
      </w:r>
      <w:r w:rsidR="00A70360" w:rsidRPr="00EE2974">
        <w:rPr>
          <w:highlight w:val="cyan"/>
        </w:rPr>
        <w:tab/>
        <w:t>NR_Mob_enh-Core</w:t>
      </w:r>
    </w:p>
    <w:p w14:paraId="1FBE9033" w14:textId="3C21B9FA" w:rsidR="00A70360" w:rsidRDefault="00A70360" w:rsidP="00A70360">
      <w:pPr>
        <w:pStyle w:val="Doc-text2"/>
        <w:rPr>
          <w:i/>
          <w:iCs/>
        </w:rPr>
      </w:pPr>
      <w:r w:rsidRPr="00EE2974">
        <w:rPr>
          <w:i/>
          <w:iCs/>
          <w:highlight w:val="cyan"/>
        </w:rPr>
        <w:t>(moved from 6.9.3)</w:t>
      </w:r>
    </w:p>
    <w:p w14:paraId="7472D209" w14:textId="1EDE9B08" w:rsidR="00A70360" w:rsidRDefault="00527D51" w:rsidP="00527D51">
      <w:pPr>
        <w:pStyle w:val="Doc-text2"/>
        <w:rPr>
          <w:i/>
          <w:iCs/>
        </w:rPr>
      </w:pPr>
      <w:r w:rsidRPr="00527D51">
        <w:rPr>
          <w:i/>
          <w:iCs/>
        </w:rPr>
        <w:t>The UE removes all entries of VarConditionalReconfig for SCG when releasing SCG.</w:t>
      </w:r>
    </w:p>
    <w:p w14:paraId="3AAAD4F4" w14:textId="139F24B5" w:rsidR="00825D1D" w:rsidRPr="00A40274" w:rsidRDefault="00825D1D" w:rsidP="00825D1D">
      <w:pPr>
        <w:pStyle w:val="Agreement"/>
      </w:pPr>
      <w:r w:rsidRPr="00A40274">
        <w:t>Noted</w:t>
      </w:r>
      <w:r>
        <w:t xml:space="preserve"> (not needed in Rel-16, can consider in Rel-17 if we allow CHO + CPC).</w:t>
      </w:r>
    </w:p>
    <w:p w14:paraId="5CEE3D19" w14:textId="77777777" w:rsidR="00825D1D" w:rsidRPr="00825D1D" w:rsidRDefault="00825D1D" w:rsidP="00527D51">
      <w:pPr>
        <w:pStyle w:val="Doc-text2"/>
      </w:pPr>
    </w:p>
    <w:p w14:paraId="754D5C44" w14:textId="77777777" w:rsidR="00527D51" w:rsidRPr="00527D51" w:rsidRDefault="00527D51" w:rsidP="00527D51">
      <w:pPr>
        <w:pStyle w:val="Doc-text2"/>
      </w:pPr>
    </w:p>
    <w:p w14:paraId="280AA9D3" w14:textId="77777777" w:rsidR="00527D51" w:rsidRDefault="00527D51" w:rsidP="00C328E3">
      <w:pPr>
        <w:pStyle w:val="Comments"/>
      </w:pPr>
    </w:p>
    <w:p w14:paraId="1921124D" w14:textId="42C81B22" w:rsidR="00A70360" w:rsidRPr="00EE2974" w:rsidRDefault="00A70360" w:rsidP="00A70360">
      <w:pPr>
        <w:pStyle w:val="Comments"/>
        <w:rPr>
          <w:highlight w:val="cyan"/>
        </w:rPr>
      </w:pPr>
      <w:r w:rsidRPr="00EE2974">
        <w:rPr>
          <w:highlight w:val="cyan"/>
        </w:rPr>
        <w:t>[XXXX] Disabling IioT duplication of &gt;2 legs:</w:t>
      </w:r>
    </w:p>
    <w:p w14:paraId="24C7D4CA" w14:textId="2DD669A0" w:rsidR="00A70360" w:rsidRPr="00EE2974" w:rsidRDefault="00E4613F" w:rsidP="00A70360">
      <w:pPr>
        <w:pStyle w:val="Doc-title"/>
        <w:rPr>
          <w:highlight w:val="cyan"/>
        </w:rPr>
      </w:pPr>
      <w:hyperlink r:id="rId256" w:history="1">
        <w:r>
          <w:rPr>
            <w:rStyle w:val="Hyperlink"/>
            <w:highlight w:val="cyan"/>
          </w:rPr>
          <w:t>R2-200</w:t>
        </w:r>
        <w:r>
          <w:rPr>
            <w:rStyle w:val="Hyperlink"/>
            <w:highlight w:val="cyan"/>
          </w:rPr>
          <w:t>4</w:t>
        </w:r>
        <w:r>
          <w:rPr>
            <w:rStyle w:val="Hyperlink"/>
            <w:highlight w:val="cyan"/>
          </w:rPr>
          <w:t>6</w:t>
        </w:r>
        <w:r>
          <w:rPr>
            <w:rStyle w:val="Hyperlink"/>
            <w:highlight w:val="cyan"/>
          </w:rPr>
          <w:t>49</w:t>
        </w:r>
      </w:hyperlink>
      <w:r w:rsidR="00A70360" w:rsidRPr="00EE2974">
        <w:rPr>
          <w:highlight w:val="cyan"/>
        </w:rPr>
        <w:tab/>
        <w:t>Disabling multi-leg RB for DAPS</w:t>
      </w:r>
      <w:r w:rsidR="00A70360" w:rsidRPr="00EE2974">
        <w:rPr>
          <w:highlight w:val="cyan"/>
        </w:rPr>
        <w:tab/>
        <w:t>vivo</w:t>
      </w:r>
      <w:r w:rsidR="00A70360" w:rsidRPr="00EE2974">
        <w:rPr>
          <w:highlight w:val="cyan"/>
        </w:rPr>
        <w:tab/>
        <w:t>discussion</w:t>
      </w:r>
      <w:r w:rsidR="00A70360" w:rsidRPr="00EE2974">
        <w:rPr>
          <w:highlight w:val="cyan"/>
        </w:rPr>
        <w:tab/>
        <w:t>Rel-16</w:t>
      </w:r>
      <w:r w:rsidR="00A70360" w:rsidRPr="00EE2974">
        <w:rPr>
          <w:highlight w:val="cyan"/>
        </w:rPr>
        <w:tab/>
        <w:t>LTE_feMob-Core</w:t>
      </w:r>
    </w:p>
    <w:p w14:paraId="3CBF5A89" w14:textId="4F794B56" w:rsidR="00A70360" w:rsidRDefault="00A70360" w:rsidP="00A70360">
      <w:pPr>
        <w:pStyle w:val="Doc-text2"/>
        <w:rPr>
          <w:i/>
          <w:iCs/>
        </w:rPr>
      </w:pPr>
      <w:r w:rsidRPr="00EE2974">
        <w:rPr>
          <w:i/>
          <w:iCs/>
          <w:highlight w:val="cyan"/>
        </w:rPr>
        <w:t>(moved from 7.3.2)</w:t>
      </w:r>
    </w:p>
    <w:p w14:paraId="17F124E5" w14:textId="40D914D0" w:rsidR="00A70360" w:rsidRDefault="00527D51" w:rsidP="00527D51">
      <w:pPr>
        <w:pStyle w:val="Doc-text2"/>
        <w:rPr>
          <w:i/>
          <w:iCs/>
        </w:rPr>
      </w:pPr>
      <w:r w:rsidRPr="00527D51">
        <w:rPr>
          <w:i/>
          <w:iCs/>
        </w:rPr>
        <w:t>Proposal: Add in the field description of moreThanTwoRLC that “This field is not present if dapsConfig is configured for any DRB”.</w:t>
      </w:r>
    </w:p>
    <w:p w14:paraId="63004654" w14:textId="44379356" w:rsidR="00825D1D" w:rsidRPr="00825D1D" w:rsidRDefault="00825D1D" w:rsidP="00527D51">
      <w:pPr>
        <w:pStyle w:val="Doc-text2"/>
      </w:pPr>
      <w:r>
        <w:t>-</w:t>
      </w:r>
      <w:r>
        <w:tab/>
        <w:t>Intel wonders if this is for LTE or NR. vivo clarifies the WI code is wrong.</w:t>
      </w:r>
    </w:p>
    <w:p w14:paraId="27717EC0" w14:textId="691BA9DD" w:rsidR="00825D1D" w:rsidRDefault="00825D1D" w:rsidP="00825D1D">
      <w:pPr>
        <w:pStyle w:val="Agreement"/>
      </w:pPr>
      <w:r>
        <w:t>Noted (already covered in IIoT session)</w:t>
      </w:r>
    </w:p>
    <w:p w14:paraId="588CA50B" w14:textId="77777777" w:rsidR="00527D51" w:rsidRPr="00527D51" w:rsidRDefault="00527D51" w:rsidP="00527D51">
      <w:pPr>
        <w:pStyle w:val="Doc-text2"/>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BE5D82C"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7" w:history="1">
        <w:r w:rsidR="00E4613F">
          <w:rPr>
            <w:rStyle w:val="Hyperlink"/>
          </w:rPr>
          <w:t>R2-2004672</w:t>
        </w:r>
      </w:hyperlink>
      <w:r>
        <w:t>:</w:t>
      </w:r>
    </w:p>
    <w:p w14:paraId="147F65D9" w14:textId="7B9CE5C4" w:rsidR="005E0058" w:rsidRDefault="00E4613F" w:rsidP="005E0058">
      <w:pPr>
        <w:pStyle w:val="Doc-title"/>
      </w:pPr>
      <w:hyperlink r:id="rId258"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4DF7C22" w:rsidR="005E0058" w:rsidRDefault="00E4613F" w:rsidP="005E0058">
      <w:pPr>
        <w:pStyle w:val="Doc-title"/>
      </w:pPr>
      <w:hyperlink r:id="rId259"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C5BAEFF" w:rsidR="005E0058" w:rsidRDefault="00E4613F" w:rsidP="005E0058">
      <w:pPr>
        <w:pStyle w:val="Doc-title"/>
      </w:pPr>
      <w:hyperlink r:id="rId260"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43C02FE" w:rsidR="004F0919" w:rsidRDefault="00E4613F" w:rsidP="004F0919">
      <w:pPr>
        <w:pStyle w:val="Doc-title"/>
      </w:pPr>
      <w:hyperlink r:id="rId261"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1EF2A674" w:rsidR="004F0919" w:rsidRDefault="00E4613F" w:rsidP="004F0919">
      <w:pPr>
        <w:pStyle w:val="Doc-title"/>
      </w:pPr>
      <w:hyperlink r:id="rId262"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58B6FF9C" w:rsidR="00A40274" w:rsidRDefault="00EE2974" w:rsidP="00A40274">
      <w:pPr>
        <w:pStyle w:val="Agreement"/>
      </w:pPr>
      <w:r>
        <w:t>All of above are c</w:t>
      </w:r>
      <w:r w:rsidR="00A40274">
        <w:t>overed by ASN.1 summary discussion</w:t>
      </w:r>
    </w:p>
    <w:p w14:paraId="361A6298" w14:textId="77777777" w:rsidR="00C35038" w:rsidRDefault="00C35038" w:rsidP="00C328E3">
      <w:pPr>
        <w:pStyle w:val="Comments"/>
      </w:pPr>
    </w:p>
    <w:p w14:paraId="5ECA1757" w14:textId="00FAAF25" w:rsidR="005E0058" w:rsidRDefault="00C35038" w:rsidP="00C328E3">
      <w:pPr>
        <w:pStyle w:val="Comments"/>
      </w:pPr>
      <w:r>
        <w:t xml:space="preserve">[Z276, Z277]: PropAgree in </w:t>
      </w:r>
      <w:hyperlink r:id="rId263" w:history="1">
        <w:r w:rsidR="00E4613F">
          <w:rPr>
            <w:rStyle w:val="Hyperlink"/>
          </w:rPr>
          <w:t>R2-2004672</w:t>
        </w:r>
      </w:hyperlink>
      <w:r>
        <w:t>:</w:t>
      </w:r>
    </w:p>
    <w:p w14:paraId="29ECFAAE" w14:textId="13B16D05" w:rsidR="00C35038" w:rsidRDefault="00E4613F" w:rsidP="00C35038">
      <w:pPr>
        <w:pStyle w:val="Doc-title"/>
      </w:pPr>
      <w:hyperlink r:id="rId264"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77777777" w:rsidR="00A40274" w:rsidRDefault="00A40274" w:rsidP="00A40274">
      <w:pPr>
        <w:pStyle w:val="Agreement"/>
      </w:pPr>
      <w:r>
        <w:t>Covered by ASN.1 summary discussion</w:t>
      </w:r>
    </w:p>
    <w:p w14:paraId="1133EDFE" w14:textId="77777777" w:rsidR="00A40274" w:rsidRPr="00A40274" w:rsidRDefault="00A40274" w:rsidP="00A40274">
      <w:pPr>
        <w:pStyle w:val="Doc-text2"/>
      </w:pPr>
    </w:p>
    <w:p w14:paraId="6C398031" w14:textId="2E2B213C" w:rsidR="00C328E3" w:rsidRDefault="00E4613F" w:rsidP="004F0919">
      <w:pPr>
        <w:pStyle w:val="Doc-title"/>
      </w:pPr>
      <w:hyperlink r:id="rId265"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t>Intel clarifies that the intent was to have same handling as in CHO.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6E279C44" w:rsidR="0057306E" w:rsidRDefault="00E4613F" w:rsidP="0057306E">
      <w:pPr>
        <w:pStyle w:val="Doc-title"/>
      </w:pPr>
      <w:hyperlink r:id="rId266"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10F3C4DE" w:rsidR="00D50573" w:rsidRDefault="00D50573" w:rsidP="001574C9">
      <w:pPr>
        <w:pStyle w:val="EmailDiscussion2"/>
        <w:numPr>
          <w:ilvl w:val="2"/>
          <w:numId w:val="10"/>
        </w:numPr>
        <w:ind w:left="1980"/>
      </w:pPr>
      <w:r>
        <w:t xml:space="preserve">Discussion summary (including list of flagged topics and proposed resolutions) in </w:t>
      </w:r>
      <w:hyperlink r:id="rId267" w:history="1">
        <w:r w:rsidR="00E4613F">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9B2AED" w:rsidRDefault="002165CD" w:rsidP="001574C9">
      <w:pPr>
        <w:pStyle w:val="EmailDiscussion2"/>
        <w:numPr>
          <w:ilvl w:val="2"/>
          <w:numId w:val="7"/>
        </w:numPr>
        <w:ind w:left="1980"/>
      </w:pPr>
      <w:r w:rsidRPr="009B2AED">
        <w:rPr>
          <w:color w:val="000000" w:themeColor="text1"/>
        </w:rPr>
        <w:t xml:space="preserve">Initial deadline (for companies' feedback):  Wednesday 2020-06-03 11:00 UTC </w:t>
      </w:r>
    </w:p>
    <w:p w14:paraId="0BEC4400" w14:textId="189304BC" w:rsidR="002165CD" w:rsidRPr="009B2AED" w:rsidRDefault="002165CD" w:rsidP="001574C9">
      <w:pPr>
        <w:pStyle w:val="EmailDiscussion2"/>
        <w:numPr>
          <w:ilvl w:val="2"/>
          <w:numId w:val="7"/>
        </w:numPr>
        <w:ind w:left="1980"/>
      </w:pPr>
      <w:r w:rsidRPr="009B2AED">
        <w:rPr>
          <w:color w:val="000000" w:themeColor="text1"/>
        </w:rPr>
        <w:t xml:space="preserve">Initial deadline (for rapporteur's summary in </w:t>
      </w:r>
      <w:hyperlink r:id="rId268" w:history="1">
        <w:r w:rsidR="00E4613F" w:rsidRPr="009B2AED">
          <w:rPr>
            <w:rStyle w:val="Hyperlink"/>
          </w:rPr>
          <w:t>R2-2005752</w:t>
        </w:r>
      </w:hyperlink>
      <w:r w:rsidRPr="009B2AED">
        <w:rPr>
          <w:color w:val="000000" w:themeColor="text1"/>
        </w:rPr>
        <w:t xml:space="preserve">):  Thursday 2020-06-04 11:00 UTC </w:t>
      </w:r>
    </w:p>
    <w:p w14:paraId="692B811B" w14:textId="4B814E6F" w:rsidR="00F20FE6" w:rsidRPr="009B2AED" w:rsidRDefault="00F20FE6" w:rsidP="00F20FE6">
      <w:pPr>
        <w:pStyle w:val="EmailDiscussion2"/>
        <w:numPr>
          <w:ilvl w:val="2"/>
          <w:numId w:val="7"/>
        </w:numPr>
        <w:ind w:left="1980"/>
      </w:pPr>
      <w:r w:rsidRPr="009B2AED">
        <w:rPr>
          <w:color w:val="000000" w:themeColor="text1"/>
        </w:rPr>
        <w:t xml:space="preserve">Deadline for CR finalization:  Tuesday 2020-06-19 11:00 UTC </w:t>
      </w:r>
    </w:p>
    <w:p w14:paraId="01F97185" w14:textId="344A0CAC" w:rsidR="002165CD" w:rsidRPr="009B2AED" w:rsidRDefault="002165CD" w:rsidP="001574C9">
      <w:pPr>
        <w:pStyle w:val="EmailDiscussion2"/>
        <w:numPr>
          <w:ilvl w:val="2"/>
          <w:numId w:val="7"/>
        </w:numPr>
        <w:ind w:left="1980"/>
      </w:pPr>
      <w:r w:rsidRPr="009B2AED">
        <w:rPr>
          <w:color w:val="000000" w:themeColor="text1"/>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E07B081" w:rsidR="00030236" w:rsidRPr="00A91FF5" w:rsidRDefault="00E4613F" w:rsidP="00030236">
      <w:pPr>
        <w:pStyle w:val="Doc-title"/>
      </w:pPr>
      <w:hyperlink r:id="rId269" w:history="1">
        <w:r w:rsidRPr="009B2AED">
          <w:rPr>
            <w:rStyle w:val="Hyperlink"/>
          </w:rPr>
          <w:t>R2-2005752</w:t>
        </w:r>
      </w:hyperlink>
      <w:r w:rsidR="00030236" w:rsidRPr="009B2AED">
        <w:tab/>
        <w:t>[AT110-e][206][LTE ASN1] R16 LTE RRC coordination (Samsung)</w:t>
      </w:r>
      <w:r w:rsidR="00030236" w:rsidRPr="009B2AED">
        <w:tab/>
        <w:t>Samsung Telecommunications</w:t>
      </w:r>
      <w:r w:rsidR="00030236" w:rsidRPr="009B2AED">
        <w:tab/>
        <w:t>discussion</w:t>
      </w:r>
      <w:r w:rsidR="00030236" w:rsidRPr="009B2AED">
        <w:tab/>
        <w:t>Rel-16</w:t>
      </w:r>
      <w:r w:rsidR="00030236" w:rsidRPr="009B2AED">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5AED213E" w:rsidR="008D22C1" w:rsidRDefault="008D22C1" w:rsidP="008D22C1">
      <w:pPr>
        <w:pStyle w:val="Comments"/>
        <w:ind w:left="720"/>
      </w:pPr>
      <w:r>
        <w:t>•</w:t>
      </w:r>
      <w:r>
        <w:tab/>
        <w:t xml:space="preserve">Endorse the related parts of </w:t>
      </w:r>
      <w:hyperlink r:id="rId270" w:history="1">
        <w:r w:rsidR="00E4613F">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 xml:space="preserve">Agreements </w:t>
      </w:r>
    </w:p>
    <w:p w14:paraId="24F97059"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1838050B" w14:textId="1897612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w:t>
      </w:r>
      <w:r w:rsidR="00144DC3" w:rsidRPr="00B12A9D">
        <w:tab/>
        <w:t>Do not introduce general requirements concerning ASN.1 comprehension for network but decide on a case by case basis</w:t>
      </w:r>
    </w:p>
    <w:p w14:paraId="382630C4" w14:textId="79CA3EF6"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2</w:t>
      </w:r>
      <w:r w:rsidRPr="00B12A9D">
        <w:tab/>
      </w:r>
      <w:r w:rsidR="00144DC3" w:rsidRPr="00B12A9D">
        <w:t>Create a regular critical extension of the FailureInformation message i.e. re-use the existing name and ASN.1 section</w:t>
      </w:r>
    </w:p>
    <w:p w14:paraId="2C29AAC4" w14:textId="51DAA54E"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3</w:t>
      </w:r>
      <w:r w:rsidRPr="00B12A9D">
        <w:tab/>
      </w:r>
      <w:r w:rsidR="00144DC3" w:rsidRPr="00B12A9D">
        <w:t xml:space="preserve">Endorse the related parts of </w:t>
      </w:r>
      <w:hyperlink r:id="rId271" w:history="1">
        <w:r w:rsidR="00E4613F">
          <w:rPr>
            <w:rStyle w:val="Hyperlink"/>
          </w:rPr>
          <w:t>R2-2005282</w:t>
        </w:r>
      </w:hyperlink>
      <w:r w:rsidR="00144DC3" w:rsidRPr="00B12A9D">
        <w:t xml:space="preserve"> with the following changes</w:t>
      </w:r>
      <w:r w:rsidRPr="00B12A9D">
        <w:t>:</w:t>
      </w:r>
    </w:p>
    <w:p w14:paraId="5588F9B1" w14:textId="587EB0EB"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3a) </w:t>
      </w:r>
      <w:r w:rsidRPr="00B12A9D">
        <w:tab/>
      </w:r>
      <w:r w:rsidR="00144DC3" w:rsidRPr="00B12A9D">
        <w:t>Do not introduce changes to Annex F</w:t>
      </w:r>
    </w:p>
    <w:p w14:paraId="62FA557A" w14:textId="1E0730E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3b) </w:t>
      </w:r>
      <w:r w:rsidRPr="00B12A9D">
        <w:tab/>
      </w:r>
      <w:r w:rsidR="00144DC3" w:rsidRPr="00B12A9D">
        <w:t>Add the following note</w:t>
      </w:r>
      <w:r w:rsidRPr="00B12A9D">
        <w:t>: “</w:t>
      </w:r>
      <w:r w:rsidR="00144DC3" w:rsidRPr="00B12A9D">
        <w:t>NOTE:      The UE may apply the FailureInformation-r16 message to report a failure defined in REL-15, but only if it is configured with a feature incorporating a failure that can only be reported by the FailureInformation-r16 message</w:t>
      </w:r>
      <w:r w:rsidRPr="00B12A9D">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20BA0587" w:rsidR="008D22C1" w:rsidRDefault="008D22C1" w:rsidP="008D22C1">
      <w:pPr>
        <w:pStyle w:val="Comments"/>
        <w:ind w:left="720"/>
      </w:pPr>
      <w:r>
        <w:t>o</w:t>
      </w:r>
      <w:r>
        <w:tab/>
        <w:t xml:space="preserve">Option A: Change to using a non-critical extension approach, as reflected by the TP in </w:t>
      </w:r>
      <w:hyperlink r:id="rId272" w:history="1">
        <w:r w:rsidR="00E4613F">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04E6821"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4FD7F690" w14:textId="13EB4EA1"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4</w:t>
      </w:r>
      <w:r w:rsidRPr="00B12A9D">
        <w:tab/>
      </w:r>
      <w:r w:rsidR="00144DC3" w:rsidRPr="00B12A9D">
        <w:t>Continue using the critical extension approach and clarify when UE is allowed to use the R16 message version for signalling legacy fields</w:t>
      </w:r>
      <w:r w:rsidR="00C75715" w:rsidRPr="00B12A9D">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021C3F28" w:rsidR="007336E7" w:rsidRPr="007336E7" w:rsidRDefault="00A439DA" w:rsidP="007336E7">
      <w:pPr>
        <w:pStyle w:val="Comments"/>
        <w:ind w:left="720"/>
        <w:rPr>
          <w:u w:val="single"/>
        </w:rPr>
      </w:pPr>
      <w:r>
        <w:rPr>
          <w:u w:val="single"/>
        </w:rPr>
        <w:t xml:space="preserve">Handling of spares as per </w:t>
      </w:r>
      <w:hyperlink r:id="rId273" w:history="1">
        <w:r w:rsidR="00E4613F">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B12A9D" w:rsidRDefault="00C75715"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BE5DC62" w14:textId="77777777" w:rsidR="00C75715" w:rsidRPr="00B12A9D" w:rsidRDefault="00C75715" w:rsidP="00B12A9D">
      <w:pPr>
        <w:pStyle w:val="Doc-text2"/>
        <w:pBdr>
          <w:top w:val="single" w:sz="4" w:space="1" w:color="auto"/>
          <w:left w:val="single" w:sz="4" w:space="4" w:color="auto"/>
          <w:bottom w:val="single" w:sz="4" w:space="1" w:color="auto"/>
          <w:right w:val="single" w:sz="4" w:space="4" w:color="auto"/>
        </w:pBdr>
      </w:pPr>
    </w:p>
    <w:p w14:paraId="1AB43C19" w14:textId="2AFA69D4" w:rsidR="00C75715"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5</w:t>
      </w:r>
      <w:r w:rsidRPr="00B12A9D">
        <w:tab/>
      </w:r>
      <w:r w:rsidR="00C75715" w:rsidRPr="00B12A9D">
        <w:t>Keep the spares as defined for establishmentCause in current RRC version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8"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6606FA5E" w:rsidR="007336E7" w:rsidRDefault="007336E7" w:rsidP="007336E7">
      <w:pPr>
        <w:pStyle w:val="Comments"/>
        <w:ind w:left="720"/>
      </w:pPr>
      <w:r>
        <w:t>•</w:t>
      </w:r>
      <w:r>
        <w:tab/>
        <w:t xml:space="preserve">Do not adopt the alternative signalling structure as proposed in </w:t>
      </w:r>
      <w:hyperlink r:id="rId274" w:history="1">
        <w:r w:rsidR="00E4613F">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B12A9D">
      <w:pPr>
        <w:pStyle w:val="Doc-text2"/>
        <w:pBdr>
          <w:top w:val="single" w:sz="4" w:space="1" w:color="auto"/>
          <w:left w:val="single" w:sz="4" w:space="4" w:color="auto"/>
          <w:bottom w:val="single" w:sz="4" w:space="1" w:color="auto"/>
          <w:right w:val="single" w:sz="4" w:space="4" w:color="auto"/>
        </w:pBdr>
      </w:pPr>
      <w:r w:rsidRPr="0078009E">
        <w:t>Agreements</w:t>
      </w:r>
    </w:p>
    <w:p w14:paraId="7EBECBB2" w14:textId="77777777" w:rsidR="0078009E" w:rsidRDefault="0078009E" w:rsidP="00B12A9D">
      <w:pPr>
        <w:pStyle w:val="Doc-text2"/>
        <w:pBdr>
          <w:top w:val="single" w:sz="4" w:space="1" w:color="auto"/>
          <w:left w:val="single" w:sz="4" w:space="4" w:color="auto"/>
          <w:bottom w:val="single" w:sz="4" w:space="1" w:color="auto"/>
          <w:right w:val="single" w:sz="4" w:space="4" w:color="auto"/>
        </w:pBdr>
      </w:pPr>
    </w:p>
    <w:p w14:paraId="1A7856C1" w14:textId="2C39AC4B" w:rsidR="0078009E" w:rsidRPr="0078009E" w:rsidRDefault="006A54B2" w:rsidP="00B12A9D">
      <w:pPr>
        <w:pStyle w:val="Doc-text2"/>
        <w:pBdr>
          <w:top w:val="single" w:sz="4" w:space="1" w:color="auto"/>
          <w:left w:val="single" w:sz="4" w:space="4" w:color="auto"/>
          <w:bottom w:val="single" w:sz="4" w:space="1" w:color="auto"/>
          <w:right w:val="single" w:sz="4" w:space="4" w:color="auto"/>
        </w:pBdr>
      </w:pPr>
      <w:r>
        <w:t>6</w:t>
      </w:r>
      <w:r w:rsidR="0078009E" w:rsidRPr="0078009E">
        <w:tab/>
        <w:t>Revise the CR to avoid per PLMN information for the case of no sharing or if the same EN-DC bands apply for all PLMNs by adopting 0 as lower bound for the list size</w:t>
      </w:r>
    </w:p>
    <w:p w14:paraId="0D652ABD" w14:textId="7FF5BCC7" w:rsidR="0078009E" w:rsidRDefault="006A54B2" w:rsidP="00B12A9D">
      <w:pPr>
        <w:pStyle w:val="Doc-text2"/>
        <w:pBdr>
          <w:top w:val="single" w:sz="4" w:space="1" w:color="auto"/>
          <w:left w:val="single" w:sz="4" w:space="4" w:color="auto"/>
          <w:bottom w:val="single" w:sz="4" w:space="1" w:color="auto"/>
          <w:right w:val="single" w:sz="4" w:space="4" w:color="auto"/>
        </w:pBdr>
      </w:pPr>
      <w:r>
        <w:t>7</w:t>
      </w:r>
      <w:r w:rsidR="0078009E" w:rsidRPr="0078009E">
        <w:tab/>
        <w:t xml:space="preserve">Do not adopt the alternative signalling structure as proposed in </w:t>
      </w:r>
      <w:hyperlink r:id="rId275" w:history="1">
        <w:r w:rsidR="00E4613F">
          <w:rPr>
            <w:rStyle w:val="Hyperlink"/>
          </w:rPr>
          <w:t>R2-2005292</w:t>
        </w:r>
      </w:hyperlink>
    </w:p>
    <w:bookmarkEnd w:id="38"/>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B12A9D" w:rsidRDefault="00336BA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 (for LTE and NR)</w:t>
      </w:r>
    </w:p>
    <w:p w14:paraId="55B45B69" w14:textId="34891CFD"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p>
    <w:p w14:paraId="0B29D35B" w14:textId="69E64593" w:rsidR="00336BA9"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8</w:t>
      </w:r>
      <w:r w:rsidR="00336BA9" w:rsidRPr="00B12A9D">
        <w:tab/>
        <w:t xml:space="preserve">For extension of failure types </w:t>
      </w:r>
      <w:r w:rsidR="00853F9E" w:rsidRPr="00B12A9D">
        <w:t xml:space="preserve">(which have mandatory R15 field) </w:t>
      </w:r>
      <w:r w:rsidR="00336BA9" w:rsidRPr="00B12A9D">
        <w:t>introduced in R16:</w:t>
      </w:r>
    </w:p>
    <w:p w14:paraId="3130BD98" w14:textId="7D6DC793"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Introduce a value other/ unspecified within the legacy field; Use spares if defined and undefined code point otherwise</w:t>
      </w:r>
    </w:p>
    <w:p w14:paraId="35E649FC" w14:textId="71C3DB75"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Include all new R16 values in an –v16xy extension</w:t>
      </w:r>
    </w:p>
    <w:p w14:paraId="7B4DBF3F" w14:textId="5C09285B"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FBB0B21"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pPr>
    </w:p>
    <w:p w14:paraId="6A4FD23B" w14:textId="11652B10" w:rsidR="007336E7"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9</w:t>
      </w:r>
      <w:r w:rsidRPr="00B12A9D">
        <w:tab/>
      </w:r>
      <w:r w:rsidR="005B0C49" w:rsidRPr="00B12A9D">
        <w:t xml:space="preserve">Merge </w:t>
      </w:r>
      <w:r w:rsidR="007336E7" w:rsidRPr="00B12A9D">
        <w:t xml:space="preserve">the CR in </w:t>
      </w:r>
      <w:hyperlink r:id="rId276" w:history="1">
        <w:r w:rsidR="00E4613F">
          <w:rPr>
            <w:rStyle w:val="Hyperlink"/>
          </w:rPr>
          <w:t>R2-2005292</w:t>
        </w:r>
      </w:hyperlink>
      <w:r w:rsidR="007336E7" w:rsidRPr="00B12A9D">
        <w:t xml:space="preserve"> with the changes suggested by Lenovo</w:t>
      </w:r>
      <w:r w:rsidR="005B0C49" w:rsidRPr="00B12A9D">
        <w:t xml:space="preserve"> to the </w:t>
      </w:r>
      <w:hyperlink r:id="rId277" w:history="1">
        <w:r w:rsidR="00E4613F">
          <w:rPr>
            <w:rStyle w:val="Hyperlink"/>
          </w:rPr>
          <w:t>R2-2005768</w:t>
        </w:r>
      </w:hyperlink>
      <w:r w:rsidR="00AD016A" w:rsidRPr="00B12A9D">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B12A9D" w:rsidRDefault="00AD016A"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293CA7B" w14:textId="77777777" w:rsidR="00AD016A" w:rsidRPr="00B12A9D" w:rsidRDefault="00AD016A" w:rsidP="00B12A9D">
      <w:pPr>
        <w:pStyle w:val="Doc-text2"/>
        <w:pBdr>
          <w:top w:val="single" w:sz="4" w:space="1" w:color="auto"/>
          <w:left w:val="single" w:sz="4" w:space="4" w:color="auto"/>
          <w:bottom w:val="single" w:sz="4" w:space="1" w:color="auto"/>
          <w:right w:val="single" w:sz="4" w:space="4" w:color="auto"/>
        </w:pBdr>
      </w:pPr>
    </w:p>
    <w:p w14:paraId="3C20B905" w14:textId="501236DD" w:rsidR="007336E7" w:rsidRPr="00B12A9D" w:rsidRDefault="00AD016A" w:rsidP="00B12A9D">
      <w:pPr>
        <w:pStyle w:val="Doc-text2"/>
        <w:pBdr>
          <w:top w:val="single" w:sz="4" w:space="1" w:color="auto"/>
          <w:left w:val="single" w:sz="4" w:space="4" w:color="auto"/>
          <w:bottom w:val="single" w:sz="4" w:space="1" w:color="auto"/>
          <w:right w:val="single" w:sz="4" w:space="4" w:color="auto"/>
        </w:pBdr>
      </w:pPr>
      <w:r w:rsidRPr="00B12A9D">
        <w:t>1</w:t>
      </w:r>
      <w:r w:rsidR="006A54B2" w:rsidRPr="00B12A9D">
        <w:t>0</w:t>
      </w:r>
      <w:r w:rsidRPr="00B12A9D">
        <w:tab/>
      </w:r>
      <w:r w:rsidR="007336E7" w:rsidRPr="00B12A9D">
        <w:t xml:space="preserve">B100: </w:t>
      </w:r>
      <w:r w:rsidRPr="00B12A9D">
        <w:t>In addition, a</w:t>
      </w:r>
      <w:r w:rsidR="007336E7" w:rsidRPr="00B12A9D">
        <w:t>dd the R16 extensions to the paging record (accessType, mt-EDT) by a parallel list (include in ASN1 review CR)</w:t>
      </w:r>
    </w:p>
    <w:p w14:paraId="009C1C67" w14:textId="09C28ACE" w:rsidR="00AD016A"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11</w:t>
      </w:r>
      <w:r w:rsidR="00AD016A" w:rsidRPr="00B12A9D">
        <w:tab/>
        <w:t>Capture the same additional 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3025182A"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p>
    <w:p w14:paraId="1A1CDBAD" w14:textId="4451EBB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r w:rsidRPr="00B12A9D">
        <w:t>12</w:t>
      </w:r>
      <w:r w:rsidRPr="00B12A9D">
        <w:tab/>
        <w:t>Change S044 to ConcNoAction (i.e. no change for now, can be done later on if needed).</w:t>
      </w:r>
    </w:p>
    <w:p w14:paraId="7D6826C1" w14:textId="4DFCBBA6" w:rsidR="00173C98" w:rsidRPr="00B12A9D" w:rsidRDefault="00173C98" w:rsidP="00B12A9D">
      <w:pPr>
        <w:pStyle w:val="Doc-text2"/>
        <w:pBdr>
          <w:top w:val="single" w:sz="4" w:space="1" w:color="auto"/>
          <w:left w:val="single" w:sz="4" w:space="4" w:color="auto"/>
          <w:bottom w:val="single" w:sz="4" w:space="1" w:color="auto"/>
          <w:right w:val="single" w:sz="4" w:space="4" w:color="auto"/>
        </w:pBdr>
      </w:pPr>
      <w:r w:rsidRPr="00B12A9D">
        <w:t>13</w:t>
      </w:r>
      <w:r w:rsidRPr="00B12A9D">
        <w:tab/>
        <w:t xml:space="preserve">Change Q605 </w:t>
      </w:r>
      <w:r w:rsidR="00C46576" w:rsidRPr="00B12A9D">
        <w:t xml:space="preserve">(related to offline 401) </w:t>
      </w:r>
      <w:r w:rsidRPr="00B12A9D">
        <w:t>Conc</w:t>
      </w:r>
      <w:r w:rsidR="00C46576" w:rsidRPr="00B12A9D">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73BE8AD5" w:rsidR="006D5052" w:rsidRDefault="00E4613F" w:rsidP="006D5052">
      <w:pPr>
        <w:pStyle w:val="Doc-title"/>
      </w:pPr>
      <w:hyperlink r:id="rId278"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9" w:history="1">
        <w:r>
          <w:rPr>
            <w:rStyle w:val="Hyperlink"/>
          </w:rPr>
          <w:t>R2-2003234</w:t>
        </w:r>
      </w:hyperlink>
      <w:r w:rsidR="006D5052">
        <w:tab/>
        <w:t>Late</w:t>
      </w:r>
    </w:p>
    <w:p w14:paraId="3229A08E" w14:textId="5934CA7A"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80" w:history="1">
        <w:r w:rsidR="00E4613F">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5298B2F" w:rsidR="00B0073B" w:rsidRPr="00B0073B" w:rsidRDefault="00B0073B" w:rsidP="003E3923">
      <w:pPr>
        <w:pStyle w:val="Agreement"/>
      </w:pPr>
      <w:r>
        <w:t xml:space="preserve">Update to capture the progress on the issues so far in this meeting in </w:t>
      </w:r>
      <w:hyperlink r:id="rId281" w:history="1">
        <w:r w:rsidR="00E4613F">
          <w:rPr>
            <w:rStyle w:val="Hyperlink"/>
          </w:rPr>
          <w:t>R2-2005770</w:t>
        </w:r>
      </w:hyperlink>
    </w:p>
    <w:p w14:paraId="7803AC61" w14:textId="4F2B4702" w:rsidR="00B0073B" w:rsidRDefault="00B0073B" w:rsidP="00B0073B">
      <w:pPr>
        <w:pStyle w:val="Doc-text2"/>
      </w:pPr>
    </w:p>
    <w:p w14:paraId="772422A8" w14:textId="6DCBD116" w:rsidR="00627CC5" w:rsidRPr="009B2AED" w:rsidRDefault="00E4613F" w:rsidP="00627CC5">
      <w:pPr>
        <w:pStyle w:val="Doc-title"/>
      </w:pPr>
      <w:hyperlink r:id="rId282" w:history="1">
        <w:r w:rsidRPr="009B2AED">
          <w:rPr>
            <w:rStyle w:val="Hyperlink"/>
          </w:rPr>
          <w:t>R2-2005770</w:t>
        </w:r>
      </w:hyperlink>
      <w:r w:rsidR="00627CC5" w:rsidRPr="009B2AED">
        <w:tab/>
        <w:t>ASN.1 Review file (LTE, Word)</w:t>
      </w:r>
      <w:r w:rsidR="00627CC5" w:rsidRPr="009B2AED">
        <w:tab/>
        <w:t>Samsung Telecommunications</w:t>
      </w:r>
      <w:r w:rsidR="00627CC5" w:rsidRPr="009B2AED">
        <w:tab/>
        <w:t>draftCR</w:t>
      </w:r>
      <w:r w:rsidR="00627CC5" w:rsidRPr="009B2AED">
        <w:tab/>
        <w:t>Rel-16</w:t>
      </w:r>
      <w:r w:rsidR="00627CC5" w:rsidRPr="009B2AED">
        <w:tab/>
        <w:t>36.331</w:t>
      </w:r>
      <w:r w:rsidR="00627CC5" w:rsidRPr="009B2AED">
        <w:tab/>
        <w:t>16.0.0</w:t>
      </w:r>
      <w:r w:rsidR="00627CC5" w:rsidRPr="009B2AED">
        <w:tab/>
        <w:t>TEI16</w:t>
      </w:r>
      <w:r w:rsidR="00627CC5" w:rsidRPr="009B2AED">
        <w:tab/>
      </w:r>
      <w:hyperlink r:id="rId283" w:history="1">
        <w:r w:rsidRPr="009B2AED">
          <w:rPr>
            <w:rStyle w:val="Hyperlink"/>
          </w:rPr>
          <w:t>R2-2005284</w:t>
        </w:r>
      </w:hyperlink>
      <w:r w:rsidR="00627CC5" w:rsidRPr="009B2AED">
        <w:tab/>
        <w:t>Late</w:t>
      </w:r>
    </w:p>
    <w:p w14:paraId="3AA7A9DD" w14:textId="77777777" w:rsidR="00627CC5" w:rsidRPr="009B2AED" w:rsidRDefault="00627CC5" w:rsidP="00627CC5">
      <w:pPr>
        <w:pStyle w:val="Agreement"/>
      </w:pPr>
      <w:r w:rsidRPr="009B2AED">
        <w:t>Continue discussion under [206]</w:t>
      </w:r>
    </w:p>
    <w:p w14:paraId="4A4FEC2C" w14:textId="77777777" w:rsidR="00627CC5" w:rsidRPr="009B2AED" w:rsidRDefault="00627CC5" w:rsidP="00B0073B">
      <w:pPr>
        <w:pStyle w:val="Doc-text2"/>
      </w:pPr>
    </w:p>
    <w:p w14:paraId="6F3658F8" w14:textId="530D0E6C" w:rsidR="006D5052" w:rsidRPr="009B2AED" w:rsidRDefault="00E4613F" w:rsidP="006D5052">
      <w:pPr>
        <w:pStyle w:val="Doc-title"/>
      </w:pPr>
      <w:hyperlink r:id="rId284" w:history="1">
        <w:r w:rsidRPr="009B2AED">
          <w:rPr>
            <w:rStyle w:val="Hyperlink"/>
          </w:rPr>
          <w:t>R2-2005285</w:t>
        </w:r>
      </w:hyperlink>
      <w:r w:rsidR="006D5052" w:rsidRPr="009B2AED">
        <w:tab/>
        <w:t>ASN.1 Review RIL (LTE, Excel)</w:t>
      </w:r>
      <w:r w:rsidR="006D5052" w:rsidRPr="009B2AED">
        <w:tab/>
        <w:t>Samsung Telecommunications</w:t>
      </w:r>
      <w:r w:rsidR="006D5052" w:rsidRPr="009B2AED">
        <w:tab/>
        <w:t>report</w:t>
      </w:r>
      <w:r w:rsidR="006D5052" w:rsidRPr="009B2AED">
        <w:tab/>
        <w:t>Rel-16</w:t>
      </w:r>
      <w:r w:rsidR="006D5052" w:rsidRPr="009B2AED">
        <w:tab/>
        <w:t>TEI16</w:t>
      </w:r>
      <w:r w:rsidR="006D5052" w:rsidRPr="009B2AED">
        <w:tab/>
      </w:r>
      <w:hyperlink r:id="rId285" w:history="1">
        <w:r w:rsidRPr="009B2AED">
          <w:rPr>
            <w:rStyle w:val="Hyperlink"/>
          </w:rPr>
          <w:t>R2-2003827</w:t>
        </w:r>
      </w:hyperlink>
      <w:r w:rsidR="006D5052" w:rsidRPr="009B2AED">
        <w:tab/>
        <w:t>Late</w:t>
      </w:r>
    </w:p>
    <w:p w14:paraId="352F54B0" w14:textId="223A1F04" w:rsidR="00B0073B" w:rsidRPr="009B2AED" w:rsidRDefault="00B0073B" w:rsidP="003E3923">
      <w:pPr>
        <w:pStyle w:val="Agreement"/>
      </w:pPr>
      <w:r w:rsidRPr="009B2AED">
        <w:t xml:space="preserve">This document is endorsed and the generic ASN.1 impacts according to the issue resolutions will be captured in </w:t>
      </w:r>
      <w:hyperlink r:id="rId286" w:history="1">
        <w:r w:rsidR="00E4613F" w:rsidRPr="009B2AED">
          <w:rPr>
            <w:rStyle w:val="Hyperlink"/>
          </w:rPr>
          <w:t>R2-2005768</w:t>
        </w:r>
      </w:hyperlink>
      <w:r w:rsidRPr="009B2AED">
        <w:t>. Impacts affecting other CRs (e.g. eMTC, NB-IoT) will be captured in the corresponding CRs.</w:t>
      </w:r>
    </w:p>
    <w:p w14:paraId="1AF49CC8" w14:textId="16C1583F" w:rsidR="00B0073B" w:rsidRPr="009B2AED" w:rsidRDefault="00B0073B" w:rsidP="003E3923">
      <w:pPr>
        <w:pStyle w:val="Agreement"/>
      </w:pPr>
      <w:r w:rsidRPr="009B2AED">
        <w:t xml:space="preserve">Update to </w:t>
      </w:r>
      <w:r w:rsidR="001C4268" w:rsidRPr="009B2AED">
        <w:t xml:space="preserve">reflect updated </w:t>
      </w:r>
      <w:hyperlink r:id="rId287" w:history="1">
        <w:r w:rsidR="00E4613F" w:rsidRPr="009B2AED">
          <w:rPr>
            <w:rStyle w:val="Hyperlink"/>
          </w:rPr>
          <w:t>R2-2005770</w:t>
        </w:r>
      </w:hyperlink>
      <w:r w:rsidRPr="009B2AED">
        <w:t xml:space="preserve"> in </w:t>
      </w:r>
      <w:hyperlink r:id="rId288" w:history="1">
        <w:r w:rsidR="00E4613F" w:rsidRPr="009B2AED">
          <w:rPr>
            <w:rStyle w:val="Hyperlink"/>
          </w:rPr>
          <w:t>R2-2005771</w:t>
        </w:r>
      </w:hyperlink>
    </w:p>
    <w:p w14:paraId="132A5F76" w14:textId="5B9CECFC" w:rsidR="00627CC5" w:rsidRPr="009B2AED" w:rsidRDefault="00627CC5" w:rsidP="00627CC5">
      <w:pPr>
        <w:pStyle w:val="Doc-text2"/>
        <w:ind w:left="0" w:firstLine="0"/>
      </w:pPr>
    </w:p>
    <w:p w14:paraId="2E3C6573" w14:textId="5FA4D807" w:rsidR="00627CC5" w:rsidRPr="009B2AED" w:rsidRDefault="00E4613F" w:rsidP="00627CC5">
      <w:pPr>
        <w:pStyle w:val="Doc-title"/>
      </w:pPr>
      <w:hyperlink r:id="rId289" w:history="1">
        <w:r w:rsidRPr="009B2AED">
          <w:rPr>
            <w:rStyle w:val="Hyperlink"/>
          </w:rPr>
          <w:t>R2-2005771</w:t>
        </w:r>
      </w:hyperlink>
      <w:r w:rsidR="00627CC5" w:rsidRPr="009B2AED">
        <w:tab/>
        <w:t>ASN.1 Review RIL (LTE, Excel)</w:t>
      </w:r>
      <w:r w:rsidR="00627CC5" w:rsidRPr="009B2AED">
        <w:tab/>
        <w:t>Samsung Telecommunications</w:t>
      </w:r>
      <w:r w:rsidR="00627CC5" w:rsidRPr="009B2AED">
        <w:tab/>
        <w:t>report</w:t>
      </w:r>
      <w:r w:rsidR="00627CC5" w:rsidRPr="009B2AED">
        <w:tab/>
        <w:t>Rel-16</w:t>
      </w:r>
      <w:r w:rsidR="00627CC5" w:rsidRPr="009B2AED">
        <w:tab/>
        <w:t>TEI16</w:t>
      </w:r>
      <w:r w:rsidR="00627CC5" w:rsidRPr="009B2AED">
        <w:tab/>
      </w:r>
      <w:hyperlink r:id="rId290" w:history="1">
        <w:r w:rsidRPr="009B2AED">
          <w:rPr>
            <w:rStyle w:val="Hyperlink"/>
          </w:rPr>
          <w:t>R2-2005285</w:t>
        </w:r>
      </w:hyperlink>
      <w:r w:rsidR="00627CC5" w:rsidRPr="009B2AED">
        <w:tab/>
        <w:t>Late</w:t>
      </w:r>
    </w:p>
    <w:p w14:paraId="21CD0847" w14:textId="77777777" w:rsidR="00627CC5" w:rsidRPr="009B2AED" w:rsidRDefault="00627CC5" w:rsidP="00627CC5">
      <w:pPr>
        <w:pStyle w:val="Agreement"/>
      </w:pPr>
      <w:r w:rsidRPr="009B2AED">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39" w:name="_Hlk42506353"/>
    <w:p w14:paraId="130007ED" w14:textId="4474E37F" w:rsidR="006D5052" w:rsidRDefault="00E4613F"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91"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Pr="009B2AED" w:rsidRDefault="00B0073B" w:rsidP="003E3923">
      <w:pPr>
        <w:pStyle w:val="Agreement"/>
      </w:pPr>
      <w:r w:rsidRPr="009B2AED">
        <w:t>Correct issue 23 to be captured in NB-IoT CR (CR4287)</w:t>
      </w:r>
    </w:p>
    <w:p w14:paraId="199BE1C8" w14:textId="4F6C1E03" w:rsidR="00B0073B" w:rsidRPr="009B2AED" w:rsidRDefault="00B0073B" w:rsidP="003E3923">
      <w:pPr>
        <w:pStyle w:val="Agreement"/>
      </w:pPr>
      <w:r w:rsidRPr="009B2AED">
        <w:t>Capture issue 91 in the CR</w:t>
      </w:r>
    </w:p>
    <w:p w14:paraId="51485DD7" w14:textId="61B85476" w:rsidR="005360B2" w:rsidRPr="009B2AED" w:rsidRDefault="005360B2" w:rsidP="005360B2">
      <w:pPr>
        <w:pStyle w:val="Agreement"/>
        <w:rPr>
          <w:lang w:val="en-US"/>
        </w:rPr>
      </w:pPr>
      <w:r w:rsidRPr="009B2AED">
        <w:rPr>
          <w:lang w:val="en-US"/>
        </w:rPr>
        <w:t xml:space="preserve">Provide revised version according to above in </w:t>
      </w:r>
      <w:hyperlink r:id="rId292" w:history="1">
        <w:r w:rsidR="00E4613F" w:rsidRPr="009B2AED">
          <w:rPr>
            <w:rStyle w:val="Hyperlink"/>
            <w:lang w:val="en-US"/>
          </w:rPr>
          <w:t>R2-2005782</w:t>
        </w:r>
      </w:hyperlink>
      <w:r w:rsidR="008900FA" w:rsidRPr="009B2AED">
        <w:rPr>
          <w:lang w:val="en-US"/>
        </w:rPr>
        <w:t xml:space="preserve"> (Draft version can be found in </w:t>
      </w:r>
      <w:hyperlink r:id="rId293" w:history="1">
        <w:r w:rsidR="008900FA" w:rsidRPr="009B2AED">
          <w:rPr>
            <w:rStyle w:val="Hyperlink"/>
            <w:lang w:val="en-US"/>
          </w:rPr>
          <w:t>ftp://ftp.3gpp.org/Email_Discussions/RAN2/%5BMisc%5D/ASN1%20review/Rel-16%202020-06%20Phase%202/36331/Class0Class1%20issues/</w:t>
        </w:r>
      </w:hyperlink>
      <w:r w:rsidR="008900FA" w:rsidRPr="009B2AED">
        <w:rPr>
          <w:lang w:val="en-US"/>
        </w:rPr>
        <w:t>)</w:t>
      </w:r>
    </w:p>
    <w:p w14:paraId="6044EAAE" w14:textId="77777777" w:rsidR="005360B2" w:rsidRPr="009B2AED" w:rsidRDefault="005360B2" w:rsidP="005360B2">
      <w:pPr>
        <w:spacing w:before="0"/>
        <w:rPr>
          <w:rFonts w:ascii="Calibri" w:eastAsia="Yu Gothic" w:hAnsi="Calibri" w:cs="Calibri"/>
          <w:sz w:val="22"/>
          <w:szCs w:val="22"/>
          <w:lang w:val="en-US" w:eastAsia="ja-JP"/>
        </w:rPr>
      </w:pPr>
    </w:p>
    <w:p w14:paraId="4EEBEC6D" w14:textId="0C0AD1EC" w:rsidR="005360B2" w:rsidRPr="009B2AED" w:rsidRDefault="00E4613F" w:rsidP="005360B2">
      <w:pPr>
        <w:spacing w:before="60"/>
        <w:ind w:left="1259" w:hanging="1259"/>
        <w:rPr>
          <w:rFonts w:eastAsia="Malgun Gothic" w:cs="Arial"/>
          <w:szCs w:val="20"/>
          <w:lang w:val="en-US"/>
        </w:rPr>
      </w:pPr>
      <w:hyperlink r:id="rId294" w:history="1">
        <w:r w:rsidRPr="009B2AED">
          <w:rPr>
            <w:rStyle w:val="Hyperlink"/>
            <w:rFonts w:eastAsia="Malgun Gothic" w:cs="Arial"/>
            <w:szCs w:val="20"/>
            <w:lang w:val="en-US"/>
          </w:rPr>
          <w:t>R2-2005782</w:t>
        </w:r>
      </w:hyperlink>
      <w:r w:rsidR="005360B2" w:rsidRPr="009B2AED">
        <w:rPr>
          <w:rFonts w:eastAsia="Malgun Gothic" w:cs="Arial"/>
          <w:szCs w:val="20"/>
          <w:lang w:val="en-US"/>
        </w:rPr>
        <w:t xml:space="preserve">   LTE Rel-16 ASN.1 Review, Class 0 and Class 1 issues    Samsung Telecommunications  report   Rel-16   TEI16   </w:t>
      </w:r>
      <w:hyperlink r:id="rId295" w:history="1">
        <w:r w:rsidRPr="009B2AED">
          <w:rPr>
            <w:rStyle w:val="Hyperlink"/>
            <w:rFonts w:eastAsia="Malgun Gothic" w:cs="Arial"/>
            <w:szCs w:val="20"/>
            <w:lang w:val="en-US"/>
          </w:rPr>
          <w:t>R2-2005286</w:t>
        </w:r>
      </w:hyperlink>
      <w:r w:rsidR="005360B2" w:rsidRPr="009B2AED">
        <w:rPr>
          <w:rFonts w:eastAsia="Malgun Gothic" w:cs="Arial"/>
          <w:szCs w:val="20"/>
          <w:lang w:val="en-US"/>
        </w:rPr>
        <w:t>      Late</w:t>
      </w:r>
    </w:p>
    <w:p w14:paraId="5885F623" w14:textId="631C644F" w:rsidR="00AD016A" w:rsidRPr="009B2AED" w:rsidRDefault="005360B2" w:rsidP="003E3923">
      <w:pPr>
        <w:pStyle w:val="Agreement"/>
      </w:pPr>
      <w:r w:rsidRPr="009B2AED">
        <w:t>T</w:t>
      </w:r>
      <w:r w:rsidR="00AD016A" w:rsidRPr="009B2AED">
        <w:t>his document is endorsed</w:t>
      </w:r>
      <w:r w:rsidR="00B0073B" w:rsidRPr="009B2AED">
        <w:t xml:space="preserve"> and the generic ASN.1 impacts according to the issue resolutions will be captured in </w:t>
      </w:r>
      <w:hyperlink r:id="rId296" w:history="1">
        <w:r w:rsidR="00E4613F" w:rsidRPr="009B2AED">
          <w:rPr>
            <w:rStyle w:val="Hyperlink"/>
          </w:rPr>
          <w:t>R2-2005768</w:t>
        </w:r>
      </w:hyperlink>
      <w:r w:rsidR="00B0073B" w:rsidRPr="009B2AED">
        <w:t>. Impacts affecting other CRs (e.g. eMTC, NB-IoT) will be captured in the corresponding CRs.</w:t>
      </w:r>
    </w:p>
    <w:bookmarkEnd w:id="39"/>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4FA12551" w:rsidR="006D5052" w:rsidRDefault="00E4613F" w:rsidP="006D5052">
      <w:pPr>
        <w:pStyle w:val="Doc-title"/>
      </w:pPr>
      <w:hyperlink r:id="rId297"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759AC252" w:rsidR="00AA5FB0" w:rsidRPr="003E3923" w:rsidRDefault="00AA5FB0" w:rsidP="003E3923">
      <w:pPr>
        <w:pStyle w:val="Agreement"/>
      </w:pPr>
      <w:r>
        <w:t xml:space="preserve">Revised in </w:t>
      </w:r>
      <w:hyperlink r:id="rId298" w:history="1">
        <w:r w:rsidR="00E4613F">
          <w:rPr>
            <w:rStyle w:val="Hyperlink"/>
          </w:rPr>
          <w:t>R2-2005768</w:t>
        </w:r>
      </w:hyperlink>
    </w:p>
    <w:p w14:paraId="30BE3230" w14:textId="77777777" w:rsidR="00AD016A" w:rsidRPr="00AA5FB0" w:rsidRDefault="00AD016A" w:rsidP="00AA5FB0">
      <w:pPr>
        <w:pStyle w:val="Doc-text2"/>
      </w:pPr>
    </w:p>
    <w:p w14:paraId="2760FB36" w14:textId="42F13BB8" w:rsidR="00AA5FB0" w:rsidRPr="003D1A64" w:rsidRDefault="00E4613F" w:rsidP="00AA5FB0">
      <w:pPr>
        <w:pStyle w:val="Doc-title"/>
      </w:pPr>
      <w:hyperlink r:id="rId299" w:history="1">
        <w:r>
          <w:rPr>
            <w:rStyle w:val="Hyperlink"/>
          </w:rPr>
          <w:t>R2-2005768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xml:space="preserve">- 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169483CC" w:rsidR="008900FA" w:rsidRPr="008900FA" w:rsidRDefault="008900FA" w:rsidP="008900FA">
      <w:pPr>
        <w:pStyle w:val="Agreement"/>
      </w:pPr>
      <w:r>
        <w:t xml:space="preserve">Additional changes can be incorporated in </w:t>
      </w:r>
      <w:hyperlink r:id="rId300" w:history="1">
        <w:r w:rsidR="00E4613F">
          <w:rPr>
            <w:rStyle w:val="Hyperlink"/>
          </w:rPr>
          <w:t>R2-2005783</w:t>
        </w:r>
      </w:hyperlink>
    </w:p>
    <w:p w14:paraId="785B1C07" w14:textId="77777777" w:rsidR="003D1A64" w:rsidRDefault="003D1A64" w:rsidP="006D5052">
      <w:pPr>
        <w:pStyle w:val="Doc-title"/>
      </w:pPr>
    </w:p>
    <w:p w14:paraId="680A5F75" w14:textId="3FAF6782" w:rsidR="003D1A64" w:rsidRPr="00CB04C0" w:rsidRDefault="00E4613F" w:rsidP="003D1A64">
      <w:pPr>
        <w:pStyle w:val="Doc-title"/>
        <w:rPr>
          <w:highlight w:val="cyan"/>
        </w:rPr>
      </w:pPr>
      <w:hyperlink r:id="rId301" w:history="1">
        <w:r>
          <w:rPr>
            <w:rStyle w:val="Hyperlink"/>
            <w:highlight w:val="cyan"/>
          </w:rPr>
          <w:t>R2-2005783</w:t>
        </w:r>
      </w:hyperlink>
      <w:r w:rsidR="003D1A64" w:rsidRPr="00CB04C0">
        <w:rPr>
          <w:highlight w:val="cyan"/>
        </w:rPr>
        <w:tab/>
        <w:t>General changes resulting from ASN.1 review for LTE RRC REL-16</w:t>
      </w:r>
      <w:r w:rsidR="003D1A64" w:rsidRPr="00CB04C0">
        <w:rPr>
          <w:highlight w:val="cyan"/>
        </w:rPr>
        <w:tab/>
        <w:t>Samsung Telecommunications</w:t>
      </w:r>
      <w:r w:rsidR="003D1A64" w:rsidRPr="00CB04C0">
        <w:rPr>
          <w:highlight w:val="cyan"/>
        </w:rPr>
        <w:tab/>
        <w:t>CR</w:t>
      </w:r>
      <w:r w:rsidR="003D1A64" w:rsidRPr="00CB04C0">
        <w:rPr>
          <w:highlight w:val="cyan"/>
        </w:rPr>
        <w:tab/>
        <w:t>Rel-16</w:t>
      </w:r>
      <w:r w:rsidR="003D1A64" w:rsidRPr="00CB04C0">
        <w:rPr>
          <w:highlight w:val="cyan"/>
        </w:rPr>
        <w:tab/>
        <w:t>36.331</w:t>
      </w:r>
      <w:r w:rsidR="003D1A64" w:rsidRPr="00CB04C0">
        <w:rPr>
          <w:highlight w:val="cyan"/>
        </w:rPr>
        <w:tab/>
        <w:t>16.0.0</w:t>
      </w:r>
      <w:r w:rsidR="003D1A64" w:rsidRPr="00CB04C0">
        <w:rPr>
          <w:highlight w:val="cyan"/>
        </w:rPr>
        <w:tab/>
        <w:t>4315</w:t>
      </w:r>
      <w:r w:rsidR="003D1A64" w:rsidRPr="00CB04C0">
        <w:rPr>
          <w:highlight w:val="cyan"/>
        </w:rPr>
        <w:tab/>
      </w:r>
      <w:r w:rsidR="003D1A64">
        <w:rPr>
          <w:highlight w:val="cyan"/>
        </w:rPr>
        <w:t>2</w:t>
      </w:r>
      <w:r w:rsidR="003D1A64" w:rsidRPr="00CB04C0">
        <w:rPr>
          <w:highlight w:val="cyan"/>
        </w:rPr>
        <w:tab/>
        <w:t>F</w:t>
      </w:r>
      <w:r w:rsidR="003D1A64" w:rsidRPr="00CB04C0">
        <w:rPr>
          <w:highlight w:val="cyan"/>
        </w:rPr>
        <w:tab/>
        <w:t>TEI16</w:t>
      </w:r>
      <w:r w:rsidR="003D1A64" w:rsidRPr="00CB04C0">
        <w:rPr>
          <w:highlight w:val="cyan"/>
        </w:rPr>
        <w:tab/>
        <w:t>Late</w:t>
      </w:r>
    </w:p>
    <w:p w14:paraId="1F47EDF0" w14:textId="461E4DC5" w:rsidR="009B2AED" w:rsidRPr="009B2AED" w:rsidRDefault="009B2AED" w:rsidP="009B2AED">
      <w:pPr>
        <w:pStyle w:val="Agreement"/>
        <w:rPr>
          <w:highlight w:val="cyan"/>
        </w:rPr>
      </w:pPr>
      <w:r w:rsidRPr="009B2AED">
        <w:rPr>
          <w:highlight w:val="cyan"/>
        </w:rPr>
        <w:t>Endorsed via email [206]</w:t>
      </w:r>
    </w:p>
    <w:p w14:paraId="2C12CB34" w14:textId="77777777" w:rsidR="003D1A64" w:rsidRDefault="003D1A64" w:rsidP="006D5052">
      <w:pPr>
        <w:pStyle w:val="Doc-title"/>
      </w:pPr>
    </w:p>
    <w:p w14:paraId="6AE596BA" w14:textId="551752EF" w:rsidR="006D5052" w:rsidRDefault="00E4613F" w:rsidP="006D5052">
      <w:pPr>
        <w:pStyle w:val="Doc-title"/>
      </w:pPr>
      <w:hyperlink r:id="rId302"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39951E51" w:rsidR="008900FA" w:rsidRPr="005B0C49" w:rsidRDefault="008900FA" w:rsidP="008900FA">
      <w:pPr>
        <w:pStyle w:val="Agreement"/>
      </w:pPr>
      <w:r>
        <w:t xml:space="preserve">Included in </w:t>
      </w:r>
      <w:hyperlink r:id="rId303" w:history="1">
        <w:r w:rsidR="00E4613F">
          <w:rPr>
            <w:rStyle w:val="Hyperlink"/>
          </w:rPr>
          <w:t>R2-2005768</w:t>
        </w:r>
      </w:hyperlink>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05E470A2" w:rsidR="006D5052" w:rsidRDefault="00E4613F" w:rsidP="006D5052">
      <w:pPr>
        <w:pStyle w:val="Doc-title"/>
      </w:pPr>
      <w:hyperlink r:id="rId304"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305" w:history="1">
        <w:r>
          <w:rPr>
            <w:rStyle w:val="Hyperlink"/>
          </w:rPr>
          <w:t>R2-2003231</w:t>
        </w:r>
      </w:hyperlink>
      <w:r w:rsidR="006D5052">
        <w:tab/>
        <w:t>Late</w:t>
      </w:r>
    </w:p>
    <w:p w14:paraId="0D28009B" w14:textId="54DFF972" w:rsidR="002957CF" w:rsidRPr="00CB7F03" w:rsidRDefault="002957CF" w:rsidP="003E3923">
      <w:pPr>
        <w:pStyle w:val="Agreement"/>
      </w:pPr>
      <w:r w:rsidRPr="00CB7F03">
        <w:t xml:space="preserve">Revised in </w:t>
      </w:r>
      <w:hyperlink r:id="rId306" w:history="1">
        <w:r w:rsidR="00E4613F">
          <w:rPr>
            <w:rStyle w:val="Hyperlink"/>
          </w:rPr>
          <w:t>R2-2005996</w:t>
        </w:r>
      </w:hyperlink>
    </w:p>
    <w:p w14:paraId="52ABF9EC" w14:textId="105765C8" w:rsidR="002957CF" w:rsidRPr="00CB7F03" w:rsidRDefault="00E4613F" w:rsidP="002957CF">
      <w:pPr>
        <w:spacing w:before="60"/>
        <w:ind w:left="1259" w:hanging="1259"/>
        <w:rPr>
          <w:noProof/>
        </w:rPr>
      </w:pPr>
      <w:hyperlink r:id="rId307"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8937607" w:rsidR="006D5052" w:rsidRDefault="00E4613F" w:rsidP="006D5052">
      <w:pPr>
        <w:pStyle w:val="Doc-title"/>
      </w:pPr>
      <w:hyperlink r:id="rId308"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1DA8F895" w:rsidR="00AA5FB0" w:rsidRPr="00AA5FB0" w:rsidRDefault="00AA5FB0" w:rsidP="003E3923">
      <w:pPr>
        <w:pStyle w:val="Agreement"/>
      </w:pPr>
      <w:r>
        <w:t xml:space="preserve">Revised in </w:t>
      </w:r>
      <w:hyperlink r:id="rId309" w:history="1">
        <w:r w:rsidR="00E4613F">
          <w:rPr>
            <w:rStyle w:val="Hyperlink"/>
          </w:rPr>
          <w:t>R2-2005766</w:t>
        </w:r>
      </w:hyperlink>
    </w:p>
    <w:p w14:paraId="1AB10D12" w14:textId="79904EA5" w:rsidR="00AA5FB0" w:rsidRDefault="00E4613F" w:rsidP="00AA5FB0">
      <w:pPr>
        <w:pStyle w:val="Doc-title"/>
      </w:pPr>
      <w:hyperlink r:id="rId310" w:history="1">
        <w:r>
          <w:rPr>
            <w:rStyle w:val="Hyperlink"/>
          </w:rPr>
          <w:t>R2-2005766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 xml:space="preserve">t310-Expiry </w:t>
      </w:r>
      <w:r>
        <w:t xml:space="preserve">to </w:t>
      </w:r>
      <w:r w:rsidRPr="007F43AD">
        <w:t>t31</w:t>
      </w:r>
      <w:r>
        <w:t>2</w:t>
      </w:r>
      <w:r w:rsidRPr="007F43AD">
        <w:t xml:space="preserve">-Expiry </w:t>
      </w:r>
      <w:r>
        <w:t>in FailureReportMCG</w:t>
      </w:r>
    </w:p>
    <w:p w14:paraId="2A1F2580" w14:textId="440B4BC3" w:rsidR="003D1A64" w:rsidRPr="003D1A64" w:rsidRDefault="007F43AD" w:rsidP="003D1A64">
      <w:pPr>
        <w:pStyle w:val="Agreement"/>
      </w:pPr>
      <w:r>
        <w:t>Make the failureType in FailureReportMCG optional and remove the codepoint “other”</w:t>
      </w:r>
      <w:r w:rsidR="00554F35">
        <w:t>. Capture this in the ASN.1 CR for LTE.</w:t>
      </w:r>
      <w:r w:rsidR="003D1A64">
        <w:t xml:space="preserve"> LTE session thinks the same change should be done also NR RRC (to be indicated to the NR RRC discussion).</w:t>
      </w:r>
    </w:p>
    <w:p w14:paraId="6ABA338F" w14:textId="72773E3F" w:rsidR="003D1A64" w:rsidRDefault="007F43AD" w:rsidP="00887DDA">
      <w:pPr>
        <w:pStyle w:val="Agreement"/>
      </w:pPr>
      <w:r>
        <w:t xml:space="preserve">With these changes, the </w:t>
      </w:r>
      <w:r w:rsidR="00554F35">
        <w:t xml:space="preserve">TP is endorsed </w:t>
      </w:r>
      <w:r w:rsidR="003D1A64">
        <w:t xml:space="preserve">in </w:t>
      </w:r>
      <w:hyperlink r:id="rId311" w:history="1">
        <w:r w:rsidR="00E4613F">
          <w:rPr>
            <w:rStyle w:val="Hyperlink"/>
          </w:rPr>
          <w:t>R2-2005780</w:t>
        </w:r>
      </w:hyperlink>
    </w:p>
    <w:p w14:paraId="1892529E" w14:textId="407848FF" w:rsidR="003D1A64" w:rsidRDefault="003D1A64" w:rsidP="003D1A64">
      <w:pPr>
        <w:pStyle w:val="Doc-text2"/>
      </w:pPr>
    </w:p>
    <w:p w14:paraId="3387DECC" w14:textId="59405D57" w:rsidR="003D1A64" w:rsidRDefault="00E4613F" w:rsidP="003D1A64">
      <w:pPr>
        <w:pStyle w:val="Doc-title"/>
      </w:pPr>
      <w:hyperlink r:id="rId312" w:history="1">
        <w:r w:rsidRPr="009B2AED">
          <w:rPr>
            <w:rStyle w:val="Hyperlink"/>
          </w:rPr>
          <w:t>R2-2005780</w:t>
        </w:r>
      </w:hyperlink>
      <w:r w:rsidR="003D1A64" w:rsidRPr="009B2AED">
        <w:tab/>
        <w:t>TP for general ASN.1 issues for 36.331 REL-16 (General ASN.1 issues for 36.331 Rel-16 (S004, S006, B102, Q604, B103, X002)</w:t>
      </w:r>
      <w:r w:rsidR="003D1A64" w:rsidRPr="009B2AED">
        <w:tab/>
        <w:t>Samsung Telecommunications</w:t>
      </w:r>
      <w:r w:rsidR="003D1A64" w:rsidRPr="009B2AED">
        <w:tab/>
        <w:t>draftCR</w:t>
      </w:r>
      <w:r w:rsidR="003D1A64" w:rsidRPr="009B2AED">
        <w:tab/>
        <w:t>Rel-16</w:t>
      </w:r>
      <w:r w:rsidR="003D1A64" w:rsidRPr="009B2AED">
        <w:tab/>
        <w:t>36.331</w:t>
      </w:r>
      <w:r w:rsidR="003D1A64" w:rsidRPr="009B2AED">
        <w:tab/>
        <w:t>16.0.0</w:t>
      </w:r>
      <w:r w:rsidR="003D1A64" w:rsidRPr="009B2AED">
        <w:tab/>
        <w:t>TEI16</w:t>
      </w:r>
      <w:r w:rsidR="003D1A64" w:rsidRPr="009B2AED">
        <w:tab/>
        <w:t>Late</w:t>
      </w:r>
    </w:p>
    <w:p w14:paraId="6195310E" w14:textId="77777777" w:rsidR="003D1A64" w:rsidRPr="003D1A64" w:rsidRDefault="003D1A64" w:rsidP="003D1A64">
      <w:pPr>
        <w:pStyle w:val="Doc-text2"/>
      </w:pPr>
    </w:p>
    <w:p w14:paraId="518E371C" w14:textId="2097F73F" w:rsidR="003D1A64" w:rsidRDefault="003D1A64" w:rsidP="00887DDA">
      <w:pPr>
        <w:pStyle w:val="Agreement"/>
      </w:pPr>
      <w:r>
        <w:t>Endorsed via email</w:t>
      </w:r>
      <w:r w:rsidR="009B2AED">
        <w:t xml:space="preserve"> [206]</w:t>
      </w:r>
    </w:p>
    <w:p w14:paraId="27E10EED" w14:textId="0625F50B" w:rsidR="007F43AD" w:rsidRPr="008900FA" w:rsidRDefault="003D1A64" w:rsidP="00887DDA">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changes </w:t>
      </w:r>
      <w:r w:rsidR="00554F35">
        <w:t xml:space="preserve">should be incorporated into </w:t>
      </w:r>
      <w:hyperlink r:id="rId313" w:history="1">
        <w:r w:rsidR="00E4613F">
          <w:rPr>
            <w:rStyle w:val="Hyperlink"/>
          </w:rPr>
          <w:t>R2-2005783</w:t>
        </w:r>
      </w:hyperlink>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126A089E" w:rsidR="006D5052" w:rsidRDefault="00E4613F" w:rsidP="006D5052">
      <w:pPr>
        <w:pStyle w:val="Doc-title"/>
      </w:pPr>
      <w:hyperlink r:id="rId314"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5DA5EB5" w:rsidR="00E40CFB" w:rsidRPr="00E40CFB" w:rsidRDefault="00E4613F" w:rsidP="001574C9">
      <w:pPr>
        <w:pStyle w:val="Doc-text2"/>
        <w:numPr>
          <w:ilvl w:val="1"/>
          <w:numId w:val="8"/>
        </w:numPr>
        <w:rPr>
          <w:i/>
          <w:iCs/>
        </w:rPr>
      </w:pPr>
      <w:hyperlink r:id="rId315" w:history="1">
        <w:r>
          <w:rPr>
            <w:rStyle w:val="Hyperlink"/>
            <w:i/>
            <w:iCs/>
          </w:rPr>
          <w:t>R2-2005178</w:t>
        </w:r>
      </w:hyperlink>
      <w:r w:rsidR="00E40CFB" w:rsidRPr="00E40CFB">
        <w:rPr>
          <w:i/>
          <w:iCs/>
        </w:rPr>
        <w:t xml:space="preserve"> CR to NR RRC on Correction on crossRAT signalling for NR V2X (Ericsson)</w:t>
      </w:r>
    </w:p>
    <w:p w14:paraId="4C5D852E" w14:textId="0724633E" w:rsidR="00E40CFB" w:rsidRPr="00E40CFB" w:rsidRDefault="00E4613F" w:rsidP="001574C9">
      <w:pPr>
        <w:pStyle w:val="Doc-text2"/>
        <w:numPr>
          <w:ilvl w:val="1"/>
          <w:numId w:val="8"/>
        </w:numPr>
        <w:rPr>
          <w:i/>
          <w:iCs/>
        </w:rPr>
      </w:pPr>
      <w:hyperlink r:id="rId316"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012E907B" w:rsidR="006D5052" w:rsidRDefault="00E4613F" w:rsidP="006D5052">
      <w:pPr>
        <w:pStyle w:val="Doc-title"/>
      </w:pPr>
      <w:hyperlink r:id="rId317"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0DAF6F27" w:rsidR="00853F9E" w:rsidRDefault="005B0C49" w:rsidP="006A54B2">
      <w:pPr>
        <w:pStyle w:val="Agreement"/>
      </w:pPr>
      <w:r>
        <w:t xml:space="preserve">Revised in </w:t>
      </w:r>
      <w:hyperlink r:id="rId318" w:history="1">
        <w:r w:rsidR="00E4613F">
          <w:rPr>
            <w:rStyle w:val="Hyperlink"/>
          </w:rPr>
          <w:t>R2-2005767</w:t>
        </w:r>
      </w:hyperlink>
    </w:p>
    <w:p w14:paraId="6399DB4F" w14:textId="77777777" w:rsidR="003E3923" w:rsidRPr="00AA5FB0" w:rsidRDefault="003E3923" w:rsidP="00853F9E">
      <w:pPr>
        <w:pStyle w:val="Doc-text2"/>
        <w:ind w:left="0" w:firstLine="0"/>
      </w:pPr>
    </w:p>
    <w:p w14:paraId="3205BB10" w14:textId="448F25FD" w:rsidR="00AA5FB0" w:rsidRPr="003D1A64" w:rsidRDefault="00E4613F" w:rsidP="00AA5FB0">
      <w:pPr>
        <w:pStyle w:val="Doc-title"/>
      </w:pPr>
      <w:hyperlink r:id="rId319" w:history="1">
        <w:r>
          <w:rPr>
            <w:rStyle w:val="Hyperlink"/>
          </w:rPr>
          <w:t>R2-2005767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1E907194" w:rsidR="006D5052" w:rsidRPr="003D1A64" w:rsidRDefault="00E4613F" w:rsidP="006D5052">
      <w:pPr>
        <w:pStyle w:val="Doc-title"/>
      </w:pPr>
      <w:hyperlink r:id="rId320" w:history="1">
        <w:r>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4FFFF160" w:rsidR="00853F9E" w:rsidRPr="003D1A64" w:rsidRDefault="00853F9E" w:rsidP="003E3923">
      <w:pPr>
        <w:pStyle w:val="Agreement"/>
      </w:pPr>
      <w:r w:rsidRPr="003D1A64">
        <w:t xml:space="preserve">Revised in </w:t>
      </w:r>
      <w:hyperlink r:id="rId321" w:history="1">
        <w:r w:rsidR="00E4613F">
          <w:rPr>
            <w:rStyle w:val="Hyperlink"/>
          </w:rPr>
          <w:t>R2-2005769</w:t>
        </w:r>
      </w:hyperlink>
    </w:p>
    <w:p w14:paraId="6C29B003" w14:textId="77777777" w:rsidR="00853F9E" w:rsidRPr="003D1A64" w:rsidRDefault="00853F9E" w:rsidP="00853F9E">
      <w:pPr>
        <w:pStyle w:val="Doc-text2"/>
      </w:pPr>
    </w:p>
    <w:p w14:paraId="5C723E38" w14:textId="4F39A2CD" w:rsidR="00853F9E" w:rsidRPr="003D1A64" w:rsidRDefault="00E4613F" w:rsidP="00853F9E">
      <w:pPr>
        <w:pStyle w:val="Doc-title"/>
      </w:pPr>
      <w:hyperlink r:id="rId322" w:history="1">
        <w:r>
          <w:rPr>
            <w:rStyle w:val="Hyperlink"/>
          </w:rPr>
          <w:t>R2-2005769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23C88B95" w:rsidR="00D81231" w:rsidRDefault="00E4613F" w:rsidP="00D81231">
      <w:pPr>
        <w:pStyle w:val="Doc-title"/>
      </w:pPr>
      <w:hyperlink r:id="rId323"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0" w:name="_Hlk41495239"/>
    <w:p w14:paraId="2440C202" w14:textId="4773A236" w:rsidR="006D5052" w:rsidRDefault="00E4613F"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0"/>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44462677" w:rsidR="00D81231" w:rsidRDefault="00E4613F" w:rsidP="00D81231">
      <w:pPr>
        <w:pStyle w:val="Doc-title"/>
      </w:pPr>
      <w:hyperlink r:id="rId324"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6B530CC5" w:rsidR="006D5052" w:rsidRPr="001C4268" w:rsidRDefault="00E4613F" w:rsidP="006D5052">
      <w:pPr>
        <w:pStyle w:val="Doc-title"/>
      </w:pPr>
      <w:hyperlink r:id="rId325"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79C6DE2D" w:rsidR="00907E57" w:rsidRPr="00D124B8" w:rsidRDefault="00E4613F" w:rsidP="00907E57">
      <w:pPr>
        <w:pStyle w:val="Comments"/>
        <w:ind w:left="1259" w:hanging="1259"/>
        <w:rPr>
          <w:i w:val="0"/>
          <w:sz w:val="20"/>
        </w:rPr>
      </w:pPr>
      <w:hyperlink r:id="rId326" w:history="1">
        <w:r>
          <w:rPr>
            <w:rStyle w:val="Hyperlink"/>
            <w:i w:val="0"/>
            <w:sz w:val="20"/>
          </w:rPr>
          <w:t>R2-2006096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758E54F" w:rsidR="006215F9" w:rsidRDefault="00E4613F" w:rsidP="006215F9">
      <w:pPr>
        <w:pStyle w:val="Doc-title"/>
      </w:pPr>
      <w:hyperlink r:id="rId327"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r w:rsidR="005E3D47" w:rsidRPr="00DC58FD">
        <w:rPr>
          <w:rFonts w:eastAsia="SimSun"/>
          <w:lang w:eastAsia="zh-CN"/>
        </w:rPr>
        <w:t>Upon successful DAPS handover, UE establishes target cell non-DAPS DRB by re-establishing PDCP and RLC entities.</w:t>
      </w:r>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762E5FB7" w:rsidR="00136B24" w:rsidRPr="00136B24" w:rsidRDefault="00136B24" w:rsidP="001574C9">
      <w:pPr>
        <w:pStyle w:val="EmailDiscussion2"/>
        <w:numPr>
          <w:ilvl w:val="2"/>
          <w:numId w:val="7"/>
        </w:numPr>
        <w:ind w:left="1980"/>
      </w:pPr>
      <w:r w:rsidRPr="00136B24">
        <w:t xml:space="preserve">Agreed CR to 36.300 CR in </w:t>
      </w:r>
      <w:hyperlink r:id="rId328" w:history="1">
        <w:r w:rsidR="00E4613F">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41" w:name="_Hlk42014360"/>
    <w:bookmarkStart w:id="42" w:name="_Hlk42014513"/>
    <w:p w14:paraId="76B3ABE6" w14:textId="523FE138" w:rsidR="00136B24" w:rsidRDefault="00E4613F"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w:t>
      </w:r>
      <w:r>
        <w:rPr>
          <w:rStyle w:val="Hyperlink"/>
          <w:highlight w:val="yellow"/>
        </w:rPr>
        <w:t>5</w:t>
      </w:r>
      <w:r>
        <w:rPr>
          <w:rStyle w:val="Hyperlink"/>
          <w:highlight w:val="yellow"/>
        </w:rPr>
        <w:t>7</w:t>
      </w:r>
      <w:r>
        <w:rPr>
          <w:rStyle w:val="Hyperlink"/>
          <w:highlight w:val="yellow"/>
        </w:rPr>
        <w:t>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9" w:history="1">
        <w:r>
          <w:rPr>
            <w:rStyle w:val="Hyperlink"/>
            <w:highlight w:val="yellow"/>
          </w:rPr>
          <w:t>R2-2005214</w:t>
        </w:r>
      </w:hyperlink>
      <w:r w:rsidR="00136B24" w:rsidRPr="00136B24">
        <w:rPr>
          <w:highlight w:val="yellow"/>
        </w:rPr>
        <w:tab/>
        <w:t>Late</w:t>
      </w:r>
    </w:p>
    <w:bookmarkEnd w:id="41"/>
    <w:p w14:paraId="0A7DA229" w14:textId="77777777" w:rsidR="00D4229D" w:rsidRPr="001B0C79" w:rsidRDefault="00D4229D" w:rsidP="00D4229D">
      <w:pPr>
        <w:pStyle w:val="Agreement"/>
      </w:pPr>
      <w:r w:rsidRPr="001B0C79">
        <w:t xml:space="preserve">Agreed </w:t>
      </w:r>
      <w:r>
        <w:t>over email discussion (deadline to be extended)</w:t>
      </w:r>
    </w:p>
    <w:p w14:paraId="30EC6C11" w14:textId="1B568FC5" w:rsidR="00BE54F2" w:rsidRDefault="00BE54F2" w:rsidP="00136B24">
      <w:pPr>
        <w:pStyle w:val="Agreement"/>
        <w:numPr>
          <w:ilvl w:val="0"/>
          <w:numId w:val="0"/>
        </w:numPr>
        <w:rPr>
          <w:highlight w:val="yellow"/>
        </w:rPr>
      </w:pPr>
    </w:p>
    <w:bookmarkEnd w:id="4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48B60A3F"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30" w:history="1">
        <w:r w:rsidR="00E4613F">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2B3F9F79" w:rsidR="00900A6F" w:rsidRPr="008E6FB9" w:rsidRDefault="00E4613F" w:rsidP="00900A6F">
      <w:pPr>
        <w:pStyle w:val="Doc-title"/>
        <w:rPr>
          <w:highlight w:val="yellow"/>
        </w:rPr>
      </w:pPr>
      <w:hyperlink r:id="rId331"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D3E4E5E" w:rsidR="006E4C1C" w:rsidRDefault="006E4C1C" w:rsidP="00D4229D">
      <w:pPr>
        <w:pStyle w:val="Doc-text2"/>
        <w:ind w:left="0" w:firstLine="0"/>
        <w:rPr>
          <w:highlight w:val="yellow"/>
        </w:rPr>
      </w:pPr>
    </w:p>
    <w:p w14:paraId="01EA1CAF" w14:textId="77777777" w:rsidR="00D4229D" w:rsidRPr="00D4229D" w:rsidRDefault="00D4229D" w:rsidP="00D4229D">
      <w:pPr>
        <w:pStyle w:val="BoldComments"/>
      </w:pPr>
      <w:r w:rsidRPr="00D4229D">
        <w:t>By Web Conf (June 11</w:t>
      </w:r>
      <w:r w:rsidRPr="00D4229D">
        <w:rPr>
          <w:vertAlign w:val="superscript"/>
        </w:rPr>
        <w:t>th</w:t>
      </w:r>
      <w:r w:rsidRPr="00D4229D">
        <w:t>)</w:t>
      </w:r>
    </w:p>
    <w:p w14:paraId="0D5B1395" w14:textId="697E6FAD" w:rsidR="00D4229D" w:rsidRPr="00D4229D" w:rsidRDefault="00D4229D" w:rsidP="00D4229D">
      <w:pPr>
        <w:pStyle w:val="Doc-text2"/>
        <w:ind w:left="0" w:firstLine="0"/>
        <w:rPr>
          <w:b/>
        </w:rPr>
      </w:pPr>
      <w:r w:rsidRPr="00D4229D">
        <w:rPr>
          <w:b/>
        </w:rPr>
        <w:t xml:space="preserve">From RAN2 perspective, the </w:t>
      </w:r>
      <w:r>
        <w:rPr>
          <w:b/>
        </w:rPr>
        <w:t>LTE</w:t>
      </w:r>
      <w:r w:rsidRPr="00D4229D">
        <w:rPr>
          <w:b/>
        </w:rPr>
        <w:t xml:space="preserve"> mobility WI is completed.</w:t>
      </w:r>
    </w:p>
    <w:p w14:paraId="5A51745E" w14:textId="77777777" w:rsidR="00D4229D" w:rsidRPr="006E4C1C" w:rsidRDefault="00D4229D" w:rsidP="00D4229D">
      <w:pPr>
        <w:pStyle w:val="Doc-text2"/>
        <w:ind w:left="0" w:firstLine="0"/>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F95D95B" w:rsidR="006215F9" w:rsidRDefault="00E4613F" w:rsidP="006215F9">
      <w:pPr>
        <w:pStyle w:val="Doc-title"/>
      </w:pPr>
      <w:hyperlink r:id="rId332"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D486F46" w:rsidR="006215F9" w:rsidRDefault="00E4613F" w:rsidP="006215F9">
      <w:pPr>
        <w:pStyle w:val="Doc-title"/>
      </w:pPr>
      <w:hyperlink r:id="rId333"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9B2AED" w:rsidRDefault="00401AEE" w:rsidP="00401AEE">
      <w:pPr>
        <w:pStyle w:val="Agreement"/>
      </w:pPr>
      <w:r w:rsidRPr="009B2AED">
        <w:t xml:space="preserve">Email discussion </w:t>
      </w:r>
      <w:r w:rsidR="008E6FB9" w:rsidRPr="009B2AED">
        <w:t xml:space="preserve">[AT109bis-e][214] </w:t>
      </w:r>
      <w:r w:rsidRPr="009B2AED">
        <w:t xml:space="preserve">outcome </w:t>
      </w:r>
      <w:r w:rsidR="008E6FB9" w:rsidRPr="009B2AED">
        <w:t>from last meeting</w:t>
      </w:r>
    </w:p>
    <w:p w14:paraId="69F1C0D9" w14:textId="77777777" w:rsidR="001F63E7" w:rsidRPr="009B2AED" w:rsidRDefault="001F63E7" w:rsidP="001F63E7">
      <w:pPr>
        <w:pStyle w:val="Doc-title"/>
      </w:pPr>
    </w:p>
    <w:p w14:paraId="244D0E4F" w14:textId="0995CDEF" w:rsidR="001F63E7" w:rsidRPr="009B2AED" w:rsidRDefault="001F63E7" w:rsidP="001F63E7">
      <w:pPr>
        <w:pStyle w:val="Comments"/>
      </w:pPr>
      <w:r w:rsidRPr="009B2AED">
        <w:t>PDCP CRs:</w:t>
      </w:r>
    </w:p>
    <w:p w14:paraId="550579CE" w14:textId="35F0A6A4" w:rsidR="001F63E7" w:rsidRPr="009B2AED" w:rsidRDefault="00E4613F" w:rsidP="001F63E7">
      <w:pPr>
        <w:pStyle w:val="Doc-title"/>
      </w:pPr>
      <w:hyperlink r:id="rId334" w:history="1">
        <w:r w:rsidRPr="009B2AED">
          <w:rPr>
            <w:rStyle w:val="Hyperlink"/>
          </w:rPr>
          <w:t>R2-2005058</w:t>
        </w:r>
      </w:hyperlink>
      <w:r w:rsidR="001F63E7" w:rsidRPr="009B2AED">
        <w:tab/>
        <w:t>CR on 38.323 for NR mobility enhancement</w:t>
      </w:r>
      <w:r w:rsidR="001F63E7" w:rsidRPr="009B2AED">
        <w:tab/>
        <w:t>Huawei, HiSilicon, Mediatek Inc., LG Electronics</w:t>
      </w:r>
      <w:r w:rsidR="001F63E7" w:rsidRPr="009B2AED">
        <w:tab/>
        <w:t>CR</w:t>
      </w:r>
      <w:r w:rsidR="001F63E7" w:rsidRPr="009B2AED">
        <w:tab/>
        <w:t>Rel-16</w:t>
      </w:r>
      <w:r w:rsidR="001F63E7" w:rsidRPr="009B2AED">
        <w:tab/>
        <w:t>38.323</w:t>
      </w:r>
      <w:r w:rsidR="001F63E7" w:rsidRPr="009B2AED">
        <w:tab/>
        <w:t>16.0.0</w:t>
      </w:r>
      <w:r w:rsidR="001F63E7" w:rsidRPr="009B2AED">
        <w:tab/>
        <w:t>0045</w:t>
      </w:r>
      <w:r w:rsidR="001F63E7" w:rsidRPr="009B2AED">
        <w:tab/>
        <w:t>2</w:t>
      </w:r>
      <w:r w:rsidR="001F63E7" w:rsidRPr="009B2AED">
        <w:tab/>
        <w:t>C</w:t>
      </w:r>
      <w:r w:rsidR="001F63E7" w:rsidRPr="009B2AED">
        <w:tab/>
        <w:t>LTE_feMob-Core</w:t>
      </w:r>
      <w:r w:rsidR="001F63E7" w:rsidRPr="009B2AED">
        <w:tab/>
      </w:r>
      <w:hyperlink r:id="rId335" w:history="1">
        <w:r w:rsidRPr="009B2AED">
          <w:rPr>
            <w:rStyle w:val="Hyperlink"/>
          </w:rPr>
          <w:t>R2-2003853</w:t>
        </w:r>
      </w:hyperlink>
    </w:p>
    <w:p w14:paraId="4E1EA462" w14:textId="48A890CD" w:rsidR="001F63E7" w:rsidRPr="009B2AED" w:rsidRDefault="00E4613F" w:rsidP="001F63E7">
      <w:pPr>
        <w:pStyle w:val="Doc-title"/>
      </w:pPr>
      <w:hyperlink r:id="rId336" w:history="1">
        <w:r w:rsidRPr="009B2AED">
          <w:rPr>
            <w:rStyle w:val="Hyperlink"/>
          </w:rPr>
          <w:t>R2-2005059</w:t>
        </w:r>
      </w:hyperlink>
      <w:r w:rsidR="001F63E7" w:rsidRPr="009B2AED">
        <w:tab/>
        <w:t>CR on 36.323 for LTE feMob</w:t>
      </w:r>
      <w:r w:rsidR="001F63E7" w:rsidRPr="009B2AED">
        <w:tab/>
        <w:t>Huawei, HiSilicon, Mediatek Inc., LG Electronics</w:t>
      </w:r>
      <w:r w:rsidR="001F63E7" w:rsidRPr="009B2AED">
        <w:tab/>
        <w:t>CR</w:t>
      </w:r>
      <w:r w:rsidR="001F63E7" w:rsidRPr="009B2AED">
        <w:tab/>
        <w:t>Rel-16</w:t>
      </w:r>
      <w:r w:rsidR="001F63E7" w:rsidRPr="009B2AED">
        <w:tab/>
        <w:t>36.323</w:t>
      </w:r>
      <w:r w:rsidR="001F63E7" w:rsidRPr="009B2AED">
        <w:tab/>
        <w:t>16.0.0</w:t>
      </w:r>
      <w:r w:rsidR="001F63E7" w:rsidRPr="009B2AED">
        <w:tab/>
        <w:t>0282</w:t>
      </w:r>
      <w:r w:rsidR="001F63E7" w:rsidRPr="009B2AED">
        <w:tab/>
        <w:t>2</w:t>
      </w:r>
      <w:r w:rsidR="001F63E7" w:rsidRPr="009B2AED">
        <w:tab/>
        <w:t>C</w:t>
      </w:r>
      <w:r w:rsidR="001F63E7" w:rsidRPr="009B2AED">
        <w:tab/>
        <w:t>LTE_feMob-Core</w:t>
      </w:r>
      <w:r w:rsidR="001F63E7" w:rsidRPr="009B2AED">
        <w:tab/>
      </w:r>
      <w:hyperlink r:id="rId337" w:history="1">
        <w:r w:rsidRPr="009B2AED">
          <w:rPr>
            <w:rStyle w:val="Hyperlink"/>
          </w:rPr>
          <w:t>R2-2003854</w:t>
        </w:r>
      </w:hyperlink>
    </w:p>
    <w:p w14:paraId="12C086C5" w14:textId="5CA61E1E" w:rsidR="00401AEE" w:rsidRPr="009B2AED" w:rsidRDefault="00401AEE" w:rsidP="00401AEE">
      <w:pPr>
        <w:pStyle w:val="Agreement"/>
      </w:pPr>
      <w:r w:rsidRPr="009B2AED">
        <w:t xml:space="preserve">Email discussion </w:t>
      </w:r>
      <w:r w:rsidR="008E6FB9" w:rsidRPr="009B2AED">
        <w:t xml:space="preserve">[AT109bis-e][213] </w:t>
      </w:r>
      <w:r w:rsidRPr="009B2AED">
        <w:t>outcome</w:t>
      </w:r>
      <w:r w:rsidR="008E6FB9" w:rsidRPr="009B2AED">
        <w:t xml:space="preserve"> from last meeting</w:t>
      </w:r>
      <w:r w:rsidRPr="009B2AED">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3FC9A623"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8" w:history="1">
        <w:r w:rsidR="00E4613F">
          <w:rPr>
            <w:rStyle w:val="Hyperlink"/>
          </w:rPr>
          <w:t>R2-2005758</w:t>
        </w:r>
      </w:hyperlink>
      <w:r>
        <w:t xml:space="preserve"> for NR PDCP </w:t>
      </w:r>
      <w:r w:rsidRPr="00BD7D9E">
        <w:t>changes agreed in this meeting</w:t>
      </w:r>
    </w:p>
    <w:p w14:paraId="1D361D6E" w14:textId="34CAEB9E"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9" w:history="1">
        <w:r w:rsidR="00E4613F">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7ACC3A53" w:rsidR="008E6FB9" w:rsidRPr="008E6FB9" w:rsidRDefault="00E4613F" w:rsidP="008E6FB9">
      <w:pPr>
        <w:pStyle w:val="Doc-title"/>
        <w:rPr>
          <w:highlight w:val="yellow"/>
        </w:rPr>
      </w:pPr>
      <w:hyperlink r:id="rId340"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41" w:history="1">
        <w:r>
          <w:rPr>
            <w:rStyle w:val="Hyperlink"/>
            <w:highlight w:val="yellow"/>
          </w:rPr>
          <w:t>R2-2003853</w:t>
        </w:r>
      </w:hyperlink>
    </w:p>
    <w:p w14:paraId="2DA6C6A8" w14:textId="6B174740" w:rsidR="008E6FB9" w:rsidRDefault="00E4613F" w:rsidP="008E6FB9">
      <w:pPr>
        <w:pStyle w:val="Doc-title"/>
      </w:pPr>
      <w:hyperlink r:id="rId342"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43" w:history="1">
        <w:r>
          <w:rPr>
            <w:rStyle w:val="Hyperlink"/>
            <w:highlight w:val="yellow"/>
          </w:rPr>
          <w:t>R2-2003854</w:t>
        </w:r>
      </w:hyperlink>
    </w:p>
    <w:p w14:paraId="197A4B4B" w14:textId="77777777" w:rsidR="00D4229D" w:rsidRPr="001B0C79" w:rsidRDefault="00D4229D" w:rsidP="00D4229D">
      <w:pPr>
        <w:pStyle w:val="Agreement"/>
      </w:pPr>
      <w:r w:rsidRPr="001B0C79">
        <w:t xml:space="preserve">Agreed </w:t>
      </w:r>
      <w:r>
        <w:t>over email discussion (deadline to be extended)</w:t>
      </w:r>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4AD18573"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44" w:history="1">
        <w:r w:rsidR="00E4613F">
          <w:rPr>
            <w:rStyle w:val="Hyperlink"/>
          </w:rPr>
          <w:t>R2-2005760</w:t>
        </w:r>
      </w:hyperlink>
      <w:r>
        <w:t xml:space="preserve"> for NR MAC </w:t>
      </w:r>
      <w:r w:rsidRPr="00BD7D9E">
        <w:t>changes agreed in this meeting</w:t>
      </w:r>
    </w:p>
    <w:p w14:paraId="5329223F" w14:textId="762621E1"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45" w:history="1">
        <w:r w:rsidR="00E4613F">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43" w:name="_Hlk42259028"/>
      <w:r>
        <w:t>MAC CRs:</w:t>
      </w:r>
    </w:p>
    <w:p w14:paraId="06E0680B" w14:textId="7043BF13" w:rsidR="008E6FB9" w:rsidRPr="008E6FB9" w:rsidRDefault="00E4613F" w:rsidP="008E6FB9">
      <w:pPr>
        <w:pStyle w:val="Doc-title"/>
        <w:rPr>
          <w:highlight w:val="yellow"/>
        </w:rPr>
      </w:pPr>
      <w:hyperlink r:id="rId346"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47" w:history="1">
        <w:r>
          <w:rPr>
            <w:rStyle w:val="Hyperlink"/>
            <w:highlight w:val="yellow"/>
          </w:rPr>
          <w:t>R2-2004644</w:t>
        </w:r>
      </w:hyperlink>
      <w:r w:rsidR="002705F3">
        <w:rPr>
          <w:highlight w:val="yellow"/>
        </w:rPr>
        <w:tab/>
        <w:t>Late</w:t>
      </w:r>
    </w:p>
    <w:p w14:paraId="6A0424B1" w14:textId="4BB0F95E" w:rsidR="008E6FB9" w:rsidRDefault="00E4613F" w:rsidP="008E6FB9">
      <w:pPr>
        <w:pStyle w:val="Doc-title"/>
      </w:pPr>
      <w:hyperlink r:id="rId348"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9" w:history="1">
        <w:r>
          <w:rPr>
            <w:rStyle w:val="Hyperlink"/>
          </w:rPr>
          <w:t>R2-2004645</w:t>
        </w:r>
      </w:hyperlink>
      <w:r w:rsidR="002705F3">
        <w:tab/>
        <w:t>Late</w:t>
      </w:r>
    </w:p>
    <w:p w14:paraId="03A73DF6" w14:textId="77777777" w:rsidR="00D4229D" w:rsidRPr="001B0C79" w:rsidRDefault="00D4229D" w:rsidP="00D4229D">
      <w:pPr>
        <w:pStyle w:val="Agreement"/>
      </w:pPr>
      <w:r w:rsidRPr="001B0C79">
        <w:t xml:space="preserve">Agreed </w:t>
      </w:r>
      <w:r>
        <w:t>over email discussion (deadline to be extended)</w:t>
      </w:r>
    </w:p>
    <w:p w14:paraId="37F32BB4" w14:textId="77777777" w:rsidR="008E6FB9" w:rsidRDefault="008E6FB9" w:rsidP="001F63E7">
      <w:pPr>
        <w:pStyle w:val="Doc-text2"/>
      </w:pPr>
    </w:p>
    <w:bookmarkEnd w:id="43"/>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BB12CAC" w:rsidR="00B93986" w:rsidRDefault="00E4613F" w:rsidP="00A70360">
      <w:pPr>
        <w:pStyle w:val="Doc-title"/>
      </w:pPr>
      <w:hyperlink r:id="rId350"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78213868" w:rsidR="00B93986" w:rsidRDefault="00E4613F" w:rsidP="00A70360">
      <w:pPr>
        <w:pStyle w:val="Doc-title"/>
      </w:pPr>
      <w:hyperlink r:id="rId351"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8D25E05" w:rsidR="00EC4756" w:rsidRDefault="00E4613F" w:rsidP="00EC4756">
      <w:pPr>
        <w:pStyle w:val="Doc-title"/>
      </w:pPr>
      <w:hyperlink r:id="rId352"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543CF807" w:rsidR="00EC4756" w:rsidRDefault="00E4613F" w:rsidP="00EC4756">
      <w:pPr>
        <w:pStyle w:val="Doc-title"/>
      </w:pPr>
      <w:hyperlink r:id="rId353"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83232F2" w:rsidR="00EC4756" w:rsidRDefault="00E4613F" w:rsidP="00EC4756">
      <w:pPr>
        <w:pStyle w:val="Doc-title"/>
      </w:pPr>
      <w:hyperlink r:id="rId354"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1E33113" w:rsidR="001F63E7" w:rsidRDefault="00E4613F" w:rsidP="001F63E7">
      <w:pPr>
        <w:pStyle w:val="Doc-title"/>
      </w:pPr>
      <w:hyperlink r:id="rId355"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016FA4D5" w:rsidR="00B10D85" w:rsidRDefault="00E4613F" w:rsidP="00B10D85">
      <w:pPr>
        <w:pStyle w:val="Doc-title"/>
      </w:pPr>
      <w:hyperlink r:id="rId356"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3313388D" w14:textId="2FCBCFCD" w:rsidR="009B2AED" w:rsidRPr="009B2AED" w:rsidRDefault="009B2AED" w:rsidP="009B2AED">
      <w:pPr>
        <w:pStyle w:val="Doc-text2"/>
        <w:rPr>
          <w:i/>
          <w:iCs/>
        </w:rPr>
      </w:pPr>
      <w:r w:rsidRPr="009B2AED">
        <w:rPr>
          <w:i/>
          <w:iCs/>
        </w:rPr>
        <w:t>Proposal 1</w:t>
      </w:r>
      <w:r w:rsidRPr="009B2AED">
        <w:rPr>
          <w:i/>
          <w:iCs/>
        </w:rPr>
        <w:tab/>
        <w:t>Apply text proposal to TS 38.323 (as included in appendix) for transmission of RoHC feedback in the source cell. A similar change is also needed for TS 36.323.</w:t>
      </w:r>
    </w:p>
    <w:p w14:paraId="7DB6E6F4" w14:textId="072E8D30" w:rsidR="004A40D1" w:rsidRPr="004A40D1" w:rsidRDefault="009B2AED" w:rsidP="009B2AED">
      <w:pPr>
        <w:pStyle w:val="Doc-text2"/>
      </w:pPr>
      <w:r>
        <w:t>-</w:t>
      </w:r>
      <w:r>
        <w:tab/>
      </w:r>
      <w:r w:rsidR="004A40D1">
        <w:t>Huawei thinks this is already captured in PDCP specifications so this is not needed. LGE agrees.</w:t>
      </w:r>
    </w:p>
    <w:p w14:paraId="26572E37" w14:textId="770DFB27" w:rsidR="00B10D85" w:rsidRDefault="00B10D85" w:rsidP="001F63E7">
      <w:pPr>
        <w:pStyle w:val="Comments"/>
      </w:pPr>
    </w:p>
    <w:p w14:paraId="4C80ADF3" w14:textId="7772699E" w:rsidR="004A40D1" w:rsidRPr="004A40D1" w:rsidRDefault="004A40D1" w:rsidP="009B2AED">
      <w:pPr>
        <w:pStyle w:val="Agreement"/>
      </w:pPr>
      <w:r>
        <w: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2DB6CAF2" w:rsidR="00131657" w:rsidRDefault="00E4613F" w:rsidP="00131657">
      <w:pPr>
        <w:pStyle w:val="Doc-title"/>
      </w:pPr>
      <w:hyperlink r:id="rId357"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675D3B4" w:rsidR="00131657" w:rsidRDefault="00E4613F" w:rsidP="00131657">
      <w:pPr>
        <w:pStyle w:val="Doc-title"/>
      </w:pPr>
      <w:hyperlink r:id="rId358" w:history="1">
        <w:r>
          <w:rPr>
            <w:rStyle w:val="Hyperlink"/>
          </w:rPr>
          <w:t>R2-2004563</w:t>
        </w:r>
      </w:hyperlink>
      <w:r w:rsidR="00131657">
        <w:tab/>
        <w:t>ROHC Handling for DAPS Handover without Key Change</w:t>
      </w:r>
      <w:r w:rsidR="00131657">
        <w:tab/>
        <w:t>MediaTek Inc.</w:t>
      </w:r>
      <w:r w:rsidR="00131657">
        <w:tab/>
        <w:t>discussion</w:t>
      </w:r>
    </w:p>
    <w:p w14:paraId="7637E6EA" w14:textId="4204E644" w:rsidR="00131657" w:rsidRDefault="00E4613F" w:rsidP="00131657">
      <w:pPr>
        <w:pStyle w:val="Doc-title"/>
      </w:pPr>
      <w:hyperlink r:id="rId359"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2D5B4280" w:rsidR="00131657" w:rsidRDefault="00E4613F" w:rsidP="00131657">
      <w:pPr>
        <w:pStyle w:val="Doc-title"/>
      </w:pPr>
      <w:hyperlink r:id="rId360"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62C3C268" w:rsidR="00131657" w:rsidRDefault="00E4613F" w:rsidP="00131657">
      <w:pPr>
        <w:pStyle w:val="Doc-title"/>
      </w:pPr>
      <w:hyperlink r:id="rId361"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3BFDE124" w:rsidR="00131657" w:rsidRDefault="00E4613F" w:rsidP="00131657">
      <w:pPr>
        <w:pStyle w:val="Doc-title"/>
      </w:pPr>
      <w:hyperlink r:id="rId362"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5F53591B" w:rsidR="00131657" w:rsidRDefault="00E4613F" w:rsidP="00131657">
      <w:pPr>
        <w:pStyle w:val="Doc-title"/>
        <w:rPr>
          <w:rStyle w:val="Hyperlink"/>
        </w:rPr>
      </w:pPr>
      <w:hyperlink r:id="rId363"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64"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5D2F4039" w:rsidR="00131657" w:rsidRDefault="00E4613F" w:rsidP="00131657">
      <w:pPr>
        <w:pStyle w:val="Doc-title"/>
      </w:pPr>
      <w:hyperlink r:id="rId365"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FED8041" w:rsidR="001F63E7" w:rsidRDefault="00E4613F" w:rsidP="001F63E7">
      <w:pPr>
        <w:pStyle w:val="Doc-title"/>
      </w:pPr>
      <w:hyperlink r:id="rId366"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26CD13AC" w:rsidR="00B10D85" w:rsidRDefault="00E4613F" w:rsidP="00B10D85">
      <w:pPr>
        <w:pStyle w:val="Doc-title"/>
      </w:pPr>
      <w:hyperlink r:id="rId367"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24FB6B5E" w:rsidR="00FF3AFB" w:rsidRPr="00FF3AFB" w:rsidRDefault="00E4613F" w:rsidP="00A70360">
      <w:pPr>
        <w:pStyle w:val="Doc-title"/>
      </w:pPr>
      <w:hyperlink r:id="rId368"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C96C9D" w:rsidR="00B10D85" w:rsidRDefault="00E4613F" w:rsidP="00B10D85">
      <w:pPr>
        <w:pStyle w:val="Doc-title"/>
      </w:pPr>
      <w:hyperlink r:id="rId369"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1B05D004"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70" w:history="1">
        <w:r w:rsidR="00E4613F">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29EC149" w:rsidR="008E6FB9" w:rsidRPr="00617037" w:rsidRDefault="00E4613F" w:rsidP="008E6FB9">
      <w:pPr>
        <w:pStyle w:val="Doc-title"/>
        <w:rPr>
          <w:rStyle w:val="Hyperlink"/>
          <w:strike/>
        </w:rPr>
      </w:pPr>
      <w:hyperlink r:id="rId371"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44" w:name="_Hlk41991798"/>
      <w:r>
        <w:t>Outcome of [Post109bis-e][931][LTE MOB] UE capabilities for NR mobility (China Telecom):</w:t>
      </w:r>
    </w:p>
    <w:p w14:paraId="522A8476" w14:textId="3C7487B2" w:rsidR="001F63E7" w:rsidRDefault="00E4613F" w:rsidP="001F63E7">
      <w:pPr>
        <w:pStyle w:val="Doc-title"/>
      </w:pPr>
      <w:hyperlink r:id="rId372"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44"/>
    <w:p w14:paraId="56D70FD2" w14:textId="4DB9520E" w:rsidR="001F63E7" w:rsidRDefault="00E4613F"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05FB67CC" w:rsidR="001F63E7" w:rsidRDefault="00E4613F" w:rsidP="001F63E7">
      <w:pPr>
        <w:pStyle w:val="Doc-title"/>
      </w:pPr>
      <w:hyperlink r:id="rId373"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28E4AF5F" w:rsidR="006215F9" w:rsidRDefault="00E4613F" w:rsidP="006215F9">
      <w:pPr>
        <w:pStyle w:val="Doc-title"/>
      </w:pPr>
      <w:hyperlink r:id="rId374"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41E07200" w:rsidR="006215F9" w:rsidRDefault="00E4613F" w:rsidP="006215F9">
      <w:pPr>
        <w:pStyle w:val="Doc-title"/>
      </w:pPr>
      <w:hyperlink r:id="rId375"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76" w:history="1">
        <w:r>
          <w:rPr>
            <w:rStyle w:val="Hyperlink"/>
          </w:rPr>
          <w:t>R2-2002905</w:t>
        </w:r>
      </w:hyperlink>
    </w:p>
    <w:p w14:paraId="6C116FDC" w14:textId="0B6D8F64" w:rsidR="001F63E7" w:rsidRDefault="00E4613F" w:rsidP="001F63E7">
      <w:pPr>
        <w:pStyle w:val="Doc-title"/>
      </w:pPr>
      <w:hyperlink r:id="rId377"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8"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9"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87DDA" w:rsidP="008E6FB9">
      <w:pPr>
        <w:pStyle w:val="Doc-title"/>
        <w:rPr>
          <w:highlight w:val="yellow"/>
        </w:rPr>
      </w:pPr>
      <w:hyperlink r:id="rId380"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87DDA" w:rsidP="008E6FB9">
      <w:pPr>
        <w:pStyle w:val="Doc-title"/>
      </w:pPr>
      <w:hyperlink r:id="rId381"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4D1966C0" w:rsidR="00DA4CD6" w:rsidRDefault="00DA4CD6" w:rsidP="00DA4CD6">
      <w:pPr>
        <w:pStyle w:val="BoldComments"/>
      </w:pPr>
      <w:r>
        <w:t>By Web Conf (</w:t>
      </w:r>
      <w:r w:rsidR="00AD16F3">
        <w:t>Wednesday</w:t>
      </w:r>
      <w:r>
        <w:t xml:space="preserve"> June </w:t>
      </w:r>
      <w:r w:rsidR="00AD16F3">
        <w:t>10</w:t>
      </w:r>
      <w:r w:rsidR="00AD16F3" w:rsidRPr="00AD16F3">
        <w:rPr>
          <w:vertAlign w:val="superscript"/>
        </w:rPr>
        <w:t>th</w:t>
      </w:r>
      <w:r>
        <w:t>)</w:t>
      </w:r>
    </w:p>
    <w:p w14:paraId="5032E6CF" w14:textId="785BAFC5" w:rsidR="006215F9" w:rsidRDefault="00E4613F" w:rsidP="006215F9">
      <w:pPr>
        <w:pStyle w:val="Doc-title"/>
      </w:pPr>
      <w:hyperlink r:id="rId382"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83" w:history="1">
        <w:r>
          <w:rPr>
            <w:rStyle w:val="Hyperlink"/>
          </w:rPr>
          <w:t>R2-2003852</w:t>
        </w:r>
      </w:hyperlink>
    </w:p>
    <w:p w14:paraId="123AAA02" w14:textId="3F4944D1" w:rsidR="006215F9" w:rsidRDefault="00E4613F" w:rsidP="006215F9">
      <w:pPr>
        <w:pStyle w:val="Doc-title"/>
      </w:pPr>
      <w:hyperlink r:id="rId384" w:history="1">
        <w:r w:rsidRPr="009B2AED">
          <w:rPr>
            <w:rStyle w:val="Hyperlink"/>
            <w:highlight w:val="cyan"/>
          </w:rPr>
          <w:t>R2-2004</w:t>
        </w:r>
        <w:r w:rsidRPr="009B2AED">
          <w:rPr>
            <w:rStyle w:val="Hyperlink"/>
            <w:highlight w:val="cyan"/>
          </w:rPr>
          <w:t>6</w:t>
        </w:r>
        <w:r w:rsidRPr="009B2AED">
          <w:rPr>
            <w:rStyle w:val="Hyperlink"/>
            <w:highlight w:val="cyan"/>
          </w:rPr>
          <w:t>95</w:t>
        </w:r>
      </w:hyperlink>
      <w:r w:rsidR="006215F9" w:rsidRPr="009B2AED">
        <w:rPr>
          <w:highlight w:val="cyan"/>
        </w:rPr>
        <w:tab/>
        <w:t>[E928][I114] Condition for setting statusReportRequired for RLC UM</w:t>
      </w:r>
      <w:r w:rsidR="006215F9" w:rsidRPr="009B2AED">
        <w:rPr>
          <w:highlight w:val="cyan"/>
        </w:rPr>
        <w:tab/>
        <w:t>Ericsson, Intel Corporation</w:t>
      </w:r>
      <w:r w:rsidR="006215F9" w:rsidRPr="009B2AED">
        <w:rPr>
          <w:highlight w:val="cyan"/>
        </w:rPr>
        <w:tab/>
        <w:t>discussion</w:t>
      </w:r>
      <w:r w:rsidR="006215F9" w:rsidRPr="009B2AED">
        <w:rPr>
          <w:highlight w:val="cyan"/>
        </w:rPr>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7E558B72" w14:textId="77777777" w:rsidR="000F5383" w:rsidRDefault="000F5383" w:rsidP="00DA4CD6">
      <w:pPr>
        <w:pStyle w:val="Doc-text2"/>
      </w:pPr>
    </w:p>
    <w:p w14:paraId="63645808" w14:textId="37EB6B4D" w:rsidR="00DA4CD6" w:rsidRDefault="000F5383" w:rsidP="00DA4CD6">
      <w:pPr>
        <w:pStyle w:val="Doc-text2"/>
      </w:pPr>
      <w:r>
        <w:t>-</w:t>
      </w:r>
      <w:r>
        <w:tab/>
        <w:t>Ericsson clarifies this would mean the RLC status report requirement would mean network can configure that before DAPS is configured and not in HO command.</w:t>
      </w:r>
    </w:p>
    <w:p w14:paraId="5D803F37" w14:textId="1CB5CB38" w:rsidR="000F5383" w:rsidRDefault="000F5383" w:rsidP="00DA4CD6">
      <w:pPr>
        <w:pStyle w:val="Doc-text2"/>
      </w:pPr>
      <w:r>
        <w:t>-</w:t>
      </w:r>
      <w:r>
        <w:tab/>
        <w:t>Intel thinks we did this for RLC AM in legacy HO so supports it. QC is fine with intent but thinks some changes are needed for the field description. LGE agrees.</w:t>
      </w:r>
    </w:p>
    <w:p w14:paraId="512DC71C" w14:textId="2804309B" w:rsidR="00DA4CD6" w:rsidRDefault="00DA4CD6" w:rsidP="00DA4CD6">
      <w:pPr>
        <w:pStyle w:val="Doc-text2"/>
      </w:pPr>
    </w:p>
    <w:p w14:paraId="763C213C" w14:textId="225777C4" w:rsidR="000F5383" w:rsidRDefault="000F5383" w:rsidP="0013080E">
      <w:pPr>
        <w:pStyle w:val="Doc-text2"/>
        <w:pBdr>
          <w:top w:val="single" w:sz="4" w:space="1" w:color="auto"/>
          <w:left w:val="single" w:sz="4" w:space="4" w:color="auto"/>
          <w:bottom w:val="single" w:sz="4" w:space="1" w:color="auto"/>
          <w:right w:val="single" w:sz="4" w:space="4" w:color="auto"/>
        </w:pBdr>
        <w:rPr>
          <w:b/>
          <w:bCs/>
        </w:rPr>
      </w:pPr>
      <w:r w:rsidRPr="0013080E">
        <w:rPr>
          <w:b/>
          <w:bCs/>
        </w:rPr>
        <w:t>Agreement</w:t>
      </w:r>
    </w:p>
    <w:p w14:paraId="109A4CC8" w14:textId="77777777" w:rsidR="0013080E" w:rsidRPr="0013080E" w:rsidRDefault="0013080E" w:rsidP="0013080E">
      <w:pPr>
        <w:pStyle w:val="Doc-text2"/>
        <w:pBdr>
          <w:top w:val="single" w:sz="4" w:space="1" w:color="auto"/>
          <w:left w:val="single" w:sz="4" w:space="4" w:color="auto"/>
          <w:bottom w:val="single" w:sz="4" w:space="1" w:color="auto"/>
          <w:right w:val="single" w:sz="4" w:space="4" w:color="auto"/>
        </w:pBdr>
        <w:rPr>
          <w:b/>
          <w:bCs/>
        </w:rPr>
      </w:pPr>
    </w:p>
    <w:p w14:paraId="43C97DA1" w14:textId="3CB6ED91" w:rsidR="000F5383" w:rsidRDefault="000F5383" w:rsidP="0013080E">
      <w:pPr>
        <w:pStyle w:val="Doc-text2"/>
        <w:pBdr>
          <w:top w:val="single" w:sz="4" w:space="1" w:color="auto"/>
          <w:left w:val="single" w:sz="4" w:space="4" w:color="auto"/>
          <w:bottom w:val="single" w:sz="4" w:space="1" w:color="auto"/>
          <w:right w:val="single" w:sz="4" w:space="4" w:color="auto"/>
        </w:pBdr>
      </w:pPr>
      <w:r w:rsidRPr="000F5383">
        <w:t>1</w:t>
      </w:r>
      <w:r w:rsidRPr="000F5383">
        <w:tab/>
        <w:t>The condition for inclusion of the statusReportRequired field for RLC-UM radio bearers should be changed so that it is not restricted to when the bearer is configured for DAPS. It should instead be restricted to when the UE supports DAPS.</w:t>
      </w:r>
    </w:p>
    <w:p w14:paraId="50C4A353" w14:textId="31DC105E" w:rsidR="0013080E" w:rsidRDefault="0013080E" w:rsidP="0013080E">
      <w:pPr>
        <w:pStyle w:val="Doc-text2"/>
        <w:pBdr>
          <w:top w:val="single" w:sz="4" w:space="1" w:color="auto"/>
          <w:left w:val="single" w:sz="4" w:space="4" w:color="auto"/>
          <w:bottom w:val="single" w:sz="4" w:space="1" w:color="auto"/>
          <w:right w:val="single" w:sz="4" w:space="4" w:color="auto"/>
        </w:pBdr>
      </w:pPr>
      <w:r>
        <w:t>2</w:t>
      </w:r>
      <w:r>
        <w:tab/>
        <w:t>I114: ConcAgree.</w:t>
      </w:r>
    </w:p>
    <w:p w14:paraId="32096039" w14:textId="0A805F70" w:rsidR="000F5383" w:rsidRDefault="000F5383" w:rsidP="00DA4CD6">
      <w:pPr>
        <w:pStyle w:val="Doc-text2"/>
      </w:pPr>
    </w:p>
    <w:p w14:paraId="79DA09CD" w14:textId="77777777" w:rsidR="0013080E" w:rsidRPr="00DA4CD6" w:rsidRDefault="0013080E" w:rsidP="00DA4CD6">
      <w:pPr>
        <w:pStyle w:val="Doc-text2"/>
      </w:pPr>
    </w:p>
    <w:p w14:paraId="73F52058" w14:textId="453F23E6" w:rsidR="006215F9" w:rsidRDefault="00E4613F" w:rsidP="006215F9">
      <w:pPr>
        <w:pStyle w:val="Doc-title"/>
      </w:pPr>
      <w:hyperlink r:id="rId385" w:history="1">
        <w:r w:rsidRPr="009B2AED">
          <w:rPr>
            <w:rStyle w:val="Hyperlink"/>
            <w:highlight w:val="cyan"/>
          </w:rPr>
          <w:t>R2-20</w:t>
        </w:r>
        <w:r w:rsidRPr="009B2AED">
          <w:rPr>
            <w:rStyle w:val="Hyperlink"/>
            <w:highlight w:val="cyan"/>
          </w:rPr>
          <w:t>0</w:t>
        </w:r>
        <w:r w:rsidRPr="009B2AED">
          <w:rPr>
            <w:rStyle w:val="Hyperlink"/>
            <w:highlight w:val="cyan"/>
          </w:rPr>
          <w:t>5350</w:t>
        </w:r>
      </w:hyperlink>
      <w:r w:rsidR="006215F9" w:rsidRPr="009B2AED">
        <w:rPr>
          <w:highlight w:val="cyan"/>
        </w:rPr>
        <w:tab/>
        <w:t>[Z263] Discussion on UE configuration release in RRC re-establishment</w:t>
      </w:r>
      <w:r w:rsidR="006215F9" w:rsidRPr="009B2AED">
        <w:rPr>
          <w:highlight w:val="cyan"/>
        </w:rPr>
        <w:tab/>
        <w:t>ZTE Corporation, Sanechips</w:t>
      </w:r>
      <w:r w:rsidR="006215F9" w:rsidRPr="009B2AED">
        <w:rPr>
          <w:highlight w:val="cyan"/>
        </w:rPr>
        <w:tab/>
        <w:t>discussion</w:t>
      </w:r>
      <w:r w:rsidR="006215F9" w:rsidRPr="009B2AED">
        <w:rPr>
          <w:highlight w:val="cyan"/>
        </w:rPr>
        <w:tab/>
        <w:t>Rel-16</w:t>
      </w:r>
      <w:r w:rsidR="006215F9" w:rsidRPr="009B2AED">
        <w:rPr>
          <w:highlight w:val="cyan"/>
        </w:rPr>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76F642E8" w:rsidR="006215F9" w:rsidRDefault="0013080E" w:rsidP="006215F9">
      <w:pPr>
        <w:pStyle w:val="Doc-title"/>
      </w:pPr>
      <w:r>
        <w:tab/>
        <w:t>-</w:t>
      </w:r>
      <w:r>
        <w:tab/>
        <w:t>ZTE thinks we agreed this for NR but not for LTE. Intel agreesd with P1. Ericsson and Nokia also agrees. Samsung thinks we have more release cases in LTE than in NR. So wonders if this is sufficient? ZTE thinks we have some other configurations that are not released in NR Rel-16. So could keep also them.</w:t>
      </w:r>
    </w:p>
    <w:p w14:paraId="79CBEF4D" w14:textId="010FE7F8" w:rsidR="0013080E" w:rsidRDefault="0013080E" w:rsidP="0013080E">
      <w:pPr>
        <w:pStyle w:val="Doc-text2"/>
      </w:pPr>
      <w:r>
        <w:t>-</w:t>
      </w:r>
      <w:r>
        <w:tab/>
        <w:t>Intel thinks we agreed not to do P2.</w:t>
      </w:r>
    </w:p>
    <w:p w14:paraId="5A42D5C1" w14:textId="7A3B4AA1" w:rsidR="0013080E" w:rsidRPr="0013080E" w:rsidRDefault="0013080E" w:rsidP="0013080E">
      <w:pPr>
        <w:pStyle w:val="Doc-text2"/>
      </w:pPr>
      <w:r>
        <w:t>-</w:t>
      </w:r>
      <w:r>
        <w:tab/>
        <w:t xml:space="preserve">LGE thinks we don’t allow SCG configuration in CHO. QC thinks we </w:t>
      </w:r>
      <w:proofErr w:type="gramStart"/>
      <w:r>
        <w:t>do</w:t>
      </w:r>
      <w:proofErr w:type="gramEnd"/>
      <w:r w:rsidR="00015243">
        <w:t xml:space="preserve"> and this is not changing that.</w:t>
      </w:r>
    </w:p>
    <w:p w14:paraId="37044564" w14:textId="303BD13E" w:rsidR="006215F9" w:rsidRDefault="006215F9" w:rsidP="006215F9">
      <w:pPr>
        <w:pStyle w:val="Doc-text2"/>
      </w:pPr>
    </w:p>
    <w:p w14:paraId="01D707A0" w14:textId="2945DD94" w:rsidR="0013080E" w:rsidRPr="0013080E" w:rsidRDefault="0013080E" w:rsidP="0013080E">
      <w:pPr>
        <w:pStyle w:val="Doc-text2"/>
        <w:pBdr>
          <w:top w:val="single" w:sz="4" w:space="1" w:color="auto"/>
          <w:left w:val="single" w:sz="4" w:space="4" w:color="auto"/>
          <w:bottom w:val="single" w:sz="4" w:space="1" w:color="auto"/>
          <w:right w:val="single" w:sz="4" w:space="4" w:color="auto"/>
        </w:pBdr>
        <w:rPr>
          <w:b/>
          <w:bCs/>
        </w:rPr>
      </w:pPr>
      <w:r w:rsidRPr="0013080E">
        <w:rPr>
          <w:b/>
          <w:bCs/>
        </w:rPr>
        <w:t>Agreement</w:t>
      </w:r>
    </w:p>
    <w:p w14:paraId="7852357A" w14:textId="4F0B8927" w:rsidR="0013080E" w:rsidRDefault="0013080E" w:rsidP="0013080E">
      <w:pPr>
        <w:pStyle w:val="Doc-text2"/>
        <w:pBdr>
          <w:top w:val="single" w:sz="4" w:space="1" w:color="auto"/>
          <w:left w:val="single" w:sz="4" w:space="4" w:color="auto"/>
          <w:bottom w:val="single" w:sz="4" w:space="1" w:color="auto"/>
          <w:right w:val="single" w:sz="4" w:space="4" w:color="auto"/>
        </w:pBdr>
      </w:pPr>
    </w:p>
    <w:p w14:paraId="271E0E4C" w14:textId="67A31F28" w:rsidR="0013080E" w:rsidRDefault="0013080E" w:rsidP="0013080E">
      <w:pPr>
        <w:pStyle w:val="Doc-text2"/>
        <w:pBdr>
          <w:top w:val="single" w:sz="4" w:space="1" w:color="auto"/>
          <w:left w:val="single" w:sz="4" w:space="4" w:color="auto"/>
          <w:bottom w:val="single" w:sz="4" w:space="1" w:color="auto"/>
          <w:right w:val="single" w:sz="4" w:space="4" w:color="auto"/>
        </w:pBdr>
      </w:pPr>
      <w:r w:rsidRPr="0013080E">
        <w:t>1</w:t>
      </w:r>
      <w:r>
        <w:tab/>
      </w:r>
      <w:r w:rsidRPr="0013080E">
        <w:t>The UE does not perform MR-DC release and does not release UE configuration if the UE was configured with conditionalReconfiguration and the selected cell during re-establishment is a CHO candidate cell.</w:t>
      </w:r>
    </w:p>
    <w:p w14:paraId="4DDDE7F9" w14:textId="7DB36E80" w:rsidR="0013080E" w:rsidRPr="006215F9" w:rsidRDefault="0013080E" w:rsidP="0013080E">
      <w:pPr>
        <w:pStyle w:val="Doc-text2"/>
        <w:pBdr>
          <w:top w:val="single" w:sz="4" w:space="1" w:color="auto"/>
          <w:left w:val="single" w:sz="4" w:space="4" w:color="auto"/>
          <w:bottom w:val="single" w:sz="4" w:space="1" w:color="auto"/>
          <w:right w:val="single" w:sz="4" w:space="4" w:color="auto"/>
        </w:pBdr>
      </w:pPr>
      <w:r>
        <w:t>2</w:t>
      </w:r>
      <w:r>
        <w:tab/>
        <w:t>Apply the same criteria as in 1 for also other configurations in LTE to ensure delta signalling works. This can be done during CR implementation.</w:t>
      </w:r>
    </w:p>
    <w:p w14:paraId="2A3117C2" w14:textId="77777777" w:rsidR="0013080E" w:rsidRPr="006215F9" w:rsidRDefault="0013080E"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0D0C69A6" w:rsidR="008F3EB3" w:rsidRDefault="008F3EB3" w:rsidP="008F3EB3"/>
    <w:p w14:paraId="303DB2CA" w14:textId="16ED32A8" w:rsidR="00AD16F3" w:rsidRDefault="00AD16F3" w:rsidP="00AD16F3">
      <w:pPr>
        <w:pStyle w:val="BoldComments"/>
      </w:pPr>
      <w:r>
        <w:t>By Web Conf (Wednesday June 10</w:t>
      </w:r>
      <w:r w:rsidRPr="00AD16F3">
        <w:rPr>
          <w:vertAlign w:val="superscript"/>
        </w:rPr>
        <w:t>th</w:t>
      </w:r>
      <w:r>
        <w:t>)</w:t>
      </w:r>
    </w:p>
    <w:p w14:paraId="75769901" w14:textId="733A2F6E" w:rsidR="006215F9" w:rsidRDefault="00E4613F" w:rsidP="006215F9">
      <w:pPr>
        <w:pStyle w:val="Doc-title"/>
      </w:pPr>
      <w:hyperlink r:id="rId386" w:history="1">
        <w:r w:rsidRPr="009B2AED">
          <w:rPr>
            <w:rStyle w:val="Hyperlink"/>
            <w:highlight w:val="cyan"/>
          </w:rPr>
          <w:t>R2-2004</w:t>
        </w:r>
        <w:r w:rsidRPr="009B2AED">
          <w:rPr>
            <w:rStyle w:val="Hyperlink"/>
            <w:highlight w:val="cyan"/>
          </w:rPr>
          <w:t>6</w:t>
        </w:r>
        <w:r w:rsidRPr="009B2AED">
          <w:rPr>
            <w:rStyle w:val="Hyperlink"/>
            <w:highlight w:val="cyan"/>
          </w:rPr>
          <w:t>92</w:t>
        </w:r>
      </w:hyperlink>
      <w:r w:rsidR="006215F9" w:rsidRPr="009B2AED">
        <w:rPr>
          <w:highlight w:val="cyan"/>
        </w:rPr>
        <w:tab/>
        <w:t>Power coordination at DAPS HO in LTE</w:t>
      </w:r>
      <w:r w:rsidR="006215F9" w:rsidRPr="009B2AED">
        <w:rPr>
          <w:highlight w:val="cyan"/>
        </w:rPr>
        <w:tab/>
        <w:t>Ericsson</w:t>
      </w:r>
      <w:r w:rsidR="006215F9" w:rsidRPr="009B2AED">
        <w:rPr>
          <w:highlight w:val="cyan"/>
        </w:rPr>
        <w:tab/>
        <w:t>discussion</w:t>
      </w:r>
      <w:r w:rsidR="006215F9" w:rsidRPr="009B2AED">
        <w:rPr>
          <w:highlight w:val="cyan"/>
        </w:rPr>
        <w:tab/>
        <w:t>Rel-16</w:t>
      </w:r>
      <w:r w:rsidR="006215F9" w:rsidRPr="009B2AED">
        <w:rPr>
          <w:highlight w:val="cyan"/>
        </w:rPr>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37A43E" w14:textId="77777777" w:rsidR="00015243" w:rsidRDefault="00015243" w:rsidP="00DA4CD6">
      <w:pPr>
        <w:pStyle w:val="Doc-text2"/>
      </w:pPr>
    </w:p>
    <w:p w14:paraId="261F5C51" w14:textId="4AE40E20" w:rsidR="00DA4CD6" w:rsidRDefault="00015243" w:rsidP="00DA4CD6">
      <w:pPr>
        <w:pStyle w:val="Doc-text2"/>
      </w:pPr>
      <w:r>
        <w:t>-</w:t>
      </w:r>
      <w:r>
        <w:tab/>
        <w:t xml:space="preserve">Ericsson would be happy to have power coordination but RAN1 hasn’t defined that. QC thinks we shouldn’t revisit earlier agreements. RAN1 only allowed semi-static power sharing for LTE DAPS. China Telecom is fine with QC </w:t>
      </w:r>
      <w:proofErr w:type="gramStart"/>
      <w:r>
        <w:t>proposal</w:t>
      </w:r>
      <w:proofErr w:type="gramEnd"/>
      <w:r>
        <w:t xml:space="preserve"> but this would require RAN1 CR.</w:t>
      </w:r>
    </w:p>
    <w:p w14:paraId="29FECBCD" w14:textId="5EE66E9C" w:rsidR="00015243" w:rsidRDefault="00015243" w:rsidP="00DA4CD6">
      <w:pPr>
        <w:pStyle w:val="Doc-text2"/>
      </w:pPr>
      <w:r>
        <w:t>-</w:t>
      </w:r>
      <w:r>
        <w:tab/>
        <w:t>QC clarifies that RAN1 doesn’t support dynamic but semi-static is supported. Thinks P3 is agreed in RAN1 but was not captured in specification.</w:t>
      </w:r>
    </w:p>
    <w:p w14:paraId="492E389A" w14:textId="3E9CF50A" w:rsidR="00015243" w:rsidRDefault="00015243" w:rsidP="00DA4CD6">
      <w:pPr>
        <w:pStyle w:val="Doc-text2"/>
      </w:pPr>
      <w:r>
        <w:t>-</w:t>
      </w:r>
      <w:r>
        <w:tab/>
        <w:t>Ericsson thinks we can’t add parameters for something that’s not in RAN2 specifications. Intel agrees.</w:t>
      </w:r>
      <w:r w:rsidR="00073646">
        <w:t xml:space="preserve"> China Telecom thinks some power sharing capabilities for simultaneous UL transmission feature group is still needed.</w:t>
      </w:r>
    </w:p>
    <w:p w14:paraId="26715DEC" w14:textId="672CB414" w:rsidR="00073646" w:rsidRDefault="00073646" w:rsidP="00DA4CD6">
      <w:pPr>
        <w:pStyle w:val="Doc-text2"/>
      </w:pPr>
      <w:r>
        <w:t>-</w:t>
      </w:r>
      <w:r>
        <w:tab/>
        <w:t>QC wonders if we still allow power sharing. Dual UL should still work. Ericsson agrees.</w:t>
      </w:r>
    </w:p>
    <w:p w14:paraId="1AD3D020" w14:textId="3FFF4CBB" w:rsidR="00015243" w:rsidRDefault="00015243" w:rsidP="00DA4CD6">
      <w:pPr>
        <w:pStyle w:val="Doc-text2"/>
      </w:pPr>
    </w:p>
    <w:p w14:paraId="402F6BBD" w14:textId="391F9286" w:rsidR="00073646" w:rsidRDefault="00073646" w:rsidP="00073646">
      <w:pPr>
        <w:pStyle w:val="Doc-text2"/>
        <w:pBdr>
          <w:top w:val="single" w:sz="4" w:space="1" w:color="auto"/>
          <w:left w:val="single" w:sz="4" w:space="4" w:color="auto"/>
          <w:bottom w:val="single" w:sz="4" w:space="1" w:color="auto"/>
          <w:right w:val="single" w:sz="4" w:space="4" w:color="auto"/>
        </w:pBdr>
      </w:pPr>
      <w:r>
        <w:t>Agreements</w:t>
      </w:r>
    </w:p>
    <w:p w14:paraId="5C6E02C6" w14:textId="77777777" w:rsidR="00073646" w:rsidRDefault="00073646" w:rsidP="00073646">
      <w:pPr>
        <w:pStyle w:val="Doc-text2"/>
        <w:pBdr>
          <w:top w:val="single" w:sz="4" w:space="1" w:color="auto"/>
          <w:left w:val="single" w:sz="4" w:space="4" w:color="auto"/>
          <w:bottom w:val="single" w:sz="4" w:space="1" w:color="auto"/>
          <w:right w:val="single" w:sz="4" w:space="4" w:color="auto"/>
        </w:pBdr>
      </w:pPr>
    </w:p>
    <w:p w14:paraId="61A4776E" w14:textId="3539D8D5" w:rsidR="00073646" w:rsidRDefault="00073646" w:rsidP="00073646">
      <w:pPr>
        <w:pStyle w:val="Doc-text2"/>
        <w:pBdr>
          <w:top w:val="single" w:sz="4" w:space="1" w:color="auto"/>
          <w:left w:val="single" w:sz="4" w:space="4" w:color="auto"/>
          <w:bottom w:val="single" w:sz="4" w:space="1" w:color="auto"/>
          <w:right w:val="single" w:sz="4" w:space="4" w:color="auto"/>
        </w:pBdr>
      </w:pPr>
      <w:r>
        <w:t>1</w:t>
      </w:r>
      <w:r>
        <w:tab/>
        <w:t>No power coordination information parameters are specified for DAPS handover in 36.331 for now since RAN1 hasn’t specified anything for LTE DAPS. We can specify power coordination once we get RAN1 clarification. No change to previous agreements (e.g. power sharing for simultaneous UL transmission during DAPS must still work).</w:t>
      </w:r>
    </w:p>
    <w:p w14:paraId="3940478E" w14:textId="77777777" w:rsidR="00073646" w:rsidRPr="00015243" w:rsidRDefault="00073646" w:rsidP="00DA4CD6">
      <w:pPr>
        <w:pStyle w:val="Doc-text2"/>
      </w:pPr>
    </w:p>
    <w:p w14:paraId="35066DBC" w14:textId="5A270103" w:rsidR="00D40110" w:rsidRDefault="00015243" w:rsidP="00015243">
      <w:pPr>
        <w:pStyle w:val="Doc-text2"/>
        <w:numPr>
          <w:ilvl w:val="2"/>
          <w:numId w:val="9"/>
        </w:numPr>
      </w:pPr>
      <w:r>
        <w:t>Send LS to RAN</w:t>
      </w:r>
      <w:r w:rsidR="00073646">
        <w:t>1</w:t>
      </w:r>
      <w:r>
        <w:t xml:space="preserve"> to indicate previous RAN2 agreement and ask</w:t>
      </w:r>
      <w:r w:rsidR="00073646">
        <w:t xml:space="preserve"> how RAN1 has specified dual UL handling</w:t>
      </w:r>
      <w:r>
        <w:t>.</w:t>
      </w:r>
      <w:r w:rsidR="00073646">
        <w:t xml:space="preserve"> </w:t>
      </w:r>
    </w:p>
    <w:p w14:paraId="255EAE94" w14:textId="3C5C191D" w:rsidR="00D40110" w:rsidRDefault="00D40110" w:rsidP="00D40110">
      <w:pPr>
        <w:pStyle w:val="Doc-text2"/>
      </w:pPr>
    </w:p>
    <w:p w14:paraId="7D7B6D1F" w14:textId="0A2DBC12" w:rsidR="00D40110" w:rsidRPr="00D40110" w:rsidRDefault="00D40110" w:rsidP="00D40110">
      <w:pPr>
        <w:pStyle w:val="EmailDiscussion"/>
      </w:pPr>
      <w:r w:rsidRPr="00D40110">
        <w:t>[Post110-e][LTE] LS to RAN1 on power sharing (Ericsson)</w:t>
      </w:r>
    </w:p>
    <w:p w14:paraId="75FCDE96" w14:textId="62711953" w:rsidR="00D40110" w:rsidRPr="00D40110" w:rsidRDefault="00D40110" w:rsidP="00D40110">
      <w:pPr>
        <w:pStyle w:val="EmailDiscussion2"/>
      </w:pPr>
      <w:r w:rsidRPr="00D40110">
        <w:tab/>
        <w:t>Indicate previous RAN2 agreement in LTE power sharing and ask how RAN1 has specified dual UL handling.</w:t>
      </w:r>
    </w:p>
    <w:p w14:paraId="03162FEF" w14:textId="71982CD5" w:rsidR="00D40110" w:rsidRPr="00D40110" w:rsidRDefault="00D40110" w:rsidP="00D40110">
      <w:pPr>
        <w:pStyle w:val="EmailDiscussion2"/>
      </w:pPr>
      <w:r w:rsidRPr="00D40110">
        <w:tab/>
        <w:t>Intended outcome: Agreed LS to RAN1</w:t>
      </w:r>
    </w:p>
    <w:p w14:paraId="05398612" w14:textId="27AD0862" w:rsidR="00D40110" w:rsidRDefault="00D40110" w:rsidP="00D40110">
      <w:pPr>
        <w:pStyle w:val="EmailDiscussion2"/>
      </w:pPr>
      <w:r w:rsidRPr="00D40110">
        <w:tab/>
        <w:t>Deadline: Short (2 weeks)</w:t>
      </w:r>
    </w:p>
    <w:p w14:paraId="343C53F7" w14:textId="77777777" w:rsidR="00D40110" w:rsidRDefault="00D40110" w:rsidP="00D40110">
      <w:pPr>
        <w:pStyle w:val="Doc-text2"/>
      </w:pPr>
    </w:p>
    <w:p w14:paraId="405C962D" w14:textId="77777777" w:rsidR="00D40110" w:rsidRDefault="00D40110" w:rsidP="00D40110">
      <w:pPr>
        <w:pStyle w:val="Doc-text2"/>
        <w:ind w:left="0" w:firstLine="0"/>
      </w:pPr>
    </w:p>
    <w:p w14:paraId="268868BE" w14:textId="77777777" w:rsidR="00D40110" w:rsidRPr="00D40110" w:rsidRDefault="00D40110" w:rsidP="00D40110">
      <w:pPr>
        <w:pStyle w:val="Doc-text2"/>
        <w:ind w:left="2160" w:firstLine="0"/>
        <w:rPr>
          <w:i/>
          <w:iCs/>
        </w:rPr>
      </w:pPr>
    </w:p>
    <w:p w14:paraId="60ABF9BD" w14:textId="3AFA11C4" w:rsidR="00DA4CD6" w:rsidRPr="00D40110" w:rsidRDefault="00073646" w:rsidP="00D40110">
      <w:pPr>
        <w:pStyle w:val="Doc-text2"/>
        <w:ind w:left="2160" w:firstLine="0"/>
        <w:rPr>
          <w:i/>
          <w:iCs/>
        </w:rPr>
      </w:pPr>
      <w:r w:rsidRPr="00D40110">
        <w:rPr>
          <w:i/>
          <w:iCs/>
        </w:rPr>
        <w:t xml:space="preserve">Can indicate also inconsistency with </w:t>
      </w:r>
      <w:r w:rsidR="00D40110" w:rsidRPr="00D40110">
        <w:rPr>
          <w:i/>
          <w:iCs/>
        </w:rPr>
        <w:t xml:space="preserve">RAN1 and RAN4 </w:t>
      </w:r>
      <w:r w:rsidRPr="00D40110">
        <w:rPr>
          <w:i/>
          <w:iCs/>
        </w:rPr>
        <w:t xml:space="preserve">NR capabilities </w:t>
      </w:r>
      <w:r w:rsidR="00D40110" w:rsidRPr="00D40110">
        <w:rPr>
          <w:i/>
          <w:iCs/>
        </w:rPr>
        <w:t xml:space="preserve">for power sharing </w:t>
      </w:r>
      <w:r w:rsidRPr="00D40110">
        <w:rPr>
          <w:i/>
          <w:iCs/>
        </w:rPr>
        <w:t>and add RAN4 as CC.</w:t>
      </w:r>
    </w:p>
    <w:p w14:paraId="22F8BB80" w14:textId="1C112F43" w:rsidR="00185C64" w:rsidRDefault="00185C64" w:rsidP="00185C64">
      <w:pPr>
        <w:pStyle w:val="Doc-text2"/>
      </w:pPr>
    </w:p>
    <w:p w14:paraId="5A4ED250" w14:textId="1CE73103" w:rsidR="00073646" w:rsidRDefault="00073646" w:rsidP="00185C64">
      <w:pPr>
        <w:pStyle w:val="Doc-text2"/>
      </w:pPr>
    </w:p>
    <w:p w14:paraId="6C5013C8" w14:textId="5713DBBD" w:rsidR="00073646" w:rsidRDefault="00073646" w:rsidP="00185C64">
      <w:pPr>
        <w:pStyle w:val="Doc-text2"/>
      </w:pPr>
    </w:p>
    <w:p w14:paraId="2FE1B3B5" w14:textId="77777777" w:rsidR="00073646" w:rsidRPr="00185C64" w:rsidRDefault="00073646" w:rsidP="00185C64">
      <w:pPr>
        <w:pStyle w:val="Doc-text2"/>
      </w:pPr>
    </w:p>
    <w:p w14:paraId="50A6922F" w14:textId="5D3563BE" w:rsidR="006215F9" w:rsidRDefault="00E4613F" w:rsidP="006215F9">
      <w:pPr>
        <w:pStyle w:val="Doc-title"/>
      </w:pPr>
      <w:hyperlink r:id="rId387"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45" w:name="_Hlk41312258"/>
      <w:r>
        <w:t>7.5.0</w:t>
      </w:r>
      <w:r>
        <w:tab/>
        <w:t>In-principle Agreed CRs</w:t>
      </w:r>
    </w:p>
    <w:p w14:paraId="1B0609F7" w14:textId="5D4E25FA" w:rsidR="008F3EB3" w:rsidRDefault="008F3EB3" w:rsidP="00EB1919">
      <w:pPr>
        <w:pStyle w:val="Heading3"/>
      </w:pPr>
      <w:bookmarkStart w:id="46" w:name="_Hlk41481039"/>
      <w:bookmarkEnd w:id="45"/>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6602FD0B" w:rsidR="00BD0CFF" w:rsidRDefault="00E4613F" w:rsidP="00BD0CFF">
      <w:pPr>
        <w:pStyle w:val="Doc-title"/>
      </w:pPr>
      <w:hyperlink r:id="rId388"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6A51F196" w:rsidR="00BD0CFF" w:rsidRDefault="00E4613F" w:rsidP="00BD0CFF">
      <w:pPr>
        <w:pStyle w:val="Doc-title"/>
      </w:pPr>
      <w:hyperlink r:id="rId389"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DCBD44E" w:rsidR="006215F9" w:rsidRDefault="00E4613F" w:rsidP="006215F9">
      <w:pPr>
        <w:pStyle w:val="Doc-title"/>
      </w:pPr>
      <w:hyperlink r:id="rId390"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2E7745AE" w:rsidR="00BD0CFF" w:rsidRDefault="00E4613F" w:rsidP="00BD0CFF">
      <w:pPr>
        <w:pStyle w:val="Doc-title"/>
      </w:pPr>
      <w:hyperlink r:id="rId391"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0168B75E" w:rsidR="005D7F87" w:rsidRDefault="00E4613F" w:rsidP="005D7F87">
      <w:pPr>
        <w:pStyle w:val="Doc-title"/>
      </w:pPr>
      <w:hyperlink r:id="rId392"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47" w:name="_Hlk41298228"/>
      <w:r>
        <w:t>Draft LS replies</w:t>
      </w:r>
      <w:bookmarkEnd w:id="47"/>
      <w:r>
        <w:t>:</w:t>
      </w:r>
    </w:p>
    <w:p w14:paraId="5ADF6E74" w14:textId="09E3A9A2" w:rsidR="005D7F87" w:rsidRPr="00BD0CFF" w:rsidRDefault="00E4613F" w:rsidP="005D7F87">
      <w:pPr>
        <w:pStyle w:val="Doc-title"/>
      </w:pPr>
      <w:hyperlink r:id="rId393"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2A246837" w:rsidR="005D7F87" w:rsidRDefault="00E4613F" w:rsidP="005D7F87">
      <w:pPr>
        <w:pStyle w:val="Doc-title"/>
      </w:pPr>
      <w:hyperlink r:id="rId394" w:history="1">
        <w:r>
          <w:rPr>
            <w:rStyle w:val="Hyperlink"/>
          </w:rPr>
          <w:t>R2-2005386</w:t>
        </w:r>
      </w:hyperlink>
      <w:r w:rsidR="005D7F87">
        <w:tab/>
        <w:t xml:space="preserve">Draft reply LS to </w:t>
      </w:r>
      <w:hyperlink r:id="rId395"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828FC20" w:rsidR="005D7F87" w:rsidRDefault="00E4613F" w:rsidP="005D7F87">
      <w:pPr>
        <w:pStyle w:val="Doc-title"/>
      </w:pPr>
      <w:hyperlink r:id="rId396" w:history="1">
        <w:r>
          <w:rPr>
            <w:rStyle w:val="Hyperlink"/>
          </w:rPr>
          <w:t>R2-2005387</w:t>
        </w:r>
      </w:hyperlink>
      <w:r w:rsidR="005D7F87">
        <w:tab/>
        <w:t xml:space="preserve">Draft reply LS to </w:t>
      </w:r>
      <w:hyperlink r:id="rId397"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5B5C8F9" w:rsidR="00164452" w:rsidRDefault="00164452" w:rsidP="001574C9">
      <w:pPr>
        <w:pStyle w:val="EmailDiscussion2"/>
        <w:numPr>
          <w:ilvl w:val="2"/>
          <w:numId w:val="7"/>
        </w:numPr>
        <w:ind w:left="1980"/>
      </w:pPr>
      <w:r>
        <w:t xml:space="preserve">Discuss the LS replies received from SA5 in </w:t>
      </w:r>
      <w:hyperlink r:id="rId398" w:history="1">
        <w:r w:rsidR="00E4613F">
          <w:rPr>
            <w:rStyle w:val="Hyperlink"/>
          </w:rPr>
          <w:t>R2-2004381</w:t>
        </w:r>
      </w:hyperlink>
      <w:r>
        <w:t xml:space="preserve"> and </w:t>
      </w:r>
      <w:hyperlink r:id="rId399" w:history="1">
        <w:r w:rsidR="00E4613F">
          <w:rPr>
            <w:rStyle w:val="Hyperlink"/>
          </w:rPr>
          <w:t>R2-2004382</w:t>
        </w:r>
      </w:hyperlink>
      <w:r>
        <w:t xml:space="preserve"> </w:t>
      </w:r>
    </w:p>
    <w:p w14:paraId="4BC3B6EB" w14:textId="61BD81D2" w:rsidR="00164452" w:rsidRDefault="00164452" w:rsidP="001574C9">
      <w:pPr>
        <w:pStyle w:val="EmailDiscussion2"/>
        <w:numPr>
          <w:ilvl w:val="2"/>
          <w:numId w:val="7"/>
        </w:numPr>
        <w:ind w:left="1980"/>
      </w:pPr>
      <w:r>
        <w:t xml:space="preserve">Discuss the input documents in </w:t>
      </w:r>
      <w:hyperlink r:id="rId400" w:history="1">
        <w:r w:rsidR="00E4613F">
          <w:rPr>
            <w:rStyle w:val="Hyperlink"/>
          </w:rPr>
          <w:t>R2-2004623</w:t>
        </w:r>
      </w:hyperlink>
      <w:r>
        <w:t xml:space="preserve"> and </w:t>
      </w:r>
      <w:hyperlink r:id="rId401" w:history="1">
        <w:r w:rsidR="00E4613F">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402"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403"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402A3E"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404" w:history="1">
        <w:r w:rsidR="00E4613F">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A876648" w:rsidR="005D7F87" w:rsidRPr="00A64592" w:rsidRDefault="00E4613F" w:rsidP="005D7F87">
      <w:pPr>
        <w:pStyle w:val="Doc-title"/>
      </w:pPr>
      <w:hyperlink r:id="rId405"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5A2FDDC2"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406" w:history="1">
        <w:r w:rsidR="00E4613F">
          <w:rPr>
            <w:rStyle w:val="Hyperlink"/>
          </w:rPr>
          <w:t>R2-2004381</w:t>
        </w:r>
      </w:hyperlink>
      <w:r w:rsidRPr="00A64592">
        <w:t xml:space="preserve"> and </w:t>
      </w:r>
      <w:hyperlink r:id="rId407" w:history="1">
        <w:r w:rsidR="00E4613F">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10BEF03F" w:rsidR="005D7F87" w:rsidRPr="00BD0CFF" w:rsidRDefault="00E4613F" w:rsidP="005D7F87">
      <w:pPr>
        <w:pStyle w:val="Doc-title"/>
      </w:pPr>
      <w:hyperlink r:id="rId408"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47C30AA3" w:rsidR="00CF2595" w:rsidRDefault="00CF2595" w:rsidP="00A64592">
      <w:pPr>
        <w:pStyle w:val="Agreement"/>
      </w:pPr>
      <w:r>
        <w:t xml:space="preserve">With these changes, the LS is agreed in </w:t>
      </w:r>
      <w:hyperlink r:id="rId409" w:history="1">
        <w:r w:rsidR="00E4613F">
          <w:rPr>
            <w:rStyle w:val="Hyperlink"/>
          </w:rPr>
          <w:t>R2-2005778</w:t>
        </w:r>
      </w:hyperlink>
    </w:p>
    <w:p w14:paraId="1470AD5F" w14:textId="29EA7443" w:rsidR="00164452" w:rsidRDefault="00164452" w:rsidP="00A64592">
      <w:pPr>
        <w:pStyle w:val="Doc-text2"/>
        <w:ind w:left="0" w:firstLine="0"/>
      </w:pPr>
    </w:p>
    <w:p w14:paraId="757AC4FE" w14:textId="53D45C86" w:rsidR="00A64592" w:rsidRPr="00BD0CFF" w:rsidRDefault="00E4613F" w:rsidP="00A64592">
      <w:pPr>
        <w:pStyle w:val="Doc-title"/>
      </w:pPr>
      <w:hyperlink r:id="rId410"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46"/>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48" w:name="_Hlk41731502"/>
    <w:p w14:paraId="09CC4A0E" w14:textId="7B05DEB4" w:rsidR="006215F9" w:rsidRDefault="00E4613F"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11"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25EF8392" w:rsidR="006215F9" w:rsidRDefault="00E4613F" w:rsidP="006215F9">
      <w:pPr>
        <w:pStyle w:val="Doc-title"/>
      </w:pPr>
      <w:hyperlink r:id="rId412"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13"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FAB863C" w:rsidR="006215F9" w:rsidRDefault="00E4613F" w:rsidP="006215F9">
      <w:pPr>
        <w:pStyle w:val="Doc-title"/>
      </w:pPr>
      <w:hyperlink r:id="rId414"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15"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138419B3" w:rsidR="005A1EB6" w:rsidRDefault="00E4613F" w:rsidP="005A1EB6">
      <w:pPr>
        <w:pStyle w:val="Doc-title"/>
      </w:pPr>
      <w:hyperlink r:id="rId416"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17"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48"/>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276F5FB8" w:rsidR="00833713" w:rsidRDefault="00833713" w:rsidP="001574C9">
      <w:pPr>
        <w:pStyle w:val="EmailDiscussion2"/>
        <w:numPr>
          <w:ilvl w:val="2"/>
          <w:numId w:val="7"/>
        </w:numPr>
        <w:ind w:left="1980"/>
      </w:pPr>
      <w:r w:rsidRPr="00256495">
        <w:t xml:space="preserve">Discussion summary in </w:t>
      </w:r>
      <w:hyperlink r:id="rId418" w:history="1">
        <w:r w:rsidR="00E4613F">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2B7601F1"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9"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48125370" w:rsidR="005D7F87" w:rsidRPr="005D7F87" w:rsidRDefault="00E4613F" w:rsidP="005D7F87">
      <w:pPr>
        <w:pStyle w:val="Doc-title"/>
        <w:rPr>
          <w:rStyle w:val="Hyperlink"/>
        </w:rPr>
      </w:pPr>
      <w:hyperlink r:id="rId420"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7DA4062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21" w:history="1">
        <w:r w:rsidR="00E4613F">
          <w:rPr>
            <w:rStyle w:val="Hyperlink"/>
          </w:rPr>
          <w:t>R2-2004818</w:t>
        </w:r>
      </w:hyperlink>
      <w:r w:rsidRPr="00B9162C">
        <w:t xml:space="preserve">, </w:t>
      </w:r>
      <w:hyperlink r:id="rId422" w:history="1">
        <w:r w:rsidR="00E4613F">
          <w:rPr>
            <w:rStyle w:val="Hyperlink"/>
          </w:rPr>
          <w:t>R2-2004820</w:t>
        </w:r>
      </w:hyperlink>
      <w:r w:rsidRPr="00B9162C">
        <w:t xml:space="preserve">, </w:t>
      </w:r>
      <w:hyperlink r:id="rId423" w:history="1">
        <w:r w:rsidR="00E4613F">
          <w:rPr>
            <w:rStyle w:val="Hyperlink"/>
          </w:rPr>
          <w:t>R2-2004826</w:t>
        </w:r>
      </w:hyperlink>
      <w:r w:rsidRPr="00B9162C">
        <w:t xml:space="preserve"> and </w:t>
      </w:r>
      <w:hyperlink r:id="rId424" w:history="1">
        <w:r w:rsidR="00E4613F">
          <w:rPr>
            <w:rStyle w:val="Hyperlink"/>
          </w:rPr>
          <w:t>R2-2004827</w:t>
        </w:r>
      </w:hyperlink>
      <w:r w:rsidRPr="00B9162C">
        <w:t xml:space="preserve">. </w:t>
      </w:r>
    </w:p>
    <w:p w14:paraId="2F6A5CB3" w14:textId="0EC331F0"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25" w:history="1">
        <w:r w:rsidR="00E4613F">
          <w:rPr>
            <w:rStyle w:val="Hyperlink"/>
          </w:rPr>
          <w:t>R2-2004429</w:t>
        </w:r>
      </w:hyperlink>
      <w:r w:rsidRPr="00B9162C">
        <w:t xml:space="preserve"> and </w:t>
      </w:r>
      <w:hyperlink r:id="rId426" w:history="1">
        <w:r w:rsidR="00E4613F">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49" w:name="_Hlk41731556"/>
    <w:p w14:paraId="023551ED" w14:textId="1BEE6937" w:rsidR="006215F9" w:rsidRDefault="00E4613F"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CAD1FB6" w:rsidR="006215F9" w:rsidRDefault="00E4613F" w:rsidP="006215F9">
      <w:pPr>
        <w:pStyle w:val="Doc-title"/>
      </w:pPr>
      <w:hyperlink r:id="rId427"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49"/>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3EA59710" w:rsidR="00B9162C" w:rsidRPr="009A6044" w:rsidRDefault="00B9162C" w:rsidP="00B9162C">
      <w:pPr>
        <w:pStyle w:val="Agreement"/>
      </w:pPr>
      <w:bookmarkStart w:id="50" w:name="_Hlk42252131"/>
      <w:r w:rsidRPr="009A6044">
        <w:t xml:space="preserve">Continue checking the updates to the </w:t>
      </w:r>
      <w:r w:rsidRPr="006208CA">
        <w:t xml:space="preserve">CRs </w:t>
      </w:r>
      <w:hyperlink r:id="rId428" w:history="1">
        <w:r w:rsidR="00E4613F">
          <w:rPr>
            <w:rStyle w:val="Hyperlink"/>
          </w:rPr>
          <w:t>R2-2005488</w:t>
        </w:r>
      </w:hyperlink>
      <w:r w:rsidRPr="006208CA">
        <w:t xml:space="preserve">, </w:t>
      </w:r>
      <w:hyperlink r:id="rId429" w:history="1">
        <w:r w:rsidR="00E4613F">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50"/>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15F06BD2" w:rsidR="003D4660" w:rsidRDefault="00E4613F" w:rsidP="003D4660">
      <w:hyperlink r:id="rId430" w:history="1">
        <w:r>
          <w:rPr>
            <w:rStyle w:val="Hyperlink"/>
          </w:rPr>
          <w:t>R2-2006</w:t>
        </w:r>
        <w:r>
          <w:rPr>
            <w:rStyle w:val="Hyperlink"/>
          </w:rPr>
          <w:t>0</w:t>
        </w:r>
        <w:r>
          <w:rPr>
            <w:rStyle w:val="Hyperlink"/>
          </w:rPr>
          <w:t>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4E810490" w14:textId="77777777" w:rsidR="00A5247E" w:rsidRDefault="00A5247E" w:rsidP="00A5247E">
      <w:pPr>
        <w:pStyle w:val="Agreement"/>
      </w:pPr>
      <w:r>
        <w:t xml:space="preserve">Already accounted for in CRs </w:t>
      </w:r>
      <w:hyperlink r:id="rId431" w:history="1">
        <w:r>
          <w:rPr>
            <w:rStyle w:val="Hyperlink"/>
          </w:rPr>
          <w:t>R2-2005224</w:t>
        </w:r>
      </w:hyperlink>
      <w:r>
        <w:t xml:space="preserve"> and </w:t>
      </w:r>
      <w:hyperlink r:id="rId432" w:history="1">
        <w:r>
          <w:rPr>
            <w:rStyle w:val="Hyperlink"/>
          </w:rPr>
          <w:t>R2-2006060</w:t>
        </w:r>
      </w:hyperlink>
    </w:p>
    <w:p w14:paraId="2C7502BA" w14:textId="77777777" w:rsidR="00A5247E" w:rsidRDefault="00A5247E" w:rsidP="00A5247E">
      <w:pPr>
        <w:pStyle w:val="Agreement"/>
      </w:pPr>
      <w:r>
        <w:t>Noted</w:t>
      </w:r>
    </w:p>
    <w:p w14:paraId="436513AE" w14:textId="1FF66A0C" w:rsidR="00A5247E" w:rsidRDefault="00A5247E" w:rsidP="00A5247E">
      <w:pPr>
        <w:pStyle w:val="Agreement"/>
      </w:pPr>
      <w:r>
        <w:t>Revised in R2-2006089 (RAN2 Tdoc number was missing from header, otherwise content is the same)</w:t>
      </w:r>
    </w:p>
    <w:p w14:paraId="4B4F04FB" w14:textId="77777777" w:rsidR="00A5247E" w:rsidRPr="00A5247E" w:rsidRDefault="00A5247E" w:rsidP="00A5247E">
      <w:pPr>
        <w:pStyle w:val="Doc-text2"/>
      </w:pPr>
    </w:p>
    <w:p w14:paraId="013A68CC" w14:textId="4809D869" w:rsidR="00A5247E" w:rsidRDefault="00A5247E" w:rsidP="003D4660">
      <w:pPr>
        <w:rPr>
          <w:rFonts w:ascii="Calibri" w:eastAsiaTheme="minorEastAsia" w:hAnsi="Calibri"/>
          <w:szCs w:val="22"/>
        </w:rPr>
      </w:pPr>
      <w:hyperlink r:id="rId433" w:history="1">
        <w:r>
          <w:rPr>
            <w:rStyle w:val="Hyperlink"/>
          </w:rPr>
          <w:t>R2-2006089</w:t>
        </w:r>
      </w:hyperlink>
      <w:r>
        <w:t xml:space="preserve">  LS on categories for terrestrial broadcast (R1-2004912; contact: Qualcomm)</w:t>
      </w:r>
      <w:r>
        <w:tab/>
        <w:t>RAN1</w:t>
      </w:r>
      <w:r>
        <w:tab/>
        <w:t xml:space="preserve">LS </w:t>
      </w:r>
      <w:proofErr w:type="gramStart"/>
      <w:r>
        <w:t>In</w:t>
      </w:r>
      <w:proofErr w:type="gramEnd"/>
      <w:r>
        <w:t xml:space="preserve"> Rel-16</w:t>
      </w:r>
      <w:r>
        <w:tab/>
      </w:r>
      <w:r>
        <w:rPr>
          <w:rFonts w:cs="Arial"/>
          <w:bCs/>
        </w:rPr>
        <w:t>LTE_terr_bcast-Core</w:t>
      </w:r>
      <w:r>
        <w:tab/>
        <w:t>To: RAN2</w:t>
      </w:r>
      <w:r>
        <w:tab/>
        <w:t>Cc: RAN4</w:t>
      </w:r>
    </w:p>
    <w:p w14:paraId="481751C7" w14:textId="422A706A" w:rsidR="003D4660" w:rsidRDefault="00A5247E" w:rsidP="00EB1919">
      <w:pPr>
        <w:pStyle w:val="Agreement"/>
      </w:pPr>
      <w:r>
        <w:t>Noted</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51" w:name="_Hlk41731567"/>
    <w:p w14:paraId="55B6F27C" w14:textId="22CE1179" w:rsidR="006215F9" w:rsidRDefault="00E4613F"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34"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457FE74E" w:rsidR="006215F9" w:rsidRDefault="00E4613F" w:rsidP="006215F9">
      <w:pPr>
        <w:pStyle w:val="Doc-title"/>
      </w:pPr>
      <w:hyperlink r:id="rId435"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4C4C05A" w:rsidR="00BD0CFF" w:rsidRDefault="00E4613F" w:rsidP="00BD0CFF">
      <w:pPr>
        <w:pStyle w:val="Doc-title"/>
      </w:pPr>
      <w:hyperlink r:id="rId436"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6F3CB2E" w:rsidR="00BD0CFF" w:rsidRDefault="00E4613F" w:rsidP="00E17536">
      <w:pPr>
        <w:pStyle w:val="Doc-title"/>
      </w:pPr>
      <w:hyperlink r:id="rId437"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1EEE7222" w:rsidR="00E17536" w:rsidRDefault="00E17536" w:rsidP="00E17536">
      <w:pPr>
        <w:pStyle w:val="Doc-text2"/>
      </w:pPr>
      <w:r>
        <w:t xml:space="preserve">=&gt;revised in </w:t>
      </w:r>
      <w:hyperlink r:id="rId438" w:history="1">
        <w:r w:rsidR="00E4613F">
          <w:rPr>
            <w:rStyle w:val="Hyperlink"/>
          </w:rPr>
          <w:t>R2-2006060</w:t>
        </w:r>
      </w:hyperlink>
    </w:p>
    <w:p w14:paraId="7FB11184" w14:textId="4F575041" w:rsidR="00E17536" w:rsidRDefault="00E4613F" w:rsidP="00E17536">
      <w:pPr>
        <w:pStyle w:val="Doc-title"/>
      </w:pPr>
      <w:hyperlink r:id="rId439"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51"/>
    <w:p w14:paraId="407B76AD" w14:textId="7323F3B2" w:rsidR="006215F9" w:rsidRPr="006215F9" w:rsidRDefault="006215F9" w:rsidP="006215F9">
      <w:pPr>
        <w:pStyle w:val="Doc-text2"/>
      </w:pPr>
    </w:p>
    <w:sectPr w:rsidR="006215F9" w:rsidRPr="006215F9" w:rsidSect="006D4187">
      <w:footerReference w:type="default" r:id="rId4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AC34" w14:textId="77777777" w:rsidR="00D4229D" w:rsidRDefault="00D4229D">
      <w:r>
        <w:separator/>
      </w:r>
    </w:p>
    <w:p w14:paraId="279C4658" w14:textId="77777777" w:rsidR="00D4229D" w:rsidRDefault="00D4229D"/>
  </w:endnote>
  <w:endnote w:type="continuationSeparator" w:id="0">
    <w:p w14:paraId="042FD3B0" w14:textId="77777777" w:rsidR="00D4229D" w:rsidRDefault="00D4229D">
      <w:r>
        <w:continuationSeparator/>
      </w:r>
    </w:p>
    <w:p w14:paraId="39D8A6EF" w14:textId="77777777" w:rsidR="00D4229D" w:rsidRDefault="00D4229D"/>
  </w:endnote>
  <w:endnote w:type="continuationNotice" w:id="1">
    <w:p w14:paraId="6A31A087" w14:textId="77777777" w:rsidR="00D4229D" w:rsidRDefault="00D422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D4229D" w:rsidRDefault="00D4229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D4229D" w:rsidRDefault="00D42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8DA1" w14:textId="77777777" w:rsidR="00D4229D" w:rsidRDefault="00D4229D">
      <w:r>
        <w:separator/>
      </w:r>
    </w:p>
    <w:p w14:paraId="539B1CC6" w14:textId="77777777" w:rsidR="00D4229D" w:rsidRDefault="00D4229D"/>
  </w:footnote>
  <w:footnote w:type="continuationSeparator" w:id="0">
    <w:p w14:paraId="56765CBC" w14:textId="77777777" w:rsidR="00D4229D" w:rsidRDefault="00D4229D">
      <w:r>
        <w:continuationSeparator/>
      </w:r>
    </w:p>
    <w:p w14:paraId="15D08F36" w14:textId="77777777" w:rsidR="00D4229D" w:rsidRDefault="00D4229D"/>
  </w:footnote>
  <w:footnote w:type="continuationNotice" w:id="1">
    <w:p w14:paraId="564F4B25" w14:textId="77777777" w:rsidR="00D4229D" w:rsidRDefault="00D4229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65248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A4E8456">
      <w:start w:val="1"/>
      <w:numFmt w:val="bullet"/>
      <w:lvlText w:val=""/>
      <w:lvlJc w:val="left"/>
      <w:pPr>
        <w:ind w:left="2520" w:hanging="360"/>
      </w:pPr>
      <w:rPr>
        <w:rFonts w:ascii="Wingdings" w:eastAsia="MS Mincho"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04E6DAB"/>
    <w:multiLevelType w:val="hybridMultilevel"/>
    <w:tmpl w:val="9D729016"/>
    <w:lvl w:ilvl="0" w:tplc="00A0789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B89438B"/>
    <w:multiLevelType w:val="hybridMultilevel"/>
    <w:tmpl w:val="A7D2D70C"/>
    <w:lvl w:ilvl="0" w:tplc="BC9433B8">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4"/>
  </w:num>
  <w:num w:numId="4">
    <w:abstractNumId w:val="10"/>
  </w:num>
  <w:num w:numId="5">
    <w:abstractNumId w:val="0"/>
  </w:num>
  <w:num w:numId="6">
    <w:abstractNumId w:val="11"/>
  </w:num>
  <w:num w:numId="7">
    <w:abstractNumId w:val="1"/>
  </w:num>
  <w:num w:numId="8">
    <w:abstractNumId w:val="5"/>
  </w:num>
  <w:num w:numId="9">
    <w:abstractNumId w:val="3"/>
  </w:num>
  <w:num w:numId="10">
    <w:abstractNumId w:val="1"/>
  </w:num>
  <w:num w:numId="11">
    <w:abstractNumId w:val="12"/>
  </w:num>
  <w:num w:numId="12">
    <w:abstractNumId w:val="14"/>
  </w:num>
  <w:num w:numId="13">
    <w:abstractNumId w:val="14"/>
  </w:num>
  <w:num w:numId="14">
    <w:abstractNumId w:val="14"/>
  </w:num>
  <w:num w:numId="15">
    <w:abstractNumId w:val="14"/>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9"/>
  </w:num>
  <w:num w:numId="28">
    <w:abstractNumId w:val="14"/>
  </w:num>
  <w:num w:numId="29">
    <w:abstractNumId w:val="7"/>
  </w:num>
  <w:num w:numId="30">
    <w:abstractNumId w:val="14"/>
  </w:num>
  <w:num w:numId="31">
    <w:abstractNumId w:val="8"/>
  </w:num>
  <w:num w:numId="32">
    <w:abstractNumId w:val="14"/>
  </w:num>
  <w:num w:numId="33">
    <w:abstractNumId w:val="6"/>
  </w:num>
  <w:num w:numId="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43"/>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46"/>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83"/>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0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CC7"/>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3E"/>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4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47"/>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51"/>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48"/>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B"/>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1E"/>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D"/>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9F"/>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DA"/>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B"/>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AED"/>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D3"/>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7E"/>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6F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A9D"/>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47"/>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10"/>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110"/>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9D"/>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54"/>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3F"/>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B"/>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0F"/>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85"/>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74"/>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6D2"/>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5B"/>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5768.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4357.zip" TargetMode="External"/><Relationship Id="rId366" Type="http://schemas.openxmlformats.org/officeDocument/2006/relationships/hyperlink" Target="file:///C:\Users\terhentt\Documents\Tdocs\RAN2\RAN2_110-e\R2-2005057.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751.zip" TargetMode="External"/><Relationship Id="rId433" Type="http://schemas.openxmlformats.org/officeDocument/2006/relationships/hyperlink" Target="file:///C:\Users\terhentt\Documents\Tdocs\RAN2\RAN2_110-e\R2-2006033.zip" TargetMode="External"/><Relationship Id="rId268" Type="http://schemas.openxmlformats.org/officeDocument/2006/relationships/hyperlink" Target="file:///C:\Users\terhentt\Documents\Tdocs\RAN2\RAN2_110-e\R2-200575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3.zip" TargetMode="External"/><Relationship Id="rId377" Type="http://schemas.openxmlformats.org/officeDocument/2006/relationships/hyperlink" Target="file:///C:\Users\terhentt\Documents\Tdocs\RAN2\RAN2_110-e\R2-2005063.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4427.zip" TargetMode="External"/><Relationship Id="rId402" Type="http://schemas.openxmlformats.org/officeDocument/2006/relationships/hyperlink" Target="https://www.3gpp.org/ftp/TSG_RAN/WG2_RL2/TSGR2_110-e/Docs/R2-2005741.zip" TargetMode="External"/><Relationship Id="rId279" Type="http://schemas.openxmlformats.org/officeDocument/2006/relationships/hyperlink" Target="file:///C:\Users\terhentt\Documents\Tdocs\RAN2\RAN2_110-e\R2-200323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285.zip" TargetMode="External"/><Relationship Id="rId304" Type="http://schemas.openxmlformats.org/officeDocument/2006/relationships/hyperlink" Target="file:///C:\Users\terhentt\Documents\Tdocs\RAN2\RAN2_110-e\R2-2005281.zip" TargetMode="External"/><Relationship Id="rId346" Type="http://schemas.openxmlformats.org/officeDocument/2006/relationships/hyperlink" Target="file:///C:\Users\terhentt\Documents\Tdocs\RAN2\RAN2_110-e\R2-2005760.zip" TargetMode="External"/><Relationship Id="rId388" Type="http://schemas.openxmlformats.org/officeDocument/2006/relationships/hyperlink" Target="file:///C:\Users\terhentt\Documents\Tdocs\RAN2\RAN2_110-e\R2-2004381.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2.zip" TargetMode="External"/><Relationship Id="rId413" Type="http://schemas.openxmlformats.org/officeDocument/2006/relationships/hyperlink" Target="file:///C:\Users\terhentt\Documents\Tdocs\RAN2\RAN2_110-e\R2-2003861.zip" TargetMode="External"/><Relationship Id="rId248" Type="http://schemas.openxmlformats.org/officeDocument/2006/relationships/hyperlink" Target="file:///C:\Users\terhentt\Documents\Tdocs\RAN2\RAN2_110-e\R2-2004915.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768.zip" TargetMode="External"/><Relationship Id="rId315" Type="http://schemas.openxmlformats.org/officeDocument/2006/relationships/hyperlink" Target="file:///C:\Users\terhentt\Documents\Tdocs\RAN2\RAN2_110-e\R2-2005178.zip" TargetMode="External"/><Relationship Id="rId336" Type="http://schemas.openxmlformats.org/officeDocument/2006/relationships/hyperlink" Target="file:///C:\Users\terhentt\Documents\Tdocs\RAN2\RAN2_110-e\R2-2005059.zip" TargetMode="External"/><Relationship Id="rId357" Type="http://schemas.openxmlformats.org/officeDocument/2006/relationships/hyperlink" Target="file:///C:\Users\terhentt\Documents\Tdocs\RAN2\RAN2_110-e\R2-2004878.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5457.zip" TargetMode="External"/><Relationship Id="rId378" Type="http://schemas.openxmlformats.org/officeDocument/2006/relationships/hyperlink" Target="https://www.3gpp.org/ftp/TSG_RAN/WG2_RL2/TSGR2_109bis-e/Docs/R2-2003853.zip" TargetMode="External"/><Relationship Id="rId399" Type="http://schemas.openxmlformats.org/officeDocument/2006/relationships/hyperlink" Target="file:///C:\Users\terhentt\Documents\Tdocs\RAN2\RAN2_110-e\R2-2004382.zip" TargetMode="External"/><Relationship Id="rId403" Type="http://schemas.openxmlformats.org/officeDocument/2006/relationships/hyperlink" Target="https://www.3gpp.org/ftp/TSG_RAN/WG2_RL2/TSGR2_110-e/Docs/R2-2005742.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6.zip" TargetMode="External"/><Relationship Id="rId259" Type="http://schemas.openxmlformats.org/officeDocument/2006/relationships/hyperlink" Target="file:///C:\Users\terhentt\Documents\Tdocs\RAN2\RAN2_110-e\R2-2005529.zip" TargetMode="External"/><Relationship Id="rId424" Type="http://schemas.openxmlformats.org/officeDocument/2006/relationships/hyperlink" Target="file:///C:\Users\terhentt\Documents\Tdocs\RAN2\RAN2_110-e\R2-2004827.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82.zip" TargetMode="External"/><Relationship Id="rId291" Type="http://schemas.openxmlformats.org/officeDocument/2006/relationships/hyperlink" Target="file:///C:\Users\terhentt\Documents\Tdocs\RAN2\RAN2_110-e\R2-2003235.zip" TargetMode="External"/><Relationship Id="rId305" Type="http://schemas.openxmlformats.org/officeDocument/2006/relationships/hyperlink" Target="file:///C:\Users\terhentt\Documents\Tdocs\RAN2\RAN2_110-e\R2-2003231.zip" TargetMode="External"/><Relationship Id="rId326" Type="http://schemas.openxmlformats.org/officeDocument/2006/relationships/hyperlink" Target="file:///C:\Users\terhentt\Documents\Tdocs\RAN2\RAN2_110-e\R2-2006096.zip" TargetMode="External"/><Relationship Id="rId347" Type="http://schemas.openxmlformats.org/officeDocument/2006/relationships/hyperlink" Target="file:///C:\Users\terhentt\Documents\Tdocs\RAN2\RAN2_110-e\R2-2004644.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5448.zip" TargetMode="External"/><Relationship Id="rId389" Type="http://schemas.openxmlformats.org/officeDocument/2006/relationships/hyperlink" Target="file:///C:\Users\terhentt\Documents\Tdocs\RAN2\RAN2_110-e\R2-2004382.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63.zip" TargetMode="External"/><Relationship Id="rId228" Type="http://schemas.openxmlformats.org/officeDocument/2006/relationships/hyperlink" Target="file:///C:\Users\terhentt\Documents\Tdocs\RAN2\RAN2_110-e\R2-2005529.zip" TargetMode="External"/><Relationship Id="rId249" Type="http://schemas.openxmlformats.org/officeDocument/2006/relationships/hyperlink" Target="file:///C:\Users\terhentt\Documents\Tdocs\RAN2\RAN2_110-e\R2-2005349.zip" TargetMode="External"/><Relationship Id="rId414" Type="http://schemas.openxmlformats.org/officeDocument/2006/relationships/hyperlink" Target="file:///C:\Users\terhentt\Documents\Tdocs\RAN2\RAN2_110-e\R2-2004826.zip" TargetMode="External"/><Relationship Id="rId435" Type="http://schemas.openxmlformats.org/officeDocument/2006/relationships/hyperlink" Target="file:///C:\Users\terhentt\Documents\Tdocs\RAN2\RAN2_110-e\R2-200549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134.zip" TargetMode="External"/><Relationship Id="rId281" Type="http://schemas.openxmlformats.org/officeDocument/2006/relationships/hyperlink" Target="file:///C:\Users\terhentt\Documents\Tdocs\RAN2\RAN2_110-e\R2-2005770.zip" TargetMode="External"/><Relationship Id="rId316" Type="http://schemas.openxmlformats.org/officeDocument/2006/relationships/hyperlink" Target="file:///C:\Users\terhentt\Documents\Tdocs\RAN2\RAN2_110-e\R2-2005289.zip" TargetMode="External"/><Relationship Id="rId337" Type="http://schemas.openxmlformats.org/officeDocument/2006/relationships/hyperlink" Target="file:///C:\Users\terhentt\Documents\Tdocs\RAN2\RAN2_110-e\R2-2003854.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4563.zip" TargetMode="External"/><Relationship Id="rId379" Type="http://schemas.openxmlformats.org/officeDocument/2006/relationships/hyperlink" Target="https://www.3gpp.org/ftp/TSG_RAN/WG2_RL2/TSGR2_109bis-e/Docs/R2-2003853.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file:///C:\Users\terhentt\Documents\Tdocs\RAN2\RAN2_110-e\R2-2004917.zip" TargetMode="External"/><Relationship Id="rId239" Type="http://schemas.openxmlformats.org/officeDocument/2006/relationships/hyperlink" Target="file:///C:\Users\terhentt\Documents\Tdocs\RAN2\RAN2_110-e\R2-2005064.zip" TargetMode="External"/><Relationship Id="rId390" Type="http://schemas.openxmlformats.org/officeDocument/2006/relationships/hyperlink" Target="file:///C:\Users\terhentt\Documents\Tdocs\RAN2\RAN2_110-e\R2-2004623.zip" TargetMode="External"/><Relationship Id="rId404" Type="http://schemas.openxmlformats.org/officeDocument/2006/relationships/hyperlink" Target="file:///C:\Users\terhentt\Documents\Tdocs\RAN2\RAN2_110-e\R2-2005748.zip" TargetMode="External"/><Relationship Id="rId425" Type="http://schemas.openxmlformats.org/officeDocument/2006/relationships/hyperlink" Target="file:///C:\Users\terhentt\Documents\Tdocs\RAN2\RAN2_110-e\R2-2004429.zip" TargetMode="External"/><Relationship Id="rId250" Type="http://schemas.openxmlformats.org/officeDocument/2006/relationships/hyperlink" Target="file:///C:\Users\terhentt\Documents\Tdocs\RAN2\RAN2_110-e\R2-2004693.zip" TargetMode="External"/><Relationship Id="rId271" Type="http://schemas.openxmlformats.org/officeDocument/2006/relationships/hyperlink" Target="file:///C:\Users\terhentt\Documents\Tdocs\RAN2\RAN2_110-e\R2-2005282.zip" TargetMode="External"/><Relationship Id="rId292" Type="http://schemas.openxmlformats.org/officeDocument/2006/relationships/hyperlink" Target="file:///C:\Users\terhentt\Documents\Tdocs\RAN2\RAN2_110-e\R2-2005782.zip" TargetMode="External"/><Relationship Id="rId306" Type="http://schemas.openxmlformats.org/officeDocument/2006/relationships/hyperlink" Target="file:///C:\Users\terhentt\Documents\Tdocs\RAN2\RAN2_110-e\R2-2005996.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5214.zip" TargetMode="External"/><Relationship Id="rId348" Type="http://schemas.openxmlformats.org/officeDocument/2006/relationships/hyperlink" Target="file:///C:\Users\terhentt\Documents\Tdocs\RAN2\RAN2_110-e\R2-2005761.zip" TargetMode="External"/><Relationship Id="rId369" Type="http://schemas.openxmlformats.org/officeDocument/2006/relationships/hyperlink" Target="file:///C:\Users\terhentt\Documents\Tdocs\RAN2\RAN2_110-e\R2-2004787.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5762.zip" TargetMode="External"/><Relationship Id="rId229" Type="http://schemas.openxmlformats.org/officeDocument/2006/relationships/hyperlink" Target="file:///C:\Users\terhentt\Documents\Tdocs\RAN2\RAN2_110-e\R2-2005668.zip" TargetMode="External"/><Relationship Id="rId380" Type="http://schemas.openxmlformats.org/officeDocument/2006/relationships/hyperlink" Target="https://www.3gpp.org/ftp/TSG_RAN/WG2_RL2/TSGR2_109bis-e/Docs/R2-2003853.zip" TargetMode="External"/><Relationship Id="rId415" Type="http://schemas.openxmlformats.org/officeDocument/2006/relationships/hyperlink" Target="file:///C:\Users\terhentt\Documents\Tdocs\RAN2\RAN2_110-e\R2-2003862.zip" TargetMode="External"/><Relationship Id="rId436" Type="http://schemas.openxmlformats.org/officeDocument/2006/relationships/hyperlink" Target="file:///C:\Users\terhentt\Documents\Tdocs\RAN2\RAN2_110-e\R2-2005224.zip" TargetMode="External"/><Relationship Id="rId240" Type="http://schemas.openxmlformats.org/officeDocument/2006/relationships/hyperlink" Target="file:///C:\Users\terhentt\Documents\Tdocs\RAN2\RAN2_110-e\R2-2005708.zip" TargetMode="External"/><Relationship Id="rId261" Type="http://schemas.openxmlformats.org/officeDocument/2006/relationships/hyperlink" Target="file:///C:\Users\terhentt\Documents\Tdocs\RAN2\RAN2_110-e\R2-2005383.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70.zip" TargetMode="External"/><Relationship Id="rId317" Type="http://schemas.openxmlformats.org/officeDocument/2006/relationships/hyperlink" Target="file:///C:\Users\terhentt\Documents\Tdocs\RAN2\RAN2_110-e\R2-2005289.zip" TargetMode="External"/><Relationship Id="rId338" Type="http://schemas.openxmlformats.org/officeDocument/2006/relationships/hyperlink" Target="file:///C:\Users\terhentt\Documents\Tdocs\RAN2\RAN2_110-e\R2-2005758.zip" TargetMode="External"/><Relationship Id="rId359" Type="http://schemas.openxmlformats.org/officeDocument/2006/relationships/hyperlink" Target="file:///C:\Users\terhentt\Documents\Tdocs\RAN2\RAN2_110-e\R2-2004788.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5684.zip" TargetMode="External"/><Relationship Id="rId370" Type="http://schemas.openxmlformats.org/officeDocument/2006/relationships/hyperlink" Target="file:///C:\Users\terhentt\Documents\Tdocs\RAN2\RAN2_110-e\R2-2005753.zip" TargetMode="External"/><Relationship Id="rId391" Type="http://schemas.openxmlformats.org/officeDocument/2006/relationships/hyperlink" Target="file:///C:\Users\terhentt\Documents\Tdocs\RAN2\RAN2_110-e\R2-2005385.zip" TargetMode="External"/><Relationship Id="rId405" Type="http://schemas.openxmlformats.org/officeDocument/2006/relationships/hyperlink" Target="file:///C:\Users\terhentt\Documents\Tdocs\RAN2\RAN2_110-e\R2-2005748.zip" TargetMode="External"/><Relationship Id="rId426" Type="http://schemas.openxmlformats.org/officeDocument/2006/relationships/hyperlink" Target="file:///C:\Users\terhentt\Documents\Tdocs\RAN2\RAN2_110-e\R2-2005490.zip" TargetMode="External"/><Relationship Id="rId230" Type="http://schemas.openxmlformats.org/officeDocument/2006/relationships/hyperlink" Target="file:///C:\Users\terhentt\Documents\Tdocs\RAN2\RAN2_110-e\R2-2005347.zip" TargetMode="External"/><Relationship Id="rId251" Type="http://schemas.openxmlformats.org/officeDocument/2006/relationships/hyperlink" Target="file:///C:\Users\terhentt\Documents\Tdocs\RAN2\RAN2_110-e\R2-2005997.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82.zip" TargetMode="External"/><Relationship Id="rId293" Type="http://schemas.openxmlformats.org/officeDocument/2006/relationships/hyperlink" Target="ftp://ftp.3gpp.org/Email_Discussions/RAN2/%5BMisc%5D/ASN1%20review/Rel-16%202020-06%20Phase%202/36331/Class0Class1%20issues/" TargetMode="External"/><Relationship Id="rId307" Type="http://schemas.openxmlformats.org/officeDocument/2006/relationships/hyperlink" Target="file:///C:\Users\terhentt\Documents\Tdocs\RAN2\RAN2_110-e\R2-2005996.zip" TargetMode="External"/><Relationship Id="rId328" Type="http://schemas.openxmlformats.org/officeDocument/2006/relationships/hyperlink" Target="file:///C:\Users\terhentt\Documents\Tdocs\RAN2\RAN2_110-e\R2-2005756.zip" TargetMode="External"/><Relationship Id="rId349" Type="http://schemas.openxmlformats.org/officeDocument/2006/relationships/hyperlink" Target="file:///C:\Users\terhentt\Documents\Tdocs\RAN2\RAN2_110-e\R2-2004645.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763.zip" TargetMode="External"/><Relationship Id="rId360" Type="http://schemas.openxmlformats.org/officeDocument/2006/relationships/hyperlink" Target="file:///C:\Users\terhentt\Documents\Tdocs\RAN2\RAN2_110-e\R2-2005500.zip" TargetMode="External"/><Relationship Id="rId381" Type="http://schemas.openxmlformats.org/officeDocument/2006/relationships/hyperlink" Target="https://www.3gpp.org/ftp/TSG_RAN/WG2_RL2/TSGR2_109bis-e/Docs/R2-2003853.zip" TargetMode="External"/><Relationship Id="rId416" Type="http://schemas.openxmlformats.org/officeDocument/2006/relationships/hyperlink" Target="file:///C:\Users\terhentt\Documents\Tdocs\RAN2\RAN2_110-e\R2-2004827.zip" TargetMode="External"/><Relationship Id="rId220" Type="http://schemas.openxmlformats.org/officeDocument/2006/relationships/hyperlink" Target="file:///C:\Users\terhentt\Documents\Tdocs\RAN2\RAN2_110-e\R2-2002902.zip" TargetMode="External"/><Relationship Id="rId241" Type="http://schemas.openxmlformats.org/officeDocument/2006/relationships/hyperlink" Target="file:///C:\Users\terhentt\Documents\Tdocs\RAN2\RAN2_110-e\R2-2005062.zip" TargetMode="External"/><Relationship Id="rId437" Type="http://schemas.openxmlformats.org/officeDocument/2006/relationships/hyperlink" Target="file:///C:\Users\terhentt\Documents\Tdocs\RAN2\RAN2_110-e\R2-200522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511.zip" TargetMode="External"/><Relationship Id="rId283" Type="http://schemas.openxmlformats.org/officeDocument/2006/relationships/hyperlink" Target="file:///C:\Users\terhentt\Documents\Tdocs\RAN2\RAN2_110-e\R2-2005284.zip" TargetMode="External"/><Relationship Id="rId318" Type="http://schemas.openxmlformats.org/officeDocument/2006/relationships/hyperlink" Target="file:///C:\Users\terhentt\Documents\Tdocs\RAN2\RAN2_110-e\R2-2005767.zip" TargetMode="External"/><Relationship Id="rId339" Type="http://schemas.openxmlformats.org/officeDocument/2006/relationships/hyperlink" Target="file:///C:\Users\terhentt\Documents\Tdocs\RAN2\RAN2_110-e\R2-2005759.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699.zip" TargetMode="External"/><Relationship Id="rId371" Type="http://schemas.openxmlformats.org/officeDocument/2006/relationships/hyperlink" Target="file:///C:\Users\terhentt\Documents\Tdocs\RAN2\RAN2_110-e\R2-2005753.zip" TargetMode="External"/><Relationship Id="rId406" Type="http://schemas.openxmlformats.org/officeDocument/2006/relationships/hyperlink" Target="file:///C:\Users\terhentt\Documents\Tdocs\RAN2\RAN2_110-e\R2-2004381.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5779.zip" TargetMode="External"/><Relationship Id="rId392" Type="http://schemas.openxmlformats.org/officeDocument/2006/relationships/hyperlink" Target="file:///C:\Users\terhentt\Documents\Tdocs\RAN2\RAN2_110-e\R2-2004624.zip" TargetMode="External"/><Relationship Id="rId427" Type="http://schemas.openxmlformats.org/officeDocument/2006/relationships/hyperlink" Target="file:///C:\Users\terhentt\Documents\Tdocs\RAN2\RAN2_110-e\R2-2005489.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997.zip" TargetMode="External"/><Relationship Id="rId252" Type="http://schemas.openxmlformats.org/officeDocument/2006/relationships/hyperlink" Target="file:///C:\Users\terhentt\Documents\Tdocs\RAN2\RAN2_110-e\R2-2005668.zip" TargetMode="External"/><Relationship Id="rId273" Type="http://schemas.openxmlformats.org/officeDocument/2006/relationships/hyperlink" Target="file:///C:\Users\terhentt\Documents\Tdocs\RAN2\RAN2_110-e\R2-2005996.zip" TargetMode="External"/><Relationship Id="rId294" Type="http://schemas.openxmlformats.org/officeDocument/2006/relationships/hyperlink" Target="file:///C:\Users\terhentt\Documents\Tdocs\RAN2\RAN2_110-e\R2-2005782.zip" TargetMode="External"/><Relationship Id="rId308" Type="http://schemas.openxmlformats.org/officeDocument/2006/relationships/hyperlink" Target="file:///C:\Users\terhentt\Documents\Tdocs\RAN2\RAN2_110-e\R2-2005282.zip" TargetMode="External"/><Relationship Id="rId329" Type="http://schemas.openxmlformats.org/officeDocument/2006/relationships/hyperlink" Target="file:///C:\Users\terhentt\Documents\Tdocs\RAN2\RAN2_110-e\R2-2005214.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58.zip" TargetMode="External"/><Relationship Id="rId361" Type="http://schemas.openxmlformats.org/officeDocument/2006/relationships/hyperlink" Target="file:///C:\Users\terhentt\Documents\Tdocs\RAN2\RAN2_110-e\R2-2004916.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344.zip" TargetMode="External"/><Relationship Id="rId382" Type="http://schemas.openxmlformats.org/officeDocument/2006/relationships/hyperlink" Target="file:///C:\Users\terhentt\Documents\Tdocs\RAN2\RAN2_110-e\R2-2004621.zip" TargetMode="External"/><Relationship Id="rId417" Type="http://schemas.openxmlformats.org/officeDocument/2006/relationships/hyperlink" Target="file:///C:\Users\terhentt\Documents\Tdocs\RAN2\RAN2_110-e\R2-2003863.zip" TargetMode="External"/><Relationship Id="rId438" Type="http://schemas.openxmlformats.org/officeDocument/2006/relationships/hyperlink" Target="file:///C:\Users\terhentt\Documents\Tdocs\RAN2\RAN2_110-e\R2-2006060.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mailto:yi.guo@intel.com" TargetMode="External"/><Relationship Id="rId242" Type="http://schemas.openxmlformats.org/officeDocument/2006/relationships/hyperlink" Target="file:///C:\Users\terhentt\Documents\Tdocs\RAN2\RAN2_110-e\R2-2004668.zip" TargetMode="External"/><Relationship Id="rId263" Type="http://schemas.openxmlformats.org/officeDocument/2006/relationships/hyperlink" Target="file:///C:\Users\terhentt\Documents\Tdocs\RAN2\RAN2_110-e\R2-2004672.zip" TargetMode="External"/><Relationship Id="rId284" Type="http://schemas.openxmlformats.org/officeDocument/2006/relationships/hyperlink" Target="file:///C:\Users\terhentt\Documents\Tdocs\RAN2\RAN2_110-e\R2-2005285.zip" TargetMode="External"/><Relationship Id="rId319" Type="http://schemas.openxmlformats.org/officeDocument/2006/relationships/hyperlink" Target="file:///C:\Users\terhentt\Documents\Tdocs\RAN2\RAN2_110-e\R2-2005767.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5757.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896.zip" TargetMode="External"/><Relationship Id="rId372" Type="http://schemas.openxmlformats.org/officeDocument/2006/relationships/hyperlink" Target="file:///C:\Users\terhentt\Documents\Tdocs\RAN2\RAN2_110-e\R2-2005216.zip" TargetMode="External"/><Relationship Id="rId393" Type="http://schemas.openxmlformats.org/officeDocument/2006/relationships/hyperlink" Target="file:///C:\Users\terhentt\Documents\Tdocs\RAN2\RAN2_110-e\R2-2004625.zip" TargetMode="External"/><Relationship Id="rId407" Type="http://schemas.openxmlformats.org/officeDocument/2006/relationships/hyperlink" Target="file:///C:\Users\terhentt\Documents\Tdocs\RAN2\RAN2_110-e\R2-2004382.zip" TargetMode="External"/><Relationship Id="rId428" Type="http://schemas.openxmlformats.org/officeDocument/2006/relationships/hyperlink" Target="file:///C:\Users\terhentt\Documents\Tdocs\RAN2\RAN2_110-e\R2-2005488.zip" TargetMode="External"/><Relationship Id="rId211" Type="http://schemas.openxmlformats.org/officeDocument/2006/relationships/hyperlink" Target="file:///C:\Users\terhentt\Documents\Tdocs\RAN2\RAN2_110-e\R2-2004663.zip" TargetMode="External"/><Relationship Id="rId232" Type="http://schemas.openxmlformats.org/officeDocument/2006/relationships/hyperlink" Target="file:///C:\Users\terhentt\Documents\Tdocs\RAN2\RAN2_110-e\R2-2004695.zip" TargetMode="External"/><Relationship Id="rId253" Type="http://schemas.openxmlformats.org/officeDocument/2006/relationships/hyperlink" Target="file:///C:\Users\terhentt\Documents\Tdocs\RAN2\RAN2_110-e\R2-2005382.zip" TargetMode="External"/><Relationship Id="rId274" Type="http://schemas.openxmlformats.org/officeDocument/2006/relationships/hyperlink" Target="file:///C:\Users\terhentt\Documents\Tdocs\RAN2\RAN2_110-e\R2-2005292.zip" TargetMode="External"/><Relationship Id="rId295" Type="http://schemas.openxmlformats.org/officeDocument/2006/relationships/hyperlink" Target="file:///C:\Users\terhentt\Documents\Tdocs\RAN2\RAN2_110-e\R2-2005286.zip" TargetMode="External"/><Relationship Id="rId309" Type="http://schemas.openxmlformats.org/officeDocument/2006/relationships/hyperlink" Target="file:///C:\Users\terhentt\Documents\Tdocs\RAN2\RAN2_110-e\R2-2005766.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178.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3853.zip" TargetMode="External"/><Relationship Id="rId362" Type="http://schemas.openxmlformats.org/officeDocument/2006/relationships/hyperlink" Target="file:///C:\Users\terhentt\Documents\Tdocs\RAN2\RAN2_110-e\R2-2004947.zip" TargetMode="External"/><Relationship Id="rId383" Type="http://schemas.openxmlformats.org/officeDocument/2006/relationships/hyperlink" Target="file:///C:\Users\terhentt\Documents\Tdocs\RAN2\RAN2_110-e\R2-2003852.zip" TargetMode="External"/><Relationship Id="rId418" Type="http://schemas.openxmlformats.org/officeDocument/2006/relationships/hyperlink" Target="file:///C:\Users\terhentt\Documents\Tdocs\RAN2\RAN2_110-e\R2-2005750.zip" TargetMode="External"/><Relationship Id="rId439" Type="http://schemas.openxmlformats.org/officeDocument/2006/relationships/hyperlink" Target="file:///C:\Users\terhentt\Documents\Tdocs\RAN2\RAN2_110-e\R2-2006060.zip" TargetMode="External"/><Relationship Id="rId201" Type="http://schemas.openxmlformats.org/officeDocument/2006/relationships/hyperlink" Target="file:///C:\Users\terhentt\Documents\Tdocs\RAN2\RAN2_110-e\R2-2005071.zip" TargetMode="External"/><Relationship Id="rId222" Type="http://schemas.openxmlformats.org/officeDocument/2006/relationships/hyperlink" Target="file:///C:\Users\terhentt\Documents\Tdocs\RAN2\RAN2_110-e\R2-2004661.zip" TargetMode="External"/><Relationship Id="rId243" Type="http://schemas.openxmlformats.org/officeDocument/2006/relationships/hyperlink" Target="file:///C:\Users\terhentt\Documents\Tdocs\RAN2\RAN2_110-e\R2-2005348.zip" TargetMode="External"/><Relationship Id="rId264" Type="http://schemas.openxmlformats.org/officeDocument/2006/relationships/hyperlink" Target="file:///C:\Users\terhentt\Documents\Tdocs\RAN2\RAN2_110-e\R2-2005346.zip" TargetMode="External"/><Relationship Id="rId285" Type="http://schemas.openxmlformats.org/officeDocument/2006/relationships/hyperlink" Target="file:///C:\Users\terhentt\Documents\Tdocs\RAN2\RAN2_110-e\R2-2003827.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6.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7.zip" TargetMode="External"/><Relationship Id="rId352" Type="http://schemas.openxmlformats.org/officeDocument/2006/relationships/hyperlink" Target="file:///C:\Users\terhentt\Documents\Tdocs\RAN2\RAN2_110-e\R2-2005513.zip" TargetMode="External"/><Relationship Id="rId373" Type="http://schemas.openxmlformats.org/officeDocument/2006/relationships/hyperlink" Target="file:///C:\Users\terhentt\Documents\Tdocs\RAN2\RAN2_110-e\R2-2005218.zip" TargetMode="External"/><Relationship Id="rId394" Type="http://schemas.openxmlformats.org/officeDocument/2006/relationships/hyperlink" Target="file:///C:\Users\terhentt\Documents\Tdocs\RAN2\RAN2_110-e\R2-2005386.zip" TargetMode="External"/><Relationship Id="rId408" Type="http://schemas.openxmlformats.org/officeDocument/2006/relationships/hyperlink" Target="file:///C:\Users\terhentt\Documents\Tdocs\RAN2\RAN2_110-e\R2-2005749.zip" TargetMode="External"/><Relationship Id="rId429" Type="http://schemas.openxmlformats.org/officeDocument/2006/relationships/hyperlink" Target="file:///C:\Users\terhentt\Documents\Tdocs\RAN2\RAN2_110-e\R2-2005489.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311.zip" TargetMode="External"/><Relationship Id="rId233" Type="http://schemas.openxmlformats.org/officeDocument/2006/relationships/hyperlink" Target="file:///C:\Users\terhentt\Documents\Tdocs\RAN2\RAN2_110-e\R2-2004661.zip" TargetMode="External"/><Relationship Id="rId254" Type="http://schemas.openxmlformats.org/officeDocument/2006/relationships/hyperlink" Target="file:///C:\Users\terhentt\Documents\Tdocs\RAN2\RAN2_110-e\R2-2004669.zip" TargetMode="External"/><Relationship Id="rId440" Type="http://schemas.openxmlformats.org/officeDocument/2006/relationships/footer" Target="footer1.xm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5292.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783.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5769.zip" TargetMode="External"/><Relationship Id="rId342" Type="http://schemas.openxmlformats.org/officeDocument/2006/relationships/hyperlink" Target="file:///C:\Users\terhentt\Documents\Tdocs\RAN2\RAN2_110-e\R2-2005759.zip" TargetMode="External"/><Relationship Id="rId363" Type="http://schemas.openxmlformats.org/officeDocument/2006/relationships/hyperlink" Target="file:///C:\Users\terhentt\Documents\Tdocs\RAN2\RAN2_110-e\R2-2004698.zip" TargetMode="External"/><Relationship Id="rId384" Type="http://schemas.openxmlformats.org/officeDocument/2006/relationships/hyperlink" Target="file:///C:\Users\terhentt\Documents\Tdocs\RAN2\RAN2_110-e\R2-2004695.zip" TargetMode="External"/><Relationship Id="rId419" Type="http://schemas.openxmlformats.org/officeDocument/2006/relationships/hyperlink" Target="file:///C:\Users\terhentt\Documents\Tdocs\RAN2\RAN2_110-e\R2-2005750.zip" TargetMode="External"/><Relationship Id="rId202" Type="http://schemas.openxmlformats.org/officeDocument/2006/relationships/hyperlink" Target="file:///C:\Users\terhentt\Documents\Tdocs\RAN2\RAN2_110-e\R2-2005381.zip" TargetMode="External"/><Relationship Id="rId223" Type="http://schemas.openxmlformats.org/officeDocument/2006/relationships/hyperlink" Target="file:///C:\Users\terhentt\Documents\Tdocs\RAN2\RAN2_110-e\R2-2004672.zip" TargetMode="External"/><Relationship Id="rId244" Type="http://schemas.openxmlformats.org/officeDocument/2006/relationships/hyperlink" Target="file:///C:\Users\terhentt\Documents\Tdocs\RAN2\RAN2_110-e\R2-2004620.zip" TargetMode="External"/><Relationship Id="rId430" Type="http://schemas.openxmlformats.org/officeDocument/2006/relationships/hyperlink" Target="file:///C:\Users\terhentt\Documents\Tdocs\RAN2\RAN2_110-e\R2-2006033.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347.zip" TargetMode="External"/><Relationship Id="rId286" Type="http://schemas.openxmlformats.org/officeDocument/2006/relationships/hyperlink" Target="file:///C:\Users\terhentt\Documents\Tdocs\RAN2\RAN2_110-e\R2-2005768.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80.zip" TargetMode="External"/><Relationship Id="rId332" Type="http://schemas.openxmlformats.org/officeDocument/2006/relationships/hyperlink" Target="file:///C:\Users\terhentt\Documents\Tdocs\RAN2\RAN2_110-e\R2-2004644.zip" TargetMode="External"/><Relationship Id="rId353" Type="http://schemas.openxmlformats.org/officeDocument/2006/relationships/hyperlink" Target="file:///C:\Users\terhentt\Documents\Tdocs\RAN2\RAN2_110-e\R2-2005060.zip" TargetMode="External"/><Relationship Id="rId374" Type="http://schemas.openxmlformats.org/officeDocument/2006/relationships/hyperlink" Target="file:///C:\Users\terhentt\Documents\Tdocs\RAN2\RAN2_110-e\R2-2004691.zip" TargetMode="External"/><Relationship Id="rId395" Type="http://schemas.openxmlformats.org/officeDocument/2006/relationships/hyperlink" Target="file:///C:\Users\terhentt\Documents\Tdocs\RAN2\RAN2_110-e\R2-2004381.zip" TargetMode="External"/><Relationship Id="rId409" Type="http://schemas.openxmlformats.org/officeDocument/2006/relationships/hyperlink" Target="file:///C:\Users\terhentt\Documents\Tdocs\RAN2\RAN2_110-e\R2-2005778.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4664.zip" TargetMode="External"/><Relationship Id="rId234" Type="http://schemas.openxmlformats.org/officeDocument/2006/relationships/hyperlink" Target="file:///C:\Users\terhentt\Documents\Tdocs\RAN2\RAN2_110-e\R2-2004672.zip" TargetMode="External"/><Relationship Id="rId420" Type="http://schemas.openxmlformats.org/officeDocument/2006/relationships/hyperlink" Target="file:///C:\Users\terhentt\Documents\Tdocs\RAN2\RAN2_110-e\R2-2005750.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683.zip" TargetMode="External"/><Relationship Id="rId276" Type="http://schemas.openxmlformats.org/officeDocument/2006/relationships/hyperlink" Target="file:///C:\Users\terhentt\Documents\Tdocs\RAN2\RAN2_110-e\R2-2005292.zip" TargetMode="External"/><Relationship Id="rId297" Type="http://schemas.openxmlformats.org/officeDocument/2006/relationships/hyperlink" Target="file:///C:\Users\terhentt\Documents\Tdocs\RAN2\RAN2_110-e\R2-2005287.zip" TargetMode="External"/><Relationship Id="rId441" Type="http://schemas.openxmlformats.org/officeDocument/2006/relationships/fontTable" Target="fontTable.xm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783.zip" TargetMode="External"/><Relationship Id="rId322" Type="http://schemas.openxmlformats.org/officeDocument/2006/relationships/hyperlink" Target="file:///C:\Users\terhentt\Documents\Tdocs\RAN2\RAN2_110-e\R2-2005769.zip" TargetMode="External"/><Relationship Id="rId343" Type="http://schemas.openxmlformats.org/officeDocument/2006/relationships/hyperlink" Target="file:///C:\Users\terhentt\Documents\Tdocs\RAN2\RAN2_110-e\R2-2003854.zip" TargetMode="External"/><Relationship Id="rId364" Type="http://schemas.openxmlformats.org/officeDocument/2006/relationships/hyperlink" Target="file:///C:\Users\terhentt\Documents\Tdocs\RAN2\RAN2_110-e\R2-2002589.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279.zip" TargetMode="External"/><Relationship Id="rId385" Type="http://schemas.openxmlformats.org/officeDocument/2006/relationships/hyperlink" Target="file:///C:\Users\terhentt\Documents\Tdocs\RAN2\RAN2_110-e\R2-2005350.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751.zip" TargetMode="External"/><Relationship Id="rId245" Type="http://schemas.openxmlformats.org/officeDocument/2006/relationships/hyperlink" Target="file:///C:\Users\terhentt\Documents\Tdocs\RAN2\RAN2_110-e\R2-2004667.zip" TargetMode="External"/><Relationship Id="rId266" Type="http://schemas.openxmlformats.org/officeDocument/2006/relationships/hyperlink" Target="file:///C:\Users\terhentt\Documents\Tdocs\RAN2\RAN2_110-e\R2-2005612.zip" TargetMode="External"/><Relationship Id="rId287" Type="http://schemas.openxmlformats.org/officeDocument/2006/relationships/hyperlink" Target="file:///C:\Users\terhentt\Documents\Tdocs\RAN2\RAN2_110-e\R2-2005770.zip" TargetMode="External"/><Relationship Id="rId410" Type="http://schemas.openxmlformats.org/officeDocument/2006/relationships/hyperlink" Target="file:///C:\Users\terhentt\Documents\Tdocs\RAN2\RAN2_110-e\R2-2005778.zip" TargetMode="External"/><Relationship Id="rId431" Type="http://schemas.openxmlformats.org/officeDocument/2006/relationships/hyperlink" Target="file:///C:\Users\terhentt\Documents\Tdocs\RAN2\RAN2_110-e\R2-2005224.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780.zip" TargetMode="External"/><Relationship Id="rId333" Type="http://schemas.openxmlformats.org/officeDocument/2006/relationships/hyperlink" Target="file:///C:\Users\terhentt\Documents\Tdocs\RAN2\RAN2_110-e\R2-2004645.zip" TargetMode="External"/><Relationship Id="rId354" Type="http://schemas.openxmlformats.org/officeDocument/2006/relationships/hyperlink" Target="file:///C:\Users\terhentt\Documents\Tdocs\RAN2\RAN2_110-e\R2-2004648.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5685.zip" TargetMode="External"/><Relationship Id="rId396" Type="http://schemas.openxmlformats.org/officeDocument/2006/relationships/hyperlink" Target="file:///C:\Users\terhentt\Documents\Tdocs\RAN2\RAN2_110-e\R2-2005387.zip" TargetMode="External"/><Relationship Id="rId3" Type="http://schemas.openxmlformats.org/officeDocument/2006/relationships/styles" Target="styles.xml"/><Relationship Id="rId214" Type="http://schemas.openxmlformats.org/officeDocument/2006/relationships/hyperlink" Target="file:///C:\Users\terhentt\Documents\Tdocs\RAN2\RAN2_110-e\R2-2004665.zip" TargetMode="External"/><Relationship Id="rId235" Type="http://schemas.openxmlformats.org/officeDocument/2006/relationships/hyperlink" Target="file:///C:\Users\terhentt\Documents\Tdocs\RAN2\RAN2_110-e\R2-2005512.zip" TargetMode="External"/><Relationship Id="rId256" Type="http://schemas.openxmlformats.org/officeDocument/2006/relationships/hyperlink" Target="file:///C:\Users\terhentt\Documents\Tdocs\RAN2\RAN2_110-e\R2-2004649.zip" TargetMode="External"/><Relationship Id="rId277" Type="http://schemas.openxmlformats.org/officeDocument/2006/relationships/hyperlink" Target="file:///C:\Users\terhentt\Documents\Tdocs\RAN2\RAN2_110-e\R2-2005768.zip" TargetMode="External"/><Relationship Id="rId298" Type="http://schemas.openxmlformats.org/officeDocument/2006/relationships/hyperlink" Target="file:///C:\Users\terhentt\Documents\Tdocs\RAN2\RAN2_110-e\R2-2005768.zip" TargetMode="External"/><Relationship Id="rId400" Type="http://schemas.openxmlformats.org/officeDocument/2006/relationships/hyperlink" Target="file:///C:\Users\terhentt\Documents\Tdocs\RAN2\RAN2_110-e\R2-2004623.zip" TargetMode="External"/><Relationship Id="rId421" Type="http://schemas.openxmlformats.org/officeDocument/2006/relationships/hyperlink" Target="file:///C:\Users\terhentt\Documents\Tdocs\RAN2\RAN2_110-e\R2-2004818.zip" TargetMode="External"/><Relationship Id="rId442" Type="http://schemas.openxmlformats.org/officeDocument/2006/relationships/theme" Target="theme/theme1.xm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92.zip" TargetMode="External"/><Relationship Id="rId323" Type="http://schemas.openxmlformats.org/officeDocument/2006/relationships/hyperlink" Target="file:///C:\Users\terhentt\Documents\Tdocs\RAN2\RAN2_110-e\R2-2004626.zip" TargetMode="External"/><Relationship Id="rId344" Type="http://schemas.openxmlformats.org/officeDocument/2006/relationships/hyperlink" Target="file:///C:\Users\terhentt\Documents\Tdocs\RAN2\RAN2_110-e\R2-2005760.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056.zip" TargetMode="External"/><Relationship Id="rId386" Type="http://schemas.openxmlformats.org/officeDocument/2006/relationships/hyperlink" Target="file:///C:\Users\terhentt\Documents\Tdocs\RAN2\RAN2_110-e\R2-2004692.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2.zip" TargetMode="External"/><Relationship Id="rId225" Type="http://schemas.openxmlformats.org/officeDocument/2006/relationships/hyperlink" Target="file:///C:\Users\terhentt\Documents\Tdocs\RAN2\RAN2_110-e\R2-2005751.zip" TargetMode="External"/><Relationship Id="rId246" Type="http://schemas.openxmlformats.org/officeDocument/2006/relationships/hyperlink" Target="file:///C:\Users\terhentt\Documents\Tdocs\RAN2\RAN2_110-e\R2-2005065.zip" TargetMode="External"/><Relationship Id="rId267" Type="http://schemas.openxmlformats.org/officeDocument/2006/relationships/hyperlink" Target="file:///C:\Users\terhentt\Documents\Tdocs\RAN2\RAN2_110-e\R2-2005752.zip" TargetMode="External"/><Relationship Id="rId288" Type="http://schemas.openxmlformats.org/officeDocument/2006/relationships/hyperlink" Target="file:///C:\Users\terhentt\Documents\Tdocs\RAN2\RAN2_110-e\R2-2005771.zip" TargetMode="External"/><Relationship Id="rId411" Type="http://schemas.openxmlformats.org/officeDocument/2006/relationships/hyperlink" Target="file:///C:\Users\terhentt\Documents\Tdocs\RAN2\RAN2_110-e\R2-2003860.zip" TargetMode="External"/><Relationship Id="rId432" Type="http://schemas.openxmlformats.org/officeDocument/2006/relationships/hyperlink" Target="file:///C:\Users\terhentt\Documents\Tdocs\RAN2\RAN2_110-e\R2-2006060.zip" TargetMode="Externa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783.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058.zip" TargetMode="External"/><Relationship Id="rId355" Type="http://schemas.openxmlformats.org/officeDocument/2006/relationships/hyperlink" Target="file:///C:\Users\terhentt\Documents\Tdocs\RAN2\RAN2_110-e\R2-2005497.zip" TargetMode="External"/><Relationship Id="rId376" Type="http://schemas.openxmlformats.org/officeDocument/2006/relationships/hyperlink" Target="file:///C:\Users\terhentt\Documents\Tdocs\RAN2\RAN2_110-e\R2-2002905.zip" TargetMode="External"/><Relationship Id="rId397" Type="http://schemas.openxmlformats.org/officeDocument/2006/relationships/hyperlink" Target="file:///C:\Users\terhentt\Documents\Tdocs\RAN2\RAN2_110-e\R2-2004382.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5061.zip" TargetMode="External"/><Relationship Id="rId236" Type="http://schemas.openxmlformats.org/officeDocument/2006/relationships/hyperlink" Target="file:///C:\Users\terhentt\Documents\Tdocs\RAN2\RAN2_110-e\R2-2003665.zip" TargetMode="External"/><Relationship Id="rId257" Type="http://schemas.openxmlformats.org/officeDocument/2006/relationships/hyperlink" Target="file:///C:\Users\terhentt\Documents\Tdocs\RAN2\RAN2_110-e\R2-2004672.zip" TargetMode="External"/><Relationship Id="rId278" Type="http://schemas.openxmlformats.org/officeDocument/2006/relationships/hyperlink" Target="file:///C:\Users\terhentt\Documents\Tdocs\RAN2\RAN2_110-e\R2-2005284.zip" TargetMode="External"/><Relationship Id="rId401" Type="http://schemas.openxmlformats.org/officeDocument/2006/relationships/hyperlink" Target="file:///C:\Users\terhentt\Documents\Tdocs\RAN2\RAN2_110-e\R2-2005385.zip" TargetMode="External"/><Relationship Id="rId422" Type="http://schemas.openxmlformats.org/officeDocument/2006/relationships/hyperlink" Target="file:///C:\Users\terhentt\Documents\Tdocs\RAN2\RAN2_110-e\R2-2004820.zip" TargetMode="External"/><Relationship Id="rId303" Type="http://schemas.openxmlformats.org/officeDocument/2006/relationships/hyperlink" Target="file:///C:\Users\terhentt\Documents\Tdocs\RAN2\RAN2_110-e\R2-2005768.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5761.zip" TargetMode="External"/><Relationship Id="rId387" Type="http://schemas.openxmlformats.org/officeDocument/2006/relationships/hyperlink" Target="file:///C:\Users\terhentt\Documents\Tdocs\RAN2\RAN2_110-e\R2-2005384.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3.zip" TargetMode="External"/><Relationship Id="rId247" Type="http://schemas.openxmlformats.org/officeDocument/2006/relationships/hyperlink" Target="file:///C:\Users\terhentt\Documents\Tdocs\RAN2\RAN2_110-e\R2-2004619.zip" TargetMode="External"/><Relationship Id="rId412" Type="http://schemas.openxmlformats.org/officeDocument/2006/relationships/hyperlink" Target="file:///C:\Users\terhentt\Documents\Tdocs\RAN2\RAN2_110-e\R2-2004820.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ile:///C:\Users\terhentt\Documents\Tdocs\RAN2\RAN2_110-e\R2-2005771.zip"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288.zip" TargetMode="External"/><Relationship Id="rId356" Type="http://schemas.openxmlformats.org/officeDocument/2006/relationships/hyperlink" Target="file:///C:\Users\terhentt\Documents\Tdocs\RAN2\RAN2_110-e\R2-2004697.zip" TargetMode="External"/><Relationship Id="rId398" Type="http://schemas.openxmlformats.org/officeDocument/2006/relationships/hyperlink" Target="file:///C:\Users\terhentt\Documents\Tdocs\RAN2\RAN2_110-e\R2-2004381.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160.zip" TargetMode="External"/><Relationship Id="rId423" Type="http://schemas.openxmlformats.org/officeDocument/2006/relationships/hyperlink" Target="file:///C:\Users\terhentt\Documents\Tdocs\RAN2\RAN2_110-e\R2-2004826.zip" TargetMode="External"/><Relationship Id="rId258" Type="http://schemas.openxmlformats.org/officeDocument/2006/relationships/hyperlink" Target="file:///C:\Users\terhentt\Documents\Tdocs\RAN2\RAN2_110-e\R2-2005430.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4362.zip" TargetMode="External"/><Relationship Id="rId367" Type="http://schemas.openxmlformats.org/officeDocument/2006/relationships/hyperlink" Target="file:///C:\Users\terhentt\Documents\Tdocs\RAN2\RAN2_110-e\R2-2005161.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430.zip" TargetMode="External"/><Relationship Id="rId269" Type="http://schemas.openxmlformats.org/officeDocument/2006/relationships/hyperlink" Target="file:///C:\Users\terhentt\Documents\Tdocs\RAN2\RAN2_110-e\R2-2005752.zip" TargetMode="External"/><Relationship Id="rId434" Type="http://schemas.openxmlformats.org/officeDocument/2006/relationships/hyperlink" Target="file:///C:\Users\terhentt\Documents\Tdocs\RAN2\RAN2_110-e\R2-20038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19E0-4406-4367-94E4-6F694CC4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20862</Words>
  <Characters>155881</Characters>
  <Application>Microsoft Office Word</Application>
  <DocSecurity>0</DocSecurity>
  <Lines>1299</Lines>
  <Paragraphs>352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176391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2020-06-11T06:18:00Z</dcterms:created>
  <dcterms:modified xsi:type="dcterms:W3CDTF">2020-06-11T06:18:00Z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