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23094" w14:textId="6D0D36E4" w:rsidR="00CB220B" w:rsidRDefault="00CB220B" w:rsidP="00364974">
      <w:pPr>
        <w:pStyle w:val="CRCoverPage"/>
        <w:tabs>
          <w:tab w:val="right" w:pos="9180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74A4">
        <w:fldChar w:fldCharType="begin"/>
      </w:r>
      <w:r w:rsidR="003E74A4">
        <w:instrText xml:space="preserve"> DOCPROPERTY  TSG/WGRef  \* MERGEFORMAT </w:instrText>
      </w:r>
      <w:r w:rsidR="003E74A4">
        <w:fldChar w:fldCharType="separate"/>
      </w:r>
      <w:r>
        <w:rPr>
          <w:b/>
          <w:noProof/>
          <w:sz w:val="24"/>
        </w:rPr>
        <w:t>RAN2</w:t>
      </w:r>
      <w:r w:rsidR="003E74A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57335F">
        <w:rPr>
          <w:b/>
          <w:noProof/>
          <w:sz w:val="24"/>
        </w:rPr>
        <w:t>#108</w:t>
      </w:r>
      <w:r w:rsidR="0057335F">
        <w:rPr>
          <w:b/>
          <w:noProof/>
          <w:sz w:val="24"/>
        </w:rPr>
        <w:tab/>
        <w:t>R2-1915714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 w:rsidR="00364974">
        <w:tab/>
      </w:r>
    </w:p>
    <w:p w14:paraId="741039CD" w14:textId="65A8F7FE" w:rsidR="003415D0" w:rsidRDefault="0057335F" w:rsidP="0057335F">
      <w:pPr>
        <w:pStyle w:val="CRCoverPage"/>
        <w:tabs>
          <w:tab w:val="right" w:pos="9180"/>
        </w:tabs>
        <w:outlineLvl w:val="0"/>
        <w:rPr>
          <w:b/>
          <w:bCs/>
          <w:i/>
          <w:sz w:val="24"/>
          <w:szCs w:val="24"/>
        </w:rPr>
      </w:pPr>
      <w:r>
        <w:rPr>
          <w:b/>
          <w:noProof/>
          <w:sz w:val="24"/>
        </w:rPr>
        <w:t>Reno, Nevada, 18-22 Nov 2019</w:t>
      </w:r>
      <w:r>
        <w:rPr>
          <w:b/>
          <w:noProof/>
          <w:sz w:val="24"/>
        </w:rPr>
        <w:tab/>
      </w:r>
      <w:r w:rsidRPr="0057335F">
        <w:rPr>
          <w:b/>
          <w:noProof/>
        </w:rPr>
        <w:t xml:space="preserve">Revision of </w:t>
      </w:r>
      <w:r w:rsidRPr="0057335F">
        <w:rPr>
          <w:b/>
          <w:i/>
          <w:noProof/>
          <w:sz w:val="22"/>
        </w:rPr>
        <w:t>R2-1913393</w:t>
      </w:r>
    </w:p>
    <w:p w14:paraId="5B06E187" w14:textId="77777777" w:rsidR="004D238B" w:rsidRPr="00316DEE" w:rsidRDefault="004D238B" w:rsidP="004D238B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3206D182" w14:textId="68282EFA" w:rsidR="004D238B" w:rsidRPr="00316DEE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B1021B">
        <w:rPr>
          <w:rFonts w:ascii="Arial" w:hAnsi="Arial"/>
          <w:sz w:val="24"/>
          <w:lang w:val="en-US"/>
        </w:rPr>
        <w:tab/>
      </w:r>
      <w:r w:rsidR="000B7BEF">
        <w:rPr>
          <w:rFonts w:ascii="Arial" w:hAnsi="Arial"/>
          <w:sz w:val="24"/>
          <w:lang w:val="en-US"/>
        </w:rPr>
        <w:t>6</w:t>
      </w:r>
      <w:r w:rsidR="00020D5F">
        <w:rPr>
          <w:rFonts w:ascii="Arial" w:hAnsi="Arial"/>
          <w:sz w:val="24"/>
          <w:lang w:val="en-US"/>
        </w:rPr>
        <w:t>.15</w:t>
      </w:r>
      <w:r w:rsidR="0057335F">
        <w:rPr>
          <w:rFonts w:ascii="Arial" w:hAnsi="Arial"/>
          <w:sz w:val="24"/>
          <w:lang w:val="en-US"/>
        </w:rPr>
        <w:t>.2</w:t>
      </w:r>
    </w:p>
    <w:p w14:paraId="4AA03D6B" w14:textId="422621B2" w:rsidR="004D238B" w:rsidRPr="00316DEE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="00B1021B">
        <w:rPr>
          <w:rFonts w:ascii="Arial" w:hAnsi="Arial"/>
          <w:b/>
          <w:sz w:val="24"/>
          <w:lang w:val="en-US"/>
        </w:rPr>
        <w:tab/>
      </w:r>
      <w:r w:rsidRPr="00316DEE">
        <w:rPr>
          <w:rFonts w:ascii="Arial" w:hAnsi="Arial"/>
          <w:sz w:val="24"/>
          <w:lang w:val="en-US"/>
        </w:rPr>
        <w:t>Qualcomm Incorporated</w:t>
      </w:r>
    </w:p>
    <w:p w14:paraId="52F6778C" w14:textId="2A4ED442" w:rsidR="00317899" w:rsidRPr="00316DEE" w:rsidRDefault="00317899" w:rsidP="004D238B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B1021B">
        <w:rPr>
          <w:rFonts w:ascii="Arial" w:hAnsi="Arial"/>
          <w:sz w:val="22"/>
          <w:lang w:val="en-US"/>
        </w:rPr>
        <w:tab/>
      </w:r>
      <w:r w:rsidR="002306B8">
        <w:rPr>
          <w:rFonts w:ascii="Arial" w:hAnsi="Arial"/>
          <w:sz w:val="22"/>
          <w:lang w:val="en-US"/>
        </w:rPr>
        <w:t>Too strong interference during</w:t>
      </w:r>
      <w:r w:rsidR="00CB220B">
        <w:rPr>
          <w:rFonts w:ascii="Arial" w:hAnsi="Arial"/>
          <w:sz w:val="22"/>
          <w:lang w:val="en-US"/>
        </w:rPr>
        <w:t xml:space="preserve"> </w:t>
      </w:r>
      <w:r w:rsidR="00020D5F" w:rsidRPr="00020D5F">
        <w:rPr>
          <w:rFonts w:ascii="Arial" w:hAnsi="Arial"/>
          <w:sz w:val="22"/>
          <w:lang w:val="en-US"/>
        </w:rPr>
        <w:t>CLI-RSSI</w:t>
      </w:r>
      <w:bookmarkStart w:id="0" w:name="_GoBack"/>
      <w:bookmarkEnd w:id="0"/>
      <w:r w:rsidR="00020D5F" w:rsidRPr="00020D5F">
        <w:rPr>
          <w:rFonts w:ascii="Arial" w:hAnsi="Arial"/>
          <w:sz w:val="22"/>
          <w:lang w:val="en-US"/>
        </w:rPr>
        <w:t xml:space="preserve"> </w:t>
      </w:r>
      <w:r w:rsidR="002306B8">
        <w:rPr>
          <w:rFonts w:ascii="Arial" w:hAnsi="Arial"/>
          <w:sz w:val="22"/>
          <w:lang w:val="en-US"/>
        </w:rPr>
        <w:t>m</w:t>
      </w:r>
      <w:r w:rsidR="00020D5F" w:rsidRPr="00020D5F">
        <w:rPr>
          <w:rFonts w:ascii="Arial" w:hAnsi="Arial"/>
          <w:sz w:val="22"/>
          <w:lang w:val="en-US"/>
        </w:rPr>
        <w:t>easurement</w:t>
      </w:r>
      <w:r w:rsidR="00DC2083">
        <w:rPr>
          <w:rFonts w:ascii="Arial" w:hAnsi="Arial"/>
          <w:sz w:val="22"/>
          <w:lang w:val="en-US"/>
        </w:rPr>
        <w:t xml:space="preserve"> </w:t>
      </w:r>
    </w:p>
    <w:p w14:paraId="545521D5" w14:textId="5002A30E" w:rsidR="00317899" w:rsidRPr="00316DEE" w:rsidRDefault="00317899" w:rsidP="00317899">
      <w:pPr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1" w:name="DocumentFor"/>
      <w:bookmarkEnd w:id="1"/>
      <w:r w:rsidR="00B1021B">
        <w:rPr>
          <w:rFonts w:ascii="Arial" w:hAnsi="Arial"/>
          <w:sz w:val="24"/>
          <w:lang w:val="en-US"/>
        </w:rPr>
        <w:tab/>
      </w:r>
      <w:r w:rsidR="00923F0A">
        <w:rPr>
          <w:rFonts w:ascii="Arial" w:hAnsi="Arial"/>
          <w:sz w:val="24"/>
          <w:lang w:val="en-US"/>
        </w:rPr>
        <w:t>Discussion/Decision</w:t>
      </w:r>
    </w:p>
    <w:p w14:paraId="60FFB867" w14:textId="77777777" w:rsidR="00E52A1C" w:rsidRPr="00316DEE" w:rsidRDefault="00E52A1C" w:rsidP="00317899">
      <w:pPr>
        <w:jc w:val="both"/>
      </w:pPr>
    </w:p>
    <w:p w14:paraId="2A704655" w14:textId="4609574A" w:rsidR="0098092C" w:rsidRDefault="00317899" w:rsidP="00960B2F">
      <w:pPr>
        <w:pStyle w:val="Heading1"/>
      </w:pPr>
      <w:bookmarkStart w:id="2" w:name="_Ref492503575"/>
      <w:r w:rsidRPr="00316DEE">
        <w:t>Introduction</w:t>
      </w:r>
      <w:bookmarkEnd w:id="2"/>
    </w:p>
    <w:p w14:paraId="0C5A4DF1" w14:textId="2462382F" w:rsidR="00227918" w:rsidRDefault="00020D5F">
      <w:pPr>
        <w:rPr>
          <w:lang w:val="en-US" w:eastAsia="zh-CN"/>
        </w:rPr>
      </w:pPr>
      <w:r>
        <w:rPr>
          <w:lang w:val="en-US" w:eastAsia="zh-CN"/>
        </w:rPr>
        <w:t xml:space="preserve">RAN2 was requested by RAN1 in LS R2-1905203 to define CLI-RSSI and SRS-RSRP measurements. </w:t>
      </w:r>
      <w:r w:rsidR="00E536A4">
        <w:rPr>
          <w:lang w:val="en-US" w:eastAsia="zh-CN"/>
        </w:rPr>
        <w:t xml:space="preserve">Previous RAN2 meetings made significant progress, </w:t>
      </w:r>
      <w:r w:rsidR="00923F0A">
        <w:rPr>
          <w:lang w:val="en-US" w:eastAsia="zh-CN"/>
        </w:rPr>
        <w:t xml:space="preserve">however </w:t>
      </w:r>
      <w:r w:rsidR="000B7BEF">
        <w:rPr>
          <w:lang w:val="en-US" w:eastAsia="zh-CN"/>
        </w:rPr>
        <w:t>some</w:t>
      </w:r>
      <w:r w:rsidR="00923F0A">
        <w:rPr>
          <w:lang w:val="en-US" w:eastAsia="zh-CN"/>
        </w:rPr>
        <w:t xml:space="preserve"> issues </w:t>
      </w:r>
      <w:r w:rsidR="006E7D5E">
        <w:rPr>
          <w:lang w:val="en-US" w:eastAsia="zh-CN"/>
        </w:rPr>
        <w:t>are still</w:t>
      </w:r>
      <w:r w:rsidR="00923F0A">
        <w:rPr>
          <w:lang w:val="en-US" w:eastAsia="zh-CN"/>
        </w:rPr>
        <w:t xml:space="preserve"> open. </w:t>
      </w:r>
    </w:p>
    <w:p w14:paraId="5AA9B9A2" w14:textId="77777777" w:rsidR="008E3E65" w:rsidRPr="00020D5F" w:rsidRDefault="008E3E65">
      <w:pPr>
        <w:rPr>
          <w:lang w:val="en-US" w:eastAsia="zh-CN"/>
        </w:rPr>
      </w:pPr>
    </w:p>
    <w:p w14:paraId="01108BFD" w14:textId="7549AD9B" w:rsidR="004F03BE" w:rsidRDefault="004F03BE" w:rsidP="004F03BE">
      <w:pPr>
        <w:pStyle w:val="Heading1"/>
        <w:rPr>
          <w:rFonts w:eastAsia="SimSun"/>
          <w:lang w:eastAsia="zh-CN"/>
        </w:rPr>
      </w:pPr>
      <w:bookmarkStart w:id="3" w:name="_Toc16722489"/>
      <w:bookmarkStart w:id="4" w:name="_Toc16722490"/>
      <w:bookmarkStart w:id="5" w:name="_Toc16722491"/>
      <w:bookmarkStart w:id="6" w:name="_Toc16722492"/>
      <w:bookmarkStart w:id="7" w:name="_Hlk7620149"/>
      <w:bookmarkEnd w:id="3"/>
      <w:bookmarkEnd w:id="4"/>
      <w:bookmarkEnd w:id="5"/>
      <w:bookmarkEnd w:id="6"/>
      <w:r w:rsidRPr="004F03BE">
        <w:rPr>
          <w:rFonts w:eastAsia="SimSun"/>
        </w:rPr>
        <w:t>Performing</w:t>
      </w:r>
      <w:r w:rsidRPr="00C61BC1">
        <w:rPr>
          <w:rFonts w:eastAsia="SimSun"/>
          <w:lang w:eastAsia="zh-CN"/>
        </w:rPr>
        <w:t xml:space="preserve"> </w:t>
      </w:r>
      <w:r w:rsidR="000B7BEF">
        <w:rPr>
          <w:rFonts w:eastAsia="SimSun"/>
          <w:lang w:eastAsia="zh-CN"/>
        </w:rPr>
        <w:t xml:space="preserve">CLI-RSSI </w:t>
      </w:r>
      <w:r w:rsidRPr="00C61BC1">
        <w:rPr>
          <w:rFonts w:eastAsia="SimSun"/>
          <w:lang w:eastAsia="zh-CN"/>
        </w:rPr>
        <w:t>measurement</w:t>
      </w:r>
      <w:bookmarkEnd w:id="7"/>
      <w:r w:rsidR="000B7BEF">
        <w:rPr>
          <w:rFonts w:eastAsia="SimSun"/>
          <w:lang w:eastAsia="zh-CN"/>
        </w:rPr>
        <w:t>s</w:t>
      </w:r>
    </w:p>
    <w:p w14:paraId="4E75E670" w14:textId="56D4E804" w:rsidR="009A1414" w:rsidRDefault="00F75027" w:rsidP="00F75027">
      <w:pPr>
        <w:rPr>
          <w:lang w:val="en-US" w:eastAsia="zh-CN"/>
        </w:rPr>
      </w:pPr>
      <w:bookmarkStart w:id="8" w:name="_Toc4504285"/>
      <w:bookmarkStart w:id="9" w:name="_Toc4504286"/>
      <w:bookmarkEnd w:id="8"/>
      <w:bookmarkEnd w:id="9"/>
      <w:r>
        <w:rPr>
          <w:lang w:val="en-US" w:eastAsia="zh-CN"/>
        </w:rPr>
        <w:t xml:space="preserve">In a network with dynamic TDD configuration, strong CLI may occur to a UE if it is close to multiple UEs from another cell that have strong UL transmissions colliding with its DL reception. In this case, the strong interference power may push </w:t>
      </w:r>
      <w:r w:rsidR="009A1414">
        <w:rPr>
          <w:lang w:val="en-US" w:eastAsia="zh-CN"/>
        </w:rPr>
        <w:t>the</w:t>
      </w:r>
      <w:r>
        <w:rPr>
          <w:lang w:val="en-US" w:eastAsia="zh-CN"/>
        </w:rPr>
        <w:t xml:space="preserve"> UE analog circuit to saturation. For</w:t>
      </w:r>
      <w:r w:rsidRPr="00444AB9">
        <w:rPr>
          <w:lang w:val="en-US" w:eastAsia="zh-CN"/>
        </w:rPr>
        <w:t xml:space="preserve"> the UE that is configured to measure the </w:t>
      </w:r>
      <w:r>
        <w:rPr>
          <w:lang w:val="en-US" w:eastAsia="zh-CN"/>
        </w:rPr>
        <w:t xml:space="preserve">CLI-RSSI, in such case </w:t>
      </w:r>
      <w:r w:rsidRPr="00444AB9">
        <w:rPr>
          <w:lang w:val="en-US" w:eastAsia="zh-CN"/>
        </w:rPr>
        <w:t xml:space="preserve">the </w:t>
      </w:r>
      <w:r>
        <w:rPr>
          <w:lang w:val="en-US" w:eastAsia="zh-CN"/>
        </w:rPr>
        <w:t>measurement</w:t>
      </w:r>
      <w:r w:rsidRPr="00444AB9">
        <w:rPr>
          <w:lang w:val="en-US" w:eastAsia="zh-CN"/>
        </w:rPr>
        <w:t xml:space="preserve"> </w:t>
      </w:r>
      <w:r w:rsidR="006E0AA3">
        <w:rPr>
          <w:lang w:val="en-US" w:eastAsia="zh-CN"/>
        </w:rPr>
        <w:t>may</w:t>
      </w:r>
      <w:r w:rsidRPr="00444AB9">
        <w:rPr>
          <w:lang w:val="en-US" w:eastAsia="zh-CN"/>
        </w:rPr>
        <w:t xml:space="preserve"> </w:t>
      </w:r>
      <w:r>
        <w:rPr>
          <w:lang w:val="en-US" w:eastAsia="zh-CN"/>
        </w:rPr>
        <w:t>not</w:t>
      </w:r>
      <w:r w:rsidR="006E0AA3">
        <w:rPr>
          <w:lang w:val="en-US" w:eastAsia="zh-CN"/>
        </w:rPr>
        <w:t xml:space="preserve"> be</w:t>
      </w:r>
      <w:r>
        <w:rPr>
          <w:lang w:val="en-US" w:eastAsia="zh-CN"/>
        </w:rPr>
        <w:t xml:space="preserve"> </w:t>
      </w:r>
      <w:r w:rsidRPr="00444AB9">
        <w:rPr>
          <w:lang w:val="en-US" w:eastAsia="zh-CN"/>
        </w:rPr>
        <w:t>accurate</w:t>
      </w:r>
      <w:r>
        <w:rPr>
          <w:lang w:val="en-US" w:eastAsia="zh-CN"/>
        </w:rPr>
        <w:t xml:space="preserve">. </w:t>
      </w:r>
    </w:p>
    <w:p w14:paraId="1D0DDD29" w14:textId="7B7F0370" w:rsidR="009A1414" w:rsidRDefault="009A1414" w:rsidP="003D3ED8">
      <w:pPr>
        <w:pStyle w:val="Observation"/>
        <w:rPr>
          <w:lang w:val="en-US" w:eastAsia="zh-CN"/>
        </w:rPr>
      </w:pPr>
      <w:bookmarkStart w:id="10" w:name="_Toc7620935"/>
      <w:bookmarkStart w:id="11" w:name="_Toc16722387"/>
      <w:bookmarkStart w:id="12" w:name="_Toc16789847"/>
      <w:bookmarkStart w:id="13" w:name="_Toc20835636"/>
      <w:bookmarkStart w:id="14" w:name="_Toc20920123"/>
      <w:bookmarkStart w:id="15" w:name="_Toc24026645"/>
      <w:r>
        <w:rPr>
          <w:lang w:val="en-US" w:eastAsia="zh-CN"/>
        </w:rPr>
        <w:t xml:space="preserve">If the interference is too strong, </w:t>
      </w:r>
      <w:r w:rsidRPr="00444AB9">
        <w:rPr>
          <w:lang w:val="en-US" w:eastAsia="zh-CN"/>
        </w:rPr>
        <w:t xml:space="preserve">the </w:t>
      </w:r>
      <w:r>
        <w:rPr>
          <w:lang w:val="en-US" w:eastAsia="zh-CN"/>
        </w:rPr>
        <w:t>measurement</w:t>
      </w:r>
      <w:r w:rsidRPr="00444AB9">
        <w:rPr>
          <w:lang w:val="en-US" w:eastAsia="zh-CN"/>
        </w:rPr>
        <w:t xml:space="preserve"> </w:t>
      </w:r>
      <w:r w:rsidR="006E0AA3">
        <w:rPr>
          <w:lang w:val="en-US" w:eastAsia="zh-CN"/>
        </w:rPr>
        <w:t>may</w:t>
      </w:r>
      <w:r w:rsidRPr="00444AB9">
        <w:rPr>
          <w:lang w:val="en-US" w:eastAsia="zh-CN"/>
        </w:rPr>
        <w:t xml:space="preserve"> </w:t>
      </w:r>
      <w:r>
        <w:rPr>
          <w:lang w:val="en-US" w:eastAsia="zh-CN"/>
        </w:rPr>
        <w:t>not</w:t>
      </w:r>
      <w:r w:rsidR="006E0AA3">
        <w:rPr>
          <w:lang w:val="en-US" w:eastAsia="zh-CN"/>
        </w:rPr>
        <w:t xml:space="preserve"> be</w:t>
      </w:r>
      <w:r>
        <w:rPr>
          <w:lang w:val="en-US" w:eastAsia="zh-CN"/>
        </w:rPr>
        <w:t xml:space="preserve"> </w:t>
      </w:r>
      <w:r w:rsidRPr="00444AB9">
        <w:rPr>
          <w:lang w:val="en-US" w:eastAsia="zh-CN"/>
        </w:rPr>
        <w:t>accurate</w:t>
      </w:r>
      <w:r>
        <w:rPr>
          <w:lang w:val="en-US" w:eastAsia="zh-CN"/>
        </w:rPr>
        <w:t>.</w:t>
      </w:r>
      <w:bookmarkEnd w:id="10"/>
      <w:bookmarkEnd w:id="11"/>
      <w:bookmarkEnd w:id="12"/>
      <w:bookmarkEnd w:id="13"/>
      <w:bookmarkEnd w:id="14"/>
      <w:bookmarkEnd w:id="15"/>
    </w:p>
    <w:p w14:paraId="6F67973D" w14:textId="6F262B7B" w:rsidR="006E0AA3" w:rsidRDefault="006E0AA3" w:rsidP="006E0AA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RAN2 has previously received LS from RAN4 indicating that too high to measure SRS-RSRP can be included in the measurement report. Similarly, </w:t>
      </w:r>
      <w:r>
        <w:rPr>
          <w:lang w:val="en-US" w:eastAsia="zh-CN"/>
        </w:rPr>
        <w:t xml:space="preserve">UE should be allowed to indicate </w:t>
      </w:r>
      <w:r w:rsidRPr="00444AB9">
        <w:rPr>
          <w:lang w:val="en-US" w:eastAsia="zh-CN"/>
        </w:rPr>
        <w:t xml:space="preserve">in the </w:t>
      </w:r>
      <w:r>
        <w:rPr>
          <w:lang w:val="en-US" w:eastAsia="zh-CN"/>
        </w:rPr>
        <w:t>CLI-</w:t>
      </w:r>
      <w:r w:rsidRPr="00444AB9">
        <w:rPr>
          <w:lang w:val="en-US" w:eastAsia="zh-CN"/>
        </w:rPr>
        <w:t>RSSI</w:t>
      </w:r>
      <w:r>
        <w:rPr>
          <w:lang w:val="en-US" w:eastAsia="zh-CN"/>
        </w:rPr>
        <w:t xml:space="preserve"> measurement</w:t>
      </w:r>
      <w:r w:rsidRPr="00444AB9">
        <w:rPr>
          <w:lang w:val="en-US" w:eastAsia="zh-CN"/>
        </w:rPr>
        <w:t xml:space="preserve"> report</w:t>
      </w:r>
      <w:r>
        <w:rPr>
          <w:lang w:val="en-US" w:eastAsia="zh-CN"/>
        </w:rPr>
        <w:t xml:space="preserve"> that the interference is too strong to measure. </w:t>
      </w:r>
      <w:r>
        <w:rPr>
          <w:rFonts w:eastAsia="SimSun"/>
          <w:lang w:eastAsia="zh-CN"/>
        </w:rPr>
        <w:t>RAN2 should:</w:t>
      </w:r>
    </w:p>
    <w:p w14:paraId="7421E655" w14:textId="1271A22E" w:rsidR="006E0AA3" w:rsidRDefault="006E0AA3" w:rsidP="006E0AA3">
      <w:pPr>
        <w:pStyle w:val="ListParagraph"/>
        <w:numPr>
          <w:ilvl w:val="0"/>
          <w:numId w:val="14"/>
        </w:numPr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either agree that too </w:t>
      </w:r>
      <w:r w:rsidR="00851775">
        <w:rPr>
          <w:rFonts w:eastAsia="SimSun"/>
          <w:lang w:eastAsia="zh-CN"/>
        </w:rPr>
        <w:t>strong interference</w:t>
      </w:r>
      <w:r>
        <w:rPr>
          <w:rFonts w:eastAsia="SimSun"/>
          <w:lang w:eastAsia="zh-CN"/>
        </w:rPr>
        <w:t xml:space="preserve"> to measure CLI-RSSI is added to measurement report signalling, or </w:t>
      </w:r>
    </w:p>
    <w:p w14:paraId="538E4FBA" w14:textId="77777777" w:rsidR="006E0AA3" w:rsidRDefault="006E0AA3" w:rsidP="006E0AA3">
      <w:pPr>
        <w:pStyle w:val="ListParagraph"/>
        <w:numPr>
          <w:ilvl w:val="0"/>
          <w:numId w:val="14"/>
        </w:numPr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ask RAN4 whether this is needed/why this is not needed for CLI-RSSI.</w:t>
      </w:r>
    </w:p>
    <w:p w14:paraId="3D648C55" w14:textId="2D8D00FC" w:rsidR="00F75027" w:rsidRPr="00444AB9" w:rsidRDefault="006E0AA3" w:rsidP="006E0AA3">
      <w:pPr>
        <w:rPr>
          <w:lang w:val="en-US" w:eastAsia="zh-CN"/>
        </w:rPr>
      </w:pPr>
      <w:r>
        <w:rPr>
          <w:rFonts w:eastAsia="SimSun"/>
          <w:lang w:eastAsia="zh-CN"/>
        </w:rPr>
        <w:t>Our preference is, to save on LS traffic and round-trip time, RAN2 should agree that UE should be able to indicate ‘too strong interference to measure’ in CLI-RSSI measurement result.</w:t>
      </w:r>
      <w:r w:rsidR="00F75027">
        <w:rPr>
          <w:lang w:val="en-US" w:eastAsia="zh-CN"/>
        </w:rPr>
        <w:t xml:space="preserve"> </w:t>
      </w:r>
    </w:p>
    <w:p w14:paraId="356CAC8D" w14:textId="48545509" w:rsidR="001F56E2" w:rsidRDefault="005852E6" w:rsidP="003D3ED8">
      <w:pPr>
        <w:pStyle w:val="Proposal"/>
      </w:pPr>
      <w:bookmarkStart w:id="16" w:name="_Toc7620952"/>
      <w:bookmarkStart w:id="17" w:name="_Toc7626390"/>
      <w:bookmarkStart w:id="18" w:name="_Toc7626409"/>
      <w:bookmarkStart w:id="19" w:name="_Toc7626458"/>
      <w:bookmarkStart w:id="20" w:name="_Toc7626475"/>
      <w:bookmarkStart w:id="21" w:name="_Toc7626492"/>
      <w:bookmarkStart w:id="22" w:name="_Toc7626515"/>
      <w:bookmarkStart w:id="23" w:name="_Toc16722401"/>
      <w:bookmarkStart w:id="24" w:name="_Toc16722498"/>
      <w:bookmarkStart w:id="25" w:name="_Toc16789854"/>
      <w:bookmarkStart w:id="26" w:name="_Toc20835638"/>
      <w:bookmarkStart w:id="27" w:name="_Toc20920126"/>
      <w:bookmarkStart w:id="28" w:name="_Toc20920362"/>
      <w:bookmarkStart w:id="29" w:name="_Toc24026647"/>
      <w:r>
        <w:t xml:space="preserve">UE </w:t>
      </w:r>
      <w:r w:rsidR="0017747D">
        <w:t>can indicate</w:t>
      </w:r>
      <w:r w:rsidR="00F75027" w:rsidRPr="00BF1019">
        <w:t xml:space="preserve"> ‘too strong </w:t>
      </w:r>
      <w:r w:rsidR="00DF6FF3">
        <w:t>interference</w:t>
      </w:r>
      <w:r w:rsidR="00F75027" w:rsidRPr="00BF1019">
        <w:t xml:space="preserve"> to measure’ </w:t>
      </w:r>
      <w:r>
        <w:t>in CLI-RSSI measurement results</w:t>
      </w:r>
      <w:r w:rsidR="00F75027" w:rsidRPr="00BF1019">
        <w:t>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29B7FA8" w14:textId="77777777" w:rsidR="00364974" w:rsidRDefault="00364974" w:rsidP="00364974">
      <w:pPr>
        <w:pStyle w:val="Proposal"/>
        <w:numPr>
          <w:ilvl w:val="0"/>
          <w:numId w:val="0"/>
        </w:numPr>
      </w:pPr>
    </w:p>
    <w:p w14:paraId="63218C90" w14:textId="67E09DC1" w:rsidR="003623CE" w:rsidRDefault="003623CE" w:rsidP="003623CE">
      <w:pPr>
        <w:pStyle w:val="Heading1"/>
      </w:pPr>
      <w:r>
        <w:t xml:space="preserve">Summary </w:t>
      </w:r>
    </w:p>
    <w:p w14:paraId="686102DA" w14:textId="50AEC3C6" w:rsidR="00CF4AAC" w:rsidRDefault="00CF4AAC" w:rsidP="00CF4AAC">
      <w:pPr>
        <w:jc w:val="both"/>
      </w:pPr>
      <w:r>
        <w:t>Based on the above discussion, we</w:t>
      </w:r>
      <w:r w:rsidRPr="00F25E88">
        <w:t xml:space="preserve"> </w:t>
      </w:r>
      <w:r w:rsidR="00386D16">
        <w:t>have</w:t>
      </w:r>
      <w:r>
        <w:t xml:space="preserve"> the following observation:</w:t>
      </w:r>
    </w:p>
    <w:p w14:paraId="0681B2EE" w14:textId="77777777" w:rsidR="004D3469" w:rsidRPr="004D3469" w:rsidRDefault="00CF4AA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4D3469">
        <w:rPr>
          <w:b/>
        </w:rPr>
        <w:fldChar w:fldCharType="begin"/>
      </w:r>
      <w:r w:rsidRPr="004D3469">
        <w:rPr>
          <w:b/>
        </w:rPr>
        <w:instrText xml:space="preserve"> TOC \t "Observation" \z \n \* MERGEFORMAT </w:instrText>
      </w:r>
      <w:r w:rsidRPr="004D3469">
        <w:rPr>
          <w:b/>
        </w:rPr>
        <w:fldChar w:fldCharType="separate"/>
      </w:r>
      <w:r w:rsidR="004D3469" w:rsidRPr="004D3469">
        <w:rPr>
          <w:b/>
          <w:noProof/>
          <w:lang w:val="en-US" w:eastAsia="zh-CN"/>
        </w:rPr>
        <w:t>Observation 1.</w:t>
      </w:r>
      <w:r w:rsidR="004D3469" w:rsidRPr="004D3469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4D3469" w:rsidRPr="004D3469">
        <w:rPr>
          <w:b/>
          <w:noProof/>
          <w:lang w:val="en-US" w:eastAsia="zh-CN"/>
        </w:rPr>
        <w:t>If the interference is too strong, the measurement may not be accurate.</w:t>
      </w:r>
    </w:p>
    <w:p w14:paraId="762159BC" w14:textId="4BCCAFD1" w:rsidR="00CF4AAC" w:rsidRDefault="00CF4AAC" w:rsidP="00CF4AAC">
      <w:pPr>
        <w:jc w:val="both"/>
        <w:rPr>
          <w:b/>
        </w:rPr>
      </w:pPr>
      <w:r w:rsidRPr="004D3469">
        <w:rPr>
          <w:b/>
        </w:rPr>
        <w:fldChar w:fldCharType="end"/>
      </w:r>
    </w:p>
    <w:p w14:paraId="6A3F6779" w14:textId="0B3022AB" w:rsidR="00A5464A" w:rsidRPr="0006598D" w:rsidRDefault="00A5464A" w:rsidP="00CF4AAC">
      <w:pPr>
        <w:jc w:val="both"/>
        <w:rPr>
          <w:b/>
        </w:rPr>
      </w:pPr>
      <w:r>
        <w:t>Based on the discussion and observation, w</w:t>
      </w:r>
      <w:r w:rsidRPr="00FB4733">
        <w:t>e propose</w:t>
      </w:r>
      <w:r>
        <w:t>:</w:t>
      </w:r>
    </w:p>
    <w:p w14:paraId="59FC90A3" w14:textId="77777777" w:rsidR="004D3469" w:rsidRPr="004D3469" w:rsidRDefault="00A5464A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4D3469">
        <w:rPr>
          <w:b/>
        </w:rPr>
        <w:lastRenderedPageBreak/>
        <w:fldChar w:fldCharType="begin"/>
      </w:r>
      <w:r w:rsidRPr="004D3469">
        <w:rPr>
          <w:b/>
        </w:rPr>
        <w:instrText xml:space="preserve"> TOC \t "Proposal" \z \n</w:instrText>
      </w:r>
      <w:r w:rsidRPr="004D3469">
        <w:rPr>
          <w:b/>
        </w:rPr>
        <w:fldChar w:fldCharType="separate"/>
      </w:r>
      <w:r w:rsidR="004D3469" w:rsidRPr="004D3469">
        <w:rPr>
          <w:b/>
          <w:noProof/>
        </w:rPr>
        <w:t>Proposal 1.</w:t>
      </w:r>
      <w:r w:rsidR="004D3469" w:rsidRPr="004D3469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4D3469" w:rsidRPr="004D3469">
        <w:rPr>
          <w:b/>
          <w:noProof/>
        </w:rPr>
        <w:t>UE can indicate ‘too strong interference to measure’ in CLI-RSSI measurement results.</w:t>
      </w:r>
    </w:p>
    <w:p w14:paraId="787C6D0A" w14:textId="08B31A17" w:rsidR="00CF4AAC" w:rsidRPr="007C55B4" w:rsidRDefault="00A5464A" w:rsidP="00A5464A">
      <w:pPr>
        <w:rPr>
          <w:b/>
        </w:rPr>
      </w:pPr>
      <w:r w:rsidRPr="004D3469">
        <w:rPr>
          <w:b/>
        </w:rPr>
        <w:fldChar w:fldCharType="end"/>
      </w:r>
    </w:p>
    <w:p w14:paraId="76813EB3" w14:textId="26AD39F2" w:rsidR="00F46EF8" w:rsidRDefault="00CB1C5B" w:rsidP="00960B2F">
      <w:pPr>
        <w:pStyle w:val="Heading1"/>
      </w:pPr>
      <w:r w:rsidRPr="00316DEE">
        <w:t>References</w:t>
      </w:r>
    </w:p>
    <w:p w14:paraId="538719E1" w14:textId="388A6327" w:rsidR="00483B97" w:rsidRPr="009F6475" w:rsidRDefault="00386D16" w:rsidP="005A2C03">
      <w:pPr>
        <w:pStyle w:val="ListParagraph"/>
        <w:numPr>
          <w:ilvl w:val="0"/>
          <w:numId w:val="5"/>
        </w:numPr>
        <w:spacing w:after="0" w:line="276" w:lineRule="auto"/>
      </w:pPr>
      <w:r w:rsidRPr="009F6475">
        <w:rPr>
          <w:lang w:val="en-US" w:eastAsia="zh-CN"/>
        </w:rPr>
        <w:t>R2-1905203</w:t>
      </w:r>
      <w:r w:rsidR="00DD7014" w:rsidRPr="008760D6">
        <w:rPr>
          <w:lang w:val="en-US" w:eastAsia="zh-CN"/>
        </w:rPr>
        <w:t xml:space="preserve">/R1-1903836, RAN1 </w:t>
      </w:r>
      <w:r w:rsidR="00DD7014" w:rsidRPr="008760D6">
        <w:t>LS on RRC parameters for NR CLI-handling</w:t>
      </w:r>
    </w:p>
    <w:p w14:paraId="04A898A3" w14:textId="0F3BBBFF" w:rsidR="005460D3" w:rsidRPr="008760D6" w:rsidRDefault="00C20CF4">
      <w:pPr>
        <w:pStyle w:val="ListParagraph"/>
        <w:numPr>
          <w:ilvl w:val="0"/>
          <w:numId w:val="5"/>
        </w:numPr>
        <w:spacing w:after="0" w:line="276" w:lineRule="auto"/>
      </w:pPr>
      <w:bookmarkStart w:id="30" w:name="_Ref7621614"/>
      <w:r w:rsidRPr="008760D6">
        <w:t>RP-190667, Status Report to TSG, Cross Link Interference (CLI) handling and Remote Interference Management (RIM) for NR</w:t>
      </w:r>
      <w:bookmarkEnd w:id="30"/>
    </w:p>
    <w:sectPr w:rsidR="005460D3" w:rsidRPr="008760D6" w:rsidSect="0028052E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D24DA" w14:textId="77777777" w:rsidR="003E74A4" w:rsidRDefault="003E74A4">
      <w:pPr>
        <w:spacing w:after="0"/>
      </w:pPr>
      <w:r>
        <w:separator/>
      </w:r>
    </w:p>
  </w:endnote>
  <w:endnote w:type="continuationSeparator" w:id="0">
    <w:p w14:paraId="3D1049C5" w14:textId="77777777" w:rsidR="003E74A4" w:rsidRDefault="003E74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296F82" w:rsidRDefault="00296F8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296F82" w:rsidRDefault="00296F8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296F82" w:rsidRDefault="00296F8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296F82" w:rsidRDefault="00296F8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516A7" w14:textId="77777777" w:rsidR="003E74A4" w:rsidRDefault="003E74A4">
      <w:pPr>
        <w:spacing w:after="0"/>
      </w:pPr>
      <w:r>
        <w:separator/>
      </w:r>
    </w:p>
  </w:footnote>
  <w:footnote w:type="continuationSeparator" w:id="0">
    <w:p w14:paraId="5D436730" w14:textId="77777777" w:rsidR="003E74A4" w:rsidRDefault="003E74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296F82" w:rsidRPr="00334660" w:rsidRDefault="00296F8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296F82" w:rsidRPr="00334660" w:rsidRDefault="00296F8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39504366"/>
    <w:lvl w:ilvl="0" w:tplc="20D258BE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36FEF"/>
    <w:multiLevelType w:val="hybridMultilevel"/>
    <w:tmpl w:val="57666BE8"/>
    <w:lvl w:ilvl="0" w:tplc="F91EB9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A4F92"/>
    <w:multiLevelType w:val="hybridMultilevel"/>
    <w:tmpl w:val="80E67152"/>
    <w:lvl w:ilvl="0" w:tplc="96FCE040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837312F"/>
    <w:multiLevelType w:val="multilevel"/>
    <w:tmpl w:val="E15871A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040E68"/>
    <w:multiLevelType w:val="multilevel"/>
    <w:tmpl w:val="3EEC5EA8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0" w15:restartNumberingAfterBreak="0">
    <w:nsid w:val="72917D4A"/>
    <w:multiLevelType w:val="hybridMultilevel"/>
    <w:tmpl w:val="291ECAF4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733B7767"/>
    <w:multiLevelType w:val="hybridMultilevel"/>
    <w:tmpl w:val="DB968650"/>
    <w:lvl w:ilvl="0" w:tplc="1FBCC2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11"/>
  </w:num>
  <w:num w:numId="6">
    <w:abstractNumId w:val="9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0"/>
  </w:num>
  <w:num w:numId="10">
    <w:abstractNumId w:val="8"/>
  </w:num>
  <w:num w:numId="11">
    <w:abstractNumId w:val="2"/>
  </w:num>
  <w:num w:numId="12">
    <w:abstractNumId w:val="6"/>
  </w:num>
  <w:num w:numId="13">
    <w:abstractNumId w:val="6"/>
  </w:num>
  <w:num w:numId="14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1363"/>
    <w:rsid w:val="0000215F"/>
    <w:rsid w:val="00002C54"/>
    <w:rsid w:val="000041A0"/>
    <w:rsid w:val="00004611"/>
    <w:rsid w:val="00004BF6"/>
    <w:rsid w:val="00004EFE"/>
    <w:rsid w:val="00005F3B"/>
    <w:rsid w:val="00006D93"/>
    <w:rsid w:val="00007AC4"/>
    <w:rsid w:val="00007BD1"/>
    <w:rsid w:val="00010133"/>
    <w:rsid w:val="0001102B"/>
    <w:rsid w:val="0001179D"/>
    <w:rsid w:val="00011CB6"/>
    <w:rsid w:val="00012261"/>
    <w:rsid w:val="00013395"/>
    <w:rsid w:val="0001486D"/>
    <w:rsid w:val="00015268"/>
    <w:rsid w:val="00015C04"/>
    <w:rsid w:val="000169E2"/>
    <w:rsid w:val="00016EC3"/>
    <w:rsid w:val="00017CEE"/>
    <w:rsid w:val="00020D5F"/>
    <w:rsid w:val="000210FF"/>
    <w:rsid w:val="00021364"/>
    <w:rsid w:val="00022E66"/>
    <w:rsid w:val="00022FBC"/>
    <w:rsid w:val="00023024"/>
    <w:rsid w:val="000230B2"/>
    <w:rsid w:val="0002344D"/>
    <w:rsid w:val="00023719"/>
    <w:rsid w:val="00023F87"/>
    <w:rsid w:val="00024C64"/>
    <w:rsid w:val="00024D2F"/>
    <w:rsid w:val="00025634"/>
    <w:rsid w:val="0002710E"/>
    <w:rsid w:val="00030B16"/>
    <w:rsid w:val="00030C8D"/>
    <w:rsid w:val="00030F47"/>
    <w:rsid w:val="00031084"/>
    <w:rsid w:val="00031C87"/>
    <w:rsid w:val="000322FA"/>
    <w:rsid w:val="00032D4B"/>
    <w:rsid w:val="00033D08"/>
    <w:rsid w:val="00035170"/>
    <w:rsid w:val="00035257"/>
    <w:rsid w:val="00036273"/>
    <w:rsid w:val="00037740"/>
    <w:rsid w:val="000378A5"/>
    <w:rsid w:val="00041114"/>
    <w:rsid w:val="0004144F"/>
    <w:rsid w:val="00041C13"/>
    <w:rsid w:val="00042196"/>
    <w:rsid w:val="00043C85"/>
    <w:rsid w:val="00044B74"/>
    <w:rsid w:val="00044F9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3839"/>
    <w:rsid w:val="000543A1"/>
    <w:rsid w:val="000544B1"/>
    <w:rsid w:val="00054B46"/>
    <w:rsid w:val="00056C1B"/>
    <w:rsid w:val="0005702C"/>
    <w:rsid w:val="00057164"/>
    <w:rsid w:val="00060129"/>
    <w:rsid w:val="0006036E"/>
    <w:rsid w:val="00061A7A"/>
    <w:rsid w:val="000627E6"/>
    <w:rsid w:val="00063525"/>
    <w:rsid w:val="000638A5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475B"/>
    <w:rsid w:val="00074AD2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3888"/>
    <w:rsid w:val="00084433"/>
    <w:rsid w:val="000846BD"/>
    <w:rsid w:val="000848BE"/>
    <w:rsid w:val="00084B4B"/>
    <w:rsid w:val="00084DBD"/>
    <w:rsid w:val="000858CC"/>
    <w:rsid w:val="00086962"/>
    <w:rsid w:val="000869F5"/>
    <w:rsid w:val="000875EC"/>
    <w:rsid w:val="00087862"/>
    <w:rsid w:val="00090F1F"/>
    <w:rsid w:val="000910C6"/>
    <w:rsid w:val="00091749"/>
    <w:rsid w:val="00091C17"/>
    <w:rsid w:val="000955E0"/>
    <w:rsid w:val="00096451"/>
    <w:rsid w:val="00096622"/>
    <w:rsid w:val="00097C42"/>
    <w:rsid w:val="000A07B1"/>
    <w:rsid w:val="000A096A"/>
    <w:rsid w:val="000A2136"/>
    <w:rsid w:val="000A24C0"/>
    <w:rsid w:val="000A24DF"/>
    <w:rsid w:val="000A2813"/>
    <w:rsid w:val="000A3AC5"/>
    <w:rsid w:val="000A42F0"/>
    <w:rsid w:val="000A49C8"/>
    <w:rsid w:val="000A65A7"/>
    <w:rsid w:val="000A7637"/>
    <w:rsid w:val="000B1EA8"/>
    <w:rsid w:val="000B2434"/>
    <w:rsid w:val="000B2B6C"/>
    <w:rsid w:val="000B2F90"/>
    <w:rsid w:val="000B402F"/>
    <w:rsid w:val="000B43E4"/>
    <w:rsid w:val="000B4817"/>
    <w:rsid w:val="000B579E"/>
    <w:rsid w:val="000B7BEF"/>
    <w:rsid w:val="000B7FFC"/>
    <w:rsid w:val="000C1879"/>
    <w:rsid w:val="000C19EA"/>
    <w:rsid w:val="000C1DAF"/>
    <w:rsid w:val="000C5181"/>
    <w:rsid w:val="000C5870"/>
    <w:rsid w:val="000C664C"/>
    <w:rsid w:val="000C6CB8"/>
    <w:rsid w:val="000C7581"/>
    <w:rsid w:val="000C7BF0"/>
    <w:rsid w:val="000C7F03"/>
    <w:rsid w:val="000D0884"/>
    <w:rsid w:val="000D1833"/>
    <w:rsid w:val="000D1A6E"/>
    <w:rsid w:val="000D2650"/>
    <w:rsid w:val="000D2968"/>
    <w:rsid w:val="000D2B97"/>
    <w:rsid w:val="000D34DC"/>
    <w:rsid w:val="000D4242"/>
    <w:rsid w:val="000D4B2F"/>
    <w:rsid w:val="000D77B7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7F5"/>
    <w:rsid w:val="000E6C4B"/>
    <w:rsid w:val="000E7064"/>
    <w:rsid w:val="000E7AAE"/>
    <w:rsid w:val="000E7C10"/>
    <w:rsid w:val="000F054C"/>
    <w:rsid w:val="000F08B7"/>
    <w:rsid w:val="000F0903"/>
    <w:rsid w:val="000F0D1B"/>
    <w:rsid w:val="000F118C"/>
    <w:rsid w:val="000F2762"/>
    <w:rsid w:val="000F30B1"/>
    <w:rsid w:val="000F363B"/>
    <w:rsid w:val="000F3BF6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661"/>
    <w:rsid w:val="00101CCB"/>
    <w:rsid w:val="001024D1"/>
    <w:rsid w:val="0010352D"/>
    <w:rsid w:val="00104185"/>
    <w:rsid w:val="0010479B"/>
    <w:rsid w:val="00105122"/>
    <w:rsid w:val="0010596D"/>
    <w:rsid w:val="00105E01"/>
    <w:rsid w:val="0010693B"/>
    <w:rsid w:val="00106B4D"/>
    <w:rsid w:val="001072BC"/>
    <w:rsid w:val="001079A0"/>
    <w:rsid w:val="00111158"/>
    <w:rsid w:val="001129AD"/>
    <w:rsid w:val="00112A69"/>
    <w:rsid w:val="0011315E"/>
    <w:rsid w:val="001161C3"/>
    <w:rsid w:val="001165D0"/>
    <w:rsid w:val="00117B64"/>
    <w:rsid w:val="00117EAA"/>
    <w:rsid w:val="00120020"/>
    <w:rsid w:val="00120259"/>
    <w:rsid w:val="00121A26"/>
    <w:rsid w:val="00121B10"/>
    <w:rsid w:val="0012273F"/>
    <w:rsid w:val="00123141"/>
    <w:rsid w:val="001231A9"/>
    <w:rsid w:val="00123423"/>
    <w:rsid w:val="00123430"/>
    <w:rsid w:val="00123555"/>
    <w:rsid w:val="00123A75"/>
    <w:rsid w:val="001248F0"/>
    <w:rsid w:val="00124FAF"/>
    <w:rsid w:val="0012552D"/>
    <w:rsid w:val="00126334"/>
    <w:rsid w:val="00126B23"/>
    <w:rsid w:val="0012724F"/>
    <w:rsid w:val="001276A8"/>
    <w:rsid w:val="00127B21"/>
    <w:rsid w:val="00130052"/>
    <w:rsid w:val="001302D5"/>
    <w:rsid w:val="00132259"/>
    <w:rsid w:val="00132E15"/>
    <w:rsid w:val="001338EF"/>
    <w:rsid w:val="00133D6E"/>
    <w:rsid w:val="00134FF5"/>
    <w:rsid w:val="00135036"/>
    <w:rsid w:val="001353A8"/>
    <w:rsid w:val="00135B48"/>
    <w:rsid w:val="0013623E"/>
    <w:rsid w:val="00136F15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2DE4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374B"/>
    <w:rsid w:val="00163924"/>
    <w:rsid w:val="001642FF"/>
    <w:rsid w:val="00164482"/>
    <w:rsid w:val="00164C82"/>
    <w:rsid w:val="001653B5"/>
    <w:rsid w:val="00166552"/>
    <w:rsid w:val="00167082"/>
    <w:rsid w:val="00167642"/>
    <w:rsid w:val="00167647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47D"/>
    <w:rsid w:val="00177C69"/>
    <w:rsid w:val="0018093F"/>
    <w:rsid w:val="00180BF4"/>
    <w:rsid w:val="0018336B"/>
    <w:rsid w:val="001836F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84E"/>
    <w:rsid w:val="001A7B56"/>
    <w:rsid w:val="001B0100"/>
    <w:rsid w:val="001B0B37"/>
    <w:rsid w:val="001B153D"/>
    <w:rsid w:val="001B2B32"/>
    <w:rsid w:val="001B3812"/>
    <w:rsid w:val="001B3839"/>
    <w:rsid w:val="001B47E0"/>
    <w:rsid w:val="001B4908"/>
    <w:rsid w:val="001B4A5C"/>
    <w:rsid w:val="001B6E46"/>
    <w:rsid w:val="001C0B3F"/>
    <w:rsid w:val="001C12F4"/>
    <w:rsid w:val="001C186E"/>
    <w:rsid w:val="001C1D8A"/>
    <w:rsid w:val="001C2590"/>
    <w:rsid w:val="001C3A1E"/>
    <w:rsid w:val="001C3E84"/>
    <w:rsid w:val="001C44CC"/>
    <w:rsid w:val="001C45E3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33EA"/>
    <w:rsid w:val="001D340C"/>
    <w:rsid w:val="001D4BC6"/>
    <w:rsid w:val="001D4FA5"/>
    <w:rsid w:val="001D4FAC"/>
    <w:rsid w:val="001D5BC3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4267"/>
    <w:rsid w:val="001E4B4E"/>
    <w:rsid w:val="001E5749"/>
    <w:rsid w:val="001E72C1"/>
    <w:rsid w:val="001E73B8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1F56E2"/>
    <w:rsid w:val="001F72DD"/>
    <w:rsid w:val="00200251"/>
    <w:rsid w:val="00200EB0"/>
    <w:rsid w:val="00200F68"/>
    <w:rsid w:val="0020104E"/>
    <w:rsid w:val="00201055"/>
    <w:rsid w:val="0020107D"/>
    <w:rsid w:val="00201B06"/>
    <w:rsid w:val="00203FC5"/>
    <w:rsid w:val="00204D60"/>
    <w:rsid w:val="002054BA"/>
    <w:rsid w:val="0020567B"/>
    <w:rsid w:val="002061CB"/>
    <w:rsid w:val="00207895"/>
    <w:rsid w:val="002079D8"/>
    <w:rsid w:val="00207B06"/>
    <w:rsid w:val="002119DA"/>
    <w:rsid w:val="002119E8"/>
    <w:rsid w:val="00211E66"/>
    <w:rsid w:val="002127E7"/>
    <w:rsid w:val="00212883"/>
    <w:rsid w:val="00213111"/>
    <w:rsid w:val="00214BB8"/>
    <w:rsid w:val="00215520"/>
    <w:rsid w:val="00215591"/>
    <w:rsid w:val="00216736"/>
    <w:rsid w:val="00216E14"/>
    <w:rsid w:val="002172E7"/>
    <w:rsid w:val="002202A2"/>
    <w:rsid w:val="002209F4"/>
    <w:rsid w:val="00222094"/>
    <w:rsid w:val="00222B50"/>
    <w:rsid w:val="00223595"/>
    <w:rsid w:val="0022382B"/>
    <w:rsid w:val="00223AA3"/>
    <w:rsid w:val="00223DF2"/>
    <w:rsid w:val="0022407A"/>
    <w:rsid w:val="00224080"/>
    <w:rsid w:val="002249DE"/>
    <w:rsid w:val="002272EB"/>
    <w:rsid w:val="002276D2"/>
    <w:rsid w:val="00227918"/>
    <w:rsid w:val="00227DC5"/>
    <w:rsid w:val="00230323"/>
    <w:rsid w:val="002306B8"/>
    <w:rsid w:val="00231510"/>
    <w:rsid w:val="00232B83"/>
    <w:rsid w:val="00233E03"/>
    <w:rsid w:val="00233F68"/>
    <w:rsid w:val="0023484F"/>
    <w:rsid w:val="00235D3B"/>
    <w:rsid w:val="00236085"/>
    <w:rsid w:val="00236686"/>
    <w:rsid w:val="00236EFB"/>
    <w:rsid w:val="00237478"/>
    <w:rsid w:val="00237A99"/>
    <w:rsid w:val="00237B4F"/>
    <w:rsid w:val="00237EBE"/>
    <w:rsid w:val="0024057D"/>
    <w:rsid w:val="0024151F"/>
    <w:rsid w:val="00242697"/>
    <w:rsid w:val="002427FE"/>
    <w:rsid w:val="00242DB7"/>
    <w:rsid w:val="00243C9A"/>
    <w:rsid w:val="00243F19"/>
    <w:rsid w:val="002444CA"/>
    <w:rsid w:val="002445B2"/>
    <w:rsid w:val="00245518"/>
    <w:rsid w:val="0024659E"/>
    <w:rsid w:val="00247391"/>
    <w:rsid w:val="0025017B"/>
    <w:rsid w:val="002507C1"/>
    <w:rsid w:val="00251B5D"/>
    <w:rsid w:val="00252754"/>
    <w:rsid w:val="00253387"/>
    <w:rsid w:val="00255492"/>
    <w:rsid w:val="002558A4"/>
    <w:rsid w:val="00256239"/>
    <w:rsid w:val="00256928"/>
    <w:rsid w:val="002570DA"/>
    <w:rsid w:val="0025745E"/>
    <w:rsid w:val="00257AD0"/>
    <w:rsid w:val="0026073A"/>
    <w:rsid w:val="0026076C"/>
    <w:rsid w:val="002607F2"/>
    <w:rsid w:val="002610CC"/>
    <w:rsid w:val="0026178C"/>
    <w:rsid w:val="002619C0"/>
    <w:rsid w:val="00262077"/>
    <w:rsid w:val="00262F0F"/>
    <w:rsid w:val="00264340"/>
    <w:rsid w:val="002644C6"/>
    <w:rsid w:val="0026589D"/>
    <w:rsid w:val="00265A96"/>
    <w:rsid w:val="00265B02"/>
    <w:rsid w:val="0026786F"/>
    <w:rsid w:val="00267F7F"/>
    <w:rsid w:val="0027145D"/>
    <w:rsid w:val="0027159D"/>
    <w:rsid w:val="002725C2"/>
    <w:rsid w:val="0027260A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DE4"/>
    <w:rsid w:val="002845A5"/>
    <w:rsid w:val="00285A39"/>
    <w:rsid w:val="00285DBD"/>
    <w:rsid w:val="00286603"/>
    <w:rsid w:val="00287735"/>
    <w:rsid w:val="00287953"/>
    <w:rsid w:val="00287C6A"/>
    <w:rsid w:val="002913C3"/>
    <w:rsid w:val="002914E1"/>
    <w:rsid w:val="0029154A"/>
    <w:rsid w:val="0029243D"/>
    <w:rsid w:val="00292EB5"/>
    <w:rsid w:val="00293436"/>
    <w:rsid w:val="0029360C"/>
    <w:rsid w:val="0029502B"/>
    <w:rsid w:val="002960A1"/>
    <w:rsid w:val="00296356"/>
    <w:rsid w:val="00296F82"/>
    <w:rsid w:val="002971D1"/>
    <w:rsid w:val="002976DA"/>
    <w:rsid w:val="002A011C"/>
    <w:rsid w:val="002A07E1"/>
    <w:rsid w:val="002A09A5"/>
    <w:rsid w:val="002A0ACF"/>
    <w:rsid w:val="002A0E8B"/>
    <w:rsid w:val="002A10E4"/>
    <w:rsid w:val="002A271A"/>
    <w:rsid w:val="002A3005"/>
    <w:rsid w:val="002A36BF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24FE"/>
    <w:rsid w:val="002B4369"/>
    <w:rsid w:val="002B4F06"/>
    <w:rsid w:val="002B527F"/>
    <w:rsid w:val="002B54EC"/>
    <w:rsid w:val="002B5D53"/>
    <w:rsid w:val="002B64AF"/>
    <w:rsid w:val="002B714E"/>
    <w:rsid w:val="002C0424"/>
    <w:rsid w:val="002C0536"/>
    <w:rsid w:val="002C12B1"/>
    <w:rsid w:val="002C12DC"/>
    <w:rsid w:val="002C1541"/>
    <w:rsid w:val="002C2304"/>
    <w:rsid w:val="002C3B7F"/>
    <w:rsid w:val="002C4CB9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69B"/>
    <w:rsid w:val="002D0B52"/>
    <w:rsid w:val="002D2AB6"/>
    <w:rsid w:val="002D2C5F"/>
    <w:rsid w:val="002D3BAB"/>
    <w:rsid w:val="002D3EB9"/>
    <w:rsid w:val="002D4376"/>
    <w:rsid w:val="002D4B11"/>
    <w:rsid w:val="002D4CAB"/>
    <w:rsid w:val="002D4DB9"/>
    <w:rsid w:val="002D51FB"/>
    <w:rsid w:val="002D55CF"/>
    <w:rsid w:val="002D66F0"/>
    <w:rsid w:val="002D707C"/>
    <w:rsid w:val="002E05F1"/>
    <w:rsid w:val="002E06D7"/>
    <w:rsid w:val="002E08FA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9A2"/>
    <w:rsid w:val="002E7F8F"/>
    <w:rsid w:val="002E7F99"/>
    <w:rsid w:val="002F01AB"/>
    <w:rsid w:val="002F0C15"/>
    <w:rsid w:val="002F1A86"/>
    <w:rsid w:val="002F30D2"/>
    <w:rsid w:val="002F311A"/>
    <w:rsid w:val="002F330C"/>
    <w:rsid w:val="002F3723"/>
    <w:rsid w:val="002F387E"/>
    <w:rsid w:val="002F42C6"/>
    <w:rsid w:val="002F5C4D"/>
    <w:rsid w:val="002F6229"/>
    <w:rsid w:val="002F684B"/>
    <w:rsid w:val="002F7C19"/>
    <w:rsid w:val="002F7C96"/>
    <w:rsid w:val="002F7D20"/>
    <w:rsid w:val="002F7EF3"/>
    <w:rsid w:val="003007A6"/>
    <w:rsid w:val="00300AA1"/>
    <w:rsid w:val="00301E22"/>
    <w:rsid w:val="00301F9F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6164"/>
    <w:rsid w:val="003063D7"/>
    <w:rsid w:val="003074CB"/>
    <w:rsid w:val="00307732"/>
    <w:rsid w:val="00307E4C"/>
    <w:rsid w:val="00310253"/>
    <w:rsid w:val="00310C67"/>
    <w:rsid w:val="00310F10"/>
    <w:rsid w:val="0031174D"/>
    <w:rsid w:val="00311F77"/>
    <w:rsid w:val="00311F81"/>
    <w:rsid w:val="0031223A"/>
    <w:rsid w:val="003130C8"/>
    <w:rsid w:val="003143E5"/>
    <w:rsid w:val="00314B06"/>
    <w:rsid w:val="00314BF1"/>
    <w:rsid w:val="00316DEE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3354"/>
    <w:rsid w:val="0032370C"/>
    <w:rsid w:val="00323EAD"/>
    <w:rsid w:val="00324289"/>
    <w:rsid w:val="00324F37"/>
    <w:rsid w:val="00325912"/>
    <w:rsid w:val="00326062"/>
    <w:rsid w:val="00326317"/>
    <w:rsid w:val="00326C2F"/>
    <w:rsid w:val="0032748E"/>
    <w:rsid w:val="00331106"/>
    <w:rsid w:val="00331151"/>
    <w:rsid w:val="003313C4"/>
    <w:rsid w:val="003316F3"/>
    <w:rsid w:val="0033201C"/>
    <w:rsid w:val="00332459"/>
    <w:rsid w:val="0033329D"/>
    <w:rsid w:val="003337B6"/>
    <w:rsid w:val="003366E7"/>
    <w:rsid w:val="003403F9"/>
    <w:rsid w:val="00340836"/>
    <w:rsid w:val="003415D0"/>
    <w:rsid w:val="00341DDA"/>
    <w:rsid w:val="0034243D"/>
    <w:rsid w:val="00345C68"/>
    <w:rsid w:val="00346796"/>
    <w:rsid w:val="00347A59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65"/>
    <w:rsid w:val="00357C58"/>
    <w:rsid w:val="00360F2B"/>
    <w:rsid w:val="003611FE"/>
    <w:rsid w:val="003618B6"/>
    <w:rsid w:val="00361BAD"/>
    <w:rsid w:val="003623CE"/>
    <w:rsid w:val="00364974"/>
    <w:rsid w:val="00364FE6"/>
    <w:rsid w:val="00365039"/>
    <w:rsid w:val="003657C6"/>
    <w:rsid w:val="00365AD2"/>
    <w:rsid w:val="00365E11"/>
    <w:rsid w:val="00366A2B"/>
    <w:rsid w:val="00366BB9"/>
    <w:rsid w:val="00371659"/>
    <w:rsid w:val="0037183A"/>
    <w:rsid w:val="00371F91"/>
    <w:rsid w:val="00372C35"/>
    <w:rsid w:val="003730D7"/>
    <w:rsid w:val="003734CF"/>
    <w:rsid w:val="00374B2F"/>
    <w:rsid w:val="0037784B"/>
    <w:rsid w:val="003806BE"/>
    <w:rsid w:val="00380C26"/>
    <w:rsid w:val="00381CA0"/>
    <w:rsid w:val="00382103"/>
    <w:rsid w:val="00383A64"/>
    <w:rsid w:val="0038594B"/>
    <w:rsid w:val="00385EA5"/>
    <w:rsid w:val="00386706"/>
    <w:rsid w:val="00386D16"/>
    <w:rsid w:val="0039250F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F9F"/>
    <w:rsid w:val="00397FBF"/>
    <w:rsid w:val="003A003C"/>
    <w:rsid w:val="003A0262"/>
    <w:rsid w:val="003A0653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923"/>
    <w:rsid w:val="003A7B0F"/>
    <w:rsid w:val="003A7BB7"/>
    <w:rsid w:val="003A7F89"/>
    <w:rsid w:val="003B0667"/>
    <w:rsid w:val="003B2313"/>
    <w:rsid w:val="003B25B7"/>
    <w:rsid w:val="003B53D8"/>
    <w:rsid w:val="003B5974"/>
    <w:rsid w:val="003B5D47"/>
    <w:rsid w:val="003B6047"/>
    <w:rsid w:val="003B7322"/>
    <w:rsid w:val="003B74B9"/>
    <w:rsid w:val="003B76E8"/>
    <w:rsid w:val="003B7CE9"/>
    <w:rsid w:val="003C0224"/>
    <w:rsid w:val="003C02F9"/>
    <w:rsid w:val="003C0456"/>
    <w:rsid w:val="003C0A88"/>
    <w:rsid w:val="003C1490"/>
    <w:rsid w:val="003C255C"/>
    <w:rsid w:val="003C2ADC"/>
    <w:rsid w:val="003C2EF3"/>
    <w:rsid w:val="003C3649"/>
    <w:rsid w:val="003C3C1E"/>
    <w:rsid w:val="003C4A78"/>
    <w:rsid w:val="003C4ADA"/>
    <w:rsid w:val="003C50B7"/>
    <w:rsid w:val="003C6113"/>
    <w:rsid w:val="003C6C10"/>
    <w:rsid w:val="003C6C7E"/>
    <w:rsid w:val="003D2037"/>
    <w:rsid w:val="003D22B1"/>
    <w:rsid w:val="003D2567"/>
    <w:rsid w:val="003D2D80"/>
    <w:rsid w:val="003D3ED8"/>
    <w:rsid w:val="003D4084"/>
    <w:rsid w:val="003D41A4"/>
    <w:rsid w:val="003D4280"/>
    <w:rsid w:val="003D47F5"/>
    <w:rsid w:val="003D54DF"/>
    <w:rsid w:val="003D5DC4"/>
    <w:rsid w:val="003D6981"/>
    <w:rsid w:val="003D7486"/>
    <w:rsid w:val="003E11B2"/>
    <w:rsid w:val="003E2612"/>
    <w:rsid w:val="003E26BE"/>
    <w:rsid w:val="003E2F4D"/>
    <w:rsid w:val="003E3F6A"/>
    <w:rsid w:val="003E626C"/>
    <w:rsid w:val="003E74A4"/>
    <w:rsid w:val="003E7594"/>
    <w:rsid w:val="003E77D7"/>
    <w:rsid w:val="003E7A54"/>
    <w:rsid w:val="003F048F"/>
    <w:rsid w:val="003F0943"/>
    <w:rsid w:val="003F35DF"/>
    <w:rsid w:val="003F3F07"/>
    <w:rsid w:val="003F3F1D"/>
    <w:rsid w:val="003F3F87"/>
    <w:rsid w:val="003F4C3B"/>
    <w:rsid w:val="003F4E91"/>
    <w:rsid w:val="003F52AB"/>
    <w:rsid w:val="003F695A"/>
    <w:rsid w:val="00400122"/>
    <w:rsid w:val="00400660"/>
    <w:rsid w:val="0040116D"/>
    <w:rsid w:val="00402263"/>
    <w:rsid w:val="00402A1B"/>
    <w:rsid w:val="004038D0"/>
    <w:rsid w:val="00404A2F"/>
    <w:rsid w:val="00404B49"/>
    <w:rsid w:val="00406894"/>
    <w:rsid w:val="00406CF1"/>
    <w:rsid w:val="00410201"/>
    <w:rsid w:val="00410A15"/>
    <w:rsid w:val="00411053"/>
    <w:rsid w:val="00420632"/>
    <w:rsid w:val="00421802"/>
    <w:rsid w:val="0042188C"/>
    <w:rsid w:val="004221F2"/>
    <w:rsid w:val="00422A21"/>
    <w:rsid w:val="00427613"/>
    <w:rsid w:val="004277B1"/>
    <w:rsid w:val="00430E5B"/>
    <w:rsid w:val="004311BD"/>
    <w:rsid w:val="00432A1D"/>
    <w:rsid w:val="00433832"/>
    <w:rsid w:val="00434610"/>
    <w:rsid w:val="00434E38"/>
    <w:rsid w:val="0043533D"/>
    <w:rsid w:val="00435AAA"/>
    <w:rsid w:val="0043657A"/>
    <w:rsid w:val="004366EC"/>
    <w:rsid w:val="00437D5A"/>
    <w:rsid w:val="00440B8A"/>
    <w:rsid w:val="00441B0B"/>
    <w:rsid w:val="0044237A"/>
    <w:rsid w:val="0044269E"/>
    <w:rsid w:val="004426A0"/>
    <w:rsid w:val="00442BF7"/>
    <w:rsid w:val="00442E74"/>
    <w:rsid w:val="00443A3A"/>
    <w:rsid w:val="00444C11"/>
    <w:rsid w:val="004464F7"/>
    <w:rsid w:val="004465E7"/>
    <w:rsid w:val="0044668A"/>
    <w:rsid w:val="004472FE"/>
    <w:rsid w:val="004500CE"/>
    <w:rsid w:val="0045021D"/>
    <w:rsid w:val="0045043D"/>
    <w:rsid w:val="004507D0"/>
    <w:rsid w:val="00450855"/>
    <w:rsid w:val="0045121B"/>
    <w:rsid w:val="00451FF5"/>
    <w:rsid w:val="0045264D"/>
    <w:rsid w:val="00452F5B"/>
    <w:rsid w:val="00452FA9"/>
    <w:rsid w:val="0045318B"/>
    <w:rsid w:val="00453C4E"/>
    <w:rsid w:val="004549F3"/>
    <w:rsid w:val="00454FFB"/>
    <w:rsid w:val="0045536F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57FC6"/>
    <w:rsid w:val="00462310"/>
    <w:rsid w:val="00462482"/>
    <w:rsid w:val="00462759"/>
    <w:rsid w:val="00462A4C"/>
    <w:rsid w:val="00463891"/>
    <w:rsid w:val="00463A24"/>
    <w:rsid w:val="0046474A"/>
    <w:rsid w:val="00464B63"/>
    <w:rsid w:val="00465EAD"/>
    <w:rsid w:val="00466F6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676B"/>
    <w:rsid w:val="004808D9"/>
    <w:rsid w:val="004814B7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277"/>
    <w:rsid w:val="00486B51"/>
    <w:rsid w:val="00486FEC"/>
    <w:rsid w:val="00487504"/>
    <w:rsid w:val="00487DF0"/>
    <w:rsid w:val="00487F48"/>
    <w:rsid w:val="0049062E"/>
    <w:rsid w:val="004910EB"/>
    <w:rsid w:val="00491324"/>
    <w:rsid w:val="0049173D"/>
    <w:rsid w:val="00492EBD"/>
    <w:rsid w:val="00493D52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1FD8"/>
    <w:rsid w:val="004A202A"/>
    <w:rsid w:val="004A204A"/>
    <w:rsid w:val="004A2063"/>
    <w:rsid w:val="004A21FF"/>
    <w:rsid w:val="004A2B4A"/>
    <w:rsid w:val="004A3B36"/>
    <w:rsid w:val="004A3E86"/>
    <w:rsid w:val="004A4166"/>
    <w:rsid w:val="004A41FB"/>
    <w:rsid w:val="004A4F9E"/>
    <w:rsid w:val="004A511B"/>
    <w:rsid w:val="004A5BBD"/>
    <w:rsid w:val="004A5FB0"/>
    <w:rsid w:val="004B07A3"/>
    <w:rsid w:val="004B121D"/>
    <w:rsid w:val="004B175B"/>
    <w:rsid w:val="004B2CF8"/>
    <w:rsid w:val="004B2E0C"/>
    <w:rsid w:val="004B3277"/>
    <w:rsid w:val="004B3714"/>
    <w:rsid w:val="004B4396"/>
    <w:rsid w:val="004B48D6"/>
    <w:rsid w:val="004B50F2"/>
    <w:rsid w:val="004B5D9E"/>
    <w:rsid w:val="004B6B69"/>
    <w:rsid w:val="004C0A04"/>
    <w:rsid w:val="004C0A28"/>
    <w:rsid w:val="004C0ECC"/>
    <w:rsid w:val="004C1140"/>
    <w:rsid w:val="004C129B"/>
    <w:rsid w:val="004C228D"/>
    <w:rsid w:val="004C28A4"/>
    <w:rsid w:val="004C2E60"/>
    <w:rsid w:val="004C3BF5"/>
    <w:rsid w:val="004C4B23"/>
    <w:rsid w:val="004C4D92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3469"/>
    <w:rsid w:val="004D366F"/>
    <w:rsid w:val="004D4D04"/>
    <w:rsid w:val="004E0829"/>
    <w:rsid w:val="004E08B4"/>
    <w:rsid w:val="004E23A7"/>
    <w:rsid w:val="004E2569"/>
    <w:rsid w:val="004E2925"/>
    <w:rsid w:val="004E2BFF"/>
    <w:rsid w:val="004E2F33"/>
    <w:rsid w:val="004E3AE3"/>
    <w:rsid w:val="004E3AF4"/>
    <w:rsid w:val="004E4D46"/>
    <w:rsid w:val="004E5557"/>
    <w:rsid w:val="004E5659"/>
    <w:rsid w:val="004E6EA2"/>
    <w:rsid w:val="004E75AC"/>
    <w:rsid w:val="004E7DB2"/>
    <w:rsid w:val="004F03BE"/>
    <w:rsid w:val="004F0663"/>
    <w:rsid w:val="004F0B94"/>
    <w:rsid w:val="004F165A"/>
    <w:rsid w:val="004F1A14"/>
    <w:rsid w:val="004F2F6A"/>
    <w:rsid w:val="004F3977"/>
    <w:rsid w:val="004F3A3E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58"/>
    <w:rsid w:val="00511C87"/>
    <w:rsid w:val="00512752"/>
    <w:rsid w:val="00512AE3"/>
    <w:rsid w:val="005135E2"/>
    <w:rsid w:val="00513655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D2B"/>
    <w:rsid w:val="0052256E"/>
    <w:rsid w:val="00522D08"/>
    <w:rsid w:val="00523912"/>
    <w:rsid w:val="00524B83"/>
    <w:rsid w:val="00525B98"/>
    <w:rsid w:val="00525F53"/>
    <w:rsid w:val="0052682F"/>
    <w:rsid w:val="00526E79"/>
    <w:rsid w:val="00527329"/>
    <w:rsid w:val="00527A31"/>
    <w:rsid w:val="00527DC4"/>
    <w:rsid w:val="00527E62"/>
    <w:rsid w:val="0053074B"/>
    <w:rsid w:val="00531810"/>
    <w:rsid w:val="00531999"/>
    <w:rsid w:val="00531AE0"/>
    <w:rsid w:val="00531E64"/>
    <w:rsid w:val="00532006"/>
    <w:rsid w:val="00532BBD"/>
    <w:rsid w:val="00534C21"/>
    <w:rsid w:val="00537E50"/>
    <w:rsid w:val="00540A2A"/>
    <w:rsid w:val="00541FC8"/>
    <w:rsid w:val="005423BC"/>
    <w:rsid w:val="00543B00"/>
    <w:rsid w:val="00543D57"/>
    <w:rsid w:val="00544FEB"/>
    <w:rsid w:val="005460D3"/>
    <w:rsid w:val="005465A6"/>
    <w:rsid w:val="00546886"/>
    <w:rsid w:val="00547AFF"/>
    <w:rsid w:val="00550782"/>
    <w:rsid w:val="005513A0"/>
    <w:rsid w:val="0055181C"/>
    <w:rsid w:val="00551F16"/>
    <w:rsid w:val="00552334"/>
    <w:rsid w:val="00552D70"/>
    <w:rsid w:val="00554D30"/>
    <w:rsid w:val="00555B25"/>
    <w:rsid w:val="00555EE8"/>
    <w:rsid w:val="00555F74"/>
    <w:rsid w:val="0055685D"/>
    <w:rsid w:val="00556B02"/>
    <w:rsid w:val="0055776D"/>
    <w:rsid w:val="00560497"/>
    <w:rsid w:val="005619B8"/>
    <w:rsid w:val="005624FD"/>
    <w:rsid w:val="0056270F"/>
    <w:rsid w:val="00563958"/>
    <w:rsid w:val="00565945"/>
    <w:rsid w:val="00565BA3"/>
    <w:rsid w:val="00567890"/>
    <w:rsid w:val="005714E1"/>
    <w:rsid w:val="00572EAB"/>
    <w:rsid w:val="00572FFE"/>
    <w:rsid w:val="0057335F"/>
    <w:rsid w:val="00577ED1"/>
    <w:rsid w:val="005800EC"/>
    <w:rsid w:val="0058097A"/>
    <w:rsid w:val="00581057"/>
    <w:rsid w:val="00581C80"/>
    <w:rsid w:val="00581DFC"/>
    <w:rsid w:val="00582829"/>
    <w:rsid w:val="00582FDB"/>
    <w:rsid w:val="00583209"/>
    <w:rsid w:val="0058391F"/>
    <w:rsid w:val="00583B43"/>
    <w:rsid w:val="0058446A"/>
    <w:rsid w:val="00584C6C"/>
    <w:rsid w:val="00585034"/>
    <w:rsid w:val="00585264"/>
    <w:rsid w:val="005852E6"/>
    <w:rsid w:val="00586098"/>
    <w:rsid w:val="005870BB"/>
    <w:rsid w:val="00587B47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27C"/>
    <w:rsid w:val="005A17BB"/>
    <w:rsid w:val="005A2BC1"/>
    <w:rsid w:val="005A2C03"/>
    <w:rsid w:val="005A2FA9"/>
    <w:rsid w:val="005A3A01"/>
    <w:rsid w:val="005A3C0B"/>
    <w:rsid w:val="005A3C1F"/>
    <w:rsid w:val="005A3F13"/>
    <w:rsid w:val="005A4B82"/>
    <w:rsid w:val="005A4E5E"/>
    <w:rsid w:val="005A5595"/>
    <w:rsid w:val="005A5636"/>
    <w:rsid w:val="005A5770"/>
    <w:rsid w:val="005A6BE2"/>
    <w:rsid w:val="005B1318"/>
    <w:rsid w:val="005B2746"/>
    <w:rsid w:val="005B2AF2"/>
    <w:rsid w:val="005B372C"/>
    <w:rsid w:val="005B454C"/>
    <w:rsid w:val="005B4F10"/>
    <w:rsid w:val="005B5005"/>
    <w:rsid w:val="005B506C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295"/>
    <w:rsid w:val="005C29B1"/>
    <w:rsid w:val="005C2C7B"/>
    <w:rsid w:val="005C2F51"/>
    <w:rsid w:val="005C3FFE"/>
    <w:rsid w:val="005C497D"/>
    <w:rsid w:val="005C4C78"/>
    <w:rsid w:val="005C5EF3"/>
    <w:rsid w:val="005C63AC"/>
    <w:rsid w:val="005D0118"/>
    <w:rsid w:val="005D0BD0"/>
    <w:rsid w:val="005D0CF1"/>
    <w:rsid w:val="005D124F"/>
    <w:rsid w:val="005D16CA"/>
    <w:rsid w:val="005D2863"/>
    <w:rsid w:val="005D297F"/>
    <w:rsid w:val="005D37EF"/>
    <w:rsid w:val="005D3BAC"/>
    <w:rsid w:val="005D3D38"/>
    <w:rsid w:val="005D55AB"/>
    <w:rsid w:val="005D622A"/>
    <w:rsid w:val="005D66FB"/>
    <w:rsid w:val="005D6A8D"/>
    <w:rsid w:val="005D6FF0"/>
    <w:rsid w:val="005E047A"/>
    <w:rsid w:val="005E111E"/>
    <w:rsid w:val="005E1A8C"/>
    <w:rsid w:val="005E3773"/>
    <w:rsid w:val="005E3BD3"/>
    <w:rsid w:val="005E41BE"/>
    <w:rsid w:val="005E4B76"/>
    <w:rsid w:val="005E4BD1"/>
    <w:rsid w:val="005E55E1"/>
    <w:rsid w:val="005E6085"/>
    <w:rsid w:val="005F0164"/>
    <w:rsid w:val="005F040C"/>
    <w:rsid w:val="005F0946"/>
    <w:rsid w:val="005F1371"/>
    <w:rsid w:val="005F1981"/>
    <w:rsid w:val="005F2933"/>
    <w:rsid w:val="005F2FB3"/>
    <w:rsid w:val="005F34FB"/>
    <w:rsid w:val="005F3922"/>
    <w:rsid w:val="005F3CD2"/>
    <w:rsid w:val="005F3E31"/>
    <w:rsid w:val="005F41F0"/>
    <w:rsid w:val="005F52FE"/>
    <w:rsid w:val="005F5D7E"/>
    <w:rsid w:val="005F61EB"/>
    <w:rsid w:val="005F740B"/>
    <w:rsid w:val="00600E3B"/>
    <w:rsid w:val="00601085"/>
    <w:rsid w:val="00603BAB"/>
    <w:rsid w:val="00603BF0"/>
    <w:rsid w:val="00604E7B"/>
    <w:rsid w:val="00604F35"/>
    <w:rsid w:val="006063E6"/>
    <w:rsid w:val="0061041D"/>
    <w:rsid w:val="0061221C"/>
    <w:rsid w:val="0061236B"/>
    <w:rsid w:val="00613D08"/>
    <w:rsid w:val="006140C9"/>
    <w:rsid w:val="0061580A"/>
    <w:rsid w:val="0061589B"/>
    <w:rsid w:val="00616A98"/>
    <w:rsid w:val="00616B88"/>
    <w:rsid w:val="00621711"/>
    <w:rsid w:val="00621AEF"/>
    <w:rsid w:val="0062221D"/>
    <w:rsid w:val="0062228A"/>
    <w:rsid w:val="00622345"/>
    <w:rsid w:val="006238FB"/>
    <w:rsid w:val="00624195"/>
    <w:rsid w:val="0062427E"/>
    <w:rsid w:val="0062490A"/>
    <w:rsid w:val="00624AC6"/>
    <w:rsid w:val="00624D66"/>
    <w:rsid w:val="00625028"/>
    <w:rsid w:val="00625A12"/>
    <w:rsid w:val="00625BA0"/>
    <w:rsid w:val="00625E9C"/>
    <w:rsid w:val="00625FF1"/>
    <w:rsid w:val="006260E7"/>
    <w:rsid w:val="00626D0B"/>
    <w:rsid w:val="006308B6"/>
    <w:rsid w:val="00630956"/>
    <w:rsid w:val="00630D3E"/>
    <w:rsid w:val="0063294D"/>
    <w:rsid w:val="00632F33"/>
    <w:rsid w:val="00633CAC"/>
    <w:rsid w:val="00633E45"/>
    <w:rsid w:val="00634DA7"/>
    <w:rsid w:val="00640E9F"/>
    <w:rsid w:val="0064105F"/>
    <w:rsid w:val="00641FD6"/>
    <w:rsid w:val="006429DF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A68"/>
    <w:rsid w:val="00655DB4"/>
    <w:rsid w:val="00656617"/>
    <w:rsid w:val="006577D9"/>
    <w:rsid w:val="00657EE0"/>
    <w:rsid w:val="0066004D"/>
    <w:rsid w:val="00662091"/>
    <w:rsid w:val="006622D9"/>
    <w:rsid w:val="00663B3B"/>
    <w:rsid w:val="006645C7"/>
    <w:rsid w:val="00664AFE"/>
    <w:rsid w:val="00664FF0"/>
    <w:rsid w:val="0066538F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C12"/>
    <w:rsid w:val="0067511F"/>
    <w:rsid w:val="006757AD"/>
    <w:rsid w:val="00676A3C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2F5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010"/>
    <w:rsid w:val="006931D3"/>
    <w:rsid w:val="0069387C"/>
    <w:rsid w:val="00693A96"/>
    <w:rsid w:val="00693E98"/>
    <w:rsid w:val="006941DE"/>
    <w:rsid w:val="00694961"/>
    <w:rsid w:val="00695C22"/>
    <w:rsid w:val="00697852"/>
    <w:rsid w:val="00697F8D"/>
    <w:rsid w:val="006A0389"/>
    <w:rsid w:val="006A1BAD"/>
    <w:rsid w:val="006A2A95"/>
    <w:rsid w:val="006A2D81"/>
    <w:rsid w:val="006A3032"/>
    <w:rsid w:val="006A4307"/>
    <w:rsid w:val="006A46F9"/>
    <w:rsid w:val="006A4967"/>
    <w:rsid w:val="006A4A5F"/>
    <w:rsid w:val="006A6695"/>
    <w:rsid w:val="006A682B"/>
    <w:rsid w:val="006A6962"/>
    <w:rsid w:val="006A7426"/>
    <w:rsid w:val="006B0634"/>
    <w:rsid w:val="006B0741"/>
    <w:rsid w:val="006B13A0"/>
    <w:rsid w:val="006B291D"/>
    <w:rsid w:val="006B2E29"/>
    <w:rsid w:val="006B4473"/>
    <w:rsid w:val="006B509A"/>
    <w:rsid w:val="006B74CD"/>
    <w:rsid w:val="006C0012"/>
    <w:rsid w:val="006C154D"/>
    <w:rsid w:val="006C17D4"/>
    <w:rsid w:val="006C278C"/>
    <w:rsid w:val="006C3381"/>
    <w:rsid w:val="006C3DE0"/>
    <w:rsid w:val="006C7BD0"/>
    <w:rsid w:val="006C7ED5"/>
    <w:rsid w:val="006D1687"/>
    <w:rsid w:val="006D33EA"/>
    <w:rsid w:val="006D3B75"/>
    <w:rsid w:val="006D5305"/>
    <w:rsid w:val="006D6015"/>
    <w:rsid w:val="006D6465"/>
    <w:rsid w:val="006D723E"/>
    <w:rsid w:val="006D72AD"/>
    <w:rsid w:val="006D7B16"/>
    <w:rsid w:val="006E027D"/>
    <w:rsid w:val="006E050D"/>
    <w:rsid w:val="006E0AA3"/>
    <w:rsid w:val="006E1162"/>
    <w:rsid w:val="006E1D48"/>
    <w:rsid w:val="006E224F"/>
    <w:rsid w:val="006E270C"/>
    <w:rsid w:val="006E3C13"/>
    <w:rsid w:val="006E4BCD"/>
    <w:rsid w:val="006E51EA"/>
    <w:rsid w:val="006E5DEA"/>
    <w:rsid w:val="006E6655"/>
    <w:rsid w:val="006E67F1"/>
    <w:rsid w:val="006E7A40"/>
    <w:rsid w:val="006E7D5E"/>
    <w:rsid w:val="006F2146"/>
    <w:rsid w:val="006F2AEC"/>
    <w:rsid w:val="006F2CF2"/>
    <w:rsid w:val="006F327F"/>
    <w:rsid w:val="006F3F3C"/>
    <w:rsid w:val="006F51AA"/>
    <w:rsid w:val="0070068C"/>
    <w:rsid w:val="00700A4B"/>
    <w:rsid w:val="00701855"/>
    <w:rsid w:val="00702B56"/>
    <w:rsid w:val="0070339D"/>
    <w:rsid w:val="0070380F"/>
    <w:rsid w:val="0070483C"/>
    <w:rsid w:val="00704FC6"/>
    <w:rsid w:val="00705100"/>
    <w:rsid w:val="007064E5"/>
    <w:rsid w:val="00706A64"/>
    <w:rsid w:val="0070705C"/>
    <w:rsid w:val="00707503"/>
    <w:rsid w:val="007075E7"/>
    <w:rsid w:val="00707AC2"/>
    <w:rsid w:val="00707D21"/>
    <w:rsid w:val="0071150C"/>
    <w:rsid w:val="007122CE"/>
    <w:rsid w:val="00713226"/>
    <w:rsid w:val="00714096"/>
    <w:rsid w:val="00714444"/>
    <w:rsid w:val="00714963"/>
    <w:rsid w:val="00715EFA"/>
    <w:rsid w:val="007161F2"/>
    <w:rsid w:val="00717233"/>
    <w:rsid w:val="00717582"/>
    <w:rsid w:val="00717D46"/>
    <w:rsid w:val="00723F67"/>
    <w:rsid w:val="00724973"/>
    <w:rsid w:val="00724EA0"/>
    <w:rsid w:val="00726EE9"/>
    <w:rsid w:val="00727C35"/>
    <w:rsid w:val="00731814"/>
    <w:rsid w:val="00732ABB"/>
    <w:rsid w:val="00733319"/>
    <w:rsid w:val="00733410"/>
    <w:rsid w:val="00736205"/>
    <w:rsid w:val="00737B4A"/>
    <w:rsid w:val="00740436"/>
    <w:rsid w:val="0074064C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5075"/>
    <w:rsid w:val="0074572E"/>
    <w:rsid w:val="00745869"/>
    <w:rsid w:val="007465D3"/>
    <w:rsid w:val="00746E2B"/>
    <w:rsid w:val="00750AF9"/>
    <w:rsid w:val="007516E8"/>
    <w:rsid w:val="00751F63"/>
    <w:rsid w:val="00753419"/>
    <w:rsid w:val="00754497"/>
    <w:rsid w:val="007548BE"/>
    <w:rsid w:val="00755767"/>
    <w:rsid w:val="00755A7A"/>
    <w:rsid w:val="00756A08"/>
    <w:rsid w:val="00756E73"/>
    <w:rsid w:val="0075785A"/>
    <w:rsid w:val="00760DA1"/>
    <w:rsid w:val="00760DC9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06BE"/>
    <w:rsid w:val="007823CA"/>
    <w:rsid w:val="00782491"/>
    <w:rsid w:val="00782EC8"/>
    <w:rsid w:val="0078319C"/>
    <w:rsid w:val="00785F4C"/>
    <w:rsid w:val="007870F8"/>
    <w:rsid w:val="007871AE"/>
    <w:rsid w:val="0078752F"/>
    <w:rsid w:val="00790094"/>
    <w:rsid w:val="007901F7"/>
    <w:rsid w:val="00791A2A"/>
    <w:rsid w:val="00791C28"/>
    <w:rsid w:val="00792E30"/>
    <w:rsid w:val="007943B7"/>
    <w:rsid w:val="0079455F"/>
    <w:rsid w:val="0079490A"/>
    <w:rsid w:val="00794D4D"/>
    <w:rsid w:val="0079578B"/>
    <w:rsid w:val="00795842"/>
    <w:rsid w:val="00795D00"/>
    <w:rsid w:val="00796F20"/>
    <w:rsid w:val="00796F98"/>
    <w:rsid w:val="00797CEB"/>
    <w:rsid w:val="007A1200"/>
    <w:rsid w:val="007A15B1"/>
    <w:rsid w:val="007A1707"/>
    <w:rsid w:val="007A1F5E"/>
    <w:rsid w:val="007A1F66"/>
    <w:rsid w:val="007A3B44"/>
    <w:rsid w:val="007A44B9"/>
    <w:rsid w:val="007A57EF"/>
    <w:rsid w:val="007B02B5"/>
    <w:rsid w:val="007B0809"/>
    <w:rsid w:val="007B0B44"/>
    <w:rsid w:val="007B107C"/>
    <w:rsid w:val="007B11DC"/>
    <w:rsid w:val="007B22A2"/>
    <w:rsid w:val="007B419C"/>
    <w:rsid w:val="007B4346"/>
    <w:rsid w:val="007B492B"/>
    <w:rsid w:val="007B49AD"/>
    <w:rsid w:val="007B5C68"/>
    <w:rsid w:val="007B5E89"/>
    <w:rsid w:val="007B753B"/>
    <w:rsid w:val="007C173A"/>
    <w:rsid w:val="007C2F26"/>
    <w:rsid w:val="007C3B46"/>
    <w:rsid w:val="007C4522"/>
    <w:rsid w:val="007C542B"/>
    <w:rsid w:val="007C55B4"/>
    <w:rsid w:val="007C706D"/>
    <w:rsid w:val="007C779D"/>
    <w:rsid w:val="007D0101"/>
    <w:rsid w:val="007D0906"/>
    <w:rsid w:val="007D10BD"/>
    <w:rsid w:val="007D26D6"/>
    <w:rsid w:val="007D2B63"/>
    <w:rsid w:val="007D346F"/>
    <w:rsid w:val="007D3F6C"/>
    <w:rsid w:val="007D49E1"/>
    <w:rsid w:val="007D509C"/>
    <w:rsid w:val="007D57DC"/>
    <w:rsid w:val="007D60D9"/>
    <w:rsid w:val="007D7F1A"/>
    <w:rsid w:val="007E3569"/>
    <w:rsid w:val="007E3F0E"/>
    <w:rsid w:val="007E4F0C"/>
    <w:rsid w:val="007E4F6E"/>
    <w:rsid w:val="007E5724"/>
    <w:rsid w:val="007E5949"/>
    <w:rsid w:val="007E5A5C"/>
    <w:rsid w:val="007E6926"/>
    <w:rsid w:val="007E69E6"/>
    <w:rsid w:val="007E787A"/>
    <w:rsid w:val="007F0892"/>
    <w:rsid w:val="007F1741"/>
    <w:rsid w:val="007F2B98"/>
    <w:rsid w:val="007F3C0C"/>
    <w:rsid w:val="007F3FDF"/>
    <w:rsid w:val="007F49D4"/>
    <w:rsid w:val="007F63E2"/>
    <w:rsid w:val="007F7B36"/>
    <w:rsid w:val="007F7D19"/>
    <w:rsid w:val="007F7E17"/>
    <w:rsid w:val="008002D5"/>
    <w:rsid w:val="008014E8"/>
    <w:rsid w:val="00802214"/>
    <w:rsid w:val="00802375"/>
    <w:rsid w:val="00802879"/>
    <w:rsid w:val="00802D9C"/>
    <w:rsid w:val="00803451"/>
    <w:rsid w:val="00804C66"/>
    <w:rsid w:val="008064D0"/>
    <w:rsid w:val="00806D5D"/>
    <w:rsid w:val="00807B1F"/>
    <w:rsid w:val="00810453"/>
    <w:rsid w:val="00811626"/>
    <w:rsid w:val="008138BA"/>
    <w:rsid w:val="008152B7"/>
    <w:rsid w:val="008161DE"/>
    <w:rsid w:val="00816C11"/>
    <w:rsid w:val="00816CB0"/>
    <w:rsid w:val="00817125"/>
    <w:rsid w:val="008171F1"/>
    <w:rsid w:val="00817D1F"/>
    <w:rsid w:val="008202D8"/>
    <w:rsid w:val="00821426"/>
    <w:rsid w:val="00822F0D"/>
    <w:rsid w:val="00823853"/>
    <w:rsid w:val="00823C4D"/>
    <w:rsid w:val="008245FA"/>
    <w:rsid w:val="00824AA0"/>
    <w:rsid w:val="00824DE0"/>
    <w:rsid w:val="00825BD7"/>
    <w:rsid w:val="0082638D"/>
    <w:rsid w:val="008264BB"/>
    <w:rsid w:val="00827384"/>
    <w:rsid w:val="00827B4A"/>
    <w:rsid w:val="00830D3C"/>
    <w:rsid w:val="008311CB"/>
    <w:rsid w:val="0083162E"/>
    <w:rsid w:val="008318DA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BCC"/>
    <w:rsid w:val="0083713C"/>
    <w:rsid w:val="00837C19"/>
    <w:rsid w:val="00840677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490"/>
    <w:rsid w:val="00846FBB"/>
    <w:rsid w:val="00846FC4"/>
    <w:rsid w:val="00847349"/>
    <w:rsid w:val="00847C11"/>
    <w:rsid w:val="00847C99"/>
    <w:rsid w:val="00847F1E"/>
    <w:rsid w:val="00851775"/>
    <w:rsid w:val="00851912"/>
    <w:rsid w:val="008521A5"/>
    <w:rsid w:val="00852C5D"/>
    <w:rsid w:val="00852C75"/>
    <w:rsid w:val="008531CC"/>
    <w:rsid w:val="00854310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3C8"/>
    <w:rsid w:val="008638E7"/>
    <w:rsid w:val="008659C4"/>
    <w:rsid w:val="00865AD5"/>
    <w:rsid w:val="00870376"/>
    <w:rsid w:val="00871579"/>
    <w:rsid w:val="0087167E"/>
    <w:rsid w:val="00872010"/>
    <w:rsid w:val="0087371E"/>
    <w:rsid w:val="008739E5"/>
    <w:rsid w:val="00873A7F"/>
    <w:rsid w:val="00873B08"/>
    <w:rsid w:val="008740D7"/>
    <w:rsid w:val="00874649"/>
    <w:rsid w:val="00874A3E"/>
    <w:rsid w:val="00875215"/>
    <w:rsid w:val="008760D6"/>
    <w:rsid w:val="008773FE"/>
    <w:rsid w:val="00877752"/>
    <w:rsid w:val="00881D2C"/>
    <w:rsid w:val="00881D71"/>
    <w:rsid w:val="00882985"/>
    <w:rsid w:val="00884239"/>
    <w:rsid w:val="00884249"/>
    <w:rsid w:val="008842DC"/>
    <w:rsid w:val="00885A97"/>
    <w:rsid w:val="0088638C"/>
    <w:rsid w:val="00886459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2CB"/>
    <w:rsid w:val="008A1887"/>
    <w:rsid w:val="008A20B5"/>
    <w:rsid w:val="008A26EC"/>
    <w:rsid w:val="008A2ED9"/>
    <w:rsid w:val="008A3AE5"/>
    <w:rsid w:val="008A48EB"/>
    <w:rsid w:val="008A4DAD"/>
    <w:rsid w:val="008A5D2C"/>
    <w:rsid w:val="008A5EE5"/>
    <w:rsid w:val="008A6291"/>
    <w:rsid w:val="008A666E"/>
    <w:rsid w:val="008A7041"/>
    <w:rsid w:val="008A7191"/>
    <w:rsid w:val="008A7FD9"/>
    <w:rsid w:val="008B0F1C"/>
    <w:rsid w:val="008B2424"/>
    <w:rsid w:val="008B2AFC"/>
    <w:rsid w:val="008B2E9C"/>
    <w:rsid w:val="008B3679"/>
    <w:rsid w:val="008B368F"/>
    <w:rsid w:val="008B39AE"/>
    <w:rsid w:val="008B6191"/>
    <w:rsid w:val="008B6878"/>
    <w:rsid w:val="008B720C"/>
    <w:rsid w:val="008B771B"/>
    <w:rsid w:val="008B7E3B"/>
    <w:rsid w:val="008C0247"/>
    <w:rsid w:val="008C03E9"/>
    <w:rsid w:val="008C062B"/>
    <w:rsid w:val="008C090F"/>
    <w:rsid w:val="008C1D87"/>
    <w:rsid w:val="008C1FD9"/>
    <w:rsid w:val="008C252E"/>
    <w:rsid w:val="008C2A58"/>
    <w:rsid w:val="008C2E91"/>
    <w:rsid w:val="008C320A"/>
    <w:rsid w:val="008C4513"/>
    <w:rsid w:val="008C55ED"/>
    <w:rsid w:val="008C580D"/>
    <w:rsid w:val="008C60BE"/>
    <w:rsid w:val="008C63DE"/>
    <w:rsid w:val="008C6F9F"/>
    <w:rsid w:val="008C70FF"/>
    <w:rsid w:val="008C7B1B"/>
    <w:rsid w:val="008D0F5C"/>
    <w:rsid w:val="008D1020"/>
    <w:rsid w:val="008D11BD"/>
    <w:rsid w:val="008D1391"/>
    <w:rsid w:val="008D1FF6"/>
    <w:rsid w:val="008D46B1"/>
    <w:rsid w:val="008D572B"/>
    <w:rsid w:val="008D58B2"/>
    <w:rsid w:val="008D5B2B"/>
    <w:rsid w:val="008D6007"/>
    <w:rsid w:val="008D60B7"/>
    <w:rsid w:val="008D61F3"/>
    <w:rsid w:val="008E0A2E"/>
    <w:rsid w:val="008E1D29"/>
    <w:rsid w:val="008E39CA"/>
    <w:rsid w:val="008E3E44"/>
    <w:rsid w:val="008E3E65"/>
    <w:rsid w:val="008E41B3"/>
    <w:rsid w:val="008E429A"/>
    <w:rsid w:val="008E485B"/>
    <w:rsid w:val="008E485C"/>
    <w:rsid w:val="008E5FF0"/>
    <w:rsid w:val="008E7417"/>
    <w:rsid w:val="008E79DF"/>
    <w:rsid w:val="008E7DDB"/>
    <w:rsid w:val="008F042C"/>
    <w:rsid w:val="008F04DF"/>
    <w:rsid w:val="008F08BC"/>
    <w:rsid w:val="008F1EEF"/>
    <w:rsid w:val="008F20C9"/>
    <w:rsid w:val="008F2883"/>
    <w:rsid w:val="008F345C"/>
    <w:rsid w:val="008F3BEE"/>
    <w:rsid w:val="008F4069"/>
    <w:rsid w:val="008F4EAB"/>
    <w:rsid w:val="008F6622"/>
    <w:rsid w:val="008F6C86"/>
    <w:rsid w:val="008F71A9"/>
    <w:rsid w:val="008F7F1F"/>
    <w:rsid w:val="009000A3"/>
    <w:rsid w:val="00900E94"/>
    <w:rsid w:val="00901F47"/>
    <w:rsid w:val="00902B1E"/>
    <w:rsid w:val="00902FBD"/>
    <w:rsid w:val="00903A03"/>
    <w:rsid w:val="00904C69"/>
    <w:rsid w:val="00904F07"/>
    <w:rsid w:val="009051F2"/>
    <w:rsid w:val="009054D5"/>
    <w:rsid w:val="00906895"/>
    <w:rsid w:val="0090760F"/>
    <w:rsid w:val="00910EA2"/>
    <w:rsid w:val="009114BA"/>
    <w:rsid w:val="00911BF9"/>
    <w:rsid w:val="009124C0"/>
    <w:rsid w:val="00912C41"/>
    <w:rsid w:val="00912E64"/>
    <w:rsid w:val="009130EF"/>
    <w:rsid w:val="00914337"/>
    <w:rsid w:val="0091441B"/>
    <w:rsid w:val="00914A7E"/>
    <w:rsid w:val="00922B5C"/>
    <w:rsid w:val="00923B45"/>
    <w:rsid w:val="00923F0A"/>
    <w:rsid w:val="00924655"/>
    <w:rsid w:val="00924C40"/>
    <w:rsid w:val="00924F11"/>
    <w:rsid w:val="00925CAC"/>
    <w:rsid w:val="009268C0"/>
    <w:rsid w:val="00927032"/>
    <w:rsid w:val="009273C5"/>
    <w:rsid w:val="00930A51"/>
    <w:rsid w:val="00930E6C"/>
    <w:rsid w:val="009312A8"/>
    <w:rsid w:val="00931BC5"/>
    <w:rsid w:val="00931F7A"/>
    <w:rsid w:val="00932226"/>
    <w:rsid w:val="00933CD2"/>
    <w:rsid w:val="00933D77"/>
    <w:rsid w:val="009340A8"/>
    <w:rsid w:val="00934CBA"/>
    <w:rsid w:val="00935672"/>
    <w:rsid w:val="00935C19"/>
    <w:rsid w:val="009362AD"/>
    <w:rsid w:val="009364E7"/>
    <w:rsid w:val="00936BA2"/>
    <w:rsid w:val="00937405"/>
    <w:rsid w:val="00937D5D"/>
    <w:rsid w:val="00940C0F"/>
    <w:rsid w:val="00942E9D"/>
    <w:rsid w:val="009430FE"/>
    <w:rsid w:val="009432A1"/>
    <w:rsid w:val="00943F78"/>
    <w:rsid w:val="009445B2"/>
    <w:rsid w:val="009447F7"/>
    <w:rsid w:val="00944E6E"/>
    <w:rsid w:val="0094535F"/>
    <w:rsid w:val="00945855"/>
    <w:rsid w:val="00945EB3"/>
    <w:rsid w:val="00946B6C"/>
    <w:rsid w:val="009479FC"/>
    <w:rsid w:val="00947B7F"/>
    <w:rsid w:val="00947C83"/>
    <w:rsid w:val="00950B97"/>
    <w:rsid w:val="00951364"/>
    <w:rsid w:val="00951B8B"/>
    <w:rsid w:val="009535FC"/>
    <w:rsid w:val="009537D8"/>
    <w:rsid w:val="00953C42"/>
    <w:rsid w:val="00954213"/>
    <w:rsid w:val="00954F03"/>
    <w:rsid w:val="009550DE"/>
    <w:rsid w:val="00955ACB"/>
    <w:rsid w:val="009563CE"/>
    <w:rsid w:val="0096045E"/>
    <w:rsid w:val="00960B2F"/>
    <w:rsid w:val="00961399"/>
    <w:rsid w:val="00962CAD"/>
    <w:rsid w:val="0096437B"/>
    <w:rsid w:val="00964BC2"/>
    <w:rsid w:val="009651BB"/>
    <w:rsid w:val="00965B92"/>
    <w:rsid w:val="00966865"/>
    <w:rsid w:val="009671D8"/>
    <w:rsid w:val="009673F9"/>
    <w:rsid w:val="00970DC4"/>
    <w:rsid w:val="0097403B"/>
    <w:rsid w:val="0097499B"/>
    <w:rsid w:val="00975E92"/>
    <w:rsid w:val="0097650A"/>
    <w:rsid w:val="009778FA"/>
    <w:rsid w:val="009806E4"/>
    <w:rsid w:val="0098092C"/>
    <w:rsid w:val="00980EEC"/>
    <w:rsid w:val="00981CD1"/>
    <w:rsid w:val="009848C9"/>
    <w:rsid w:val="00984E93"/>
    <w:rsid w:val="009852E7"/>
    <w:rsid w:val="00986852"/>
    <w:rsid w:val="009869F7"/>
    <w:rsid w:val="009874DA"/>
    <w:rsid w:val="00987BC1"/>
    <w:rsid w:val="00987E18"/>
    <w:rsid w:val="00991557"/>
    <w:rsid w:val="00992D05"/>
    <w:rsid w:val="00992D5F"/>
    <w:rsid w:val="0099377B"/>
    <w:rsid w:val="009941DF"/>
    <w:rsid w:val="00995160"/>
    <w:rsid w:val="009953DA"/>
    <w:rsid w:val="00995D60"/>
    <w:rsid w:val="0099636A"/>
    <w:rsid w:val="009977E2"/>
    <w:rsid w:val="009A0A21"/>
    <w:rsid w:val="009A0AF1"/>
    <w:rsid w:val="009A0DE7"/>
    <w:rsid w:val="009A1414"/>
    <w:rsid w:val="009A153A"/>
    <w:rsid w:val="009A17AF"/>
    <w:rsid w:val="009A1E24"/>
    <w:rsid w:val="009A2D9C"/>
    <w:rsid w:val="009A3337"/>
    <w:rsid w:val="009A3377"/>
    <w:rsid w:val="009A3D07"/>
    <w:rsid w:val="009A4016"/>
    <w:rsid w:val="009A7B28"/>
    <w:rsid w:val="009B06DC"/>
    <w:rsid w:val="009B19A9"/>
    <w:rsid w:val="009B2759"/>
    <w:rsid w:val="009B39CC"/>
    <w:rsid w:val="009B3B0E"/>
    <w:rsid w:val="009B4384"/>
    <w:rsid w:val="009B4C31"/>
    <w:rsid w:val="009B4DD6"/>
    <w:rsid w:val="009B60CE"/>
    <w:rsid w:val="009B6D33"/>
    <w:rsid w:val="009B7C53"/>
    <w:rsid w:val="009C0053"/>
    <w:rsid w:val="009C261A"/>
    <w:rsid w:val="009C3794"/>
    <w:rsid w:val="009C3A6F"/>
    <w:rsid w:val="009C4D6B"/>
    <w:rsid w:val="009C6038"/>
    <w:rsid w:val="009C65F2"/>
    <w:rsid w:val="009C6754"/>
    <w:rsid w:val="009C6A1E"/>
    <w:rsid w:val="009C73CB"/>
    <w:rsid w:val="009C74E7"/>
    <w:rsid w:val="009C7C88"/>
    <w:rsid w:val="009D002E"/>
    <w:rsid w:val="009D026C"/>
    <w:rsid w:val="009D066F"/>
    <w:rsid w:val="009D10AC"/>
    <w:rsid w:val="009D1BF0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A15"/>
    <w:rsid w:val="009D7C79"/>
    <w:rsid w:val="009E113B"/>
    <w:rsid w:val="009E13A6"/>
    <w:rsid w:val="009E2A37"/>
    <w:rsid w:val="009E3F23"/>
    <w:rsid w:val="009E5EB7"/>
    <w:rsid w:val="009E612B"/>
    <w:rsid w:val="009E6442"/>
    <w:rsid w:val="009E7335"/>
    <w:rsid w:val="009E7DAE"/>
    <w:rsid w:val="009F0178"/>
    <w:rsid w:val="009F098C"/>
    <w:rsid w:val="009F0B7F"/>
    <w:rsid w:val="009F0C99"/>
    <w:rsid w:val="009F13BE"/>
    <w:rsid w:val="009F2735"/>
    <w:rsid w:val="009F330C"/>
    <w:rsid w:val="009F3743"/>
    <w:rsid w:val="009F4ABD"/>
    <w:rsid w:val="009F6475"/>
    <w:rsid w:val="009F76CE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6A1"/>
    <w:rsid w:val="00A02F45"/>
    <w:rsid w:val="00A03906"/>
    <w:rsid w:val="00A03A32"/>
    <w:rsid w:val="00A046F4"/>
    <w:rsid w:val="00A04846"/>
    <w:rsid w:val="00A0535C"/>
    <w:rsid w:val="00A066C8"/>
    <w:rsid w:val="00A07CFB"/>
    <w:rsid w:val="00A07F76"/>
    <w:rsid w:val="00A10439"/>
    <w:rsid w:val="00A1075F"/>
    <w:rsid w:val="00A119E4"/>
    <w:rsid w:val="00A129BC"/>
    <w:rsid w:val="00A12A29"/>
    <w:rsid w:val="00A13AB9"/>
    <w:rsid w:val="00A13AD4"/>
    <w:rsid w:val="00A13B85"/>
    <w:rsid w:val="00A14ACE"/>
    <w:rsid w:val="00A16DE0"/>
    <w:rsid w:val="00A17A41"/>
    <w:rsid w:val="00A20BA2"/>
    <w:rsid w:val="00A20C7B"/>
    <w:rsid w:val="00A20E50"/>
    <w:rsid w:val="00A2181C"/>
    <w:rsid w:val="00A23A56"/>
    <w:rsid w:val="00A24874"/>
    <w:rsid w:val="00A24B23"/>
    <w:rsid w:val="00A24DED"/>
    <w:rsid w:val="00A25093"/>
    <w:rsid w:val="00A27786"/>
    <w:rsid w:val="00A3069D"/>
    <w:rsid w:val="00A31589"/>
    <w:rsid w:val="00A32A61"/>
    <w:rsid w:val="00A32A7C"/>
    <w:rsid w:val="00A35CEA"/>
    <w:rsid w:val="00A36A81"/>
    <w:rsid w:val="00A408A5"/>
    <w:rsid w:val="00A40C78"/>
    <w:rsid w:val="00A41832"/>
    <w:rsid w:val="00A42700"/>
    <w:rsid w:val="00A43043"/>
    <w:rsid w:val="00A430AC"/>
    <w:rsid w:val="00A43EF2"/>
    <w:rsid w:val="00A44681"/>
    <w:rsid w:val="00A44C91"/>
    <w:rsid w:val="00A46C87"/>
    <w:rsid w:val="00A46FE8"/>
    <w:rsid w:val="00A478F3"/>
    <w:rsid w:val="00A47908"/>
    <w:rsid w:val="00A47D7A"/>
    <w:rsid w:val="00A507BD"/>
    <w:rsid w:val="00A50FC1"/>
    <w:rsid w:val="00A513AE"/>
    <w:rsid w:val="00A51E99"/>
    <w:rsid w:val="00A52355"/>
    <w:rsid w:val="00A53D12"/>
    <w:rsid w:val="00A54160"/>
    <w:rsid w:val="00A5464A"/>
    <w:rsid w:val="00A547F9"/>
    <w:rsid w:val="00A54D2A"/>
    <w:rsid w:val="00A5631F"/>
    <w:rsid w:val="00A56E8B"/>
    <w:rsid w:val="00A60D89"/>
    <w:rsid w:val="00A60DAC"/>
    <w:rsid w:val="00A61651"/>
    <w:rsid w:val="00A61B82"/>
    <w:rsid w:val="00A631FC"/>
    <w:rsid w:val="00A658E0"/>
    <w:rsid w:val="00A67A3A"/>
    <w:rsid w:val="00A67B4A"/>
    <w:rsid w:val="00A71795"/>
    <w:rsid w:val="00A72284"/>
    <w:rsid w:val="00A72753"/>
    <w:rsid w:val="00A72BDD"/>
    <w:rsid w:val="00A73279"/>
    <w:rsid w:val="00A73B32"/>
    <w:rsid w:val="00A73EF5"/>
    <w:rsid w:val="00A74A0F"/>
    <w:rsid w:val="00A752DA"/>
    <w:rsid w:val="00A76368"/>
    <w:rsid w:val="00A76FE6"/>
    <w:rsid w:val="00A77FBF"/>
    <w:rsid w:val="00A77FDD"/>
    <w:rsid w:val="00A802B9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C24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CA9"/>
    <w:rsid w:val="00A96FFC"/>
    <w:rsid w:val="00AA03C9"/>
    <w:rsid w:val="00AA0452"/>
    <w:rsid w:val="00AA0C27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2BA9"/>
    <w:rsid w:val="00AB4CE3"/>
    <w:rsid w:val="00AB4E36"/>
    <w:rsid w:val="00AB5917"/>
    <w:rsid w:val="00AB5E61"/>
    <w:rsid w:val="00AB76B1"/>
    <w:rsid w:val="00AB7A3D"/>
    <w:rsid w:val="00AB7FE9"/>
    <w:rsid w:val="00AC0124"/>
    <w:rsid w:val="00AC0544"/>
    <w:rsid w:val="00AC0B0C"/>
    <w:rsid w:val="00AC103D"/>
    <w:rsid w:val="00AC15A1"/>
    <w:rsid w:val="00AC2E84"/>
    <w:rsid w:val="00AC3531"/>
    <w:rsid w:val="00AC37FB"/>
    <w:rsid w:val="00AC3DCC"/>
    <w:rsid w:val="00AC4060"/>
    <w:rsid w:val="00AC467F"/>
    <w:rsid w:val="00AC5C4F"/>
    <w:rsid w:val="00AD0766"/>
    <w:rsid w:val="00AD0D5F"/>
    <w:rsid w:val="00AD0FD7"/>
    <w:rsid w:val="00AD20F7"/>
    <w:rsid w:val="00AD3ABD"/>
    <w:rsid w:val="00AD52ED"/>
    <w:rsid w:val="00AD6007"/>
    <w:rsid w:val="00AD605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63BF"/>
    <w:rsid w:val="00AE71FB"/>
    <w:rsid w:val="00AF02D4"/>
    <w:rsid w:val="00AF1CCE"/>
    <w:rsid w:val="00AF3B3C"/>
    <w:rsid w:val="00AF52CB"/>
    <w:rsid w:val="00AF59B5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021B"/>
    <w:rsid w:val="00B1119D"/>
    <w:rsid w:val="00B111B4"/>
    <w:rsid w:val="00B11666"/>
    <w:rsid w:val="00B129BF"/>
    <w:rsid w:val="00B14857"/>
    <w:rsid w:val="00B151FD"/>
    <w:rsid w:val="00B154A6"/>
    <w:rsid w:val="00B15B68"/>
    <w:rsid w:val="00B165FD"/>
    <w:rsid w:val="00B17707"/>
    <w:rsid w:val="00B20A98"/>
    <w:rsid w:val="00B20BB0"/>
    <w:rsid w:val="00B20BCE"/>
    <w:rsid w:val="00B20E7C"/>
    <w:rsid w:val="00B20F94"/>
    <w:rsid w:val="00B2176A"/>
    <w:rsid w:val="00B217D2"/>
    <w:rsid w:val="00B21A9A"/>
    <w:rsid w:val="00B22311"/>
    <w:rsid w:val="00B230B1"/>
    <w:rsid w:val="00B2589A"/>
    <w:rsid w:val="00B25DF9"/>
    <w:rsid w:val="00B26411"/>
    <w:rsid w:val="00B26C78"/>
    <w:rsid w:val="00B31681"/>
    <w:rsid w:val="00B31690"/>
    <w:rsid w:val="00B31A6C"/>
    <w:rsid w:val="00B32C7C"/>
    <w:rsid w:val="00B33452"/>
    <w:rsid w:val="00B338CD"/>
    <w:rsid w:val="00B35280"/>
    <w:rsid w:val="00B35A25"/>
    <w:rsid w:val="00B36410"/>
    <w:rsid w:val="00B36A07"/>
    <w:rsid w:val="00B36C9C"/>
    <w:rsid w:val="00B36CFD"/>
    <w:rsid w:val="00B37D3F"/>
    <w:rsid w:val="00B40D70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ACE"/>
    <w:rsid w:val="00B52982"/>
    <w:rsid w:val="00B52B5E"/>
    <w:rsid w:val="00B52BDD"/>
    <w:rsid w:val="00B52C7B"/>
    <w:rsid w:val="00B53231"/>
    <w:rsid w:val="00B535AB"/>
    <w:rsid w:val="00B53BA7"/>
    <w:rsid w:val="00B5450C"/>
    <w:rsid w:val="00B55360"/>
    <w:rsid w:val="00B558B9"/>
    <w:rsid w:val="00B575A0"/>
    <w:rsid w:val="00B60160"/>
    <w:rsid w:val="00B61913"/>
    <w:rsid w:val="00B61937"/>
    <w:rsid w:val="00B61D1B"/>
    <w:rsid w:val="00B61E8D"/>
    <w:rsid w:val="00B621F7"/>
    <w:rsid w:val="00B638ED"/>
    <w:rsid w:val="00B63BD1"/>
    <w:rsid w:val="00B6419A"/>
    <w:rsid w:val="00B64A62"/>
    <w:rsid w:val="00B64D6A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5D64"/>
    <w:rsid w:val="00B765ED"/>
    <w:rsid w:val="00B7667A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2C71"/>
    <w:rsid w:val="00B92DF0"/>
    <w:rsid w:val="00B93068"/>
    <w:rsid w:val="00B94E41"/>
    <w:rsid w:val="00B961F6"/>
    <w:rsid w:val="00B964E1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1CC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20A"/>
    <w:rsid w:val="00BD1200"/>
    <w:rsid w:val="00BD1677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5B"/>
    <w:rsid w:val="00BE3091"/>
    <w:rsid w:val="00BE35E8"/>
    <w:rsid w:val="00BE36AD"/>
    <w:rsid w:val="00BE3746"/>
    <w:rsid w:val="00BE6074"/>
    <w:rsid w:val="00BE677F"/>
    <w:rsid w:val="00BE6930"/>
    <w:rsid w:val="00BF08D7"/>
    <w:rsid w:val="00BF1E3B"/>
    <w:rsid w:val="00BF234D"/>
    <w:rsid w:val="00BF4AC7"/>
    <w:rsid w:val="00BF4BAD"/>
    <w:rsid w:val="00BF50A0"/>
    <w:rsid w:val="00BF6B10"/>
    <w:rsid w:val="00BF7D8F"/>
    <w:rsid w:val="00C000B5"/>
    <w:rsid w:val="00C000F8"/>
    <w:rsid w:val="00C006AA"/>
    <w:rsid w:val="00C015E1"/>
    <w:rsid w:val="00C01935"/>
    <w:rsid w:val="00C02225"/>
    <w:rsid w:val="00C0324A"/>
    <w:rsid w:val="00C04692"/>
    <w:rsid w:val="00C04A66"/>
    <w:rsid w:val="00C04D75"/>
    <w:rsid w:val="00C05163"/>
    <w:rsid w:val="00C053C1"/>
    <w:rsid w:val="00C0605F"/>
    <w:rsid w:val="00C07596"/>
    <w:rsid w:val="00C076D6"/>
    <w:rsid w:val="00C07A72"/>
    <w:rsid w:val="00C07B01"/>
    <w:rsid w:val="00C100F9"/>
    <w:rsid w:val="00C1077A"/>
    <w:rsid w:val="00C10A20"/>
    <w:rsid w:val="00C10A37"/>
    <w:rsid w:val="00C10A4C"/>
    <w:rsid w:val="00C10D9D"/>
    <w:rsid w:val="00C11BA3"/>
    <w:rsid w:val="00C12244"/>
    <w:rsid w:val="00C12AF2"/>
    <w:rsid w:val="00C14951"/>
    <w:rsid w:val="00C15002"/>
    <w:rsid w:val="00C15369"/>
    <w:rsid w:val="00C17344"/>
    <w:rsid w:val="00C179D5"/>
    <w:rsid w:val="00C17A3F"/>
    <w:rsid w:val="00C20096"/>
    <w:rsid w:val="00C206EE"/>
    <w:rsid w:val="00C209B5"/>
    <w:rsid w:val="00C20CF4"/>
    <w:rsid w:val="00C226C8"/>
    <w:rsid w:val="00C2308A"/>
    <w:rsid w:val="00C23278"/>
    <w:rsid w:val="00C23E84"/>
    <w:rsid w:val="00C24896"/>
    <w:rsid w:val="00C251EC"/>
    <w:rsid w:val="00C255CD"/>
    <w:rsid w:val="00C25777"/>
    <w:rsid w:val="00C25E92"/>
    <w:rsid w:val="00C26A96"/>
    <w:rsid w:val="00C27274"/>
    <w:rsid w:val="00C27564"/>
    <w:rsid w:val="00C31E7B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D72"/>
    <w:rsid w:val="00C35D7E"/>
    <w:rsid w:val="00C3638E"/>
    <w:rsid w:val="00C365AB"/>
    <w:rsid w:val="00C36DB9"/>
    <w:rsid w:val="00C3701A"/>
    <w:rsid w:val="00C376AA"/>
    <w:rsid w:val="00C377CD"/>
    <w:rsid w:val="00C37978"/>
    <w:rsid w:val="00C402AC"/>
    <w:rsid w:val="00C40807"/>
    <w:rsid w:val="00C41FDC"/>
    <w:rsid w:val="00C4253C"/>
    <w:rsid w:val="00C4362A"/>
    <w:rsid w:val="00C43C25"/>
    <w:rsid w:val="00C4489C"/>
    <w:rsid w:val="00C448F9"/>
    <w:rsid w:val="00C45F46"/>
    <w:rsid w:val="00C462B0"/>
    <w:rsid w:val="00C4655D"/>
    <w:rsid w:val="00C465CC"/>
    <w:rsid w:val="00C472AC"/>
    <w:rsid w:val="00C5184D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5F1"/>
    <w:rsid w:val="00C60DC1"/>
    <w:rsid w:val="00C61A25"/>
    <w:rsid w:val="00C61FD6"/>
    <w:rsid w:val="00C629D8"/>
    <w:rsid w:val="00C63D76"/>
    <w:rsid w:val="00C6705C"/>
    <w:rsid w:val="00C672E4"/>
    <w:rsid w:val="00C67944"/>
    <w:rsid w:val="00C67BE2"/>
    <w:rsid w:val="00C67E21"/>
    <w:rsid w:val="00C708A8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EEE"/>
    <w:rsid w:val="00C81327"/>
    <w:rsid w:val="00C8133E"/>
    <w:rsid w:val="00C81A10"/>
    <w:rsid w:val="00C81E57"/>
    <w:rsid w:val="00C82B35"/>
    <w:rsid w:val="00C82DE6"/>
    <w:rsid w:val="00C85D34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C96"/>
    <w:rsid w:val="00CA262A"/>
    <w:rsid w:val="00CA2652"/>
    <w:rsid w:val="00CA40AA"/>
    <w:rsid w:val="00CA40FA"/>
    <w:rsid w:val="00CA5088"/>
    <w:rsid w:val="00CA62CD"/>
    <w:rsid w:val="00CA65CD"/>
    <w:rsid w:val="00CA74BC"/>
    <w:rsid w:val="00CA7B6E"/>
    <w:rsid w:val="00CB17BC"/>
    <w:rsid w:val="00CB1C5B"/>
    <w:rsid w:val="00CB220B"/>
    <w:rsid w:val="00CB23A3"/>
    <w:rsid w:val="00CB24F1"/>
    <w:rsid w:val="00CB388E"/>
    <w:rsid w:val="00CB3CFD"/>
    <w:rsid w:val="00CB4AC4"/>
    <w:rsid w:val="00CB51F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60CD"/>
    <w:rsid w:val="00CC711A"/>
    <w:rsid w:val="00CC79A8"/>
    <w:rsid w:val="00CC7DC9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18F5"/>
    <w:rsid w:val="00CE23A7"/>
    <w:rsid w:val="00CE2A7D"/>
    <w:rsid w:val="00CE3A24"/>
    <w:rsid w:val="00CE3E26"/>
    <w:rsid w:val="00CE5300"/>
    <w:rsid w:val="00CE7978"/>
    <w:rsid w:val="00CE7E49"/>
    <w:rsid w:val="00CF3A4C"/>
    <w:rsid w:val="00CF4AAC"/>
    <w:rsid w:val="00CF4AE4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1D4D"/>
    <w:rsid w:val="00D021CC"/>
    <w:rsid w:val="00D0269A"/>
    <w:rsid w:val="00D0287F"/>
    <w:rsid w:val="00D04928"/>
    <w:rsid w:val="00D04DB8"/>
    <w:rsid w:val="00D04F2E"/>
    <w:rsid w:val="00D052B3"/>
    <w:rsid w:val="00D058C5"/>
    <w:rsid w:val="00D05AA5"/>
    <w:rsid w:val="00D06370"/>
    <w:rsid w:val="00D103B4"/>
    <w:rsid w:val="00D105DF"/>
    <w:rsid w:val="00D10FB0"/>
    <w:rsid w:val="00D120B0"/>
    <w:rsid w:val="00D12151"/>
    <w:rsid w:val="00D122E8"/>
    <w:rsid w:val="00D124FC"/>
    <w:rsid w:val="00D12CDA"/>
    <w:rsid w:val="00D14143"/>
    <w:rsid w:val="00D14A96"/>
    <w:rsid w:val="00D157C2"/>
    <w:rsid w:val="00D162F0"/>
    <w:rsid w:val="00D167AB"/>
    <w:rsid w:val="00D16EE3"/>
    <w:rsid w:val="00D17D13"/>
    <w:rsid w:val="00D205EA"/>
    <w:rsid w:val="00D20F1B"/>
    <w:rsid w:val="00D2173C"/>
    <w:rsid w:val="00D2268D"/>
    <w:rsid w:val="00D2288F"/>
    <w:rsid w:val="00D23867"/>
    <w:rsid w:val="00D23B59"/>
    <w:rsid w:val="00D23CBA"/>
    <w:rsid w:val="00D249AE"/>
    <w:rsid w:val="00D26183"/>
    <w:rsid w:val="00D2667A"/>
    <w:rsid w:val="00D26B07"/>
    <w:rsid w:val="00D27166"/>
    <w:rsid w:val="00D271D6"/>
    <w:rsid w:val="00D30F6A"/>
    <w:rsid w:val="00D31041"/>
    <w:rsid w:val="00D33446"/>
    <w:rsid w:val="00D34BC3"/>
    <w:rsid w:val="00D351DB"/>
    <w:rsid w:val="00D35C65"/>
    <w:rsid w:val="00D35DA8"/>
    <w:rsid w:val="00D366FF"/>
    <w:rsid w:val="00D3673D"/>
    <w:rsid w:val="00D36776"/>
    <w:rsid w:val="00D36840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479BC"/>
    <w:rsid w:val="00D502C5"/>
    <w:rsid w:val="00D50B14"/>
    <w:rsid w:val="00D50C70"/>
    <w:rsid w:val="00D513AA"/>
    <w:rsid w:val="00D518E6"/>
    <w:rsid w:val="00D51D07"/>
    <w:rsid w:val="00D537A2"/>
    <w:rsid w:val="00D5470A"/>
    <w:rsid w:val="00D55031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45DB"/>
    <w:rsid w:val="00D64F78"/>
    <w:rsid w:val="00D6567D"/>
    <w:rsid w:val="00D660DA"/>
    <w:rsid w:val="00D66C2E"/>
    <w:rsid w:val="00D67069"/>
    <w:rsid w:val="00D67375"/>
    <w:rsid w:val="00D707CC"/>
    <w:rsid w:val="00D7094D"/>
    <w:rsid w:val="00D70AF0"/>
    <w:rsid w:val="00D724FD"/>
    <w:rsid w:val="00D727A5"/>
    <w:rsid w:val="00D727D2"/>
    <w:rsid w:val="00D728DA"/>
    <w:rsid w:val="00D72B39"/>
    <w:rsid w:val="00D742FB"/>
    <w:rsid w:val="00D766A1"/>
    <w:rsid w:val="00D8045D"/>
    <w:rsid w:val="00D804D0"/>
    <w:rsid w:val="00D80688"/>
    <w:rsid w:val="00D80815"/>
    <w:rsid w:val="00D8252D"/>
    <w:rsid w:val="00D82A65"/>
    <w:rsid w:val="00D82FCF"/>
    <w:rsid w:val="00D83692"/>
    <w:rsid w:val="00D83760"/>
    <w:rsid w:val="00D83A66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A"/>
    <w:rsid w:val="00D9397D"/>
    <w:rsid w:val="00D93AA2"/>
    <w:rsid w:val="00D93F55"/>
    <w:rsid w:val="00D940AF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4CE8"/>
    <w:rsid w:val="00DA53DA"/>
    <w:rsid w:val="00DA56AD"/>
    <w:rsid w:val="00DA5A1A"/>
    <w:rsid w:val="00DA70E0"/>
    <w:rsid w:val="00DA7955"/>
    <w:rsid w:val="00DB158F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2083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F0A"/>
    <w:rsid w:val="00DD1F6F"/>
    <w:rsid w:val="00DD2ABD"/>
    <w:rsid w:val="00DD2FB4"/>
    <w:rsid w:val="00DD3147"/>
    <w:rsid w:val="00DD3590"/>
    <w:rsid w:val="00DD3702"/>
    <w:rsid w:val="00DD4074"/>
    <w:rsid w:val="00DD4158"/>
    <w:rsid w:val="00DD420C"/>
    <w:rsid w:val="00DD50ED"/>
    <w:rsid w:val="00DD58AF"/>
    <w:rsid w:val="00DD7014"/>
    <w:rsid w:val="00DD78BC"/>
    <w:rsid w:val="00DD7AD1"/>
    <w:rsid w:val="00DE0118"/>
    <w:rsid w:val="00DE0646"/>
    <w:rsid w:val="00DE0887"/>
    <w:rsid w:val="00DE10DD"/>
    <w:rsid w:val="00DE16B1"/>
    <w:rsid w:val="00DE25E7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8BE"/>
    <w:rsid w:val="00DF47C3"/>
    <w:rsid w:val="00DF6108"/>
    <w:rsid w:val="00DF6FF3"/>
    <w:rsid w:val="00DF7373"/>
    <w:rsid w:val="00E013A4"/>
    <w:rsid w:val="00E02253"/>
    <w:rsid w:val="00E0301C"/>
    <w:rsid w:val="00E0322A"/>
    <w:rsid w:val="00E03C01"/>
    <w:rsid w:val="00E04250"/>
    <w:rsid w:val="00E052D6"/>
    <w:rsid w:val="00E07742"/>
    <w:rsid w:val="00E07950"/>
    <w:rsid w:val="00E10428"/>
    <w:rsid w:val="00E12034"/>
    <w:rsid w:val="00E12478"/>
    <w:rsid w:val="00E13CC7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33C9"/>
    <w:rsid w:val="00E233FC"/>
    <w:rsid w:val="00E23AA8"/>
    <w:rsid w:val="00E23F81"/>
    <w:rsid w:val="00E24842"/>
    <w:rsid w:val="00E2551A"/>
    <w:rsid w:val="00E257F8"/>
    <w:rsid w:val="00E25DBA"/>
    <w:rsid w:val="00E25F35"/>
    <w:rsid w:val="00E266D2"/>
    <w:rsid w:val="00E2698B"/>
    <w:rsid w:val="00E26A7C"/>
    <w:rsid w:val="00E26C27"/>
    <w:rsid w:val="00E27D14"/>
    <w:rsid w:val="00E313E3"/>
    <w:rsid w:val="00E32821"/>
    <w:rsid w:val="00E33968"/>
    <w:rsid w:val="00E33AB9"/>
    <w:rsid w:val="00E341A2"/>
    <w:rsid w:val="00E349A7"/>
    <w:rsid w:val="00E35B8D"/>
    <w:rsid w:val="00E36956"/>
    <w:rsid w:val="00E3738E"/>
    <w:rsid w:val="00E3786C"/>
    <w:rsid w:val="00E37DFA"/>
    <w:rsid w:val="00E42228"/>
    <w:rsid w:val="00E4283B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6A4"/>
    <w:rsid w:val="00E53B05"/>
    <w:rsid w:val="00E53D67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60463"/>
    <w:rsid w:val="00E60809"/>
    <w:rsid w:val="00E60D56"/>
    <w:rsid w:val="00E60D91"/>
    <w:rsid w:val="00E6118F"/>
    <w:rsid w:val="00E619D8"/>
    <w:rsid w:val="00E61FFD"/>
    <w:rsid w:val="00E62EA4"/>
    <w:rsid w:val="00E630CA"/>
    <w:rsid w:val="00E6363A"/>
    <w:rsid w:val="00E63A8B"/>
    <w:rsid w:val="00E6435C"/>
    <w:rsid w:val="00E646A4"/>
    <w:rsid w:val="00E64ADB"/>
    <w:rsid w:val="00E65F23"/>
    <w:rsid w:val="00E665CE"/>
    <w:rsid w:val="00E66D85"/>
    <w:rsid w:val="00E675D8"/>
    <w:rsid w:val="00E706D9"/>
    <w:rsid w:val="00E71F28"/>
    <w:rsid w:val="00E72322"/>
    <w:rsid w:val="00E724D9"/>
    <w:rsid w:val="00E726F3"/>
    <w:rsid w:val="00E736F0"/>
    <w:rsid w:val="00E73B60"/>
    <w:rsid w:val="00E73F14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F15"/>
    <w:rsid w:val="00E90278"/>
    <w:rsid w:val="00E910A0"/>
    <w:rsid w:val="00E91582"/>
    <w:rsid w:val="00E91E88"/>
    <w:rsid w:val="00E92188"/>
    <w:rsid w:val="00E927DF"/>
    <w:rsid w:val="00E934A4"/>
    <w:rsid w:val="00E93856"/>
    <w:rsid w:val="00E9395C"/>
    <w:rsid w:val="00E93C75"/>
    <w:rsid w:val="00E942A4"/>
    <w:rsid w:val="00E97118"/>
    <w:rsid w:val="00E97466"/>
    <w:rsid w:val="00E97EC2"/>
    <w:rsid w:val="00E97F55"/>
    <w:rsid w:val="00EA00FF"/>
    <w:rsid w:val="00EA15EB"/>
    <w:rsid w:val="00EA190A"/>
    <w:rsid w:val="00EA1B76"/>
    <w:rsid w:val="00EA2189"/>
    <w:rsid w:val="00EA2A9B"/>
    <w:rsid w:val="00EA355B"/>
    <w:rsid w:val="00EA3B8D"/>
    <w:rsid w:val="00EA4248"/>
    <w:rsid w:val="00EA488D"/>
    <w:rsid w:val="00EA5235"/>
    <w:rsid w:val="00EA6005"/>
    <w:rsid w:val="00EA64D7"/>
    <w:rsid w:val="00EA6ACF"/>
    <w:rsid w:val="00EA6FF4"/>
    <w:rsid w:val="00EA741A"/>
    <w:rsid w:val="00EA75AB"/>
    <w:rsid w:val="00EB135C"/>
    <w:rsid w:val="00EB2B9C"/>
    <w:rsid w:val="00EB2E17"/>
    <w:rsid w:val="00EB3985"/>
    <w:rsid w:val="00EB4252"/>
    <w:rsid w:val="00EB4D69"/>
    <w:rsid w:val="00EB50A6"/>
    <w:rsid w:val="00EB6DE0"/>
    <w:rsid w:val="00EB6E69"/>
    <w:rsid w:val="00EB702A"/>
    <w:rsid w:val="00EB75B1"/>
    <w:rsid w:val="00EC0561"/>
    <w:rsid w:val="00EC05D0"/>
    <w:rsid w:val="00EC06AB"/>
    <w:rsid w:val="00EC0EA0"/>
    <w:rsid w:val="00EC14EE"/>
    <w:rsid w:val="00EC23B0"/>
    <w:rsid w:val="00EC27C9"/>
    <w:rsid w:val="00EC36E0"/>
    <w:rsid w:val="00EC3C6A"/>
    <w:rsid w:val="00EC4482"/>
    <w:rsid w:val="00EC462A"/>
    <w:rsid w:val="00EC47EE"/>
    <w:rsid w:val="00EC49E7"/>
    <w:rsid w:val="00EC520C"/>
    <w:rsid w:val="00EC6333"/>
    <w:rsid w:val="00EC66F6"/>
    <w:rsid w:val="00EC673A"/>
    <w:rsid w:val="00EC7EDB"/>
    <w:rsid w:val="00ED04DF"/>
    <w:rsid w:val="00ED1002"/>
    <w:rsid w:val="00ED157A"/>
    <w:rsid w:val="00ED15B5"/>
    <w:rsid w:val="00ED2692"/>
    <w:rsid w:val="00ED2F14"/>
    <w:rsid w:val="00ED343B"/>
    <w:rsid w:val="00ED356C"/>
    <w:rsid w:val="00ED367E"/>
    <w:rsid w:val="00ED4182"/>
    <w:rsid w:val="00ED45C7"/>
    <w:rsid w:val="00ED4A2B"/>
    <w:rsid w:val="00ED526D"/>
    <w:rsid w:val="00ED7DCA"/>
    <w:rsid w:val="00EE01E9"/>
    <w:rsid w:val="00EE1338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37DA"/>
    <w:rsid w:val="00EF3CFD"/>
    <w:rsid w:val="00EF4555"/>
    <w:rsid w:val="00F0080F"/>
    <w:rsid w:val="00F00E2E"/>
    <w:rsid w:val="00F017E8"/>
    <w:rsid w:val="00F01CAB"/>
    <w:rsid w:val="00F027E5"/>
    <w:rsid w:val="00F02A34"/>
    <w:rsid w:val="00F036D7"/>
    <w:rsid w:val="00F0524A"/>
    <w:rsid w:val="00F06BEC"/>
    <w:rsid w:val="00F076EF"/>
    <w:rsid w:val="00F100AC"/>
    <w:rsid w:val="00F119DD"/>
    <w:rsid w:val="00F12607"/>
    <w:rsid w:val="00F12D23"/>
    <w:rsid w:val="00F13AEC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3527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5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6EEE"/>
    <w:rsid w:val="00F37FEE"/>
    <w:rsid w:val="00F4053A"/>
    <w:rsid w:val="00F40790"/>
    <w:rsid w:val="00F408A1"/>
    <w:rsid w:val="00F418B1"/>
    <w:rsid w:val="00F4268C"/>
    <w:rsid w:val="00F42DCD"/>
    <w:rsid w:val="00F438A1"/>
    <w:rsid w:val="00F441D1"/>
    <w:rsid w:val="00F444A8"/>
    <w:rsid w:val="00F44FC0"/>
    <w:rsid w:val="00F4600D"/>
    <w:rsid w:val="00F46580"/>
    <w:rsid w:val="00F46EF8"/>
    <w:rsid w:val="00F471C8"/>
    <w:rsid w:val="00F47F86"/>
    <w:rsid w:val="00F5038C"/>
    <w:rsid w:val="00F51016"/>
    <w:rsid w:val="00F510F4"/>
    <w:rsid w:val="00F51DBA"/>
    <w:rsid w:val="00F529D3"/>
    <w:rsid w:val="00F52AE1"/>
    <w:rsid w:val="00F532C6"/>
    <w:rsid w:val="00F53AC1"/>
    <w:rsid w:val="00F55232"/>
    <w:rsid w:val="00F5546F"/>
    <w:rsid w:val="00F558CF"/>
    <w:rsid w:val="00F55C75"/>
    <w:rsid w:val="00F55E4C"/>
    <w:rsid w:val="00F56251"/>
    <w:rsid w:val="00F578DE"/>
    <w:rsid w:val="00F60636"/>
    <w:rsid w:val="00F60787"/>
    <w:rsid w:val="00F61B43"/>
    <w:rsid w:val="00F61CA1"/>
    <w:rsid w:val="00F61DEF"/>
    <w:rsid w:val="00F63B63"/>
    <w:rsid w:val="00F63EF8"/>
    <w:rsid w:val="00F650EE"/>
    <w:rsid w:val="00F6638D"/>
    <w:rsid w:val="00F66832"/>
    <w:rsid w:val="00F67357"/>
    <w:rsid w:val="00F67671"/>
    <w:rsid w:val="00F71372"/>
    <w:rsid w:val="00F71E9C"/>
    <w:rsid w:val="00F71F82"/>
    <w:rsid w:val="00F72300"/>
    <w:rsid w:val="00F72A6A"/>
    <w:rsid w:val="00F72EC8"/>
    <w:rsid w:val="00F73645"/>
    <w:rsid w:val="00F736D5"/>
    <w:rsid w:val="00F73AF3"/>
    <w:rsid w:val="00F73D70"/>
    <w:rsid w:val="00F745BB"/>
    <w:rsid w:val="00F746A5"/>
    <w:rsid w:val="00F746B7"/>
    <w:rsid w:val="00F74E9B"/>
    <w:rsid w:val="00F75027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28C2"/>
    <w:rsid w:val="00F82ABE"/>
    <w:rsid w:val="00F832AE"/>
    <w:rsid w:val="00F8368E"/>
    <w:rsid w:val="00F8419D"/>
    <w:rsid w:val="00F859D1"/>
    <w:rsid w:val="00F86983"/>
    <w:rsid w:val="00F873E4"/>
    <w:rsid w:val="00F87A5F"/>
    <w:rsid w:val="00F90263"/>
    <w:rsid w:val="00F906F2"/>
    <w:rsid w:val="00F92BB9"/>
    <w:rsid w:val="00F9420E"/>
    <w:rsid w:val="00F94782"/>
    <w:rsid w:val="00F94D9E"/>
    <w:rsid w:val="00F9584B"/>
    <w:rsid w:val="00F95A02"/>
    <w:rsid w:val="00F97123"/>
    <w:rsid w:val="00F9749E"/>
    <w:rsid w:val="00F97A75"/>
    <w:rsid w:val="00FA0E6A"/>
    <w:rsid w:val="00FA33AB"/>
    <w:rsid w:val="00FA3D14"/>
    <w:rsid w:val="00FA3D8E"/>
    <w:rsid w:val="00FA41C9"/>
    <w:rsid w:val="00FA455B"/>
    <w:rsid w:val="00FA6061"/>
    <w:rsid w:val="00FA6689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47B"/>
    <w:rsid w:val="00FB45BF"/>
    <w:rsid w:val="00FB4733"/>
    <w:rsid w:val="00FB5065"/>
    <w:rsid w:val="00FB5DA4"/>
    <w:rsid w:val="00FB6D48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F8B"/>
    <w:rsid w:val="00FC6414"/>
    <w:rsid w:val="00FC6EE9"/>
    <w:rsid w:val="00FC7EC1"/>
    <w:rsid w:val="00FD09E0"/>
    <w:rsid w:val="00FD0A30"/>
    <w:rsid w:val="00FD104E"/>
    <w:rsid w:val="00FD1FB2"/>
    <w:rsid w:val="00FD23A6"/>
    <w:rsid w:val="00FD3424"/>
    <w:rsid w:val="00FD37DA"/>
    <w:rsid w:val="00FD3ED3"/>
    <w:rsid w:val="00FD5888"/>
    <w:rsid w:val="00FD5B39"/>
    <w:rsid w:val="00FD5D1D"/>
    <w:rsid w:val="00FD5E06"/>
    <w:rsid w:val="00FD6129"/>
    <w:rsid w:val="00FE22F8"/>
    <w:rsid w:val="00FE23CF"/>
    <w:rsid w:val="00FE2FE7"/>
    <w:rsid w:val="00FE3D9C"/>
    <w:rsid w:val="00FE3E55"/>
    <w:rsid w:val="00FE605D"/>
    <w:rsid w:val="00FE6981"/>
    <w:rsid w:val="00FE6C00"/>
    <w:rsid w:val="00FE72D5"/>
    <w:rsid w:val="00FF0177"/>
    <w:rsid w:val="00FF06AD"/>
    <w:rsid w:val="00FF096C"/>
    <w:rsid w:val="00FF0AF2"/>
    <w:rsid w:val="00FF0DFE"/>
    <w:rsid w:val="00FF136D"/>
    <w:rsid w:val="00FF13B8"/>
    <w:rsid w:val="00FF18CA"/>
    <w:rsid w:val="00FF2071"/>
    <w:rsid w:val="00FF2888"/>
    <w:rsid w:val="00FF44A7"/>
    <w:rsid w:val="00FF5E59"/>
    <w:rsid w:val="00FF5F03"/>
    <w:rsid w:val="00FF6021"/>
    <w:rsid w:val="00FF6BFE"/>
    <w:rsid w:val="00FF6EDD"/>
    <w:rsid w:val="00FF70C5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72EB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2119D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2272EB"/>
    <w:rPr>
      <w:rFonts w:ascii="Calibri Light" w:eastAsia="Times New Roman" w:hAnsi="Calibri Light"/>
      <w:b/>
      <w:bCs/>
      <w:iCs/>
      <w:sz w:val="28"/>
      <w:szCs w:val="28"/>
      <w:lang w:eastAsia="zh-CN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33894"/>
  </w:style>
  <w:style w:type="character" w:customStyle="1" w:styleId="CommentTextChar">
    <w:name w:val="Comment Text Char"/>
    <w:link w:val="CommentText"/>
    <w:uiPriority w:val="99"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3D3ED8"/>
    <w:pPr>
      <w:numPr>
        <w:numId w:val="3"/>
      </w:numPr>
      <w:spacing w:before="240" w:after="240" w:line="360" w:lineRule="auto"/>
      <w:ind w:left="1418" w:hanging="1418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3D3ED8"/>
    <w:pPr>
      <w:numPr>
        <w:numId w:val="4"/>
      </w:numPr>
      <w:spacing w:before="240" w:after="240" w:line="360" w:lineRule="auto"/>
      <w:ind w:left="1134" w:hanging="1134"/>
      <w:jc w:val="both"/>
    </w:pPr>
    <w:rPr>
      <w:b/>
      <w:lang w:val="en-US" w:eastAsia="zh-CN"/>
    </w:rPr>
  </w:style>
  <w:style w:type="character" w:customStyle="1" w:styleId="ObservationChar">
    <w:name w:val="Observation Char"/>
    <w:basedOn w:val="B-BodyChar"/>
    <w:link w:val="Observation"/>
    <w:rsid w:val="003D3ED8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3D3ED8"/>
    <w:pPr>
      <w:tabs>
        <w:tab w:val="left" w:pos="1418"/>
        <w:tab w:val="right" w:leader="dot" w:pos="9350"/>
      </w:tabs>
      <w:spacing w:after="100"/>
      <w:ind w:left="1418" w:hanging="1418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3D3ED8"/>
    <w:rPr>
      <w:rFonts w:ascii="Times New Roman" w:eastAsia="Times New Roman" w:hAnsi="Times New Roman"/>
      <w:b/>
      <w:lang w:val="en-GB" w:eastAsia="zh-CN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rsid w:val="00A50FC1"/>
    <w:pPr>
      <w:numPr>
        <w:numId w:val="7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962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4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282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68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965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84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5NUHHDQN7SK2-1-181937</_dlc_DocId>
    <_dlc_DocIdUrl xmlns="08b2df90-05d3-4030-90d4-c9feeb4a1cd9">
      <Url>https://ericoll.internal.ericsson.com/sites/star/_layouts/DocIdRedir.aspx?ID=5NUHHDQN7SK2-1-181937</Url>
      <Description>5NUHHDQN7SK2-1-181937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1ecb919b-bd6d-4f90-8913-e2cdb4a81e82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7789c8df-cd92-43c1-8a83-195dbc0f0a0a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150A403-9B07-4560-841F-67CA2C5C2F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6D4B92C-0845-47F2-85AC-1057753DDCA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912F42B-BFCC-499C-8AC3-DA42BBAE0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5C70ECE-B75E-45BD-9C23-F35E828AA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QC (Umesh)</cp:lastModifiedBy>
  <cp:revision>8</cp:revision>
  <cp:lastPrinted>2017-09-12T10:53:00Z</cp:lastPrinted>
  <dcterms:created xsi:type="dcterms:W3CDTF">2019-11-07T21:33:00Z</dcterms:created>
  <dcterms:modified xsi:type="dcterms:W3CDTF">2019-11-08T06:51:00Z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0x010100BB337192E63E44A7A744CE7393F41F4E00FC0FCE182CC02C499F00CC069FCD5A25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</Properties>
</file>