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CD0A3E" w:rsidRPr="00292DEB">
        <w:rPr>
          <w:rFonts w:eastAsia="宋体"/>
          <w:sz w:val="22"/>
          <w:szCs w:val="22"/>
          <w:lang w:val="en-GB" w:eastAsia="zh-CN"/>
        </w:rPr>
        <w:t>19</w:t>
      </w:r>
      <w:r w:rsidR="00CD0A3E">
        <w:rPr>
          <w:rFonts w:eastAsiaTheme="minorEastAsia" w:hint="eastAsia"/>
          <w:sz w:val="22"/>
          <w:szCs w:val="22"/>
          <w:lang w:val="en-GB" w:eastAsia="zh-CN"/>
        </w:rPr>
        <w:t>1</w:t>
      </w:r>
      <w:r w:rsidR="00A90C0B">
        <w:rPr>
          <w:rFonts w:eastAsiaTheme="minorEastAsia" w:hint="eastAsia"/>
          <w:sz w:val="22"/>
          <w:szCs w:val="22"/>
          <w:lang w:val="en-GB" w:eastAsia="zh-CN"/>
        </w:rPr>
        <w:t>4527</w:t>
      </w:r>
    </w:p>
    <w:p w:rsidR="00401DBF" w:rsidRPr="00CD0A3E" w:rsidRDefault="002A518F"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 xml:space="preserve">Reno, </w:t>
        </w:r>
        <w:r w:rsidR="00C45C6B">
          <w:rPr>
            <w:rFonts w:eastAsiaTheme="minorEastAsia" w:hint="eastAsia"/>
            <w:sz w:val="22"/>
            <w:szCs w:val="22"/>
            <w:lang w:val="en-GB" w:eastAsia="zh-CN"/>
          </w:rPr>
          <w:t>US</w:t>
        </w:r>
      </w:hyperlink>
      <w:r w:rsidR="00425DD5">
        <w:rPr>
          <w:rFonts w:eastAsiaTheme="minorEastAsia" w:hint="eastAsia"/>
          <w:sz w:val="22"/>
          <w:szCs w:val="22"/>
          <w:lang w:val="en-GB" w:eastAsia="zh-CN"/>
        </w:rPr>
        <w:t>A</w:t>
      </w:r>
      <w:bookmarkStart w:id="0" w:name="_GoBack"/>
      <w:bookmarkEnd w:id="0"/>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r w:rsidR="00AE5673">
        <w:rPr>
          <w:rFonts w:eastAsia="宋体" w:cs="Arial" w:hint="eastAsia"/>
          <w:sz w:val="22"/>
          <w:szCs w:val="22"/>
          <w:lang w:eastAsia="zh-CN"/>
        </w:rPr>
        <w:t>,</w:t>
      </w:r>
      <w:r w:rsidRPr="009C0469">
        <w:rPr>
          <w:rFonts w:eastAsia="宋体" w:cs="Arial"/>
          <w:sz w:val="22"/>
          <w:szCs w:val="22"/>
          <w:lang w:eastAsia="zh-CN"/>
        </w:rPr>
        <w:t xml:space="preserve"> </w:t>
      </w:r>
      <w:r w:rsidR="00AE5673">
        <w:rPr>
          <w:rFonts w:eastAsia="宋体" w:cs="Arial" w:hint="eastAsia"/>
          <w:sz w:val="22"/>
          <w:szCs w:val="22"/>
          <w:lang w:eastAsia="zh-CN"/>
        </w:rPr>
        <w:t>Apple</w:t>
      </w:r>
    </w:p>
    <w:p w:rsidR="00100BBD" w:rsidRPr="00070C03"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6E034A" w:rsidRPr="006E034A">
        <w:rPr>
          <w:rFonts w:cs="Arial"/>
          <w:sz w:val="22"/>
          <w:szCs w:val="22"/>
        </w:rPr>
        <w:t>R</w:t>
      </w:r>
      <w:r w:rsidR="00BD327B">
        <w:rPr>
          <w:rFonts w:cs="Arial"/>
          <w:sz w:val="22"/>
          <w:szCs w:val="22"/>
        </w:rPr>
        <w:t>eusing overheating fields for S</w:t>
      </w:r>
      <w:r w:rsidR="00BD327B">
        <w:rPr>
          <w:rFonts w:eastAsiaTheme="minorEastAsia" w:cs="Arial" w:hint="eastAsia"/>
          <w:sz w:val="22"/>
          <w:szCs w:val="22"/>
          <w:lang w:eastAsia="zh-CN"/>
        </w:rPr>
        <w:t>C</w:t>
      </w:r>
      <w:r w:rsidR="006E034A" w:rsidRPr="006E034A">
        <w:rPr>
          <w:rFonts w:cs="Arial"/>
          <w:sz w:val="22"/>
          <w:szCs w:val="22"/>
        </w:rPr>
        <w:t>ell assistance information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572EE4">
        <w:rPr>
          <w:rFonts w:eastAsia="宋体" w:cs="Arial" w:hint="eastAsia"/>
          <w:sz w:val="22"/>
          <w:szCs w:val="22"/>
          <w:lang w:eastAsia="zh-CN"/>
        </w:rPr>
        <w:t>11</w:t>
      </w:r>
      <w:r w:rsidR="00B16840">
        <w:rPr>
          <w:rFonts w:eastAsia="宋体" w:cs="Arial" w:hint="eastAsia"/>
          <w:sz w:val="22"/>
          <w:szCs w:val="22"/>
          <w:lang w:eastAsia="zh-CN"/>
        </w:rPr>
        <w:t>.</w:t>
      </w:r>
      <w:r w:rsidR="009A4DE2">
        <w:rPr>
          <w:rFonts w:eastAsia="宋体" w:cs="Arial"/>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B479FF" w:rsidRDefault="00BD327B" w:rsidP="00B479FF">
      <w:pPr>
        <w:pStyle w:val="a0"/>
        <w:rPr>
          <w:rFonts w:eastAsia="宋体"/>
          <w:lang w:eastAsia="zh-CN"/>
        </w:rPr>
      </w:pPr>
      <w:bookmarkStart w:id="5" w:name="OLE_LINK1"/>
      <w:bookmarkStart w:id="6" w:name="OLE_LINK2"/>
      <w:r>
        <w:rPr>
          <w:rFonts w:eastAsia="宋体" w:hint="eastAsia"/>
          <w:lang w:eastAsia="zh-CN"/>
        </w:rPr>
        <w:t>In last RAN2#107bis meeting, the following agreement</w:t>
      </w:r>
      <w:r w:rsidR="002F06A5">
        <w:rPr>
          <w:rFonts w:eastAsia="宋体" w:hint="eastAsia"/>
          <w:lang w:eastAsia="zh-CN"/>
        </w:rPr>
        <w:t xml:space="preserve">s </w:t>
      </w:r>
      <w:r>
        <w:rPr>
          <w:rFonts w:eastAsia="宋体" w:hint="eastAsia"/>
          <w:lang w:eastAsia="zh-CN"/>
        </w:rPr>
        <w:t xml:space="preserve">were made for </w:t>
      </w:r>
      <w:r w:rsidR="00400F09">
        <w:rPr>
          <w:rFonts w:eastAsia="宋体" w:hint="eastAsia"/>
          <w:lang w:eastAsia="zh-CN"/>
        </w:rPr>
        <w:t>SCell assistance information</w:t>
      </w:r>
      <w:r>
        <w:rPr>
          <w:rFonts w:eastAsia="宋体" w:hint="eastAsia"/>
          <w:lang w:eastAsia="zh-CN"/>
        </w:rPr>
        <w:t>.</w:t>
      </w:r>
    </w:p>
    <w:p w:rsidR="00BD327B" w:rsidRPr="005B60ED" w:rsidRDefault="00BD327B" w:rsidP="00BD327B">
      <w:pPr>
        <w:pStyle w:val="Doc-text2"/>
        <w:pBdr>
          <w:top w:val="single" w:sz="4" w:space="1" w:color="auto"/>
          <w:left w:val="single" w:sz="4" w:space="4" w:color="auto"/>
          <w:bottom w:val="single" w:sz="4" w:space="1" w:color="auto"/>
          <w:right w:val="single" w:sz="4" w:space="4" w:color="auto"/>
        </w:pBdr>
        <w:rPr>
          <w:b/>
        </w:rPr>
      </w:pPr>
      <w:r w:rsidRPr="005B60ED">
        <w:rPr>
          <w:b/>
        </w:rPr>
        <w:t>Agreements:</w:t>
      </w:r>
    </w:p>
    <w:p w:rsidR="00BD327B" w:rsidRDefault="00BD327B" w:rsidP="00BD327B">
      <w:pPr>
        <w:pStyle w:val="Doc-text2"/>
        <w:numPr>
          <w:ilvl w:val="0"/>
          <w:numId w:val="37"/>
        </w:numPr>
        <w:pBdr>
          <w:top w:val="single" w:sz="4" w:space="1" w:color="auto"/>
          <w:left w:val="single" w:sz="4" w:space="4" w:color="auto"/>
          <w:bottom w:val="single" w:sz="4" w:space="1" w:color="auto"/>
          <w:right w:val="single" w:sz="4" w:space="4" w:color="auto"/>
        </w:pBdr>
      </w:pPr>
      <w:r w:rsidRPr="00A74131">
        <w:t>The network should be able to distinguish from the received message whether it is for overheating or power saving purpose.</w:t>
      </w:r>
    </w:p>
    <w:p w:rsidR="00BD327B" w:rsidRDefault="00BD327B" w:rsidP="00BD327B">
      <w:pPr>
        <w:pStyle w:val="Doc-text2"/>
        <w:numPr>
          <w:ilvl w:val="0"/>
          <w:numId w:val="37"/>
        </w:numPr>
        <w:pBdr>
          <w:top w:val="single" w:sz="4" w:space="1" w:color="auto"/>
          <w:left w:val="single" w:sz="4" w:space="4" w:color="auto"/>
          <w:bottom w:val="single" w:sz="4" w:space="1" w:color="auto"/>
          <w:right w:val="single" w:sz="4" w:space="4" w:color="auto"/>
        </w:pBdr>
      </w:pPr>
      <w:r w:rsidRPr="00A74131">
        <w:t>The maximum aggregated bandwidth DL/UL (FR1 and FR2) from Rel-15 overheatingAssistance I.E is re-used for power saving.</w:t>
      </w:r>
    </w:p>
    <w:p w:rsidR="00BD327B" w:rsidRDefault="00BD327B" w:rsidP="00BD327B">
      <w:pPr>
        <w:pStyle w:val="Doc-text2"/>
        <w:numPr>
          <w:ilvl w:val="0"/>
          <w:numId w:val="37"/>
        </w:numPr>
        <w:pBdr>
          <w:top w:val="single" w:sz="4" w:space="1" w:color="auto"/>
          <w:left w:val="single" w:sz="4" w:space="4" w:color="auto"/>
          <w:bottom w:val="single" w:sz="4" w:space="1" w:color="auto"/>
          <w:right w:val="single" w:sz="4" w:space="4" w:color="auto"/>
        </w:pBdr>
      </w:pPr>
      <w:r w:rsidRPr="00A74131">
        <w:t>The total number of DL/UL SCells from Rel-15 overheatingAssistance I.E is re-used for power saving</w:t>
      </w:r>
    </w:p>
    <w:p w:rsidR="00BD327B" w:rsidRDefault="00BD327B" w:rsidP="00BD327B">
      <w:pPr>
        <w:pStyle w:val="Doc-text2"/>
        <w:numPr>
          <w:ilvl w:val="0"/>
          <w:numId w:val="37"/>
        </w:numPr>
        <w:pBdr>
          <w:top w:val="single" w:sz="4" w:space="1" w:color="auto"/>
          <w:left w:val="single" w:sz="4" w:space="4" w:color="auto"/>
          <w:bottom w:val="single" w:sz="4" w:space="1" w:color="auto"/>
          <w:right w:val="single" w:sz="4" w:space="4" w:color="auto"/>
        </w:pBdr>
      </w:pPr>
      <w:r w:rsidRPr="00A74131">
        <w:t>The maximum number of MIMO layers DL/UL (FR1 and FR2) from Rel-15 overheatingAssistance I.E is re-used for power saving.</w:t>
      </w:r>
    </w:p>
    <w:p w:rsidR="00BD327B" w:rsidRDefault="00BD327B" w:rsidP="00BD327B">
      <w:pPr>
        <w:pStyle w:val="Doc-text2"/>
        <w:numPr>
          <w:ilvl w:val="0"/>
          <w:numId w:val="37"/>
        </w:numPr>
        <w:pBdr>
          <w:top w:val="single" w:sz="4" w:space="1" w:color="auto"/>
          <w:left w:val="single" w:sz="4" w:space="4" w:color="auto"/>
          <w:bottom w:val="single" w:sz="4" w:space="1" w:color="auto"/>
          <w:right w:val="single" w:sz="4" w:space="4" w:color="auto"/>
        </w:pBdr>
      </w:pPr>
      <w:r w:rsidRPr="005B60ED">
        <w:t>Introduce a new I.E. in UEAssistanceInformation message including the above selected fields from overheatingAssistance I.E.</w:t>
      </w:r>
    </w:p>
    <w:p w:rsidR="00BD327B" w:rsidRPr="005B60ED" w:rsidRDefault="00BD327B" w:rsidP="00BD327B">
      <w:pPr>
        <w:pStyle w:val="Doc-text2"/>
        <w:numPr>
          <w:ilvl w:val="0"/>
          <w:numId w:val="37"/>
        </w:numPr>
        <w:pBdr>
          <w:top w:val="single" w:sz="4" w:space="1" w:color="auto"/>
          <w:left w:val="single" w:sz="4" w:space="4" w:color="auto"/>
          <w:bottom w:val="single" w:sz="4" w:space="1" w:color="auto"/>
          <w:right w:val="single" w:sz="4" w:space="4" w:color="auto"/>
        </w:pBdr>
      </w:pPr>
      <w:r w:rsidRPr="005B60ED">
        <w:t>The new type of UE assistance information in support of power saving has its own prohibit timer</w:t>
      </w:r>
    </w:p>
    <w:p w:rsidR="00BD327B" w:rsidRPr="00400F09" w:rsidRDefault="002F06A5" w:rsidP="008B3473">
      <w:pPr>
        <w:pStyle w:val="a0"/>
        <w:spacing w:before="120"/>
        <w:rPr>
          <w:rFonts w:eastAsia="宋体"/>
          <w:lang w:eastAsia="zh-CN"/>
        </w:rPr>
      </w:pPr>
      <w:r w:rsidRPr="00400F09">
        <w:rPr>
          <w:rFonts w:eastAsia="宋体" w:hint="eastAsia"/>
          <w:lang w:eastAsia="zh-CN"/>
        </w:rPr>
        <w:t>When reusing</w:t>
      </w:r>
      <w:r w:rsidR="00400F09" w:rsidRPr="00400F09">
        <w:rPr>
          <w:rFonts w:eastAsia="宋体" w:hint="eastAsia"/>
          <w:lang w:eastAsia="zh-CN"/>
        </w:rPr>
        <w:t xml:space="preserve"> </w:t>
      </w:r>
      <w:r w:rsidR="00400F09" w:rsidRPr="00EF4966">
        <w:rPr>
          <w:rFonts w:eastAsia="宋体" w:hint="eastAsia"/>
          <w:i/>
          <w:lang w:eastAsia="zh-CN"/>
        </w:rPr>
        <w:t>overheatingAssistance</w:t>
      </w:r>
      <w:r w:rsidR="00400F09" w:rsidRPr="00400F09">
        <w:rPr>
          <w:rFonts w:eastAsia="宋体" w:hint="eastAsia"/>
          <w:lang w:eastAsia="zh-CN"/>
        </w:rPr>
        <w:t xml:space="preserve"> IE</w:t>
      </w:r>
      <w:r w:rsidR="00400F09">
        <w:rPr>
          <w:rFonts w:eastAsia="宋体" w:hint="eastAsia"/>
          <w:lang w:eastAsia="zh-CN"/>
        </w:rPr>
        <w:t xml:space="preserve">, there are some details </w:t>
      </w:r>
      <w:r w:rsidR="009A429E">
        <w:rPr>
          <w:rFonts w:eastAsia="宋体"/>
          <w:lang w:eastAsia="zh-CN"/>
        </w:rPr>
        <w:t xml:space="preserve">that </w:t>
      </w:r>
      <w:r w:rsidR="00400F09">
        <w:rPr>
          <w:rFonts w:eastAsia="宋体" w:hint="eastAsia"/>
          <w:lang w:eastAsia="zh-CN"/>
        </w:rPr>
        <w:t xml:space="preserve">need to be further clarified. In this contribution, we would like to discuss </w:t>
      </w:r>
      <w:r w:rsidR="00EA193B">
        <w:rPr>
          <w:rFonts w:eastAsia="宋体" w:hint="eastAsia"/>
          <w:lang w:eastAsia="zh-CN"/>
        </w:rPr>
        <w:t xml:space="preserve">our considerations </w:t>
      </w:r>
      <w:r w:rsidR="00400F09">
        <w:rPr>
          <w:rFonts w:eastAsia="宋体" w:hint="eastAsia"/>
          <w:lang w:eastAsia="zh-CN"/>
        </w:rPr>
        <w:t>on reusing overheating fields for SCell assistance information.</w:t>
      </w:r>
    </w:p>
    <w:bookmarkEnd w:id="5"/>
    <w:bookmarkEnd w:id="6"/>
    <w:p w:rsidR="00E3725B" w:rsidRDefault="00E3725B" w:rsidP="00E3725B">
      <w:pPr>
        <w:pStyle w:val="1"/>
        <w:jc w:val="both"/>
      </w:pPr>
      <w:r w:rsidRPr="00AA54B6">
        <w:rPr>
          <w:rFonts w:hint="eastAsia"/>
        </w:rPr>
        <w:t>Discussion</w:t>
      </w:r>
    </w:p>
    <w:p w:rsidR="00400F09" w:rsidRPr="009E193F" w:rsidRDefault="00EF4966" w:rsidP="009E193F">
      <w:pPr>
        <w:pStyle w:val="a5"/>
        <w:jc w:val="both"/>
        <w:rPr>
          <w:rFonts w:eastAsiaTheme="minorEastAsia"/>
          <w:lang w:val="en-US" w:eastAsia="zh-CN"/>
        </w:rPr>
      </w:pPr>
      <w:r w:rsidRPr="009E193F">
        <w:rPr>
          <w:rFonts w:eastAsiaTheme="minorEastAsia" w:hint="eastAsia"/>
          <w:lang w:val="en-US" w:eastAsia="zh-CN"/>
        </w:rPr>
        <w:t xml:space="preserve">There are three parts </w:t>
      </w:r>
      <w:r w:rsidR="00075074">
        <w:rPr>
          <w:rFonts w:eastAsiaTheme="minorEastAsia"/>
          <w:lang w:val="en-US" w:eastAsia="zh-CN"/>
        </w:rPr>
        <w:t xml:space="preserve">of </w:t>
      </w:r>
      <w:r w:rsidRPr="009E193F">
        <w:rPr>
          <w:rFonts w:eastAsiaTheme="minorEastAsia" w:hint="eastAsia"/>
          <w:lang w:val="en-US" w:eastAsia="zh-CN"/>
        </w:rPr>
        <w:t xml:space="preserve">overheatingAssistance IE in Rel-15, including </w:t>
      </w:r>
      <w:r w:rsidR="00F61F7C" w:rsidRPr="009E193F">
        <w:rPr>
          <w:rFonts w:eastAsiaTheme="minorEastAsia" w:hint="eastAsia"/>
          <w:lang w:val="en-US" w:eastAsia="zh-CN"/>
        </w:rPr>
        <w:t xml:space="preserve">the </w:t>
      </w:r>
      <w:r w:rsidRPr="009E193F">
        <w:rPr>
          <w:rFonts w:eastAsiaTheme="minorEastAsia"/>
          <w:lang w:val="en-US" w:eastAsia="zh-CN"/>
        </w:rPr>
        <w:t>maximum aggregated bandwidth DL/UL (FR1 and FR2)</w:t>
      </w:r>
      <w:r w:rsidRPr="009E193F">
        <w:rPr>
          <w:rFonts w:eastAsiaTheme="minorEastAsia" w:hint="eastAsia"/>
          <w:lang w:val="en-US" w:eastAsia="zh-CN"/>
        </w:rPr>
        <w:t xml:space="preserve">, </w:t>
      </w:r>
      <w:r w:rsidR="00F61F7C" w:rsidRPr="009E193F">
        <w:rPr>
          <w:rFonts w:eastAsiaTheme="minorEastAsia" w:hint="eastAsia"/>
          <w:lang w:val="en-US" w:eastAsia="zh-CN"/>
        </w:rPr>
        <w:t xml:space="preserve">the </w:t>
      </w:r>
      <w:r w:rsidRPr="009E193F">
        <w:rPr>
          <w:rFonts w:eastAsiaTheme="minorEastAsia" w:hint="eastAsia"/>
          <w:lang w:val="en-US" w:eastAsia="zh-CN"/>
        </w:rPr>
        <w:t xml:space="preserve">maximum number of </w:t>
      </w:r>
      <w:r w:rsidRPr="009E193F">
        <w:rPr>
          <w:rFonts w:eastAsiaTheme="minorEastAsia"/>
          <w:lang w:val="en-US" w:eastAsia="zh-CN"/>
        </w:rPr>
        <w:t>DL/UL SCells</w:t>
      </w:r>
      <w:r w:rsidRPr="009E193F">
        <w:rPr>
          <w:rFonts w:eastAsiaTheme="minorEastAsia" w:hint="eastAsia"/>
          <w:lang w:val="en-US" w:eastAsia="zh-CN"/>
        </w:rPr>
        <w:t xml:space="preserve"> and </w:t>
      </w:r>
      <w:r w:rsidR="00F61F7C" w:rsidRPr="009E193F">
        <w:rPr>
          <w:rFonts w:eastAsiaTheme="minorEastAsia" w:hint="eastAsia"/>
          <w:lang w:val="en-US" w:eastAsia="zh-CN"/>
        </w:rPr>
        <w:t xml:space="preserve">the </w:t>
      </w:r>
      <w:r w:rsidRPr="009E193F">
        <w:rPr>
          <w:rFonts w:eastAsiaTheme="minorEastAsia"/>
          <w:lang w:val="en-US" w:eastAsia="zh-CN"/>
        </w:rPr>
        <w:t>maximum number of MIMO layers DL/UL (FR1 and FR2)</w:t>
      </w:r>
      <w:r w:rsidRPr="009E193F">
        <w:rPr>
          <w:rFonts w:eastAsiaTheme="minorEastAsia" w:hint="eastAsia"/>
          <w:lang w:val="en-US" w:eastAsia="zh-CN"/>
        </w:rPr>
        <w:t>. In the following section, we will discuss these parts case by case.</w:t>
      </w:r>
    </w:p>
    <w:p w:rsidR="0007522C" w:rsidRDefault="00EF4966" w:rsidP="006C6DA0">
      <w:pPr>
        <w:pStyle w:val="20"/>
        <w:ind w:left="562" w:hanging="562"/>
        <w:rPr>
          <w:rFonts w:eastAsiaTheme="minorEastAsia"/>
        </w:rPr>
      </w:pPr>
      <w:bookmarkStart w:id="7" w:name="_Toc20383032"/>
      <w:bookmarkEnd w:id="7"/>
      <w:r>
        <w:rPr>
          <w:rFonts w:eastAsiaTheme="minorEastAsia" w:hint="eastAsia"/>
        </w:rPr>
        <w:t>Maximum Aggregated Bandwidth</w:t>
      </w:r>
    </w:p>
    <w:p w:rsidR="001A10BA" w:rsidRDefault="002B73B9" w:rsidP="009E193F">
      <w:pPr>
        <w:pStyle w:val="a5"/>
        <w:jc w:val="both"/>
        <w:rPr>
          <w:rFonts w:eastAsiaTheme="minorEastAsia"/>
          <w:lang w:val="en-US" w:eastAsia="zh-CN"/>
        </w:rPr>
      </w:pPr>
      <w:r w:rsidRPr="00B55CCE">
        <w:rPr>
          <w:rFonts w:eastAsiaTheme="minorEastAsia" w:hint="eastAsia"/>
          <w:lang w:eastAsia="zh-CN"/>
        </w:rPr>
        <w:t xml:space="preserve">For overheating purpose, the UE indicates its </w:t>
      </w:r>
      <w:r w:rsidRPr="00B55CCE">
        <w:rPr>
          <w:rFonts w:eastAsiaTheme="minorEastAsia"/>
          <w:lang w:eastAsia="zh-CN"/>
        </w:rPr>
        <w:t xml:space="preserve">temporary </w:t>
      </w:r>
      <w:r w:rsidRPr="00B55CCE">
        <w:rPr>
          <w:rFonts w:eastAsiaTheme="minorEastAsia" w:hint="eastAsia"/>
          <w:lang w:eastAsia="zh-CN"/>
        </w:rPr>
        <w:t xml:space="preserve">reduced preference based on the existing configuration. </w:t>
      </w:r>
      <w:r w:rsidRPr="00B55CCE">
        <w:rPr>
          <w:rFonts w:eastAsiaTheme="minorEastAsia"/>
          <w:lang w:eastAsia="zh-CN"/>
        </w:rPr>
        <w:t xml:space="preserve">However, in power saving context, the UE may express its preferred aggregated bandwidth based on the needs expected from an application, </w:t>
      </w:r>
      <w:r>
        <w:rPr>
          <w:rFonts w:eastAsiaTheme="minorEastAsia"/>
          <w:lang w:val="en-US" w:eastAsia="zh-CN"/>
        </w:rPr>
        <w:t>irrespective of any existing configuration</w:t>
      </w:r>
      <w:r w:rsidRPr="00B55CCE">
        <w:rPr>
          <w:rFonts w:eastAsiaTheme="minorEastAsia"/>
          <w:lang w:eastAsia="zh-CN"/>
        </w:rPr>
        <w:t xml:space="preserve">. </w:t>
      </w:r>
      <w:r>
        <w:rPr>
          <w:rFonts w:eastAsiaTheme="minorEastAsia" w:hint="eastAsia"/>
          <w:lang w:eastAsia="zh-CN"/>
        </w:rPr>
        <w:t xml:space="preserve">For example, the UE is not configured with any serving cell on FR1. For power saving, the UE can request </w:t>
      </w:r>
      <w:r w:rsidRPr="00227037">
        <w:rPr>
          <w:rFonts w:hint="eastAsia"/>
        </w:rPr>
        <w:t xml:space="preserve">maximum </w:t>
      </w:r>
      <w:r w:rsidRPr="00227037">
        <w:t>aggregated</w:t>
      </w:r>
      <w:r w:rsidRPr="00227037">
        <w:rPr>
          <w:rFonts w:hint="eastAsia"/>
        </w:rPr>
        <w:t xml:space="preserve"> bandwidth</w:t>
      </w:r>
      <w:r>
        <w:rPr>
          <w:rFonts w:eastAsiaTheme="minorEastAsia" w:hint="eastAsia"/>
          <w:lang w:eastAsia="zh-CN"/>
        </w:rPr>
        <w:t xml:space="preserve"> DL/UL on FR1 and </w:t>
      </w:r>
      <w:r w:rsidR="002306DA">
        <w:rPr>
          <w:rFonts w:eastAsiaTheme="minorEastAsia" w:hint="eastAsia"/>
          <w:lang w:eastAsia="zh-CN"/>
        </w:rPr>
        <w:t>a reduced</w:t>
      </w:r>
      <w:r>
        <w:rPr>
          <w:rFonts w:eastAsiaTheme="minorEastAsia" w:hint="eastAsia"/>
          <w:lang w:eastAsia="zh-CN"/>
        </w:rPr>
        <w:t xml:space="preserve"> </w:t>
      </w:r>
      <w:r w:rsidRPr="00227037">
        <w:rPr>
          <w:rFonts w:hint="eastAsia"/>
        </w:rPr>
        <w:t xml:space="preserve">maximum </w:t>
      </w:r>
      <w:r w:rsidRPr="00227037">
        <w:t>aggregated</w:t>
      </w:r>
      <w:r w:rsidRPr="00227037">
        <w:rPr>
          <w:rFonts w:hint="eastAsia"/>
        </w:rPr>
        <w:t xml:space="preserve"> bandwidth</w:t>
      </w:r>
      <w:r>
        <w:rPr>
          <w:rFonts w:eastAsiaTheme="minorEastAsia" w:hint="eastAsia"/>
          <w:lang w:eastAsia="zh-CN"/>
        </w:rPr>
        <w:t xml:space="preserve"> DL/UL on FR2. </w:t>
      </w:r>
      <w:r>
        <w:rPr>
          <w:rFonts w:hint="eastAsia"/>
          <w:lang w:eastAsia="zh-CN"/>
        </w:rPr>
        <w:t xml:space="preserve">Moreover, the UE can also request higher </w:t>
      </w:r>
      <w:r w:rsidRPr="00227037">
        <w:rPr>
          <w:rFonts w:hint="eastAsia"/>
        </w:rPr>
        <w:t xml:space="preserve">maximum </w:t>
      </w:r>
      <w:r w:rsidRPr="00227037">
        <w:t>aggregated</w:t>
      </w:r>
      <w:r w:rsidRPr="00227037">
        <w:rPr>
          <w:rFonts w:hint="eastAsia"/>
        </w:rPr>
        <w:t xml:space="preserve"> bandwidth</w:t>
      </w:r>
      <w:r>
        <w:rPr>
          <w:rFonts w:hint="eastAsia"/>
          <w:lang w:eastAsia="zh-CN"/>
        </w:rPr>
        <w:t xml:space="preserve"> than the current configuration. For example, the UE is only configured a small bandwidth on FR1 and a large bandwidth on FR2. For power saving, the UE can request higher </w:t>
      </w:r>
      <w:r w:rsidR="002306DA" w:rsidRPr="00227037">
        <w:rPr>
          <w:rFonts w:hint="eastAsia"/>
        </w:rPr>
        <w:t xml:space="preserve">maximum </w:t>
      </w:r>
      <w:r w:rsidR="002306DA" w:rsidRPr="00227037">
        <w:t>aggregated</w:t>
      </w:r>
      <w:r w:rsidR="002306DA">
        <w:rPr>
          <w:rFonts w:hint="eastAsia"/>
          <w:lang w:eastAsia="zh-CN"/>
        </w:rPr>
        <w:t xml:space="preserve"> </w:t>
      </w:r>
      <w:r>
        <w:rPr>
          <w:rFonts w:hint="eastAsia"/>
          <w:lang w:eastAsia="zh-CN"/>
        </w:rPr>
        <w:t xml:space="preserve">bandwidth on FR1 while </w:t>
      </w:r>
      <w:r w:rsidR="002306DA">
        <w:rPr>
          <w:rFonts w:eastAsiaTheme="minorEastAsia" w:hint="eastAsia"/>
          <w:lang w:eastAsia="zh-CN"/>
        </w:rPr>
        <w:t xml:space="preserve">a reduced </w:t>
      </w:r>
      <w:r w:rsidR="002306DA" w:rsidRPr="00227037">
        <w:rPr>
          <w:rFonts w:hint="eastAsia"/>
        </w:rPr>
        <w:t xml:space="preserve">maximum </w:t>
      </w:r>
      <w:r w:rsidR="002306DA" w:rsidRPr="00227037">
        <w:t>aggregated</w:t>
      </w:r>
      <w:r w:rsidR="002306DA" w:rsidRPr="00227037">
        <w:rPr>
          <w:rFonts w:hint="eastAsia"/>
        </w:rPr>
        <w:t xml:space="preserve"> bandwidth</w:t>
      </w:r>
      <w:r w:rsidR="002306DA">
        <w:rPr>
          <w:rFonts w:hint="eastAsia"/>
          <w:lang w:eastAsia="zh-CN"/>
        </w:rPr>
        <w:t xml:space="preserve"> on FR2.</w:t>
      </w:r>
    </w:p>
    <w:p w:rsidR="001A10BA" w:rsidRPr="00227037" w:rsidRDefault="009B1EA0" w:rsidP="00B55CCE">
      <w:pPr>
        <w:pStyle w:val="a5"/>
        <w:jc w:val="both"/>
        <w:rPr>
          <w:rFonts w:eastAsiaTheme="minorEastAsia"/>
          <w:lang w:eastAsia="zh-CN"/>
        </w:rPr>
      </w:pPr>
      <w:r w:rsidRPr="00B55CCE">
        <w:t>Moreover, f</w:t>
      </w:r>
      <w:r w:rsidR="001A10BA" w:rsidRPr="00B55CCE">
        <w:t>or overheating</w:t>
      </w:r>
      <w:r w:rsidR="001A10BA" w:rsidRPr="00B55CCE">
        <w:rPr>
          <w:rFonts w:hint="eastAsia"/>
        </w:rPr>
        <w:t xml:space="preserve"> purpose,</w:t>
      </w:r>
      <w:r w:rsidR="001A10BA" w:rsidRPr="00B55CCE">
        <w:t xml:space="preserve"> the UE </w:t>
      </w:r>
      <w:r w:rsidR="009A429E" w:rsidRPr="00B55CCE">
        <w:t>cannot</w:t>
      </w:r>
      <w:r w:rsidR="001A10BA" w:rsidRPr="00B55CCE">
        <w:t xml:space="preserve"> indicate 0 MHz for FR</w:t>
      </w:r>
      <w:r w:rsidR="00EA193B" w:rsidRPr="00B55CCE">
        <w:rPr>
          <w:rFonts w:hint="eastAsia"/>
        </w:rPr>
        <w:t>1</w:t>
      </w:r>
      <w:r w:rsidR="001A10BA" w:rsidRPr="00B55CCE">
        <w:rPr>
          <w:rFonts w:hint="eastAsia"/>
        </w:rPr>
        <w:t>. But for power saving purposes, we do not need th</w:t>
      </w:r>
      <w:r w:rsidRPr="00B55CCE">
        <w:t>is</w:t>
      </w:r>
      <w:r w:rsidR="001A10BA" w:rsidRPr="00B55CCE">
        <w:rPr>
          <w:rFonts w:hint="eastAsia"/>
        </w:rPr>
        <w:t xml:space="preserve"> restriction. For example, the UE thinks</w:t>
      </w:r>
      <w:r w:rsidR="001A10BA" w:rsidRPr="00227037">
        <w:rPr>
          <w:rFonts w:eastAsiaTheme="minorEastAsia" w:hint="eastAsia"/>
          <w:lang w:eastAsia="zh-CN"/>
        </w:rPr>
        <w:t xml:space="preserve"> it is enough to work on FR2 only. Then the UE can indicate 0 MHz for t</w:t>
      </w:r>
      <w:r w:rsidR="001A10BA" w:rsidRPr="00227037">
        <w:rPr>
          <w:rFonts w:eastAsiaTheme="minorEastAsia"/>
          <w:lang w:eastAsia="zh-CN"/>
        </w:rPr>
        <w:t>he maximum aggregated bandwidth</w:t>
      </w:r>
      <w:r w:rsidR="001A10BA" w:rsidRPr="00227037">
        <w:rPr>
          <w:rFonts w:eastAsiaTheme="minorEastAsia" w:hint="eastAsia"/>
          <w:lang w:eastAsia="zh-CN"/>
        </w:rPr>
        <w:t xml:space="preserve"> of FR</w:t>
      </w:r>
      <w:r w:rsidR="00F335B2" w:rsidRPr="00227037">
        <w:rPr>
          <w:rFonts w:eastAsiaTheme="minorEastAsia" w:hint="eastAsia"/>
          <w:lang w:eastAsia="zh-CN"/>
        </w:rPr>
        <w:t>1</w:t>
      </w:r>
      <w:r w:rsidR="001A10BA" w:rsidRPr="00227037">
        <w:rPr>
          <w:rFonts w:eastAsiaTheme="minorEastAsia" w:hint="eastAsia"/>
          <w:lang w:eastAsia="zh-CN"/>
        </w:rPr>
        <w:t>.</w:t>
      </w:r>
    </w:p>
    <w:p w:rsidR="008715CB" w:rsidRPr="00227037" w:rsidRDefault="001A10BA" w:rsidP="001A10BA">
      <w:pPr>
        <w:pStyle w:val="a5"/>
        <w:jc w:val="both"/>
        <w:rPr>
          <w:lang w:eastAsia="zh-CN"/>
        </w:rPr>
      </w:pPr>
      <w:r w:rsidRPr="00227037">
        <w:rPr>
          <w:rFonts w:hint="eastAsia"/>
        </w:rPr>
        <w:t xml:space="preserve">The range of configured maximum </w:t>
      </w:r>
      <w:r w:rsidRPr="00227037">
        <w:t>aggregated</w:t>
      </w:r>
      <w:r w:rsidRPr="00227037">
        <w:rPr>
          <w:rFonts w:hint="eastAsia"/>
        </w:rPr>
        <w:t xml:space="preserve"> bandwidth </w:t>
      </w:r>
      <w:r w:rsidR="00F335B2" w:rsidRPr="00227037">
        <w:rPr>
          <w:rFonts w:hint="eastAsia"/>
          <w:lang w:eastAsia="zh-CN"/>
        </w:rPr>
        <w:t xml:space="preserve">for power saving purposes </w:t>
      </w:r>
      <w:r w:rsidRPr="00227037">
        <w:rPr>
          <w:rFonts w:hint="eastAsia"/>
        </w:rPr>
        <w:t>can follow the range for overheating.</w:t>
      </w:r>
    </w:p>
    <w:p w:rsidR="00B20BC0" w:rsidRPr="00227037" w:rsidRDefault="00B20BC0" w:rsidP="00B20BC0">
      <w:pPr>
        <w:pStyle w:val="a0"/>
        <w:rPr>
          <w:rFonts w:eastAsiaTheme="minorEastAsia"/>
          <w:szCs w:val="20"/>
          <w:lang w:eastAsia="zh-CN"/>
        </w:rPr>
      </w:pPr>
      <w:r w:rsidRPr="00227037">
        <w:rPr>
          <w:rFonts w:eastAsiaTheme="minorEastAsia" w:hint="eastAsia"/>
          <w:szCs w:val="20"/>
          <w:lang w:eastAsia="zh-CN"/>
        </w:rPr>
        <w:t xml:space="preserve">Hence, </w:t>
      </w:r>
      <w:r w:rsidR="00F61F7C" w:rsidRPr="00227037">
        <w:rPr>
          <w:rFonts w:eastAsiaTheme="minorEastAsia" w:hint="eastAsia"/>
          <w:szCs w:val="20"/>
          <w:lang w:eastAsia="zh-CN"/>
        </w:rPr>
        <w:t xml:space="preserve">when </w:t>
      </w:r>
      <w:r w:rsidR="00F61F7C" w:rsidRPr="00227037">
        <w:rPr>
          <w:rFonts w:eastAsia="宋体" w:hint="eastAsia"/>
          <w:szCs w:val="20"/>
          <w:lang w:eastAsia="zh-CN"/>
        </w:rPr>
        <w:t xml:space="preserve">reusing </w:t>
      </w:r>
      <w:r w:rsidR="00F61F7C" w:rsidRPr="00227037">
        <w:rPr>
          <w:rFonts w:eastAsia="宋体" w:hint="eastAsia"/>
          <w:i/>
          <w:szCs w:val="20"/>
          <w:lang w:eastAsia="zh-CN"/>
        </w:rPr>
        <w:t>overheatingAssistance</w:t>
      </w:r>
      <w:r w:rsidR="00F61F7C" w:rsidRPr="00227037">
        <w:rPr>
          <w:rFonts w:eastAsia="宋体" w:hint="eastAsia"/>
          <w:szCs w:val="20"/>
          <w:lang w:eastAsia="zh-CN"/>
        </w:rPr>
        <w:t xml:space="preserve"> IE, we propose:</w:t>
      </w:r>
    </w:p>
    <w:p w:rsidR="00F335B2" w:rsidRPr="00B20BC0" w:rsidRDefault="00F335B2" w:rsidP="00B20BC0">
      <w:pPr>
        <w:pStyle w:val="a0"/>
        <w:rPr>
          <w:rFonts w:eastAsiaTheme="minorEastAsia"/>
          <w:b/>
          <w:lang w:eastAsia="zh-CN"/>
        </w:rPr>
      </w:pPr>
      <w:r w:rsidRPr="00B20BC0">
        <w:rPr>
          <w:rFonts w:eastAsiaTheme="minorEastAsia" w:hint="eastAsia"/>
          <w:b/>
          <w:lang w:eastAsia="zh-CN"/>
        </w:rPr>
        <w:t>Proposal 1: For m</w:t>
      </w:r>
      <w:r w:rsidRPr="00B20BC0">
        <w:rPr>
          <w:rFonts w:eastAsiaTheme="minorEastAsia"/>
          <w:b/>
          <w:lang w:eastAsia="zh-CN"/>
        </w:rPr>
        <w:t>aximum aggregated bandwidth DL/UL (FR1 and FR2)</w:t>
      </w:r>
      <w:r w:rsidRPr="00B20BC0">
        <w:rPr>
          <w:rFonts w:eastAsiaTheme="minorEastAsia" w:hint="eastAsia"/>
          <w:b/>
          <w:lang w:eastAsia="zh-CN"/>
        </w:rPr>
        <w:t xml:space="preserve"> reporting for power saving, the UE can:</w:t>
      </w:r>
    </w:p>
    <w:p w:rsidR="00F335B2" w:rsidRPr="00F061C2" w:rsidRDefault="002306DA">
      <w:pPr>
        <w:pStyle w:val="af"/>
        <w:widowControl w:val="0"/>
        <w:numPr>
          <w:ilvl w:val="0"/>
          <w:numId w:val="38"/>
        </w:numPr>
        <w:overflowPunct/>
        <w:autoSpaceDE/>
        <w:autoSpaceDN/>
        <w:adjustRightInd/>
        <w:spacing w:after="0"/>
        <w:contextualSpacing w:val="0"/>
        <w:jc w:val="both"/>
        <w:textAlignment w:val="auto"/>
        <w:rPr>
          <w:rFonts w:eastAsia="宋体"/>
          <w:b/>
        </w:rPr>
      </w:pPr>
      <w:r w:rsidRPr="00F061C2">
        <w:rPr>
          <w:b/>
        </w:rPr>
        <w:lastRenderedPageBreak/>
        <w:t>report a preference within its capability without considering any existing configuration, and</w:t>
      </w:r>
    </w:p>
    <w:p w:rsidR="00F335B2" w:rsidRPr="00A90C0B" w:rsidRDefault="00F335B2" w:rsidP="002306DA">
      <w:pPr>
        <w:pStyle w:val="af"/>
        <w:widowControl w:val="0"/>
        <w:numPr>
          <w:ilvl w:val="0"/>
          <w:numId w:val="38"/>
        </w:numPr>
        <w:overflowPunct/>
        <w:autoSpaceDE/>
        <w:autoSpaceDN/>
        <w:adjustRightInd/>
        <w:spacing w:after="0"/>
        <w:contextualSpacing w:val="0"/>
        <w:jc w:val="both"/>
        <w:textAlignment w:val="auto"/>
        <w:rPr>
          <w:b/>
        </w:rPr>
      </w:pPr>
      <w:r w:rsidRPr="002306DA">
        <w:rPr>
          <w:b/>
        </w:rPr>
        <w:t>indicate 0 MHz for FR</w:t>
      </w:r>
      <w:r w:rsidRPr="00A90C0B">
        <w:rPr>
          <w:rFonts w:hint="eastAsia"/>
          <w:b/>
        </w:rPr>
        <w:t>1.</w:t>
      </w:r>
    </w:p>
    <w:p w:rsidR="00F335B2" w:rsidRDefault="00F335B2" w:rsidP="008B3473">
      <w:pPr>
        <w:pStyle w:val="a0"/>
        <w:spacing w:before="120"/>
        <w:rPr>
          <w:rFonts w:eastAsiaTheme="minorEastAsia"/>
          <w:lang w:eastAsia="zh-CN"/>
        </w:rPr>
      </w:pPr>
      <w:r w:rsidRPr="00F335B2">
        <w:rPr>
          <w:rFonts w:eastAsiaTheme="minorEastAsia"/>
          <w:lang w:eastAsia="zh-CN"/>
        </w:rPr>
        <w:t xml:space="preserve">For </w:t>
      </w:r>
      <w:r w:rsidR="00F61F7C">
        <w:rPr>
          <w:rFonts w:eastAsiaTheme="minorEastAsia" w:hint="eastAsia"/>
          <w:lang w:eastAsia="zh-CN"/>
        </w:rPr>
        <w:t xml:space="preserve">the </w:t>
      </w:r>
      <w:r w:rsidRPr="00F335B2">
        <w:rPr>
          <w:rFonts w:eastAsiaTheme="minorEastAsia"/>
          <w:lang w:eastAsia="zh-CN"/>
        </w:rPr>
        <w:t>maximum aggregated bandwidth DL/UL (FR1 and FR2) reporting for power saving purpose</w:t>
      </w:r>
      <w:r>
        <w:rPr>
          <w:rFonts w:eastAsiaTheme="minorEastAsia" w:hint="eastAsia"/>
          <w:lang w:eastAsia="zh-CN"/>
        </w:rPr>
        <w:t>s</w:t>
      </w:r>
      <w:r w:rsidRPr="00F335B2">
        <w:rPr>
          <w:rFonts w:eastAsiaTheme="minorEastAsia"/>
          <w:lang w:eastAsia="zh-CN"/>
        </w:rPr>
        <w:t xml:space="preserve">, the changes </w:t>
      </w:r>
      <w:r w:rsidR="00394160">
        <w:rPr>
          <w:rFonts w:eastAsiaTheme="minorEastAsia"/>
          <w:lang w:eastAsia="zh-CN"/>
        </w:rPr>
        <w:t xml:space="preserve">compared to overheating </w:t>
      </w:r>
      <w:r w:rsidRPr="00F335B2">
        <w:rPr>
          <w:rFonts w:eastAsiaTheme="minorEastAsia"/>
          <w:lang w:eastAsia="zh-CN"/>
        </w:rPr>
        <w:t xml:space="preserve">on </w:t>
      </w:r>
      <w:r w:rsidR="00044084">
        <w:rPr>
          <w:rFonts w:eastAsiaTheme="minorEastAsia"/>
          <w:lang w:eastAsia="zh-CN"/>
        </w:rPr>
        <w:t xml:space="preserve">field names and </w:t>
      </w:r>
      <w:r w:rsidR="00394160">
        <w:rPr>
          <w:rFonts w:eastAsiaTheme="minorEastAsia"/>
          <w:lang w:eastAsia="zh-CN"/>
        </w:rPr>
        <w:t>field</w:t>
      </w:r>
      <w:r w:rsidR="00394160" w:rsidRPr="00F335B2">
        <w:rPr>
          <w:rFonts w:eastAsiaTheme="minorEastAsia"/>
          <w:lang w:eastAsia="zh-CN"/>
        </w:rPr>
        <w:t xml:space="preserve"> </w:t>
      </w:r>
      <w:r w:rsidRPr="00F335B2">
        <w:rPr>
          <w:rFonts w:eastAsiaTheme="minorEastAsia"/>
          <w:lang w:eastAsia="zh-CN"/>
        </w:rPr>
        <w:t xml:space="preserve">descriptions are shown </w:t>
      </w:r>
      <w:r>
        <w:rPr>
          <w:rFonts w:eastAsiaTheme="minorEastAsia" w:hint="eastAsia"/>
          <w:lang w:eastAsia="zh-CN"/>
        </w:rPr>
        <w:t>below.</w:t>
      </w:r>
    </w:p>
    <w:p w:rsidR="00044084" w:rsidRDefault="00044084" w:rsidP="00044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w:t>
      </w:r>
      <w:r w:rsidRPr="008B3473">
        <w:rPr>
          <w:rFonts w:ascii="Courier New" w:hAnsi="Courier New"/>
          <w:strike/>
          <w:noProof/>
          <w:color w:val="FF0000"/>
          <w:sz w:val="16"/>
          <w:szCs w:val="20"/>
          <w:lang w:val="en-GB" w:eastAsia="en-GB"/>
        </w:rPr>
        <w:t>reduced</w:t>
      </w:r>
      <w:r w:rsidRPr="008B3473">
        <w:rPr>
          <w:rFonts w:ascii="Courier New" w:hAnsi="Courier New"/>
          <w:noProof/>
          <w:color w:val="FF0000"/>
          <w:sz w:val="16"/>
          <w:szCs w:val="20"/>
          <w:u w:val="single"/>
          <w:lang w:val="en-GB" w:eastAsia="en-GB"/>
        </w:rPr>
        <w:t>preferred</w:t>
      </w:r>
      <w:r w:rsidRPr="00BD710E">
        <w:rPr>
          <w:rFonts w:ascii="Courier New" w:hAnsi="Courier New"/>
          <w:noProof/>
          <w:sz w:val="16"/>
          <w:szCs w:val="20"/>
          <w:lang w:val="en-GB" w:eastAsia="en-GB"/>
        </w:rPr>
        <w:t>MaxBW-FR1                    SEQUENCE {</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BD710E">
        <w:rPr>
          <w:rFonts w:ascii="Courier New" w:hAnsi="Courier New"/>
          <w:noProof/>
          <w:sz w:val="16"/>
          <w:szCs w:val="20"/>
          <w:lang w:val="en-GB" w:eastAsia="en-GB"/>
        </w:rPr>
        <w:t xml:space="preserve">BW-FR1-DL           </w:t>
      </w:r>
      <w:r>
        <w:rPr>
          <w:rFonts w:ascii="Courier New" w:hAnsi="Courier New"/>
          <w:strike/>
          <w:noProof/>
          <w:color w:val="FF0000"/>
          <w:sz w:val="16"/>
          <w:szCs w:val="20"/>
          <w:lang w:val="en-GB" w:eastAsia="en-GB"/>
        </w:rPr>
        <w:t>R</w:t>
      </w:r>
      <w:r w:rsidRPr="007018BA">
        <w:rPr>
          <w:rFonts w:ascii="Courier New" w:hAnsi="Courier New"/>
          <w:strike/>
          <w:noProof/>
          <w:color w:val="FF0000"/>
          <w:sz w:val="16"/>
          <w:szCs w:val="20"/>
          <w:lang w:val="en-GB" w:eastAsia="en-GB"/>
        </w:rPr>
        <w:t>educed</w:t>
      </w:r>
      <w:r w:rsidRPr="00BD710E">
        <w:rPr>
          <w:rFonts w:ascii="Courier New" w:hAnsi="Courier New"/>
          <w:noProof/>
          <w:sz w:val="16"/>
          <w:szCs w:val="20"/>
          <w:lang w:val="en-GB" w:eastAsia="en-GB"/>
        </w:rPr>
        <w:t>AggregatedBandwidth,</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BD710E">
        <w:rPr>
          <w:rFonts w:ascii="Courier New" w:hAnsi="Courier New"/>
          <w:noProof/>
          <w:sz w:val="16"/>
          <w:szCs w:val="20"/>
          <w:lang w:val="en-GB" w:eastAsia="en-GB"/>
        </w:rPr>
        <w:t xml:space="preserve">BW-FR1-UL           </w:t>
      </w:r>
      <w:r>
        <w:rPr>
          <w:rFonts w:ascii="Courier New" w:hAnsi="Courier New"/>
          <w:strike/>
          <w:noProof/>
          <w:color w:val="FF0000"/>
          <w:sz w:val="16"/>
          <w:szCs w:val="20"/>
          <w:lang w:val="en-GB" w:eastAsia="en-GB"/>
        </w:rPr>
        <w:t>R</w:t>
      </w:r>
      <w:r w:rsidRPr="007018BA">
        <w:rPr>
          <w:rFonts w:ascii="Courier New" w:hAnsi="Courier New"/>
          <w:strike/>
          <w:noProof/>
          <w:color w:val="FF0000"/>
          <w:sz w:val="16"/>
          <w:szCs w:val="20"/>
          <w:lang w:val="en-GB" w:eastAsia="en-GB"/>
        </w:rPr>
        <w:t>educed</w:t>
      </w:r>
      <w:r w:rsidRPr="00BD710E">
        <w:rPr>
          <w:rFonts w:ascii="Courier New" w:hAnsi="Courier New"/>
          <w:noProof/>
          <w:sz w:val="16"/>
          <w:szCs w:val="20"/>
          <w:lang w:val="en-GB" w:eastAsia="en-GB"/>
        </w:rPr>
        <w:t>AggregatedBandwidth</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 OPTIONAL,</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Pr>
          <w:rFonts w:ascii="Courier New" w:hAnsi="Courier New"/>
          <w:noProof/>
          <w:sz w:val="16"/>
          <w:szCs w:val="20"/>
          <w:lang w:val="en-GB" w:eastAsia="en-GB"/>
        </w:rPr>
        <w:t>MaxBW-FR2</w:t>
      </w:r>
      <w:r w:rsidRPr="00BD710E">
        <w:rPr>
          <w:rFonts w:ascii="Courier New" w:hAnsi="Courier New"/>
          <w:noProof/>
          <w:sz w:val="16"/>
          <w:szCs w:val="20"/>
          <w:lang w:val="en-GB" w:eastAsia="en-GB"/>
        </w:rPr>
        <w:t xml:space="preserve">                    SEQUENCE {</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Pr>
          <w:rFonts w:ascii="Courier New" w:hAnsi="Courier New"/>
          <w:noProof/>
          <w:sz w:val="16"/>
          <w:szCs w:val="20"/>
          <w:lang w:val="en-GB" w:eastAsia="en-GB"/>
        </w:rPr>
        <w:t>BW-FR2</w:t>
      </w:r>
      <w:r w:rsidRPr="00BD710E">
        <w:rPr>
          <w:rFonts w:ascii="Courier New" w:hAnsi="Courier New"/>
          <w:noProof/>
          <w:sz w:val="16"/>
          <w:szCs w:val="20"/>
          <w:lang w:val="en-GB" w:eastAsia="en-GB"/>
        </w:rPr>
        <w:t xml:space="preserve">-DL           </w:t>
      </w:r>
      <w:r>
        <w:rPr>
          <w:rFonts w:ascii="Courier New" w:hAnsi="Courier New"/>
          <w:strike/>
          <w:noProof/>
          <w:color w:val="FF0000"/>
          <w:sz w:val="16"/>
          <w:szCs w:val="20"/>
          <w:lang w:val="en-GB" w:eastAsia="en-GB"/>
        </w:rPr>
        <w:t>R</w:t>
      </w:r>
      <w:r w:rsidRPr="007018BA">
        <w:rPr>
          <w:rFonts w:ascii="Courier New" w:hAnsi="Courier New"/>
          <w:strike/>
          <w:noProof/>
          <w:color w:val="FF0000"/>
          <w:sz w:val="16"/>
          <w:szCs w:val="20"/>
          <w:lang w:val="en-GB" w:eastAsia="en-GB"/>
        </w:rPr>
        <w:t>educed</w:t>
      </w:r>
      <w:r w:rsidRPr="00BD710E">
        <w:rPr>
          <w:rFonts w:ascii="Courier New" w:hAnsi="Courier New"/>
          <w:noProof/>
          <w:sz w:val="16"/>
          <w:szCs w:val="20"/>
          <w:lang w:val="en-GB" w:eastAsia="en-GB"/>
        </w:rPr>
        <w:t>AggregatedBandwidth,</w:t>
      </w:r>
    </w:p>
    <w:p w:rsidR="00BD710E" w:rsidRPr="00BD710E" w:rsidRDefault="00BD710E" w:rsidP="00BD7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Pr>
          <w:rFonts w:ascii="Courier New" w:hAnsi="Courier New"/>
          <w:noProof/>
          <w:sz w:val="16"/>
          <w:szCs w:val="20"/>
          <w:lang w:val="en-GB" w:eastAsia="en-GB"/>
        </w:rPr>
        <w:t>BW-FR2</w:t>
      </w:r>
      <w:r w:rsidRPr="00BD710E">
        <w:rPr>
          <w:rFonts w:ascii="Courier New" w:hAnsi="Courier New"/>
          <w:noProof/>
          <w:sz w:val="16"/>
          <w:szCs w:val="20"/>
          <w:lang w:val="en-GB" w:eastAsia="en-GB"/>
        </w:rPr>
        <w:t xml:space="preserve">-UL           </w:t>
      </w:r>
      <w:r>
        <w:rPr>
          <w:rFonts w:ascii="Courier New" w:hAnsi="Courier New"/>
          <w:strike/>
          <w:noProof/>
          <w:color w:val="FF0000"/>
          <w:sz w:val="16"/>
          <w:szCs w:val="20"/>
          <w:lang w:val="en-GB" w:eastAsia="en-GB"/>
        </w:rPr>
        <w:t>R</w:t>
      </w:r>
      <w:r w:rsidRPr="007018BA">
        <w:rPr>
          <w:rFonts w:ascii="Courier New" w:hAnsi="Courier New"/>
          <w:strike/>
          <w:noProof/>
          <w:color w:val="FF0000"/>
          <w:sz w:val="16"/>
          <w:szCs w:val="20"/>
          <w:lang w:val="en-GB" w:eastAsia="en-GB"/>
        </w:rPr>
        <w:t>educed</w:t>
      </w:r>
      <w:r w:rsidRPr="00BD710E">
        <w:rPr>
          <w:rFonts w:ascii="Courier New" w:hAnsi="Courier New"/>
          <w:noProof/>
          <w:sz w:val="16"/>
          <w:szCs w:val="20"/>
          <w:lang w:val="en-GB" w:eastAsia="en-GB"/>
        </w:rPr>
        <w:t>AggregatedBandwidth</w:t>
      </w:r>
    </w:p>
    <w:p w:rsidR="00BD710E" w:rsidRDefault="00BD710E" w:rsidP="008B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BD710E">
        <w:rPr>
          <w:rFonts w:ascii="Courier New" w:hAnsi="Courier New"/>
          <w:noProof/>
          <w:sz w:val="16"/>
          <w:szCs w:val="20"/>
          <w:lang w:val="en-GB" w:eastAsia="en-GB"/>
        </w:rPr>
        <w:t>} OPTIONAL,</w:t>
      </w:r>
    </w:p>
    <w:p w:rsidR="00044084" w:rsidRDefault="00BD710E" w:rsidP="00663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r w:rsidR="00044084">
        <w:rPr>
          <w:rFonts w:ascii="Courier New" w:hAnsi="Courier New"/>
          <w:noProof/>
          <w:sz w:val="16"/>
          <w:szCs w:val="20"/>
          <w:lang w:val="en-GB" w:eastAsia="en-GB"/>
        </w:rPr>
        <w:t>…]</w:t>
      </w:r>
    </w:p>
    <w:p w:rsidR="00BD710E" w:rsidRPr="002E60E5" w:rsidRDefault="00BD710E" w:rsidP="00044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eastAsia="en-GB"/>
        </w:rPr>
      </w:pPr>
      <w:r w:rsidRPr="002E60E5">
        <w:rPr>
          <w:rFonts w:ascii="Courier New" w:hAnsi="Courier New"/>
          <w:noProof/>
          <w:color w:val="FF0000"/>
          <w:sz w:val="16"/>
          <w:szCs w:val="20"/>
          <w:u w:val="single"/>
          <w:lang w:eastAsia="en-GB"/>
        </w:rPr>
        <w:t>AggregatedBandwidth</w:t>
      </w:r>
      <w:r w:rsidRPr="002E60E5">
        <w:rPr>
          <w:rFonts w:ascii="Courier New" w:hAnsi="Courier New"/>
          <w:noProof/>
          <w:color w:val="FF0000"/>
          <w:sz w:val="16"/>
          <w:szCs w:val="20"/>
          <w:u w:val="single"/>
          <w:lang w:eastAsia="en-GB"/>
        </w:rPr>
        <w:tab/>
        <w:t>::= ENUMERATED {mhz0, mhz10, mhz20, mhz30, mhz40, mhz50, mhz60, mhz80, mhz100, mhz200, mhz300, mhz400}</w:t>
      </w:r>
    </w:p>
    <w:p w:rsidR="00044084" w:rsidRPr="00227037" w:rsidRDefault="00044084" w:rsidP="00044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44084" w:rsidRPr="008B3473" w:rsidRDefault="00044084" w:rsidP="008B3473">
      <w:pPr>
        <w:pStyle w:val="a0"/>
        <w:spacing w:before="120"/>
        <w:rPr>
          <w:rFonts w:eastAsiaTheme="minorEastAsia"/>
          <w:lang w:val="en-GB" w:eastAsia="zh-CN"/>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27"/>
      </w:tblGrid>
      <w:tr w:rsidR="00F335B2" w:rsidRPr="0096519C" w:rsidTr="000E69E7">
        <w:trPr>
          <w:cantSplit/>
        </w:trPr>
        <w:tc>
          <w:tcPr>
            <w:tcW w:w="0" w:type="auto"/>
            <w:tcBorders>
              <w:top w:val="single" w:sz="4" w:space="0" w:color="808080"/>
              <w:left w:val="single" w:sz="4" w:space="0" w:color="808080"/>
              <w:bottom w:val="single" w:sz="4" w:space="0" w:color="808080"/>
              <w:right w:val="single" w:sz="4" w:space="0" w:color="808080"/>
            </w:tcBorders>
          </w:tcPr>
          <w:p w:rsidR="00F335B2" w:rsidRPr="0096519C" w:rsidRDefault="00F335B2" w:rsidP="000E69E7">
            <w:pPr>
              <w:pStyle w:val="TAL"/>
              <w:rPr>
                <w:b/>
                <w:i/>
              </w:rPr>
            </w:pPr>
            <w:r w:rsidRPr="006051B9">
              <w:rPr>
                <w:b/>
                <w:i/>
                <w:strike/>
                <w:color w:val="C00000"/>
              </w:rPr>
              <w:t>reduced</w:t>
            </w:r>
            <w:r w:rsidR="00663264" w:rsidRPr="008B3473">
              <w:rPr>
                <w:b/>
                <w:i/>
                <w:color w:val="C00000"/>
                <w:u w:val="single"/>
              </w:rPr>
              <w:t>preferred</w:t>
            </w:r>
            <w:r w:rsidRPr="008B3473">
              <w:rPr>
                <w:b/>
                <w:i/>
              </w:rPr>
              <w:t>BW</w:t>
            </w:r>
            <w:r w:rsidRPr="0096519C">
              <w:rPr>
                <w:b/>
                <w:i/>
              </w:rPr>
              <w:t>-FR1-DL</w:t>
            </w:r>
          </w:p>
          <w:p w:rsidR="00F335B2" w:rsidRPr="0096519C" w:rsidRDefault="00F335B2" w:rsidP="0073211A">
            <w:pPr>
              <w:pStyle w:val="TAL"/>
            </w:pPr>
            <w:r w:rsidRPr="0096519C">
              <w:rPr>
                <w:lang w:eastAsia="en-GB"/>
              </w:rPr>
              <w:t xml:space="preserve">Indicates the UE's preference on </w:t>
            </w:r>
            <w:r w:rsidRPr="006051B9">
              <w:rPr>
                <w:strike/>
                <w:color w:val="C00000"/>
                <w:lang w:eastAsia="en-GB"/>
              </w:rPr>
              <w:t>reduced</w:t>
            </w:r>
            <w:r w:rsidRPr="0096519C">
              <w:rPr>
                <w:lang w:eastAsia="en-GB"/>
              </w:rPr>
              <w:t xml:space="preserve"> configuration corresponding to the maximum aggregated bandwidth across all downlink carrier(s) of FR1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6051B9">
              <w:rPr>
                <w:strike/>
                <w:color w:val="C00000"/>
                <w:lang w:eastAsia="en-GB"/>
              </w:rPr>
              <w:t>This field is allowed to be reported only when UE is configured with serving cell(s) operating on FR1.</w:t>
            </w:r>
            <w:r w:rsidRPr="0096519C">
              <w:rPr>
                <w:lang w:eastAsia="en-GB"/>
              </w:rPr>
              <w:t xml:space="preserve"> This maximum aggregated bandwidth includes downlink carrier(s) of FR1 of both the MCG and the SCG.</w:t>
            </w:r>
            <w:r w:rsidRPr="006051B9">
              <w:rPr>
                <w:strike/>
                <w:color w:val="C00000"/>
                <w:lang w:eastAsia="en-GB"/>
              </w:rPr>
              <w:t xml:space="preserve"> Value </w:t>
            </w:r>
            <w:r w:rsidRPr="006051B9">
              <w:rPr>
                <w:i/>
                <w:strike/>
                <w:color w:val="C00000"/>
                <w:lang w:eastAsia="en-GB"/>
              </w:rPr>
              <w:t>mhz0</w:t>
            </w:r>
            <w:r w:rsidRPr="006051B9">
              <w:rPr>
                <w:strike/>
                <w:color w:val="C00000"/>
                <w:lang w:eastAsia="en-GB"/>
              </w:rPr>
              <w:t xml:space="preserve"> is not used.</w:t>
            </w:r>
          </w:p>
        </w:tc>
      </w:tr>
      <w:tr w:rsidR="00F335B2" w:rsidRPr="0096519C" w:rsidTr="000E69E7">
        <w:trPr>
          <w:cantSplit/>
        </w:trPr>
        <w:tc>
          <w:tcPr>
            <w:tcW w:w="0" w:type="auto"/>
            <w:tcBorders>
              <w:top w:val="single" w:sz="4" w:space="0" w:color="808080"/>
              <w:left w:val="single" w:sz="4" w:space="0" w:color="808080"/>
              <w:bottom w:val="single" w:sz="4" w:space="0" w:color="808080"/>
              <w:right w:val="single" w:sz="4" w:space="0" w:color="808080"/>
            </w:tcBorders>
          </w:tcPr>
          <w:p w:rsidR="00F335B2" w:rsidRPr="0096519C" w:rsidRDefault="00F335B2" w:rsidP="000E69E7">
            <w:pPr>
              <w:pStyle w:val="TAL"/>
              <w:rPr>
                <w:b/>
                <w:i/>
              </w:rPr>
            </w:pPr>
            <w:r w:rsidRPr="006051B9">
              <w:rPr>
                <w:b/>
                <w:i/>
                <w:strike/>
                <w:color w:val="C00000"/>
              </w:rPr>
              <w:t>reduced</w:t>
            </w:r>
            <w:r w:rsidR="00663264" w:rsidRPr="007018BA">
              <w:rPr>
                <w:b/>
                <w:i/>
                <w:color w:val="C00000"/>
                <w:u w:val="single"/>
              </w:rPr>
              <w:t>preferred</w:t>
            </w:r>
            <w:r w:rsidR="00663264" w:rsidRPr="007018BA">
              <w:rPr>
                <w:b/>
                <w:i/>
              </w:rPr>
              <w:t>BW</w:t>
            </w:r>
            <w:r w:rsidRPr="0096519C">
              <w:rPr>
                <w:b/>
                <w:i/>
              </w:rPr>
              <w:t>-FR1-UL</w:t>
            </w:r>
          </w:p>
          <w:p w:rsidR="00F335B2" w:rsidRPr="0096519C" w:rsidRDefault="00F335B2" w:rsidP="0073211A">
            <w:pPr>
              <w:pStyle w:val="TAL"/>
            </w:pPr>
            <w:r w:rsidRPr="0096519C">
              <w:rPr>
                <w:lang w:eastAsia="en-GB"/>
              </w:rPr>
              <w:t xml:space="preserve">Indicates the UE's preference on </w:t>
            </w:r>
            <w:r w:rsidRPr="006051B9">
              <w:rPr>
                <w:strike/>
                <w:color w:val="C00000"/>
                <w:lang w:eastAsia="en-GB"/>
              </w:rPr>
              <w:t>reduced</w:t>
            </w:r>
            <w:r w:rsidRPr="0096519C">
              <w:rPr>
                <w:lang w:eastAsia="en-GB"/>
              </w:rPr>
              <w:t xml:space="preserve"> configuration corresponding to the maximum aggregated bandwidth across all uplink carrier(s)</w:t>
            </w:r>
            <w:r w:rsidRPr="0096519C">
              <w:t xml:space="preserve"> </w:t>
            </w:r>
            <w:r w:rsidRPr="0096519C">
              <w:rPr>
                <w:lang w:eastAsia="en-GB"/>
              </w:rPr>
              <w:t xml:space="preserve">of FR1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6051B9">
              <w:rPr>
                <w:strike/>
                <w:color w:val="C00000"/>
                <w:lang w:eastAsia="en-GB"/>
              </w:rPr>
              <w:t xml:space="preserve">This field is allowed to be reported only when UE is configured with serving cell(s) operating on FR1. </w:t>
            </w:r>
            <w:r w:rsidRPr="0096519C">
              <w:rPr>
                <w:lang w:eastAsia="en-GB"/>
              </w:rPr>
              <w:t>This maximum aggregated bandwidth includes uplink carrier(s)</w:t>
            </w:r>
            <w:r w:rsidRPr="0096519C">
              <w:t xml:space="preserve"> </w:t>
            </w:r>
            <w:r w:rsidRPr="0096519C">
              <w:rPr>
                <w:lang w:eastAsia="en-GB"/>
              </w:rPr>
              <w:t xml:space="preserve">of FR1 of both the MCG and the SCG. </w:t>
            </w:r>
            <w:r w:rsidRPr="006051B9">
              <w:rPr>
                <w:strike/>
                <w:color w:val="C00000"/>
                <w:lang w:eastAsia="en-GB"/>
              </w:rPr>
              <w:t xml:space="preserve">Value </w:t>
            </w:r>
            <w:r w:rsidRPr="006051B9">
              <w:rPr>
                <w:i/>
                <w:strike/>
                <w:color w:val="C00000"/>
                <w:lang w:eastAsia="en-GB"/>
              </w:rPr>
              <w:t>mhz0</w:t>
            </w:r>
            <w:r w:rsidRPr="006051B9">
              <w:rPr>
                <w:strike/>
                <w:color w:val="C00000"/>
                <w:lang w:eastAsia="en-GB"/>
              </w:rPr>
              <w:t xml:space="preserve"> is not used.</w:t>
            </w:r>
          </w:p>
        </w:tc>
      </w:tr>
      <w:tr w:rsidR="00F335B2" w:rsidRPr="0096519C" w:rsidTr="000E69E7">
        <w:trPr>
          <w:cantSplit/>
        </w:trPr>
        <w:tc>
          <w:tcPr>
            <w:tcW w:w="0" w:type="auto"/>
            <w:tcBorders>
              <w:top w:val="single" w:sz="4" w:space="0" w:color="808080"/>
              <w:left w:val="single" w:sz="4" w:space="0" w:color="808080"/>
              <w:bottom w:val="single" w:sz="4" w:space="0" w:color="808080"/>
              <w:right w:val="single" w:sz="4" w:space="0" w:color="808080"/>
            </w:tcBorders>
          </w:tcPr>
          <w:p w:rsidR="00F335B2" w:rsidRPr="0096519C" w:rsidRDefault="00F335B2" w:rsidP="000E69E7">
            <w:pPr>
              <w:pStyle w:val="TAL"/>
              <w:rPr>
                <w:b/>
                <w:i/>
              </w:rPr>
            </w:pPr>
            <w:r w:rsidRPr="006051B9">
              <w:rPr>
                <w:b/>
                <w:i/>
                <w:strike/>
                <w:color w:val="C00000"/>
              </w:rPr>
              <w:t>reduced</w:t>
            </w:r>
            <w:r w:rsidR="00663264" w:rsidRPr="007018BA">
              <w:rPr>
                <w:b/>
                <w:i/>
                <w:color w:val="C00000"/>
                <w:u w:val="single"/>
              </w:rPr>
              <w:t>preferred</w:t>
            </w:r>
            <w:r w:rsidR="00663264" w:rsidRPr="007018BA">
              <w:rPr>
                <w:b/>
                <w:i/>
              </w:rPr>
              <w:t>BW</w:t>
            </w:r>
            <w:r w:rsidRPr="0096519C">
              <w:rPr>
                <w:b/>
                <w:i/>
              </w:rPr>
              <w:t>-FR2-DL</w:t>
            </w:r>
          </w:p>
          <w:p w:rsidR="00F335B2" w:rsidRPr="0096519C" w:rsidRDefault="00F335B2" w:rsidP="0073211A">
            <w:pPr>
              <w:pStyle w:val="TAL"/>
            </w:pPr>
            <w:r w:rsidRPr="0096519C">
              <w:rPr>
                <w:lang w:eastAsia="en-GB"/>
              </w:rPr>
              <w:t xml:space="preserve">Indicates the UE's preference on </w:t>
            </w:r>
            <w:r w:rsidRPr="006051B9">
              <w:rPr>
                <w:strike/>
                <w:color w:val="C00000"/>
                <w:lang w:eastAsia="en-GB"/>
              </w:rPr>
              <w:t>reduced</w:t>
            </w:r>
            <w:r w:rsidRPr="0096519C">
              <w:rPr>
                <w:lang w:eastAsia="en-GB"/>
              </w:rPr>
              <w:t xml:space="preserve"> configuration corresponding to the maximum aggregated bandwidth across all downlink carrier(s) of FR2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6051B9">
              <w:rPr>
                <w:strike/>
                <w:color w:val="C00000"/>
                <w:lang w:eastAsia="en-GB"/>
              </w:rPr>
              <w:t>This field is allowed to be reported only when UE is configured with serving cell(s) operating on FR2.</w:t>
            </w:r>
            <w:r w:rsidRPr="006051B9">
              <w:rPr>
                <w:strike/>
                <w:color w:val="C00000"/>
              </w:rPr>
              <w:t xml:space="preserve"> </w:t>
            </w:r>
            <w:r w:rsidRPr="0096519C">
              <w:rPr>
                <w:lang w:eastAsia="en-GB"/>
              </w:rPr>
              <w:t>This maximum aggregated bandwidth includes downlink carrier(s)</w:t>
            </w:r>
            <w:r w:rsidRPr="0096519C">
              <w:t xml:space="preserve"> </w:t>
            </w:r>
            <w:r w:rsidRPr="0096519C">
              <w:rPr>
                <w:lang w:eastAsia="en-GB"/>
              </w:rPr>
              <w:t>of FR2 of both the MCG and the NR SCG.</w:t>
            </w:r>
          </w:p>
        </w:tc>
      </w:tr>
      <w:tr w:rsidR="00F335B2" w:rsidRPr="0096519C" w:rsidTr="000E69E7">
        <w:trPr>
          <w:cantSplit/>
        </w:trPr>
        <w:tc>
          <w:tcPr>
            <w:tcW w:w="0" w:type="auto"/>
            <w:tcBorders>
              <w:top w:val="single" w:sz="4" w:space="0" w:color="808080"/>
              <w:left w:val="single" w:sz="4" w:space="0" w:color="808080"/>
              <w:bottom w:val="single" w:sz="4" w:space="0" w:color="808080"/>
              <w:right w:val="single" w:sz="4" w:space="0" w:color="808080"/>
            </w:tcBorders>
          </w:tcPr>
          <w:p w:rsidR="00F335B2" w:rsidRPr="0096519C" w:rsidRDefault="00F335B2" w:rsidP="000E69E7">
            <w:pPr>
              <w:pStyle w:val="TAL"/>
              <w:rPr>
                <w:b/>
                <w:i/>
              </w:rPr>
            </w:pPr>
            <w:r w:rsidRPr="006051B9">
              <w:rPr>
                <w:b/>
                <w:i/>
                <w:strike/>
                <w:color w:val="C00000"/>
              </w:rPr>
              <w:t>reduced</w:t>
            </w:r>
            <w:r w:rsidR="00663264" w:rsidRPr="007018BA">
              <w:rPr>
                <w:b/>
                <w:i/>
                <w:color w:val="C00000"/>
                <w:u w:val="single"/>
              </w:rPr>
              <w:t>preferred</w:t>
            </w:r>
            <w:r w:rsidR="00663264" w:rsidRPr="007018BA">
              <w:rPr>
                <w:b/>
                <w:i/>
              </w:rPr>
              <w:t>BW</w:t>
            </w:r>
            <w:r w:rsidRPr="0096519C">
              <w:rPr>
                <w:b/>
                <w:i/>
              </w:rPr>
              <w:t>-FR2-UL</w:t>
            </w:r>
          </w:p>
          <w:p w:rsidR="00F335B2" w:rsidRPr="0096519C" w:rsidRDefault="00F335B2" w:rsidP="0073211A">
            <w:pPr>
              <w:pStyle w:val="TAL"/>
            </w:pPr>
            <w:r w:rsidRPr="0096519C">
              <w:rPr>
                <w:lang w:eastAsia="en-GB"/>
              </w:rPr>
              <w:t xml:space="preserve">Indicates the UE's preference on </w:t>
            </w:r>
            <w:r w:rsidRPr="006051B9">
              <w:rPr>
                <w:strike/>
                <w:color w:val="C00000"/>
                <w:lang w:eastAsia="en-GB"/>
              </w:rPr>
              <w:t>reduced</w:t>
            </w:r>
            <w:r w:rsidRPr="0096519C">
              <w:rPr>
                <w:lang w:eastAsia="en-GB"/>
              </w:rPr>
              <w:t xml:space="preserve"> configuration corresponding to the maximum aggregated bandwidth across all uplink carrier(s)</w:t>
            </w:r>
            <w:r w:rsidRPr="0096519C">
              <w:t xml:space="preserve"> </w:t>
            </w:r>
            <w:r w:rsidRPr="0096519C">
              <w:rPr>
                <w:lang w:eastAsia="en-GB"/>
              </w:rPr>
              <w:t xml:space="preserve">of FR2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6051B9">
              <w:rPr>
                <w:strike/>
                <w:color w:val="C00000"/>
                <w:lang w:eastAsia="en-GB"/>
              </w:rPr>
              <w:t>This field is allowed to be reported only when UE is configured with serving cell(s) operating on FR2.</w:t>
            </w:r>
            <w:r w:rsidRPr="0096519C">
              <w:rPr>
                <w:lang w:eastAsia="en-GB"/>
              </w:rPr>
              <w:t xml:space="preserve"> This maximum aggregated bandwidth includes uplink carrier(s)</w:t>
            </w:r>
            <w:r w:rsidRPr="0096519C">
              <w:t xml:space="preserve"> </w:t>
            </w:r>
            <w:r w:rsidRPr="0096519C">
              <w:rPr>
                <w:lang w:eastAsia="en-GB"/>
              </w:rPr>
              <w:t>of FR2 of both the MCG and the NR SCG.</w:t>
            </w:r>
          </w:p>
        </w:tc>
      </w:tr>
    </w:tbl>
    <w:p w:rsidR="00F335B2" w:rsidRPr="00F335B2" w:rsidRDefault="00F335B2" w:rsidP="00F335B2">
      <w:pPr>
        <w:rPr>
          <w:rFonts w:eastAsiaTheme="minorEastAsia"/>
          <w:lang w:val="en-GB" w:eastAsia="zh-CN"/>
        </w:rPr>
      </w:pPr>
    </w:p>
    <w:p w:rsidR="00CD251C" w:rsidRPr="005B0A2F" w:rsidRDefault="00F335B2" w:rsidP="005B0A2F">
      <w:pPr>
        <w:pStyle w:val="20"/>
        <w:ind w:left="562" w:hanging="562"/>
        <w:rPr>
          <w:rFonts w:eastAsiaTheme="minorEastAsia"/>
        </w:rPr>
      </w:pPr>
      <w:r>
        <w:rPr>
          <w:rFonts w:eastAsiaTheme="minorEastAsia" w:hint="eastAsia"/>
        </w:rPr>
        <w:t xml:space="preserve">Maximum number of </w:t>
      </w:r>
      <w:r w:rsidRPr="00A74131">
        <w:t>SCells</w:t>
      </w:r>
    </w:p>
    <w:p w:rsidR="00B20BC0" w:rsidRDefault="00F36E5A" w:rsidP="00F61F7C">
      <w:pPr>
        <w:pStyle w:val="a5"/>
      </w:pPr>
      <w:r>
        <w:rPr>
          <w:rFonts w:hint="eastAsia"/>
          <w:lang w:eastAsia="zh-CN"/>
        </w:rPr>
        <w:t xml:space="preserve">If we reuse </w:t>
      </w:r>
      <w:r w:rsidRPr="00EE49AA">
        <w:rPr>
          <w:rFonts w:hint="eastAsia"/>
          <w:i/>
        </w:rPr>
        <w:t>overheatingAssistance</w:t>
      </w:r>
      <w:r w:rsidRPr="00F61F7C">
        <w:rPr>
          <w:rFonts w:hint="eastAsia"/>
        </w:rPr>
        <w:t xml:space="preserve"> IE</w:t>
      </w:r>
      <w:r>
        <w:rPr>
          <w:rFonts w:hint="eastAsia"/>
          <w:lang w:eastAsia="zh-CN"/>
        </w:rPr>
        <w:t xml:space="preserve">, the </w:t>
      </w:r>
      <w:r>
        <w:rPr>
          <w:lang w:eastAsia="zh-CN"/>
        </w:rPr>
        <w:t>“</w:t>
      </w:r>
      <w:r>
        <w:rPr>
          <w:rFonts w:hint="eastAsia"/>
          <w:lang w:eastAsia="zh-CN"/>
        </w:rPr>
        <w:t>reduced</w:t>
      </w:r>
      <w:r>
        <w:rPr>
          <w:lang w:eastAsia="zh-CN"/>
        </w:rPr>
        <w:t>”</w:t>
      </w:r>
      <w:r>
        <w:rPr>
          <w:rFonts w:hint="eastAsia"/>
          <w:lang w:eastAsia="zh-CN"/>
        </w:rPr>
        <w:t xml:space="preserve"> part should be deleted, because UE can report more SCells than it has. </w:t>
      </w:r>
      <w:r w:rsidRPr="00F61F7C">
        <w:rPr>
          <w:rFonts w:hint="eastAsia"/>
        </w:rPr>
        <w:t xml:space="preserve"> </w:t>
      </w:r>
      <w:r w:rsidR="00F61F7C" w:rsidRPr="00F61F7C">
        <w:rPr>
          <w:rFonts w:hint="eastAsia"/>
        </w:rPr>
        <w:t xml:space="preserve">Hence, when reusing </w:t>
      </w:r>
      <w:r w:rsidR="00F61F7C" w:rsidRPr="00EE49AA">
        <w:rPr>
          <w:rFonts w:hint="eastAsia"/>
          <w:i/>
        </w:rPr>
        <w:t>overheatingAssistance</w:t>
      </w:r>
      <w:r w:rsidR="00F61F7C" w:rsidRPr="00F61F7C">
        <w:rPr>
          <w:rFonts w:hint="eastAsia"/>
        </w:rPr>
        <w:t xml:space="preserve"> IE</w:t>
      </w:r>
      <w:r w:rsidR="00F61F7C">
        <w:rPr>
          <w:rFonts w:hint="eastAsia"/>
        </w:rPr>
        <w:t>, we propose:</w:t>
      </w:r>
    </w:p>
    <w:p w:rsidR="00F61F7C" w:rsidRPr="00F61F7C" w:rsidRDefault="00F61F7C" w:rsidP="00F61F7C">
      <w:pPr>
        <w:pStyle w:val="a5"/>
        <w:rPr>
          <w:b/>
        </w:rPr>
      </w:pPr>
      <w:r w:rsidRPr="00F61F7C">
        <w:rPr>
          <w:b/>
        </w:rPr>
        <w:t xml:space="preserve">Proposal </w:t>
      </w:r>
      <w:r w:rsidRPr="00F61F7C">
        <w:rPr>
          <w:rFonts w:hint="eastAsia"/>
          <w:b/>
          <w:lang w:eastAsia="zh-CN"/>
        </w:rPr>
        <w:t>2</w:t>
      </w:r>
      <w:r w:rsidRPr="00F61F7C">
        <w:rPr>
          <w:b/>
        </w:rPr>
        <w:t xml:space="preserve">: For </w:t>
      </w:r>
      <w:r w:rsidR="009E193F">
        <w:rPr>
          <w:rFonts w:hint="eastAsia"/>
          <w:b/>
          <w:lang w:eastAsia="zh-CN"/>
        </w:rPr>
        <w:t xml:space="preserve">the </w:t>
      </w:r>
      <w:r w:rsidRPr="00F61F7C">
        <w:rPr>
          <w:b/>
        </w:rPr>
        <w:t xml:space="preserve">maximum number of </w:t>
      </w:r>
      <w:r w:rsidR="00272CBC">
        <w:rPr>
          <w:b/>
        </w:rPr>
        <w:t>SCells</w:t>
      </w:r>
      <w:r w:rsidRPr="00F61F7C">
        <w:rPr>
          <w:b/>
        </w:rPr>
        <w:t xml:space="preserve"> DL/UL for power saving, the UE can report </w:t>
      </w:r>
      <w:r w:rsidR="002E60E5" w:rsidRPr="00134406">
        <w:rPr>
          <w:rFonts w:hint="eastAsia"/>
          <w:b/>
        </w:rPr>
        <w:t xml:space="preserve">the </w:t>
      </w:r>
      <w:r w:rsidR="00AA73C3">
        <w:rPr>
          <w:rFonts w:hint="eastAsia"/>
          <w:b/>
          <w:lang w:eastAsia="zh-CN"/>
        </w:rPr>
        <w:t xml:space="preserve">expected </w:t>
      </w:r>
      <w:r w:rsidR="002E60E5">
        <w:rPr>
          <w:rFonts w:hint="eastAsia"/>
          <w:b/>
        </w:rPr>
        <w:t>DL/UL SCells</w:t>
      </w:r>
      <w:r w:rsidR="002E60E5">
        <w:rPr>
          <w:b/>
        </w:rPr>
        <w:t xml:space="preserve"> to the network</w:t>
      </w:r>
      <w:r w:rsidRPr="00F61F7C">
        <w:rPr>
          <w:b/>
        </w:rPr>
        <w:t>.</w:t>
      </w:r>
    </w:p>
    <w:p w:rsidR="00F335B2" w:rsidRDefault="00F61F7C" w:rsidP="00130A48">
      <w:pPr>
        <w:pStyle w:val="a0"/>
        <w:rPr>
          <w:rFonts w:eastAsiaTheme="minorEastAsia"/>
          <w:lang w:eastAsia="zh-CN"/>
        </w:rPr>
      </w:pPr>
      <w:r w:rsidRPr="00F335B2">
        <w:rPr>
          <w:rFonts w:eastAsiaTheme="minorEastAsia"/>
          <w:lang w:eastAsia="zh-CN"/>
        </w:rPr>
        <w:t xml:space="preserve">For </w:t>
      </w:r>
      <w:r>
        <w:rPr>
          <w:rFonts w:eastAsiaTheme="minorEastAsia" w:hint="eastAsia"/>
          <w:lang w:eastAsia="zh-CN"/>
        </w:rPr>
        <w:t xml:space="preserve">the maximum number of </w:t>
      </w:r>
      <w:r w:rsidRPr="00130A48">
        <w:rPr>
          <w:rFonts w:eastAsiaTheme="minorEastAsia"/>
          <w:lang w:eastAsia="zh-CN"/>
        </w:rPr>
        <w:t>DL/UL SCells</w:t>
      </w:r>
      <w:r w:rsidRPr="00F335B2">
        <w:rPr>
          <w:rFonts w:eastAsiaTheme="minorEastAsia"/>
          <w:lang w:eastAsia="zh-CN"/>
        </w:rPr>
        <w:t xml:space="preserve"> for power saving purpose</w:t>
      </w:r>
      <w:r>
        <w:rPr>
          <w:rFonts w:eastAsiaTheme="minorEastAsia" w:hint="eastAsia"/>
          <w:lang w:eastAsia="zh-CN"/>
        </w:rPr>
        <w:t>s</w:t>
      </w:r>
      <w:r w:rsidRPr="00F335B2">
        <w:rPr>
          <w:rFonts w:eastAsiaTheme="minorEastAsia"/>
          <w:lang w:eastAsia="zh-CN"/>
        </w:rPr>
        <w:t xml:space="preserve">, </w:t>
      </w:r>
      <w:r w:rsidR="0004394F" w:rsidRPr="00F335B2">
        <w:rPr>
          <w:rFonts w:eastAsiaTheme="minorEastAsia"/>
          <w:lang w:eastAsia="zh-CN"/>
        </w:rPr>
        <w:t xml:space="preserve">the changes </w:t>
      </w:r>
      <w:r w:rsidR="0004394F">
        <w:rPr>
          <w:rFonts w:eastAsiaTheme="minorEastAsia"/>
          <w:lang w:eastAsia="zh-CN"/>
        </w:rPr>
        <w:t xml:space="preserve">compared to overheating </w:t>
      </w:r>
      <w:r w:rsidR="0004394F" w:rsidRPr="00F335B2">
        <w:rPr>
          <w:rFonts w:eastAsiaTheme="minorEastAsia"/>
          <w:lang w:eastAsia="zh-CN"/>
        </w:rPr>
        <w:t xml:space="preserve">on </w:t>
      </w:r>
      <w:r w:rsidR="0004394F">
        <w:rPr>
          <w:rFonts w:eastAsiaTheme="minorEastAsia"/>
          <w:lang w:eastAsia="zh-CN"/>
        </w:rPr>
        <w:t>field names and field</w:t>
      </w:r>
      <w:r w:rsidR="0004394F" w:rsidRPr="00F335B2">
        <w:rPr>
          <w:rFonts w:eastAsiaTheme="minorEastAsia"/>
          <w:lang w:eastAsia="zh-CN"/>
        </w:rPr>
        <w:t xml:space="preserve"> descriptions are shown </w:t>
      </w:r>
      <w:r w:rsidR="0004394F">
        <w:rPr>
          <w:rFonts w:eastAsiaTheme="minorEastAsia" w:hint="eastAsia"/>
          <w:lang w:eastAsia="zh-CN"/>
        </w:rPr>
        <w:t>below</w:t>
      </w:r>
      <w:r>
        <w:rPr>
          <w:rFonts w:eastAsiaTheme="minorEastAsia" w:hint="eastAsia"/>
          <w:lang w:eastAsia="zh-CN"/>
        </w:rPr>
        <w:t>.</w:t>
      </w:r>
    </w:p>
    <w:p w:rsidR="0004394F" w:rsidRDefault="0004394F" w:rsidP="00043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04394F" w:rsidRPr="0004394F" w:rsidRDefault="0004394F" w:rsidP="00043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394F">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04394F">
        <w:rPr>
          <w:rFonts w:ascii="Courier New" w:hAnsi="Courier New"/>
          <w:noProof/>
          <w:sz w:val="16"/>
          <w:szCs w:val="20"/>
          <w:lang w:val="en-GB" w:eastAsia="en-GB"/>
        </w:rPr>
        <w:t>MaxCCs                       SEQUENCE {</w:t>
      </w:r>
    </w:p>
    <w:p w:rsidR="0004394F" w:rsidRPr="0004394F" w:rsidRDefault="0004394F" w:rsidP="00043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394F">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04394F">
        <w:rPr>
          <w:rFonts w:ascii="Courier New" w:hAnsi="Courier New"/>
          <w:noProof/>
          <w:sz w:val="16"/>
          <w:szCs w:val="20"/>
          <w:lang w:val="en-GB" w:eastAsia="en-GB"/>
        </w:rPr>
        <w:t>CCsDL                        INTEGER (0..31),</w:t>
      </w:r>
    </w:p>
    <w:p w:rsidR="0004394F" w:rsidRPr="0004394F" w:rsidRDefault="0004394F" w:rsidP="00043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394F">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04394F">
        <w:rPr>
          <w:rFonts w:ascii="Courier New" w:hAnsi="Courier New"/>
          <w:noProof/>
          <w:sz w:val="16"/>
          <w:szCs w:val="20"/>
          <w:lang w:val="en-GB" w:eastAsia="en-GB"/>
        </w:rPr>
        <w:t>CCsUL                        INTEGER (0..31)</w:t>
      </w:r>
    </w:p>
    <w:p w:rsidR="0004394F" w:rsidRDefault="0004394F" w:rsidP="008B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04394F">
        <w:rPr>
          <w:rFonts w:ascii="Courier New" w:hAnsi="Courier New"/>
          <w:noProof/>
          <w:sz w:val="16"/>
          <w:szCs w:val="20"/>
          <w:lang w:val="en-GB" w:eastAsia="en-GB"/>
        </w:rPr>
        <w:t>} OPTIONAL,</w:t>
      </w:r>
    </w:p>
    <w:p w:rsidR="0004394F" w:rsidRPr="00227037" w:rsidRDefault="0004394F" w:rsidP="009A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04394F" w:rsidRDefault="0004394F" w:rsidP="00130A48">
      <w:pPr>
        <w:pStyle w:val="a0"/>
        <w:rPr>
          <w:rFonts w:eastAsiaTheme="minorEastAsia"/>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22"/>
      </w:tblGrid>
      <w:tr w:rsidR="00130A48" w:rsidRPr="0096519C" w:rsidTr="000E69E7">
        <w:trPr>
          <w:cantSplit/>
        </w:trPr>
        <w:tc>
          <w:tcPr>
            <w:tcW w:w="5000" w:type="pct"/>
            <w:tcBorders>
              <w:top w:val="single" w:sz="4" w:space="0" w:color="808080"/>
              <w:left w:val="single" w:sz="4" w:space="0" w:color="808080"/>
              <w:bottom w:val="single" w:sz="4" w:space="0" w:color="808080"/>
              <w:right w:val="single" w:sz="4" w:space="0" w:color="808080"/>
            </w:tcBorders>
          </w:tcPr>
          <w:p w:rsidR="00130A48" w:rsidRPr="0096519C" w:rsidRDefault="00130A48" w:rsidP="000E69E7">
            <w:pPr>
              <w:pStyle w:val="TAL"/>
              <w:rPr>
                <w:rFonts w:eastAsia="MS Mincho"/>
                <w:b/>
                <w:i/>
                <w:noProof/>
                <w:lang w:eastAsia="en-GB"/>
              </w:rPr>
            </w:pPr>
            <w:r w:rsidRPr="008361D9">
              <w:rPr>
                <w:rFonts w:eastAsia="MS Mincho"/>
                <w:b/>
                <w:i/>
                <w:strike/>
                <w:noProof/>
                <w:color w:val="C00000"/>
                <w:lang w:eastAsia="en-GB"/>
              </w:rPr>
              <w:lastRenderedPageBreak/>
              <w:t>reduced</w:t>
            </w:r>
            <w:r w:rsidR="0004394F" w:rsidRPr="008B3473">
              <w:rPr>
                <w:rFonts w:eastAsia="MS Mincho"/>
                <w:b/>
                <w:i/>
                <w:noProof/>
                <w:color w:val="C00000"/>
                <w:u w:val="single"/>
                <w:lang w:eastAsia="en-GB"/>
              </w:rPr>
              <w:t>preferred</w:t>
            </w:r>
            <w:r w:rsidRPr="008B3473">
              <w:rPr>
                <w:rFonts w:eastAsia="MS Mincho"/>
                <w:b/>
                <w:i/>
                <w:noProof/>
                <w:lang w:eastAsia="en-GB"/>
              </w:rPr>
              <w:t>CC</w:t>
            </w:r>
            <w:r w:rsidRPr="0096519C">
              <w:rPr>
                <w:rFonts w:eastAsia="MS Mincho"/>
                <w:b/>
                <w:i/>
                <w:noProof/>
                <w:lang w:eastAsia="en-GB"/>
              </w:rPr>
              <w:t>sDL</w:t>
            </w:r>
          </w:p>
          <w:p w:rsidR="00130A48" w:rsidRPr="0096519C" w:rsidRDefault="00130A48" w:rsidP="00201EDC">
            <w:pPr>
              <w:pStyle w:val="TAL"/>
            </w:pPr>
            <w:r w:rsidRPr="0096519C">
              <w:rPr>
                <w:lang w:eastAsia="en-GB"/>
              </w:rPr>
              <w:t xml:space="preserve">Indicates the UE's preference on </w:t>
            </w:r>
            <w:r w:rsidRPr="008361D9">
              <w:rPr>
                <w:strike/>
                <w:color w:val="C00000"/>
                <w:lang w:eastAsia="en-GB"/>
              </w:rPr>
              <w:t>reduced</w:t>
            </w:r>
            <w:r w:rsidRPr="0096519C">
              <w:rPr>
                <w:lang w:eastAsia="en-GB"/>
              </w:rPr>
              <w:t xml:space="preserve"> configuration corresponding to the maximum number of downlink </w:t>
            </w:r>
            <w:r w:rsidRPr="0096519C">
              <w:rPr>
                <w:lang w:eastAsia="zh-CN"/>
              </w:rPr>
              <w:t>SCells</w:t>
            </w:r>
            <w:r w:rsidRPr="0096519C">
              <w:rPr>
                <w:lang w:eastAsia="en-GB"/>
              </w:rPr>
              <w:t xml:space="preserve">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This maximum number includes both SCells of the MCG and PSCell/SCells of the SCG.</w:t>
            </w:r>
          </w:p>
        </w:tc>
      </w:tr>
      <w:tr w:rsidR="00130A48" w:rsidRPr="0096519C" w:rsidTr="000E69E7">
        <w:trPr>
          <w:cantSplit/>
        </w:trPr>
        <w:tc>
          <w:tcPr>
            <w:tcW w:w="5000" w:type="pct"/>
            <w:tcBorders>
              <w:top w:val="single" w:sz="4" w:space="0" w:color="808080"/>
              <w:left w:val="single" w:sz="4" w:space="0" w:color="808080"/>
              <w:bottom w:val="single" w:sz="4" w:space="0" w:color="808080"/>
              <w:right w:val="single" w:sz="4" w:space="0" w:color="808080"/>
            </w:tcBorders>
          </w:tcPr>
          <w:p w:rsidR="00130A48" w:rsidRPr="0096519C" w:rsidRDefault="00130A48" w:rsidP="000E69E7">
            <w:pPr>
              <w:pStyle w:val="TAL"/>
              <w:rPr>
                <w:b/>
                <w:i/>
                <w:noProof/>
                <w:lang w:eastAsia="en-GB"/>
              </w:rPr>
            </w:pPr>
            <w:r w:rsidRPr="008361D9">
              <w:rPr>
                <w:rFonts w:eastAsia="MS Mincho"/>
                <w:b/>
                <w:i/>
                <w:strike/>
                <w:noProof/>
                <w:color w:val="C00000"/>
                <w:lang w:eastAsia="en-GB"/>
              </w:rPr>
              <w:t>reduced</w:t>
            </w:r>
            <w:r w:rsidR="0004394F" w:rsidRPr="007018BA">
              <w:rPr>
                <w:rFonts w:eastAsia="MS Mincho"/>
                <w:b/>
                <w:i/>
                <w:noProof/>
                <w:color w:val="C00000"/>
                <w:u w:val="single"/>
                <w:lang w:eastAsia="en-GB"/>
              </w:rPr>
              <w:t>preferred</w:t>
            </w:r>
            <w:r w:rsidR="0004394F" w:rsidRPr="007018BA">
              <w:rPr>
                <w:rFonts w:eastAsia="MS Mincho"/>
                <w:b/>
                <w:i/>
                <w:noProof/>
                <w:lang w:eastAsia="en-GB"/>
              </w:rPr>
              <w:t>CC</w:t>
            </w:r>
            <w:r w:rsidRPr="0096519C">
              <w:rPr>
                <w:b/>
                <w:i/>
              </w:rPr>
              <w:t>sUL</w:t>
            </w:r>
          </w:p>
          <w:p w:rsidR="00130A48" w:rsidRPr="0096519C" w:rsidRDefault="00130A48" w:rsidP="00201EDC">
            <w:pPr>
              <w:pStyle w:val="TAL"/>
            </w:pPr>
            <w:r w:rsidRPr="0096519C">
              <w:rPr>
                <w:lang w:eastAsia="en-GB"/>
              </w:rPr>
              <w:t xml:space="preserve">Indicates the UE's preference on </w:t>
            </w:r>
            <w:r w:rsidRPr="008361D9">
              <w:rPr>
                <w:strike/>
                <w:color w:val="C00000"/>
                <w:lang w:eastAsia="en-GB"/>
              </w:rPr>
              <w:t>reduced</w:t>
            </w:r>
            <w:r w:rsidRPr="0096519C">
              <w:rPr>
                <w:lang w:eastAsia="en-GB"/>
              </w:rPr>
              <w:t xml:space="preserve"> configuration corresponding to the maximum number of uplink </w:t>
            </w:r>
            <w:r w:rsidRPr="0096519C">
              <w:rPr>
                <w:lang w:eastAsia="zh-CN"/>
              </w:rPr>
              <w:t>SCells</w:t>
            </w:r>
            <w:r w:rsidRPr="0096519C">
              <w:rPr>
                <w:lang w:eastAsia="en-GB"/>
              </w:rPr>
              <w:t xml:space="preserve">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zh-CN"/>
              </w:rPr>
              <w:t>.</w:t>
            </w:r>
            <w:r w:rsidRPr="0096519C">
              <w:rPr>
                <w:lang w:eastAsia="en-GB"/>
              </w:rPr>
              <w:t xml:space="preserve"> This maximum number includes both SCells of the MCG and PSCell/SCells of the SCG.</w:t>
            </w:r>
          </w:p>
        </w:tc>
      </w:tr>
    </w:tbl>
    <w:p w:rsidR="00130A48" w:rsidRPr="00130A48" w:rsidRDefault="00130A48" w:rsidP="00F335B2">
      <w:pPr>
        <w:rPr>
          <w:rFonts w:eastAsiaTheme="minorEastAsia"/>
          <w:lang w:eastAsia="zh-CN"/>
        </w:rPr>
      </w:pPr>
    </w:p>
    <w:p w:rsidR="00130A48" w:rsidRDefault="00130A48" w:rsidP="00130A48">
      <w:pPr>
        <w:pStyle w:val="20"/>
        <w:ind w:left="562" w:hanging="562"/>
        <w:rPr>
          <w:rFonts w:eastAsiaTheme="minorEastAsia"/>
        </w:rPr>
      </w:pPr>
      <w:r>
        <w:rPr>
          <w:rFonts w:eastAsiaTheme="minorEastAsia" w:hint="eastAsia"/>
        </w:rPr>
        <w:t>M</w:t>
      </w:r>
      <w:r w:rsidRPr="00130A48">
        <w:rPr>
          <w:rFonts w:eastAsiaTheme="minorEastAsia"/>
        </w:rPr>
        <w:t>aximum number of MIMO layers</w:t>
      </w:r>
    </w:p>
    <w:p w:rsidR="00130A48" w:rsidRPr="009E193F" w:rsidRDefault="009E193F" w:rsidP="009E193F">
      <w:pPr>
        <w:pStyle w:val="a5"/>
        <w:jc w:val="both"/>
        <w:rPr>
          <w:rFonts w:eastAsiaTheme="minorEastAsia"/>
          <w:lang w:val="en-US" w:eastAsia="zh-CN"/>
        </w:rPr>
      </w:pPr>
      <w:r w:rsidRPr="001A10BA">
        <w:rPr>
          <w:rFonts w:eastAsiaTheme="minorEastAsia" w:hint="eastAsia"/>
          <w:lang w:val="en-US" w:eastAsia="zh-CN"/>
        </w:rPr>
        <w:t xml:space="preserve">For overheating purpose, the UE indicates a reduced </w:t>
      </w:r>
      <w:r w:rsidRPr="009E193F">
        <w:rPr>
          <w:rFonts w:eastAsiaTheme="minorEastAsia" w:hint="eastAsia"/>
          <w:lang w:val="en-US" w:eastAsia="zh-CN"/>
        </w:rPr>
        <w:t xml:space="preserve">preference on the </w:t>
      </w:r>
      <w:r w:rsidRPr="009E193F">
        <w:rPr>
          <w:rFonts w:eastAsiaTheme="minorEastAsia"/>
          <w:lang w:val="en-US" w:eastAsia="zh-CN"/>
        </w:rPr>
        <w:t>maximum number of MIMO layers DL/UL (FR1 and FR2)</w:t>
      </w:r>
      <w:r w:rsidRPr="009E193F">
        <w:rPr>
          <w:rFonts w:eastAsiaTheme="minorEastAsia" w:hint="eastAsia"/>
          <w:lang w:val="en-US" w:eastAsia="zh-CN"/>
        </w:rPr>
        <w:t xml:space="preserve"> </w:t>
      </w:r>
      <w:r w:rsidRPr="001A10BA">
        <w:rPr>
          <w:rFonts w:eastAsiaTheme="minorEastAsia" w:hint="eastAsia"/>
          <w:lang w:val="en-US" w:eastAsia="zh-CN"/>
        </w:rPr>
        <w:t>based on the existing configuration.</w:t>
      </w:r>
      <w:r w:rsidRPr="009E193F">
        <w:rPr>
          <w:rFonts w:eastAsiaTheme="minorEastAsia" w:hint="eastAsia"/>
          <w:lang w:val="en-US" w:eastAsia="zh-CN"/>
        </w:rPr>
        <w:t xml:space="preserve"> </w:t>
      </w:r>
      <w:r w:rsidR="00075074">
        <w:rPr>
          <w:rFonts w:eastAsiaTheme="minorEastAsia"/>
          <w:lang w:val="en-US" w:eastAsia="zh-CN"/>
        </w:rPr>
        <w:t xml:space="preserve">But here again, for the same reasons as for the </w:t>
      </w:r>
      <w:r w:rsidR="00130A48" w:rsidRPr="009E193F">
        <w:rPr>
          <w:rFonts w:eastAsiaTheme="minorEastAsia"/>
          <w:lang w:val="en-US" w:eastAsia="zh-CN"/>
        </w:rPr>
        <w:t xml:space="preserve">maximum aggregated bandwidth, the UE </w:t>
      </w:r>
      <w:r w:rsidR="00075074">
        <w:rPr>
          <w:rFonts w:eastAsiaTheme="minorEastAsia"/>
          <w:lang w:val="en-US" w:eastAsia="zh-CN"/>
        </w:rPr>
        <w:t>should be able to</w:t>
      </w:r>
      <w:r w:rsidR="00130A48" w:rsidRPr="009E193F">
        <w:rPr>
          <w:rFonts w:eastAsiaTheme="minorEastAsia"/>
          <w:lang w:val="en-US" w:eastAsia="zh-CN"/>
        </w:rPr>
        <w:t xml:space="preserve"> indicate its preference on </w:t>
      </w:r>
      <w:r w:rsidRPr="009E193F">
        <w:rPr>
          <w:rFonts w:eastAsiaTheme="minorEastAsia" w:hint="eastAsia"/>
          <w:lang w:val="en-US" w:eastAsia="zh-CN"/>
        </w:rPr>
        <w:t xml:space="preserve">the </w:t>
      </w:r>
      <w:r w:rsidR="00130A48" w:rsidRPr="009E193F">
        <w:rPr>
          <w:rFonts w:eastAsiaTheme="minorEastAsia"/>
          <w:lang w:val="en-US" w:eastAsia="zh-CN"/>
        </w:rPr>
        <w:t xml:space="preserve">maximum number of MIMO layers DL/UL (FR1 and FR2) </w:t>
      </w:r>
      <w:r w:rsidRPr="009E193F">
        <w:rPr>
          <w:rFonts w:eastAsiaTheme="minorEastAsia" w:hint="eastAsia"/>
          <w:lang w:val="en-US" w:eastAsia="zh-CN"/>
        </w:rPr>
        <w:t xml:space="preserve">for power saving purpose </w:t>
      </w:r>
      <w:r w:rsidR="00130A48" w:rsidRPr="009E193F">
        <w:rPr>
          <w:rFonts w:eastAsiaTheme="minorEastAsia"/>
          <w:lang w:val="en-US" w:eastAsia="zh-CN"/>
        </w:rPr>
        <w:t>even if the UE is not configured with the corresponding serving cells on FR1 or FR2.</w:t>
      </w:r>
    </w:p>
    <w:p w:rsidR="00130A48" w:rsidRDefault="009E193F" w:rsidP="00130A48">
      <w:pPr>
        <w:pStyle w:val="a0"/>
        <w:rPr>
          <w:rFonts w:eastAsia="宋体"/>
          <w:lang w:eastAsia="zh-CN"/>
        </w:rPr>
      </w:pPr>
      <w:r w:rsidRPr="00F61F7C">
        <w:rPr>
          <w:rFonts w:eastAsia="宋体" w:hint="eastAsia"/>
          <w:lang w:val="en-GB"/>
        </w:rPr>
        <w:t>Hence,</w:t>
      </w:r>
      <w:r w:rsidRPr="00F61F7C">
        <w:rPr>
          <w:rFonts w:eastAsia="宋体" w:hint="eastAsia"/>
        </w:rPr>
        <w:t xml:space="preserve"> when </w:t>
      </w:r>
      <w:r w:rsidRPr="00F61F7C">
        <w:rPr>
          <w:rFonts w:eastAsia="宋体" w:hint="eastAsia"/>
          <w:lang w:val="en-GB"/>
        </w:rPr>
        <w:t xml:space="preserve">reusing </w:t>
      </w:r>
      <w:r w:rsidRPr="00EE49AA">
        <w:rPr>
          <w:rFonts w:eastAsia="宋体" w:hint="eastAsia"/>
          <w:i/>
          <w:lang w:val="en-GB"/>
        </w:rPr>
        <w:t>overheatingAssistance</w:t>
      </w:r>
      <w:r w:rsidRPr="00F61F7C">
        <w:rPr>
          <w:rFonts w:eastAsia="宋体" w:hint="eastAsia"/>
          <w:lang w:val="en-GB"/>
        </w:rPr>
        <w:t xml:space="preserve"> IE</w:t>
      </w:r>
      <w:r>
        <w:rPr>
          <w:rFonts w:eastAsia="宋体" w:hint="eastAsia"/>
        </w:rPr>
        <w:t>, we propose:</w:t>
      </w:r>
    </w:p>
    <w:p w:rsidR="009E193F" w:rsidRDefault="009E193F" w:rsidP="00130A48">
      <w:pPr>
        <w:pStyle w:val="a0"/>
        <w:rPr>
          <w:rFonts w:eastAsiaTheme="minorEastAsia"/>
          <w:b/>
          <w:lang w:eastAsia="zh-CN"/>
        </w:rPr>
      </w:pPr>
      <w:r w:rsidRPr="00105E33">
        <w:rPr>
          <w:rFonts w:eastAsia="宋体" w:hint="eastAsia"/>
          <w:b/>
        </w:rPr>
        <w:t xml:space="preserve">Proposal </w:t>
      </w:r>
      <w:r w:rsidR="00135861">
        <w:rPr>
          <w:rFonts w:eastAsia="宋体" w:hint="eastAsia"/>
          <w:b/>
          <w:lang w:eastAsia="zh-CN"/>
        </w:rPr>
        <w:t>3</w:t>
      </w:r>
      <w:r w:rsidRPr="00105E33">
        <w:rPr>
          <w:rFonts w:eastAsia="宋体" w:hint="eastAsia"/>
          <w:b/>
        </w:rPr>
        <w:t>:</w:t>
      </w:r>
      <w:r>
        <w:rPr>
          <w:rFonts w:eastAsia="宋体" w:hint="eastAsia"/>
          <w:b/>
        </w:rPr>
        <w:t xml:space="preserve"> For </w:t>
      </w:r>
      <w:r>
        <w:rPr>
          <w:rFonts w:eastAsia="宋体" w:hint="eastAsia"/>
          <w:b/>
          <w:lang w:eastAsia="zh-CN"/>
        </w:rPr>
        <w:t xml:space="preserve">the </w:t>
      </w:r>
      <w:r>
        <w:rPr>
          <w:rFonts w:hint="eastAsia"/>
          <w:b/>
        </w:rPr>
        <w:t>m</w:t>
      </w:r>
      <w:r w:rsidRPr="00181914">
        <w:rPr>
          <w:b/>
        </w:rPr>
        <w:t>aximum number of MIMO layers DL/UL (FR1 and FR2)</w:t>
      </w:r>
      <w:r>
        <w:rPr>
          <w:rFonts w:hint="eastAsia"/>
          <w:b/>
        </w:rPr>
        <w:t xml:space="preserve"> reporting for power saving, the UE can report its preference without considering any existing configuration.</w:t>
      </w:r>
    </w:p>
    <w:p w:rsidR="009E193F" w:rsidRDefault="009E193F" w:rsidP="00130A48">
      <w:pPr>
        <w:pStyle w:val="a0"/>
        <w:rPr>
          <w:rFonts w:eastAsiaTheme="minorEastAsia"/>
          <w:lang w:eastAsia="zh-CN"/>
        </w:rPr>
      </w:pPr>
      <w:r w:rsidRPr="00F335B2">
        <w:rPr>
          <w:rFonts w:eastAsiaTheme="minorEastAsia"/>
          <w:lang w:eastAsia="zh-CN"/>
        </w:rPr>
        <w:t xml:space="preserve">For </w:t>
      </w:r>
      <w:r>
        <w:rPr>
          <w:rFonts w:eastAsiaTheme="minorEastAsia" w:hint="eastAsia"/>
          <w:lang w:eastAsia="zh-CN"/>
        </w:rPr>
        <w:t xml:space="preserve">the </w:t>
      </w:r>
      <w:r w:rsidRPr="00130A48">
        <w:rPr>
          <w:rFonts w:eastAsiaTheme="minorEastAsia"/>
          <w:lang w:eastAsia="zh-CN"/>
        </w:rPr>
        <w:t>maximum number of MIMO layers DL/UL (FR1 and FR2)</w:t>
      </w:r>
      <w:r w:rsidRPr="00F335B2">
        <w:rPr>
          <w:rFonts w:eastAsiaTheme="minorEastAsia"/>
          <w:lang w:eastAsia="zh-CN"/>
        </w:rPr>
        <w:t xml:space="preserve"> for power saving purpose</w:t>
      </w:r>
      <w:r>
        <w:rPr>
          <w:rFonts w:eastAsiaTheme="minorEastAsia" w:hint="eastAsia"/>
          <w:lang w:eastAsia="zh-CN"/>
        </w:rPr>
        <w:t>s</w:t>
      </w:r>
      <w:r w:rsidRPr="00F335B2">
        <w:rPr>
          <w:rFonts w:eastAsiaTheme="minorEastAsia"/>
          <w:lang w:eastAsia="zh-CN"/>
        </w:rPr>
        <w:t xml:space="preserve">, </w:t>
      </w:r>
      <w:r w:rsidR="00FC2847" w:rsidRPr="00F335B2">
        <w:rPr>
          <w:rFonts w:eastAsiaTheme="minorEastAsia"/>
          <w:lang w:eastAsia="zh-CN"/>
        </w:rPr>
        <w:t xml:space="preserve">the changes </w:t>
      </w:r>
      <w:r w:rsidR="00FC2847">
        <w:rPr>
          <w:rFonts w:eastAsiaTheme="minorEastAsia"/>
          <w:lang w:eastAsia="zh-CN"/>
        </w:rPr>
        <w:t xml:space="preserve">compared to overheating </w:t>
      </w:r>
      <w:r w:rsidR="00FC2847" w:rsidRPr="00F335B2">
        <w:rPr>
          <w:rFonts w:eastAsiaTheme="minorEastAsia"/>
          <w:lang w:eastAsia="zh-CN"/>
        </w:rPr>
        <w:t xml:space="preserve">on </w:t>
      </w:r>
      <w:r w:rsidR="00FC2847">
        <w:rPr>
          <w:rFonts w:eastAsiaTheme="minorEastAsia"/>
          <w:lang w:eastAsia="zh-CN"/>
        </w:rPr>
        <w:t>field names and field</w:t>
      </w:r>
      <w:r w:rsidR="00FC2847" w:rsidRPr="00F335B2">
        <w:rPr>
          <w:rFonts w:eastAsiaTheme="minorEastAsia"/>
          <w:lang w:eastAsia="zh-CN"/>
        </w:rPr>
        <w:t xml:space="preserve"> descriptions are shown </w:t>
      </w:r>
      <w:r w:rsidR="00FC2847">
        <w:rPr>
          <w:rFonts w:eastAsiaTheme="minorEastAsia" w:hint="eastAsia"/>
          <w:lang w:eastAsia="zh-CN"/>
        </w:rPr>
        <w:t>below</w:t>
      </w:r>
      <w:r>
        <w:rPr>
          <w:rFonts w:eastAsiaTheme="minorEastAsia" w:hint="eastAsia"/>
          <w:lang w:eastAsia="zh-CN"/>
        </w:rPr>
        <w:t>.</w:t>
      </w:r>
    </w:p>
    <w:p w:rsid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FC2847">
        <w:rPr>
          <w:rFonts w:ascii="Courier New" w:hAnsi="Courier New"/>
          <w:noProof/>
          <w:sz w:val="16"/>
          <w:szCs w:val="20"/>
          <w:lang w:val="en-GB" w:eastAsia="en-GB"/>
        </w:rPr>
        <w:t>MaxMIMO-LayersFR1            SEQUENCE {</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FC2847">
        <w:rPr>
          <w:rFonts w:ascii="Courier New" w:hAnsi="Courier New"/>
          <w:noProof/>
          <w:sz w:val="16"/>
          <w:szCs w:val="20"/>
          <w:lang w:val="en-GB" w:eastAsia="en-GB"/>
        </w:rPr>
        <w:t>MIMO-LayersFR1-DL            MIMO-LayersDL,</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FC2847">
        <w:rPr>
          <w:rFonts w:ascii="Courier New" w:hAnsi="Courier New"/>
          <w:noProof/>
          <w:sz w:val="16"/>
          <w:szCs w:val="20"/>
          <w:lang w:val="en-GB" w:eastAsia="en-GB"/>
        </w:rPr>
        <w:t>MIMO-LayersFR1-UL            MIMO-LayersUL</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 OPTIONAL,</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FC2847">
        <w:rPr>
          <w:rFonts w:ascii="Courier New" w:hAnsi="Courier New"/>
          <w:noProof/>
          <w:sz w:val="16"/>
          <w:szCs w:val="20"/>
          <w:lang w:val="en-GB" w:eastAsia="en-GB"/>
        </w:rPr>
        <w:t>MaxMIMO-LayersFR2            SEQUENCE {</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FC2847">
        <w:rPr>
          <w:rFonts w:ascii="Courier New" w:hAnsi="Courier New"/>
          <w:noProof/>
          <w:sz w:val="16"/>
          <w:szCs w:val="20"/>
          <w:lang w:val="en-GB" w:eastAsia="en-GB"/>
        </w:rPr>
        <w:t>MIMO-LayersFR2-DL            MIMO-LayersDL,</w:t>
      </w:r>
    </w:p>
    <w:p w:rsidR="00FC2847" w:rsidRPr="00FC2847" w:rsidRDefault="00FC2847" w:rsidP="00FC2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xml:space="preserve">        </w:t>
      </w:r>
      <w:r w:rsidRPr="007018BA">
        <w:rPr>
          <w:rFonts w:ascii="Courier New" w:hAnsi="Courier New"/>
          <w:strike/>
          <w:noProof/>
          <w:color w:val="FF0000"/>
          <w:sz w:val="16"/>
          <w:szCs w:val="20"/>
          <w:lang w:val="en-GB" w:eastAsia="en-GB"/>
        </w:rPr>
        <w:t>reduced</w:t>
      </w:r>
      <w:r w:rsidRPr="007018BA">
        <w:rPr>
          <w:rFonts w:ascii="Courier New" w:hAnsi="Courier New"/>
          <w:noProof/>
          <w:color w:val="FF0000"/>
          <w:sz w:val="16"/>
          <w:szCs w:val="20"/>
          <w:u w:val="single"/>
          <w:lang w:val="en-GB" w:eastAsia="en-GB"/>
        </w:rPr>
        <w:t>preferred</w:t>
      </w:r>
      <w:r w:rsidRPr="00FC2847">
        <w:rPr>
          <w:rFonts w:ascii="Courier New" w:hAnsi="Courier New"/>
          <w:noProof/>
          <w:sz w:val="16"/>
          <w:szCs w:val="20"/>
          <w:lang w:val="en-GB" w:eastAsia="en-GB"/>
        </w:rPr>
        <w:t>MIMO-LayersFR2-UL            MIMO-LayersUL</w:t>
      </w:r>
    </w:p>
    <w:p w:rsidR="00FC2847" w:rsidRDefault="00FC2847" w:rsidP="008B3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FC2847">
        <w:rPr>
          <w:rFonts w:ascii="Courier New" w:hAnsi="Courier New"/>
          <w:noProof/>
          <w:sz w:val="16"/>
          <w:szCs w:val="20"/>
          <w:lang w:val="en-GB" w:eastAsia="en-GB"/>
        </w:rPr>
        <w:t>} OPTIONAL</w:t>
      </w:r>
    </w:p>
    <w:p w:rsidR="00FC2847" w:rsidRPr="009A4DE2" w:rsidRDefault="00FC2847" w:rsidP="009A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B3473">
        <w:rPr>
          <w:rFonts w:ascii="Courier New" w:hAnsi="Courier New"/>
          <w:noProof/>
          <w:sz w:val="16"/>
          <w:szCs w:val="20"/>
          <w:lang w:val="en-GB" w:eastAsia="en-GB"/>
        </w:rPr>
        <w:t>[…]</w:t>
      </w:r>
    </w:p>
    <w:p w:rsidR="00FC2847" w:rsidRPr="008B3473" w:rsidRDefault="00FC2847" w:rsidP="00130A48">
      <w:pPr>
        <w:pStyle w:val="a0"/>
        <w:rPr>
          <w:rFonts w:eastAsiaTheme="minorEastAsia"/>
          <w:lang w:val="en-GB"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22"/>
      </w:tblGrid>
      <w:tr w:rsidR="00130A48" w:rsidRPr="0096519C" w:rsidTr="000E69E7">
        <w:trPr>
          <w:cantSplit/>
        </w:trPr>
        <w:tc>
          <w:tcPr>
            <w:tcW w:w="5000" w:type="pct"/>
            <w:tcBorders>
              <w:top w:val="single" w:sz="4" w:space="0" w:color="808080"/>
              <w:left w:val="single" w:sz="4" w:space="0" w:color="808080"/>
              <w:bottom w:val="single" w:sz="4" w:space="0" w:color="808080"/>
              <w:right w:val="single" w:sz="4" w:space="0" w:color="808080"/>
            </w:tcBorders>
          </w:tcPr>
          <w:p w:rsidR="00130A48" w:rsidRPr="0096519C" w:rsidRDefault="00130A48" w:rsidP="000E69E7">
            <w:pPr>
              <w:pStyle w:val="TAL"/>
              <w:rPr>
                <w:rFonts w:eastAsia="MS Mincho"/>
                <w:b/>
                <w:i/>
                <w:noProof/>
                <w:lang w:eastAsia="en-GB"/>
              </w:rPr>
            </w:pPr>
            <w:r w:rsidRPr="00894B30">
              <w:rPr>
                <w:rFonts w:eastAsia="MS Mincho"/>
                <w:b/>
                <w:i/>
                <w:strike/>
                <w:noProof/>
                <w:color w:val="C00000"/>
                <w:lang w:eastAsia="en-GB"/>
              </w:rPr>
              <w:t>reduced</w:t>
            </w:r>
            <w:r w:rsidR="00FC2847" w:rsidRPr="008B3473">
              <w:rPr>
                <w:rFonts w:eastAsia="MS Mincho"/>
                <w:b/>
                <w:i/>
                <w:noProof/>
                <w:color w:val="C00000"/>
                <w:u w:val="single"/>
                <w:lang w:eastAsia="en-GB"/>
              </w:rPr>
              <w:t>preferred</w:t>
            </w:r>
            <w:r w:rsidRPr="008B3473">
              <w:rPr>
                <w:rFonts w:eastAsia="MS Mincho"/>
                <w:b/>
                <w:i/>
                <w:noProof/>
                <w:lang w:eastAsia="en-GB"/>
              </w:rPr>
              <w:t>MIMO</w:t>
            </w:r>
            <w:r w:rsidRPr="0096519C">
              <w:rPr>
                <w:rFonts w:eastAsia="MS Mincho"/>
                <w:b/>
                <w:i/>
                <w:noProof/>
                <w:lang w:eastAsia="en-GB"/>
              </w:rPr>
              <w:t>-LayersFR1-DL</w:t>
            </w:r>
          </w:p>
          <w:p w:rsidR="00130A48" w:rsidRPr="0096519C" w:rsidRDefault="00130A48" w:rsidP="001267A1">
            <w:pPr>
              <w:pStyle w:val="TAL"/>
            </w:pPr>
            <w:r w:rsidRPr="0096519C">
              <w:rPr>
                <w:lang w:eastAsia="en-GB"/>
              </w:rPr>
              <w:t xml:space="preserve">Indicates the UE's preference on </w:t>
            </w:r>
            <w:r w:rsidRPr="00894B30">
              <w:rPr>
                <w:strike/>
                <w:color w:val="C00000"/>
                <w:lang w:eastAsia="en-GB"/>
              </w:rPr>
              <w:t>reduced</w:t>
            </w:r>
            <w:r w:rsidRPr="0096519C">
              <w:rPr>
                <w:lang w:eastAsia="en-GB"/>
              </w:rPr>
              <w:t xml:space="preserve"> configuration corresponding to the maximum number of downlink MIMO layers of each serving cell operating on FR1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060561">
              <w:rPr>
                <w:strike/>
                <w:color w:val="C00000"/>
                <w:lang w:eastAsia="en-GB"/>
              </w:rPr>
              <w:t>This field is allowed to be reported only when UE is configured with serving cells operating on FR1.</w:t>
            </w:r>
          </w:p>
        </w:tc>
      </w:tr>
      <w:tr w:rsidR="00130A48" w:rsidRPr="0096519C" w:rsidTr="000E69E7">
        <w:trPr>
          <w:cantSplit/>
        </w:trPr>
        <w:tc>
          <w:tcPr>
            <w:tcW w:w="5000" w:type="pct"/>
            <w:tcBorders>
              <w:top w:val="single" w:sz="4" w:space="0" w:color="808080"/>
              <w:left w:val="single" w:sz="4" w:space="0" w:color="808080"/>
              <w:bottom w:val="single" w:sz="4" w:space="0" w:color="808080"/>
              <w:right w:val="single" w:sz="4" w:space="0" w:color="808080"/>
            </w:tcBorders>
          </w:tcPr>
          <w:p w:rsidR="00130A48" w:rsidRPr="0096519C" w:rsidRDefault="00130A48" w:rsidP="000E69E7">
            <w:pPr>
              <w:pStyle w:val="TAL"/>
              <w:rPr>
                <w:rFonts w:eastAsia="MS Mincho"/>
                <w:b/>
                <w:i/>
                <w:noProof/>
                <w:lang w:eastAsia="en-GB"/>
              </w:rPr>
            </w:pPr>
            <w:r w:rsidRPr="00894B30">
              <w:rPr>
                <w:rFonts w:eastAsia="MS Mincho"/>
                <w:b/>
                <w:i/>
                <w:strike/>
                <w:noProof/>
                <w:color w:val="C00000"/>
                <w:lang w:eastAsia="en-GB"/>
              </w:rPr>
              <w:t>reduced</w:t>
            </w:r>
            <w:r w:rsidR="00FC2847" w:rsidRPr="007018BA">
              <w:rPr>
                <w:rFonts w:eastAsia="MS Mincho"/>
                <w:b/>
                <w:i/>
                <w:noProof/>
                <w:color w:val="C00000"/>
                <w:u w:val="single"/>
                <w:lang w:eastAsia="en-GB"/>
              </w:rPr>
              <w:t>preferred</w:t>
            </w:r>
            <w:r w:rsidR="00FC2847" w:rsidRPr="007018BA">
              <w:rPr>
                <w:rFonts w:eastAsia="MS Mincho"/>
                <w:b/>
                <w:i/>
                <w:noProof/>
                <w:lang w:eastAsia="en-GB"/>
              </w:rPr>
              <w:t>MIMO</w:t>
            </w:r>
            <w:r w:rsidRPr="0096519C">
              <w:rPr>
                <w:rFonts w:eastAsia="MS Mincho"/>
                <w:b/>
                <w:i/>
                <w:noProof/>
                <w:lang w:eastAsia="en-GB"/>
              </w:rPr>
              <w:t>-LayersFR1-UL</w:t>
            </w:r>
          </w:p>
          <w:p w:rsidR="00130A48" w:rsidRPr="0096519C" w:rsidRDefault="00130A48" w:rsidP="001267A1">
            <w:pPr>
              <w:pStyle w:val="TAL"/>
            </w:pPr>
            <w:r w:rsidRPr="0096519C">
              <w:rPr>
                <w:lang w:eastAsia="en-GB"/>
              </w:rPr>
              <w:t xml:space="preserve">Indicates the UE's preference on reduced configuration corresponding to the maximum number of uplink MIMO layers of each serving cell operating on FR1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060561">
              <w:rPr>
                <w:strike/>
                <w:color w:val="C00000"/>
                <w:lang w:eastAsia="en-GB"/>
              </w:rPr>
              <w:t>This field is allowed to be reported only when UE is configured with serving cells operating on FR1.</w:t>
            </w:r>
          </w:p>
        </w:tc>
      </w:tr>
      <w:tr w:rsidR="00130A48" w:rsidRPr="0096519C" w:rsidTr="000E69E7">
        <w:trPr>
          <w:cantSplit/>
        </w:trPr>
        <w:tc>
          <w:tcPr>
            <w:tcW w:w="5000" w:type="pct"/>
            <w:tcBorders>
              <w:top w:val="single" w:sz="4" w:space="0" w:color="808080"/>
              <w:left w:val="single" w:sz="4" w:space="0" w:color="808080"/>
              <w:bottom w:val="single" w:sz="4" w:space="0" w:color="808080"/>
              <w:right w:val="single" w:sz="4" w:space="0" w:color="808080"/>
            </w:tcBorders>
          </w:tcPr>
          <w:p w:rsidR="00130A48" w:rsidRPr="0096519C" w:rsidRDefault="00130A48" w:rsidP="000E69E7">
            <w:pPr>
              <w:pStyle w:val="TAL"/>
              <w:rPr>
                <w:rFonts w:eastAsia="MS Mincho"/>
                <w:b/>
                <w:i/>
                <w:noProof/>
                <w:lang w:eastAsia="en-GB"/>
              </w:rPr>
            </w:pPr>
            <w:r w:rsidRPr="00894B30">
              <w:rPr>
                <w:rFonts w:eastAsia="MS Mincho"/>
                <w:b/>
                <w:i/>
                <w:strike/>
                <w:noProof/>
                <w:color w:val="C00000"/>
                <w:lang w:eastAsia="en-GB"/>
              </w:rPr>
              <w:t>reduced</w:t>
            </w:r>
            <w:r w:rsidR="00FC2847" w:rsidRPr="007018BA">
              <w:rPr>
                <w:rFonts w:eastAsia="MS Mincho"/>
                <w:b/>
                <w:i/>
                <w:noProof/>
                <w:color w:val="C00000"/>
                <w:u w:val="single"/>
                <w:lang w:eastAsia="en-GB"/>
              </w:rPr>
              <w:t>preferred</w:t>
            </w:r>
            <w:r w:rsidR="00FC2847" w:rsidRPr="007018BA">
              <w:rPr>
                <w:rFonts w:eastAsia="MS Mincho"/>
                <w:b/>
                <w:i/>
                <w:noProof/>
                <w:lang w:eastAsia="en-GB"/>
              </w:rPr>
              <w:t>MIMO</w:t>
            </w:r>
            <w:r w:rsidRPr="0096519C">
              <w:rPr>
                <w:rFonts w:eastAsia="MS Mincho"/>
                <w:b/>
                <w:i/>
                <w:noProof/>
                <w:lang w:eastAsia="en-GB"/>
              </w:rPr>
              <w:t>-LayersFR2-DL</w:t>
            </w:r>
          </w:p>
          <w:p w:rsidR="00130A48" w:rsidRPr="0096519C" w:rsidRDefault="00130A48" w:rsidP="001267A1">
            <w:pPr>
              <w:pStyle w:val="TAL"/>
              <w:rPr>
                <w:rFonts w:eastAsia="MS Mincho"/>
                <w:noProof/>
                <w:lang w:eastAsia="en-GB"/>
              </w:rPr>
            </w:pPr>
            <w:r w:rsidRPr="0096519C">
              <w:rPr>
                <w:lang w:eastAsia="en-GB"/>
              </w:rPr>
              <w:t xml:space="preserve">Indicates the UE's preference on </w:t>
            </w:r>
            <w:r w:rsidRPr="00894B30">
              <w:rPr>
                <w:strike/>
                <w:color w:val="C00000"/>
                <w:lang w:eastAsia="en-GB"/>
              </w:rPr>
              <w:t>reduced</w:t>
            </w:r>
            <w:r w:rsidRPr="0096519C">
              <w:rPr>
                <w:lang w:eastAsia="en-GB"/>
              </w:rPr>
              <w:t xml:space="preserve"> configuration corresponding to the maximum number of downlink MIMO layers of each serving cell operating on FR2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w:t>
            </w:r>
            <w:r w:rsidRPr="00060561">
              <w:rPr>
                <w:strike/>
                <w:color w:val="C00000"/>
                <w:lang w:eastAsia="en-GB"/>
              </w:rPr>
              <w:t xml:space="preserve"> This field is allowed to be reported only when UE is configured with serving cells operating on FR2.</w:t>
            </w:r>
          </w:p>
        </w:tc>
      </w:tr>
      <w:tr w:rsidR="00130A48" w:rsidRPr="0096519C" w:rsidTr="000E69E7">
        <w:trPr>
          <w:cantSplit/>
        </w:trPr>
        <w:tc>
          <w:tcPr>
            <w:tcW w:w="5000" w:type="pct"/>
            <w:tcBorders>
              <w:top w:val="single" w:sz="4" w:space="0" w:color="808080"/>
              <w:left w:val="single" w:sz="4" w:space="0" w:color="808080"/>
              <w:bottom w:val="single" w:sz="4" w:space="0" w:color="808080"/>
              <w:right w:val="single" w:sz="4" w:space="0" w:color="808080"/>
            </w:tcBorders>
          </w:tcPr>
          <w:p w:rsidR="00130A48" w:rsidRPr="0096519C" w:rsidRDefault="00130A48" w:rsidP="000E69E7">
            <w:pPr>
              <w:pStyle w:val="TAL"/>
              <w:rPr>
                <w:rFonts w:eastAsia="MS Mincho"/>
                <w:b/>
                <w:i/>
                <w:noProof/>
                <w:lang w:eastAsia="en-GB"/>
              </w:rPr>
            </w:pPr>
            <w:r w:rsidRPr="00894B30">
              <w:rPr>
                <w:rFonts w:eastAsia="MS Mincho"/>
                <w:b/>
                <w:i/>
                <w:strike/>
                <w:noProof/>
                <w:color w:val="C00000"/>
                <w:lang w:eastAsia="en-GB"/>
              </w:rPr>
              <w:t>reduced</w:t>
            </w:r>
            <w:r w:rsidR="00FC2847" w:rsidRPr="007018BA">
              <w:rPr>
                <w:rFonts w:eastAsia="MS Mincho"/>
                <w:b/>
                <w:i/>
                <w:noProof/>
                <w:color w:val="C00000"/>
                <w:u w:val="single"/>
                <w:lang w:eastAsia="en-GB"/>
              </w:rPr>
              <w:t>preferred</w:t>
            </w:r>
            <w:r w:rsidR="00FC2847" w:rsidRPr="007018BA">
              <w:rPr>
                <w:rFonts w:eastAsia="MS Mincho"/>
                <w:b/>
                <w:i/>
                <w:noProof/>
                <w:lang w:eastAsia="en-GB"/>
              </w:rPr>
              <w:t>MIMO</w:t>
            </w:r>
            <w:r w:rsidRPr="0096519C">
              <w:rPr>
                <w:rFonts w:eastAsia="MS Mincho"/>
                <w:b/>
                <w:i/>
                <w:noProof/>
                <w:lang w:eastAsia="en-GB"/>
              </w:rPr>
              <w:t>-LayersFR2-UL</w:t>
            </w:r>
          </w:p>
          <w:p w:rsidR="00130A48" w:rsidRPr="0096519C" w:rsidRDefault="00130A48" w:rsidP="001267A1">
            <w:pPr>
              <w:pStyle w:val="TAL"/>
              <w:rPr>
                <w:rFonts w:eastAsia="MS Mincho"/>
                <w:noProof/>
                <w:lang w:eastAsia="en-GB"/>
              </w:rPr>
            </w:pPr>
            <w:r w:rsidRPr="0096519C">
              <w:rPr>
                <w:lang w:eastAsia="en-GB"/>
              </w:rPr>
              <w:t xml:space="preserve">Indicates the UE's preference on </w:t>
            </w:r>
            <w:r w:rsidRPr="00894B30">
              <w:rPr>
                <w:strike/>
                <w:color w:val="C00000"/>
                <w:lang w:eastAsia="en-GB"/>
              </w:rPr>
              <w:t>reduced</w:t>
            </w:r>
            <w:r w:rsidRPr="0096519C">
              <w:rPr>
                <w:lang w:eastAsia="en-GB"/>
              </w:rPr>
              <w:t xml:space="preserve"> configuration corresponding to the maximum number of uplink MIMO layers of each serving cell operating on FR2 indicated by the field, to address </w:t>
            </w:r>
            <w:r w:rsidRPr="006051B9">
              <w:rPr>
                <w:strike/>
                <w:color w:val="C00000"/>
                <w:lang w:eastAsia="en-GB"/>
              </w:rPr>
              <w:t>overheating</w:t>
            </w:r>
            <w:r w:rsidRPr="006051B9">
              <w:rPr>
                <w:rFonts w:eastAsiaTheme="minorEastAsia" w:hint="eastAsia"/>
                <w:color w:val="C00000"/>
                <w:lang w:eastAsia="zh-CN"/>
              </w:rPr>
              <w:t xml:space="preserve"> power saving</w:t>
            </w:r>
            <w:r w:rsidRPr="0096519C">
              <w:rPr>
                <w:lang w:eastAsia="en-GB"/>
              </w:rPr>
              <w:t xml:space="preserve">. </w:t>
            </w:r>
            <w:r w:rsidRPr="00060561">
              <w:rPr>
                <w:strike/>
                <w:color w:val="C00000"/>
                <w:lang w:eastAsia="en-GB"/>
              </w:rPr>
              <w:t>This field is allowed to be reported only when UE is configured with serving cells operating on FR2.</w:t>
            </w:r>
          </w:p>
        </w:tc>
      </w:tr>
    </w:tbl>
    <w:p w:rsidR="00C21C4B" w:rsidRPr="00F122B6" w:rsidRDefault="00C21C4B" w:rsidP="00F122B6">
      <w:pPr>
        <w:pStyle w:val="a5"/>
        <w:jc w:val="both"/>
        <w:rPr>
          <w:rFonts w:eastAsiaTheme="minorEastAsia"/>
          <w:lang w:val="en-US" w:eastAsia="zh-CN"/>
        </w:rPr>
      </w:pPr>
      <w:r w:rsidRPr="00F122B6">
        <w:rPr>
          <w:rFonts w:eastAsiaTheme="minorEastAsia"/>
          <w:lang w:val="en-US" w:eastAsia="zh-CN"/>
        </w:rPr>
        <w:t>Based on the above proposals, we suggest considering the various text adaptations provided above when reusing the overheating fields for the new SCell-related UE assistance fields.</w:t>
      </w:r>
    </w:p>
    <w:p w:rsidR="00C21C4B" w:rsidRPr="00F122B6" w:rsidRDefault="00C21C4B" w:rsidP="00F122B6">
      <w:pPr>
        <w:pStyle w:val="a5"/>
        <w:jc w:val="both"/>
        <w:rPr>
          <w:rFonts w:eastAsiaTheme="minorEastAsia"/>
          <w:b/>
          <w:lang w:val="en-US" w:eastAsia="zh-CN"/>
        </w:rPr>
      </w:pPr>
      <w:r w:rsidRPr="00F122B6">
        <w:rPr>
          <w:rFonts w:eastAsiaTheme="minorEastAsia" w:hint="eastAsia"/>
          <w:b/>
          <w:lang w:val="en-US" w:eastAsia="zh-CN"/>
        </w:rPr>
        <w:t xml:space="preserve">Proposal </w:t>
      </w:r>
      <w:r w:rsidR="00135861">
        <w:rPr>
          <w:rFonts w:eastAsiaTheme="minorEastAsia" w:hint="eastAsia"/>
          <w:b/>
          <w:lang w:val="en-US" w:eastAsia="zh-CN"/>
        </w:rPr>
        <w:t>4</w:t>
      </w:r>
      <w:r w:rsidRPr="00F122B6">
        <w:rPr>
          <w:rFonts w:eastAsiaTheme="minorEastAsia" w:hint="eastAsia"/>
          <w:b/>
          <w:lang w:val="en-US" w:eastAsia="zh-CN"/>
        </w:rPr>
        <w:t xml:space="preserve">: </w:t>
      </w:r>
      <w:r w:rsidRPr="00F122B6">
        <w:rPr>
          <w:rFonts w:eastAsiaTheme="minorEastAsia"/>
          <w:b/>
          <w:lang w:val="en-US" w:eastAsia="zh-CN"/>
        </w:rPr>
        <w:t>Use the text adaptations from overheating text provided above when capturing the new SCell-related UE assistance fields</w:t>
      </w:r>
      <w:r w:rsidR="006E74D2" w:rsidRPr="00F122B6">
        <w:rPr>
          <w:rFonts w:eastAsiaTheme="minorEastAsia"/>
          <w:b/>
          <w:lang w:val="en-US" w:eastAsia="zh-CN"/>
        </w:rPr>
        <w:t xml:space="preserve"> in RRC specification</w:t>
      </w:r>
      <w:r w:rsidRPr="00F122B6">
        <w:rPr>
          <w:rFonts w:eastAsiaTheme="minorEastAsia"/>
          <w:b/>
          <w:lang w:val="en-US" w:eastAsia="zh-CN"/>
        </w:rPr>
        <w:t>.</w:t>
      </w:r>
    </w:p>
    <w:p w:rsidR="00E3725B" w:rsidRDefault="00E3725B" w:rsidP="005C5DAB">
      <w:pPr>
        <w:pStyle w:val="1"/>
        <w:jc w:val="both"/>
      </w:pPr>
      <w:r>
        <w:lastRenderedPageBreak/>
        <w:t>Conclusion</w:t>
      </w:r>
    </w:p>
    <w:p w:rsidR="001532D1" w:rsidRDefault="00C21C4B" w:rsidP="008C6AA4">
      <w:pPr>
        <w:pStyle w:val="af7"/>
        <w:tabs>
          <w:tab w:val="right" w:leader="dot" w:pos="8396"/>
        </w:tabs>
        <w:spacing w:after="120"/>
        <w:rPr>
          <w:rFonts w:eastAsiaTheme="minorEastAsia"/>
          <w:lang w:eastAsia="zh-CN"/>
        </w:rPr>
      </w:pPr>
      <w:r>
        <w:rPr>
          <w:rFonts w:eastAsiaTheme="minorEastAsia"/>
          <w:lang w:eastAsia="zh-CN"/>
        </w:rPr>
        <w:t>In this contribution we analyzed further the re-use of overheating assistance information for power saving purpose resulting in the following proposals:</w:t>
      </w:r>
    </w:p>
    <w:p w:rsidR="00C21C4B" w:rsidRPr="00B20BC0" w:rsidRDefault="00C21C4B" w:rsidP="00C21C4B">
      <w:pPr>
        <w:pStyle w:val="a0"/>
        <w:rPr>
          <w:rFonts w:eastAsiaTheme="minorEastAsia"/>
          <w:b/>
          <w:lang w:eastAsia="zh-CN"/>
        </w:rPr>
      </w:pPr>
      <w:r w:rsidRPr="00B20BC0">
        <w:rPr>
          <w:rFonts w:eastAsiaTheme="minorEastAsia" w:hint="eastAsia"/>
          <w:b/>
          <w:lang w:eastAsia="zh-CN"/>
        </w:rPr>
        <w:t>Proposal 1: For m</w:t>
      </w:r>
      <w:r w:rsidRPr="00B20BC0">
        <w:rPr>
          <w:rFonts w:eastAsiaTheme="minorEastAsia"/>
          <w:b/>
          <w:lang w:eastAsia="zh-CN"/>
        </w:rPr>
        <w:t>aximum aggregated bandwidth DL/UL (FR1 and FR2)</w:t>
      </w:r>
      <w:r w:rsidRPr="00B20BC0">
        <w:rPr>
          <w:rFonts w:eastAsiaTheme="minorEastAsia" w:hint="eastAsia"/>
          <w:b/>
          <w:lang w:eastAsia="zh-CN"/>
        </w:rPr>
        <w:t xml:space="preserve"> reporting for power saving, the UE can:</w:t>
      </w:r>
    </w:p>
    <w:p w:rsidR="002306DA" w:rsidRPr="00134406" w:rsidRDefault="002306DA" w:rsidP="002306DA">
      <w:pPr>
        <w:pStyle w:val="af"/>
        <w:widowControl w:val="0"/>
        <w:numPr>
          <w:ilvl w:val="0"/>
          <w:numId w:val="38"/>
        </w:numPr>
        <w:overflowPunct/>
        <w:autoSpaceDE/>
        <w:autoSpaceDN/>
        <w:adjustRightInd/>
        <w:spacing w:after="0"/>
        <w:contextualSpacing w:val="0"/>
        <w:jc w:val="both"/>
        <w:textAlignment w:val="auto"/>
        <w:rPr>
          <w:rFonts w:eastAsia="宋体"/>
          <w:b/>
        </w:rPr>
      </w:pPr>
      <w:r>
        <w:rPr>
          <w:rFonts w:hint="eastAsia"/>
          <w:b/>
        </w:rPr>
        <w:t xml:space="preserve">report </w:t>
      </w:r>
      <w:r>
        <w:rPr>
          <w:b/>
        </w:rPr>
        <w:t>a</w:t>
      </w:r>
      <w:r>
        <w:rPr>
          <w:rFonts w:hint="eastAsia"/>
          <w:b/>
        </w:rPr>
        <w:t xml:space="preserve"> preference </w:t>
      </w:r>
      <w:r>
        <w:rPr>
          <w:b/>
        </w:rPr>
        <w:t xml:space="preserve">within its capability </w:t>
      </w:r>
      <w:r>
        <w:rPr>
          <w:rFonts w:hint="eastAsia"/>
          <w:b/>
        </w:rPr>
        <w:t>without considering any existing configuration, and</w:t>
      </w:r>
    </w:p>
    <w:p w:rsidR="00C21C4B" w:rsidRPr="00C463CC" w:rsidRDefault="00C21C4B" w:rsidP="00C463CC">
      <w:pPr>
        <w:pStyle w:val="a0"/>
        <w:numPr>
          <w:ilvl w:val="0"/>
          <w:numId w:val="38"/>
        </w:numPr>
        <w:rPr>
          <w:rFonts w:eastAsiaTheme="minorEastAsia"/>
          <w:b/>
          <w:lang w:eastAsia="zh-CN"/>
        </w:rPr>
      </w:pPr>
      <w:r w:rsidRPr="00134406">
        <w:rPr>
          <w:b/>
        </w:rPr>
        <w:t>in</w:t>
      </w:r>
      <w:r w:rsidRPr="00F61F7C">
        <w:rPr>
          <w:b/>
        </w:rPr>
        <w:t xml:space="preserve">dicate 0 MHz </w:t>
      </w:r>
      <w:r w:rsidRPr="00C463CC">
        <w:rPr>
          <w:rFonts w:eastAsiaTheme="minorEastAsia"/>
          <w:b/>
          <w:lang w:eastAsia="zh-CN"/>
        </w:rPr>
        <w:t>for FR1.</w:t>
      </w:r>
    </w:p>
    <w:p w:rsidR="00135861" w:rsidRPr="00F61F7C" w:rsidRDefault="00135861" w:rsidP="00135861">
      <w:pPr>
        <w:pStyle w:val="a5"/>
        <w:rPr>
          <w:b/>
        </w:rPr>
      </w:pPr>
      <w:r w:rsidRPr="00F61F7C">
        <w:rPr>
          <w:b/>
        </w:rPr>
        <w:t xml:space="preserve">Proposal </w:t>
      </w:r>
      <w:r w:rsidRPr="00F61F7C">
        <w:rPr>
          <w:rFonts w:hint="eastAsia"/>
          <w:b/>
          <w:lang w:eastAsia="zh-CN"/>
        </w:rPr>
        <w:t>2</w:t>
      </w:r>
      <w:r w:rsidRPr="00F61F7C">
        <w:rPr>
          <w:b/>
        </w:rPr>
        <w:t xml:space="preserve">: For </w:t>
      </w:r>
      <w:r>
        <w:rPr>
          <w:rFonts w:hint="eastAsia"/>
          <w:b/>
          <w:lang w:eastAsia="zh-CN"/>
        </w:rPr>
        <w:t xml:space="preserve">the </w:t>
      </w:r>
      <w:r w:rsidRPr="00F61F7C">
        <w:rPr>
          <w:b/>
        </w:rPr>
        <w:t xml:space="preserve">maximum number of </w:t>
      </w:r>
      <w:r>
        <w:rPr>
          <w:b/>
        </w:rPr>
        <w:t>SCells</w:t>
      </w:r>
      <w:r w:rsidRPr="00F61F7C">
        <w:rPr>
          <w:b/>
        </w:rPr>
        <w:t xml:space="preserve"> DL/UL for power saving, the UE can report </w:t>
      </w:r>
      <w:r w:rsidRPr="00134406">
        <w:rPr>
          <w:rFonts w:hint="eastAsia"/>
          <w:b/>
        </w:rPr>
        <w:t xml:space="preserve">the </w:t>
      </w:r>
      <w:r>
        <w:rPr>
          <w:rFonts w:hint="eastAsia"/>
          <w:b/>
          <w:lang w:eastAsia="zh-CN"/>
        </w:rPr>
        <w:t xml:space="preserve">expected </w:t>
      </w:r>
      <w:r>
        <w:rPr>
          <w:rFonts w:hint="eastAsia"/>
          <w:b/>
        </w:rPr>
        <w:t>DL/UL SCells</w:t>
      </w:r>
      <w:r>
        <w:rPr>
          <w:b/>
        </w:rPr>
        <w:t xml:space="preserve"> to the network</w:t>
      </w:r>
      <w:r w:rsidRPr="00F61F7C">
        <w:rPr>
          <w:b/>
        </w:rPr>
        <w:t>.</w:t>
      </w:r>
    </w:p>
    <w:p w:rsidR="00C21C4B" w:rsidRPr="00F061C2" w:rsidRDefault="00C21C4B" w:rsidP="00C21C4B">
      <w:pPr>
        <w:pStyle w:val="a0"/>
        <w:rPr>
          <w:rFonts w:eastAsiaTheme="minorEastAsia"/>
          <w:b/>
          <w:lang w:eastAsia="zh-CN"/>
        </w:rPr>
      </w:pPr>
      <w:r w:rsidRPr="00C463CC">
        <w:rPr>
          <w:rFonts w:eastAsiaTheme="minorEastAsia"/>
          <w:b/>
          <w:lang w:eastAsia="zh-CN"/>
        </w:rPr>
        <w:t xml:space="preserve">Proposal </w:t>
      </w:r>
      <w:r w:rsidR="00135861">
        <w:rPr>
          <w:rFonts w:eastAsiaTheme="minorEastAsia" w:hint="eastAsia"/>
          <w:b/>
          <w:lang w:eastAsia="zh-CN"/>
        </w:rPr>
        <w:t>3</w:t>
      </w:r>
      <w:r w:rsidRPr="00C463CC">
        <w:rPr>
          <w:rFonts w:eastAsiaTheme="minorEastAsia"/>
          <w:b/>
          <w:lang w:eastAsia="zh-CN"/>
        </w:rPr>
        <w:t>: For the maximum number of MIMO layers DL/UL (FR1 and FR2) reporting for power saving, the UE can report its preference without considering any existing configuration.</w:t>
      </w:r>
    </w:p>
    <w:p w:rsidR="00C21C4B" w:rsidRPr="008B3473" w:rsidRDefault="00C21C4B" w:rsidP="008B3473">
      <w:pPr>
        <w:pStyle w:val="a0"/>
        <w:rPr>
          <w:rFonts w:eastAsiaTheme="minorEastAsia"/>
          <w:b/>
          <w:bCs/>
        </w:rPr>
      </w:pPr>
      <w:r w:rsidRPr="00105E33">
        <w:rPr>
          <w:rFonts w:eastAsia="宋体" w:hint="eastAsia"/>
          <w:b/>
        </w:rPr>
        <w:t xml:space="preserve">Proposal </w:t>
      </w:r>
      <w:r w:rsidR="00135861">
        <w:rPr>
          <w:rFonts w:eastAsia="宋体" w:hint="eastAsia"/>
          <w:b/>
          <w:lang w:eastAsia="zh-CN"/>
        </w:rPr>
        <w:t>4</w:t>
      </w:r>
      <w:r w:rsidRPr="00105E33">
        <w:rPr>
          <w:rFonts w:eastAsia="宋体" w:hint="eastAsia"/>
          <w:b/>
        </w:rPr>
        <w:t>:</w:t>
      </w:r>
      <w:r>
        <w:rPr>
          <w:rFonts w:eastAsia="宋体" w:hint="eastAsia"/>
          <w:b/>
        </w:rPr>
        <w:t xml:space="preserve"> </w:t>
      </w:r>
      <w:r>
        <w:rPr>
          <w:rFonts w:eastAsia="宋体"/>
          <w:b/>
        </w:rPr>
        <w:t xml:space="preserve">Use the </w:t>
      </w:r>
      <w:r>
        <w:rPr>
          <w:rFonts w:eastAsiaTheme="minorEastAsia"/>
          <w:b/>
          <w:bCs/>
        </w:rPr>
        <w:t>text adaptations from overheating text provided above when capturing the new SCell-related UE assistance fields</w:t>
      </w:r>
      <w:r w:rsidR="006E74D2">
        <w:rPr>
          <w:rFonts w:eastAsiaTheme="minorEastAsia"/>
          <w:b/>
          <w:bCs/>
        </w:rPr>
        <w:t xml:space="preserve"> in RRC specification</w:t>
      </w:r>
      <w:r>
        <w:rPr>
          <w:rFonts w:eastAsiaTheme="minorEastAsia"/>
          <w:b/>
          <w:bCs/>
        </w:rPr>
        <w:t>.</w:t>
      </w:r>
    </w:p>
    <w:p w:rsidR="001A3832" w:rsidRDefault="001A3832" w:rsidP="005F4629">
      <w:pPr>
        <w:pStyle w:val="1"/>
        <w:jc w:val="both"/>
      </w:pPr>
      <w:r>
        <w:rPr>
          <w:rFonts w:hint="eastAsia"/>
        </w:rPr>
        <w:t>Reference</w:t>
      </w:r>
    </w:p>
    <w:p w:rsidR="004F60E1" w:rsidRDefault="00130A48" w:rsidP="004F60E1">
      <w:pPr>
        <w:pStyle w:val="a0"/>
        <w:numPr>
          <w:ilvl w:val="0"/>
          <w:numId w:val="7"/>
        </w:numPr>
        <w:rPr>
          <w:rFonts w:eastAsiaTheme="minorEastAsia"/>
          <w:lang w:val="en-GB" w:eastAsia="zh-CN"/>
        </w:rPr>
      </w:pPr>
      <w:r>
        <w:rPr>
          <w:rFonts w:eastAsiaTheme="minorEastAsia" w:hint="eastAsia"/>
          <w:lang w:val="en-GB" w:eastAsia="zh-CN"/>
        </w:rPr>
        <w:t>38.331 v15.7.0</w:t>
      </w:r>
    </w:p>
    <w:p w:rsidR="00227037" w:rsidRPr="00227037" w:rsidRDefault="00227037" w:rsidP="00F122B6">
      <w:pPr>
        <w:rPr>
          <w:rFonts w:eastAsiaTheme="minorEastAsia"/>
          <w:lang w:eastAsia="zh-CN"/>
        </w:rPr>
      </w:pPr>
    </w:p>
    <w:sectPr w:rsidR="00227037" w:rsidRPr="00227037" w:rsidSect="008B3473">
      <w:headerReference w:type="default" r:id="rId10"/>
      <w:footerReference w:type="even" r:id="rId11"/>
      <w:footerReference w:type="default" r:id="rId12"/>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18F" w:rsidRDefault="002A518F">
      <w:r>
        <w:separator/>
      </w:r>
    </w:p>
  </w:endnote>
  <w:endnote w:type="continuationSeparator" w:id="0">
    <w:p w:rsidR="002A518F" w:rsidRDefault="002A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1DB3" w:rsidRDefault="00BC1DB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25DD5">
      <w:rPr>
        <w:rStyle w:val="ae"/>
        <w:noProof/>
      </w:rPr>
      <w:t>1</w:t>
    </w:r>
    <w:r>
      <w:rPr>
        <w:rStyle w:val="ae"/>
      </w:rPr>
      <w:fldChar w:fldCharType="end"/>
    </w:r>
  </w:p>
  <w:p w:rsidR="00BC1DB3" w:rsidRPr="008765C0" w:rsidRDefault="00BC1DB3" w:rsidP="00292DEB">
    <w:pPr>
      <w:pStyle w:val="ac"/>
      <w:tabs>
        <w:tab w:val="left" w:pos="2552"/>
      </w:tabs>
      <w:rPr>
        <w:rFonts w:eastAsiaTheme="minorEastAsia"/>
        <w:lang w:eastAsia="zh-CN"/>
      </w:rPr>
    </w:pPr>
    <w:r w:rsidRPr="00292DEB">
      <w:rPr>
        <w:sz w:val="16"/>
        <w:szCs w:val="16"/>
      </w:rPr>
      <w:t>R2-19</w:t>
    </w:r>
    <w:r>
      <w:rPr>
        <w:rFonts w:eastAsiaTheme="minorEastAsia" w:hint="eastAsia"/>
        <w:sz w:val="16"/>
        <w:szCs w:val="16"/>
        <w:lang w:eastAsia="zh-CN"/>
      </w:rPr>
      <w:t>1</w:t>
    </w:r>
    <w:r w:rsidR="00A90C0B">
      <w:rPr>
        <w:rFonts w:eastAsiaTheme="minorEastAsia" w:hint="eastAsia"/>
        <w:sz w:val="16"/>
        <w:szCs w:val="16"/>
        <w:lang w:eastAsia="zh-CN"/>
      </w:rPr>
      <w:t>4527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18F" w:rsidRDefault="002A518F">
      <w:r>
        <w:separator/>
      </w:r>
    </w:p>
  </w:footnote>
  <w:footnote w:type="continuationSeparator" w:id="0">
    <w:p w:rsidR="002A518F" w:rsidRDefault="002A5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8"/>
  </w:num>
  <w:num w:numId="3">
    <w:abstractNumId w:val="20"/>
  </w:num>
  <w:num w:numId="4">
    <w:abstractNumId w:val="16"/>
  </w:num>
  <w:num w:numId="5">
    <w:abstractNumId w:val="34"/>
  </w:num>
  <w:num w:numId="6">
    <w:abstractNumId w:val="25"/>
  </w:num>
  <w:num w:numId="7">
    <w:abstractNumId w:val="22"/>
  </w:num>
  <w:num w:numId="8">
    <w:abstractNumId w:val="10"/>
  </w:num>
  <w:num w:numId="9">
    <w:abstractNumId w:val="32"/>
  </w:num>
  <w:num w:numId="10">
    <w:abstractNumId w:val="1"/>
  </w:num>
  <w:num w:numId="11">
    <w:abstractNumId w:val="9"/>
  </w:num>
  <w:num w:numId="12">
    <w:abstractNumId w:val="6"/>
  </w:num>
  <w:num w:numId="13">
    <w:abstractNumId w:val="14"/>
  </w:num>
  <w:num w:numId="14">
    <w:abstractNumId w:val="7"/>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1"/>
  </w:num>
  <w:num w:numId="19">
    <w:abstractNumId w:val="29"/>
  </w:num>
  <w:num w:numId="20">
    <w:abstractNumId w:val="31"/>
  </w:num>
  <w:num w:numId="21">
    <w:abstractNumId w:val="19"/>
  </w:num>
  <w:num w:numId="22">
    <w:abstractNumId w:val="0"/>
  </w:num>
  <w:num w:numId="23">
    <w:abstractNumId w:val="27"/>
  </w:num>
  <w:num w:numId="24">
    <w:abstractNumId w:val="23"/>
  </w:num>
  <w:num w:numId="25">
    <w:abstractNumId w:val="12"/>
  </w:num>
  <w:num w:numId="26">
    <w:abstractNumId w:val="4"/>
  </w:num>
  <w:num w:numId="27">
    <w:abstractNumId w:val="33"/>
  </w:num>
  <w:num w:numId="28">
    <w:abstractNumId w:val="2"/>
  </w:num>
  <w:num w:numId="29">
    <w:abstractNumId w:val="30"/>
  </w:num>
  <w:num w:numId="30">
    <w:abstractNumId w:val="24"/>
  </w:num>
  <w:num w:numId="31">
    <w:abstractNumId w:val="26"/>
  </w:num>
  <w:num w:numId="32">
    <w:abstractNumId w:val="11"/>
  </w:num>
  <w:num w:numId="33">
    <w:abstractNumId w:val="15"/>
  </w:num>
  <w:num w:numId="34">
    <w:abstractNumId w:val="5"/>
  </w:num>
  <w:num w:numId="35">
    <w:abstractNumId w:val="18"/>
  </w:num>
  <w:num w:numId="36">
    <w:abstractNumId w:val="8"/>
  </w:num>
  <w:num w:numId="37">
    <w:abstractNumId w:val="17"/>
  </w:num>
  <w:num w:numId="38">
    <w:abstractNumId w:val="13"/>
  </w:num>
  <w:num w:numId="39">
    <w:abstractNumId w:val="33"/>
  </w:num>
  <w:num w:numId="40">
    <w:abstractNumId w:val="33"/>
  </w:num>
  <w:num w:numId="41">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94F"/>
    <w:rsid w:val="00043CA2"/>
    <w:rsid w:val="00044021"/>
    <w:rsid w:val="00044084"/>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074"/>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891"/>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60A"/>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A1"/>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61"/>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1EDC"/>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6C8"/>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37"/>
    <w:rsid w:val="002270A2"/>
    <w:rsid w:val="00230358"/>
    <w:rsid w:val="0023043A"/>
    <w:rsid w:val="002306D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2CBC"/>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18F"/>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3B9"/>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0E5"/>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160"/>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57D8"/>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241"/>
    <w:rsid w:val="00424443"/>
    <w:rsid w:val="004252DA"/>
    <w:rsid w:val="004258AA"/>
    <w:rsid w:val="00425DD5"/>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98"/>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55F"/>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A2F"/>
    <w:rsid w:val="005B0EA8"/>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264"/>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89D"/>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349"/>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5B1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E74D2"/>
    <w:rsid w:val="006F0510"/>
    <w:rsid w:val="006F0EAF"/>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11A"/>
    <w:rsid w:val="007329AF"/>
    <w:rsid w:val="00734D12"/>
    <w:rsid w:val="00735AF5"/>
    <w:rsid w:val="007368C4"/>
    <w:rsid w:val="00736F10"/>
    <w:rsid w:val="007379BF"/>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F88"/>
    <w:rsid w:val="00763FC4"/>
    <w:rsid w:val="007646FE"/>
    <w:rsid w:val="00764AB3"/>
    <w:rsid w:val="00764EA3"/>
    <w:rsid w:val="007651F2"/>
    <w:rsid w:val="00765353"/>
    <w:rsid w:val="0076603E"/>
    <w:rsid w:val="00766F65"/>
    <w:rsid w:val="0077096A"/>
    <w:rsid w:val="007718DC"/>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06"/>
    <w:rsid w:val="00804D20"/>
    <w:rsid w:val="00805231"/>
    <w:rsid w:val="00805C19"/>
    <w:rsid w:val="008062F2"/>
    <w:rsid w:val="008067D2"/>
    <w:rsid w:val="0080695D"/>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BF6"/>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A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473"/>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0E89"/>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29E"/>
    <w:rsid w:val="009A4DE2"/>
    <w:rsid w:val="009A4E52"/>
    <w:rsid w:val="009A4F7F"/>
    <w:rsid w:val="009A5274"/>
    <w:rsid w:val="009A59A0"/>
    <w:rsid w:val="009A59A1"/>
    <w:rsid w:val="009A645A"/>
    <w:rsid w:val="009A69A3"/>
    <w:rsid w:val="009A6F50"/>
    <w:rsid w:val="009A7671"/>
    <w:rsid w:val="009A7B32"/>
    <w:rsid w:val="009A7EAA"/>
    <w:rsid w:val="009B1EA0"/>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C0B"/>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96B"/>
    <w:rsid w:val="00AA4DBA"/>
    <w:rsid w:val="00AA52AE"/>
    <w:rsid w:val="00AA54B6"/>
    <w:rsid w:val="00AA55C6"/>
    <w:rsid w:val="00AA5B13"/>
    <w:rsid w:val="00AA6E97"/>
    <w:rsid w:val="00AA73C3"/>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673"/>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43D"/>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5CCE"/>
    <w:rsid w:val="00B56483"/>
    <w:rsid w:val="00B56C46"/>
    <w:rsid w:val="00B57921"/>
    <w:rsid w:val="00B60E3D"/>
    <w:rsid w:val="00B6120D"/>
    <w:rsid w:val="00B62F1E"/>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3E1"/>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10E"/>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1C4B"/>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237"/>
    <w:rsid w:val="00C42733"/>
    <w:rsid w:val="00C4293F"/>
    <w:rsid w:val="00C42F27"/>
    <w:rsid w:val="00C43218"/>
    <w:rsid w:val="00C434DF"/>
    <w:rsid w:val="00C451A0"/>
    <w:rsid w:val="00C45327"/>
    <w:rsid w:val="00C4551B"/>
    <w:rsid w:val="00C45C6B"/>
    <w:rsid w:val="00C463CC"/>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A00"/>
    <w:rsid w:val="00CC2C83"/>
    <w:rsid w:val="00CC373D"/>
    <w:rsid w:val="00CC3DE1"/>
    <w:rsid w:val="00CC3ED1"/>
    <w:rsid w:val="00CC3F40"/>
    <w:rsid w:val="00CC4131"/>
    <w:rsid w:val="00CC4F79"/>
    <w:rsid w:val="00CC704D"/>
    <w:rsid w:val="00CC745C"/>
    <w:rsid w:val="00CD03A5"/>
    <w:rsid w:val="00CD0A3E"/>
    <w:rsid w:val="00CD0BD8"/>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CAB"/>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178"/>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2B4"/>
    <w:rsid w:val="00DD199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597F"/>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49AA"/>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1C2"/>
    <w:rsid w:val="00F063B8"/>
    <w:rsid w:val="00F064C1"/>
    <w:rsid w:val="00F065E3"/>
    <w:rsid w:val="00F068C8"/>
    <w:rsid w:val="00F06B66"/>
    <w:rsid w:val="00F06F47"/>
    <w:rsid w:val="00F07638"/>
    <w:rsid w:val="00F07E90"/>
    <w:rsid w:val="00F102DF"/>
    <w:rsid w:val="00F1138D"/>
    <w:rsid w:val="00F113B2"/>
    <w:rsid w:val="00F11F72"/>
    <w:rsid w:val="00F1203E"/>
    <w:rsid w:val="00F122B6"/>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528"/>
    <w:rsid w:val="00F328ED"/>
    <w:rsid w:val="00F32DD4"/>
    <w:rsid w:val="00F33230"/>
    <w:rsid w:val="00F335B2"/>
    <w:rsid w:val="00F34904"/>
    <w:rsid w:val="00F35143"/>
    <w:rsid w:val="00F3533C"/>
    <w:rsid w:val="00F354D6"/>
    <w:rsid w:val="00F35999"/>
    <w:rsid w:val="00F35EF5"/>
    <w:rsid w:val="00F35F6C"/>
    <w:rsid w:val="00F35F77"/>
    <w:rsid w:val="00F36E5A"/>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847"/>
    <w:rsid w:val="00FC2D0E"/>
    <w:rsid w:val="00FC30D1"/>
    <w:rsid w:val="00FC3BC0"/>
    <w:rsid w:val="00FC4450"/>
    <w:rsid w:val="00FC4680"/>
    <w:rsid w:val="00FC5597"/>
    <w:rsid w:val="00FC5EED"/>
    <w:rsid w:val="00FC6512"/>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5D050-A774-43DC-A28F-3294FBE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2019-11-07T09:12:00Z</dcterms:created>
  <dcterms:modified xsi:type="dcterms:W3CDTF">2019-11-08T01:37:00Z</dcterms:modified>
</cp:coreProperties>
</file>