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41448AE3"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F66BC7">
        <w:rPr>
          <w:rFonts w:eastAsia="SimSun" w:hint="eastAsia"/>
          <w:sz w:val="22"/>
          <w:szCs w:val="22"/>
          <w:lang w:val="en-GB" w:eastAsia="zh-CN"/>
        </w:rPr>
        <w:t>7</w:t>
      </w:r>
      <w:r w:rsidR="008B2FBC">
        <w:rPr>
          <w:rFonts w:eastAsia="SimSun"/>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w:t>
      </w:r>
      <w:r w:rsidR="00B42ADC" w:rsidRPr="00FE126A">
        <w:rPr>
          <w:sz w:val="22"/>
          <w:szCs w:val="22"/>
          <w:lang w:val="en-GB"/>
        </w:rPr>
        <w:t>1</w:t>
      </w:r>
      <w:r w:rsidR="00B42ADC" w:rsidRPr="00796045">
        <w:rPr>
          <w:rFonts w:eastAsia="SimSun" w:hint="eastAsia"/>
          <w:sz w:val="22"/>
          <w:szCs w:val="22"/>
          <w:lang w:val="en-GB" w:eastAsia="zh-CN"/>
        </w:rPr>
        <w:t>9</w:t>
      </w:r>
      <w:r w:rsidR="00BE3F2C">
        <w:rPr>
          <w:rFonts w:eastAsia="SimSun"/>
          <w:sz w:val="22"/>
          <w:szCs w:val="22"/>
          <w:lang w:val="en-GB" w:eastAsia="zh-CN"/>
        </w:rPr>
        <w:t>08892</w:t>
      </w:r>
    </w:p>
    <w:p w14:paraId="67B95F03" w14:textId="582A54CD" w:rsidR="00401DBF" w:rsidRPr="00731C2C" w:rsidRDefault="00F66BC7" w:rsidP="00401DBF">
      <w:pPr>
        <w:pStyle w:val="Header"/>
        <w:rPr>
          <w:lang w:val="en-GB"/>
        </w:rPr>
      </w:pPr>
      <w:r>
        <w:rPr>
          <w:rFonts w:eastAsia="SimSun" w:hint="eastAsia"/>
          <w:sz w:val="22"/>
          <w:szCs w:val="22"/>
          <w:lang w:val="en-GB" w:eastAsia="zh-CN"/>
        </w:rPr>
        <w:t>Prague</w:t>
      </w:r>
      <w:r>
        <w:rPr>
          <w:rFonts w:eastAsia="SimSun"/>
          <w:sz w:val="22"/>
          <w:szCs w:val="22"/>
          <w:lang w:val="en-GB" w:eastAsia="zh-CN"/>
        </w:rPr>
        <w:t xml:space="preserve">, </w:t>
      </w:r>
      <w:r>
        <w:rPr>
          <w:rFonts w:eastAsia="SimSun" w:hint="eastAsia"/>
          <w:sz w:val="22"/>
          <w:szCs w:val="22"/>
          <w:lang w:val="en-GB" w:eastAsia="zh-CN"/>
        </w:rPr>
        <w:t>Czech Republic</w:t>
      </w:r>
      <w:r>
        <w:rPr>
          <w:rFonts w:eastAsia="SimSun"/>
          <w:sz w:val="22"/>
          <w:szCs w:val="22"/>
          <w:lang w:val="en-GB" w:eastAsia="zh-CN"/>
        </w:rPr>
        <w:t xml:space="preserve">, </w:t>
      </w:r>
      <w:r>
        <w:rPr>
          <w:rFonts w:eastAsia="SimSun" w:hint="eastAsia"/>
          <w:sz w:val="22"/>
          <w:szCs w:val="22"/>
          <w:lang w:val="en-GB" w:eastAsia="zh-CN"/>
        </w:rPr>
        <w:t>26</w:t>
      </w:r>
      <w:r w:rsidRPr="009A4783">
        <w:rPr>
          <w:sz w:val="22"/>
          <w:szCs w:val="22"/>
          <w:vertAlign w:val="superscript"/>
          <w:lang w:val="en-GB"/>
        </w:rPr>
        <w:t>th</w:t>
      </w:r>
      <w:r w:rsidRPr="00796045">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30</w:t>
      </w:r>
      <w:r w:rsidRPr="00796045">
        <w:rPr>
          <w:rFonts w:eastAsia="SimSun" w:hint="eastAsia"/>
          <w:sz w:val="22"/>
          <w:szCs w:val="22"/>
          <w:vertAlign w:val="superscript"/>
          <w:lang w:val="en-GB" w:eastAsia="zh-CN"/>
        </w:rPr>
        <w:t>t</w:t>
      </w:r>
      <w:r>
        <w:rPr>
          <w:rFonts w:eastAsia="SimSun"/>
          <w:sz w:val="22"/>
          <w:szCs w:val="22"/>
          <w:vertAlign w:val="superscript"/>
          <w:lang w:val="en-GB" w:eastAsia="zh-CN"/>
        </w:rPr>
        <w:t>h</w:t>
      </w:r>
      <w:r w:rsidRPr="00796045">
        <w:rPr>
          <w:rFonts w:eastAsia="SimSun" w:hint="eastAsia"/>
          <w:sz w:val="22"/>
          <w:szCs w:val="22"/>
          <w:lang w:val="en-GB" w:eastAsia="zh-CN"/>
        </w:rPr>
        <w:t xml:space="preserve"> </w:t>
      </w:r>
      <w:r>
        <w:rPr>
          <w:rFonts w:eastAsia="SimSun" w:hint="eastAsia"/>
          <w:sz w:val="22"/>
          <w:szCs w:val="22"/>
          <w:lang w:val="en-GB" w:eastAsia="zh-CN"/>
        </w:rPr>
        <w:t>August</w:t>
      </w:r>
      <w:r w:rsidRPr="00796045">
        <w:rPr>
          <w:rFonts w:eastAsia="SimSun" w:hint="eastAsia"/>
          <w:sz w:val="22"/>
          <w:szCs w:val="22"/>
          <w:lang w:val="en-GB" w:eastAsia="zh-CN"/>
        </w:rPr>
        <w:t xml:space="preserve"> </w:t>
      </w:r>
      <w:r w:rsidRPr="007B33E4">
        <w:rPr>
          <w:sz w:val="22"/>
          <w:szCs w:val="22"/>
          <w:lang w:val="en-GB"/>
        </w:rPr>
        <w:t>201</w:t>
      </w:r>
      <w:r>
        <w:rPr>
          <w:sz w:val="22"/>
          <w:szCs w:val="22"/>
          <w:lang w:val="en-GB"/>
        </w:rPr>
        <w:t>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6A51748" w14:textId="0B91128E"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0600B">
        <w:rPr>
          <w:rFonts w:eastAsiaTheme="minorEastAsia" w:cs="Arial" w:hint="eastAsia"/>
          <w:sz w:val="22"/>
          <w:szCs w:val="22"/>
          <w:lang w:eastAsia="zh-CN"/>
        </w:rPr>
        <w:t xml:space="preserve">UE assistance for </w:t>
      </w:r>
      <w:proofErr w:type="spellStart"/>
      <w:r w:rsidR="00C851BE">
        <w:rPr>
          <w:rFonts w:eastAsiaTheme="minorEastAsia" w:cs="Arial" w:hint="eastAsia"/>
          <w:sz w:val="22"/>
          <w:szCs w:val="22"/>
          <w:lang w:eastAsia="zh-CN"/>
        </w:rPr>
        <w:t>SCell</w:t>
      </w:r>
      <w:proofErr w:type="spellEnd"/>
    </w:p>
    <w:p w14:paraId="667B194B" w14:textId="1D4DDA55"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42ADC">
        <w:rPr>
          <w:rFonts w:eastAsia="SimSun" w:cs="Arial" w:hint="eastAsia"/>
          <w:sz w:val="22"/>
          <w:szCs w:val="22"/>
          <w:lang w:eastAsia="zh-CN"/>
        </w:rPr>
        <w:t>11</w:t>
      </w:r>
      <w:r w:rsidR="00B7198E">
        <w:rPr>
          <w:rFonts w:eastAsia="SimSun" w:cs="Arial" w:hint="eastAsia"/>
          <w:sz w:val="22"/>
          <w:szCs w:val="22"/>
          <w:lang w:eastAsia="zh-CN"/>
        </w:rPr>
        <w:t>.</w:t>
      </w:r>
      <w:r w:rsidR="00B42ADC">
        <w:rPr>
          <w:rFonts w:eastAsia="SimSun" w:cs="Arial" w:hint="eastAsia"/>
          <w:sz w:val="22"/>
          <w:szCs w:val="22"/>
          <w:lang w:eastAsia="zh-CN"/>
        </w:rPr>
        <w:t>11</w:t>
      </w:r>
      <w:r w:rsidR="00B16840">
        <w:rPr>
          <w:rFonts w:eastAsia="SimSun" w:cs="Arial" w:hint="eastAsia"/>
          <w:sz w:val="22"/>
          <w:szCs w:val="22"/>
          <w:lang w:eastAsia="zh-CN"/>
        </w:rPr>
        <w:t>.</w:t>
      </w:r>
      <w:r w:rsidR="00C851BE">
        <w:rPr>
          <w:rFonts w:eastAsia="SimSun" w:cs="Arial" w:hint="eastAsia"/>
          <w:sz w:val="22"/>
          <w:szCs w:val="22"/>
          <w:lang w:eastAsia="zh-CN"/>
        </w:rPr>
        <w:t>5</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5F3E5898" w14:textId="79272787" w:rsidR="0070600B" w:rsidRDefault="001E2D70" w:rsidP="001E2D70">
      <w:pPr>
        <w:pStyle w:val="BodyText"/>
        <w:rPr>
          <w:rFonts w:eastAsiaTheme="minorEastAsia"/>
          <w:lang w:val="en-GB" w:eastAsia="zh-CN"/>
        </w:rPr>
      </w:pPr>
      <w:bookmarkStart w:id="4" w:name="OLE_LINK1"/>
      <w:bookmarkStart w:id="5" w:name="OLE_LINK2"/>
      <w:r>
        <w:rPr>
          <w:rFonts w:eastAsiaTheme="minorEastAsia" w:hint="eastAsia"/>
          <w:lang w:val="en-GB" w:eastAsia="zh-CN"/>
        </w:rPr>
        <w:t xml:space="preserve">During </w:t>
      </w:r>
      <w:r w:rsidR="00833F47">
        <w:rPr>
          <w:rFonts w:eastAsiaTheme="minorEastAsia"/>
          <w:lang w:val="en-GB" w:eastAsia="zh-CN"/>
        </w:rPr>
        <w:t xml:space="preserve">the </w:t>
      </w:r>
      <w:r>
        <w:rPr>
          <w:rFonts w:eastAsiaTheme="minorEastAsia" w:hint="eastAsia"/>
          <w:lang w:val="en-GB" w:eastAsia="zh-CN"/>
        </w:rPr>
        <w:t>SI</w:t>
      </w:r>
      <w:r w:rsidR="00274F24">
        <w:rPr>
          <w:rFonts w:eastAsiaTheme="minorEastAsia" w:hint="eastAsia"/>
          <w:lang w:val="en-GB" w:eastAsia="zh-CN"/>
        </w:rPr>
        <w:t xml:space="preserve"> </w:t>
      </w:r>
      <w:r w:rsidR="00833F47">
        <w:rPr>
          <w:rFonts w:eastAsiaTheme="minorEastAsia"/>
          <w:lang w:val="en-GB" w:eastAsia="zh-CN"/>
        </w:rPr>
        <w:t>phase</w:t>
      </w:r>
      <w:r>
        <w:rPr>
          <w:rFonts w:eastAsiaTheme="minorEastAsia" w:hint="eastAsia"/>
          <w:lang w:val="en-GB" w:eastAsia="zh-CN"/>
        </w:rPr>
        <w:t xml:space="preserve">, UE assistance </w:t>
      </w:r>
      <w:r>
        <w:rPr>
          <w:rFonts w:eastAsiaTheme="minorEastAsia"/>
          <w:lang w:val="en-GB" w:eastAsia="zh-CN"/>
        </w:rPr>
        <w:t>information</w:t>
      </w:r>
      <w:r>
        <w:rPr>
          <w:rFonts w:eastAsiaTheme="minorEastAsia" w:hint="eastAsia"/>
          <w:lang w:val="en-GB" w:eastAsia="zh-CN"/>
        </w:rPr>
        <w:t xml:space="preserve"> </w:t>
      </w:r>
      <w:r w:rsidR="00833F47">
        <w:rPr>
          <w:rFonts w:eastAsiaTheme="minorEastAsia"/>
          <w:lang w:val="en-GB" w:eastAsia="zh-CN"/>
        </w:rPr>
        <w:t xml:space="preserve">was extensively discussed </w:t>
      </w:r>
      <w:r w:rsidR="004218C5">
        <w:rPr>
          <w:rFonts w:eastAsiaTheme="minorEastAsia" w:hint="eastAsia"/>
          <w:lang w:val="en-GB" w:eastAsia="zh-CN"/>
        </w:rPr>
        <w:t>without a clear</w:t>
      </w:r>
      <w:r>
        <w:rPr>
          <w:rFonts w:eastAsiaTheme="minorEastAsia" w:hint="eastAsia"/>
          <w:lang w:val="en-GB" w:eastAsia="zh-CN"/>
        </w:rPr>
        <w:t xml:space="preserve"> conclusion. In </w:t>
      </w:r>
      <w:r w:rsidR="00833F47">
        <w:rPr>
          <w:rFonts w:eastAsiaTheme="minorEastAsia"/>
          <w:lang w:val="en-GB" w:eastAsia="zh-CN"/>
        </w:rPr>
        <w:t xml:space="preserve">the </w:t>
      </w:r>
      <w:r>
        <w:rPr>
          <w:rFonts w:eastAsiaTheme="minorEastAsia" w:hint="eastAsia"/>
          <w:lang w:val="en-GB" w:eastAsia="zh-CN"/>
        </w:rPr>
        <w:t>WI</w:t>
      </w:r>
      <w:r w:rsidR="00833F47">
        <w:rPr>
          <w:rFonts w:eastAsiaTheme="minorEastAsia"/>
          <w:lang w:val="en-GB" w:eastAsia="zh-CN"/>
        </w:rPr>
        <w:t>D</w:t>
      </w:r>
      <w:r w:rsidR="00FE27A2">
        <w:rPr>
          <w:rFonts w:eastAsiaTheme="minorEastAsia" w:hint="eastAsia"/>
          <w:lang w:val="en-GB" w:eastAsia="zh-CN"/>
        </w:rPr>
        <w:t xml:space="preserve"> [1]</w:t>
      </w:r>
      <w:r>
        <w:rPr>
          <w:rFonts w:eastAsiaTheme="minorEastAsia" w:hint="eastAsia"/>
          <w:lang w:val="en-GB" w:eastAsia="zh-CN"/>
        </w:rPr>
        <w:t xml:space="preserve">, </w:t>
      </w:r>
      <w:r w:rsidR="0070600B">
        <w:rPr>
          <w:rFonts w:eastAsiaTheme="minorEastAsia" w:hint="eastAsia"/>
          <w:lang w:val="en-GB" w:eastAsia="zh-CN"/>
        </w:rPr>
        <w:t>the corresponding objective is as follows:</w:t>
      </w:r>
    </w:p>
    <w:tbl>
      <w:tblPr>
        <w:tblStyle w:val="TableGrid"/>
        <w:tblW w:w="0" w:type="auto"/>
        <w:tblLook w:val="04A0" w:firstRow="1" w:lastRow="0" w:firstColumn="1" w:lastColumn="0" w:noHBand="0" w:noVBand="1"/>
      </w:tblPr>
      <w:tblGrid>
        <w:gridCol w:w="8522"/>
      </w:tblGrid>
      <w:tr w:rsidR="0070600B" w14:paraId="38FF788B" w14:textId="77777777" w:rsidTr="000A7E91">
        <w:tc>
          <w:tcPr>
            <w:tcW w:w="8522" w:type="dxa"/>
          </w:tcPr>
          <w:p w14:paraId="3F724D23" w14:textId="77777777" w:rsidR="001E2D70" w:rsidRPr="003B5F42" w:rsidRDefault="001E2D70" w:rsidP="001E2D70">
            <w:pPr>
              <w:pStyle w:val="ListParagraph"/>
              <w:numPr>
                <w:ilvl w:val="0"/>
                <w:numId w:val="35"/>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14:paraId="1F061980" w14:textId="77777777" w:rsidR="001E2D70" w:rsidRPr="004218C5" w:rsidRDefault="001E2D70" w:rsidP="001E2D70">
            <w:pPr>
              <w:pStyle w:val="ListParagraph"/>
              <w:numPr>
                <w:ilvl w:val="0"/>
                <w:numId w:val="38"/>
              </w:numPr>
              <w:ind w:left="720" w:hanging="360"/>
              <w:textAlignment w:val="auto"/>
              <w:rPr>
                <w:rFonts w:eastAsia="Times New Roman"/>
                <w:szCs w:val="24"/>
                <w:highlight w:val="yellow"/>
                <w:lang w:val="en-US"/>
              </w:rPr>
            </w:pPr>
            <w:r w:rsidRPr="004218C5">
              <w:rPr>
                <w:rFonts w:eastAsia="Times New Roman"/>
                <w:szCs w:val="24"/>
                <w:highlight w:val="yellow"/>
                <w:lang w:val="en-US"/>
              </w:rPr>
              <w:t>Study and select among the following UE assistance information for RAN2 by RAN#85:</w:t>
            </w:r>
          </w:p>
          <w:p w14:paraId="480CF88D" w14:textId="77777777" w:rsidR="001E2D70" w:rsidRPr="008F5084" w:rsidRDefault="001E2D70" w:rsidP="001E2D70">
            <w:pPr>
              <w:pStyle w:val="ListParagraph"/>
              <w:rPr>
                <w:rFonts w:eastAsia="Times New Roman"/>
                <w:szCs w:val="24"/>
                <w:lang w:val="en-US"/>
              </w:rPr>
            </w:pPr>
            <w:proofErr w:type="gramStart"/>
            <w:r w:rsidRPr="004218C5">
              <w:rPr>
                <w:rFonts w:eastAsia="Times New Roman"/>
                <w:szCs w:val="24"/>
                <w:highlight w:val="yellow"/>
                <w:lang w:val="en-US"/>
              </w:rPr>
              <w:t>power</w:t>
            </w:r>
            <w:proofErr w:type="gramEnd"/>
            <w:r w:rsidRPr="004218C5">
              <w:rPr>
                <w:rFonts w:eastAsia="Times New Roman"/>
                <w:szCs w:val="24"/>
                <w:highlight w:val="yellow"/>
                <w:lang w:val="en-US"/>
              </w:rPr>
              <w:t xml:space="preserve"> preferred information (baseline LTE PPI in a well-defined manner) and UE's preference on C-DRX, BWP and </w:t>
            </w:r>
            <w:proofErr w:type="spellStart"/>
            <w:r w:rsidRPr="004218C5">
              <w:rPr>
                <w:rFonts w:eastAsia="Times New Roman"/>
                <w:szCs w:val="24"/>
                <w:highlight w:val="yellow"/>
                <w:lang w:val="en-US"/>
              </w:rPr>
              <w:t>SCell</w:t>
            </w:r>
            <w:proofErr w:type="spellEnd"/>
            <w:r w:rsidRPr="004218C5">
              <w:rPr>
                <w:rFonts w:eastAsia="Times New Roman"/>
                <w:szCs w:val="24"/>
                <w:highlight w:val="yellow"/>
                <w:lang w:val="en-US"/>
              </w:rPr>
              <w:t xml:space="preserve"> configuration [RAN2]</w:t>
            </w:r>
            <w:r w:rsidRPr="008F5084">
              <w:rPr>
                <w:rFonts w:eastAsia="Times New Roman"/>
                <w:szCs w:val="24"/>
                <w:lang w:val="en-US"/>
              </w:rPr>
              <w:t>.</w:t>
            </w:r>
          </w:p>
          <w:p w14:paraId="75D9A0EC" w14:textId="34A803C7" w:rsidR="0070600B" w:rsidRPr="00E54D5D" w:rsidRDefault="001E2D70" w:rsidP="001E2D70">
            <w:pPr>
              <w:pStyle w:val="ListParagraph"/>
              <w:spacing w:afterLines="50" w:after="120"/>
              <w:ind w:left="360"/>
              <w:textAlignment w:val="auto"/>
              <w:rPr>
                <w:bCs/>
                <w:lang w:eastAsia="zh-CN"/>
              </w:rPr>
            </w:pPr>
            <w:r w:rsidRPr="00424F37">
              <w:rPr>
                <w:rFonts w:eastAsia="Times New Roman"/>
                <w:szCs w:val="24"/>
                <w:lang w:val="en-US"/>
              </w:rPr>
              <w:t xml:space="preserve">NOTE: </w:t>
            </w:r>
            <w:r w:rsidRPr="00424F37">
              <w:rPr>
                <w:lang w:val="en-US"/>
              </w:rPr>
              <w:t>additional UE assistance information for RAN1-specific power saving techniques to indicate what setting of parameters related to this Work Item will lead to power savings for the UE can be included if agreed in RAN1.</w:t>
            </w:r>
          </w:p>
        </w:tc>
      </w:tr>
    </w:tbl>
    <w:p w14:paraId="30BAD7B3" w14:textId="5D0AA372" w:rsidR="009C3F29" w:rsidRPr="009C3F29" w:rsidRDefault="0070600B" w:rsidP="00D73924">
      <w:pPr>
        <w:pStyle w:val="BodyText"/>
        <w:rPr>
          <w:rFonts w:eastAsiaTheme="minorEastAsia"/>
          <w:lang w:val="en-GB" w:eastAsia="zh-CN"/>
        </w:rPr>
      </w:pPr>
      <w:r>
        <w:rPr>
          <w:rFonts w:eastAsiaTheme="minorEastAsia" w:hint="eastAsia"/>
          <w:lang w:val="en-GB" w:eastAsia="zh-CN"/>
        </w:rPr>
        <w:t xml:space="preserve">In this contribution, we would like to discuss our </w:t>
      </w:r>
      <w:r w:rsidR="004218C5">
        <w:rPr>
          <w:rFonts w:eastAsiaTheme="minorEastAsia" w:hint="eastAsia"/>
          <w:lang w:val="en-GB" w:eastAsia="zh-CN"/>
        </w:rPr>
        <w:t>preference</w:t>
      </w:r>
      <w:r>
        <w:rPr>
          <w:rFonts w:eastAsiaTheme="minorEastAsia" w:hint="eastAsia"/>
          <w:lang w:val="en-GB" w:eastAsia="zh-CN"/>
        </w:rPr>
        <w:t xml:space="preserve"> on UE assistance for </w:t>
      </w:r>
      <w:proofErr w:type="spellStart"/>
      <w:r w:rsidR="001E2D70">
        <w:rPr>
          <w:rFonts w:eastAsiaTheme="minorEastAsia" w:hint="eastAsia"/>
          <w:lang w:val="en-GB" w:eastAsia="zh-CN"/>
        </w:rPr>
        <w:t>SCell</w:t>
      </w:r>
      <w:proofErr w:type="spellEnd"/>
      <w:r>
        <w:rPr>
          <w:rFonts w:eastAsiaTheme="minorEastAsia" w:hint="eastAsia"/>
          <w:lang w:val="en-GB" w:eastAsia="zh-CN"/>
        </w:rPr>
        <w:t>.</w:t>
      </w:r>
    </w:p>
    <w:bookmarkEnd w:id="4"/>
    <w:bookmarkEnd w:id="5"/>
    <w:p w14:paraId="1309DC62" w14:textId="77777777" w:rsidR="00E3725B" w:rsidRDefault="00E3725B" w:rsidP="00E3725B">
      <w:pPr>
        <w:pStyle w:val="Heading1"/>
        <w:jc w:val="both"/>
      </w:pPr>
      <w:r w:rsidRPr="00AA54B6">
        <w:rPr>
          <w:rFonts w:hint="eastAsia"/>
        </w:rPr>
        <w:t>Discussion</w:t>
      </w:r>
    </w:p>
    <w:p w14:paraId="7C78E12E" w14:textId="63FBE751" w:rsidR="00D5128D" w:rsidRDefault="001E2D70" w:rsidP="00B94DA6">
      <w:pPr>
        <w:jc w:val="both"/>
        <w:rPr>
          <w:rFonts w:eastAsiaTheme="minorEastAsia"/>
          <w:lang w:eastAsia="zh-CN"/>
        </w:rPr>
      </w:pPr>
      <w:r>
        <w:t xml:space="preserve">When </w:t>
      </w:r>
      <w:r w:rsidR="00833F47">
        <w:t xml:space="preserve">the </w:t>
      </w:r>
      <w:r>
        <w:t xml:space="preserve">data exchanged between a UE and the network </w:t>
      </w:r>
      <w:r w:rsidR="00833F47">
        <w:t>increases</w:t>
      </w:r>
      <w:r>
        <w:t xml:space="preserve">, UE power consumption can be reduced if the network can make a </w:t>
      </w:r>
      <w:r w:rsidR="00065063">
        <w:rPr>
          <w:rFonts w:eastAsiaTheme="minorEastAsia" w:hint="eastAsia"/>
          <w:lang w:eastAsia="zh-CN"/>
        </w:rPr>
        <w:t xml:space="preserve">fast </w:t>
      </w:r>
      <w:r>
        <w:t xml:space="preserve">decision to activate </w:t>
      </w:r>
      <w:proofErr w:type="spellStart"/>
      <w:r>
        <w:t>SCell</w:t>
      </w:r>
      <w:proofErr w:type="spellEnd"/>
      <w:r>
        <w:t xml:space="preserve">(s). </w:t>
      </w:r>
      <w:r w:rsidR="0085672B">
        <w:rPr>
          <w:rFonts w:eastAsiaTheme="minorEastAsia" w:hint="eastAsia"/>
          <w:lang w:eastAsia="zh-CN"/>
        </w:rPr>
        <w:t xml:space="preserve">For example: </w:t>
      </w:r>
      <w:r w:rsidR="00D112CB">
        <w:rPr>
          <w:rFonts w:eastAsiaTheme="minorEastAsia"/>
          <w:lang w:eastAsia="zh-CN"/>
        </w:rPr>
        <w:t xml:space="preserve">Say </w:t>
      </w:r>
      <w:r w:rsidR="0085672B">
        <w:rPr>
          <w:rFonts w:eastAsiaTheme="minorEastAsia" w:hint="eastAsia"/>
          <w:lang w:eastAsia="zh-CN"/>
        </w:rPr>
        <w:t>T is the overall time for a UE to up</w:t>
      </w:r>
      <w:r w:rsidR="0088068D">
        <w:rPr>
          <w:rFonts w:eastAsiaTheme="minorEastAsia" w:hint="eastAsia"/>
          <w:lang w:eastAsia="zh-CN"/>
        </w:rPr>
        <w:t>load</w:t>
      </w:r>
      <w:r w:rsidR="0085672B">
        <w:rPr>
          <w:rFonts w:eastAsiaTheme="minorEastAsia" w:hint="eastAsia"/>
          <w:lang w:eastAsia="zh-CN"/>
        </w:rPr>
        <w:t xml:space="preserve"> a video, which includes</w:t>
      </w:r>
      <w:r w:rsidR="00D5128D">
        <w:rPr>
          <w:rFonts w:eastAsiaTheme="minorEastAsia" w:hint="eastAsia"/>
          <w:lang w:eastAsia="zh-CN"/>
        </w:rPr>
        <w:t xml:space="preserve"> three parts as follows.</w:t>
      </w:r>
    </w:p>
    <w:p w14:paraId="65DCB15F" w14:textId="11562E13" w:rsidR="0088068D" w:rsidRPr="00FD585E" w:rsidRDefault="00FD585E" w:rsidP="00FD585E">
      <w:pPr>
        <w:spacing w:before="120"/>
        <w:jc w:val="both"/>
      </w:pPr>
      <w:r>
        <w:rPr>
          <w:rFonts w:eastAsiaTheme="minorEastAsia" w:hint="eastAsia"/>
          <w:lang w:eastAsia="zh-CN"/>
        </w:rPr>
        <w:t xml:space="preserve">- </w:t>
      </w:r>
      <w:r w:rsidR="0085672B" w:rsidRPr="00FD585E">
        <w:rPr>
          <w:rFonts w:hint="eastAsia"/>
        </w:rPr>
        <w:t>T1</w:t>
      </w:r>
      <w:r w:rsidRPr="00FD585E">
        <w:rPr>
          <w:rFonts w:hint="eastAsia"/>
        </w:rPr>
        <w:t xml:space="preserve"> is t</w:t>
      </w:r>
      <w:r w:rsidR="0085672B" w:rsidRPr="00FD585E">
        <w:rPr>
          <w:rFonts w:hint="eastAsia"/>
        </w:rPr>
        <w:t xml:space="preserve">he </w:t>
      </w:r>
      <w:r w:rsidR="0088068D" w:rsidRPr="00FD585E">
        <w:rPr>
          <w:rFonts w:hint="eastAsia"/>
        </w:rPr>
        <w:t>duration</w:t>
      </w:r>
      <w:r w:rsidR="0085672B" w:rsidRPr="00FD585E">
        <w:rPr>
          <w:rFonts w:hint="eastAsia"/>
        </w:rPr>
        <w:t xml:space="preserve"> between </w:t>
      </w:r>
      <w:r w:rsidR="00D5128D" w:rsidRPr="00FD585E">
        <w:rPr>
          <w:rFonts w:hint="eastAsia"/>
        </w:rPr>
        <w:t>the time when the UE prepares to up</w:t>
      </w:r>
      <w:r w:rsidR="00D112CB">
        <w:t>load</w:t>
      </w:r>
      <w:r w:rsidR="00D5128D" w:rsidRPr="00FD585E">
        <w:rPr>
          <w:rFonts w:hint="eastAsia"/>
        </w:rPr>
        <w:t xml:space="preserve"> a video and the time</w:t>
      </w:r>
      <w:r w:rsidR="0085672B" w:rsidRPr="00FD585E">
        <w:rPr>
          <w:rFonts w:hint="eastAsia"/>
        </w:rPr>
        <w:t xml:space="preserve"> </w:t>
      </w:r>
      <w:r w:rsidR="00D5128D" w:rsidRPr="00FD585E">
        <w:rPr>
          <w:rFonts w:hint="eastAsia"/>
        </w:rPr>
        <w:t xml:space="preserve">when the network </w:t>
      </w:r>
      <w:r w:rsidR="0085672B" w:rsidRPr="00FD585E">
        <w:rPr>
          <w:rFonts w:hint="eastAsia"/>
        </w:rPr>
        <w:t>mak</w:t>
      </w:r>
      <w:r w:rsidR="00D5128D" w:rsidRPr="00FD585E">
        <w:rPr>
          <w:rFonts w:hint="eastAsia"/>
        </w:rPr>
        <w:t>es</w:t>
      </w:r>
      <w:r w:rsidR="0085672B" w:rsidRPr="00FD585E">
        <w:rPr>
          <w:rFonts w:hint="eastAsia"/>
        </w:rPr>
        <w:t xml:space="preserve"> a decision to activate </w:t>
      </w:r>
      <w:proofErr w:type="spellStart"/>
      <w:r w:rsidR="0085672B" w:rsidRPr="00FD585E">
        <w:rPr>
          <w:rFonts w:hint="eastAsia"/>
        </w:rPr>
        <w:t>SCell</w:t>
      </w:r>
      <w:proofErr w:type="spellEnd"/>
      <w:r w:rsidR="0085672B" w:rsidRPr="00FD585E">
        <w:rPr>
          <w:rFonts w:hint="eastAsia"/>
        </w:rPr>
        <w:t>(s)</w:t>
      </w:r>
      <w:r w:rsidR="0088068D" w:rsidRPr="00FD585E">
        <w:rPr>
          <w:rFonts w:hint="eastAsia"/>
        </w:rPr>
        <w:t>.</w:t>
      </w:r>
      <w:r w:rsidR="00D112CB">
        <w:t xml:space="preserve"> Only on</w:t>
      </w:r>
      <w:r w:rsidR="00B3147A">
        <w:t>e</w:t>
      </w:r>
      <w:r w:rsidR="00D112CB">
        <w:t xml:space="preserve"> serving cell is used during T1.</w:t>
      </w:r>
    </w:p>
    <w:p w14:paraId="50355F2C" w14:textId="32325C74" w:rsidR="0088068D" w:rsidRPr="00FD585E" w:rsidRDefault="00FD585E" w:rsidP="00FD585E">
      <w:pPr>
        <w:spacing w:before="120"/>
        <w:jc w:val="both"/>
      </w:pPr>
      <w:r>
        <w:rPr>
          <w:rFonts w:eastAsiaTheme="minorEastAsia" w:hint="eastAsia"/>
          <w:lang w:eastAsia="zh-CN"/>
        </w:rPr>
        <w:t xml:space="preserve">- </w:t>
      </w:r>
      <w:r w:rsidR="0088068D" w:rsidRPr="00FD585E">
        <w:rPr>
          <w:rFonts w:hint="eastAsia"/>
        </w:rPr>
        <w:t>T2</w:t>
      </w:r>
      <w:r w:rsidRPr="00FD585E">
        <w:rPr>
          <w:rFonts w:hint="eastAsia"/>
        </w:rPr>
        <w:t xml:space="preserve"> is t</w:t>
      </w:r>
      <w:r w:rsidR="0088068D" w:rsidRPr="00FD585E">
        <w:rPr>
          <w:rFonts w:hint="eastAsia"/>
        </w:rPr>
        <w:t xml:space="preserve">he duration between the time the network sends </w:t>
      </w:r>
      <w:proofErr w:type="spellStart"/>
      <w:r w:rsidR="0088068D" w:rsidRPr="00FD585E">
        <w:rPr>
          <w:rFonts w:hint="eastAsia"/>
        </w:rPr>
        <w:t>SCell</w:t>
      </w:r>
      <w:proofErr w:type="spellEnd"/>
      <w:r w:rsidR="0088068D" w:rsidRPr="00FD585E">
        <w:rPr>
          <w:rFonts w:hint="eastAsia"/>
        </w:rPr>
        <w:t xml:space="preserve"> activation command(s) and the time when UE can transmit data via </w:t>
      </w:r>
      <w:r w:rsidR="00D112CB">
        <w:t xml:space="preserve">the </w:t>
      </w:r>
      <w:r w:rsidR="0088068D" w:rsidRPr="00FD585E">
        <w:rPr>
          <w:rFonts w:hint="eastAsia"/>
        </w:rPr>
        <w:t xml:space="preserve">activated </w:t>
      </w:r>
      <w:proofErr w:type="spellStart"/>
      <w:r w:rsidR="0088068D" w:rsidRPr="00FD585E">
        <w:rPr>
          <w:rFonts w:hint="eastAsia"/>
        </w:rPr>
        <w:t>SCell</w:t>
      </w:r>
      <w:proofErr w:type="spellEnd"/>
      <w:r w:rsidR="0088068D" w:rsidRPr="00FD585E">
        <w:rPr>
          <w:rFonts w:hint="eastAsia"/>
        </w:rPr>
        <w:t>(s).</w:t>
      </w:r>
      <w:r w:rsidR="00D112CB" w:rsidRPr="00D112CB">
        <w:t xml:space="preserve"> </w:t>
      </w:r>
      <w:r w:rsidR="00D112CB">
        <w:t>Only on</w:t>
      </w:r>
      <w:r w:rsidR="00B3147A">
        <w:t>e</w:t>
      </w:r>
      <w:r w:rsidR="00D112CB">
        <w:t xml:space="preserve"> serving cell is used during T2.</w:t>
      </w:r>
    </w:p>
    <w:p w14:paraId="463755B3" w14:textId="11FDF2BD" w:rsidR="00FD585E" w:rsidRPr="00FD585E" w:rsidRDefault="00FD585E" w:rsidP="00FD585E">
      <w:pPr>
        <w:spacing w:before="120"/>
        <w:jc w:val="both"/>
      </w:pPr>
      <w:r w:rsidRPr="00FD585E">
        <w:rPr>
          <w:rFonts w:hint="eastAsia"/>
        </w:rPr>
        <w:t xml:space="preserve">- </w:t>
      </w:r>
      <w:r w:rsidR="0088068D" w:rsidRPr="00FD585E">
        <w:rPr>
          <w:rFonts w:hint="eastAsia"/>
        </w:rPr>
        <w:t>T3</w:t>
      </w:r>
      <w:r w:rsidRPr="00FD585E">
        <w:rPr>
          <w:rFonts w:hint="eastAsia"/>
        </w:rPr>
        <w:t xml:space="preserve"> is t</w:t>
      </w:r>
      <w:r w:rsidR="0088068D" w:rsidRPr="00FD585E">
        <w:rPr>
          <w:rFonts w:hint="eastAsia"/>
        </w:rPr>
        <w:t xml:space="preserve">he duration </w:t>
      </w:r>
      <w:r w:rsidRPr="00FD585E">
        <w:rPr>
          <w:rFonts w:hint="eastAsia"/>
        </w:rPr>
        <w:t xml:space="preserve">for a UE to upload a video with activated </w:t>
      </w:r>
      <w:proofErr w:type="spellStart"/>
      <w:r w:rsidRPr="00FD585E">
        <w:rPr>
          <w:rFonts w:hint="eastAsia"/>
        </w:rPr>
        <w:t>SCell</w:t>
      </w:r>
      <w:proofErr w:type="spellEnd"/>
      <w:r w:rsidRPr="00FD585E">
        <w:rPr>
          <w:rFonts w:hint="eastAsia"/>
        </w:rPr>
        <w:t>(s) successfully.</w:t>
      </w:r>
    </w:p>
    <w:p w14:paraId="578860B9" w14:textId="780626F7" w:rsidR="00FD585E" w:rsidRPr="00BE3F2C" w:rsidRDefault="00A760F0" w:rsidP="00FD585E">
      <w:pPr>
        <w:spacing w:before="120"/>
        <w:jc w:val="both"/>
        <w:rPr>
          <w:rFonts w:eastAsiaTheme="minorEastAsia"/>
          <w:lang w:eastAsia="zh-CN"/>
        </w:rPr>
      </w:pPr>
      <w:r>
        <w:rPr>
          <w:rFonts w:eastAsiaTheme="minorEastAsia" w:hint="eastAsia"/>
          <w:lang w:eastAsia="zh-CN"/>
        </w:rPr>
        <w:t>For T2, h</w:t>
      </w:r>
      <w:r>
        <w:t xml:space="preserve">ow to achieve fast </w:t>
      </w:r>
      <w:proofErr w:type="spellStart"/>
      <w:r>
        <w:t>SCell</w:t>
      </w:r>
      <w:proofErr w:type="spellEnd"/>
      <w:r>
        <w:t xml:space="preserve"> activation whe</w:t>
      </w:r>
      <w:bookmarkStart w:id="6" w:name="_GoBack"/>
      <w:bookmarkEnd w:id="6"/>
      <w:r>
        <w:t xml:space="preserve">n the network decides to activate </w:t>
      </w:r>
      <w:proofErr w:type="gramStart"/>
      <w:r>
        <w:t>an</w:t>
      </w:r>
      <w:proofErr w:type="gramEnd"/>
      <w:r>
        <w:t xml:space="preserve"> </w:t>
      </w:r>
      <w:proofErr w:type="spellStart"/>
      <w:r>
        <w:t>SCell</w:t>
      </w:r>
      <w:proofErr w:type="spellEnd"/>
      <w:r>
        <w:rPr>
          <w:rFonts w:eastAsiaTheme="minorEastAsia" w:hint="eastAsia"/>
          <w:lang w:eastAsia="zh-CN"/>
        </w:rPr>
        <w:t xml:space="preserve"> is </w:t>
      </w:r>
      <w:r>
        <w:rPr>
          <w:rFonts w:eastAsiaTheme="minorEastAsia"/>
          <w:lang w:eastAsia="zh-CN"/>
        </w:rPr>
        <w:t xml:space="preserve">being </w:t>
      </w:r>
      <w:r>
        <w:rPr>
          <w:rFonts w:eastAsiaTheme="minorEastAsia" w:hint="eastAsia"/>
          <w:lang w:eastAsia="zh-CN"/>
        </w:rPr>
        <w:t>discuss</w:t>
      </w:r>
      <w:r>
        <w:rPr>
          <w:rFonts w:eastAsiaTheme="minorEastAsia"/>
          <w:lang w:eastAsia="zh-CN"/>
        </w:rPr>
        <w:t>ed</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MR-DC WI</w:t>
      </w:r>
      <w:r>
        <w:t xml:space="preserve">. </w:t>
      </w:r>
      <w:r>
        <w:rPr>
          <w:rFonts w:eastAsiaTheme="minorEastAsia" w:hint="eastAsia"/>
          <w:lang w:eastAsia="zh-CN"/>
        </w:rPr>
        <w:t>T</w:t>
      </w:r>
      <w:r w:rsidR="00D131B6">
        <w:rPr>
          <w:rFonts w:eastAsiaTheme="minorEastAsia" w:hint="eastAsia"/>
          <w:lang w:eastAsia="zh-CN"/>
        </w:rPr>
        <w:t xml:space="preserve">3 </w:t>
      </w:r>
      <w:r>
        <w:rPr>
          <w:rFonts w:eastAsiaTheme="minorEastAsia" w:hint="eastAsia"/>
          <w:lang w:eastAsia="zh-CN"/>
        </w:rPr>
        <w:t>depend</w:t>
      </w:r>
      <w:r w:rsidR="00D112CB">
        <w:rPr>
          <w:rFonts w:eastAsiaTheme="minorEastAsia"/>
          <w:lang w:eastAsia="zh-CN"/>
        </w:rPr>
        <w:t>s</w:t>
      </w:r>
      <w:r>
        <w:rPr>
          <w:rFonts w:eastAsiaTheme="minorEastAsia" w:hint="eastAsia"/>
          <w:lang w:eastAsia="zh-CN"/>
        </w:rPr>
        <w:t xml:space="preserve"> on the data </w:t>
      </w:r>
      <w:r>
        <w:rPr>
          <w:rFonts w:eastAsiaTheme="minorEastAsia"/>
          <w:lang w:eastAsia="zh-CN"/>
        </w:rPr>
        <w:t>transmission</w:t>
      </w:r>
      <w:r>
        <w:rPr>
          <w:rFonts w:eastAsiaTheme="minorEastAsia" w:hint="eastAsia"/>
          <w:lang w:eastAsia="zh-CN"/>
        </w:rPr>
        <w:t xml:space="preserve"> rate with activated </w:t>
      </w:r>
      <w:proofErr w:type="spellStart"/>
      <w:r>
        <w:rPr>
          <w:rFonts w:eastAsiaTheme="minorEastAsia" w:hint="eastAsia"/>
          <w:lang w:eastAsia="zh-CN"/>
        </w:rPr>
        <w:t>SCell</w:t>
      </w:r>
      <w:proofErr w:type="spellEnd"/>
      <w:r>
        <w:rPr>
          <w:rFonts w:eastAsiaTheme="minorEastAsia" w:hint="eastAsia"/>
          <w:lang w:eastAsia="zh-CN"/>
        </w:rPr>
        <w:t>(s) and the data volume of the video. As for T1, it depend</w:t>
      </w:r>
      <w:r w:rsidR="00D112CB">
        <w:rPr>
          <w:rFonts w:eastAsiaTheme="minorEastAsia"/>
          <w:lang w:eastAsia="zh-CN"/>
        </w:rPr>
        <w:t>s</w:t>
      </w:r>
      <w:r>
        <w:rPr>
          <w:rFonts w:eastAsiaTheme="minorEastAsia" w:hint="eastAsia"/>
          <w:lang w:eastAsia="zh-CN"/>
        </w:rPr>
        <w:t xml:space="preserve"> on how fast the network can make a decision to activate </w:t>
      </w:r>
      <w:proofErr w:type="spellStart"/>
      <w:r>
        <w:rPr>
          <w:rFonts w:eastAsiaTheme="minorEastAsia" w:hint="eastAsia"/>
          <w:lang w:eastAsia="zh-CN"/>
        </w:rPr>
        <w:t>SCell</w:t>
      </w:r>
      <w:proofErr w:type="spellEnd"/>
      <w:r>
        <w:rPr>
          <w:rFonts w:eastAsiaTheme="minorEastAsia" w:hint="eastAsia"/>
          <w:lang w:eastAsia="zh-CN"/>
        </w:rPr>
        <w:t>(s)</w:t>
      </w:r>
      <w:r w:rsidR="00D112CB">
        <w:rPr>
          <w:rFonts w:eastAsiaTheme="minorEastAsia"/>
          <w:lang w:eastAsia="zh-CN"/>
        </w:rPr>
        <w:t>, and how many of them are needed</w:t>
      </w:r>
      <w:r>
        <w:rPr>
          <w:rFonts w:eastAsiaTheme="minorEastAsia" w:hint="eastAsia"/>
          <w:lang w:eastAsia="zh-CN"/>
        </w:rPr>
        <w:t xml:space="preserve">. </w:t>
      </w:r>
      <w:r w:rsidR="00D112CB">
        <w:rPr>
          <w:rFonts w:eastAsiaTheme="minorEastAsia"/>
          <w:lang w:eastAsia="zh-CN"/>
        </w:rPr>
        <w:t>But d</w:t>
      </w:r>
      <w:r w:rsidR="00FD585E" w:rsidRPr="00FD585E">
        <w:rPr>
          <w:rFonts w:hint="eastAsia"/>
        </w:rPr>
        <w:t xml:space="preserve">uring T1, the UE still needs to </w:t>
      </w:r>
      <w:r w:rsidR="00FD585E">
        <w:rPr>
          <w:rFonts w:eastAsiaTheme="minorEastAsia" w:hint="eastAsia"/>
          <w:lang w:eastAsia="zh-CN"/>
        </w:rPr>
        <w:t>consume power, e.g. PDCCH monitoring</w:t>
      </w:r>
      <w:r>
        <w:rPr>
          <w:rFonts w:eastAsiaTheme="minorEastAsia" w:hint="eastAsia"/>
          <w:lang w:eastAsia="zh-CN"/>
        </w:rPr>
        <w:t>, measurements and so on.</w:t>
      </w:r>
      <w:r w:rsidR="00FD585E">
        <w:rPr>
          <w:rFonts w:eastAsiaTheme="minorEastAsia" w:hint="eastAsia"/>
          <w:lang w:eastAsia="zh-CN"/>
        </w:rPr>
        <w:t xml:space="preserve"> </w:t>
      </w:r>
      <w:r w:rsidR="00D112CB">
        <w:rPr>
          <w:rFonts w:eastAsiaTheme="minorEastAsia"/>
          <w:lang w:eastAsia="zh-CN"/>
        </w:rPr>
        <w:t>Therefore i</w:t>
      </w:r>
      <w:r w:rsidR="00FD585E">
        <w:rPr>
          <w:rFonts w:eastAsiaTheme="minorEastAsia" w:hint="eastAsia"/>
          <w:lang w:eastAsia="zh-CN"/>
        </w:rPr>
        <w:t xml:space="preserve">f </w:t>
      </w:r>
      <w:r>
        <w:rPr>
          <w:rFonts w:eastAsiaTheme="minorEastAsia" w:hint="eastAsia"/>
          <w:lang w:eastAsia="zh-CN"/>
        </w:rPr>
        <w:t>T1 can be reduced, UE power consumption can be reduced.</w:t>
      </w:r>
    </w:p>
    <w:p w14:paraId="579B21CA" w14:textId="49BCF2E8" w:rsidR="001E2D70" w:rsidRDefault="00D112CB" w:rsidP="00FD585E">
      <w:pPr>
        <w:spacing w:before="120"/>
        <w:jc w:val="both"/>
      </w:pPr>
      <w:r>
        <w:t>In addition,</w:t>
      </w:r>
      <w:r w:rsidR="001E2D70">
        <w:t xml:space="preserve"> when data exchange between a UE and the network is completed, UE power consumption can also be reduced if the network can make a </w:t>
      </w:r>
      <w:r w:rsidR="004218C5" w:rsidRPr="00FD585E">
        <w:rPr>
          <w:rFonts w:eastAsiaTheme="minorEastAsia" w:hint="eastAsia"/>
          <w:lang w:eastAsia="zh-CN"/>
        </w:rPr>
        <w:t xml:space="preserve">fast </w:t>
      </w:r>
      <w:r w:rsidR="001E2D70">
        <w:t xml:space="preserve">decision to deactivate </w:t>
      </w:r>
      <w:proofErr w:type="spellStart"/>
      <w:r w:rsidR="001E2D70">
        <w:t>SCell</w:t>
      </w:r>
      <w:proofErr w:type="spellEnd"/>
      <w:r w:rsidR="001E2D70">
        <w:t>(s).</w:t>
      </w:r>
    </w:p>
    <w:p w14:paraId="756C286F" w14:textId="4363B471" w:rsidR="001E2D70" w:rsidRPr="0017760E" w:rsidRDefault="001E2D70" w:rsidP="00B3404B">
      <w:pPr>
        <w:spacing w:before="120"/>
        <w:jc w:val="both"/>
        <w:rPr>
          <w:b/>
          <w:bCs/>
        </w:rPr>
      </w:pPr>
      <w:r w:rsidRPr="0017760E">
        <w:rPr>
          <w:rFonts w:hint="eastAsia"/>
          <w:b/>
          <w:bCs/>
        </w:rPr>
        <w:t>O</w:t>
      </w:r>
      <w:r w:rsidRPr="0017760E">
        <w:rPr>
          <w:b/>
          <w:bCs/>
        </w:rPr>
        <w:t xml:space="preserve">bservation 1: If the delay of </w:t>
      </w:r>
      <w:r w:rsidR="003E6DAF">
        <w:rPr>
          <w:rFonts w:eastAsiaTheme="minorEastAsia" w:hint="eastAsia"/>
          <w:b/>
          <w:bCs/>
          <w:lang w:eastAsia="zh-CN"/>
        </w:rPr>
        <w:t xml:space="preserve">making a </w:t>
      </w:r>
      <w:r w:rsidRPr="0017760E">
        <w:rPr>
          <w:b/>
          <w:bCs/>
        </w:rPr>
        <w:t xml:space="preserve">decision </w:t>
      </w:r>
      <w:r w:rsidR="003E6DAF">
        <w:rPr>
          <w:rFonts w:eastAsiaTheme="minorEastAsia" w:hint="eastAsia"/>
          <w:b/>
          <w:bCs/>
          <w:lang w:eastAsia="zh-CN"/>
        </w:rPr>
        <w:t>on</w:t>
      </w:r>
      <w:r w:rsidRPr="0017760E">
        <w:rPr>
          <w:b/>
          <w:bCs/>
        </w:rPr>
        <w:t xml:space="preserve"> activating/deactivating </w:t>
      </w:r>
      <w:proofErr w:type="spellStart"/>
      <w:r w:rsidRPr="0017760E">
        <w:rPr>
          <w:b/>
          <w:bCs/>
        </w:rPr>
        <w:t>SCell</w:t>
      </w:r>
      <w:proofErr w:type="spellEnd"/>
      <w:r w:rsidRPr="0017760E">
        <w:rPr>
          <w:b/>
          <w:bCs/>
        </w:rPr>
        <w:t>(s) is reduced, UE power consumption can be reduced.</w:t>
      </w:r>
    </w:p>
    <w:p w14:paraId="5158134C" w14:textId="64960D74" w:rsidR="001E2D70" w:rsidRDefault="001E2D70" w:rsidP="00B3404B">
      <w:pPr>
        <w:spacing w:before="120"/>
        <w:jc w:val="both"/>
      </w:pPr>
      <w:r>
        <w:t xml:space="preserve">The network can be aware of the </w:t>
      </w:r>
      <w:proofErr w:type="spellStart"/>
      <w:r>
        <w:t>Q</w:t>
      </w:r>
      <w:r>
        <w:rPr>
          <w:rFonts w:hint="eastAsia"/>
        </w:rPr>
        <w:t>o</w:t>
      </w:r>
      <w:r>
        <w:t>S</w:t>
      </w:r>
      <w:proofErr w:type="spellEnd"/>
      <w:r>
        <w:t xml:space="preserve"> of a DRB. </w:t>
      </w:r>
      <w:r w:rsidR="00B94DA6">
        <w:rPr>
          <w:rFonts w:eastAsiaTheme="minorEastAsia" w:hint="eastAsia"/>
          <w:lang w:eastAsia="zh-CN"/>
        </w:rPr>
        <w:t>But</w:t>
      </w:r>
      <w:r>
        <w:t xml:space="preserve">, it </w:t>
      </w:r>
      <w:r w:rsidR="001A5E5F">
        <w:rPr>
          <w:rFonts w:eastAsiaTheme="minorEastAsia" w:hint="eastAsia"/>
          <w:lang w:eastAsia="zh-CN"/>
        </w:rPr>
        <w:t>can</w:t>
      </w:r>
      <w:r>
        <w:t>not be aware of the expected data volume for one service or one application</w:t>
      </w:r>
      <w:r w:rsidR="00773D02">
        <w:t xml:space="preserve"> (BSR is only expected to provide short-term buffer status at the modem level, not necessarily reflecting the final application requirement)</w:t>
      </w:r>
      <w:r>
        <w:t xml:space="preserve">. UEs </w:t>
      </w:r>
      <w:r w:rsidR="00B94DA6">
        <w:rPr>
          <w:rFonts w:eastAsiaTheme="minorEastAsia" w:hint="eastAsia"/>
          <w:lang w:eastAsia="zh-CN"/>
        </w:rPr>
        <w:t xml:space="preserve">can </w:t>
      </w:r>
      <w:r>
        <w:t>have the knowledge</w:t>
      </w:r>
      <w:r w:rsidR="00D112CB">
        <w:t xml:space="preserve"> about this</w:t>
      </w:r>
      <w:r>
        <w:t xml:space="preserve">. For example, when the UE </w:t>
      </w:r>
      <w:r w:rsidR="00773D02">
        <w:t>initiates an</w:t>
      </w:r>
      <w:r>
        <w:t xml:space="preserve"> upload or download </w:t>
      </w:r>
      <w:r w:rsidR="00773D02">
        <w:t xml:space="preserve">of </w:t>
      </w:r>
      <w:r>
        <w:t xml:space="preserve">a video, the required </w:t>
      </w:r>
      <w:r w:rsidR="00773D02">
        <w:t xml:space="preserve">total </w:t>
      </w:r>
      <w:r>
        <w:t xml:space="preserve">data volume can be estimated in the UE. In this case, UE can send </w:t>
      </w:r>
      <w:r w:rsidR="00773D02">
        <w:t xml:space="preserve">a request for </w:t>
      </w:r>
      <w:r>
        <w:t xml:space="preserve">activating </w:t>
      </w:r>
      <w:proofErr w:type="spellStart"/>
      <w:r>
        <w:rPr>
          <w:rFonts w:hint="eastAsia"/>
        </w:rPr>
        <w:t>S</w:t>
      </w:r>
      <w:r>
        <w:t>Cell</w:t>
      </w:r>
      <w:proofErr w:type="spellEnd"/>
      <w:r>
        <w:t>(s) to the network</w:t>
      </w:r>
      <w:r w:rsidR="00065063">
        <w:rPr>
          <w:rFonts w:eastAsiaTheme="minorEastAsia" w:hint="eastAsia"/>
          <w:lang w:eastAsia="zh-CN"/>
        </w:rPr>
        <w:t xml:space="preserve"> to increase </w:t>
      </w:r>
      <w:r w:rsidR="00773D02">
        <w:rPr>
          <w:rFonts w:eastAsiaTheme="minorEastAsia"/>
          <w:lang w:eastAsia="zh-CN"/>
        </w:rPr>
        <w:t xml:space="preserve">the </w:t>
      </w:r>
      <w:r w:rsidR="00065063">
        <w:rPr>
          <w:rFonts w:eastAsiaTheme="minorEastAsia" w:hint="eastAsia"/>
          <w:lang w:eastAsia="zh-CN"/>
        </w:rPr>
        <w:t>throughput</w:t>
      </w:r>
      <w:r>
        <w:t xml:space="preserve">. </w:t>
      </w:r>
      <w:r w:rsidR="00773D02">
        <w:t>And t</w:t>
      </w:r>
      <w:r>
        <w:t xml:space="preserve">he delay </w:t>
      </w:r>
      <w:r w:rsidR="00773D02">
        <w:t>in</w:t>
      </w:r>
      <w:r>
        <w:t xml:space="preserve"> </w:t>
      </w:r>
      <w:r w:rsidR="003E6DAF">
        <w:rPr>
          <w:rFonts w:eastAsiaTheme="minorEastAsia" w:hint="eastAsia"/>
          <w:lang w:eastAsia="zh-CN"/>
        </w:rPr>
        <w:t>mak</w:t>
      </w:r>
      <w:r w:rsidR="00773D02">
        <w:rPr>
          <w:rFonts w:eastAsiaTheme="minorEastAsia"/>
          <w:lang w:eastAsia="zh-CN"/>
        </w:rPr>
        <w:t>ing</w:t>
      </w:r>
      <w:r w:rsidR="003E6DAF">
        <w:rPr>
          <w:rFonts w:eastAsiaTheme="minorEastAsia" w:hint="eastAsia"/>
          <w:lang w:eastAsia="zh-CN"/>
        </w:rPr>
        <w:t xml:space="preserve"> a </w:t>
      </w:r>
      <w:r w:rsidR="00065063">
        <w:rPr>
          <w:rFonts w:eastAsiaTheme="minorEastAsia" w:hint="eastAsia"/>
          <w:lang w:eastAsia="zh-CN"/>
        </w:rPr>
        <w:t xml:space="preserve">decision </w:t>
      </w:r>
      <w:r w:rsidR="003E6DAF">
        <w:rPr>
          <w:rFonts w:eastAsiaTheme="minorEastAsia" w:hint="eastAsia"/>
          <w:lang w:eastAsia="zh-CN"/>
        </w:rPr>
        <w:t xml:space="preserve">on </w:t>
      </w:r>
      <w:r>
        <w:t xml:space="preserve">activating </w:t>
      </w:r>
      <w:proofErr w:type="spellStart"/>
      <w:r>
        <w:t>SCell</w:t>
      </w:r>
      <w:proofErr w:type="spellEnd"/>
      <w:r>
        <w:t>(s) can be reduced</w:t>
      </w:r>
      <w:r w:rsidR="00065063">
        <w:rPr>
          <w:rFonts w:eastAsiaTheme="minorEastAsia" w:hint="eastAsia"/>
          <w:lang w:eastAsia="zh-CN"/>
        </w:rPr>
        <w:t xml:space="preserve"> with UE assistance</w:t>
      </w:r>
      <w:r>
        <w:t>.</w:t>
      </w:r>
    </w:p>
    <w:p w14:paraId="3AE936E2" w14:textId="7BD08A07" w:rsidR="001E2D70" w:rsidRDefault="001E2D70" w:rsidP="00B94DA6">
      <w:pPr>
        <w:jc w:val="both"/>
      </w:pPr>
      <w:r>
        <w:rPr>
          <w:rFonts w:hint="eastAsia"/>
        </w:rPr>
        <w:t>I</w:t>
      </w:r>
      <w:r>
        <w:t>n addition, the network cannot be aware of the comp</w:t>
      </w:r>
      <w:r w:rsidR="00F27119">
        <w:t>l</w:t>
      </w:r>
      <w:r>
        <w:t xml:space="preserve">etion of one service or one application </w:t>
      </w:r>
      <w:r w:rsidR="00F27119">
        <w:t xml:space="preserve">as </w:t>
      </w:r>
      <w:r>
        <w:t>quickly</w:t>
      </w:r>
      <w:r w:rsidR="00F27119">
        <w:t xml:space="preserve"> as UE can be</w:t>
      </w:r>
      <w:r>
        <w:t xml:space="preserve">. For example, the UE can know whether a video has been </w:t>
      </w:r>
      <w:r w:rsidR="00B94DA6">
        <w:rPr>
          <w:rFonts w:eastAsiaTheme="minorEastAsia" w:hint="eastAsia"/>
          <w:lang w:eastAsia="zh-CN"/>
        </w:rPr>
        <w:t xml:space="preserve">completely </w:t>
      </w:r>
      <w:r>
        <w:t xml:space="preserve">uploaded or downloaded. </w:t>
      </w:r>
      <w:r w:rsidR="00B94DA6">
        <w:rPr>
          <w:rFonts w:eastAsiaTheme="minorEastAsia" w:hint="eastAsia"/>
          <w:lang w:eastAsia="zh-CN"/>
        </w:rPr>
        <w:t>If it is complete</w:t>
      </w:r>
      <w:r>
        <w:t xml:space="preserve">, UE can send deactivating </w:t>
      </w:r>
      <w:proofErr w:type="spellStart"/>
      <w:r>
        <w:rPr>
          <w:rFonts w:hint="eastAsia"/>
        </w:rPr>
        <w:t>S</w:t>
      </w:r>
      <w:r>
        <w:t>Cell</w:t>
      </w:r>
      <w:proofErr w:type="spellEnd"/>
      <w:r>
        <w:t xml:space="preserve">(s) request to the network immediately. The delay of </w:t>
      </w:r>
      <w:r w:rsidR="003E6DAF">
        <w:rPr>
          <w:rFonts w:eastAsiaTheme="minorEastAsia" w:hint="eastAsia"/>
          <w:lang w:eastAsia="zh-CN"/>
        </w:rPr>
        <w:t xml:space="preserve">making a decision on </w:t>
      </w:r>
      <w:r>
        <w:t xml:space="preserve">deactivating </w:t>
      </w:r>
      <w:proofErr w:type="spellStart"/>
      <w:r>
        <w:t>SCell</w:t>
      </w:r>
      <w:proofErr w:type="spellEnd"/>
      <w:r>
        <w:t>(s) can be reduced</w:t>
      </w:r>
      <w:r w:rsidR="003E6DAF">
        <w:rPr>
          <w:rFonts w:eastAsiaTheme="minorEastAsia" w:hint="eastAsia"/>
          <w:lang w:eastAsia="zh-CN"/>
        </w:rPr>
        <w:t xml:space="preserve"> with UE assistance</w:t>
      </w:r>
      <w:r>
        <w:t>.</w:t>
      </w:r>
    </w:p>
    <w:p w14:paraId="2A6AA07A" w14:textId="57853D34" w:rsidR="001E2D70" w:rsidRDefault="001E2D70" w:rsidP="00B3404B">
      <w:pPr>
        <w:pStyle w:val="BodyText"/>
        <w:spacing w:before="120"/>
        <w:rPr>
          <w:rFonts w:eastAsiaTheme="minorEastAsia"/>
          <w:b/>
          <w:lang w:eastAsia="zh-CN"/>
        </w:rPr>
      </w:pPr>
      <w:r w:rsidRPr="00E72E1F">
        <w:rPr>
          <w:rFonts w:hint="eastAsia"/>
          <w:b/>
          <w:bCs/>
        </w:rPr>
        <w:lastRenderedPageBreak/>
        <w:t>P</w:t>
      </w:r>
      <w:r w:rsidRPr="00E72E1F">
        <w:rPr>
          <w:b/>
          <w:bCs/>
        </w:rPr>
        <w:t xml:space="preserve">roposal 1: RAN2 is suggested to consider </w:t>
      </w:r>
      <w:proofErr w:type="spellStart"/>
      <w:r w:rsidRPr="00E72E1F">
        <w:rPr>
          <w:b/>
          <w:bCs/>
        </w:rPr>
        <w:t>SCell</w:t>
      </w:r>
      <w:proofErr w:type="spellEnd"/>
      <w:r w:rsidRPr="00E72E1F">
        <w:rPr>
          <w:b/>
          <w:bCs/>
        </w:rPr>
        <w:t xml:space="preserve"> related information </w:t>
      </w:r>
      <w:r>
        <w:rPr>
          <w:rFonts w:eastAsiaTheme="minorEastAsia" w:hint="eastAsia"/>
          <w:b/>
          <w:bCs/>
          <w:lang w:eastAsia="zh-CN"/>
        </w:rPr>
        <w:t>as</w:t>
      </w:r>
      <w:r w:rsidRPr="00E72E1F">
        <w:rPr>
          <w:b/>
          <w:bCs/>
        </w:rPr>
        <w:t xml:space="preserve"> UE assistance informatio</w:t>
      </w:r>
      <w:r w:rsidRPr="001E2D70">
        <w:rPr>
          <w:b/>
        </w:rPr>
        <w:t>n</w:t>
      </w:r>
      <w:r w:rsidRPr="001E2D70">
        <w:rPr>
          <w:rFonts w:eastAsiaTheme="minorEastAsia" w:hint="eastAsia"/>
          <w:b/>
          <w:lang w:eastAsia="zh-CN"/>
        </w:rPr>
        <w:t xml:space="preserve"> reporting</w:t>
      </w:r>
      <w:r w:rsidRPr="001E2D70">
        <w:rPr>
          <w:b/>
        </w:rPr>
        <w:t>.</w:t>
      </w:r>
    </w:p>
    <w:p w14:paraId="220D7360" w14:textId="6F0E45FD" w:rsidR="008663C7" w:rsidRPr="008663C7" w:rsidRDefault="008663C7" w:rsidP="00B3404B">
      <w:pPr>
        <w:pStyle w:val="BodyText"/>
        <w:spacing w:before="120"/>
        <w:rPr>
          <w:rFonts w:eastAsiaTheme="minorEastAsia"/>
          <w:lang w:eastAsia="zh-CN"/>
        </w:rPr>
      </w:pPr>
      <w:r>
        <w:rPr>
          <w:rFonts w:eastAsiaTheme="minorEastAsia" w:hint="eastAsia"/>
          <w:lang w:eastAsia="zh-CN"/>
        </w:rPr>
        <w:t xml:space="preserve">We are open to other UE assistance information (e.g. </w:t>
      </w:r>
      <w:r w:rsidRPr="008663C7">
        <w:rPr>
          <w:rFonts w:eastAsiaTheme="minorEastAsia"/>
          <w:lang w:eastAsia="zh-CN"/>
        </w:rPr>
        <w:t xml:space="preserve">UE's preference on C-DRX, </w:t>
      </w:r>
      <w:r>
        <w:rPr>
          <w:rFonts w:eastAsiaTheme="minorEastAsia" w:hint="eastAsia"/>
          <w:lang w:eastAsia="zh-CN"/>
        </w:rPr>
        <w:t xml:space="preserve">or </w:t>
      </w:r>
      <w:r w:rsidRPr="008663C7">
        <w:rPr>
          <w:rFonts w:eastAsiaTheme="minorEastAsia"/>
          <w:lang w:eastAsia="zh-CN"/>
        </w:rPr>
        <w:t>BWP</w:t>
      </w:r>
      <w:r>
        <w:rPr>
          <w:rFonts w:eastAsiaTheme="minorEastAsia" w:hint="eastAsia"/>
          <w:lang w:eastAsia="zh-CN"/>
        </w:rPr>
        <w:t>) with lower priority, considering the limited time unit</w:t>
      </w:r>
      <w:r w:rsidR="006417DF">
        <w:rPr>
          <w:rFonts w:eastAsiaTheme="minorEastAsia"/>
          <w:lang w:eastAsia="zh-CN"/>
        </w:rPr>
        <w:t>s</w:t>
      </w:r>
      <w:r>
        <w:rPr>
          <w:rFonts w:eastAsiaTheme="minorEastAsia" w:hint="eastAsia"/>
          <w:lang w:eastAsia="zh-CN"/>
        </w:rPr>
        <w:t xml:space="preserve"> of the WI. </w:t>
      </w:r>
      <w:r w:rsidR="00471A8B">
        <w:rPr>
          <w:rFonts w:eastAsiaTheme="minorEastAsia"/>
          <w:lang w:eastAsia="zh-CN"/>
        </w:rPr>
        <w:t xml:space="preserve">Specifically for C-DRX, </w:t>
      </w:r>
      <w:r w:rsidR="00D112CB">
        <w:rPr>
          <w:rFonts w:eastAsiaTheme="minorEastAsia"/>
          <w:lang w:eastAsia="zh-CN"/>
        </w:rPr>
        <w:t xml:space="preserve">it is not clear why </w:t>
      </w:r>
      <w:r w:rsidR="00471A8B">
        <w:rPr>
          <w:rFonts w:eastAsiaTheme="minorEastAsia"/>
          <w:lang w:eastAsia="zh-CN"/>
        </w:rPr>
        <w:t xml:space="preserve">it requires any dynamic UE assistance </w:t>
      </w:r>
      <w:r w:rsidR="008E32FD">
        <w:rPr>
          <w:rFonts w:eastAsiaTheme="minorEastAsia"/>
          <w:lang w:eastAsia="zh-CN"/>
        </w:rPr>
        <w:t xml:space="preserve">since it is </w:t>
      </w:r>
      <w:r w:rsidR="00471A8B">
        <w:rPr>
          <w:rFonts w:eastAsiaTheme="minorEastAsia"/>
          <w:lang w:eastAsia="zh-CN"/>
        </w:rPr>
        <w:t xml:space="preserve">rather coupled with the traffic type, so it should be sufficient that UE reports its preference via RRC at flow setup. </w:t>
      </w:r>
    </w:p>
    <w:p w14:paraId="109D39F5" w14:textId="77777777" w:rsidR="00E3725B" w:rsidRDefault="00E3725B" w:rsidP="00E3725B">
      <w:pPr>
        <w:pStyle w:val="Heading1"/>
        <w:jc w:val="both"/>
      </w:pPr>
      <w:r>
        <w:t>Conclusion</w:t>
      </w:r>
    </w:p>
    <w:p w14:paraId="4A477D0D" w14:textId="439BCBC3" w:rsidR="00B42ADC" w:rsidRDefault="00B42ADC" w:rsidP="00B42ADC">
      <w:pPr>
        <w:pStyle w:val="BodyText"/>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w:t>
      </w:r>
      <w:r w:rsidR="001E2D70">
        <w:rPr>
          <w:rFonts w:eastAsiaTheme="minorEastAsia" w:hint="eastAsia"/>
          <w:lang w:eastAsia="zh-CN"/>
        </w:rPr>
        <w:t xml:space="preserve">benefits for sending </w:t>
      </w:r>
      <w:proofErr w:type="spellStart"/>
      <w:r w:rsidR="001E2D70">
        <w:rPr>
          <w:rFonts w:eastAsiaTheme="minorEastAsia" w:hint="eastAsia"/>
          <w:lang w:eastAsia="zh-CN"/>
        </w:rPr>
        <w:t>SCell</w:t>
      </w:r>
      <w:proofErr w:type="spellEnd"/>
      <w:r w:rsidR="001E2D70">
        <w:rPr>
          <w:rFonts w:eastAsiaTheme="minorEastAsia" w:hint="eastAsia"/>
          <w:lang w:eastAsia="zh-CN"/>
        </w:rPr>
        <w:t xml:space="preserve"> </w:t>
      </w:r>
      <w:r w:rsidR="001A5E5F">
        <w:rPr>
          <w:rFonts w:eastAsiaTheme="minorEastAsia" w:hint="eastAsia"/>
          <w:lang w:eastAsia="zh-CN"/>
        </w:rPr>
        <w:t>rel</w:t>
      </w:r>
      <w:r w:rsidR="001E2D70">
        <w:rPr>
          <w:rFonts w:eastAsiaTheme="minorEastAsia" w:hint="eastAsia"/>
          <w:lang w:eastAsia="zh-CN"/>
        </w:rPr>
        <w:t xml:space="preserve">ated information </w:t>
      </w:r>
      <w:r w:rsidR="001A5E5F">
        <w:rPr>
          <w:rFonts w:eastAsiaTheme="minorEastAsia" w:hint="eastAsia"/>
          <w:lang w:eastAsia="zh-CN"/>
        </w:rPr>
        <w:t xml:space="preserve">to assist the network to activate or deactivate </w:t>
      </w:r>
      <w:proofErr w:type="spellStart"/>
      <w:r w:rsidR="001A5E5F">
        <w:rPr>
          <w:rFonts w:eastAsiaTheme="minorEastAsia" w:hint="eastAsia"/>
          <w:lang w:eastAsia="zh-CN"/>
        </w:rPr>
        <w:t>SCell</w:t>
      </w:r>
      <w:proofErr w:type="spellEnd"/>
      <w:r w:rsidR="001A5E5F">
        <w:rPr>
          <w:rFonts w:eastAsiaTheme="minorEastAsia" w:hint="eastAsia"/>
          <w:lang w:eastAsia="zh-CN"/>
        </w:rPr>
        <w:t>(s) and propose RAN2 to consider this as UE assistance information.</w:t>
      </w:r>
    </w:p>
    <w:p w14:paraId="7DB27E14" w14:textId="44FA7376" w:rsidR="001A5E5F" w:rsidRDefault="003E6DAF" w:rsidP="00B42ADC">
      <w:pPr>
        <w:pStyle w:val="BodyText"/>
        <w:rPr>
          <w:rFonts w:eastAsiaTheme="minorEastAsia"/>
          <w:lang w:eastAsia="zh-CN"/>
        </w:rPr>
      </w:pPr>
      <w:r w:rsidRPr="0017760E">
        <w:rPr>
          <w:rFonts w:hint="eastAsia"/>
          <w:b/>
          <w:bCs/>
        </w:rPr>
        <w:t>O</w:t>
      </w:r>
      <w:r w:rsidRPr="0017760E">
        <w:rPr>
          <w:b/>
          <w:bCs/>
        </w:rPr>
        <w:t xml:space="preserve">bservation 1: If the delay of </w:t>
      </w:r>
      <w:r>
        <w:rPr>
          <w:rFonts w:eastAsiaTheme="minorEastAsia" w:hint="eastAsia"/>
          <w:b/>
          <w:bCs/>
          <w:lang w:eastAsia="zh-CN"/>
        </w:rPr>
        <w:t xml:space="preserve">making a </w:t>
      </w:r>
      <w:r w:rsidRPr="0017760E">
        <w:rPr>
          <w:b/>
          <w:bCs/>
        </w:rPr>
        <w:t xml:space="preserve">decision </w:t>
      </w:r>
      <w:r>
        <w:rPr>
          <w:rFonts w:eastAsiaTheme="minorEastAsia" w:hint="eastAsia"/>
          <w:b/>
          <w:bCs/>
          <w:lang w:eastAsia="zh-CN"/>
        </w:rPr>
        <w:t>on</w:t>
      </w:r>
      <w:r w:rsidRPr="0017760E">
        <w:rPr>
          <w:b/>
          <w:bCs/>
        </w:rPr>
        <w:t xml:space="preserve"> activating/deactivating </w:t>
      </w:r>
      <w:proofErr w:type="spellStart"/>
      <w:r w:rsidRPr="0017760E">
        <w:rPr>
          <w:b/>
          <w:bCs/>
        </w:rPr>
        <w:t>SCell</w:t>
      </w:r>
      <w:proofErr w:type="spellEnd"/>
      <w:r w:rsidRPr="0017760E">
        <w:rPr>
          <w:b/>
          <w:bCs/>
        </w:rPr>
        <w:t>(s) is reduced, UE power consumption can be reduced.</w:t>
      </w:r>
    </w:p>
    <w:p w14:paraId="1C0E28AE" w14:textId="390820D9" w:rsidR="009E3EFD" w:rsidRPr="00B42ADC" w:rsidRDefault="001A5E5F" w:rsidP="00B42ADC">
      <w:pPr>
        <w:pStyle w:val="BodyText"/>
        <w:rPr>
          <w:rFonts w:eastAsiaTheme="minorEastAsia"/>
          <w:lang w:eastAsia="zh-CN"/>
        </w:rPr>
      </w:pPr>
      <w:r w:rsidRPr="00E72E1F">
        <w:rPr>
          <w:rFonts w:hint="eastAsia"/>
          <w:b/>
          <w:bCs/>
        </w:rPr>
        <w:t>P</w:t>
      </w:r>
      <w:r w:rsidRPr="00E72E1F">
        <w:rPr>
          <w:b/>
          <w:bCs/>
        </w:rPr>
        <w:t xml:space="preserve">roposal 1: RAN2 is suggested to consider </w:t>
      </w:r>
      <w:proofErr w:type="spellStart"/>
      <w:r w:rsidRPr="00E72E1F">
        <w:rPr>
          <w:b/>
          <w:bCs/>
        </w:rPr>
        <w:t>SCell</w:t>
      </w:r>
      <w:proofErr w:type="spellEnd"/>
      <w:r w:rsidRPr="00E72E1F">
        <w:rPr>
          <w:b/>
          <w:bCs/>
        </w:rPr>
        <w:t xml:space="preserve"> related information </w:t>
      </w:r>
      <w:r>
        <w:rPr>
          <w:rFonts w:eastAsiaTheme="minorEastAsia" w:hint="eastAsia"/>
          <w:b/>
          <w:bCs/>
          <w:lang w:eastAsia="zh-CN"/>
        </w:rPr>
        <w:t>as</w:t>
      </w:r>
      <w:r w:rsidRPr="00E72E1F">
        <w:rPr>
          <w:b/>
          <w:bCs/>
        </w:rPr>
        <w:t xml:space="preserve"> UE assistance informatio</w:t>
      </w:r>
      <w:r w:rsidRPr="001E2D70">
        <w:rPr>
          <w:b/>
        </w:rPr>
        <w:t>n</w:t>
      </w:r>
      <w:r w:rsidRPr="001E2D70">
        <w:rPr>
          <w:rFonts w:eastAsiaTheme="minorEastAsia" w:hint="eastAsia"/>
          <w:b/>
          <w:lang w:eastAsia="zh-CN"/>
        </w:rPr>
        <w:t xml:space="preserve"> reporting</w:t>
      </w:r>
      <w:r w:rsidRPr="001E2D70">
        <w:rPr>
          <w:b/>
        </w:rPr>
        <w:t>.</w:t>
      </w:r>
    </w:p>
    <w:p w14:paraId="7AC51DFA" w14:textId="77777777" w:rsidR="001A3832" w:rsidRDefault="001A3832" w:rsidP="00FC27DB">
      <w:pPr>
        <w:pStyle w:val="Heading1"/>
        <w:jc w:val="both"/>
      </w:pPr>
      <w:bookmarkStart w:id="7" w:name="_Ref6663992"/>
      <w:r>
        <w:rPr>
          <w:rFonts w:hint="eastAsia"/>
        </w:rPr>
        <w:t>Reference</w:t>
      </w:r>
      <w:bookmarkEnd w:id="7"/>
    </w:p>
    <w:p w14:paraId="35DD7C91" w14:textId="37BE14BB" w:rsidR="000D1293" w:rsidRDefault="00B11C90" w:rsidP="00DD0DA1">
      <w:pPr>
        <w:pStyle w:val="BodyText"/>
        <w:numPr>
          <w:ilvl w:val="0"/>
          <w:numId w:val="7"/>
        </w:numPr>
        <w:rPr>
          <w:rFonts w:eastAsiaTheme="minorEastAsia"/>
          <w:lang w:eastAsia="zh-CN"/>
        </w:rPr>
      </w:pPr>
      <w:bookmarkStart w:id="8" w:name="_Ref6559126"/>
      <w:bookmarkStart w:id="9" w:name="_Ref528769527"/>
      <w:r>
        <w:rPr>
          <w:rFonts w:eastAsiaTheme="minorEastAsia" w:hint="eastAsia"/>
          <w:lang w:eastAsia="zh-CN"/>
        </w:rPr>
        <w:t xml:space="preserve">RP-191607 </w:t>
      </w:r>
      <w:r w:rsidRPr="00734704">
        <w:rPr>
          <w:rFonts w:eastAsiaTheme="minorEastAsia"/>
          <w:lang w:eastAsia="zh-CN"/>
        </w:rPr>
        <w:t>New WID: UE Power Saving in NR</w:t>
      </w:r>
      <w:r>
        <w:rPr>
          <w:rFonts w:eastAsiaTheme="minorEastAsia" w:hint="eastAsia"/>
          <w:lang w:eastAsia="zh-CN"/>
        </w:rPr>
        <w:t>, RAN#84</w:t>
      </w:r>
      <w:bookmarkEnd w:id="8"/>
      <w:bookmarkEnd w:id="9"/>
    </w:p>
    <w:sectPr w:rsidR="000D129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E620E" w14:textId="77777777" w:rsidR="00920144" w:rsidRDefault="00920144">
      <w:r>
        <w:separator/>
      </w:r>
    </w:p>
  </w:endnote>
  <w:endnote w:type="continuationSeparator" w:id="0">
    <w:p w14:paraId="1CFC4780" w14:textId="77777777" w:rsidR="00920144" w:rsidRDefault="0092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147A">
      <w:rPr>
        <w:rStyle w:val="PageNumber"/>
        <w:noProof/>
      </w:rPr>
      <w:t>1</w:t>
    </w:r>
    <w:r>
      <w:rPr>
        <w:rStyle w:val="PageNumber"/>
      </w:rPr>
      <w:fldChar w:fldCharType="end"/>
    </w:r>
  </w:p>
  <w:p w14:paraId="035C4BA5" w14:textId="70BF9767" w:rsidR="00D46ADB" w:rsidRPr="00977F1F" w:rsidRDefault="00D46ADB" w:rsidP="00D2528A">
    <w:pPr>
      <w:pStyle w:val="Footer"/>
      <w:tabs>
        <w:tab w:val="left" w:pos="2552"/>
      </w:tabs>
      <w:rPr>
        <w:rFonts w:eastAsia="SimSun"/>
        <w:lang w:eastAsia="zh-CN"/>
      </w:rPr>
    </w:pPr>
    <w:r w:rsidRPr="00D2528A">
      <w:rPr>
        <w:rFonts w:eastAsia="SimSun"/>
        <w:lang w:eastAsia="zh-CN"/>
      </w:rPr>
      <w:t>R2-</w:t>
    </w:r>
    <w:r w:rsidR="00B42ADC" w:rsidRPr="00D2528A">
      <w:rPr>
        <w:rFonts w:eastAsia="SimSun"/>
        <w:lang w:eastAsia="zh-CN"/>
      </w:rPr>
      <w:t>1</w:t>
    </w:r>
    <w:r w:rsidR="00B42ADC">
      <w:rPr>
        <w:rFonts w:eastAsia="SimSun"/>
        <w:lang w:eastAsia="zh-CN"/>
      </w:rPr>
      <w:t>9</w:t>
    </w:r>
    <w:r w:rsidR="00BE3F2C">
      <w:rPr>
        <w:rFonts w:eastAsia="SimSun"/>
        <w:lang w:eastAsia="zh-CN"/>
      </w:rPr>
      <w:t>08892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A9F9A" w14:textId="77777777" w:rsidR="00920144" w:rsidRDefault="00920144">
      <w:r>
        <w:separator/>
      </w:r>
    </w:p>
  </w:footnote>
  <w:footnote w:type="continuationSeparator" w:id="0">
    <w:p w14:paraId="02C756F3" w14:textId="77777777" w:rsidR="00920144" w:rsidRDefault="00920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6">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1"/>
  </w:num>
  <w:num w:numId="3">
    <w:abstractNumId w:val="20"/>
  </w:num>
  <w:num w:numId="4">
    <w:abstractNumId w:val="15"/>
  </w:num>
  <w:num w:numId="5">
    <w:abstractNumId w:val="36"/>
  </w:num>
  <w:num w:numId="6">
    <w:abstractNumId w:val="27"/>
  </w:num>
  <w:num w:numId="7">
    <w:abstractNumId w:val="24"/>
  </w:num>
  <w:num w:numId="8">
    <w:abstractNumId w:val="2"/>
  </w:num>
  <w:num w:numId="9">
    <w:abstractNumId w:val="35"/>
  </w:num>
  <w:num w:numId="10">
    <w:abstractNumId w:val="18"/>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6"/>
  </w:num>
  <w:num w:numId="15">
    <w:abstractNumId w:val="10"/>
  </w:num>
  <w:num w:numId="16">
    <w:abstractNumId w:val="25"/>
  </w:num>
  <w:num w:numId="17">
    <w:abstractNumId w:val="13"/>
  </w:num>
  <w:num w:numId="18">
    <w:abstractNumId w:val="11"/>
  </w:num>
  <w:num w:numId="19">
    <w:abstractNumId w:val="22"/>
  </w:num>
  <w:num w:numId="20">
    <w:abstractNumId w:val="23"/>
  </w:num>
  <w:num w:numId="21">
    <w:abstractNumId w:val="8"/>
  </w:num>
  <w:num w:numId="22">
    <w:abstractNumId w:val="9"/>
  </w:num>
  <w:num w:numId="23">
    <w:abstractNumId w:val="16"/>
  </w:num>
  <w:num w:numId="24">
    <w:abstractNumId w:val="26"/>
  </w:num>
  <w:num w:numId="25">
    <w:abstractNumId w:val="17"/>
  </w:num>
  <w:num w:numId="26">
    <w:abstractNumId w:val="14"/>
  </w:num>
  <w:num w:numId="27">
    <w:abstractNumId w:val="33"/>
  </w:num>
  <w:num w:numId="28">
    <w:abstractNumId w:val="30"/>
  </w:num>
  <w:num w:numId="29">
    <w:abstractNumId w:val="19"/>
  </w:num>
  <w:num w:numId="30">
    <w:abstractNumId w:val="4"/>
  </w:num>
  <w:num w:numId="31">
    <w:abstractNumId w:val="7"/>
  </w:num>
  <w:num w:numId="32">
    <w:abstractNumId w:val="32"/>
  </w:num>
  <w:num w:numId="33">
    <w:abstractNumId w:val="34"/>
  </w:num>
  <w:num w:numId="34">
    <w:abstractNumId w:val="12"/>
  </w:num>
  <w:num w:numId="35">
    <w:abstractNumId w:val="21"/>
  </w:num>
  <w:num w:numId="36">
    <w:abstractNumId w:val="34"/>
  </w:num>
  <w:num w:numId="37">
    <w:abstractNumId w:val="5"/>
  </w:num>
  <w:num w:numId="38">
    <w:abstractNumId w:val="3"/>
  </w:num>
  <w:num w:numId="39">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82A"/>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1F986-FB86-4C11-BDB6-EC4C5A58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5</cp:revision>
  <cp:lastPrinted>2007-08-28T14:45:00Z</cp:lastPrinted>
  <dcterms:created xsi:type="dcterms:W3CDTF">2019-08-13T14:58:00Z</dcterms:created>
  <dcterms:modified xsi:type="dcterms:W3CDTF">2019-08-14T13:41:00Z</dcterms:modified>
</cp:coreProperties>
</file>