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 xml:space="preserve">he following schedule is only indicative -  topics may move forward or backward. An updated schedule </w:t>
      </w:r>
      <w:r w:rsidR="00367802">
        <w:t>will</w:t>
      </w:r>
      <w:r w:rsidR="004555E3" w:rsidRPr="00715B1B">
        <w:t xml:space="preserve">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367802" w:rsidRDefault="008D2A7E" w:rsidP="00794775">
      <w:r>
        <w:t>2 - The number i</w:t>
      </w:r>
      <w:bookmarkStart w:id="0" w:name="_GoBack"/>
      <w:bookmarkEnd w:id="0"/>
      <w:r w:rsidR="00367802">
        <w:t>n [] after the WI is the total number of TUs assigned to this WI at this meeting - this total might be split across more than one slot in the meeting schedule.</w:t>
      </w:r>
    </w:p>
    <w:p w:rsidR="00D112F0" w:rsidRDefault="00D112F0" w:rsidP="00794775"/>
    <w:p w:rsidR="0075114D" w:rsidRPr="0037190B" w:rsidRDefault="007A3318" w:rsidP="00794775">
      <w:pPr>
        <w:rPr>
          <w:highlight w:val="yellow"/>
        </w:rPr>
      </w:pPr>
      <w:r w:rsidRPr="0037190B">
        <w:rPr>
          <w:highlight w:val="yellow"/>
        </w:rPr>
        <w:t>Elections at RAN2#107:</w:t>
      </w:r>
      <w:r w:rsidR="009605CD" w:rsidRPr="0037190B">
        <w:rPr>
          <w:highlight w:val="yellow"/>
        </w:rPr>
        <w:t xml:space="preserve"> </w:t>
      </w:r>
    </w:p>
    <w:p w:rsidR="007A3318" w:rsidRPr="0037190B" w:rsidRDefault="00C77A26" w:rsidP="00C77A26">
      <w:pPr>
        <w:rPr>
          <w:highlight w:val="yellow"/>
        </w:rPr>
      </w:pPr>
      <w:r>
        <w:rPr>
          <w:highlight w:val="yellow"/>
        </w:rPr>
        <w:t xml:space="preserve">1/ </w:t>
      </w:r>
      <w:r w:rsidR="007A3318" w:rsidRPr="0037190B">
        <w:rPr>
          <w:highlight w:val="yellow"/>
        </w:rPr>
        <w:t>RAN2 chair election: Monday at 13:00-14:30</w:t>
      </w:r>
    </w:p>
    <w:p w:rsidR="007A3318" w:rsidRPr="0037190B" w:rsidRDefault="00C77A26" w:rsidP="00C77A26">
      <w:pPr>
        <w:rPr>
          <w:highlight w:val="yellow"/>
        </w:rPr>
      </w:pPr>
      <w:r>
        <w:rPr>
          <w:highlight w:val="yellow"/>
        </w:rPr>
        <w:t xml:space="preserve">2/ </w:t>
      </w:r>
      <w:r w:rsidR="007A3318" w:rsidRPr="0037190B">
        <w:rPr>
          <w:highlight w:val="yellow"/>
        </w:rPr>
        <w:t>RAN2 VC elections: Tuesday, Wednesday, Thursday at 13:00-14:30 as needed</w:t>
      </w:r>
    </w:p>
    <w:p w:rsidR="007A3318" w:rsidRDefault="007A3318" w:rsidP="007A3318"/>
    <w:p w:rsidR="007A3318" w:rsidRDefault="007A3318" w:rsidP="007A3318">
      <w:pPr>
        <w:pStyle w:val="Review-comment"/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127"/>
        <w:gridCol w:w="2976"/>
        <w:gridCol w:w="2835"/>
        <w:gridCol w:w="2127"/>
      </w:tblGrid>
      <w:tr w:rsidR="00D533B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7D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7D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A4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7D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E8D" w:rsidRPr="007A451F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[1], [2], [3]</w:t>
            </w:r>
          </w:p>
          <w:p w:rsidR="00382E8D" w:rsidRPr="007A451F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Pr="007A451F" w:rsidRDefault="00382E8D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[10.1] Organisational</w:t>
            </w:r>
          </w:p>
          <w:p w:rsidR="00382E8D" w:rsidRPr="007A451F" w:rsidRDefault="00382E8D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[10.2.x] Stage 2 corrections</w:t>
            </w:r>
          </w:p>
          <w:p w:rsidR="00382E8D" w:rsidRPr="007A451F" w:rsidRDefault="00382E8D" w:rsidP="002318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[10.4.x ] NR CP corrections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Breakout to start after any CP/UP common items in the main room:</w:t>
            </w:r>
          </w:p>
          <w:p w:rsidR="00382E8D" w:rsidRPr="007A451F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[10.3] NR User Plane (Johan)</w:t>
            </w:r>
          </w:p>
          <w:p w:rsidR="00146748" w:rsidRPr="007A451F" w:rsidRDefault="00146748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146748">
              <w:rPr>
                <w:rFonts w:cs="Arial"/>
                <w:sz w:val="16"/>
                <w:szCs w:val="16"/>
              </w:rPr>
              <w:t>11.20.2</w:t>
            </w:r>
            <w:r>
              <w:rPr>
                <w:rFonts w:cs="Arial"/>
                <w:sz w:val="16"/>
                <w:szCs w:val="16"/>
              </w:rPr>
              <w:t>] TEI16 - user plane enhancements may also be discussed i</w:t>
            </w:r>
            <w:r w:rsidR="007419D9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 time allows</w:t>
            </w:r>
          </w:p>
          <w:p w:rsidR="00382E8D" w:rsidRPr="007A451F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:rsidR="00A85FA3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</w:p>
          <w:p w:rsidR="00A85FA3" w:rsidRPr="007A451F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[7.2] NB-IoT</w:t>
            </w:r>
          </w:p>
          <w:p w:rsidR="00A85FA3" w:rsidRPr="007A451F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[8.2] eNB-IoT</w:t>
            </w:r>
          </w:p>
          <w:p w:rsidR="00A85FA3" w:rsidRPr="007A451F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[7.1] eMTC</w:t>
            </w:r>
          </w:p>
          <w:p w:rsidR="00A85FA3" w:rsidRPr="007A451F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[8.1] feMTC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[9.13] Rel-15 NB-IoT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[9.14] Rel-15 MTC</w:t>
            </w:r>
          </w:p>
          <w:p w:rsidR="00382E8D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E8D" w:rsidRPr="007A451F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E8D" w:rsidRPr="007A451F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[10.4.x ] NR CP corrections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6953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[11.4] NR V2X [2] - part 1 (Kyeongin)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[6] R12 and earlier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[8.4] R14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[9.5] ViLTE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[9.6] QMC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[9.7] LTE-5G-CN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[9.9] CA Util</w:t>
            </w:r>
          </w:p>
          <w:p w:rsidR="00A85FA3" w:rsidRPr="007A451F" w:rsidRDefault="00A85FA3" w:rsidP="00A85FA3">
            <w:pPr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[9.11] 1024 QAM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[9.12] Unlic 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[9.15] HRLLC</w:t>
            </w:r>
          </w:p>
          <w:p w:rsidR="00A85FA3" w:rsidRPr="007A451F" w:rsidRDefault="00A85FA3" w:rsidP="00A85FA3">
            <w:pPr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[9.16] UDC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[9.17] feCOMP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[9.18] Aerial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[9.19] BT/WLAN MDT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[9.20] INOBear</w:t>
            </w:r>
          </w:p>
          <w:p w:rsidR="00A85FA3" w:rsidRPr="007A451F" w:rsidRDefault="00A85FA3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[9.21, 9.22] Other R15, TEI15</w:t>
            </w:r>
          </w:p>
          <w:p w:rsidR="00382E8D" w:rsidRPr="007A451F" w:rsidRDefault="00A85FA3" w:rsidP="00DD26E6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</w:rPr>
              <w:t>(Diana)</w:t>
            </w:r>
            <w:r w:rsidRPr="007A451F">
              <w:rPr>
                <w:rFonts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7A451F" w:rsidRDefault="0018284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sz w:val="16"/>
                <w:szCs w:val="16"/>
              </w:rPr>
              <w:t>[10.4.x ] NR CP corrections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62" w:rsidRDefault="00EC7162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[11.1] NR IA</w:t>
            </w:r>
            <w:r>
              <w:rPr>
                <w:rFonts w:cs="Arial"/>
                <w:sz w:val="16"/>
                <w:szCs w:val="16"/>
              </w:rPr>
              <w:t>B [3] (Johan) - part 1</w:t>
            </w:r>
          </w:p>
          <w:p w:rsidR="00EC7162" w:rsidRDefault="00EC7162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Pr="007A451F" w:rsidRDefault="00382E8D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[8.3] R14 V2X</w:t>
            </w:r>
          </w:p>
          <w:p w:rsidR="00382E8D" w:rsidRPr="007A451F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[9.10] R15 V2X</w:t>
            </w:r>
          </w:p>
          <w:p w:rsidR="00382E8D" w:rsidRPr="007A451F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7A451F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7A451F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7A451F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7A451F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7A451F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66008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1D4609" w:rsidRDefault="00966008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Default="00966008" w:rsidP="0018284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A451F">
              <w:rPr>
                <w:sz w:val="16"/>
                <w:szCs w:val="16"/>
              </w:rPr>
              <w:t>[10.4.x ] NR CP corrections</w:t>
            </w:r>
          </w:p>
          <w:p w:rsidR="00966008" w:rsidRPr="007A451F" w:rsidRDefault="00966008" w:rsidP="009660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[10.5.x ] NR l</w:t>
            </w:r>
            <w:r w:rsidRPr="00966008">
              <w:rPr>
                <w:sz w:val="16"/>
                <w:szCs w:val="16"/>
              </w:rPr>
              <w:t>ate drop corrections</w:t>
            </w:r>
          </w:p>
          <w:p w:rsidR="00966008" w:rsidRPr="007A451F" w:rsidRDefault="00966008" w:rsidP="009660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F37489" w:rsidP="008A55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[11.1] NR IAB [3] (Johan) - part </w:t>
            </w:r>
            <w:r w:rsidR="008A5539">
              <w:rPr>
                <w:rFonts w:cs="Arial"/>
                <w:sz w:val="16"/>
                <w:szCs w:val="16"/>
              </w:rPr>
              <w:t>2</w:t>
            </w:r>
            <w:r w:rsidRPr="007A451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8" w:rsidRPr="007A451F" w:rsidRDefault="00966008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[7.2] NB-IoT</w:t>
            </w:r>
          </w:p>
          <w:p w:rsidR="00966008" w:rsidRPr="007A451F" w:rsidRDefault="00966008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[8.2] eNB-IoT</w:t>
            </w:r>
          </w:p>
          <w:p w:rsidR="00966008" w:rsidRPr="007A451F" w:rsidRDefault="00966008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[7.1] eMTC</w:t>
            </w:r>
          </w:p>
          <w:p w:rsidR="00966008" w:rsidRPr="007A451F" w:rsidRDefault="00966008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[8.1] feMTC</w:t>
            </w:r>
          </w:p>
          <w:p w:rsidR="00966008" w:rsidRPr="007A451F" w:rsidRDefault="00966008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[9.13] Rel-15 NB-IoT</w:t>
            </w:r>
          </w:p>
          <w:p w:rsidR="00966008" w:rsidRPr="007A451F" w:rsidRDefault="00966008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[9.14] Rel-15 MTC</w:t>
            </w:r>
          </w:p>
          <w:p w:rsidR="00966008" w:rsidRPr="007A451F" w:rsidRDefault="00966008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966008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66008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1D4609" w:rsidRDefault="00966008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966008" w:rsidP="009660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966008" w:rsidP="006134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[11.2] NR Unlic [2] (Johan) - part 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6008" w:rsidRPr="007A451F" w:rsidRDefault="00966008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[12.1] Rel-16 MTC and </w:t>
            </w:r>
          </w:p>
          <w:p w:rsidR="00966008" w:rsidRPr="007A451F" w:rsidRDefault="00966008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[12.2] Rel-16 NB-IoT common topics</w:t>
            </w:r>
          </w:p>
          <w:p w:rsidR="00966008" w:rsidRPr="007A451F" w:rsidRDefault="00966008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966008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66008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1D4609" w:rsidRDefault="00966008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008" w:rsidRPr="007A451F" w:rsidRDefault="00966008" w:rsidP="009660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966008" w:rsidP="0086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[11.1] NR IAB [3] (Johan) - part </w:t>
            </w:r>
            <w:r w:rsidR="00F3748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6008" w:rsidRPr="007A451F" w:rsidRDefault="00966008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[12.2] Rel-16 NB-IoT (Brian) [2.5] - part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008" w:rsidRPr="007A451F" w:rsidRDefault="00966008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6E76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76" w:rsidRPr="001D4609" w:rsidRDefault="00806E76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D0" w:rsidRPr="007A451F" w:rsidRDefault="000646D0" w:rsidP="000646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[11.9] NR mobility enhancements [2] - part </w:t>
            </w:r>
            <w:r w:rsidR="00DD26E6">
              <w:rPr>
                <w:rFonts w:cs="Arial"/>
                <w:sz w:val="16"/>
                <w:szCs w:val="16"/>
              </w:rPr>
              <w:t>1</w:t>
            </w:r>
          </w:p>
          <w:p w:rsidR="00806E76" w:rsidRPr="007A451F" w:rsidRDefault="000646D0" w:rsidP="000646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(including CHO NR/LTE common aspects)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76" w:rsidRPr="007A451F" w:rsidRDefault="00EC7162" w:rsidP="00EC71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[11.7] I-IoT [2] (Johan)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A451F">
              <w:rPr>
                <w:rFonts w:cs="Arial"/>
                <w:sz w:val="16"/>
                <w:szCs w:val="16"/>
              </w:rPr>
              <w:t xml:space="preserve">- part 1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76" w:rsidRPr="007A451F" w:rsidRDefault="00CB0030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[12.1] Rel-16 MTC (Emre) [2.5] - part 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76" w:rsidRPr="007A451F" w:rsidRDefault="00806E76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7A451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7A451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7A451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7A451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CD6" w:rsidRPr="00D2234F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D6" w:rsidRPr="008B027B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51F" w:rsidRPr="007A451F" w:rsidRDefault="007A451F" w:rsidP="007A45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[11.17] URLLC [0.5]</w:t>
            </w:r>
          </w:p>
          <w:p w:rsidR="00755455" w:rsidRPr="007A451F" w:rsidRDefault="007A451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[11.18] PRN [0.5</w:t>
            </w:r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A82" w:rsidRPr="007A451F" w:rsidRDefault="00F079EF" w:rsidP="00CE0D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[11.12] </w:t>
            </w:r>
            <w:r w:rsidR="00CE0D5C" w:rsidRPr="007A451F">
              <w:rPr>
                <w:rFonts w:cs="Arial"/>
                <w:sz w:val="16"/>
                <w:szCs w:val="16"/>
              </w:rPr>
              <w:t>SON/MDT in NR</w:t>
            </w:r>
            <w:r w:rsidRPr="007A451F">
              <w:rPr>
                <w:rFonts w:cs="Arial"/>
                <w:sz w:val="16"/>
                <w:szCs w:val="16"/>
              </w:rPr>
              <w:t xml:space="preserve"> [</w:t>
            </w:r>
            <w:r w:rsidR="00CE0D5C" w:rsidRPr="007A451F">
              <w:rPr>
                <w:rFonts w:cs="Arial"/>
                <w:sz w:val="16"/>
                <w:szCs w:val="16"/>
              </w:rPr>
              <w:t>1</w:t>
            </w:r>
            <w:r w:rsidRPr="007A451F">
              <w:rPr>
                <w:rFonts w:cs="Arial"/>
                <w:sz w:val="16"/>
                <w:szCs w:val="16"/>
              </w:rPr>
              <w:t>] (Hu Nan)</w:t>
            </w:r>
            <w:r w:rsidRPr="007A451F" w:rsidDel="00F079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BB5" w:rsidRPr="007A451F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[9.8] Positioning</w:t>
            </w:r>
          </w:p>
          <w:p w:rsidR="004D3BB5" w:rsidRPr="007A451F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A451F">
              <w:rPr>
                <w:sz w:val="16"/>
                <w:szCs w:val="16"/>
              </w:rPr>
              <w:t>[10.2.3] NR positioning corrections</w:t>
            </w:r>
          </w:p>
          <w:p w:rsidR="004D3BB5" w:rsidRPr="007A451F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[11.8] NR pos [1]</w:t>
            </w:r>
          </w:p>
          <w:p w:rsidR="00CB0030" w:rsidRPr="007A451F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7A451F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27200" w:rsidRPr="00A27200" w:rsidRDefault="00B90784" w:rsidP="00A272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[11.15] CLI [0.5]</w:t>
            </w:r>
          </w:p>
          <w:p w:rsidR="00734C13" w:rsidRPr="007A451F" w:rsidRDefault="00A27200" w:rsidP="00A272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A451F" w:rsidRPr="007A451F">
              <w:rPr>
                <w:rFonts w:cs="Arial"/>
                <w:sz w:val="16"/>
                <w:szCs w:val="16"/>
              </w:rPr>
              <w:t>11.14] SRVCC [0.5]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466BA" w:rsidP="00C53D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[10.4</w:t>
            </w:r>
            <w:r w:rsidR="004261CC" w:rsidRPr="007A451F">
              <w:rPr>
                <w:rFonts w:cs="Arial"/>
                <w:sz w:val="16"/>
                <w:szCs w:val="16"/>
                <w:lang w:val="sv-SE"/>
              </w:rPr>
              <w:t>] Idle mode (Hu Nan)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7A451F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D112F0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12F0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7A451F" w:rsidRDefault="00E73A0E" w:rsidP="002F06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[11.9] NR mobility enhancements [2]</w:t>
            </w:r>
            <w:r w:rsidR="007A451F">
              <w:rPr>
                <w:rFonts w:cs="Arial"/>
                <w:sz w:val="16"/>
                <w:szCs w:val="16"/>
              </w:rPr>
              <w:t xml:space="preserve"> - part </w:t>
            </w:r>
            <w:r w:rsidR="00DD26E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F070F2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[11.11] NR power saving [1] (Diana)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D3BB5" w:rsidRPr="007A451F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[12.4] LTE high speed [0.25]</w:t>
            </w:r>
          </w:p>
          <w:p w:rsidR="004D3BB5" w:rsidRPr="007A451F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[12.5, 12,6] LTE other R16, TEI16 [0.5]</w:t>
            </w:r>
          </w:p>
          <w:p w:rsidR="004261CC" w:rsidRPr="007A451F" w:rsidDel="003B1D8A" w:rsidRDefault="004D3BB5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  <w:lang w:val="sv-SE"/>
              </w:rPr>
              <w:t>(Hu Nan)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lastRenderedPageBreak/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7A451F" w:rsidRDefault="00C22431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[11.10] DC/CA enhancements [2] - part 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261CC" w:rsidP="00F37E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[11.4] NR V2X [2] - part 2 (Kyeongin)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7A451F" w:rsidRDefault="007419D9" w:rsidP="00C77A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[12.1] Rel-16 MTC (Emre) [2.5] - part 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CE20A2" w:rsidRPr="007A451F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7A451F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7A451F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7A451F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D75D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1D4609" w:rsidRDefault="009D75D2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62C" w:rsidRPr="007A451F" w:rsidRDefault="002F062C" w:rsidP="002F06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[11.16] eMIMO [0.5]</w:t>
            </w:r>
          </w:p>
          <w:p w:rsidR="009D75D2" w:rsidRPr="007A451F" w:rsidRDefault="002F062C" w:rsidP="00E73A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sz w:val="16"/>
                <w:szCs w:val="16"/>
              </w:rPr>
              <w:t>[11.5] UE caps [0.5]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0F2" w:rsidRDefault="00F070F2" w:rsidP="00F070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[11.13] 2 step RACH [1] (Diana)</w:t>
            </w:r>
          </w:p>
          <w:p w:rsidR="009D75D2" w:rsidRPr="007A451F" w:rsidRDefault="009D75D2" w:rsidP="00F070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D2" w:rsidRPr="007A451F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[12.2] Rel-16 NB-IoT (Brian) [2.5]</w:t>
            </w:r>
            <w:r w:rsidR="00CB0030" w:rsidRPr="007A451F">
              <w:rPr>
                <w:rFonts w:cs="Arial"/>
                <w:sz w:val="16"/>
                <w:szCs w:val="16"/>
              </w:rPr>
              <w:t xml:space="preserve"> - part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7A451F" w:rsidRDefault="009D75D2" w:rsidP="005F70C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D75D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1D4609" w:rsidRDefault="009D75D2" w:rsidP="00CE20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7A451F" w:rsidRDefault="007A451F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[11.20] NR TEI</w:t>
            </w:r>
            <w:r w:rsidR="002F062C" w:rsidRPr="007A451F">
              <w:rPr>
                <w:rFonts w:cs="Arial"/>
                <w:sz w:val="16"/>
                <w:szCs w:val="16"/>
              </w:rPr>
              <w:t>16 [1]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7A451F" w:rsidRDefault="00604AA9" w:rsidP="004E6E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[11.7] I-IoT [2] (Johan) - part 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D75D2" w:rsidRPr="007A451F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7A451F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6D0" w:rsidRPr="007A451F" w:rsidRDefault="000646D0" w:rsidP="000646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[11.19] Docs related to incoming R16 LSs [0.5]</w:t>
            </w:r>
          </w:p>
          <w:p w:rsidR="004261CC" w:rsidRPr="007A451F" w:rsidRDefault="000646D0" w:rsidP="00741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[11.21] On demand SI in connected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B07D3F" w:rsidP="00CB00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</w:t>
            </w:r>
            <w:r w:rsidR="004466BA" w:rsidRPr="007A451F">
              <w:rPr>
                <w:rFonts w:cs="Arial"/>
                <w:sz w:val="16"/>
                <w:szCs w:val="16"/>
              </w:rPr>
              <w:t>11.6] NTN [0.5] (Diana)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7A451F" w:rsidRDefault="00DD26E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D26E6">
              <w:rPr>
                <w:rFonts w:cs="Arial"/>
                <w:sz w:val="16"/>
                <w:szCs w:val="16"/>
              </w:rPr>
              <w:t>[12.3] LTE mob enh (Tero) [1]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rPr>
          <w:trHeight w:val="6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0646D0" w:rsidP="002F06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[11.10] DC/CA enhancements [2] - part 2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604AA9" w:rsidP="00604A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[11.2] NR Unlic [2] (Johan) - part 2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7A451F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Legacy LTE comebacks, if required Diana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A85FA3" w:rsidRPr="008B027B" w:rsidTr="00A85FA3">
        <w:trPr>
          <w:trHeight w:val="204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FA3" w:rsidRPr="008B027B" w:rsidRDefault="00A85FA3" w:rsidP="004933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 xml:space="preserve">until </w:t>
            </w:r>
            <w:r>
              <w:rPr>
                <w:rFonts w:cs="Arial"/>
                <w:sz w:val="16"/>
                <w:szCs w:val="16"/>
              </w:rPr>
              <w:t>16:30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FA3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A85FA3" w:rsidRPr="008B027B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E45" w:rsidRPr="008B027B" w:rsidRDefault="00A85FA3" w:rsidP="00C10E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41CD6">
              <w:rPr>
                <w:rFonts w:cs="Arial"/>
                <w:sz w:val="16"/>
                <w:szCs w:val="16"/>
              </w:rPr>
              <w:t xml:space="preserve">NR </w:t>
            </w:r>
            <w:r>
              <w:rPr>
                <w:rFonts w:cs="Arial"/>
                <w:sz w:val="16"/>
                <w:szCs w:val="16"/>
              </w:rPr>
              <w:t xml:space="preserve">comebacks, if required </w:t>
            </w:r>
            <w:r w:rsidRPr="00641CD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5FA3" w:rsidRPr="008B027B" w:rsidRDefault="00A85FA3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 xml:space="preserve">comebacks, if required </w:t>
            </w: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5FA3" w:rsidRPr="00A102B3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5FA3" w:rsidRPr="008B027B" w:rsidTr="0056366B">
        <w:trPr>
          <w:trHeight w:val="20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A3" w:rsidRPr="008B027B" w:rsidRDefault="00A85FA3" w:rsidP="004933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A3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5FA3" w:rsidRPr="00C32D04" w:rsidRDefault="00C10E45" w:rsidP="00C10E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comebacks, if required (Diana)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5FA3" w:rsidRPr="00A102B3" w:rsidRDefault="00A85FA3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5FA3" w:rsidRPr="00A102B3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5FA3" w:rsidRPr="008B027B" w:rsidTr="00B07D3F">
        <w:trPr>
          <w:trHeight w:val="49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A3" w:rsidRPr="008B027B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A3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5FA3" w:rsidRPr="008B027B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5FA3" w:rsidRPr="008B027B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5FA3" w:rsidRPr="008B027B" w:rsidRDefault="00A85FA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1E0" w:rsidRDefault="00E741E0">
      <w:r>
        <w:separator/>
      </w:r>
    </w:p>
    <w:p w:rsidR="00E741E0" w:rsidRDefault="00E741E0"/>
  </w:endnote>
  <w:endnote w:type="continuationSeparator" w:id="0">
    <w:p w:rsidR="00E741E0" w:rsidRDefault="00E741E0">
      <w:r>
        <w:continuationSeparator/>
      </w:r>
    </w:p>
    <w:p w:rsidR="00E741E0" w:rsidRDefault="00E741E0"/>
  </w:endnote>
  <w:endnote w:type="continuationNotice" w:id="1">
    <w:p w:rsidR="00E741E0" w:rsidRDefault="00E741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2A7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D2A7E">
      <w:rPr>
        <w:rStyle w:val="PageNumber"/>
        <w:noProof/>
      </w:rPr>
      <w:t>2</w:t>
    </w:r>
    <w:r>
      <w:rPr>
        <w:rStyle w:val="PageNumber"/>
      </w:rPr>
      <w:fldChar w:fldCharType="end"/>
    </w:r>
  </w:p>
  <w:p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1E0" w:rsidRDefault="00E741E0">
      <w:r>
        <w:separator/>
      </w:r>
    </w:p>
    <w:p w:rsidR="00E741E0" w:rsidRDefault="00E741E0"/>
  </w:footnote>
  <w:footnote w:type="continuationSeparator" w:id="0">
    <w:p w:rsidR="00E741E0" w:rsidRDefault="00E741E0">
      <w:r>
        <w:continuationSeparator/>
      </w:r>
    </w:p>
    <w:p w:rsidR="00E741E0" w:rsidRDefault="00E741E0"/>
  </w:footnote>
  <w:footnote w:type="continuationNotice" w:id="1">
    <w:p w:rsidR="00E741E0" w:rsidRDefault="00E741E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24.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CD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A7E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3FCD-6960-4524-980B-54F7D966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2725</Characters>
  <Application>Microsoft Office Word</Application>
  <DocSecurity>0</DocSecurity>
  <Lines>226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3190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CTPClassification=CTP_IC, CTPClassification=CTP_NT</cp:keywords>
  <cp:lastModifiedBy>RB</cp:lastModifiedBy>
  <cp:revision>3</cp:revision>
  <cp:lastPrinted>2019-02-23T18:51:00Z</cp:lastPrinted>
  <dcterms:created xsi:type="dcterms:W3CDTF">2019-06-28T15:42:00Z</dcterms:created>
  <dcterms:modified xsi:type="dcterms:W3CDTF">2019-06-28T15:43:00Z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53d19c42-6d94-4901-a2e6-5394a3362c59</vt:lpwstr>
  </property>
  <property fmtid="{D5CDD505-2E9C-101B-9397-08002B2CF9AE}" pid="11" name="CTP_BU">
    <vt:lpwstr>NA</vt:lpwstr>
  </property>
  <property fmtid="{D5CDD505-2E9C-101B-9397-08002B2CF9AE}" pid="12" name="CTP_TimeStamp">
    <vt:lpwstr>2019-06-28 15:43:27Z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</Properties>
</file>