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C40F0D" w14:textId="44DB951F" w:rsidR="00E90E49" w:rsidRPr="00DA365E" w:rsidRDefault="00E90E49" w:rsidP="001E3272">
      <w:pPr>
        <w:pStyle w:val="3GPPHeader"/>
        <w:rPr>
          <w:sz w:val="32"/>
          <w:szCs w:val="32"/>
          <w:highlight w:val="yellow"/>
          <w:lang w:val="en-GB"/>
        </w:rPr>
      </w:pPr>
      <w:r w:rsidRPr="00DA365E">
        <w:rPr>
          <w:lang w:val="en-GB"/>
        </w:rPr>
        <w:t>3GPP TSG-RAN WG</w:t>
      </w:r>
      <w:r w:rsidR="00126758" w:rsidRPr="00DA365E">
        <w:rPr>
          <w:lang w:val="en-GB"/>
        </w:rPr>
        <w:t>2</w:t>
      </w:r>
      <w:r w:rsidRPr="00DA365E">
        <w:rPr>
          <w:lang w:val="en-GB"/>
        </w:rPr>
        <w:t xml:space="preserve"> #</w:t>
      </w:r>
      <w:r w:rsidR="00126758" w:rsidRPr="00DA365E">
        <w:rPr>
          <w:lang w:val="en-GB"/>
        </w:rPr>
        <w:t>105</w:t>
      </w:r>
      <w:r w:rsidRPr="00DA365E">
        <w:rPr>
          <w:lang w:val="en-GB"/>
        </w:rPr>
        <w:tab/>
      </w:r>
      <w:proofErr w:type="spellStart"/>
      <w:r w:rsidRPr="00DA365E">
        <w:rPr>
          <w:sz w:val="28"/>
          <w:szCs w:val="28"/>
          <w:lang w:val="en-GB"/>
        </w:rPr>
        <w:t>Tdoc</w:t>
      </w:r>
      <w:proofErr w:type="spellEnd"/>
      <w:r w:rsidRPr="00DA365E">
        <w:rPr>
          <w:sz w:val="28"/>
          <w:szCs w:val="28"/>
          <w:lang w:val="en-GB"/>
        </w:rPr>
        <w:t xml:space="preserve"> </w:t>
      </w:r>
      <w:r w:rsidR="00091557" w:rsidRPr="00DA365E">
        <w:rPr>
          <w:sz w:val="28"/>
          <w:szCs w:val="28"/>
          <w:lang w:val="en-GB"/>
        </w:rPr>
        <w:t>R2-</w:t>
      </w:r>
      <w:r w:rsidR="005F3025" w:rsidRPr="00DA365E">
        <w:rPr>
          <w:sz w:val="28"/>
          <w:szCs w:val="28"/>
          <w:lang w:val="en-GB"/>
        </w:rPr>
        <w:t>1</w:t>
      </w:r>
      <w:r w:rsidR="00126758" w:rsidRPr="00DA365E">
        <w:rPr>
          <w:sz w:val="28"/>
          <w:szCs w:val="28"/>
          <w:lang w:val="en-GB"/>
        </w:rPr>
        <w:t>9</w:t>
      </w:r>
      <w:r w:rsidR="00406FDD" w:rsidRPr="00406FDD">
        <w:rPr>
          <w:sz w:val="28"/>
          <w:szCs w:val="28"/>
          <w:lang w:val="en-GB"/>
        </w:rPr>
        <w:t>00650</w:t>
      </w:r>
    </w:p>
    <w:p w14:paraId="018242B6" w14:textId="77777777" w:rsidR="00E90E49" w:rsidRPr="00DA365E" w:rsidRDefault="00126758" w:rsidP="00311702">
      <w:pPr>
        <w:pStyle w:val="3GPPHeader"/>
        <w:rPr>
          <w:lang w:val="en-GB"/>
        </w:rPr>
      </w:pPr>
      <w:r w:rsidRPr="00DA365E">
        <w:rPr>
          <w:lang w:val="en-GB"/>
        </w:rPr>
        <w:t>Athens, Greece, 25 Feb – 1 Mar 2019</w:t>
      </w:r>
      <w:bookmarkStart w:id="0" w:name="_GoBack"/>
      <w:bookmarkEnd w:id="0"/>
    </w:p>
    <w:p w14:paraId="02032459" w14:textId="15809AB5" w:rsidR="00E90E49" w:rsidRPr="00DA365E" w:rsidRDefault="00E90E49" w:rsidP="00380563">
      <w:pPr>
        <w:pStyle w:val="3GPPHeader"/>
        <w:rPr>
          <w:lang w:val="en-GB"/>
        </w:rPr>
      </w:pPr>
      <w:r w:rsidRPr="00DA365E">
        <w:rPr>
          <w:lang w:val="en-GB"/>
        </w:rPr>
        <w:t>Agenda Item:</w:t>
      </w:r>
      <w:r w:rsidRPr="00DA365E">
        <w:rPr>
          <w:lang w:val="en-GB"/>
        </w:rPr>
        <w:tab/>
      </w:r>
      <w:r w:rsidR="00510DFD" w:rsidRPr="00DA365E">
        <w:rPr>
          <w:lang w:val="en-GB"/>
        </w:rPr>
        <w:t>11.5.</w:t>
      </w:r>
      <w:r w:rsidR="007B0607" w:rsidRPr="00DA365E">
        <w:rPr>
          <w:lang w:val="en-GB"/>
        </w:rPr>
        <w:t>3</w:t>
      </w:r>
    </w:p>
    <w:p w14:paraId="4D962D8B" w14:textId="77777777" w:rsidR="00E90E49" w:rsidRPr="00DA365E" w:rsidRDefault="003D3C45" w:rsidP="00380563">
      <w:pPr>
        <w:pStyle w:val="3GPPHeader"/>
        <w:rPr>
          <w:lang w:val="en-GB"/>
        </w:rPr>
      </w:pPr>
      <w:r w:rsidRPr="00DA365E">
        <w:rPr>
          <w:lang w:val="en-GB"/>
        </w:rPr>
        <w:t>Source:</w:t>
      </w:r>
      <w:r w:rsidR="00E90E49" w:rsidRPr="00DA365E">
        <w:rPr>
          <w:lang w:val="en-GB"/>
        </w:rPr>
        <w:tab/>
      </w:r>
      <w:r w:rsidR="00F64C2B" w:rsidRPr="00DA365E">
        <w:rPr>
          <w:lang w:val="en-GB"/>
        </w:rPr>
        <w:t>Ericsson</w:t>
      </w:r>
    </w:p>
    <w:p w14:paraId="155E04B8" w14:textId="0FC76FD9" w:rsidR="00E90E49" w:rsidRPr="00DA365E" w:rsidRDefault="003D3C45" w:rsidP="00380563">
      <w:pPr>
        <w:pStyle w:val="3GPPHeader"/>
        <w:rPr>
          <w:lang w:val="en-GB"/>
        </w:rPr>
      </w:pPr>
      <w:r w:rsidRPr="00DA365E">
        <w:rPr>
          <w:lang w:val="en-GB"/>
        </w:rPr>
        <w:t>Title:</w:t>
      </w:r>
      <w:r w:rsidR="00E90E49" w:rsidRPr="00DA365E">
        <w:rPr>
          <w:lang w:val="en-GB"/>
        </w:rPr>
        <w:tab/>
      </w:r>
      <w:r w:rsidR="00DB4D34" w:rsidRPr="00DB4D34">
        <w:rPr>
          <w:lang w:val="en-GB"/>
        </w:rPr>
        <w:t>Analysis of Compression Aspect of UE capabilities</w:t>
      </w:r>
    </w:p>
    <w:p w14:paraId="52E7BB71" w14:textId="77777777" w:rsidR="00E90E49" w:rsidRPr="00DA365E" w:rsidRDefault="00E90E49" w:rsidP="00380563">
      <w:pPr>
        <w:pStyle w:val="3GPPHeader"/>
        <w:rPr>
          <w:lang w:val="en-GB"/>
        </w:rPr>
      </w:pPr>
      <w:r w:rsidRPr="00DA365E">
        <w:rPr>
          <w:lang w:val="en-GB"/>
        </w:rPr>
        <w:t>Document for:</w:t>
      </w:r>
      <w:r w:rsidRPr="00DA365E">
        <w:rPr>
          <w:lang w:val="en-GB"/>
        </w:rPr>
        <w:tab/>
      </w:r>
      <w:r w:rsidRPr="002772B3">
        <w:rPr>
          <w:lang w:val="en-GB"/>
        </w:rPr>
        <w:t>Discussion, Decision</w:t>
      </w:r>
    </w:p>
    <w:p w14:paraId="15A2959F" w14:textId="77777777" w:rsidR="00E90E49" w:rsidRPr="00DA365E" w:rsidRDefault="00230D18" w:rsidP="00CE0424">
      <w:pPr>
        <w:pStyle w:val="Heading1"/>
      </w:pPr>
      <w:r w:rsidRPr="00DA365E">
        <w:t>1</w:t>
      </w:r>
      <w:r w:rsidRPr="00DA365E">
        <w:tab/>
      </w:r>
      <w:r w:rsidR="00E90E49" w:rsidRPr="00DA365E">
        <w:t>Introduction</w:t>
      </w:r>
    </w:p>
    <w:p w14:paraId="1952A23F" w14:textId="2BA34010" w:rsidR="00477768" w:rsidRPr="00DA365E" w:rsidRDefault="00F96AC9" w:rsidP="00427FF5">
      <w:pPr>
        <w:pStyle w:val="BodyText"/>
        <w:rPr>
          <w:lang w:val="en-GB"/>
        </w:rPr>
      </w:pPr>
      <w:r w:rsidRPr="00DA365E">
        <w:rPr>
          <w:lang w:val="en-GB"/>
        </w:rPr>
        <w:t xml:space="preserve">Compression of the UE capabilities signalling is one of the aspects being studied in the FS_RACS_RAN study item </w:t>
      </w:r>
      <w:r w:rsidR="00B7335C" w:rsidRPr="00DA365E">
        <w:rPr>
          <w:lang w:val="en-GB"/>
        </w:rPr>
        <w:fldChar w:fldCharType="begin"/>
      </w:r>
      <w:r w:rsidR="00B7335C" w:rsidRPr="00DA365E">
        <w:rPr>
          <w:lang w:val="en-GB"/>
        </w:rPr>
        <w:instrText xml:space="preserve"> REF _Ref536460444 \r \h </w:instrText>
      </w:r>
      <w:r w:rsidR="00427FF5" w:rsidRPr="00DA365E">
        <w:rPr>
          <w:lang w:val="en-GB"/>
        </w:rPr>
        <w:instrText xml:space="preserve"> \* MERGEFORMAT </w:instrText>
      </w:r>
      <w:r w:rsidR="00B7335C" w:rsidRPr="00DA365E">
        <w:rPr>
          <w:lang w:val="en-GB"/>
        </w:rPr>
      </w:r>
      <w:r w:rsidR="00B7335C" w:rsidRPr="00DA365E">
        <w:rPr>
          <w:lang w:val="en-GB"/>
        </w:rPr>
        <w:fldChar w:fldCharType="separate"/>
      </w:r>
      <w:r w:rsidR="003B75FA">
        <w:rPr>
          <w:cs/>
          <w:lang w:val="en-GB"/>
        </w:rPr>
        <w:t>‎</w:t>
      </w:r>
      <w:r w:rsidR="003B75FA">
        <w:rPr>
          <w:lang w:val="en-GB"/>
        </w:rPr>
        <w:t>[1]</w:t>
      </w:r>
      <w:r w:rsidR="00B7335C" w:rsidRPr="00DA365E">
        <w:rPr>
          <w:lang w:val="en-GB"/>
        </w:rPr>
        <w:fldChar w:fldCharType="end"/>
      </w:r>
      <w:r w:rsidRPr="00DA365E">
        <w:rPr>
          <w:lang w:val="en-GB"/>
        </w:rPr>
        <w:t>. Several contributions</w:t>
      </w:r>
      <w:r w:rsidR="00FD7F0F" w:rsidRPr="00DA365E">
        <w:rPr>
          <w:lang w:val="en-GB"/>
        </w:rPr>
        <w:t xml:space="preserve"> have p</w:t>
      </w:r>
      <w:r w:rsidR="001039B5" w:rsidRPr="00DA365E">
        <w:rPr>
          <w:lang w:val="en-GB"/>
        </w:rPr>
        <w:t xml:space="preserve">resented different views on this </w:t>
      </w:r>
      <w:r w:rsidR="00BE20A0" w:rsidRPr="00DA365E">
        <w:rPr>
          <w:lang w:val="en-GB"/>
        </w:rPr>
        <w:t>topic</w:t>
      </w:r>
      <w:r w:rsidR="001039B5" w:rsidRPr="00DA365E">
        <w:rPr>
          <w:lang w:val="en-GB"/>
        </w:rPr>
        <w:t>.</w:t>
      </w:r>
    </w:p>
    <w:p w14:paraId="118F0F6C" w14:textId="4C96FD70" w:rsidR="00F96AC9" w:rsidRDefault="00BE20A0" w:rsidP="00427FF5">
      <w:pPr>
        <w:pStyle w:val="BodyText"/>
        <w:rPr>
          <w:lang w:val="en-GB"/>
        </w:rPr>
      </w:pPr>
      <w:r w:rsidRPr="00DA365E">
        <w:rPr>
          <w:lang w:val="en-GB"/>
        </w:rPr>
        <w:t>In this contribution,</w:t>
      </w:r>
      <w:r w:rsidR="003C7E96">
        <w:rPr>
          <w:lang w:val="en-GB"/>
        </w:rPr>
        <w:t xml:space="preserve"> we address</w:t>
      </w:r>
      <w:r w:rsidR="00410FA8">
        <w:rPr>
          <w:lang w:val="en-GB"/>
        </w:rPr>
        <w:t xml:space="preserve"> the following items</w:t>
      </w:r>
      <w:r w:rsidR="003C7E96">
        <w:rPr>
          <w:lang w:val="en-GB"/>
        </w:rPr>
        <w:t>:</w:t>
      </w:r>
    </w:p>
    <w:p w14:paraId="2F2B1FB6" w14:textId="4DE4B0B6" w:rsidR="003C7E96" w:rsidRDefault="004B286A" w:rsidP="003C7E96">
      <w:pPr>
        <w:pStyle w:val="BodyText"/>
        <w:numPr>
          <w:ilvl w:val="0"/>
          <w:numId w:val="27"/>
        </w:numPr>
        <w:rPr>
          <w:lang w:val="en-GB"/>
        </w:rPr>
      </w:pPr>
      <w:r>
        <w:rPr>
          <w:lang w:val="en-GB"/>
        </w:rPr>
        <w:t>What compression ratio would</w:t>
      </w:r>
      <w:r w:rsidR="00793566">
        <w:rPr>
          <w:lang w:val="en-GB"/>
        </w:rPr>
        <w:t>, in the worst case,</w:t>
      </w:r>
      <w:r>
        <w:rPr>
          <w:lang w:val="en-GB"/>
        </w:rPr>
        <w:t xml:space="preserve"> need to be achieved in order to s</w:t>
      </w:r>
      <w:r w:rsidR="00793566">
        <w:rPr>
          <w:lang w:val="en-GB"/>
        </w:rPr>
        <w:t>end the largest possible UE radio capability message in a single PDCP packet</w:t>
      </w:r>
      <w:r w:rsidR="009C73DC">
        <w:rPr>
          <w:lang w:val="en-GB"/>
        </w:rPr>
        <w:t>.</w:t>
      </w:r>
    </w:p>
    <w:p w14:paraId="2D4108FD" w14:textId="025C132F" w:rsidR="00793566" w:rsidRDefault="000E1AE3" w:rsidP="003C7E96">
      <w:pPr>
        <w:pStyle w:val="BodyText"/>
        <w:numPr>
          <w:ilvl w:val="0"/>
          <w:numId w:val="27"/>
        </w:numPr>
        <w:rPr>
          <w:lang w:val="en-GB"/>
        </w:rPr>
      </w:pPr>
      <w:r>
        <w:rPr>
          <w:lang w:val="en-GB"/>
        </w:rPr>
        <w:t>Which types of compression methods</w:t>
      </w:r>
      <w:r w:rsidR="0082737B">
        <w:rPr>
          <w:lang w:val="en-GB"/>
        </w:rPr>
        <w:t xml:space="preserve"> </w:t>
      </w:r>
      <w:r w:rsidR="002239EA">
        <w:rPr>
          <w:lang w:val="en-GB"/>
        </w:rPr>
        <w:t xml:space="preserve">that </w:t>
      </w:r>
      <w:r w:rsidR="0082737B">
        <w:rPr>
          <w:lang w:val="en-GB"/>
        </w:rPr>
        <w:t>are available for loss-less compression</w:t>
      </w:r>
      <w:r w:rsidR="002E72B5">
        <w:rPr>
          <w:lang w:val="en-GB"/>
        </w:rPr>
        <w:t xml:space="preserve"> and </w:t>
      </w:r>
      <w:r w:rsidR="0082737B">
        <w:rPr>
          <w:lang w:val="en-GB"/>
        </w:rPr>
        <w:t>i</w:t>
      </w:r>
      <w:r w:rsidR="002239EA">
        <w:rPr>
          <w:lang w:val="en-GB"/>
        </w:rPr>
        <w:t>f</w:t>
      </w:r>
      <w:r w:rsidR="0082737B">
        <w:rPr>
          <w:lang w:val="en-GB"/>
        </w:rPr>
        <w:t xml:space="preserve"> it likely that they </w:t>
      </w:r>
      <w:r w:rsidR="002E72B5">
        <w:rPr>
          <w:lang w:val="en-GB"/>
        </w:rPr>
        <w:t>will be usable in the current context</w:t>
      </w:r>
      <w:r w:rsidR="009C73DC">
        <w:rPr>
          <w:lang w:val="en-GB"/>
        </w:rPr>
        <w:t>.</w:t>
      </w:r>
    </w:p>
    <w:p w14:paraId="440D5E74" w14:textId="74B10A38" w:rsidR="000E1AE3" w:rsidRDefault="00A63B20" w:rsidP="003C7E96">
      <w:pPr>
        <w:pStyle w:val="BodyText"/>
        <w:numPr>
          <w:ilvl w:val="0"/>
          <w:numId w:val="27"/>
        </w:numPr>
        <w:rPr>
          <w:lang w:val="en-GB"/>
        </w:rPr>
      </w:pPr>
      <w:r>
        <w:rPr>
          <w:lang w:val="en-GB"/>
        </w:rPr>
        <w:t xml:space="preserve">Complexity and memory </w:t>
      </w:r>
      <w:r w:rsidR="00CB386D">
        <w:rPr>
          <w:lang w:val="en-GB"/>
        </w:rPr>
        <w:t>aspects</w:t>
      </w:r>
      <w:r w:rsidR="009C73DC">
        <w:rPr>
          <w:lang w:val="en-GB"/>
        </w:rPr>
        <w:t xml:space="preserve"> related to compression.</w:t>
      </w:r>
    </w:p>
    <w:p w14:paraId="040E94B4" w14:textId="11438189" w:rsidR="00CB386D" w:rsidRDefault="00914550" w:rsidP="003C7E96">
      <w:pPr>
        <w:pStyle w:val="BodyText"/>
        <w:numPr>
          <w:ilvl w:val="0"/>
          <w:numId w:val="27"/>
        </w:numPr>
        <w:rPr>
          <w:lang w:val="en-GB"/>
        </w:rPr>
      </w:pPr>
      <w:r>
        <w:rPr>
          <w:lang w:val="en-GB"/>
        </w:rPr>
        <w:t xml:space="preserve">Using compression in combination </w:t>
      </w:r>
      <w:r w:rsidR="009C73DC">
        <w:rPr>
          <w:lang w:val="en-GB"/>
        </w:rPr>
        <w:t>other solutions.</w:t>
      </w:r>
    </w:p>
    <w:p w14:paraId="59C44B1D" w14:textId="77777777" w:rsidR="00A61344" w:rsidRDefault="00A61344" w:rsidP="00A61344">
      <w:pPr>
        <w:pStyle w:val="BodyText"/>
        <w:numPr>
          <w:ilvl w:val="0"/>
          <w:numId w:val="27"/>
        </w:numPr>
        <w:rPr>
          <w:lang w:val="en-GB"/>
        </w:rPr>
      </w:pPr>
      <w:r>
        <w:rPr>
          <w:lang w:val="en-GB"/>
        </w:rPr>
        <w:t>Relationship between compression and ciphering.</w:t>
      </w:r>
    </w:p>
    <w:p w14:paraId="1227082E" w14:textId="4F7EE7A7" w:rsidR="004000E8" w:rsidRPr="00DA365E" w:rsidRDefault="00230D18" w:rsidP="00CE0424">
      <w:pPr>
        <w:pStyle w:val="Heading1"/>
      </w:pPr>
      <w:bookmarkStart w:id="1" w:name="_Ref178064866"/>
      <w:r w:rsidRPr="00DA365E">
        <w:t>2</w:t>
      </w:r>
      <w:r w:rsidRPr="00DA365E">
        <w:tab/>
      </w:r>
      <w:r w:rsidR="004000E8" w:rsidRPr="00DA365E">
        <w:t>Discussion</w:t>
      </w:r>
      <w:bookmarkEnd w:id="1"/>
    </w:p>
    <w:p w14:paraId="36E47FC5" w14:textId="0E5BB024" w:rsidR="003548C6" w:rsidRPr="00DA365E" w:rsidRDefault="003548C6" w:rsidP="00F63950">
      <w:pPr>
        <w:pStyle w:val="Heading2"/>
      </w:pPr>
      <w:r w:rsidRPr="00DA365E">
        <w:t>2.</w:t>
      </w:r>
      <w:r w:rsidR="003C2554" w:rsidRPr="00DA365E">
        <w:t>1</w:t>
      </w:r>
      <w:r w:rsidRPr="00DA365E">
        <w:tab/>
        <w:t xml:space="preserve">UE </w:t>
      </w:r>
      <w:r w:rsidR="00884071" w:rsidRPr="00DA365E">
        <w:t xml:space="preserve">radio </w:t>
      </w:r>
      <w:r w:rsidRPr="00DA365E">
        <w:t>capability message size</w:t>
      </w:r>
      <w:r w:rsidR="00363F88" w:rsidRPr="00DA365E">
        <w:t>,</w:t>
      </w:r>
      <w:r w:rsidRPr="00DA365E">
        <w:t xml:space="preserve"> PDCP size limitations</w:t>
      </w:r>
      <w:r w:rsidR="00363F88" w:rsidRPr="00DA365E">
        <w:t xml:space="preserve"> and </w:t>
      </w:r>
      <w:r w:rsidR="009B7CFA" w:rsidRPr="00DA365E">
        <w:t xml:space="preserve">requirements on </w:t>
      </w:r>
      <w:r w:rsidR="00363F88" w:rsidRPr="00DA365E">
        <w:t>compression</w:t>
      </w:r>
      <w:r w:rsidR="006821CE" w:rsidRPr="00DA365E">
        <w:t xml:space="preserve"> ratio</w:t>
      </w:r>
    </w:p>
    <w:p w14:paraId="7E64F3B5" w14:textId="51F981FD" w:rsidR="003548C6" w:rsidRPr="00DA365E" w:rsidRDefault="00884071" w:rsidP="00EF572E">
      <w:pPr>
        <w:pStyle w:val="BodyText"/>
        <w:rPr>
          <w:lang w:val="en-GB"/>
        </w:rPr>
      </w:pPr>
      <w:r w:rsidRPr="00DA365E">
        <w:rPr>
          <w:lang w:val="en-GB"/>
        </w:rPr>
        <w:t xml:space="preserve">The maximum possible size of the UE radio capability messages has been discussed in several previous </w:t>
      </w:r>
      <w:proofErr w:type="spellStart"/>
      <w:r w:rsidRPr="00DA365E">
        <w:rPr>
          <w:lang w:val="en-GB"/>
        </w:rPr>
        <w:t>Tdocs</w:t>
      </w:r>
      <w:proofErr w:type="spellEnd"/>
      <w:r w:rsidRPr="00DA365E">
        <w:rPr>
          <w:lang w:val="en-GB"/>
        </w:rPr>
        <w:t>,</w:t>
      </w:r>
      <w:r w:rsidR="00B14E22" w:rsidRPr="00DA365E">
        <w:rPr>
          <w:lang w:val="en-GB"/>
        </w:rPr>
        <w:t xml:space="preserve"> </w:t>
      </w:r>
      <w:r w:rsidR="00220BE7" w:rsidRPr="00DA365E">
        <w:rPr>
          <w:lang w:val="en-GB"/>
        </w:rPr>
        <w:fldChar w:fldCharType="begin"/>
      </w:r>
      <w:r w:rsidR="00220BE7" w:rsidRPr="00DA365E">
        <w:rPr>
          <w:lang w:val="en-GB"/>
        </w:rPr>
        <w:instrText xml:space="preserve"> REF _Ref910918 \r \h </w:instrText>
      </w:r>
      <w:r w:rsidR="00220BE7" w:rsidRPr="00DA365E">
        <w:rPr>
          <w:lang w:val="en-GB"/>
        </w:rPr>
      </w:r>
      <w:r w:rsidR="00220BE7" w:rsidRPr="00DA365E">
        <w:rPr>
          <w:lang w:val="en-GB"/>
        </w:rPr>
        <w:fldChar w:fldCharType="separate"/>
      </w:r>
      <w:r w:rsidR="003B75FA">
        <w:rPr>
          <w:cs/>
          <w:lang w:val="en-GB"/>
        </w:rPr>
        <w:t>‎</w:t>
      </w:r>
      <w:r w:rsidR="003B75FA">
        <w:rPr>
          <w:lang w:val="en-GB"/>
        </w:rPr>
        <w:t>[3]</w:t>
      </w:r>
      <w:r w:rsidR="00220BE7" w:rsidRPr="00DA365E">
        <w:rPr>
          <w:lang w:val="en-GB"/>
        </w:rPr>
        <w:fldChar w:fldCharType="end"/>
      </w:r>
      <w:r w:rsidR="00220BE7" w:rsidRPr="00DA365E">
        <w:rPr>
          <w:lang w:val="en-GB"/>
        </w:rPr>
        <w:t>,</w:t>
      </w:r>
      <w:r w:rsidR="00BC0224" w:rsidRPr="00DA365E">
        <w:rPr>
          <w:lang w:val="en-GB"/>
        </w:rPr>
        <w:t xml:space="preserve"> </w:t>
      </w:r>
      <w:r w:rsidR="00BC0224" w:rsidRPr="00DA365E">
        <w:rPr>
          <w:lang w:val="en-GB"/>
        </w:rPr>
        <w:fldChar w:fldCharType="begin"/>
      </w:r>
      <w:r w:rsidR="00BC0224" w:rsidRPr="00DA365E">
        <w:rPr>
          <w:lang w:val="en-GB"/>
        </w:rPr>
        <w:instrText xml:space="preserve"> REF _Ref912157 \r \h </w:instrText>
      </w:r>
      <w:r w:rsidR="00BC0224" w:rsidRPr="00DA365E">
        <w:rPr>
          <w:lang w:val="en-GB"/>
        </w:rPr>
      </w:r>
      <w:r w:rsidR="00BC0224" w:rsidRPr="00DA365E">
        <w:rPr>
          <w:lang w:val="en-GB"/>
        </w:rPr>
        <w:fldChar w:fldCharType="separate"/>
      </w:r>
      <w:r w:rsidR="003B75FA">
        <w:rPr>
          <w:cs/>
          <w:lang w:val="en-GB"/>
        </w:rPr>
        <w:t>‎</w:t>
      </w:r>
      <w:r w:rsidR="003B75FA">
        <w:rPr>
          <w:lang w:val="en-GB"/>
        </w:rPr>
        <w:t>[4]</w:t>
      </w:r>
      <w:r w:rsidR="00BC0224" w:rsidRPr="00DA365E">
        <w:rPr>
          <w:lang w:val="en-GB"/>
        </w:rPr>
        <w:fldChar w:fldCharType="end"/>
      </w:r>
      <w:r w:rsidR="00D17CF9" w:rsidRPr="00DA365E">
        <w:rPr>
          <w:lang w:val="en-GB"/>
        </w:rPr>
        <w:t xml:space="preserve">. It has been </w:t>
      </w:r>
      <w:r w:rsidR="007F4F64" w:rsidRPr="00DA365E">
        <w:rPr>
          <w:lang w:val="en-GB"/>
        </w:rPr>
        <w:t>described</w:t>
      </w:r>
      <w:r w:rsidR="00D17CF9" w:rsidRPr="00DA365E">
        <w:rPr>
          <w:lang w:val="en-GB"/>
        </w:rPr>
        <w:t xml:space="preserve"> that the size </w:t>
      </w:r>
      <w:r w:rsidR="00EB6FEA" w:rsidRPr="00DA365E">
        <w:rPr>
          <w:lang w:val="en-GB"/>
        </w:rPr>
        <w:t xml:space="preserve">of the message </w:t>
      </w:r>
      <w:r w:rsidR="00D17CF9" w:rsidRPr="00DA365E">
        <w:rPr>
          <w:lang w:val="en-GB"/>
        </w:rPr>
        <w:t xml:space="preserve">can be </w:t>
      </w:r>
      <w:r w:rsidR="00856D48" w:rsidRPr="00DA365E">
        <w:rPr>
          <w:lang w:val="en-GB"/>
        </w:rPr>
        <w:t xml:space="preserve">up to </w:t>
      </w:r>
      <w:r w:rsidR="00D17CF9" w:rsidRPr="00DA365E">
        <w:rPr>
          <w:lang w:val="en-GB"/>
        </w:rPr>
        <w:t>several MB large</w:t>
      </w:r>
      <w:r w:rsidR="00BC0224" w:rsidRPr="00DA365E">
        <w:rPr>
          <w:lang w:val="en-GB"/>
        </w:rPr>
        <w:t>, even up to about 10 Mb</w:t>
      </w:r>
      <w:r w:rsidR="00D17CF9" w:rsidRPr="00DA365E">
        <w:rPr>
          <w:lang w:val="en-GB"/>
        </w:rPr>
        <w:t>.</w:t>
      </w:r>
    </w:p>
    <w:p w14:paraId="647ED4BB" w14:textId="58D77315" w:rsidR="001352A2" w:rsidRPr="00DA365E" w:rsidRDefault="00D17CF9" w:rsidP="00EF572E">
      <w:pPr>
        <w:pStyle w:val="BodyText"/>
        <w:rPr>
          <w:lang w:val="en-GB"/>
        </w:rPr>
      </w:pPr>
      <w:r w:rsidRPr="00DA365E">
        <w:rPr>
          <w:lang w:val="en-GB"/>
        </w:rPr>
        <w:t>In</w:t>
      </w:r>
      <w:r w:rsidR="002125AD" w:rsidRPr="00DA365E">
        <w:rPr>
          <w:lang w:val="en-GB"/>
        </w:rPr>
        <w:t xml:space="preserve"> </w:t>
      </w:r>
      <w:r w:rsidR="006821CE" w:rsidRPr="00DA365E">
        <w:rPr>
          <w:lang w:val="en-GB"/>
        </w:rPr>
        <w:fldChar w:fldCharType="begin"/>
      </w:r>
      <w:r w:rsidR="006821CE" w:rsidRPr="00DA365E">
        <w:rPr>
          <w:lang w:val="en-GB"/>
        </w:rPr>
        <w:instrText xml:space="preserve"> REF _Ref911008 \r \h </w:instrText>
      </w:r>
      <w:r w:rsidR="006821CE" w:rsidRPr="00DA365E">
        <w:rPr>
          <w:lang w:val="en-GB"/>
        </w:rPr>
      </w:r>
      <w:r w:rsidR="006821CE" w:rsidRPr="00DA365E">
        <w:rPr>
          <w:lang w:val="en-GB"/>
        </w:rPr>
        <w:fldChar w:fldCharType="separate"/>
      </w:r>
      <w:r w:rsidR="003B75FA">
        <w:rPr>
          <w:cs/>
          <w:lang w:val="en-GB"/>
        </w:rPr>
        <w:t>‎</w:t>
      </w:r>
      <w:r w:rsidR="003B75FA">
        <w:rPr>
          <w:lang w:val="en-GB"/>
        </w:rPr>
        <w:t>[2]</w:t>
      </w:r>
      <w:r w:rsidR="006821CE" w:rsidRPr="00DA365E">
        <w:rPr>
          <w:lang w:val="en-GB"/>
        </w:rPr>
        <w:fldChar w:fldCharType="end"/>
      </w:r>
      <w:r w:rsidRPr="00DA365E">
        <w:rPr>
          <w:lang w:val="en-GB"/>
        </w:rPr>
        <w:t xml:space="preserve">, </w:t>
      </w:r>
      <w:r w:rsidR="001352A2" w:rsidRPr="00DA365E">
        <w:rPr>
          <w:lang w:val="en-GB"/>
        </w:rPr>
        <w:t xml:space="preserve">it is described that </w:t>
      </w:r>
      <w:r w:rsidRPr="00DA365E">
        <w:rPr>
          <w:lang w:val="en-GB"/>
        </w:rPr>
        <w:t xml:space="preserve">the PDCP size limitations </w:t>
      </w:r>
      <w:r w:rsidR="001352A2" w:rsidRPr="00DA365E">
        <w:rPr>
          <w:lang w:val="en-GB"/>
        </w:rPr>
        <w:t>are:</w:t>
      </w:r>
    </w:p>
    <w:p w14:paraId="104B4D53" w14:textId="5DFE9CFE" w:rsidR="001352A2" w:rsidRPr="00DA365E" w:rsidRDefault="001352A2" w:rsidP="003C2554">
      <w:pPr>
        <w:pStyle w:val="ListBullet"/>
        <w:rPr>
          <w:lang w:val="en-GB"/>
        </w:rPr>
      </w:pPr>
      <w:r w:rsidRPr="00DA365E">
        <w:rPr>
          <w:lang w:val="en-GB"/>
        </w:rPr>
        <w:t>E-</w:t>
      </w:r>
      <w:r w:rsidR="00DC7F09" w:rsidRPr="00DA365E">
        <w:rPr>
          <w:lang w:val="en-GB"/>
        </w:rPr>
        <w:t>UTRAN</w:t>
      </w:r>
      <w:r w:rsidRPr="00DA365E">
        <w:rPr>
          <w:lang w:val="en-GB"/>
        </w:rPr>
        <w:t>: 8188 bytes</w:t>
      </w:r>
    </w:p>
    <w:p w14:paraId="006C36B6" w14:textId="5A96C128" w:rsidR="00B55327" w:rsidRPr="00DA365E" w:rsidRDefault="001352A2" w:rsidP="003C2554">
      <w:pPr>
        <w:pStyle w:val="ListBullet"/>
        <w:rPr>
          <w:lang w:val="en-GB"/>
        </w:rPr>
      </w:pPr>
      <w:r w:rsidRPr="00DA365E">
        <w:rPr>
          <w:lang w:val="en-GB"/>
        </w:rPr>
        <w:t>NR: 9000 bytes</w:t>
      </w:r>
    </w:p>
    <w:p w14:paraId="5FB7F8C2" w14:textId="482A1D61" w:rsidR="00D17CF9" w:rsidRPr="00DA365E" w:rsidRDefault="006F0BA3" w:rsidP="00EF572E">
      <w:pPr>
        <w:pStyle w:val="BodyText"/>
        <w:rPr>
          <w:lang w:val="en-GB"/>
        </w:rPr>
      </w:pPr>
      <w:r w:rsidRPr="00DA365E">
        <w:rPr>
          <w:lang w:val="en-GB"/>
        </w:rPr>
        <w:t>Thus, i</w:t>
      </w:r>
      <w:r w:rsidR="00D17CF9" w:rsidRPr="00DA365E">
        <w:rPr>
          <w:lang w:val="en-GB"/>
        </w:rPr>
        <w:t>f compression is to be used</w:t>
      </w:r>
      <w:r w:rsidRPr="00DA365E">
        <w:rPr>
          <w:lang w:val="en-GB"/>
        </w:rPr>
        <w:t xml:space="preserve"> and if it is required to compress</w:t>
      </w:r>
      <w:r w:rsidR="00D84930" w:rsidRPr="00DA365E">
        <w:rPr>
          <w:lang w:val="en-GB"/>
        </w:rPr>
        <w:t xml:space="preserve"> the</w:t>
      </w:r>
      <w:r w:rsidRPr="00DA365E">
        <w:rPr>
          <w:lang w:val="en-GB"/>
        </w:rPr>
        <w:t xml:space="preserve"> message </w:t>
      </w:r>
      <w:r w:rsidR="00D84930" w:rsidRPr="00DA365E">
        <w:rPr>
          <w:lang w:val="en-GB"/>
        </w:rPr>
        <w:t xml:space="preserve">to fit </w:t>
      </w:r>
      <w:r w:rsidRPr="00DA365E">
        <w:rPr>
          <w:lang w:val="en-GB"/>
        </w:rPr>
        <w:t>within a single PDCP packet</w:t>
      </w:r>
      <w:r w:rsidR="00D17CF9" w:rsidRPr="00DA365E">
        <w:rPr>
          <w:lang w:val="en-GB"/>
        </w:rPr>
        <w:t xml:space="preserve">, then the compression ratio would need to be in the order of </w:t>
      </w:r>
      <w:r w:rsidR="007C4B6B" w:rsidRPr="00DA365E">
        <w:rPr>
          <w:lang w:val="en-GB"/>
        </w:rPr>
        <w:t xml:space="preserve">at least </w:t>
      </w:r>
      <w:r w:rsidR="00D17CF9" w:rsidRPr="00DA365E">
        <w:rPr>
          <w:lang w:val="en-GB"/>
        </w:rPr>
        <w:t>100:1 (99% compression)</w:t>
      </w:r>
      <w:r w:rsidR="0090032D" w:rsidRPr="00DA365E">
        <w:rPr>
          <w:lang w:val="en-GB"/>
        </w:rPr>
        <w:t>, with 1000:1 (99.9% compression) for the estimated worst-case scenario</w:t>
      </w:r>
      <w:r w:rsidR="00D17CF9" w:rsidRPr="00DA365E">
        <w:rPr>
          <w:lang w:val="en-GB"/>
        </w:rPr>
        <w:t>.</w:t>
      </w:r>
    </w:p>
    <w:p w14:paraId="6BA9E5EC" w14:textId="3BB4C230" w:rsidR="00B55327" w:rsidRPr="00DA365E" w:rsidRDefault="00E83410" w:rsidP="00B55327">
      <w:pPr>
        <w:pStyle w:val="Observation"/>
        <w:rPr>
          <w:lang w:val="en-GB"/>
        </w:rPr>
      </w:pPr>
      <w:bookmarkStart w:id="2" w:name="_Toc1082333"/>
      <w:r w:rsidRPr="00DA365E">
        <w:rPr>
          <w:lang w:val="en-GB"/>
        </w:rPr>
        <w:t xml:space="preserve">A compression ratio of </w:t>
      </w:r>
      <w:r w:rsidR="0090032D" w:rsidRPr="00DA365E">
        <w:rPr>
          <w:lang w:val="en-GB"/>
        </w:rPr>
        <w:t>a</w:t>
      </w:r>
      <w:r w:rsidR="00923F84" w:rsidRPr="00DA365E">
        <w:rPr>
          <w:lang w:val="en-GB"/>
        </w:rPr>
        <w:t xml:space="preserve">bout </w:t>
      </w:r>
      <w:r w:rsidRPr="00DA365E">
        <w:rPr>
          <w:lang w:val="en-GB"/>
        </w:rPr>
        <w:t>100:1 (99% compression)</w:t>
      </w:r>
      <w:r w:rsidR="00923F84" w:rsidRPr="00DA365E">
        <w:rPr>
          <w:lang w:val="en-GB"/>
        </w:rPr>
        <w:t>, with up to 1000:1 (99.9% compression),</w:t>
      </w:r>
      <w:r w:rsidRPr="00DA365E">
        <w:rPr>
          <w:lang w:val="en-GB"/>
        </w:rPr>
        <w:t xml:space="preserve"> would be needed to transmit the </w:t>
      </w:r>
      <w:r w:rsidR="00DC1CD1" w:rsidRPr="00DA365E">
        <w:rPr>
          <w:lang w:val="en-GB"/>
        </w:rPr>
        <w:t>largest possible</w:t>
      </w:r>
      <w:r w:rsidRPr="00DA365E">
        <w:rPr>
          <w:lang w:val="en-GB"/>
        </w:rPr>
        <w:t xml:space="preserve"> UE capability message in a single PDCP packet</w:t>
      </w:r>
      <w:r w:rsidR="00B55327" w:rsidRPr="00DA365E">
        <w:rPr>
          <w:lang w:val="en-GB"/>
        </w:rPr>
        <w:t>.</w:t>
      </w:r>
      <w:bookmarkEnd w:id="2"/>
    </w:p>
    <w:p w14:paraId="7E719683" w14:textId="339E0DDA" w:rsidR="00F63950" w:rsidRPr="00DA365E" w:rsidRDefault="00230D18" w:rsidP="00F63950">
      <w:pPr>
        <w:pStyle w:val="Heading2"/>
      </w:pPr>
      <w:r w:rsidRPr="00DA365E">
        <w:lastRenderedPageBreak/>
        <w:t>2.</w:t>
      </w:r>
      <w:r w:rsidR="003C2554" w:rsidRPr="00DA365E">
        <w:t>2</w:t>
      </w:r>
      <w:r w:rsidRPr="00DA365E">
        <w:tab/>
      </w:r>
      <w:r w:rsidR="003C2554" w:rsidRPr="00DA365E">
        <w:t>General description</w:t>
      </w:r>
      <w:r w:rsidR="00A44DB4" w:rsidRPr="00DA365E">
        <w:t xml:space="preserve"> </w:t>
      </w:r>
      <w:r w:rsidR="00F80C85" w:rsidRPr="00DA365E">
        <w:t xml:space="preserve">of </w:t>
      </w:r>
      <w:r w:rsidR="003C2554" w:rsidRPr="00DA365E">
        <w:t xml:space="preserve">methods for </w:t>
      </w:r>
      <w:r w:rsidR="00F80C85" w:rsidRPr="00DA365E">
        <w:t>loss-less c</w:t>
      </w:r>
      <w:r w:rsidR="00F96AC9" w:rsidRPr="00DA365E">
        <w:t>ompression</w:t>
      </w:r>
      <w:r w:rsidR="006F3F55">
        <w:t xml:space="preserve"> and applicability to UE radio capability </w:t>
      </w:r>
      <w:r w:rsidR="009764E3">
        <w:t>signalling</w:t>
      </w:r>
    </w:p>
    <w:p w14:paraId="3053FB48" w14:textId="262990DB" w:rsidR="003548C6" w:rsidRPr="00DA365E" w:rsidRDefault="003C2554" w:rsidP="00F96AC9">
      <w:pPr>
        <w:pStyle w:val="BodyText"/>
        <w:rPr>
          <w:lang w:val="en-GB"/>
        </w:rPr>
      </w:pPr>
      <w:r w:rsidRPr="00DA365E">
        <w:rPr>
          <w:lang w:val="en-GB"/>
        </w:rPr>
        <w:t>In general, loss-less compression</w:t>
      </w:r>
      <w:r w:rsidR="000A106F" w:rsidRPr="00DA365E">
        <w:rPr>
          <w:lang w:val="en-GB"/>
        </w:rPr>
        <w:t xml:space="preserve"> methods</w:t>
      </w:r>
      <w:r w:rsidRPr="00DA365E">
        <w:rPr>
          <w:lang w:val="en-GB"/>
        </w:rPr>
        <w:t xml:space="preserve"> utilize three types of dictionaries</w:t>
      </w:r>
      <w:r w:rsidR="00DA498C" w:rsidRPr="00DA365E">
        <w:rPr>
          <w:lang w:val="en-GB"/>
        </w:rPr>
        <w:t xml:space="preserve"> (other terminologies may also be used)</w:t>
      </w:r>
      <w:r w:rsidRPr="00DA365E">
        <w:rPr>
          <w:lang w:val="en-GB"/>
        </w:rPr>
        <w:t>:</w:t>
      </w:r>
    </w:p>
    <w:p w14:paraId="79474BFC" w14:textId="52C60640" w:rsidR="003C2554" w:rsidRPr="00DA365E" w:rsidRDefault="003C2554" w:rsidP="003C2554">
      <w:pPr>
        <w:pStyle w:val="ListBullet"/>
        <w:rPr>
          <w:lang w:val="en-GB"/>
        </w:rPr>
      </w:pPr>
      <w:r w:rsidRPr="00DA365E">
        <w:rPr>
          <w:lang w:val="en-GB"/>
        </w:rPr>
        <w:t>Transmitted dictionary</w:t>
      </w:r>
    </w:p>
    <w:p w14:paraId="6E02E5CB" w14:textId="1077CC9D" w:rsidR="003C2554" w:rsidRPr="00DA365E" w:rsidRDefault="003C2554" w:rsidP="003C2554">
      <w:pPr>
        <w:pStyle w:val="ListBullet"/>
        <w:rPr>
          <w:lang w:val="en-GB"/>
        </w:rPr>
      </w:pPr>
      <w:r w:rsidRPr="00DA365E">
        <w:rPr>
          <w:lang w:val="en-GB"/>
        </w:rPr>
        <w:t>Static dictionary</w:t>
      </w:r>
    </w:p>
    <w:p w14:paraId="5EF16AF7" w14:textId="59C6EF05" w:rsidR="003C2554" w:rsidRPr="00DA365E" w:rsidRDefault="003C2554" w:rsidP="003C2554">
      <w:pPr>
        <w:pStyle w:val="ListBullet"/>
        <w:rPr>
          <w:lang w:val="en-GB"/>
        </w:rPr>
      </w:pPr>
      <w:r w:rsidRPr="00DA365E">
        <w:rPr>
          <w:lang w:val="en-GB"/>
        </w:rPr>
        <w:t>Dynamic dictionary</w:t>
      </w:r>
    </w:p>
    <w:p w14:paraId="4B9506D9" w14:textId="3EF4DD98" w:rsidR="003C2554" w:rsidRPr="00DA365E" w:rsidRDefault="00DA498C" w:rsidP="00F96AC9">
      <w:pPr>
        <w:pStyle w:val="BodyText"/>
        <w:rPr>
          <w:lang w:val="en-GB"/>
        </w:rPr>
      </w:pPr>
      <w:r w:rsidRPr="00DA365E">
        <w:rPr>
          <w:lang w:val="en-GB"/>
        </w:rPr>
        <w:t>In this section, we review these methods.</w:t>
      </w:r>
    </w:p>
    <w:p w14:paraId="5E27D755" w14:textId="435322D0" w:rsidR="003C2554" w:rsidRPr="00DA365E" w:rsidRDefault="003C2554" w:rsidP="003C2554">
      <w:pPr>
        <w:pStyle w:val="Heading3"/>
      </w:pPr>
      <w:r w:rsidRPr="00DA365E">
        <w:t>2.2.1</w:t>
      </w:r>
      <w:r w:rsidRPr="00DA365E">
        <w:tab/>
        <w:t>Transmitted dictionary</w:t>
      </w:r>
    </w:p>
    <w:p w14:paraId="494E0624" w14:textId="56DDEE3D" w:rsidR="00EC4DA4" w:rsidRPr="00DA365E" w:rsidRDefault="00440954" w:rsidP="00E60B0D">
      <w:pPr>
        <w:pStyle w:val="BodyText"/>
        <w:rPr>
          <w:lang w:val="en-GB"/>
        </w:rPr>
      </w:pPr>
      <w:r w:rsidRPr="00DA365E">
        <w:rPr>
          <w:lang w:val="en-GB"/>
        </w:rPr>
        <w:t xml:space="preserve">Many generic-purpose compression algorithms (e.g. zip, </w:t>
      </w:r>
      <w:proofErr w:type="spellStart"/>
      <w:r w:rsidRPr="00DA365E">
        <w:rPr>
          <w:lang w:val="en-GB"/>
        </w:rPr>
        <w:t>gzip</w:t>
      </w:r>
      <w:proofErr w:type="spellEnd"/>
      <w:r w:rsidRPr="00DA365E">
        <w:rPr>
          <w:lang w:val="en-GB"/>
        </w:rPr>
        <w:t xml:space="preserve">, etc.) derive a dictionary from the </w:t>
      </w:r>
      <w:r w:rsidR="004E0387">
        <w:rPr>
          <w:lang w:val="en-GB"/>
        </w:rPr>
        <w:t>data</w:t>
      </w:r>
      <w:r w:rsidRPr="00DA365E">
        <w:rPr>
          <w:lang w:val="en-GB"/>
        </w:rPr>
        <w:t xml:space="preserve"> being compressed. To be general-purpose, th</w:t>
      </w:r>
      <w:r w:rsidR="00E60B0D">
        <w:rPr>
          <w:lang w:val="en-GB"/>
        </w:rPr>
        <w:t>is</w:t>
      </w:r>
      <w:r w:rsidRPr="00DA365E">
        <w:rPr>
          <w:lang w:val="en-GB"/>
        </w:rPr>
        <w:t xml:space="preserve"> dictionary needs to be transmitted from the sender (compressor) to the receiver (decompressor) together with the data, as shown in the figure below.</w:t>
      </w:r>
      <w:r w:rsidR="0087230C">
        <w:rPr>
          <w:lang w:val="en-GB"/>
        </w:rPr>
        <w:t xml:space="preserve"> </w:t>
      </w:r>
      <w:r w:rsidR="003F5973">
        <w:rPr>
          <w:lang w:val="en-GB"/>
        </w:rPr>
        <w:t>The transmitted dictionary is then used by the decompressor.</w:t>
      </w:r>
    </w:p>
    <w:p w14:paraId="0626CBA2" w14:textId="17AC7BEF" w:rsidR="00216405" w:rsidRPr="00DA365E" w:rsidRDefault="0087230C" w:rsidP="0087230C">
      <w:pPr>
        <w:pStyle w:val="BodyText"/>
        <w:keepNext/>
        <w:rPr>
          <w:lang w:val="en-GB"/>
        </w:rPr>
      </w:pPr>
      <w:r w:rsidRPr="0087230C">
        <w:rPr>
          <w:noProof/>
        </w:rPr>
        <w:drawing>
          <wp:inline distT="0" distB="0" distL="0" distR="0" wp14:anchorId="43263BC9" wp14:editId="448D1A79">
            <wp:extent cx="6120765" cy="1196975"/>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1196975"/>
                    </a:xfrm>
                    <a:prstGeom prst="rect">
                      <a:avLst/>
                    </a:prstGeom>
                  </pic:spPr>
                </pic:pic>
              </a:graphicData>
            </a:graphic>
          </wp:inline>
        </w:drawing>
      </w:r>
    </w:p>
    <w:p w14:paraId="7F4FD8CF" w14:textId="5A5587BE" w:rsidR="001F1601" w:rsidRPr="00DA365E" w:rsidRDefault="00216405" w:rsidP="00C96283">
      <w:pPr>
        <w:pStyle w:val="Caption"/>
        <w:rPr>
          <w:lang w:val="en-GB"/>
        </w:rPr>
      </w:pPr>
      <w:r w:rsidRPr="00DA365E">
        <w:rPr>
          <w:lang w:val="en-GB"/>
        </w:rPr>
        <w:t xml:space="preserve">Figure </w:t>
      </w:r>
      <w:r w:rsidRPr="00DA365E">
        <w:rPr>
          <w:lang w:val="en-GB"/>
        </w:rPr>
        <w:fldChar w:fldCharType="begin"/>
      </w:r>
      <w:r w:rsidRPr="00DA365E">
        <w:rPr>
          <w:lang w:val="en-GB"/>
        </w:rPr>
        <w:instrText xml:space="preserve"> SEQ Figure \* ARABIC </w:instrText>
      </w:r>
      <w:r w:rsidRPr="00DA365E">
        <w:rPr>
          <w:lang w:val="en-GB"/>
        </w:rPr>
        <w:fldChar w:fldCharType="separate"/>
      </w:r>
      <w:r w:rsidR="003B75FA">
        <w:rPr>
          <w:noProof/>
          <w:lang w:val="en-GB"/>
        </w:rPr>
        <w:t>1</w:t>
      </w:r>
      <w:r w:rsidRPr="00DA365E">
        <w:rPr>
          <w:lang w:val="en-GB"/>
        </w:rPr>
        <w:fldChar w:fldCharType="end"/>
      </w:r>
      <w:r w:rsidRPr="00DA365E">
        <w:rPr>
          <w:lang w:val="en-GB"/>
        </w:rPr>
        <w:t>. Loss-less compression with transmission of dictionary and transmitted data</w:t>
      </w:r>
    </w:p>
    <w:p w14:paraId="12E738E2" w14:textId="4CE092A3" w:rsidR="00336964" w:rsidRPr="00DA365E" w:rsidRDefault="00EF529B" w:rsidP="00F96AC9">
      <w:pPr>
        <w:pStyle w:val="BodyText"/>
        <w:rPr>
          <w:lang w:val="en-GB"/>
        </w:rPr>
      </w:pPr>
      <w:r w:rsidRPr="00DA365E">
        <w:rPr>
          <w:lang w:val="en-GB"/>
        </w:rPr>
        <w:t xml:space="preserve">Since both the dictionary and the compressed data </w:t>
      </w:r>
      <w:r w:rsidR="009B7D44" w:rsidRPr="00DA365E">
        <w:rPr>
          <w:lang w:val="en-GB"/>
        </w:rPr>
        <w:t>need to be</w:t>
      </w:r>
      <w:r w:rsidRPr="00DA365E">
        <w:rPr>
          <w:lang w:val="en-GB"/>
        </w:rPr>
        <w:t xml:space="preserve"> transmitted, the size of these objects becomes a compromise:</w:t>
      </w:r>
    </w:p>
    <w:p w14:paraId="75154063" w14:textId="744B2A5A" w:rsidR="00EF529B" w:rsidRPr="00DA365E" w:rsidRDefault="00EF529B" w:rsidP="00EF529B">
      <w:pPr>
        <w:pStyle w:val="ListBullet"/>
        <w:rPr>
          <w:lang w:val="en-GB"/>
        </w:rPr>
      </w:pPr>
      <w:r w:rsidRPr="00DA365E">
        <w:rPr>
          <w:lang w:val="en-GB"/>
        </w:rPr>
        <w:t>A large</w:t>
      </w:r>
      <w:r w:rsidR="009B7D44" w:rsidRPr="00DA365E">
        <w:rPr>
          <w:lang w:val="en-GB"/>
        </w:rPr>
        <w:t>r</w:t>
      </w:r>
      <w:r w:rsidRPr="00DA365E">
        <w:rPr>
          <w:lang w:val="en-GB"/>
        </w:rPr>
        <w:t xml:space="preserve"> dictionary should allow for </w:t>
      </w:r>
      <w:r w:rsidR="009B7D44" w:rsidRPr="00DA365E">
        <w:rPr>
          <w:lang w:val="en-GB"/>
        </w:rPr>
        <w:t>better</w:t>
      </w:r>
      <w:r w:rsidRPr="00DA365E">
        <w:rPr>
          <w:lang w:val="en-GB"/>
        </w:rPr>
        <w:t xml:space="preserve"> compression of the data. However, this also means that </w:t>
      </w:r>
      <w:r w:rsidR="00FC5681">
        <w:rPr>
          <w:lang w:val="en-GB"/>
        </w:rPr>
        <w:t>a</w:t>
      </w:r>
      <w:r w:rsidRPr="00DA365E">
        <w:rPr>
          <w:lang w:val="en-GB"/>
        </w:rPr>
        <w:t xml:space="preserve"> larger dictionary needs to be transmitted.</w:t>
      </w:r>
    </w:p>
    <w:p w14:paraId="0071705A" w14:textId="2AD395BC" w:rsidR="00EF529B" w:rsidRPr="00DA365E" w:rsidRDefault="00EF529B" w:rsidP="00EF529B">
      <w:pPr>
        <w:pStyle w:val="ListBullet"/>
        <w:rPr>
          <w:lang w:val="en-GB"/>
        </w:rPr>
      </w:pPr>
      <w:r w:rsidRPr="00DA365E">
        <w:rPr>
          <w:lang w:val="en-GB"/>
        </w:rPr>
        <w:t xml:space="preserve">A smaller dictionary reduces the size of the dictionary that </w:t>
      </w:r>
      <w:r w:rsidR="00A02237" w:rsidRPr="00DA365E">
        <w:rPr>
          <w:lang w:val="en-GB"/>
        </w:rPr>
        <w:t>needs to be</w:t>
      </w:r>
      <w:r w:rsidRPr="00DA365E">
        <w:rPr>
          <w:lang w:val="en-GB"/>
        </w:rPr>
        <w:t xml:space="preserve"> transmitted but </w:t>
      </w:r>
      <w:r w:rsidR="00FC5681">
        <w:rPr>
          <w:lang w:val="en-GB"/>
        </w:rPr>
        <w:t xml:space="preserve">this </w:t>
      </w:r>
      <w:r w:rsidRPr="00DA365E">
        <w:rPr>
          <w:lang w:val="en-GB"/>
        </w:rPr>
        <w:t>typically also means that the data is not compressed as much.</w:t>
      </w:r>
    </w:p>
    <w:p w14:paraId="3B3E9F72" w14:textId="533C37E6" w:rsidR="003C2554" w:rsidRPr="00DA365E" w:rsidRDefault="00EF529B" w:rsidP="00EF529B">
      <w:pPr>
        <w:pStyle w:val="Observation"/>
        <w:rPr>
          <w:lang w:val="en-GB"/>
        </w:rPr>
      </w:pPr>
      <w:bookmarkStart w:id="3" w:name="_Toc1082334"/>
      <w:r w:rsidRPr="00DA365E">
        <w:rPr>
          <w:lang w:val="en-GB"/>
        </w:rPr>
        <w:t>For general-purpose compression, a dictionary is transmitted together with the compressed data. Both the size of the dictionary and the size of the compressed data need to be considered when choosing compression algorithm.</w:t>
      </w:r>
      <w:bookmarkEnd w:id="3"/>
    </w:p>
    <w:p w14:paraId="58AB1DDB" w14:textId="0A75A549" w:rsidR="00D440F1" w:rsidRPr="00DA365E" w:rsidRDefault="00D440F1" w:rsidP="00D440F1">
      <w:pPr>
        <w:pStyle w:val="BodyText"/>
        <w:rPr>
          <w:lang w:val="en-GB"/>
        </w:rPr>
      </w:pPr>
      <w:r w:rsidRPr="00DA365E">
        <w:rPr>
          <w:lang w:val="en-GB"/>
        </w:rPr>
        <w:t xml:space="preserve">Experiences show that compression methods utilizing methods with a transmitted dictionary commonly achieve about 2:1 to 3:1 (50%~67%) compression. However, the compression also depends on </w:t>
      </w:r>
      <w:r w:rsidR="00632195" w:rsidRPr="00DA365E">
        <w:rPr>
          <w:lang w:val="en-GB"/>
        </w:rPr>
        <w:t>redundancies</w:t>
      </w:r>
      <w:r w:rsidRPr="00DA365E">
        <w:rPr>
          <w:lang w:val="en-GB"/>
        </w:rPr>
        <w:t xml:space="preserve"> found in the input data, which means that the compression can vary a lot from case to case.</w:t>
      </w:r>
      <w:r w:rsidR="001468A7" w:rsidRPr="00DA365E">
        <w:rPr>
          <w:lang w:val="en-GB"/>
        </w:rPr>
        <w:t xml:space="preserve"> In good cases, about 10:1 (90%) compression may be achievable.</w:t>
      </w:r>
    </w:p>
    <w:p w14:paraId="483943B4" w14:textId="559E6E33" w:rsidR="00D440F1" w:rsidRPr="00DA365E" w:rsidRDefault="00632195" w:rsidP="00EF529B">
      <w:pPr>
        <w:pStyle w:val="Observation"/>
        <w:rPr>
          <w:lang w:val="en-GB"/>
        </w:rPr>
      </w:pPr>
      <w:bookmarkStart w:id="4" w:name="_Toc1082335"/>
      <w:r w:rsidRPr="00DA365E">
        <w:rPr>
          <w:lang w:val="en-GB"/>
        </w:rPr>
        <w:t>The compression efficiency depends on the redundancies found in the input data, which means that the performance may vary a lot from case to case.</w:t>
      </w:r>
      <w:bookmarkEnd w:id="4"/>
    </w:p>
    <w:p w14:paraId="18328815" w14:textId="1AD37FA4" w:rsidR="003C2554" w:rsidRPr="00DA365E" w:rsidRDefault="003C2554" w:rsidP="003C2554">
      <w:pPr>
        <w:pStyle w:val="Heading3"/>
      </w:pPr>
      <w:r w:rsidRPr="00DA365E">
        <w:t>2.2.2</w:t>
      </w:r>
      <w:r w:rsidRPr="00DA365E">
        <w:tab/>
        <w:t>Static dictionary</w:t>
      </w:r>
    </w:p>
    <w:p w14:paraId="48A405D2" w14:textId="65787FC0" w:rsidR="00EC4DA4" w:rsidRPr="00DA365E" w:rsidRDefault="00EF529B" w:rsidP="00536182">
      <w:pPr>
        <w:pStyle w:val="BodyText"/>
        <w:rPr>
          <w:lang w:val="en-GB"/>
        </w:rPr>
      </w:pPr>
      <w:r w:rsidRPr="00DA365E">
        <w:rPr>
          <w:lang w:val="en-GB"/>
        </w:rPr>
        <w:t>A common way to avoid transmitting the dictionary is to use a static dictionary, which is pre-defined and known to both the sender and the receiver.</w:t>
      </w:r>
    </w:p>
    <w:p w14:paraId="0BCDC100" w14:textId="79177B8C" w:rsidR="0066055F" w:rsidRPr="00DA365E" w:rsidRDefault="0066055F" w:rsidP="0066055F">
      <w:pPr>
        <w:pStyle w:val="BodyText"/>
        <w:rPr>
          <w:lang w:val="en-GB"/>
        </w:rPr>
      </w:pPr>
      <w:r w:rsidRPr="00DA365E">
        <w:rPr>
          <w:noProof/>
          <w:lang w:val="en-GB"/>
        </w:rPr>
        <w:lastRenderedPageBreak/>
        <w:drawing>
          <wp:inline distT="0" distB="0" distL="0" distR="0" wp14:anchorId="14EBAE7C" wp14:editId="5DD0D8EF">
            <wp:extent cx="6120765" cy="1312545"/>
            <wp:effectExtent l="0" t="0" r="63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1312545"/>
                    </a:xfrm>
                    <a:prstGeom prst="rect">
                      <a:avLst/>
                    </a:prstGeom>
                  </pic:spPr>
                </pic:pic>
              </a:graphicData>
            </a:graphic>
          </wp:inline>
        </w:drawing>
      </w:r>
    </w:p>
    <w:p w14:paraId="139F9C3F" w14:textId="4E1EC84F" w:rsidR="00EF529B" w:rsidRPr="00DA365E" w:rsidRDefault="00EF529B" w:rsidP="00EF529B">
      <w:pPr>
        <w:pStyle w:val="Caption"/>
        <w:rPr>
          <w:lang w:val="en-GB"/>
        </w:rPr>
      </w:pPr>
      <w:r w:rsidRPr="00DA365E">
        <w:rPr>
          <w:lang w:val="en-GB"/>
        </w:rPr>
        <w:t xml:space="preserve">Figure </w:t>
      </w:r>
      <w:r w:rsidR="00C52BD4" w:rsidRPr="00DA365E">
        <w:rPr>
          <w:noProof/>
          <w:lang w:val="en-GB"/>
        </w:rPr>
        <w:fldChar w:fldCharType="begin"/>
      </w:r>
      <w:r w:rsidR="00C52BD4" w:rsidRPr="00DA365E">
        <w:rPr>
          <w:noProof/>
          <w:lang w:val="en-GB"/>
        </w:rPr>
        <w:instrText xml:space="preserve"> SEQ Figure \* ARABIC </w:instrText>
      </w:r>
      <w:r w:rsidR="00C52BD4" w:rsidRPr="00DA365E">
        <w:rPr>
          <w:noProof/>
          <w:lang w:val="en-GB"/>
        </w:rPr>
        <w:fldChar w:fldCharType="separate"/>
      </w:r>
      <w:r w:rsidR="003B75FA">
        <w:rPr>
          <w:noProof/>
          <w:lang w:val="en-GB"/>
        </w:rPr>
        <w:t>2</w:t>
      </w:r>
      <w:r w:rsidR="00C52BD4" w:rsidRPr="00DA365E">
        <w:rPr>
          <w:noProof/>
          <w:lang w:val="en-GB"/>
        </w:rPr>
        <w:fldChar w:fldCharType="end"/>
      </w:r>
      <w:r w:rsidRPr="00DA365E">
        <w:rPr>
          <w:lang w:val="en-GB"/>
        </w:rPr>
        <w:t xml:space="preserve">. </w:t>
      </w:r>
      <w:r w:rsidRPr="00DA365E">
        <w:rPr>
          <w:noProof/>
          <w:lang w:val="en-GB"/>
        </w:rPr>
        <w:t xml:space="preserve">Loss-less compression </w:t>
      </w:r>
      <w:r w:rsidR="00455369" w:rsidRPr="00DA365E">
        <w:rPr>
          <w:noProof/>
          <w:lang w:val="en-GB"/>
        </w:rPr>
        <w:t xml:space="preserve">with </w:t>
      </w:r>
      <w:r w:rsidRPr="00DA365E">
        <w:rPr>
          <w:noProof/>
          <w:lang w:val="en-GB"/>
        </w:rPr>
        <w:t>static dictionary</w:t>
      </w:r>
    </w:p>
    <w:p w14:paraId="5F658129" w14:textId="4B4C596D" w:rsidR="00EF529B" w:rsidRPr="00DA365E" w:rsidRDefault="00301E92" w:rsidP="00F96AC9">
      <w:pPr>
        <w:pStyle w:val="BodyText"/>
        <w:rPr>
          <w:lang w:val="en-GB"/>
        </w:rPr>
      </w:pPr>
      <w:r>
        <w:rPr>
          <w:lang w:val="en-GB"/>
        </w:rPr>
        <w:t xml:space="preserve">This means that </w:t>
      </w:r>
      <w:r w:rsidR="00472B77" w:rsidRPr="00DA365E">
        <w:rPr>
          <w:lang w:val="en-GB"/>
        </w:rPr>
        <w:t>only the compressed data needs to be transmitted. This reduces the overall size of the transmitted information.</w:t>
      </w:r>
    </w:p>
    <w:p w14:paraId="4CDE862F" w14:textId="0CD8B71D" w:rsidR="00472B77" w:rsidRPr="00DA365E" w:rsidRDefault="00472B77" w:rsidP="00F96AC9">
      <w:pPr>
        <w:pStyle w:val="BodyText"/>
        <w:rPr>
          <w:lang w:val="en-GB"/>
        </w:rPr>
      </w:pPr>
      <w:r w:rsidRPr="00DA365E">
        <w:rPr>
          <w:lang w:val="en-GB"/>
        </w:rPr>
        <w:t>The content of the static dictionary is typically selected to be optimized for the input data that is supposed to be compressed.</w:t>
      </w:r>
    </w:p>
    <w:p w14:paraId="779DF61F" w14:textId="01274FEB" w:rsidR="00472B77" w:rsidRPr="00DA365E" w:rsidRDefault="00472B77" w:rsidP="00472B77">
      <w:pPr>
        <w:pStyle w:val="Observation"/>
        <w:rPr>
          <w:lang w:val="en-GB"/>
        </w:rPr>
      </w:pPr>
      <w:bookmarkStart w:id="5" w:name="_Toc1082336"/>
      <w:r w:rsidRPr="00DA365E">
        <w:rPr>
          <w:lang w:val="en-GB"/>
        </w:rPr>
        <w:t>A static dictionary can be used to reduce the amount of data that needs to be transmitted.</w:t>
      </w:r>
      <w:bookmarkEnd w:id="5"/>
    </w:p>
    <w:p w14:paraId="7450B436" w14:textId="0FB97533" w:rsidR="00472B77" w:rsidRPr="00DA365E" w:rsidRDefault="00472B77" w:rsidP="00F96AC9">
      <w:pPr>
        <w:pStyle w:val="BodyText"/>
        <w:rPr>
          <w:lang w:val="en-GB"/>
        </w:rPr>
      </w:pPr>
      <w:r w:rsidRPr="00DA365E">
        <w:rPr>
          <w:lang w:val="en-GB"/>
        </w:rPr>
        <w:t xml:space="preserve">With a carefully selected static dictionary, that is optimized for the input data, it should be possible to achieve </w:t>
      </w:r>
      <w:r w:rsidR="00A46A30" w:rsidRPr="00DA365E">
        <w:rPr>
          <w:lang w:val="en-GB"/>
        </w:rPr>
        <w:t>quite</w:t>
      </w:r>
      <w:r w:rsidRPr="00DA365E">
        <w:rPr>
          <w:lang w:val="en-GB"/>
        </w:rPr>
        <w:t xml:space="preserve"> good compression. However, it is not clear whether 100:1 (99% compression) is achievable.</w:t>
      </w:r>
    </w:p>
    <w:p w14:paraId="489FA473" w14:textId="13F3DB21" w:rsidR="00472B77" w:rsidRPr="00DA365E" w:rsidRDefault="00472B77" w:rsidP="00472B77">
      <w:pPr>
        <w:pStyle w:val="Observation"/>
        <w:rPr>
          <w:lang w:val="en-GB"/>
        </w:rPr>
      </w:pPr>
      <w:bookmarkStart w:id="6" w:name="_Toc1082337"/>
      <w:r w:rsidRPr="00DA365E">
        <w:rPr>
          <w:lang w:val="en-GB"/>
        </w:rPr>
        <w:t>An optimized static dictionary could achieve quite good compression, but it is unclear if 100:1 (99% compression) can be achieved.</w:t>
      </w:r>
      <w:bookmarkEnd w:id="6"/>
    </w:p>
    <w:p w14:paraId="700BF7C3" w14:textId="4A6E5BA2" w:rsidR="00472B77" w:rsidRPr="00DA365E" w:rsidRDefault="00472B77" w:rsidP="00F96AC9">
      <w:pPr>
        <w:pStyle w:val="BodyText"/>
        <w:rPr>
          <w:lang w:val="en-GB"/>
        </w:rPr>
      </w:pPr>
      <w:r w:rsidRPr="00DA365E">
        <w:rPr>
          <w:lang w:val="en-GB"/>
        </w:rPr>
        <w:t xml:space="preserve">A drawback with using an optimized static dictionary is that it is not general-purpose and is only optimized for the types of input data that was considered when the dictionary was designed. Therefore, if the input data is different from the optimized static dictionary then poor compression should be expected. Also, if new UE radio capability features are introduced in the future, then the dictionary will need to be updated to be optimized </w:t>
      </w:r>
      <w:r w:rsidR="00C4783D" w:rsidRPr="00DA365E">
        <w:rPr>
          <w:lang w:val="en-GB"/>
        </w:rPr>
        <w:t xml:space="preserve">also </w:t>
      </w:r>
      <w:r w:rsidRPr="00DA365E">
        <w:rPr>
          <w:lang w:val="en-GB"/>
        </w:rPr>
        <w:t>for the new capabilities.</w:t>
      </w:r>
      <w:r w:rsidR="00E97593" w:rsidRPr="00DA365E">
        <w:rPr>
          <w:lang w:val="en-GB"/>
        </w:rPr>
        <w:t xml:space="preserve"> It is therefore foreseen that there will be a need to indicate which version of the static dictionary that is supported by the network and which version that </w:t>
      </w:r>
      <w:r w:rsidR="00590B67">
        <w:rPr>
          <w:lang w:val="en-GB"/>
        </w:rPr>
        <w:t>wa</w:t>
      </w:r>
      <w:r w:rsidR="00E97593" w:rsidRPr="00DA365E">
        <w:rPr>
          <w:lang w:val="en-GB"/>
        </w:rPr>
        <w:t>s used by the UE</w:t>
      </w:r>
      <w:r w:rsidR="009F48D1" w:rsidRPr="00DA365E">
        <w:rPr>
          <w:lang w:val="en-GB"/>
        </w:rPr>
        <w:t xml:space="preserve"> when compressing the UE capability message</w:t>
      </w:r>
      <w:r w:rsidR="00E97593" w:rsidRPr="00DA365E">
        <w:rPr>
          <w:lang w:val="en-GB"/>
        </w:rPr>
        <w:t>.</w:t>
      </w:r>
    </w:p>
    <w:p w14:paraId="21B262C7" w14:textId="7F0D1DD2" w:rsidR="00472B77" w:rsidRPr="00DA365E" w:rsidRDefault="00472B77" w:rsidP="00472B77">
      <w:pPr>
        <w:pStyle w:val="Observation"/>
        <w:rPr>
          <w:lang w:val="en-GB"/>
        </w:rPr>
      </w:pPr>
      <w:bookmarkStart w:id="7" w:name="_Toc1082338"/>
      <w:r w:rsidRPr="00DA365E">
        <w:rPr>
          <w:lang w:val="en-GB"/>
        </w:rPr>
        <w:t xml:space="preserve">An optimized static dictionary is only optimized for the data that was considered when the dictionary was </w:t>
      </w:r>
      <w:r w:rsidR="003B3D1F" w:rsidRPr="00DA365E">
        <w:rPr>
          <w:lang w:val="en-GB"/>
        </w:rPr>
        <w:t>created</w:t>
      </w:r>
      <w:r w:rsidRPr="00DA365E">
        <w:rPr>
          <w:lang w:val="en-GB"/>
        </w:rPr>
        <w:t>.</w:t>
      </w:r>
      <w:bookmarkEnd w:id="7"/>
    </w:p>
    <w:p w14:paraId="122D025F" w14:textId="050306A9" w:rsidR="00472B77" w:rsidRPr="00DA365E" w:rsidRDefault="00E97593" w:rsidP="00472B77">
      <w:pPr>
        <w:pStyle w:val="Observation"/>
        <w:rPr>
          <w:lang w:val="en-GB"/>
        </w:rPr>
      </w:pPr>
      <w:bookmarkStart w:id="8" w:name="_Toc1082339"/>
      <w:r w:rsidRPr="00DA365E">
        <w:rPr>
          <w:lang w:val="en-GB"/>
        </w:rPr>
        <w:t xml:space="preserve">When new UE radio capabilities are introduced, the </w:t>
      </w:r>
      <w:r w:rsidR="00D27955">
        <w:rPr>
          <w:lang w:val="en-GB"/>
        </w:rPr>
        <w:t xml:space="preserve">static </w:t>
      </w:r>
      <w:r w:rsidRPr="00DA365E">
        <w:rPr>
          <w:lang w:val="en-GB"/>
        </w:rPr>
        <w:t xml:space="preserve">dictionary will need to be updated in order to remain optimized. The version of the </w:t>
      </w:r>
      <w:r w:rsidR="00D27955">
        <w:rPr>
          <w:lang w:val="en-GB"/>
        </w:rPr>
        <w:t xml:space="preserve">static </w:t>
      </w:r>
      <w:r w:rsidRPr="00DA365E">
        <w:rPr>
          <w:lang w:val="en-GB"/>
        </w:rPr>
        <w:t>dictionary will need to be signalled.</w:t>
      </w:r>
      <w:bookmarkEnd w:id="8"/>
    </w:p>
    <w:p w14:paraId="3FDE4674" w14:textId="1E5FA578" w:rsidR="003C2554" w:rsidRPr="00DA365E" w:rsidRDefault="003C2554" w:rsidP="003C2554">
      <w:pPr>
        <w:pStyle w:val="Heading3"/>
      </w:pPr>
      <w:r w:rsidRPr="00DA365E">
        <w:t>2.2.</w:t>
      </w:r>
      <w:r w:rsidR="00433E94" w:rsidRPr="00DA365E">
        <w:t>3</w:t>
      </w:r>
      <w:r w:rsidRPr="00DA365E">
        <w:tab/>
        <w:t>Dynamic dictionary</w:t>
      </w:r>
    </w:p>
    <w:p w14:paraId="67B412F9" w14:textId="645FC841" w:rsidR="00EC4DA4" w:rsidRPr="00DA365E" w:rsidRDefault="00D440F1" w:rsidP="00536182">
      <w:pPr>
        <w:pStyle w:val="BodyText"/>
        <w:rPr>
          <w:lang w:val="en-GB"/>
        </w:rPr>
      </w:pPr>
      <w:r w:rsidRPr="00DA365E">
        <w:rPr>
          <w:lang w:val="en-GB"/>
        </w:rPr>
        <w:t>A common way to avoid the drawbacks with the static dictionary is</w:t>
      </w:r>
      <w:r w:rsidR="00883E40" w:rsidRPr="00DA365E">
        <w:rPr>
          <w:lang w:val="en-GB"/>
        </w:rPr>
        <w:t xml:space="preserve"> to utilize a dynamic dictionary that is updated </w:t>
      </w:r>
      <w:r w:rsidR="000F645D">
        <w:rPr>
          <w:lang w:val="en-GB"/>
        </w:rPr>
        <w:t>based on</w:t>
      </w:r>
      <w:r w:rsidR="00883E40" w:rsidRPr="00DA365E">
        <w:rPr>
          <w:lang w:val="en-GB"/>
        </w:rPr>
        <w:t xml:space="preserve"> the data </w:t>
      </w:r>
      <w:r w:rsidR="000F645D">
        <w:rPr>
          <w:lang w:val="en-GB"/>
        </w:rPr>
        <w:t xml:space="preserve">being compressed </w:t>
      </w:r>
      <w:r w:rsidR="00883E40" w:rsidRPr="00DA365E">
        <w:rPr>
          <w:lang w:val="en-GB"/>
        </w:rPr>
        <w:t xml:space="preserve">on </w:t>
      </w:r>
      <w:r w:rsidR="000F645D">
        <w:rPr>
          <w:lang w:val="en-GB"/>
        </w:rPr>
        <w:t xml:space="preserve">both </w:t>
      </w:r>
      <w:r w:rsidR="00883E40" w:rsidRPr="00DA365E">
        <w:rPr>
          <w:lang w:val="en-GB"/>
        </w:rPr>
        <w:t>the sender side and the receiver side, as shown in the figure below.</w:t>
      </w:r>
    </w:p>
    <w:p w14:paraId="0A89C4C6" w14:textId="50CE27AC" w:rsidR="004E769A" w:rsidRPr="00DA365E" w:rsidRDefault="004E769A" w:rsidP="004E769A">
      <w:pPr>
        <w:pStyle w:val="BodyText"/>
        <w:rPr>
          <w:lang w:val="en-GB"/>
        </w:rPr>
      </w:pPr>
      <w:r w:rsidRPr="00DA365E">
        <w:rPr>
          <w:noProof/>
          <w:lang w:val="en-GB"/>
        </w:rPr>
        <w:lastRenderedPageBreak/>
        <w:drawing>
          <wp:inline distT="0" distB="0" distL="0" distR="0" wp14:anchorId="0FD4D0A6" wp14:editId="51DF7BC7">
            <wp:extent cx="6120765" cy="1572260"/>
            <wp:effectExtent l="0" t="0" r="635" b="254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1572260"/>
                    </a:xfrm>
                    <a:prstGeom prst="rect">
                      <a:avLst/>
                    </a:prstGeom>
                  </pic:spPr>
                </pic:pic>
              </a:graphicData>
            </a:graphic>
          </wp:inline>
        </w:drawing>
      </w:r>
    </w:p>
    <w:p w14:paraId="6C3ED4FB" w14:textId="2FE90CC4" w:rsidR="00D440F1" w:rsidRPr="00DA365E" w:rsidRDefault="00455369" w:rsidP="004F0797">
      <w:pPr>
        <w:pStyle w:val="Caption"/>
        <w:jc w:val="center"/>
        <w:rPr>
          <w:lang w:val="en-GB"/>
        </w:rPr>
      </w:pPr>
      <w:r w:rsidRPr="00DA365E">
        <w:rPr>
          <w:lang w:val="en-GB"/>
        </w:rPr>
        <w:t xml:space="preserve">Figure </w:t>
      </w:r>
      <w:r w:rsidR="00C52BD4" w:rsidRPr="00DA365E">
        <w:rPr>
          <w:noProof/>
          <w:lang w:val="en-GB"/>
        </w:rPr>
        <w:fldChar w:fldCharType="begin"/>
      </w:r>
      <w:r w:rsidR="00C52BD4" w:rsidRPr="00DA365E">
        <w:rPr>
          <w:noProof/>
          <w:lang w:val="en-GB"/>
        </w:rPr>
        <w:instrText xml:space="preserve"> SEQ Figure \* ARABIC </w:instrText>
      </w:r>
      <w:r w:rsidR="00C52BD4" w:rsidRPr="00DA365E">
        <w:rPr>
          <w:noProof/>
          <w:lang w:val="en-GB"/>
        </w:rPr>
        <w:fldChar w:fldCharType="separate"/>
      </w:r>
      <w:r w:rsidR="003B75FA">
        <w:rPr>
          <w:noProof/>
          <w:lang w:val="en-GB"/>
        </w:rPr>
        <w:t>3</w:t>
      </w:r>
      <w:r w:rsidR="00C52BD4" w:rsidRPr="00DA365E">
        <w:rPr>
          <w:noProof/>
          <w:lang w:val="en-GB"/>
        </w:rPr>
        <w:fldChar w:fldCharType="end"/>
      </w:r>
      <w:r w:rsidRPr="00DA365E">
        <w:rPr>
          <w:lang w:val="en-GB"/>
        </w:rPr>
        <w:t>.</w:t>
      </w:r>
      <w:r w:rsidRPr="00DA365E">
        <w:rPr>
          <w:noProof/>
          <w:lang w:val="en-GB"/>
        </w:rPr>
        <w:t xml:space="preserve"> Loss-less compression with dynamic dictionary</w:t>
      </w:r>
    </w:p>
    <w:p w14:paraId="3B47CD20" w14:textId="24BC0CCE" w:rsidR="00EC4DA4" w:rsidRPr="00DA365E" w:rsidRDefault="009143E2" w:rsidP="00536182">
      <w:pPr>
        <w:pStyle w:val="BodyText"/>
        <w:rPr>
          <w:lang w:val="en-GB"/>
        </w:rPr>
      </w:pPr>
      <w:r w:rsidRPr="00DA365E">
        <w:rPr>
          <w:lang w:val="en-GB"/>
        </w:rPr>
        <w:t xml:space="preserve">A common property of compression methods utilizing a dynamic dictionary is that the compression efficiency is improved for each </w:t>
      </w:r>
      <w:r w:rsidR="00F71CD9" w:rsidRPr="00DA365E">
        <w:rPr>
          <w:lang w:val="en-GB"/>
        </w:rPr>
        <w:t xml:space="preserve">message being </w:t>
      </w:r>
      <w:r w:rsidRPr="00DA365E">
        <w:rPr>
          <w:lang w:val="en-GB"/>
        </w:rPr>
        <w:t>transmi</w:t>
      </w:r>
      <w:r w:rsidR="00F71CD9" w:rsidRPr="00DA365E">
        <w:rPr>
          <w:lang w:val="en-GB"/>
        </w:rPr>
        <w:t>tted</w:t>
      </w:r>
      <w:r w:rsidR="008C437C" w:rsidRPr="00DA365E">
        <w:rPr>
          <w:lang w:val="en-GB"/>
        </w:rPr>
        <w:t>. An example of this is</w:t>
      </w:r>
      <w:r w:rsidRPr="00DA365E">
        <w:rPr>
          <w:lang w:val="en-GB"/>
        </w:rPr>
        <w:t xml:space="preserve"> shown in the figure below.</w:t>
      </w:r>
      <w:r w:rsidR="006E7FBE" w:rsidRPr="00DA365E">
        <w:rPr>
          <w:lang w:val="en-GB"/>
        </w:rPr>
        <w:t xml:space="preserve"> This is because the updating of the dynamic dictionar</w:t>
      </w:r>
      <w:r w:rsidR="00924680" w:rsidRPr="00DA365E">
        <w:rPr>
          <w:lang w:val="en-GB"/>
        </w:rPr>
        <w:t>ies</w:t>
      </w:r>
      <w:r w:rsidR="006E7FBE" w:rsidRPr="00DA365E">
        <w:rPr>
          <w:lang w:val="en-GB"/>
        </w:rPr>
        <w:t xml:space="preserve"> i</w:t>
      </w:r>
      <w:r w:rsidR="00924680" w:rsidRPr="00DA365E">
        <w:rPr>
          <w:lang w:val="en-GB"/>
        </w:rPr>
        <w:t>n</w:t>
      </w:r>
      <w:r w:rsidR="006E7FBE" w:rsidRPr="00DA365E">
        <w:rPr>
          <w:lang w:val="en-GB"/>
        </w:rPr>
        <w:t xml:space="preserve"> the sender and receiver </w:t>
      </w:r>
      <w:r w:rsidR="00412594" w:rsidRPr="00DA365E">
        <w:rPr>
          <w:lang w:val="en-GB"/>
        </w:rPr>
        <w:t>are only updated after one or more messages have been transmitted.</w:t>
      </w:r>
    </w:p>
    <w:p w14:paraId="70074ED7" w14:textId="1C0D09B7" w:rsidR="0065203A" w:rsidRPr="00DA365E" w:rsidRDefault="00E45703" w:rsidP="0065203A">
      <w:pPr>
        <w:pStyle w:val="BodyText"/>
        <w:jc w:val="center"/>
        <w:rPr>
          <w:lang w:val="en-GB"/>
        </w:rPr>
      </w:pPr>
      <w:r w:rsidRPr="00DA365E">
        <w:rPr>
          <w:noProof/>
          <w:lang w:val="en-GB"/>
        </w:rPr>
        <mc:AlternateContent>
          <mc:Choice Requires="wpg">
            <w:drawing>
              <wp:anchor distT="0" distB="0" distL="114300" distR="114300" simplePos="0" relativeHeight="251658240" behindDoc="0" locked="0" layoutInCell="1" allowOverlap="1" wp14:anchorId="3B3A6170" wp14:editId="2269FE41">
                <wp:simplePos x="0" y="0"/>
                <wp:positionH relativeFrom="column">
                  <wp:posOffset>1580900</wp:posOffset>
                </wp:positionH>
                <wp:positionV relativeFrom="paragraph">
                  <wp:posOffset>560528</wp:posOffset>
                </wp:positionV>
                <wp:extent cx="3579745" cy="1672070"/>
                <wp:effectExtent l="0" t="0" r="40005" b="42545"/>
                <wp:wrapNone/>
                <wp:docPr id="34" name="Group 34"/>
                <wp:cNvGraphicFramePr/>
                <a:graphic xmlns:a="http://schemas.openxmlformats.org/drawingml/2006/main">
                  <a:graphicData uri="http://schemas.microsoft.com/office/word/2010/wordprocessingGroup">
                    <wpg:wgp>
                      <wpg:cNvGrpSpPr/>
                      <wpg:grpSpPr>
                        <a:xfrm>
                          <a:off x="0" y="0"/>
                          <a:ext cx="3579745" cy="1672070"/>
                          <a:chOff x="0" y="0"/>
                          <a:chExt cx="3579745" cy="1672070"/>
                        </a:xfrm>
                      </wpg:grpSpPr>
                      <wps:wsp>
                        <wps:cNvPr id="25" name="Straight Arrow Connector 25"/>
                        <wps:cNvCnPr/>
                        <wps:spPr>
                          <a:xfrm flipH="1">
                            <a:off x="377669" y="224852"/>
                            <a:ext cx="382676" cy="50667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H="1">
                            <a:off x="909820" y="532151"/>
                            <a:ext cx="1295015" cy="6065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wps:spPr>
                          <a:xfrm flipH="1">
                            <a:off x="1441971" y="532151"/>
                            <a:ext cx="761615" cy="8351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Straight Arrow Connector 28"/>
                        <wps:cNvCnPr/>
                        <wps:spPr>
                          <a:xfrm flipH="1">
                            <a:off x="1981617" y="532151"/>
                            <a:ext cx="228215" cy="9113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a:off x="2211049" y="532151"/>
                            <a:ext cx="301896" cy="1063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 name="Straight Arrow Connector 30"/>
                        <wps:cNvCnPr/>
                        <wps:spPr>
                          <a:xfrm>
                            <a:off x="2211049" y="532151"/>
                            <a:ext cx="835296" cy="11399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1" name="Straight Arrow Connector 31"/>
                        <wps:cNvCnPr/>
                        <wps:spPr>
                          <a:xfrm>
                            <a:off x="2211049" y="532151"/>
                            <a:ext cx="1368696" cy="11399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2" name="Text Box 32"/>
                        <wps:cNvSpPr txBox="1"/>
                        <wps:spPr>
                          <a:xfrm>
                            <a:off x="0" y="0"/>
                            <a:ext cx="1677035" cy="231140"/>
                          </a:xfrm>
                          <a:prstGeom prst="rect">
                            <a:avLst/>
                          </a:prstGeom>
                          <a:solidFill>
                            <a:schemeClr val="lt1"/>
                          </a:solidFill>
                          <a:ln w="6350">
                            <a:noFill/>
                          </a:ln>
                        </wps:spPr>
                        <wps:txbx>
                          <w:txbxContent>
                            <w:p w14:paraId="2F764653" w14:textId="76BFDCDA" w:rsidR="0065203A" w:rsidRPr="00536182" w:rsidRDefault="0065203A" w:rsidP="007D3CDC">
                              <w:pPr>
                                <w:jc w:val="center"/>
                                <w:rPr>
                                  <w:sz w:val="20"/>
                                  <w:szCs w:val="20"/>
                                </w:rPr>
                              </w:pPr>
                              <w:r w:rsidRPr="00536182">
                                <w:rPr>
                                  <w:sz w:val="20"/>
                                  <w:szCs w:val="20"/>
                                </w:rPr>
                                <w:t xml:space="preserve">Gain </w:t>
                              </w:r>
                              <w:r w:rsidR="007D3CDC">
                                <w:rPr>
                                  <w:sz w:val="20"/>
                                  <w:szCs w:val="20"/>
                                </w:rPr>
                                <w:t>from</w:t>
                              </w:r>
                              <w:r w:rsidRPr="00536182">
                                <w:rPr>
                                  <w:sz w:val="20"/>
                                  <w:szCs w:val="20"/>
                                </w:rPr>
                                <w:t xml:space="preserve"> static dictionary</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33" name="Text Box 66"/>
                        <wps:cNvSpPr txBox="1"/>
                        <wps:spPr>
                          <a:xfrm>
                            <a:off x="1214203" y="299803"/>
                            <a:ext cx="1981210" cy="231136"/>
                          </a:xfrm>
                          <a:prstGeom prst="rect">
                            <a:avLst/>
                          </a:prstGeom>
                          <a:solidFill>
                            <a:schemeClr val="lt1"/>
                          </a:solidFill>
                          <a:ln w="6350">
                            <a:noFill/>
                          </a:ln>
                        </wps:spPr>
                        <wps:txbx>
                          <w:txbxContent>
                            <w:p w14:paraId="730A4D9E" w14:textId="77777777" w:rsidR="0065203A" w:rsidRPr="0065203A" w:rsidRDefault="0065203A" w:rsidP="0065203A">
                              <w:pPr>
                                <w:pStyle w:val="NormalWeb"/>
                                <w:overflowPunct w:val="0"/>
                                <w:spacing w:before="0" w:beforeAutospacing="0" w:after="0" w:afterAutospacing="0"/>
                                <w:jc w:val="center"/>
                                <w:rPr>
                                  <w:lang w:val="en-GB"/>
                                </w:rPr>
                              </w:pPr>
                              <w:r w:rsidRPr="0065203A">
                                <w:rPr>
                                  <w:rFonts w:eastAsia="Times New Roman"/>
                                  <w:sz w:val="20"/>
                                  <w:szCs w:val="20"/>
                                  <w:lang w:val="en-GB"/>
                                </w:rPr>
                                <w:t>Gains from dynamic dictionary</w:t>
                              </w:r>
                            </w:p>
                          </w:txbxContent>
                        </wps:txbx>
                        <wps:bodyPr rot="0" spcFirstLastPara="0" vert="horz" wrap="square" lIns="36000" tIns="36000" rIns="36000" bIns="36000" numCol="1" spcCol="0" rtlCol="0" fromWordArt="0" anchor="t" anchorCtr="0" forceAA="0" compatLnSpc="1">
                          <a:prstTxWarp prst="textNoShape">
                            <a:avLst/>
                          </a:prstTxWarp>
                          <a:noAutofit/>
                        </wps:bodyPr>
                      </wps:wsp>
                    </wpg:wgp>
                  </a:graphicData>
                </a:graphic>
              </wp:anchor>
            </w:drawing>
          </mc:Choice>
          <mc:Fallback>
            <w:pict>
              <v:group w14:anchorId="3B3A6170" id="Group 34" o:spid="_x0000_s1026" style="position:absolute;left:0;text-align:left;margin-left:124.5pt;margin-top:44.15pt;width:281.85pt;height:131.65pt;z-index:251658240" coordsize="35797,167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">
                <v:shapetype id="_x0000_t32" coordsize="21600,21600" o:spt="32" o:oned="t" path="m,l21600,21600e" filled="f">
                  <v:path arrowok="t" fillok="f" o:connecttype="none"/>
                  <o:lock v:ext="edit" shapetype="t"/>
                </v:shapetype>
                <v:shape id="Straight Arrow Connector 25" o:spid="_x0000_s1027" type="#_x0000_t32" style="position:absolute;left:3776;top:2248;width:3827;height:5067;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" strokecolor="#4472c4 [3204]" strokeweight=".5pt">
                  <v:stroke endarrow="block" joinstyle="miter"/>
                </v:shape>
                <v:shape id="Straight Arrow Connector 26" o:spid="_x0000_s1028" type="#_x0000_t32" style="position:absolute;left:9098;top:5321;width:12950;height:6065;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" strokecolor="#4472c4 [3204]" strokeweight=".5pt">
                  <v:stroke endarrow="block" joinstyle="miter"/>
                </v:shape>
                <v:shape id="Straight Arrow Connector 27" o:spid="_x0000_s1029" type="#_x0000_t32" style="position:absolute;left:14419;top:5321;width:7616;height:8351;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" strokecolor="#4472c4 [3204]" strokeweight=".5pt">
                  <v:stroke endarrow="block" joinstyle="miter"/>
                </v:shape>
                <v:shape id="Straight Arrow Connector 28" o:spid="_x0000_s1030" type="#_x0000_t32" style="position:absolute;left:19816;top:5321;width:2282;height:91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" strokecolor="#4472c4 [3204]" strokeweight=".5pt">
                  <v:stroke endarrow="block" joinstyle="miter"/>
                </v:shape>
                <v:shape id="Straight Arrow Connector 29" o:spid="_x0000_s1031" type="#_x0000_t32" style="position:absolute;left:22110;top:5321;width:3019;height:1063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" strokecolor="#4472c4 [3204]" strokeweight=".5pt">
                  <v:stroke endarrow="block" joinstyle="miter"/>
                </v:shape>
                <v:shape id="Straight Arrow Connector 30" o:spid="_x0000_s1032" type="#_x0000_t32" style="position:absolute;left:22110;top:5321;width:8353;height:11399;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" strokecolor="#4472c4 [3204]" strokeweight=".5pt">
                  <v:stroke endarrow="block" joinstyle="miter"/>
                </v:shape>
                <v:shape id="Straight Arrow Connector 31" o:spid="_x0000_s1033" type="#_x0000_t32" style="position:absolute;left:22110;top:5321;width:13687;height:11399;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" strokecolor="#4472c4 [3204]" strokeweight=".5pt">
                  <v:stroke endarrow="block" joinstyle="miter"/>
                </v:shape>
                <v:shapetype id="_x0000_t202" coordsize="21600,21600" o:spt="202" path="m,l,21600r21600,l21600,xe">
                  <v:stroke joinstyle="miter"/>
                  <v:path gradientshapeok="t" o:connecttype="rect"/>
                </v:shapetype>
                <v:shape id="Text Box 32" o:spid="_x0000_s1034" type="#_x0000_t202" style="position:absolute;width:16770;height:23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" fillcolor="white [3201]" stroked="f" strokeweight=".5pt">
                  <v:textbox inset="1mm,1mm,1mm,1mm">
                    <w:txbxContent>
                      <w:p w14:paraId="2F764653" w14:textId="76BFDCDA" w:rsidR="0065203A" w:rsidRPr="00536182" w:rsidRDefault="0065203A" w:rsidP="007D3CDC">
                        <w:pPr>
                          <w:jc w:val="center"/>
                          <w:rPr>
                            <w:sz w:val="20"/>
                            <w:szCs w:val="20"/>
                          </w:rPr>
                        </w:pPr>
                        <w:r w:rsidRPr="00536182">
                          <w:rPr>
                            <w:sz w:val="20"/>
                            <w:szCs w:val="20"/>
                          </w:rPr>
                          <w:t xml:space="preserve">Gain </w:t>
                        </w:r>
                        <w:r w:rsidR="007D3CDC">
                          <w:rPr>
                            <w:sz w:val="20"/>
                            <w:szCs w:val="20"/>
                          </w:rPr>
                          <w:t>from</w:t>
                        </w:r>
                        <w:r w:rsidRPr="00536182">
                          <w:rPr>
                            <w:sz w:val="20"/>
                            <w:szCs w:val="20"/>
                          </w:rPr>
                          <w:t xml:space="preserve"> static dictionary</w:t>
                        </w:r>
                      </w:p>
                    </w:txbxContent>
                  </v:textbox>
                </v:shape>
                <v:shape id="Text Box 66" o:spid="_x0000_s1035" type="#_x0000_t202" style="position:absolute;left:12142;top:2998;width:19812;height:23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" fillcolor="white [3201]" stroked="f" strokeweight=".5pt">
                  <v:textbox inset="1mm,1mm,1mm,1mm">
                    <w:txbxContent>
                      <w:p w14:paraId="730A4D9E" w14:textId="77777777" w:rsidR="0065203A" w:rsidRPr="0065203A" w:rsidRDefault="0065203A" w:rsidP="0065203A">
                        <w:pPr>
                          <w:pStyle w:val="NormalWeb"/>
                          <w:overflowPunct w:val="0"/>
                          <w:spacing w:before="0" w:beforeAutospacing="0" w:after="0" w:afterAutospacing="0"/>
                          <w:jc w:val="center"/>
                          <w:rPr>
                            <w:lang w:val="en-GB"/>
                          </w:rPr>
                        </w:pPr>
                        <w:r w:rsidRPr="0065203A">
                          <w:rPr>
                            <w:rFonts w:eastAsia="Times New Roman"/>
                            <w:sz w:val="20"/>
                            <w:szCs w:val="20"/>
                            <w:lang w:val="en-GB"/>
                          </w:rPr>
                          <w:t>Gains from dynamic dictionary</w:t>
                        </w:r>
                      </w:p>
                    </w:txbxContent>
                  </v:textbox>
                </v:shape>
              </v:group>
            </w:pict>
          </mc:Fallback>
        </mc:AlternateContent>
      </w:r>
      <w:r w:rsidR="0065203A" w:rsidRPr="00DA365E">
        <w:rPr>
          <w:noProof/>
          <w:lang w:val="en-GB"/>
        </w:rPr>
        <w:drawing>
          <wp:inline distT="0" distB="0" distL="0" distR="0" wp14:anchorId="66454AFC" wp14:editId="10315594">
            <wp:extent cx="5040000" cy="3233469"/>
            <wp:effectExtent l="0" t="0" r="1905"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40000" cy="3233469"/>
                    </a:xfrm>
                    <a:prstGeom prst="rect">
                      <a:avLst/>
                    </a:prstGeom>
                  </pic:spPr>
                </pic:pic>
              </a:graphicData>
            </a:graphic>
          </wp:inline>
        </w:drawing>
      </w:r>
    </w:p>
    <w:p w14:paraId="1026C9FC" w14:textId="6DF8978A" w:rsidR="009143E2" w:rsidRPr="00DA365E" w:rsidRDefault="00F034D3" w:rsidP="004F0797">
      <w:pPr>
        <w:pStyle w:val="Caption"/>
        <w:jc w:val="center"/>
        <w:rPr>
          <w:lang w:val="en-GB"/>
        </w:rPr>
      </w:pPr>
      <w:r w:rsidRPr="00DA365E">
        <w:rPr>
          <w:lang w:val="en-GB"/>
        </w:rPr>
        <w:t xml:space="preserve">Figure </w:t>
      </w:r>
      <w:r w:rsidR="00C52BD4" w:rsidRPr="00DA365E">
        <w:rPr>
          <w:noProof/>
          <w:lang w:val="en-GB"/>
        </w:rPr>
        <w:fldChar w:fldCharType="begin"/>
      </w:r>
      <w:r w:rsidR="00C52BD4" w:rsidRPr="00DA365E">
        <w:rPr>
          <w:noProof/>
          <w:lang w:val="en-GB"/>
        </w:rPr>
        <w:instrText xml:space="preserve"> SEQ Figure \* ARABIC </w:instrText>
      </w:r>
      <w:r w:rsidR="00C52BD4" w:rsidRPr="00DA365E">
        <w:rPr>
          <w:noProof/>
          <w:lang w:val="en-GB"/>
        </w:rPr>
        <w:fldChar w:fldCharType="separate"/>
      </w:r>
      <w:r w:rsidR="003B75FA">
        <w:rPr>
          <w:noProof/>
          <w:lang w:val="en-GB"/>
        </w:rPr>
        <w:t>4</w:t>
      </w:r>
      <w:r w:rsidR="00C52BD4" w:rsidRPr="00DA365E">
        <w:rPr>
          <w:noProof/>
          <w:lang w:val="en-GB"/>
        </w:rPr>
        <w:fldChar w:fldCharType="end"/>
      </w:r>
      <w:r w:rsidRPr="00DA365E">
        <w:rPr>
          <w:lang w:val="en-GB"/>
        </w:rPr>
        <w:t xml:space="preserve">. </w:t>
      </w:r>
      <w:r w:rsidR="003A26C1" w:rsidRPr="00DA365E">
        <w:rPr>
          <w:lang w:val="en-GB"/>
        </w:rPr>
        <w:t>Schematic e</w:t>
      </w:r>
      <w:r w:rsidRPr="00DA365E">
        <w:rPr>
          <w:lang w:val="en-GB"/>
        </w:rPr>
        <w:t>xample of compression with dynamic dictionary</w:t>
      </w:r>
    </w:p>
    <w:p w14:paraId="3F1E6BA6" w14:textId="512BED05" w:rsidR="00D440F1" w:rsidRDefault="00D45068" w:rsidP="00F96AC9">
      <w:pPr>
        <w:pStyle w:val="BodyText"/>
        <w:rPr>
          <w:lang w:val="en-GB"/>
        </w:rPr>
      </w:pPr>
      <w:r w:rsidRPr="00DA365E">
        <w:rPr>
          <w:lang w:val="en-GB"/>
        </w:rPr>
        <w:t>For the first transmission, the compression gain comes from the static dictionary. For subsequent transmissions, the gain from the dynamic dictionary increases with the number of iterations.</w:t>
      </w:r>
    </w:p>
    <w:p w14:paraId="1D30CB9C" w14:textId="7E479F30" w:rsidR="00751B23" w:rsidRPr="00DA365E" w:rsidRDefault="00751B23" w:rsidP="00F96AC9">
      <w:pPr>
        <w:pStyle w:val="BodyText"/>
        <w:rPr>
          <w:lang w:val="en-GB"/>
        </w:rPr>
      </w:pPr>
      <w:r>
        <w:rPr>
          <w:lang w:val="en-GB"/>
        </w:rPr>
        <w:t xml:space="preserve">Since the dynamic dictionary is updated </w:t>
      </w:r>
      <w:r w:rsidR="000F645D">
        <w:rPr>
          <w:lang w:val="en-GB"/>
        </w:rPr>
        <w:t xml:space="preserve">based on the data that is being compressed, this means that </w:t>
      </w:r>
      <w:r w:rsidR="00781BCD">
        <w:rPr>
          <w:lang w:val="en-GB"/>
        </w:rPr>
        <w:t xml:space="preserve">different UEs will have different dynamic dictionaries. </w:t>
      </w:r>
      <w:r w:rsidR="00F447A0">
        <w:rPr>
          <w:lang w:val="en-GB"/>
        </w:rPr>
        <w:t xml:space="preserve">Each UE will need to store its own dictionary. </w:t>
      </w:r>
      <w:r w:rsidR="00A76902">
        <w:rPr>
          <w:lang w:val="en-GB"/>
        </w:rPr>
        <w:t>However, o</w:t>
      </w:r>
      <w:r w:rsidR="00781BCD">
        <w:rPr>
          <w:lang w:val="en-GB"/>
        </w:rPr>
        <w:t xml:space="preserve">n the network side, </w:t>
      </w:r>
      <w:r w:rsidR="00253DCB">
        <w:rPr>
          <w:lang w:val="en-GB"/>
        </w:rPr>
        <w:t xml:space="preserve">all </w:t>
      </w:r>
      <w:r w:rsidR="00CE3767">
        <w:rPr>
          <w:lang w:val="en-GB"/>
        </w:rPr>
        <w:t xml:space="preserve">different </w:t>
      </w:r>
      <w:r w:rsidR="00253DCB">
        <w:rPr>
          <w:lang w:val="en-GB"/>
        </w:rPr>
        <w:t>dynamic dictionaries, one per UE, would need to be stored</w:t>
      </w:r>
      <w:r w:rsidR="001C4185">
        <w:rPr>
          <w:lang w:val="en-GB"/>
        </w:rPr>
        <w:t>.</w:t>
      </w:r>
      <w:r w:rsidR="00A76902">
        <w:rPr>
          <w:lang w:val="en-GB"/>
        </w:rPr>
        <w:t xml:space="preserve"> This increases the memory requirements significantly.</w:t>
      </w:r>
    </w:p>
    <w:p w14:paraId="6933B5DC" w14:textId="04095B4C" w:rsidR="008A6CA0" w:rsidRPr="00DA365E" w:rsidRDefault="007D694F" w:rsidP="00133CB5">
      <w:pPr>
        <w:pStyle w:val="BodyText"/>
        <w:rPr>
          <w:lang w:val="en-GB"/>
        </w:rPr>
      </w:pPr>
      <w:r>
        <w:rPr>
          <w:lang w:val="en-GB"/>
        </w:rPr>
        <w:t>F</w:t>
      </w:r>
      <w:r w:rsidR="00D45068" w:rsidRPr="00DA365E">
        <w:rPr>
          <w:lang w:val="en-GB"/>
        </w:rPr>
        <w:t xml:space="preserve">or signalling of the UE radio capabilities, it is foreseen that </w:t>
      </w:r>
      <w:r w:rsidR="00FF616D">
        <w:rPr>
          <w:lang w:val="en-GB"/>
        </w:rPr>
        <w:t>this will happen relatively in frequently</w:t>
      </w:r>
      <w:r w:rsidR="00133CB5">
        <w:rPr>
          <w:lang w:val="en-GB"/>
        </w:rPr>
        <w:t>. It is also foreseen that the UE radio capabilities, when transmitted, will be sent in one or a few messages. It is t</w:t>
      </w:r>
      <w:r w:rsidR="00743985" w:rsidRPr="00DA365E">
        <w:rPr>
          <w:lang w:val="en-GB"/>
        </w:rPr>
        <w:t xml:space="preserve">herefore questionable </w:t>
      </w:r>
      <w:r w:rsidR="00111FEC" w:rsidRPr="00DA365E">
        <w:rPr>
          <w:lang w:val="en-GB"/>
        </w:rPr>
        <w:t xml:space="preserve">how much </w:t>
      </w:r>
      <w:r w:rsidR="006C7C20" w:rsidRPr="00DA365E">
        <w:rPr>
          <w:lang w:val="en-GB"/>
        </w:rPr>
        <w:t xml:space="preserve">gain </w:t>
      </w:r>
      <w:r w:rsidR="00111FEC" w:rsidRPr="00DA365E">
        <w:rPr>
          <w:lang w:val="en-GB"/>
        </w:rPr>
        <w:t xml:space="preserve">that can be achieved </w:t>
      </w:r>
      <w:r w:rsidR="006C7C20" w:rsidRPr="00DA365E">
        <w:rPr>
          <w:lang w:val="en-GB"/>
        </w:rPr>
        <w:t xml:space="preserve">from using a dynamic dictionary in this </w:t>
      </w:r>
      <w:r w:rsidR="00133CB5">
        <w:rPr>
          <w:lang w:val="en-GB"/>
        </w:rPr>
        <w:t>purpose</w:t>
      </w:r>
      <w:r w:rsidR="006C7C20" w:rsidRPr="00DA365E">
        <w:rPr>
          <w:lang w:val="en-GB"/>
        </w:rPr>
        <w:t>.</w:t>
      </w:r>
    </w:p>
    <w:p w14:paraId="1A1A687D" w14:textId="37352C89" w:rsidR="008A6CA0" w:rsidRDefault="008A6CA0" w:rsidP="004F0797">
      <w:pPr>
        <w:pStyle w:val="Observation"/>
        <w:tabs>
          <w:tab w:val="clear" w:pos="1701"/>
          <w:tab w:val="left" w:pos="1843"/>
        </w:tabs>
        <w:ind w:left="1843" w:hanging="1843"/>
        <w:rPr>
          <w:lang w:val="en-GB"/>
        </w:rPr>
      </w:pPr>
      <w:bookmarkStart w:id="9" w:name="_Toc1082340"/>
      <w:r w:rsidRPr="00DA365E">
        <w:rPr>
          <w:lang w:val="en-GB"/>
        </w:rPr>
        <w:lastRenderedPageBreak/>
        <w:t xml:space="preserve">The compression efficiency when using dynamic dictionary is typically poor for the first transmission but </w:t>
      </w:r>
      <w:r w:rsidR="00150A13" w:rsidRPr="00DA365E">
        <w:rPr>
          <w:lang w:val="en-GB"/>
        </w:rPr>
        <w:t xml:space="preserve">the compression efficiency </w:t>
      </w:r>
      <w:r w:rsidRPr="00DA365E">
        <w:rPr>
          <w:lang w:val="en-GB"/>
        </w:rPr>
        <w:t>then increases with the number of transmi</w:t>
      </w:r>
      <w:r w:rsidR="00E70FF3" w:rsidRPr="00DA365E">
        <w:rPr>
          <w:lang w:val="en-GB"/>
        </w:rPr>
        <w:t>tted messages</w:t>
      </w:r>
      <w:r w:rsidRPr="00DA365E">
        <w:rPr>
          <w:lang w:val="en-GB"/>
        </w:rPr>
        <w:t>.</w:t>
      </w:r>
      <w:bookmarkEnd w:id="9"/>
    </w:p>
    <w:p w14:paraId="0DFA4A95" w14:textId="4A6D6C84" w:rsidR="001C4185" w:rsidRPr="00DA365E" w:rsidRDefault="001C4185" w:rsidP="004F0797">
      <w:pPr>
        <w:pStyle w:val="Observation"/>
        <w:tabs>
          <w:tab w:val="clear" w:pos="1701"/>
          <w:tab w:val="left" w:pos="1985"/>
        </w:tabs>
        <w:ind w:left="1843" w:hanging="1843"/>
        <w:rPr>
          <w:lang w:val="en-GB"/>
        </w:rPr>
      </w:pPr>
      <w:bookmarkStart w:id="10" w:name="_Toc1082341"/>
      <w:r>
        <w:rPr>
          <w:lang w:val="en-GB"/>
        </w:rPr>
        <w:t xml:space="preserve">Dynamic dictionaries are unique for each UE. </w:t>
      </w:r>
      <w:r w:rsidR="008D4EC4">
        <w:rPr>
          <w:lang w:val="en-GB"/>
        </w:rPr>
        <w:t>The UE would need to store its own dynamic dictionary</w:t>
      </w:r>
      <w:r w:rsidR="00CC63D6">
        <w:rPr>
          <w:lang w:val="en-GB"/>
        </w:rPr>
        <w:t>,</w:t>
      </w:r>
      <w:r w:rsidR="008D4EC4">
        <w:rPr>
          <w:lang w:val="en-GB"/>
        </w:rPr>
        <w:t xml:space="preserve"> but t</w:t>
      </w:r>
      <w:r w:rsidR="00443DE5">
        <w:rPr>
          <w:lang w:val="en-GB"/>
        </w:rPr>
        <w:t>he network would need to store one dynamic dictionary for each UE.</w:t>
      </w:r>
      <w:bookmarkEnd w:id="10"/>
    </w:p>
    <w:p w14:paraId="4A62CDF7" w14:textId="71AC37DA" w:rsidR="008A6CA0" w:rsidRPr="00DA365E" w:rsidRDefault="008A6CA0" w:rsidP="004F0797">
      <w:pPr>
        <w:pStyle w:val="Observation"/>
        <w:ind w:left="1985" w:hanging="1985"/>
        <w:rPr>
          <w:lang w:val="en-GB"/>
        </w:rPr>
      </w:pPr>
      <w:bookmarkStart w:id="11" w:name="_Toc1082342"/>
      <w:r w:rsidRPr="00DA365E">
        <w:rPr>
          <w:lang w:val="en-GB"/>
        </w:rPr>
        <w:t xml:space="preserve">For the signalling of UE radio capabilities, </w:t>
      </w:r>
      <w:r w:rsidR="000457E8" w:rsidRPr="00DA365E">
        <w:rPr>
          <w:lang w:val="en-GB"/>
        </w:rPr>
        <w:t>it is questionable if</w:t>
      </w:r>
      <w:r w:rsidR="009A6789" w:rsidRPr="00DA365E">
        <w:rPr>
          <w:lang w:val="en-GB"/>
        </w:rPr>
        <w:t xml:space="preserve"> a </w:t>
      </w:r>
      <w:r w:rsidR="004F0797">
        <w:rPr>
          <w:lang w:val="en-GB"/>
        </w:rPr>
        <w:t xml:space="preserve">   </w:t>
      </w:r>
      <w:r w:rsidR="009A6789" w:rsidRPr="00DA365E">
        <w:rPr>
          <w:lang w:val="en-GB"/>
        </w:rPr>
        <w:t xml:space="preserve">dynamic dictionary will </w:t>
      </w:r>
      <w:r w:rsidR="000457E8" w:rsidRPr="00DA365E">
        <w:rPr>
          <w:lang w:val="en-GB"/>
        </w:rPr>
        <w:t>give much gains</w:t>
      </w:r>
      <w:r w:rsidR="009A6789" w:rsidRPr="00DA365E">
        <w:rPr>
          <w:lang w:val="en-GB"/>
        </w:rPr>
        <w:t>.</w:t>
      </w:r>
      <w:bookmarkEnd w:id="11"/>
    </w:p>
    <w:p w14:paraId="1360602D" w14:textId="3CC9F852" w:rsidR="00433E94" w:rsidRPr="00DA365E" w:rsidRDefault="00433E94" w:rsidP="00433E94">
      <w:pPr>
        <w:pStyle w:val="Heading3"/>
      </w:pPr>
      <w:r w:rsidRPr="00DA365E">
        <w:t>2.2.4</w:t>
      </w:r>
      <w:r w:rsidRPr="00DA365E">
        <w:tab/>
        <w:t>Combining different dictionaries</w:t>
      </w:r>
    </w:p>
    <w:p w14:paraId="0F1DAB27" w14:textId="2EEEAA5E" w:rsidR="00EC4DA4" w:rsidRPr="00DA365E" w:rsidRDefault="00433E94" w:rsidP="00746C0D">
      <w:pPr>
        <w:pStyle w:val="BodyText"/>
        <w:rPr>
          <w:lang w:val="en-GB"/>
        </w:rPr>
      </w:pPr>
      <w:r w:rsidRPr="00DA365E">
        <w:rPr>
          <w:lang w:val="en-GB"/>
        </w:rPr>
        <w:t xml:space="preserve">Compression algorithms may, of course, use several </w:t>
      </w:r>
      <w:r w:rsidR="00A40DA6">
        <w:rPr>
          <w:lang w:val="en-GB"/>
        </w:rPr>
        <w:t xml:space="preserve">or all </w:t>
      </w:r>
      <w:r w:rsidRPr="00DA365E">
        <w:rPr>
          <w:lang w:val="en-GB"/>
        </w:rPr>
        <w:t>of the above described</w:t>
      </w:r>
      <w:r w:rsidR="00EE2659" w:rsidRPr="00DA365E">
        <w:rPr>
          <w:lang w:val="en-GB"/>
        </w:rPr>
        <w:t xml:space="preserve"> types of</w:t>
      </w:r>
      <w:r w:rsidRPr="00DA365E">
        <w:rPr>
          <w:lang w:val="en-GB"/>
        </w:rPr>
        <w:t xml:space="preserve"> dictionaries, as shown in the figure below.</w:t>
      </w:r>
    </w:p>
    <w:p w14:paraId="7802CD34" w14:textId="70C62147" w:rsidR="00C903BC" w:rsidRPr="00DA365E" w:rsidRDefault="002F5396" w:rsidP="002F5396">
      <w:pPr>
        <w:pStyle w:val="BodyText"/>
        <w:rPr>
          <w:lang w:val="en-GB"/>
        </w:rPr>
      </w:pPr>
      <w:r w:rsidRPr="002F5396">
        <w:rPr>
          <w:noProof/>
        </w:rPr>
        <w:drawing>
          <wp:inline distT="0" distB="0" distL="0" distR="0" wp14:anchorId="6E2CAE8D" wp14:editId="2862AB56">
            <wp:extent cx="6120765" cy="2408555"/>
            <wp:effectExtent l="0" t="0" r="63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765" cy="2408555"/>
                    </a:xfrm>
                    <a:prstGeom prst="rect">
                      <a:avLst/>
                    </a:prstGeom>
                  </pic:spPr>
                </pic:pic>
              </a:graphicData>
            </a:graphic>
          </wp:inline>
        </w:drawing>
      </w:r>
    </w:p>
    <w:p w14:paraId="4A8CACA0" w14:textId="22E38625" w:rsidR="00433E94" w:rsidRPr="00DA365E" w:rsidRDefault="00C903BC" w:rsidP="00C903BC">
      <w:pPr>
        <w:pStyle w:val="Caption"/>
        <w:rPr>
          <w:lang w:val="en-GB"/>
        </w:rPr>
      </w:pPr>
      <w:r w:rsidRPr="00DA365E">
        <w:rPr>
          <w:lang w:val="en-GB"/>
        </w:rPr>
        <w:t xml:space="preserve">Figure </w:t>
      </w:r>
      <w:r w:rsidR="00C52BD4" w:rsidRPr="00DA365E">
        <w:rPr>
          <w:noProof/>
          <w:lang w:val="en-GB"/>
        </w:rPr>
        <w:fldChar w:fldCharType="begin"/>
      </w:r>
      <w:r w:rsidR="00C52BD4" w:rsidRPr="00DA365E">
        <w:rPr>
          <w:noProof/>
          <w:lang w:val="en-GB"/>
        </w:rPr>
        <w:instrText xml:space="preserve"> SEQ Figure \* ARABIC </w:instrText>
      </w:r>
      <w:r w:rsidR="00C52BD4" w:rsidRPr="00DA365E">
        <w:rPr>
          <w:noProof/>
          <w:lang w:val="en-GB"/>
        </w:rPr>
        <w:fldChar w:fldCharType="separate"/>
      </w:r>
      <w:r w:rsidR="003B75FA">
        <w:rPr>
          <w:noProof/>
          <w:lang w:val="en-GB"/>
        </w:rPr>
        <w:t>5</w:t>
      </w:r>
      <w:r w:rsidR="00C52BD4" w:rsidRPr="00DA365E">
        <w:rPr>
          <w:noProof/>
          <w:lang w:val="en-GB"/>
        </w:rPr>
        <w:fldChar w:fldCharType="end"/>
      </w:r>
      <w:r w:rsidRPr="00DA365E">
        <w:rPr>
          <w:lang w:val="en-GB"/>
        </w:rPr>
        <w:t xml:space="preserve">. </w:t>
      </w:r>
      <w:r w:rsidRPr="00DA365E">
        <w:rPr>
          <w:noProof/>
          <w:lang w:val="en-GB"/>
        </w:rPr>
        <w:t xml:space="preserve">Loss-less compression </w:t>
      </w:r>
      <w:r w:rsidR="006E6551">
        <w:rPr>
          <w:noProof/>
          <w:lang w:val="en-GB"/>
        </w:rPr>
        <w:t>combining</w:t>
      </w:r>
      <w:r w:rsidRPr="00DA365E">
        <w:rPr>
          <w:noProof/>
          <w:lang w:val="en-GB"/>
        </w:rPr>
        <w:t xml:space="preserve"> all </w:t>
      </w:r>
      <w:r w:rsidR="006E6551">
        <w:rPr>
          <w:noProof/>
          <w:lang w:val="en-GB"/>
        </w:rPr>
        <w:t xml:space="preserve">three </w:t>
      </w:r>
      <w:r w:rsidRPr="00DA365E">
        <w:rPr>
          <w:noProof/>
          <w:lang w:val="en-GB"/>
        </w:rPr>
        <w:t>types of dictionaries</w:t>
      </w:r>
    </w:p>
    <w:p w14:paraId="05D6E899" w14:textId="09F79721" w:rsidR="00973D92" w:rsidRPr="00DA365E" w:rsidRDefault="0082137E" w:rsidP="00D920CC">
      <w:pPr>
        <w:pStyle w:val="BodyText"/>
        <w:rPr>
          <w:lang w:val="en-GB"/>
        </w:rPr>
      </w:pPr>
      <w:r w:rsidRPr="00DA365E">
        <w:rPr>
          <w:lang w:val="en-GB"/>
        </w:rPr>
        <w:t>One example</w:t>
      </w:r>
      <w:r w:rsidR="006B1BB9" w:rsidRPr="00DA365E">
        <w:rPr>
          <w:lang w:val="en-GB"/>
        </w:rPr>
        <w:t xml:space="preserve"> </w:t>
      </w:r>
      <w:r w:rsidR="00514482" w:rsidRPr="00DA365E">
        <w:rPr>
          <w:lang w:val="en-GB"/>
        </w:rPr>
        <w:t xml:space="preserve">of a compression method that uses several types of dictionaries </w:t>
      </w:r>
      <w:r w:rsidR="006B1BB9" w:rsidRPr="00DA365E">
        <w:rPr>
          <w:lang w:val="en-GB"/>
        </w:rPr>
        <w:t xml:space="preserve">is </w:t>
      </w:r>
      <w:proofErr w:type="spellStart"/>
      <w:r w:rsidR="006B1BB9" w:rsidRPr="00DA365E">
        <w:rPr>
          <w:lang w:val="en-GB"/>
        </w:rPr>
        <w:t>SigComp</w:t>
      </w:r>
      <w:proofErr w:type="spellEnd"/>
      <w:r w:rsidR="00074D4E" w:rsidRPr="00DA365E">
        <w:rPr>
          <w:lang w:val="en-GB"/>
        </w:rPr>
        <w:t xml:space="preserve"> </w:t>
      </w:r>
      <w:r w:rsidR="00074D4E" w:rsidRPr="00DA365E">
        <w:rPr>
          <w:lang w:val="en-GB"/>
        </w:rPr>
        <w:fldChar w:fldCharType="begin"/>
      </w:r>
      <w:r w:rsidR="00074D4E" w:rsidRPr="00DA365E">
        <w:rPr>
          <w:lang w:val="en-GB"/>
        </w:rPr>
        <w:instrText xml:space="preserve"> REF _Ref913627 \r \h </w:instrText>
      </w:r>
      <w:r w:rsidR="00074D4E" w:rsidRPr="00DA365E">
        <w:rPr>
          <w:lang w:val="en-GB"/>
        </w:rPr>
      </w:r>
      <w:r w:rsidR="00074D4E" w:rsidRPr="00DA365E">
        <w:rPr>
          <w:lang w:val="en-GB"/>
        </w:rPr>
        <w:fldChar w:fldCharType="separate"/>
      </w:r>
      <w:r w:rsidR="003B75FA">
        <w:rPr>
          <w:cs/>
          <w:lang w:val="en-GB"/>
        </w:rPr>
        <w:t>‎</w:t>
      </w:r>
      <w:r w:rsidR="003B75FA">
        <w:rPr>
          <w:lang w:val="en-GB"/>
        </w:rPr>
        <w:t>[5]</w:t>
      </w:r>
      <w:r w:rsidR="00074D4E" w:rsidRPr="00DA365E">
        <w:rPr>
          <w:lang w:val="en-GB"/>
        </w:rPr>
        <w:fldChar w:fldCharType="end"/>
      </w:r>
      <w:r w:rsidR="006B1BB9" w:rsidRPr="00DA365E">
        <w:rPr>
          <w:lang w:val="en-GB"/>
        </w:rPr>
        <w:t xml:space="preserve"> that </w:t>
      </w:r>
      <w:r w:rsidR="00B426C2" w:rsidRPr="00DA365E">
        <w:rPr>
          <w:lang w:val="en-GB"/>
        </w:rPr>
        <w:t>used in 3GPP for compressing SIP messages</w:t>
      </w:r>
      <w:r w:rsidR="00550ED6" w:rsidRPr="00DA365E">
        <w:rPr>
          <w:lang w:val="en-GB"/>
        </w:rPr>
        <w:t xml:space="preserve"> </w:t>
      </w:r>
      <w:r w:rsidR="00550ED6" w:rsidRPr="00DA365E">
        <w:rPr>
          <w:lang w:val="en-GB"/>
        </w:rPr>
        <w:fldChar w:fldCharType="begin"/>
      </w:r>
      <w:r w:rsidR="00550ED6" w:rsidRPr="00DA365E">
        <w:rPr>
          <w:lang w:val="en-GB"/>
        </w:rPr>
        <w:instrText xml:space="preserve"> REF _Ref913797 \r \h </w:instrText>
      </w:r>
      <w:r w:rsidR="00550ED6" w:rsidRPr="00DA365E">
        <w:rPr>
          <w:lang w:val="en-GB"/>
        </w:rPr>
      </w:r>
      <w:r w:rsidR="00550ED6" w:rsidRPr="00DA365E">
        <w:rPr>
          <w:lang w:val="en-GB"/>
        </w:rPr>
        <w:fldChar w:fldCharType="separate"/>
      </w:r>
      <w:r w:rsidR="003B75FA">
        <w:rPr>
          <w:cs/>
          <w:lang w:val="en-GB"/>
        </w:rPr>
        <w:t>‎</w:t>
      </w:r>
      <w:r w:rsidR="003B75FA">
        <w:rPr>
          <w:lang w:val="en-GB"/>
        </w:rPr>
        <w:t>[6]</w:t>
      </w:r>
      <w:r w:rsidR="00550ED6" w:rsidRPr="00DA365E">
        <w:rPr>
          <w:lang w:val="en-GB"/>
        </w:rPr>
        <w:fldChar w:fldCharType="end"/>
      </w:r>
      <w:r w:rsidR="00B426C2" w:rsidRPr="00DA365E">
        <w:rPr>
          <w:lang w:val="en-GB"/>
        </w:rPr>
        <w:t>.</w:t>
      </w:r>
    </w:p>
    <w:p w14:paraId="3239888F" w14:textId="1DB2F6EE" w:rsidR="00D920CC" w:rsidRPr="00DA365E" w:rsidRDefault="00CC0616" w:rsidP="00D920CC">
      <w:pPr>
        <w:pStyle w:val="BodyText"/>
        <w:rPr>
          <w:lang w:val="en-GB"/>
        </w:rPr>
      </w:pPr>
      <w:r w:rsidRPr="00DA365E">
        <w:rPr>
          <w:lang w:val="en-GB"/>
        </w:rPr>
        <w:t xml:space="preserve">Combining all types of dictionaries should offer best possible compression efficiency. However, it is still unclear if </w:t>
      </w:r>
      <w:r w:rsidR="00641BEA" w:rsidRPr="00DA365E">
        <w:rPr>
          <w:lang w:val="en-GB"/>
        </w:rPr>
        <w:t>it is possible to achieve 100:1 (99% compression)</w:t>
      </w:r>
      <w:r w:rsidR="00D920CC" w:rsidRPr="00DA365E">
        <w:rPr>
          <w:lang w:val="en-GB"/>
        </w:rPr>
        <w:t xml:space="preserve">, especially considering that the use of dynamic dictionary </w:t>
      </w:r>
      <w:r w:rsidR="00067ED7" w:rsidRPr="00DA365E">
        <w:rPr>
          <w:lang w:val="en-GB"/>
        </w:rPr>
        <w:t xml:space="preserve">will </w:t>
      </w:r>
      <w:r w:rsidR="00D920CC" w:rsidRPr="00DA365E">
        <w:rPr>
          <w:lang w:val="en-GB"/>
        </w:rPr>
        <w:t>probably not give much gains for signalling of the UE radio capabilities</w:t>
      </w:r>
      <w:r w:rsidR="00641BEA" w:rsidRPr="00DA365E">
        <w:rPr>
          <w:lang w:val="en-GB"/>
        </w:rPr>
        <w:t>.</w:t>
      </w:r>
    </w:p>
    <w:p w14:paraId="1120FE34" w14:textId="78328A8E" w:rsidR="00F93126" w:rsidRPr="00F93126" w:rsidRDefault="00641BEA" w:rsidP="004F0797">
      <w:pPr>
        <w:pStyle w:val="Observation"/>
        <w:tabs>
          <w:tab w:val="clear" w:pos="1701"/>
          <w:tab w:val="left" w:pos="1560"/>
        </w:tabs>
        <w:ind w:left="1701" w:hanging="1842"/>
        <w:rPr>
          <w:lang w:val="en-GB"/>
        </w:rPr>
      </w:pPr>
      <w:bookmarkStart w:id="12" w:name="_Toc1082343"/>
      <w:r w:rsidRPr="00DA365E">
        <w:rPr>
          <w:lang w:val="en-GB"/>
        </w:rPr>
        <w:t xml:space="preserve">It is unclear if sufficient compression is achievable to enable sending </w:t>
      </w:r>
      <w:r w:rsidR="004F0797">
        <w:rPr>
          <w:lang w:val="en-GB"/>
        </w:rPr>
        <w:t xml:space="preserve">   </w:t>
      </w:r>
      <w:r w:rsidRPr="00DA365E">
        <w:rPr>
          <w:lang w:val="en-GB"/>
        </w:rPr>
        <w:t>UE radio capability messages in a single PDCP message.</w:t>
      </w:r>
      <w:bookmarkEnd w:id="12"/>
    </w:p>
    <w:p w14:paraId="6E55D2A4" w14:textId="1D1475FE" w:rsidR="0069510C" w:rsidRPr="00DA365E" w:rsidRDefault="0069510C" w:rsidP="0069510C">
      <w:pPr>
        <w:pStyle w:val="Heading3"/>
      </w:pPr>
      <w:r w:rsidRPr="00DA365E">
        <w:t>2.2.</w:t>
      </w:r>
      <w:r w:rsidR="00433E94" w:rsidRPr="00DA365E">
        <w:t>5</w:t>
      </w:r>
      <w:r w:rsidRPr="00DA365E">
        <w:tab/>
      </w:r>
      <w:r w:rsidR="000B7F40" w:rsidRPr="00DA365E">
        <w:t>Complexity aspects</w:t>
      </w:r>
    </w:p>
    <w:p w14:paraId="19480F06" w14:textId="02C216F3" w:rsidR="00F96AC9" w:rsidRPr="00DA365E" w:rsidRDefault="00F034D3" w:rsidP="008B4267">
      <w:pPr>
        <w:pStyle w:val="BodyText"/>
        <w:rPr>
          <w:lang w:val="en-GB"/>
        </w:rPr>
      </w:pPr>
      <w:r w:rsidRPr="00DA365E">
        <w:rPr>
          <w:lang w:val="en-GB"/>
        </w:rPr>
        <w:t xml:space="preserve">Any compression algorithm requires processing, storage of executables and storage </w:t>
      </w:r>
      <w:r w:rsidR="00BF21EC" w:rsidRPr="00DA365E">
        <w:rPr>
          <w:lang w:val="en-GB"/>
        </w:rPr>
        <w:t>of the</w:t>
      </w:r>
      <w:r w:rsidRPr="00DA365E">
        <w:rPr>
          <w:lang w:val="en-GB"/>
        </w:rPr>
        <w:t xml:space="preserve"> dictionaries. This will increase the processing load and memory requirements for nodes performing compression and/or decompression.</w:t>
      </w:r>
    </w:p>
    <w:p w14:paraId="0545E84D" w14:textId="4C522EE8" w:rsidR="00E7475C" w:rsidRPr="00DA365E" w:rsidRDefault="007B71B2" w:rsidP="008A0F25">
      <w:pPr>
        <w:pStyle w:val="BodyText"/>
        <w:rPr>
          <w:lang w:val="en-GB"/>
        </w:rPr>
      </w:pPr>
      <w:r w:rsidRPr="00DA365E">
        <w:rPr>
          <w:lang w:val="en-GB"/>
        </w:rPr>
        <w:t>It is usually the sender that experience the largest complexity increase</w:t>
      </w:r>
      <w:r w:rsidR="008A0F25" w:rsidRPr="00DA365E">
        <w:rPr>
          <w:lang w:val="en-GB"/>
        </w:rPr>
        <w:t xml:space="preserve">. This is because the compressor </w:t>
      </w:r>
      <w:r w:rsidR="00E7475C" w:rsidRPr="00DA365E">
        <w:rPr>
          <w:lang w:val="en-GB"/>
        </w:rPr>
        <w:t xml:space="preserve">needs to perform a search within the dictionary to find the appropriate code word that matches the piece of data that is </w:t>
      </w:r>
      <w:r w:rsidR="008A0F25" w:rsidRPr="00DA365E">
        <w:rPr>
          <w:lang w:val="en-GB"/>
        </w:rPr>
        <w:t xml:space="preserve">currently </w:t>
      </w:r>
      <w:r w:rsidR="00E7475C" w:rsidRPr="00DA365E">
        <w:rPr>
          <w:lang w:val="en-GB"/>
        </w:rPr>
        <w:t>being compressed. Searching implies complexity and the complexity often increases with the size of the dictionary.</w:t>
      </w:r>
    </w:p>
    <w:p w14:paraId="615D0774" w14:textId="07DE5ED7" w:rsidR="00E7475C" w:rsidRPr="00DA365E" w:rsidRDefault="00E7475C" w:rsidP="008B4267">
      <w:pPr>
        <w:pStyle w:val="BodyText"/>
        <w:rPr>
          <w:lang w:val="en-GB"/>
        </w:rPr>
      </w:pPr>
      <w:r w:rsidRPr="00DA365E">
        <w:rPr>
          <w:lang w:val="en-GB"/>
        </w:rPr>
        <w:t xml:space="preserve">The </w:t>
      </w:r>
      <w:r w:rsidR="00F104F1" w:rsidRPr="00DA365E">
        <w:rPr>
          <w:lang w:val="en-GB"/>
        </w:rPr>
        <w:t xml:space="preserve">complexity increase on the </w:t>
      </w:r>
      <w:r w:rsidRPr="00DA365E">
        <w:rPr>
          <w:lang w:val="en-GB"/>
        </w:rPr>
        <w:t xml:space="preserve">receiver side is typically </w:t>
      </w:r>
      <w:r w:rsidR="005B5BB9" w:rsidRPr="00DA365E">
        <w:rPr>
          <w:lang w:val="en-GB"/>
        </w:rPr>
        <w:t>quite modest since the decompressor usually</w:t>
      </w:r>
      <w:r w:rsidRPr="00DA365E">
        <w:rPr>
          <w:lang w:val="en-GB"/>
        </w:rPr>
        <w:t xml:space="preserve"> </w:t>
      </w:r>
      <w:r w:rsidR="00BF222D" w:rsidRPr="00DA365E">
        <w:rPr>
          <w:lang w:val="en-GB"/>
        </w:rPr>
        <w:t xml:space="preserve">only </w:t>
      </w:r>
      <w:r w:rsidR="005B5BB9" w:rsidRPr="00DA365E">
        <w:rPr>
          <w:lang w:val="en-GB"/>
        </w:rPr>
        <w:t>need</w:t>
      </w:r>
      <w:r w:rsidR="003C3CCA" w:rsidRPr="00DA365E">
        <w:rPr>
          <w:lang w:val="en-GB"/>
        </w:rPr>
        <w:t>s</w:t>
      </w:r>
      <w:r w:rsidR="005B5BB9" w:rsidRPr="00DA365E">
        <w:rPr>
          <w:lang w:val="en-GB"/>
        </w:rPr>
        <w:t xml:space="preserve"> to perform</w:t>
      </w:r>
      <w:r w:rsidR="00BF222D" w:rsidRPr="00DA365E">
        <w:rPr>
          <w:lang w:val="en-GB"/>
        </w:rPr>
        <w:t xml:space="preserve"> a look-up in the dictionary.</w:t>
      </w:r>
    </w:p>
    <w:p w14:paraId="78E90870" w14:textId="7CCD901F" w:rsidR="0041625F" w:rsidRPr="00DA365E" w:rsidRDefault="0041625F" w:rsidP="008B4267">
      <w:pPr>
        <w:pStyle w:val="BodyText"/>
        <w:rPr>
          <w:lang w:val="en-GB"/>
        </w:rPr>
      </w:pPr>
      <w:r w:rsidRPr="00DA365E">
        <w:rPr>
          <w:lang w:val="en-GB"/>
        </w:rPr>
        <w:lastRenderedPageBreak/>
        <w:t xml:space="preserve">For </w:t>
      </w:r>
      <w:r w:rsidR="00105C1B" w:rsidRPr="00DA365E">
        <w:rPr>
          <w:lang w:val="en-GB"/>
        </w:rPr>
        <w:t xml:space="preserve">compression in the UL this means that </w:t>
      </w:r>
      <w:r w:rsidR="007239E0" w:rsidRPr="00DA365E">
        <w:rPr>
          <w:lang w:val="en-GB"/>
        </w:rPr>
        <w:t xml:space="preserve">it is </w:t>
      </w:r>
      <w:r w:rsidR="00105C1B" w:rsidRPr="00DA365E">
        <w:rPr>
          <w:lang w:val="en-GB"/>
        </w:rPr>
        <w:t xml:space="preserve">the UE </w:t>
      </w:r>
      <w:r w:rsidR="007239E0" w:rsidRPr="00DA365E">
        <w:rPr>
          <w:lang w:val="en-GB"/>
        </w:rPr>
        <w:t xml:space="preserve">that </w:t>
      </w:r>
      <w:r w:rsidR="00105C1B" w:rsidRPr="00DA365E">
        <w:rPr>
          <w:lang w:val="en-GB"/>
        </w:rPr>
        <w:t xml:space="preserve">will experience the </w:t>
      </w:r>
      <w:r w:rsidR="007239E0" w:rsidRPr="00DA365E">
        <w:rPr>
          <w:lang w:val="en-GB"/>
        </w:rPr>
        <w:t>largest</w:t>
      </w:r>
      <w:r w:rsidR="00105C1B" w:rsidRPr="00DA365E">
        <w:rPr>
          <w:lang w:val="en-GB"/>
        </w:rPr>
        <w:t xml:space="preserve"> complexity increase.</w:t>
      </w:r>
    </w:p>
    <w:p w14:paraId="6B857B61" w14:textId="6373A16A" w:rsidR="00E7475C" w:rsidRPr="00DA365E" w:rsidRDefault="00EF7E28" w:rsidP="00F96AC9">
      <w:pPr>
        <w:pStyle w:val="BodyText"/>
        <w:rPr>
          <w:lang w:val="en-GB"/>
        </w:rPr>
      </w:pPr>
      <w:r w:rsidRPr="00DA365E">
        <w:rPr>
          <w:lang w:val="en-GB"/>
        </w:rPr>
        <w:t>The increased storage requirements apply to both sender and receiver</w:t>
      </w:r>
      <w:r w:rsidR="0041625F" w:rsidRPr="00DA365E">
        <w:rPr>
          <w:lang w:val="en-GB"/>
        </w:rPr>
        <w:t xml:space="preserve"> since d</w:t>
      </w:r>
      <w:r w:rsidR="008B4267" w:rsidRPr="00DA365E">
        <w:rPr>
          <w:lang w:val="en-GB"/>
        </w:rPr>
        <w:t>ictionaries need to be stored</w:t>
      </w:r>
      <w:r w:rsidR="00F02130" w:rsidRPr="00DA365E">
        <w:rPr>
          <w:lang w:val="en-GB"/>
        </w:rPr>
        <w:t xml:space="preserve"> in both the sender and receiver.</w:t>
      </w:r>
    </w:p>
    <w:p w14:paraId="7D4DE909" w14:textId="7441245E" w:rsidR="00F96AC9" w:rsidRPr="00DA365E" w:rsidRDefault="00F034D3" w:rsidP="004F0797">
      <w:pPr>
        <w:pStyle w:val="Observation"/>
        <w:tabs>
          <w:tab w:val="clear" w:pos="1701"/>
          <w:tab w:val="left" w:pos="1985"/>
        </w:tabs>
        <w:ind w:left="1985" w:hanging="1985"/>
        <w:rPr>
          <w:lang w:val="en-GB"/>
        </w:rPr>
      </w:pPr>
      <w:bookmarkStart w:id="13" w:name="_Toc1082344"/>
      <w:r w:rsidRPr="00DA365E">
        <w:rPr>
          <w:lang w:val="en-GB"/>
        </w:rPr>
        <w:t xml:space="preserve">Compression </w:t>
      </w:r>
      <w:r w:rsidR="009E6985" w:rsidRPr="00DA365E">
        <w:rPr>
          <w:lang w:val="en-GB"/>
        </w:rPr>
        <w:t>requires</w:t>
      </w:r>
      <w:r w:rsidRPr="00DA365E">
        <w:rPr>
          <w:lang w:val="en-GB"/>
        </w:rPr>
        <w:t xml:space="preserve"> processing</w:t>
      </w:r>
      <w:r w:rsidR="00E07334" w:rsidRPr="00DA365E">
        <w:rPr>
          <w:lang w:val="en-GB"/>
        </w:rPr>
        <w:t>.</w:t>
      </w:r>
      <w:r w:rsidRPr="00DA365E">
        <w:rPr>
          <w:lang w:val="en-GB"/>
        </w:rPr>
        <w:t xml:space="preserve"> </w:t>
      </w:r>
      <w:r w:rsidR="009E6985" w:rsidRPr="00DA365E">
        <w:rPr>
          <w:lang w:val="en-GB"/>
        </w:rPr>
        <w:t xml:space="preserve">Typically, the processing </w:t>
      </w:r>
      <w:r w:rsidRPr="00DA365E">
        <w:rPr>
          <w:lang w:val="en-GB"/>
        </w:rPr>
        <w:t xml:space="preserve">on </w:t>
      </w:r>
      <w:r w:rsidR="009202A5" w:rsidRPr="00DA365E">
        <w:rPr>
          <w:lang w:val="en-GB"/>
        </w:rPr>
        <w:t xml:space="preserve">the </w:t>
      </w:r>
      <w:r w:rsidRPr="00DA365E">
        <w:rPr>
          <w:lang w:val="en-GB"/>
        </w:rPr>
        <w:t>sender side</w:t>
      </w:r>
      <w:r w:rsidR="009E6985" w:rsidRPr="00DA365E">
        <w:rPr>
          <w:lang w:val="en-GB"/>
        </w:rPr>
        <w:t xml:space="preserve"> (</w:t>
      </w:r>
      <w:r w:rsidR="000E1DA0" w:rsidRPr="00DA365E">
        <w:rPr>
          <w:lang w:val="en-GB"/>
        </w:rPr>
        <w:t xml:space="preserve">in this case the </w:t>
      </w:r>
      <w:r w:rsidR="009E6985" w:rsidRPr="00DA365E">
        <w:rPr>
          <w:lang w:val="en-GB"/>
        </w:rPr>
        <w:t>UE) is significantly larger than on the receiver side (</w:t>
      </w:r>
      <w:r w:rsidR="000E1DA0" w:rsidRPr="00DA365E">
        <w:rPr>
          <w:lang w:val="en-GB"/>
        </w:rPr>
        <w:t xml:space="preserve">i.e. </w:t>
      </w:r>
      <w:r w:rsidR="009E6985" w:rsidRPr="00DA365E">
        <w:rPr>
          <w:lang w:val="en-GB"/>
        </w:rPr>
        <w:t>RAN)</w:t>
      </w:r>
      <w:r w:rsidRPr="00DA365E">
        <w:rPr>
          <w:lang w:val="en-GB"/>
        </w:rPr>
        <w:t>.</w:t>
      </w:r>
      <w:bookmarkEnd w:id="13"/>
    </w:p>
    <w:p w14:paraId="08C28CFA" w14:textId="77A161E5" w:rsidR="00F02130" w:rsidRPr="00DA365E" w:rsidRDefault="00F02130" w:rsidP="004F0797">
      <w:pPr>
        <w:pStyle w:val="Observation"/>
        <w:tabs>
          <w:tab w:val="clear" w:pos="1701"/>
          <w:tab w:val="left" w:pos="2127"/>
        </w:tabs>
        <w:ind w:left="1985" w:hanging="1985"/>
        <w:rPr>
          <w:lang w:val="en-GB"/>
        </w:rPr>
      </w:pPr>
      <w:bookmarkStart w:id="14" w:name="_Toc1082345"/>
      <w:r w:rsidRPr="00DA365E">
        <w:rPr>
          <w:lang w:val="en-GB"/>
        </w:rPr>
        <w:t>Compression also requires storage. A larger dictionary may offer better compression but also requires larger storage.</w:t>
      </w:r>
      <w:bookmarkEnd w:id="14"/>
    </w:p>
    <w:p w14:paraId="64F7B532" w14:textId="4A75A434" w:rsidR="000B62E3" w:rsidRPr="00DA365E" w:rsidRDefault="000B62E3" w:rsidP="000B62E3">
      <w:pPr>
        <w:pStyle w:val="Heading2"/>
      </w:pPr>
      <w:r w:rsidRPr="00DA365E">
        <w:t>2.3</w:t>
      </w:r>
      <w:r w:rsidRPr="00DA365E">
        <w:tab/>
        <w:t>Combining compression and segmentation</w:t>
      </w:r>
    </w:p>
    <w:p w14:paraId="0AA08A74" w14:textId="5EA43648" w:rsidR="00914B44" w:rsidRPr="00DA365E" w:rsidRDefault="00420D2C" w:rsidP="00F96AC9">
      <w:pPr>
        <w:pStyle w:val="BodyText"/>
        <w:rPr>
          <w:lang w:val="en-GB"/>
        </w:rPr>
      </w:pPr>
      <w:r w:rsidRPr="00DA365E">
        <w:rPr>
          <w:lang w:val="en-GB"/>
        </w:rPr>
        <w:t>As described above, it is unclear whether any compression method can achieve sufficient compression to be able to squeeze large UE radio capability messages into a single PDCP packet.</w:t>
      </w:r>
      <w:r w:rsidR="00A0645B" w:rsidRPr="00DA365E">
        <w:rPr>
          <w:lang w:val="en-GB"/>
        </w:rPr>
        <w:t xml:space="preserve"> </w:t>
      </w:r>
      <w:r w:rsidR="0064276D" w:rsidRPr="00DA365E">
        <w:rPr>
          <w:lang w:val="en-GB"/>
        </w:rPr>
        <w:t xml:space="preserve">To find a compression method that fulfils the requirements </w:t>
      </w:r>
      <w:r w:rsidR="00DE7A08" w:rsidRPr="00DA365E">
        <w:rPr>
          <w:lang w:val="en-GB"/>
        </w:rPr>
        <w:t xml:space="preserve">of 100:1 or even </w:t>
      </w:r>
      <w:r w:rsidR="009E7BBC" w:rsidRPr="00DA365E">
        <w:rPr>
          <w:lang w:val="en-GB"/>
        </w:rPr>
        <w:t xml:space="preserve">up to </w:t>
      </w:r>
      <w:r w:rsidR="00DE7A08" w:rsidRPr="00DA365E">
        <w:rPr>
          <w:lang w:val="en-GB"/>
        </w:rPr>
        <w:t>1000:1 will likely</w:t>
      </w:r>
      <w:r w:rsidR="0064276D" w:rsidRPr="00DA365E">
        <w:rPr>
          <w:lang w:val="en-GB"/>
        </w:rPr>
        <w:t xml:space="preserve"> require further studies.</w:t>
      </w:r>
    </w:p>
    <w:p w14:paraId="7C4F972D" w14:textId="4D0B6603" w:rsidR="00492E82" w:rsidRPr="00DA365E" w:rsidRDefault="00A0645B" w:rsidP="00693F20">
      <w:pPr>
        <w:pStyle w:val="BodyText"/>
        <w:rPr>
          <w:lang w:val="en-GB"/>
        </w:rPr>
      </w:pPr>
      <w:r w:rsidRPr="00DA365E">
        <w:rPr>
          <w:lang w:val="en-GB"/>
        </w:rPr>
        <w:t xml:space="preserve">If segmentation is introduced, then the requirements on the compression method </w:t>
      </w:r>
      <w:r w:rsidR="00492E82" w:rsidRPr="00DA365E">
        <w:rPr>
          <w:lang w:val="en-GB"/>
        </w:rPr>
        <w:t>actually</w:t>
      </w:r>
      <w:r w:rsidR="009E7BBC" w:rsidRPr="00DA365E">
        <w:rPr>
          <w:lang w:val="en-GB"/>
        </w:rPr>
        <w:t xml:space="preserve"> changed</w:t>
      </w:r>
      <w:r w:rsidR="00C83317" w:rsidRPr="00DA365E">
        <w:rPr>
          <w:lang w:val="en-GB"/>
        </w:rPr>
        <w:t xml:space="preserve">. </w:t>
      </w:r>
      <w:r w:rsidR="00492E82" w:rsidRPr="00DA365E">
        <w:rPr>
          <w:lang w:val="en-GB"/>
        </w:rPr>
        <w:t xml:space="preserve">Without segmentation, it is the maximum UE radio </w:t>
      </w:r>
      <w:r w:rsidR="00F42B8F" w:rsidRPr="00DA365E">
        <w:rPr>
          <w:lang w:val="en-GB"/>
        </w:rPr>
        <w:t xml:space="preserve">capability message size that sets the limit of what needs to be achieved. However, it should be realized that such large messages </w:t>
      </w:r>
      <w:r w:rsidR="000851A5" w:rsidRPr="00DA365E">
        <w:rPr>
          <w:lang w:val="en-GB"/>
        </w:rPr>
        <w:t xml:space="preserve">should be </w:t>
      </w:r>
      <w:r w:rsidR="00F42B8F" w:rsidRPr="00DA365E">
        <w:rPr>
          <w:lang w:val="en-GB"/>
        </w:rPr>
        <w:t>quite unlikely to be used in real life.</w:t>
      </w:r>
      <w:r w:rsidR="000851A5" w:rsidRPr="00DA365E">
        <w:rPr>
          <w:lang w:val="en-GB"/>
        </w:rPr>
        <w:t xml:space="preserve"> Thus, these extreme message sizes do not contribute much to the total overhead.</w:t>
      </w:r>
    </w:p>
    <w:p w14:paraId="5ED6D651" w14:textId="38B2658F" w:rsidR="008C096C" w:rsidRPr="00DA365E" w:rsidRDefault="00C33444" w:rsidP="00C05B2D">
      <w:pPr>
        <w:pStyle w:val="BodyText"/>
        <w:rPr>
          <w:lang w:val="en-GB"/>
        </w:rPr>
      </w:pPr>
      <w:r w:rsidRPr="00DA365E">
        <w:rPr>
          <w:lang w:val="en-GB"/>
        </w:rPr>
        <w:t xml:space="preserve">If </w:t>
      </w:r>
      <w:r w:rsidR="0090276F" w:rsidRPr="00DA365E">
        <w:rPr>
          <w:lang w:val="en-GB"/>
        </w:rPr>
        <w:t>segmentation</w:t>
      </w:r>
      <w:r w:rsidRPr="00DA365E">
        <w:rPr>
          <w:lang w:val="en-GB"/>
        </w:rPr>
        <w:t xml:space="preserve"> is introduced for handling very large messages</w:t>
      </w:r>
      <w:r w:rsidR="0090276F" w:rsidRPr="00DA365E">
        <w:rPr>
          <w:lang w:val="en-GB"/>
        </w:rPr>
        <w:t xml:space="preserve">, </w:t>
      </w:r>
      <w:r w:rsidR="00257EB1" w:rsidRPr="00DA365E">
        <w:rPr>
          <w:lang w:val="en-GB"/>
        </w:rPr>
        <w:t xml:space="preserve">it is possible to shift focus </w:t>
      </w:r>
      <w:r w:rsidRPr="00DA365E">
        <w:rPr>
          <w:lang w:val="en-GB"/>
        </w:rPr>
        <w:t xml:space="preserve">in this discussion </w:t>
      </w:r>
      <w:r w:rsidR="00257EB1" w:rsidRPr="00DA365E">
        <w:rPr>
          <w:lang w:val="en-GB"/>
        </w:rPr>
        <w:t xml:space="preserve">from handling the </w:t>
      </w:r>
      <w:r w:rsidRPr="00DA365E">
        <w:rPr>
          <w:lang w:val="en-GB"/>
        </w:rPr>
        <w:t xml:space="preserve">extremely large but </w:t>
      </w:r>
      <w:r w:rsidR="008F54D5" w:rsidRPr="00DA365E">
        <w:rPr>
          <w:lang w:val="en-GB"/>
        </w:rPr>
        <w:t>ra</w:t>
      </w:r>
      <w:r w:rsidR="003A7245" w:rsidRPr="00DA365E">
        <w:rPr>
          <w:lang w:val="en-GB"/>
        </w:rPr>
        <w:t xml:space="preserve">rely occurring </w:t>
      </w:r>
      <w:r w:rsidR="008F54D5" w:rsidRPr="00DA365E">
        <w:rPr>
          <w:lang w:val="en-GB"/>
        </w:rPr>
        <w:t>message</w:t>
      </w:r>
      <w:r w:rsidRPr="00DA365E">
        <w:rPr>
          <w:lang w:val="en-GB"/>
        </w:rPr>
        <w:t>s</w:t>
      </w:r>
      <w:r w:rsidR="00257EB1" w:rsidRPr="00DA365E">
        <w:rPr>
          <w:lang w:val="en-GB"/>
        </w:rPr>
        <w:t xml:space="preserve"> to </w:t>
      </w:r>
      <w:r w:rsidRPr="00DA365E">
        <w:rPr>
          <w:lang w:val="en-GB"/>
        </w:rPr>
        <w:t xml:space="preserve">instead discuss how to handle </w:t>
      </w:r>
      <w:r w:rsidR="00257EB1" w:rsidRPr="00DA365E">
        <w:rPr>
          <w:lang w:val="en-GB"/>
        </w:rPr>
        <w:t>the frequently occurring normal message sizes.</w:t>
      </w:r>
      <w:r w:rsidR="004349D0" w:rsidRPr="00DA365E">
        <w:rPr>
          <w:lang w:val="en-GB"/>
        </w:rPr>
        <w:t xml:space="preserve"> </w:t>
      </w:r>
      <w:r w:rsidR="0041616A" w:rsidRPr="00DA365E">
        <w:rPr>
          <w:lang w:val="en-GB"/>
        </w:rPr>
        <w:t>Shifting focus in this discussion would be beneficial because it is the commonly used messages that will create the largest overhead.</w:t>
      </w:r>
      <w:r w:rsidR="00C67C48" w:rsidRPr="00DA365E">
        <w:rPr>
          <w:lang w:val="en-GB"/>
        </w:rPr>
        <w:t xml:space="preserve"> Handling these messages in a good way would give more “bang for the buck” than handling the corner cases.</w:t>
      </w:r>
    </w:p>
    <w:p w14:paraId="2EEF0381" w14:textId="66B5D43A" w:rsidR="00455B0D" w:rsidRPr="00DA365E" w:rsidRDefault="00455B0D" w:rsidP="00C4541A">
      <w:pPr>
        <w:pStyle w:val="Observation"/>
        <w:tabs>
          <w:tab w:val="clear" w:pos="1701"/>
          <w:tab w:val="left" w:pos="2268"/>
        </w:tabs>
        <w:ind w:left="2268" w:hanging="2409"/>
        <w:rPr>
          <w:lang w:val="en-GB"/>
        </w:rPr>
      </w:pPr>
      <w:bookmarkStart w:id="15" w:name="_Toc1082346"/>
      <w:r w:rsidRPr="00DA365E">
        <w:rPr>
          <w:lang w:val="en-GB"/>
        </w:rPr>
        <w:t>Although it is important to handle very large UE radio capability messages, it can be expected that these messages occur quite rarely and therefore contribute quite little to the overall overhead.</w:t>
      </w:r>
      <w:bookmarkEnd w:id="15"/>
    </w:p>
    <w:p w14:paraId="689BA66F" w14:textId="50E27537" w:rsidR="00C70D2F" w:rsidRPr="00DA365E" w:rsidRDefault="00C70D2F" w:rsidP="00C4541A">
      <w:pPr>
        <w:pStyle w:val="Observation"/>
        <w:tabs>
          <w:tab w:val="clear" w:pos="1701"/>
          <w:tab w:val="left" w:pos="2268"/>
        </w:tabs>
        <w:ind w:left="2268" w:hanging="2409"/>
        <w:rPr>
          <w:lang w:val="en-GB"/>
        </w:rPr>
      </w:pPr>
      <w:bookmarkStart w:id="16" w:name="_Toc1082347"/>
      <w:r w:rsidRPr="00DA365E">
        <w:rPr>
          <w:lang w:val="en-GB"/>
        </w:rPr>
        <w:t>It is the commonly used message sizes that contribute the most to the overh</w:t>
      </w:r>
      <w:r w:rsidR="00B96549" w:rsidRPr="00DA365E">
        <w:rPr>
          <w:lang w:val="en-GB"/>
        </w:rPr>
        <w:t xml:space="preserve">ead. </w:t>
      </w:r>
      <w:r w:rsidR="008135AC" w:rsidRPr="00DA365E">
        <w:rPr>
          <w:lang w:val="en-GB"/>
        </w:rPr>
        <w:t xml:space="preserve">Reducing the overhead </w:t>
      </w:r>
      <w:r w:rsidRPr="00DA365E">
        <w:rPr>
          <w:lang w:val="en-GB"/>
        </w:rPr>
        <w:t>for the</w:t>
      </w:r>
      <w:r w:rsidR="008135AC" w:rsidRPr="00DA365E">
        <w:rPr>
          <w:lang w:val="en-GB"/>
        </w:rPr>
        <w:t xml:space="preserve"> normal</w:t>
      </w:r>
      <w:r w:rsidR="00B96549" w:rsidRPr="00DA365E">
        <w:rPr>
          <w:lang w:val="en-GB"/>
        </w:rPr>
        <w:t xml:space="preserve"> </w:t>
      </w:r>
      <w:r w:rsidR="00710323" w:rsidRPr="00DA365E">
        <w:rPr>
          <w:lang w:val="en-GB"/>
        </w:rPr>
        <w:t>message sizes</w:t>
      </w:r>
      <w:r w:rsidRPr="00DA365E">
        <w:rPr>
          <w:lang w:val="en-GB"/>
        </w:rPr>
        <w:t xml:space="preserve"> is </w:t>
      </w:r>
      <w:r w:rsidR="00B96549" w:rsidRPr="00DA365E">
        <w:rPr>
          <w:lang w:val="en-GB"/>
        </w:rPr>
        <w:t xml:space="preserve">probably </w:t>
      </w:r>
      <w:r w:rsidRPr="00DA365E">
        <w:rPr>
          <w:lang w:val="en-GB"/>
        </w:rPr>
        <w:t>more important</w:t>
      </w:r>
      <w:r w:rsidR="00B96549" w:rsidRPr="00DA365E">
        <w:rPr>
          <w:lang w:val="en-GB"/>
        </w:rPr>
        <w:t xml:space="preserve"> than </w:t>
      </w:r>
      <w:r w:rsidR="008135AC" w:rsidRPr="00DA365E">
        <w:rPr>
          <w:lang w:val="en-GB"/>
        </w:rPr>
        <w:t>reducing the overhead for the corner cases</w:t>
      </w:r>
      <w:r w:rsidR="00710323" w:rsidRPr="00DA365E">
        <w:rPr>
          <w:lang w:val="en-GB"/>
        </w:rPr>
        <w:t>.</w:t>
      </w:r>
      <w:bookmarkEnd w:id="16"/>
    </w:p>
    <w:p w14:paraId="6640DEF8" w14:textId="7DA3A278" w:rsidR="00492E82" w:rsidRPr="00DA365E" w:rsidRDefault="00C05B2D" w:rsidP="00C4541A">
      <w:pPr>
        <w:pStyle w:val="Observation"/>
        <w:tabs>
          <w:tab w:val="clear" w:pos="1701"/>
          <w:tab w:val="left" w:pos="2268"/>
        </w:tabs>
        <w:ind w:left="2268" w:hanging="2409"/>
        <w:rPr>
          <w:lang w:val="en-GB"/>
        </w:rPr>
      </w:pPr>
      <w:bookmarkStart w:id="17" w:name="_Toc1082348"/>
      <w:r w:rsidRPr="00DA365E">
        <w:rPr>
          <w:lang w:val="en-GB"/>
        </w:rPr>
        <w:t xml:space="preserve">If segmentation is </w:t>
      </w:r>
      <w:r w:rsidR="00C0242A" w:rsidRPr="00DA365E">
        <w:rPr>
          <w:lang w:val="en-GB"/>
        </w:rPr>
        <w:t>introduced,</w:t>
      </w:r>
      <w:r w:rsidRPr="00DA365E">
        <w:rPr>
          <w:lang w:val="en-GB"/>
        </w:rPr>
        <w:t xml:space="preserve"> then it is possible to shift focus in the discussion to find solutions for the normally used message sizes instead of focusing on the </w:t>
      </w:r>
      <w:r w:rsidR="00C0242A" w:rsidRPr="00DA365E">
        <w:rPr>
          <w:lang w:val="en-GB"/>
        </w:rPr>
        <w:t xml:space="preserve">extremely large messages which probably are </w:t>
      </w:r>
      <w:r w:rsidRPr="00DA365E">
        <w:rPr>
          <w:lang w:val="en-GB"/>
        </w:rPr>
        <w:t>corner cases.</w:t>
      </w:r>
      <w:bookmarkEnd w:id="17"/>
    </w:p>
    <w:p w14:paraId="3AF20158" w14:textId="7683C379" w:rsidR="00492E82" w:rsidRPr="00DA365E" w:rsidRDefault="00C0242A" w:rsidP="00693F20">
      <w:pPr>
        <w:pStyle w:val="BodyText"/>
        <w:rPr>
          <w:lang w:val="en-GB"/>
        </w:rPr>
      </w:pPr>
      <w:r w:rsidRPr="00DA365E">
        <w:rPr>
          <w:lang w:val="en-GB"/>
        </w:rPr>
        <w:t xml:space="preserve">Another benefit with introducing segmentation is that it becomes easier to </w:t>
      </w:r>
      <w:r w:rsidR="003D2E13" w:rsidRPr="00DA365E">
        <w:rPr>
          <w:lang w:val="en-GB"/>
        </w:rPr>
        <w:t>find</w:t>
      </w:r>
      <w:r w:rsidRPr="00DA365E">
        <w:rPr>
          <w:lang w:val="en-GB"/>
        </w:rPr>
        <w:t xml:space="preserve"> a compression method that is good enough</w:t>
      </w:r>
      <w:r w:rsidR="003D2E13" w:rsidRPr="00DA365E">
        <w:rPr>
          <w:lang w:val="en-GB"/>
        </w:rPr>
        <w:t xml:space="preserve"> for our purpose</w:t>
      </w:r>
      <w:r w:rsidRPr="00DA365E">
        <w:rPr>
          <w:lang w:val="en-GB"/>
        </w:rPr>
        <w:t xml:space="preserve">. </w:t>
      </w:r>
      <w:r w:rsidR="00C507FC" w:rsidRPr="00DA365E">
        <w:rPr>
          <w:lang w:val="en-GB"/>
        </w:rPr>
        <w:t xml:space="preserve">For the extremely large messages, it is acceptable if the message can be transmitted using a couple of </w:t>
      </w:r>
      <w:r w:rsidR="00815DE6" w:rsidRPr="00DA365E">
        <w:rPr>
          <w:lang w:val="en-GB"/>
        </w:rPr>
        <w:t>PDCP packets</w:t>
      </w:r>
      <w:r w:rsidR="003D2E13" w:rsidRPr="00DA365E">
        <w:rPr>
          <w:lang w:val="en-GB"/>
        </w:rPr>
        <w:t>, as long as it is still possible to send the message</w:t>
      </w:r>
      <w:r w:rsidR="00C507FC" w:rsidRPr="00DA365E">
        <w:rPr>
          <w:lang w:val="en-GB"/>
        </w:rPr>
        <w:t>.</w:t>
      </w:r>
    </w:p>
    <w:p w14:paraId="226007AC" w14:textId="27EB4A9B" w:rsidR="003D2E13" w:rsidRDefault="003D2E13" w:rsidP="00C4541A">
      <w:pPr>
        <w:pStyle w:val="Observation"/>
        <w:tabs>
          <w:tab w:val="clear" w:pos="1701"/>
          <w:tab w:val="left" w:pos="2268"/>
        </w:tabs>
        <w:ind w:left="2268" w:hanging="2409"/>
        <w:rPr>
          <w:lang w:val="en-GB"/>
        </w:rPr>
      </w:pPr>
      <w:bookmarkStart w:id="18" w:name="_Toc1082349"/>
      <w:r w:rsidRPr="00DA365E">
        <w:rPr>
          <w:lang w:val="en-GB"/>
        </w:rPr>
        <w:t>If segmentation is introduced, it</w:t>
      </w:r>
      <w:r w:rsidR="00AB4313" w:rsidRPr="00DA365E">
        <w:rPr>
          <w:lang w:val="en-GB"/>
        </w:rPr>
        <w:t xml:space="preserve"> should</w:t>
      </w:r>
      <w:r w:rsidRPr="00DA365E">
        <w:rPr>
          <w:lang w:val="en-GB"/>
        </w:rPr>
        <w:t xml:space="preserve"> become easier to find a good-enough compression method</w:t>
      </w:r>
      <w:r w:rsidR="006C2C69">
        <w:rPr>
          <w:lang w:val="en-GB"/>
        </w:rPr>
        <w:t xml:space="preserve"> since w</w:t>
      </w:r>
      <w:r w:rsidR="006C2C69" w:rsidRPr="00DA365E">
        <w:rPr>
          <w:lang w:val="en-GB"/>
        </w:rPr>
        <w:t>ithout segmentation, it is the maximum UE radio capability message size that sets the limit of what needs to be achieved.</w:t>
      </w:r>
      <w:bookmarkEnd w:id="18"/>
    </w:p>
    <w:p w14:paraId="4B4E58C7" w14:textId="706A118B" w:rsidR="004C7408" w:rsidRDefault="004C7408" w:rsidP="004C7408">
      <w:pPr>
        <w:pStyle w:val="Heading2"/>
      </w:pPr>
      <w:r>
        <w:lastRenderedPageBreak/>
        <w:t>2.4</w:t>
      </w:r>
      <w:r>
        <w:tab/>
      </w:r>
      <w:r w:rsidRPr="004C7408">
        <w:t>Relationship between compression and ciphering</w:t>
      </w:r>
    </w:p>
    <w:p w14:paraId="32BB0E1D" w14:textId="541A3B98" w:rsidR="004C7408" w:rsidRDefault="0047354F" w:rsidP="004C7408">
      <w:pPr>
        <w:pStyle w:val="BodyText"/>
        <w:rPr>
          <w:lang w:val="en-GB"/>
        </w:rPr>
      </w:pPr>
      <w:r>
        <w:rPr>
          <w:lang w:val="en-GB"/>
        </w:rPr>
        <w:t xml:space="preserve">In </w:t>
      </w:r>
      <w:r w:rsidR="00DB35B8">
        <w:rPr>
          <w:lang w:val="en-GB"/>
        </w:rPr>
        <w:fldChar w:fldCharType="begin"/>
      </w:r>
      <w:r w:rsidR="00DB35B8">
        <w:rPr>
          <w:lang w:val="en-GB"/>
        </w:rPr>
        <w:instrText xml:space="preserve"> REF _Ref968909 \r \h </w:instrText>
      </w:r>
      <w:r w:rsidR="00DB35B8">
        <w:rPr>
          <w:lang w:val="en-GB"/>
        </w:rPr>
      </w:r>
      <w:r w:rsidR="00DB35B8">
        <w:rPr>
          <w:lang w:val="en-GB"/>
        </w:rPr>
        <w:fldChar w:fldCharType="separate"/>
      </w:r>
      <w:r w:rsidR="003B75FA">
        <w:rPr>
          <w:cs/>
          <w:lang w:val="en-GB"/>
        </w:rPr>
        <w:t>‎</w:t>
      </w:r>
      <w:r w:rsidR="003B75FA">
        <w:rPr>
          <w:lang w:val="en-GB"/>
        </w:rPr>
        <w:t>[7]</w:t>
      </w:r>
      <w:r w:rsidR="00DB35B8">
        <w:rPr>
          <w:lang w:val="en-GB"/>
        </w:rPr>
        <w:fldChar w:fldCharType="end"/>
      </w:r>
      <w:r>
        <w:rPr>
          <w:lang w:val="en-GB"/>
        </w:rPr>
        <w:t xml:space="preserve"> there is a request to explain why compression needs to be done before ciphering</w:t>
      </w:r>
      <w:r w:rsidR="009859BB">
        <w:rPr>
          <w:lang w:val="en-GB"/>
        </w:rPr>
        <w:t xml:space="preserve"> is applied</w:t>
      </w:r>
      <w:r>
        <w:rPr>
          <w:lang w:val="en-GB"/>
        </w:rPr>
        <w:t>.</w:t>
      </w:r>
    </w:p>
    <w:p w14:paraId="15532B65" w14:textId="63F5A2EC" w:rsidR="00EE581C" w:rsidRDefault="009C252B" w:rsidP="00E76569">
      <w:pPr>
        <w:pStyle w:val="BodyText"/>
        <w:rPr>
          <w:lang w:val="en-GB"/>
        </w:rPr>
      </w:pPr>
      <w:r>
        <w:rPr>
          <w:lang w:val="en-GB"/>
        </w:rPr>
        <w:t>A</w:t>
      </w:r>
      <w:r w:rsidR="00F64A8C">
        <w:rPr>
          <w:lang w:val="en-GB"/>
        </w:rPr>
        <w:t>ll</w:t>
      </w:r>
      <w:r>
        <w:rPr>
          <w:lang w:val="en-GB"/>
        </w:rPr>
        <w:t xml:space="preserve"> compression </w:t>
      </w:r>
      <w:r w:rsidR="00E76569">
        <w:rPr>
          <w:lang w:val="en-GB"/>
        </w:rPr>
        <w:t>techniques</w:t>
      </w:r>
      <w:r>
        <w:rPr>
          <w:lang w:val="en-GB"/>
        </w:rPr>
        <w:t xml:space="preserve"> </w:t>
      </w:r>
      <w:r w:rsidR="00B6207A">
        <w:rPr>
          <w:lang w:val="en-GB"/>
        </w:rPr>
        <w:t>rely</w:t>
      </w:r>
      <w:r w:rsidR="00F64A8C">
        <w:rPr>
          <w:lang w:val="en-GB"/>
        </w:rPr>
        <w:t xml:space="preserve"> on utilizing </w:t>
      </w:r>
      <w:r w:rsidR="00C47625">
        <w:rPr>
          <w:lang w:val="en-GB"/>
        </w:rPr>
        <w:t xml:space="preserve">existing </w:t>
      </w:r>
      <w:r w:rsidR="00F64A8C">
        <w:rPr>
          <w:lang w:val="en-GB"/>
        </w:rPr>
        <w:t>structures (</w:t>
      </w:r>
      <w:r w:rsidR="00643729">
        <w:rPr>
          <w:lang w:val="en-GB"/>
        </w:rPr>
        <w:t xml:space="preserve">a.k.a. </w:t>
      </w:r>
      <w:r w:rsidR="00F64A8C">
        <w:rPr>
          <w:lang w:val="en-GB"/>
        </w:rPr>
        <w:t xml:space="preserve">redundancies) within the data. </w:t>
      </w:r>
      <w:r w:rsidR="00CA09E5">
        <w:rPr>
          <w:lang w:val="en-GB"/>
        </w:rPr>
        <w:t xml:space="preserve">In general, one can say that compression </w:t>
      </w:r>
      <w:r w:rsidR="001D07CE">
        <w:rPr>
          <w:lang w:val="en-GB"/>
        </w:rPr>
        <w:t xml:space="preserve">searching for such structures within the data and then </w:t>
      </w:r>
      <w:r w:rsidR="00CA09E5">
        <w:rPr>
          <w:lang w:val="en-GB"/>
        </w:rPr>
        <w:t>replac</w:t>
      </w:r>
      <w:r w:rsidR="001D07CE">
        <w:rPr>
          <w:lang w:val="en-GB"/>
        </w:rPr>
        <w:t>e them</w:t>
      </w:r>
      <w:r w:rsidR="00C47625">
        <w:rPr>
          <w:lang w:val="en-GB"/>
        </w:rPr>
        <w:t xml:space="preserve"> code</w:t>
      </w:r>
      <w:r w:rsidR="00D87E02">
        <w:rPr>
          <w:lang w:val="en-GB"/>
        </w:rPr>
        <w:t xml:space="preserve"> words</w:t>
      </w:r>
      <w:r w:rsidR="00CA09E5">
        <w:rPr>
          <w:lang w:val="en-GB"/>
        </w:rPr>
        <w:t xml:space="preserve"> that consume fewer bits than the </w:t>
      </w:r>
      <w:r w:rsidR="00D934BA">
        <w:rPr>
          <w:lang w:val="en-GB"/>
        </w:rPr>
        <w:t xml:space="preserve">original </w:t>
      </w:r>
      <w:r w:rsidR="001D07CE">
        <w:rPr>
          <w:lang w:val="en-GB"/>
        </w:rPr>
        <w:t>structure</w:t>
      </w:r>
      <w:r w:rsidR="00D87E02">
        <w:rPr>
          <w:lang w:val="en-GB"/>
        </w:rPr>
        <w:t xml:space="preserve">. </w:t>
      </w:r>
      <w:r w:rsidR="00D934BA">
        <w:rPr>
          <w:lang w:val="en-GB"/>
        </w:rPr>
        <w:t>The</w:t>
      </w:r>
      <w:r w:rsidR="00F64A8C">
        <w:rPr>
          <w:lang w:val="en-GB"/>
        </w:rPr>
        <w:t xml:space="preserve"> structures are</w:t>
      </w:r>
      <w:r w:rsidR="00EE581C">
        <w:rPr>
          <w:lang w:val="en-GB"/>
        </w:rPr>
        <w:t>:</w:t>
      </w:r>
    </w:p>
    <w:p w14:paraId="579C24AC" w14:textId="07CC91A6" w:rsidR="00F64A8C" w:rsidRDefault="009C252B" w:rsidP="00EE581C">
      <w:pPr>
        <w:pStyle w:val="BodyText"/>
        <w:numPr>
          <w:ilvl w:val="0"/>
          <w:numId w:val="28"/>
        </w:numPr>
        <w:rPr>
          <w:lang w:val="en-GB"/>
        </w:rPr>
      </w:pPr>
      <w:r>
        <w:rPr>
          <w:lang w:val="en-GB"/>
        </w:rPr>
        <w:t>either know</w:t>
      </w:r>
      <w:r w:rsidR="00F64A8C">
        <w:rPr>
          <w:lang w:val="en-GB"/>
        </w:rPr>
        <w:t>n</w:t>
      </w:r>
      <w:r w:rsidR="0045397F">
        <w:rPr>
          <w:lang w:val="en-GB"/>
        </w:rPr>
        <w:t xml:space="preserve"> prior to</w:t>
      </w:r>
      <w:r w:rsidR="00F64A8C">
        <w:rPr>
          <w:lang w:val="en-GB"/>
        </w:rPr>
        <w:t xml:space="preserve"> the </w:t>
      </w:r>
      <w:r w:rsidR="00B6207A">
        <w:rPr>
          <w:lang w:val="en-GB"/>
        </w:rPr>
        <w:t>compression phase,</w:t>
      </w:r>
    </w:p>
    <w:p w14:paraId="0E5139FF" w14:textId="2C2BDCFF" w:rsidR="004C7408" w:rsidRDefault="00F64A8C" w:rsidP="00EE581C">
      <w:pPr>
        <w:pStyle w:val="BodyText"/>
        <w:numPr>
          <w:ilvl w:val="0"/>
          <w:numId w:val="28"/>
        </w:numPr>
        <w:rPr>
          <w:lang w:val="en-GB"/>
        </w:rPr>
      </w:pPr>
      <w:r>
        <w:rPr>
          <w:lang w:val="en-GB"/>
        </w:rPr>
        <w:t xml:space="preserve">or are found during </w:t>
      </w:r>
      <w:r w:rsidR="00B6207A">
        <w:rPr>
          <w:lang w:val="en-GB"/>
        </w:rPr>
        <w:t>the compression phase.</w:t>
      </w:r>
    </w:p>
    <w:p w14:paraId="6CD68C03" w14:textId="41CC37FF" w:rsidR="00274153" w:rsidRDefault="00746529" w:rsidP="004C7408">
      <w:pPr>
        <w:pStyle w:val="BodyText"/>
        <w:rPr>
          <w:lang w:val="en-GB"/>
        </w:rPr>
      </w:pPr>
      <w:r>
        <w:rPr>
          <w:lang w:val="en-GB"/>
        </w:rPr>
        <w:t xml:space="preserve">When </w:t>
      </w:r>
      <w:r w:rsidR="00F96C5E">
        <w:rPr>
          <w:lang w:val="en-GB"/>
        </w:rPr>
        <w:t xml:space="preserve">no </w:t>
      </w:r>
      <w:r>
        <w:rPr>
          <w:lang w:val="en-GB"/>
        </w:rPr>
        <w:t xml:space="preserve">such structures </w:t>
      </w:r>
      <w:r w:rsidR="00F96C5E">
        <w:rPr>
          <w:lang w:val="en-GB"/>
        </w:rPr>
        <w:t xml:space="preserve">are found, for example if the data would be completely random, then </w:t>
      </w:r>
      <w:r>
        <w:rPr>
          <w:lang w:val="en-GB"/>
        </w:rPr>
        <w:t xml:space="preserve">it is not </w:t>
      </w:r>
      <w:r w:rsidR="00F96C5E">
        <w:rPr>
          <w:lang w:val="en-GB"/>
        </w:rPr>
        <w:t>possible</w:t>
      </w:r>
      <w:r>
        <w:rPr>
          <w:lang w:val="en-GB"/>
        </w:rPr>
        <w:t xml:space="preserve"> </w:t>
      </w:r>
      <w:r w:rsidR="00F96C5E">
        <w:rPr>
          <w:lang w:val="en-GB"/>
        </w:rPr>
        <w:t>to</w:t>
      </w:r>
      <w:r>
        <w:rPr>
          <w:lang w:val="en-GB"/>
        </w:rPr>
        <w:t xml:space="preserve"> compress the data.</w:t>
      </w:r>
      <w:r w:rsidR="005342F0" w:rsidRPr="005342F0">
        <w:rPr>
          <w:lang w:val="en-GB"/>
        </w:rPr>
        <w:t xml:space="preserve"> </w:t>
      </w:r>
      <w:r w:rsidR="005342F0">
        <w:rPr>
          <w:lang w:val="en-GB"/>
        </w:rPr>
        <w:t>In most cases, trying to compress random data will actually result in expansion rather than compression.</w:t>
      </w:r>
    </w:p>
    <w:p w14:paraId="154248EC" w14:textId="4B0C7474" w:rsidR="00C634C1" w:rsidRDefault="00A6420E" w:rsidP="004C7408">
      <w:pPr>
        <w:pStyle w:val="BodyText"/>
        <w:rPr>
          <w:lang w:val="en-GB"/>
        </w:rPr>
      </w:pPr>
      <w:r>
        <w:rPr>
          <w:lang w:val="en-GB"/>
        </w:rPr>
        <w:t>Ciphering, if used, applies a random key to the data which makes the data appear random</w:t>
      </w:r>
      <w:r w:rsidR="00063CD8">
        <w:rPr>
          <w:lang w:val="en-GB"/>
        </w:rPr>
        <w:t xml:space="preserve"> for a</w:t>
      </w:r>
      <w:r w:rsidR="00274153">
        <w:rPr>
          <w:lang w:val="en-GB"/>
        </w:rPr>
        <w:t xml:space="preserve"> subsequent </w:t>
      </w:r>
      <w:r w:rsidR="00063CD8">
        <w:rPr>
          <w:lang w:val="en-GB"/>
        </w:rPr>
        <w:t>function</w:t>
      </w:r>
      <w:r>
        <w:rPr>
          <w:lang w:val="en-GB"/>
        </w:rPr>
        <w:t xml:space="preserve">. </w:t>
      </w:r>
      <w:r w:rsidR="00C634C1">
        <w:rPr>
          <w:lang w:val="en-GB"/>
        </w:rPr>
        <w:t>Th</w:t>
      </w:r>
      <w:r w:rsidR="00B814C0">
        <w:rPr>
          <w:lang w:val="en-GB"/>
        </w:rPr>
        <w:t>us</w:t>
      </w:r>
      <w:r w:rsidR="00C634C1">
        <w:rPr>
          <w:lang w:val="en-GB"/>
        </w:rPr>
        <w:t xml:space="preserve">, if ciphering would be applied before compression, the compression function would not find </w:t>
      </w:r>
      <w:r w:rsidR="00CD089D">
        <w:rPr>
          <w:lang w:val="en-GB"/>
        </w:rPr>
        <w:t>any</w:t>
      </w:r>
      <w:r w:rsidR="00C634C1">
        <w:rPr>
          <w:lang w:val="en-GB"/>
        </w:rPr>
        <w:t xml:space="preserve"> structures </w:t>
      </w:r>
      <w:r w:rsidR="00B814C0">
        <w:rPr>
          <w:lang w:val="en-GB"/>
        </w:rPr>
        <w:t xml:space="preserve">that can be </w:t>
      </w:r>
      <w:r w:rsidR="006C2555">
        <w:rPr>
          <w:lang w:val="en-GB"/>
        </w:rPr>
        <w:t>compress</w:t>
      </w:r>
      <w:r w:rsidR="00B814C0">
        <w:rPr>
          <w:lang w:val="en-GB"/>
        </w:rPr>
        <w:t>ed</w:t>
      </w:r>
      <w:r w:rsidR="006C2555">
        <w:rPr>
          <w:lang w:val="en-GB"/>
        </w:rPr>
        <w:t>.</w:t>
      </w:r>
    </w:p>
    <w:p w14:paraId="654999ED" w14:textId="0A47C7D3" w:rsidR="00A6420E" w:rsidRDefault="008770A6" w:rsidP="004C7408">
      <w:pPr>
        <w:pStyle w:val="BodyText"/>
        <w:rPr>
          <w:lang w:val="en-GB"/>
        </w:rPr>
      </w:pPr>
      <w:r>
        <w:rPr>
          <w:lang w:val="en-GB"/>
        </w:rPr>
        <w:t xml:space="preserve">Therefore, if </w:t>
      </w:r>
      <w:r w:rsidR="00B814C0">
        <w:rPr>
          <w:lang w:val="en-GB"/>
        </w:rPr>
        <w:t xml:space="preserve">both </w:t>
      </w:r>
      <w:r>
        <w:rPr>
          <w:lang w:val="en-GB"/>
        </w:rPr>
        <w:t>compression</w:t>
      </w:r>
      <w:r w:rsidR="00B814C0">
        <w:rPr>
          <w:lang w:val="en-GB"/>
        </w:rPr>
        <w:t xml:space="preserve"> and ciphering</w:t>
      </w:r>
      <w:r>
        <w:rPr>
          <w:lang w:val="en-GB"/>
        </w:rPr>
        <w:t xml:space="preserve"> is used, </w:t>
      </w:r>
      <w:r w:rsidR="00B814C0">
        <w:rPr>
          <w:lang w:val="en-GB"/>
        </w:rPr>
        <w:t>then compression must</w:t>
      </w:r>
      <w:r>
        <w:rPr>
          <w:lang w:val="en-GB"/>
        </w:rPr>
        <w:t xml:space="preserve"> be </w:t>
      </w:r>
      <w:r w:rsidR="00B814C0">
        <w:rPr>
          <w:lang w:val="en-GB"/>
        </w:rPr>
        <w:t>performed</w:t>
      </w:r>
      <w:r>
        <w:rPr>
          <w:lang w:val="en-GB"/>
        </w:rPr>
        <w:t xml:space="preserve"> before</w:t>
      </w:r>
      <w:r w:rsidR="00B814C0">
        <w:rPr>
          <w:lang w:val="en-GB"/>
        </w:rPr>
        <w:t xml:space="preserve"> </w:t>
      </w:r>
      <w:r>
        <w:rPr>
          <w:lang w:val="en-GB"/>
        </w:rPr>
        <w:t>ciphering is applied</w:t>
      </w:r>
      <w:r w:rsidR="001D2724">
        <w:rPr>
          <w:lang w:val="en-GB"/>
        </w:rPr>
        <w:t xml:space="preserve"> on the sender side</w:t>
      </w:r>
      <w:r>
        <w:rPr>
          <w:lang w:val="en-GB"/>
        </w:rPr>
        <w:t>.</w:t>
      </w:r>
      <w:r w:rsidR="001D2724">
        <w:rPr>
          <w:lang w:val="en-GB"/>
        </w:rPr>
        <w:t xml:space="preserve"> On the receiver side, deciphering would need to be done before decompression is applied.</w:t>
      </w:r>
    </w:p>
    <w:p w14:paraId="46F8EF47" w14:textId="4A2F769B" w:rsidR="004C7408" w:rsidRDefault="008770A6" w:rsidP="006C2C69">
      <w:pPr>
        <w:pStyle w:val="Observation"/>
        <w:tabs>
          <w:tab w:val="clear" w:pos="1701"/>
          <w:tab w:val="left" w:pos="2268"/>
        </w:tabs>
        <w:ind w:left="2268" w:hanging="2409"/>
        <w:rPr>
          <w:lang w:val="en-GB"/>
        </w:rPr>
      </w:pPr>
      <w:bookmarkStart w:id="19" w:name="_Toc1082350"/>
      <w:r>
        <w:rPr>
          <w:lang w:val="en-GB"/>
        </w:rPr>
        <w:t xml:space="preserve">Ciphering converts structured data into random data, which is </w:t>
      </w:r>
      <w:r w:rsidR="001D7045">
        <w:rPr>
          <w:lang w:val="en-GB"/>
        </w:rPr>
        <w:t>impossible to compress.</w:t>
      </w:r>
      <w:bookmarkEnd w:id="19"/>
    </w:p>
    <w:p w14:paraId="45025408" w14:textId="16D82F75" w:rsidR="00F96AC9" w:rsidRPr="00DA365E" w:rsidRDefault="002B6F9E" w:rsidP="002B6F9E">
      <w:pPr>
        <w:pStyle w:val="Heading2"/>
      </w:pPr>
      <w:r w:rsidRPr="00DA365E">
        <w:t>2.</w:t>
      </w:r>
      <w:r w:rsidR="004C7408">
        <w:t>5</w:t>
      </w:r>
      <w:r w:rsidRPr="00DA365E">
        <w:tab/>
      </w:r>
      <w:r w:rsidR="004C14CB" w:rsidRPr="00DA365E">
        <w:t>Summary</w:t>
      </w:r>
    </w:p>
    <w:p w14:paraId="448F4B28" w14:textId="63DC6CEE" w:rsidR="004D30F1" w:rsidRPr="00DA365E" w:rsidRDefault="004D30F1" w:rsidP="004D30F1">
      <w:pPr>
        <w:pStyle w:val="BodyText"/>
        <w:rPr>
          <w:lang w:val="en-GB"/>
        </w:rPr>
      </w:pPr>
      <w:r w:rsidRPr="00DA365E">
        <w:rPr>
          <w:lang w:val="en-GB"/>
        </w:rPr>
        <w:t>Given the largest possible size of the UE radio capability messages, it is quite unclear if the use of compression will be sufficient to reduce the size of the message sufficiently to allow for transmitting it in a single PDCP message. Therefore, the use of compression does not remove the need for other mechanisms like segmentation and ID that are also being discussed in this study item.</w:t>
      </w:r>
    </w:p>
    <w:p w14:paraId="75CC2D18" w14:textId="0A4F7010" w:rsidR="0058234F" w:rsidRPr="00DA365E" w:rsidRDefault="00395BAD" w:rsidP="004D30F1">
      <w:pPr>
        <w:pStyle w:val="Proposal"/>
        <w:rPr>
          <w:lang w:val="en-GB"/>
        </w:rPr>
      </w:pPr>
      <w:bookmarkStart w:id="20" w:name="_Toc1057585"/>
      <w:r>
        <w:rPr>
          <w:lang w:val="en-GB"/>
        </w:rPr>
        <w:t>Regardless of whether compression is introduced or not, segmentation should be introduced</w:t>
      </w:r>
      <w:r w:rsidR="004D30F1" w:rsidRPr="00DA365E">
        <w:rPr>
          <w:lang w:val="en-GB"/>
        </w:rPr>
        <w:t>.</w:t>
      </w:r>
      <w:bookmarkEnd w:id="20"/>
      <w:r w:rsidR="003A248A" w:rsidRPr="00DA365E">
        <w:rPr>
          <w:lang w:val="en-GB"/>
        </w:rPr>
        <w:t xml:space="preserve"> </w:t>
      </w:r>
    </w:p>
    <w:p w14:paraId="78770A7D" w14:textId="35DBAFDB" w:rsidR="00B35C43" w:rsidRPr="00DA365E" w:rsidRDefault="00E93BF9" w:rsidP="00B35C43">
      <w:pPr>
        <w:pStyle w:val="BodyText"/>
        <w:rPr>
          <w:lang w:val="en-GB"/>
        </w:rPr>
      </w:pPr>
      <w:r w:rsidRPr="00DA365E">
        <w:rPr>
          <w:lang w:val="en-GB"/>
        </w:rPr>
        <w:t>There are several implementation aspects related to the use of compression, in particular processing and memory requirements. Therefore, even if compression would be standardized, it should not be a mandatory feature for either UE or network.</w:t>
      </w:r>
    </w:p>
    <w:p w14:paraId="3EECE35D" w14:textId="79EDA2E0" w:rsidR="002B6F9E" w:rsidRPr="00DA365E" w:rsidRDefault="00F8508A" w:rsidP="00331F4E">
      <w:pPr>
        <w:pStyle w:val="Proposal"/>
        <w:rPr>
          <w:lang w:val="en-GB"/>
        </w:rPr>
      </w:pPr>
      <w:bookmarkStart w:id="21" w:name="_Toc777437"/>
      <w:bookmarkStart w:id="22" w:name="_Toc1057586"/>
      <w:r w:rsidRPr="00DA365E">
        <w:rPr>
          <w:lang w:val="en-GB"/>
        </w:rPr>
        <w:t>Compression, if standardized, should not be a mandatory feature.</w:t>
      </w:r>
      <w:bookmarkEnd w:id="21"/>
      <w:bookmarkEnd w:id="22"/>
    </w:p>
    <w:p w14:paraId="2C8E6C07" w14:textId="587E899F" w:rsidR="00B35C43" w:rsidRPr="00DA365E" w:rsidRDefault="00E93BF9" w:rsidP="00B35C43">
      <w:pPr>
        <w:pStyle w:val="BodyText"/>
        <w:rPr>
          <w:lang w:val="en-GB"/>
        </w:rPr>
      </w:pPr>
      <w:r w:rsidRPr="00DA365E">
        <w:rPr>
          <w:lang w:val="en-GB"/>
        </w:rPr>
        <w:t>As shown above, there are several open issues related to compression.</w:t>
      </w:r>
    </w:p>
    <w:p w14:paraId="2ABE1CB3" w14:textId="33268EE6" w:rsidR="004C14CB" w:rsidRDefault="004552A6" w:rsidP="00331F4E">
      <w:pPr>
        <w:pStyle w:val="Proposal"/>
        <w:rPr>
          <w:lang w:val="en-GB"/>
        </w:rPr>
      </w:pPr>
      <w:bookmarkStart w:id="23" w:name="_Toc777438"/>
      <w:bookmarkStart w:id="24" w:name="_Toc1057587"/>
      <w:r>
        <w:rPr>
          <w:lang w:val="en-GB"/>
        </w:rPr>
        <w:t>C</w:t>
      </w:r>
      <w:r w:rsidR="009E4268" w:rsidRPr="00DA365E">
        <w:rPr>
          <w:lang w:val="en-GB"/>
        </w:rPr>
        <w:t>ompression method</w:t>
      </w:r>
      <w:r>
        <w:rPr>
          <w:lang w:val="en-GB"/>
        </w:rPr>
        <w:t>s</w:t>
      </w:r>
      <w:r w:rsidR="009E4268" w:rsidRPr="00DA365E">
        <w:rPr>
          <w:lang w:val="en-GB"/>
        </w:rPr>
        <w:t xml:space="preserve"> require more studies.</w:t>
      </w:r>
      <w:bookmarkEnd w:id="23"/>
      <w:bookmarkEnd w:id="24"/>
    </w:p>
    <w:p w14:paraId="15461B69" w14:textId="0CED171B" w:rsidR="00BC4243" w:rsidRPr="00BC4243" w:rsidRDefault="00BC4243" w:rsidP="00BC4243">
      <w:pPr>
        <w:pStyle w:val="Proposal"/>
        <w:rPr>
          <w:lang w:val="en-GB"/>
        </w:rPr>
      </w:pPr>
      <w:bookmarkStart w:id="25" w:name="_Toc1057588"/>
      <w:r>
        <w:rPr>
          <w:lang w:val="en-GB"/>
        </w:rPr>
        <w:t>If both compression and ciphering is used, then compression needs to be performed before the ciphering.</w:t>
      </w:r>
      <w:bookmarkEnd w:id="25"/>
    </w:p>
    <w:p w14:paraId="59A8DEA5" w14:textId="77777777" w:rsidR="00C01F33" w:rsidRPr="00DA365E" w:rsidRDefault="00C01F33" w:rsidP="00CE0424">
      <w:pPr>
        <w:pStyle w:val="Heading1"/>
      </w:pPr>
      <w:r w:rsidRPr="00DA365E">
        <w:t>Conclusion</w:t>
      </w:r>
    </w:p>
    <w:p w14:paraId="3E7234C3" w14:textId="77777777" w:rsidR="008E065E" w:rsidRPr="00DA365E" w:rsidRDefault="008E065E" w:rsidP="008E065E">
      <w:pPr>
        <w:pStyle w:val="BodyText"/>
        <w:rPr>
          <w:b/>
          <w:bCs/>
          <w:lang w:val="en-GB"/>
        </w:rPr>
      </w:pPr>
      <w:r w:rsidRPr="00DA365E">
        <w:rPr>
          <w:lang w:val="en-GB"/>
        </w:rPr>
        <w:t xml:space="preserve">In </w:t>
      </w:r>
      <w:r w:rsidR="007729A2" w:rsidRPr="00DA365E">
        <w:rPr>
          <w:lang w:val="en-GB"/>
        </w:rPr>
        <w:t xml:space="preserve">the previous </w:t>
      </w:r>
      <w:r w:rsidRPr="00DA365E">
        <w:rPr>
          <w:lang w:val="en-GB"/>
        </w:rPr>
        <w:t>section</w:t>
      </w:r>
      <w:r w:rsidR="007729A2" w:rsidRPr="00DA365E">
        <w:rPr>
          <w:lang w:val="en-GB"/>
        </w:rPr>
        <w:t>s</w:t>
      </w:r>
      <w:r w:rsidRPr="00DA365E">
        <w:rPr>
          <w:lang w:val="en-GB"/>
        </w:rPr>
        <w:t xml:space="preserve"> we made the following observations:</w:t>
      </w:r>
      <w:r w:rsidR="00C93814" w:rsidRPr="00DA365E">
        <w:rPr>
          <w:b/>
          <w:bCs/>
          <w:lang w:val="en-GB"/>
        </w:rPr>
        <w:t xml:space="preserve"> </w:t>
      </w:r>
    </w:p>
    <w:p w14:paraId="52C59BCE" w14:textId="40486A8B" w:rsidR="00461A87" w:rsidRDefault="006F6582">
      <w:pPr>
        <w:pStyle w:val="TableofFigures"/>
        <w:tabs>
          <w:tab w:val="right" w:leader="dot" w:pos="9629"/>
        </w:tabs>
        <w:rPr>
          <w:rFonts w:asciiTheme="minorHAnsi" w:eastAsiaTheme="minorEastAsia" w:hAnsiTheme="minorHAnsi"/>
          <w:b w:val="0"/>
          <w:noProof/>
        </w:rPr>
      </w:pPr>
      <w:r w:rsidRPr="00DA365E">
        <w:rPr>
          <w:b w:val="0"/>
          <w:bCs/>
          <w:lang w:val="en-GB"/>
        </w:rPr>
        <w:lastRenderedPageBreak/>
        <w:fldChar w:fldCharType="begin"/>
      </w:r>
      <w:r w:rsidRPr="00DA365E">
        <w:rPr>
          <w:b w:val="0"/>
          <w:bCs/>
          <w:lang w:val="en-GB"/>
        </w:rPr>
        <w:instrText xml:space="preserve"> TOC \f O \n \h \z \t "Observation" \c </w:instrText>
      </w:r>
      <w:r w:rsidRPr="00DA365E">
        <w:rPr>
          <w:b w:val="0"/>
          <w:bCs/>
          <w:lang w:val="en-GB"/>
        </w:rPr>
        <w:fldChar w:fldCharType="separate"/>
      </w:r>
      <w:hyperlink w:anchor="_Toc1082333" w:history="1">
        <w:r w:rsidR="00461A87" w:rsidRPr="0015557D">
          <w:rPr>
            <w:rStyle w:val="Hyperlink"/>
            <w:noProof/>
            <w:lang w:val="en-GB"/>
          </w:rPr>
          <w:t>Observation 1</w:t>
        </w:r>
        <w:r w:rsidR="00461A87">
          <w:rPr>
            <w:rFonts w:asciiTheme="minorHAnsi" w:eastAsiaTheme="minorEastAsia" w:hAnsiTheme="minorHAnsi"/>
            <w:b w:val="0"/>
            <w:noProof/>
          </w:rPr>
          <w:tab/>
        </w:r>
        <w:r w:rsidR="00461A87" w:rsidRPr="0015557D">
          <w:rPr>
            <w:rStyle w:val="Hyperlink"/>
            <w:noProof/>
            <w:lang w:val="en-GB"/>
          </w:rPr>
          <w:t>A compression ratio of about 100:1 (99% compression), with up to 1000:1 (99.9% compression), would be needed to transmit the largest possible UE capability message in a single PDCP packet.</w:t>
        </w:r>
      </w:hyperlink>
    </w:p>
    <w:p w14:paraId="01F6FDCA" w14:textId="7A3BD0F0" w:rsidR="00461A87" w:rsidRDefault="00461A87">
      <w:pPr>
        <w:pStyle w:val="TableofFigures"/>
        <w:tabs>
          <w:tab w:val="right" w:leader="dot" w:pos="9629"/>
        </w:tabs>
        <w:rPr>
          <w:rFonts w:asciiTheme="minorHAnsi" w:eastAsiaTheme="minorEastAsia" w:hAnsiTheme="minorHAnsi"/>
          <w:b w:val="0"/>
          <w:noProof/>
        </w:rPr>
      </w:pPr>
      <w:hyperlink w:anchor="_Toc1082334" w:history="1">
        <w:r w:rsidRPr="0015557D">
          <w:rPr>
            <w:rStyle w:val="Hyperlink"/>
            <w:noProof/>
            <w:lang w:val="en-GB"/>
          </w:rPr>
          <w:t>Observation 2</w:t>
        </w:r>
        <w:r>
          <w:rPr>
            <w:rFonts w:asciiTheme="minorHAnsi" w:eastAsiaTheme="minorEastAsia" w:hAnsiTheme="minorHAnsi"/>
            <w:b w:val="0"/>
            <w:noProof/>
          </w:rPr>
          <w:tab/>
        </w:r>
        <w:r w:rsidRPr="0015557D">
          <w:rPr>
            <w:rStyle w:val="Hyperlink"/>
            <w:noProof/>
            <w:lang w:val="en-GB"/>
          </w:rPr>
          <w:t>For general-purpose compression, a dictionary is transmitted together with the compressed data. Both the size of the dictionary and the size of the compressed data need to be considered when choosing compression algorithm.</w:t>
        </w:r>
      </w:hyperlink>
    </w:p>
    <w:p w14:paraId="7B72DA96" w14:textId="11F63A6D" w:rsidR="00461A87" w:rsidRDefault="00461A87">
      <w:pPr>
        <w:pStyle w:val="TableofFigures"/>
        <w:tabs>
          <w:tab w:val="right" w:leader="dot" w:pos="9629"/>
        </w:tabs>
        <w:rPr>
          <w:rFonts w:asciiTheme="minorHAnsi" w:eastAsiaTheme="minorEastAsia" w:hAnsiTheme="minorHAnsi"/>
          <w:b w:val="0"/>
          <w:noProof/>
        </w:rPr>
      </w:pPr>
      <w:hyperlink w:anchor="_Toc1082335" w:history="1">
        <w:r w:rsidRPr="0015557D">
          <w:rPr>
            <w:rStyle w:val="Hyperlink"/>
            <w:noProof/>
            <w:lang w:val="en-GB"/>
          </w:rPr>
          <w:t>Observation 3</w:t>
        </w:r>
        <w:r>
          <w:rPr>
            <w:rFonts w:asciiTheme="minorHAnsi" w:eastAsiaTheme="minorEastAsia" w:hAnsiTheme="minorHAnsi"/>
            <w:b w:val="0"/>
            <w:noProof/>
          </w:rPr>
          <w:tab/>
        </w:r>
        <w:r w:rsidRPr="0015557D">
          <w:rPr>
            <w:rStyle w:val="Hyperlink"/>
            <w:noProof/>
            <w:lang w:val="en-GB"/>
          </w:rPr>
          <w:t>The compression efficiency depends on the redundancies found in the input data, which means that the performance may vary a lot from case to case.</w:t>
        </w:r>
      </w:hyperlink>
    </w:p>
    <w:p w14:paraId="0038B325" w14:textId="6E118E52" w:rsidR="00461A87" w:rsidRDefault="00461A87">
      <w:pPr>
        <w:pStyle w:val="TableofFigures"/>
        <w:tabs>
          <w:tab w:val="right" w:leader="dot" w:pos="9629"/>
        </w:tabs>
        <w:rPr>
          <w:rFonts w:asciiTheme="minorHAnsi" w:eastAsiaTheme="minorEastAsia" w:hAnsiTheme="minorHAnsi"/>
          <w:b w:val="0"/>
          <w:noProof/>
        </w:rPr>
      </w:pPr>
      <w:hyperlink w:anchor="_Toc1082336" w:history="1">
        <w:r w:rsidRPr="0015557D">
          <w:rPr>
            <w:rStyle w:val="Hyperlink"/>
            <w:noProof/>
            <w:lang w:val="en-GB"/>
          </w:rPr>
          <w:t>Observation 4</w:t>
        </w:r>
        <w:r>
          <w:rPr>
            <w:rFonts w:asciiTheme="minorHAnsi" w:eastAsiaTheme="minorEastAsia" w:hAnsiTheme="minorHAnsi"/>
            <w:b w:val="0"/>
            <w:noProof/>
          </w:rPr>
          <w:tab/>
        </w:r>
        <w:r w:rsidRPr="0015557D">
          <w:rPr>
            <w:rStyle w:val="Hyperlink"/>
            <w:noProof/>
            <w:lang w:val="en-GB"/>
          </w:rPr>
          <w:t>A static dictionary can be used to reduce the amount of data that needs to be transmitted.</w:t>
        </w:r>
      </w:hyperlink>
    </w:p>
    <w:p w14:paraId="1A3D4638" w14:textId="05C8DC9E" w:rsidR="00461A87" w:rsidRDefault="00461A87">
      <w:pPr>
        <w:pStyle w:val="TableofFigures"/>
        <w:tabs>
          <w:tab w:val="right" w:leader="dot" w:pos="9629"/>
        </w:tabs>
        <w:rPr>
          <w:rFonts w:asciiTheme="minorHAnsi" w:eastAsiaTheme="minorEastAsia" w:hAnsiTheme="minorHAnsi"/>
          <w:b w:val="0"/>
          <w:noProof/>
        </w:rPr>
      </w:pPr>
      <w:hyperlink w:anchor="_Toc1082337" w:history="1">
        <w:r w:rsidRPr="0015557D">
          <w:rPr>
            <w:rStyle w:val="Hyperlink"/>
            <w:noProof/>
            <w:lang w:val="en-GB"/>
          </w:rPr>
          <w:t>Observation 5</w:t>
        </w:r>
        <w:r>
          <w:rPr>
            <w:rFonts w:asciiTheme="minorHAnsi" w:eastAsiaTheme="minorEastAsia" w:hAnsiTheme="minorHAnsi"/>
            <w:b w:val="0"/>
            <w:noProof/>
          </w:rPr>
          <w:tab/>
        </w:r>
        <w:r w:rsidRPr="0015557D">
          <w:rPr>
            <w:rStyle w:val="Hyperlink"/>
            <w:noProof/>
            <w:lang w:val="en-GB"/>
          </w:rPr>
          <w:t>An optimized static dictionary could achieve quite good compression, but it is unclear if 100:1 (99% compression) can be achieved.</w:t>
        </w:r>
      </w:hyperlink>
    </w:p>
    <w:p w14:paraId="3BBB9987" w14:textId="54BDB674" w:rsidR="00461A87" w:rsidRDefault="00461A87">
      <w:pPr>
        <w:pStyle w:val="TableofFigures"/>
        <w:tabs>
          <w:tab w:val="right" w:leader="dot" w:pos="9629"/>
        </w:tabs>
        <w:rPr>
          <w:rFonts w:asciiTheme="minorHAnsi" w:eastAsiaTheme="minorEastAsia" w:hAnsiTheme="minorHAnsi"/>
          <w:b w:val="0"/>
          <w:noProof/>
        </w:rPr>
      </w:pPr>
      <w:hyperlink w:anchor="_Toc1082338" w:history="1">
        <w:r w:rsidRPr="0015557D">
          <w:rPr>
            <w:rStyle w:val="Hyperlink"/>
            <w:noProof/>
            <w:lang w:val="en-GB"/>
          </w:rPr>
          <w:t>Observation 6</w:t>
        </w:r>
        <w:r>
          <w:rPr>
            <w:rFonts w:asciiTheme="minorHAnsi" w:eastAsiaTheme="minorEastAsia" w:hAnsiTheme="minorHAnsi"/>
            <w:b w:val="0"/>
            <w:noProof/>
          </w:rPr>
          <w:tab/>
        </w:r>
        <w:r w:rsidRPr="0015557D">
          <w:rPr>
            <w:rStyle w:val="Hyperlink"/>
            <w:noProof/>
            <w:lang w:val="en-GB"/>
          </w:rPr>
          <w:t>An optimized static dictionary is only optimized for the data that was considered when the dictionary was created.</w:t>
        </w:r>
      </w:hyperlink>
    </w:p>
    <w:p w14:paraId="26FDA751" w14:textId="56BD0746" w:rsidR="00461A87" w:rsidRDefault="00461A87">
      <w:pPr>
        <w:pStyle w:val="TableofFigures"/>
        <w:tabs>
          <w:tab w:val="right" w:leader="dot" w:pos="9629"/>
        </w:tabs>
        <w:rPr>
          <w:rFonts w:asciiTheme="minorHAnsi" w:eastAsiaTheme="minorEastAsia" w:hAnsiTheme="minorHAnsi"/>
          <w:b w:val="0"/>
          <w:noProof/>
        </w:rPr>
      </w:pPr>
      <w:hyperlink w:anchor="_Toc1082339" w:history="1">
        <w:r w:rsidRPr="0015557D">
          <w:rPr>
            <w:rStyle w:val="Hyperlink"/>
            <w:noProof/>
            <w:lang w:val="en-GB"/>
          </w:rPr>
          <w:t>Observation 7</w:t>
        </w:r>
        <w:r>
          <w:rPr>
            <w:rFonts w:asciiTheme="minorHAnsi" w:eastAsiaTheme="minorEastAsia" w:hAnsiTheme="minorHAnsi"/>
            <w:b w:val="0"/>
            <w:noProof/>
          </w:rPr>
          <w:tab/>
        </w:r>
        <w:r w:rsidRPr="0015557D">
          <w:rPr>
            <w:rStyle w:val="Hyperlink"/>
            <w:noProof/>
            <w:lang w:val="en-GB"/>
          </w:rPr>
          <w:t>When new UE radio capabilities are introduced, the static dictionary will need to be updated in order to remain optimized. The version of the static dictionary will need to be signalled.</w:t>
        </w:r>
      </w:hyperlink>
    </w:p>
    <w:p w14:paraId="6C08A138" w14:textId="4C7E5250" w:rsidR="00461A87" w:rsidRDefault="00461A87">
      <w:pPr>
        <w:pStyle w:val="TableofFigures"/>
        <w:tabs>
          <w:tab w:val="right" w:leader="dot" w:pos="9629"/>
        </w:tabs>
        <w:rPr>
          <w:rFonts w:asciiTheme="minorHAnsi" w:eastAsiaTheme="minorEastAsia" w:hAnsiTheme="minorHAnsi"/>
          <w:b w:val="0"/>
          <w:noProof/>
        </w:rPr>
      </w:pPr>
      <w:hyperlink w:anchor="_Toc1082340" w:history="1">
        <w:r w:rsidRPr="0015557D">
          <w:rPr>
            <w:rStyle w:val="Hyperlink"/>
            <w:noProof/>
            <w:lang w:val="en-GB"/>
          </w:rPr>
          <w:t>Observation 8</w:t>
        </w:r>
        <w:r>
          <w:rPr>
            <w:rFonts w:asciiTheme="minorHAnsi" w:eastAsiaTheme="minorEastAsia" w:hAnsiTheme="minorHAnsi"/>
            <w:b w:val="0"/>
            <w:noProof/>
          </w:rPr>
          <w:tab/>
        </w:r>
        <w:r w:rsidRPr="0015557D">
          <w:rPr>
            <w:rStyle w:val="Hyperlink"/>
            <w:noProof/>
            <w:lang w:val="en-GB"/>
          </w:rPr>
          <w:t>The compression efficiency when using dynamic dictionary is typically poor for the first transmission but the compression efficiency then increases with the number of transmitted messages.</w:t>
        </w:r>
      </w:hyperlink>
    </w:p>
    <w:p w14:paraId="221DD689" w14:textId="24AE58B3" w:rsidR="00461A87" w:rsidRDefault="00461A87">
      <w:pPr>
        <w:pStyle w:val="TableofFigures"/>
        <w:tabs>
          <w:tab w:val="right" w:leader="dot" w:pos="9629"/>
        </w:tabs>
        <w:rPr>
          <w:rFonts w:asciiTheme="minorHAnsi" w:eastAsiaTheme="minorEastAsia" w:hAnsiTheme="minorHAnsi"/>
          <w:b w:val="0"/>
          <w:noProof/>
        </w:rPr>
      </w:pPr>
      <w:hyperlink w:anchor="_Toc1082341" w:history="1">
        <w:r w:rsidRPr="0015557D">
          <w:rPr>
            <w:rStyle w:val="Hyperlink"/>
            <w:noProof/>
            <w:lang w:val="en-GB"/>
          </w:rPr>
          <w:t>Observation 9</w:t>
        </w:r>
        <w:r>
          <w:rPr>
            <w:rFonts w:asciiTheme="minorHAnsi" w:eastAsiaTheme="minorEastAsia" w:hAnsiTheme="minorHAnsi"/>
            <w:b w:val="0"/>
            <w:noProof/>
          </w:rPr>
          <w:tab/>
        </w:r>
        <w:r w:rsidRPr="0015557D">
          <w:rPr>
            <w:rStyle w:val="Hyperlink"/>
            <w:noProof/>
            <w:lang w:val="en-GB"/>
          </w:rPr>
          <w:t>Dynamic dictionaries are unique for each UE. The UE would need to store its own dynamic dictionary, but the network would need to store one dynamic dictionary for each UE.</w:t>
        </w:r>
      </w:hyperlink>
    </w:p>
    <w:p w14:paraId="6DBBFC8A" w14:textId="07D54C01" w:rsidR="00461A87" w:rsidRDefault="00461A87">
      <w:pPr>
        <w:pStyle w:val="TableofFigures"/>
        <w:tabs>
          <w:tab w:val="left" w:pos="1985"/>
          <w:tab w:val="right" w:leader="dot" w:pos="9629"/>
        </w:tabs>
        <w:rPr>
          <w:rFonts w:asciiTheme="minorHAnsi" w:eastAsiaTheme="minorEastAsia" w:hAnsiTheme="minorHAnsi"/>
          <w:b w:val="0"/>
          <w:noProof/>
        </w:rPr>
      </w:pPr>
      <w:hyperlink w:anchor="_Toc1082342" w:history="1">
        <w:r w:rsidRPr="0015557D">
          <w:rPr>
            <w:rStyle w:val="Hyperlink"/>
            <w:noProof/>
            <w:lang w:val="en-GB"/>
          </w:rPr>
          <w:t>Observation 10</w:t>
        </w:r>
        <w:r>
          <w:rPr>
            <w:rFonts w:asciiTheme="minorHAnsi" w:eastAsiaTheme="minorEastAsia" w:hAnsiTheme="minorHAnsi"/>
            <w:b w:val="0"/>
            <w:noProof/>
          </w:rPr>
          <w:tab/>
        </w:r>
        <w:r w:rsidRPr="0015557D">
          <w:rPr>
            <w:rStyle w:val="Hyperlink"/>
            <w:noProof/>
            <w:lang w:val="en-GB"/>
          </w:rPr>
          <w:t>For the signalling of UE radio capabilities, it is questionable if a    dynamic dictionary will give much gains.</w:t>
        </w:r>
      </w:hyperlink>
    </w:p>
    <w:p w14:paraId="5FD431DE" w14:textId="2CD8D14D" w:rsidR="00461A87" w:rsidRDefault="00461A87">
      <w:pPr>
        <w:pStyle w:val="TableofFigures"/>
        <w:tabs>
          <w:tab w:val="left" w:pos="1985"/>
          <w:tab w:val="right" w:leader="dot" w:pos="9629"/>
        </w:tabs>
        <w:rPr>
          <w:rFonts w:asciiTheme="minorHAnsi" w:eastAsiaTheme="minorEastAsia" w:hAnsiTheme="minorHAnsi"/>
          <w:b w:val="0"/>
          <w:noProof/>
        </w:rPr>
      </w:pPr>
      <w:hyperlink w:anchor="_Toc1082343" w:history="1">
        <w:r w:rsidRPr="0015557D">
          <w:rPr>
            <w:rStyle w:val="Hyperlink"/>
            <w:noProof/>
            <w:lang w:val="en-GB"/>
          </w:rPr>
          <w:t>Observation 11</w:t>
        </w:r>
        <w:r>
          <w:rPr>
            <w:rFonts w:asciiTheme="minorHAnsi" w:eastAsiaTheme="minorEastAsia" w:hAnsiTheme="minorHAnsi"/>
            <w:b w:val="0"/>
            <w:noProof/>
          </w:rPr>
          <w:tab/>
        </w:r>
        <w:r w:rsidRPr="0015557D">
          <w:rPr>
            <w:rStyle w:val="Hyperlink"/>
            <w:noProof/>
            <w:lang w:val="en-GB"/>
          </w:rPr>
          <w:t>It is unclear if sufficient compression is achievable to enable sending    UE radio capability messages in a single PDCP message.</w:t>
        </w:r>
      </w:hyperlink>
    </w:p>
    <w:p w14:paraId="6A89F5AD" w14:textId="484338BF" w:rsidR="00461A87" w:rsidRDefault="00461A87">
      <w:pPr>
        <w:pStyle w:val="TableofFigures"/>
        <w:tabs>
          <w:tab w:val="left" w:pos="1985"/>
          <w:tab w:val="right" w:leader="dot" w:pos="9629"/>
        </w:tabs>
        <w:rPr>
          <w:rFonts w:asciiTheme="minorHAnsi" w:eastAsiaTheme="minorEastAsia" w:hAnsiTheme="minorHAnsi"/>
          <w:b w:val="0"/>
          <w:noProof/>
        </w:rPr>
      </w:pPr>
      <w:hyperlink w:anchor="_Toc1082344" w:history="1">
        <w:r w:rsidRPr="0015557D">
          <w:rPr>
            <w:rStyle w:val="Hyperlink"/>
            <w:noProof/>
            <w:lang w:val="en-GB"/>
          </w:rPr>
          <w:t>Observation 12</w:t>
        </w:r>
        <w:r>
          <w:rPr>
            <w:rFonts w:asciiTheme="minorHAnsi" w:eastAsiaTheme="minorEastAsia" w:hAnsiTheme="minorHAnsi"/>
            <w:b w:val="0"/>
            <w:noProof/>
          </w:rPr>
          <w:tab/>
        </w:r>
        <w:r w:rsidRPr="0015557D">
          <w:rPr>
            <w:rStyle w:val="Hyperlink"/>
            <w:noProof/>
            <w:lang w:val="en-GB"/>
          </w:rPr>
          <w:t>Compression requires processing. Typically, the processing on the sender side (in this case the UE) is significantly larger than on the receiver side (i.e. RAN).</w:t>
        </w:r>
      </w:hyperlink>
    </w:p>
    <w:p w14:paraId="49A2DA7E" w14:textId="43A36D9E" w:rsidR="00461A87" w:rsidRDefault="00461A87">
      <w:pPr>
        <w:pStyle w:val="TableofFigures"/>
        <w:tabs>
          <w:tab w:val="left" w:pos="1985"/>
          <w:tab w:val="right" w:leader="dot" w:pos="9629"/>
        </w:tabs>
        <w:rPr>
          <w:rFonts w:asciiTheme="minorHAnsi" w:eastAsiaTheme="minorEastAsia" w:hAnsiTheme="minorHAnsi"/>
          <w:b w:val="0"/>
          <w:noProof/>
        </w:rPr>
      </w:pPr>
      <w:hyperlink w:anchor="_Toc1082345" w:history="1">
        <w:r w:rsidRPr="0015557D">
          <w:rPr>
            <w:rStyle w:val="Hyperlink"/>
            <w:noProof/>
            <w:lang w:val="en-GB"/>
          </w:rPr>
          <w:t>Observation 13</w:t>
        </w:r>
        <w:r>
          <w:rPr>
            <w:rFonts w:asciiTheme="minorHAnsi" w:eastAsiaTheme="minorEastAsia" w:hAnsiTheme="minorHAnsi"/>
            <w:b w:val="0"/>
            <w:noProof/>
          </w:rPr>
          <w:tab/>
        </w:r>
        <w:r w:rsidRPr="0015557D">
          <w:rPr>
            <w:rStyle w:val="Hyperlink"/>
            <w:noProof/>
            <w:lang w:val="en-GB"/>
          </w:rPr>
          <w:t>Compression also requires storage. A larger dictionary may offer better compression but also requires larger storage.</w:t>
        </w:r>
      </w:hyperlink>
    </w:p>
    <w:p w14:paraId="07A4FC27" w14:textId="780C42E4" w:rsidR="00461A87" w:rsidRDefault="00461A87">
      <w:pPr>
        <w:pStyle w:val="TableofFigures"/>
        <w:tabs>
          <w:tab w:val="left" w:pos="1985"/>
          <w:tab w:val="right" w:leader="dot" w:pos="9629"/>
        </w:tabs>
        <w:rPr>
          <w:rFonts w:asciiTheme="minorHAnsi" w:eastAsiaTheme="minorEastAsia" w:hAnsiTheme="minorHAnsi"/>
          <w:b w:val="0"/>
          <w:noProof/>
        </w:rPr>
      </w:pPr>
      <w:hyperlink w:anchor="_Toc1082346" w:history="1">
        <w:r w:rsidRPr="0015557D">
          <w:rPr>
            <w:rStyle w:val="Hyperlink"/>
            <w:noProof/>
            <w:lang w:val="en-GB"/>
          </w:rPr>
          <w:t>Observation 14</w:t>
        </w:r>
        <w:r>
          <w:rPr>
            <w:rFonts w:asciiTheme="minorHAnsi" w:eastAsiaTheme="minorEastAsia" w:hAnsiTheme="minorHAnsi"/>
            <w:b w:val="0"/>
            <w:noProof/>
          </w:rPr>
          <w:tab/>
        </w:r>
        <w:r w:rsidRPr="0015557D">
          <w:rPr>
            <w:rStyle w:val="Hyperlink"/>
            <w:noProof/>
            <w:lang w:val="en-GB"/>
          </w:rPr>
          <w:t>Although it is important to handle very large UE radio capability messages, it can be expected that these messages occur quite rarely and therefore contribute quite little to the overall overhead.</w:t>
        </w:r>
      </w:hyperlink>
    </w:p>
    <w:p w14:paraId="5F6A189E" w14:textId="0700C043" w:rsidR="00461A87" w:rsidRDefault="00461A87">
      <w:pPr>
        <w:pStyle w:val="TableofFigures"/>
        <w:tabs>
          <w:tab w:val="left" w:pos="1985"/>
          <w:tab w:val="right" w:leader="dot" w:pos="9629"/>
        </w:tabs>
        <w:rPr>
          <w:rFonts w:asciiTheme="minorHAnsi" w:eastAsiaTheme="minorEastAsia" w:hAnsiTheme="minorHAnsi"/>
          <w:b w:val="0"/>
          <w:noProof/>
        </w:rPr>
      </w:pPr>
      <w:hyperlink w:anchor="_Toc1082347" w:history="1">
        <w:r w:rsidRPr="0015557D">
          <w:rPr>
            <w:rStyle w:val="Hyperlink"/>
            <w:noProof/>
            <w:lang w:val="en-GB"/>
          </w:rPr>
          <w:t>Observation 15</w:t>
        </w:r>
        <w:r>
          <w:rPr>
            <w:rFonts w:asciiTheme="minorHAnsi" w:eastAsiaTheme="minorEastAsia" w:hAnsiTheme="minorHAnsi"/>
            <w:b w:val="0"/>
            <w:noProof/>
          </w:rPr>
          <w:tab/>
        </w:r>
        <w:r w:rsidRPr="0015557D">
          <w:rPr>
            <w:rStyle w:val="Hyperlink"/>
            <w:noProof/>
            <w:lang w:val="en-GB"/>
          </w:rPr>
          <w:t>It is the commonly used message sizes that contribute the most to the overhead. Reducing the overhead for the normal message sizes is probably more important than reducing the overhead for the corner cases.</w:t>
        </w:r>
      </w:hyperlink>
    </w:p>
    <w:p w14:paraId="043F44F0" w14:textId="1FB3EE06" w:rsidR="00461A87" w:rsidRDefault="00461A87">
      <w:pPr>
        <w:pStyle w:val="TableofFigures"/>
        <w:tabs>
          <w:tab w:val="left" w:pos="1985"/>
          <w:tab w:val="right" w:leader="dot" w:pos="9629"/>
        </w:tabs>
        <w:rPr>
          <w:rFonts w:asciiTheme="minorHAnsi" w:eastAsiaTheme="minorEastAsia" w:hAnsiTheme="minorHAnsi"/>
          <w:b w:val="0"/>
          <w:noProof/>
        </w:rPr>
      </w:pPr>
      <w:hyperlink w:anchor="_Toc1082348" w:history="1">
        <w:r w:rsidRPr="0015557D">
          <w:rPr>
            <w:rStyle w:val="Hyperlink"/>
            <w:noProof/>
            <w:lang w:val="en-GB"/>
          </w:rPr>
          <w:t>Observation 16</w:t>
        </w:r>
        <w:r>
          <w:rPr>
            <w:rFonts w:asciiTheme="minorHAnsi" w:eastAsiaTheme="minorEastAsia" w:hAnsiTheme="minorHAnsi"/>
            <w:b w:val="0"/>
            <w:noProof/>
          </w:rPr>
          <w:tab/>
        </w:r>
        <w:r w:rsidRPr="0015557D">
          <w:rPr>
            <w:rStyle w:val="Hyperlink"/>
            <w:noProof/>
            <w:lang w:val="en-GB"/>
          </w:rPr>
          <w:t xml:space="preserve">If segmentation is introduced, then it is possible to shift focus in the discussion to find solutions for the normally used message sizes </w:t>
        </w:r>
        <w:r w:rsidRPr="0015557D">
          <w:rPr>
            <w:rStyle w:val="Hyperlink"/>
            <w:noProof/>
            <w:lang w:val="en-GB"/>
          </w:rPr>
          <w:lastRenderedPageBreak/>
          <w:t>instead of focusing on the extremely large messages which probably are corner cases.</w:t>
        </w:r>
      </w:hyperlink>
    </w:p>
    <w:p w14:paraId="0A444F02" w14:textId="41C28674" w:rsidR="00461A87" w:rsidRDefault="00461A87">
      <w:pPr>
        <w:pStyle w:val="TableofFigures"/>
        <w:tabs>
          <w:tab w:val="left" w:pos="1985"/>
          <w:tab w:val="right" w:leader="dot" w:pos="9629"/>
        </w:tabs>
        <w:rPr>
          <w:rFonts w:asciiTheme="minorHAnsi" w:eastAsiaTheme="minorEastAsia" w:hAnsiTheme="minorHAnsi"/>
          <w:b w:val="0"/>
          <w:noProof/>
        </w:rPr>
      </w:pPr>
      <w:hyperlink w:anchor="_Toc1082349" w:history="1">
        <w:r w:rsidRPr="0015557D">
          <w:rPr>
            <w:rStyle w:val="Hyperlink"/>
            <w:noProof/>
            <w:lang w:val="en-GB"/>
          </w:rPr>
          <w:t>Observation 17</w:t>
        </w:r>
        <w:r>
          <w:rPr>
            <w:rFonts w:asciiTheme="minorHAnsi" w:eastAsiaTheme="minorEastAsia" w:hAnsiTheme="minorHAnsi"/>
            <w:b w:val="0"/>
            <w:noProof/>
          </w:rPr>
          <w:tab/>
        </w:r>
        <w:r w:rsidRPr="0015557D">
          <w:rPr>
            <w:rStyle w:val="Hyperlink"/>
            <w:noProof/>
            <w:lang w:val="en-GB"/>
          </w:rPr>
          <w:t>If segmentation is introduced, it should become easier to find a good-enough compression method since without segmentation, it is the maximum UE radio capability message size that sets the limit of what needs to be achieved.</w:t>
        </w:r>
      </w:hyperlink>
    </w:p>
    <w:p w14:paraId="7997AC75" w14:textId="288B0B86" w:rsidR="00461A87" w:rsidRDefault="00461A87">
      <w:pPr>
        <w:pStyle w:val="TableofFigures"/>
        <w:tabs>
          <w:tab w:val="left" w:pos="1985"/>
          <w:tab w:val="right" w:leader="dot" w:pos="9629"/>
        </w:tabs>
        <w:rPr>
          <w:rFonts w:asciiTheme="minorHAnsi" w:eastAsiaTheme="minorEastAsia" w:hAnsiTheme="minorHAnsi"/>
          <w:b w:val="0"/>
          <w:noProof/>
        </w:rPr>
      </w:pPr>
      <w:hyperlink w:anchor="_Toc1082350" w:history="1">
        <w:r w:rsidRPr="0015557D">
          <w:rPr>
            <w:rStyle w:val="Hyperlink"/>
            <w:noProof/>
            <w:lang w:val="en-GB"/>
          </w:rPr>
          <w:t>Observation 18</w:t>
        </w:r>
        <w:r>
          <w:rPr>
            <w:rFonts w:asciiTheme="minorHAnsi" w:eastAsiaTheme="minorEastAsia" w:hAnsiTheme="minorHAnsi"/>
            <w:b w:val="0"/>
            <w:noProof/>
          </w:rPr>
          <w:tab/>
        </w:r>
        <w:r w:rsidRPr="0015557D">
          <w:rPr>
            <w:rStyle w:val="Hyperlink"/>
            <w:noProof/>
            <w:lang w:val="en-GB"/>
          </w:rPr>
          <w:t>Ciphering converts structured data into random data, which is impossible to compress.</w:t>
        </w:r>
      </w:hyperlink>
    </w:p>
    <w:p w14:paraId="0387BDBB" w14:textId="7342550C" w:rsidR="00956DC8" w:rsidRPr="00DA365E" w:rsidRDefault="006F6582" w:rsidP="00956DC8">
      <w:pPr>
        <w:pStyle w:val="BodyText"/>
        <w:rPr>
          <w:lang w:val="en-GB"/>
        </w:rPr>
      </w:pPr>
      <w:r w:rsidRPr="00DA365E">
        <w:rPr>
          <w:b/>
          <w:bCs/>
          <w:lang w:val="en-GB"/>
        </w:rPr>
        <w:fldChar w:fldCharType="end"/>
      </w:r>
      <w:r w:rsidR="00956DC8" w:rsidRPr="00DA365E">
        <w:rPr>
          <w:lang w:val="en-GB"/>
        </w:rPr>
        <w:t>Based on the discussion in the previous sections we propose the following:</w:t>
      </w:r>
    </w:p>
    <w:p w14:paraId="3402B6A2" w14:textId="3B5921A2" w:rsidR="003B75FA" w:rsidRDefault="00956DC8">
      <w:pPr>
        <w:pStyle w:val="TableofFigures"/>
        <w:tabs>
          <w:tab w:val="right" w:leader="dot" w:pos="9629"/>
        </w:tabs>
        <w:rPr>
          <w:rFonts w:asciiTheme="minorHAnsi" w:hAnsiTheme="minorHAnsi"/>
          <w:b w:val="0"/>
          <w:noProof/>
        </w:rPr>
      </w:pPr>
      <w:r w:rsidRPr="00DA365E">
        <w:rPr>
          <w:b w:val="0"/>
          <w:bCs/>
          <w:lang w:val="en-GB"/>
        </w:rPr>
        <w:fldChar w:fldCharType="begin"/>
      </w:r>
      <w:r w:rsidRPr="00DA365E">
        <w:rPr>
          <w:b w:val="0"/>
          <w:bCs/>
          <w:lang w:val="en-GB"/>
        </w:rPr>
        <w:instrText xml:space="preserve"> TOC \n \h \z \t "Proposal" \c </w:instrText>
      </w:r>
      <w:r w:rsidRPr="00DA365E">
        <w:rPr>
          <w:b w:val="0"/>
          <w:bCs/>
          <w:lang w:val="en-GB"/>
        </w:rPr>
        <w:fldChar w:fldCharType="separate"/>
      </w:r>
      <w:hyperlink w:anchor="_Toc1057585" w:history="1">
        <w:r w:rsidR="003B75FA" w:rsidRPr="00F309F7">
          <w:rPr>
            <w:rStyle w:val="Hyperlink"/>
            <w:noProof/>
            <w:lang w:val="en-GB"/>
          </w:rPr>
          <w:t>Proposal 1</w:t>
        </w:r>
        <w:r w:rsidR="003B75FA">
          <w:rPr>
            <w:rFonts w:asciiTheme="minorHAnsi" w:hAnsiTheme="minorHAnsi"/>
            <w:b w:val="0"/>
            <w:noProof/>
          </w:rPr>
          <w:tab/>
        </w:r>
        <w:r w:rsidR="003B75FA" w:rsidRPr="00F309F7">
          <w:rPr>
            <w:rStyle w:val="Hyperlink"/>
            <w:noProof/>
            <w:lang w:val="en-GB"/>
          </w:rPr>
          <w:t>Regardless of whether compression is introduced or not, segmentation should be introduced.</w:t>
        </w:r>
      </w:hyperlink>
    </w:p>
    <w:p w14:paraId="6725394B" w14:textId="0187CC49" w:rsidR="003B75FA" w:rsidRDefault="00361631">
      <w:pPr>
        <w:pStyle w:val="TableofFigures"/>
        <w:tabs>
          <w:tab w:val="right" w:leader="dot" w:pos="9629"/>
        </w:tabs>
        <w:rPr>
          <w:rFonts w:asciiTheme="minorHAnsi" w:hAnsiTheme="minorHAnsi"/>
          <w:b w:val="0"/>
          <w:noProof/>
        </w:rPr>
      </w:pPr>
      <w:hyperlink w:anchor="_Toc1057586" w:history="1">
        <w:r w:rsidR="003B75FA" w:rsidRPr="00F309F7">
          <w:rPr>
            <w:rStyle w:val="Hyperlink"/>
            <w:noProof/>
            <w:lang w:val="en-GB"/>
          </w:rPr>
          <w:t>Proposal 2</w:t>
        </w:r>
        <w:r w:rsidR="003B75FA">
          <w:rPr>
            <w:rFonts w:asciiTheme="minorHAnsi" w:hAnsiTheme="minorHAnsi"/>
            <w:b w:val="0"/>
            <w:noProof/>
          </w:rPr>
          <w:tab/>
        </w:r>
        <w:r w:rsidR="003B75FA" w:rsidRPr="00F309F7">
          <w:rPr>
            <w:rStyle w:val="Hyperlink"/>
            <w:noProof/>
            <w:lang w:val="en-GB"/>
          </w:rPr>
          <w:t>Compression, if standardized, should not be a mandatory feature.</w:t>
        </w:r>
      </w:hyperlink>
    </w:p>
    <w:p w14:paraId="1A13E749" w14:textId="1D113881" w:rsidR="003B75FA" w:rsidRDefault="00361631">
      <w:pPr>
        <w:pStyle w:val="TableofFigures"/>
        <w:tabs>
          <w:tab w:val="right" w:leader="dot" w:pos="9629"/>
        </w:tabs>
        <w:rPr>
          <w:rFonts w:asciiTheme="minorHAnsi" w:hAnsiTheme="minorHAnsi"/>
          <w:b w:val="0"/>
          <w:noProof/>
        </w:rPr>
      </w:pPr>
      <w:hyperlink w:anchor="_Toc1057587" w:history="1">
        <w:r w:rsidR="003B75FA" w:rsidRPr="00F309F7">
          <w:rPr>
            <w:rStyle w:val="Hyperlink"/>
            <w:noProof/>
            <w:lang w:val="en-GB"/>
          </w:rPr>
          <w:t>Proposal 3</w:t>
        </w:r>
        <w:r w:rsidR="003B75FA">
          <w:rPr>
            <w:rFonts w:asciiTheme="minorHAnsi" w:hAnsiTheme="minorHAnsi"/>
            <w:b w:val="0"/>
            <w:noProof/>
          </w:rPr>
          <w:tab/>
        </w:r>
        <w:r w:rsidR="003B75FA" w:rsidRPr="00F309F7">
          <w:rPr>
            <w:rStyle w:val="Hyperlink"/>
            <w:noProof/>
            <w:lang w:val="en-GB"/>
          </w:rPr>
          <w:t>Compression methods require more studies.</w:t>
        </w:r>
      </w:hyperlink>
    </w:p>
    <w:p w14:paraId="089CAAB9" w14:textId="09310B1E" w:rsidR="003B75FA" w:rsidRDefault="00361631">
      <w:pPr>
        <w:pStyle w:val="TableofFigures"/>
        <w:tabs>
          <w:tab w:val="right" w:leader="dot" w:pos="9629"/>
        </w:tabs>
        <w:rPr>
          <w:rFonts w:asciiTheme="minorHAnsi" w:hAnsiTheme="minorHAnsi"/>
          <w:b w:val="0"/>
          <w:noProof/>
        </w:rPr>
      </w:pPr>
      <w:hyperlink w:anchor="_Toc1057588" w:history="1">
        <w:r w:rsidR="003B75FA" w:rsidRPr="00F309F7">
          <w:rPr>
            <w:rStyle w:val="Hyperlink"/>
            <w:noProof/>
            <w:lang w:val="en-GB"/>
          </w:rPr>
          <w:t>Proposal 4</w:t>
        </w:r>
        <w:r w:rsidR="003B75FA">
          <w:rPr>
            <w:rFonts w:asciiTheme="minorHAnsi" w:hAnsiTheme="minorHAnsi"/>
            <w:b w:val="0"/>
            <w:noProof/>
          </w:rPr>
          <w:tab/>
        </w:r>
        <w:r w:rsidR="003B75FA" w:rsidRPr="00F309F7">
          <w:rPr>
            <w:rStyle w:val="Hyperlink"/>
            <w:noProof/>
            <w:lang w:val="en-GB"/>
          </w:rPr>
          <w:t>If both compression and ciphering is used, then compression needs to be performed before the ciphering.</w:t>
        </w:r>
      </w:hyperlink>
    </w:p>
    <w:p w14:paraId="45E2CD7C" w14:textId="74386EE1" w:rsidR="00956DC8" w:rsidRPr="00DA365E" w:rsidRDefault="00956DC8" w:rsidP="00956DC8">
      <w:pPr>
        <w:pStyle w:val="BodyText"/>
        <w:rPr>
          <w:b/>
          <w:bCs/>
          <w:lang w:val="en-GB"/>
        </w:rPr>
      </w:pPr>
      <w:r w:rsidRPr="00DA365E">
        <w:rPr>
          <w:b/>
          <w:bCs/>
          <w:lang w:val="en-GB"/>
        </w:rPr>
        <w:fldChar w:fldCharType="end"/>
      </w:r>
    </w:p>
    <w:p w14:paraId="61144CCA" w14:textId="77777777" w:rsidR="00F507D1" w:rsidRPr="00DA365E" w:rsidRDefault="00F507D1" w:rsidP="00CE0424">
      <w:pPr>
        <w:pStyle w:val="Heading1"/>
      </w:pPr>
      <w:bookmarkStart w:id="26" w:name="_In-sequence_SDU_delivery"/>
      <w:bookmarkEnd w:id="26"/>
      <w:r w:rsidRPr="00DA365E">
        <w:t>References</w:t>
      </w:r>
    </w:p>
    <w:p w14:paraId="62D2CD34" w14:textId="2532F51F" w:rsidR="005F3025" w:rsidRPr="00DA365E" w:rsidRDefault="00F96AC9" w:rsidP="00311702">
      <w:pPr>
        <w:pStyle w:val="Reference"/>
        <w:rPr>
          <w:lang w:val="en-GB"/>
        </w:rPr>
      </w:pPr>
      <w:bookmarkStart w:id="27" w:name="_Ref536460444"/>
      <w:bookmarkStart w:id="28" w:name="_Ref174151459"/>
      <w:bookmarkStart w:id="29" w:name="_Ref189809556"/>
      <w:r w:rsidRPr="00DA365E">
        <w:rPr>
          <w:lang w:val="en-GB"/>
        </w:rPr>
        <w:t>RP-181459, “New SID: Study on optimisations on UE radio capability signalling – NR/E-UTRA Aspects”, MediaTek Inc. et. al., TSG RAN Meeting #RP-80, 13 - 15 June 2018, La Jolla, California, USA.</w:t>
      </w:r>
      <w:bookmarkEnd w:id="27"/>
    </w:p>
    <w:p w14:paraId="2EF26F65" w14:textId="3BA74938" w:rsidR="00884071" w:rsidRPr="00DA365E" w:rsidRDefault="00884071" w:rsidP="00884071">
      <w:pPr>
        <w:pStyle w:val="Reference"/>
        <w:rPr>
          <w:lang w:val="en-GB"/>
        </w:rPr>
      </w:pPr>
      <w:bookmarkStart w:id="30" w:name="_Ref911008"/>
      <w:r w:rsidRPr="00DA365E">
        <w:rPr>
          <w:lang w:val="en-GB"/>
        </w:rPr>
        <w:t>R2-1810966, "Reply LS on optimisation of UE capability signalling", LS from RAN2 to SA2, RAN2 ad hoc #1807.</w:t>
      </w:r>
      <w:bookmarkEnd w:id="30"/>
    </w:p>
    <w:p w14:paraId="6C960E8B" w14:textId="68CA6CA1" w:rsidR="00B7335C" w:rsidRPr="00DA365E" w:rsidRDefault="00363F88" w:rsidP="00311702">
      <w:pPr>
        <w:pStyle w:val="Reference"/>
        <w:rPr>
          <w:lang w:val="en-GB"/>
        </w:rPr>
      </w:pPr>
      <w:bookmarkStart w:id="31" w:name="_Ref910918"/>
      <w:r w:rsidRPr="00DA365E">
        <w:rPr>
          <w:lang w:val="en-GB"/>
        </w:rPr>
        <w:t>R2-1816824, “Analysis of UE capability size”, MediaTek Inc., 3GPP TSG-RAN WG2 Meeting #104, Spokane, Washington, USA, 12-16 November 2018.</w:t>
      </w:r>
      <w:bookmarkEnd w:id="31"/>
    </w:p>
    <w:p w14:paraId="38B64756" w14:textId="40D78C1F" w:rsidR="00A734CC" w:rsidRPr="00DA365E" w:rsidRDefault="00BC0224" w:rsidP="00311702">
      <w:pPr>
        <w:pStyle w:val="Reference"/>
        <w:rPr>
          <w:lang w:val="en-GB"/>
        </w:rPr>
      </w:pPr>
      <w:bookmarkStart w:id="32" w:name="_Ref912157"/>
      <w:r w:rsidRPr="00DA365E">
        <w:rPr>
          <w:lang w:val="en-GB"/>
        </w:rPr>
        <w:t xml:space="preserve">R2-1817646, “Estimation of UE radio capabilities size”, Huawei, </w:t>
      </w:r>
      <w:proofErr w:type="spellStart"/>
      <w:r w:rsidRPr="00DA365E">
        <w:rPr>
          <w:lang w:val="en-GB"/>
        </w:rPr>
        <w:t>HiSilicon</w:t>
      </w:r>
      <w:proofErr w:type="spellEnd"/>
      <w:r w:rsidRPr="00DA365E">
        <w:rPr>
          <w:lang w:val="en-GB"/>
        </w:rPr>
        <w:t>, TSG-RAN WG2 Meeting #104, 12-16 November 2018, Spokane, Washington, USA.</w:t>
      </w:r>
      <w:bookmarkEnd w:id="32"/>
    </w:p>
    <w:p w14:paraId="32381BCE" w14:textId="3F561EDF" w:rsidR="008A3028" w:rsidRPr="00DA365E" w:rsidRDefault="005903DD" w:rsidP="00311702">
      <w:pPr>
        <w:pStyle w:val="Reference"/>
        <w:rPr>
          <w:lang w:val="en-GB"/>
        </w:rPr>
      </w:pPr>
      <w:bookmarkStart w:id="33" w:name="_Ref913627"/>
      <w:r w:rsidRPr="00DA365E">
        <w:rPr>
          <w:lang w:val="en-GB"/>
        </w:rPr>
        <w:t xml:space="preserve">IETF </w:t>
      </w:r>
      <w:r w:rsidR="008A3028" w:rsidRPr="00DA365E">
        <w:rPr>
          <w:lang w:val="en-GB"/>
        </w:rPr>
        <w:t>RFC 3320, “</w:t>
      </w:r>
      <w:proofErr w:type="spellStart"/>
      <w:r w:rsidRPr="00DA365E">
        <w:rPr>
          <w:lang w:val="en-GB"/>
        </w:rPr>
        <w:t>Signaling</w:t>
      </w:r>
      <w:proofErr w:type="spellEnd"/>
      <w:r w:rsidRPr="00DA365E">
        <w:rPr>
          <w:lang w:val="en-GB"/>
        </w:rPr>
        <w:t xml:space="preserve"> Compression (</w:t>
      </w:r>
      <w:proofErr w:type="spellStart"/>
      <w:r w:rsidRPr="00DA365E">
        <w:rPr>
          <w:lang w:val="en-GB"/>
        </w:rPr>
        <w:t>SigComp</w:t>
      </w:r>
      <w:proofErr w:type="spellEnd"/>
      <w:r w:rsidRPr="00DA365E">
        <w:rPr>
          <w:lang w:val="en-GB"/>
        </w:rPr>
        <w:t>)</w:t>
      </w:r>
      <w:r w:rsidR="008A3028" w:rsidRPr="00DA365E">
        <w:rPr>
          <w:lang w:val="en-GB"/>
        </w:rPr>
        <w:t>”</w:t>
      </w:r>
      <w:r w:rsidRPr="00DA365E">
        <w:rPr>
          <w:lang w:val="en-GB"/>
        </w:rPr>
        <w:t>, January 2003.</w:t>
      </w:r>
      <w:bookmarkEnd w:id="33"/>
    </w:p>
    <w:p w14:paraId="4C077DD4" w14:textId="6C59C288" w:rsidR="005832E3" w:rsidRDefault="00074D4E" w:rsidP="00311702">
      <w:pPr>
        <w:pStyle w:val="Reference"/>
        <w:rPr>
          <w:lang w:val="en-GB"/>
        </w:rPr>
      </w:pPr>
      <w:bookmarkStart w:id="34" w:name="_Ref913797"/>
      <w:r w:rsidRPr="00DA365E">
        <w:rPr>
          <w:lang w:val="en-GB"/>
        </w:rPr>
        <w:t>3GPP TS 24.229, “</w:t>
      </w:r>
      <w:r w:rsidR="004821DF" w:rsidRPr="00DA365E">
        <w:rPr>
          <w:lang w:val="en-GB"/>
        </w:rPr>
        <w:t>I</w:t>
      </w:r>
      <w:r w:rsidR="001735D7" w:rsidRPr="00DA365E">
        <w:rPr>
          <w:lang w:val="en-GB"/>
        </w:rPr>
        <w:t>P multimedia call control protocol based on Session Initiation Protocol (SIP) and Session Description Protocol (SDP); Stage 3</w:t>
      </w:r>
      <w:r w:rsidRPr="00DA365E">
        <w:rPr>
          <w:lang w:val="en-GB"/>
        </w:rPr>
        <w:t>”.</w:t>
      </w:r>
      <w:bookmarkEnd w:id="34"/>
    </w:p>
    <w:p w14:paraId="583FE5FE" w14:textId="05B26123" w:rsidR="00C61AE1" w:rsidRPr="00DA365E" w:rsidRDefault="00C61AE1" w:rsidP="00C61AE1">
      <w:pPr>
        <w:pStyle w:val="Reference"/>
        <w:rPr>
          <w:lang w:val="en-GB"/>
        </w:rPr>
      </w:pPr>
      <w:bookmarkStart w:id="35" w:name="_Ref968909"/>
      <w:r w:rsidRPr="00DA365E">
        <w:rPr>
          <w:lang w:val="en-GB"/>
        </w:rPr>
        <w:t>R2-1817</w:t>
      </w:r>
      <w:r>
        <w:rPr>
          <w:lang w:val="en-GB"/>
        </w:rPr>
        <w:t>235</w:t>
      </w:r>
      <w:r w:rsidRPr="00DA365E">
        <w:rPr>
          <w:lang w:val="en-GB"/>
        </w:rPr>
        <w:t>, “</w:t>
      </w:r>
      <w:r w:rsidR="00AE1196" w:rsidRPr="00AE1196">
        <w:rPr>
          <w:lang w:val="en-GB"/>
        </w:rPr>
        <w:t>Summary report for [103bis#</w:t>
      </w:r>
      <w:proofErr w:type="gramStart"/>
      <w:r w:rsidR="00AE1196" w:rsidRPr="00AE1196">
        <w:rPr>
          <w:lang w:val="en-GB"/>
        </w:rPr>
        <w:t>28][</w:t>
      </w:r>
      <w:proofErr w:type="gramEnd"/>
      <w:r w:rsidR="00AE1196" w:rsidRPr="00AE1196">
        <w:rPr>
          <w:lang w:val="en-GB"/>
        </w:rPr>
        <w:t>NR/UE cap SI] UE cap compression TP (Nokia)</w:t>
      </w:r>
      <w:r w:rsidRPr="00DA365E">
        <w:rPr>
          <w:lang w:val="en-GB"/>
        </w:rPr>
        <w:t xml:space="preserve">”, </w:t>
      </w:r>
      <w:r w:rsidR="00BB07EE" w:rsidRPr="00BB07EE">
        <w:rPr>
          <w:lang w:val="en-GB"/>
        </w:rPr>
        <w:t>Nokia, Nokia Shanghai Bell</w:t>
      </w:r>
      <w:r w:rsidRPr="00DA365E">
        <w:rPr>
          <w:lang w:val="en-GB"/>
        </w:rPr>
        <w:t>, TSG-RAN WG2 Meeting #104, 12-16 November 2018, Spokane, Washington, USA.</w:t>
      </w:r>
      <w:bookmarkEnd w:id="35"/>
    </w:p>
    <w:bookmarkEnd w:id="28"/>
    <w:bookmarkEnd w:id="29"/>
    <w:p w14:paraId="78663871" w14:textId="045C7A6F" w:rsidR="00D05489" w:rsidRPr="00DA365E" w:rsidRDefault="00D05489" w:rsidP="007734E3">
      <w:pPr>
        <w:pStyle w:val="BodyText"/>
        <w:rPr>
          <w:lang w:val="en-GB"/>
        </w:rPr>
      </w:pPr>
    </w:p>
    <w:sectPr w:rsidR="00D05489" w:rsidRPr="00DA365E" w:rsidSect="00C473A5">
      <w:headerReference w:type="even" r:id="rId18"/>
      <w:footerReference w:type="default" r:id="rId1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8C3E45" w14:textId="77777777" w:rsidR="004300B5" w:rsidRDefault="004300B5">
      <w:r>
        <w:separator/>
      </w:r>
    </w:p>
  </w:endnote>
  <w:endnote w:type="continuationSeparator" w:id="0">
    <w:p w14:paraId="0E67BF8B" w14:textId="77777777" w:rsidR="004300B5" w:rsidRDefault="004300B5">
      <w:r>
        <w:continuationSeparator/>
      </w:r>
    </w:p>
  </w:endnote>
  <w:endnote w:type="continuationNotice" w:id="1">
    <w:p w14:paraId="5A71B227" w14:textId="77777777" w:rsidR="004300B5" w:rsidRDefault="004300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egoe UI">
    <w:altName w:val="Sylfaen"/>
    <w:panose1 w:val="020B0604020202020204"/>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1E7417" w14:textId="77777777" w:rsidR="0058234F" w:rsidRDefault="0058234F"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E7FA36" w14:textId="77777777" w:rsidR="004300B5" w:rsidRDefault="004300B5">
      <w:r>
        <w:separator/>
      </w:r>
    </w:p>
  </w:footnote>
  <w:footnote w:type="continuationSeparator" w:id="0">
    <w:p w14:paraId="6EBC568F" w14:textId="77777777" w:rsidR="004300B5" w:rsidRDefault="004300B5">
      <w:r>
        <w:continuationSeparator/>
      </w:r>
    </w:p>
  </w:footnote>
  <w:footnote w:type="continuationNotice" w:id="1">
    <w:p w14:paraId="38B977C3" w14:textId="77777777" w:rsidR="004300B5" w:rsidRDefault="004300B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81BDFC" w14:textId="77777777" w:rsidR="0058234F" w:rsidRDefault="0058234F">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D30E7B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7160F7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46C6CE2"/>
    <w:multiLevelType w:val="hybridMultilevel"/>
    <w:tmpl w:val="E88C0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2D31AD"/>
    <w:multiLevelType w:val="hybridMultilevel"/>
    <w:tmpl w:val="012C6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8A27B8D"/>
    <w:multiLevelType w:val="hybridMultilevel"/>
    <w:tmpl w:val="E076A83C"/>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2B44FED"/>
    <w:multiLevelType w:val="hybridMultilevel"/>
    <w:tmpl w:val="18E6A3C6"/>
    <w:lvl w:ilvl="0" w:tplc="04090001">
      <w:start w:val="1"/>
      <w:numFmt w:val="bullet"/>
      <w:lvlText w:val=""/>
      <w:lvlJc w:val="left"/>
      <w:pPr>
        <w:ind w:left="781" w:hanging="360"/>
      </w:pPr>
      <w:rPr>
        <w:rFonts w:ascii="Symbol" w:hAnsi="Symbol" w:hint="default"/>
      </w:rPr>
    </w:lvl>
    <w:lvl w:ilvl="1" w:tplc="04090003" w:tentative="1">
      <w:start w:val="1"/>
      <w:numFmt w:val="bullet"/>
      <w:lvlText w:val="o"/>
      <w:lvlJc w:val="left"/>
      <w:pPr>
        <w:ind w:left="1501" w:hanging="360"/>
      </w:pPr>
      <w:rPr>
        <w:rFonts w:ascii="Courier New" w:hAnsi="Courier New" w:cs="Courier New" w:hint="default"/>
      </w:rPr>
    </w:lvl>
    <w:lvl w:ilvl="2" w:tplc="04090005" w:tentative="1">
      <w:start w:val="1"/>
      <w:numFmt w:val="bullet"/>
      <w:lvlText w:val=""/>
      <w:lvlJc w:val="left"/>
      <w:pPr>
        <w:ind w:left="2221" w:hanging="360"/>
      </w:pPr>
      <w:rPr>
        <w:rFonts w:ascii="Wingdings" w:hAnsi="Wingdings" w:hint="default"/>
      </w:rPr>
    </w:lvl>
    <w:lvl w:ilvl="3" w:tplc="04090001" w:tentative="1">
      <w:start w:val="1"/>
      <w:numFmt w:val="bullet"/>
      <w:lvlText w:val=""/>
      <w:lvlJc w:val="left"/>
      <w:pPr>
        <w:ind w:left="2941" w:hanging="360"/>
      </w:pPr>
      <w:rPr>
        <w:rFonts w:ascii="Symbol" w:hAnsi="Symbol" w:hint="default"/>
      </w:rPr>
    </w:lvl>
    <w:lvl w:ilvl="4" w:tplc="04090003" w:tentative="1">
      <w:start w:val="1"/>
      <w:numFmt w:val="bullet"/>
      <w:lvlText w:val="o"/>
      <w:lvlJc w:val="left"/>
      <w:pPr>
        <w:ind w:left="3661" w:hanging="360"/>
      </w:pPr>
      <w:rPr>
        <w:rFonts w:ascii="Courier New" w:hAnsi="Courier New" w:cs="Courier New" w:hint="default"/>
      </w:rPr>
    </w:lvl>
    <w:lvl w:ilvl="5" w:tplc="04090005" w:tentative="1">
      <w:start w:val="1"/>
      <w:numFmt w:val="bullet"/>
      <w:lvlText w:val=""/>
      <w:lvlJc w:val="left"/>
      <w:pPr>
        <w:ind w:left="4381" w:hanging="360"/>
      </w:pPr>
      <w:rPr>
        <w:rFonts w:ascii="Wingdings" w:hAnsi="Wingdings" w:hint="default"/>
      </w:rPr>
    </w:lvl>
    <w:lvl w:ilvl="6" w:tplc="04090001" w:tentative="1">
      <w:start w:val="1"/>
      <w:numFmt w:val="bullet"/>
      <w:lvlText w:val=""/>
      <w:lvlJc w:val="left"/>
      <w:pPr>
        <w:ind w:left="5101" w:hanging="360"/>
      </w:pPr>
      <w:rPr>
        <w:rFonts w:ascii="Symbol" w:hAnsi="Symbol" w:hint="default"/>
      </w:rPr>
    </w:lvl>
    <w:lvl w:ilvl="7" w:tplc="04090003" w:tentative="1">
      <w:start w:val="1"/>
      <w:numFmt w:val="bullet"/>
      <w:lvlText w:val="o"/>
      <w:lvlJc w:val="left"/>
      <w:pPr>
        <w:ind w:left="5821" w:hanging="360"/>
      </w:pPr>
      <w:rPr>
        <w:rFonts w:ascii="Courier New" w:hAnsi="Courier New" w:cs="Courier New" w:hint="default"/>
      </w:rPr>
    </w:lvl>
    <w:lvl w:ilvl="8" w:tplc="04090005" w:tentative="1">
      <w:start w:val="1"/>
      <w:numFmt w:val="bullet"/>
      <w:lvlText w:val=""/>
      <w:lvlJc w:val="left"/>
      <w:pPr>
        <w:ind w:left="6541" w:hanging="360"/>
      </w:pPr>
      <w:rPr>
        <w:rFonts w:ascii="Wingdings" w:hAnsi="Wingdings" w:hint="default"/>
      </w:rPr>
    </w:lvl>
  </w:abstractNum>
  <w:abstractNum w:abstractNumId="1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3F3A5529"/>
    <w:multiLevelType w:val="hybridMultilevel"/>
    <w:tmpl w:val="B32AE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81761BE"/>
    <w:multiLevelType w:val="hybridMultilevel"/>
    <w:tmpl w:val="E7C61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3"/>
  </w:num>
  <w:num w:numId="2">
    <w:abstractNumId w:val="21"/>
  </w:num>
  <w:num w:numId="3">
    <w:abstractNumId w:val="15"/>
  </w:num>
  <w:num w:numId="4">
    <w:abstractNumId w:val="16"/>
  </w:num>
  <w:num w:numId="5">
    <w:abstractNumId w:val="11"/>
  </w:num>
  <w:num w:numId="6">
    <w:abstractNumId w:val="19"/>
  </w:num>
  <w:num w:numId="7">
    <w:abstractNumId w:val="24"/>
  </w:num>
  <w:num w:numId="8">
    <w:abstractNumId w:val="12"/>
  </w:num>
  <w:num w:numId="9">
    <w:abstractNumId w:val="10"/>
  </w:num>
  <w:num w:numId="10">
    <w:abstractNumId w:val="2"/>
  </w:num>
  <w:num w:numId="11">
    <w:abstractNumId w:val="1"/>
  </w:num>
  <w:num w:numId="12">
    <w:abstractNumId w:val="0"/>
  </w:num>
  <w:num w:numId="13">
    <w:abstractNumId w:val="22"/>
  </w:num>
  <w:num w:numId="14">
    <w:abstractNumId w:val="23"/>
  </w:num>
  <w:num w:numId="15">
    <w:abstractNumId w:val="18"/>
  </w:num>
  <w:num w:numId="16">
    <w:abstractNumId w:val="25"/>
  </w:num>
  <w:num w:numId="17">
    <w:abstractNumId w:val="5"/>
  </w:num>
  <w:num w:numId="18">
    <w:abstractNumId w:val="8"/>
  </w:num>
  <w:num w:numId="19">
    <w:abstractNumId w:val="4"/>
  </w:num>
  <w:num w:numId="20">
    <w:abstractNumId w:val="27"/>
  </w:num>
  <w:num w:numId="21">
    <w:abstractNumId w:val="14"/>
  </w:num>
  <w:num w:numId="22">
    <w:abstractNumId w:val="26"/>
  </w:num>
  <w:num w:numId="23">
    <w:abstractNumId w:val="9"/>
  </w:num>
  <w:num w:numId="24">
    <w:abstractNumId w:val="7"/>
  </w:num>
  <w:num w:numId="25">
    <w:abstractNumId w:val="20"/>
  </w:num>
  <w:num w:numId="26">
    <w:abstractNumId w:val="17"/>
  </w:num>
  <w:num w:numId="27">
    <w:abstractNumId w:val="6"/>
  </w:num>
  <w:num w:numId="28">
    <w:abstractNumId w:val="13"/>
  </w:num>
  <w:num w:numId="29">
    <w:abstractNumId w:val="22"/>
  </w:num>
  <w:num w:numId="30">
    <w:abstractNumId w:val="22"/>
  </w:num>
  <w:num w:numId="31">
    <w:abstractNumId w:val="22"/>
  </w:num>
  <w:num w:numId="32">
    <w:abstractNumId w:val="2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6"/>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GB" w:vendorID="64" w:dllVersion="4096" w:nlCheck="1" w:checkStyle="0"/>
  <w:activeWritingStyle w:appName="MSWord" w:lang="sv-SE" w:vendorID="64" w:dllVersion="4096" w:nlCheck="1" w:checkStyle="0"/>
  <w:activeWritingStyle w:appName="MSWord" w:lang="en-US" w:vendorID="64" w:dllVersion="4096" w:nlCheck="1" w:checkStyle="0"/>
  <w:activeWritingStyle w:appName="MSWord" w:lang="en-US"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72E4"/>
    <w:rsid w:val="000006E1"/>
    <w:rsid w:val="00002A37"/>
    <w:rsid w:val="0000564C"/>
    <w:rsid w:val="00006446"/>
    <w:rsid w:val="00006896"/>
    <w:rsid w:val="00007CDC"/>
    <w:rsid w:val="00011B28"/>
    <w:rsid w:val="00015D15"/>
    <w:rsid w:val="0002564D"/>
    <w:rsid w:val="00025ECA"/>
    <w:rsid w:val="000325B8"/>
    <w:rsid w:val="00034C15"/>
    <w:rsid w:val="00036BA1"/>
    <w:rsid w:val="000412A1"/>
    <w:rsid w:val="000422E2"/>
    <w:rsid w:val="00042F22"/>
    <w:rsid w:val="000444EF"/>
    <w:rsid w:val="0004479F"/>
    <w:rsid w:val="000457E8"/>
    <w:rsid w:val="00051B02"/>
    <w:rsid w:val="00052A07"/>
    <w:rsid w:val="000534E3"/>
    <w:rsid w:val="0005606A"/>
    <w:rsid w:val="00057117"/>
    <w:rsid w:val="000616E7"/>
    <w:rsid w:val="00063CD8"/>
    <w:rsid w:val="0006487E"/>
    <w:rsid w:val="00065E1A"/>
    <w:rsid w:val="00067ED7"/>
    <w:rsid w:val="00074D4E"/>
    <w:rsid w:val="00076C87"/>
    <w:rsid w:val="00077E5F"/>
    <w:rsid w:val="0008036A"/>
    <w:rsid w:val="00081AE6"/>
    <w:rsid w:val="000851A5"/>
    <w:rsid w:val="000855EB"/>
    <w:rsid w:val="00085B52"/>
    <w:rsid w:val="000866F2"/>
    <w:rsid w:val="00086FF3"/>
    <w:rsid w:val="00087997"/>
    <w:rsid w:val="0009009F"/>
    <w:rsid w:val="00091557"/>
    <w:rsid w:val="000924C1"/>
    <w:rsid w:val="000924F0"/>
    <w:rsid w:val="00093474"/>
    <w:rsid w:val="00094B07"/>
    <w:rsid w:val="0009510F"/>
    <w:rsid w:val="000A03EE"/>
    <w:rsid w:val="000A106F"/>
    <w:rsid w:val="000A1B7B"/>
    <w:rsid w:val="000A56F2"/>
    <w:rsid w:val="000A60AA"/>
    <w:rsid w:val="000B2719"/>
    <w:rsid w:val="000B3A8F"/>
    <w:rsid w:val="000B4AB9"/>
    <w:rsid w:val="000B58C3"/>
    <w:rsid w:val="000B61E9"/>
    <w:rsid w:val="000B62E3"/>
    <w:rsid w:val="000B7F40"/>
    <w:rsid w:val="000C165A"/>
    <w:rsid w:val="000C2E19"/>
    <w:rsid w:val="000D0D07"/>
    <w:rsid w:val="000D4797"/>
    <w:rsid w:val="000D6368"/>
    <w:rsid w:val="000E0527"/>
    <w:rsid w:val="000E1338"/>
    <w:rsid w:val="000E1AE3"/>
    <w:rsid w:val="000E1DA0"/>
    <w:rsid w:val="000E1E92"/>
    <w:rsid w:val="000F06D6"/>
    <w:rsid w:val="000F0EB1"/>
    <w:rsid w:val="000F1106"/>
    <w:rsid w:val="000F3BE9"/>
    <w:rsid w:val="000F3F6C"/>
    <w:rsid w:val="000F645D"/>
    <w:rsid w:val="000F6DF3"/>
    <w:rsid w:val="000F6F48"/>
    <w:rsid w:val="001005FF"/>
    <w:rsid w:val="001039B5"/>
    <w:rsid w:val="00105C1B"/>
    <w:rsid w:val="001062FB"/>
    <w:rsid w:val="001063E6"/>
    <w:rsid w:val="0010660F"/>
    <w:rsid w:val="00111360"/>
    <w:rsid w:val="00111FEC"/>
    <w:rsid w:val="00112EA4"/>
    <w:rsid w:val="00113CF4"/>
    <w:rsid w:val="001153EA"/>
    <w:rsid w:val="00115643"/>
    <w:rsid w:val="00116765"/>
    <w:rsid w:val="001219F5"/>
    <w:rsid w:val="00121A20"/>
    <w:rsid w:val="0012377F"/>
    <w:rsid w:val="00123BF8"/>
    <w:rsid w:val="00124314"/>
    <w:rsid w:val="00126758"/>
    <w:rsid w:val="00126A3A"/>
    <w:rsid w:val="00126B4A"/>
    <w:rsid w:val="00130E80"/>
    <w:rsid w:val="00132FD0"/>
    <w:rsid w:val="00133CB5"/>
    <w:rsid w:val="001344C0"/>
    <w:rsid w:val="001346FA"/>
    <w:rsid w:val="00135252"/>
    <w:rsid w:val="001352A2"/>
    <w:rsid w:val="001379FC"/>
    <w:rsid w:val="00137AB5"/>
    <w:rsid w:val="00137F0B"/>
    <w:rsid w:val="001468A7"/>
    <w:rsid w:val="00150A13"/>
    <w:rsid w:val="00151E23"/>
    <w:rsid w:val="001526E0"/>
    <w:rsid w:val="001551B5"/>
    <w:rsid w:val="001659C1"/>
    <w:rsid w:val="001735D7"/>
    <w:rsid w:val="00173A8E"/>
    <w:rsid w:val="0017502C"/>
    <w:rsid w:val="0018143F"/>
    <w:rsid w:val="00181FF8"/>
    <w:rsid w:val="00182198"/>
    <w:rsid w:val="00190AC1"/>
    <w:rsid w:val="00192B08"/>
    <w:rsid w:val="0019341A"/>
    <w:rsid w:val="00193444"/>
    <w:rsid w:val="00197DF9"/>
    <w:rsid w:val="001A1987"/>
    <w:rsid w:val="001A2564"/>
    <w:rsid w:val="001A3C6A"/>
    <w:rsid w:val="001A4B98"/>
    <w:rsid w:val="001A6173"/>
    <w:rsid w:val="001A6CBA"/>
    <w:rsid w:val="001B0D97"/>
    <w:rsid w:val="001B3A5D"/>
    <w:rsid w:val="001B3D3B"/>
    <w:rsid w:val="001B3EBF"/>
    <w:rsid w:val="001B5A5D"/>
    <w:rsid w:val="001C1CE5"/>
    <w:rsid w:val="001C3D2A"/>
    <w:rsid w:val="001C4185"/>
    <w:rsid w:val="001D07CE"/>
    <w:rsid w:val="001D2724"/>
    <w:rsid w:val="001D51BA"/>
    <w:rsid w:val="001D53E7"/>
    <w:rsid w:val="001D6342"/>
    <w:rsid w:val="001D6D53"/>
    <w:rsid w:val="001D7045"/>
    <w:rsid w:val="001E3272"/>
    <w:rsid w:val="001E3DCA"/>
    <w:rsid w:val="001E55A5"/>
    <w:rsid w:val="001E58E2"/>
    <w:rsid w:val="001E70E6"/>
    <w:rsid w:val="001E7AED"/>
    <w:rsid w:val="001F1601"/>
    <w:rsid w:val="001F3916"/>
    <w:rsid w:val="001F54C5"/>
    <w:rsid w:val="001F662C"/>
    <w:rsid w:val="001F7074"/>
    <w:rsid w:val="00200490"/>
    <w:rsid w:val="00201F3A"/>
    <w:rsid w:val="002022F0"/>
    <w:rsid w:val="00203F96"/>
    <w:rsid w:val="00205150"/>
    <w:rsid w:val="002069B2"/>
    <w:rsid w:val="00207FA3"/>
    <w:rsid w:val="002125AD"/>
    <w:rsid w:val="00213E6A"/>
    <w:rsid w:val="00214DA8"/>
    <w:rsid w:val="00215423"/>
    <w:rsid w:val="002158FA"/>
    <w:rsid w:val="00216405"/>
    <w:rsid w:val="00220600"/>
    <w:rsid w:val="00220BE7"/>
    <w:rsid w:val="002224DB"/>
    <w:rsid w:val="002239EA"/>
    <w:rsid w:val="00223FCB"/>
    <w:rsid w:val="00225111"/>
    <w:rsid w:val="002252C3"/>
    <w:rsid w:val="00225C54"/>
    <w:rsid w:val="00230765"/>
    <w:rsid w:val="00230D18"/>
    <w:rsid w:val="002319E4"/>
    <w:rsid w:val="00235632"/>
    <w:rsid w:val="00235872"/>
    <w:rsid w:val="00240890"/>
    <w:rsid w:val="00241559"/>
    <w:rsid w:val="00242096"/>
    <w:rsid w:val="002435B3"/>
    <w:rsid w:val="002458EB"/>
    <w:rsid w:val="002500C8"/>
    <w:rsid w:val="00253DCB"/>
    <w:rsid w:val="00257543"/>
    <w:rsid w:val="00257EB1"/>
    <w:rsid w:val="002617E7"/>
    <w:rsid w:val="00264228"/>
    <w:rsid w:val="00264334"/>
    <w:rsid w:val="0026473E"/>
    <w:rsid w:val="00266214"/>
    <w:rsid w:val="00267C83"/>
    <w:rsid w:val="0027144F"/>
    <w:rsid w:val="00271813"/>
    <w:rsid w:val="00271F3A"/>
    <w:rsid w:val="00273278"/>
    <w:rsid w:val="002737F4"/>
    <w:rsid w:val="00274153"/>
    <w:rsid w:val="002772B3"/>
    <w:rsid w:val="0027731D"/>
    <w:rsid w:val="002805F5"/>
    <w:rsid w:val="00280751"/>
    <w:rsid w:val="002808F4"/>
    <w:rsid w:val="0028280A"/>
    <w:rsid w:val="00286ACD"/>
    <w:rsid w:val="002870A5"/>
    <w:rsid w:val="00287838"/>
    <w:rsid w:val="002907B5"/>
    <w:rsid w:val="00292EB7"/>
    <w:rsid w:val="00295083"/>
    <w:rsid w:val="00296227"/>
    <w:rsid w:val="00296F44"/>
    <w:rsid w:val="0029777D"/>
    <w:rsid w:val="002A055E"/>
    <w:rsid w:val="002A1D4E"/>
    <w:rsid w:val="002A2869"/>
    <w:rsid w:val="002A38C7"/>
    <w:rsid w:val="002B24D6"/>
    <w:rsid w:val="002B257E"/>
    <w:rsid w:val="002B28CB"/>
    <w:rsid w:val="002B5C7F"/>
    <w:rsid w:val="002B628C"/>
    <w:rsid w:val="002B6F9E"/>
    <w:rsid w:val="002C0550"/>
    <w:rsid w:val="002C06AD"/>
    <w:rsid w:val="002C41E6"/>
    <w:rsid w:val="002C57C5"/>
    <w:rsid w:val="002D071A"/>
    <w:rsid w:val="002D34B2"/>
    <w:rsid w:val="002D48B0"/>
    <w:rsid w:val="002D5B37"/>
    <w:rsid w:val="002D7637"/>
    <w:rsid w:val="002E17F2"/>
    <w:rsid w:val="002E300F"/>
    <w:rsid w:val="002E72B5"/>
    <w:rsid w:val="002E7CAE"/>
    <w:rsid w:val="002F08B9"/>
    <w:rsid w:val="002F2771"/>
    <w:rsid w:val="002F37A9"/>
    <w:rsid w:val="002F5396"/>
    <w:rsid w:val="00301CE6"/>
    <w:rsid w:val="00301E92"/>
    <w:rsid w:val="0030256B"/>
    <w:rsid w:val="0030501F"/>
    <w:rsid w:val="00307BA1"/>
    <w:rsid w:val="00310197"/>
    <w:rsid w:val="00311702"/>
    <w:rsid w:val="00311E82"/>
    <w:rsid w:val="00313FD6"/>
    <w:rsid w:val="003143BD"/>
    <w:rsid w:val="00315363"/>
    <w:rsid w:val="003203ED"/>
    <w:rsid w:val="00322C9F"/>
    <w:rsid w:val="00324D23"/>
    <w:rsid w:val="00331751"/>
    <w:rsid w:val="00331F4E"/>
    <w:rsid w:val="00334579"/>
    <w:rsid w:val="00335858"/>
    <w:rsid w:val="00336964"/>
    <w:rsid w:val="00336BDA"/>
    <w:rsid w:val="003376D3"/>
    <w:rsid w:val="00342BD7"/>
    <w:rsid w:val="00346407"/>
    <w:rsid w:val="00346DB5"/>
    <w:rsid w:val="003477B1"/>
    <w:rsid w:val="003548C6"/>
    <w:rsid w:val="00357380"/>
    <w:rsid w:val="003602D9"/>
    <w:rsid w:val="003604CE"/>
    <w:rsid w:val="00362145"/>
    <w:rsid w:val="00363F88"/>
    <w:rsid w:val="00365513"/>
    <w:rsid w:val="00370E47"/>
    <w:rsid w:val="003742AC"/>
    <w:rsid w:val="00377CE1"/>
    <w:rsid w:val="00380563"/>
    <w:rsid w:val="003816FF"/>
    <w:rsid w:val="003839AB"/>
    <w:rsid w:val="00385BF0"/>
    <w:rsid w:val="00387A5A"/>
    <w:rsid w:val="003939FF"/>
    <w:rsid w:val="00395BAD"/>
    <w:rsid w:val="003A2223"/>
    <w:rsid w:val="003A248A"/>
    <w:rsid w:val="003A26C1"/>
    <w:rsid w:val="003A2A0F"/>
    <w:rsid w:val="003A45A1"/>
    <w:rsid w:val="003A5B0A"/>
    <w:rsid w:val="003A6BAC"/>
    <w:rsid w:val="003A70A4"/>
    <w:rsid w:val="003A7245"/>
    <w:rsid w:val="003A7EF3"/>
    <w:rsid w:val="003B159C"/>
    <w:rsid w:val="003B369F"/>
    <w:rsid w:val="003B36A3"/>
    <w:rsid w:val="003B3D1F"/>
    <w:rsid w:val="003B64BB"/>
    <w:rsid w:val="003B6925"/>
    <w:rsid w:val="003B75FA"/>
    <w:rsid w:val="003B7FE5"/>
    <w:rsid w:val="003C0C0D"/>
    <w:rsid w:val="003C11C8"/>
    <w:rsid w:val="003C2554"/>
    <w:rsid w:val="003C2702"/>
    <w:rsid w:val="003C3B51"/>
    <w:rsid w:val="003C3CCA"/>
    <w:rsid w:val="003C4AA0"/>
    <w:rsid w:val="003C5580"/>
    <w:rsid w:val="003C66C2"/>
    <w:rsid w:val="003C7806"/>
    <w:rsid w:val="003C7E96"/>
    <w:rsid w:val="003D0A30"/>
    <w:rsid w:val="003D109F"/>
    <w:rsid w:val="003D2478"/>
    <w:rsid w:val="003D2E13"/>
    <w:rsid w:val="003D34D3"/>
    <w:rsid w:val="003D3C45"/>
    <w:rsid w:val="003D5B1F"/>
    <w:rsid w:val="003E15FA"/>
    <w:rsid w:val="003E55E4"/>
    <w:rsid w:val="003E74E3"/>
    <w:rsid w:val="003F05C7"/>
    <w:rsid w:val="003F209D"/>
    <w:rsid w:val="003F2CD4"/>
    <w:rsid w:val="003F4B9E"/>
    <w:rsid w:val="003F5973"/>
    <w:rsid w:val="003F6BBE"/>
    <w:rsid w:val="004000E8"/>
    <w:rsid w:val="00402E2B"/>
    <w:rsid w:val="004045A7"/>
    <w:rsid w:val="0040512B"/>
    <w:rsid w:val="00405CA5"/>
    <w:rsid w:val="00406FDD"/>
    <w:rsid w:val="00407505"/>
    <w:rsid w:val="00407CD3"/>
    <w:rsid w:val="00410134"/>
    <w:rsid w:val="00410B72"/>
    <w:rsid w:val="00410F18"/>
    <w:rsid w:val="00410FA8"/>
    <w:rsid w:val="00412594"/>
    <w:rsid w:val="0041263E"/>
    <w:rsid w:val="00413AAC"/>
    <w:rsid w:val="00413E92"/>
    <w:rsid w:val="0041446B"/>
    <w:rsid w:val="0041616A"/>
    <w:rsid w:val="0041625F"/>
    <w:rsid w:val="00420D2C"/>
    <w:rsid w:val="00421105"/>
    <w:rsid w:val="00422AA4"/>
    <w:rsid w:val="004242F4"/>
    <w:rsid w:val="00427248"/>
    <w:rsid w:val="00427FF5"/>
    <w:rsid w:val="004300B5"/>
    <w:rsid w:val="004316A3"/>
    <w:rsid w:val="004321FA"/>
    <w:rsid w:val="00433E94"/>
    <w:rsid w:val="004349D0"/>
    <w:rsid w:val="00437447"/>
    <w:rsid w:val="0043790A"/>
    <w:rsid w:val="00440954"/>
    <w:rsid w:val="00441A92"/>
    <w:rsid w:val="004431DC"/>
    <w:rsid w:val="00443DE5"/>
    <w:rsid w:val="00444F56"/>
    <w:rsid w:val="00446488"/>
    <w:rsid w:val="004517AA"/>
    <w:rsid w:val="00452CAC"/>
    <w:rsid w:val="0045397F"/>
    <w:rsid w:val="004552A6"/>
    <w:rsid w:val="00455369"/>
    <w:rsid w:val="00455B0D"/>
    <w:rsid w:val="00457565"/>
    <w:rsid w:val="00457B71"/>
    <w:rsid w:val="004615E4"/>
    <w:rsid w:val="00461A87"/>
    <w:rsid w:val="004621B1"/>
    <w:rsid w:val="00465105"/>
    <w:rsid w:val="004669E2"/>
    <w:rsid w:val="00467343"/>
    <w:rsid w:val="00470C31"/>
    <w:rsid w:val="00471DE0"/>
    <w:rsid w:val="00472B77"/>
    <w:rsid w:val="004734D0"/>
    <w:rsid w:val="0047354F"/>
    <w:rsid w:val="0047556B"/>
    <w:rsid w:val="00477768"/>
    <w:rsid w:val="004821DF"/>
    <w:rsid w:val="0048666C"/>
    <w:rsid w:val="00492BC5"/>
    <w:rsid w:val="00492E82"/>
    <w:rsid w:val="00494FD1"/>
    <w:rsid w:val="004964F1"/>
    <w:rsid w:val="004A16BC"/>
    <w:rsid w:val="004A2B94"/>
    <w:rsid w:val="004A6C88"/>
    <w:rsid w:val="004B098F"/>
    <w:rsid w:val="004B286A"/>
    <w:rsid w:val="004B6923"/>
    <w:rsid w:val="004B6F6A"/>
    <w:rsid w:val="004B7C0C"/>
    <w:rsid w:val="004C14CB"/>
    <w:rsid w:val="004C3898"/>
    <w:rsid w:val="004C7408"/>
    <w:rsid w:val="004D30F1"/>
    <w:rsid w:val="004D36B1"/>
    <w:rsid w:val="004D5EDA"/>
    <w:rsid w:val="004D7EBD"/>
    <w:rsid w:val="004E0387"/>
    <w:rsid w:val="004E2680"/>
    <w:rsid w:val="004E28F9"/>
    <w:rsid w:val="004E462E"/>
    <w:rsid w:val="004E56DC"/>
    <w:rsid w:val="004E769A"/>
    <w:rsid w:val="004E76F4"/>
    <w:rsid w:val="004F0797"/>
    <w:rsid w:val="004F0B4E"/>
    <w:rsid w:val="004F0B6C"/>
    <w:rsid w:val="004F2078"/>
    <w:rsid w:val="004F4DA3"/>
    <w:rsid w:val="00506557"/>
    <w:rsid w:val="0050677A"/>
    <w:rsid w:val="005067BF"/>
    <w:rsid w:val="005100DF"/>
    <w:rsid w:val="005108D8"/>
    <w:rsid w:val="00510DFD"/>
    <w:rsid w:val="005116F9"/>
    <w:rsid w:val="00512091"/>
    <w:rsid w:val="00514482"/>
    <w:rsid w:val="005153A7"/>
    <w:rsid w:val="00515986"/>
    <w:rsid w:val="005172E4"/>
    <w:rsid w:val="005219CF"/>
    <w:rsid w:val="00523D6A"/>
    <w:rsid w:val="005342F0"/>
    <w:rsid w:val="00534B59"/>
    <w:rsid w:val="00536182"/>
    <w:rsid w:val="00536759"/>
    <w:rsid w:val="00537C62"/>
    <w:rsid w:val="00546970"/>
    <w:rsid w:val="00550ED6"/>
    <w:rsid w:val="00554E19"/>
    <w:rsid w:val="0056121F"/>
    <w:rsid w:val="005724F0"/>
    <w:rsid w:val="00572505"/>
    <w:rsid w:val="00576725"/>
    <w:rsid w:val="0058234F"/>
    <w:rsid w:val="00582809"/>
    <w:rsid w:val="005832E3"/>
    <w:rsid w:val="0058798C"/>
    <w:rsid w:val="005900FA"/>
    <w:rsid w:val="0059014A"/>
    <w:rsid w:val="005903DD"/>
    <w:rsid w:val="00590B67"/>
    <w:rsid w:val="005935A4"/>
    <w:rsid w:val="005948C2"/>
    <w:rsid w:val="005950AF"/>
    <w:rsid w:val="00595DCA"/>
    <w:rsid w:val="0059779B"/>
    <w:rsid w:val="005A02DC"/>
    <w:rsid w:val="005A209A"/>
    <w:rsid w:val="005A2C57"/>
    <w:rsid w:val="005A662D"/>
    <w:rsid w:val="005B1409"/>
    <w:rsid w:val="005B35D7"/>
    <w:rsid w:val="005B392A"/>
    <w:rsid w:val="005B3AA3"/>
    <w:rsid w:val="005B5BB9"/>
    <w:rsid w:val="005B6F83"/>
    <w:rsid w:val="005B7A78"/>
    <w:rsid w:val="005C5DC0"/>
    <w:rsid w:val="005C74FB"/>
    <w:rsid w:val="005D1602"/>
    <w:rsid w:val="005D310D"/>
    <w:rsid w:val="005D535B"/>
    <w:rsid w:val="005E385F"/>
    <w:rsid w:val="005E4302"/>
    <w:rsid w:val="005E5B81"/>
    <w:rsid w:val="005F1C3C"/>
    <w:rsid w:val="005F2CB1"/>
    <w:rsid w:val="005F3025"/>
    <w:rsid w:val="005F3B5C"/>
    <w:rsid w:val="005F4D4A"/>
    <w:rsid w:val="005F618C"/>
    <w:rsid w:val="005F70BD"/>
    <w:rsid w:val="0060283C"/>
    <w:rsid w:val="00604F14"/>
    <w:rsid w:val="00611B83"/>
    <w:rsid w:val="00613257"/>
    <w:rsid w:val="00617312"/>
    <w:rsid w:val="00620A71"/>
    <w:rsid w:val="00620D80"/>
    <w:rsid w:val="006227DE"/>
    <w:rsid w:val="006234A6"/>
    <w:rsid w:val="00630001"/>
    <w:rsid w:val="006311B3"/>
    <w:rsid w:val="00631E79"/>
    <w:rsid w:val="00632195"/>
    <w:rsid w:val="0063284C"/>
    <w:rsid w:val="00635195"/>
    <w:rsid w:val="00636398"/>
    <w:rsid w:val="006368D3"/>
    <w:rsid w:val="00636C9C"/>
    <w:rsid w:val="00637124"/>
    <w:rsid w:val="006377EC"/>
    <w:rsid w:val="0064151F"/>
    <w:rsid w:val="00641533"/>
    <w:rsid w:val="00641BEA"/>
    <w:rsid w:val="0064208D"/>
    <w:rsid w:val="0064259D"/>
    <w:rsid w:val="0064276D"/>
    <w:rsid w:val="00643475"/>
    <w:rsid w:val="00643729"/>
    <w:rsid w:val="0064396A"/>
    <w:rsid w:val="0064624E"/>
    <w:rsid w:val="00647F69"/>
    <w:rsid w:val="00650AB9"/>
    <w:rsid w:val="006511A8"/>
    <w:rsid w:val="0065203A"/>
    <w:rsid w:val="00654A01"/>
    <w:rsid w:val="00655733"/>
    <w:rsid w:val="00655ACD"/>
    <w:rsid w:val="006564D3"/>
    <w:rsid w:val="00656A92"/>
    <w:rsid w:val="00656DDE"/>
    <w:rsid w:val="0066011D"/>
    <w:rsid w:val="006604BE"/>
    <w:rsid w:val="0066055F"/>
    <w:rsid w:val="006607C0"/>
    <w:rsid w:val="006613A6"/>
    <w:rsid w:val="006627A2"/>
    <w:rsid w:val="006634E6"/>
    <w:rsid w:val="006655EE"/>
    <w:rsid w:val="00667EE7"/>
    <w:rsid w:val="00670922"/>
    <w:rsid w:val="00670BE1"/>
    <w:rsid w:val="0067218F"/>
    <w:rsid w:val="00672C86"/>
    <w:rsid w:val="006741F2"/>
    <w:rsid w:val="00674CC3"/>
    <w:rsid w:val="00675C72"/>
    <w:rsid w:val="006767DF"/>
    <w:rsid w:val="006771F9"/>
    <w:rsid w:val="006776D7"/>
    <w:rsid w:val="00681003"/>
    <w:rsid w:val="006817C9"/>
    <w:rsid w:val="006821CE"/>
    <w:rsid w:val="00683ECE"/>
    <w:rsid w:val="0068412E"/>
    <w:rsid w:val="00684812"/>
    <w:rsid w:val="00690DEC"/>
    <w:rsid w:val="00691C85"/>
    <w:rsid w:val="00693F20"/>
    <w:rsid w:val="0069510C"/>
    <w:rsid w:val="00695FC2"/>
    <w:rsid w:val="00696949"/>
    <w:rsid w:val="00697052"/>
    <w:rsid w:val="006A46FB"/>
    <w:rsid w:val="006A5E28"/>
    <w:rsid w:val="006A697B"/>
    <w:rsid w:val="006A7AFF"/>
    <w:rsid w:val="006B1816"/>
    <w:rsid w:val="006B1BB9"/>
    <w:rsid w:val="006B2099"/>
    <w:rsid w:val="006B2770"/>
    <w:rsid w:val="006B50CF"/>
    <w:rsid w:val="006B5E34"/>
    <w:rsid w:val="006C03B8"/>
    <w:rsid w:val="006C2555"/>
    <w:rsid w:val="006C2C69"/>
    <w:rsid w:val="006C3582"/>
    <w:rsid w:val="006C5EC9"/>
    <w:rsid w:val="006C6059"/>
    <w:rsid w:val="006C7522"/>
    <w:rsid w:val="006C7C20"/>
    <w:rsid w:val="006D1241"/>
    <w:rsid w:val="006D195A"/>
    <w:rsid w:val="006D6F08"/>
    <w:rsid w:val="006E062C"/>
    <w:rsid w:val="006E1C82"/>
    <w:rsid w:val="006E28B7"/>
    <w:rsid w:val="006E2A9B"/>
    <w:rsid w:val="006E3310"/>
    <w:rsid w:val="006E33AC"/>
    <w:rsid w:val="006E4E39"/>
    <w:rsid w:val="006E565E"/>
    <w:rsid w:val="006E6551"/>
    <w:rsid w:val="006E673D"/>
    <w:rsid w:val="006E7D3B"/>
    <w:rsid w:val="006E7FBE"/>
    <w:rsid w:val="006F0BA3"/>
    <w:rsid w:val="006F1B70"/>
    <w:rsid w:val="006F341D"/>
    <w:rsid w:val="006F3CDE"/>
    <w:rsid w:val="006F3F55"/>
    <w:rsid w:val="006F58D4"/>
    <w:rsid w:val="006F6582"/>
    <w:rsid w:val="0070346E"/>
    <w:rsid w:val="00704EDB"/>
    <w:rsid w:val="00706101"/>
    <w:rsid w:val="00707072"/>
    <w:rsid w:val="00707D61"/>
    <w:rsid w:val="00710323"/>
    <w:rsid w:val="00711400"/>
    <w:rsid w:val="00712287"/>
    <w:rsid w:val="00712772"/>
    <w:rsid w:val="007148D3"/>
    <w:rsid w:val="00715B9A"/>
    <w:rsid w:val="00715DD6"/>
    <w:rsid w:val="007239E0"/>
    <w:rsid w:val="007257D0"/>
    <w:rsid w:val="00726EA6"/>
    <w:rsid w:val="00727208"/>
    <w:rsid w:val="00727680"/>
    <w:rsid w:val="007348B1"/>
    <w:rsid w:val="007362A6"/>
    <w:rsid w:val="00736D7D"/>
    <w:rsid w:val="00740E58"/>
    <w:rsid w:val="00743985"/>
    <w:rsid w:val="007445A0"/>
    <w:rsid w:val="0074524B"/>
    <w:rsid w:val="00746529"/>
    <w:rsid w:val="00746C0D"/>
    <w:rsid w:val="00747D8B"/>
    <w:rsid w:val="00750CDD"/>
    <w:rsid w:val="00751228"/>
    <w:rsid w:val="00751B23"/>
    <w:rsid w:val="007571E1"/>
    <w:rsid w:val="00757A16"/>
    <w:rsid w:val="007604B2"/>
    <w:rsid w:val="007644A1"/>
    <w:rsid w:val="00765281"/>
    <w:rsid w:val="00766BAD"/>
    <w:rsid w:val="007729A2"/>
    <w:rsid w:val="007734E3"/>
    <w:rsid w:val="00774221"/>
    <w:rsid w:val="007755F2"/>
    <w:rsid w:val="00776971"/>
    <w:rsid w:val="00780A80"/>
    <w:rsid w:val="0078177E"/>
    <w:rsid w:val="00781BCD"/>
    <w:rsid w:val="0078304C"/>
    <w:rsid w:val="00783673"/>
    <w:rsid w:val="007837E1"/>
    <w:rsid w:val="00785490"/>
    <w:rsid w:val="0079195B"/>
    <w:rsid w:val="007925EA"/>
    <w:rsid w:val="00792DE1"/>
    <w:rsid w:val="00792ED6"/>
    <w:rsid w:val="00793566"/>
    <w:rsid w:val="00793CD8"/>
    <w:rsid w:val="00795C92"/>
    <w:rsid w:val="00796231"/>
    <w:rsid w:val="007A1CB3"/>
    <w:rsid w:val="007A306F"/>
    <w:rsid w:val="007A43A6"/>
    <w:rsid w:val="007A58A6"/>
    <w:rsid w:val="007A6020"/>
    <w:rsid w:val="007B0607"/>
    <w:rsid w:val="007B3D2D"/>
    <w:rsid w:val="007B50AE"/>
    <w:rsid w:val="007B51DF"/>
    <w:rsid w:val="007B59F6"/>
    <w:rsid w:val="007B71B2"/>
    <w:rsid w:val="007C05DD"/>
    <w:rsid w:val="007C3D18"/>
    <w:rsid w:val="007C4B6B"/>
    <w:rsid w:val="007C60BF"/>
    <w:rsid w:val="007C6932"/>
    <w:rsid w:val="007C6A07"/>
    <w:rsid w:val="007C75A1"/>
    <w:rsid w:val="007C7793"/>
    <w:rsid w:val="007C77A5"/>
    <w:rsid w:val="007D04E5"/>
    <w:rsid w:val="007D3CDC"/>
    <w:rsid w:val="007D4586"/>
    <w:rsid w:val="007D5901"/>
    <w:rsid w:val="007D6614"/>
    <w:rsid w:val="007D694F"/>
    <w:rsid w:val="007D7526"/>
    <w:rsid w:val="007E33D8"/>
    <w:rsid w:val="007E4610"/>
    <w:rsid w:val="007E4715"/>
    <w:rsid w:val="007E505B"/>
    <w:rsid w:val="007E7091"/>
    <w:rsid w:val="007F4F64"/>
    <w:rsid w:val="007F5B9F"/>
    <w:rsid w:val="00803FAE"/>
    <w:rsid w:val="0080605F"/>
    <w:rsid w:val="00807786"/>
    <w:rsid w:val="00811FCB"/>
    <w:rsid w:val="00812798"/>
    <w:rsid w:val="008135AC"/>
    <w:rsid w:val="008158D6"/>
    <w:rsid w:val="00815DE6"/>
    <w:rsid w:val="00817196"/>
    <w:rsid w:val="00820840"/>
    <w:rsid w:val="00820D57"/>
    <w:rsid w:val="0082137E"/>
    <w:rsid w:val="00821A64"/>
    <w:rsid w:val="00822C4D"/>
    <w:rsid w:val="008235DB"/>
    <w:rsid w:val="00824AB4"/>
    <w:rsid w:val="00825C42"/>
    <w:rsid w:val="00825D25"/>
    <w:rsid w:val="0082737B"/>
    <w:rsid w:val="00827D6F"/>
    <w:rsid w:val="008355F5"/>
    <w:rsid w:val="008376AC"/>
    <w:rsid w:val="0084325C"/>
    <w:rsid w:val="008444E8"/>
    <w:rsid w:val="00844E80"/>
    <w:rsid w:val="00846FE7"/>
    <w:rsid w:val="00855530"/>
    <w:rsid w:val="00856911"/>
    <w:rsid w:val="00856D48"/>
    <w:rsid w:val="00866BE0"/>
    <w:rsid w:val="008677FD"/>
    <w:rsid w:val="008706D4"/>
    <w:rsid w:val="00870F8A"/>
    <w:rsid w:val="008719A4"/>
    <w:rsid w:val="00871D23"/>
    <w:rsid w:val="0087230C"/>
    <w:rsid w:val="00874312"/>
    <w:rsid w:val="0087437C"/>
    <w:rsid w:val="00875CD7"/>
    <w:rsid w:val="00876B4D"/>
    <w:rsid w:val="008770A6"/>
    <w:rsid w:val="00877F18"/>
    <w:rsid w:val="00883E40"/>
    <w:rsid w:val="00884071"/>
    <w:rsid w:val="0088505E"/>
    <w:rsid w:val="008914A0"/>
    <w:rsid w:val="008941E3"/>
    <w:rsid w:val="00894A88"/>
    <w:rsid w:val="00895386"/>
    <w:rsid w:val="008A0F25"/>
    <w:rsid w:val="008A21FF"/>
    <w:rsid w:val="008A2CE2"/>
    <w:rsid w:val="008A3028"/>
    <w:rsid w:val="008A30AC"/>
    <w:rsid w:val="008A44B8"/>
    <w:rsid w:val="008A51A8"/>
    <w:rsid w:val="008A54C7"/>
    <w:rsid w:val="008A6CA0"/>
    <w:rsid w:val="008A7269"/>
    <w:rsid w:val="008A77D8"/>
    <w:rsid w:val="008A7B37"/>
    <w:rsid w:val="008B0483"/>
    <w:rsid w:val="008B120C"/>
    <w:rsid w:val="008B1B49"/>
    <w:rsid w:val="008B4267"/>
    <w:rsid w:val="008B51A0"/>
    <w:rsid w:val="008B592A"/>
    <w:rsid w:val="008B62D9"/>
    <w:rsid w:val="008B7B5C"/>
    <w:rsid w:val="008C096C"/>
    <w:rsid w:val="008C0C99"/>
    <w:rsid w:val="008C2017"/>
    <w:rsid w:val="008C437C"/>
    <w:rsid w:val="008C4958"/>
    <w:rsid w:val="008C4BAA"/>
    <w:rsid w:val="008C550E"/>
    <w:rsid w:val="008C5564"/>
    <w:rsid w:val="008C5654"/>
    <w:rsid w:val="008C6AE8"/>
    <w:rsid w:val="008C7573"/>
    <w:rsid w:val="008D00A5"/>
    <w:rsid w:val="008D2D08"/>
    <w:rsid w:val="008D34F1"/>
    <w:rsid w:val="008D39D8"/>
    <w:rsid w:val="008D4EC4"/>
    <w:rsid w:val="008D6D1A"/>
    <w:rsid w:val="008D6FA4"/>
    <w:rsid w:val="008E065E"/>
    <w:rsid w:val="008E0927"/>
    <w:rsid w:val="008E1909"/>
    <w:rsid w:val="008E2316"/>
    <w:rsid w:val="008E2632"/>
    <w:rsid w:val="008F1EAB"/>
    <w:rsid w:val="008F33DC"/>
    <w:rsid w:val="008F477F"/>
    <w:rsid w:val="008F5339"/>
    <w:rsid w:val="008F54D5"/>
    <w:rsid w:val="0090032D"/>
    <w:rsid w:val="00902350"/>
    <w:rsid w:val="0090276F"/>
    <w:rsid w:val="0090336B"/>
    <w:rsid w:val="009053AA"/>
    <w:rsid w:val="00906939"/>
    <w:rsid w:val="00910B7D"/>
    <w:rsid w:val="00910C13"/>
    <w:rsid w:val="00911453"/>
    <w:rsid w:val="00911DFB"/>
    <w:rsid w:val="00912BFD"/>
    <w:rsid w:val="009139D9"/>
    <w:rsid w:val="009143E2"/>
    <w:rsid w:val="00914550"/>
    <w:rsid w:val="00914AD8"/>
    <w:rsid w:val="00914B44"/>
    <w:rsid w:val="00916079"/>
    <w:rsid w:val="00917CE9"/>
    <w:rsid w:val="009202A5"/>
    <w:rsid w:val="00920BF2"/>
    <w:rsid w:val="00922010"/>
    <w:rsid w:val="00922B96"/>
    <w:rsid w:val="00923F84"/>
    <w:rsid w:val="00924680"/>
    <w:rsid w:val="00931BD9"/>
    <w:rsid w:val="009346B7"/>
    <w:rsid w:val="00936875"/>
    <w:rsid w:val="009368F3"/>
    <w:rsid w:val="00941636"/>
    <w:rsid w:val="00942908"/>
    <w:rsid w:val="00943742"/>
    <w:rsid w:val="00945C05"/>
    <w:rsid w:val="00946945"/>
    <w:rsid w:val="00947175"/>
    <w:rsid w:val="00947713"/>
    <w:rsid w:val="00950DE7"/>
    <w:rsid w:val="00953920"/>
    <w:rsid w:val="00953D47"/>
    <w:rsid w:val="0095681E"/>
    <w:rsid w:val="00956DC8"/>
    <w:rsid w:val="009572D4"/>
    <w:rsid w:val="00961921"/>
    <w:rsid w:val="0096430A"/>
    <w:rsid w:val="0096554B"/>
    <w:rsid w:val="0096584A"/>
    <w:rsid w:val="00971F08"/>
    <w:rsid w:val="00973D92"/>
    <w:rsid w:val="0097603D"/>
    <w:rsid w:val="009764E3"/>
    <w:rsid w:val="00976949"/>
    <w:rsid w:val="00977CC4"/>
    <w:rsid w:val="0098042A"/>
    <w:rsid w:val="00980477"/>
    <w:rsid w:val="00981C32"/>
    <w:rsid w:val="0098241A"/>
    <w:rsid w:val="00985253"/>
    <w:rsid w:val="009853B3"/>
    <w:rsid w:val="009859BB"/>
    <w:rsid w:val="00990630"/>
    <w:rsid w:val="00991761"/>
    <w:rsid w:val="0099422E"/>
    <w:rsid w:val="00994DCA"/>
    <w:rsid w:val="00994F71"/>
    <w:rsid w:val="009960EC"/>
    <w:rsid w:val="009970DD"/>
    <w:rsid w:val="00997407"/>
    <w:rsid w:val="009A0FBA"/>
    <w:rsid w:val="009A1601"/>
    <w:rsid w:val="009A3BB6"/>
    <w:rsid w:val="009A45F0"/>
    <w:rsid w:val="009A462D"/>
    <w:rsid w:val="009A5CBA"/>
    <w:rsid w:val="009A5EE2"/>
    <w:rsid w:val="009A6789"/>
    <w:rsid w:val="009B1F30"/>
    <w:rsid w:val="009B3AC2"/>
    <w:rsid w:val="009B4DF4"/>
    <w:rsid w:val="009B564E"/>
    <w:rsid w:val="009B6D39"/>
    <w:rsid w:val="009B7CFA"/>
    <w:rsid w:val="009B7D44"/>
    <w:rsid w:val="009B7E0C"/>
    <w:rsid w:val="009B7E87"/>
    <w:rsid w:val="009C0169"/>
    <w:rsid w:val="009C252B"/>
    <w:rsid w:val="009C2C66"/>
    <w:rsid w:val="009C403E"/>
    <w:rsid w:val="009C60F8"/>
    <w:rsid w:val="009C73DC"/>
    <w:rsid w:val="009C7E63"/>
    <w:rsid w:val="009D0E39"/>
    <w:rsid w:val="009D24AF"/>
    <w:rsid w:val="009D4FF0"/>
    <w:rsid w:val="009D703C"/>
    <w:rsid w:val="009D718F"/>
    <w:rsid w:val="009D7E65"/>
    <w:rsid w:val="009E068F"/>
    <w:rsid w:val="009E14E0"/>
    <w:rsid w:val="009E35DB"/>
    <w:rsid w:val="009E4268"/>
    <w:rsid w:val="009E47A3"/>
    <w:rsid w:val="009E669F"/>
    <w:rsid w:val="009E691E"/>
    <w:rsid w:val="009E6985"/>
    <w:rsid w:val="009E7BBC"/>
    <w:rsid w:val="009F08F3"/>
    <w:rsid w:val="009F2E49"/>
    <w:rsid w:val="009F344F"/>
    <w:rsid w:val="009F48D1"/>
    <w:rsid w:val="00A02237"/>
    <w:rsid w:val="00A031D8"/>
    <w:rsid w:val="00A048A8"/>
    <w:rsid w:val="00A04F49"/>
    <w:rsid w:val="00A06216"/>
    <w:rsid w:val="00A0645B"/>
    <w:rsid w:val="00A1255A"/>
    <w:rsid w:val="00A13E54"/>
    <w:rsid w:val="00A17F63"/>
    <w:rsid w:val="00A205C8"/>
    <w:rsid w:val="00A2193B"/>
    <w:rsid w:val="00A2351A"/>
    <w:rsid w:val="00A264A9"/>
    <w:rsid w:val="00A26DCF"/>
    <w:rsid w:val="00A27785"/>
    <w:rsid w:val="00A30187"/>
    <w:rsid w:val="00A3448A"/>
    <w:rsid w:val="00A36297"/>
    <w:rsid w:val="00A37388"/>
    <w:rsid w:val="00A37A2E"/>
    <w:rsid w:val="00A40DA6"/>
    <w:rsid w:val="00A41E2B"/>
    <w:rsid w:val="00A44DB4"/>
    <w:rsid w:val="00A45B74"/>
    <w:rsid w:val="00A46A30"/>
    <w:rsid w:val="00A513B6"/>
    <w:rsid w:val="00A52C15"/>
    <w:rsid w:val="00A52DE2"/>
    <w:rsid w:val="00A52E1D"/>
    <w:rsid w:val="00A559D6"/>
    <w:rsid w:val="00A56D6B"/>
    <w:rsid w:val="00A61344"/>
    <w:rsid w:val="00A61499"/>
    <w:rsid w:val="00A6265B"/>
    <w:rsid w:val="00A62A77"/>
    <w:rsid w:val="00A63483"/>
    <w:rsid w:val="00A63B20"/>
    <w:rsid w:val="00A6420E"/>
    <w:rsid w:val="00A657D7"/>
    <w:rsid w:val="00A660AC"/>
    <w:rsid w:val="00A67E6C"/>
    <w:rsid w:val="00A71B99"/>
    <w:rsid w:val="00A734CC"/>
    <w:rsid w:val="00A739D0"/>
    <w:rsid w:val="00A761D4"/>
    <w:rsid w:val="00A76902"/>
    <w:rsid w:val="00A773A7"/>
    <w:rsid w:val="00A77EC4"/>
    <w:rsid w:val="00A91288"/>
    <w:rsid w:val="00A92879"/>
    <w:rsid w:val="00A9442A"/>
    <w:rsid w:val="00AA016F"/>
    <w:rsid w:val="00AA1ED6"/>
    <w:rsid w:val="00AA4674"/>
    <w:rsid w:val="00AA51D6"/>
    <w:rsid w:val="00AA5A49"/>
    <w:rsid w:val="00AB0BC8"/>
    <w:rsid w:val="00AB11CA"/>
    <w:rsid w:val="00AB14D9"/>
    <w:rsid w:val="00AB22C3"/>
    <w:rsid w:val="00AB4313"/>
    <w:rsid w:val="00AB4AB8"/>
    <w:rsid w:val="00AB655E"/>
    <w:rsid w:val="00AC007F"/>
    <w:rsid w:val="00AC2ECD"/>
    <w:rsid w:val="00AC3119"/>
    <w:rsid w:val="00AC49FB"/>
    <w:rsid w:val="00AC5551"/>
    <w:rsid w:val="00AC5A10"/>
    <w:rsid w:val="00AD0AA3"/>
    <w:rsid w:val="00AD3F94"/>
    <w:rsid w:val="00AD4A5A"/>
    <w:rsid w:val="00AD5408"/>
    <w:rsid w:val="00AE1196"/>
    <w:rsid w:val="00AE27AC"/>
    <w:rsid w:val="00AE40E0"/>
    <w:rsid w:val="00AE4DBA"/>
    <w:rsid w:val="00AE4F07"/>
    <w:rsid w:val="00AF1313"/>
    <w:rsid w:val="00AF1C5D"/>
    <w:rsid w:val="00AF4098"/>
    <w:rsid w:val="00AF42D7"/>
    <w:rsid w:val="00B006FE"/>
    <w:rsid w:val="00B007CB"/>
    <w:rsid w:val="00B02AA9"/>
    <w:rsid w:val="00B02FA3"/>
    <w:rsid w:val="00B03321"/>
    <w:rsid w:val="00B05084"/>
    <w:rsid w:val="00B07B28"/>
    <w:rsid w:val="00B148D5"/>
    <w:rsid w:val="00B14E22"/>
    <w:rsid w:val="00B157F9"/>
    <w:rsid w:val="00B20256"/>
    <w:rsid w:val="00B20D09"/>
    <w:rsid w:val="00B212F4"/>
    <w:rsid w:val="00B2265F"/>
    <w:rsid w:val="00B2763F"/>
    <w:rsid w:val="00B27AAC"/>
    <w:rsid w:val="00B30929"/>
    <w:rsid w:val="00B33FE1"/>
    <w:rsid w:val="00B35C43"/>
    <w:rsid w:val="00B3665D"/>
    <w:rsid w:val="00B372AA"/>
    <w:rsid w:val="00B40445"/>
    <w:rsid w:val="00B409E0"/>
    <w:rsid w:val="00B41888"/>
    <w:rsid w:val="00B42237"/>
    <w:rsid w:val="00B426C2"/>
    <w:rsid w:val="00B45A52"/>
    <w:rsid w:val="00B46175"/>
    <w:rsid w:val="00B46FF7"/>
    <w:rsid w:val="00B47636"/>
    <w:rsid w:val="00B548B7"/>
    <w:rsid w:val="00B55327"/>
    <w:rsid w:val="00B6207A"/>
    <w:rsid w:val="00B664C7"/>
    <w:rsid w:val="00B7335C"/>
    <w:rsid w:val="00B739F6"/>
    <w:rsid w:val="00B814C0"/>
    <w:rsid w:val="00B81A6C"/>
    <w:rsid w:val="00B85355"/>
    <w:rsid w:val="00B85DE5"/>
    <w:rsid w:val="00B90F73"/>
    <w:rsid w:val="00B93B59"/>
    <w:rsid w:val="00B9406A"/>
    <w:rsid w:val="00B96549"/>
    <w:rsid w:val="00BA2280"/>
    <w:rsid w:val="00BA2A08"/>
    <w:rsid w:val="00BA56D2"/>
    <w:rsid w:val="00BA5752"/>
    <w:rsid w:val="00BA5BDF"/>
    <w:rsid w:val="00BA76E0"/>
    <w:rsid w:val="00BB07EE"/>
    <w:rsid w:val="00BB2A25"/>
    <w:rsid w:val="00BB51E9"/>
    <w:rsid w:val="00BC0224"/>
    <w:rsid w:val="00BC0FDC"/>
    <w:rsid w:val="00BC3053"/>
    <w:rsid w:val="00BC4243"/>
    <w:rsid w:val="00BC4D2E"/>
    <w:rsid w:val="00BD285F"/>
    <w:rsid w:val="00BD48AC"/>
    <w:rsid w:val="00BD5F1A"/>
    <w:rsid w:val="00BE1234"/>
    <w:rsid w:val="00BE20A0"/>
    <w:rsid w:val="00BE2FA6"/>
    <w:rsid w:val="00BE333F"/>
    <w:rsid w:val="00BE7406"/>
    <w:rsid w:val="00BE7603"/>
    <w:rsid w:val="00BF21EC"/>
    <w:rsid w:val="00BF222D"/>
    <w:rsid w:val="00BF3279"/>
    <w:rsid w:val="00BF3548"/>
    <w:rsid w:val="00BF74C7"/>
    <w:rsid w:val="00BF7D1F"/>
    <w:rsid w:val="00C015F1"/>
    <w:rsid w:val="00C01F33"/>
    <w:rsid w:val="00C0242A"/>
    <w:rsid w:val="00C02CC6"/>
    <w:rsid w:val="00C040F7"/>
    <w:rsid w:val="00C044AB"/>
    <w:rsid w:val="00C05706"/>
    <w:rsid w:val="00C05B2D"/>
    <w:rsid w:val="00C071C1"/>
    <w:rsid w:val="00C07377"/>
    <w:rsid w:val="00C07F80"/>
    <w:rsid w:val="00C10478"/>
    <w:rsid w:val="00C12107"/>
    <w:rsid w:val="00C1331A"/>
    <w:rsid w:val="00C14D4B"/>
    <w:rsid w:val="00C154BB"/>
    <w:rsid w:val="00C15E01"/>
    <w:rsid w:val="00C1781B"/>
    <w:rsid w:val="00C208B7"/>
    <w:rsid w:val="00C279B5"/>
    <w:rsid w:val="00C27C45"/>
    <w:rsid w:val="00C32C73"/>
    <w:rsid w:val="00C33444"/>
    <w:rsid w:val="00C33458"/>
    <w:rsid w:val="00C346A1"/>
    <w:rsid w:val="00C3719D"/>
    <w:rsid w:val="00C37CB2"/>
    <w:rsid w:val="00C42DB2"/>
    <w:rsid w:val="00C4541A"/>
    <w:rsid w:val="00C473A5"/>
    <w:rsid w:val="00C47625"/>
    <w:rsid w:val="00C4783D"/>
    <w:rsid w:val="00C507FC"/>
    <w:rsid w:val="00C52BD4"/>
    <w:rsid w:val="00C54995"/>
    <w:rsid w:val="00C54D41"/>
    <w:rsid w:val="00C60783"/>
    <w:rsid w:val="00C61AE1"/>
    <w:rsid w:val="00C62C91"/>
    <w:rsid w:val="00C634C1"/>
    <w:rsid w:val="00C64672"/>
    <w:rsid w:val="00C6734A"/>
    <w:rsid w:val="00C67C48"/>
    <w:rsid w:val="00C70697"/>
    <w:rsid w:val="00C70D2F"/>
    <w:rsid w:val="00C72093"/>
    <w:rsid w:val="00C7260B"/>
    <w:rsid w:val="00C72EF4"/>
    <w:rsid w:val="00C744FE"/>
    <w:rsid w:val="00C75D2F"/>
    <w:rsid w:val="00C767BE"/>
    <w:rsid w:val="00C76E3C"/>
    <w:rsid w:val="00C81568"/>
    <w:rsid w:val="00C83317"/>
    <w:rsid w:val="00C9027A"/>
    <w:rsid w:val="00C903BC"/>
    <w:rsid w:val="00C9068E"/>
    <w:rsid w:val="00C91BAF"/>
    <w:rsid w:val="00C93814"/>
    <w:rsid w:val="00C93C4B"/>
    <w:rsid w:val="00C944AB"/>
    <w:rsid w:val="00C95B40"/>
    <w:rsid w:val="00C96283"/>
    <w:rsid w:val="00CA09E5"/>
    <w:rsid w:val="00CA1ED8"/>
    <w:rsid w:val="00CA7494"/>
    <w:rsid w:val="00CB1F63"/>
    <w:rsid w:val="00CB386D"/>
    <w:rsid w:val="00CB7170"/>
    <w:rsid w:val="00CC040E"/>
    <w:rsid w:val="00CC0616"/>
    <w:rsid w:val="00CC111F"/>
    <w:rsid w:val="00CC2011"/>
    <w:rsid w:val="00CC2EB8"/>
    <w:rsid w:val="00CC3EA0"/>
    <w:rsid w:val="00CC5BDB"/>
    <w:rsid w:val="00CC63D6"/>
    <w:rsid w:val="00CC7B45"/>
    <w:rsid w:val="00CD089D"/>
    <w:rsid w:val="00CD1188"/>
    <w:rsid w:val="00CD2ED1"/>
    <w:rsid w:val="00CD337B"/>
    <w:rsid w:val="00CD3EBE"/>
    <w:rsid w:val="00CD4A60"/>
    <w:rsid w:val="00CE024A"/>
    <w:rsid w:val="00CE0424"/>
    <w:rsid w:val="00CE2230"/>
    <w:rsid w:val="00CE3184"/>
    <w:rsid w:val="00CE3767"/>
    <w:rsid w:val="00CE7561"/>
    <w:rsid w:val="00CF1354"/>
    <w:rsid w:val="00CF3B1F"/>
    <w:rsid w:val="00CF3BF6"/>
    <w:rsid w:val="00CF5581"/>
    <w:rsid w:val="00CF625B"/>
    <w:rsid w:val="00CF687E"/>
    <w:rsid w:val="00D0349B"/>
    <w:rsid w:val="00D03C0F"/>
    <w:rsid w:val="00D05489"/>
    <w:rsid w:val="00D10249"/>
    <w:rsid w:val="00D115C3"/>
    <w:rsid w:val="00D11897"/>
    <w:rsid w:val="00D13135"/>
    <w:rsid w:val="00D13E4E"/>
    <w:rsid w:val="00D1756A"/>
    <w:rsid w:val="00D17CF9"/>
    <w:rsid w:val="00D211D1"/>
    <w:rsid w:val="00D239A7"/>
    <w:rsid w:val="00D23F47"/>
    <w:rsid w:val="00D27955"/>
    <w:rsid w:val="00D31BF8"/>
    <w:rsid w:val="00D33E1E"/>
    <w:rsid w:val="00D36C61"/>
    <w:rsid w:val="00D36E71"/>
    <w:rsid w:val="00D37D87"/>
    <w:rsid w:val="00D40B33"/>
    <w:rsid w:val="00D4149A"/>
    <w:rsid w:val="00D4318F"/>
    <w:rsid w:val="00D438BF"/>
    <w:rsid w:val="00D440F1"/>
    <w:rsid w:val="00D440F8"/>
    <w:rsid w:val="00D45068"/>
    <w:rsid w:val="00D510AC"/>
    <w:rsid w:val="00D546FF"/>
    <w:rsid w:val="00D55AD5"/>
    <w:rsid w:val="00D576CA"/>
    <w:rsid w:val="00D61AF5"/>
    <w:rsid w:val="00D652B5"/>
    <w:rsid w:val="00D66155"/>
    <w:rsid w:val="00D708B0"/>
    <w:rsid w:val="00D70961"/>
    <w:rsid w:val="00D70A1C"/>
    <w:rsid w:val="00D71DA7"/>
    <w:rsid w:val="00D77B1D"/>
    <w:rsid w:val="00D77B73"/>
    <w:rsid w:val="00D8021F"/>
    <w:rsid w:val="00D80383"/>
    <w:rsid w:val="00D823C6"/>
    <w:rsid w:val="00D8327F"/>
    <w:rsid w:val="00D84930"/>
    <w:rsid w:val="00D86CA3"/>
    <w:rsid w:val="00D871CE"/>
    <w:rsid w:val="00D87E02"/>
    <w:rsid w:val="00D9196D"/>
    <w:rsid w:val="00D920CC"/>
    <w:rsid w:val="00D92982"/>
    <w:rsid w:val="00D92F80"/>
    <w:rsid w:val="00D934BA"/>
    <w:rsid w:val="00D96CAA"/>
    <w:rsid w:val="00DA305E"/>
    <w:rsid w:val="00DA365E"/>
    <w:rsid w:val="00DA4969"/>
    <w:rsid w:val="00DA498C"/>
    <w:rsid w:val="00DA5417"/>
    <w:rsid w:val="00DA56E8"/>
    <w:rsid w:val="00DB0A9F"/>
    <w:rsid w:val="00DB35B8"/>
    <w:rsid w:val="00DB377D"/>
    <w:rsid w:val="00DB4D34"/>
    <w:rsid w:val="00DB51B9"/>
    <w:rsid w:val="00DC0F40"/>
    <w:rsid w:val="00DC1CD1"/>
    <w:rsid w:val="00DC2D36"/>
    <w:rsid w:val="00DC3EA5"/>
    <w:rsid w:val="00DC53EF"/>
    <w:rsid w:val="00DC7F09"/>
    <w:rsid w:val="00DD0B74"/>
    <w:rsid w:val="00DE14E9"/>
    <w:rsid w:val="00DE5103"/>
    <w:rsid w:val="00DE5608"/>
    <w:rsid w:val="00DE58D0"/>
    <w:rsid w:val="00DE654F"/>
    <w:rsid w:val="00DE7A08"/>
    <w:rsid w:val="00DF0B6E"/>
    <w:rsid w:val="00DF15E0"/>
    <w:rsid w:val="00DF37A0"/>
    <w:rsid w:val="00E07334"/>
    <w:rsid w:val="00E110E7"/>
    <w:rsid w:val="00E11B20"/>
    <w:rsid w:val="00E17FA2"/>
    <w:rsid w:val="00E22330"/>
    <w:rsid w:val="00E30B5A"/>
    <w:rsid w:val="00E3123D"/>
    <w:rsid w:val="00E31461"/>
    <w:rsid w:val="00E31D43"/>
    <w:rsid w:val="00E32608"/>
    <w:rsid w:val="00E34188"/>
    <w:rsid w:val="00E34B6E"/>
    <w:rsid w:val="00E35559"/>
    <w:rsid w:val="00E3723A"/>
    <w:rsid w:val="00E37860"/>
    <w:rsid w:val="00E446F1"/>
    <w:rsid w:val="00E45703"/>
    <w:rsid w:val="00E46886"/>
    <w:rsid w:val="00E47AEF"/>
    <w:rsid w:val="00E53B75"/>
    <w:rsid w:val="00E54E3B"/>
    <w:rsid w:val="00E55205"/>
    <w:rsid w:val="00E57565"/>
    <w:rsid w:val="00E60B0D"/>
    <w:rsid w:val="00E6201E"/>
    <w:rsid w:val="00E63838"/>
    <w:rsid w:val="00E64434"/>
    <w:rsid w:val="00E6685E"/>
    <w:rsid w:val="00E67B9E"/>
    <w:rsid w:val="00E67C51"/>
    <w:rsid w:val="00E70FF3"/>
    <w:rsid w:val="00E72EFC"/>
    <w:rsid w:val="00E7475C"/>
    <w:rsid w:val="00E758EC"/>
    <w:rsid w:val="00E76569"/>
    <w:rsid w:val="00E8234C"/>
    <w:rsid w:val="00E83410"/>
    <w:rsid w:val="00E83AA9"/>
    <w:rsid w:val="00E85928"/>
    <w:rsid w:val="00E86E0A"/>
    <w:rsid w:val="00E87822"/>
    <w:rsid w:val="00E90395"/>
    <w:rsid w:val="00E90E49"/>
    <w:rsid w:val="00E917F9"/>
    <w:rsid w:val="00E9291C"/>
    <w:rsid w:val="00E93BF9"/>
    <w:rsid w:val="00E93FFE"/>
    <w:rsid w:val="00E94F8A"/>
    <w:rsid w:val="00E96B0F"/>
    <w:rsid w:val="00E97593"/>
    <w:rsid w:val="00EA5F48"/>
    <w:rsid w:val="00EA7A41"/>
    <w:rsid w:val="00EB077B"/>
    <w:rsid w:val="00EB48CA"/>
    <w:rsid w:val="00EB4EA2"/>
    <w:rsid w:val="00EB6FEA"/>
    <w:rsid w:val="00EC1596"/>
    <w:rsid w:val="00EC24D5"/>
    <w:rsid w:val="00EC27C6"/>
    <w:rsid w:val="00EC3BF5"/>
    <w:rsid w:val="00EC4207"/>
    <w:rsid w:val="00EC4DA4"/>
    <w:rsid w:val="00EC5653"/>
    <w:rsid w:val="00EC71CE"/>
    <w:rsid w:val="00EC7DE4"/>
    <w:rsid w:val="00ED1006"/>
    <w:rsid w:val="00ED534F"/>
    <w:rsid w:val="00EE2659"/>
    <w:rsid w:val="00EE581C"/>
    <w:rsid w:val="00EF18FE"/>
    <w:rsid w:val="00EF3655"/>
    <w:rsid w:val="00EF529B"/>
    <w:rsid w:val="00EF572E"/>
    <w:rsid w:val="00EF5787"/>
    <w:rsid w:val="00EF60D0"/>
    <w:rsid w:val="00EF7E28"/>
    <w:rsid w:val="00F02130"/>
    <w:rsid w:val="00F034D3"/>
    <w:rsid w:val="00F03DF6"/>
    <w:rsid w:val="00F0528D"/>
    <w:rsid w:val="00F06C67"/>
    <w:rsid w:val="00F06DFD"/>
    <w:rsid w:val="00F071D1"/>
    <w:rsid w:val="00F07533"/>
    <w:rsid w:val="00F104F1"/>
    <w:rsid w:val="00F10629"/>
    <w:rsid w:val="00F112D1"/>
    <w:rsid w:val="00F13597"/>
    <w:rsid w:val="00F153EB"/>
    <w:rsid w:val="00F15FA5"/>
    <w:rsid w:val="00F209B7"/>
    <w:rsid w:val="00F2376F"/>
    <w:rsid w:val="00F243D8"/>
    <w:rsid w:val="00F30828"/>
    <w:rsid w:val="00F313D6"/>
    <w:rsid w:val="00F342A6"/>
    <w:rsid w:val="00F37B43"/>
    <w:rsid w:val="00F40F0C"/>
    <w:rsid w:val="00F41755"/>
    <w:rsid w:val="00F42B8F"/>
    <w:rsid w:val="00F447A0"/>
    <w:rsid w:val="00F4648F"/>
    <w:rsid w:val="00F4766C"/>
    <w:rsid w:val="00F5060E"/>
    <w:rsid w:val="00F507D1"/>
    <w:rsid w:val="00F519CE"/>
    <w:rsid w:val="00F51ADA"/>
    <w:rsid w:val="00F55EC6"/>
    <w:rsid w:val="00F56EEE"/>
    <w:rsid w:val="00F60203"/>
    <w:rsid w:val="00F607C5"/>
    <w:rsid w:val="00F60DEA"/>
    <w:rsid w:val="00F6302A"/>
    <w:rsid w:val="00F63950"/>
    <w:rsid w:val="00F64A8C"/>
    <w:rsid w:val="00F64C2B"/>
    <w:rsid w:val="00F651BE"/>
    <w:rsid w:val="00F652D7"/>
    <w:rsid w:val="00F67F53"/>
    <w:rsid w:val="00F703BE"/>
    <w:rsid w:val="00F71CD9"/>
    <w:rsid w:val="00F71F69"/>
    <w:rsid w:val="00F72B72"/>
    <w:rsid w:val="00F74BB9"/>
    <w:rsid w:val="00F75582"/>
    <w:rsid w:val="00F76EFA"/>
    <w:rsid w:val="00F804BE"/>
    <w:rsid w:val="00F80C85"/>
    <w:rsid w:val="00F817CE"/>
    <w:rsid w:val="00F8456C"/>
    <w:rsid w:val="00F846EE"/>
    <w:rsid w:val="00F8508A"/>
    <w:rsid w:val="00F859D8"/>
    <w:rsid w:val="00F865F7"/>
    <w:rsid w:val="00F868F5"/>
    <w:rsid w:val="00F87F15"/>
    <w:rsid w:val="00F9056A"/>
    <w:rsid w:val="00F90F8D"/>
    <w:rsid w:val="00F92782"/>
    <w:rsid w:val="00F93126"/>
    <w:rsid w:val="00F93AA9"/>
    <w:rsid w:val="00F96049"/>
    <w:rsid w:val="00F96985"/>
    <w:rsid w:val="00F96AC9"/>
    <w:rsid w:val="00F96C5E"/>
    <w:rsid w:val="00F97838"/>
    <w:rsid w:val="00FA2BB3"/>
    <w:rsid w:val="00FA74EA"/>
    <w:rsid w:val="00FB4C80"/>
    <w:rsid w:val="00FB6A6A"/>
    <w:rsid w:val="00FC03D7"/>
    <w:rsid w:val="00FC2098"/>
    <w:rsid w:val="00FC5681"/>
    <w:rsid w:val="00FC7429"/>
    <w:rsid w:val="00FD07F6"/>
    <w:rsid w:val="00FD1EC8"/>
    <w:rsid w:val="00FD45AF"/>
    <w:rsid w:val="00FD47ED"/>
    <w:rsid w:val="00FD74DB"/>
    <w:rsid w:val="00FD7660"/>
    <w:rsid w:val="00FD7F0F"/>
    <w:rsid w:val="00FE0655"/>
    <w:rsid w:val="00FE2365"/>
    <w:rsid w:val="00FE37D7"/>
    <w:rsid w:val="00FE4C7B"/>
    <w:rsid w:val="00FE7336"/>
    <w:rsid w:val="00FE787C"/>
    <w:rsid w:val="00FF45A5"/>
    <w:rsid w:val="00FF5247"/>
    <w:rsid w:val="00FF5C91"/>
    <w:rsid w:val="00FF616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4D17D93"/>
  <w15:chartTrackingRefBased/>
  <w15:docId w15:val="{9B37B1F6-39D5-A34B-A123-BA0DE8F0CA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8412E"/>
    <w:rPr>
      <w:rFonts w:asciiTheme="minorHAnsi" w:eastAsiaTheme="minorHAnsi" w:hAnsiTheme="minorHAnsi" w:cstheme="minorBidi"/>
      <w:sz w:val="24"/>
      <w:szCs w:val="24"/>
      <w:lang w:val="sv-SE" w:eastAsia="en-US"/>
    </w:rPr>
  </w:style>
  <w:style w:type="paragraph" w:styleId="Heading1">
    <w:name w:val="heading 1"/>
    <w:next w:val="Normal"/>
    <w:link w:val="Heading1Char"/>
    <w:qFormat/>
    <w:rsid w:val="009C60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9C60F8"/>
    <w:pPr>
      <w:pBdr>
        <w:top w:val="none" w:sz="0" w:space="0" w:color="auto"/>
      </w:pBdr>
      <w:spacing w:before="180"/>
      <w:outlineLvl w:val="1"/>
    </w:pPr>
    <w:rPr>
      <w:sz w:val="32"/>
    </w:rPr>
  </w:style>
  <w:style w:type="paragraph" w:styleId="Heading3">
    <w:name w:val="heading 3"/>
    <w:basedOn w:val="Heading2"/>
    <w:next w:val="Normal"/>
    <w:link w:val="Heading3Char"/>
    <w:qFormat/>
    <w:rsid w:val="009C60F8"/>
    <w:pPr>
      <w:spacing w:before="120"/>
      <w:outlineLvl w:val="2"/>
    </w:pPr>
    <w:rPr>
      <w:sz w:val="28"/>
    </w:rPr>
  </w:style>
  <w:style w:type="paragraph" w:styleId="Heading4">
    <w:name w:val="heading 4"/>
    <w:basedOn w:val="Heading3"/>
    <w:next w:val="Normal"/>
    <w:link w:val="Heading4Char"/>
    <w:qFormat/>
    <w:rsid w:val="009C60F8"/>
    <w:pPr>
      <w:ind w:left="1418" w:hanging="1418"/>
      <w:outlineLvl w:val="3"/>
    </w:pPr>
    <w:rPr>
      <w:sz w:val="24"/>
    </w:rPr>
  </w:style>
  <w:style w:type="paragraph" w:styleId="Heading5">
    <w:name w:val="heading 5"/>
    <w:basedOn w:val="Heading4"/>
    <w:next w:val="Normal"/>
    <w:link w:val="Heading5Char"/>
    <w:qFormat/>
    <w:rsid w:val="009C60F8"/>
    <w:pPr>
      <w:ind w:left="1701" w:hanging="1701"/>
      <w:outlineLvl w:val="4"/>
    </w:pPr>
    <w:rPr>
      <w:sz w:val="22"/>
    </w:rPr>
  </w:style>
  <w:style w:type="paragraph" w:styleId="Heading6">
    <w:name w:val="heading 6"/>
    <w:basedOn w:val="H6"/>
    <w:next w:val="Normal"/>
    <w:link w:val="Heading6Char"/>
    <w:qFormat/>
    <w:rsid w:val="009C60F8"/>
    <w:pPr>
      <w:outlineLvl w:val="5"/>
    </w:pPr>
  </w:style>
  <w:style w:type="paragraph" w:styleId="Heading7">
    <w:name w:val="heading 7"/>
    <w:basedOn w:val="H6"/>
    <w:next w:val="Normal"/>
    <w:link w:val="Heading7Char"/>
    <w:qFormat/>
    <w:rsid w:val="009C60F8"/>
    <w:pPr>
      <w:outlineLvl w:val="6"/>
    </w:pPr>
  </w:style>
  <w:style w:type="paragraph" w:styleId="Heading8">
    <w:name w:val="heading 8"/>
    <w:basedOn w:val="Heading1"/>
    <w:next w:val="Normal"/>
    <w:link w:val="Heading8Char"/>
    <w:qFormat/>
    <w:rsid w:val="009C60F8"/>
    <w:pPr>
      <w:ind w:left="0" w:firstLine="0"/>
      <w:outlineLvl w:val="7"/>
    </w:pPr>
  </w:style>
  <w:style w:type="paragraph" w:styleId="Heading9">
    <w:name w:val="heading 9"/>
    <w:basedOn w:val="Heading8"/>
    <w:next w:val="Normal"/>
    <w:link w:val="Heading9Char"/>
    <w:qFormat/>
    <w:rsid w:val="009C60F8"/>
    <w:pPr>
      <w:outlineLvl w:val="8"/>
    </w:pPr>
  </w:style>
  <w:style w:type="character" w:default="1" w:styleId="DefaultParagraphFont">
    <w:name w:val="Default Paragraph Font"/>
    <w:uiPriority w:val="1"/>
    <w:semiHidden/>
    <w:unhideWhenUsed/>
    <w:rsid w:val="0068412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8412E"/>
  </w:style>
  <w:style w:type="paragraph" w:styleId="TOC8">
    <w:name w:val="toc 8"/>
    <w:basedOn w:val="TOC1"/>
    <w:uiPriority w:val="39"/>
    <w:rsid w:val="009C60F8"/>
    <w:pPr>
      <w:spacing w:before="180"/>
      <w:ind w:left="2693" w:hanging="2693"/>
    </w:pPr>
    <w:rPr>
      <w:b/>
    </w:rPr>
  </w:style>
  <w:style w:type="paragraph" w:styleId="TOC1">
    <w:name w:val="toc 1"/>
    <w:uiPriority w:val="39"/>
    <w:rsid w:val="009C60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C60F8"/>
    <w:pPr>
      <w:keepNext/>
      <w:keepLines/>
      <w:spacing w:before="180"/>
      <w:jc w:val="center"/>
    </w:pPr>
  </w:style>
  <w:style w:type="paragraph" w:styleId="Caption">
    <w:name w:val="caption"/>
    <w:basedOn w:val="BodyText"/>
    <w:next w:val="Normal"/>
    <w:qFormat/>
    <w:rsid w:val="00C96283"/>
    <w:pPr>
      <w:spacing w:before="120"/>
      <w:ind w:left="567" w:right="567"/>
    </w:pPr>
    <w:rPr>
      <w:lang w:eastAsia="en-GB"/>
    </w:rPr>
  </w:style>
  <w:style w:type="paragraph" w:styleId="TOC5">
    <w:name w:val="toc 5"/>
    <w:basedOn w:val="TOC4"/>
    <w:uiPriority w:val="39"/>
    <w:rsid w:val="009C60F8"/>
    <w:pPr>
      <w:ind w:left="1701" w:hanging="1701"/>
    </w:pPr>
  </w:style>
  <w:style w:type="paragraph" w:styleId="TOC4">
    <w:name w:val="toc 4"/>
    <w:basedOn w:val="TOC3"/>
    <w:uiPriority w:val="39"/>
    <w:rsid w:val="009C60F8"/>
    <w:pPr>
      <w:ind w:left="1418" w:hanging="1418"/>
    </w:pPr>
  </w:style>
  <w:style w:type="paragraph" w:styleId="TOC3">
    <w:name w:val="toc 3"/>
    <w:basedOn w:val="TOC2"/>
    <w:uiPriority w:val="39"/>
    <w:rsid w:val="009C60F8"/>
    <w:pPr>
      <w:ind w:left="1134" w:hanging="1134"/>
    </w:pPr>
  </w:style>
  <w:style w:type="paragraph" w:styleId="TOC2">
    <w:name w:val="toc 2"/>
    <w:basedOn w:val="TOC1"/>
    <w:uiPriority w:val="39"/>
    <w:rsid w:val="009C60F8"/>
    <w:pPr>
      <w:keepNext w:val="0"/>
      <w:spacing w:before="0"/>
      <w:ind w:left="851" w:hanging="851"/>
    </w:pPr>
    <w:rPr>
      <w:sz w:val="20"/>
    </w:rPr>
  </w:style>
  <w:style w:type="paragraph" w:styleId="Index2">
    <w:name w:val="index 2"/>
    <w:basedOn w:val="Index1"/>
    <w:rsid w:val="009C60F8"/>
    <w:pPr>
      <w:ind w:left="284"/>
    </w:pPr>
  </w:style>
  <w:style w:type="paragraph" w:styleId="Index1">
    <w:name w:val="index 1"/>
    <w:basedOn w:val="Normal"/>
    <w:rsid w:val="009C60F8"/>
    <w:pPr>
      <w:keepLines/>
    </w:pPr>
  </w:style>
  <w:style w:type="paragraph" w:styleId="DocumentMap">
    <w:name w:val="Document Map"/>
    <w:basedOn w:val="Normal"/>
    <w:link w:val="DocumentMapChar"/>
    <w:rsid w:val="009C60F8"/>
    <w:pPr>
      <w:shd w:val="clear" w:color="auto" w:fill="000080"/>
    </w:pPr>
    <w:rPr>
      <w:rFonts w:ascii="Tahoma" w:hAnsi="Tahoma" w:cs="Tahoma"/>
    </w:rPr>
  </w:style>
  <w:style w:type="paragraph" w:styleId="ListNumber2">
    <w:name w:val="List Number 2"/>
    <w:basedOn w:val="ListNumber"/>
    <w:rsid w:val="009C60F8"/>
    <w:pPr>
      <w:numPr>
        <w:numId w:val="22"/>
      </w:numPr>
    </w:pPr>
  </w:style>
  <w:style w:type="paragraph" w:styleId="ListNumber">
    <w:name w:val="List Number"/>
    <w:basedOn w:val="List"/>
    <w:rsid w:val="009C60F8"/>
    <w:pPr>
      <w:numPr>
        <w:numId w:val="21"/>
      </w:numPr>
    </w:pPr>
    <w:rPr>
      <w:lang w:eastAsia="ja-JP"/>
    </w:rPr>
  </w:style>
  <w:style w:type="paragraph" w:styleId="List">
    <w:name w:val="List"/>
    <w:basedOn w:val="BodyText"/>
    <w:rsid w:val="009C60F8"/>
    <w:pPr>
      <w:ind w:left="568" w:hanging="284"/>
    </w:pPr>
  </w:style>
  <w:style w:type="paragraph" w:styleId="Header">
    <w:name w:val="header"/>
    <w:link w:val="HeaderChar"/>
    <w:rsid w:val="009C60F8"/>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9C60F8"/>
    <w:rPr>
      <w:b/>
      <w:position w:val="6"/>
      <w:sz w:val="16"/>
    </w:rPr>
  </w:style>
  <w:style w:type="paragraph" w:styleId="FootnoteText">
    <w:name w:val="footnote text"/>
    <w:basedOn w:val="Normal"/>
    <w:link w:val="FootnoteTextChar"/>
    <w:rsid w:val="009C60F8"/>
    <w:pPr>
      <w:keepLines/>
      <w:ind w:left="454" w:hanging="454"/>
    </w:pPr>
    <w:rPr>
      <w:sz w:val="16"/>
    </w:rPr>
  </w:style>
  <w:style w:type="paragraph" w:customStyle="1" w:styleId="3GPPHeader">
    <w:name w:val="3GPP_Header"/>
    <w:basedOn w:val="BodyText"/>
    <w:rsid w:val="009C60F8"/>
    <w:pPr>
      <w:tabs>
        <w:tab w:val="left" w:pos="1701"/>
        <w:tab w:val="right" w:pos="9639"/>
      </w:tabs>
      <w:spacing w:after="240"/>
    </w:pPr>
    <w:rPr>
      <w:b/>
    </w:rPr>
  </w:style>
  <w:style w:type="paragraph" w:styleId="TOC9">
    <w:name w:val="toc 9"/>
    <w:basedOn w:val="TOC8"/>
    <w:uiPriority w:val="39"/>
    <w:rsid w:val="009C60F8"/>
    <w:pPr>
      <w:ind w:left="1418" w:hanging="1418"/>
    </w:pPr>
  </w:style>
  <w:style w:type="paragraph" w:styleId="TOC6">
    <w:name w:val="toc 6"/>
    <w:basedOn w:val="TOC5"/>
    <w:next w:val="Normal"/>
    <w:uiPriority w:val="39"/>
    <w:rsid w:val="009C60F8"/>
    <w:pPr>
      <w:ind w:left="1985" w:hanging="1985"/>
    </w:pPr>
  </w:style>
  <w:style w:type="paragraph" w:styleId="TOC7">
    <w:name w:val="toc 7"/>
    <w:basedOn w:val="TOC6"/>
    <w:next w:val="Normal"/>
    <w:uiPriority w:val="39"/>
    <w:rsid w:val="009C60F8"/>
    <w:pPr>
      <w:ind w:left="2268" w:hanging="2268"/>
    </w:pPr>
  </w:style>
  <w:style w:type="paragraph" w:styleId="ListBullet2">
    <w:name w:val="List Bullet 2"/>
    <w:basedOn w:val="ListBullet"/>
    <w:rsid w:val="009C60F8"/>
    <w:pPr>
      <w:numPr>
        <w:numId w:val="17"/>
      </w:numPr>
    </w:pPr>
  </w:style>
  <w:style w:type="paragraph" w:styleId="ListBullet">
    <w:name w:val="List Bullet"/>
    <w:basedOn w:val="List"/>
    <w:rsid w:val="009C60F8"/>
    <w:pPr>
      <w:numPr>
        <w:numId w:val="16"/>
      </w:numPr>
    </w:pPr>
    <w:rPr>
      <w:lang w:eastAsia="ja-JP"/>
    </w:rPr>
  </w:style>
  <w:style w:type="paragraph" w:styleId="ListBullet3">
    <w:name w:val="List Bullet 3"/>
    <w:basedOn w:val="ListBullet2"/>
    <w:rsid w:val="009C60F8"/>
    <w:pPr>
      <w:numPr>
        <w:numId w:val="18"/>
      </w:numPr>
    </w:pPr>
  </w:style>
  <w:style w:type="paragraph" w:customStyle="1" w:styleId="EQ">
    <w:name w:val="EQ"/>
    <w:basedOn w:val="Normal"/>
    <w:next w:val="Normal"/>
    <w:rsid w:val="009C60F8"/>
    <w:pPr>
      <w:keepLines/>
      <w:tabs>
        <w:tab w:val="center" w:pos="4536"/>
        <w:tab w:val="right" w:pos="9072"/>
      </w:tabs>
    </w:pPr>
    <w:rPr>
      <w:noProof/>
    </w:rPr>
  </w:style>
  <w:style w:type="paragraph" w:styleId="List2">
    <w:name w:val="List 2"/>
    <w:basedOn w:val="List"/>
    <w:rsid w:val="009C60F8"/>
    <w:pPr>
      <w:ind w:left="851"/>
    </w:pPr>
    <w:rPr>
      <w:lang w:eastAsia="ja-JP"/>
    </w:rPr>
  </w:style>
  <w:style w:type="paragraph" w:styleId="List3">
    <w:name w:val="List 3"/>
    <w:basedOn w:val="List2"/>
    <w:rsid w:val="009C60F8"/>
    <w:pPr>
      <w:ind w:left="1135"/>
    </w:pPr>
  </w:style>
  <w:style w:type="paragraph" w:styleId="List4">
    <w:name w:val="List 4"/>
    <w:basedOn w:val="List3"/>
    <w:rsid w:val="009C60F8"/>
    <w:pPr>
      <w:ind w:left="1418"/>
    </w:pPr>
  </w:style>
  <w:style w:type="paragraph" w:styleId="List5">
    <w:name w:val="List 5"/>
    <w:basedOn w:val="List4"/>
    <w:rsid w:val="009C60F8"/>
    <w:pPr>
      <w:ind w:left="1702"/>
    </w:pPr>
  </w:style>
  <w:style w:type="paragraph" w:customStyle="1" w:styleId="EditorsNote">
    <w:name w:val="Editor's Note"/>
    <w:basedOn w:val="NO"/>
    <w:link w:val="EditorsNoteChar"/>
    <w:rsid w:val="009C60F8"/>
    <w:rPr>
      <w:color w:val="FF0000"/>
      <w:lang w:val="x-none" w:eastAsia="x-none"/>
    </w:rPr>
  </w:style>
  <w:style w:type="paragraph" w:styleId="ListBullet4">
    <w:name w:val="List Bullet 4"/>
    <w:basedOn w:val="ListBullet3"/>
    <w:rsid w:val="009C60F8"/>
    <w:pPr>
      <w:numPr>
        <w:numId w:val="19"/>
      </w:numPr>
    </w:pPr>
  </w:style>
  <w:style w:type="paragraph" w:styleId="ListBullet5">
    <w:name w:val="List Bullet 5"/>
    <w:basedOn w:val="ListBullet4"/>
    <w:rsid w:val="009C60F8"/>
    <w:pPr>
      <w:numPr>
        <w:numId w:val="20"/>
      </w:numPr>
    </w:pPr>
  </w:style>
  <w:style w:type="paragraph" w:styleId="Footer">
    <w:name w:val="footer"/>
    <w:basedOn w:val="Header"/>
    <w:link w:val="FooterChar"/>
    <w:rsid w:val="009C60F8"/>
    <w:pPr>
      <w:jc w:val="center"/>
    </w:pPr>
    <w:rPr>
      <w:i/>
    </w:rPr>
  </w:style>
  <w:style w:type="paragraph" w:customStyle="1" w:styleId="Reference">
    <w:name w:val="Reference"/>
    <w:basedOn w:val="BodyText"/>
    <w:rsid w:val="009C60F8"/>
    <w:pPr>
      <w:numPr>
        <w:numId w:val="2"/>
      </w:numPr>
    </w:pPr>
  </w:style>
  <w:style w:type="paragraph" w:styleId="BalloonText">
    <w:name w:val="Balloon Text"/>
    <w:basedOn w:val="Normal"/>
    <w:link w:val="BalloonTextChar"/>
    <w:rsid w:val="009C60F8"/>
    <w:rPr>
      <w:rFonts w:ascii="Segoe UI" w:hAnsi="Segoe UI" w:cs="Segoe UI"/>
      <w:sz w:val="18"/>
      <w:szCs w:val="18"/>
    </w:rPr>
  </w:style>
  <w:style w:type="character" w:styleId="PageNumber">
    <w:name w:val="page number"/>
    <w:basedOn w:val="DefaultParagraphFont"/>
    <w:rsid w:val="009C60F8"/>
  </w:style>
  <w:style w:type="paragraph" w:styleId="BodyText">
    <w:name w:val="Body Text"/>
    <w:basedOn w:val="Normal"/>
    <w:link w:val="BodyTextChar"/>
    <w:rsid w:val="00112EA4"/>
    <w:pPr>
      <w:spacing w:after="120"/>
      <w:jc w:val="both"/>
    </w:pPr>
    <w:rPr>
      <w:rFonts w:ascii="Arial" w:hAnsi="Arial"/>
    </w:rPr>
  </w:style>
  <w:style w:type="character" w:styleId="Hyperlink">
    <w:name w:val="Hyperlink"/>
    <w:uiPriority w:val="99"/>
    <w:rsid w:val="009C60F8"/>
    <w:rPr>
      <w:color w:val="0000FF"/>
      <w:u w:val="single"/>
    </w:rPr>
  </w:style>
  <w:style w:type="character" w:styleId="FollowedHyperlink">
    <w:name w:val="FollowedHyperlink"/>
    <w:unhideWhenUsed/>
    <w:rsid w:val="009C60F8"/>
    <w:rPr>
      <w:color w:val="800080"/>
      <w:u w:val="single"/>
    </w:rPr>
  </w:style>
  <w:style w:type="character" w:styleId="CommentReference">
    <w:name w:val="annotation reference"/>
    <w:uiPriority w:val="99"/>
    <w:qFormat/>
    <w:rsid w:val="009C60F8"/>
    <w:rPr>
      <w:sz w:val="16"/>
      <w:szCs w:val="16"/>
    </w:rPr>
  </w:style>
  <w:style w:type="paragraph" w:styleId="CommentText">
    <w:name w:val="annotation text"/>
    <w:basedOn w:val="Normal"/>
    <w:link w:val="CommentTextChar"/>
    <w:uiPriority w:val="99"/>
    <w:qFormat/>
    <w:rsid w:val="009C60F8"/>
  </w:style>
  <w:style w:type="paragraph" w:styleId="CommentSubject">
    <w:name w:val="annotation subject"/>
    <w:basedOn w:val="CommentText"/>
    <w:next w:val="CommentText"/>
    <w:link w:val="CommentSubjectChar"/>
    <w:rsid w:val="009C60F8"/>
    <w:rPr>
      <w:b/>
      <w:bCs/>
    </w:rPr>
  </w:style>
  <w:style w:type="character" w:customStyle="1" w:styleId="Heading1Char">
    <w:name w:val="Heading 1 Char"/>
    <w:link w:val="Heading1"/>
    <w:rsid w:val="009C60F8"/>
    <w:rPr>
      <w:rFonts w:ascii="Arial" w:hAnsi="Arial"/>
      <w:sz w:val="36"/>
      <w:lang w:eastAsia="ja-JP"/>
    </w:rPr>
  </w:style>
  <w:style w:type="paragraph" w:customStyle="1" w:styleId="B1">
    <w:name w:val="B1"/>
    <w:basedOn w:val="List"/>
    <w:link w:val="B1Char1"/>
    <w:rsid w:val="009C60F8"/>
    <w:rPr>
      <w:rFonts w:ascii="Times New Roman" w:hAnsi="Times New Roman"/>
    </w:rPr>
  </w:style>
  <w:style w:type="paragraph" w:customStyle="1" w:styleId="B2">
    <w:name w:val="B2"/>
    <w:basedOn w:val="List2"/>
    <w:link w:val="B2Char"/>
    <w:rsid w:val="009C60F8"/>
    <w:rPr>
      <w:rFonts w:ascii="Times New Roman" w:hAnsi="Times New Roman"/>
    </w:rPr>
  </w:style>
  <w:style w:type="paragraph" w:customStyle="1" w:styleId="B3">
    <w:name w:val="B3"/>
    <w:basedOn w:val="List3"/>
    <w:link w:val="B3Char2"/>
    <w:rsid w:val="009C60F8"/>
    <w:rPr>
      <w:rFonts w:ascii="Times New Roman" w:hAnsi="Times New Roman"/>
    </w:rPr>
  </w:style>
  <w:style w:type="paragraph" w:customStyle="1" w:styleId="B4">
    <w:name w:val="B4"/>
    <w:basedOn w:val="List4"/>
    <w:link w:val="B4Char"/>
    <w:rsid w:val="009C60F8"/>
    <w:rPr>
      <w:rFonts w:ascii="Times New Roman" w:hAnsi="Times New Roman"/>
    </w:rPr>
  </w:style>
  <w:style w:type="paragraph" w:customStyle="1" w:styleId="Proposal">
    <w:name w:val="Proposal"/>
    <w:basedOn w:val="BodyText"/>
    <w:rsid w:val="009C60F8"/>
    <w:pPr>
      <w:numPr>
        <w:numId w:val="3"/>
      </w:numPr>
      <w:tabs>
        <w:tab w:val="clear" w:pos="1304"/>
        <w:tab w:val="left" w:pos="1701"/>
      </w:tabs>
      <w:ind w:left="1701" w:hanging="1701"/>
    </w:pPr>
    <w:rPr>
      <w:b/>
      <w:bCs/>
    </w:rPr>
  </w:style>
  <w:style w:type="character" w:customStyle="1" w:styleId="BodyTextChar">
    <w:name w:val="Body Text Char"/>
    <w:link w:val="BodyText"/>
    <w:rsid w:val="00112EA4"/>
    <w:rPr>
      <w:rFonts w:ascii="Arial" w:eastAsiaTheme="minorEastAsia" w:hAnsi="Arial" w:cstheme="minorBidi"/>
      <w:sz w:val="22"/>
      <w:szCs w:val="24"/>
      <w:lang w:val="en-US" w:eastAsia="zh-CN"/>
    </w:rPr>
  </w:style>
  <w:style w:type="paragraph" w:customStyle="1" w:styleId="B5">
    <w:name w:val="B5"/>
    <w:basedOn w:val="List5"/>
    <w:link w:val="B5Char"/>
    <w:rsid w:val="009C60F8"/>
    <w:rPr>
      <w:rFonts w:ascii="Times New Roman" w:hAnsi="Times New Roman"/>
    </w:rPr>
  </w:style>
  <w:style w:type="paragraph" w:customStyle="1" w:styleId="EX">
    <w:name w:val="EX"/>
    <w:basedOn w:val="Normal"/>
    <w:rsid w:val="009C60F8"/>
    <w:pPr>
      <w:keepLines/>
      <w:ind w:left="1702" w:hanging="1418"/>
    </w:pPr>
  </w:style>
  <w:style w:type="paragraph" w:customStyle="1" w:styleId="EW">
    <w:name w:val="EW"/>
    <w:basedOn w:val="EX"/>
    <w:rsid w:val="009C60F8"/>
  </w:style>
  <w:style w:type="paragraph" w:customStyle="1" w:styleId="TAL">
    <w:name w:val="TAL"/>
    <w:basedOn w:val="Normal"/>
    <w:link w:val="TALCar"/>
    <w:rsid w:val="009C60F8"/>
    <w:pPr>
      <w:keepNext/>
      <w:keepLines/>
    </w:pPr>
    <w:rPr>
      <w:rFonts w:ascii="Arial" w:hAnsi="Arial"/>
      <w:sz w:val="18"/>
      <w:lang w:val="x-none" w:eastAsia="x-none"/>
    </w:rPr>
  </w:style>
  <w:style w:type="paragraph" w:customStyle="1" w:styleId="TAC">
    <w:name w:val="TAC"/>
    <w:basedOn w:val="TAL"/>
    <w:rsid w:val="009C60F8"/>
    <w:pPr>
      <w:jc w:val="center"/>
    </w:pPr>
  </w:style>
  <w:style w:type="paragraph" w:customStyle="1" w:styleId="TAH">
    <w:name w:val="TAH"/>
    <w:basedOn w:val="TAC"/>
    <w:link w:val="TAHCar"/>
    <w:rsid w:val="009C60F8"/>
    <w:rPr>
      <w:b/>
    </w:rPr>
  </w:style>
  <w:style w:type="paragraph" w:customStyle="1" w:styleId="TAN">
    <w:name w:val="TAN"/>
    <w:basedOn w:val="TAL"/>
    <w:rsid w:val="009C60F8"/>
    <w:pPr>
      <w:ind w:left="851" w:hanging="851"/>
    </w:pPr>
  </w:style>
  <w:style w:type="paragraph" w:customStyle="1" w:styleId="TAR">
    <w:name w:val="TAR"/>
    <w:basedOn w:val="TAL"/>
    <w:rsid w:val="009C60F8"/>
    <w:pPr>
      <w:jc w:val="right"/>
    </w:pPr>
  </w:style>
  <w:style w:type="paragraph" w:customStyle="1" w:styleId="TH">
    <w:name w:val="TH"/>
    <w:basedOn w:val="Normal"/>
    <w:link w:val="THChar"/>
    <w:rsid w:val="009C60F8"/>
    <w:pPr>
      <w:keepNext/>
      <w:keepLines/>
      <w:spacing w:before="60"/>
      <w:jc w:val="center"/>
    </w:pPr>
    <w:rPr>
      <w:rFonts w:ascii="Arial" w:hAnsi="Arial"/>
      <w:b/>
      <w:lang w:val="x-none" w:eastAsia="x-none"/>
    </w:rPr>
  </w:style>
  <w:style w:type="paragraph" w:customStyle="1" w:styleId="TF">
    <w:name w:val="TF"/>
    <w:basedOn w:val="TH"/>
    <w:link w:val="TFChar"/>
    <w:rsid w:val="009C60F8"/>
    <w:pPr>
      <w:keepNext w:val="0"/>
      <w:spacing w:before="0" w:after="240"/>
    </w:pPr>
  </w:style>
  <w:style w:type="paragraph" w:customStyle="1" w:styleId="TT">
    <w:name w:val="TT"/>
    <w:basedOn w:val="Heading1"/>
    <w:next w:val="Normal"/>
    <w:rsid w:val="009C60F8"/>
    <w:pPr>
      <w:outlineLvl w:val="9"/>
    </w:pPr>
  </w:style>
  <w:style w:type="paragraph" w:customStyle="1" w:styleId="ZA">
    <w:name w:val="ZA"/>
    <w:rsid w:val="009C60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9C60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9C60F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9C60F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9C60F8"/>
  </w:style>
  <w:style w:type="paragraph" w:customStyle="1" w:styleId="ZH">
    <w:name w:val="ZH"/>
    <w:rsid w:val="009C60F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9C60F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9C60F8"/>
    <w:pPr>
      <w:framePr w:hRule="auto" w:wrap="notBeside" w:y="852"/>
    </w:pPr>
    <w:rPr>
      <w:i w:val="0"/>
      <w:sz w:val="40"/>
    </w:rPr>
  </w:style>
  <w:style w:type="paragraph" w:customStyle="1" w:styleId="ZU">
    <w:name w:val="ZU"/>
    <w:rsid w:val="009C60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9C60F8"/>
    <w:pPr>
      <w:framePr w:wrap="notBeside" w:y="16161"/>
    </w:pPr>
  </w:style>
  <w:style w:type="paragraph" w:customStyle="1" w:styleId="FP">
    <w:name w:val="FP"/>
    <w:basedOn w:val="Normal"/>
    <w:rsid w:val="009C60F8"/>
  </w:style>
  <w:style w:type="paragraph" w:customStyle="1" w:styleId="Observation">
    <w:name w:val="Observation"/>
    <w:basedOn w:val="Proposal"/>
    <w:qFormat/>
    <w:rsid w:val="009C60F8"/>
    <w:pPr>
      <w:numPr>
        <w:numId w:val="13"/>
      </w:numPr>
    </w:pPr>
    <w:rPr>
      <w:lang w:eastAsia="ja-JP"/>
    </w:rPr>
  </w:style>
  <w:style w:type="paragraph" w:styleId="TableofFigures">
    <w:name w:val="table of figures"/>
    <w:basedOn w:val="BodyText"/>
    <w:next w:val="Normal"/>
    <w:uiPriority w:val="99"/>
    <w:rsid w:val="009C60F8"/>
    <w:pPr>
      <w:ind w:left="1701" w:hanging="1701"/>
      <w:jc w:val="left"/>
    </w:pPr>
    <w:rPr>
      <w:b/>
    </w:rPr>
  </w:style>
  <w:style w:type="character" w:customStyle="1" w:styleId="B1Char1">
    <w:name w:val="B1 Char1"/>
    <w:link w:val="B1"/>
    <w:qFormat/>
    <w:rsid w:val="009C60F8"/>
    <w:rPr>
      <w:rFonts w:ascii="Times New Roman" w:hAnsi="Times New Roman"/>
      <w:lang w:eastAsia="zh-CN"/>
    </w:rPr>
  </w:style>
  <w:style w:type="character" w:customStyle="1" w:styleId="B2Char">
    <w:name w:val="B2 Char"/>
    <w:link w:val="B2"/>
    <w:qFormat/>
    <w:rsid w:val="009C60F8"/>
    <w:rPr>
      <w:rFonts w:ascii="Times New Roman" w:hAnsi="Times New Roman"/>
      <w:lang w:eastAsia="ja-JP"/>
    </w:rPr>
  </w:style>
  <w:style w:type="character" w:customStyle="1" w:styleId="B3Char2">
    <w:name w:val="B3 Char2"/>
    <w:link w:val="B3"/>
    <w:qFormat/>
    <w:rsid w:val="009C60F8"/>
    <w:rPr>
      <w:rFonts w:ascii="Times New Roman" w:hAnsi="Times New Roman"/>
      <w:lang w:eastAsia="ja-JP"/>
    </w:rPr>
  </w:style>
  <w:style w:type="character" w:customStyle="1" w:styleId="B4Char">
    <w:name w:val="B4 Char"/>
    <w:link w:val="B4"/>
    <w:rsid w:val="009C60F8"/>
    <w:rPr>
      <w:rFonts w:ascii="Times New Roman" w:hAnsi="Times New Roman"/>
      <w:lang w:eastAsia="ja-JP"/>
    </w:rPr>
  </w:style>
  <w:style w:type="character" w:customStyle="1" w:styleId="B5Char">
    <w:name w:val="B5 Char"/>
    <w:link w:val="B5"/>
    <w:rsid w:val="009C60F8"/>
    <w:rPr>
      <w:rFonts w:ascii="Times New Roman" w:hAnsi="Times New Roman"/>
      <w:lang w:eastAsia="ja-JP"/>
    </w:rPr>
  </w:style>
  <w:style w:type="paragraph" w:customStyle="1" w:styleId="B6">
    <w:name w:val="B6"/>
    <w:basedOn w:val="B5"/>
    <w:link w:val="B6Char"/>
    <w:rsid w:val="009C60F8"/>
    <w:pPr>
      <w:ind w:left="1985"/>
    </w:pPr>
  </w:style>
  <w:style w:type="character" w:customStyle="1" w:styleId="B6Char">
    <w:name w:val="B6 Char"/>
    <w:link w:val="B6"/>
    <w:rsid w:val="009C60F8"/>
    <w:rPr>
      <w:rFonts w:ascii="Times New Roman" w:hAnsi="Times New Roman"/>
      <w:lang w:eastAsia="ja-JP"/>
    </w:rPr>
  </w:style>
  <w:style w:type="paragraph" w:customStyle="1" w:styleId="B7">
    <w:name w:val="B7"/>
    <w:basedOn w:val="B6"/>
    <w:link w:val="B7Char"/>
    <w:rsid w:val="009C60F8"/>
    <w:pPr>
      <w:ind w:left="2269"/>
    </w:pPr>
  </w:style>
  <w:style w:type="character" w:customStyle="1" w:styleId="B7Char">
    <w:name w:val="B7 Char"/>
    <w:basedOn w:val="B6Char"/>
    <w:link w:val="B7"/>
    <w:rsid w:val="009C60F8"/>
    <w:rPr>
      <w:rFonts w:ascii="Times New Roman" w:hAnsi="Times New Roman"/>
      <w:lang w:eastAsia="ja-JP"/>
    </w:rPr>
  </w:style>
  <w:style w:type="paragraph" w:customStyle="1" w:styleId="B8">
    <w:name w:val="B8"/>
    <w:basedOn w:val="B7"/>
    <w:qFormat/>
    <w:rsid w:val="009C60F8"/>
    <w:pPr>
      <w:ind w:left="2552"/>
    </w:pPr>
  </w:style>
  <w:style w:type="character" w:customStyle="1" w:styleId="BalloonTextChar">
    <w:name w:val="Balloon Text Char"/>
    <w:link w:val="BalloonText"/>
    <w:rsid w:val="009C60F8"/>
    <w:rPr>
      <w:rFonts w:ascii="Segoe UI" w:hAnsi="Segoe UI" w:cs="Segoe UI"/>
      <w:sz w:val="18"/>
      <w:szCs w:val="18"/>
      <w:lang w:eastAsia="ja-JP"/>
    </w:rPr>
  </w:style>
  <w:style w:type="character" w:customStyle="1" w:styleId="CommentTextChar">
    <w:name w:val="Comment Text Char"/>
    <w:link w:val="CommentText"/>
    <w:uiPriority w:val="99"/>
    <w:qFormat/>
    <w:rsid w:val="009C60F8"/>
    <w:rPr>
      <w:rFonts w:ascii="Times New Roman" w:hAnsi="Times New Roman"/>
      <w:lang w:eastAsia="ja-JP"/>
    </w:rPr>
  </w:style>
  <w:style w:type="character" w:customStyle="1" w:styleId="CommentSubjectChar">
    <w:name w:val="Comment Subject Char"/>
    <w:link w:val="CommentSubject"/>
    <w:rsid w:val="009C60F8"/>
    <w:rPr>
      <w:rFonts w:ascii="Times New Roman" w:hAnsi="Times New Roman"/>
      <w:b/>
      <w:bCs/>
      <w:lang w:eastAsia="ja-JP"/>
    </w:rPr>
  </w:style>
  <w:style w:type="paragraph" w:customStyle="1" w:styleId="CRCoverPage">
    <w:name w:val="CR Cover Page"/>
    <w:link w:val="CRCoverPageZchn"/>
    <w:rsid w:val="009C60F8"/>
    <w:pPr>
      <w:spacing w:after="120"/>
    </w:pPr>
    <w:rPr>
      <w:rFonts w:ascii="Arial" w:hAnsi="Arial"/>
      <w:lang w:eastAsia="ko-KR"/>
    </w:rPr>
  </w:style>
  <w:style w:type="character" w:customStyle="1" w:styleId="CRCoverPageZchn">
    <w:name w:val="CR Cover Page Zchn"/>
    <w:link w:val="CRCoverPage"/>
    <w:rsid w:val="009C60F8"/>
    <w:rPr>
      <w:rFonts w:ascii="Arial" w:hAnsi="Arial"/>
      <w:lang w:eastAsia="ko-KR"/>
    </w:rPr>
  </w:style>
  <w:style w:type="paragraph" w:customStyle="1" w:styleId="Doc-text2">
    <w:name w:val="Doc-text2"/>
    <w:basedOn w:val="Normal"/>
    <w:link w:val="Doc-text2Char"/>
    <w:qFormat/>
    <w:rsid w:val="009C60F8"/>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9C60F8"/>
    <w:rPr>
      <w:rFonts w:ascii="Arial" w:eastAsia="MS Mincho" w:hAnsi="Arial"/>
      <w:szCs w:val="24"/>
      <w:lang w:val="x-none" w:eastAsia="x-none"/>
    </w:rPr>
  </w:style>
  <w:style w:type="character" w:customStyle="1" w:styleId="DocumentMapChar">
    <w:name w:val="Document Map Char"/>
    <w:link w:val="DocumentMap"/>
    <w:rsid w:val="009C60F8"/>
    <w:rPr>
      <w:rFonts w:ascii="Tahoma" w:hAnsi="Tahoma" w:cs="Tahoma"/>
      <w:shd w:val="clear" w:color="auto" w:fill="000080"/>
      <w:lang w:eastAsia="ja-JP"/>
    </w:rPr>
  </w:style>
  <w:style w:type="paragraph" w:customStyle="1" w:styleId="NO">
    <w:name w:val="NO"/>
    <w:basedOn w:val="Normal"/>
    <w:link w:val="NOChar"/>
    <w:rsid w:val="009C60F8"/>
    <w:pPr>
      <w:keepLines/>
      <w:ind w:left="1135" w:hanging="851"/>
    </w:pPr>
  </w:style>
  <w:style w:type="character" w:customStyle="1" w:styleId="NOChar">
    <w:name w:val="NO Char"/>
    <w:link w:val="NO"/>
    <w:qFormat/>
    <w:rsid w:val="009C60F8"/>
    <w:rPr>
      <w:rFonts w:ascii="Times New Roman" w:hAnsi="Times New Roman"/>
      <w:lang w:eastAsia="ja-JP"/>
    </w:rPr>
  </w:style>
  <w:style w:type="character" w:customStyle="1" w:styleId="EditorsNoteChar">
    <w:name w:val="Editor's Note Char"/>
    <w:link w:val="EditorsNote"/>
    <w:rsid w:val="009C60F8"/>
    <w:rPr>
      <w:rFonts w:ascii="Times New Roman" w:hAnsi="Times New Roman"/>
      <w:color w:val="FF0000"/>
      <w:lang w:val="x-none" w:eastAsia="x-none"/>
    </w:rPr>
  </w:style>
  <w:style w:type="paragraph" w:customStyle="1" w:styleId="EmailDiscussion">
    <w:name w:val="EmailDiscussion"/>
    <w:basedOn w:val="Normal"/>
    <w:next w:val="Normal"/>
    <w:rsid w:val="009C60F8"/>
    <w:pPr>
      <w:numPr>
        <w:numId w:val="14"/>
      </w:numPr>
      <w:spacing w:before="40"/>
    </w:pPr>
    <w:rPr>
      <w:rFonts w:ascii="Arial" w:eastAsia="MS Mincho" w:hAnsi="Arial"/>
      <w:b/>
      <w:lang w:eastAsia="en-GB"/>
    </w:rPr>
  </w:style>
  <w:style w:type="character" w:styleId="Emphasis">
    <w:name w:val="Emphasis"/>
    <w:qFormat/>
    <w:rsid w:val="009C60F8"/>
    <w:rPr>
      <w:i/>
      <w:iCs/>
    </w:rPr>
  </w:style>
  <w:style w:type="paragraph" w:customStyle="1" w:styleId="FigureTitle">
    <w:name w:val="Figure_Title"/>
    <w:basedOn w:val="Normal"/>
    <w:next w:val="Normal"/>
    <w:rsid w:val="009C60F8"/>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9C60F8"/>
    <w:rPr>
      <w:rFonts w:ascii="Arial" w:hAnsi="Arial"/>
      <w:b/>
      <w:noProof/>
      <w:sz w:val="18"/>
      <w:lang w:eastAsia="ja-JP"/>
    </w:rPr>
  </w:style>
  <w:style w:type="character" w:customStyle="1" w:styleId="FooterChar">
    <w:name w:val="Footer Char"/>
    <w:link w:val="Footer"/>
    <w:rsid w:val="009C60F8"/>
    <w:rPr>
      <w:rFonts w:ascii="Arial" w:hAnsi="Arial"/>
      <w:b/>
      <w:i/>
      <w:noProof/>
      <w:sz w:val="18"/>
      <w:lang w:eastAsia="ja-JP"/>
    </w:rPr>
  </w:style>
  <w:style w:type="character" w:customStyle="1" w:styleId="FootnoteTextChar">
    <w:name w:val="Footnote Text Char"/>
    <w:link w:val="FootnoteText"/>
    <w:rsid w:val="009C60F8"/>
    <w:rPr>
      <w:rFonts w:ascii="Times New Roman" w:hAnsi="Times New Roman"/>
      <w:sz w:val="16"/>
      <w:lang w:eastAsia="ja-JP"/>
    </w:rPr>
  </w:style>
  <w:style w:type="paragraph" w:customStyle="1" w:styleId="Guidance">
    <w:name w:val="Guidance"/>
    <w:basedOn w:val="Normal"/>
    <w:rsid w:val="009C60F8"/>
    <w:rPr>
      <w:i/>
      <w:color w:val="0000FF"/>
    </w:rPr>
  </w:style>
  <w:style w:type="character" w:customStyle="1" w:styleId="Heading2Char">
    <w:name w:val="Heading 2 Char"/>
    <w:link w:val="Heading2"/>
    <w:rsid w:val="009C60F8"/>
    <w:rPr>
      <w:rFonts w:ascii="Arial" w:hAnsi="Arial"/>
      <w:sz w:val="32"/>
      <w:lang w:eastAsia="ja-JP"/>
    </w:rPr>
  </w:style>
  <w:style w:type="character" w:customStyle="1" w:styleId="Heading3Char">
    <w:name w:val="Heading 3 Char"/>
    <w:link w:val="Heading3"/>
    <w:rsid w:val="009C60F8"/>
    <w:rPr>
      <w:rFonts w:ascii="Arial" w:hAnsi="Arial"/>
      <w:sz w:val="28"/>
      <w:lang w:eastAsia="ja-JP"/>
    </w:rPr>
  </w:style>
  <w:style w:type="character" w:customStyle="1" w:styleId="Heading4Char">
    <w:name w:val="Heading 4 Char"/>
    <w:link w:val="Heading4"/>
    <w:rsid w:val="009C60F8"/>
    <w:rPr>
      <w:rFonts w:ascii="Arial" w:hAnsi="Arial"/>
      <w:sz w:val="24"/>
      <w:lang w:eastAsia="ja-JP"/>
    </w:rPr>
  </w:style>
  <w:style w:type="character" w:customStyle="1" w:styleId="Heading5Char">
    <w:name w:val="Heading 5 Char"/>
    <w:link w:val="Heading5"/>
    <w:rsid w:val="009C60F8"/>
    <w:rPr>
      <w:rFonts w:ascii="Arial" w:hAnsi="Arial"/>
      <w:sz w:val="22"/>
      <w:lang w:eastAsia="ja-JP"/>
    </w:rPr>
  </w:style>
  <w:style w:type="paragraph" w:customStyle="1" w:styleId="H6">
    <w:name w:val="H6"/>
    <w:basedOn w:val="Heading5"/>
    <w:next w:val="Normal"/>
    <w:rsid w:val="009C60F8"/>
    <w:pPr>
      <w:ind w:left="1985" w:hanging="1985"/>
      <w:outlineLvl w:val="9"/>
    </w:pPr>
    <w:rPr>
      <w:sz w:val="20"/>
    </w:rPr>
  </w:style>
  <w:style w:type="character" w:customStyle="1" w:styleId="Heading6Char">
    <w:name w:val="Heading 6 Char"/>
    <w:link w:val="Heading6"/>
    <w:rsid w:val="009C60F8"/>
    <w:rPr>
      <w:rFonts w:ascii="Arial" w:hAnsi="Arial"/>
      <w:lang w:eastAsia="ja-JP"/>
    </w:rPr>
  </w:style>
  <w:style w:type="character" w:customStyle="1" w:styleId="Heading7Char">
    <w:name w:val="Heading 7 Char"/>
    <w:link w:val="Heading7"/>
    <w:rsid w:val="009C60F8"/>
    <w:rPr>
      <w:rFonts w:ascii="Arial" w:hAnsi="Arial"/>
      <w:lang w:eastAsia="ja-JP"/>
    </w:rPr>
  </w:style>
  <w:style w:type="character" w:customStyle="1" w:styleId="Heading8Char">
    <w:name w:val="Heading 8 Char"/>
    <w:link w:val="Heading8"/>
    <w:rsid w:val="009C60F8"/>
    <w:rPr>
      <w:rFonts w:ascii="Arial" w:hAnsi="Arial"/>
      <w:sz w:val="36"/>
      <w:lang w:eastAsia="ja-JP"/>
    </w:rPr>
  </w:style>
  <w:style w:type="character" w:customStyle="1" w:styleId="Heading9Char">
    <w:name w:val="Heading 9 Char"/>
    <w:link w:val="Heading9"/>
    <w:rsid w:val="009C60F8"/>
    <w:rPr>
      <w:rFonts w:ascii="Arial" w:hAnsi="Arial"/>
      <w:sz w:val="36"/>
      <w:lang w:eastAsia="ja-JP"/>
    </w:rPr>
  </w:style>
  <w:style w:type="character" w:styleId="HTMLCode">
    <w:name w:val="HTML Code"/>
    <w:uiPriority w:val="99"/>
    <w:unhideWhenUsed/>
    <w:rsid w:val="009C60F8"/>
    <w:rPr>
      <w:rFonts w:ascii="Courier New" w:eastAsia="Times New Roman" w:hAnsi="Courier New" w:cs="Courier New"/>
      <w:sz w:val="20"/>
      <w:szCs w:val="20"/>
    </w:rPr>
  </w:style>
  <w:style w:type="paragraph" w:styleId="IndexHeading">
    <w:name w:val="index heading"/>
    <w:basedOn w:val="Normal"/>
    <w:next w:val="Normal"/>
    <w:rsid w:val="009C60F8"/>
    <w:pPr>
      <w:pBdr>
        <w:top w:val="single" w:sz="12" w:space="0" w:color="auto"/>
      </w:pBdr>
      <w:spacing w:before="360" w:after="240"/>
    </w:pPr>
    <w:rPr>
      <w:b/>
      <w:i/>
      <w:sz w:val="26"/>
      <w:lang w:eastAsia="en-GB"/>
    </w:rPr>
  </w:style>
  <w:style w:type="paragraph" w:customStyle="1" w:styleId="LD">
    <w:name w:val="LD"/>
    <w:rsid w:val="009C60F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9C60F8"/>
    <w:pPr>
      <w:ind w:left="720"/>
    </w:pPr>
    <w:rPr>
      <w:rFonts w:ascii="Calibri" w:eastAsia="Calibri" w:hAnsi="Calibri"/>
      <w:lang w:val="x-none"/>
    </w:rPr>
  </w:style>
  <w:style w:type="character" w:customStyle="1" w:styleId="ListParagraphChar">
    <w:name w:val="List Paragraph Char"/>
    <w:link w:val="ListParagraph"/>
    <w:uiPriority w:val="34"/>
    <w:locked/>
    <w:rsid w:val="009C60F8"/>
    <w:rPr>
      <w:rFonts w:ascii="Calibri" w:eastAsia="Calibri" w:hAnsi="Calibri"/>
      <w:sz w:val="22"/>
      <w:szCs w:val="22"/>
      <w:lang w:val="x-none" w:eastAsia="en-US"/>
    </w:rPr>
  </w:style>
  <w:style w:type="paragraph" w:customStyle="1" w:styleId="NF">
    <w:name w:val="NF"/>
    <w:basedOn w:val="NO"/>
    <w:rsid w:val="009C60F8"/>
    <w:pPr>
      <w:keepNext/>
    </w:pPr>
    <w:rPr>
      <w:rFonts w:ascii="Arial" w:hAnsi="Arial"/>
      <w:sz w:val="18"/>
    </w:rPr>
  </w:style>
  <w:style w:type="paragraph" w:customStyle="1" w:styleId="NW">
    <w:name w:val="NW"/>
    <w:basedOn w:val="NO"/>
    <w:rsid w:val="009C60F8"/>
  </w:style>
  <w:style w:type="paragraph" w:customStyle="1" w:styleId="PL">
    <w:name w:val="PL"/>
    <w:link w:val="PLChar"/>
    <w:qFormat/>
    <w:rsid w:val="009C60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9C60F8"/>
    <w:rPr>
      <w:rFonts w:ascii="Courier New" w:eastAsia="Batang" w:hAnsi="Courier New"/>
      <w:noProof/>
      <w:sz w:val="16"/>
      <w:shd w:val="clear" w:color="auto" w:fill="E6E6E6"/>
      <w:lang w:eastAsia="sv-SE"/>
    </w:rPr>
  </w:style>
  <w:style w:type="paragraph" w:styleId="PlainText">
    <w:name w:val="Plain Text"/>
    <w:basedOn w:val="Normal"/>
    <w:link w:val="PlainTextChar"/>
    <w:rsid w:val="009C60F8"/>
    <w:rPr>
      <w:rFonts w:ascii="Courier New" w:hAnsi="Courier New"/>
      <w:lang w:val="nb-NO"/>
    </w:rPr>
  </w:style>
  <w:style w:type="character" w:customStyle="1" w:styleId="PlainTextChar">
    <w:name w:val="Plain Text Char"/>
    <w:link w:val="PlainText"/>
    <w:rsid w:val="009C60F8"/>
    <w:rPr>
      <w:rFonts w:ascii="Courier New" w:hAnsi="Courier New"/>
      <w:lang w:val="nb-NO" w:eastAsia="ja-JP"/>
    </w:rPr>
  </w:style>
  <w:style w:type="character" w:styleId="Strong">
    <w:name w:val="Strong"/>
    <w:uiPriority w:val="22"/>
    <w:qFormat/>
    <w:rsid w:val="009C60F8"/>
    <w:rPr>
      <w:b/>
      <w:bCs/>
    </w:rPr>
  </w:style>
  <w:style w:type="table" w:styleId="TableGrid">
    <w:name w:val="Table Grid"/>
    <w:basedOn w:val="TableNormal"/>
    <w:uiPriority w:val="39"/>
    <w:rsid w:val="009C60F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9C60F8"/>
    <w:rPr>
      <w:rFonts w:ascii="Arial" w:hAnsi="Arial"/>
      <w:sz w:val="18"/>
      <w:lang w:val="x-none" w:eastAsia="x-none"/>
    </w:rPr>
  </w:style>
  <w:style w:type="character" w:customStyle="1" w:styleId="TAHCar">
    <w:name w:val="TAH Car"/>
    <w:link w:val="TAH"/>
    <w:locked/>
    <w:rsid w:val="009C60F8"/>
    <w:rPr>
      <w:rFonts w:ascii="Arial" w:hAnsi="Arial"/>
      <w:b/>
      <w:sz w:val="18"/>
      <w:lang w:val="x-none" w:eastAsia="x-none"/>
    </w:rPr>
  </w:style>
  <w:style w:type="character" w:customStyle="1" w:styleId="THChar">
    <w:name w:val="TH Char"/>
    <w:link w:val="TH"/>
    <w:rsid w:val="009C60F8"/>
    <w:rPr>
      <w:rFonts w:ascii="Arial" w:hAnsi="Arial"/>
      <w:b/>
      <w:lang w:val="x-none" w:eastAsia="x-none"/>
    </w:rPr>
  </w:style>
  <w:style w:type="paragraph" w:customStyle="1" w:styleId="TAJ">
    <w:name w:val="TAJ"/>
    <w:basedOn w:val="TH"/>
    <w:rsid w:val="009C60F8"/>
  </w:style>
  <w:style w:type="paragraph" w:customStyle="1" w:styleId="TALCharChar">
    <w:name w:val="TAL Char Char"/>
    <w:basedOn w:val="Normal"/>
    <w:link w:val="TALCharCharChar"/>
    <w:rsid w:val="009C60F8"/>
    <w:pPr>
      <w:keepNext/>
      <w:keepLines/>
    </w:pPr>
    <w:rPr>
      <w:rFonts w:ascii="Arial" w:eastAsia="Malgun Gothic" w:hAnsi="Arial"/>
      <w:sz w:val="18"/>
      <w:lang w:val="x-none" w:eastAsia="x-none"/>
    </w:rPr>
  </w:style>
  <w:style w:type="character" w:customStyle="1" w:styleId="TALCharCharChar">
    <w:name w:val="TAL Char Char Char"/>
    <w:link w:val="TALCharChar"/>
    <w:rsid w:val="009C60F8"/>
    <w:rPr>
      <w:rFonts w:ascii="Arial" w:eastAsia="Malgun Gothic" w:hAnsi="Arial"/>
      <w:sz w:val="18"/>
      <w:lang w:val="x-none" w:eastAsia="x-none"/>
    </w:rPr>
  </w:style>
  <w:style w:type="character" w:customStyle="1" w:styleId="TFChar">
    <w:name w:val="TF Char"/>
    <w:link w:val="TF"/>
    <w:rsid w:val="009C60F8"/>
    <w:rPr>
      <w:rFonts w:ascii="Arial" w:hAnsi="Arial"/>
      <w:b/>
      <w:lang w:val="x-none" w:eastAsia="x-none"/>
    </w:rPr>
  </w:style>
  <w:style w:type="paragraph" w:styleId="ListContinue">
    <w:name w:val="List Continue"/>
    <w:basedOn w:val="Normal"/>
    <w:rsid w:val="009C60F8"/>
    <w:pPr>
      <w:spacing w:after="120"/>
      <w:ind w:left="283"/>
      <w:contextualSpacing/>
    </w:pPr>
    <w:rPr>
      <w:rFonts w:ascii="Arial" w:hAnsi="Arial"/>
    </w:rPr>
  </w:style>
  <w:style w:type="paragraph" w:styleId="ListContinue2">
    <w:name w:val="List Continue 2"/>
    <w:basedOn w:val="Normal"/>
    <w:rsid w:val="009C60F8"/>
    <w:pPr>
      <w:spacing w:after="120"/>
      <w:ind w:left="566"/>
      <w:contextualSpacing/>
    </w:pPr>
    <w:rPr>
      <w:rFonts w:ascii="Arial" w:hAnsi="Arial"/>
    </w:rPr>
  </w:style>
  <w:style w:type="paragraph" w:styleId="ListNumber3">
    <w:name w:val="List Number 3"/>
    <w:basedOn w:val="ListNumber2"/>
    <w:rsid w:val="009C60F8"/>
    <w:pPr>
      <w:numPr>
        <w:numId w:val="10"/>
      </w:numPr>
      <w:contextualSpacing/>
    </w:pPr>
  </w:style>
  <w:style w:type="character" w:styleId="UnresolvedMention">
    <w:name w:val="Unresolved Mention"/>
    <w:basedOn w:val="DefaultParagraphFont"/>
    <w:uiPriority w:val="99"/>
    <w:semiHidden/>
    <w:unhideWhenUsed/>
    <w:rsid w:val="009C60F8"/>
    <w:rPr>
      <w:color w:val="808080"/>
      <w:shd w:val="clear" w:color="auto" w:fill="E6E6E6"/>
    </w:rPr>
  </w:style>
  <w:style w:type="paragraph" w:styleId="Revision">
    <w:name w:val="Revision"/>
    <w:hidden/>
    <w:uiPriority w:val="99"/>
    <w:semiHidden/>
    <w:rsid w:val="001E70E6"/>
    <w:rPr>
      <w:rFonts w:ascii="Times New Roman" w:hAnsi="Times New Roman"/>
      <w:lang w:eastAsia="ja-JP"/>
    </w:rPr>
  </w:style>
  <w:style w:type="paragraph" w:styleId="NormalWeb">
    <w:name w:val="Normal (Web)"/>
    <w:basedOn w:val="Normal"/>
    <w:uiPriority w:val="99"/>
    <w:unhideWhenUsed/>
    <w:rsid w:val="00336964"/>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tiff"/><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tif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tiff"/><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5NUHHDQN7SK2-1476151046-41038</_dlc_DocId>
    <_dlc_DocIdUrl xmlns="f166a696-7b5b-4ccd-9f0c-ffde0cceec81">
      <Url>https://ericsson.sharepoint.com/sites/star/_layouts/15/DocIdRedir.aspx?ID=5NUHHDQN7SK2-1476151046-41038</Url>
      <Description>5NUHHDQN7SK2-1476151046-41038</Description>
    </_dlc_DocIdUrl>
    <TaxCatchAll xmlns="d8762117-8292-4133-b1c7-eab5c6487cfd">
      <Value>214</Value>
      <Value>212</Value>
      <Value>497</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9a2d7407-05d0-42af-8d72-c0b9b807f3b0</TermId>
        </TermInfo>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b9591103b32a43976c3801105aec8c1f">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a8d5c83fdb99355bc239d5c4c1eea1a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D0C750-56D6-4F02-92B2-F24F86C9C989}">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2.xml><?xml version="1.0" encoding="utf-8"?>
<ds:datastoreItem xmlns:ds="http://schemas.openxmlformats.org/officeDocument/2006/customXml" ds:itemID="{15E95190-F158-4D89-8E7F-39280CC230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8C140FB-2F93-43EA-BA39-9143C603BB0B}">
  <ds:schemaRefs>
    <ds:schemaRef ds:uri="Microsoft.SharePoint.Taxonomy.ContentTypeSync"/>
  </ds:schemaRefs>
</ds:datastoreItem>
</file>

<file path=customXml/itemProps4.xml><?xml version="1.0" encoding="utf-8"?>
<ds:datastoreItem xmlns:ds="http://schemas.openxmlformats.org/officeDocument/2006/customXml" ds:itemID="{B29FD916-4BD2-4F49-B223-5609ED9EA1BA}">
  <ds:schemaRefs>
    <ds:schemaRef ds:uri="http://schemas.microsoft.com/sharepoint/v3/contenttype/forms"/>
  </ds:schemaRefs>
</ds:datastoreItem>
</file>

<file path=customXml/itemProps5.xml><?xml version="1.0" encoding="utf-8"?>
<ds:datastoreItem xmlns:ds="http://schemas.openxmlformats.org/officeDocument/2006/customXml" ds:itemID="{A566CD46-0FF1-4D19-B328-5EE517463078}">
  <ds:schemaRefs>
    <ds:schemaRef ds:uri="http://schemas.microsoft.com/sharepoint/events"/>
  </ds:schemaRefs>
</ds:datastoreItem>
</file>

<file path=customXml/itemProps6.xml><?xml version="1.0" encoding="utf-8"?>
<ds:datastoreItem xmlns:ds="http://schemas.openxmlformats.org/officeDocument/2006/customXml" ds:itemID="{0A1071F0-23D9-B14A-A065-440DE774A5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3062</Words>
  <Characters>17364</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20386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Tomas Frankkila</dc:creator>
  <cp:keywords>3GPP; Ericsson; TDoc</cp:keywords>
  <dc:description/>
  <cp:lastModifiedBy>Wahaj</cp:lastModifiedBy>
  <cp:revision>2</cp:revision>
  <cp:lastPrinted>2008-01-31T07:09:00Z</cp:lastPrinted>
  <dcterms:created xsi:type="dcterms:W3CDTF">2019-02-14T23:19:00Z</dcterms:created>
  <dcterms:modified xsi:type="dcterms:W3CDTF">2019-02-14T23:19:00Z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_dlc_DocIdItemGuid">
    <vt:lpwstr>c6243042-0d38-4282-ab5b-89f2caecc676</vt:lpwstr>
  </property>
  <property fmtid="{D5CDD505-2E9C-101B-9397-08002B2CF9AE}" pid="5" name="TaxKeyword">
    <vt:lpwstr>214;#3GPP|9a2d7407-05d0-42af-8d72-c0b9b807f3b0;#212;#TDoc|af4b50c5-3c78-4293-b1bd-3e717d5b6882;#497;#Ericsson|11111111-1111-1111-1111-111111111111</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EriCOLLProjects">
    <vt:lpwstr/>
  </property>
  <property fmtid="{D5CDD505-2E9C-101B-9397-08002B2CF9AE}" pid="14" name="AuthorIds_UIVersion_1024">
    <vt:lpwstr>939</vt:lpwstr>
  </property>
  <property fmtid="{D5CDD505-2E9C-101B-9397-08002B2CF9AE}" pid="15" name="AuthorIds_UIVersion_1536">
    <vt:lpwstr>939</vt:lpwstr>
  </property>
  <property fmtid="{D5CDD505-2E9C-101B-9397-08002B2CF9AE}" pid="16" name="AuthorIds_UIVersion_2048">
    <vt:lpwstr>939</vt:lpwstr>
  </property>
  <property fmtid="{D5CDD505-2E9C-101B-9397-08002B2CF9AE}" pid="17" name="AuthorIds_UIVersion_8192">
    <vt:lpwstr>939</vt:lpwstr>
  </property>
  <property fmtid="{D5CDD505-2E9C-101B-9397-08002B2CF9AE}" pid="18" name="AuthorIds_UIVersion_9216">
    <vt:lpwstr>149</vt:lpwstr>
  </property>
  <property fmtid="{D5CDD505-2E9C-101B-9397-08002B2CF9AE}" pid="19" name="AuthorIds_UIVersion_12288">
    <vt:lpwstr>939</vt:lpwstr>
  </property>
  <property fmtid="{D5CDD505-2E9C-101B-9397-08002B2CF9AE}" pid="20" name="AuthorIds_UIVersion_15872">
    <vt:lpwstr>149</vt:lpwstr>
  </property>
  <property fmtid="{D5CDD505-2E9C-101B-9397-08002B2CF9AE}" pid="21" name="AuthorIds_UIVersion_16384">
    <vt:lpwstr>149</vt:lpwstr>
  </property>
  <property fmtid="{D5CDD505-2E9C-101B-9397-08002B2CF9AE}" pid="22" name="AuthorIds_UIVersion_17920">
    <vt:lpwstr>357</vt:lpwstr>
  </property>
  <property fmtid="{D5CDD505-2E9C-101B-9397-08002B2CF9AE}" pid="23" name="AuthorIds_UIVersion_19456">
    <vt:lpwstr>939</vt:lpwstr>
  </property>
  <property fmtid="{D5CDD505-2E9C-101B-9397-08002B2CF9AE}" pid="24" name="AuthorIds_UIVersion_22016">
    <vt:lpwstr>939</vt:lpwstr>
  </property>
</Properties>
</file>