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48151" w14:textId="3A5F3E5D" w:rsidR="001401D3" w:rsidRPr="008333EC" w:rsidRDefault="001401D3" w:rsidP="001401D3">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sidRPr="008333EC">
        <w:rPr>
          <w:rFonts w:cs="Arial"/>
          <w:b/>
          <w:sz w:val="24"/>
          <w:szCs w:val="24"/>
        </w:rPr>
        <w:t xml:space="preserve">3GPP TSG-RAN WG2 </w:t>
      </w:r>
      <w:r w:rsidR="008333EC" w:rsidRPr="008333EC">
        <w:rPr>
          <w:rFonts w:cs="Arial"/>
          <w:b/>
          <w:sz w:val="24"/>
          <w:szCs w:val="24"/>
        </w:rPr>
        <w:t xml:space="preserve">Meeting </w:t>
      </w:r>
      <w:r w:rsidRPr="008333EC">
        <w:rPr>
          <w:rFonts w:cs="Arial"/>
          <w:b/>
          <w:sz w:val="24"/>
          <w:szCs w:val="24"/>
        </w:rPr>
        <w:t>#</w:t>
      </w:r>
      <w:r w:rsidR="007E2C63">
        <w:rPr>
          <w:rFonts w:cs="Arial"/>
          <w:b/>
          <w:sz w:val="24"/>
          <w:szCs w:val="24"/>
        </w:rPr>
        <w:t>100</w:t>
      </w:r>
      <w:r w:rsidRPr="008333EC">
        <w:rPr>
          <w:rFonts w:cs="Arial"/>
          <w:b/>
          <w:sz w:val="24"/>
          <w:szCs w:val="24"/>
        </w:rPr>
        <w:tab/>
      </w:r>
      <w:bookmarkStart w:id="3" w:name="OLE_LINK19"/>
      <w:r w:rsidRPr="008333EC">
        <w:rPr>
          <w:rFonts w:eastAsia="SimSun" w:cs="Arial" w:hint="eastAsia"/>
          <w:b/>
          <w:sz w:val="24"/>
          <w:szCs w:val="24"/>
          <w:lang w:eastAsia="zh-CN"/>
        </w:rPr>
        <w:t>R2-1</w:t>
      </w:r>
      <w:r w:rsidRPr="008333EC">
        <w:rPr>
          <w:rFonts w:eastAsia="SimSun" w:cs="Arial"/>
          <w:b/>
          <w:sz w:val="24"/>
          <w:szCs w:val="24"/>
          <w:lang w:eastAsia="zh-CN"/>
        </w:rPr>
        <w:t>7</w:t>
      </w:r>
      <w:bookmarkEnd w:id="3"/>
      <w:r w:rsidR="006A6AE0">
        <w:rPr>
          <w:rFonts w:eastAsia="SimSun" w:cs="Arial"/>
          <w:b/>
          <w:sz w:val="24"/>
          <w:szCs w:val="24"/>
          <w:lang w:eastAsia="zh-CN"/>
        </w:rPr>
        <w:t>1</w:t>
      </w:r>
      <w:r w:rsidR="00312848">
        <w:rPr>
          <w:rFonts w:eastAsia="SimSun" w:cs="Arial"/>
          <w:b/>
          <w:sz w:val="24"/>
          <w:szCs w:val="24"/>
          <w:lang w:eastAsia="zh-CN"/>
        </w:rPr>
        <w:t>3288</w:t>
      </w:r>
    </w:p>
    <w:p w14:paraId="1171C9B5" w14:textId="2A8DBD08" w:rsidR="001401D3" w:rsidRPr="007E2C63" w:rsidRDefault="007E2C63" w:rsidP="001401D3">
      <w:pPr>
        <w:pStyle w:val="CRCoverPage"/>
        <w:tabs>
          <w:tab w:val="right" w:pos="9639"/>
          <w:tab w:val="right" w:pos="13323"/>
        </w:tabs>
        <w:spacing w:after="0"/>
        <w:rPr>
          <w:rFonts w:eastAsia="SimSun" w:cs="Arial"/>
          <w:b/>
          <w:sz w:val="24"/>
          <w:szCs w:val="24"/>
          <w:lang w:eastAsia="zh-CN"/>
        </w:rPr>
      </w:pPr>
      <w:r w:rsidRPr="007E2C63">
        <w:rPr>
          <w:rFonts w:eastAsia="SimSun" w:cs="Arial"/>
          <w:b/>
          <w:noProof/>
          <w:sz w:val="24"/>
          <w:szCs w:val="24"/>
          <w:lang w:eastAsia="zh-CN"/>
        </w:rPr>
        <w:t xml:space="preserve">Reno, </w:t>
      </w:r>
      <w:r w:rsidRPr="007E2C63">
        <w:rPr>
          <w:rFonts w:eastAsia="SimSun" w:cs="Arial" w:hint="eastAsia"/>
          <w:b/>
          <w:noProof/>
          <w:sz w:val="24"/>
          <w:szCs w:val="24"/>
          <w:lang w:eastAsia="zh-CN"/>
        </w:rPr>
        <w:t>USA, 27 Nov-</w:t>
      </w:r>
      <w:r w:rsidRPr="007E2C63">
        <w:rPr>
          <w:rFonts w:eastAsia="SimSun" w:cs="Arial" w:hint="eastAsia"/>
          <w:b/>
          <w:noProof/>
          <w:sz w:val="24"/>
          <w:szCs w:val="24"/>
        </w:rPr>
        <w:t xml:space="preserve">1 </w:t>
      </w:r>
      <w:r w:rsidRPr="007E2C63">
        <w:rPr>
          <w:rFonts w:eastAsia="SimSun" w:cs="Arial" w:hint="eastAsia"/>
          <w:b/>
          <w:noProof/>
          <w:sz w:val="24"/>
          <w:szCs w:val="24"/>
          <w:lang w:eastAsia="zh-CN"/>
        </w:rPr>
        <w:t>Dec</w:t>
      </w:r>
      <w:r w:rsidRPr="007E2C63">
        <w:rPr>
          <w:rFonts w:eastAsia="SimSun" w:cs="Arial"/>
          <w:b/>
          <w:noProof/>
          <w:sz w:val="24"/>
          <w:szCs w:val="24"/>
        </w:rPr>
        <w:t xml:space="preserve"> 2017</w:t>
      </w:r>
      <w:r w:rsidR="001401D3" w:rsidRPr="007E2C63">
        <w:rPr>
          <w:rFonts w:cs="Arial"/>
          <w:b/>
          <w:sz w:val="24"/>
          <w:szCs w:val="24"/>
        </w:rPr>
        <w:t xml:space="preserve"> </w:t>
      </w:r>
      <w:r w:rsidR="001401D3" w:rsidRPr="007E2C63">
        <w:rPr>
          <w:rFonts w:eastAsia="SimSun" w:hint="eastAsia"/>
          <w:b/>
          <w:i/>
          <w:sz w:val="24"/>
          <w:szCs w:val="24"/>
          <w:lang w:eastAsia="zh-CN"/>
        </w:rPr>
        <w:tab/>
      </w:r>
      <w:bookmarkStart w:id="4" w:name="_GoBack"/>
      <w:r w:rsidR="004F770D" w:rsidRPr="00312848">
        <w:rPr>
          <w:b/>
          <w:i/>
          <w:szCs w:val="24"/>
        </w:rPr>
        <w:t xml:space="preserve">Resubmission </w:t>
      </w:r>
      <w:r w:rsidR="001401D3" w:rsidRPr="00312848">
        <w:rPr>
          <w:b/>
          <w:i/>
          <w:szCs w:val="24"/>
        </w:rPr>
        <w:t>of</w:t>
      </w:r>
      <w:r w:rsidR="001401D3" w:rsidRPr="00312848">
        <w:rPr>
          <w:b/>
          <w:i/>
          <w:color w:val="000000"/>
          <w:szCs w:val="24"/>
        </w:rPr>
        <w:t xml:space="preserve"> </w:t>
      </w:r>
      <w:r w:rsidR="001401D3" w:rsidRPr="00312848">
        <w:rPr>
          <w:b/>
          <w:i/>
          <w:szCs w:val="24"/>
        </w:rPr>
        <w:t>R2-17</w:t>
      </w:r>
      <w:r w:rsidRPr="00312848">
        <w:rPr>
          <w:b/>
          <w:i/>
          <w:szCs w:val="24"/>
        </w:rPr>
        <w:t>10463</w:t>
      </w:r>
      <w:bookmarkEnd w:id="4"/>
    </w:p>
    <w:p w14:paraId="3646BDB3" w14:textId="77777777" w:rsidR="00572783" w:rsidRPr="008333EC" w:rsidRDefault="00572783" w:rsidP="00EF4D5A">
      <w:pPr>
        <w:tabs>
          <w:tab w:val="left" w:pos="1985"/>
        </w:tabs>
        <w:spacing w:afterLines="50" w:after="120"/>
        <w:jc w:val="both"/>
        <w:rPr>
          <w:rFonts w:ascii="Arial" w:eastAsia="Arial Unicode MS" w:hAnsi="Arial" w:cs="Arial"/>
          <w:b/>
          <w:sz w:val="22"/>
        </w:rPr>
      </w:pPr>
    </w:p>
    <w:p w14:paraId="5D16621E" w14:textId="77777777" w:rsidR="00790198" w:rsidRPr="008333EC" w:rsidRDefault="00790198" w:rsidP="00EF4D5A">
      <w:pPr>
        <w:tabs>
          <w:tab w:val="left" w:pos="1985"/>
        </w:tabs>
        <w:spacing w:afterLines="50" w:after="120"/>
        <w:jc w:val="both"/>
        <w:rPr>
          <w:rFonts w:ascii="Arial" w:eastAsia="Arial Unicode MS" w:hAnsi="Arial" w:cs="Arial"/>
          <w:b/>
          <w:sz w:val="22"/>
          <w:lang w:eastAsia="zh-CN"/>
        </w:rPr>
      </w:pPr>
      <w:r w:rsidRPr="008333EC">
        <w:rPr>
          <w:rFonts w:ascii="Arial" w:eastAsia="Arial Unicode MS" w:hAnsi="Arial" w:cs="Arial"/>
          <w:b/>
          <w:sz w:val="22"/>
        </w:rPr>
        <w:t xml:space="preserve">Source: </w:t>
      </w:r>
      <w:r w:rsidRPr="008333EC">
        <w:rPr>
          <w:rFonts w:ascii="Arial" w:eastAsia="Arial Unicode MS" w:hAnsi="Arial" w:cs="Arial"/>
          <w:b/>
          <w:sz w:val="22"/>
        </w:rPr>
        <w:tab/>
      </w:r>
      <w:r w:rsidRPr="008333EC">
        <w:rPr>
          <w:rFonts w:ascii="Arial" w:eastAsia="Arial Unicode MS" w:hAnsi="Arial" w:cs="Arial"/>
          <w:sz w:val="24"/>
          <w:szCs w:val="24"/>
        </w:rPr>
        <w:t>Huawei</w:t>
      </w:r>
      <w:r w:rsidRPr="008333EC">
        <w:rPr>
          <w:rFonts w:ascii="Arial" w:eastAsia="Arial Unicode MS" w:hAnsi="Arial" w:cs="Arial"/>
          <w:sz w:val="24"/>
          <w:szCs w:val="24"/>
          <w:lang w:eastAsia="zh-CN"/>
        </w:rPr>
        <w:t xml:space="preserve">, </w:t>
      </w:r>
      <w:proofErr w:type="spellStart"/>
      <w:r w:rsidRPr="008333EC">
        <w:rPr>
          <w:rFonts w:ascii="Arial" w:eastAsia="Arial Unicode MS" w:hAnsi="Arial" w:cs="Arial"/>
          <w:sz w:val="24"/>
          <w:szCs w:val="24"/>
          <w:lang w:eastAsia="zh-CN"/>
        </w:rPr>
        <w:t>HiSilicon</w:t>
      </w:r>
      <w:proofErr w:type="spellEnd"/>
    </w:p>
    <w:p w14:paraId="3EBEEFAA" w14:textId="77777777" w:rsidR="00790198" w:rsidRPr="008333EC" w:rsidRDefault="00790198">
      <w:pPr>
        <w:spacing w:afterLines="50" w:after="120"/>
        <w:ind w:left="1985" w:hanging="1985"/>
        <w:rPr>
          <w:rFonts w:ascii="Arial" w:eastAsia="Arial Unicode MS" w:hAnsi="Arial" w:cs="Arial"/>
          <w:sz w:val="22"/>
          <w:lang w:eastAsia="zh-CN"/>
        </w:rPr>
      </w:pPr>
      <w:r w:rsidRPr="008333EC">
        <w:rPr>
          <w:rFonts w:ascii="Arial" w:eastAsia="Arial Unicode MS" w:hAnsi="Arial" w:cs="Arial"/>
          <w:b/>
          <w:sz w:val="22"/>
        </w:rPr>
        <w:t>Title:</w:t>
      </w:r>
      <w:r w:rsidRPr="008333EC">
        <w:rPr>
          <w:rFonts w:ascii="Arial" w:eastAsia="Arial Unicode MS" w:hAnsi="Arial" w:cs="Arial"/>
          <w:sz w:val="22"/>
        </w:rPr>
        <w:t xml:space="preserve"> </w:t>
      </w:r>
      <w:r w:rsidRPr="008333EC">
        <w:rPr>
          <w:rFonts w:ascii="Arial" w:eastAsia="Arial Unicode MS" w:hAnsi="Arial" w:cs="Arial"/>
          <w:sz w:val="22"/>
        </w:rPr>
        <w:tab/>
      </w:r>
      <w:r w:rsidR="00613F42" w:rsidRPr="008333EC">
        <w:rPr>
          <w:rFonts w:ascii="Arial" w:eastAsia="Arial Unicode MS" w:hAnsi="Arial" w:cs="Arial"/>
          <w:sz w:val="24"/>
          <w:szCs w:val="24"/>
          <w:lang w:eastAsia="zh-CN"/>
        </w:rPr>
        <w:t>On demand SI acquisition and failure handling</w:t>
      </w:r>
    </w:p>
    <w:p w14:paraId="3DFD33A3" w14:textId="273EA701" w:rsidR="00790198" w:rsidRPr="008333EC" w:rsidRDefault="00790198">
      <w:pPr>
        <w:tabs>
          <w:tab w:val="left" w:pos="1985"/>
        </w:tabs>
        <w:spacing w:afterLines="50" w:after="120"/>
        <w:jc w:val="both"/>
        <w:rPr>
          <w:rFonts w:ascii="Arial" w:eastAsia="Arial Unicode MS" w:hAnsi="Arial" w:cs="Arial"/>
          <w:sz w:val="22"/>
          <w:lang w:eastAsia="zh-CN"/>
        </w:rPr>
      </w:pPr>
      <w:r w:rsidRPr="008333EC">
        <w:rPr>
          <w:rFonts w:ascii="Arial" w:eastAsia="Arial Unicode MS" w:hAnsi="Arial" w:cs="Arial"/>
          <w:b/>
          <w:sz w:val="22"/>
        </w:rPr>
        <w:t>Agen</w:t>
      </w:r>
      <w:r w:rsidRPr="008333EC">
        <w:rPr>
          <w:rFonts w:ascii="Arial" w:eastAsia="Arial Unicode MS" w:hAnsi="Arial" w:cs="Arial"/>
          <w:b/>
          <w:sz w:val="22"/>
          <w:lang w:eastAsia="zh-CN"/>
        </w:rPr>
        <w:t>d</w:t>
      </w:r>
      <w:r w:rsidRPr="008333EC">
        <w:rPr>
          <w:rFonts w:ascii="Arial" w:eastAsia="Arial Unicode MS" w:hAnsi="Arial" w:cs="Arial"/>
          <w:b/>
          <w:sz w:val="22"/>
        </w:rPr>
        <w:t>a Item:</w:t>
      </w:r>
      <w:r w:rsidRPr="008333EC">
        <w:rPr>
          <w:rFonts w:ascii="Arial" w:eastAsia="Arial Unicode MS" w:hAnsi="Arial" w:cs="Arial"/>
          <w:sz w:val="22"/>
        </w:rPr>
        <w:tab/>
      </w:r>
      <w:r w:rsidR="00BC76CE" w:rsidRPr="008333EC">
        <w:rPr>
          <w:rFonts w:ascii="Arial" w:eastAsia="Arial Unicode MS" w:hAnsi="Arial" w:cs="Arial"/>
          <w:sz w:val="24"/>
          <w:szCs w:val="24"/>
        </w:rPr>
        <w:t>10.4.1.</w:t>
      </w:r>
      <w:r w:rsidR="000B679D">
        <w:rPr>
          <w:rFonts w:ascii="Arial" w:eastAsia="Arial Unicode MS" w:hAnsi="Arial" w:cs="Arial"/>
          <w:sz w:val="24"/>
          <w:szCs w:val="24"/>
        </w:rPr>
        <w:t>6.6</w:t>
      </w:r>
    </w:p>
    <w:p w14:paraId="35B2B6C1" w14:textId="77777777" w:rsidR="00C449E8" w:rsidRPr="008333EC" w:rsidRDefault="00790198">
      <w:pPr>
        <w:tabs>
          <w:tab w:val="left" w:pos="1985"/>
        </w:tabs>
        <w:spacing w:afterLines="50" w:after="120"/>
        <w:ind w:left="1980" w:hanging="1980"/>
        <w:rPr>
          <w:rFonts w:ascii="Arial" w:eastAsia="Arial Unicode MS" w:hAnsi="Arial" w:cs="Arial"/>
          <w:sz w:val="24"/>
        </w:rPr>
      </w:pPr>
      <w:r w:rsidRPr="008333EC">
        <w:rPr>
          <w:rFonts w:ascii="Arial" w:eastAsia="Arial Unicode MS" w:hAnsi="Arial" w:cs="Arial"/>
          <w:b/>
          <w:sz w:val="22"/>
        </w:rPr>
        <w:t>Document for:</w:t>
      </w:r>
      <w:r w:rsidRPr="008333EC">
        <w:rPr>
          <w:rFonts w:ascii="Arial" w:eastAsia="Arial Unicode MS" w:hAnsi="Arial" w:cs="Arial"/>
          <w:sz w:val="22"/>
        </w:rPr>
        <w:tab/>
      </w:r>
      <w:bookmarkEnd w:id="0"/>
      <w:bookmarkEnd w:id="1"/>
      <w:r w:rsidRPr="008333EC">
        <w:rPr>
          <w:rFonts w:ascii="Arial" w:eastAsia="Arial Unicode MS" w:hAnsi="Arial" w:cs="Arial"/>
          <w:sz w:val="24"/>
          <w:szCs w:val="24"/>
          <w:lang w:eastAsia="zh-CN"/>
        </w:rPr>
        <w:t>Discussion and decision</w:t>
      </w:r>
    </w:p>
    <w:p w14:paraId="2419C8FB" w14:textId="77777777" w:rsidR="00DD5AE1" w:rsidRPr="008333EC" w:rsidRDefault="00712AA2">
      <w:pPr>
        <w:pStyle w:val="Heading1"/>
        <w:spacing w:afterLines="50" w:after="120"/>
        <w:rPr>
          <w:rFonts w:ascii="Times New Roman" w:eastAsia="Arial Unicode MS" w:hAnsi="Times New Roman"/>
          <w:lang w:eastAsia="zh-CN"/>
        </w:rPr>
      </w:pPr>
      <w:r w:rsidRPr="008333EC">
        <w:rPr>
          <w:rFonts w:ascii="Times New Roman" w:eastAsia="Arial Unicode MS" w:hAnsi="Times New Roman"/>
          <w:lang w:eastAsia="zh-CN"/>
        </w:rPr>
        <w:t>Introduction</w:t>
      </w:r>
    </w:p>
    <w:p w14:paraId="4A564950" w14:textId="77777777" w:rsidR="000B679D" w:rsidRDefault="000B679D" w:rsidP="000B679D">
      <w:pPr>
        <w:rPr>
          <w:lang w:val="en-US"/>
        </w:rPr>
      </w:pPr>
      <w:r>
        <w:rPr>
          <w:lang w:val="en-US"/>
        </w:rPr>
        <w:t>Compared with the previous paper, the following changes have been made:</w:t>
      </w:r>
    </w:p>
    <w:p w14:paraId="6B475694" w14:textId="332A68FF" w:rsidR="000B679D" w:rsidRPr="002170ED" w:rsidRDefault="000B679D" w:rsidP="000B679D">
      <w:pPr>
        <w:pStyle w:val="ListParagraph"/>
        <w:numPr>
          <w:ilvl w:val="0"/>
          <w:numId w:val="35"/>
        </w:numPr>
        <w:ind w:firstLineChars="0"/>
        <w:rPr>
          <w:lang w:val="en-US"/>
        </w:rPr>
      </w:pPr>
      <w:r>
        <w:rPr>
          <w:lang w:val="en-US"/>
        </w:rPr>
        <w:t>Corrected</w:t>
      </w:r>
      <w:r w:rsidRPr="002170ED">
        <w:rPr>
          <w:lang w:val="en-US"/>
        </w:rPr>
        <w:t xml:space="preserve"> </w:t>
      </w:r>
      <w:r>
        <w:rPr>
          <w:lang w:val="en-US"/>
        </w:rPr>
        <w:t xml:space="preserve">Proposal 16 </w:t>
      </w:r>
      <w:r w:rsidR="00DA4BE7">
        <w:rPr>
          <w:lang w:val="en-US"/>
        </w:rPr>
        <w:t>to clarify the intention</w:t>
      </w:r>
      <w:r w:rsidRPr="002170ED">
        <w:rPr>
          <w:lang w:val="en-US"/>
        </w:rPr>
        <w:t>.</w:t>
      </w:r>
    </w:p>
    <w:p w14:paraId="0C4007E0" w14:textId="77777777" w:rsidR="000A3A8B" w:rsidRPr="008333EC" w:rsidRDefault="000A3A8B" w:rsidP="000A3A8B">
      <w:pPr>
        <w:tabs>
          <w:tab w:val="left" w:pos="1227"/>
        </w:tabs>
        <w:rPr>
          <w:lang w:eastAsia="zh-CN"/>
        </w:rPr>
      </w:pPr>
      <w:r w:rsidRPr="008333EC">
        <w:rPr>
          <w:rFonts w:hint="eastAsia"/>
          <w:lang w:eastAsia="zh-CN"/>
        </w:rPr>
        <w:t xml:space="preserve">In </w:t>
      </w:r>
      <w:r w:rsidRPr="008333EC">
        <w:t>RAN 2 NR Ad-hoc#1 meeting</w:t>
      </w:r>
      <w:r w:rsidRPr="008333EC">
        <w:rPr>
          <w:rFonts w:hint="eastAsia"/>
          <w:lang w:eastAsia="zh-CN"/>
        </w:rPr>
        <w:t>,</w:t>
      </w:r>
      <w:r w:rsidR="00EF4D5A" w:rsidRPr="008333EC">
        <w:rPr>
          <w:rFonts w:hint="eastAsia"/>
          <w:lang w:eastAsia="zh-CN"/>
        </w:rPr>
        <w:t xml:space="preserve"> t</w:t>
      </w:r>
      <w:r w:rsidRPr="008333EC">
        <w:rPr>
          <w:rFonts w:hint="eastAsia"/>
          <w:lang w:eastAsia="zh-CN"/>
        </w:rPr>
        <w:t xml:space="preserve">here is </w:t>
      </w:r>
      <w:r w:rsidRPr="008333EC">
        <w:t xml:space="preserve">highlighted FFS on whether there is a need for an additional indication that an on-demand SI is being broadcast or not. </w:t>
      </w:r>
    </w:p>
    <w:p w14:paraId="0F7AC2D1" w14:textId="77777777" w:rsidR="000A3A8B" w:rsidRPr="008333EC"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8333EC">
        <w:t>Agreements related to SI provided by broadcast</w:t>
      </w:r>
    </w:p>
    <w:p w14:paraId="7390865E" w14:textId="77777777" w:rsidR="000A3A8B" w:rsidRPr="008333EC"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8333EC">
        <w:t>3: The scheduling information for other SI includes SIB type, validity information, periodicity, and SI-window information in minimum SI irrespective of whether other SI is periodically broadcasted or provided on demand.</w:t>
      </w:r>
    </w:p>
    <w:p w14:paraId="0A7FB811" w14:textId="77777777" w:rsidR="000A3A8B" w:rsidRPr="008333EC"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8333EC">
        <w:t>FFS Whether there is an additional indication that an on demand SI is actually being broadcast at this instant in time.</w:t>
      </w:r>
    </w:p>
    <w:p w14:paraId="60C517A6" w14:textId="77777777" w:rsidR="000A3A8B" w:rsidRPr="008333EC" w:rsidRDefault="000A3A8B" w:rsidP="00EF4D5A">
      <w:pPr>
        <w:tabs>
          <w:tab w:val="left" w:pos="567"/>
          <w:tab w:val="left" w:pos="1227"/>
        </w:tabs>
        <w:ind w:left="567" w:rightChars="284" w:right="568" w:hanging="141"/>
        <w:rPr>
          <w:color w:val="FF0000"/>
        </w:rPr>
      </w:pPr>
      <w:r w:rsidRPr="008333EC">
        <w:tab/>
      </w:r>
    </w:p>
    <w:p w14:paraId="04293358" w14:textId="7D1148B8" w:rsidR="00F11199" w:rsidRPr="008333EC" w:rsidRDefault="0058157F" w:rsidP="000A3A8B">
      <w:pPr>
        <w:spacing w:before="240" w:afterLines="50" w:after="120"/>
        <w:rPr>
          <w:rFonts w:eastAsia="Arial Unicode MS"/>
          <w:lang w:eastAsia="zh-CN"/>
        </w:rPr>
      </w:pPr>
      <w:r w:rsidRPr="008333EC">
        <w:rPr>
          <w:rFonts w:eastAsia="Arial Unicode MS"/>
        </w:rPr>
        <w:t>In</w:t>
      </w:r>
      <w:r w:rsidR="00F11199" w:rsidRPr="008333EC">
        <w:rPr>
          <w:rFonts w:eastAsia="Arial Unicode MS"/>
        </w:rPr>
        <w:t xml:space="preserve"> RAN2</w:t>
      </w:r>
      <w:r w:rsidR="005B47A9" w:rsidRPr="008333EC">
        <w:rPr>
          <w:rFonts w:eastAsia="Arial Unicode MS"/>
        </w:rPr>
        <w:t xml:space="preserve"> Ad</w:t>
      </w:r>
      <w:r w:rsidRPr="008333EC">
        <w:rPr>
          <w:rFonts w:eastAsia="Arial Unicode MS"/>
        </w:rPr>
        <w:t>-</w:t>
      </w:r>
      <w:r w:rsidR="005B47A9" w:rsidRPr="008333EC">
        <w:rPr>
          <w:rFonts w:eastAsia="Arial Unicode MS"/>
        </w:rPr>
        <w:t>hoc</w:t>
      </w:r>
      <w:r w:rsidRPr="008333EC">
        <w:rPr>
          <w:rFonts w:eastAsia="Arial Unicode MS"/>
        </w:rPr>
        <w:t>#2</w:t>
      </w:r>
      <w:r w:rsidR="00F11199" w:rsidRPr="008333EC">
        <w:rPr>
          <w:rFonts w:eastAsia="Arial Unicode MS"/>
        </w:rPr>
        <w:t xml:space="preserve"> meeting</w:t>
      </w:r>
      <w:r w:rsidR="005B47A9" w:rsidRPr="008333EC">
        <w:rPr>
          <w:rFonts w:eastAsia="Arial Unicode MS"/>
        </w:rPr>
        <w:t xml:space="preserve">, the following </w:t>
      </w:r>
      <w:r w:rsidR="00AF285C" w:rsidRPr="008333EC">
        <w:rPr>
          <w:rFonts w:eastAsia="Arial Unicode MS"/>
        </w:rPr>
        <w:t>agreements are achieved for MSG1 and MSG3 based on-demand SI request:</w:t>
      </w:r>
    </w:p>
    <w:p w14:paraId="3BA369FF"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Agreements for Msg1 based SI request method:</w:t>
      </w:r>
    </w:p>
    <w:p w14:paraId="072629DE"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1:</w:t>
      </w:r>
      <w:r w:rsidRPr="008333EC">
        <w:tab/>
        <w:t>RAPID is included in Msg2.</w:t>
      </w:r>
    </w:p>
    <w:p w14:paraId="5E20CF09"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2: </w:t>
      </w:r>
      <w:r w:rsidRPr="008333EC">
        <w:tab/>
        <w:t>Fields Timing Alignment Information, UL grant and Temporary C-RNTI are not included in Msg2.</w:t>
      </w:r>
    </w:p>
    <w:p w14:paraId="2BB37E9D"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3:</w:t>
      </w:r>
      <w:r w:rsidRPr="008333EC">
        <w:tab/>
        <w:t>RACH procedure for SI requests is considered successful when Msg2 containing a RAPID corresponding to the transmitted preamble is received.</w:t>
      </w:r>
    </w:p>
    <w:p w14:paraId="200D078E"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4:</w:t>
      </w:r>
      <w:r w:rsidRPr="008333EC">
        <w:tab/>
        <w:t>Msg2 reception uses RA-RNTI that corresponds to the Msg1 transmitted by the UE (details of RA-RNTI selection left to UP discussion)</w:t>
      </w:r>
    </w:p>
    <w:p w14:paraId="2EE7A71B"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5:</w:t>
      </w:r>
      <w:r w:rsidRPr="008333EC">
        <w:tab/>
        <w:t xml:space="preserve">UE retransmits RACH preamble according to NR RACH power ramping </w:t>
      </w:r>
    </w:p>
    <w:p w14:paraId="08028C75"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6: </w:t>
      </w:r>
      <w:r w:rsidRPr="008333EC">
        <w:tab/>
        <w:t>Msg1 for SI request re-transmission is continued until reaching max preamble transmissions. Thereafter, a Random Access problem to upper layers is indicated. (</w:t>
      </w:r>
      <w:proofErr w:type="gramStart"/>
      <w:r w:rsidRPr="008333EC">
        <w:t>depending</w:t>
      </w:r>
      <w:proofErr w:type="gramEnd"/>
      <w:r w:rsidRPr="008333EC">
        <w:t xml:space="preserve"> on the NR RACH procedure design)</w:t>
      </w:r>
    </w:p>
    <w:p w14:paraId="64D30938"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bookmarkStart w:id="5" w:name="OLE_LINK185"/>
      <w:r w:rsidRPr="008333EC">
        <w:t>FFS: Upper layer actions when MAC reports Random Access problem.</w:t>
      </w:r>
      <w:bookmarkEnd w:id="5"/>
      <w:r w:rsidRPr="008333EC">
        <w:t xml:space="preserve"> To be discussed in CP session.</w:t>
      </w:r>
    </w:p>
    <w:p w14:paraId="0F158356"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7:</w:t>
      </w:r>
      <w:r w:rsidRPr="008333EC">
        <w:tab/>
        <w:t xml:space="preserve">Back off is applicable for Msg1 based SI requests but no special Back off </w:t>
      </w:r>
      <w:proofErr w:type="spellStart"/>
      <w:r w:rsidRPr="008333EC">
        <w:t>subheader</w:t>
      </w:r>
      <w:proofErr w:type="spellEnd"/>
      <w:r w:rsidRPr="008333EC">
        <w:t>/ procedure is required.</w:t>
      </w:r>
    </w:p>
    <w:p w14:paraId="475C337D" w14:textId="77777777" w:rsidR="004B6ABE" w:rsidRPr="008333EC" w:rsidRDefault="004B6ABE" w:rsidP="0066059D">
      <w:pPr>
        <w:pStyle w:val="Doc-text2"/>
        <w:tabs>
          <w:tab w:val="clear" w:pos="1622"/>
          <w:tab w:val="left" w:pos="851"/>
        </w:tabs>
        <w:ind w:left="851" w:right="569" w:hanging="284"/>
      </w:pPr>
    </w:p>
    <w:p w14:paraId="3730138F"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Agreements for Msg3 based SI request method:</w:t>
      </w:r>
    </w:p>
    <w:p w14:paraId="4A6B23EC"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 xml:space="preserve">1: </w:t>
      </w:r>
      <w:r w:rsidRPr="008333EC">
        <w:tab/>
        <w:t xml:space="preserve">UE determines successful Msg3 based on reception of Msg4 </w:t>
      </w:r>
    </w:p>
    <w:p w14:paraId="0B4DFFCF"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 xml:space="preserve">FFS Details of the Msg4 content </w:t>
      </w:r>
      <w:bookmarkStart w:id="6" w:name="OLE_LINK3"/>
      <w:bookmarkStart w:id="7" w:name="OLE_LINK4"/>
      <w:r w:rsidRPr="008333EC">
        <w:t>used to confirm successful Msg3</w:t>
      </w:r>
      <w:bookmarkEnd w:id="6"/>
      <w:bookmarkEnd w:id="7"/>
      <w:r w:rsidRPr="008333EC">
        <w:t>. To be discussed initially CP.</w:t>
      </w:r>
    </w:p>
    <w:p w14:paraId="4A5B7154"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2:</w:t>
      </w:r>
      <w:r w:rsidRPr="008333EC">
        <w:tab/>
        <w:t>Preamble(s) for SI request using Msg3 based Method are not reserved.</w:t>
      </w:r>
    </w:p>
    <w:p w14:paraId="31178825"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3:</w:t>
      </w:r>
      <w:r w:rsidRPr="008333EC">
        <w:tab/>
        <w:t>RRC signalling is used for SI request in Msg3.</w:t>
      </w:r>
    </w:p>
    <w:p w14:paraId="6ECECB1B"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FFS: RRC signalling how to indicate the requested SI/SIB details left to ASN.1 work.</w:t>
      </w:r>
    </w:p>
    <w:p w14:paraId="0E52B895"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5:</w:t>
      </w:r>
      <w:r w:rsidRPr="008333EC">
        <w:tab/>
        <w:t>Temporary C-RNTI received in Msg2 is used for Msg4 reception</w:t>
      </w:r>
    </w:p>
    <w:p w14:paraId="52E844A2" w14:textId="77777777" w:rsidR="00572783" w:rsidRPr="008333EC" w:rsidRDefault="00572783" w:rsidP="000A3A8B">
      <w:pPr>
        <w:spacing w:afterLines="50" w:after="120"/>
        <w:rPr>
          <w:rFonts w:eastAsia="Arial Unicode MS"/>
          <w:lang w:eastAsia="zh-CN"/>
        </w:rPr>
      </w:pPr>
    </w:p>
    <w:p w14:paraId="45A1A613" w14:textId="6ECA8EDE" w:rsidR="0058157F" w:rsidRPr="008333EC" w:rsidRDefault="0058157F" w:rsidP="0058157F">
      <w:pPr>
        <w:spacing w:before="240" w:afterLines="50" w:after="120"/>
        <w:rPr>
          <w:rFonts w:eastAsia="Arial Unicode MS"/>
          <w:lang w:eastAsia="zh-CN"/>
        </w:rPr>
      </w:pPr>
      <w:r w:rsidRPr="008333EC">
        <w:rPr>
          <w:rFonts w:eastAsia="Arial Unicode MS"/>
        </w:rPr>
        <w:t>In RAN2 99 meeting, the following agreements are achieved for MSG1 based on-demand SI request:</w:t>
      </w:r>
    </w:p>
    <w:p w14:paraId="71FFF3F5" w14:textId="77777777"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Agreements</w:t>
      </w:r>
    </w:p>
    <w:p w14:paraId="033EE45C" w14:textId="601C7AF5"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lastRenderedPageBreak/>
        <w:t>1.  RRC triggers MAC to initiate Random Access procedure for the purpose of SI-request. For the case of msg1-based request procedure RRC indicates to MAC the PRACH preamble/resource.</w:t>
      </w:r>
    </w:p>
    <w:p w14:paraId="1ECB55B2" w14:textId="5A53E8F2"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2.  For msg. 1-based SI request MAC indicates to RRC the reception of acknowledgement for SI request</w:t>
      </w:r>
    </w:p>
    <w:p w14:paraId="79A350F3" w14:textId="5B15FD77"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3.  The UE is not expected to perform multiple mgs.1-based SI request RA procedures simultaneously.  A single msg.1-based SI request will be performed at a time.   </w:t>
      </w:r>
    </w:p>
    <w:p w14:paraId="09656F78" w14:textId="6599DB5A"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4.  For msg1-based request procedure, the RACH msg2 contains only the MAC PDU </w:t>
      </w:r>
      <w:proofErr w:type="spellStart"/>
      <w:r w:rsidRPr="008333EC">
        <w:t>subheader</w:t>
      </w:r>
      <w:proofErr w:type="spellEnd"/>
      <w:r w:rsidRPr="008333EC">
        <w:t xml:space="preserve"> for a RAR containing the Random Access Preamble ID field acknowledging the received PRACH SI preamble.</w:t>
      </w:r>
    </w:p>
    <w:p w14:paraId="281841D1" w14:textId="77777777" w:rsidR="0058157F" w:rsidRPr="008333EC" w:rsidRDefault="0058157F" w:rsidP="000A3A8B">
      <w:pPr>
        <w:spacing w:afterLines="50" w:after="120"/>
        <w:rPr>
          <w:rFonts w:eastAsia="Arial Unicode MS"/>
          <w:lang w:eastAsia="zh-CN"/>
        </w:rPr>
      </w:pPr>
    </w:p>
    <w:p w14:paraId="4ABB878A" w14:textId="791745E2" w:rsidR="00C449E8" w:rsidRPr="008333EC" w:rsidRDefault="007E65C9" w:rsidP="008333EC">
      <w:pPr>
        <w:spacing w:afterLines="50" w:after="120"/>
        <w:rPr>
          <w:rFonts w:eastAsia="Arial Unicode MS"/>
          <w:lang w:eastAsia="zh-CN"/>
        </w:rPr>
      </w:pPr>
      <w:r w:rsidRPr="008333EC">
        <w:rPr>
          <w:rFonts w:eastAsia="Arial Unicode MS"/>
          <w:lang w:eastAsia="zh-CN"/>
        </w:rPr>
        <w:t xml:space="preserve">However, </w:t>
      </w:r>
      <w:r w:rsidR="005A60B3" w:rsidRPr="008333EC">
        <w:rPr>
          <w:rFonts w:eastAsia="Arial Unicode MS"/>
          <w:lang w:eastAsia="zh-CN"/>
        </w:rPr>
        <w:t xml:space="preserve">some issues </w:t>
      </w:r>
      <w:r w:rsidRPr="008333EC">
        <w:rPr>
          <w:rFonts w:eastAsia="Arial Unicode MS"/>
          <w:lang w:eastAsia="zh-CN"/>
        </w:rPr>
        <w:t xml:space="preserve">still </w:t>
      </w:r>
      <w:r w:rsidR="005A60B3" w:rsidRPr="008333EC">
        <w:rPr>
          <w:rFonts w:eastAsia="Arial Unicode MS"/>
          <w:lang w:eastAsia="zh-CN"/>
        </w:rPr>
        <w:t>need to be addressed for MSG1 and MSG3 based SI request. This paper further discusses</w:t>
      </w:r>
      <w:r w:rsidRPr="008333EC">
        <w:rPr>
          <w:rFonts w:eastAsia="Arial Unicode MS"/>
          <w:lang w:eastAsia="zh-CN"/>
        </w:rPr>
        <w:t xml:space="preserve"> issues</w:t>
      </w:r>
      <w:r w:rsidR="005A60B3" w:rsidRPr="008333EC">
        <w:rPr>
          <w:rFonts w:eastAsia="Arial Unicode MS"/>
          <w:lang w:eastAsia="zh-CN"/>
        </w:rPr>
        <w:t xml:space="preserve"> related </w:t>
      </w:r>
      <w:r w:rsidRPr="008333EC">
        <w:rPr>
          <w:rFonts w:eastAsia="Arial Unicode MS"/>
          <w:lang w:eastAsia="zh-CN"/>
        </w:rPr>
        <w:t xml:space="preserve">to </w:t>
      </w:r>
      <w:r w:rsidR="005A60B3" w:rsidRPr="008333EC">
        <w:rPr>
          <w:rFonts w:eastAsia="Arial Unicode MS"/>
          <w:lang w:eastAsia="zh-CN"/>
        </w:rPr>
        <w:t>other SI request.</w:t>
      </w:r>
    </w:p>
    <w:p w14:paraId="434D47FF" w14:textId="77777777" w:rsidR="0016226E" w:rsidRPr="008333EC" w:rsidRDefault="0016226E" w:rsidP="000A3A8B">
      <w:pPr>
        <w:pStyle w:val="Heading1"/>
        <w:spacing w:afterLines="50" w:after="120"/>
        <w:rPr>
          <w:rFonts w:ascii="Times New Roman" w:eastAsia="Arial Unicode MS" w:hAnsi="Times New Roman"/>
          <w:lang w:eastAsia="zh-CN"/>
        </w:rPr>
      </w:pPr>
      <w:r w:rsidRPr="008333EC">
        <w:rPr>
          <w:rFonts w:ascii="Times New Roman" w:eastAsia="Arial Unicode MS" w:hAnsi="Times New Roman" w:hint="eastAsia"/>
          <w:lang w:eastAsia="zh-CN"/>
        </w:rPr>
        <w:t xml:space="preserve">Indication </w:t>
      </w:r>
      <w:r w:rsidR="005D7E29" w:rsidRPr="008333EC">
        <w:rPr>
          <w:rFonts w:ascii="Times New Roman" w:eastAsia="Arial Unicode MS" w:hAnsi="Times New Roman" w:hint="eastAsia"/>
          <w:lang w:eastAsia="zh-CN"/>
        </w:rPr>
        <w:t>for other</w:t>
      </w:r>
      <w:r w:rsidRPr="008333EC">
        <w:rPr>
          <w:rFonts w:ascii="Times New Roman" w:eastAsia="Arial Unicode MS" w:hAnsi="Times New Roman" w:hint="eastAsia"/>
          <w:lang w:eastAsia="zh-CN"/>
        </w:rPr>
        <w:t xml:space="preserve"> SI</w:t>
      </w:r>
    </w:p>
    <w:p w14:paraId="06CFE2AC" w14:textId="77777777" w:rsidR="00647B7C" w:rsidRPr="008333EC" w:rsidRDefault="005B5DF6" w:rsidP="002B72D0">
      <w:pPr>
        <w:rPr>
          <w:lang w:eastAsia="zh-CN"/>
        </w:rPr>
      </w:pPr>
      <w:r w:rsidRPr="008333EC">
        <w:rPr>
          <w:lang w:eastAsia="zh-CN"/>
        </w:rPr>
        <w:t>Before</w:t>
      </w:r>
      <w:r w:rsidR="00476085" w:rsidRPr="008333EC">
        <w:rPr>
          <w:lang w:eastAsia="zh-CN"/>
        </w:rPr>
        <w:t xml:space="preserve"> </w:t>
      </w:r>
      <w:r w:rsidR="00365814" w:rsidRPr="008333EC">
        <w:rPr>
          <w:lang w:eastAsia="zh-CN"/>
        </w:rPr>
        <w:t xml:space="preserve">UE sends SI request, </w:t>
      </w:r>
      <w:r w:rsidRPr="008333EC">
        <w:rPr>
          <w:rFonts w:hint="eastAsia"/>
          <w:lang w:eastAsia="zh-CN"/>
        </w:rPr>
        <w:t>t</w:t>
      </w:r>
      <w:r w:rsidRPr="008333EC">
        <w:rPr>
          <w:lang w:eastAsia="zh-CN"/>
        </w:rPr>
        <w:t xml:space="preserve">he </w:t>
      </w:r>
      <w:r w:rsidR="00365814" w:rsidRPr="008333EC">
        <w:rPr>
          <w:lang w:eastAsia="zh-CN"/>
        </w:rPr>
        <w:t xml:space="preserve">UE needs to check </w:t>
      </w:r>
      <w:r w:rsidR="000A3A8B" w:rsidRPr="008333EC">
        <w:rPr>
          <w:rFonts w:hint="eastAsia"/>
          <w:lang w:eastAsia="zh-CN"/>
        </w:rPr>
        <w:t xml:space="preserve">the </w:t>
      </w:r>
      <w:r w:rsidR="00647B7C" w:rsidRPr="008333EC">
        <w:rPr>
          <w:rFonts w:hint="eastAsia"/>
          <w:lang w:eastAsia="zh-CN"/>
        </w:rPr>
        <w:t>indication</w:t>
      </w:r>
      <w:r w:rsidR="00365814" w:rsidRPr="008333EC">
        <w:rPr>
          <w:lang w:eastAsia="zh-CN"/>
        </w:rPr>
        <w:t xml:space="preserve"> in minimum SI</w:t>
      </w:r>
      <w:r w:rsidR="000A3A8B" w:rsidRPr="008333EC">
        <w:rPr>
          <w:rFonts w:hint="eastAsia"/>
          <w:lang w:eastAsia="zh-CN"/>
        </w:rPr>
        <w:t>.</w:t>
      </w:r>
      <w:r w:rsidR="00647B7C" w:rsidRPr="008333EC">
        <w:rPr>
          <w:lang w:eastAsia="zh-CN"/>
        </w:rPr>
        <w:t xml:space="preserve"> </w:t>
      </w:r>
      <w:r w:rsidR="00647B7C" w:rsidRPr="008333EC">
        <w:rPr>
          <w:rFonts w:hint="eastAsia"/>
          <w:lang w:eastAsia="zh-CN"/>
        </w:rPr>
        <w:t xml:space="preserve">This section </w:t>
      </w:r>
      <w:r w:rsidR="00663EE2" w:rsidRPr="008333EC">
        <w:rPr>
          <w:rFonts w:hint="eastAsia"/>
          <w:lang w:eastAsia="zh-CN"/>
        </w:rPr>
        <w:t xml:space="preserve">further </w:t>
      </w:r>
      <w:r w:rsidR="00647B7C" w:rsidRPr="008333EC">
        <w:rPr>
          <w:rFonts w:hint="eastAsia"/>
          <w:lang w:eastAsia="zh-CN"/>
        </w:rPr>
        <w:t>discusses the solution</w:t>
      </w:r>
      <w:r w:rsidR="000A3A8B" w:rsidRPr="008333EC">
        <w:rPr>
          <w:rFonts w:hint="eastAsia"/>
          <w:lang w:eastAsia="zh-CN"/>
        </w:rPr>
        <w:t>s</w:t>
      </w:r>
      <w:r w:rsidR="00663EE2" w:rsidRPr="008333EC">
        <w:rPr>
          <w:rFonts w:hint="eastAsia"/>
          <w:lang w:eastAsia="zh-CN"/>
        </w:rPr>
        <w:t xml:space="preserve"> of indication of other</w:t>
      </w:r>
      <w:r w:rsidR="00743ADF" w:rsidRPr="008333EC">
        <w:rPr>
          <w:rFonts w:hint="eastAsia"/>
          <w:lang w:eastAsia="zh-CN"/>
        </w:rPr>
        <w:t xml:space="preserve"> SI</w:t>
      </w:r>
      <w:r w:rsidR="000A3A8B" w:rsidRPr="008333EC">
        <w:rPr>
          <w:rFonts w:hint="eastAsia"/>
          <w:lang w:eastAsia="zh-CN"/>
        </w:rPr>
        <w:t xml:space="preserve"> in minimum SI</w:t>
      </w:r>
      <w:r w:rsidR="00647B7C" w:rsidRPr="008333EC">
        <w:rPr>
          <w:rFonts w:hint="eastAsia"/>
          <w:lang w:eastAsia="zh-CN"/>
        </w:rPr>
        <w:t>.</w:t>
      </w:r>
    </w:p>
    <w:p w14:paraId="70379C93" w14:textId="77777777" w:rsidR="003672AF" w:rsidRPr="008333EC" w:rsidRDefault="003672AF" w:rsidP="003672AF">
      <w:pPr>
        <w:jc w:val="both"/>
        <w:rPr>
          <w:szCs w:val="18"/>
          <w:lang w:val="en-US" w:eastAsia="zh-CN"/>
        </w:rPr>
      </w:pPr>
      <w:r w:rsidRPr="008333EC">
        <w:rPr>
          <w:rFonts w:hint="eastAsia"/>
          <w:szCs w:val="18"/>
          <w:lang w:val="en-US" w:eastAsia="zh-CN"/>
        </w:rPr>
        <w:t>T</w:t>
      </w:r>
      <w:r w:rsidRPr="008333EC">
        <w:rPr>
          <w:szCs w:val="18"/>
          <w:lang w:val="en-US" w:eastAsia="zh-CN"/>
        </w:rPr>
        <w:t>wo</w:t>
      </w:r>
      <w:r w:rsidRPr="008333EC">
        <w:rPr>
          <w:rFonts w:hint="eastAsia"/>
          <w:szCs w:val="18"/>
          <w:lang w:val="en-US" w:eastAsia="zh-CN"/>
        </w:rPr>
        <w:t xml:space="preserve"> </w:t>
      </w:r>
      <w:r w:rsidR="000A3A8B" w:rsidRPr="008333EC">
        <w:rPr>
          <w:rFonts w:hint="eastAsia"/>
          <w:szCs w:val="18"/>
          <w:lang w:val="en-US" w:eastAsia="zh-CN"/>
        </w:rPr>
        <w:t xml:space="preserve">design </w:t>
      </w:r>
      <w:r w:rsidRPr="008333EC">
        <w:rPr>
          <w:rFonts w:hint="eastAsia"/>
          <w:szCs w:val="18"/>
          <w:lang w:val="en-US" w:eastAsia="zh-CN"/>
        </w:rPr>
        <w:t>o</w:t>
      </w:r>
      <w:r w:rsidRPr="008333EC">
        <w:rPr>
          <w:szCs w:val="18"/>
          <w:lang w:val="en-US" w:eastAsia="zh-CN"/>
        </w:rPr>
        <w:t>ptions</w:t>
      </w:r>
      <w:r w:rsidRPr="008333EC">
        <w:rPr>
          <w:rFonts w:hint="eastAsia"/>
          <w:szCs w:val="18"/>
          <w:lang w:val="en-US" w:eastAsia="zh-CN"/>
        </w:rPr>
        <w:t xml:space="preserve"> for the indication </w:t>
      </w:r>
      <w:r w:rsidR="000A3A8B" w:rsidRPr="008333EC">
        <w:rPr>
          <w:rFonts w:hint="eastAsia"/>
          <w:szCs w:val="18"/>
          <w:lang w:val="en-US" w:eastAsia="zh-CN"/>
        </w:rPr>
        <w:t>were discussed in previous papers</w:t>
      </w:r>
      <w:r w:rsidR="000118E9" w:rsidRPr="008333EC">
        <w:rPr>
          <w:rFonts w:hint="eastAsia"/>
          <w:szCs w:val="18"/>
          <w:lang w:val="en-US" w:eastAsia="zh-CN"/>
        </w:rPr>
        <w:t xml:space="preserve"> [1]</w:t>
      </w:r>
      <w:r w:rsidR="00EF4D5A" w:rsidRPr="008333EC">
        <w:rPr>
          <w:rFonts w:hint="eastAsia"/>
          <w:szCs w:val="18"/>
          <w:lang w:val="en-US" w:eastAsia="zh-CN"/>
        </w:rPr>
        <w:t xml:space="preserve"> </w:t>
      </w:r>
      <w:r w:rsidR="000118E9" w:rsidRPr="008333EC">
        <w:rPr>
          <w:rFonts w:hint="eastAsia"/>
          <w:szCs w:val="18"/>
          <w:lang w:val="en-US" w:eastAsia="zh-CN"/>
        </w:rPr>
        <w:t>[2]</w:t>
      </w:r>
      <w:r w:rsidRPr="008333EC">
        <w:rPr>
          <w:rFonts w:hint="eastAsia"/>
          <w:szCs w:val="18"/>
          <w:lang w:val="en-US" w:eastAsia="zh-CN"/>
        </w:rPr>
        <w:t>:</w:t>
      </w:r>
      <w:r w:rsidRPr="008333EC">
        <w:rPr>
          <w:szCs w:val="18"/>
          <w:lang w:val="en-US" w:eastAsia="zh-CN"/>
        </w:rPr>
        <w:t xml:space="preserve"> </w:t>
      </w:r>
    </w:p>
    <w:p w14:paraId="207EA72B" w14:textId="77777777" w:rsidR="003672AF" w:rsidRPr="008333EC" w:rsidRDefault="003672AF" w:rsidP="003672AF">
      <w:pPr>
        <w:jc w:val="both"/>
        <w:rPr>
          <w:lang w:eastAsia="zh-CN"/>
        </w:rPr>
      </w:pPr>
      <w:r w:rsidRPr="008333EC">
        <w:rPr>
          <w:rFonts w:hint="eastAsia"/>
          <w:szCs w:val="18"/>
          <w:lang w:val="en-US" w:eastAsia="zh-CN"/>
        </w:rPr>
        <w:t>Option a</w:t>
      </w:r>
      <w:r w:rsidR="000766F1" w:rsidRPr="008333EC">
        <w:rPr>
          <w:rFonts w:hint="eastAsia"/>
          <w:szCs w:val="18"/>
          <w:lang w:val="en-US" w:eastAsia="zh-CN"/>
        </w:rPr>
        <w:t>)</w:t>
      </w:r>
      <w:r w:rsidRPr="008333EC">
        <w:rPr>
          <w:rFonts w:hint="eastAsia"/>
          <w:szCs w:val="18"/>
          <w:lang w:val="en-US" w:eastAsia="zh-CN"/>
        </w:rPr>
        <w:t xml:space="preserve">: </w:t>
      </w:r>
      <w:r w:rsidRPr="008333EC">
        <w:rPr>
          <w:szCs w:val="18"/>
          <w:lang w:val="en-US" w:eastAsia="zh-CN"/>
        </w:rPr>
        <w:t>a single bit that is dynamically changed</w:t>
      </w:r>
      <w:r w:rsidR="0007043A" w:rsidRPr="008333EC">
        <w:rPr>
          <w:szCs w:val="18"/>
          <w:lang w:val="en-US" w:eastAsia="zh-CN"/>
        </w:rPr>
        <w:t xml:space="preserve"> to indicate a SIB is periodically broadcasted or provided on demand</w:t>
      </w:r>
      <w:r w:rsidRPr="008333EC">
        <w:rPr>
          <w:rFonts w:hint="eastAsia"/>
          <w:szCs w:val="18"/>
          <w:lang w:val="en-US" w:eastAsia="zh-CN"/>
        </w:rPr>
        <w:t>;</w:t>
      </w:r>
    </w:p>
    <w:p w14:paraId="35DFE886" w14:textId="77777777" w:rsidR="000118E9" w:rsidRPr="008333EC" w:rsidRDefault="003672AF" w:rsidP="003672AF">
      <w:pPr>
        <w:jc w:val="both"/>
        <w:rPr>
          <w:szCs w:val="18"/>
          <w:lang w:val="en-US" w:eastAsia="zh-CN"/>
        </w:rPr>
      </w:pPr>
      <w:r w:rsidRPr="008333EC">
        <w:rPr>
          <w:rFonts w:hint="eastAsia"/>
          <w:szCs w:val="18"/>
          <w:lang w:val="en-US" w:eastAsia="zh-CN"/>
        </w:rPr>
        <w:t>Option b</w:t>
      </w:r>
      <w:r w:rsidR="000766F1" w:rsidRPr="008333EC">
        <w:rPr>
          <w:rFonts w:hint="eastAsia"/>
          <w:szCs w:val="18"/>
          <w:lang w:val="en-US" w:eastAsia="zh-CN"/>
        </w:rPr>
        <w:t>)</w:t>
      </w:r>
      <w:r w:rsidRPr="008333EC">
        <w:rPr>
          <w:rFonts w:hint="eastAsia"/>
          <w:szCs w:val="18"/>
          <w:lang w:val="en-US" w:eastAsia="zh-CN"/>
        </w:rPr>
        <w:t xml:space="preserve">: </w:t>
      </w:r>
      <w:r w:rsidR="000118E9" w:rsidRPr="008333EC">
        <w:rPr>
          <w:rFonts w:hint="eastAsia"/>
          <w:szCs w:val="18"/>
          <w:lang w:val="en-US" w:eastAsia="zh-CN"/>
        </w:rPr>
        <w:t>two</w:t>
      </w:r>
      <w:r w:rsidR="000118E9" w:rsidRPr="008333EC">
        <w:rPr>
          <w:szCs w:val="18"/>
          <w:lang w:val="en-US" w:eastAsia="zh-CN"/>
        </w:rPr>
        <w:t xml:space="preserve"> </w:t>
      </w:r>
      <w:r w:rsidR="000118E9" w:rsidRPr="008333EC">
        <w:rPr>
          <w:rFonts w:hint="eastAsia"/>
          <w:szCs w:val="18"/>
          <w:lang w:val="en-US" w:eastAsia="zh-CN"/>
        </w:rPr>
        <w:t>bits</w:t>
      </w:r>
      <w:r w:rsidR="000118E9" w:rsidRPr="008333EC">
        <w:rPr>
          <w:szCs w:val="18"/>
          <w:lang w:val="en-US" w:eastAsia="zh-CN"/>
        </w:rPr>
        <w:t xml:space="preserve"> </w:t>
      </w:r>
      <w:r w:rsidR="000118E9" w:rsidRPr="008333EC">
        <w:rPr>
          <w:rFonts w:hint="eastAsia"/>
          <w:szCs w:val="18"/>
          <w:lang w:val="en-US" w:eastAsia="zh-CN"/>
        </w:rPr>
        <w:t xml:space="preserve">are configured per other SI in scheduling information: </w:t>
      </w:r>
      <w:r w:rsidR="00476085" w:rsidRPr="008333EC">
        <w:rPr>
          <w:szCs w:val="18"/>
          <w:lang w:val="en-US" w:eastAsia="zh-CN"/>
        </w:rPr>
        <w:t xml:space="preserve">the </w:t>
      </w:r>
      <w:r w:rsidR="000118E9" w:rsidRPr="008333EC">
        <w:rPr>
          <w:rFonts w:hint="eastAsia"/>
          <w:szCs w:val="18"/>
          <w:lang w:val="en-US" w:eastAsia="zh-CN"/>
        </w:rPr>
        <w:t>first</w:t>
      </w:r>
      <w:r w:rsidR="00476085" w:rsidRPr="008333EC">
        <w:rPr>
          <w:szCs w:val="18"/>
          <w:lang w:val="en-US" w:eastAsia="zh-CN"/>
        </w:rPr>
        <w:t xml:space="preserve"> </w:t>
      </w:r>
      <w:r w:rsidR="000118E9" w:rsidRPr="008333EC">
        <w:rPr>
          <w:rFonts w:hint="eastAsia"/>
          <w:szCs w:val="18"/>
          <w:lang w:val="en-US" w:eastAsia="zh-CN"/>
        </w:rPr>
        <w:t xml:space="preserve">indicator indicates whether the other SI is </w:t>
      </w:r>
      <w:r w:rsidR="000118E9" w:rsidRPr="008333EC">
        <w:rPr>
          <w:szCs w:val="18"/>
          <w:lang w:val="en-US" w:eastAsia="zh-CN"/>
        </w:rPr>
        <w:t>periodically broadcasted or provided on demand</w:t>
      </w:r>
      <w:r w:rsidR="000118E9" w:rsidRPr="008333EC">
        <w:rPr>
          <w:rFonts w:hint="eastAsia"/>
          <w:szCs w:val="18"/>
          <w:lang w:val="en-US" w:eastAsia="zh-CN"/>
        </w:rPr>
        <w:t xml:space="preserve"> while the second one indicate</w:t>
      </w:r>
      <w:r w:rsidR="00476085" w:rsidRPr="008333EC">
        <w:rPr>
          <w:szCs w:val="18"/>
          <w:lang w:val="en-US" w:eastAsia="zh-CN"/>
        </w:rPr>
        <w:t>s</w:t>
      </w:r>
      <w:r w:rsidR="000118E9" w:rsidRPr="008333EC">
        <w:rPr>
          <w:rFonts w:hint="eastAsia"/>
          <w:szCs w:val="18"/>
          <w:lang w:val="en-US" w:eastAsia="zh-CN"/>
        </w:rPr>
        <w:t xml:space="preserve"> whether the on-demand other SI is actually being temporarily </w:t>
      </w:r>
      <w:r w:rsidR="000118E9" w:rsidRPr="008333EC">
        <w:rPr>
          <w:szCs w:val="18"/>
          <w:lang w:val="en-US" w:eastAsia="zh-CN"/>
        </w:rPr>
        <w:t>broadcasted</w:t>
      </w:r>
      <w:r w:rsidR="000118E9" w:rsidRPr="008333EC">
        <w:rPr>
          <w:rFonts w:hint="eastAsia"/>
          <w:szCs w:val="18"/>
          <w:lang w:val="en-US" w:eastAsia="zh-CN"/>
        </w:rPr>
        <w:t>.</w:t>
      </w:r>
    </w:p>
    <w:p w14:paraId="69E83697" w14:textId="77777777" w:rsidR="00B97DDF" w:rsidRPr="008333EC" w:rsidRDefault="007C363C" w:rsidP="003672AF">
      <w:pPr>
        <w:jc w:val="both"/>
        <w:rPr>
          <w:szCs w:val="18"/>
          <w:lang w:val="en-US" w:eastAsia="zh-CN"/>
        </w:rPr>
      </w:pPr>
      <w:r w:rsidRPr="008333EC">
        <w:rPr>
          <w:lang w:eastAsia="zh-CN"/>
        </w:rPr>
        <w:t>A</w:t>
      </w:r>
      <w:r w:rsidRPr="008333EC">
        <w:rPr>
          <w:rFonts w:hint="eastAsia"/>
          <w:lang w:eastAsia="zh-CN"/>
        </w:rPr>
        <w:t>ccording to [</w:t>
      </w:r>
      <w:r w:rsidR="00EF4D5A" w:rsidRPr="008333EC">
        <w:rPr>
          <w:rFonts w:hint="eastAsia"/>
          <w:lang w:eastAsia="zh-CN"/>
        </w:rPr>
        <w:t>3</w:t>
      </w:r>
      <w:r w:rsidRPr="008333EC">
        <w:rPr>
          <w:rFonts w:hint="eastAsia"/>
          <w:lang w:eastAsia="zh-CN"/>
        </w:rPr>
        <w:t xml:space="preserve">], </w:t>
      </w:r>
      <w:r w:rsidR="00E852C5" w:rsidRPr="008333EC">
        <w:rPr>
          <w:rFonts w:hint="eastAsia"/>
          <w:szCs w:val="18"/>
          <w:lang w:val="en-US" w:eastAsia="zh-CN"/>
        </w:rPr>
        <w:t>t</w:t>
      </w:r>
      <w:r w:rsidR="00E852C5" w:rsidRPr="008333EC">
        <w:rPr>
          <w:szCs w:val="18"/>
          <w:lang w:val="en-US" w:eastAsia="zh-CN"/>
        </w:rPr>
        <w:t xml:space="preserve">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w:t>
      </w:r>
      <w:r w:rsidR="003270C8" w:rsidRPr="008333EC">
        <w:rPr>
          <w:rFonts w:hint="eastAsia"/>
          <w:szCs w:val="18"/>
          <w:lang w:val="en-US" w:eastAsia="zh-CN"/>
        </w:rPr>
        <w:t xml:space="preserve">For </w:t>
      </w:r>
      <w:r w:rsidR="00F9248F" w:rsidRPr="008333EC">
        <w:rPr>
          <w:szCs w:val="18"/>
          <w:lang w:val="en-US" w:eastAsia="zh-CN"/>
        </w:rPr>
        <w:t>the</w:t>
      </w:r>
      <w:r w:rsidR="003270C8" w:rsidRPr="008333EC">
        <w:rPr>
          <w:rFonts w:hint="eastAsia"/>
          <w:szCs w:val="18"/>
          <w:lang w:val="en-US" w:eastAsia="zh-CN"/>
        </w:rPr>
        <w:t xml:space="preserve"> UE needs to acquire the SIB, it </w:t>
      </w:r>
      <w:r w:rsidR="00CA3296" w:rsidRPr="008333EC">
        <w:rPr>
          <w:szCs w:val="18"/>
          <w:lang w:val="en-US" w:eastAsia="zh-CN"/>
        </w:rPr>
        <w:t>can</w:t>
      </w:r>
      <w:r w:rsidR="003270C8" w:rsidRPr="008333EC">
        <w:rPr>
          <w:rFonts w:hint="eastAsia"/>
          <w:szCs w:val="18"/>
          <w:lang w:val="en-US" w:eastAsia="zh-CN"/>
        </w:rPr>
        <w:t xml:space="preserve"> </w:t>
      </w:r>
      <w:r w:rsidR="00E852C5" w:rsidRPr="008333EC">
        <w:rPr>
          <w:szCs w:val="18"/>
          <w:lang w:val="en-US" w:eastAsia="zh-CN"/>
        </w:rPr>
        <w:t>send an SI request to receive this SIB</w:t>
      </w:r>
      <w:r w:rsidR="0046198A" w:rsidRPr="008333EC">
        <w:rPr>
          <w:szCs w:val="18"/>
          <w:lang w:val="en-US" w:eastAsia="zh-CN"/>
        </w:rPr>
        <w:t xml:space="preserve"> if it is not </w:t>
      </w:r>
      <w:r w:rsidR="003D3F35" w:rsidRPr="008333EC">
        <w:rPr>
          <w:szCs w:val="18"/>
          <w:lang w:val="en-US" w:eastAsia="zh-CN"/>
        </w:rPr>
        <w:t>acquired</w:t>
      </w:r>
      <w:r w:rsidR="00E852C5" w:rsidRPr="008333EC">
        <w:rPr>
          <w:szCs w:val="18"/>
          <w:lang w:val="en-US" w:eastAsia="zh-CN"/>
        </w:rPr>
        <w:t>.</w:t>
      </w:r>
    </w:p>
    <w:p w14:paraId="0C833DDD" w14:textId="77777777" w:rsidR="003672AF" w:rsidRPr="008333EC" w:rsidRDefault="00B97DDF" w:rsidP="003672AF">
      <w:pPr>
        <w:jc w:val="both"/>
        <w:rPr>
          <w:szCs w:val="18"/>
          <w:lang w:val="en-US" w:eastAsia="zh-CN"/>
        </w:rPr>
      </w:pPr>
      <w:r w:rsidRPr="008333EC">
        <w:rPr>
          <w:rFonts w:hint="eastAsia"/>
          <w:szCs w:val="18"/>
          <w:lang w:val="en-US" w:eastAsia="zh-CN"/>
        </w:rPr>
        <w:t>For option a, w</w:t>
      </w:r>
      <w:r w:rsidR="003270C8" w:rsidRPr="008333EC">
        <w:rPr>
          <w:rFonts w:hint="eastAsia"/>
          <w:szCs w:val="18"/>
          <w:lang w:val="en-US" w:eastAsia="zh-CN"/>
        </w:rPr>
        <w:t>hen</w:t>
      </w:r>
      <w:r w:rsidR="00285775" w:rsidRPr="008333EC">
        <w:rPr>
          <w:rFonts w:hint="eastAsia"/>
          <w:szCs w:val="18"/>
          <w:lang w:val="en-US" w:eastAsia="zh-CN"/>
        </w:rPr>
        <w:t xml:space="preserve"> the network broadcasts the requested other SI</w:t>
      </w:r>
      <w:r w:rsidR="003270C8" w:rsidRPr="008333EC">
        <w:rPr>
          <w:rFonts w:hint="eastAsia"/>
          <w:szCs w:val="18"/>
          <w:lang w:val="en-US" w:eastAsia="zh-CN"/>
        </w:rPr>
        <w:t>, it can change the related indicator to</w:t>
      </w:r>
      <w:r w:rsidR="00285775" w:rsidRPr="008333EC">
        <w:rPr>
          <w:rFonts w:hint="eastAsia"/>
          <w:szCs w:val="18"/>
          <w:lang w:val="en-US" w:eastAsia="zh-CN"/>
        </w:rPr>
        <w:t xml:space="preserve"> indicate that the SIB is broadcasted. For </w:t>
      </w:r>
      <w:r w:rsidR="007E65C9" w:rsidRPr="008333EC">
        <w:rPr>
          <w:szCs w:val="18"/>
          <w:lang w:val="en-US" w:eastAsia="zh-CN"/>
        </w:rPr>
        <w:t xml:space="preserve">a </w:t>
      </w:r>
      <w:r w:rsidR="00285775" w:rsidRPr="008333EC">
        <w:rPr>
          <w:rFonts w:hint="eastAsia"/>
          <w:szCs w:val="18"/>
          <w:lang w:val="en-US" w:eastAsia="zh-CN"/>
        </w:rPr>
        <w:t>later UE</w:t>
      </w:r>
      <w:r w:rsidR="007E65C9" w:rsidRPr="008333EC">
        <w:rPr>
          <w:szCs w:val="18"/>
          <w:lang w:val="en-US" w:eastAsia="zh-CN"/>
        </w:rPr>
        <w:t xml:space="preserve"> (e.g. entering the cell after the SI has started to be broadcast)</w:t>
      </w:r>
      <w:r w:rsidR="00285775" w:rsidRPr="008333EC">
        <w:rPr>
          <w:rFonts w:hint="eastAsia"/>
          <w:szCs w:val="18"/>
          <w:lang w:val="en-US" w:eastAsia="zh-CN"/>
        </w:rPr>
        <w:t xml:space="preserve">, if it wants the SIB and checks the indicator, it finds that the wanted SIB is being broadcasted. </w:t>
      </w:r>
      <w:r w:rsidR="003270C8" w:rsidRPr="008333EC">
        <w:rPr>
          <w:rFonts w:hint="eastAsia"/>
          <w:szCs w:val="18"/>
          <w:lang w:val="en-US" w:eastAsia="zh-CN"/>
        </w:rPr>
        <w:t>As a result, unnecessary SI request</w:t>
      </w:r>
      <w:r w:rsidR="007E65C9" w:rsidRPr="008333EC">
        <w:rPr>
          <w:szCs w:val="18"/>
          <w:lang w:val="en-US" w:eastAsia="zh-CN"/>
        </w:rPr>
        <w:t>s</w:t>
      </w:r>
      <w:r w:rsidR="003270C8" w:rsidRPr="008333EC">
        <w:rPr>
          <w:rFonts w:hint="eastAsia"/>
          <w:szCs w:val="18"/>
          <w:lang w:val="en-US" w:eastAsia="zh-CN"/>
        </w:rPr>
        <w:t xml:space="preserve"> will be avoided.</w:t>
      </w:r>
    </w:p>
    <w:p w14:paraId="21E8F631" w14:textId="77777777" w:rsidR="00B97DDF" w:rsidRPr="008333EC" w:rsidRDefault="00B97DDF" w:rsidP="003672AF">
      <w:pPr>
        <w:jc w:val="both"/>
        <w:rPr>
          <w:szCs w:val="18"/>
          <w:lang w:val="en-US" w:eastAsia="zh-CN"/>
        </w:rPr>
      </w:pPr>
      <w:r w:rsidRPr="008333EC">
        <w:rPr>
          <w:rFonts w:hint="eastAsia"/>
          <w:szCs w:val="18"/>
          <w:lang w:val="en-US" w:eastAsia="zh-CN"/>
        </w:rPr>
        <w:t>For option b, the network will keep the first indicator and change the second one if the requested on demand other SI is being broadcasted. For</w:t>
      </w:r>
      <w:r w:rsidR="007E65C9" w:rsidRPr="008333EC">
        <w:rPr>
          <w:szCs w:val="18"/>
          <w:lang w:val="en-US" w:eastAsia="zh-CN"/>
        </w:rPr>
        <w:t xml:space="preserve"> a</w:t>
      </w:r>
      <w:r w:rsidRPr="008333EC">
        <w:rPr>
          <w:rFonts w:hint="eastAsia"/>
          <w:szCs w:val="18"/>
          <w:lang w:val="en-US" w:eastAsia="zh-CN"/>
        </w:rPr>
        <w:t xml:space="preserve"> later UE, it checks the second indicator and will not trigger SI request.</w:t>
      </w:r>
    </w:p>
    <w:p w14:paraId="01398468" w14:textId="77777777" w:rsidR="00420480" w:rsidRPr="008333EC" w:rsidRDefault="00420480" w:rsidP="00420480">
      <w:pPr>
        <w:jc w:val="both"/>
        <w:rPr>
          <w:lang w:eastAsia="zh-CN"/>
        </w:rPr>
      </w:pPr>
      <w:r w:rsidRPr="008333EC">
        <w:t>Based on the above discussion</w:t>
      </w:r>
      <w:r w:rsidRPr="008333EC">
        <w:rPr>
          <w:rFonts w:hint="eastAsia"/>
          <w:lang w:eastAsia="zh-CN"/>
        </w:rPr>
        <w:t>, it is worth noting that</w:t>
      </w:r>
      <w:r w:rsidRPr="008333EC">
        <w:t xml:space="preserve"> </w:t>
      </w:r>
      <w:r w:rsidRPr="008333EC">
        <w:rPr>
          <w:rFonts w:hint="eastAsia"/>
          <w:lang w:eastAsia="zh-CN"/>
        </w:rPr>
        <w:t xml:space="preserve">a </w:t>
      </w:r>
      <w:r w:rsidRPr="008333EC">
        <w:rPr>
          <w:lang w:eastAsia="zh-CN"/>
        </w:rPr>
        <w:t>single</w:t>
      </w:r>
      <w:r w:rsidRPr="008333EC">
        <w:rPr>
          <w:rFonts w:hint="eastAsia"/>
          <w:lang w:eastAsia="zh-CN"/>
        </w:rPr>
        <w:t xml:space="preserve"> indicator can prevent </w:t>
      </w:r>
      <w:r w:rsidRPr="008333EC">
        <w:t xml:space="preserve">the </w:t>
      </w:r>
      <w:r w:rsidRPr="008333EC">
        <w:rPr>
          <w:rFonts w:hint="eastAsia"/>
          <w:lang w:eastAsia="zh-CN"/>
        </w:rPr>
        <w:t xml:space="preserve">unnecessary </w:t>
      </w:r>
      <w:r w:rsidRPr="008333EC">
        <w:t xml:space="preserve">SI requests from other UEs for a SIB while </w:t>
      </w:r>
      <w:r w:rsidRPr="008333EC">
        <w:rPr>
          <w:rFonts w:hint="eastAsia"/>
          <w:lang w:eastAsia="zh-CN"/>
        </w:rPr>
        <w:t xml:space="preserve">the </w:t>
      </w:r>
      <w:r w:rsidRPr="008333EC">
        <w:t>SIB</w:t>
      </w:r>
      <w:r w:rsidRPr="008333EC">
        <w:rPr>
          <w:rFonts w:hint="eastAsia"/>
          <w:lang w:eastAsia="zh-CN"/>
        </w:rPr>
        <w:t xml:space="preserve"> is being broadcasted due to one</w:t>
      </w:r>
      <w:r w:rsidRPr="008333EC">
        <w:t xml:space="preserve"> UE’s request</w:t>
      </w:r>
      <w:r w:rsidRPr="008333EC">
        <w:rPr>
          <w:rFonts w:hint="eastAsia"/>
          <w:lang w:eastAsia="zh-CN"/>
        </w:rPr>
        <w:t xml:space="preserve">. </w:t>
      </w:r>
      <w:r w:rsidRPr="008333EC">
        <w:t>There is no need for an additional indication for this purpose.</w:t>
      </w:r>
      <w:r w:rsidR="00AD23E0" w:rsidRPr="008333EC">
        <w:rPr>
          <w:rFonts w:hint="eastAsia"/>
          <w:lang w:eastAsia="zh-CN"/>
        </w:rPr>
        <w:t xml:space="preserve"> In </w:t>
      </w:r>
      <w:r w:rsidR="00AD23E0" w:rsidRPr="008333EC">
        <w:rPr>
          <w:lang w:eastAsia="zh-CN"/>
        </w:rPr>
        <w:t>addition</w:t>
      </w:r>
      <w:r w:rsidR="00AD23E0" w:rsidRPr="008333EC">
        <w:rPr>
          <w:rFonts w:hint="eastAsia"/>
          <w:lang w:eastAsia="zh-CN"/>
        </w:rPr>
        <w:t>, option b) introduces extra overhead.</w:t>
      </w:r>
    </w:p>
    <w:p w14:paraId="16992BA7" w14:textId="77777777" w:rsidR="008C3C23" w:rsidRPr="008333EC" w:rsidRDefault="00AD23E0" w:rsidP="008C3C23">
      <w:pPr>
        <w:pStyle w:val="Proposallist"/>
        <w:ind w:left="0" w:firstLine="0"/>
        <w:rPr>
          <w:b w:val="0"/>
          <w:lang w:val="en-US" w:eastAsia="zh-CN"/>
        </w:rPr>
      </w:pPr>
      <w:r w:rsidRPr="008333EC">
        <w:rPr>
          <w:rFonts w:hint="eastAsia"/>
          <w:b w:val="0"/>
          <w:lang w:val="en-US" w:eastAsia="zh-CN"/>
        </w:rPr>
        <w:t>T</w:t>
      </w:r>
      <w:r w:rsidR="008C3C23" w:rsidRPr="008333EC">
        <w:rPr>
          <w:rFonts w:hint="eastAsia"/>
          <w:b w:val="0"/>
          <w:lang w:val="en-US" w:eastAsia="zh-CN"/>
        </w:rPr>
        <w:t xml:space="preserve">here are two </w:t>
      </w:r>
      <w:r w:rsidR="00713A22" w:rsidRPr="008333EC">
        <w:rPr>
          <w:rFonts w:hint="eastAsia"/>
          <w:b w:val="0"/>
          <w:lang w:val="en-US" w:eastAsia="zh-CN"/>
        </w:rPr>
        <w:t>solutions</w:t>
      </w:r>
      <w:r w:rsidR="008C3C23" w:rsidRPr="008333EC">
        <w:rPr>
          <w:rFonts w:hint="eastAsia"/>
          <w:b w:val="0"/>
          <w:lang w:val="en-US" w:eastAsia="zh-CN"/>
        </w:rPr>
        <w:t xml:space="preserve"> to signal the explicit indicator</w:t>
      </w:r>
      <w:r w:rsidR="00B65DB9" w:rsidRPr="008333EC">
        <w:rPr>
          <w:rFonts w:hint="eastAsia"/>
          <w:b w:val="0"/>
          <w:lang w:val="en-US" w:eastAsia="zh-CN"/>
        </w:rPr>
        <w:t xml:space="preserve"> for option a)</w:t>
      </w:r>
      <w:r w:rsidR="008C3C23" w:rsidRPr="008333EC">
        <w:rPr>
          <w:rFonts w:hint="eastAsia"/>
          <w:b w:val="0"/>
          <w:lang w:val="en-US" w:eastAsia="zh-CN"/>
        </w:rPr>
        <w:t>:</w:t>
      </w:r>
    </w:p>
    <w:p w14:paraId="0D2C5D0B" w14:textId="79F3D9C0" w:rsidR="008C3C23" w:rsidRPr="008333EC" w:rsidRDefault="00D66367" w:rsidP="00D66367">
      <w:pPr>
        <w:tabs>
          <w:tab w:val="left" w:pos="0"/>
        </w:tabs>
      </w:pPr>
      <w:r w:rsidRPr="008333EC">
        <w:rPr>
          <w:lang w:eastAsia="zh-CN"/>
        </w:rPr>
        <w:t>S</w:t>
      </w:r>
      <w:r w:rsidRPr="008333EC">
        <w:rPr>
          <w:rFonts w:hint="eastAsia"/>
          <w:lang w:eastAsia="zh-CN"/>
        </w:rPr>
        <w:t xml:space="preserve">olution </w:t>
      </w:r>
      <w:r w:rsidR="00CC08F6" w:rsidRPr="008333EC">
        <w:rPr>
          <w:rFonts w:hint="eastAsia"/>
          <w:lang w:eastAsia="zh-CN"/>
        </w:rPr>
        <w:t>1</w:t>
      </w:r>
      <w:r w:rsidRPr="008333EC">
        <w:rPr>
          <w:rFonts w:hint="eastAsia"/>
          <w:lang w:eastAsia="zh-CN"/>
        </w:rPr>
        <w:t xml:space="preserve">): </w:t>
      </w:r>
      <w:r w:rsidR="008C3C23" w:rsidRPr="008333EC">
        <w:rPr>
          <w:rFonts w:hint="eastAsia"/>
        </w:rPr>
        <w:t xml:space="preserve">the </w:t>
      </w:r>
      <w:r w:rsidR="008C3C23" w:rsidRPr="008333EC">
        <w:t>indicat</w:t>
      </w:r>
      <w:r w:rsidR="008C3C23" w:rsidRPr="008333EC">
        <w:rPr>
          <w:rFonts w:hint="eastAsia"/>
        </w:rPr>
        <w:t xml:space="preserve">or is included in </w:t>
      </w:r>
      <w:r w:rsidR="00E05A3E" w:rsidRPr="008333EC">
        <w:rPr>
          <w:rFonts w:hint="eastAsia"/>
          <w:lang w:eastAsia="zh-CN"/>
        </w:rPr>
        <w:t>each</w:t>
      </w:r>
      <w:r w:rsidR="008C3C23" w:rsidRPr="008333EC">
        <w:rPr>
          <w:rFonts w:hint="eastAsia"/>
        </w:rPr>
        <w:t xml:space="preserve"> scheduling information </w:t>
      </w:r>
      <w:r w:rsidR="002A23EC" w:rsidRPr="008333EC">
        <w:t xml:space="preserve">IE </w:t>
      </w:r>
      <w:r w:rsidR="008C3C23" w:rsidRPr="008333EC">
        <w:rPr>
          <w:rFonts w:hint="eastAsia"/>
        </w:rPr>
        <w:t>of corresponding SIB as one bit indication</w:t>
      </w:r>
      <w:r w:rsidR="008C3C23" w:rsidRPr="008333EC">
        <w:rPr>
          <w:rFonts w:hint="eastAsia"/>
          <w:lang w:eastAsia="zh-CN"/>
        </w:rPr>
        <w:t>;</w:t>
      </w:r>
    </w:p>
    <w:p w14:paraId="79FA36E3" w14:textId="4F634033" w:rsidR="008C3C23" w:rsidRPr="008333EC" w:rsidRDefault="00D66367" w:rsidP="00D66367">
      <w:pPr>
        <w:tabs>
          <w:tab w:val="left" w:pos="993"/>
        </w:tabs>
        <w:ind w:left="992" w:hangingChars="496" w:hanging="992"/>
        <w:rPr>
          <w:lang w:eastAsia="zh-CN"/>
        </w:rPr>
      </w:pPr>
      <w:r w:rsidRPr="008333EC">
        <w:rPr>
          <w:lang w:eastAsia="zh-CN"/>
        </w:rPr>
        <w:t>S</w:t>
      </w:r>
      <w:r w:rsidRPr="008333EC">
        <w:rPr>
          <w:rFonts w:hint="eastAsia"/>
          <w:lang w:eastAsia="zh-CN"/>
        </w:rPr>
        <w:t xml:space="preserve">olution </w:t>
      </w:r>
      <w:r w:rsidR="00CC08F6" w:rsidRPr="008333EC">
        <w:rPr>
          <w:rFonts w:hint="eastAsia"/>
          <w:lang w:eastAsia="zh-CN"/>
        </w:rPr>
        <w:t>2</w:t>
      </w:r>
      <w:r w:rsidRPr="008333EC">
        <w:rPr>
          <w:rFonts w:hint="eastAsia"/>
          <w:lang w:eastAsia="zh-CN"/>
        </w:rPr>
        <w:t xml:space="preserve">): </w:t>
      </w:r>
      <w:r w:rsidR="008C3C23" w:rsidRPr="008333EC">
        <w:rPr>
          <w:rFonts w:hint="eastAsia"/>
          <w:lang w:eastAsia="zh-CN"/>
        </w:rPr>
        <w:t xml:space="preserve">the indicator is formed as a </w:t>
      </w:r>
      <w:r w:rsidR="008C3C23" w:rsidRPr="008333EC">
        <w:rPr>
          <w:lang w:eastAsia="zh-CN"/>
        </w:rPr>
        <w:t>bitmap,</w:t>
      </w:r>
      <w:r w:rsidR="008C3C23" w:rsidRPr="008333EC">
        <w:rPr>
          <w:rFonts w:hint="eastAsia"/>
          <w:lang w:eastAsia="zh-CN"/>
        </w:rPr>
        <w:t xml:space="preserve"> </w:t>
      </w:r>
      <w:r w:rsidR="002A23EC" w:rsidRPr="008333EC">
        <w:rPr>
          <w:lang w:eastAsia="zh-CN"/>
        </w:rPr>
        <w:t xml:space="preserve">in a separate IE to </w:t>
      </w:r>
      <w:r w:rsidR="008C3C23" w:rsidRPr="008333EC">
        <w:rPr>
          <w:rFonts w:hint="eastAsia"/>
          <w:lang w:eastAsia="zh-CN"/>
        </w:rPr>
        <w:t xml:space="preserve">the scheduling information sub-item of the other SIB. </w:t>
      </w:r>
    </w:p>
    <w:p w14:paraId="0F189A64" w14:textId="226FA8B5" w:rsidR="008C3C23" w:rsidRPr="008333EC" w:rsidRDefault="008C3C23" w:rsidP="008C3C23">
      <w:pPr>
        <w:pStyle w:val="Proposallist"/>
        <w:ind w:left="0" w:firstLine="0"/>
        <w:rPr>
          <w:szCs w:val="18"/>
          <w:lang w:eastAsia="zh-CN"/>
        </w:rPr>
      </w:pPr>
      <w:r w:rsidRPr="008333EC">
        <w:rPr>
          <w:b w:val="0"/>
          <w:lang w:val="en-US" w:eastAsia="zh-CN"/>
        </w:rPr>
        <w:t>F</w:t>
      </w:r>
      <w:r w:rsidRPr="008333EC">
        <w:rPr>
          <w:rFonts w:hint="eastAsia"/>
          <w:b w:val="0"/>
          <w:lang w:val="en-US" w:eastAsia="zh-CN"/>
        </w:rPr>
        <w:t xml:space="preserve">or </w:t>
      </w:r>
      <w:r w:rsidR="00D66367" w:rsidRPr="008333EC">
        <w:rPr>
          <w:rFonts w:hint="eastAsia"/>
          <w:b w:val="0"/>
          <w:lang w:val="en-US" w:eastAsia="zh-CN"/>
        </w:rPr>
        <w:t>solution</w:t>
      </w:r>
      <w:r w:rsidRPr="008333EC">
        <w:rPr>
          <w:rFonts w:hint="eastAsia"/>
          <w:b w:val="0"/>
          <w:lang w:val="en-US" w:eastAsia="zh-CN"/>
        </w:rPr>
        <w:t xml:space="preserve"> </w:t>
      </w:r>
      <w:r w:rsidR="00CC08F6" w:rsidRPr="008333EC">
        <w:rPr>
          <w:rFonts w:hint="eastAsia"/>
          <w:b w:val="0"/>
          <w:lang w:val="en-US" w:eastAsia="zh-CN"/>
        </w:rPr>
        <w:t>2</w:t>
      </w:r>
      <w:r w:rsidRPr="008333EC">
        <w:rPr>
          <w:rFonts w:hint="eastAsia"/>
          <w:b w:val="0"/>
          <w:lang w:val="en-US" w:eastAsia="zh-CN"/>
        </w:rPr>
        <w:t xml:space="preserve">), the UE </w:t>
      </w:r>
      <w:r w:rsidR="00A87386" w:rsidRPr="008333EC">
        <w:rPr>
          <w:rFonts w:hint="eastAsia"/>
          <w:b w:val="0"/>
          <w:lang w:val="en-US" w:eastAsia="zh-CN"/>
        </w:rPr>
        <w:t>doesn</w:t>
      </w:r>
      <w:r w:rsidR="00A87386" w:rsidRPr="008333EC">
        <w:rPr>
          <w:b w:val="0"/>
          <w:lang w:val="en-US" w:eastAsia="zh-CN"/>
        </w:rPr>
        <w:t>’</w:t>
      </w:r>
      <w:r w:rsidR="00A87386" w:rsidRPr="008333EC">
        <w:rPr>
          <w:rFonts w:hint="eastAsia"/>
          <w:b w:val="0"/>
          <w:lang w:val="en-US" w:eastAsia="zh-CN"/>
        </w:rPr>
        <w:t xml:space="preserve">t </w:t>
      </w:r>
      <w:r w:rsidRPr="008333EC">
        <w:rPr>
          <w:rFonts w:hint="eastAsia"/>
          <w:b w:val="0"/>
          <w:lang w:val="en-US" w:eastAsia="zh-CN"/>
        </w:rPr>
        <w:t xml:space="preserve">need to </w:t>
      </w:r>
      <w:r w:rsidR="002A23EC" w:rsidRPr="008333EC">
        <w:rPr>
          <w:b w:val="0"/>
          <w:lang w:val="en-US" w:eastAsia="zh-CN"/>
        </w:rPr>
        <w:t xml:space="preserve">check each of </w:t>
      </w:r>
      <w:r w:rsidRPr="008333EC">
        <w:rPr>
          <w:rFonts w:hint="eastAsia"/>
          <w:b w:val="0"/>
          <w:lang w:val="en-US" w:eastAsia="zh-CN"/>
        </w:rPr>
        <w:t>the specific content</w:t>
      </w:r>
      <w:r w:rsidR="002A23EC" w:rsidRPr="008333EC">
        <w:rPr>
          <w:b w:val="0"/>
          <w:lang w:val="en-US" w:eastAsia="zh-CN"/>
        </w:rPr>
        <w:t>s</w:t>
      </w:r>
      <w:r w:rsidRPr="008333EC">
        <w:rPr>
          <w:rFonts w:hint="eastAsia"/>
          <w:b w:val="0"/>
          <w:lang w:val="en-US" w:eastAsia="zh-CN"/>
        </w:rPr>
        <w:t xml:space="preserve"> of </w:t>
      </w:r>
      <w:r w:rsidRPr="008333EC">
        <w:rPr>
          <w:b w:val="0"/>
          <w:lang w:val="en-US" w:eastAsia="zh-CN"/>
        </w:rPr>
        <w:t>scheduling information of the other SIB</w:t>
      </w:r>
      <w:r w:rsidRPr="008333EC">
        <w:rPr>
          <w:rFonts w:hint="eastAsia"/>
          <w:b w:val="0"/>
          <w:lang w:val="en-US" w:eastAsia="zh-CN"/>
        </w:rPr>
        <w:t xml:space="preserve"> for detecting </w:t>
      </w:r>
      <w:r w:rsidRPr="008333EC">
        <w:rPr>
          <w:b w:val="0"/>
          <w:lang w:val="en-US" w:eastAsia="zh-CN"/>
        </w:rPr>
        <w:t>whether it is broadcast or not</w:t>
      </w:r>
      <w:r w:rsidRPr="008333EC">
        <w:rPr>
          <w:rFonts w:hint="eastAsia"/>
          <w:b w:val="0"/>
          <w:lang w:val="en-US" w:eastAsia="zh-CN"/>
        </w:rPr>
        <w:t xml:space="preserve">. It can </w:t>
      </w:r>
      <w:r w:rsidR="002A23EC" w:rsidRPr="008333EC">
        <w:rPr>
          <w:b w:val="0"/>
          <w:lang w:val="en-US" w:eastAsia="zh-CN"/>
        </w:rPr>
        <w:t xml:space="preserve">determine </w:t>
      </w:r>
      <w:r w:rsidRPr="008333EC">
        <w:rPr>
          <w:rFonts w:hint="eastAsia"/>
          <w:b w:val="0"/>
          <w:lang w:val="en-US" w:eastAsia="zh-CN"/>
        </w:rPr>
        <w:t xml:space="preserve">the information just by </w:t>
      </w:r>
      <w:r w:rsidR="002A23EC" w:rsidRPr="008333EC">
        <w:rPr>
          <w:b w:val="0"/>
          <w:lang w:val="en-US" w:eastAsia="zh-CN"/>
        </w:rPr>
        <w:t>checking</w:t>
      </w:r>
      <w:r w:rsidR="002A23EC" w:rsidRPr="008333EC">
        <w:rPr>
          <w:rFonts w:hint="eastAsia"/>
          <w:b w:val="0"/>
          <w:lang w:val="en-US" w:eastAsia="zh-CN"/>
        </w:rPr>
        <w:t xml:space="preserve"> </w:t>
      </w:r>
      <w:r w:rsidRPr="008333EC">
        <w:rPr>
          <w:rFonts w:hint="eastAsia"/>
          <w:b w:val="0"/>
          <w:lang w:val="en-US" w:eastAsia="zh-CN"/>
        </w:rPr>
        <w:t>the bitmap</w:t>
      </w:r>
      <w:r w:rsidR="002A23EC" w:rsidRPr="008333EC">
        <w:rPr>
          <w:b w:val="0"/>
          <w:lang w:val="en-US" w:eastAsia="zh-CN"/>
        </w:rPr>
        <w:t xml:space="preserve"> IE</w:t>
      </w:r>
      <w:r w:rsidRPr="008333EC">
        <w:rPr>
          <w:rFonts w:hint="eastAsia"/>
          <w:b w:val="0"/>
          <w:lang w:val="en-US" w:eastAsia="zh-CN"/>
        </w:rPr>
        <w:t xml:space="preserve">. And </w:t>
      </w:r>
      <w:r w:rsidR="002A23EC" w:rsidRPr="008333EC">
        <w:rPr>
          <w:b w:val="0"/>
          <w:lang w:val="en-US" w:eastAsia="zh-CN"/>
        </w:rPr>
        <w:t xml:space="preserve">as </w:t>
      </w:r>
      <w:r w:rsidRPr="008333EC">
        <w:rPr>
          <w:rFonts w:hint="eastAsia"/>
          <w:b w:val="0"/>
          <w:lang w:val="en-US" w:eastAsia="zh-CN"/>
        </w:rPr>
        <w:t>it is a relative</w:t>
      </w:r>
      <w:r w:rsidR="002A23EC" w:rsidRPr="008333EC">
        <w:rPr>
          <w:b w:val="0"/>
          <w:lang w:val="en-US" w:eastAsia="zh-CN"/>
        </w:rPr>
        <w:t>ly</w:t>
      </w:r>
      <w:r w:rsidRPr="008333EC">
        <w:rPr>
          <w:rFonts w:hint="eastAsia"/>
          <w:b w:val="0"/>
          <w:lang w:val="en-US" w:eastAsia="zh-CN"/>
        </w:rPr>
        <w:t xml:space="preserve"> independent IE, the change operation can be decoupled with the specific content of </w:t>
      </w:r>
      <w:r w:rsidRPr="008333EC">
        <w:rPr>
          <w:b w:val="0"/>
          <w:lang w:val="en-US" w:eastAsia="zh-CN"/>
        </w:rPr>
        <w:t>scheduling information of the other SIB</w:t>
      </w:r>
      <w:r w:rsidR="002A23EC" w:rsidRPr="008333EC">
        <w:rPr>
          <w:b w:val="0"/>
          <w:lang w:val="en-US" w:eastAsia="zh-CN"/>
        </w:rPr>
        <w:t xml:space="preserve"> rather than waiting for a modification period boundary it can be updated immediately</w:t>
      </w:r>
      <w:r w:rsidRPr="008333EC">
        <w:rPr>
          <w:rFonts w:hint="eastAsia"/>
          <w:b w:val="0"/>
          <w:lang w:val="en-US" w:eastAsia="zh-CN"/>
        </w:rPr>
        <w:t xml:space="preserve">. Furthermore, if the bitmap is </w:t>
      </w:r>
      <w:r w:rsidRPr="008333EC">
        <w:rPr>
          <w:b w:val="0"/>
          <w:lang w:val="en-US" w:eastAsia="zh-CN"/>
        </w:rPr>
        <w:t>signaled</w:t>
      </w:r>
      <w:r w:rsidRPr="008333EC">
        <w:rPr>
          <w:rFonts w:hint="eastAsia"/>
          <w:b w:val="0"/>
          <w:lang w:val="en-US" w:eastAsia="zh-CN"/>
        </w:rPr>
        <w:t xml:space="preserve"> in a fixed SIB sequence</w:t>
      </w:r>
      <w:r w:rsidR="00477DA8" w:rsidRPr="008333EC">
        <w:rPr>
          <w:b w:val="0"/>
          <w:lang w:val="en-US" w:eastAsia="zh-CN"/>
        </w:rPr>
        <w:t xml:space="preserve"> (i.e. each bit in the bitmap always refers to the same SIB)</w:t>
      </w:r>
      <w:r w:rsidRPr="008333EC">
        <w:rPr>
          <w:rFonts w:hint="eastAsia"/>
          <w:b w:val="0"/>
          <w:lang w:val="en-US" w:eastAsia="zh-CN"/>
        </w:rPr>
        <w:t xml:space="preserve">, regardless of whether the </w:t>
      </w:r>
      <w:proofErr w:type="spellStart"/>
      <w:r w:rsidRPr="008333EC">
        <w:rPr>
          <w:rFonts w:hint="eastAsia"/>
          <w:b w:val="0"/>
          <w:lang w:val="en-US" w:eastAsia="zh-CN"/>
        </w:rPr>
        <w:t>gNB</w:t>
      </w:r>
      <w:proofErr w:type="spellEnd"/>
      <w:r w:rsidRPr="008333EC">
        <w:rPr>
          <w:rFonts w:hint="eastAsia"/>
          <w:b w:val="0"/>
          <w:lang w:val="en-US" w:eastAsia="zh-CN"/>
        </w:rPr>
        <w:t xml:space="preserve"> </w:t>
      </w:r>
      <w:r w:rsidR="00477DA8" w:rsidRPr="008333EC">
        <w:rPr>
          <w:b w:val="0"/>
          <w:lang w:val="en-US" w:eastAsia="zh-CN"/>
        </w:rPr>
        <w:t xml:space="preserve">broadcasts that SIB </w:t>
      </w:r>
      <w:r w:rsidRPr="008333EC">
        <w:rPr>
          <w:rFonts w:hint="eastAsia"/>
          <w:b w:val="0"/>
          <w:lang w:val="en-US" w:eastAsia="zh-CN"/>
        </w:rPr>
        <w:t xml:space="preserve">or not, the UE </w:t>
      </w:r>
      <w:r w:rsidR="00477DA8" w:rsidRPr="008333EC">
        <w:rPr>
          <w:b w:val="0"/>
          <w:lang w:val="en-US" w:eastAsia="zh-CN"/>
        </w:rPr>
        <w:t>may</w:t>
      </w:r>
      <w:r w:rsidRPr="008333EC">
        <w:rPr>
          <w:rFonts w:hint="eastAsia"/>
          <w:b w:val="0"/>
          <w:lang w:val="en-US" w:eastAsia="zh-CN"/>
        </w:rPr>
        <w:t xml:space="preserve"> directly be aware of whether to send a SI request or not</w:t>
      </w:r>
      <w:r w:rsidR="00477DA8" w:rsidRPr="008333EC">
        <w:rPr>
          <w:b w:val="0"/>
          <w:lang w:val="en-US" w:eastAsia="zh-CN"/>
        </w:rPr>
        <w:t xml:space="preserve"> without further having to refer e.g. to the order of SIBs in the scheduling information</w:t>
      </w:r>
      <w:r w:rsidRPr="008333EC">
        <w:rPr>
          <w:rFonts w:hint="eastAsia"/>
          <w:b w:val="0"/>
          <w:lang w:val="en-US" w:eastAsia="zh-CN"/>
        </w:rPr>
        <w:t xml:space="preserve">. </w:t>
      </w:r>
      <w:r w:rsidRPr="008333EC">
        <w:rPr>
          <w:rFonts w:hint="eastAsia"/>
          <w:b w:val="0"/>
          <w:szCs w:val="18"/>
          <w:lang w:eastAsia="zh-CN"/>
        </w:rPr>
        <w:t>Therefore, it is proposed:</w:t>
      </w:r>
    </w:p>
    <w:p w14:paraId="3DE7AA32" w14:textId="73FA572D" w:rsidR="008C3C23" w:rsidRPr="008333EC" w:rsidRDefault="009103E4" w:rsidP="004B2810">
      <w:pPr>
        <w:pStyle w:val="ListParagraph"/>
        <w:numPr>
          <w:ilvl w:val="0"/>
          <w:numId w:val="24"/>
        </w:numPr>
        <w:ind w:left="1134" w:firstLineChars="0" w:hanging="1134"/>
        <w:rPr>
          <w:b/>
          <w:lang w:eastAsia="zh-CN"/>
        </w:rPr>
      </w:pPr>
      <w:r w:rsidRPr="008333EC">
        <w:rPr>
          <w:b/>
        </w:rPr>
        <w:t>S</w:t>
      </w:r>
      <w:r w:rsidR="006B2DDD" w:rsidRPr="008333EC">
        <w:rPr>
          <w:rFonts w:hint="eastAsia"/>
          <w:b/>
        </w:rPr>
        <w:t xml:space="preserve">ignal </w:t>
      </w:r>
      <w:r w:rsidR="006B2DDD" w:rsidRPr="008333EC">
        <w:rPr>
          <w:b/>
        </w:rPr>
        <w:t xml:space="preserve">a single bit </w:t>
      </w:r>
      <w:r w:rsidR="002A23EC" w:rsidRPr="008333EC">
        <w:rPr>
          <w:b/>
        </w:rPr>
        <w:t xml:space="preserve">per SIB </w:t>
      </w:r>
      <w:r w:rsidR="006B2DDD" w:rsidRPr="008333EC">
        <w:rPr>
          <w:b/>
        </w:rPr>
        <w:t>that is dynamically changed</w:t>
      </w:r>
      <w:r w:rsidR="006B2DDD" w:rsidRPr="008333EC">
        <w:rPr>
          <w:rFonts w:hint="eastAsia"/>
          <w:b/>
        </w:rPr>
        <w:t xml:space="preserve"> for indication of </w:t>
      </w:r>
      <w:r w:rsidR="006B2DDD" w:rsidRPr="008333EC">
        <w:rPr>
          <w:b/>
        </w:rPr>
        <w:t xml:space="preserve">whether </w:t>
      </w:r>
      <w:r w:rsidRPr="008333EC">
        <w:rPr>
          <w:b/>
        </w:rPr>
        <w:t xml:space="preserve">one on-demand </w:t>
      </w:r>
      <w:r w:rsidR="006B2DDD" w:rsidRPr="008333EC">
        <w:rPr>
          <w:rFonts w:hint="eastAsia"/>
          <w:b/>
        </w:rPr>
        <w:t>SI</w:t>
      </w:r>
      <w:r w:rsidR="006B2DDD" w:rsidRPr="008333EC">
        <w:rPr>
          <w:b/>
        </w:rPr>
        <w:t xml:space="preserve"> is broadcast or not, and</w:t>
      </w:r>
      <w:r w:rsidR="006B2DDD" w:rsidRPr="008333EC">
        <w:rPr>
          <w:rFonts w:hint="eastAsia"/>
          <w:b/>
          <w:lang w:eastAsia="zh-CN"/>
        </w:rPr>
        <w:t xml:space="preserve"> </w:t>
      </w:r>
      <w:r w:rsidR="008C3C23" w:rsidRPr="008333EC">
        <w:rPr>
          <w:rFonts w:hint="eastAsia"/>
          <w:b/>
          <w:lang w:eastAsia="zh-CN"/>
        </w:rPr>
        <w:t>the indication</w:t>
      </w:r>
      <w:r w:rsidR="008C3C23" w:rsidRPr="008333EC">
        <w:rPr>
          <w:b/>
          <w:lang w:eastAsia="zh-CN"/>
        </w:rPr>
        <w:t xml:space="preserve"> is broadcast </w:t>
      </w:r>
      <w:r w:rsidR="008C3C23" w:rsidRPr="008333EC">
        <w:rPr>
          <w:rFonts w:hint="eastAsia"/>
          <w:b/>
          <w:lang w:eastAsia="zh-CN"/>
        </w:rPr>
        <w:t xml:space="preserve">in </w:t>
      </w:r>
      <w:r w:rsidR="000A485E" w:rsidRPr="008333EC">
        <w:rPr>
          <w:rFonts w:hint="eastAsia"/>
          <w:b/>
          <w:lang w:eastAsia="zh-CN"/>
        </w:rPr>
        <w:t xml:space="preserve">the </w:t>
      </w:r>
      <w:r w:rsidR="008C3C23" w:rsidRPr="008333EC">
        <w:rPr>
          <w:rFonts w:hint="eastAsia"/>
          <w:b/>
          <w:lang w:eastAsia="zh-CN"/>
        </w:rPr>
        <w:t>form of bitmap</w:t>
      </w:r>
      <w:r w:rsidR="002A23EC" w:rsidRPr="008333EC">
        <w:rPr>
          <w:b/>
          <w:lang w:eastAsia="zh-CN"/>
        </w:rPr>
        <w:t xml:space="preserve"> in a separate IE</w:t>
      </w:r>
      <w:r w:rsidR="008C3C23" w:rsidRPr="008333EC">
        <w:rPr>
          <w:rFonts w:hint="eastAsia"/>
          <w:b/>
          <w:lang w:eastAsia="zh-CN"/>
        </w:rPr>
        <w:t>.</w:t>
      </w:r>
    </w:p>
    <w:p w14:paraId="7B791F05" w14:textId="77777777" w:rsidR="00BE25CF" w:rsidRPr="008333EC" w:rsidRDefault="00BE25CF" w:rsidP="00BE25CF">
      <w:pPr>
        <w:tabs>
          <w:tab w:val="num" w:pos="720"/>
        </w:tabs>
        <w:jc w:val="both"/>
        <w:rPr>
          <w:lang w:eastAsia="zh-CN"/>
        </w:rPr>
      </w:pPr>
      <w:r w:rsidRPr="008333EC">
        <w:rPr>
          <w:rFonts w:hint="eastAsia"/>
          <w:lang w:val="en-US" w:eastAsia="zh-CN"/>
        </w:rPr>
        <w:lastRenderedPageBreak/>
        <w:t xml:space="preserve">Additionally, </w:t>
      </w:r>
      <w:r w:rsidRPr="008333EC">
        <w:rPr>
          <w:rFonts w:hint="eastAsia"/>
          <w:lang w:val="en-US"/>
        </w:rPr>
        <w:t xml:space="preserve">the change </w:t>
      </w:r>
      <w:r w:rsidRPr="008333EC">
        <w:rPr>
          <w:rFonts w:hint="eastAsia"/>
          <w:lang w:val="en-US" w:eastAsia="zh-CN"/>
        </w:rPr>
        <w:t xml:space="preserve">frequency </w:t>
      </w:r>
      <w:r w:rsidRPr="008333EC">
        <w:rPr>
          <w:rFonts w:hint="eastAsia"/>
          <w:lang w:val="en-US"/>
        </w:rPr>
        <w:t>of the indication</w:t>
      </w:r>
      <w:r w:rsidRPr="008333EC">
        <w:rPr>
          <w:rFonts w:hint="eastAsia"/>
          <w:lang w:val="en-US" w:eastAsia="zh-CN"/>
        </w:rPr>
        <w:t xml:space="preserve"> depends on that of the UE</w:t>
      </w:r>
      <w:r w:rsidRPr="008333EC">
        <w:rPr>
          <w:lang w:val="en-US" w:eastAsia="zh-CN"/>
        </w:rPr>
        <w:t>’</w:t>
      </w:r>
      <w:r w:rsidRPr="008333EC">
        <w:rPr>
          <w:rFonts w:hint="eastAsia"/>
          <w:lang w:val="en-US" w:eastAsia="zh-CN"/>
        </w:rPr>
        <w:t>s SI request. And the requested UE need</w:t>
      </w:r>
      <w:r w:rsidR="00EB0774" w:rsidRPr="008333EC">
        <w:rPr>
          <w:lang w:val="en-US" w:eastAsia="zh-CN"/>
        </w:rPr>
        <w:t>s</w:t>
      </w:r>
      <w:r w:rsidRPr="008333EC">
        <w:rPr>
          <w:rFonts w:hint="eastAsia"/>
          <w:lang w:val="en-US" w:eastAsia="zh-CN"/>
        </w:rPr>
        <w:t xml:space="preserve"> not to know the indication change triggered by itself. </w:t>
      </w:r>
      <w:r w:rsidRPr="008333EC">
        <w:rPr>
          <w:rFonts w:hint="eastAsia"/>
          <w:lang w:eastAsia="zh-CN"/>
        </w:rPr>
        <w:t>Therefore, the UE is not required to update the bitmap all the time. Conversely, it is beneficial for the UE only to update the bitmap before initiating the related O</w:t>
      </w:r>
      <w:r w:rsidR="00233CB6" w:rsidRPr="008333EC">
        <w:rPr>
          <w:lang w:eastAsia="zh-CN"/>
        </w:rPr>
        <w:t xml:space="preserve">ther </w:t>
      </w:r>
      <w:r w:rsidRPr="008333EC">
        <w:rPr>
          <w:rFonts w:hint="eastAsia"/>
          <w:lang w:eastAsia="zh-CN"/>
        </w:rPr>
        <w:t>SI request.</w:t>
      </w:r>
    </w:p>
    <w:p w14:paraId="70A8015E" w14:textId="77777777" w:rsidR="00DF584D" w:rsidRPr="008333EC" w:rsidRDefault="00BE25CF" w:rsidP="00DF584D">
      <w:pPr>
        <w:pStyle w:val="ListParagraph"/>
        <w:numPr>
          <w:ilvl w:val="0"/>
          <w:numId w:val="24"/>
        </w:numPr>
        <w:ind w:left="1134" w:firstLineChars="0" w:hanging="1134"/>
        <w:rPr>
          <w:b/>
          <w:lang w:eastAsia="zh-CN"/>
        </w:rPr>
      </w:pPr>
      <w:r w:rsidRPr="008333EC">
        <w:rPr>
          <w:rFonts w:hint="eastAsia"/>
          <w:b/>
          <w:lang w:eastAsia="zh-CN"/>
        </w:rPr>
        <w:t>The UE is only required to check the latest bitmap before initiating the O</w:t>
      </w:r>
      <w:r w:rsidR="00233CB6" w:rsidRPr="008333EC">
        <w:rPr>
          <w:b/>
          <w:lang w:eastAsia="zh-CN"/>
        </w:rPr>
        <w:t xml:space="preserve">ther </w:t>
      </w:r>
      <w:r w:rsidRPr="008333EC">
        <w:rPr>
          <w:rFonts w:hint="eastAsia"/>
          <w:b/>
          <w:lang w:eastAsia="zh-CN"/>
        </w:rPr>
        <w:t>SI request.</w:t>
      </w:r>
    </w:p>
    <w:p w14:paraId="78496B68" w14:textId="77777777" w:rsidR="00DF584D" w:rsidRPr="008333EC" w:rsidRDefault="00DF584D" w:rsidP="00DF584D">
      <w:pPr>
        <w:jc w:val="both"/>
        <w:rPr>
          <w:szCs w:val="18"/>
          <w:lang w:eastAsia="zh-CN"/>
        </w:rPr>
      </w:pPr>
      <w:r w:rsidRPr="008333EC">
        <w:rPr>
          <w:rFonts w:hint="eastAsia"/>
          <w:szCs w:val="18"/>
          <w:lang w:eastAsia="zh-CN"/>
        </w:rPr>
        <w:t xml:space="preserve">For the UE, after sending the OSI request, it will not wait to check whether the bitmap changes. To help the UE acquire the requested OSI as soon as possible, it is desirable that the </w:t>
      </w:r>
      <w:r w:rsidRPr="008333EC">
        <w:rPr>
          <w:szCs w:val="18"/>
          <w:lang w:eastAsia="zh-CN"/>
        </w:rPr>
        <w:t>network</w:t>
      </w:r>
      <w:r w:rsidRPr="008333EC">
        <w:rPr>
          <w:rFonts w:hint="eastAsia"/>
          <w:szCs w:val="18"/>
          <w:lang w:eastAsia="zh-CN"/>
        </w:rPr>
        <w:t xml:space="preserve"> can deliver the requested OSI in the nearest SI window no matter whether the bitmap changes. </w:t>
      </w:r>
      <w:r w:rsidR="00667730" w:rsidRPr="008333EC">
        <w:rPr>
          <w:szCs w:val="18"/>
          <w:lang w:eastAsia="zh-CN"/>
        </w:rPr>
        <w:t xml:space="preserve">From </w:t>
      </w:r>
      <w:r w:rsidR="005B10C7" w:rsidRPr="008333EC">
        <w:rPr>
          <w:szCs w:val="18"/>
          <w:lang w:eastAsia="zh-CN"/>
        </w:rPr>
        <w:t xml:space="preserve">a </w:t>
      </w:r>
      <w:r w:rsidR="00667730" w:rsidRPr="008333EC">
        <w:rPr>
          <w:szCs w:val="18"/>
          <w:lang w:eastAsia="zh-CN"/>
        </w:rPr>
        <w:t>network perspective, the SI can be delivered as soon as possible without waiting for some specific transmission window, e.g. modification period.</w:t>
      </w:r>
    </w:p>
    <w:p w14:paraId="33AA6327" w14:textId="77777777" w:rsidR="00F7146A" w:rsidRPr="008333EC" w:rsidRDefault="00F7146A" w:rsidP="000A3A8B">
      <w:pPr>
        <w:pStyle w:val="ListParagraph"/>
        <w:numPr>
          <w:ilvl w:val="0"/>
          <w:numId w:val="24"/>
        </w:numPr>
        <w:spacing w:afterLines="50" w:after="120"/>
        <w:ind w:left="1134" w:firstLineChars="0" w:hanging="1134"/>
        <w:jc w:val="both"/>
        <w:rPr>
          <w:b/>
          <w:lang w:eastAsia="zh-CN"/>
        </w:rPr>
      </w:pPr>
      <w:r w:rsidRPr="008333EC">
        <w:rPr>
          <w:b/>
          <w:lang w:eastAsia="zh-CN"/>
        </w:rPr>
        <w:t xml:space="preserve">If SI is requested, it can be delivered at any time, i.e. SI delivery is not restricted </w:t>
      </w:r>
      <w:r w:rsidR="00D768DE" w:rsidRPr="008333EC">
        <w:rPr>
          <w:b/>
          <w:lang w:eastAsia="zh-CN"/>
        </w:rPr>
        <w:t xml:space="preserve">to some </w:t>
      </w:r>
      <w:r w:rsidRPr="008333EC">
        <w:rPr>
          <w:b/>
          <w:lang w:eastAsia="zh-CN"/>
        </w:rPr>
        <w:t>modification period.</w:t>
      </w:r>
    </w:p>
    <w:p w14:paraId="2AAA9813" w14:textId="32E5945B" w:rsidR="00DF584D" w:rsidRPr="008333EC" w:rsidRDefault="00FC4C6E" w:rsidP="000A3A8B">
      <w:pPr>
        <w:pStyle w:val="ListParagraph"/>
        <w:numPr>
          <w:ilvl w:val="0"/>
          <w:numId w:val="24"/>
        </w:numPr>
        <w:spacing w:afterLines="50" w:after="120"/>
        <w:ind w:left="1134" w:firstLineChars="0" w:hanging="1134"/>
        <w:jc w:val="both"/>
        <w:rPr>
          <w:b/>
          <w:lang w:eastAsia="zh-CN"/>
        </w:rPr>
      </w:pPr>
      <w:r w:rsidRPr="008333EC">
        <w:rPr>
          <w:b/>
          <w:lang w:eastAsia="zh-CN"/>
        </w:rPr>
        <w:t xml:space="preserve">After sending SI request, the UE can check immediately whether the requested SI is broadcast or not, </w:t>
      </w:r>
      <w:r w:rsidR="00DF584D" w:rsidRPr="008333EC">
        <w:rPr>
          <w:rFonts w:hint="eastAsia"/>
          <w:b/>
          <w:lang w:eastAsia="zh-CN"/>
        </w:rPr>
        <w:t xml:space="preserve">even if the bitmap </w:t>
      </w:r>
      <w:r w:rsidR="00A70DB4" w:rsidRPr="008333EC">
        <w:rPr>
          <w:b/>
          <w:lang w:eastAsia="zh-CN"/>
        </w:rPr>
        <w:t xml:space="preserve">is not </w:t>
      </w:r>
      <w:r w:rsidR="00DF584D" w:rsidRPr="008333EC">
        <w:rPr>
          <w:rFonts w:hint="eastAsia"/>
          <w:b/>
          <w:lang w:eastAsia="zh-CN"/>
        </w:rPr>
        <w:t>chang</w:t>
      </w:r>
      <w:r w:rsidR="00A70DB4" w:rsidRPr="008333EC">
        <w:rPr>
          <w:b/>
          <w:lang w:eastAsia="zh-CN"/>
        </w:rPr>
        <w:t>ed</w:t>
      </w:r>
      <w:r w:rsidR="003A4E14" w:rsidRPr="008333EC">
        <w:rPr>
          <w:b/>
          <w:lang w:eastAsia="zh-CN"/>
        </w:rPr>
        <w:t xml:space="preserve"> in minimum SI</w:t>
      </w:r>
      <w:r w:rsidR="00DF584D" w:rsidRPr="008333EC">
        <w:rPr>
          <w:rFonts w:hint="eastAsia"/>
          <w:b/>
          <w:lang w:eastAsia="zh-CN"/>
        </w:rPr>
        <w:t>.</w:t>
      </w:r>
    </w:p>
    <w:p w14:paraId="22FBD62C" w14:textId="77777777" w:rsidR="00572783" w:rsidRPr="008333EC" w:rsidRDefault="00572783" w:rsidP="00DF584D">
      <w:pPr>
        <w:jc w:val="both"/>
        <w:rPr>
          <w:lang w:eastAsia="zh-CN"/>
        </w:rPr>
      </w:pPr>
    </w:p>
    <w:p w14:paraId="6D98E0A0" w14:textId="2C793C07" w:rsidR="00DF584D" w:rsidRPr="008333EC" w:rsidRDefault="00DF584D" w:rsidP="00DF584D">
      <w:pPr>
        <w:jc w:val="both"/>
        <w:rPr>
          <w:lang w:eastAsia="zh-CN"/>
        </w:rPr>
      </w:pPr>
      <w:r w:rsidRPr="008333EC">
        <w:rPr>
          <w:lang w:eastAsia="zh-CN"/>
        </w:rPr>
        <w:t>F</w:t>
      </w:r>
      <w:r w:rsidRPr="008333EC">
        <w:rPr>
          <w:rFonts w:hint="eastAsia"/>
          <w:lang w:eastAsia="zh-CN"/>
        </w:rPr>
        <w:t xml:space="preserve">ig </w:t>
      </w:r>
      <w:r w:rsidR="00F93F03" w:rsidRPr="008333EC">
        <w:rPr>
          <w:lang w:eastAsia="zh-CN"/>
        </w:rPr>
        <w:t>1</w:t>
      </w:r>
      <w:r w:rsidRPr="008333EC">
        <w:rPr>
          <w:rFonts w:hint="eastAsia"/>
          <w:lang w:eastAsia="zh-CN"/>
        </w:rPr>
        <w:t xml:space="preserve"> below shows general illustration of the above solutions.</w:t>
      </w:r>
    </w:p>
    <w:p w14:paraId="1CEE3E28" w14:textId="77777777" w:rsidR="00DF584D" w:rsidRPr="008333EC" w:rsidRDefault="00DF584D" w:rsidP="00DF584D">
      <w:pPr>
        <w:jc w:val="both"/>
        <w:rPr>
          <w:lang w:eastAsia="zh-CN"/>
        </w:rPr>
      </w:pPr>
      <w:r w:rsidRPr="008333EC">
        <w:rPr>
          <w:lang w:eastAsia="zh-CN"/>
        </w:rPr>
        <w:object w:dxaOrig="11763" w:dyaOrig="3916" w14:anchorId="7ED74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57.5pt" o:ole="">
            <v:imagedata r:id="rId8" o:title=""/>
          </v:shape>
          <o:OLEObject Type="Embed" ProgID="Visio.Drawing.11" ShapeID="_x0000_i1025" DrawAspect="Content" ObjectID="_1572345539" r:id="rId9"/>
        </w:object>
      </w:r>
    </w:p>
    <w:p w14:paraId="7AD34AE3" w14:textId="4200B1A2" w:rsidR="00DF584D" w:rsidRPr="008333EC" w:rsidRDefault="00DF584D" w:rsidP="000A3A8B">
      <w:pPr>
        <w:spacing w:afterLines="50" w:after="120"/>
        <w:ind w:left="1418" w:hangingChars="709" w:hanging="1418"/>
        <w:jc w:val="center"/>
        <w:rPr>
          <w:rFonts w:eastAsia="Arial Unicode MS"/>
          <w:b/>
          <w:lang w:eastAsia="zh-CN"/>
        </w:rPr>
      </w:pPr>
      <w:r w:rsidRPr="008333EC">
        <w:rPr>
          <w:rFonts w:hint="eastAsia"/>
          <w:lang w:eastAsia="zh-CN"/>
        </w:rPr>
        <w:t xml:space="preserve">Fig </w:t>
      </w:r>
      <w:r w:rsidR="00F93F03" w:rsidRPr="008333EC">
        <w:rPr>
          <w:lang w:eastAsia="zh-CN"/>
        </w:rPr>
        <w:t>1</w:t>
      </w:r>
      <w:r w:rsidRPr="008333EC">
        <w:rPr>
          <w:rFonts w:hint="eastAsia"/>
          <w:lang w:eastAsia="zh-CN"/>
        </w:rPr>
        <w:t xml:space="preserve">: the procedure of bitmap changes and SI </w:t>
      </w:r>
      <w:r w:rsidRPr="008333EC">
        <w:rPr>
          <w:lang w:eastAsia="zh-CN"/>
        </w:rPr>
        <w:t>acquisition</w:t>
      </w:r>
      <w:r w:rsidRPr="008333EC">
        <w:rPr>
          <w:rFonts w:hint="eastAsia"/>
          <w:lang w:eastAsia="zh-CN"/>
        </w:rPr>
        <w:t xml:space="preserve"> for UE</w:t>
      </w:r>
    </w:p>
    <w:p w14:paraId="16ECD5D0" w14:textId="77777777" w:rsidR="00DF584D" w:rsidRPr="008333EC" w:rsidRDefault="00DF584D" w:rsidP="00DF584D">
      <w:pPr>
        <w:pStyle w:val="ListParagraph"/>
        <w:ind w:left="1134" w:firstLineChars="0" w:firstLine="0"/>
        <w:rPr>
          <w:b/>
          <w:lang w:eastAsia="zh-CN"/>
        </w:rPr>
      </w:pPr>
    </w:p>
    <w:p w14:paraId="16D33D0B" w14:textId="77777777" w:rsidR="00621347" w:rsidRPr="008333EC" w:rsidRDefault="00B440C5" w:rsidP="000A3A8B">
      <w:pPr>
        <w:pStyle w:val="Heading1"/>
        <w:spacing w:afterLines="50" w:after="120"/>
        <w:rPr>
          <w:rFonts w:ascii="Times New Roman" w:eastAsia="Arial Unicode MS" w:hAnsi="Times New Roman"/>
          <w:lang w:eastAsia="zh-CN"/>
        </w:rPr>
      </w:pPr>
      <w:r w:rsidRPr="008333EC">
        <w:rPr>
          <w:rFonts w:ascii="Times New Roman" w:eastAsia="Arial Unicode MS" w:hAnsi="Times New Roman" w:hint="eastAsia"/>
          <w:lang w:eastAsia="zh-CN"/>
        </w:rPr>
        <w:t>SI requ</w:t>
      </w:r>
      <w:r w:rsidR="00DE4312" w:rsidRPr="008333EC">
        <w:rPr>
          <w:rFonts w:ascii="Times New Roman" w:eastAsia="Arial Unicode MS" w:hAnsi="Times New Roman" w:hint="eastAsia"/>
          <w:lang w:eastAsia="zh-CN"/>
        </w:rPr>
        <w:t>e</w:t>
      </w:r>
      <w:r w:rsidRPr="008333EC">
        <w:rPr>
          <w:rFonts w:ascii="Times New Roman" w:eastAsia="Arial Unicode MS" w:hAnsi="Times New Roman" w:hint="eastAsia"/>
          <w:lang w:eastAsia="zh-CN"/>
        </w:rPr>
        <w:t>st</w:t>
      </w:r>
    </w:p>
    <w:p w14:paraId="40D9967A" w14:textId="77777777" w:rsidR="00C449E8" w:rsidRPr="008333EC" w:rsidRDefault="00FE4720" w:rsidP="00285775">
      <w:pPr>
        <w:spacing w:afterLines="50" w:after="120"/>
        <w:jc w:val="both"/>
        <w:rPr>
          <w:rFonts w:eastAsia="Arial Unicode MS"/>
        </w:rPr>
      </w:pPr>
      <w:r w:rsidRPr="008333EC">
        <w:rPr>
          <w:rFonts w:eastAsia="Arial Unicode MS"/>
          <w:lang w:eastAsia="zh-CN"/>
        </w:rPr>
        <w:t xml:space="preserve">According to the agreements </w:t>
      </w:r>
      <w:r w:rsidR="0093063A" w:rsidRPr="008333EC">
        <w:rPr>
          <w:rFonts w:eastAsia="Arial Unicode MS"/>
          <w:lang w:eastAsia="zh-CN"/>
        </w:rPr>
        <w:t>in the last meeting</w:t>
      </w:r>
      <w:r w:rsidRPr="008333EC">
        <w:rPr>
          <w:rFonts w:eastAsia="Arial Unicode MS"/>
          <w:lang w:eastAsia="zh-CN"/>
        </w:rPr>
        <w:t>, a</w:t>
      </w:r>
      <w:r w:rsidR="005B6E16" w:rsidRPr="008333EC">
        <w:rPr>
          <w:rFonts w:eastAsia="Arial Unicode MS"/>
        </w:rPr>
        <w:t xml:space="preserve">fter </w:t>
      </w:r>
      <w:r w:rsidR="005B6E16" w:rsidRPr="008333EC">
        <w:rPr>
          <w:rFonts w:eastAsia="Arial Unicode MS"/>
          <w:lang w:eastAsia="zh-CN"/>
        </w:rPr>
        <w:t xml:space="preserve">successfully </w:t>
      </w:r>
      <w:r w:rsidR="00C449E8" w:rsidRPr="008333EC">
        <w:rPr>
          <w:rFonts w:eastAsia="Arial Unicode MS"/>
        </w:rPr>
        <w:t>sending the SI request</w:t>
      </w:r>
      <w:r w:rsidR="005B6E16" w:rsidRPr="008333EC">
        <w:rPr>
          <w:rFonts w:eastAsia="Arial Unicode MS"/>
        </w:rPr>
        <w:t xml:space="preserve"> </w:t>
      </w:r>
      <w:r w:rsidR="005B6E16" w:rsidRPr="008333EC">
        <w:rPr>
          <w:rFonts w:eastAsia="Arial Unicode MS"/>
          <w:lang w:eastAsia="zh-CN"/>
        </w:rPr>
        <w:t>via MSG1 or MSG3</w:t>
      </w:r>
      <w:r w:rsidR="00C449E8" w:rsidRPr="008333EC">
        <w:rPr>
          <w:rFonts w:eastAsia="Arial Unicode MS"/>
        </w:rPr>
        <w:t xml:space="preserve">, for receiving the requested SIB, </w:t>
      </w:r>
      <w:r w:rsidR="0007043A" w:rsidRPr="008333EC">
        <w:rPr>
          <w:rFonts w:eastAsia="Arial Unicode MS"/>
        </w:rPr>
        <w:t xml:space="preserve">the </w:t>
      </w:r>
      <w:r w:rsidR="00C449E8" w:rsidRPr="008333EC">
        <w:rPr>
          <w:rFonts w:eastAsia="Arial Unicode MS"/>
        </w:rPr>
        <w:t xml:space="preserve">UE monitors the </w:t>
      </w:r>
      <w:r w:rsidR="005B6E16" w:rsidRPr="008333EC">
        <w:rPr>
          <w:rFonts w:eastAsia="Arial Unicode MS"/>
          <w:szCs w:val="18"/>
          <w:lang w:eastAsia="zh-CN"/>
        </w:rPr>
        <w:t>SI window</w:t>
      </w:r>
      <w:r w:rsidR="00A542BC" w:rsidRPr="008333EC">
        <w:rPr>
          <w:rFonts w:eastAsia="Arial Unicode MS"/>
          <w:szCs w:val="18"/>
          <w:lang w:eastAsia="zh-CN"/>
        </w:rPr>
        <w:t xml:space="preserve"> </w:t>
      </w:r>
      <w:r w:rsidR="00C449E8" w:rsidRPr="008333EC">
        <w:rPr>
          <w:rFonts w:eastAsia="Arial Unicode MS"/>
        </w:rPr>
        <w:t xml:space="preserve">of </w:t>
      </w:r>
      <w:r w:rsidR="002836C1" w:rsidRPr="008333EC">
        <w:rPr>
          <w:rFonts w:eastAsia="Arial Unicode MS"/>
        </w:rPr>
        <w:t>t</w:t>
      </w:r>
      <w:r w:rsidR="005B6E16" w:rsidRPr="008333EC">
        <w:rPr>
          <w:rFonts w:eastAsia="Arial Unicode MS"/>
        </w:rPr>
        <w:t xml:space="preserve">he </w:t>
      </w:r>
      <w:r w:rsidR="00C449E8" w:rsidRPr="008333EC">
        <w:rPr>
          <w:rFonts w:eastAsia="Arial Unicode MS"/>
        </w:rPr>
        <w:t>requested SIB in one or more periods</w:t>
      </w:r>
      <w:r w:rsidR="005B6E16" w:rsidRPr="008333EC">
        <w:rPr>
          <w:rFonts w:eastAsia="Arial Unicode MS"/>
        </w:rPr>
        <w:t xml:space="preserve"> according to the SI scheduling information indicated in MSI</w:t>
      </w:r>
      <w:r w:rsidR="0007043A" w:rsidRPr="008333EC">
        <w:rPr>
          <w:rFonts w:eastAsia="Arial Unicode MS"/>
        </w:rPr>
        <w:t xml:space="preserve"> (Minimum SI)</w:t>
      </w:r>
      <w:r w:rsidR="00C449E8" w:rsidRPr="008333EC">
        <w:rPr>
          <w:rFonts w:eastAsia="Arial Unicode MS"/>
        </w:rPr>
        <w:t xml:space="preserve">. </w:t>
      </w:r>
      <w:r w:rsidR="00C449E8" w:rsidRPr="008333EC">
        <w:rPr>
          <w:rFonts w:eastAsia="Arial Unicode MS"/>
          <w:szCs w:val="18"/>
        </w:rPr>
        <w:t xml:space="preserve">In the following sections, we will give detailed </w:t>
      </w:r>
      <w:r w:rsidR="00E96C5A" w:rsidRPr="008333EC">
        <w:rPr>
          <w:rFonts w:eastAsia="Arial Unicode MS"/>
          <w:szCs w:val="18"/>
          <w:lang w:eastAsia="zh-CN"/>
        </w:rPr>
        <w:t>considerations</w:t>
      </w:r>
      <w:r w:rsidR="00E96C5A" w:rsidRPr="008333EC">
        <w:rPr>
          <w:rFonts w:eastAsia="Arial Unicode MS"/>
          <w:szCs w:val="18"/>
        </w:rPr>
        <w:t xml:space="preserve"> </w:t>
      </w:r>
      <w:r w:rsidR="00C449E8" w:rsidRPr="008333EC">
        <w:rPr>
          <w:rFonts w:eastAsia="Arial Unicode MS"/>
          <w:szCs w:val="18"/>
        </w:rPr>
        <w:t xml:space="preserve">on how to </w:t>
      </w:r>
      <w:r w:rsidR="00317401" w:rsidRPr="008333EC">
        <w:rPr>
          <w:rFonts w:eastAsia="Arial Unicode MS"/>
          <w:szCs w:val="18"/>
          <w:lang w:eastAsia="zh-CN"/>
        </w:rPr>
        <w:t>design</w:t>
      </w:r>
      <w:r w:rsidR="00317401" w:rsidRPr="008333EC">
        <w:rPr>
          <w:rFonts w:eastAsia="Arial Unicode MS"/>
          <w:szCs w:val="18"/>
        </w:rPr>
        <w:t xml:space="preserve"> </w:t>
      </w:r>
      <w:r w:rsidR="00C449E8" w:rsidRPr="008333EC">
        <w:rPr>
          <w:rFonts w:eastAsia="Arial Unicode MS"/>
          <w:szCs w:val="18"/>
        </w:rPr>
        <w:t xml:space="preserve">MSG1 </w:t>
      </w:r>
      <w:r w:rsidR="00304B43" w:rsidRPr="008333EC">
        <w:rPr>
          <w:rFonts w:eastAsia="Arial Unicode MS"/>
          <w:szCs w:val="18"/>
          <w:lang w:eastAsia="zh-CN"/>
        </w:rPr>
        <w:t xml:space="preserve">and MSG3 </w:t>
      </w:r>
      <w:r w:rsidR="00317401" w:rsidRPr="008333EC">
        <w:rPr>
          <w:rFonts w:eastAsia="Arial Unicode MS"/>
          <w:szCs w:val="18"/>
          <w:lang w:eastAsia="zh-CN"/>
        </w:rPr>
        <w:t>based request</w:t>
      </w:r>
      <w:r w:rsidR="00FE5A5B" w:rsidRPr="008333EC">
        <w:rPr>
          <w:rFonts w:eastAsia="Arial Unicode MS"/>
          <w:szCs w:val="18"/>
        </w:rPr>
        <w:t xml:space="preserve">, </w:t>
      </w:r>
      <w:r w:rsidR="00FE5A5B" w:rsidRPr="008333EC">
        <w:rPr>
          <w:rFonts w:eastAsia="Arial Unicode MS"/>
        </w:rPr>
        <w:t>acknowledgement transmission after SI request</w:t>
      </w:r>
      <w:r w:rsidR="00C449E8" w:rsidRPr="008333EC">
        <w:rPr>
          <w:rFonts w:eastAsia="Arial Unicode MS"/>
          <w:szCs w:val="18"/>
        </w:rPr>
        <w:t xml:space="preserve"> and the error hand</w:t>
      </w:r>
      <w:r w:rsidR="005A04E8" w:rsidRPr="008333EC">
        <w:rPr>
          <w:rFonts w:eastAsia="Arial Unicode MS"/>
          <w:szCs w:val="18"/>
          <w:lang w:eastAsia="zh-CN"/>
        </w:rPr>
        <w:t>l</w:t>
      </w:r>
      <w:r w:rsidR="00C449E8" w:rsidRPr="008333EC">
        <w:rPr>
          <w:rFonts w:eastAsia="Arial Unicode MS"/>
          <w:szCs w:val="18"/>
        </w:rPr>
        <w:t>ing mechanism.</w:t>
      </w:r>
    </w:p>
    <w:p w14:paraId="766EAB19" w14:textId="77777777" w:rsidR="0010771E" w:rsidRPr="008333EC" w:rsidRDefault="00806FDB" w:rsidP="00420480">
      <w:pPr>
        <w:pStyle w:val="Heading2"/>
        <w:numPr>
          <w:ilvl w:val="1"/>
          <w:numId w:val="13"/>
        </w:numPr>
        <w:spacing w:afterLines="50" w:after="120"/>
        <w:rPr>
          <w:rFonts w:ascii="Times New Roman" w:eastAsia="Arial Unicode MS" w:hAnsi="Times New Roman"/>
          <w:lang w:eastAsia="zh-CN"/>
        </w:rPr>
      </w:pPr>
      <w:r w:rsidRPr="008333EC">
        <w:rPr>
          <w:rFonts w:ascii="Times New Roman" w:eastAsia="Arial Unicode MS" w:hAnsi="Times New Roman"/>
          <w:lang w:eastAsia="zh-CN"/>
        </w:rPr>
        <w:t>MSG</w:t>
      </w:r>
      <w:r w:rsidR="00C449E8" w:rsidRPr="008333EC">
        <w:rPr>
          <w:rFonts w:ascii="Times New Roman" w:eastAsia="Arial Unicode MS" w:hAnsi="Times New Roman"/>
          <w:lang w:eastAsia="zh-CN"/>
        </w:rPr>
        <w:t>1</w:t>
      </w:r>
      <w:r w:rsidRPr="008333EC">
        <w:rPr>
          <w:rFonts w:ascii="Times New Roman" w:eastAsia="Arial Unicode MS" w:hAnsi="Times New Roman"/>
          <w:lang w:eastAsia="zh-CN"/>
        </w:rPr>
        <w:t xml:space="preserve"> based other SI request</w:t>
      </w:r>
      <w:r w:rsidR="0081631F" w:rsidRPr="008333EC">
        <w:rPr>
          <w:rFonts w:ascii="Times New Roman" w:eastAsia="Arial Unicode MS" w:hAnsi="Times New Roman"/>
          <w:lang w:eastAsia="zh-CN"/>
        </w:rPr>
        <w:t xml:space="preserve"> </w:t>
      </w:r>
    </w:p>
    <w:p w14:paraId="0EA6C3B0" w14:textId="5E70D2E9" w:rsidR="009C7089" w:rsidRPr="008333EC" w:rsidRDefault="00566941">
      <w:pPr>
        <w:spacing w:afterLines="50" w:after="120"/>
        <w:jc w:val="both"/>
        <w:rPr>
          <w:rFonts w:eastAsia="Arial Unicode MS"/>
          <w:szCs w:val="18"/>
        </w:rPr>
      </w:pPr>
      <w:bookmarkStart w:id="8" w:name="OLE_LINK1"/>
      <w:bookmarkStart w:id="9" w:name="OLE_LINK2"/>
      <w:r w:rsidRPr="008333EC">
        <w:rPr>
          <w:rFonts w:eastAsia="Arial Unicode MS"/>
          <w:szCs w:val="18"/>
          <w:lang w:eastAsia="zh-CN"/>
        </w:rPr>
        <w:t xml:space="preserve">MSG1 </w:t>
      </w:r>
      <w:r w:rsidR="00553FCF" w:rsidRPr="008333EC">
        <w:rPr>
          <w:rFonts w:eastAsia="Arial Unicode MS"/>
          <w:szCs w:val="18"/>
          <w:lang w:eastAsia="zh-CN"/>
        </w:rPr>
        <w:t xml:space="preserve">based SI request </w:t>
      </w:r>
      <w:r w:rsidR="00CE7B2D" w:rsidRPr="008333EC">
        <w:rPr>
          <w:rFonts w:eastAsia="Arial Unicode MS"/>
          <w:szCs w:val="18"/>
          <w:lang w:eastAsia="zh-CN"/>
        </w:rPr>
        <w:t>will transmit</w:t>
      </w:r>
      <w:r w:rsidR="00553FCF" w:rsidRPr="008333EC">
        <w:rPr>
          <w:rFonts w:eastAsia="Arial Unicode MS"/>
          <w:szCs w:val="18"/>
          <w:lang w:eastAsia="zh-CN"/>
        </w:rPr>
        <w:t xml:space="preserve"> </w:t>
      </w:r>
      <w:r w:rsidR="005B10C7" w:rsidRPr="008333EC">
        <w:rPr>
          <w:rFonts w:eastAsia="Arial Unicode MS"/>
          <w:szCs w:val="18"/>
          <w:lang w:eastAsia="zh-CN"/>
        </w:rPr>
        <w:t xml:space="preserve">a </w:t>
      </w:r>
      <w:r w:rsidR="00553FCF" w:rsidRPr="008333EC">
        <w:rPr>
          <w:rFonts w:eastAsia="Arial Unicode MS"/>
          <w:szCs w:val="18"/>
          <w:lang w:eastAsia="zh-CN"/>
        </w:rPr>
        <w:t xml:space="preserve">preconfigured preamble corresponding to the requested SIB(s) on the preconfigured PRACH resource. </w:t>
      </w:r>
      <w:r w:rsidR="005B10C7" w:rsidRPr="008333EC">
        <w:rPr>
          <w:rFonts w:eastAsia="Arial Unicode MS"/>
          <w:szCs w:val="18"/>
        </w:rPr>
        <w:t>T</w:t>
      </w:r>
      <w:r w:rsidR="00C449E8" w:rsidRPr="008333EC">
        <w:rPr>
          <w:rFonts w:eastAsia="Arial Unicode MS"/>
          <w:szCs w:val="18"/>
        </w:rPr>
        <w:t>he number of preamble</w:t>
      </w:r>
      <w:r w:rsidR="00EB733A" w:rsidRPr="008333EC">
        <w:rPr>
          <w:rFonts w:eastAsia="Arial Unicode MS" w:hint="eastAsia"/>
          <w:szCs w:val="18"/>
          <w:lang w:eastAsia="zh-CN"/>
        </w:rPr>
        <w:t>s</w:t>
      </w:r>
      <w:r w:rsidR="00C449E8" w:rsidRPr="008333EC">
        <w:rPr>
          <w:rFonts w:eastAsia="Arial Unicode MS"/>
          <w:szCs w:val="18"/>
        </w:rPr>
        <w:t xml:space="preserve"> is limited. If </w:t>
      </w:r>
      <w:r w:rsidR="0007043A" w:rsidRPr="008333EC">
        <w:rPr>
          <w:rFonts w:eastAsia="Arial Unicode MS"/>
          <w:szCs w:val="18"/>
        </w:rPr>
        <w:t>too many</w:t>
      </w:r>
      <w:r w:rsidR="00C449E8" w:rsidRPr="008333EC">
        <w:rPr>
          <w:rFonts w:eastAsia="Arial Unicode MS"/>
          <w:szCs w:val="18"/>
        </w:rPr>
        <w:t xml:space="preserve"> preamble</w:t>
      </w:r>
      <w:r w:rsidR="0007043A" w:rsidRPr="008333EC">
        <w:rPr>
          <w:rFonts w:eastAsia="Arial Unicode MS"/>
          <w:szCs w:val="18"/>
        </w:rPr>
        <w:t>s</w:t>
      </w:r>
      <w:r w:rsidR="00C449E8" w:rsidRPr="008333EC">
        <w:rPr>
          <w:rFonts w:eastAsia="Arial Unicode MS"/>
          <w:szCs w:val="18"/>
        </w:rPr>
        <w:t xml:space="preserve"> </w:t>
      </w:r>
      <w:r w:rsidR="0007043A" w:rsidRPr="008333EC">
        <w:rPr>
          <w:rFonts w:eastAsia="Arial Unicode MS"/>
          <w:szCs w:val="18"/>
        </w:rPr>
        <w:t>are</w:t>
      </w:r>
      <w:r w:rsidR="00C449E8" w:rsidRPr="008333EC">
        <w:rPr>
          <w:rFonts w:eastAsia="Arial Unicode MS"/>
          <w:szCs w:val="18"/>
        </w:rPr>
        <w:t xml:space="preserve"> allocated for SI request, it will reduce the </w:t>
      </w:r>
      <w:r w:rsidR="005B10C7" w:rsidRPr="008333EC">
        <w:rPr>
          <w:rFonts w:eastAsia="Arial Unicode MS"/>
          <w:szCs w:val="18"/>
        </w:rPr>
        <w:t xml:space="preserve">available </w:t>
      </w:r>
      <w:r w:rsidR="00C449E8" w:rsidRPr="008333EC">
        <w:rPr>
          <w:rFonts w:eastAsia="Arial Unicode MS"/>
          <w:szCs w:val="18"/>
        </w:rPr>
        <w:t>preamble</w:t>
      </w:r>
      <w:r w:rsidR="005B10C7" w:rsidRPr="008333EC">
        <w:rPr>
          <w:rFonts w:eastAsia="Arial Unicode MS"/>
          <w:szCs w:val="18"/>
        </w:rPr>
        <w:t>s</w:t>
      </w:r>
      <w:r w:rsidR="00C449E8" w:rsidRPr="008333EC">
        <w:rPr>
          <w:rFonts w:eastAsia="Arial Unicode MS"/>
          <w:szCs w:val="18"/>
        </w:rPr>
        <w:t xml:space="preserve"> for </w:t>
      </w:r>
      <w:r w:rsidR="00DC4602" w:rsidRPr="008333EC">
        <w:rPr>
          <w:rFonts w:eastAsia="Arial Unicode MS"/>
          <w:szCs w:val="18"/>
          <w:lang w:eastAsia="zh-CN"/>
        </w:rPr>
        <w:t xml:space="preserve">normal </w:t>
      </w:r>
      <w:r w:rsidR="00C449E8" w:rsidRPr="008333EC">
        <w:rPr>
          <w:rFonts w:eastAsia="Arial Unicode MS"/>
          <w:szCs w:val="18"/>
        </w:rPr>
        <w:t xml:space="preserve">RACH and consequently lead to </w:t>
      </w:r>
      <w:r w:rsidR="005B10C7" w:rsidRPr="008333EC">
        <w:rPr>
          <w:rFonts w:eastAsia="Arial Unicode MS"/>
          <w:szCs w:val="18"/>
        </w:rPr>
        <w:t xml:space="preserve">a </w:t>
      </w:r>
      <w:r w:rsidR="00C449E8" w:rsidRPr="008333EC">
        <w:rPr>
          <w:rFonts w:eastAsia="Arial Unicode MS"/>
          <w:szCs w:val="18"/>
        </w:rPr>
        <w:t>high</w:t>
      </w:r>
      <w:r w:rsidR="005B10C7" w:rsidRPr="008333EC">
        <w:rPr>
          <w:rFonts w:eastAsia="Arial Unicode MS"/>
          <w:szCs w:val="18"/>
        </w:rPr>
        <w:t>er</w:t>
      </w:r>
      <w:r w:rsidR="00C449E8" w:rsidRPr="008333EC">
        <w:rPr>
          <w:rFonts w:eastAsia="Arial Unicode MS"/>
          <w:szCs w:val="18"/>
        </w:rPr>
        <w:t xml:space="preserve"> collision probability of RACH. </w:t>
      </w:r>
    </w:p>
    <w:p w14:paraId="2EADF61A" w14:textId="77777777" w:rsidR="0007043A" w:rsidRPr="008333EC" w:rsidRDefault="0007043A">
      <w:pPr>
        <w:spacing w:afterLines="50" w:after="120"/>
        <w:jc w:val="both"/>
        <w:rPr>
          <w:rFonts w:eastAsia="Arial Unicode MS"/>
          <w:szCs w:val="18"/>
        </w:rPr>
      </w:pPr>
      <w:r w:rsidRPr="008333EC">
        <w:rPr>
          <w:rFonts w:eastAsia="Arial Unicode MS"/>
          <w:szCs w:val="18"/>
          <w:lang w:eastAsia="zh-CN"/>
        </w:rPr>
        <w:t>In order to avoid the impacts on the normal RACH, we think preambles for SI request should not be reserved on all of PRACH resources</w:t>
      </w:r>
      <w:r w:rsidRPr="008333EC">
        <w:rPr>
          <w:rFonts w:eastAsia="Arial Unicode MS" w:hint="eastAsia"/>
          <w:szCs w:val="18"/>
          <w:lang w:eastAsia="zh-CN"/>
        </w:rPr>
        <w:t xml:space="preserve">, i.e. </w:t>
      </w:r>
      <w:r w:rsidRPr="008333EC">
        <w:rPr>
          <w:rFonts w:eastAsia="Arial Unicode MS"/>
          <w:szCs w:val="18"/>
          <w:lang w:eastAsia="zh-CN"/>
        </w:rPr>
        <w:t xml:space="preserve">only </w:t>
      </w:r>
      <w:r w:rsidRPr="008333EC">
        <w:rPr>
          <w:rFonts w:eastAsia="Arial Unicode MS" w:hint="eastAsia"/>
          <w:szCs w:val="18"/>
          <w:lang w:eastAsia="zh-CN"/>
        </w:rPr>
        <w:t>part of PRACH resources can be used to reserve preambles</w:t>
      </w:r>
      <w:r w:rsidRPr="008333EC">
        <w:rPr>
          <w:rFonts w:eastAsia="Arial Unicode MS"/>
          <w:szCs w:val="18"/>
          <w:lang w:eastAsia="zh-CN"/>
        </w:rPr>
        <w:t xml:space="preserve"> for on demand SI request</w:t>
      </w:r>
      <w:r w:rsidRPr="008333EC">
        <w:rPr>
          <w:rFonts w:eastAsia="Arial Unicode MS" w:hint="eastAsia"/>
          <w:szCs w:val="18"/>
          <w:lang w:eastAsia="zh-CN"/>
        </w:rPr>
        <w:t xml:space="preserve">. </w:t>
      </w:r>
      <w:r w:rsidRPr="008333EC">
        <w:rPr>
          <w:rFonts w:eastAsia="Arial Unicode MS"/>
          <w:szCs w:val="18"/>
          <w:lang w:eastAsia="zh-CN"/>
        </w:rPr>
        <w:t>T</w:t>
      </w:r>
      <w:r w:rsidRPr="008333EC">
        <w:rPr>
          <w:rFonts w:eastAsia="Arial Unicode MS"/>
          <w:szCs w:val="18"/>
        </w:rPr>
        <w:t>he possible solutions</w:t>
      </w:r>
      <w:r w:rsidRPr="008333EC">
        <w:rPr>
          <w:rFonts w:eastAsia="Arial Unicode MS"/>
          <w:szCs w:val="18"/>
          <w:lang w:eastAsia="zh-CN"/>
        </w:rPr>
        <w:t xml:space="preserve"> </w:t>
      </w:r>
      <w:r w:rsidRPr="008333EC">
        <w:rPr>
          <w:rFonts w:eastAsia="Arial Unicode MS"/>
          <w:szCs w:val="18"/>
        </w:rPr>
        <w:t>can be:</w:t>
      </w:r>
    </w:p>
    <w:p w14:paraId="62C72201" w14:textId="77777777" w:rsidR="0007043A" w:rsidRPr="008333EC" w:rsidRDefault="0007043A">
      <w:pPr>
        <w:pStyle w:val="ListParagraph"/>
        <w:numPr>
          <w:ilvl w:val="0"/>
          <w:numId w:val="23"/>
        </w:numPr>
        <w:spacing w:afterLines="50" w:after="120"/>
        <w:ind w:firstLineChars="0"/>
        <w:jc w:val="both"/>
        <w:rPr>
          <w:rFonts w:eastAsia="Arial Unicode MS"/>
          <w:szCs w:val="18"/>
        </w:rPr>
      </w:pPr>
      <w:r w:rsidRPr="008333EC">
        <w:rPr>
          <w:rFonts w:eastAsia="Arial Unicode MS"/>
          <w:szCs w:val="18"/>
        </w:rPr>
        <w:t>Solution1</w:t>
      </w:r>
      <w:r w:rsidRPr="008333EC">
        <w:rPr>
          <w:rFonts w:eastAsia="Arial Unicode MS" w:hint="eastAsia"/>
          <w:szCs w:val="18"/>
          <w:lang w:eastAsia="zh-CN"/>
        </w:rPr>
        <w:t xml:space="preserve">: </w:t>
      </w:r>
      <w:r w:rsidRPr="008333EC">
        <w:rPr>
          <w:rFonts w:eastAsia="Arial Unicode MS"/>
          <w:szCs w:val="18"/>
        </w:rPr>
        <w:t>To reserve preambles for SI request on the same PRACH resource. The remaining of preambles can be used for normal RACH on this resource.</w:t>
      </w:r>
      <w:r w:rsidRPr="008333EC">
        <w:rPr>
          <w:rFonts w:eastAsia="Arial Unicode MS"/>
          <w:szCs w:val="18"/>
          <w:lang w:eastAsia="zh-CN"/>
        </w:rPr>
        <w:t xml:space="preserve"> </w:t>
      </w:r>
    </w:p>
    <w:p w14:paraId="0C70630C" w14:textId="77777777" w:rsidR="0007043A" w:rsidRPr="008333EC" w:rsidRDefault="0007043A">
      <w:pPr>
        <w:pStyle w:val="ListParagraph"/>
        <w:numPr>
          <w:ilvl w:val="0"/>
          <w:numId w:val="23"/>
        </w:numPr>
        <w:spacing w:afterLines="50" w:after="120"/>
        <w:ind w:firstLineChars="0"/>
        <w:jc w:val="both"/>
        <w:rPr>
          <w:rFonts w:eastAsia="Arial Unicode MS"/>
          <w:szCs w:val="18"/>
          <w:lang w:eastAsia="zh-CN"/>
        </w:rPr>
      </w:pPr>
      <w:r w:rsidRPr="008333EC">
        <w:rPr>
          <w:rFonts w:eastAsia="Arial Unicode MS"/>
          <w:szCs w:val="18"/>
        </w:rPr>
        <w:t xml:space="preserve">Solution 2: To reserve preambles for SI request on </w:t>
      </w:r>
      <w:r w:rsidRPr="008333EC">
        <w:rPr>
          <w:rFonts w:eastAsia="Arial Unicode MS"/>
          <w:szCs w:val="18"/>
          <w:lang w:eastAsia="zh-CN"/>
        </w:rPr>
        <w:t>different P</w:t>
      </w:r>
      <w:r w:rsidRPr="008333EC">
        <w:rPr>
          <w:rFonts w:eastAsia="Arial Unicode MS"/>
          <w:szCs w:val="18"/>
        </w:rPr>
        <w:t>RACH resource</w:t>
      </w:r>
      <w:r w:rsidRPr="008333EC">
        <w:rPr>
          <w:rFonts w:eastAsia="Arial Unicode MS"/>
          <w:szCs w:val="18"/>
          <w:lang w:eastAsia="zh-CN"/>
        </w:rPr>
        <w:t>s. For example, if 4 preambles are reserved for SI request, these 4 preambles can be reserved on different PRACH resources.</w:t>
      </w:r>
      <w:r w:rsidR="00C02277" w:rsidRPr="008333EC">
        <w:rPr>
          <w:rFonts w:eastAsia="Arial Unicode MS"/>
          <w:szCs w:val="18"/>
          <w:lang w:eastAsia="zh-CN"/>
        </w:rPr>
        <w:t xml:space="preserve"> The preambles reserved on different PRACH resource can be the same but for different SI request.</w:t>
      </w:r>
    </w:p>
    <w:p w14:paraId="24782FFF" w14:textId="36A2064F" w:rsidR="00572783" w:rsidRPr="008333EC" w:rsidRDefault="0007043A" w:rsidP="0093519E">
      <w:pPr>
        <w:spacing w:afterLines="50" w:after="120"/>
        <w:jc w:val="both"/>
        <w:rPr>
          <w:rFonts w:eastAsia="Arial Unicode MS"/>
          <w:szCs w:val="18"/>
        </w:rPr>
      </w:pPr>
      <w:r w:rsidRPr="008333EC">
        <w:rPr>
          <w:rFonts w:eastAsia="Arial Unicode MS"/>
          <w:szCs w:val="18"/>
          <w:lang w:eastAsia="zh-CN"/>
        </w:rPr>
        <w:lastRenderedPageBreak/>
        <w:t>The mapping of reserved preambles, PRACH resources and corresponding SI should be indicated to UE in</w:t>
      </w:r>
      <w:r w:rsidR="00707550" w:rsidRPr="008333EC">
        <w:rPr>
          <w:rFonts w:eastAsia="Arial Unicode MS"/>
          <w:szCs w:val="18"/>
          <w:lang w:eastAsia="zh-CN"/>
        </w:rPr>
        <w:t xml:space="preserve"> Remaining</w:t>
      </w:r>
      <w:r w:rsidRPr="008333EC">
        <w:rPr>
          <w:rFonts w:eastAsia="Arial Unicode MS"/>
          <w:szCs w:val="18"/>
          <w:lang w:eastAsia="zh-CN"/>
        </w:rPr>
        <w:t xml:space="preserve"> M</w:t>
      </w:r>
      <w:r w:rsidRPr="008333EC">
        <w:rPr>
          <w:rFonts w:eastAsia="Arial Unicode MS" w:hint="eastAsia"/>
          <w:szCs w:val="18"/>
          <w:lang w:eastAsia="zh-CN"/>
        </w:rPr>
        <w:t xml:space="preserve">inimum </w:t>
      </w:r>
      <w:r w:rsidRPr="008333EC">
        <w:rPr>
          <w:rFonts w:eastAsia="Arial Unicode MS"/>
          <w:szCs w:val="18"/>
          <w:lang w:eastAsia="zh-CN"/>
        </w:rPr>
        <w:t>SI.</w:t>
      </w:r>
    </w:p>
    <w:p w14:paraId="31E492CD" w14:textId="0E711D28" w:rsidR="0007043A" w:rsidRPr="008333EC" w:rsidRDefault="0007043A">
      <w:pPr>
        <w:spacing w:afterLines="50" w:after="120"/>
        <w:jc w:val="both"/>
        <w:rPr>
          <w:rFonts w:eastAsia="Arial Unicode MS"/>
          <w:szCs w:val="18"/>
        </w:rPr>
      </w:pPr>
      <w:r w:rsidRPr="008333EC">
        <w:rPr>
          <w:rFonts w:eastAsia="Arial Unicode MS"/>
          <w:szCs w:val="18"/>
        </w:rPr>
        <w:t xml:space="preserve">These solutions </w:t>
      </w:r>
      <w:r w:rsidR="00F93EEB" w:rsidRPr="008333EC">
        <w:rPr>
          <w:rFonts w:eastAsia="Arial Unicode MS"/>
          <w:szCs w:val="18"/>
        </w:rPr>
        <w:t>can be</w:t>
      </w:r>
      <w:r w:rsidRPr="008333EC">
        <w:rPr>
          <w:rFonts w:eastAsia="Arial Unicode MS"/>
          <w:szCs w:val="18"/>
        </w:rPr>
        <w:t xml:space="preserve"> shown in Fig.</w:t>
      </w:r>
      <w:r w:rsidR="00F93F03" w:rsidRPr="008333EC">
        <w:rPr>
          <w:rFonts w:eastAsia="Arial Unicode MS"/>
          <w:szCs w:val="18"/>
        </w:rPr>
        <w:t xml:space="preserve">2 </w:t>
      </w:r>
      <w:r w:rsidRPr="008333EC">
        <w:rPr>
          <w:rFonts w:eastAsia="Arial Unicode MS"/>
          <w:szCs w:val="18"/>
        </w:rPr>
        <w:t xml:space="preserve">as below. </w:t>
      </w:r>
    </w:p>
    <w:bookmarkStart w:id="10" w:name="_MON_1559063189"/>
    <w:bookmarkEnd w:id="10"/>
    <w:p w14:paraId="28E0968B" w14:textId="77777777" w:rsidR="0007043A" w:rsidRPr="008333EC" w:rsidRDefault="00B37F5D">
      <w:pPr>
        <w:spacing w:afterLines="50" w:after="120"/>
        <w:jc w:val="center"/>
        <w:rPr>
          <w:rFonts w:eastAsia="Arial Unicode MS"/>
        </w:rPr>
      </w:pPr>
      <w:r w:rsidRPr="008333EC">
        <w:object w:dxaOrig="10829" w:dyaOrig="4100" w14:anchorId="23103358">
          <v:shape id="_x0000_i1026" type="#_x0000_t75" style="width:453pt;height:171.75pt" o:ole="">
            <v:imagedata r:id="rId10" o:title=""/>
          </v:shape>
          <o:OLEObject Type="Embed" ProgID="Visio.Drawing.11" ShapeID="_x0000_i1026" DrawAspect="Content" ObjectID="_1572345540" r:id="rId11"/>
        </w:object>
      </w:r>
    </w:p>
    <w:p w14:paraId="4AFC24B1" w14:textId="35A2F504" w:rsidR="0007043A" w:rsidRPr="008333EC" w:rsidRDefault="0007043A">
      <w:pPr>
        <w:spacing w:afterLines="50" w:after="120"/>
        <w:jc w:val="center"/>
        <w:rPr>
          <w:rFonts w:eastAsia="Arial Unicode MS"/>
          <w:szCs w:val="18"/>
          <w:lang w:eastAsia="zh-CN"/>
        </w:rPr>
      </w:pPr>
      <w:r w:rsidRPr="008333EC">
        <w:rPr>
          <w:rFonts w:eastAsia="Arial Unicode MS"/>
          <w:lang w:eastAsia="zh-CN"/>
        </w:rPr>
        <w:t>Fig</w:t>
      </w:r>
      <w:r w:rsidR="00F93F03" w:rsidRPr="008333EC">
        <w:rPr>
          <w:rFonts w:eastAsia="Arial Unicode MS"/>
          <w:lang w:eastAsia="zh-CN"/>
        </w:rPr>
        <w:t xml:space="preserve"> 2:</w:t>
      </w:r>
      <w:r w:rsidRPr="008333EC">
        <w:rPr>
          <w:rFonts w:eastAsia="Arial Unicode MS"/>
          <w:lang w:eastAsia="zh-CN"/>
        </w:rPr>
        <w:t xml:space="preserve"> P</w:t>
      </w:r>
      <w:r w:rsidRPr="008333EC">
        <w:rPr>
          <w:rFonts w:eastAsia="Arial Unicode MS"/>
          <w:szCs w:val="18"/>
        </w:rPr>
        <w:t>RACH resource</w:t>
      </w:r>
      <w:r w:rsidRPr="008333EC">
        <w:rPr>
          <w:rFonts w:eastAsia="Arial Unicode MS"/>
          <w:lang w:eastAsia="zh-CN"/>
        </w:rPr>
        <w:t xml:space="preserve"> and preamble allocation for MSG1 based other SI request</w:t>
      </w:r>
    </w:p>
    <w:p w14:paraId="46187E1B" w14:textId="479E74AB" w:rsidR="0007043A" w:rsidRPr="008333EC" w:rsidRDefault="0007043A">
      <w:pPr>
        <w:spacing w:afterLines="50" w:after="120"/>
        <w:jc w:val="both"/>
        <w:rPr>
          <w:rFonts w:eastAsia="Arial Unicode MS"/>
          <w:szCs w:val="18"/>
          <w:lang w:eastAsia="zh-CN"/>
        </w:rPr>
      </w:pPr>
      <w:r w:rsidRPr="008333EC">
        <w:rPr>
          <w:rFonts w:eastAsia="Arial Unicode MS"/>
          <w:szCs w:val="18"/>
        </w:rPr>
        <w:t>For solution 1 as shown in Fig</w:t>
      </w:r>
      <w:r w:rsidR="00F93F03" w:rsidRPr="008333EC">
        <w:rPr>
          <w:rFonts w:eastAsia="Arial Unicode MS"/>
          <w:szCs w:val="18"/>
        </w:rPr>
        <w:t xml:space="preserve"> 2</w:t>
      </w:r>
      <w:r w:rsidRPr="008333EC">
        <w:rPr>
          <w:rFonts w:eastAsia="Arial Unicode MS"/>
          <w:szCs w:val="18"/>
        </w:rPr>
        <w:t xml:space="preserve">(a), all SI requests are initiated on </w:t>
      </w:r>
      <w:r w:rsidRPr="008333EC">
        <w:rPr>
          <w:rFonts w:eastAsia="Arial Unicode MS"/>
          <w:szCs w:val="18"/>
          <w:lang w:eastAsia="zh-CN"/>
        </w:rPr>
        <w:t>the same</w:t>
      </w:r>
      <w:r w:rsidRPr="008333EC">
        <w:rPr>
          <w:rFonts w:eastAsia="Arial Unicode MS"/>
          <w:szCs w:val="18"/>
        </w:rPr>
        <w:t xml:space="preserve"> resource and it could lead to the simultaneously SI transmission. However </w:t>
      </w:r>
      <w:r w:rsidRPr="008333EC">
        <w:rPr>
          <w:rFonts w:eastAsia="Arial Unicode MS"/>
          <w:szCs w:val="18"/>
          <w:lang w:eastAsia="zh-CN"/>
        </w:rPr>
        <w:t>from configuration point of view, this solution could be simpler than the second one.</w:t>
      </w:r>
    </w:p>
    <w:p w14:paraId="34AAA98D" w14:textId="24EE9246" w:rsidR="0007043A" w:rsidRPr="008333EC" w:rsidRDefault="0007043A">
      <w:pPr>
        <w:spacing w:afterLines="50" w:after="120"/>
        <w:jc w:val="both"/>
        <w:rPr>
          <w:rFonts w:eastAsia="Arial Unicode MS"/>
          <w:szCs w:val="18"/>
          <w:lang w:eastAsia="zh-CN"/>
        </w:rPr>
      </w:pPr>
      <w:r w:rsidRPr="008333EC">
        <w:rPr>
          <w:rFonts w:eastAsia="Arial Unicode MS"/>
          <w:szCs w:val="18"/>
        </w:rPr>
        <w:t>For solution</w:t>
      </w:r>
      <w:r w:rsidRPr="008333EC">
        <w:rPr>
          <w:rFonts w:eastAsia="Arial Unicode MS"/>
          <w:szCs w:val="18"/>
          <w:lang w:eastAsia="zh-CN"/>
        </w:rPr>
        <w:t xml:space="preserve"> 2 as shown in Fig</w:t>
      </w:r>
      <w:r w:rsidR="00F93F03" w:rsidRPr="008333EC">
        <w:rPr>
          <w:rFonts w:eastAsia="Arial Unicode MS"/>
          <w:szCs w:val="18"/>
          <w:lang w:eastAsia="zh-CN"/>
        </w:rPr>
        <w:t xml:space="preserve"> 2</w:t>
      </w:r>
      <w:r w:rsidRPr="008333EC">
        <w:rPr>
          <w:rFonts w:eastAsia="Arial Unicode MS"/>
          <w:szCs w:val="18"/>
          <w:lang w:eastAsia="zh-CN"/>
        </w:rPr>
        <w:t xml:space="preserve"> (b)</w:t>
      </w:r>
      <w:r w:rsidRPr="008333EC">
        <w:rPr>
          <w:rFonts w:eastAsia="Arial Unicode MS"/>
          <w:szCs w:val="18"/>
        </w:rPr>
        <w:t xml:space="preserve">, the SI requests are distributed on multiple slots and the simultaneous SI request can be reduced. Although this solution may need more signalling, it is more flexible than solution 1. </w:t>
      </w:r>
    </w:p>
    <w:p w14:paraId="1237549A" w14:textId="77777777" w:rsidR="0007043A" w:rsidRPr="008333EC" w:rsidRDefault="0007043A">
      <w:pPr>
        <w:spacing w:afterLines="50" w:after="120"/>
        <w:jc w:val="both"/>
        <w:rPr>
          <w:rFonts w:eastAsia="Arial Unicode MS"/>
          <w:szCs w:val="18"/>
          <w:lang w:eastAsia="zh-CN"/>
        </w:rPr>
      </w:pPr>
      <w:r w:rsidRPr="008333EC">
        <w:rPr>
          <w:rFonts w:eastAsia="Arial Unicode MS"/>
          <w:szCs w:val="18"/>
          <w:lang w:eastAsia="zh-CN"/>
        </w:rPr>
        <w:t>We should avoid reservation on all PRACH resources for all SIs request considering normal RACH should not be impacted because of SI request.</w:t>
      </w:r>
    </w:p>
    <w:p w14:paraId="6FB54B45" w14:textId="6F6E4C36" w:rsidR="0007043A" w:rsidRPr="008333EC" w:rsidRDefault="00917EDB">
      <w:pPr>
        <w:pStyle w:val="ListParagraph"/>
        <w:numPr>
          <w:ilvl w:val="0"/>
          <w:numId w:val="24"/>
        </w:numPr>
        <w:spacing w:afterLines="50" w:after="120"/>
        <w:ind w:left="1134" w:firstLineChars="0" w:hanging="1134"/>
        <w:jc w:val="both"/>
        <w:rPr>
          <w:rFonts w:eastAsia="Arial Unicode MS"/>
          <w:b/>
          <w:lang w:eastAsia="zh-CN"/>
        </w:rPr>
      </w:pPr>
      <w:r w:rsidRPr="008333EC">
        <w:rPr>
          <w:rFonts w:eastAsia="SimSun" w:cs="Arial"/>
          <w:b/>
          <w:lang w:eastAsia="zh-CN"/>
        </w:rPr>
        <w:t xml:space="preserve">For MSG1 based method, </w:t>
      </w:r>
      <w:r w:rsidR="00894F9C" w:rsidRPr="008333EC">
        <w:rPr>
          <w:rFonts w:eastAsia="Arial Unicode MS"/>
          <w:b/>
          <w:lang w:eastAsia="zh-CN"/>
        </w:rPr>
        <w:t xml:space="preserve">SI can be requested on different </w:t>
      </w:r>
      <w:r w:rsidR="00B37F5D" w:rsidRPr="008333EC">
        <w:rPr>
          <w:rFonts w:eastAsia="Arial Unicode MS"/>
          <w:b/>
          <w:lang w:eastAsia="zh-CN"/>
        </w:rPr>
        <w:t>PRACH T</w:t>
      </w:r>
      <w:r w:rsidR="00DA6500" w:rsidRPr="008333EC">
        <w:rPr>
          <w:rFonts w:eastAsia="Arial Unicode MS"/>
          <w:b/>
          <w:lang w:eastAsia="zh-CN"/>
        </w:rPr>
        <w:t>ime</w:t>
      </w:r>
      <w:r w:rsidR="00B37F5D" w:rsidRPr="008333EC">
        <w:rPr>
          <w:rFonts w:eastAsia="Arial Unicode MS"/>
          <w:b/>
          <w:lang w:eastAsia="zh-CN"/>
        </w:rPr>
        <w:t>/F</w:t>
      </w:r>
      <w:r w:rsidR="00DA6500" w:rsidRPr="008333EC">
        <w:rPr>
          <w:rFonts w:eastAsia="Arial Unicode MS"/>
          <w:b/>
          <w:lang w:eastAsia="zh-CN"/>
        </w:rPr>
        <w:t>requency</w:t>
      </w:r>
      <w:r w:rsidR="00B37F5D" w:rsidRPr="008333EC">
        <w:rPr>
          <w:rFonts w:eastAsia="Arial Unicode MS"/>
          <w:b/>
          <w:lang w:eastAsia="zh-CN"/>
        </w:rPr>
        <w:t xml:space="preserve"> </w:t>
      </w:r>
      <w:r w:rsidR="00894F9C" w:rsidRPr="008333EC">
        <w:rPr>
          <w:rFonts w:eastAsia="Arial Unicode MS"/>
          <w:b/>
          <w:lang w:eastAsia="zh-CN"/>
        </w:rPr>
        <w:t xml:space="preserve">resource and </w:t>
      </w:r>
      <w:r w:rsidR="00B7016F" w:rsidRPr="008333EC">
        <w:rPr>
          <w:rFonts w:eastAsia="Arial Unicode MS"/>
          <w:b/>
          <w:lang w:eastAsia="zh-CN"/>
        </w:rPr>
        <w:t>the same preamble on different T/F resource can be used to request different SI.</w:t>
      </w:r>
    </w:p>
    <w:p w14:paraId="1915802B" w14:textId="77777777" w:rsidR="00306899" w:rsidRPr="008333EC" w:rsidRDefault="00306899">
      <w:pPr>
        <w:pStyle w:val="Heading2"/>
        <w:numPr>
          <w:ilvl w:val="1"/>
          <w:numId w:val="13"/>
        </w:numPr>
        <w:spacing w:afterLines="50" w:after="120"/>
        <w:rPr>
          <w:rFonts w:ascii="Times New Roman" w:eastAsia="Arial Unicode MS" w:hAnsi="Times New Roman"/>
          <w:lang w:eastAsia="zh-CN"/>
        </w:rPr>
      </w:pPr>
      <w:r w:rsidRPr="008333EC">
        <w:rPr>
          <w:rFonts w:ascii="Times New Roman" w:eastAsia="Arial Unicode MS" w:hAnsi="Times New Roman"/>
          <w:lang w:eastAsia="zh-CN"/>
        </w:rPr>
        <w:t xml:space="preserve">MSG3 based other SI request </w:t>
      </w:r>
    </w:p>
    <w:p w14:paraId="68E2ACE3" w14:textId="77777777" w:rsidR="009C6853" w:rsidRPr="008333EC" w:rsidRDefault="009C6853">
      <w:pPr>
        <w:spacing w:afterLines="50" w:after="120"/>
        <w:jc w:val="both"/>
        <w:rPr>
          <w:rFonts w:eastAsia="Arial Unicode MS"/>
          <w:lang w:eastAsia="zh-CN"/>
        </w:rPr>
      </w:pPr>
      <w:r w:rsidRPr="008333EC">
        <w:rPr>
          <w:rFonts w:eastAsia="Arial Unicode MS"/>
          <w:lang w:eastAsia="zh-CN"/>
        </w:rPr>
        <w:t xml:space="preserve">For MSG3 based SI request, </w:t>
      </w:r>
      <w:r w:rsidR="00E442C3" w:rsidRPr="008333EC">
        <w:rPr>
          <w:rFonts w:eastAsia="Arial Unicode MS"/>
          <w:lang w:eastAsia="zh-CN"/>
        </w:rPr>
        <w:t xml:space="preserve">there are still </w:t>
      </w:r>
      <w:r w:rsidR="009B67FA" w:rsidRPr="008333EC">
        <w:rPr>
          <w:rFonts w:eastAsia="Arial Unicode MS"/>
          <w:lang w:eastAsia="zh-CN"/>
        </w:rPr>
        <w:t>some</w:t>
      </w:r>
      <w:r w:rsidR="00B53E70" w:rsidRPr="008333EC">
        <w:rPr>
          <w:rFonts w:eastAsia="Arial Unicode MS"/>
          <w:lang w:eastAsia="zh-CN"/>
        </w:rPr>
        <w:t xml:space="preserve"> issues </w:t>
      </w:r>
      <w:r w:rsidR="005B10C7" w:rsidRPr="008333EC">
        <w:rPr>
          <w:rFonts w:eastAsia="Arial Unicode MS"/>
          <w:lang w:eastAsia="zh-CN"/>
        </w:rPr>
        <w:t xml:space="preserve">which </w:t>
      </w:r>
      <w:r w:rsidR="00E442C3" w:rsidRPr="008333EC">
        <w:rPr>
          <w:rFonts w:eastAsia="Arial Unicode MS"/>
          <w:lang w:eastAsia="zh-CN"/>
        </w:rPr>
        <w:t xml:space="preserve">need to </w:t>
      </w:r>
      <w:r w:rsidR="00B53E70" w:rsidRPr="008333EC">
        <w:rPr>
          <w:rFonts w:eastAsia="Arial Unicode MS"/>
          <w:lang w:eastAsia="zh-CN"/>
        </w:rPr>
        <w:t>be addressed</w:t>
      </w:r>
      <w:r w:rsidR="009B67FA" w:rsidRPr="008333EC">
        <w:rPr>
          <w:rFonts w:eastAsia="Arial Unicode MS"/>
          <w:lang w:eastAsia="zh-CN"/>
        </w:rPr>
        <w:t>, and we will discussed one by one in the following section.</w:t>
      </w:r>
    </w:p>
    <w:p w14:paraId="5B0F744D" w14:textId="77777777" w:rsidR="00B53E70" w:rsidRPr="008333EC" w:rsidRDefault="00C028C7"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What’s the granularity of requested SI for</w:t>
      </w:r>
      <w:r w:rsidR="00E37BE0" w:rsidRPr="008333EC">
        <w:rPr>
          <w:rFonts w:eastAsia="Arial Unicode MS"/>
          <w:i/>
          <w:u w:val="single"/>
          <w:lang w:eastAsia="zh-CN"/>
        </w:rPr>
        <w:t xml:space="preserve"> MSG3</w:t>
      </w:r>
      <w:r w:rsidRPr="008333EC">
        <w:rPr>
          <w:rFonts w:eastAsia="Arial Unicode MS"/>
          <w:i/>
          <w:u w:val="single"/>
          <w:lang w:eastAsia="zh-CN"/>
        </w:rPr>
        <w:t xml:space="preserve"> SI request</w:t>
      </w:r>
      <w:r w:rsidR="00E37BE0" w:rsidRPr="008333EC">
        <w:rPr>
          <w:rFonts w:eastAsia="Arial Unicode MS"/>
          <w:i/>
          <w:u w:val="single"/>
          <w:lang w:eastAsia="zh-CN"/>
        </w:rPr>
        <w:t>?</w:t>
      </w:r>
    </w:p>
    <w:p w14:paraId="7AEDA721" w14:textId="77777777" w:rsidR="00393609" w:rsidRPr="008333EC" w:rsidRDefault="00626946">
      <w:pPr>
        <w:spacing w:afterLines="50" w:after="120"/>
        <w:jc w:val="both"/>
        <w:rPr>
          <w:rFonts w:eastAsia="Arial Unicode MS"/>
          <w:lang w:eastAsia="zh-CN"/>
        </w:rPr>
      </w:pPr>
      <w:r w:rsidRPr="008333EC">
        <w:rPr>
          <w:rFonts w:eastAsia="Arial Unicode MS"/>
          <w:lang w:eastAsia="zh-CN"/>
        </w:rPr>
        <w:t>I</w:t>
      </w:r>
      <w:r w:rsidR="00393609" w:rsidRPr="008333EC">
        <w:rPr>
          <w:rFonts w:hint="eastAsia"/>
          <w:lang w:eastAsia="zh-CN"/>
        </w:rPr>
        <w:t xml:space="preserve">n RAN2#98 meeting, </w:t>
      </w:r>
      <w:r w:rsidR="0007043A" w:rsidRPr="008333EC">
        <w:rPr>
          <w:lang w:eastAsia="zh-CN"/>
        </w:rPr>
        <w:t>it was agreed that</w:t>
      </w:r>
      <w:r w:rsidR="0007043A" w:rsidRPr="008333EC">
        <w:rPr>
          <w:rFonts w:eastAsia="Arial Unicode MS" w:hint="eastAsia"/>
          <w:lang w:eastAsia="zh-CN"/>
        </w:rPr>
        <w:t xml:space="preserve"> </w:t>
      </w:r>
      <w:r w:rsidR="00393609" w:rsidRPr="008333EC">
        <w:rPr>
          <w:rFonts w:eastAsia="Arial Unicode MS" w:hint="eastAsia"/>
          <w:lang w:eastAsia="zh-CN"/>
        </w:rPr>
        <w:t>f</w:t>
      </w:r>
      <w:r w:rsidR="00393609" w:rsidRPr="008333EC">
        <w:rPr>
          <w:rFonts w:eastAsia="Arial Unicode MS"/>
        </w:rPr>
        <w:t xml:space="preserve">or MSG1 based SI request, </w:t>
      </w:r>
      <w:r w:rsidRPr="008333EC">
        <w:rPr>
          <w:rFonts w:eastAsia="Arial Unicode MS"/>
        </w:rPr>
        <w:t xml:space="preserve">the minimum granularity of requested SI </w:t>
      </w:r>
      <w:r w:rsidR="005B10C7" w:rsidRPr="008333EC">
        <w:rPr>
          <w:rFonts w:eastAsia="Arial Unicode MS"/>
        </w:rPr>
        <w:t xml:space="preserve">is </w:t>
      </w:r>
      <w:r w:rsidRPr="008333EC">
        <w:rPr>
          <w:rFonts w:eastAsia="Arial Unicode MS"/>
        </w:rPr>
        <w:t>one SI message</w:t>
      </w:r>
      <w:r w:rsidR="00393609" w:rsidRPr="008333EC">
        <w:rPr>
          <w:rFonts w:eastAsia="Arial Unicode MS" w:hint="eastAsia"/>
          <w:lang w:eastAsia="zh-CN"/>
        </w:rPr>
        <w:t xml:space="preserve">. </w:t>
      </w:r>
      <w:r w:rsidR="0007043A" w:rsidRPr="008333EC">
        <w:rPr>
          <w:rFonts w:eastAsia="Arial Unicode MS"/>
          <w:lang w:eastAsia="zh-CN"/>
        </w:rPr>
        <w:t>However</w:t>
      </w:r>
      <w:r w:rsidR="0007043A" w:rsidRPr="008333EC">
        <w:rPr>
          <w:rFonts w:eastAsia="Arial Unicode MS" w:hint="eastAsia"/>
          <w:lang w:eastAsia="zh-CN"/>
        </w:rPr>
        <w:t xml:space="preserve"> </w:t>
      </w:r>
      <w:r w:rsidR="00393609" w:rsidRPr="008333EC">
        <w:rPr>
          <w:rFonts w:eastAsia="Arial Unicode MS" w:hint="eastAsia"/>
          <w:lang w:eastAsia="zh-CN"/>
        </w:rPr>
        <w:t xml:space="preserve">there is no confirmation </w:t>
      </w:r>
      <w:r w:rsidR="0007043A" w:rsidRPr="008333EC">
        <w:rPr>
          <w:rFonts w:eastAsia="Arial Unicode MS"/>
          <w:lang w:eastAsia="zh-CN"/>
        </w:rPr>
        <w:t xml:space="preserve">on </w:t>
      </w:r>
      <w:r w:rsidRPr="008333EC">
        <w:rPr>
          <w:rFonts w:eastAsia="Arial Unicode MS"/>
          <w:lang w:eastAsia="zh-CN"/>
        </w:rPr>
        <w:t>the minimum granularity</w:t>
      </w:r>
      <w:r w:rsidRPr="008333EC">
        <w:rPr>
          <w:rFonts w:eastAsia="Arial Unicode MS" w:hint="eastAsia"/>
          <w:lang w:eastAsia="zh-CN"/>
        </w:rPr>
        <w:t xml:space="preserve"> </w:t>
      </w:r>
      <w:r w:rsidRPr="008333EC">
        <w:rPr>
          <w:rFonts w:eastAsia="Arial Unicode MS"/>
          <w:lang w:eastAsia="zh-CN"/>
        </w:rPr>
        <w:t xml:space="preserve">of </w:t>
      </w:r>
      <w:r w:rsidR="00393609" w:rsidRPr="008333EC">
        <w:rPr>
          <w:rFonts w:eastAsia="Arial Unicode MS" w:hint="eastAsia"/>
          <w:lang w:eastAsia="zh-CN"/>
        </w:rPr>
        <w:t xml:space="preserve">MSG3 based SI request. </w:t>
      </w:r>
      <w:r w:rsidR="007456C5" w:rsidRPr="008333EC">
        <w:rPr>
          <w:rFonts w:eastAsia="Arial Unicode MS" w:hint="eastAsia"/>
          <w:lang w:eastAsia="zh-CN"/>
        </w:rPr>
        <w:t xml:space="preserve">In </w:t>
      </w:r>
      <w:r w:rsidR="00393609" w:rsidRPr="008333EC">
        <w:rPr>
          <w:rFonts w:eastAsia="Arial Unicode MS" w:hint="eastAsia"/>
          <w:lang w:eastAsia="zh-CN"/>
        </w:rPr>
        <w:t xml:space="preserve">our understanding, </w:t>
      </w:r>
      <w:r w:rsidR="00296E40" w:rsidRPr="008333EC">
        <w:rPr>
          <w:rFonts w:eastAsia="Arial Unicode MS"/>
          <w:lang w:eastAsia="zh-CN"/>
        </w:rPr>
        <w:t xml:space="preserve">the minimum granularity of SI request in MSG3 is </w:t>
      </w:r>
      <w:r w:rsidRPr="008333EC">
        <w:rPr>
          <w:rFonts w:eastAsia="Arial Unicode MS"/>
          <w:lang w:eastAsia="zh-CN"/>
        </w:rPr>
        <w:t xml:space="preserve">also </w:t>
      </w:r>
      <w:r w:rsidR="00296E40" w:rsidRPr="008333EC">
        <w:rPr>
          <w:rFonts w:eastAsia="Arial Unicode MS"/>
          <w:lang w:eastAsia="zh-CN"/>
        </w:rPr>
        <w:t>one SI message</w:t>
      </w:r>
      <w:r w:rsidR="00393609" w:rsidRPr="008333EC">
        <w:rPr>
          <w:rFonts w:eastAsia="Arial Unicode MS" w:hint="eastAsia"/>
          <w:lang w:eastAsia="zh-CN"/>
        </w:rPr>
        <w:t>.</w:t>
      </w:r>
    </w:p>
    <w:p w14:paraId="0A31922E" w14:textId="77777777" w:rsidR="00393609" w:rsidRPr="008333EC" w:rsidRDefault="0095641E">
      <w:pPr>
        <w:pStyle w:val="ListParagraph"/>
        <w:numPr>
          <w:ilvl w:val="0"/>
          <w:numId w:val="24"/>
        </w:numPr>
        <w:spacing w:afterLines="50" w:after="120"/>
        <w:ind w:left="1134" w:firstLineChars="0" w:hanging="1134"/>
        <w:jc w:val="both"/>
        <w:rPr>
          <w:b/>
          <w:lang w:eastAsia="zh-CN"/>
        </w:rPr>
      </w:pPr>
      <w:r w:rsidRPr="008333EC">
        <w:rPr>
          <w:rFonts w:eastAsia="SimSun" w:cs="Arial"/>
          <w:b/>
          <w:lang w:eastAsia="zh-CN"/>
        </w:rPr>
        <w:t>For MSG3 based method, the minimum granularity of requested SI is one SI message</w:t>
      </w:r>
      <w:r w:rsidR="00393609" w:rsidRPr="008333EC">
        <w:rPr>
          <w:rFonts w:hint="eastAsia"/>
          <w:b/>
          <w:lang w:eastAsia="zh-CN"/>
        </w:rPr>
        <w:t>.</w:t>
      </w:r>
    </w:p>
    <w:p w14:paraId="2AC1A57C" w14:textId="77777777" w:rsidR="009B67FA" w:rsidRPr="008333EC" w:rsidRDefault="00664CB9"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What RRC message should be used to request SI for MSG3 based solution</w:t>
      </w:r>
      <w:r w:rsidR="009B67FA" w:rsidRPr="008333EC">
        <w:rPr>
          <w:rFonts w:eastAsia="Arial Unicode MS"/>
          <w:i/>
          <w:u w:val="single"/>
          <w:lang w:eastAsia="zh-CN"/>
        </w:rPr>
        <w:t>?</w:t>
      </w:r>
    </w:p>
    <w:p w14:paraId="61F6576B" w14:textId="77777777" w:rsidR="005B443F" w:rsidRPr="008333EC" w:rsidRDefault="006560FC">
      <w:pPr>
        <w:spacing w:afterLines="50" w:after="120"/>
        <w:jc w:val="both"/>
        <w:rPr>
          <w:rFonts w:eastAsia="Arial Unicode MS"/>
          <w:lang w:eastAsia="zh-CN"/>
        </w:rPr>
      </w:pPr>
      <w:r w:rsidRPr="008333EC">
        <w:rPr>
          <w:rFonts w:eastAsia="Arial Unicode MS"/>
          <w:lang w:eastAsia="zh-CN"/>
        </w:rPr>
        <w:t xml:space="preserve">It is agreed in the last meeting that </w:t>
      </w:r>
      <w:r w:rsidRPr="008333EC">
        <w:t>RRC signalling is used for SI request in Msg3</w:t>
      </w:r>
      <w:r w:rsidR="002F7196" w:rsidRPr="008333EC">
        <w:rPr>
          <w:rFonts w:eastAsia="Arial Unicode MS" w:hint="eastAsia"/>
          <w:lang w:eastAsia="zh-CN"/>
        </w:rPr>
        <w:t>.</w:t>
      </w:r>
      <w:r w:rsidRPr="008333EC">
        <w:rPr>
          <w:rFonts w:eastAsia="Arial Unicode MS"/>
          <w:lang w:eastAsia="zh-CN"/>
        </w:rPr>
        <w:t xml:space="preserve"> But which RRC message is used for such request is not clear.</w:t>
      </w:r>
    </w:p>
    <w:p w14:paraId="428487C0" w14:textId="77777777" w:rsidR="00C61E90" w:rsidRPr="008333EC" w:rsidRDefault="00437A02">
      <w:pPr>
        <w:spacing w:afterLines="50" w:after="120"/>
        <w:jc w:val="both"/>
        <w:rPr>
          <w:noProof/>
          <w:lang w:eastAsia="zh-CN"/>
        </w:rPr>
      </w:pPr>
      <w:r w:rsidRPr="008333EC">
        <w:rPr>
          <w:rFonts w:eastAsia="Arial Unicode MS"/>
          <w:lang w:eastAsia="zh-CN"/>
        </w:rPr>
        <w:t>I</w:t>
      </w:r>
      <w:r w:rsidRPr="008333EC">
        <w:rPr>
          <w:rFonts w:eastAsia="Arial Unicode MS" w:hint="eastAsia"/>
          <w:lang w:eastAsia="zh-CN"/>
        </w:rPr>
        <w:t xml:space="preserve">n LTE, only </w:t>
      </w:r>
      <w:r w:rsidR="00556AC4" w:rsidRPr="008333EC">
        <w:rPr>
          <w:i/>
          <w:noProof/>
        </w:rPr>
        <w:t>RRCConnectionRequest</w:t>
      </w:r>
      <w:r w:rsidR="00556AC4" w:rsidRPr="008333EC">
        <w:rPr>
          <w:rFonts w:hint="eastAsia"/>
          <w:i/>
          <w:noProof/>
          <w:lang w:eastAsia="zh-CN"/>
        </w:rPr>
        <w:t xml:space="preserve"> </w:t>
      </w:r>
      <w:r w:rsidR="00556AC4" w:rsidRPr="008333EC">
        <w:rPr>
          <w:rFonts w:hint="eastAsia"/>
          <w:noProof/>
          <w:lang w:eastAsia="zh-CN"/>
        </w:rPr>
        <w:t>and</w:t>
      </w:r>
      <w:r w:rsidR="00556AC4" w:rsidRPr="008333EC">
        <w:rPr>
          <w:rFonts w:hint="eastAsia"/>
          <w:i/>
          <w:noProof/>
          <w:lang w:eastAsia="zh-CN"/>
        </w:rPr>
        <w:t xml:space="preserve"> </w:t>
      </w:r>
      <w:r w:rsidR="00556AC4" w:rsidRPr="008333EC">
        <w:rPr>
          <w:i/>
          <w:noProof/>
        </w:rPr>
        <w:t>RRCConnectionReestablishmentRequest</w:t>
      </w:r>
      <w:r w:rsidR="00556AC4" w:rsidRPr="008333EC">
        <w:rPr>
          <w:rFonts w:hint="eastAsia"/>
          <w:noProof/>
          <w:lang w:eastAsia="zh-CN"/>
        </w:rPr>
        <w:t xml:space="preserve"> can initiate service in RRC layer. </w:t>
      </w:r>
      <w:r w:rsidR="00556AC4" w:rsidRPr="008333EC">
        <w:rPr>
          <w:noProof/>
          <w:lang w:eastAsia="zh-CN"/>
        </w:rPr>
        <w:t>I</w:t>
      </w:r>
      <w:r w:rsidR="00556AC4" w:rsidRPr="008333EC">
        <w:rPr>
          <w:rFonts w:hint="eastAsia"/>
          <w:noProof/>
          <w:lang w:eastAsia="zh-CN"/>
        </w:rPr>
        <w:t xml:space="preserve">n </w:t>
      </w:r>
      <w:r w:rsidR="00347524" w:rsidRPr="008333EC">
        <w:rPr>
          <w:rFonts w:hint="eastAsia"/>
          <w:noProof/>
          <w:lang w:eastAsia="zh-CN"/>
        </w:rPr>
        <w:t xml:space="preserve">our understanding, both of them are not suitable for SI request. </w:t>
      </w:r>
      <w:r w:rsidR="00347524" w:rsidRPr="008333EC">
        <w:rPr>
          <w:noProof/>
          <w:lang w:eastAsia="zh-CN"/>
        </w:rPr>
        <w:t>S</w:t>
      </w:r>
      <w:r w:rsidR="00347524" w:rsidRPr="008333EC">
        <w:rPr>
          <w:rFonts w:hint="eastAsia"/>
          <w:noProof/>
          <w:lang w:eastAsia="zh-CN"/>
        </w:rPr>
        <w:t>o, a new type of service request RRCSystemInfoRequest can be defined in order to support SI request.</w:t>
      </w:r>
    </w:p>
    <w:p w14:paraId="7158AF75" w14:textId="77777777" w:rsidR="00347524" w:rsidRPr="008333EC" w:rsidRDefault="000F17BF">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r>
      <w:r w:rsidR="001A5B57" w:rsidRPr="008333EC">
        <w:rPr>
          <w:rFonts w:hint="eastAsia"/>
          <w:b/>
          <w:lang w:eastAsia="zh-CN"/>
        </w:rPr>
        <w:t xml:space="preserve">A new type of </w:t>
      </w:r>
      <w:r w:rsidR="00FD3BDF" w:rsidRPr="008333EC">
        <w:rPr>
          <w:rFonts w:eastAsiaTheme="minorEastAsia" w:hint="eastAsia"/>
          <w:b/>
          <w:lang w:eastAsia="zh-CN"/>
        </w:rPr>
        <w:t xml:space="preserve">RRC </w:t>
      </w:r>
      <w:r w:rsidR="00FD3BDF" w:rsidRPr="008333EC">
        <w:rPr>
          <w:rFonts w:eastAsiaTheme="minorEastAsia"/>
          <w:b/>
          <w:lang w:eastAsia="zh-CN"/>
        </w:rPr>
        <w:t>message</w:t>
      </w:r>
      <w:r w:rsidR="00FD3BDF" w:rsidRPr="008333EC">
        <w:rPr>
          <w:rFonts w:eastAsiaTheme="minorEastAsia" w:hint="eastAsia"/>
          <w:b/>
          <w:lang w:eastAsia="zh-CN"/>
        </w:rPr>
        <w:t xml:space="preserve"> </w:t>
      </w:r>
      <w:proofErr w:type="spellStart"/>
      <w:r w:rsidR="001A5B57" w:rsidRPr="008333EC">
        <w:rPr>
          <w:rFonts w:hint="eastAsia"/>
          <w:b/>
          <w:lang w:eastAsia="zh-CN"/>
        </w:rPr>
        <w:t>RRCSystemInfoRequest</w:t>
      </w:r>
      <w:proofErr w:type="spellEnd"/>
      <w:r w:rsidR="001A5B57" w:rsidRPr="008333EC">
        <w:rPr>
          <w:rFonts w:hint="eastAsia"/>
          <w:b/>
          <w:lang w:eastAsia="zh-CN"/>
        </w:rPr>
        <w:t xml:space="preserve"> should be defined to support SI request.</w:t>
      </w:r>
    </w:p>
    <w:p w14:paraId="72500C1E" w14:textId="0870E0EB" w:rsidR="00BF6316" w:rsidRPr="008333EC" w:rsidRDefault="00BF6316" w:rsidP="00BF6316">
      <w:pPr>
        <w:jc w:val="both"/>
        <w:rPr>
          <w:b/>
          <w:lang w:eastAsia="zh-CN"/>
        </w:rPr>
      </w:pPr>
      <w:r w:rsidRPr="008333EC">
        <w:rPr>
          <w:rFonts w:hint="eastAsia"/>
          <w:szCs w:val="18"/>
          <w:lang w:eastAsia="zh-CN"/>
        </w:rPr>
        <w:t>F</w:t>
      </w:r>
      <w:r w:rsidRPr="008333EC">
        <w:rPr>
          <w:szCs w:val="18"/>
          <w:lang w:eastAsia="zh-CN"/>
        </w:rPr>
        <w:t>or</w:t>
      </w:r>
      <w:r w:rsidRPr="008333EC">
        <w:rPr>
          <w:rFonts w:hint="eastAsia"/>
          <w:szCs w:val="18"/>
          <w:lang w:eastAsia="zh-CN"/>
        </w:rPr>
        <w:t xml:space="preserve"> the UE </w:t>
      </w:r>
      <w:r w:rsidRPr="008333EC">
        <w:rPr>
          <w:rFonts w:hint="eastAsia"/>
          <w:lang w:eastAsia="zh-CN"/>
        </w:rPr>
        <w:t xml:space="preserve">in </w:t>
      </w:r>
      <w:r w:rsidRPr="008333EC">
        <w:rPr>
          <w:lang w:eastAsia="zh-CN"/>
        </w:rPr>
        <w:t>RRC_I</w:t>
      </w:r>
      <w:r w:rsidR="00833795" w:rsidRPr="008333EC">
        <w:rPr>
          <w:lang w:eastAsia="zh-CN"/>
        </w:rPr>
        <w:t>DLE</w:t>
      </w:r>
      <w:r w:rsidRPr="008333EC">
        <w:rPr>
          <w:rFonts w:hint="eastAsia"/>
          <w:lang w:eastAsia="zh-CN"/>
        </w:rPr>
        <w:t xml:space="preserve">, there is no dedicated resource </w:t>
      </w:r>
      <w:r w:rsidR="00833795" w:rsidRPr="008333EC">
        <w:rPr>
          <w:lang w:eastAsia="zh-CN"/>
        </w:rPr>
        <w:t xml:space="preserve">or </w:t>
      </w:r>
      <w:r w:rsidRPr="008333EC">
        <w:t>security activation</w:t>
      </w:r>
      <w:r w:rsidRPr="008333EC">
        <w:rPr>
          <w:rFonts w:hint="eastAsia"/>
          <w:lang w:eastAsia="zh-CN"/>
        </w:rPr>
        <w:t xml:space="preserve">. The message can only be transmitted via CCCH with the signalling radio bearer of SRB0. </w:t>
      </w:r>
      <w:r w:rsidR="00C91E85" w:rsidRPr="008333EC">
        <w:rPr>
          <w:rFonts w:hint="eastAsia"/>
          <w:lang w:eastAsia="zh-CN"/>
        </w:rPr>
        <w:t xml:space="preserve">For inactive state UE, it depends on the </w:t>
      </w:r>
      <w:r w:rsidR="00C91E85" w:rsidRPr="008333EC">
        <w:rPr>
          <w:lang w:eastAsia="zh-CN"/>
        </w:rPr>
        <w:t>detailed design.</w:t>
      </w:r>
    </w:p>
    <w:p w14:paraId="03EDDB68" w14:textId="6D715E1A" w:rsidR="001917B9" w:rsidRPr="008333EC" w:rsidRDefault="001917B9" w:rsidP="001917B9">
      <w:pPr>
        <w:jc w:val="both"/>
        <w:rPr>
          <w:lang w:eastAsia="zh-CN"/>
        </w:rPr>
      </w:pPr>
      <w:r w:rsidRPr="008333EC">
        <w:rPr>
          <w:rFonts w:hint="eastAsia"/>
          <w:szCs w:val="18"/>
          <w:lang w:eastAsia="zh-CN"/>
        </w:rPr>
        <w:t>Accordingly, f</w:t>
      </w:r>
      <w:r w:rsidRPr="008333EC">
        <w:rPr>
          <w:szCs w:val="18"/>
          <w:lang w:eastAsia="zh-CN"/>
        </w:rPr>
        <w:t>or</w:t>
      </w:r>
      <w:r w:rsidRPr="008333EC">
        <w:rPr>
          <w:rFonts w:hint="eastAsia"/>
          <w:szCs w:val="18"/>
          <w:lang w:eastAsia="zh-CN"/>
        </w:rPr>
        <w:t xml:space="preserve"> the UE </w:t>
      </w:r>
      <w:r w:rsidRPr="008333EC">
        <w:rPr>
          <w:rFonts w:hint="eastAsia"/>
          <w:lang w:eastAsia="zh-CN"/>
        </w:rPr>
        <w:t xml:space="preserve">in </w:t>
      </w:r>
      <w:r w:rsidRPr="008333EC">
        <w:rPr>
          <w:lang w:eastAsia="zh-CN"/>
        </w:rPr>
        <w:t>RRC_I</w:t>
      </w:r>
      <w:r w:rsidR="00355ED8" w:rsidRPr="008333EC">
        <w:rPr>
          <w:rFonts w:hint="eastAsia"/>
          <w:lang w:eastAsia="zh-CN"/>
        </w:rPr>
        <w:t>DLE</w:t>
      </w:r>
      <w:r w:rsidRPr="008333EC">
        <w:rPr>
          <w:rFonts w:hint="eastAsia"/>
          <w:lang w:eastAsia="zh-CN"/>
        </w:rPr>
        <w:t xml:space="preserve">, the message can only be transmitted via CCCH. The RLC Mode can only be TM mode. For inactive state UE, it depends on the </w:t>
      </w:r>
      <w:r w:rsidRPr="008333EC">
        <w:rPr>
          <w:lang w:eastAsia="zh-CN"/>
        </w:rPr>
        <w:t>detailed design.</w:t>
      </w:r>
    </w:p>
    <w:p w14:paraId="5706C5AC" w14:textId="77777777" w:rsidR="005F09CF" w:rsidRPr="008333EC" w:rsidRDefault="005F09CF">
      <w:pPr>
        <w:pStyle w:val="ListParagraph"/>
        <w:numPr>
          <w:ilvl w:val="0"/>
          <w:numId w:val="24"/>
        </w:numPr>
        <w:spacing w:afterLines="50" w:after="120"/>
        <w:ind w:left="1134" w:firstLineChars="0" w:hanging="1134"/>
        <w:jc w:val="both"/>
        <w:rPr>
          <w:b/>
          <w:lang w:eastAsia="zh-CN"/>
        </w:rPr>
      </w:pPr>
      <w:r w:rsidRPr="008333EC">
        <w:rPr>
          <w:b/>
          <w:lang w:eastAsia="zh-CN"/>
        </w:rPr>
        <w:t>For</w:t>
      </w:r>
      <w:r w:rsidRPr="008333EC">
        <w:rPr>
          <w:rFonts w:hint="eastAsia"/>
          <w:b/>
          <w:lang w:eastAsia="zh-CN"/>
        </w:rPr>
        <w:t xml:space="preserve"> the UE in </w:t>
      </w:r>
      <w:r w:rsidRPr="008333EC">
        <w:rPr>
          <w:b/>
          <w:lang w:eastAsia="zh-CN"/>
        </w:rPr>
        <w:t>RRC_I</w:t>
      </w:r>
      <w:r w:rsidRPr="008333EC">
        <w:rPr>
          <w:rFonts w:hint="eastAsia"/>
          <w:b/>
          <w:lang w:eastAsia="zh-CN"/>
        </w:rPr>
        <w:t>DLE</w:t>
      </w:r>
      <w:r w:rsidRPr="008333EC">
        <w:rPr>
          <w:b/>
          <w:lang w:eastAsia="zh-CN"/>
        </w:rPr>
        <w:t xml:space="preserve"> state</w:t>
      </w:r>
      <w:r w:rsidRPr="008333EC">
        <w:rPr>
          <w:rFonts w:hint="eastAsia"/>
          <w:b/>
          <w:lang w:eastAsia="zh-CN"/>
        </w:rPr>
        <w:t>, the SI request is sen</w:t>
      </w:r>
      <w:r w:rsidRPr="008333EC">
        <w:rPr>
          <w:b/>
          <w:lang w:eastAsia="zh-CN"/>
        </w:rPr>
        <w:t>t</w:t>
      </w:r>
      <w:r w:rsidRPr="008333EC">
        <w:rPr>
          <w:rFonts w:hint="eastAsia"/>
          <w:b/>
          <w:lang w:eastAsia="zh-CN"/>
        </w:rPr>
        <w:t xml:space="preserve"> via CCCH with the signalling radio bearer of SRB0</w:t>
      </w:r>
      <w:r w:rsidRPr="008333EC">
        <w:rPr>
          <w:b/>
          <w:lang w:eastAsia="zh-CN"/>
        </w:rPr>
        <w:t xml:space="preserve">, and </w:t>
      </w:r>
      <w:r w:rsidRPr="008333EC">
        <w:rPr>
          <w:rFonts w:hint="eastAsia"/>
          <w:b/>
          <w:lang w:eastAsia="zh-CN"/>
        </w:rPr>
        <w:t xml:space="preserve">the RLC Mode </w:t>
      </w:r>
      <w:r w:rsidRPr="008333EC">
        <w:rPr>
          <w:b/>
          <w:lang w:eastAsia="zh-CN"/>
        </w:rPr>
        <w:t xml:space="preserve">for SI request </w:t>
      </w:r>
      <w:r w:rsidRPr="008333EC">
        <w:rPr>
          <w:rFonts w:hint="eastAsia"/>
          <w:b/>
          <w:lang w:eastAsia="zh-CN"/>
        </w:rPr>
        <w:t>can only be TM mode. Inactive state UE needs further discussion.</w:t>
      </w:r>
    </w:p>
    <w:p w14:paraId="39DA4DB9" w14:textId="77777777" w:rsidR="00F24CB2" w:rsidRPr="008333EC" w:rsidRDefault="005F09CF">
      <w:pPr>
        <w:spacing w:afterLines="50" w:after="120"/>
        <w:jc w:val="both"/>
        <w:rPr>
          <w:szCs w:val="18"/>
          <w:lang w:eastAsia="zh-CN"/>
        </w:rPr>
      </w:pPr>
      <w:r w:rsidRPr="008333EC">
        <w:rPr>
          <w:rFonts w:eastAsia="Arial Unicode MS"/>
          <w:lang w:eastAsia="zh-CN"/>
        </w:rPr>
        <w:lastRenderedPageBreak/>
        <w:t>In the last meeting, bitmap based RRC message was discussed, but how to indicate the requested SI/SIB details of the RRC was left to ASN.1 work. Our understanding is that the basic principle shall be defined and we propose t</w:t>
      </w:r>
      <w:r w:rsidR="00F24CB2" w:rsidRPr="008333EC">
        <w:rPr>
          <w:rFonts w:hint="eastAsia"/>
          <w:szCs w:val="18"/>
          <w:lang w:eastAsia="zh-CN"/>
        </w:rPr>
        <w:t xml:space="preserve">he following table </w:t>
      </w:r>
      <w:r w:rsidRPr="008333EC">
        <w:rPr>
          <w:szCs w:val="18"/>
          <w:lang w:eastAsia="zh-CN"/>
        </w:rPr>
        <w:t>of RRC content for MSG3 based</w:t>
      </w:r>
      <w:r w:rsidR="00F24CB2" w:rsidRPr="008333EC">
        <w:rPr>
          <w:rFonts w:hint="eastAsia"/>
          <w:szCs w:val="18"/>
          <w:lang w:eastAsia="zh-CN"/>
        </w:rPr>
        <w:t xml:space="preserve"> SI request </w:t>
      </w:r>
      <w:r w:rsidR="00F24CB2" w:rsidRPr="008333EC">
        <w:rPr>
          <w:szCs w:val="18"/>
          <w:lang w:eastAsia="zh-CN"/>
        </w:rPr>
        <w:t>message</w:t>
      </w:r>
      <w:r w:rsidR="00F24CB2" w:rsidRPr="008333EC">
        <w:rPr>
          <w:rFonts w:hint="eastAsia"/>
          <w:szCs w:val="18"/>
          <w:lang w:eastAsia="zh-CN"/>
        </w:rPr>
        <w:t xml:space="preserve"> for the two states:</w:t>
      </w:r>
    </w:p>
    <w:p w14:paraId="06E47DD0" w14:textId="77777777" w:rsidR="00F24CB2" w:rsidRPr="008333EC" w:rsidRDefault="00F24CB2" w:rsidP="00F24CB2">
      <w:pPr>
        <w:pStyle w:val="Caption"/>
        <w:jc w:val="center"/>
        <w:rPr>
          <w:lang w:eastAsia="zh-CN"/>
        </w:rPr>
      </w:pPr>
      <w:r w:rsidRPr="008333EC">
        <w:t xml:space="preserve">Table </w:t>
      </w:r>
      <w:r w:rsidR="00216DAC" w:rsidRPr="008333EC">
        <w:fldChar w:fldCharType="begin"/>
      </w:r>
      <w:r w:rsidR="00602390" w:rsidRPr="008333EC">
        <w:instrText xml:space="preserve"> SEQ Table \* ARABIC </w:instrText>
      </w:r>
      <w:r w:rsidR="00216DAC" w:rsidRPr="008333EC">
        <w:fldChar w:fldCharType="separate"/>
      </w:r>
      <w:r w:rsidRPr="008333EC">
        <w:rPr>
          <w:noProof/>
        </w:rPr>
        <w:t>1</w:t>
      </w:r>
      <w:r w:rsidR="00216DAC" w:rsidRPr="008333EC">
        <w:rPr>
          <w:noProof/>
        </w:rPr>
        <w:fldChar w:fldCharType="end"/>
      </w:r>
      <w:r w:rsidRPr="008333EC">
        <w:rPr>
          <w:rFonts w:hint="eastAsia"/>
          <w:lang w:eastAsia="zh-CN"/>
        </w:rPr>
        <w:t xml:space="preserve"> </w:t>
      </w:r>
      <w:r w:rsidRPr="008333EC">
        <w:rPr>
          <w:rFonts w:hint="eastAsia"/>
          <w:b w:val="0"/>
          <w:lang w:eastAsia="zh-CN"/>
        </w:rPr>
        <w:t xml:space="preserve">a profile of the SI request </w:t>
      </w:r>
      <w:r w:rsidRPr="008333EC">
        <w:rPr>
          <w:b w:val="0"/>
          <w:lang w:eastAsia="zh-CN"/>
        </w:rPr>
        <w:t>message</w:t>
      </w:r>
      <w:r w:rsidRPr="008333EC">
        <w:rPr>
          <w:rFonts w:hint="eastAsia"/>
          <w:b w:val="0"/>
          <w:lang w:eastAsia="zh-CN"/>
        </w:rPr>
        <w:t xml:space="preserve"> for the two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tblGrid>
      <w:tr w:rsidR="00F24CB2" w:rsidRPr="008333EC" w14:paraId="7163A062" w14:textId="77777777" w:rsidTr="0004265A">
        <w:trPr>
          <w:jc w:val="center"/>
        </w:trPr>
        <w:tc>
          <w:tcPr>
            <w:tcW w:w="3942" w:type="dxa"/>
            <w:gridSpan w:val="2"/>
          </w:tcPr>
          <w:p w14:paraId="06BB529B" w14:textId="77777777" w:rsidR="00F24CB2" w:rsidRPr="008333EC" w:rsidRDefault="00F24CB2" w:rsidP="0004265A">
            <w:pPr>
              <w:jc w:val="both"/>
              <w:rPr>
                <w:rFonts w:ascii="CG Times (WN)" w:hAnsi="CG Times (WN)"/>
                <w:sz w:val="18"/>
                <w:lang w:eastAsia="zh-CN"/>
              </w:rPr>
            </w:pPr>
          </w:p>
        </w:tc>
        <w:tc>
          <w:tcPr>
            <w:tcW w:w="1971" w:type="dxa"/>
          </w:tcPr>
          <w:p w14:paraId="5B5CC712" w14:textId="77777777" w:rsidR="00F24CB2" w:rsidRPr="008333EC" w:rsidRDefault="00F24CB2" w:rsidP="0004265A">
            <w:pPr>
              <w:jc w:val="both"/>
              <w:rPr>
                <w:rFonts w:ascii="CG Times (WN)" w:hAnsi="CG Times (WN)"/>
                <w:b/>
                <w:sz w:val="18"/>
                <w:lang w:eastAsia="zh-CN"/>
              </w:rPr>
            </w:pPr>
            <w:proofErr w:type="spellStart"/>
            <w:r w:rsidRPr="008333EC">
              <w:rPr>
                <w:rFonts w:ascii="CG Times (WN)" w:hAnsi="CG Times (WN)"/>
                <w:b/>
                <w:sz w:val="18"/>
                <w:lang w:eastAsia="zh-CN"/>
              </w:rPr>
              <w:t>RRC_I</w:t>
            </w:r>
            <w:r w:rsidRPr="008333EC">
              <w:rPr>
                <w:rFonts w:ascii="CG Times (WN)" w:hAnsi="CG Times (WN)" w:hint="eastAsia"/>
                <w:b/>
                <w:sz w:val="18"/>
                <w:lang w:eastAsia="zh-CN"/>
              </w:rPr>
              <w:t>dle</w:t>
            </w:r>
            <w:proofErr w:type="spellEnd"/>
          </w:p>
        </w:tc>
        <w:tc>
          <w:tcPr>
            <w:tcW w:w="1972" w:type="dxa"/>
          </w:tcPr>
          <w:p w14:paraId="114DD150" w14:textId="77777777" w:rsidR="00F24CB2" w:rsidRPr="008333EC" w:rsidRDefault="00F24CB2" w:rsidP="0004265A">
            <w:pPr>
              <w:jc w:val="both"/>
              <w:rPr>
                <w:rFonts w:ascii="CG Times (WN)" w:hAnsi="CG Times (WN)"/>
                <w:b/>
                <w:sz w:val="18"/>
                <w:lang w:eastAsia="zh-CN"/>
              </w:rPr>
            </w:pPr>
            <w:proofErr w:type="spellStart"/>
            <w:r w:rsidRPr="008333EC">
              <w:rPr>
                <w:rFonts w:ascii="CG Times (WN)" w:hAnsi="CG Times (WN)"/>
                <w:b/>
                <w:sz w:val="18"/>
                <w:lang w:eastAsia="zh-CN"/>
              </w:rPr>
              <w:t>RRC_I</w:t>
            </w:r>
            <w:r w:rsidRPr="008333EC">
              <w:rPr>
                <w:rFonts w:ascii="CG Times (WN)" w:hAnsi="CG Times (WN)" w:hint="eastAsia"/>
                <w:b/>
                <w:sz w:val="18"/>
                <w:lang w:eastAsia="zh-CN"/>
              </w:rPr>
              <w:t>nactive</w:t>
            </w:r>
            <w:proofErr w:type="spellEnd"/>
          </w:p>
        </w:tc>
      </w:tr>
      <w:tr w:rsidR="00F24CB2" w:rsidRPr="008333EC" w14:paraId="5B402B35" w14:textId="77777777" w:rsidTr="0004265A">
        <w:trPr>
          <w:jc w:val="center"/>
        </w:trPr>
        <w:tc>
          <w:tcPr>
            <w:tcW w:w="1971" w:type="dxa"/>
            <w:vMerge w:val="restart"/>
          </w:tcPr>
          <w:p w14:paraId="160CC3E5" w14:textId="77777777" w:rsidR="00F24CB2" w:rsidRPr="008333EC" w:rsidRDefault="00F24CB2" w:rsidP="0004265A">
            <w:pPr>
              <w:jc w:val="both"/>
              <w:rPr>
                <w:rFonts w:ascii="CG Times (WN)" w:hAnsi="CG Times (WN)"/>
                <w:b/>
                <w:sz w:val="18"/>
                <w:lang w:eastAsia="zh-CN"/>
              </w:rPr>
            </w:pPr>
            <w:r w:rsidRPr="008333EC">
              <w:rPr>
                <w:rFonts w:ascii="CG Times (WN)" w:hAnsi="CG Times (WN)" w:hint="eastAsia"/>
                <w:b/>
                <w:sz w:val="18"/>
                <w:lang w:eastAsia="zh-CN"/>
              </w:rPr>
              <w:t>Content</w:t>
            </w:r>
          </w:p>
        </w:tc>
        <w:tc>
          <w:tcPr>
            <w:tcW w:w="1971" w:type="dxa"/>
          </w:tcPr>
          <w:p w14:paraId="02C3D813" w14:textId="77777777" w:rsidR="00F24CB2" w:rsidRPr="008333EC" w:rsidRDefault="00F24CB2" w:rsidP="0004265A">
            <w:pPr>
              <w:jc w:val="both"/>
              <w:rPr>
                <w:rFonts w:ascii="CG Times (WN)" w:hAnsi="CG Times (WN)"/>
                <w:b/>
                <w:sz w:val="18"/>
                <w:lang w:eastAsia="zh-CN"/>
              </w:rPr>
            </w:pPr>
            <w:r w:rsidRPr="008333EC">
              <w:rPr>
                <w:rFonts w:ascii="CG Times (WN)" w:hAnsi="CG Times (WN)" w:hint="eastAsia"/>
                <w:b/>
                <w:sz w:val="18"/>
                <w:szCs w:val="18"/>
                <w:lang w:eastAsia="zh-CN"/>
              </w:rPr>
              <w:t>requested SI information</w:t>
            </w:r>
          </w:p>
        </w:tc>
        <w:tc>
          <w:tcPr>
            <w:tcW w:w="1971" w:type="dxa"/>
          </w:tcPr>
          <w:p w14:paraId="2E450701"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c>
          <w:tcPr>
            <w:tcW w:w="1972" w:type="dxa"/>
          </w:tcPr>
          <w:p w14:paraId="292A6A63"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r>
      <w:tr w:rsidR="00F24CB2" w:rsidRPr="008333EC" w14:paraId="413A58F3" w14:textId="77777777" w:rsidTr="0004265A">
        <w:trPr>
          <w:jc w:val="center"/>
        </w:trPr>
        <w:tc>
          <w:tcPr>
            <w:tcW w:w="1971" w:type="dxa"/>
            <w:vMerge/>
          </w:tcPr>
          <w:p w14:paraId="47C688E3" w14:textId="77777777" w:rsidR="00F24CB2" w:rsidRPr="008333EC" w:rsidRDefault="00F24CB2" w:rsidP="0004265A">
            <w:pPr>
              <w:jc w:val="both"/>
              <w:rPr>
                <w:rFonts w:ascii="CG Times (WN)" w:hAnsi="CG Times (WN)"/>
                <w:b/>
                <w:sz w:val="18"/>
                <w:lang w:eastAsia="zh-CN"/>
              </w:rPr>
            </w:pPr>
          </w:p>
        </w:tc>
        <w:tc>
          <w:tcPr>
            <w:tcW w:w="1971" w:type="dxa"/>
          </w:tcPr>
          <w:p w14:paraId="267E573D" w14:textId="77777777" w:rsidR="00F24CB2" w:rsidRPr="008333EC" w:rsidRDefault="00F24CB2" w:rsidP="0004265A">
            <w:pPr>
              <w:jc w:val="both"/>
              <w:rPr>
                <w:rFonts w:ascii="CG Times (WN)" w:hAnsi="CG Times (WN)"/>
                <w:b/>
                <w:sz w:val="18"/>
                <w:lang w:eastAsia="zh-CN"/>
              </w:rPr>
            </w:pPr>
            <w:r w:rsidRPr="008333EC">
              <w:rPr>
                <w:rFonts w:ascii="CG Times (WN)" w:hAnsi="CG Times (WN)" w:hint="eastAsia"/>
                <w:b/>
                <w:sz w:val="18"/>
                <w:szCs w:val="18"/>
                <w:lang w:val="en-US" w:eastAsia="zh-CN"/>
              </w:rPr>
              <w:t>requested UE information</w:t>
            </w:r>
          </w:p>
        </w:tc>
        <w:tc>
          <w:tcPr>
            <w:tcW w:w="1971" w:type="dxa"/>
          </w:tcPr>
          <w:p w14:paraId="57E592C7"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c>
          <w:tcPr>
            <w:tcW w:w="1972" w:type="dxa"/>
          </w:tcPr>
          <w:p w14:paraId="1D3CD169"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r>
      <w:tr w:rsidR="00F24CB2" w:rsidRPr="008333EC" w14:paraId="62D4AC6C" w14:textId="77777777" w:rsidTr="0004265A">
        <w:trPr>
          <w:jc w:val="center"/>
        </w:trPr>
        <w:tc>
          <w:tcPr>
            <w:tcW w:w="3942" w:type="dxa"/>
            <w:gridSpan w:val="2"/>
          </w:tcPr>
          <w:p w14:paraId="767337C4" w14:textId="77777777" w:rsidR="00F24CB2" w:rsidRPr="008333EC" w:rsidRDefault="00F24CB2" w:rsidP="0004265A">
            <w:pPr>
              <w:ind w:left="420"/>
              <w:rPr>
                <w:rFonts w:ascii="CG Times (WN)" w:hAnsi="CG Times (WN)"/>
                <w:b/>
                <w:sz w:val="18"/>
                <w:lang w:eastAsia="zh-CN"/>
              </w:rPr>
            </w:pPr>
            <w:r w:rsidRPr="008333EC">
              <w:rPr>
                <w:rFonts w:ascii="CG Times (WN)" w:hAnsi="CG Times (WN)"/>
                <w:b/>
                <w:sz w:val="18"/>
                <w:lang w:eastAsia="zh-CN"/>
              </w:rPr>
              <w:t>T</w:t>
            </w:r>
            <w:r w:rsidRPr="008333EC">
              <w:rPr>
                <w:rFonts w:ascii="CG Times (WN)" w:hAnsi="CG Times (WN)" w:hint="eastAsia"/>
                <w:b/>
                <w:sz w:val="18"/>
                <w:lang w:eastAsia="zh-CN"/>
              </w:rPr>
              <w:t xml:space="preserve">he </w:t>
            </w:r>
            <w:r w:rsidRPr="008333EC">
              <w:rPr>
                <w:rFonts w:ascii="CG Times (WN)" w:hAnsi="CG Times (WN)"/>
                <w:b/>
                <w:sz w:val="18"/>
              </w:rPr>
              <w:t>Signalling radio bearer</w:t>
            </w:r>
          </w:p>
        </w:tc>
        <w:tc>
          <w:tcPr>
            <w:tcW w:w="1971" w:type="dxa"/>
          </w:tcPr>
          <w:p w14:paraId="3D2F6412"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CCCH</w:t>
            </w:r>
          </w:p>
        </w:tc>
        <w:tc>
          <w:tcPr>
            <w:tcW w:w="1972" w:type="dxa"/>
          </w:tcPr>
          <w:p w14:paraId="5E1EE8C5"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FFS</w:t>
            </w:r>
          </w:p>
        </w:tc>
      </w:tr>
      <w:tr w:rsidR="00F24CB2" w:rsidRPr="008333EC" w14:paraId="7C643053" w14:textId="77777777" w:rsidTr="0004265A">
        <w:trPr>
          <w:jc w:val="center"/>
        </w:trPr>
        <w:tc>
          <w:tcPr>
            <w:tcW w:w="3942" w:type="dxa"/>
            <w:gridSpan w:val="2"/>
          </w:tcPr>
          <w:p w14:paraId="13E7A9CB" w14:textId="77777777" w:rsidR="00F24CB2" w:rsidRPr="008333EC" w:rsidRDefault="00F24CB2" w:rsidP="0004265A">
            <w:pPr>
              <w:ind w:left="420"/>
              <w:rPr>
                <w:rFonts w:ascii="CG Times (WN)" w:hAnsi="CG Times (WN)"/>
                <w:b/>
                <w:sz w:val="18"/>
                <w:lang w:eastAsia="zh-CN"/>
              </w:rPr>
            </w:pPr>
            <w:r w:rsidRPr="008333EC">
              <w:rPr>
                <w:rFonts w:ascii="CG Times (WN)" w:hAnsi="CG Times (WN)"/>
                <w:b/>
                <w:sz w:val="18"/>
                <w:lang w:eastAsia="zh-CN"/>
              </w:rPr>
              <w:t>T</w:t>
            </w:r>
            <w:r w:rsidRPr="008333EC">
              <w:rPr>
                <w:rFonts w:ascii="CG Times (WN)" w:hAnsi="CG Times (WN)" w:hint="eastAsia"/>
                <w:b/>
                <w:sz w:val="18"/>
                <w:lang w:eastAsia="zh-CN"/>
              </w:rPr>
              <w:t>he RLC Mode</w:t>
            </w:r>
          </w:p>
        </w:tc>
        <w:tc>
          <w:tcPr>
            <w:tcW w:w="1971" w:type="dxa"/>
          </w:tcPr>
          <w:p w14:paraId="39697C35"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TM mode</w:t>
            </w:r>
          </w:p>
        </w:tc>
        <w:tc>
          <w:tcPr>
            <w:tcW w:w="1972" w:type="dxa"/>
          </w:tcPr>
          <w:p w14:paraId="1ECEBE38"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FFS</w:t>
            </w:r>
          </w:p>
        </w:tc>
      </w:tr>
    </w:tbl>
    <w:p w14:paraId="2A9ED305" w14:textId="77777777" w:rsidR="00F24CB2" w:rsidRPr="008333EC" w:rsidRDefault="00F24CB2" w:rsidP="00F24CB2">
      <w:pPr>
        <w:jc w:val="both"/>
        <w:rPr>
          <w:szCs w:val="18"/>
          <w:lang w:eastAsia="zh-CN"/>
        </w:rPr>
      </w:pPr>
      <w:r w:rsidRPr="008333EC">
        <w:rPr>
          <w:rFonts w:hint="eastAsia"/>
          <w:szCs w:val="18"/>
          <w:lang w:eastAsia="zh-CN"/>
        </w:rPr>
        <w:t xml:space="preserve">Based on the above table, we provide ASN.1 of the SI request </w:t>
      </w:r>
      <w:r w:rsidRPr="008333EC">
        <w:rPr>
          <w:szCs w:val="18"/>
          <w:lang w:eastAsia="zh-CN"/>
        </w:rPr>
        <w:t>message</w:t>
      </w:r>
      <w:r w:rsidRPr="008333EC">
        <w:rPr>
          <w:rFonts w:hint="eastAsia"/>
          <w:szCs w:val="18"/>
          <w:lang w:eastAsia="zh-CN"/>
        </w:rPr>
        <w:t>:</w:t>
      </w:r>
    </w:p>
    <w:p w14:paraId="2A122BD4" w14:textId="77777777" w:rsidR="0034727E" w:rsidRPr="008333EC" w:rsidRDefault="00216DAC" w:rsidP="00260EE2">
      <w:pPr>
        <w:pStyle w:val="Heading4"/>
        <w:overflowPunct w:val="0"/>
        <w:autoSpaceDE w:val="0"/>
        <w:autoSpaceDN w:val="0"/>
        <w:adjustRightInd w:val="0"/>
        <w:ind w:left="1418" w:hanging="1418"/>
        <w:textAlignment w:val="baseline"/>
        <w:rPr>
          <w:rFonts w:eastAsia="Times New Roman"/>
        </w:rPr>
      </w:pPr>
      <w:bookmarkStart w:id="11" w:name="_Toc241985306"/>
      <w:r w:rsidRPr="008333EC">
        <w:rPr>
          <w:rFonts w:eastAsia="Times New Roman"/>
        </w:rPr>
        <w:t>–</w:t>
      </w:r>
      <w:r w:rsidRPr="008333EC">
        <w:rPr>
          <w:rFonts w:eastAsia="Times New Roman"/>
        </w:rPr>
        <w:tab/>
      </w:r>
      <w:proofErr w:type="spellStart"/>
      <w:r w:rsidRPr="008333EC">
        <w:rPr>
          <w:rFonts w:eastAsia="Times New Roman"/>
        </w:rPr>
        <w:t>SIRequest</w:t>
      </w:r>
      <w:bookmarkEnd w:id="11"/>
      <w:proofErr w:type="spellEnd"/>
    </w:p>
    <w:p w14:paraId="162822A9" w14:textId="77777777" w:rsidR="00F24CB2" w:rsidRPr="008333EC" w:rsidRDefault="00F24CB2" w:rsidP="00F24CB2">
      <w:r w:rsidRPr="008333EC">
        <w:t xml:space="preserve">The </w:t>
      </w:r>
      <w:r w:rsidRPr="008333EC">
        <w:rPr>
          <w:rFonts w:hint="eastAsia"/>
          <w:i/>
          <w:noProof/>
          <w:lang w:eastAsia="zh-CN"/>
        </w:rPr>
        <w:t>SI</w:t>
      </w:r>
      <w:r w:rsidRPr="008333EC">
        <w:rPr>
          <w:i/>
          <w:noProof/>
        </w:rPr>
        <w:t>Request</w:t>
      </w:r>
      <w:r w:rsidRPr="008333EC">
        <w:t xml:space="preserve"> message is used to request the </w:t>
      </w:r>
      <w:r w:rsidRPr="008333EC">
        <w:rPr>
          <w:rFonts w:hint="eastAsia"/>
          <w:lang w:eastAsia="zh-CN"/>
        </w:rPr>
        <w:t>other SI</w:t>
      </w:r>
      <w:r w:rsidRPr="008333EC">
        <w:t>.</w:t>
      </w:r>
    </w:p>
    <w:p w14:paraId="1CC65B2E" w14:textId="77777777" w:rsidR="00F24CB2" w:rsidRPr="008333EC" w:rsidRDefault="00F24CB2" w:rsidP="00F24CB2">
      <w:pPr>
        <w:pStyle w:val="B1"/>
        <w:keepNext/>
        <w:keepLines/>
      </w:pPr>
      <w:r w:rsidRPr="008333EC">
        <w:t>Signalling radio bearer: SRB0</w:t>
      </w:r>
    </w:p>
    <w:p w14:paraId="00A4A684" w14:textId="77777777" w:rsidR="00F24CB2" w:rsidRPr="008333EC" w:rsidRDefault="00F24CB2" w:rsidP="00F24CB2">
      <w:pPr>
        <w:pStyle w:val="B1"/>
        <w:keepNext/>
        <w:keepLines/>
      </w:pPr>
      <w:r w:rsidRPr="008333EC">
        <w:t>RLC-SAP: TM</w:t>
      </w:r>
    </w:p>
    <w:p w14:paraId="4794CF46" w14:textId="77777777" w:rsidR="00F24CB2" w:rsidRPr="008333EC" w:rsidRDefault="00F24CB2" w:rsidP="00F24CB2">
      <w:pPr>
        <w:pStyle w:val="B1"/>
        <w:keepNext/>
        <w:keepLines/>
      </w:pPr>
      <w:r w:rsidRPr="008333EC">
        <w:t>Logical channel: CCCH</w:t>
      </w:r>
    </w:p>
    <w:p w14:paraId="32E0888C" w14:textId="77777777" w:rsidR="00F24CB2" w:rsidRPr="008333EC" w:rsidRDefault="00F24CB2" w:rsidP="00F24CB2">
      <w:pPr>
        <w:pStyle w:val="B1"/>
        <w:keepNext/>
        <w:keepLines/>
        <w:rPr>
          <w:rFonts w:eastAsia="SimSun"/>
          <w:lang w:eastAsia="zh-CN"/>
        </w:rPr>
      </w:pPr>
      <w:r w:rsidRPr="008333EC">
        <w:t xml:space="preserve">Direction: UE to </w:t>
      </w:r>
      <w:r w:rsidRPr="008333EC">
        <w:rPr>
          <w:rFonts w:eastAsia="SimSun" w:hint="eastAsia"/>
          <w:lang w:eastAsia="zh-CN"/>
        </w:rPr>
        <w:t>NR</w:t>
      </w:r>
    </w:p>
    <w:p w14:paraId="6AE3392D" w14:textId="77777777" w:rsidR="0034727E" w:rsidRPr="008333EC" w:rsidRDefault="00216DAC" w:rsidP="00260EE2">
      <w:pPr>
        <w:pStyle w:val="TH"/>
        <w:overflowPunct w:val="0"/>
        <w:autoSpaceDE w:val="0"/>
        <w:autoSpaceDN w:val="0"/>
        <w:adjustRightInd w:val="0"/>
        <w:textAlignment w:val="baseline"/>
        <w:rPr>
          <w:rFonts w:eastAsia="Times New Roman"/>
          <w:bCs/>
          <w:i/>
          <w:iCs/>
          <w:noProof/>
        </w:rPr>
      </w:pPr>
      <w:r w:rsidRPr="008333EC">
        <w:rPr>
          <w:rFonts w:eastAsia="Times New Roman"/>
          <w:bCs/>
          <w:i/>
          <w:iCs/>
          <w:noProof/>
        </w:rPr>
        <w:t>RRCSystemInfoRequest message</w:t>
      </w:r>
    </w:p>
    <w:p w14:paraId="2A1556C7" w14:textId="77777777" w:rsidR="00F24CB2" w:rsidRPr="008333EC" w:rsidRDefault="00F24CB2" w:rsidP="00F24CB2">
      <w:pPr>
        <w:pStyle w:val="PL"/>
        <w:shd w:val="clear" w:color="auto" w:fill="E6E6E6"/>
      </w:pPr>
      <w:r w:rsidRPr="008333EC">
        <w:t>-- ASN1START</w:t>
      </w:r>
    </w:p>
    <w:p w14:paraId="0FAEEBA2" w14:textId="77777777" w:rsidR="00F24CB2" w:rsidRPr="008333EC" w:rsidRDefault="00F24CB2" w:rsidP="00F24CB2">
      <w:pPr>
        <w:pStyle w:val="PL"/>
        <w:shd w:val="clear" w:color="auto" w:fill="E6E6E6"/>
      </w:pPr>
    </w:p>
    <w:p w14:paraId="44926970" w14:textId="77777777" w:rsidR="00F24CB2" w:rsidRPr="008333EC" w:rsidRDefault="00021D3D" w:rsidP="00F24CB2">
      <w:pPr>
        <w:pStyle w:val="PL"/>
        <w:shd w:val="clear" w:color="auto" w:fill="E6E6E6"/>
        <w:outlineLvl w:val="0"/>
      </w:pPr>
      <w:r w:rsidRPr="008333EC">
        <w:rPr>
          <w:rFonts w:hint="eastAsia"/>
          <w:lang w:eastAsia="zh-CN"/>
        </w:rPr>
        <w:t>RRC</w:t>
      </w:r>
      <w:r w:rsidR="00F24CB2" w:rsidRPr="008333EC">
        <w:rPr>
          <w:rFonts w:hint="eastAsia"/>
          <w:lang w:eastAsia="zh-CN"/>
        </w:rPr>
        <w:t>S</w:t>
      </w:r>
      <w:r w:rsidRPr="008333EC">
        <w:rPr>
          <w:rFonts w:hint="eastAsia"/>
          <w:lang w:eastAsia="zh-CN"/>
        </w:rPr>
        <w:t>ystemInfo</w:t>
      </w:r>
      <w:r w:rsidR="00F24CB2" w:rsidRPr="008333EC">
        <w:t>Request</w:t>
      </w:r>
      <w:r w:rsidR="00BD5EEE" w:rsidRPr="008333EC">
        <w:t>-r15</w:t>
      </w:r>
      <w:r w:rsidR="00F24CB2" w:rsidRPr="008333EC">
        <w:t xml:space="preserve"> ::= SEQUENCE {</w:t>
      </w:r>
    </w:p>
    <w:p w14:paraId="3FE3C162" w14:textId="77777777" w:rsidR="00F24CB2" w:rsidRPr="008333EC" w:rsidRDefault="00F24CB2" w:rsidP="00F24CB2">
      <w:pPr>
        <w:pStyle w:val="PL"/>
        <w:shd w:val="clear" w:color="auto" w:fill="E6E6E6"/>
      </w:pPr>
      <w:r w:rsidRPr="008333EC">
        <w:tab/>
        <w:t>criticalExtensions</w:t>
      </w:r>
      <w:r w:rsidRPr="008333EC">
        <w:tab/>
      </w:r>
      <w:r w:rsidRPr="008333EC">
        <w:tab/>
      </w:r>
      <w:r w:rsidRPr="008333EC">
        <w:tab/>
      </w:r>
      <w:r w:rsidRPr="008333EC">
        <w:tab/>
      </w:r>
      <w:r w:rsidRPr="008333EC">
        <w:tab/>
        <w:t>CHOICE {</w:t>
      </w:r>
    </w:p>
    <w:p w14:paraId="1F7EA252" w14:textId="77777777" w:rsidR="00F24CB2" w:rsidRPr="008333EC" w:rsidRDefault="00F24CB2" w:rsidP="00F24CB2">
      <w:pPr>
        <w:pStyle w:val="PL"/>
        <w:shd w:val="clear" w:color="auto" w:fill="E6E6E6"/>
      </w:pPr>
      <w:r w:rsidRPr="008333EC">
        <w:tab/>
      </w:r>
      <w:r w:rsidRPr="008333EC">
        <w:tab/>
      </w:r>
      <w:r w:rsidR="00021D3D" w:rsidRPr="008333EC">
        <w:rPr>
          <w:rFonts w:hint="eastAsia"/>
          <w:lang w:eastAsia="zh-CN"/>
        </w:rPr>
        <w:t>RRC</w:t>
      </w:r>
      <w:r w:rsidRPr="008333EC">
        <w:rPr>
          <w:rFonts w:hint="eastAsia"/>
          <w:lang w:eastAsia="zh-CN"/>
        </w:rPr>
        <w:t>S</w:t>
      </w:r>
      <w:r w:rsidR="00021D3D" w:rsidRPr="008333EC">
        <w:rPr>
          <w:rFonts w:hint="eastAsia"/>
          <w:lang w:eastAsia="zh-CN"/>
        </w:rPr>
        <w:t>ystemInfo</w:t>
      </w:r>
      <w:r w:rsidRPr="008333EC">
        <w:t>Request-r</w:t>
      </w:r>
      <w:r w:rsidRPr="008333EC">
        <w:rPr>
          <w:rFonts w:hint="eastAsia"/>
          <w:lang w:eastAsia="zh-CN"/>
        </w:rPr>
        <w:t>15</w:t>
      </w:r>
      <w:r w:rsidRPr="008333EC">
        <w:tab/>
      </w:r>
      <w:r w:rsidRPr="008333EC">
        <w:tab/>
      </w:r>
      <w:r w:rsidRPr="008333EC">
        <w:tab/>
      </w:r>
      <w:r w:rsidR="00021D3D" w:rsidRPr="008333EC">
        <w:rPr>
          <w:rFonts w:hint="eastAsia"/>
          <w:lang w:eastAsia="zh-CN"/>
        </w:rPr>
        <w:t>RRC</w:t>
      </w:r>
      <w:r w:rsidRPr="008333EC">
        <w:rPr>
          <w:rFonts w:hint="eastAsia"/>
          <w:lang w:eastAsia="zh-CN"/>
        </w:rPr>
        <w:t>S</w:t>
      </w:r>
      <w:r w:rsidR="00021D3D" w:rsidRPr="008333EC">
        <w:rPr>
          <w:rFonts w:hint="eastAsia"/>
          <w:lang w:eastAsia="zh-CN"/>
        </w:rPr>
        <w:t>ystemInfo</w:t>
      </w:r>
      <w:r w:rsidRPr="008333EC">
        <w:t>Request-r</w:t>
      </w:r>
      <w:r w:rsidRPr="008333EC">
        <w:rPr>
          <w:rFonts w:hint="eastAsia"/>
          <w:lang w:eastAsia="zh-CN"/>
        </w:rPr>
        <w:t>15</w:t>
      </w:r>
      <w:r w:rsidRPr="008333EC">
        <w:t>-IEs,</w:t>
      </w:r>
    </w:p>
    <w:p w14:paraId="5825F5D6" w14:textId="77777777" w:rsidR="00F24CB2" w:rsidRPr="008333EC" w:rsidRDefault="00F24CB2" w:rsidP="00F24CB2">
      <w:pPr>
        <w:pStyle w:val="PL"/>
        <w:shd w:val="clear" w:color="auto" w:fill="E6E6E6"/>
      </w:pPr>
      <w:r w:rsidRPr="008333EC">
        <w:tab/>
      </w:r>
      <w:r w:rsidRPr="008333EC">
        <w:tab/>
        <w:t>criticalExtensionsFuture</w:t>
      </w:r>
      <w:r w:rsidRPr="008333EC">
        <w:tab/>
      </w:r>
      <w:r w:rsidRPr="008333EC">
        <w:tab/>
      </w:r>
      <w:r w:rsidRPr="008333EC">
        <w:tab/>
        <w:t>SEQUENCE {}</w:t>
      </w:r>
    </w:p>
    <w:p w14:paraId="4354E89C" w14:textId="77777777" w:rsidR="00F24CB2" w:rsidRPr="008333EC" w:rsidRDefault="00F24CB2" w:rsidP="00F24CB2">
      <w:pPr>
        <w:pStyle w:val="PL"/>
        <w:shd w:val="clear" w:color="auto" w:fill="E6E6E6"/>
      </w:pPr>
      <w:r w:rsidRPr="008333EC">
        <w:tab/>
        <w:t>}</w:t>
      </w:r>
    </w:p>
    <w:p w14:paraId="2B6C88A8" w14:textId="77777777" w:rsidR="00F24CB2" w:rsidRPr="008333EC" w:rsidRDefault="00F24CB2" w:rsidP="00F24CB2">
      <w:pPr>
        <w:pStyle w:val="PL"/>
        <w:shd w:val="clear" w:color="auto" w:fill="E6E6E6"/>
      </w:pPr>
      <w:r w:rsidRPr="008333EC">
        <w:t>}</w:t>
      </w:r>
    </w:p>
    <w:p w14:paraId="7DC362A7" w14:textId="77777777" w:rsidR="00F24CB2" w:rsidRPr="008333EC" w:rsidRDefault="00F24CB2" w:rsidP="00F24CB2">
      <w:pPr>
        <w:pStyle w:val="PL"/>
        <w:shd w:val="clear" w:color="auto" w:fill="E6E6E6"/>
      </w:pPr>
    </w:p>
    <w:p w14:paraId="4BACA7C3" w14:textId="77777777" w:rsidR="00F24CB2" w:rsidRPr="008333EC" w:rsidRDefault="008F3B22" w:rsidP="00F24CB2">
      <w:pPr>
        <w:pStyle w:val="PL"/>
        <w:shd w:val="clear" w:color="auto" w:fill="E6E6E6"/>
        <w:outlineLvl w:val="0"/>
      </w:pPr>
      <w:r w:rsidRPr="008333EC">
        <w:rPr>
          <w:rFonts w:hint="eastAsia"/>
          <w:lang w:eastAsia="zh-CN"/>
        </w:rPr>
        <w:t>RRCSystemInfo</w:t>
      </w:r>
      <w:r w:rsidRPr="008333EC">
        <w:t>Request</w:t>
      </w:r>
      <w:r w:rsidR="00F24CB2" w:rsidRPr="008333EC">
        <w:t>-r</w:t>
      </w:r>
      <w:r w:rsidR="00F24CB2" w:rsidRPr="008333EC">
        <w:rPr>
          <w:rFonts w:hint="eastAsia"/>
          <w:lang w:eastAsia="zh-CN"/>
        </w:rPr>
        <w:t>15</w:t>
      </w:r>
      <w:r w:rsidR="00F24CB2" w:rsidRPr="008333EC">
        <w:t>-IEs ::= SEQUENCE {</w:t>
      </w:r>
    </w:p>
    <w:p w14:paraId="39ACD0DC" w14:textId="77777777" w:rsidR="00F24CB2" w:rsidRPr="008333EC" w:rsidRDefault="00F24CB2" w:rsidP="00F24CB2">
      <w:pPr>
        <w:pStyle w:val="PL"/>
        <w:shd w:val="clear" w:color="auto" w:fill="E6E6E6"/>
      </w:pPr>
      <w:r w:rsidRPr="008333EC">
        <w:tab/>
      </w:r>
      <w:r w:rsidRPr="008333EC">
        <w:rPr>
          <w:rFonts w:hint="eastAsia"/>
          <w:lang w:eastAsia="zh-CN"/>
        </w:rPr>
        <w:t>r</w:t>
      </w:r>
      <w:r w:rsidRPr="008333EC">
        <w:rPr>
          <w:lang w:eastAsia="zh-CN"/>
        </w:rPr>
        <w:t>equest</w:t>
      </w:r>
      <w:r w:rsidRPr="008333EC">
        <w:rPr>
          <w:rFonts w:hint="eastAsia"/>
          <w:lang w:eastAsia="zh-CN"/>
        </w:rPr>
        <w:t>-</w:t>
      </w:r>
      <w:r w:rsidRPr="008333EC">
        <w:t>SI</w:t>
      </w:r>
      <w:r w:rsidR="00BD5EEE" w:rsidRPr="008333EC">
        <w:t>Type-</w:t>
      </w:r>
      <w:r w:rsidRPr="008333EC">
        <w:rPr>
          <w:rFonts w:hint="eastAsia"/>
          <w:lang w:eastAsia="zh-CN"/>
        </w:rPr>
        <w:t>List</w:t>
      </w:r>
      <w:r w:rsidRPr="008333EC">
        <w:tab/>
      </w:r>
      <w:r w:rsidRPr="008333EC">
        <w:tab/>
      </w:r>
      <w:r w:rsidRPr="008333EC">
        <w:tab/>
      </w:r>
      <w:r w:rsidRPr="008333EC">
        <w:tab/>
        <w:t>BIT STRING (SIZE (</w:t>
      </w:r>
      <w:r w:rsidRPr="008333EC">
        <w:rPr>
          <w:rFonts w:hint="eastAsia"/>
          <w:lang w:eastAsia="zh-CN"/>
        </w:rPr>
        <w:t>40</w:t>
      </w:r>
      <w:r w:rsidRPr="008333EC">
        <w:t>)),</w:t>
      </w:r>
    </w:p>
    <w:p w14:paraId="35D56CC7" w14:textId="77777777" w:rsidR="00F24CB2" w:rsidRPr="008333EC" w:rsidRDefault="00F24CB2" w:rsidP="00F24CB2">
      <w:pPr>
        <w:pStyle w:val="PL"/>
        <w:shd w:val="clear" w:color="auto" w:fill="E6E6E6"/>
      </w:pPr>
      <w:r w:rsidRPr="008333EC">
        <w:tab/>
        <w:t>spare</w:t>
      </w:r>
      <w:r w:rsidRPr="008333EC">
        <w:tab/>
      </w:r>
      <w:r w:rsidRPr="008333EC">
        <w:tab/>
      </w:r>
      <w:r w:rsidRPr="008333EC">
        <w:tab/>
      </w:r>
      <w:r w:rsidRPr="008333EC">
        <w:tab/>
      </w:r>
      <w:r w:rsidRPr="008333EC">
        <w:tab/>
      </w:r>
      <w:r w:rsidRPr="008333EC">
        <w:tab/>
      </w:r>
      <w:r w:rsidRPr="008333EC">
        <w:tab/>
      </w:r>
      <w:r w:rsidRPr="008333EC">
        <w:tab/>
        <w:t>BIT STRING (SIZE (</w:t>
      </w:r>
      <w:r w:rsidRPr="008333EC">
        <w:rPr>
          <w:rFonts w:hint="eastAsia"/>
          <w:lang w:eastAsia="zh-CN"/>
        </w:rPr>
        <w:t>8</w:t>
      </w:r>
      <w:r w:rsidRPr="008333EC">
        <w:t>))</w:t>
      </w:r>
    </w:p>
    <w:p w14:paraId="57BAD480" w14:textId="77777777" w:rsidR="00F24CB2" w:rsidRPr="008333EC" w:rsidRDefault="00F24CB2" w:rsidP="00F24CB2">
      <w:pPr>
        <w:pStyle w:val="PL"/>
        <w:shd w:val="clear" w:color="auto" w:fill="E6E6E6"/>
        <w:rPr>
          <w:lang w:eastAsia="zh-CN"/>
        </w:rPr>
      </w:pPr>
      <w:r w:rsidRPr="008333EC">
        <w:t>}</w:t>
      </w:r>
    </w:p>
    <w:p w14:paraId="357713E8" w14:textId="77777777" w:rsidR="00B67C41" w:rsidRPr="008333EC" w:rsidRDefault="00B67C41" w:rsidP="00F24CB2">
      <w:pPr>
        <w:pStyle w:val="PL"/>
        <w:shd w:val="clear" w:color="auto" w:fill="E6E6E6"/>
        <w:rPr>
          <w:lang w:eastAsia="zh-CN"/>
        </w:rPr>
      </w:pPr>
    </w:p>
    <w:p w14:paraId="34438A37" w14:textId="77777777" w:rsidR="00F24CB2" w:rsidRPr="008333EC" w:rsidRDefault="00B67C41" w:rsidP="00F24CB2">
      <w:pPr>
        <w:pStyle w:val="PL"/>
        <w:shd w:val="clear" w:color="auto" w:fill="E6E6E6"/>
        <w:rPr>
          <w:lang w:eastAsia="zh-CN"/>
        </w:rPr>
      </w:pPr>
      <w:r w:rsidRPr="008333EC">
        <w:t>-- ASN1</w:t>
      </w:r>
      <w:r w:rsidRPr="008333EC">
        <w:rPr>
          <w:rFonts w:hint="eastAsia"/>
          <w:lang w:eastAsia="zh-CN"/>
        </w:rPr>
        <w:t>STOP</w:t>
      </w:r>
    </w:p>
    <w:p w14:paraId="1E1A3F24" w14:textId="77777777" w:rsidR="0007043A" w:rsidRPr="008333EC" w:rsidRDefault="0007043A">
      <w:pPr>
        <w:spacing w:afterLines="50" w:after="120"/>
        <w:jc w:val="both"/>
        <w:rPr>
          <w:rFonts w:eastAsia="Arial Unicode MS"/>
          <w:lang w:eastAsia="zh-CN"/>
        </w:rPr>
      </w:pPr>
    </w:p>
    <w:p w14:paraId="6FF515C7" w14:textId="3133F745" w:rsidR="005F09CF" w:rsidRPr="008333EC" w:rsidRDefault="00B71631">
      <w:pPr>
        <w:pStyle w:val="ListParagraph"/>
        <w:numPr>
          <w:ilvl w:val="0"/>
          <w:numId w:val="24"/>
        </w:numPr>
        <w:spacing w:afterLines="50" w:after="120"/>
        <w:ind w:left="1134" w:firstLineChars="0" w:hanging="1134"/>
        <w:jc w:val="both"/>
        <w:rPr>
          <w:b/>
          <w:lang w:eastAsia="zh-CN"/>
        </w:rPr>
      </w:pPr>
      <w:r w:rsidRPr="008333EC">
        <w:rPr>
          <w:b/>
          <w:lang w:eastAsia="zh-CN"/>
        </w:rPr>
        <w:t>Us</w:t>
      </w:r>
      <w:r w:rsidR="00833795" w:rsidRPr="008333EC">
        <w:rPr>
          <w:b/>
          <w:lang w:eastAsia="zh-CN"/>
        </w:rPr>
        <w:t>e</w:t>
      </w:r>
      <w:r w:rsidRPr="008333EC">
        <w:rPr>
          <w:b/>
          <w:lang w:eastAsia="zh-CN"/>
        </w:rPr>
        <w:t xml:space="preserve"> the ASN.1 above as baseline for MSG3 based RRC message</w:t>
      </w:r>
      <w:r w:rsidR="005F09CF" w:rsidRPr="008333EC">
        <w:rPr>
          <w:b/>
          <w:lang w:eastAsia="zh-CN"/>
        </w:rPr>
        <w:t>. Each bit of the bitmap corresponds to one SI in the same order as appeared in the scheduling information.</w:t>
      </w:r>
    </w:p>
    <w:p w14:paraId="28515AFF" w14:textId="77777777" w:rsidR="009B67FA" w:rsidRPr="008333EC" w:rsidRDefault="00B9318F"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 xml:space="preserve">What’s the content of </w:t>
      </w:r>
      <w:r w:rsidR="00CB77B8" w:rsidRPr="008333EC">
        <w:rPr>
          <w:rFonts w:eastAsia="Arial Unicode MS" w:hint="eastAsia"/>
          <w:i/>
          <w:u w:val="single"/>
          <w:lang w:eastAsia="zh-CN"/>
        </w:rPr>
        <w:t>MSG4?</w:t>
      </w:r>
    </w:p>
    <w:p w14:paraId="541CAB19" w14:textId="77777777" w:rsidR="00CC6878" w:rsidRPr="008333EC" w:rsidRDefault="00CC6878">
      <w:pPr>
        <w:spacing w:afterLines="50" w:after="120"/>
        <w:jc w:val="both"/>
        <w:rPr>
          <w:rFonts w:eastAsia="Arial Unicode MS"/>
          <w:lang w:eastAsia="zh-CN"/>
        </w:rPr>
      </w:pPr>
      <w:r w:rsidRPr="008333EC">
        <w:rPr>
          <w:rFonts w:eastAsia="Arial Unicode MS"/>
          <w:lang w:eastAsia="zh-CN"/>
        </w:rPr>
        <w:t xml:space="preserve">In the last meeting, it was agreed that </w:t>
      </w:r>
      <w:r w:rsidRPr="008333EC">
        <w:t>UE determines successful M</w:t>
      </w:r>
      <w:r w:rsidR="008C3FFA" w:rsidRPr="008333EC">
        <w:t>SG</w:t>
      </w:r>
      <w:r w:rsidRPr="008333EC">
        <w:t>3 based on reception of M</w:t>
      </w:r>
      <w:r w:rsidR="008C3FFA" w:rsidRPr="008333EC">
        <w:t>SG</w:t>
      </w:r>
      <w:r w:rsidRPr="008333EC">
        <w:t>4. But as for the content of MSG4</w:t>
      </w:r>
      <w:r w:rsidR="008C3FFA" w:rsidRPr="008333EC">
        <w:t xml:space="preserve"> used to confirm successful MSG3</w:t>
      </w:r>
      <w:r w:rsidRPr="008333EC">
        <w:t>, it was left for FFS.</w:t>
      </w:r>
    </w:p>
    <w:p w14:paraId="6ADCBC57" w14:textId="77777777" w:rsidR="00382620" w:rsidRPr="008333EC" w:rsidRDefault="0046497F">
      <w:pPr>
        <w:spacing w:afterLines="50" w:after="120"/>
        <w:jc w:val="both"/>
        <w:rPr>
          <w:rFonts w:eastAsia="Arial Unicode MS"/>
          <w:lang w:eastAsia="zh-CN"/>
        </w:rPr>
      </w:pPr>
      <w:r w:rsidRPr="008333EC">
        <w:rPr>
          <w:rFonts w:eastAsia="Arial Unicode MS"/>
          <w:lang w:eastAsia="zh-CN"/>
        </w:rPr>
        <w:t>As discussed above, i</w:t>
      </w:r>
      <w:r w:rsidR="00382620" w:rsidRPr="008333EC">
        <w:rPr>
          <w:rFonts w:eastAsia="Arial Unicode MS" w:hint="eastAsia"/>
          <w:lang w:eastAsia="zh-CN"/>
        </w:rPr>
        <w:t>t</w:t>
      </w:r>
      <w:r w:rsidR="00382620" w:rsidRPr="008333EC">
        <w:rPr>
          <w:rFonts w:eastAsia="Arial Unicode MS"/>
          <w:lang w:eastAsia="zh-CN"/>
        </w:rPr>
        <w:t>’</w:t>
      </w:r>
      <w:r w:rsidR="00382620" w:rsidRPr="008333EC">
        <w:rPr>
          <w:rFonts w:eastAsia="Arial Unicode MS" w:hint="eastAsia"/>
          <w:lang w:eastAsia="zh-CN"/>
        </w:rPr>
        <w:t xml:space="preserve">s possible that multiple UEs </w:t>
      </w:r>
      <w:r w:rsidRPr="008333EC">
        <w:rPr>
          <w:rFonts w:eastAsia="Arial Unicode MS"/>
          <w:lang w:eastAsia="zh-CN"/>
        </w:rPr>
        <w:t>may use the same preamble to initiate RACH</w:t>
      </w:r>
      <w:r w:rsidR="008C3FFA" w:rsidRPr="008333EC">
        <w:rPr>
          <w:rFonts w:eastAsia="Arial Unicode MS"/>
          <w:lang w:eastAsia="zh-CN"/>
        </w:rPr>
        <w:t xml:space="preserve"> at the same time</w:t>
      </w:r>
      <w:r w:rsidR="00382620" w:rsidRPr="008333EC">
        <w:rPr>
          <w:rFonts w:eastAsia="Arial Unicode MS" w:hint="eastAsia"/>
          <w:lang w:eastAsia="zh-CN"/>
        </w:rPr>
        <w:t>.</w:t>
      </w:r>
      <w:r w:rsidR="00D615F9" w:rsidRPr="008333EC">
        <w:rPr>
          <w:rFonts w:eastAsia="Arial Unicode MS"/>
          <w:lang w:eastAsia="zh-CN"/>
        </w:rPr>
        <w:t xml:space="preserve"> In this case, contention will happ</w:t>
      </w:r>
      <w:r w:rsidR="0075088A" w:rsidRPr="008333EC">
        <w:rPr>
          <w:rFonts w:eastAsia="Arial Unicode MS"/>
          <w:lang w:eastAsia="zh-CN"/>
        </w:rPr>
        <w:t>en and</w:t>
      </w:r>
      <w:r w:rsidR="00382620" w:rsidRPr="008333EC">
        <w:rPr>
          <w:rFonts w:eastAsia="Arial Unicode MS" w:hint="eastAsia"/>
          <w:lang w:eastAsia="zh-CN"/>
        </w:rPr>
        <w:t xml:space="preserve"> </w:t>
      </w:r>
      <w:r w:rsidR="0075088A" w:rsidRPr="008333EC">
        <w:rPr>
          <w:rFonts w:eastAsia="Arial Unicode MS"/>
          <w:lang w:eastAsia="zh-CN"/>
        </w:rPr>
        <w:t>t</w:t>
      </w:r>
      <w:r w:rsidR="00E3323B" w:rsidRPr="008333EC">
        <w:rPr>
          <w:rFonts w:eastAsia="Arial Unicode MS" w:hint="eastAsia"/>
          <w:lang w:eastAsia="zh-CN"/>
        </w:rPr>
        <w:t>here are at least two cases should be considered:</w:t>
      </w:r>
    </w:p>
    <w:p w14:paraId="313242C7" w14:textId="77777777" w:rsidR="00450EFC" w:rsidRPr="008333EC" w:rsidRDefault="00450EFC">
      <w:pPr>
        <w:spacing w:afterLines="50" w:after="120"/>
        <w:jc w:val="both"/>
        <w:rPr>
          <w:rFonts w:eastAsia="Arial Unicode MS"/>
          <w:lang w:eastAsia="zh-CN"/>
        </w:rPr>
      </w:pPr>
      <w:r w:rsidRPr="008333EC">
        <w:rPr>
          <w:rFonts w:eastAsia="Arial Unicode MS"/>
          <w:lang w:eastAsia="zh-CN"/>
        </w:rPr>
        <w:t>C</w:t>
      </w:r>
      <w:r w:rsidRPr="008333EC">
        <w:rPr>
          <w:rFonts w:eastAsia="Arial Unicode MS" w:hint="eastAsia"/>
          <w:lang w:eastAsia="zh-CN"/>
        </w:rPr>
        <w:t>ase 1: the contention is between a normal RACH UE and the UE for SI request</w:t>
      </w:r>
      <w:r w:rsidR="007C1963" w:rsidRPr="008333EC">
        <w:rPr>
          <w:rFonts w:eastAsia="Arial Unicode MS" w:hint="eastAsia"/>
          <w:lang w:eastAsia="zh-CN"/>
        </w:rPr>
        <w:t xml:space="preserve"> or two UEs request different SIs</w:t>
      </w:r>
      <w:r w:rsidRPr="008333EC">
        <w:rPr>
          <w:rFonts w:eastAsia="Arial Unicode MS" w:hint="eastAsia"/>
          <w:lang w:eastAsia="zh-CN"/>
        </w:rPr>
        <w:t>.</w:t>
      </w:r>
    </w:p>
    <w:p w14:paraId="703898CB" w14:textId="77777777" w:rsidR="00E3323B" w:rsidRPr="008333EC" w:rsidRDefault="00410F89">
      <w:pPr>
        <w:spacing w:afterLines="50" w:after="120"/>
        <w:jc w:val="both"/>
        <w:rPr>
          <w:rFonts w:eastAsia="Arial Unicode MS"/>
          <w:lang w:eastAsia="zh-CN"/>
        </w:rPr>
      </w:pPr>
      <w:r w:rsidRPr="008333EC">
        <w:rPr>
          <w:rFonts w:eastAsia="Arial Unicode MS"/>
          <w:lang w:eastAsia="zh-CN"/>
        </w:rPr>
        <w:t>C</w:t>
      </w:r>
      <w:r w:rsidRPr="008333EC">
        <w:rPr>
          <w:rFonts w:eastAsia="Arial Unicode MS" w:hint="eastAsia"/>
          <w:lang w:eastAsia="zh-CN"/>
        </w:rPr>
        <w:t xml:space="preserve">ase </w:t>
      </w:r>
      <w:r w:rsidR="00450EFC" w:rsidRPr="008333EC">
        <w:rPr>
          <w:rFonts w:eastAsia="Arial Unicode MS" w:hint="eastAsia"/>
          <w:lang w:eastAsia="zh-CN"/>
        </w:rPr>
        <w:t>2</w:t>
      </w:r>
      <w:r w:rsidRPr="008333EC">
        <w:rPr>
          <w:rFonts w:eastAsia="Arial Unicode MS" w:hint="eastAsia"/>
          <w:lang w:eastAsia="zh-CN"/>
        </w:rPr>
        <w:t>: the contention is between UEs request for the same SIs;</w:t>
      </w:r>
    </w:p>
    <w:p w14:paraId="464A8F0B" w14:textId="77777777" w:rsidR="003C3A91" w:rsidRPr="008333EC" w:rsidRDefault="00F96067">
      <w:pPr>
        <w:spacing w:afterLines="50" w:after="120"/>
        <w:jc w:val="both"/>
        <w:rPr>
          <w:rFonts w:eastAsia="Arial Unicode MS"/>
          <w:lang w:eastAsia="zh-CN"/>
        </w:rPr>
      </w:pPr>
      <w:r w:rsidRPr="008333EC">
        <w:rPr>
          <w:rFonts w:eastAsia="Arial Unicode MS"/>
          <w:lang w:eastAsia="zh-CN"/>
        </w:rPr>
        <w:t>F</w:t>
      </w:r>
      <w:r w:rsidRPr="008333EC">
        <w:rPr>
          <w:rFonts w:eastAsia="Arial Unicode MS" w:hint="eastAsia"/>
          <w:lang w:eastAsia="zh-CN"/>
        </w:rPr>
        <w:t>or the first case</w:t>
      </w:r>
      <w:r w:rsidR="00622638" w:rsidRPr="008333EC">
        <w:rPr>
          <w:rFonts w:eastAsia="Arial Unicode MS" w:hint="eastAsia"/>
          <w:lang w:eastAsia="zh-CN"/>
        </w:rPr>
        <w:t xml:space="preserve">, </w:t>
      </w:r>
      <w:r w:rsidR="0020376A" w:rsidRPr="008333EC">
        <w:rPr>
          <w:rFonts w:eastAsia="Arial Unicode MS" w:hint="eastAsia"/>
          <w:lang w:eastAsia="zh-CN"/>
        </w:rPr>
        <w:t xml:space="preserve">network can only send one </w:t>
      </w:r>
      <w:r w:rsidR="006F68A4" w:rsidRPr="008333EC">
        <w:rPr>
          <w:rFonts w:eastAsia="Arial Unicode MS"/>
          <w:lang w:eastAsia="zh-CN"/>
        </w:rPr>
        <w:t>acknowledgement</w:t>
      </w:r>
      <w:r w:rsidR="007456C5" w:rsidRPr="008333EC">
        <w:rPr>
          <w:rFonts w:eastAsia="Arial Unicode MS" w:hint="eastAsia"/>
          <w:lang w:eastAsia="zh-CN"/>
        </w:rPr>
        <w:t xml:space="preserve"> </w:t>
      </w:r>
      <w:r w:rsidR="006F68A4" w:rsidRPr="008333EC">
        <w:rPr>
          <w:rFonts w:eastAsia="Arial Unicode MS" w:hint="eastAsia"/>
          <w:lang w:eastAsia="zh-CN"/>
        </w:rPr>
        <w:t xml:space="preserve">with contention resolution ID </w:t>
      </w:r>
      <w:r w:rsidR="0020376A" w:rsidRPr="008333EC">
        <w:rPr>
          <w:rFonts w:eastAsia="Arial Unicode MS" w:hint="eastAsia"/>
          <w:lang w:eastAsia="zh-CN"/>
        </w:rPr>
        <w:t>to one of them if legacy RACH procedure is followed.</w:t>
      </w:r>
      <w:r w:rsidRPr="008333EC">
        <w:rPr>
          <w:rFonts w:eastAsia="Arial Unicode MS" w:hint="eastAsia"/>
          <w:lang w:eastAsia="zh-CN"/>
        </w:rPr>
        <w:t xml:space="preserve"> </w:t>
      </w:r>
      <w:r w:rsidR="006F68A4" w:rsidRPr="008333EC">
        <w:rPr>
          <w:rFonts w:eastAsia="Arial Unicode MS" w:hint="eastAsia"/>
          <w:lang w:eastAsia="zh-CN"/>
        </w:rPr>
        <w:t xml:space="preserve">The legacy contention </w:t>
      </w:r>
      <w:r w:rsidR="006F68A4" w:rsidRPr="008333EC">
        <w:rPr>
          <w:rFonts w:eastAsia="Arial Unicode MS"/>
          <w:lang w:eastAsia="zh-CN"/>
        </w:rPr>
        <w:t>resolution</w:t>
      </w:r>
      <w:r w:rsidR="006F68A4" w:rsidRPr="008333EC">
        <w:rPr>
          <w:rFonts w:eastAsia="Arial Unicode MS" w:hint="eastAsia"/>
          <w:lang w:eastAsia="zh-CN"/>
        </w:rPr>
        <w:t xml:space="preserve"> method make</w:t>
      </w:r>
      <w:r w:rsidR="00F83308" w:rsidRPr="008333EC">
        <w:rPr>
          <w:rFonts w:eastAsia="Arial Unicode MS" w:hint="eastAsia"/>
          <w:lang w:eastAsia="zh-CN"/>
        </w:rPr>
        <w:t>s</w:t>
      </w:r>
      <w:r w:rsidR="006F68A4" w:rsidRPr="008333EC">
        <w:rPr>
          <w:rFonts w:eastAsia="Arial Unicode MS" w:hint="eastAsia"/>
          <w:lang w:eastAsia="zh-CN"/>
        </w:rPr>
        <w:t xml:space="preserve"> sure the following </w:t>
      </w:r>
      <w:r w:rsidR="006F68A4" w:rsidRPr="008333EC">
        <w:rPr>
          <w:rFonts w:eastAsia="Arial Unicode MS"/>
          <w:lang w:eastAsia="zh-CN"/>
        </w:rPr>
        <w:t>allocate</w:t>
      </w:r>
      <w:r w:rsidR="006F68A4" w:rsidRPr="008333EC">
        <w:rPr>
          <w:rFonts w:eastAsia="Arial Unicode MS" w:hint="eastAsia"/>
          <w:lang w:eastAsia="zh-CN"/>
        </w:rPr>
        <w:t xml:space="preserve">d radio </w:t>
      </w:r>
      <w:r w:rsidR="006F68A4" w:rsidRPr="008333EC">
        <w:rPr>
          <w:rFonts w:eastAsia="Arial Unicode MS"/>
          <w:lang w:eastAsia="zh-CN"/>
        </w:rPr>
        <w:t>resource</w:t>
      </w:r>
      <w:r w:rsidR="006F68A4" w:rsidRPr="008333EC">
        <w:rPr>
          <w:rFonts w:eastAsia="Arial Unicode MS" w:hint="eastAsia"/>
          <w:lang w:eastAsia="zh-CN"/>
        </w:rPr>
        <w:t xml:space="preserve">s can be used for one certain UE. </w:t>
      </w:r>
      <w:r w:rsidRPr="008333EC">
        <w:rPr>
          <w:rFonts w:eastAsia="Arial Unicode MS"/>
          <w:lang w:eastAsia="zh-CN"/>
        </w:rPr>
        <w:t>B</w:t>
      </w:r>
      <w:r w:rsidRPr="008333EC">
        <w:rPr>
          <w:rFonts w:eastAsia="Arial Unicode MS" w:hint="eastAsia"/>
          <w:lang w:eastAsia="zh-CN"/>
        </w:rPr>
        <w:t xml:space="preserve">ut from </w:t>
      </w:r>
      <w:r w:rsidR="006F68A4" w:rsidRPr="008333EC">
        <w:rPr>
          <w:rFonts w:eastAsia="Arial Unicode MS" w:hint="eastAsia"/>
          <w:lang w:eastAsia="zh-CN"/>
        </w:rPr>
        <w:t xml:space="preserve">the </w:t>
      </w:r>
      <w:r w:rsidRPr="008333EC">
        <w:rPr>
          <w:rFonts w:eastAsia="Arial Unicode MS" w:hint="eastAsia"/>
          <w:lang w:eastAsia="zh-CN"/>
        </w:rPr>
        <w:t>UE</w:t>
      </w:r>
      <w:r w:rsidR="006F68A4" w:rsidRPr="008333EC">
        <w:rPr>
          <w:rFonts w:eastAsia="Arial Unicode MS" w:hint="eastAsia"/>
          <w:lang w:eastAsia="zh-CN"/>
        </w:rPr>
        <w:t xml:space="preserve">(s) sending SI request </w:t>
      </w:r>
      <w:r w:rsidRPr="008333EC">
        <w:rPr>
          <w:rFonts w:eastAsia="Arial Unicode MS" w:hint="eastAsia"/>
          <w:lang w:eastAsia="zh-CN"/>
        </w:rPr>
        <w:t xml:space="preserve">perspective, it </w:t>
      </w:r>
      <w:r w:rsidR="006F68A4" w:rsidRPr="008333EC">
        <w:rPr>
          <w:rFonts w:eastAsia="Arial Unicode MS" w:hint="eastAsia"/>
          <w:lang w:eastAsia="zh-CN"/>
        </w:rPr>
        <w:t xml:space="preserve">has no data </w:t>
      </w:r>
      <w:r w:rsidR="00833795" w:rsidRPr="008333EC">
        <w:rPr>
          <w:rFonts w:eastAsia="Arial Unicode MS"/>
          <w:lang w:eastAsia="zh-CN"/>
        </w:rPr>
        <w:t xml:space="preserve">which </w:t>
      </w:r>
      <w:r w:rsidR="006F68A4" w:rsidRPr="008333EC">
        <w:rPr>
          <w:rFonts w:eastAsia="Arial Unicode MS" w:hint="eastAsia"/>
          <w:lang w:eastAsia="zh-CN"/>
        </w:rPr>
        <w:t xml:space="preserve">needs to be transmitted </w:t>
      </w:r>
      <w:r w:rsidR="006F68A4" w:rsidRPr="008333EC">
        <w:rPr>
          <w:rFonts w:eastAsia="Arial Unicode MS"/>
          <w:lang w:eastAsia="zh-CN"/>
        </w:rPr>
        <w:t>and</w:t>
      </w:r>
      <w:r w:rsidR="006F68A4" w:rsidRPr="008333EC">
        <w:rPr>
          <w:rFonts w:eastAsia="Arial Unicode MS" w:hint="eastAsia"/>
          <w:lang w:eastAsia="zh-CN"/>
        </w:rPr>
        <w:t xml:space="preserve"> it only cares whether SI request for specific SI is received by the network</w:t>
      </w:r>
      <w:r w:rsidR="005151E2" w:rsidRPr="008333EC">
        <w:rPr>
          <w:rFonts w:eastAsia="Arial Unicode MS"/>
          <w:lang w:eastAsia="zh-CN"/>
        </w:rPr>
        <w:t xml:space="preserve"> </w:t>
      </w:r>
      <w:r w:rsidRPr="008333EC">
        <w:rPr>
          <w:rFonts w:eastAsia="Arial Unicode MS" w:hint="eastAsia"/>
          <w:lang w:eastAsia="zh-CN"/>
        </w:rPr>
        <w:t>I</w:t>
      </w:r>
      <w:r w:rsidR="0020376A" w:rsidRPr="008333EC">
        <w:rPr>
          <w:rFonts w:eastAsia="Arial Unicode MS" w:hint="eastAsia"/>
          <w:lang w:eastAsia="zh-CN"/>
        </w:rPr>
        <w:t xml:space="preserve">n this case, </w:t>
      </w:r>
      <w:r w:rsidRPr="008333EC">
        <w:rPr>
          <w:rFonts w:eastAsia="Arial Unicode MS"/>
          <w:lang w:eastAsia="zh-CN"/>
        </w:rPr>
        <w:t>one</w:t>
      </w:r>
      <w:r w:rsidR="0020376A" w:rsidRPr="008333EC">
        <w:rPr>
          <w:rFonts w:eastAsia="Arial Unicode MS" w:hint="eastAsia"/>
          <w:lang w:eastAsia="zh-CN"/>
        </w:rPr>
        <w:t xml:space="preserve"> possible solution is that network indicates SI requests received </w:t>
      </w:r>
      <w:r w:rsidR="00F83308" w:rsidRPr="008333EC">
        <w:rPr>
          <w:rFonts w:eastAsia="Arial Unicode MS" w:hint="eastAsia"/>
          <w:lang w:eastAsia="zh-CN"/>
        </w:rPr>
        <w:t xml:space="preserve">for SI </w:t>
      </w:r>
      <w:r w:rsidR="00C46FB9" w:rsidRPr="008333EC">
        <w:rPr>
          <w:rFonts w:eastAsia="Arial Unicode MS" w:hint="eastAsia"/>
          <w:lang w:eastAsia="zh-CN"/>
        </w:rPr>
        <w:t xml:space="preserve">based </w:t>
      </w:r>
      <w:r w:rsidR="00F83308" w:rsidRPr="008333EC">
        <w:rPr>
          <w:rFonts w:eastAsia="Arial Unicode MS" w:hint="eastAsia"/>
          <w:lang w:eastAsia="zh-CN"/>
        </w:rPr>
        <w:t>request</w:t>
      </w:r>
      <w:r w:rsidR="0020376A" w:rsidRPr="008333EC">
        <w:rPr>
          <w:rFonts w:eastAsia="Arial Unicode MS" w:hint="eastAsia"/>
          <w:lang w:eastAsia="zh-CN"/>
        </w:rPr>
        <w:t xml:space="preserve">. </w:t>
      </w:r>
      <w:r w:rsidR="00F83308" w:rsidRPr="008333EC">
        <w:rPr>
          <w:rFonts w:eastAsia="Arial Unicode MS" w:hint="eastAsia"/>
          <w:lang w:eastAsia="zh-CN"/>
        </w:rPr>
        <w:t xml:space="preserve">This indication can be one bit, a </w:t>
      </w:r>
      <w:r w:rsidR="00F83308" w:rsidRPr="008333EC">
        <w:rPr>
          <w:rFonts w:eastAsia="Arial Unicode MS"/>
          <w:lang w:eastAsia="zh-CN"/>
        </w:rPr>
        <w:t>bitmap corresponding to S</w:t>
      </w:r>
      <w:r w:rsidR="00F83308" w:rsidRPr="008333EC">
        <w:rPr>
          <w:rFonts w:eastAsia="Arial Unicode MS" w:hint="eastAsia"/>
          <w:lang w:eastAsia="zh-CN"/>
        </w:rPr>
        <w:t>I</w:t>
      </w:r>
      <w:r w:rsidR="00F83308" w:rsidRPr="008333EC">
        <w:rPr>
          <w:rFonts w:eastAsia="Arial Unicode MS"/>
          <w:lang w:eastAsia="zh-CN"/>
        </w:rPr>
        <w:t>s</w:t>
      </w:r>
      <w:r w:rsidR="00F83308" w:rsidRPr="008333EC">
        <w:rPr>
          <w:rFonts w:eastAsia="Arial Unicode MS" w:hint="eastAsia"/>
          <w:lang w:eastAsia="zh-CN"/>
        </w:rPr>
        <w:t>,</w:t>
      </w:r>
      <w:r w:rsidR="00F83308" w:rsidRPr="008333EC">
        <w:rPr>
          <w:rFonts w:eastAsia="Arial Unicode MS"/>
          <w:lang w:eastAsia="zh-CN"/>
        </w:rPr>
        <w:t xml:space="preserve"> or some</w:t>
      </w:r>
      <w:r w:rsidR="00F83308" w:rsidRPr="008333EC">
        <w:rPr>
          <w:rFonts w:eastAsia="Arial Unicode MS" w:hint="eastAsia"/>
          <w:lang w:eastAsia="zh-CN"/>
        </w:rPr>
        <w:t>thing else.</w:t>
      </w:r>
      <w:r w:rsidR="00F83308" w:rsidRPr="008333EC">
        <w:rPr>
          <w:rFonts w:eastAsia="Arial Unicode MS"/>
          <w:lang w:eastAsia="zh-CN"/>
        </w:rPr>
        <w:t xml:space="preserve"> </w:t>
      </w:r>
      <w:r w:rsidR="000C3966" w:rsidRPr="008333EC">
        <w:rPr>
          <w:rFonts w:eastAsia="Arial Unicode MS"/>
          <w:lang w:eastAsia="zh-CN"/>
        </w:rPr>
        <w:t xml:space="preserve">This </w:t>
      </w:r>
      <w:r w:rsidR="00F83308" w:rsidRPr="008333EC">
        <w:rPr>
          <w:rFonts w:eastAsia="Arial Unicode MS" w:hint="eastAsia"/>
          <w:lang w:eastAsia="zh-CN"/>
        </w:rPr>
        <w:t>indication</w:t>
      </w:r>
      <w:r w:rsidR="000C3966" w:rsidRPr="008333EC">
        <w:rPr>
          <w:rFonts w:eastAsia="Arial Unicode MS"/>
          <w:lang w:eastAsia="zh-CN"/>
        </w:rPr>
        <w:t xml:space="preserve"> is not used for contention resolution, </w:t>
      </w:r>
      <w:r w:rsidR="00F83308" w:rsidRPr="008333EC">
        <w:rPr>
          <w:rFonts w:eastAsia="Arial Unicode MS" w:hint="eastAsia"/>
          <w:lang w:eastAsia="zh-CN"/>
        </w:rPr>
        <w:t xml:space="preserve">and </w:t>
      </w:r>
      <w:r w:rsidR="000C3966" w:rsidRPr="008333EC">
        <w:rPr>
          <w:rFonts w:eastAsia="Arial Unicode MS"/>
          <w:lang w:eastAsia="zh-CN"/>
        </w:rPr>
        <w:t xml:space="preserve">it is just </w:t>
      </w:r>
      <w:r w:rsidR="008010B3" w:rsidRPr="008333EC">
        <w:rPr>
          <w:rFonts w:eastAsia="Arial Unicode MS"/>
          <w:lang w:eastAsia="zh-CN"/>
        </w:rPr>
        <w:t>regarded</w:t>
      </w:r>
      <w:r w:rsidR="000C3966" w:rsidRPr="008333EC">
        <w:rPr>
          <w:rFonts w:eastAsia="Arial Unicode MS"/>
          <w:lang w:eastAsia="zh-CN"/>
        </w:rPr>
        <w:t xml:space="preserve"> as the </w:t>
      </w:r>
      <w:r w:rsidR="000C3966" w:rsidRPr="008333EC">
        <w:rPr>
          <w:rFonts w:eastAsia="Arial Unicode MS"/>
          <w:lang w:eastAsia="zh-CN"/>
        </w:rPr>
        <w:lastRenderedPageBreak/>
        <w:t xml:space="preserve">acknowledgement of MSG3 SI request. </w:t>
      </w:r>
      <w:r w:rsidR="0020376A" w:rsidRPr="008333EC">
        <w:rPr>
          <w:rFonts w:eastAsia="Arial Unicode MS"/>
          <w:lang w:eastAsia="zh-CN"/>
        </w:rPr>
        <w:t>If</w:t>
      </w:r>
      <w:r w:rsidR="0020376A" w:rsidRPr="008333EC">
        <w:rPr>
          <w:rFonts w:eastAsia="Arial Unicode MS" w:hint="eastAsia"/>
          <w:lang w:eastAsia="zh-CN"/>
        </w:rPr>
        <w:t xml:space="preserve"> UE receives this </w:t>
      </w:r>
      <w:r w:rsidR="00F83308" w:rsidRPr="008333EC">
        <w:rPr>
          <w:rFonts w:eastAsia="Arial Unicode MS" w:hint="eastAsia"/>
          <w:lang w:eastAsia="zh-CN"/>
        </w:rPr>
        <w:t>indication</w:t>
      </w:r>
      <w:r w:rsidR="0020376A" w:rsidRPr="008333EC">
        <w:rPr>
          <w:rFonts w:eastAsia="Arial Unicode MS" w:hint="eastAsia"/>
          <w:lang w:eastAsia="zh-CN"/>
        </w:rPr>
        <w:t xml:space="preserve">, it </w:t>
      </w:r>
      <w:r w:rsidR="00F83308" w:rsidRPr="008333EC">
        <w:rPr>
          <w:rFonts w:eastAsia="Arial Unicode MS" w:hint="eastAsia"/>
          <w:lang w:eastAsia="zh-CN"/>
        </w:rPr>
        <w:t>ignores the contention resolution ID and to receive</w:t>
      </w:r>
      <w:r w:rsidR="0020376A" w:rsidRPr="008333EC">
        <w:rPr>
          <w:rFonts w:eastAsia="Arial Unicode MS" w:hint="eastAsia"/>
          <w:lang w:eastAsia="zh-CN"/>
        </w:rPr>
        <w:t xml:space="preserve"> SI for some duration, if the SI is not what it requested, it will request again.</w:t>
      </w:r>
    </w:p>
    <w:p w14:paraId="355E7708" w14:textId="77777777" w:rsidR="009C0E37" w:rsidRPr="008333EC" w:rsidRDefault="009C0E37">
      <w:pPr>
        <w:spacing w:afterLines="50" w:after="120"/>
        <w:jc w:val="both"/>
        <w:rPr>
          <w:rFonts w:eastAsia="Arial Unicode MS"/>
          <w:lang w:eastAsia="zh-CN"/>
        </w:rPr>
      </w:pPr>
      <w:r w:rsidRPr="008333EC">
        <w:rPr>
          <w:rFonts w:eastAsia="Arial Unicode MS"/>
          <w:lang w:eastAsia="zh-CN"/>
        </w:rPr>
        <w:t>F</w:t>
      </w:r>
      <w:r w:rsidRPr="008333EC">
        <w:rPr>
          <w:rFonts w:eastAsia="Arial Unicode MS" w:hint="eastAsia"/>
          <w:lang w:eastAsia="zh-CN"/>
        </w:rPr>
        <w:t xml:space="preserve">or the second case, </w:t>
      </w:r>
      <w:r w:rsidR="00594079" w:rsidRPr="008333EC">
        <w:rPr>
          <w:rFonts w:eastAsia="Arial Unicode MS" w:hint="eastAsia"/>
          <w:lang w:eastAsia="zh-CN"/>
        </w:rPr>
        <w:t>i</w:t>
      </w:r>
      <w:r w:rsidRPr="008333EC">
        <w:rPr>
          <w:rFonts w:eastAsia="Arial Unicode MS" w:hint="eastAsia"/>
          <w:lang w:eastAsia="zh-CN"/>
        </w:rPr>
        <w:t xml:space="preserve">f the MSG4 from network has no </w:t>
      </w:r>
      <w:r w:rsidR="000C3966" w:rsidRPr="008333EC">
        <w:rPr>
          <w:rFonts w:eastAsia="Arial Unicode MS"/>
          <w:lang w:eastAsia="zh-CN"/>
        </w:rPr>
        <w:t>corresponding contention resolution ID for the UE</w:t>
      </w:r>
      <w:r w:rsidR="007F48B9" w:rsidRPr="008333EC">
        <w:rPr>
          <w:rFonts w:eastAsia="Arial Unicode MS" w:hint="eastAsia"/>
          <w:lang w:eastAsia="zh-CN"/>
        </w:rPr>
        <w:t>, the content</w:t>
      </w:r>
      <w:r w:rsidR="008A17A2" w:rsidRPr="008333EC">
        <w:rPr>
          <w:rFonts w:eastAsia="Arial Unicode MS" w:hint="eastAsia"/>
          <w:lang w:eastAsia="zh-CN"/>
        </w:rPr>
        <w:t xml:space="preserve">ion resolution will fail </w:t>
      </w:r>
      <w:r w:rsidR="000C3966" w:rsidRPr="008333EC">
        <w:rPr>
          <w:rFonts w:eastAsia="Arial Unicode MS"/>
          <w:lang w:eastAsia="zh-CN"/>
        </w:rPr>
        <w:t>for this UE</w:t>
      </w:r>
      <w:r w:rsidR="008A17A2" w:rsidRPr="008333EC">
        <w:rPr>
          <w:rFonts w:eastAsia="Arial Unicode MS" w:hint="eastAsia"/>
          <w:lang w:eastAsia="zh-CN"/>
        </w:rPr>
        <w:t xml:space="preserve"> even though they </w:t>
      </w:r>
      <w:r w:rsidR="00244CC3" w:rsidRPr="008333EC">
        <w:rPr>
          <w:rFonts w:eastAsia="Arial Unicode MS" w:hint="eastAsia"/>
          <w:lang w:eastAsia="zh-CN"/>
        </w:rPr>
        <w:t>are requesting for the same SIs if legacy contention resolution is used.</w:t>
      </w:r>
      <w:r w:rsidR="00D85B3B" w:rsidRPr="008333EC">
        <w:rPr>
          <w:rFonts w:eastAsia="Arial Unicode MS" w:hint="eastAsia"/>
          <w:lang w:eastAsia="zh-CN"/>
        </w:rPr>
        <w:t xml:space="preserve"> </w:t>
      </w:r>
      <w:r w:rsidR="001D7371" w:rsidRPr="008333EC">
        <w:rPr>
          <w:rFonts w:eastAsia="Arial Unicode MS" w:hint="eastAsia"/>
          <w:lang w:eastAsia="zh-CN"/>
        </w:rPr>
        <w:t xml:space="preserve">The same method </w:t>
      </w:r>
      <w:r w:rsidR="00833795" w:rsidRPr="008333EC">
        <w:rPr>
          <w:rFonts w:eastAsia="Arial Unicode MS"/>
          <w:lang w:eastAsia="zh-CN"/>
        </w:rPr>
        <w:t xml:space="preserve">as described </w:t>
      </w:r>
      <w:r w:rsidR="001D7371" w:rsidRPr="008333EC">
        <w:rPr>
          <w:rFonts w:eastAsia="Arial Unicode MS" w:hint="eastAsia"/>
          <w:lang w:eastAsia="zh-CN"/>
        </w:rPr>
        <w:t xml:space="preserve">for case 1 also can be used. </w:t>
      </w:r>
      <w:r w:rsidR="009B67FA" w:rsidRPr="008333EC">
        <w:rPr>
          <w:rFonts w:eastAsia="Arial Unicode MS"/>
          <w:lang w:eastAsia="zh-CN"/>
        </w:rPr>
        <w:t xml:space="preserve"> </w:t>
      </w:r>
      <w:r w:rsidR="00D85B3B" w:rsidRPr="008333EC">
        <w:rPr>
          <w:rFonts w:eastAsia="Arial Unicode MS" w:hint="eastAsia"/>
          <w:lang w:eastAsia="zh-CN"/>
        </w:rPr>
        <w:t xml:space="preserve">Another possible solution </w:t>
      </w:r>
      <w:r w:rsidR="001D7371" w:rsidRPr="008333EC">
        <w:rPr>
          <w:rFonts w:eastAsia="Arial Unicode MS" w:hint="eastAsia"/>
          <w:lang w:eastAsia="zh-CN"/>
        </w:rPr>
        <w:t xml:space="preserve">is to </w:t>
      </w:r>
      <w:r w:rsidR="00D85B3B" w:rsidRPr="008333EC">
        <w:rPr>
          <w:rFonts w:eastAsia="Arial Unicode MS" w:hint="eastAsia"/>
          <w:lang w:eastAsia="zh-CN"/>
        </w:rPr>
        <w:t>make the UEs request for the same SI have same UE ID for resolution.</w:t>
      </w:r>
    </w:p>
    <w:p w14:paraId="0409462D" w14:textId="77777777" w:rsidR="000529FE" w:rsidRPr="008333EC" w:rsidRDefault="000529FE">
      <w:pPr>
        <w:spacing w:afterLines="50" w:after="120"/>
        <w:jc w:val="both"/>
        <w:rPr>
          <w:rFonts w:eastAsia="Arial Unicode MS"/>
          <w:lang w:eastAsia="zh-CN"/>
        </w:rPr>
      </w:pPr>
      <w:r w:rsidRPr="008333EC">
        <w:rPr>
          <w:rFonts w:eastAsia="Arial Unicode MS"/>
          <w:lang w:eastAsia="zh-CN"/>
        </w:rPr>
        <w:t>F</w:t>
      </w:r>
      <w:r w:rsidRPr="008333EC">
        <w:rPr>
          <w:rFonts w:eastAsia="Arial Unicode MS" w:hint="eastAsia"/>
          <w:lang w:eastAsia="zh-CN"/>
        </w:rPr>
        <w:t xml:space="preserve">or </w:t>
      </w:r>
      <w:r w:rsidR="000C3966" w:rsidRPr="008333EC">
        <w:rPr>
          <w:rFonts w:eastAsia="Arial Unicode MS"/>
          <w:lang w:eastAsia="zh-CN"/>
        </w:rPr>
        <w:t>both cases</w:t>
      </w:r>
      <w:r w:rsidRPr="008333EC">
        <w:rPr>
          <w:rFonts w:eastAsia="Arial Unicode MS" w:hint="eastAsia"/>
          <w:lang w:eastAsia="zh-CN"/>
        </w:rPr>
        <w:t xml:space="preserve">, after sending SI request in MSG3, </w:t>
      </w:r>
      <w:r w:rsidR="00922F89" w:rsidRPr="008333EC">
        <w:rPr>
          <w:rFonts w:eastAsia="Arial Unicode MS" w:hint="eastAsia"/>
          <w:lang w:eastAsia="zh-CN"/>
        </w:rPr>
        <w:t xml:space="preserve">UE can </w:t>
      </w:r>
      <w:r w:rsidR="00922F89" w:rsidRPr="008333EC">
        <w:rPr>
          <w:rFonts w:eastAsia="Arial Unicode MS" w:hint="eastAsia"/>
          <w:noProof/>
          <w:lang w:eastAsia="zh-CN"/>
        </w:rPr>
        <w:t xml:space="preserve">check whether the requested SI is broadcast or not, as well as the acknowledgement for </w:t>
      </w:r>
      <w:r w:rsidR="00031E01" w:rsidRPr="008333EC">
        <w:rPr>
          <w:rFonts w:eastAsia="Arial Unicode MS" w:hint="eastAsia"/>
          <w:noProof/>
          <w:lang w:eastAsia="zh-CN"/>
        </w:rPr>
        <w:t>MSG3</w:t>
      </w:r>
      <w:r w:rsidR="008C0FCD" w:rsidRPr="008333EC">
        <w:rPr>
          <w:rFonts w:eastAsia="Arial Unicode MS" w:hint="eastAsia"/>
          <w:noProof/>
          <w:lang w:eastAsia="zh-CN"/>
        </w:rPr>
        <w:t xml:space="preserve"> during the widnow of contention resolution</w:t>
      </w:r>
      <w:r w:rsidR="00922F89" w:rsidRPr="008333EC">
        <w:rPr>
          <w:rFonts w:eastAsia="Arial Unicode MS" w:hint="eastAsia"/>
          <w:noProof/>
          <w:lang w:eastAsia="zh-CN"/>
        </w:rPr>
        <w:t>.</w:t>
      </w:r>
      <w:r w:rsidR="00031E01" w:rsidRPr="008333EC">
        <w:rPr>
          <w:rFonts w:eastAsia="Arial Unicode MS" w:hint="eastAsia"/>
          <w:noProof/>
          <w:lang w:eastAsia="zh-CN"/>
        </w:rPr>
        <w:t xml:space="preserve"> </w:t>
      </w:r>
      <w:r w:rsidR="00031E01" w:rsidRPr="008333EC">
        <w:rPr>
          <w:rFonts w:eastAsia="Arial Unicode MS"/>
          <w:noProof/>
          <w:lang w:eastAsia="zh-CN"/>
        </w:rPr>
        <w:t>I</w:t>
      </w:r>
      <w:r w:rsidR="00031E01" w:rsidRPr="008333EC">
        <w:rPr>
          <w:rFonts w:eastAsia="Arial Unicode MS" w:hint="eastAsia"/>
          <w:noProof/>
          <w:lang w:eastAsia="zh-CN"/>
        </w:rPr>
        <w:t xml:space="preserve">f the requested SI is broadcast, the UE can read the SI </w:t>
      </w:r>
      <w:r w:rsidR="00934C31" w:rsidRPr="008333EC">
        <w:rPr>
          <w:rFonts w:eastAsia="Arial Unicode MS" w:hint="eastAsia"/>
          <w:noProof/>
          <w:lang w:eastAsia="zh-CN"/>
        </w:rPr>
        <w:t>and ignore</w:t>
      </w:r>
      <w:r w:rsidR="00031E01" w:rsidRPr="008333EC">
        <w:rPr>
          <w:rFonts w:eastAsia="Arial Unicode MS" w:hint="eastAsia"/>
          <w:noProof/>
          <w:lang w:eastAsia="zh-CN"/>
        </w:rPr>
        <w:t xml:space="preserve"> the acknowledgement.</w:t>
      </w:r>
    </w:p>
    <w:p w14:paraId="72D5DEC6" w14:textId="77777777" w:rsidR="00FF05D5" w:rsidRPr="008333EC" w:rsidRDefault="00FF05D5">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t>A</w:t>
      </w:r>
      <w:r w:rsidR="001D7371" w:rsidRPr="008333EC">
        <w:rPr>
          <w:rFonts w:hint="eastAsia"/>
          <w:b/>
          <w:lang w:eastAsia="zh-CN"/>
        </w:rPr>
        <w:t>n</w:t>
      </w:r>
      <w:r w:rsidRPr="008333EC">
        <w:rPr>
          <w:rFonts w:hint="eastAsia"/>
          <w:b/>
          <w:lang w:eastAsia="zh-CN"/>
        </w:rPr>
        <w:t xml:space="preserve"> </w:t>
      </w:r>
      <w:r w:rsidR="001D7371" w:rsidRPr="008333EC">
        <w:rPr>
          <w:rFonts w:hint="eastAsia"/>
          <w:b/>
          <w:lang w:eastAsia="zh-CN"/>
        </w:rPr>
        <w:t>indication</w:t>
      </w:r>
      <w:r w:rsidRPr="008333EC">
        <w:rPr>
          <w:rFonts w:hint="eastAsia"/>
          <w:b/>
          <w:lang w:eastAsia="zh-CN"/>
        </w:rPr>
        <w:t xml:space="preserve"> </w:t>
      </w:r>
      <w:r w:rsidR="001D7371" w:rsidRPr="008333EC">
        <w:rPr>
          <w:rFonts w:hint="eastAsia"/>
          <w:b/>
          <w:lang w:eastAsia="zh-CN"/>
        </w:rPr>
        <w:t>in MSG4 is used</w:t>
      </w:r>
      <w:r w:rsidRPr="008333EC">
        <w:rPr>
          <w:rFonts w:hint="eastAsia"/>
          <w:b/>
          <w:lang w:eastAsia="zh-CN"/>
        </w:rPr>
        <w:t xml:space="preserve"> to indicate SI request is received by </w:t>
      </w:r>
      <w:r w:rsidR="001D7371" w:rsidRPr="008333EC">
        <w:rPr>
          <w:rFonts w:hint="eastAsia"/>
          <w:b/>
          <w:lang w:eastAsia="zh-CN"/>
        </w:rPr>
        <w:t xml:space="preserve">the </w:t>
      </w:r>
      <w:r w:rsidRPr="008333EC">
        <w:rPr>
          <w:rFonts w:hint="eastAsia"/>
          <w:b/>
          <w:lang w:eastAsia="zh-CN"/>
        </w:rPr>
        <w:t>network.</w:t>
      </w:r>
      <w:r w:rsidR="001D7371" w:rsidRPr="008333EC">
        <w:rPr>
          <w:rFonts w:hint="eastAsia"/>
          <w:b/>
          <w:lang w:eastAsia="zh-CN"/>
        </w:rPr>
        <w:t xml:space="preserve"> If this indication indicates SI request has been received, the UE skips checking contention resolution ID and </w:t>
      </w:r>
      <w:r w:rsidR="00833795" w:rsidRPr="008333EC">
        <w:rPr>
          <w:b/>
          <w:lang w:eastAsia="zh-CN"/>
        </w:rPr>
        <w:t xml:space="preserve">proceeds </w:t>
      </w:r>
      <w:r w:rsidR="001D7371" w:rsidRPr="008333EC">
        <w:rPr>
          <w:rFonts w:hint="eastAsia"/>
          <w:b/>
          <w:lang w:eastAsia="zh-CN"/>
        </w:rPr>
        <w:t>to receive SI.</w:t>
      </w:r>
    </w:p>
    <w:p w14:paraId="11D03523" w14:textId="163A6119" w:rsidR="007B5525" w:rsidRPr="008333EC" w:rsidRDefault="00160537">
      <w:pPr>
        <w:spacing w:afterLines="50" w:after="120"/>
        <w:jc w:val="both"/>
        <w:rPr>
          <w:rFonts w:eastAsia="Arial Unicode MS"/>
          <w:lang w:eastAsia="zh-CN"/>
        </w:rPr>
      </w:pPr>
      <w:r w:rsidRPr="008333EC">
        <w:rPr>
          <w:rFonts w:eastAsia="Arial Unicode MS" w:hint="eastAsia"/>
          <w:lang w:eastAsia="zh-CN"/>
        </w:rPr>
        <w:t xml:space="preserve">If considering the UE </w:t>
      </w:r>
      <w:r w:rsidR="00833795" w:rsidRPr="008333EC">
        <w:rPr>
          <w:rFonts w:eastAsia="Arial Unicode MS"/>
          <w:lang w:eastAsia="zh-CN"/>
        </w:rPr>
        <w:t xml:space="preserve">only </w:t>
      </w:r>
      <w:r w:rsidRPr="008333EC">
        <w:rPr>
          <w:rFonts w:eastAsia="Arial Unicode MS" w:hint="eastAsia"/>
          <w:lang w:eastAsia="zh-CN"/>
        </w:rPr>
        <w:t xml:space="preserve">sends SI request, </w:t>
      </w:r>
      <w:r w:rsidR="003A00C0" w:rsidRPr="008333EC">
        <w:rPr>
          <w:rFonts w:eastAsia="Arial Unicode MS" w:hint="eastAsia"/>
          <w:lang w:eastAsia="zh-CN"/>
        </w:rPr>
        <w:t xml:space="preserve">as </w:t>
      </w:r>
      <w:r w:rsidR="00833795" w:rsidRPr="008333EC">
        <w:rPr>
          <w:rFonts w:eastAsia="Arial Unicode MS"/>
          <w:lang w:eastAsia="zh-CN"/>
        </w:rPr>
        <w:t>per proposal 7</w:t>
      </w:r>
      <w:r w:rsidR="003A00C0" w:rsidRPr="008333EC">
        <w:rPr>
          <w:rFonts w:eastAsia="Arial Unicode MS" w:hint="eastAsia"/>
          <w:lang w:eastAsia="zh-CN"/>
        </w:rPr>
        <w:t xml:space="preserve">, a new </w:t>
      </w:r>
      <w:r w:rsidRPr="008333EC">
        <w:rPr>
          <w:rFonts w:eastAsia="Arial Unicode MS" w:hint="eastAsia"/>
          <w:lang w:eastAsia="zh-CN"/>
        </w:rPr>
        <w:t>RRC message type</w:t>
      </w:r>
      <w:r w:rsidR="003A00C0" w:rsidRPr="008333EC">
        <w:rPr>
          <w:rFonts w:eastAsia="Arial Unicode MS" w:hint="eastAsia"/>
          <w:lang w:eastAsia="zh-CN"/>
        </w:rPr>
        <w:t xml:space="preserve"> </w:t>
      </w:r>
      <w:r w:rsidR="00EC3CB5" w:rsidRPr="008333EC">
        <w:rPr>
          <w:rFonts w:eastAsia="Arial Unicode MS"/>
          <w:lang w:eastAsia="zh-CN"/>
        </w:rPr>
        <w:t>is used</w:t>
      </w:r>
      <w:r w:rsidR="003A00C0" w:rsidRPr="008333EC">
        <w:rPr>
          <w:rFonts w:eastAsia="Arial Unicode MS" w:hint="eastAsia"/>
          <w:lang w:eastAsia="zh-CN"/>
        </w:rPr>
        <w:t xml:space="preserve"> for SI request</w:t>
      </w:r>
      <w:r w:rsidRPr="008333EC">
        <w:rPr>
          <w:rFonts w:eastAsia="Arial Unicode MS" w:hint="eastAsia"/>
          <w:lang w:eastAsia="zh-CN"/>
        </w:rPr>
        <w:t>.</w:t>
      </w:r>
      <w:r w:rsidR="003A00C0" w:rsidRPr="008333EC">
        <w:rPr>
          <w:rFonts w:eastAsia="Arial Unicode MS" w:hint="eastAsia"/>
          <w:lang w:eastAsia="zh-CN"/>
        </w:rPr>
        <w:t xml:space="preserve"> </w:t>
      </w:r>
      <w:r w:rsidRPr="008333EC">
        <w:rPr>
          <w:rFonts w:eastAsia="Arial Unicode MS" w:hint="eastAsia"/>
          <w:lang w:eastAsia="zh-CN"/>
        </w:rPr>
        <w:t>Then</w:t>
      </w:r>
      <w:r w:rsidR="00833795" w:rsidRPr="008333EC">
        <w:rPr>
          <w:rFonts w:eastAsia="Arial Unicode MS"/>
          <w:lang w:eastAsia="zh-CN"/>
        </w:rPr>
        <w:t>,</w:t>
      </w:r>
      <w:r w:rsidRPr="008333EC">
        <w:rPr>
          <w:rFonts w:eastAsia="Arial Unicode MS" w:hint="eastAsia"/>
          <w:lang w:eastAsia="zh-CN"/>
        </w:rPr>
        <w:t xml:space="preserve"> the indication with a bitmap can be used</w:t>
      </w:r>
      <w:r w:rsidR="003A00C0" w:rsidRPr="008333EC">
        <w:rPr>
          <w:rFonts w:eastAsia="Arial Unicode MS" w:hint="eastAsia"/>
          <w:lang w:eastAsia="zh-CN"/>
        </w:rPr>
        <w:t xml:space="preserve"> </w:t>
      </w:r>
      <w:r w:rsidRPr="008333EC">
        <w:rPr>
          <w:rFonts w:eastAsia="Arial Unicode MS" w:hint="eastAsia"/>
          <w:lang w:eastAsia="zh-CN"/>
        </w:rPr>
        <w:t>to replace contention resolution ID</w:t>
      </w:r>
      <w:r w:rsidR="008B3950" w:rsidRPr="008333EC">
        <w:rPr>
          <w:rFonts w:eastAsia="Arial Unicode MS"/>
          <w:lang w:eastAsia="zh-CN"/>
        </w:rPr>
        <w:t xml:space="preserve"> using UE ID or a random value</w:t>
      </w:r>
      <w:r w:rsidR="003059FF" w:rsidRPr="008333EC">
        <w:rPr>
          <w:rFonts w:eastAsia="Arial Unicode MS"/>
          <w:lang w:eastAsia="zh-CN"/>
        </w:rPr>
        <w:t xml:space="preserve"> in LTE</w:t>
      </w:r>
      <w:r w:rsidR="00833795" w:rsidRPr="008333EC">
        <w:rPr>
          <w:rFonts w:eastAsia="Arial Unicode MS"/>
          <w:lang w:eastAsia="zh-CN"/>
        </w:rPr>
        <w:t xml:space="preserve"> b</w:t>
      </w:r>
      <w:r w:rsidR="00B858D4" w:rsidRPr="008333EC">
        <w:rPr>
          <w:rFonts w:eastAsia="Arial Unicode MS" w:hint="eastAsia"/>
          <w:lang w:eastAsia="zh-CN"/>
        </w:rPr>
        <w:t>ecause a</w:t>
      </w:r>
      <w:r w:rsidR="007B3AA0" w:rsidRPr="008333EC">
        <w:rPr>
          <w:rFonts w:eastAsia="Arial Unicode MS" w:hint="eastAsia"/>
          <w:lang w:eastAsia="zh-CN"/>
        </w:rPr>
        <w:t xml:space="preserve"> bitmap </w:t>
      </w:r>
      <w:r w:rsidR="00B858D4" w:rsidRPr="008333EC">
        <w:rPr>
          <w:rFonts w:eastAsia="Arial Unicode MS"/>
          <w:lang w:eastAsia="zh-CN"/>
        </w:rPr>
        <w:t xml:space="preserve">indicates which SI will be broadcast due to SI request </w:t>
      </w:r>
      <w:r w:rsidR="007B3AA0" w:rsidRPr="008333EC">
        <w:rPr>
          <w:rFonts w:eastAsia="Arial Unicode MS" w:hint="eastAsia"/>
          <w:lang w:eastAsia="zh-CN"/>
        </w:rPr>
        <w:t xml:space="preserve">is </w:t>
      </w:r>
      <w:r w:rsidR="00B858D4" w:rsidRPr="008333EC">
        <w:rPr>
          <w:rFonts w:eastAsia="Arial Unicode MS" w:hint="eastAsia"/>
          <w:lang w:eastAsia="zh-CN"/>
        </w:rPr>
        <w:t>enough for the UE to receive SI.</w:t>
      </w:r>
      <w:r w:rsidR="007B3AA0" w:rsidRPr="008333EC">
        <w:rPr>
          <w:rFonts w:eastAsia="Arial Unicode MS" w:hint="eastAsia"/>
          <w:lang w:eastAsia="zh-CN"/>
        </w:rPr>
        <w:t xml:space="preserve"> </w:t>
      </w:r>
    </w:p>
    <w:p w14:paraId="7B934612" w14:textId="700ED900" w:rsidR="007D24C4" w:rsidRPr="008333EC" w:rsidRDefault="00F93F03">
      <w:pPr>
        <w:spacing w:afterLines="50" w:after="120"/>
        <w:jc w:val="both"/>
        <w:rPr>
          <w:rFonts w:eastAsia="Arial Unicode MS"/>
          <w:lang w:eastAsia="zh-CN"/>
        </w:rPr>
      </w:pPr>
      <w:r w:rsidRPr="008333EC">
        <w:rPr>
          <w:rFonts w:eastAsia="Arial Unicode MS"/>
          <w:lang w:eastAsia="zh-CN"/>
        </w:rPr>
        <w:t>For example</w:t>
      </w:r>
      <w:r w:rsidR="007D24C4" w:rsidRPr="008333EC">
        <w:rPr>
          <w:rFonts w:eastAsia="Arial Unicode MS"/>
          <w:lang w:eastAsia="zh-CN"/>
        </w:rPr>
        <w:t xml:space="preserve"> UE1 requests SI1, SI2, and UE2 requests SI1, SI2, SI3</w:t>
      </w:r>
      <w:r w:rsidRPr="008333EC">
        <w:rPr>
          <w:rFonts w:eastAsia="Arial Unicode MS"/>
          <w:lang w:eastAsia="zh-CN"/>
        </w:rPr>
        <w:t>.</w:t>
      </w:r>
      <w:r w:rsidR="007D24C4" w:rsidRPr="008333EC">
        <w:rPr>
          <w:rFonts w:eastAsia="Arial Unicode MS"/>
          <w:lang w:eastAsia="zh-CN"/>
        </w:rPr>
        <w:t xml:space="preserve"> </w:t>
      </w:r>
      <w:r w:rsidRPr="008333EC">
        <w:rPr>
          <w:rFonts w:eastAsia="Arial Unicode MS"/>
          <w:lang w:eastAsia="zh-CN"/>
        </w:rPr>
        <w:t>I</w:t>
      </w:r>
      <w:r w:rsidR="007D24C4" w:rsidRPr="008333EC">
        <w:rPr>
          <w:rFonts w:eastAsia="Arial Unicode MS"/>
          <w:lang w:eastAsia="zh-CN"/>
        </w:rPr>
        <w:t xml:space="preserve">f </w:t>
      </w:r>
      <w:r w:rsidRPr="008333EC">
        <w:rPr>
          <w:rFonts w:eastAsia="Arial Unicode MS"/>
          <w:lang w:eastAsia="zh-CN"/>
        </w:rPr>
        <w:t xml:space="preserve">the </w:t>
      </w:r>
      <w:r w:rsidR="007D24C4" w:rsidRPr="008333EC">
        <w:rPr>
          <w:rFonts w:eastAsia="Arial Unicode MS"/>
          <w:lang w:eastAsia="zh-CN"/>
        </w:rPr>
        <w:t xml:space="preserve">network </w:t>
      </w:r>
      <w:r w:rsidRPr="008333EC">
        <w:rPr>
          <w:rFonts w:eastAsia="Arial Unicode MS"/>
          <w:lang w:eastAsia="zh-CN"/>
        </w:rPr>
        <w:t>indicates</w:t>
      </w:r>
      <w:r w:rsidR="007D24C4" w:rsidRPr="008333EC">
        <w:rPr>
          <w:rFonts w:eastAsia="Arial Unicode MS"/>
          <w:lang w:eastAsia="zh-CN"/>
        </w:rPr>
        <w:t xml:space="preserve"> SI1, SI2, SI3</w:t>
      </w:r>
      <w:r w:rsidRPr="008333EC">
        <w:rPr>
          <w:rFonts w:eastAsia="Arial Unicode MS"/>
          <w:lang w:eastAsia="zh-CN"/>
        </w:rPr>
        <w:t xml:space="preserve"> will be broadcast</w:t>
      </w:r>
      <w:r w:rsidR="007D24C4" w:rsidRPr="008333EC">
        <w:rPr>
          <w:rFonts w:eastAsia="Arial Unicode MS"/>
          <w:lang w:eastAsia="zh-CN"/>
        </w:rPr>
        <w:t>, both UE</w:t>
      </w:r>
      <w:r w:rsidRPr="008333EC">
        <w:rPr>
          <w:rFonts w:eastAsia="Arial Unicode MS"/>
          <w:lang w:eastAsia="zh-CN"/>
        </w:rPr>
        <w:t>s</w:t>
      </w:r>
      <w:r w:rsidR="007D24C4" w:rsidRPr="008333EC">
        <w:rPr>
          <w:rFonts w:eastAsia="Arial Unicode MS"/>
          <w:lang w:eastAsia="zh-CN"/>
        </w:rPr>
        <w:t xml:space="preserve"> should </w:t>
      </w:r>
      <w:r w:rsidRPr="008333EC">
        <w:rPr>
          <w:rFonts w:eastAsia="Arial Unicode MS"/>
          <w:lang w:eastAsia="zh-CN"/>
        </w:rPr>
        <w:t xml:space="preserve">consider SI request is </w:t>
      </w:r>
      <w:r w:rsidR="007D24C4" w:rsidRPr="008333EC">
        <w:rPr>
          <w:rFonts w:eastAsia="Arial Unicode MS"/>
          <w:lang w:eastAsia="zh-CN"/>
        </w:rPr>
        <w:t>success</w:t>
      </w:r>
      <w:r w:rsidRPr="008333EC">
        <w:rPr>
          <w:rFonts w:eastAsia="Arial Unicode MS"/>
          <w:lang w:eastAsia="zh-CN"/>
        </w:rPr>
        <w:t>ful.</w:t>
      </w:r>
      <w:r w:rsidR="007D24C4" w:rsidRPr="008333EC">
        <w:rPr>
          <w:rFonts w:eastAsia="Arial Unicode MS"/>
          <w:lang w:eastAsia="zh-CN"/>
        </w:rPr>
        <w:t xml:space="preserve"> </w:t>
      </w:r>
      <w:r w:rsidRPr="008333EC">
        <w:rPr>
          <w:rFonts w:eastAsia="Arial Unicode MS"/>
          <w:lang w:eastAsia="zh-CN"/>
        </w:rPr>
        <w:t>If the network indicates SI1 and SI2 will be broadcas</w:t>
      </w:r>
      <w:r w:rsidR="00796C2B" w:rsidRPr="008333EC">
        <w:rPr>
          <w:rFonts w:eastAsia="Arial Unicode MS"/>
          <w:lang w:eastAsia="zh-CN"/>
        </w:rPr>
        <w:t>t</w:t>
      </w:r>
      <w:r w:rsidRPr="008333EC">
        <w:rPr>
          <w:rFonts w:eastAsia="Arial Unicode MS"/>
          <w:lang w:eastAsia="zh-CN"/>
        </w:rPr>
        <w:t>,</w:t>
      </w:r>
      <w:r w:rsidR="007D24C4" w:rsidRPr="008333EC">
        <w:rPr>
          <w:rFonts w:eastAsia="Arial Unicode MS"/>
          <w:lang w:eastAsia="zh-CN"/>
        </w:rPr>
        <w:t xml:space="preserve"> UE2 </w:t>
      </w:r>
      <w:r w:rsidRPr="008333EC">
        <w:rPr>
          <w:rFonts w:eastAsia="Arial Unicode MS"/>
          <w:lang w:eastAsia="zh-CN"/>
        </w:rPr>
        <w:t xml:space="preserve">considers its SI request is </w:t>
      </w:r>
      <w:r w:rsidR="007D24C4" w:rsidRPr="008333EC">
        <w:rPr>
          <w:rFonts w:eastAsia="Arial Unicode MS"/>
          <w:lang w:eastAsia="zh-CN"/>
        </w:rPr>
        <w:t xml:space="preserve">failed. In this case, the UE should check whether </w:t>
      </w:r>
      <w:proofErr w:type="gramStart"/>
      <w:r w:rsidR="007D24C4" w:rsidRPr="008333EC">
        <w:rPr>
          <w:rFonts w:eastAsia="Arial Unicode MS"/>
          <w:lang w:eastAsia="zh-CN"/>
        </w:rPr>
        <w:t>the  SI</w:t>
      </w:r>
      <w:r w:rsidRPr="008333EC">
        <w:rPr>
          <w:rFonts w:eastAsia="Arial Unicode MS"/>
          <w:lang w:eastAsia="zh-CN"/>
        </w:rPr>
        <w:t>s</w:t>
      </w:r>
      <w:proofErr w:type="gramEnd"/>
      <w:r w:rsidRPr="008333EC">
        <w:rPr>
          <w:rFonts w:eastAsia="Arial Unicode MS"/>
          <w:lang w:eastAsia="zh-CN"/>
        </w:rPr>
        <w:t xml:space="preserve"> that the network will broadcast</w:t>
      </w:r>
      <w:r w:rsidR="007D24C4" w:rsidRPr="008333EC">
        <w:rPr>
          <w:rFonts w:eastAsia="Arial Unicode MS"/>
          <w:lang w:eastAsia="zh-CN"/>
        </w:rPr>
        <w:t xml:space="preserve"> include the SIs it request</w:t>
      </w:r>
      <w:r w:rsidRPr="008333EC">
        <w:rPr>
          <w:rFonts w:eastAsia="Arial Unicode MS"/>
          <w:lang w:eastAsia="zh-CN"/>
        </w:rPr>
        <w:t>s</w:t>
      </w:r>
      <w:r w:rsidR="007D24C4" w:rsidRPr="008333EC">
        <w:rPr>
          <w:rFonts w:eastAsia="Arial Unicode MS"/>
          <w:lang w:eastAsia="zh-CN"/>
        </w:rPr>
        <w:t>.</w:t>
      </w:r>
    </w:p>
    <w:p w14:paraId="5BF40FE2" w14:textId="61BB7ADB" w:rsidR="007F64AF" w:rsidRPr="008333EC" w:rsidRDefault="00833795">
      <w:pPr>
        <w:pStyle w:val="ListParagraph"/>
        <w:numPr>
          <w:ilvl w:val="0"/>
          <w:numId w:val="24"/>
        </w:numPr>
        <w:spacing w:afterLines="50" w:after="120"/>
        <w:ind w:left="1134" w:firstLineChars="0" w:hanging="1134"/>
        <w:jc w:val="both"/>
        <w:rPr>
          <w:b/>
          <w:lang w:eastAsia="zh-CN"/>
        </w:rPr>
      </w:pPr>
      <w:r w:rsidRPr="008333EC">
        <w:rPr>
          <w:b/>
          <w:lang w:eastAsia="zh-CN"/>
        </w:rPr>
        <w:t xml:space="preserve">Instead of contention resolution </w:t>
      </w:r>
      <w:r w:rsidR="00B33220" w:rsidRPr="008333EC">
        <w:rPr>
          <w:b/>
          <w:lang w:eastAsia="zh-CN"/>
        </w:rPr>
        <w:t>MSG4</w:t>
      </w:r>
      <w:r w:rsidR="0049542B" w:rsidRPr="008333EC">
        <w:rPr>
          <w:rFonts w:eastAsia="SimSun" w:cs="Arial"/>
          <w:b/>
          <w:lang w:eastAsia="zh-CN"/>
        </w:rPr>
        <w:t xml:space="preserve"> </w:t>
      </w:r>
      <w:r w:rsidR="00D01181" w:rsidRPr="008333EC">
        <w:rPr>
          <w:rFonts w:eastAsia="SimSun" w:cs="Arial"/>
          <w:b/>
          <w:lang w:eastAsia="zh-CN"/>
        </w:rPr>
        <w:t xml:space="preserve">includes </w:t>
      </w:r>
      <w:r w:rsidR="0049542B" w:rsidRPr="008333EC">
        <w:rPr>
          <w:rFonts w:hint="eastAsia"/>
          <w:b/>
          <w:lang w:eastAsia="zh-CN"/>
        </w:rPr>
        <w:t>a bitmap</w:t>
      </w:r>
      <w:r w:rsidR="00D01181" w:rsidRPr="008333EC">
        <w:rPr>
          <w:b/>
          <w:lang w:eastAsia="zh-CN"/>
        </w:rPr>
        <w:t xml:space="preserve"> </w:t>
      </w:r>
      <w:r w:rsidR="0049542B" w:rsidRPr="008333EC">
        <w:rPr>
          <w:rFonts w:eastAsia="SimSun" w:cs="Arial"/>
          <w:b/>
          <w:lang w:eastAsia="zh-CN"/>
        </w:rPr>
        <w:t>to allow multiple UEs request</w:t>
      </w:r>
      <w:r w:rsidR="00D01181" w:rsidRPr="008333EC">
        <w:rPr>
          <w:rFonts w:eastAsia="SimSun" w:cs="Arial"/>
          <w:b/>
          <w:lang w:eastAsia="zh-CN"/>
        </w:rPr>
        <w:t xml:space="preserve">ing </w:t>
      </w:r>
      <w:r w:rsidR="0049542B" w:rsidRPr="008333EC">
        <w:rPr>
          <w:rFonts w:eastAsia="SimSun" w:cs="Arial"/>
          <w:b/>
          <w:lang w:eastAsia="zh-CN"/>
        </w:rPr>
        <w:t>SI messages using same PRACH resource (time/frequency/preamble resource)</w:t>
      </w:r>
      <w:r w:rsidR="00F8593A" w:rsidRPr="008333EC">
        <w:rPr>
          <w:rFonts w:eastAsia="SimSun" w:cs="Arial"/>
          <w:b/>
          <w:lang w:eastAsia="zh-CN"/>
        </w:rPr>
        <w:t xml:space="preserve"> </w:t>
      </w:r>
      <w:r w:rsidRPr="008333EC">
        <w:rPr>
          <w:rFonts w:eastAsia="SimSun" w:cs="Arial"/>
          <w:b/>
          <w:lang w:eastAsia="zh-CN"/>
        </w:rPr>
        <w:t xml:space="preserve">to </w:t>
      </w:r>
      <w:r w:rsidR="00F8593A" w:rsidRPr="008333EC">
        <w:rPr>
          <w:rFonts w:eastAsia="SimSun" w:cs="Arial"/>
          <w:b/>
          <w:lang w:eastAsia="zh-CN"/>
        </w:rPr>
        <w:t>check the requested SI is included in the bitmap or not</w:t>
      </w:r>
      <w:r w:rsidR="0049542B" w:rsidRPr="008333EC">
        <w:rPr>
          <w:rFonts w:eastAsia="SimSun" w:cs="Arial"/>
          <w:b/>
          <w:lang w:eastAsia="zh-CN"/>
        </w:rPr>
        <w:t>.</w:t>
      </w:r>
    </w:p>
    <w:p w14:paraId="31D60069" w14:textId="77777777" w:rsidR="00572783" w:rsidRPr="008333EC" w:rsidRDefault="00572783" w:rsidP="00572783">
      <w:pPr>
        <w:pStyle w:val="ListParagraph"/>
        <w:spacing w:afterLines="50" w:after="120"/>
        <w:ind w:left="1134" w:firstLineChars="0" w:firstLine="0"/>
        <w:jc w:val="both"/>
        <w:rPr>
          <w:b/>
          <w:lang w:eastAsia="zh-CN"/>
        </w:rPr>
      </w:pPr>
    </w:p>
    <w:p w14:paraId="3D1227F2" w14:textId="77777777" w:rsidR="00BC3517" w:rsidRPr="008333EC" w:rsidRDefault="00BC3517" w:rsidP="00BC3517">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RRC response is needed or not?</w:t>
      </w:r>
    </w:p>
    <w:p w14:paraId="7C933664" w14:textId="77777777" w:rsidR="00BC3517" w:rsidRPr="008333EC" w:rsidRDefault="008D0FAB" w:rsidP="00BC3517">
      <w:pPr>
        <w:spacing w:afterLines="50" w:after="120"/>
        <w:jc w:val="both"/>
        <w:rPr>
          <w:lang w:eastAsia="zh-CN"/>
        </w:rPr>
      </w:pPr>
      <w:r w:rsidRPr="008333EC">
        <w:rPr>
          <w:lang w:eastAsia="zh-CN"/>
        </w:rPr>
        <w:t xml:space="preserve">When the UE sends SI request, </w:t>
      </w:r>
      <w:r w:rsidR="00644AF4" w:rsidRPr="008333EC">
        <w:rPr>
          <w:lang w:eastAsia="zh-CN"/>
        </w:rPr>
        <w:t xml:space="preserve">it will receive the response from network. If the </w:t>
      </w:r>
      <w:r w:rsidR="0074473E" w:rsidRPr="008333EC">
        <w:rPr>
          <w:lang w:eastAsia="zh-CN"/>
        </w:rPr>
        <w:t>RACH procedure using for SI request failed, UE will send indication to RRC. Otherwise, UE will receive SI based on the request from RRC. So, there is no need for the network to send RRC response to UE after MSG4.</w:t>
      </w:r>
    </w:p>
    <w:p w14:paraId="369AA579" w14:textId="77777777" w:rsidR="00BC3517" w:rsidRPr="008333EC" w:rsidRDefault="00BC3517" w:rsidP="00BC3517">
      <w:pPr>
        <w:pStyle w:val="ListParagraph"/>
        <w:numPr>
          <w:ilvl w:val="0"/>
          <w:numId w:val="24"/>
        </w:numPr>
        <w:spacing w:afterLines="50" w:after="120"/>
        <w:ind w:left="1134" w:firstLineChars="0" w:hanging="1134"/>
        <w:jc w:val="both"/>
        <w:rPr>
          <w:b/>
          <w:lang w:eastAsia="zh-CN"/>
        </w:rPr>
      </w:pPr>
      <w:r w:rsidRPr="008333EC">
        <w:rPr>
          <w:b/>
          <w:lang w:eastAsia="zh-CN"/>
        </w:rPr>
        <w:t>RRC response message is not needed for MSG3 based SI request.</w:t>
      </w:r>
    </w:p>
    <w:p w14:paraId="65CAD245" w14:textId="77777777" w:rsidR="003C1EB8" w:rsidRPr="008333EC" w:rsidRDefault="003C1EB8">
      <w:pPr>
        <w:pStyle w:val="Heading2"/>
        <w:numPr>
          <w:ilvl w:val="1"/>
          <w:numId w:val="13"/>
        </w:numPr>
        <w:spacing w:afterLines="50" w:after="120"/>
        <w:rPr>
          <w:rFonts w:ascii="Times New Roman" w:eastAsia="Arial Unicode MS" w:hAnsi="Times New Roman"/>
          <w:lang w:eastAsia="zh-CN"/>
        </w:rPr>
      </w:pPr>
      <w:r w:rsidRPr="008333EC">
        <w:rPr>
          <w:rFonts w:ascii="Times New Roman" w:eastAsia="Arial Unicode MS" w:hAnsi="Times New Roman"/>
          <w:lang w:eastAsia="zh-CN"/>
        </w:rPr>
        <w:t>Connected mode SI request</w:t>
      </w:r>
    </w:p>
    <w:p w14:paraId="30F18D90" w14:textId="70650962" w:rsidR="003C1EB8" w:rsidRPr="008333EC" w:rsidRDefault="00842759">
      <w:pPr>
        <w:spacing w:afterLines="50" w:after="120"/>
        <w:jc w:val="both"/>
        <w:rPr>
          <w:lang w:eastAsia="zh-CN"/>
        </w:rPr>
      </w:pPr>
      <w:r w:rsidRPr="008333EC">
        <w:rPr>
          <w:lang w:eastAsia="zh-CN"/>
        </w:rPr>
        <w:t>C</w:t>
      </w:r>
      <w:r w:rsidR="000643A4" w:rsidRPr="008333EC">
        <w:rPr>
          <w:lang w:eastAsia="zh-CN"/>
        </w:rPr>
        <w:t xml:space="preserve">onnected mode SI request </w:t>
      </w:r>
      <w:r w:rsidR="007E20C2" w:rsidRPr="008333EC">
        <w:rPr>
          <w:lang w:eastAsia="zh-CN"/>
        </w:rPr>
        <w:t xml:space="preserve">has </w:t>
      </w:r>
      <w:r w:rsidR="000643A4" w:rsidRPr="008333EC">
        <w:rPr>
          <w:lang w:eastAsia="zh-CN"/>
        </w:rPr>
        <w:t xml:space="preserve">not </w:t>
      </w:r>
      <w:r w:rsidR="007E20C2" w:rsidRPr="008333EC">
        <w:rPr>
          <w:lang w:eastAsia="zh-CN"/>
        </w:rPr>
        <w:t xml:space="preserve">been </w:t>
      </w:r>
      <w:r w:rsidR="000643A4" w:rsidRPr="008333EC">
        <w:rPr>
          <w:lang w:eastAsia="zh-CN"/>
        </w:rPr>
        <w:t>discussed yet. Compared with idle/inactive mode SI request, it would be easier for connected mode to request SI.</w:t>
      </w:r>
    </w:p>
    <w:p w14:paraId="3DD0A7C0" w14:textId="77777777" w:rsidR="004F5633" w:rsidRPr="008333EC" w:rsidRDefault="004F5633">
      <w:pPr>
        <w:spacing w:afterLines="50" w:after="120"/>
        <w:jc w:val="both"/>
        <w:rPr>
          <w:lang w:eastAsia="zh-CN"/>
        </w:rPr>
      </w:pPr>
      <w:r w:rsidRPr="008333EC">
        <w:rPr>
          <w:lang w:eastAsia="zh-CN"/>
        </w:rPr>
        <w:t>For connected state UE with valid TA, UE can request only the SIBs that are necessary</w:t>
      </w:r>
      <w:r w:rsidR="00A75E9D" w:rsidRPr="008333EC">
        <w:rPr>
          <w:lang w:eastAsia="zh-CN"/>
        </w:rPr>
        <w:t xml:space="preserve"> in order to save signalling overhead. On the other hand, one UE can request multiple SIBs in one request.</w:t>
      </w:r>
      <w:r w:rsidR="00B855EA" w:rsidRPr="008333EC">
        <w:rPr>
          <w:lang w:eastAsia="zh-CN"/>
        </w:rPr>
        <w:t xml:space="preserve"> A new RRC message with </w:t>
      </w:r>
      <w:r w:rsidR="007E20C2" w:rsidRPr="008333EC">
        <w:rPr>
          <w:lang w:eastAsia="zh-CN"/>
        </w:rPr>
        <w:t xml:space="preserve">a </w:t>
      </w:r>
      <w:r w:rsidR="00B855EA" w:rsidRPr="008333EC">
        <w:rPr>
          <w:lang w:eastAsia="zh-CN"/>
        </w:rPr>
        <w:t>bitmap for each SIB shall be used for connected mode UE to request SI.</w:t>
      </w:r>
    </w:p>
    <w:p w14:paraId="08C053CF" w14:textId="17EB3FA5" w:rsidR="006A710E" w:rsidRPr="008333EC" w:rsidRDefault="00A75E9D">
      <w:pPr>
        <w:spacing w:afterLines="50" w:after="120"/>
        <w:jc w:val="both"/>
        <w:rPr>
          <w:lang w:eastAsia="zh-CN"/>
        </w:rPr>
      </w:pPr>
      <w:r w:rsidRPr="008333EC">
        <w:rPr>
          <w:lang w:eastAsia="zh-CN"/>
        </w:rPr>
        <w:t xml:space="preserve">While for connected state UE without valid TA, </w:t>
      </w:r>
      <w:r w:rsidR="00631B17" w:rsidRPr="008333EC">
        <w:rPr>
          <w:lang w:eastAsia="zh-CN"/>
        </w:rPr>
        <w:t xml:space="preserve">according to the agreement </w:t>
      </w:r>
      <w:r w:rsidR="007E20C2" w:rsidRPr="008333EC">
        <w:rPr>
          <w:lang w:eastAsia="zh-CN"/>
        </w:rPr>
        <w:t>i</w:t>
      </w:r>
      <w:r w:rsidR="0069222F" w:rsidRPr="008333EC">
        <w:rPr>
          <w:lang w:eastAsia="zh-CN"/>
        </w:rPr>
        <w:t xml:space="preserve">n RAN2#96 meeting </w:t>
      </w:r>
      <w:r w:rsidR="00631B17" w:rsidRPr="008333EC">
        <w:rPr>
          <w:lang w:eastAsia="zh-CN"/>
        </w:rPr>
        <w:t xml:space="preserve">that </w:t>
      </w:r>
      <w:r w:rsidR="0069222F" w:rsidRPr="008333EC">
        <w:rPr>
          <w:lang w:eastAsia="zh-CN"/>
        </w:rPr>
        <w:t>f</w:t>
      </w:r>
      <w:r w:rsidR="0069222F" w:rsidRPr="008333EC">
        <w:t>or UEs in connected, dedicated RRC signalling can be used for the request and delivery of other SI</w:t>
      </w:r>
      <w:r w:rsidR="00631B17" w:rsidRPr="008333EC">
        <w:rPr>
          <w:lang w:eastAsia="zh-CN"/>
        </w:rPr>
        <w:t xml:space="preserve">, UE shall initiate the RACH procedure to </w:t>
      </w:r>
      <w:r w:rsidR="0010706C" w:rsidRPr="008333EC">
        <w:rPr>
          <w:lang w:eastAsia="zh-CN"/>
        </w:rPr>
        <w:t xml:space="preserve">synchronize to the network and then </w:t>
      </w:r>
      <w:r w:rsidR="00631B17" w:rsidRPr="008333EC">
        <w:rPr>
          <w:lang w:eastAsia="zh-CN"/>
        </w:rPr>
        <w:t>acquire the SI</w:t>
      </w:r>
      <w:r w:rsidR="006273AC" w:rsidRPr="008333EC">
        <w:rPr>
          <w:lang w:eastAsia="zh-CN"/>
        </w:rPr>
        <w:t xml:space="preserve"> using RRC message</w:t>
      </w:r>
      <w:r w:rsidR="00631B17" w:rsidRPr="008333EC">
        <w:rPr>
          <w:lang w:eastAsia="zh-CN"/>
        </w:rPr>
        <w:t>.</w:t>
      </w:r>
      <w:r w:rsidR="006F0892" w:rsidRPr="008333EC">
        <w:rPr>
          <w:lang w:eastAsia="zh-CN"/>
        </w:rPr>
        <w:t xml:space="preserve"> </w:t>
      </w:r>
      <w:r w:rsidR="007E20C2" w:rsidRPr="008333EC">
        <w:rPr>
          <w:lang w:eastAsia="zh-CN"/>
        </w:rPr>
        <w:t xml:space="preserve">However, </w:t>
      </w:r>
      <w:r w:rsidR="006F0892" w:rsidRPr="008333EC">
        <w:rPr>
          <w:lang w:eastAsia="zh-CN"/>
        </w:rPr>
        <w:t xml:space="preserve">the content of </w:t>
      </w:r>
      <w:r w:rsidR="007E20C2" w:rsidRPr="008333EC">
        <w:rPr>
          <w:lang w:eastAsia="zh-CN"/>
        </w:rPr>
        <w:t xml:space="preserve">the </w:t>
      </w:r>
      <w:r w:rsidR="006F0892" w:rsidRPr="008333EC">
        <w:rPr>
          <w:lang w:eastAsia="zh-CN"/>
        </w:rPr>
        <w:t xml:space="preserve">RRC message for connected UEs </w:t>
      </w:r>
      <w:r w:rsidR="007E20C2" w:rsidRPr="008333EC">
        <w:rPr>
          <w:lang w:eastAsia="zh-CN"/>
        </w:rPr>
        <w:t>was</w:t>
      </w:r>
      <w:r w:rsidR="006F0892" w:rsidRPr="008333EC">
        <w:rPr>
          <w:lang w:eastAsia="zh-CN"/>
        </w:rPr>
        <w:t xml:space="preserve"> not discussed yet. </w:t>
      </w:r>
      <w:r w:rsidR="007E20C2" w:rsidRPr="008333EC">
        <w:rPr>
          <w:lang w:eastAsia="zh-CN"/>
        </w:rPr>
        <w:t>In</w:t>
      </w:r>
      <w:r w:rsidR="006F0892" w:rsidRPr="008333EC">
        <w:rPr>
          <w:lang w:eastAsia="zh-CN"/>
        </w:rPr>
        <w:t xml:space="preserve"> our understanding, the content of </w:t>
      </w:r>
      <w:r w:rsidR="007E20C2" w:rsidRPr="008333EC">
        <w:rPr>
          <w:lang w:eastAsia="zh-CN"/>
        </w:rPr>
        <w:t xml:space="preserve">the </w:t>
      </w:r>
      <w:r w:rsidR="006F0892" w:rsidRPr="008333EC">
        <w:rPr>
          <w:lang w:eastAsia="zh-CN"/>
        </w:rPr>
        <w:t xml:space="preserve">RRC message for connected UE is based on </w:t>
      </w:r>
      <w:r w:rsidR="007E20C2" w:rsidRPr="008333EC">
        <w:rPr>
          <w:lang w:eastAsia="zh-CN"/>
        </w:rPr>
        <w:t xml:space="preserve">a </w:t>
      </w:r>
      <w:r w:rsidR="006F0892" w:rsidRPr="008333EC">
        <w:rPr>
          <w:lang w:eastAsia="zh-CN"/>
        </w:rPr>
        <w:t>bitmap for each SIB because the granularity for connected mode UE can be different from idle/inactive mode UEs.</w:t>
      </w:r>
    </w:p>
    <w:p w14:paraId="555BE49F" w14:textId="77777777" w:rsidR="003D31B4" w:rsidRPr="008333EC" w:rsidRDefault="003D31B4" w:rsidP="003D31B4">
      <w:pPr>
        <w:pStyle w:val="ListParagraph"/>
        <w:numPr>
          <w:ilvl w:val="0"/>
          <w:numId w:val="24"/>
        </w:numPr>
        <w:spacing w:afterLines="50" w:after="120"/>
        <w:ind w:left="1134" w:firstLineChars="0" w:hanging="1134"/>
        <w:jc w:val="both"/>
        <w:rPr>
          <w:b/>
          <w:lang w:eastAsia="zh-CN"/>
        </w:rPr>
      </w:pPr>
      <w:r w:rsidRPr="008333EC">
        <w:rPr>
          <w:b/>
          <w:lang w:eastAsia="zh-CN"/>
        </w:rPr>
        <w:t>RRC message with bitmap for each SIB shall be used for connected mode SI request.</w:t>
      </w:r>
    </w:p>
    <w:p w14:paraId="415E78FC" w14:textId="77777777" w:rsidR="00196113" w:rsidRPr="008333EC" w:rsidRDefault="006A710E">
      <w:pPr>
        <w:pStyle w:val="ListParagraph"/>
        <w:numPr>
          <w:ilvl w:val="0"/>
          <w:numId w:val="24"/>
        </w:numPr>
        <w:spacing w:afterLines="50" w:after="120"/>
        <w:ind w:left="1134" w:firstLineChars="0" w:hanging="1134"/>
        <w:jc w:val="both"/>
        <w:rPr>
          <w:b/>
          <w:lang w:eastAsia="zh-CN"/>
        </w:rPr>
      </w:pPr>
      <w:r w:rsidRPr="008333EC">
        <w:rPr>
          <w:b/>
          <w:lang w:eastAsia="zh-CN"/>
        </w:rPr>
        <w:t>For connected state</w:t>
      </w:r>
      <w:r w:rsidR="00F96363" w:rsidRPr="008333EC">
        <w:rPr>
          <w:b/>
          <w:lang w:eastAsia="zh-CN"/>
        </w:rPr>
        <w:t xml:space="preserve"> with valid TA</w:t>
      </w:r>
      <w:r w:rsidRPr="008333EC">
        <w:rPr>
          <w:b/>
          <w:lang w:eastAsia="zh-CN"/>
        </w:rPr>
        <w:t>, the minimum granularity of requested system information is SIB in order to save the signalling overhead and one request procedure can request one or multiple SIBs.</w:t>
      </w:r>
      <w:r w:rsidR="00A75E9D" w:rsidRPr="008333EC">
        <w:rPr>
          <w:b/>
          <w:lang w:eastAsia="zh-CN"/>
        </w:rPr>
        <w:t xml:space="preserve"> </w:t>
      </w:r>
    </w:p>
    <w:p w14:paraId="18FB6F5D" w14:textId="77777777" w:rsidR="00A75E9D" w:rsidRPr="008333EC" w:rsidRDefault="007E7E7D">
      <w:pPr>
        <w:pStyle w:val="ListParagraph"/>
        <w:numPr>
          <w:ilvl w:val="0"/>
          <w:numId w:val="24"/>
        </w:numPr>
        <w:spacing w:afterLines="50" w:after="120"/>
        <w:ind w:left="1134" w:firstLineChars="0" w:hanging="1134"/>
        <w:jc w:val="both"/>
        <w:rPr>
          <w:b/>
          <w:lang w:eastAsia="zh-CN"/>
        </w:rPr>
      </w:pPr>
      <w:r w:rsidRPr="008333EC">
        <w:rPr>
          <w:b/>
          <w:lang w:eastAsia="zh-CN"/>
        </w:rPr>
        <w:t>F</w:t>
      </w:r>
      <w:r w:rsidR="00172FA5" w:rsidRPr="008333EC">
        <w:rPr>
          <w:b/>
          <w:lang w:eastAsia="zh-CN"/>
        </w:rPr>
        <w:t>or connected state without valid TA,</w:t>
      </w:r>
      <w:r w:rsidR="0010706C" w:rsidRPr="008333EC">
        <w:rPr>
          <w:b/>
          <w:lang w:eastAsia="zh-CN"/>
        </w:rPr>
        <w:t xml:space="preserve"> the UE initiates RACH procedure to synchronize to the network and us</w:t>
      </w:r>
      <w:r w:rsidR="001E232B" w:rsidRPr="008333EC">
        <w:rPr>
          <w:b/>
          <w:lang w:eastAsia="zh-CN"/>
        </w:rPr>
        <w:t>es</w:t>
      </w:r>
      <w:r w:rsidR="0010706C" w:rsidRPr="008333EC">
        <w:rPr>
          <w:b/>
          <w:lang w:eastAsia="zh-CN"/>
        </w:rPr>
        <w:t xml:space="preserve"> dedicate RRC SI request</w:t>
      </w:r>
      <w:r w:rsidR="001E232B" w:rsidRPr="008333EC">
        <w:rPr>
          <w:b/>
          <w:lang w:eastAsia="zh-CN"/>
        </w:rPr>
        <w:t xml:space="preserve"> to acquire on-demand SI</w:t>
      </w:r>
      <w:r w:rsidR="00172FA5" w:rsidRPr="008333EC">
        <w:rPr>
          <w:b/>
          <w:lang w:eastAsia="zh-CN"/>
        </w:rPr>
        <w:t>.</w:t>
      </w:r>
    </w:p>
    <w:p w14:paraId="79DA8D83" w14:textId="77777777" w:rsidR="00572783" w:rsidRPr="008333EC" w:rsidRDefault="00572783" w:rsidP="00572783">
      <w:pPr>
        <w:pStyle w:val="ListParagraph"/>
        <w:spacing w:afterLines="50" w:after="120"/>
        <w:ind w:left="1134" w:firstLineChars="0" w:firstLine="0"/>
        <w:jc w:val="both"/>
        <w:rPr>
          <w:b/>
          <w:lang w:eastAsia="zh-CN"/>
        </w:rPr>
      </w:pPr>
    </w:p>
    <w:p w14:paraId="711D0E51" w14:textId="77777777" w:rsidR="002F25CE" w:rsidRPr="008333EC" w:rsidRDefault="002F25CE">
      <w:pPr>
        <w:spacing w:after="0"/>
        <w:rPr>
          <w:rFonts w:eastAsia="Arial Unicode MS"/>
          <w:sz w:val="28"/>
          <w:lang w:val="en-US" w:eastAsia="zh-CN"/>
        </w:rPr>
      </w:pPr>
      <w:r w:rsidRPr="008333EC">
        <w:rPr>
          <w:rFonts w:eastAsia="Arial Unicode MS"/>
          <w:lang w:val="en-US" w:eastAsia="zh-CN"/>
        </w:rPr>
        <w:br w:type="page"/>
      </w:r>
    </w:p>
    <w:p w14:paraId="00EC0C4B" w14:textId="6DC67255" w:rsidR="00265E56" w:rsidRPr="008333EC" w:rsidRDefault="00BD6AC6">
      <w:pPr>
        <w:pStyle w:val="Heading2"/>
        <w:numPr>
          <w:ilvl w:val="1"/>
          <w:numId w:val="13"/>
        </w:numPr>
        <w:spacing w:afterLines="50" w:after="120"/>
        <w:rPr>
          <w:rFonts w:ascii="Times New Roman" w:eastAsia="Arial Unicode MS" w:hAnsi="Times New Roman"/>
          <w:lang w:val="en-US" w:eastAsia="zh-CN"/>
        </w:rPr>
      </w:pPr>
      <w:r w:rsidRPr="008333EC">
        <w:rPr>
          <w:rFonts w:ascii="Times New Roman" w:eastAsia="Arial Unicode MS" w:hAnsi="Times New Roman"/>
          <w:lang w:val="en-US" w:eastAsia="zh-CN"/>
        </w:rPr>
        <w:lastRenderedPageBreak/>
        <w:t>Failure</w:t>
      </w:r>
      <w:r w:rsidR="00265E56" w:rsidRPr="008333EC">
        <w:rPr>
          <w:rFonts w:ascii="Times New Roman" w:eastAsia="Arial Unicode MS" w:hAnsi="Times New Roman"/>
          <w:lang w:val="en-US" w:eastAsia="zh-CN"/>
        </w:rPr>
        <w:t xml:space="preserve"> handing in case SI is not received</w:t>
      </w:r>
    </w:p>
    <w:p w14:paraId="7AA053FD" w14:textId="3A610BC1" w:rsidR="00222DC4" w:rsidRPr="008333EC" w:rsidRDefault="007E20C2">
      <w:pPr>
        <w:spacing w:afterLines="50" w:after="120"/>
        <w:jc w:val="both"/>
        <w:rPr>
          <w:rFonts w:eastAsia="Arial Unicode MS"/>
          <w:szCs w:val="18"/>
          <w:lang w:eastAsia="zh-CN"/>
        </w:rPr>
      </w:pPr>
      <w:r w:rsidRPr="008333EC">
        <w:rPr>
          <w:rFonts w:eastAsia="Arial Unicode MS"/>
          <w:szCs w:val="18"/>
        </w:rPr>
        <w:t>I</w:t>
      </w:r>
      <w:r w:rsidR="00000DE2" w:rsidRPr="008333EC">
        <w:rPr>
          <w:rFonts w:eastAsia="Arial Unicode MS"/>
          <w:szCs w:val="18"/>
        </w:rPr>
        <w:t>t was</w:t>
      </w:r>
      <w:r w:rsidR="00F6448D" w:rsidRPr="008333EC">
        <w:rPr>
          <w:rFonts w:eastAsia="Arial Unicode MS"/>
          <w:szCs w:val="18"/>
        </w:rPr>
        <w:t xml:space="preserve"> </w:t>
      </w:r>
      <w:r w:rsidRPr="008333EC">
        <w:rPr>
          <w:rFonts w:eastAsia="Arial Unicode MS"/>
          <w:szCs w:val="18"/>
        </w:rPr>
        <w:t xml:space="preserve">previously </w:t>
      </w:r>
      <w:r w:rsidR="00F6448D" w:rsidRPr="008333EC">
        <w:rPr>
          <w:rFonts w:eastAsia="Arial Unicode MS"/>
          <w:szCs w:val="18"/>
        </w:rPr>
        <w:t xml:space="preserve">agreed </w:t>
      </w:r>
      <w:r w:rsidRPr="008333EC">
        <w:rPr>
          <w:rFonts w:eastAsia="Arial Unicode MS"/>
          <w:szCs w:val="18"/>
        </w:rPr>
        <w:t xml:space="preserve">to use </w:t>
      </w:r>
      <w:r w:rsidR="00F6448D" w:rsidRPr="008333EC">
        <w:rPr>
          <w:rFonts w:eastAsia="Arial Unicode MS"/>
          <w:szCs w:val="18"/>
        </w:rPr>
        <w:t>retransmission</w:t>
      </w:r>
      <w:r w:rsidRPr="008333EC">
        <w:rPr>
          <w:rFonts w:eastAsia="Arial Unicode MS"/>
          <w:szCs w:val="18"/>
        </w:rPr>
        <w:t>s</w:t>
      </w:r>
      <w:r w:rsidR="00F6448D" w:rsidRPr="008333EC">
        <w:rPr>
          <w:rFonts w:eastAsia="Arial Unicode MS"/>
          <w:szCs w:val="18"/>
        </w:rPr>
        <w:t xml:space="preserve"> in the case of MSG1 transmission failure.</w:t>
      </w:r>
      <w:r w:rsidR="00114204" w:rsidRPr="008333EC">
        <w:rPr>
          <w:rFonts w:eastAsia="Arial Unicode MS"/>
          <w:szCs w:val="18"/>
        </w:rPr>
        <w:t xml:space="preserve"> </w:t>
      </w:r>
      <w:r w:rsidR="003532F9" w:rsidRPr="008333EC">
        <w:rPr>
          <w:rFonts w:eastAsia="Arial Unicode MS"/>
          <w:szCs w:val="18"/>
        </w:rPr>
        <w:t xml:space="preserve">But for MSG3 based SI request, </w:t>
      </w:r>
      <w:r w:rsidR="00222DC4" w:rsidRPr="008333EC">
        <w:rPr>
          <w:rFonts w:eastAsia="Arial Unicode MS"/>
          <w:szCs w:val="18"/>
          <w:lang w:eastAsia="zh-CN"/>
        </w:rPr>
        <w:t>i</w:t>
      </w:r>
      <w:r w:rsidR="00A61F1F" w:rsidRPr="008333EC">
        <w:rPr>
          <w:rFonts w:eastAsia="Arial Unicode MS"/>
          <w:szCs w:val="18"/>
          <w:lang w:eastAsia="zh-CN"/>
        </w:rPr>
        <w:t xml:space="preserve">f the corresponding SI request </w:t>
      </w:r>
      <w:r w:rsidR="00A61F1F" w:rsidRPr="008333EC">
        <w:rPr>
          <w:rFonts w:eastAsia="Arial Unicode MS" w:hint="eastAsia"/>
          <w:szCs w:val="18"/>
          <w:lang w:eastAsia="zh-CN"/>
        </w:rPr>
        <w:t>response (i.e. MSG4) is not</w:t>
      </w:r>
      <w:r w:rsidR="00A61F1F" w:rsidRPr="008333EC">
        <w:rPr>
          <w:rFonts w:eastAsia="Arial Unicode MS"/>
          <w:szCs w:val="18"/>
          <w:lang w:eastAsia="zh-CN"/>
        </w:rPr>
        <w:t xml:space="preserve"> received during configured monitoring time</w:t>
      </w:r>
      <w:r w:rsidR="00222DC4" w:rsidRPr="008333EC">
        <w:rPr>
          <w:rFonts w:eastAsia="Arial Unicode MS"/>
          <w:szCs w:val="18"/>
          <w:lang w:eastAsia="zh-CN"/>
        </w:rPr>
        <w:t xml:space="preserve">, how to handle it </w:t>
      </w:r>
      <w:r w:rsidRPr="008333EC">
        <w:rPr>
          <w:rFonts w:eastAsia="Arial Unicode MS"/>
          <w:szCs w:val="18"/>
          <w:lang w:eastAsia="zh-CN"/>
        </w:rPr>
        <w:t>was</w:t>
      </w:r>
      <w:r w:rsidR="00222DC4" w:rsidRPr="008333EC">
        <w:rPr>
          <w:rFonts w:eastAsia="Arial Unicode MS"/>
          <w:szCs w:val="18"/>
          <w:lang w:eastAsia="zh-CN"/>
        </w:rPr>
        <w:t xml:space="preserve"> not discussed yet. </w:t>
      </w:r>
    </w:p>
    <w:p w14:paraId="73C2FA55" w14:textId="4EF54130" w:rsidR="00E532CC" w:rsidRPr="008333EC" w:rsidRDefault="00222DC4" w:rsidP="00C014C8">
      <w:pPr>
        <w:spacing w:afterLines="50" w:after="120"/>
        <w:jc w:val="both"/>
        <w:rPr>
          <w:rFonts w:eastAsia="Arial Unicode MS"/>
          <w:szCs w:val="18"/>
          <w:lang w:eastAsia="zh-CN"/>
        </w:rPr>
      </w:pPr>
      <w:r w:rsidRPr="008333EC">
        <w:rPr>
          <w:rFonts w:eastAsia="Arial Unicode MS"/>
          <w:szCs w:val="18"/>
          <w:lang w:eastAsia="zh-CN"/>
        </w:rPr>
        <w:t>In this case,</w:t>
      </w:r>
      <w:r w:rsidR="00A61F1F" w:rsidRPr="008333EC">
        <w:rPr>
          <w:rFonts w:eastAsia="Arial Unicode MS"/>
          <w:szCs w:val="18"/>
          <w:lang w:eastAsia="zh-CN"/>
        </w:rPr>
        <w:t xml:space="preserve"> </w:t>
      </w:r>
      <w:r w:rsidR="00933527" w:rsidRPr="00933527">
        <w:rPr>
          <w:rFonts w:eastAsia="Arial Unicode MS"/>
          <w:szCs w:val="18"/>
          <w:lang w:eastAsia="zh-CN"/>
        </w:rPr>
        <w:t xml:space="preserve">LTE procedure for contention resolution failure </w:t>
      </w:r>
      <w:r w:rsidR="00933527">
        <w:rPr>
          <w:rFonts w:eastAsia="Arial Unicode MS"/>
          <w:szCs w:val="18"/>
          <w:lang w:eastAsia="zh-CN"/>
        </w:rPr>
        <w:t>can be re</w:t>
      </w:r>
      <w:r w:rsidR="00C014C8">
        <w:rPr>
          <w:rFonts w:eastAsia="Arial Unicode MS"/>
          <w:szCs w:val="18"/>
          <w:lang w:eastAsia="zh-CN"/>
        </w:rPr>
        <w:t>-</w:t>
      </w:r>
      <w:r w:rsidR="00933527">
        <w:rPr>
          <w:rFonts w:eastAsia="Arial Unicode MS"/>
          <w:szCs w:val="18"/>
          <w:lang w:eastAsia="zh-CN"/>
        </w:rPr>
        <w:t xml:space="preserve">used. Under such procedure, if the </w:t>
      </w:r>
      <w:r w:rsidR="00933527" w:rsidRPr="00933527">
        <w:rPr>
          <w:rFonts w:eastAsia="Arial Unicode MS"/>
          <w:szCs w:val="18"/>
          <w:lang w:eastAsia="zh-CN"/>
        </w:rPr>
        <w:t>maximum SI request number is not reached</w:t>
      </w:r>
      <w:r w:rsidR="00933527">
        <w:rPr>
          <w:rFonts w:eastAsia="Arial Unicode MS"/>
          <w:szCs w:val="18"/>
          <w:lang w:eastAsia="zh-CN"/>
        </w:rPr>
        <w:t>, HARQ buffer for MSG3 is flushed</w:t>
      </w:r>
      <w:r w:rsidR="00933527">
        <w:rPr>
          <w:rFonts w:eastAsia="Arial Unicode MS" w:hint="eastAsia"/>
          <w:szCs w:val="18"/>
          <w:lang w:eastAsia="zh-CN"/>
        </w:rPr>
        <w:t>,</w:t>
      </w:r>
      <w:r w:rsidR="00933527">
        <w:rPr>
          <w:rFonts w:eastAsia="Arial Unicode MS"/>
          <w:szCs w:val="18"/>
          <w:lang w:eastAsia="zh-CN"/>
        </w:rPr>
        <w:t xml:space="preserve"> </w:t>
      </w:r>
      <w:r w:rsidR="00933527" w:rsidRPr="002F4F3B">
        <w:rPr>
          <w:noProof/>
        </w:rPr>
        <w:t>PREAMBLE_TRANSMISSION_COUNTER</w:t>
      </w:r>
      <w:r w:rsidR="00933527">
        <w:rPr>
          <w:rFonts w:eastAsia="Arial Unicode MS"/>
          <w:szCs w:val="18"/>
          <w:lang w:eastAsia="zh-CN"/>
        </w:rPr>
        <w:t xml:space="preserve"> </w:t>
      </w:r>
      <w:r w:rsidR="00C014C8">
        <w:rPr>
          <w:rFonts w:eastAsia="Arial Unicode MS"/>
          <w:szCs w:val="18"/>
          <w:lang w:eastAsia="zh-CN"/>
        </w:rPr>
        <w:t xml:space="preserve">is incremented by 1 and MSG1 is transmitted </w:t>
      </w:r>
      <w:r w:rsidR="00933527">
        <w:rPr>
          <w:rFonts w:eastAsia="Arial Unicode MS"/>
          <w:szCs w:val="18"/>
          <w:lang w:eastAsia="zh-CN"/>
        </w:rPr>
        <w:t xml:space="preserve">to deprive resource for SI request </w:t>
      </w:r>
      <w:r w:rsidR="00933527">
        <w:rPr>
          <w:rFonts w:eastAsia="Arial Unicode MS" w:hint="eastAsia"/>
          <w:szCs w:val="18"/>
          <w:lang w:eastAsia="zh-CN"/>
        </w:rPr>
        <w:t>(</w:t>
      </w:r>
      <w:r w:rsidR="00933527">
        <w:rPr>
          <w:rFonts w:eastAsia="Arial Unicode MS"/>
          <w:szCs w:val="18"/>
          <w:lang w:eastAsia="zh-CN"/>
        </w:rPr>
        <w:t>MSG3</w:t>
      </w:r>
      <w:r w:rsidR="00933527">
        <w:rPr>
          <w:rFonts w:eastAsia="Arial Unicode MS" w:hint="eastAsia"/>
          <w:szCs w:val="18"/>
          <w:lang w:eastAsia="zh-CN"/>
        </w:rPr>
        <w:t>)</w:t>
      </w:r>
      <w:r w:rsidR="00933527">
        <w:rPr>
          <w:rFonts w:eastAsia="Arial Unicode MS"/>
          <w:szCs w:val="18"/>
          <w:lang w:eastAsia="zh-CN"/>
        </w:rPr>
        <w:t>.</w:t>
      </w:r>
      <w:r w:rsidR="00221AF6" w:rsidRPr="008333EC" w:rsidDel="00C01E66">
        <w:rPr>
          <w:rFonts w:eastAsia="Arial Unicode MS" w:hint="eastAsia"/>
          <w:szCs w:val="18"/>
          <w:lang w:eastAsia="zh-CN"/>
        </w:rPr>
        <w:t xml:space="preserve"> </w:t>
      </w:r>
      <w:r w:rsidRPr="008333EC">
        <w:rPr>
          <w:rFonts w:eastAsia="Arial Unicode MS"/>
          <w:szCs w:val="18"/>
          <w:lang w:eastAsia="zh-CN"/>
        </w:rPr>
        <w:t xml:space="preserve">The power ramping can be applied </w:t>
      </w:r>
      <w:r w:rsidR="001679EA" w:rsidRPr="008333EC">
        <w:rPr>
          <w:rFonts w:eastAsia="Arial Unicode MS"/>
          <w:szCs w:val="18"/>
          <w:lang w:eastAsia="zh-CN"/>
        </w:rPr>
        <w:t>according to NR RACH power ramping</w:t>
      </w:r>
      <w:r w:rsidRPr="008333EC">
        <w:rPr>
          <w:rFonts w:eastAsia="Arial Unicode MS"/>
          <w:szCs w:val="18"/>
          <w:lang w:eastAsia="zh-CN"/>
        </w:rPr>
        <w:t xml:space="preserve"> as MSG1 based mechanism.</w:t>
      </w:r>
    </w:p>
    <w:p w14:paraId="17AFC66C" w14:textId="561E8252" w:rsidR="00871704" w:rsidRPr="00C014C8" w:rsidRDefault="00871704" w:rsidP="00C014C8">
      <w:pPr>
        <w:pStyle w:val="ListParagraph"/>
        <w:numPr>
          <w:ilvl w:val="0"/>
          <w:numId w:val="24"/>
        </w:numPr>
        <w:spacing w:afterLines="50" w:after="120"/>
        <w:ind w:left="1134" w:firstLineChars="0" w:hanging="1134"/>
        <w:jc w:val="both"/>
        <w:rPr>
          <w:b/>
          <w:lang w:eastAsia="zh-CN"/>
        </w:rPr>
      </w:pPr>
      <w:r w:rsidRPr="00C014C8">
        <w:rPr>
          <w:b/>
          <w:lang w:eastAsia="zh-CN"/>
        </w:rPr>
        <w:t xml:space="preserve">For MSG3 based SI request, if SI request response (i.e. MSG4) is not received, and the maximum SI request number is not reached, re-use LTE procedure for contention resolution failure in order to retry Msg3 transmission (i.e. flush HARQ buffer, increment preamble transmission counter, </w:t>
      </w:r>
      <w:proofErr w:type="spellStart"/>
      <w:r w:rsidRPr="00C014C8">
        <w:rPr>
          <w:b/>
          <w:lang w:eastAsia="zh-CN"/>
        </w:rPr>
        <w:t>etc</w:t>
      </w:r>
      <w:proofErr w:type="spellEnd"/>
      <w:r w:rsidRPr="00C014C8">
        <w:rPr>
          <w:b/>
          <w:lang w:eastAsia="zh-CN"/>
        </w:rPr>
        <w:t>).</w:t>
      </w:r>
    </w:p>
    <w:p w14:paraId="1C5014EB" w14:textId="77777777" w:rsidR="00871704" w:rsidRPr="00871704" w:rsidRDefault="00871704" w:rsidP="00871704">
      <w:pPr>
        <w:spacing w:afterLines="50" w:after="120"/>
        <w:jc w:val="both"/>
        <w:rPr>
          <w:b/>
          <w:lang w:eastAsia="zh-CN"/>
        </w:rPr>
      </w:pPr>
    </w:p>
    <w:p w14:paraId="216232EA" w14:textId="0550C38B" w:rsidR="00114204" w:rsidRPr="008333EC" w:rsidRDefault="00D70A0B">
      <w:pPr>
        <w:spacing w:afterLines="50" w:after="120"/>
        <w:jc w:val="both"/>
        <w:rPr>
          <w:rFonts w:eastAsia="Arial Unicode MS"/>
          <w:szCs w:val="18"/>
        </w:rPr>
      </w:pPr>
      <w:bookmarkStart w:id="12" w:name="OLE_LINK32"/>
      <w:r w:rsidRPr="008333EC">
        <w:rPr>
          <w:rFonts w:eastAsia="Arial Unicode MS"/>
          <w:szCs w:val="18"/>
          <w:lang w:eastAsia="zh-CN"/>
        </w:rPr>
        <w:t>F</w:t>
      </w:r>
      <w:r w:rsidRPr="008333EC">
        <w:rPr>
          <w:rFonts w:eastAsia="Arial Unicode MS" w:hint="eastAsia"/>
          <w:szCs w:val="18"/>
          <w:lang w:eastAsia="zh-CN"/>
        </w:rPr>
        <w:t xml:space="preserve">or each SI request, a maximum SI request number should be defined. </w:t>
      </w:r>
      <w:r w:rsidRPr="008333EC">
        <w:rPr>
          <w:rFonts w:eastAsia="Arial Unicode MS"/>
          <w:szCs w:val="18"/>
          <w:lang w:eastAsia="zh-CN"/>
        </w:rPr>
        <w:t>F</w:t>
      </w:r>
      <w:r w:rsidRPr="008333EC">
        <w:rPr>
          <w:rFonts w:eastAsia="Arial Unicode MS" w:hint="eastAsia"/>
          <w:szCs w:val="18"/>
          <w:lang w:eastAsia="zh-CN"/>
        </w:rPr>
        <w:t>or MSG1 based request, t</w:t>
      </w:r>
      <w:r w:rsidR="00114204" w:rsidRPr="008333EC">
        <w:rPr>
          <w:rFonts w:eastAsia="Arial Unicode MS"/>
          <w:szCs w:val="18"/>
        </w:rPr>
        <w:t xml:space="preserve">he maximum SI request number </w:t>
      </w:r>
      <w:r w:rsidRPr="008333EC">
        <w:rPr>
          <w:rFonts w:eastAsia="Arial Unicode MS" w:hint="eastAsia"/>
          <w:szCs w:val="18"/>
          <w:lang w:eastAsia="zh-CN"/>
        </w:rPr>
        <w:t xml:space="preserve">can follow the normal RACH procedure. </w:t>
      </w:r>
      <w:r w:rsidRPr="008333EC">
        <w:rPr>
          <w:rFonts w:eastAsia="Arial Unicode MS"/>
          <w:szCs w:val="18"/>
          <w:lang w:eastAsia="zh-CN"/>
        </w:rPr>
        <w:t>F</w:t>
      </w:r>
      <w:r w:rsidRPr="008333EC">
        <w:rPr>
          <w:rFonts w:eastAsia="Arial Unicode MS" w:hint="eastAsia"/>
          <w:szCs w:val="18"/>
          <w:lang w:eastAsia="zh-CN"/>
        </w:rPr>
        <w:t xml:space="preserve">or MSG3 based SI request the maximum SI request number </w:t>
      </w:r>
      <w:r w:rsidR="00114204" w:rsidRPr="008333EC">
        <w:rPr>
          <w:rFonts w:eastAsia="Arial Unicode MS"/>
          <w:szCs w:val="18"/>
        </w:rPr>
        <w:t xml:space="preserve">for </w:t>
      </w:r>
      <w:bookmarkEnd w:id="12"/>
      <w:r w:rsidRPr="008333EC">
        <w:rPr>
          <w:rFonts w:eastAsia="Arial Unicode MS" w:hint="eastAsia"/>
          <w:szCs w:val="18"/>
          <w:lang w:eastAsia="zh-CN"/>
        </w:rPr>
        <w:t>MSG3</w:t>
      </w:r>
      <w:r w:rsidR="00AA5091" w:rsidRPr="008333EC">
        <w:rPr>
          <w:rFonts w:eastAsia="Arial Unicode MS"/>
          <w:szCs w:val="18"/>
          <w:lang w:eastAsia="zh-CN"/>
        </w:rPr>
        <w:t xml:space="preserve"> based SI request</w:t>
      </w:r>
      <w:r w:rsidRPr="008333EC">
        <w:rPr>
          <w:rFonts w:eastAsia="Arial Unicode MS"/>
          <w:szCs w:val="18"/>
        </w:rPr>
        <w:t xml:space="preserve"> </w:t>
      </w:r>
      <w:r w:rsidR="00114204" w:rsidRPr="008333EC">
        <w:rPr>
          <w:rFonts w:eastAsia="Arial Unicode MS"/>
          <w:szCs w:val="18"/>
        </w:rPr>
        <w:t xml:space="preserve">should be </w:t>
      </w:r>
      <w:r w:rsidRPr="008333EC">
        <w:rPr>
          <w:rFonts w:eastAsia="Arial Unicode MS" w:hint="eastAsia"/>
          <w:szCs w:val="18"/>
          <w:lang w:eastAsia="zh-CN"/>
        </w:rPr>
        <w:t>configured</w:t>
      </w:r>
      <w:r w:rsidRPr="008333EC">
        <w:rPr>
          <w:rFonts w:eastAsia="Arial Unicode MS"/>
          <w:szCs w:val="18"/>
        </w:rPr>
        <w:t xml:space="preserve"> </w:t>
      </w:r>
      <w:r w:rsidR="00114204" w:rsidRPr="008333EC">
        <w:rPr>
          <w:rFonts w:eastAsia="Arial Unicode MS"/>
          <w:szCs w:val="18"/>
        </w:rPr>
        <w:t xml:space="preserve">in minimum SI. </w:t>
      </w:r>
      <w:r w:rsidR="00877934" w:rsidRPr="008333EC">
        <w:rPr>
          <w:rFonts w:eastAsia="Arial Unicode MS"/>
          <w:szCs w:val="18"/>
        </w:rPr>
        <w:t>If SI request reaches the maximum number</w:t>
      </w:r>
      <w:r w:rsidR="006B4043" w:rsidRPr="008333EC">
        <w:rPr>
          <w:rFonts w:eastAsia="Arial Unicode MS"/>
          <w:szCs w:val="18"/>
        </w:rPr>
        <w:t xml:space="preserve">, the </w:t>
      </w:r>
      <w:r w:rsidR="006B4043" w:rsidRPr="008333EC">
        <w:rPr>
          <w:rFonts w:eastAsia="Arial Unicode MS"/>
          <w:szCs w:val="18"/>
          <w:lang w:eastAsia="zh-CN"/>
        </w:rPr>
        <w:t xml:space="preserve">on-demand SI request </w:t>
      </w:r>
      <w:r w:rsidR="007E20C2" w:rsidRPr="008333EC">
        <w:rPr>
          <w:rFonts w:eastAsia="Arial Unicode MS"/>
          <w:szCs w:val="18"/>
          <w:lang w:eastAsia="zh-CN"/>
        </w:rPr>
        <w:t xml:space="preserve">shall </w:t>
      </w:r>
      <w:r w:rsidR="006B4043" w:rsidRPr="008333EC">
        <w:rPr>
          <w:rFonts w:eastAsia="Arial Unicode MS"/>
          <w:szCs w:val="18"/>
          <w:lang w:eastAsia="zh-CN"/>
        </w:rPr>
        <w:t>be considered failed, t</w:t>
      </w:r>
      <w:r w:rsidR="00165A98" w:rsidRPr="008333EC">
        <w:rPr>
          <w:rFonts w:eastAsia="Arial Unicode MS"/>
          <w:szCs w:val="18"/>
          <w:lang w:eastAsia="zh-CN"/>
        </w:rPr>
        <w:t xml:space="preserve">he UE behaviour of failure of on-demand SI request </w:t>
      </w:r>
      <w:r w:rsidR="00214F87" w:rsidRPr="008333EC">
        <w:rPr>
          <w:rFonts w:eastAsia="Arial Unicode MS"/>
          <w:szCs w:val="18"/>
          <w:lang w:eastAsia="zh-CN"/>
        </w:rPr>
        <w:t xml:space="preserve">may </w:t>
      </w:r>
      <w:r w:rsidR="00165A98" w:rsidRPr="008333EC">
        <w:rPr>
          <w:rFonts w:eastAsia="Arial Unicode MS"/>
          <w:szCs w:val="18"/>
          <w:lang w:eastAsia="zh-CN"/>
        </w:rPr>
        <w:t>be different depend</w:t>
      </w:r>
      <w:r w:rsidR="00214F87" w:rsidRPr="008333EC">
        <w:rPr>
          <w:rFonts w:eastAsia="Arial Unicode MS"/>
          <w:szCs w:val="18"/>
          <w:lang w:eastAsia="zh-CN"/>
        </w:rPr>
        <w:t>ing</w:t>
      </w:r>
      <w:r w:rsidR="00165A98" w:rsidRPr="008333EC">
        <w:rPr>
          <w:rFonts w:eastAsia="Arial Unicode MS"/>
          <w:szCs w:val="18"/>
          <w:lang w:eastAsia="zh-CN"/>
        </w:rPr>
        <w:t xml:space="preserve"> on </w:t>
      </w:r>
      <w:r w:rsidR="00214F87" w:rsidRPr="008333EC">
        <w:rPr>
          <w:rFonts w:eastAsia="Arial Unicode MS"/>
          <w:szCs w:val="18"/>
          <w:lang w:eastAsia="zh-CN"/>
        </w:rPr>
        <w:t xml:space="preserve">whether </w:t>
      </w:r>
      <w:r w:rsidR="00165A98" w:rsidRPr="008333EC">
        <w:rPr>
          <w:rFonts w:eastAsia="Arial Unicode MS"/>
          <w:szCs w:val="18"/>
          <w:lang w:eastAsia="zh-CN"/>
        </w:rPr>
        <w:t>the requested SI impact</w:t>
      </w:r>
      <w:r w:rsidR="00214F87" w:rsidRPr="008333EC">
        <w:rPr>
          <w:rFonts w:eastAsia="Arial Unicode MS"/>
          <w:szCs w:val="18"/>
          <w:lang w:eastAsia="zh-CN"/>
        </w:rPr>
        <w:t>s</w:t>
      </w:r>
      <w:r w:rsidR="00165A98" w:rsidRPr="008333EC">
        <w:rPr>
          <w:rFonts w:eastAsia="Arial Unicode MS"/>
          <w:szCs w:val="18"/>
          <w:lang w:eastAsia="zh-CN"/>
        </w:rPr>
        <w:t xml:space="preserve"> the service or not. If the requested on-demand SI doesn’t </w:t>
      </w:r>
      <w:r w:rsidR="007B0003" w:rsidRPr="008333EC">
        <w:rPr>
          <w:rFonts w:eastAsia="Arial Unicode MS"/>
          <w:szCs w:val="18"/>
          <w:lang w:eastAsia="zh-CN"/>
        </w:rPr>
        <w:t xml:space="preserve">prevent the UE from using regular </w:t>
      </w:r>
      <w:r w:rsidR="00165A98" w:rsidRPr="008333EC">
        <w:rPr>
          <w:rFonts w:eastAsia="Arial Unicode MS"/>
          <w:szCs w:val="18"/>
          <w:lang w:eastAsia="zh-CN"/>
        </w:rPr>
        <w:t>service</w:t>
      </w:r>
      <w:r w:rsidR="007B0003" w:rsidRPr="008333EC">
        <w:rPr>
          <w:rFonts w:eastAsia="Arial Unicode MS"/>
          <w:szCs w:val="18"/>
          <w:lang w:eastAsia="zh-CN"/>
        </w:rPr>
        <w:t>s</w:t>
      </w:r>
      <w:r w:rsidR="00165A98" w:rsidRPr="008333EC">
        <w:rPr>
          <w:rFonts w:eastAsia="Arial Unicode MS"/>
          <w:szCs w:val="18"/>
          <w:lang w:eastAsia="zh-CN"/>
        </w:rPr>
        <w:t>, UE can just label the SI as not available in the cell</w:t>
      </w:r>
      <w:r w:rsidR="007B0003" w:rsidRPr="008333EC">
        <w:rPr>
          <w:rFonts w:eastAsia="Arial Unicode MS"/>
          <w:szCs w:val="18"/>
          <w:lang w:eastAsia="zh-CN"/>
        </w:rPr>
        <w:t xml:space="preserve"> and mark the function as unavailable</w:t>
      </w:r>
      <w:r w:rsidR="00165A98" w:rsidRPr="008333EC">
        <w:rPr>
          <w:rFonts w:eastAsia="Arial Unicode MS"/>
          <w:szCs w:val="18"/>
          <w:lang w:eastAsia="zh-CN"/>
        </w:rPr>
        <w:t xml:space="preserve">. Otherwise, </w:t>
      </w:r>
      <w:r w:rsidR="00114204" w:rsidRPr="008333EC">
        <w:rPr>
          <w:rFonts w:eastAsia="Arial Unicode MS"/>
          <w:szCs w:val="18"/>
        </w:rPr>
        <w:t xml:space="preserve">cell reselection </w:t>
      </w:r>
      <w:r w:rsidR="00165A98" w:rsidRPr="008333EC">
        <w:rPr>
          <w:rFonts w:eastAsia="Arial Unicode MS"/>
          <w:szCs w:val="18"/>
          <w:lang w:eastAsia="zh-CN"/>
        </w:rPr>
        <w:t xml:space="preserve">can </w:t>
      </w:r>
      <w:r w:rsidR="00114204" w:rsidRPr="008333EC">
        <w:rPr>
          <w:rFonts w:eastAsia="Arial Unicode MS"/>
          <w:szCs w:val="18"/>
        </w:rPr>
        <w:t>be triggered</w:t>
      </w:r>
      <w:r w:rsidR="00165A98" w:rsidRPr="008333EC">
        <w:rPr>
          <w:rFonts w:eastAsia="Arial Unicode MS"/>
          <w:szCs w:val="18"/>
          <w:lang w:eastAsia="zh-CN"/>
        </w:rPr>
        <w:t xml:space="preserve"> when the request of SI reaches the maximum number</w:t>
      </w:r>
      <w:r w:rsidR="00114204" w:rsidRPr="008333EC">
        <w:rPr>
          <w:rFonts w:eastAsia="Arial Unicode MS"/>
          <w:szCs w:val="18"/>
        </w:rPr>
        <w:t xml:space="preserve">. </w:t>
      </w:r>
    </w:p>
    <w:p w14:paraId="4F47F873" w14:textId="77777777" w:rsidR="00114204" w:rsidRPr="008333EC" w:rsidRDefault="00826066">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r>
      <w:r w:rsidR="00702575" w:rsidRPr="008333EC">
        <w:rPr>
          <w:rFonts w:hint="eastAsia"/>
          <w:b/>
          <w:lang w:eastAsia="zh-CN"/>
        </w:rPr>
        <w:t>A m</w:t>
      </w:r>
      <w:r w:rsidR="003F6C17" w:rsidRPr="008333EC">
        <w:rPr>
          <w:b/>
          <w:lang w:eastAsia="zh-CN"/>
        </w:rPr>
        <w:t xml:space="preserve">aximum </w:t>
      </w:r>
      <w:r w:rsidR="00702575" w:rsidRPr="008333EC">
        <w:rPr>
          <w:rFonts w:hint="eastAsia"/>
          <w:b/>
          <w:lang w:eastAsia="zh-CN"/>
        </w:rPr>
        <w:t xml:space="preserve">SI </w:t>
      </w:r>
      <w:r w:rsidR="003F6C17" w:rsidRPr="008333EC">
        <w:rPr>
          <w:b/>
          <w:lang w:eastAsia="zh-CN"/>
        </w:rPr>
        <w:t>request number</w:t>
      </w:r>
      <w:r w:rsidR="00A61F1F" w:rsidRPr="008333EC">
        <w:rPr>
          <w:b/>
          <w:lang w:eastAsia="zh-CN"/>
        </w:rPr>
        <w:t xml:space="preserve"> and monitoring time duration</w:t>
      </w:r>
      <w:r w:rsidR="003F6C17" w:rsidRPr="008333EC">
        <w:rPr>
          <w:b/>
          <w:lang w:eastAsia="zh-CN"/>
        </w:rPr>
        <w:t xml:space="preserve"> </w:t>
      </w:r>
      <w:r w:rsidR="00702575" w:rsidRPr="008333EC">
        <w:rPr>
          <w:rFonts w:hint="eastAsia"/>
          <w:b/>
          <w:lang w:eastAsia="zh-CN"/>
        </w:rPr>
        <w:t>sh</w:t>
      </w:r>
      <w:r w:rsidR="00A61F1F" w:rsidRPr="008333EC">
        <w:rPr>
          <w:b/>
          <w:lang w:eastAsia="zh-CN"/>
        </w:rPr>
        <w:t>ould</w:t>
      </w:r>
      <w:r w:rsidR="00702575" w:rsidRPr="008333EC">
        <w:rPr>
          <w:rFonts w:hint="eastAsia"/>
          <w:b/>
          <w:lang w:eastAsia="zh-CN"/>
        </w:rPr>
        <w:t xml:space="preserve"> be</w:t>
      </w:r>
      <w:r w:rsidR="003F6C17" w:rsidRPr="008333EC">
        <w:rPr>
          <w:b/>
          <w:lang w:eastAsia="zh-CN"/>
        </w:rPr>
        <w:t xml:space="preserve"> included in minimum SI</w:t>
      </w:r>
      <w:r w:rsidR="003661FF" w:rsidRPr="008333EC">
        <w:rPr>
          <w:rFonts w:hint="eastAsia"/>
          <w:b/>
          <w:lang w:eastAsia="zh-CN"/>
        </w:rPr>
        <w:t xml:space="preserve"> for MSG3</w:t>
      </w:r>
      <w:r w:rsidR="0007043A" w:rsidRPr="008333EC">
        <w:rPr>
          <w:b/>
          <w:lang w:eastAsia="zh-CN"/>
        </w:rPr>
        <w:t xml:space="preserve"> based SI request</w:t>
      </w:r>
      <w:r w:rsidR="00114204" w:rsidRPr="008333EC">
        <w:rPr>
          <w:b/>
          <w:lang w:eastAsia="zh-CN"/>
        </w:rPr>
        <w:t>.</w:t>
      </w:r>
    </w:p>
    <w:p w14:paraId="17132B85" w14:textId="77777777" w:rsidR="00265E56" w:rsidRPr="008333EC" w:rsidRDefault="00826066">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r>
      <w:r w:rsidR="00B858D4" w:rsidRPr="008333EC">
        <w:rPr>
          <w:rFonts w:hint="eastAsia"/>
          <w:b/>
          <w:lang w:eastAsia="zh-CN"/>
        </w:rPr>
        <w:t>I</w:t>
      </w:r>
      <w:r w:rsidR="00114204" w:rsidRPr="008333EC">
        <w:rPr>
          <w:b/>
          <w:lang w:eastAsia="zh-CN"/>
        </w:rPr>
        <w:t xml:space="preserve">f SI request reaches the maximum number, </w:t>
      </w:r>
      <w:r w:rsidR="008C3FFA" w:rsidRPr="008333EC">
        <w:rPr>
          <w:b/>
          <w:lang w:eastAsia="zh-CN"/>
        </w:rPr>
        <w:t xml:space="preserve">the </w:t>
      </w:r>
      <w:r w:rsidR="00D95ED2" w:rsidRPr="008333EC">
        <w:rPr>
          <w:b/>
          <w:lang w:eastAsia="zh-CN"/>
        </w:rPr>
        <w:t>UE can label the SI as not available in the cell or trigger cell reselection</w:t>
      </w:r>
      <w:r w:rsidR="00114204" w:rsidRPr="008333EC">
        <w:rPr>
          <w:b/>
          <w:lang w:eastAsia="zh-CN"/>
        </w:rPr>
        <w:t>.</w:t>
      </w:r>
    </w:p>
    <w:p w14:paraId="6A11CA02" w14:textId="77777777" w:rsidR="0010771E" w:rsidRPr="008333EC" w:rsidRDefault="001A1F92">
      <w:pPr>
        <w:pStyle w:val="Heading1"/>
        <w:numPr>
          <w:ilvl w:val="0"/>
          <w:numId w:val="13"/>
        </w:numPr>
        <w:spacing w:afterLines="50" w:after="120"/>
        <w:rPr>
          <w:rFonts w:ascii="Times New Roman" w:eastAsia="Arial Unicode MS" w:hAnsi="Times New Roman"/>
          <w:lang w:eastAsia="zh-CN"/>
        </w:rPr>
      </w:pPr>
      <w:bookmarkStart w:id="13" w:name="_Toc423019950"/>
      <w:bookmarkStart w:id="14" w:name="_Toc423020279"/>
      <w:bookmarkStart w:id="15" w:name="_Toc423020296"/>
      <w:bookmarkEnd w:id="8"/>
      <w:bookmarkEnd w:id="9"/>
      <w:bookmarkEnd w:id="13"/>
      <w:bookmarkEnd w:id="14"/>
      <w:bookmarkEnd w:id="15"/>
      <w:r w:rsidRPr="008333EC">
        <w:rPr>
          <w:rFonts w:ascii="Times New Roman" w:eastAsia="Arial Unicode MS" w:hAnsi="Times New Roman"/>
          <w:lang w:eastAsia="zh-CN"/>
        </w:rPr>
        <w:t>Conclusion</w:t>
      </w:r>
    </w:p>
    <w:p w14:paraId="477F905C" w14:textId="77777777" w:rsidR="00850DCF" w:rsidRPr="008333EC" w:rsidRDefault="00317401">
      <w:pPr>
        <w:spacing w:afterLines="50" w:after="120"/>
        <w:rPr>
          <w:rFonts w:eastAsia="Arial Unicode MS"/>
          <w:lang w:eastAsia="zh-CN"/>
        </w:rPr>
      </w:pPr>
      <w:r w:rsidRPr="008333EC">
        <w:rPr>
          <w:rFonts w:eastAsia="Arial Unicode MS"/>
          <w:lang w:eastAsia="zh-CN"/>
        </w:rPr>
        <w:t>In this paper we discuss the design for MSG 1 based request and failure handling, and have</w:t>
      </w:r>
      <w:r w:rsidR="00B91D37" w:rsidRPr="008333EC">
        <w:rPr>
          <w:rFonts w:eastAsia="Arial Unicode MS"/>
          <w:lang w:eastAsia="zh-CN"/>
        </w:rPr>
        <w:t xml:space="preserve"> the following </w:t>
      </w:r>
      <w:r w:rsidR="00306DB8" w:rsidRPr="008333EC">
        <w:rPr>
          <w:rFonts w:eastAsia="Arial Unicode MS"/>
          <w:lang w:eastAsia="zh-CN"/>
        </w:rPr>
        <w:t>proposals</w:t>
      </w:r>
      <w:r w:rsidR="00B91D37" w:rsidRPr="008333EC">
        <w:rPr>
          <w:rFonts w:eastAsia="Arial Unicode MS"/>
          <w:lang w:eastAsia="zh-CN"/>
        </w:rPr>
        <w:t>:</w:t>
      </w:r>
    </w:p>
    <w:p w14:paraId="0D7B63B2" w14:textId="77777777" w:rsidR="002A23EC" w:rsidRPr="008333EC" w:rsidRDefault="002A23EC" w:rsidP="00572783">
      <w:pPr>
        <w:pStyle w:val="ListParagraph"/>
        <w:numPr>
          <w:ilvl w:val="0"/>
          <w:numId w:val="33"/>
        </w:numPr>
        <w:ind w:firstLineChars="0" w:hanging="720"/>
        <w:rPr>
          <w:b/>
          <w:lang w:eastAsia="zh-CN"/>
        </w:rPr>
      </w:pPr>
      <w:r w:rsidRPr="008333EC">
        <w:rPr>
          <w:b/>
        </w:rPr>
        <w:t>S</w:t>
      </w:r>
      <w:r w:rsidRPr="008333EC">
        <w:rPr>
          <w:rFonts w:hint="eastAsia"/>
          <w:b/>
        </w:rPr>
        <w:t xml:space="preserve">ignal </w:t>
      </w:r>
      <w:r w:rsidRPr="008333EC">
        <w:rPr>
          <w:b/>
        </w:rPr>
        <w:t>a single bit per SIB that is dynamically changed</w:t>
      </w:r>
      <w:r w:rsidRPr="008333EC">
        <w:rPr>
          <w:rFonts w:hint="eastAsia"/>
          <w:b/>
        </w:rPr>
        <w:t xml:space="preserve"> for indication of </w:t>
      </w:r>
      <w:r w:rsidRPr="008333EC">
        <w:rPr>
          <w:b/>
        </w:rPr>
        <w:t xml:space="preserve">whether one on-demand </w:t>
      </w:r>
      <w:r w:rsidRPr="008333EC">
        <w:rPr>
          <w:rFonts w:hint="eastAsia"/>
          <w:b/>
        </w:rPr>
        <w:t>SI</w:t>
      </w:r>
      <w:r w:rsidRPr="008333EC">
        <w:rPr>
          <w:b/>
        </w:rPr>
        <w:t xml:space="preserve"> is broadcast or not, and</w:t>
      </w:r>
      <w:r w:rsidRPr="008333EC">
        <w:rPr>
          <w:rFonts w:hint="eastAsia"/>
          <w:b/>
          <w:lang w:eastAsia="zh-CN"/>
        </w:rPr>
        <w:t xml:space="preserve"> the indication</w:t>
      </w:r>
      <w:r w:rsidRPr="008333EC">
        <w:rPr>
          <w:b/>
          <w:lang w:eastAsia="zh-CN"/>
        </w:rPr>
        <w:t xml:space="preserve"> is broadcast </w:t>
      </w:r>
      <w:r w:rsidRPr="008333EC">
        <w:rPr>
          <w:rFonts w:hint="eastAsia"/>
          <w:b/>
          <w:lang w:eastAsia="zh-CN"/>
        </w:rPr>
        <w:t>in the form of bitmap</w:t>
      </w:r>
      <w:r w:rsidRPr="008333EC">
        <w:rPr>
          <w:b/>
          <w:lang w:eastAsia="zh-CN"/>
        </w:rPr>
        <w:t xml:space="preserve"> in a separate IE</w:t>
      </w:r>
      <w:r w:rsidRPr="008333EC">
        <w:rPr>
          <w:rFonts w:hint="eastAsia"/>
          <w:b/>
          <w:lang w:eastAsia="zh-CN"/>
        </w:rPr>
        <w:t>.</w:t>
      </w:r>
    </w:p>
    <w:p w14:paraId="2693D85A" w14:textId="77777777" w:rsidR="004860AC" w:rsidRPr="008333EC" w:rsidRDefault="004860AC" w:rsidP="00572783">
      <w:pPr>
        <w:pStyle w:val="ListParagraph"/>
        <w:numPr>
          <w:ilvl w:val="0"/>
          <w:numId w:val="33"/>
        </w:numPr>
        <w:ind w:left="1134" w:firstLineChars="0" w:hanging="1134"/>
        <w:rPr>
          <w:b/>
          <w:lang w:eastAsia="zh-CN"/>
        </w:rPr>
      </w:pPr>
      <w:r w:rsidRPr="008333EC">
        <w:rPr>
          <w:rFonts w:hint="eastAsia"/>
          <w:b/>
          <w:lang w:eastAsia="zh-CN"/>
        </w:rPr>
        <w:t>The UE is only required to check the latest bitmap before initiating the O</w:t>
      </w:r>
      <w:r w:rsidRPr="008333EC">
        <w:rPr>
          <w:b/>
          <w:lang w:eastAsia="zh-CN"/>
        </w:rPr>
        <w:t xml:space="preserve">ther </w:t>
      </w:r>
      <w:r w:rsidRPr="008333EC">
        <w:rPr>
          <w:rFonts w:hint="eastAsia"/>
          <w:b/>
          <w:lang w:eastAsia="zh-CN"/>
        </w:rPr>
        <w:t>SI request.</w:t>
      </w:r>
    </w:p>
    <w:p w14:paraId="10DFC386"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If SI is requested, it can be delivered at any time, i.e. SI delivery is not restricted to some modification period.</w:t>
      </w:r>
    </w:p>
    <w:p w14:paraId="735CA273"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 xml:space="preserve">After sending SI request, the UE can check immediately whether the requested SI is broadcast or not, </w:t>
      </w:r>
      <w:r w:rsidRPr="008333EC">
        <w:rPr>
          <w:rFonts w:hint="eastAsia"/>
          <w:b/>
          <w:lang w:eastAsia="zh-CN"/>
        </w:rPr>
        <w:t>even if the bitmap chang</w:t>
      </w:r>
      <w:r w:rsidRPr="008333EC">
        <w:rPr>
          <w:b/>
          <w:lang w:eastAsia="zh-CN"/>
        </w:rPr>
        <w:t>ing in minimum SI is not acquired</w:t>
      </w:r>
      <w:r w:rsidRPr="008333EC">
        <w:rPr>
          <w:rFonts w:hint="eastAsia"/>
          <w:b/>
          <w:lang w:eastAsia="zh-CN"/>
        </w:rPr>
        <w:t>.</w:t>
      </w:r>
    </w:p>
    <w:p w14:paraId="43D10D83" w14:textId="33963FF8" w:rsidR="004860AC" w:rsidRPr="008333EC" w:rsidRDefault="004860AC" w:rsidP="00572783">
      <w:pPr>
        <w:pStyle w:val="ListParagraph"/>
        <w:numPr>
          <w:ilvl w:val="0"/>
          <w:numId w:val="33"/>
        </w:numPr>
        <w:spacing w:afterLines="50" w:after="120"/>
        <w:ind w:left="1134" w:firstLineChars="0" w:hanging="1134"/>
        <w:jc w:val="both"/>
        <w:rPr>
          <w:rFonts w:eastAsia="Arial Unicode MS"/>
          <w:b/>
          <w:lang w:eastAsia="zh-CN"/>
        </w:rPr>
      </w:pPr>
      <w:r w:rsidRPr="008333EC">
        <w:rPr>
          <w:rFonts w:eastAsia="SimSun" w:cs="Arial"/>
          <w:b/>
          <w:lang w:eastAsia="zh-CN"/>
        </w:rPr>
        <w:t xml:space="preserve">For MSG1 based method, </w:t>
      </w:r>
      <w:r w:rsidRPr="008333EC">
        <w:rPr>
          <w:rFonts w:eastAsia="Arial Unicode MS"/>
          <w:b/>
          <w:lang w:eastAsia="zh-CN"/>
        </w:rPr>
        <w:t>SI can be requested on different PRACH Time/Frequency resource and the same preamble on different T/F resource can be used to request different SI.</w:t>
      </w:r>
    </w:p>
    <w:p w14:paraId="46003E9E"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eastAsia="SimSun" w:cs="Arial"/>
          <w:b/>
          <w:lang w:eastAsia="zh-CN"/>
        </w:rPr>
        <w:t>For MSG3 based method, the minimum granularity of requested SI is one SI message</w:t>
      </w:r>
      <w:r w:rsidRPr="008333EC">
        <w:rPr>
          <w:rFonts w:hint="eastAsia"/>
          <w:b/>
          <w:lang w:eastAsia="zh-CN"/>
        </w:rPr>
        <w:t>.</w:t>
      </w:r>
    </w:p>
    <w:p w14:paraId="126F200C"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 xml:space="preserve">A new type of </w:t>
      </w:r>
      <w:r w:rsidRPr="008333EC">
        <w:rPr>
          <w:rFonts w:eastAsiaTheme="minorEastAsia" w:hint="eastAsia"/>
          <w:b/>
          <w:lang w:eastAsia="zh-CN"/>
        </w:rPr>
        <w:t xml:space="preserve">RRC </w:t>
      </w:r>
      <w:r w:rsidRPr="008333EC">
        <w:rPr>
          <w:rFonts w:eastAsiaTheme="minorEastAsia"/>
          <w:b/>
          <w:lang w:eastAsia="zh-CN"/>
        </w:rPr>
        <w:t>message</w:t>
      </w:r>
      <w:r w:rsidRPr="008333EC">
        <w:rPr>
          <w:rFonts w:eastAsiaTheme="minorEastAsia" w:hint="eastAsia"/>
          <w:b/>
          <w:lang w:eastAsia="zh-CN"/>
        </w:rPr>
        <w:t xml:space="preserve"> </w:t>
      </w:r>
      <w:proofErr w:type="spellStart"/>
      <w:r w:rsidRPr="008333EC">
        <w:rPr>
          <w:rFonts w:hint="eastAsia"/>
          <w:b/>
          <w:lang w:eastAsia="zh-CN"/>
        </w:rPr>
        <w:t>RRCSystemInfoRequest</w:t>
      </w:r>
      <w:proofErr w:type="spellEnd"/>
      <w:r w:rsidRPr="008333EC">
        <w:rPr>
          <w:rFonts w:hint="eastAsia"/>
          <w:b/>
          <w:lang w:eastAsia="zh-CN"/>
        </w:rPr>
        <w:t xml:space="preserve"> should be defined to support SI request.</w:t>
      </w:r>
    </w:p>
    <w:p w14:paraId="4C2D2E5F"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For</w:t>
      </w:r>
      <w:r w:rsidRPr="008333EC">
        <w:rPr>
          <w:rFonts w:hint="eastAsia"/>
          <w:b/>
          <w:lang w:eastAsia="zh-CN"/>
        </w:rPr>
        <w:t xml:space="preserve"> the UE in </w:t>
      </w:r>
      <w:r w:rsidRPr="008333EC">
        <w:rPr>
          <w:b/>
          <w:lang w:eastAsia="zh-CN"/>
        </w:rPr>
        <w:t>RRC_I</w:t>
      </w:r>
      <w:r w:rsidRPr="008333EC">
        <w:rPr>
          <w:rFonts w:hint="eastAsia"/>
          <w:b/>
          <w:lang w:eastAsia="zh-CN"/>
        </w:rPr>
        <w:t>DLE</w:t>
      </w:r>
      <w:r w:rsidRPr="008333EC">
        <w:rPr>
          <w:b/>
          <w:lang w:eastAsia="zh-CN"/>
        </w:rPr>
        <w:t xml:space="preserve"> state</w:t>
      </w:r>
      <w:r w:rsidRPr="008333EC">
        <w:rPr>
          <w:rFonts w:hint="eastAsia"/>
          <w:b/>
          <w:lang w:eastAsia="zh-CN"/>
        </w:rPr>
        <w:t>, the SI request is sen</w:t>
      </w:r>
      <w:r w:rsidRPr="008333EC">
        <w:rPr>
          <w:b/>
          <w:lang w:eastAsia="zh-CN"/>
        </w:rPr>
        <w:t>t</w:t>
      </w:r>
      <w:r w:rsidRPr="008333EC">
        <w:rPr>
          <w:rFonts w:hint="eastAsia"/>
          <w:b/>
          <w:lang w:eastAsia="zh-CN"/>
        </w:rPr>
        <w:t xml:space="preserve"> via CCCH with the signalling radio bearer of SRB0</w:t>
      </w:r>
      <w:r w:rsidRPr="008333EC">
        <w:rPr>
          <w:b/>
          <w:lang w:eastAsia="zh-CN"/>
        </w:rPr>
        <w:t xml:space="preserve">, and </w:t>
      </w:r>
      <w:r w:rsidRPr="008333EC">
        <w:rPr>
          <w:rFonts w:hint="eastAsia"/>
          <w:b/>
          <w:lang w:eastAsia="zh-CN"/>
        </w:rPr>
        <w:t xml:space="preserve">the RLC Mode </w:t>
      </w:r>
      <w:r w:rsidRPr="008333EC">
        <w:rPr>
          <w:b/>
          <w:lang w:eastAsia="zh-CN"/>
        </w:rPr>
        <w:t xml:space="preserve">for SI request </w:t>
      </w:r>
      <w:r w:rsidRPr="008333EC">
        <w:rPr>
          <w:rFonts w:hint="eastAsia"/>
          <w:b/>
          <w:lang w:eastAsia="zh-CN"/>
        </w:rPr>
        <w:t>can only be TM mode. Inactive state UE needs further discussion.</w:t>
      </w:r>
    </w:p>
    <w:p w14:paraId="7C58CD52" w14:textId="2620CE95"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Us</w:t>
      </w:r>
      <w:r w:rsidR="00833795" w:rsidRPr="008333EC">
        <w:rPr>
          <w:b/>
          <w:lang w:eastAsia="zh-CN"/>
        </w:rPr>
        <w:t>e</w:t>
      </w:r>
      <w:r w:rsidRPr="008333EC">
        <w:rPr>
          <w:b/>
          <w:lang w:eastAsia="zh-CN"/>
        </w:rPr>
        <w:t xml:space="preserve"> the ASN.1 above as baseline for MSG3 based RRC message. Each bit of the bitmap corresponds to one SI in the same order as appeared in the scheduling information.</w:t>
      </w:r>
    </w:p>
    <w:p w14:paraId="75C9C8AF"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An indication in MSG4 is used to indicate SI request is received by the network. If this indication indicates SI request has been received, the UE skips checking contention resolution ID and</w:t>
      </w:r>
      <w:r w:rsidR="00833795" w:rsidRPr="008333EC">
        <w:rPr>
          <w:b/>
          <w:lang w:eastAsia="zh-CN"/>
        </w:rPr>
        <w:t xml:space="preserve"> proceeds</w:t>
      </w:r>
      <w:r w:rsidRPr="008333EC">
        <w:rPr>
          <w:rFonts w:hint="eastAsia"/>
          <w:b/>
          <w:lang w:eastAsia="zh-CN"/>
        </w:rPr>
        <w:t xml:space="preserve"> to receive SI.</w:t>
      </w:r>
    </w:p>
    <w:p w14:paraId="5924D231" w14:textId="77777777" w:rsidR="007E20C2" w:rsidRPr="008333EC" w:rsidRDefault="007E20C2" w:rsidP="002F25CE">
      <w:pPr>
        <w:pStyle w:val="ListParagraph"/>
        <w:numPr>
          <w:ilvl w:val="0"/>
          <w:numId w:val="33"/>
        </w:numPr>
        <w:spacing w:afterLines="50" w:after="120"/>
        <w:ind w:left="1134" w:firstLineChars="0" w:hanging="1134"/>
        <w:jc w:val="both"/>
        <w:rPr>
          <w:b/>
          <w:lang w:eastAsia="zh-CN"/>
        </w:rPr>
      </w:pPr>
      <w:r w:rsidRPr="008333EC">
        <w:rPr>
          <w:b/>
          <w:lang w:eastAsia="zh-CN"/>
        </w:rPr>
        <w:t>Instead of contention resolution MSG4</w:t>
      </w:r>
      <w:r w:rsidRPr="008333EC">
        <w:rPr>
          <w:rFonts w:eastAsia="SimSun" w:cs="Arial"/>
          <w:b/>
          <w:lang w:eastAsia="zh-CN"/>
        </w:rPr>
        <w:t xml:space="preserve"> includes </w:t>
      </w:r>
      <w:r w:rsidRPr="008333EC">
        <w:rPr>
          <w:rFonts w:hint="eastAsia"/>
          <w:b/>
          <w:lang w:eastAsia="zh-CN"/>
        </w:rPr>
        <w:t>a bitmap</w:t>
      </w:r>
      <w:r w:rsidRPr="008333EC">
        <w:rPr>
          <w:b/>
          <w:lang w:eastAsia="zh-CN"/>
        </w:rPr>
        <w:t xml:space="preserve"> </w:t>
      </w:r>
      <w:r w:rsidRPr="008333EC">
        <w:rPr>
          <w:rFonts w:eastAsia="SimSun" w:cs="Arial"/>
          <w:b/>
          <w:lang w:eastAsia="zh-CN"/>
        </w:rPr>
        <w:t>to allow multiple UEs requesting SI messages using same PRACH resource (time/frequency/preamble resource) to check the requested SI is included in the bitmap or not.</w:t>
      </w:r>
    </w:p>
    <w:p w14:paraId="4BBF93BB"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RRC response message is not needed for MSG3 based SI request.</w:t>
      </w:r>
    </w:p>
    <w:p w14:paraId="0F935C5B" w14:textId="77777777" w:rsidR="003D31B4" w:rsidRPr="008333EC" w:rsidRDefault="003D31B4" w:rsidP="003D31B4">
      <w:pPr>
        <w:pStyle w:val="ListParagraph"/>
        <w:numPr>
          <w:ilvl w:val="0"/>
          <w:numId w:val="33"/>
        </w:numPr>
        <w:spacing w:afterLines="50" w:after="120"/>
        <w:ind w:left="1134" w:firstLineChars="0" w:hanging="1134"/>
        <w:jc w:val="both"/>
        <w:rPr>
          <w:b/>
          <w:lang w:eastAsia="zh-CN"/>
        </w:rPr>
      </w:pPr>
      <w:r w:rsidRPr="008333EC">
        <w:rPr>
          <w:b/>
          <w:lang w:eastAsia="zh-CN"/>
        </w:rPr>
        <w:lastRenderedPageBreak/>
        <w:t>RRC message with bitmap for each SIB shall be used for connected mode SI request.</w:t>
      </w:r>
    </w:p>
    <w:p w14:paraId="06A86CD9"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 xml:space="preserve">For connected state with valid TA, the minimum granularity of requested system information is SIB in order to save the signalling overhead and one request procedure can request one or multiple SIBs. </w:t>
      </w:r>
    </w:p>
    <w:p w14:paraId="59BD0A9E"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For connected state without valid TA, the UE initiates RACH procedure to synchronize to the network and uses dedicate RRC SI request to acquire on-demand SI.</w:t>
      </w:r>
    </w:p>
    <w:p w14:paraId="38764E69" w14:textId="77777777" w:rsidR="000B679D" w:rsidRPr="000B679D" w:rsidRDefault="000B679D" w:rsidP="0093519E">
      <w:pPr>
        <w:pStyle w:val="ListParagraph"/>
        <w:numPr>
          <w:ilvl w:val="0"/>
          <w:numId w:val="33"/>
        </w:numPr>
        <w:ind w:left="1134" w:firstLineChars="0" w:hanging="1134"/>
        <w:rPr>
          <w:rFonts w:eastAsia="SimSun" w:cs="Arial"/>
          <w:b/>
          <w:lang w:eastAsia="zh-CN"/>
        </w:rPr>
      </w:pPr>
      <w:r w:rsidRPr="000B679D">
        <w:rPr>
          <w:rFonts w:eastAsia="SimSun" w:cs="Arial"/>
          <w:b/>
          <w:lang w:eastAsia="zh-CN"/>
        </w:rPr>
        <w:t xml:space="preserve">For MSG3 based SI request, if SI request response (i.e. MSG4) is not received, and the maximum SI request number is not reached, re-use LTE procedure for contention resolution failure in order to retry Msg3 transmission (i.e. flush HARQ buffer, increment preamble transmission counter, </w:t>
      </w:r>
      <w:proofErr w:type="spellStart"/>
      <w:r w:rsidRPr="000B679D">
        <w:rPr>
          <w:rFonts w:eastAsia="SimSun" w:cs="Arial"/>
          <w:b/>
          <w:lang w:eastAsia="zh-CN"/>
        </w:rPr>
        <w:t>etc</w:t>
      </w:r>
      <w:proofErr w:type="spellEnd"/>
      <w:r w:rsidRPr="000B679D">
        <w:rPr>
          <w:rFonts w:eastAsia="SimSun" w:cs="Arial"/>
          <w:b/>
          <w:lang w:eastAsia="zh-CN"/>
        </w:rPr>
        <w:t>).</w:t>
      </w:r>
    </w:p>
    <w:p w14:paraId="5EEBFE10"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A m</w:t>
      </w:r>
      <w:r w:rsidRPr="008333EC">
        <w:rPr>
          <w:b/>
          <w:lang w:eastAsia="zh-CN"/>
        </w:rPr>
        <w:t xml:space="preserve">aximum </w:t>
      </w:r>
      <w:r w:rsidRPr="008333EC">
        <w:rPr>
          <w:rFonts w:hint="eastAsia"/>
          <w:b/>
          <w:lang w:eastAsia="zh-CN"/>
        </w:rPr>
        <w:t xml:space="preserve">SI </w:t>
      </w:r>
      <w:r w:rsidRPr="008333EC">
        <w:rPr>
          <w:b/>
          <w:lang w:eastAsia="zh-CN"/>
        </w:rPr>
        <w:t xml:space="preserve">request number and monitoring time duration </w:t>
      </w:r>
      <w:r w:rsidRPr="008333EC">
        <w:rPr>
          <w:rFonts w:hint="eastAsia"/>
          <w:b/>
          <w:lang w:eastAsia="zh-CN"/>
        </w:rPr>
        <w:t>sh</w:t>
      </w:r>
      <w:r w:rsidRPr="008333EC">
        <w:rPr>
          <w:b/>
          <w:lang w:eastAsia="zh-CN"/>
        </w:rPr>
        <w:t>ould</w:t>
      </w:r>
      <w:r w:rsidRPr="008333EC">
        <w:rPr>
          <w:rFonts w:hint="eastAsia"/>
          <w:b/>
          <w:lang w:eastAsia="zh-CN"/>
        </w:rPr>
        <w:t xml:space="preserve"> be</w:t>
      </w:r>
      <w:r w:rsidRPr="008333EC">
        <w:rPr>
          <w:b/>
          <w:lang w:eastAsia="zh-CN"/>
        </w:rPr>
        <w:t xml:space="preserve"> included in minimum SI</w:t>
      </w:r>
      <w:r w:rsidRPr="008333EC">
        <w:rPr>
          <w:rFonts w:hint="eastAsia"/>
          <w:b/>
          <w:lang w:eastAsia="zh-CN"/>
        </w:rPr>
        <w:t xml:space="preserve"> for MSG3</w:t>
      </w:r>
      <w:r w:rsidRPr="008333EC">
        <w:rPr>
          <w:b/>
          <w:lang w:eastAsia="zh-CN"/>
        </w:rPr>
        <w:t xml:space="preserve"> based SI request.</w:t>
      </w:r>
    </w:p>
    <w:p w14:paraId="1E7E9F81"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I</w:t>
      </w:r>
      <w:r w:rsidRPr="008333EC">
        <w:rPr>
          <w:b/>
          <w:lang w:eastAsia="zh-CN"/>
        </w:rPr>
        <w:t>f SI request reaches the maximum number, the UE can label the SI as not available in the cell or trigger cell reselection.</w:t>
      </w:r>
    </w:p>
    <w:p w14:paraId="47557C46" w14:textId="77777777" w:rsidR="004860AC" w:rsidRPr="008333EC" w:rsidRDefault="004860AC">
      <w:pPr>
        <w:spacing w:afterLines="50" w:after="120"/>
        <w:rPr>
          <w:rFonts w:eastAsia="Arial Unicode MS"/>
          <w:lang w:eastAsia="zh-CN"/>
        </w:rPr>
      </w:pPr>
    </w:p>
    <w:p w14:paraId="358D65F8" w14:textId="77777777" w:rsidR="0010771E" w:rsidRPr="008333EC" w:rsidRDefault="0001565F">
      <w:pPr>
        <w:pStyle w:val="Heading1"/>
        <w:numPr>
          <w:ilvl w:val="0"/>
          <w:numId w:val="13"/>
        </w:numPr>
        <w:spacing w:afterLines="50" w:after="120"/>
        <w:rPr>
          <w:rFonts w:ascii="Times New Roman" w:eastAsia="Arial Unicode MS" w:hAnsi="Times New Roman"/>
        </w:rPr>
      </w:pPr>
      <w:r w:rsidRPr="008333EC">
        <w:rPr>
          <w:rFonts w:ascii="Times New Roman" w:eastAsia="Arial Unicode MS" w:hAnsi="Times New Roman"/>
        </w:rPr>
        <w:t>Reference</w:t>
      </w:r>
      <w:bookmarkEnd w:id="2"/>
    </w:p>
    <w:p w14:paraId="0C8D9B16" w14:textId="77777777" w:rsidR="000A3A8B" w:rsidRPr="008333EC" w:rsidRDefault="000118E9" w:rsidP="000A3A8B">
      <w:pPr>
        <w:pStyle w:val="References"/>
        <w:autoSpaceDE w:val="0"/>
        <w:autoSpaceDN w:val="0"/>
        <w:snapToGrid w:val="0"/>
        <w:spacing w:afterLines="50" w:after="120"/>
        <w:rPr>
          <w:rFonts w:eastAsia="Arial Unicode MS"/>
          <w:sz w:val="22"/>
          <w:szCs w:val="22"/>
          <w:lang w:eastAsia="zh-CN"/>
        </w:rPr>
      </w:pPr>
      <w:bookmarkStart w:id="16" w:name="_Ref476671725"/>
      <w:r w:rsidRPr="008333EC">
        <w:rPr>
          <w:rFonts w:eastAsia="Arial Unicode MS"/>
          <w:sz w:val="22"/>
          <w:szCs w:val="22"/>
        </w:rPr>
        <w:t>R2-1706822</w:t>
      </w:r>
      <w:r w:rsidR="000A3A8B" w:rsidRPr="008333EC">
        <w:rPr>
          <w:rFonts w:eastAsia="Arial Unicode MS"/>
          <w:sz w:val="22"/>
          <w:szCs w:val="22"/>
          <w:lang w:eastAsia="zh-CN"/>
        </w:rPr>
        <w:tab/>
        <w:t>Indication for On-Demand SI Broadcast</w:t>
      </w:r>
      <w:r w:rsidR="000A3A8B" w:rsidRPr="008333EC">
        <w:rPr>
          <w:rFonts w:eastAsia="Arial Unicode MS"/>
          <w:sz w:val="22"/>
          <w:szCs w:val="22"/>
          <w:lang w:eastAsia="zh-CN"/>
        </w:rPr>
        <w:tab/>
        <w:t>Nokia, Alcatel-Lucent Shanghai Bell</w:t>
      </w:r>
    </w:p>
    <w:p w14:paraId="2F83531D" w14:textId="77777777" w:rsidR="000A3A8B" w:rsidRPr="008333EC" w:rsidRDefault="000118E9" w:rsidP="000A3A8B">
      <w:pPr>
        <w:pStyle w:val="References"/>
        <w:autoSpaceDE w:val="0"/>
        <w:autoSpaceDN w:val="0"/>
        <w:snapToGrid w:val="0"/>
        <w:spacing w:afterLines="50" w:after="120"/>
        <w:rPr>
          <w:rFonts w:eastAsia="Arial Unicode MS"/>
          <w:sz w:val="22"/>
          <w:szCs w:val="22"/>
          <w:lang w:eastAsia="zh-CN"/>
        </w:rPr>
      </w:pPr>
      <w:r w:rsidRPr="008333EC">
        <w:rPr>
          <w:rFonts w:eastAsia="Arial Unicode MS"/>
          <w:sz w:val="22"/>
          <w:szCs w:val="22"/>
        </w:rPr>
        <w:t>R2-1706768</w:t>
      </w:r>
      <w:r w:rsidRPr="008333EC">
        <w:rPr>
          <w:rFonts w:eastAsia="Arial Unicode MS"/>
          <w:sz w:val="22"/>
          <w:szCs w:val="22"/>
          <w:lang w:eastAsia="zh-CN"/>
        </w:rPr>
        <w:tab/>
        <w:t>On demand SI acquisition and failure handling</w:t>
      </w:r>
      <w:r w:rsidRPr="008333EC">
        <w:rPr>
          <w:rFonts w:eastAsia="Arial Unicode MS"/>
          <w:sz w:val="22"/>
          <w:szCs w:val="22"/>
          <w:lang w:eastAsia="zh-CN"/>
        </w:rPr>
        <w:tab/>
        <w:t xml:space="preserve">Huawei, </w:t>
      </w:r>
      <w:proofErr w:type="spellStart"/>
      <w:r w:rsidRPr="008333EC">
        <w:rPr>
          <w:rFonts w:eastAsia="Arial Unicode MS"/>
          <w:sz w:val="22"/>
          <w:szCs w:val="22"/>
          <w:lang w:eastAsia="zh-CN"/>
        </w:rPr>
        <w:t>HiSilicon</w:t>
      </w:r>
      <w:proofErr w:type="spellEnd"/>
    </w:p>
    <w:p w14:paraId="5C185B3F" w14:textId="77777777" w:rsidR="007C363C" w:rsidRPr="008333EC" w:rsidRDefault="007C363C" w:rsidP="000118E9">
      <w:pPr>
        <w:pStyle w:val="References"/>
        <w:autoSpaceDE w:val="0"/>
        <w:autoSpaceDN w:val="0"/>
        <w:snapToGrid w:val="0"/>
        <w:spacing w:afterLines="50" w:after="120"/>
        <w:rPr>
          <w:rFonts w:eastAsia="Arial Unicode MS"/>
          <w:sz w:val="22"/>
          <w:szCs w:val="22"/>
          <w:lang w:eastAsia="zh-CN"/>
        </w:rPr>
      </w:pPr>
      <w:r w:rsidRPr="008333EC">
        <w:rPr>
          <w:rFonts w:eastAsia="Arial Unicode MS" w:hint="eastAsia"/>
          <w:sz w:val="22"/>
          <w:szCs w:val="22"/>
          <w:lang w:eastAsia="zh-CN"/>
        </w:rPr>
        <w:t>TS 38.304 e.0.0</w:t>
      </w:r>
    </w:p>
    <w:p w14:paraId="2D716651" w14:textId="77777777" w:rsidR="00E757A8" w:rsidRPr="008333EC" w:rsidRDefault="00E757A8" w:rsidP="000118E9">
      <w:pPr>
        <w:pStyle w:val="References"/>
        <w:autoSpaceDE w:val="0"/>
        <w:autoSpaceDN w:val="0"/>
        <w:snapToGrid w:val="0"/>
        <w:spacing w:afterLines="50" w:after="120"/>
        <w:rPr>
          <w:rFonts w:eastAsia="Arial Unicode MS"/>
          <w:sz w:val="22"/>
          <w:szCs w:val="22"/>
        </w:rPr>
      </w:pPr>
      <w:r w:rsidRPr="008333EC">
        <w:rPr>
          <w:rFonts w:eastAsia="Arial Unicode MS"/>
          <w:sz w:val="22"/>
          <w:szCs w:val="22"/>
          <w:lang w:eastAsia="zh-CN"/>
        </w:rPr>
        <w:t>3GPP RAN2#97bis, Chairman’s note</w:t>
      </w:r>
      <w:r w:rsidRPr="008333EC">
        <w:rPr>
          <w:rFonts w:eastAsia="Arial Unicode MS"/>
          <w:sz w:val="22"/>
          <w:szCs w:val="22"/>
        </w:rPr>
        <w:t>,</w:t>
      </w:r>
      <w:r w:rsidRPr="008333EC">
        <w:rPr>
          <w:rFonts w:eastAsia="Arial Unicode MS"/>
          <w:sz w:val="22"/>
          <w:szCs w:val="22"/>
          <w:lang w:eastAsia="zh-CN"/>
        </w:rPr>
        <w:t xml:space="preserve"> April</w:t>
      </w:r>
      <w:r w:rsidRPr="008333EC">
        <w:rPr>
          <w:rFonts w:eastAsia="Arial Unicode MS"/>
          <w:sz w:val="22"/>
          <w:szCs w:val="22"/>
        </w:rPr>
        <w:t>, 20</w:t>
      </w:r>
      <w:r w:rsidRPr="008333EC">
        <w:rPr>
          <w:rFonts w:eastAsia="Arial Unicode MS"/>
          <w:sz w:val="22"/>
          <w:szCs w:val="22"/>
          <w:lang w:eastAsia="zh-CN"/>
        </w:rPr>
        <w:t>17</w:t>
      </w:r>
      <w:r w:rsidRPr="008333EC">
        <w:rPr>
          <w:rFonts w:eastAsia="Arial Unicode MS"/>
          <w:sz w:val="22"/>
          <w:szCs w:val="22"/>
        </w:rPr>
        <w:t>.</w:t>
      </w:r>
    </w:p>
    <w:p w14:paraId="726EF083" w14:textId="77777777" w:rsidR="00E757A8" w:rsidRPr="008333EC" w:rsidRDefault="00E757A8" w:rsidP="000118E9">
      <w:pPr>
        <w:pStyle w:val="References"/>
        <w:autoSpaceDE w:val="0"/>
        <w:autoSpaceDN w:val="0"/>
        <w:snapToGrid w:val="0"/>
        <w:spacing w:afterLines="50" w:after="120"/>
        <w:rPr>
          <w:rFonts w:eastAsia="Arial Unicode MS"/>
          <w:sz w:val="22"/>
          <w:szCs w:val="22"/>
        </w:rPr>
      </w:pPr>
      <w:bookmarkStart w:id="17" w:name="_Ref480279081"/>
      <w:r w:rsidRPr="008333EC">
        <w:rPr>
          <w:rFonts w:eastAsia="Arial Unicode MS"/>
          <w:sz w:val="22"/>
          <w:szCs w:val="22"/>
          <w:lang w:eastAsia="zh-CN"/>
        </w:rPr>
        <w:t>3GPP RAN2#AH, Chairman’s note</w:t>
      </w:r>
      <w:r w:rsidRPr="008333EC">
        <w:rPr>
          <w:rFonts w:eastAsia="Arial Unicode MS"/>
          <w:sz w:val="22"/>
          <w:szCs w:val="22"/>
        </w:rPr>
        <w:t>,</w:t>
      </w:r>
      <w:r w:rsidRPr="008333EC">
        <w:rPr>
          <w:rFonts w:eastAsia="Arial Unicode MS"/>
          <w:sz w:val="22"/>
          <w:szCs w:val="22"/>
          <w:lang w:eastAsia="zh-CN"/>
        </w:rPr>
        <w:t xml:space="preserve"> </w:t>
      </w:r>
      <w:r w:rsidR="00D6044A" w:rsidRPr="008333EC">
        <w:rPr>
          <w:rFonts w:eastAsia="Arial Unicode MS"/>
          <w:sz w:val="22"/>
          <w:szCs w:val="22"/>
          <w:lang w:eastAsia="zh-CN"/>
        </w:rPr>
        <w:t>January</w:t>
      </w:r>
      <w:r w:rsidRPr="008333EC">
        <w:rPr>
          <w:rFonts w:eastAsia="Arial Unicode MS"/>
          <w:sz w:val="22"/>
          <w:szCs w:val="22"/>
        </w:rPr>
        <w:t>, 20</w:t>
      </w:r>
      <w:r w:rsidRPr="008333EC">
        <w:rPr>
          <w:rFonts w:eastAsia="Arial Unicode MS"/>
          <w:sz w:val="22"/>
          <w:szCs w:val="22"/>
          <w:lang w:eastAsia="zh-CN"/>
        </w:rPr>
        <w:t>17</w:t>
      </w:r>
      <w:r w:rsidRPr="008333EC">
        <w:rPr>
          <w:rFonts w:eastAsia="Arial Unicode MS"/>
          <w:sz w:val="22"/>
          <w:szCs w:val="22"/>
        </w:rPr>
        <w:t>.</w:t>
      </w:r>
      <w:bookmarkEnd w:id="16"/>
      <w:bookmarkEnd w:id="17"/>
    </w:p>
    <w:p w14:paraId="250DCF8C" w14:textId="77777777" w:rsidR="00E757A8" w:rsidRPr="008333EC" w:rsidRDefault="00D6044A" w:rsidP="000118E9">
      <w:pPr>
        <w:pStyle w:val="References"/>
        <w:autoSpaceDE w:val="0"/>
        <w:autoSpaceDN w:val="0"/>
        <w:snapToGrid w:val="0"/>
        <w:spacing w:afterLines="50" w:after="120"/>
        <w:rPr>
          <w:rFonts w:eastAsia="Arial Unicode MS"/>
          <w:sz w:val="22"/>
          <w:szCs w:val="22"/>
          <w:lang w:eastAsia="zh-CN"/>
        </w:rPr>
      </w:pPr>
      <w:bookmarkStart w:id="18" w:name="_Ref477857138"/>
      <w:r w:rsidRPr="008333EC">
        <w:rPr>
          <w:rFonts w:eastAsia="Arial Unicode MS"/>
          <w:sz w:val="22"/>
          <w:szCs w:val="22"/>
          <w:lang w:eastAsia="zh-CN"/>
        </w:rPr>
        <w:t>Samsung</w:t>
      </w:r>
      <w:r w:rsidR="00E757A8" w:rsidRPr="008333EC">
        <w:rPr>
          <w:rFonts w:eastAsia="Arial Unicode MS"/>
          <w:sz w:val="22"/>
          <w:szCs w:val="22"/>
          <w:lang w:eastAsia="zh-CN"/>
        </w:rPr>
        <w:t>, “</w:t>
      </w:r>
      <w:r w:rsidRPr="008333EC">
        <w:rPr>
          <w:rFonts w:eastAsia="Arial Unicode MS"/>
          <w:sz w:val="22"/>
          <w:szCs w:val="22"/>
          <w:lang w:eastAsia="zh-CN"/>
        </w:rPr>
        <w:t>On Demand SI Request TX</w:t>
      </w:r>
      <w:r w:rsidR="00E757A8" w:rsidRPr="008333EC">
        <w:rPr>
          <w:rFonts w:eastAsia="Arial Unicode MS"/>
          <w:sz w:val="22"/>
          <w:szCs w:val="22"/>
          <w:lang w:eastAsia="zh-CN"/>
        </w:rPr>
        <w:t>”, R</w:t>
      </w:r>
      <w:r w:rsidRPr="008333EC">
        <w:rPr>
          <w:rFonts w:eastAsia="Arial Unicode MS"/>
          <w:sz w:val="22"/>
          <w:szCs w:val="22"/>
          <w:lang w:eastAsia="zh-CN"/>
        </w:rPr>
        <w:t>2</w:t>
      </w:r>
      <w:r w:rsidR="00E757A8" w:rsidRPr="008333EC">
        <w:rPr>
          <w:rFonts w:eastAsia="Arial Unicode MS"/>
          <w:sz w:val="22"/>
          <w:szCs w:val="22"/>
          <w:lang w:eastAsia="zh-CN"/>
        </w:rPr>
        <w:t>-170</w:t>
      </w:r>
      <w:r w:rsidRPr="008333EC">
        <w:rPr>
          <w:rFonts w:eastAsia="Arial Unicode MS"/>
          <w:sz w:val="22"/>
          <w:szCs w:val="22"/>
          <w:lang w:eastAsia="zh-CN"/>
        </w:rPr>
        <w:t>2970</w:t>
      </w:r>
      <w:r w:rsidR="00E757A8" w:rsidRPr="008333EC">
        <w:rPr>
          <w:rFonts w:eastAsia="Arial Unicode MS"/>
          <w:sz w:val="22"/>
          <w:szCs w:val="22"/>
          <w:lang w:eastAsia="zh-CN"/>
        </w:rPr>
        <w:t xml:space="preserve">, </w:t>
      </w:r>
      <w:r w:rsidRPr="008333EC">
        <w:rPr>
          <w:rFonts w:eastAsia="Arial Unicode MS"/>
          <w:sz w:val="22"/>
          <w:szCs w:val="22"/>
          <w:lang w:eastAsia="zh-CN"/>
        </w:rPr>
        <w:t>Spokane, USA, April 3 - 7</w:t>
      </w:r>
      <w:r w:rsidR="00E757A8" w:rsidRPr="008333EC">
        <w:rPr>
          <w:rFonts w:eastAsia="Arial Unicode MS"/>
          <w:sz w:val="22"/>
          <w:szCs w:val="22"/>
          <w:lang w:eastAsia="zh-CN"/>
        </w:rPr>
        <w:t xml:space="preserve"> 2017.</w:t>
      </w:r>
      <w:bookmarkEnd w:id="18"/>
    </w:p>
    <w:p w14:paraId="1DDFEE60" w14:textId="77777777" w:rsidR="00D6044A" w:rsidRPr="008333EC" w:rsidRDefault="00D6044A" w:rsidP="000118E9">
      <w:pPr>
        <w:pStyle w:val="References"/>
        <w:autoSpaceDE w:val="0"/>
        <w:autoSpaceDN w:val="0"/>
        <w:snapToGrid w:val="0"/>
        <w:spacing w:afterLines="50" w:after="120"/>
        <w:rPr>
          <w:rFonts w:eastAsia="Arial Unicode MS"/>
          <w:sz w:val="22"/>
          <w:szCs w:val="22"/>
          <w:lang w:eastAsia="zh-CN"/>
        </w:rPr>
      </w:pPr>
      <w:r w:rsidRPr="008333EC">
        <w:rPr>
          <w:rFonts w:eastAsia="Arial Unicode MS"/>
          <w:sz w:val="22"/>
          <w:szCs w:val="22"/>
          <w:lang w:eastAsia="zh-CN"/>
        </w:rPr>
        <w:t xml:space="preserve">LG Electronics </w:t>
      </w:r>
      <w:proofErr w:type="spellStart"/>
      <w:r w:rsidRPr="008333EC">
        <w:rPr>
          <w:rFonts w:eastAsia="Arial Unicode MS"/>
          <w:sz w:val="22"/>
          <w:szCs w:val="22"/>
          <w:lang w:eastAsia="zh-CN"/>
        </w:rPr>
        <w:t>Inc</w:t>
      </w:r>
      <w:proofErr w:type="spellEnd"/>
      <w:r w:rsidRPr="008333EC">
        <w:rPr>
          <w:rFonts w:eastAsia="Arial Unicode MS"/>
          <w:sz w:val="22"/>
          <w:szCs w:val="22"/>
          <w:lang w:eastAsia="zh-CN"/>
        </w:rPr>
        <w:t>, “SI request procedure using MSG3”, R2-170</w:t>
      </w:r>
      <w:r w:rsidR="001E21A0" w:rsidRPr="008333EC">
        <w:rPr>
          <w:rFonts w:eastAsia="Arial Unicode MS"/>
          <w:sz w:val="22"/>
          <w:szCs w:val="22"/>
          <w:lang w:eastAsia="zh-CN"/>
        </w:rPr>
        <w:t>3602</w:t>
      </w:r>
      <w:r w:rsidRPr="008333EC">
        <w:rPr>
          <w:rFonts w:eastAsia="Arial Unicode MS"/>
          <w:sz w:val="22"/>
          <w:szCs w:val="22"/>
          <w:lang w:eastAsia="zh-CN"/>
        </w:rPr>
        <w:t>, Spokane, USA, April 3 - 7 2017.</w:t>
      </w:r>
    </w:p>
    <w:p w14:paraId="32C89B6A" w14:textId="77777777" w:rsidR="00D6044A" w:rsidRPr="008333EC" w:rsidRDefault="00D6044A" w:rsidP="000118E9">
      <w:pPr>
        <w:pStyle w:val="References"/>
        <w:autoSpaceDE w:val="0"/>
        <w:autoSpaceDN w:val="0"/>
        <w:snapToGrid w:val="0"/>
        <w:spacing w:afterLines="50" w:after="120"/>
        <w:rPr>
          <w:rFonts w:eastAsia="Arial Unicode MS"/>
          <w:sz w:val="22"/>
          <w:szCs w:val="22"/>
          <w:lang w:eastAsia="zh-CN"/>
        </w:rPr>
      </w:pPr>
      <w:r w:rsidRPr="008333EC">
        <w:rPr>
          <w:rFonts w:eastAsia="Arial Unicode MS"/>
          <w:sz w:val="22"/>
          <w:szCs w:val="22"/>
          <w:lang w:eastAsia="zh-CN"/>
        </w:rPr>
        <w:t>Samsung, “On Demand SI Delivery: Signaling Aspects”, R2-1700011, Spokane, USA, January 17- 19 2017.</w:t>
      </w:r>
    </w:p>
    <w:p w14:paraId="54FEF05F" w14:textId="77777777" w:rsidR="00330D4D" w:rsidRPr="008333EC" w:rsidRDefault="00330D4D" w:rsidP="000118E9">
      <w:pPr>
        <w:pStyle w:val="References"/>
        <w:autoSpaceDE w:val="0"/>
        <w:autoSpaceDN w:val="0"/>
        <w:snapToGrid w:val="0"/>
        <w:spacing w:afterLines="50" w:after="120"/>
        <w:rPr>
          <w:rFonts w:eastAsia="Arial Unicode MS"/>
          <w:sz w:val="22"/>
          <w:szCs w:val="22"/>
        </w:rPr>
      </w:pPr>
      <w:r w:rsidRPr="008333EC">
        <w:rPr>
          <w:rFonts w:eastAsia="Arial Unicode MS"/>
          <w:sz w:val="22"/>
          <w:szCs w:val="22"/>
          <w:lang w:eastAsia="zh-CN"/>
        </w:rPr>
        <w:t>3GPP RAN2#9</w:t>
      </w:r>
      <w:r w:rsidRPr="008333EC">
        <w:rPr>
          <w:rFonts w:eastAsia="Arial Unicode MS" w:hint="eastAsia"/>
          <w:sz w:val="22"/>
          <w:szCs w:val="22"/>
          <w:lang w:eastAsia="zh-CN"/>
        </w:rPr>
        <w:t>8</w:t>
      </w:r>
      <w:r w:rsidRPr="008333EC">
        <w:rPr>
          <w:rFonts w:eastAsia="Arial Unicode MS"/>
          <w:sz w:val="22"/>
          <w:szCs w:val="22"/>
          <w:lang w:eastAsia="zh-CN"/>
        </w:rPr>
        <w:t>, Chairman’s note</w:t>
      </w:r>
      <w:r w:rsidRPr="008333EC">
        <w:rPr>
          <w:rFonts w:eastAsia="Arial Unicode MS"/>
          <w:sz w:val="22"/>
          <w:szCs w:val="22"/>
        </w:rPr>
        <w:t>,</w:t>
      </w:r>
      <w:r w:rsidRPr="008333EC">
        <w:rPr>
          <w:rFonts w:eastAsia="Arial Unicode MS"/>
          <w:sz w:val="22"/>
          <w:szCs w:val="22"/>
          <w:lang w:eastAsia="zh-CN"/>
        </w:rPr>
        <w:t xml:space="preserve"> </w:t>
      </w:r>
      <w:r w:rsidRPr="008333EC">
        <w:rPr>
          <w:rFonts w:eastAsia="Arial Unicode MS" w:hint="eastAsia"/>
          <w:sz w:val="22"/>
          <w:szCs w:val="22"/>
          <w:lang w:eastAsia="zh-CN"/>
        </w:rPr>
        <w:t>May</w:t>
      </w:r>
      <w:r w:rsidRPr="008333EC">
        <w:rPr>
          <w:rFonts w:eastAsia="Arial Unicode MS"/>
          <w:sz w:val="22"/>
          <w:szCs w:val="22"/>
        </w:rPr>
        <w:t>, 20</w:t>
      </w:r>
      <w:r w:rsidRPr="008333EC">
        <w:rPr>
          <w:rFonts w:eastAsia="Arial Unicode MS"/>
          <w:sz w:val="22"/>
          <w:szCs w:val="22"/>
          <w:lang w:eastAsia="zh-CN"/>
        </w:rPr>
        <w:t>17</w:t>
      </w:r>
      <w:r w:rsidRPr="008333EC">
        <w:rPr>
          <w:rFonts w:eastAsia="Arial Unicode MS"/>
          <w:sz w:val="22"/>
          <w:szCs w:val="22"/>
        </w:rPr>
        <w:t>.</w:t>
      </w:r>
    </w:p>
    <w:p w14:paraId="146E9EEC" w14:textId="050AA603" w:rsidR="00E3098B" w:rsidRPr="008333EC" w:rsidRDefault="00E3098B" w:rsidP="000118E9">
      <w:pPr>
        <w:pStyle w:val="References"/>
        <w:autoSpaceDE w:val="0"/>
        <w:autoSpaceDN w:val="0"/>
        <w:snapToGrid w:val="0"/>
        <w:spacing w:afterLines="50" w:after="120"/>
        <w:rPr>
          <w:rFonts w:eastAsia="Arial Unicode MS"/>
          <w:sz w:val="22"/>
          <w:szCs w:val="22"/>
        </w:rPr>
      </w:pPr>
      <w:r w:rsidRPr="008333EC">
        <w:rPr>
          <w:rFonts w:eastAsia="Arial Unicode MS"/>
          <w:sz w:val="22"/>
          <w:szCs w:val="22"/>
          <w:lang w:eastAsia="zh-CN"/>
        </w:rPr>
        <w:t>3GPP RAN2#99, Chairman’s note</w:t>
      </w:r>
      <w:r w:rsidRPr="008333EC">
        <w:rPr>
          <w:rFonts w:eastAsia="Arial Unicode MS"/>
          <w:sz w:val="22"/>
          <w:szCs w:val="22"/>
        </w:rPr>
        <w:t>,</w:t>
      </w:r>
    </w:p>
    <w:p w14:paraId="5358558F" w14:textId="77777777" w:rsidR="00E757A8" w:rsidRPr="002109C1" w:rsidRDefault="00E757A8" w:rsidP="002F40D4">
      <w:pPr>
        <w:spacing w:afterLines="50" w:after="120"/>
        <w:rPr>
          <w:rFonts w:eastAsia="Arial Unicode MS"/>
        </w:rPr>
      </w:pPr>
    </w:p>
    <w:sectPr w:rsidR="00E757A8" w:rsidRPr="002109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48541" w14:textId="77777777" w:rsidR="007154DA" w:rsidRDefault="007154DA">
      <w:r>
        <w:separator/>
      </w:r>
    </w:p>
  </w:endnote>
  <w:endnote w:type="continuationSeparator" w:id="0">
    <w:p w14:paraId="3E1144DE" w14:textId="77777777" w:rsidR="007154DA" w:rsidRDefault="0071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DE6E4" w14:textId="77777777" w:rsidR="00E37BE0" w:rsidRDefault="00E37B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11C43" w14:textId="77777777" w:rsidR="007154DA" w:rsidRDefault="007154DA">
      <w:r>
        <w:separator/>
      </w:r>
    </w:p>
  </w:footnote>
  <w:footnote w:type="continuationSeparator" w:id="0">
    <w:p w14:paraId="0A8A3CA6" w14:textId="77777777" w:rsidR="007154DA" w:rsidRDefault="00715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92303"/>
    <w:multiLevelType w:val="hybridMultilevel"/>
    <w:tmpl w:val="FFB0B05E"/>
    <w:lvl w:ilvl="0" w:tplc="056A0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9488B12E"/>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A0482"/>
    <w:multiLevelType w:val="hybridMultilevel"/>
    <w:tmpl w:val="41F826E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A15E62"/>
    <w:multiLevelType w:val="hybridMultilevel"/>
    <w:tmpl w:val="436628B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AF61894"/>
    <w:multiLevelType w:val="hybridMultilevel"/>
    <w:tmpl w:val="0860B126"/>
    <w:lvl w:ilvl="0" w:tplc="BDA88C4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FB1FAB"/>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AC8686A"/>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F3F94"/>
    <w:multiLevelType w:val="hybridMultilevel"/>
    <w:tmpl w:val="48F089E2"/>
    <w:lvl w:ilvl="0" w:tplc="6A885D0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F752D"/>
    <w:multiLevelType w:val="hybridMultilevel"/>
    <w:tmpl w:val="EAC4E486"/>
    <w:lvl w:ilvl="0" w:tplc="22C2B3D8">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8" w15:restartNumberingAfterBreak="0">
    <w:nsid w:val="3EDB1AED"/>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077BD"/>
    <w:multiLevelType w:val="hybridMultilevel"/>
    <w:tmpl w:val="A6B03590"/>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36A4A"/>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B524325"/>
    <w:multiLevelType w:val="hybridMultilevel"/>
    <w:tmpl w:val="54A264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E80040"/>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8"/>
  </w:num>
  <w:num w:numId="5">
    <w:abstractNumId w:val="24"/>
  </w:num>
  <w:num w:numId="6">
    <w:abstractNumId w:val="1"/>
  </w:num>
  <w:num w:numId="7">
    <w:abstractNumId w:val="7"/>
  </w:num>
  <w:num w:numId="8">
    <w:abstractNumId w:val="19"/>
  </w:num>
  <w:num w:numId="9">
    <w:abstractNumId w:val="20"/>
  </w:num>
  <w:num w:numId="10">
    <w:abstractNumId w:val="16"/>
  </w:num>
  <w:num w:numId="11">
    <w:abstractNumId w:val="21"/>
  </w:num>
  <w:num w:numId="12">
    <w:abstractNumId w:val="17"/>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9"/>
  </w:num>
  <w:num w:numId="16">
    <w:abstractNumId w:val="17"/>
  </w:num>
  <w:num w:numId="17">
    <w:abstractNumId w:val="17"/>
  </w:num>
  <w:num w:numId="18">
    <w:abstractNumId w:val="17"/>
  </w:num>
  <w:num w:numId="19">
    <w:abstractNumId w:val="6"/>
  </w:num>
  <w:num w:numId="20">
    <w:abstractNumId w:val="12"/>
  </w:num>
  <w:num w:numId="21">
    <w:abstractNumId w:val="17"/>
  </w:num>
  <w:num w:numId="22">
    <w:abstractNumId w:val="8"/>
  </w:num>
  <w:num w:numId="23">
    <w:abstractNumId w:val="15"/>
  </w:num>
  <w:num w:numId="24">
    <w:abstractNumId w:val="5"/>
  </w:num>
  <w:num w:numId="25">
    <w:abstractNumId w:val="27"/>
  </w:num>
  <w:num w:numId="26">
    <w:abstractNumId w:val="18"/>
  </w:num>
  <w:num w:numId="27">
    <w:abstractNumId w:val="13"/>
  </w:num>
  <w:num w:numId="28">
    <w:abstractNumId w:val="25"/>
  </w:num>
  <w:num w:numId="29">
    <w:abstractNumId w:val="22"/>
  </w:num>
  <w:num w:numId="30">
    <w:abstractNumId w:val="2"/>
  </w:num>
  <w:num w:numId="31">
    <w:abstractNumId w:val="10"/>
  </w:num>
  <w:num w:numId="32">
    <w:abstractNumId w:val="4"/>
  </w:num>
  <w:num w:numId="33">
    <w:abstractNumId w:val="23"/>
  </w:num>
  <w:num w:numId="34">
    <w:abstractNumId w:val="11"/>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DF"/>
    <w:rsid w:val="00000537"/>
    <w:rsid w:val="00000823"/>
    <w:rsid w:val="00000DE2"/>
    <w:rsid w:val="000016E4"/>
    <w:rsid w:val="00001940"/>
    <w:rsid w:val="0000243B"/>
    <w:rsid w:val="00002663"/>
    <w:rsid w:val="00002862"/>
    <w:rsid w:val="00002C5F"/>
    <w:rsid w:val="00002CD8"/>
    <w:rsid w:val="000032E7"/>
    <w:rsid w:val="00003904"/>
    <w:rsid w:val="00003BCE"/>
    <w:rsid w:val="00003DF6"/>
    <w:rsid w:val="00003F25"/>
    <w:rsid w:val="00003FCF"/>
    <w:rsid w:val="000044DA"/>
    <w:rsid w:val="0000467F"/>
    <w:rsid w:val="000047DE"/>
    <w:rsid w:val="000048F6"/>
    <w:rsid w:val="00005846"/>
    <w:rsid w:val="00005C4B"/>
    <w:rsid w:val="0000613E"/>
    <w:rsid w:val="000068C4"/>
    <w:rsid w:val="00006AA0"/>
    <w:rsid w:val="00006B36"/>
    <w:rsid w:val="000102CA"/>
    <w:rsid w:val="000110CA"/>
    <w:rsid w:val="00011583"/>
    <w:rsid w:val="000118E9"/>
    <w:rsid w:val="000118F6"/>
    <w:rsid w:val="00011944"/>
    <w:rsid w:val="00011A1D"/>
    <w:rsid w:val="00011B89"/>
    <w:rsid w:val="00012790"/>
    <w:rsid w:val="00012FA9"/>
    <w:rsid w:val="00013CB8"/>
    <w:rsid w:val="00013FBC"/>
    <w:rsid w:val="0001402A"/>
    <w:rsid w:val="000147E9"/>
    <w:rsid w:val="00015330"/>
    <w:rsid w:val="0001565F"/>
    <w:rsid w:val="00016B0D"/>
    <w:rsid w:val="0001701A"/>
    <w:rsid w:val="000174A7"/>
    <w:rsid w:val="00017732"/>
    <w:rsid w:val="00017C43"/>
    <w:rsid w:val="00017E4B"/>
    <w:rsid w:val="000205C0"/>
    <w:rsid w:val="0002074A"/>
    <w:rsid w:val="00020BFF"/>
    <w:rsid w:val="00020CC2"/>
    <w:rsid w:val="00021799"/>
    <w:rsid w:val="00021C5E"/>
    <w:rsid w:val="00021D3D"/>
    <w:rsid w:val="000224E8"/>
    <w:rsid w:val="00022A85"/>
    <w:rsid w:val="00022CB4"/>
    <w:rsid w:val="00022E4A"/>
    <w:rsid w:val="00022E74"/>
    <w:rsid w:val="000237AE"/>
    <w:rsid w:val="00023903"/>
    <w:rsid w:val="00023E5C"/>
    <w:rsid w:val="00023F21"/>
    <w:rsid w:val="0002406B"/>
    <w:rsid w:val="00024142"/>
    <w:rsid w:val="00025434"/>
    <w:rsid w:val="00025783"/>
    <w:rsid w:val="000262DD"/>
    <w:rsid w:val="00026705"/>
    <w:rsid w:val="00026C34"/>
    <w:rsid w:val="00026ED0"/>
    <w:rsid w:val="0002719B"/>
    <w:rsid w:val="000271C0"/>
    <w:rsid w:val="0002722F"/>
    <w:rsid w:val="0002747B"/>
    <w:rsid w:val="00027FDE"/>
    <w:rsid w:val="000303CB"/>
    <w:rsid w:val="00030EC7"/>
    <w:rsid w:val="00031567"/>
    <w:rsid w:val="00031642"/>
    <w:rsid w:val="00031B57"/>
    <w:rsid w:val="00031E01"/>
    <w:rsid w:val="00032AB8"/>
    <w:rsid w:val="00033918"/>
    <w:rsid w:val="00033D31"/>
    <w:rsid w:val="0003419C"/>
    <w:rsid w:val="000344A0"/>
    <w:rsid w:val="000346B7"/>
    <w:rsid w:val="0003477C"/>
    <w:rsid w:val="00035030"/>
    <w:rsid w:val="0003504A"/>
    <w:rsid w:val="000357E9"/>
    <w:rsid w:val="0003643A"/>
    <w:rsid w:val="00036C1C"/>
    <w:rsid w:val="00037644"/>
    <w:rsid w:val="00037B33"/>
    <w:rsid w:val="00040904"/>
    <w:rsid w:val="00040913"/>
    <w:rsid w:val="00040B4A"/>
    <w:rsid w:val="00040B64"/>
    <w:rsid w:val="00040BE8"/>
    <w:rsid w:val="0004127F"/>
    <w:rsid w:val="00041EF2"/>
    <w:rsid w:val="000421C4"/>
    <w:rsid w:val="000422B6"/>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8EA"/>
    <w:rsid w:val="00050923"/>
    <w:rsid w:val="00051180"/>
    <w:rsid w:val="00051BB8"/>
    <w:rsid w:val="00052018"/>
    <w:rsid w:val="000520DD"/>
    <w:rsid w:val="00052269"/>
    <w:rsid w:val="000522A5"/>
    <w:rsid w:val="0005278C"/>
    <w:rsid w:val="000529FE"/>
    <w:rsid w:val="00052F9D"/>
    <w:rsid w:val="000545B6"/>
    <w:rsid w:val="00054681"/>
    <w:rsid w:val="0005476A"/>
    <w:rsid w:val="00054B95"/>
    <w:rsid w:val="00054BAD"/>
    <w:rsid w:val="00054CEB"/>
    <w:rsid w:val="0005537D"/>
    <w:rsid w:val="0005591A"/>
    <w:rsid w:val="0005600F"/>
    <w:rsid w:val="0005642C"/>
    <w:rsid w:val="00056D74"/>
    <w:rsid w:val="00056F41"/>
    <w:rsid w:val="00057F37"/>
    <w:rsid w:val="00057F83"/>
    <w:rsid w:val="0006013C"/>
    <w:rsid w:val="00060488"/>
    <w:rsid w:val="00061961"/>
    <w:rsid w:val="00061E6B"/>
    <w:rsid w:val="000622D3"/>
    <w:rsid w:val="00062606"/>
    <w:rsid w:val="00062A3B"/>
    <w:rsid w:val="0006352B"/>
    <w:rsid w:val="00063A60"/>
    <w:rsid w:val="00063CD7"/>
    <w:rsid w:val="00064173"/>
    <w:rsid w:val="000643A4"/>
    <w:rsid w:val="00064751"/>
    <w:rsid w:val="00064C1A"/>
    <w:rsid w:val="00065210"/>
    <w:rsid w:val="000652E4"/>
    <w:rsid w:val="000655EF"/>
    <w:rsid w:val="00066321"/>
    <w:rsid w:val="000668E7"/>
    <w:rsid w:val="000672FF"/>
    <w:rsid w:val="000673C3"/>
    <w:rsid w:val="0007043A"/>
    <w:rsid w:val="00070CDD"/>
    <w:rsid w:val="00070E5D"/>
    <w:rsid w:val="00071655"/>
    <w:rsid w:val="00071CCE"/>
    <w:rsid w:val="00071D8B"/>
    <w:rsid w:val="00072072"/>
    <w:rsid w:val="0007237C"/>
    <w:rsid w:val="00072595"/>
    <w:rsid w:val="00072EDF"/>
    <w:rsid w:val="00073415"/>
    <w:rsid w:val="000735D0"/>
    <w:rsid w:val="000737BB"/>
    <w:rsid w:val="00073C97"/>
    <w:rsid w:val="00074B58"/>
    <w:rsid w:val="00074E39"/>
    <w:rsid w:val="00075246"/>
    <w:rsid w:val="00075247"/>
    <w:rsid w:val="000764D3"/>
    <w:rsid w:val="000766F1"/>
    <w:rsid w:val="000767A8"/>
    <w:rsid w:val="00076D2B"/>
    <w:rsid w:val="00076E9F"/>
    <w:rsid w:val="00077322"/>
    <w:rsid w:val="00077435"/>
    <w:rsid w:val="0008099E"/>
    <w:rsid w:val="000811E1"/>
    <w:rsid w:val="00081C37"/>
    <w:rsid w:val="00082092"/>
    <w:rsid w:val="0008250D"/>
    <w:rsid w:val="00083024"/>
    <w:rsid w:val="000832CF"/>
    <w:rsid w:val="00083455"/>
    <w:rsid w:val="000835CB"/>
    <w:rsid w:val="000835D4"/>
    <w:rsid w:val="00083662"/>
    <w:rsid w:val="0008376C"/>
    <w:rsid w:val="00083842"/>
    <w:rsid w:val="000839A2"/>
    <w:rsid w:val="000839D6"/>
    <w:rsid w:val="00084281"/>
    <w:rsid w:val="000843D9"/>
    <w:rsid w:val="00084F0C"/>
    <w:rsid w:val="00085007"/>
    <w:rsid w:val="0008515A"/>
    <w:rsid w:val="000852D2"/>
    <w:rsid w:val="00085D06"/>
    <w:rsid w:val="00085DF3"/>
    <w:rsid w:val="00086752"/>
    <w:rsid w:val="00086A74"/>
    <w:rsid w:val="00086B96"/>
    <w:rsid w:val="00086DCF"/>
    <w:rsid w:val="00086EC3"/>
    <w:rsid w:val="000872C4"/>
    <w:rsid w:val="00087734"/>
    <w:rsid w:val="00087A16"/>
    <w:rsid w:val="00087C59"/>
    <w:rsid w:val="0009065C"/>
    <w:rsid w:val="00091570"/>
    <w:rsid w:val="00091669"/>
    <w:rsid w:val="00091874"/>
    <w:rsid w:val="00091DF6"/>
    <w:rsid w:val="00091DF8"/>
    <w:rsid w:val="00091FE7"/>
    <w:rsid w:val="00092188"/>
    <w:rsid w:val="0009261C"/>
    <w:rsid w:val="00093E22"/>
    <w:rsid w:val="00094829"/>
    <w:rsid w:val="000948B5"/>
    <w:rsid w:val="0009577A"/>
    <w:rsid w:val="00095F79"/>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3A8B"/>
    <w:rsid w:val="000A461B"/>
    <w:rsid w:val="000A485E"/>
    <w:rsid w:val="000A4C5A"/>
    <w:rsid w:val="000A689E"/>
    <w:rsid w:val="000A6B39"/>
    <w:rsid w:val="000A6CBD"/>
    <w:rsid w:val="000B0722"/>
    <w:rsid w:val="000B11A5"/>
    <w:rsid w:val="000B13E4"/>
    <w:rsid w:val="000B194C"/>
    <w:rsid w:val="000B27AF"/>
    <w:rsid w:val="000B283B"/>
    <w:rsid w:val="000B29DF"/>
    <w:rsid w:val="000B3C48"/>
    <w:rsid w:val="000B452E"/>
    <w:rsid w:val="000B4565"/>
    <w:rsid w:val="000B48A6"/>
    <w:rsid w:val="000B4B4A"/>
    <w:rsid w:val="000B4DC8"/>
    <w:rsid w:val="000B52A5"/>
    <w:rsid w:val="000B53BD"/>
    <w:rsid w:val="000B5774"/>
    <w:rsid w:val="000B5F7E"/>
    <w:rsid w:val="000B679D"/>
    <w:rsid w:val="000B778D"/>
    <w:rsid w:val="000B78CC"/>
    <w:rsid w:val="000B7F52"/>
    <w:rsid w:val="000C00E1"/>
    <w:rsid w:val="000C0B0E"/>
    <w:rsid w:val="000C0D03"/>
    <w:rsid w:val="000C17F9"/>
    <w:rsid w:val="000C18F6"/>
    <w:rsid w:val="000C2E76"/>
    <w:rsid w:val="000C3966"/>
    <w:rsid w:val="000C3E87"/>
    <w:rsid w:val="000C3F0F"/>
    <w:rsid w:val="000C409A"/>
    <w:rsid w:val="000C42DD"/>
    <w:rsid w:val="000C440C"/>
    <w:rsid w:val="000C46B4"/>
    <w:rsid w:val="000C4A7B"/>
    <w:rsid w:val="000C4E93"/>
    <w:rsid w:val="000C5404"/>
    <w:rsid w:val="000C5862"/>
    <w:rsid w:val="000C6775"/>
    <w:rsid w:val="000C6CBB"/>
    <w:rsid w:val="000C6D76"/>
    <w:rsid w:val="000C6E31"/>
    <w:rsid w:val="000C70D0"/>
    <w:rsid w:val="000C7168"/>
    <w:rsid w:val="000D0344"/>
    <w:rsid w:val="000D0BAF"/>
    <w:rsid w:val="000D1A49"/>
    <w:rsid w:val="000D21F7"/>
    <w:rsid w:val="000D399F"/>
    <w:rsid w:val="000D3B23"/>
    <w:rsid w:val="000D3E2F"/>
    <w:rsid w:val="000D468C"/>
    <w:rsid w:val="000D4762"/>
    <w:rsid w:val="000D4BDE"/>
    <w:rsid w:val="000D4C71"/>
    <w:rsid w:val="000D5A2B"/>
    <w:rsid w:val="000D5EC9"/>
    <w:rsid w:val="000D5FD4"/>
    <w:rsid w:val="000D67A9"/>
    <w:rsid w:val="000D6D14"/>
    <w:rsid w:val="000D73D9"/>
    <w:rsid w:val="000D78E3"/>
    <w:rsid w:val="000E02F8"/>
    <w:rsid w:val="000E0FF8"/>
    <w:rsid w:val="000E1155"/>
    <w:rsid w:val="000E13C9"/>
    <w:rsid w:val="000E1960"/>
    <w:rsid w:val="000E1A6B"/>
    <w:rsid w:val="000E1CB0"/>
    <w:rsid w:val="000E1E7C"/>
    <w:rsid w:val="000E2EA6"/>
    <w:rsid w:val="000E301C"/>
    <w:rsid w:val="000E305B"/>
    <w:rsid w:val="000E3370"/>
    <w:rsid w:val="000E35BA"/>
    <w:rsid w:val="000E3792"/>
    <w:rsid w:val="000E38E5"/>
    <w:rsid w:val="000E3C98"/>
    <w:rsid w:val="000E4329"/>
    <w:rsid w:val="000E4461"/>
    <w:rsid w:val="000E4539"/>
    <w:rsid w:val="000E558F"/>
    <w:rsid w:val="000E7AC4"/>
    <w:rsid w:val="000E7C81"/>
    <w:rsid w:val="000F025B"/>
    <w:rsid w:val="000F0680"/>
    <w:rsid w:val="000F0FBC"/>
    <w:rsid w:val="000F146A"/>
    <w:rsid w:val="000F17BF"/>
    <w:rsid w:val="000F1E30"/>
    <w:rsid w:val="000F1FC4"/>
    <w:rsid w:val="000F2114"/>
    <w:rsid w:val="000F32A7"/>
    <w:rsid w:val="000F33AD"/>
    <w:rsid w:val="000F342F"/>
    <w:rsid w:val="000F3519"/>
    <w:rsid w:val="000F446E"/>
    <w:rsid w:val="000F5026"/>
    <w:rsid w:val="000F5047"/>
    <w:rsid w:val="000F5B8F"/>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1C70"/>
    <w:rsid w:val="001024B9"/>
    <w:rsid w:val="00102F30"/>
    <w:rsid w:val="001030A6"/>
    <w:rsid w:val="00103123"/>
    <w:rsid w:val="0010410C"/>
    <w:rsid w:val="001046E3"/>
    <w:rsid w:val="001053B5"/>
    <w:rsid w:val="00105A93"/>
    <w:rsid w:val="0010634F"/>
    <w:rsid w:val="001068EB"/>
    <w:rsid w:val="00106FC3"/>
    <w:rsid w:val="0010706C"/>
    <w:rsid w:val="0010736F"/>
    <w:rsid w:val="001076C5"/>
    <w:rsid w:val="0010771E"/>
    <w:rsid w:val="001079D8"/>
    <w:rsid w:val="00107EFF"/>
    <w:rsid w:val="00107FF6"/>
    <w:rsid w:val="00110973"/>
    <w:rsid w:val="00110BB5"/>
    <w:rsid w:val="00110CE9"/>
    <w:rsid w:val="00111046"/>
    <w:rsid w:val="001119E6"/>
    <w:rsid w:val="00111D37"/>
    <w:rsid w:val="00112C1D"/>
    <w:rsid w:val="001133CF"/>
    <w:rsid w:val="00113571"/>
    <w:rsid w:val="00113B3B"/>
    <w:rsid w:val="00114204"/>
    <w:rsid w:val="00114EB0"/>
    <w:rsid w:val="00115017"/>
    <w:rsid w:val="00115501"/>
    <w:rsid w:val="00115E12"/>
    <w:rsid w:val="001160FA"/>
    <w:rsid w:val="00116FCB"/>
    <w:rsid w:val="001172D3"/>
    <w:rsid w:val="00117B42"/>
    <w:rsid w:val="00117E84"/>
    <w:rsid w:val="00120068"/>
    <w:rsid w:val="00120743"/>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5A5"/>
    <w:rsid w:val="00132625"/>
    <w:rsid w:val="001331CA"/>
    <w:rsid w:val="0013326E"/>
    <w:rsid w:val="00134273"/>
    <w:rsid w:val="00134D87"/>
    <w:rsid w:val="00135B09"/>
    <w:rsid w:val="0013607B"/>
    <w:rsid w:val="001366BD"/>
    <w:rsid w:val="00136898"/>
    <w:rsid w:val="001401D3"/>
    <w:rsid w:val="00140232"/>
    <w:rsid w:val="0014029F"/>
    <w:rsid w:val="0014087A"/>
    <w:rsid w:val="00141333"/>
    <w:rsid w:val="00141640"/>
    <w:rsid w:val="001416B8"/>
    <w:rsid w:val="00141DD6"/>
    <w:rsid w:val="001423B3"/>
    <w:rsid w:val="00142CBE"/>
    <w:rsid w:val="00143109"/>
    <w:rsid w:val="001431F3"/>
    <w:rsid w:val="001436C1"/>
    <w:rsid w:val="001439DB"/>
    <w:rsid w:val="00143ECA"/>
    <w:rsid w:val="00143F34"/>
    <w:rsid w:val="0014450D"/>
    <w:rsid w:val="001448FE"/>
    <w:rsid w:val="00144AA6"/>
    <w:rsid w:val="00144BA4"/>
    <w:rsid w:val="0014638D"/>
    <w:rsid w:val="001463C5"/>
    <w:rsid w:val="0014667D"/>
    <w:rsid w:val="0014680A"/>
    <w:rsid w:val="00146832"/>
    <w:rsid w:val="00146E78"/>
    <w:rsid w:val="001478CD"/>
    <w:rsid w:val="00147BD8"/>
    <w:rsid w:val="00147D37"/>
    <w:rsid w:val="0015093A"/>
    <w:rsid w:val="00150FD5"/>
    <w:rsid w:val="00151A0D"/>
    <w:rsid w:val="00152207"/>
    <w:rsid w:val="00152313"/>
    <w:rsid w:val="0015245D"/>
    <w:rsid w:val="00152608"/>
    <w:rsid w:val="00152991"/>
    <w:rsid w:val="001551A2"/>
    <w:rsid w:val="0015526C"/>
    <w:rsid w:val="001557F0"/>
    <w:rsid w:val="00155D68"/>
    <w:rsid w:val="00156295"/>
    <w:rsid w:val="001568B8"/>
    <w:rsid w:val="00157372"/>
    <w:rsid w:val="00157455"/>
    <w:rsid w:val="00157C9C"/>
    <w:rsid w:val="0016006A"/>
    <w:rsid w:val="0016044E"/>
    <w:rsid w:val="00160537"/>
    <w:rsid w:val="00160DF5"/>
    <w:rsid w:val="00160F63"/>
    <w:rsid w:val="0016157D"/>
    <w:rsid w:val="00161D49"/>
    <w:rsid w:val="0016226E"/>
    <w:rsid w:val="00162524"/>
    <w:rsid w:val="001627DC"/>
    <w:rsid w:val="00162CE8"/>
    <w:rsid w:val="0016340C"/>
    <w:rsid w:val="001636D5"/>
    <w:rsid w:val="00163A5C"/>
    <w:rsid w:val="00163E00"/>
    <w:rsid w:val="00163EEC"/>
    <w:rsid w:val="00164787"/>
    <w:rsid w:val="00164E63"/>
    <w:rsid w:val="00165014"/>
    <w:rsid w:val="001656BC"/>
    <w:rsid w:val="00165A98"/>
    <w:rsid w:val="00165F23"/>
    <w:rsid w:val="0016641F"/>
    <w:rsid w:val="0016657E"/>
    <w:rsid w:val="001672DB"/>
    <w:rsid w:val="00167565"/>
    <w:rsid w:val="001679EA"/>
    <w:rsid w:val="001679FD"/>
    <w:rsid w:val="00167C3F"/>
    <w:rsid w:val="0017019B"/>
    <w:rsid w:val="0017100B"/>
    <w:rsid w:val="001711EA"/>
    <w:rsid w:val="0017144D"/>
    <w:rsid w:val="001714A4"/>
    <w:rsid w:val="00171F68"/>
    <w:rsid w:val="00172789"/>
    <w:rsid w:val="00172FA5"/>
    <w:rsid w:val="00173007"/>
    <w:rsid w:val="001730D8"/>
    <w:rsid w:val="00173478"/>
    <w:rsid w:val="00173A9F"/>
    <w:rsid w:val="00174A80"/>
    <w:rsid w:val="00175B86"/>
    <w:rsid w:val="00175F16"/>
    <w:rsid w:val="001765C1"/>
    <w:rsid w:val="00176B22"/>
    <w:rsid w:val="001772AB"/>
    <w:rsid w:val="00177369"/>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701B"/>
    <w:rsid w:val="001870AC"/>
    <w:rsid w:val="00187955"/>
    <w:rsid w:val="00190098"/>
    <w:rsid w:val="001904CB"/>
    <w:rsid w:val="001917B9"/>
    <w:rsid w:val="0019227A"/>
    <w:rsid w:val="001926A9"/>
    <w:rsid w:val="00194A5A"/>
    <w:rsid w:val="00194E8D"/>
    <w:rsid w:val="001954F4"/>
    <w:rsid w:val="00195650"/>
    <w:rsid w:val="00195845"/>
    <w:rsid w:val="0019596B"/>
    <w:rsid w:val="00196113"/>
    <w:rsid w:val="0019678C"/>
    <w:rsid w:val="0019772E"/>
    <w:rsid w:val="001977C8"/>
    <w:rsid w:val="00197B0F"/>
    <w:rsid w:val="00197C7B"/>
    <w:rsid w:val="00197F94"/>
    <w:rsid w:val="001A1B88"/>
    <w:rsid w:val="001A1D45"/>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B57"/>
    <w:rsid w:val="001A67FC"/>
    <w:rsid w:val="001A684C"/>
    <w:rsid w:val="001A68F4"/>
    <w:rsid w:val="001A698C"/>
    <w:rsid w:val="001A6A26"/>
    <w:rsid w:val="001A6CB0"/>
    <w:rsid w:val="001A7488"/>
    <w:rsid w:val="001A75A0"/>
    <w:rsid w:val="001B0A36"/>
    <w:rsid w:val="001B120E"/>
    <w:rsid w:val="001B1B18"/>
    <w:rsid w:val="001B1D9D"/>
    <w:rsid w:val="001B1FB4"/>
    <w:rsid w:val="001B2017"/>
    <w:rsid w:val="001B2D3E"/>
    <w:rsid w:val="001B2FCB"/>
    <w:rsid w:val="001B30E4"/>
    <w:rsid w:val="001B3472"/>
    <w:rsid w:val="001B3D7B"/>
    <w:rsid w:val="001B415E"/>
    <w:rsid w:val="001B41B8"/>
    <w:rsid w:val="001B4BC4"/>
    <w:rsid w:val="001B4E7A"/>
    <w:rsid w:val="001B50B1"/>
    <w:rsid w:val="001B511A"/>
    <w:rsid w:val="001B571F"/>
    <w:rsid w:val="001B57B0"/>
    <w:rsid w:val="001B594B"/>
    <w:rsid w:val="001B5AAE"/>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19A"/>
    <w:rsid w:val="001C3517"/>
    <w:rsid w:val="001C4A8B"/>
    <w:rsid w:val="001C5F62"/>
    <w:rsid w:val="001C6466"/>
    <w:rsid w:val="001C6FB6"/>
    <w:rsid w:val="001C724F"/>
    <w:rsid w:val="001C7733"/>
    <w:rsid w:val="001C799A"/>
    <w:rsid w:val="001C7CF8"/>
    <w:rsid w:val="001D107B"/>
    <w:rsid w:val="001D1337"/>
    <w:rsid w:val="001D1842"/>
    <w:rsid w:val="001D1EAA"/>
    <w:rsid w:val="001D27D2"/>
    <w:rsid w:val="001D2813"/>
    <w:rsid w:val="001D2965"/>
    <w:rsid w:val="001D2BA7"/>
    <w:rsid w:val="001D2CAC"/>
    <w:rsid w:val="001D3164"/>
    <w:rsid w:val="001D3854"/>
    <w:rsid w:val="001D45E0"/>
    <w:rsid w:val="001D478D"/>
    <w:rsid w:val="001D47ED"/>
    <w:rsid w:val="001D4888"/>
    <w:rsid w:val="001D4FA8"/>
    <w:rsid w:val="001D500E"/>
    <w:rsid w:val="001D504E"/>
    <w:rsid w:val="001D60B1"/>
    <w:rsid w:val="001D64CB"/>
    <w:rsid w:val="001D6510"/>
    <w:rsid w:val="001D6F72"/>
    <w:rsid w:val="001D711B"/>
    <w:rsid w:val="001D7371"/>
    <w:rsid w:val="001D79B2"/>
    <w:rsid w:val="001D7C93"/>
    <w:rsid w:val="001D7ED8"/>
    <w:rsid w:val="001E020B"/>
    <w:rsid w:val="001E07F1"/>
    <w:rsid w:val="001E0B57"/>
    <w:rsid w:val="001E0E99"/>
    <w:rsid w:val="001E1A4D"/>
    <w:rsid w:val="001E2014"/>
    <w:rsid w:val="001E21A0"/>
    <w:rsid w:val="001E232B"/>
    <w:rsid w:val="001E2F0D"/>
    <w:rsid w:val="001E3038"/>
    <w:rsid w:val="001E34FD"/>
    <w:rsid w:val="001E35AF"/>
    <w:rsid w:val="001E3784"/>
    <w:rsid w:val="001E41F3"/>
    <w:rsid w:val="001E4A6B"/>
    <w:rsid w:val="001E4AA3"/>
    <w:rsid w:val="001E4F58"/>
    <w:rsid w:val="001E50E2"/>
    <w:rsid w:val="001E5E44"/>
    <w:rsid w:val="001E6065"/>
    <w:rsid w:val="001E664B"/>
    <w:rsid w:val="001E6CA8"/>
    <w:rsid w:val="001E6E0E"/>
    <w:rsid w:val="001E7450"/>
    <w:rsid w:val="001E781C"/>
    <w:rsid w:val="001E7913"/>
    <w:rsid w:val="001E7D40"/>
    <w:rsid w:val="001F0201"/>
    <w:rsid w:val="001F07F6"/>
    <w:rsid w:val="001F09F3"/>
    <w:rsid w:val="001F0AC7"/>
    <w:rsid w:val="001F0AF4"/>
    <w:rsid w:val="001F0CA1"/>
    <w:rsid w:val="001F13D6"/>
    <w:rsid w:val="001F176D"/>
    <w:rsid w:val="001F1EBA"/>
    <w:rsid w:val="001F2533"/>
    <w:rsid w:val="001F2538"/>
    <w:rsid w:val="001F2CFC"/>
    <w:rsid w:val="001F2F42"/>
    <w:rsid w:val="001F3513"/>
    <w:rsid w:val="001F3605"/>
    <w:rsid w:val="001F39D1"/>
    <w:rsid w:val="001F3BDF"/>
    <w:rsid w:val="001F41A6"/>
    <w:rsid w:val="001F44AD"/>
    <w:rsid w:val="001F46A0"/>
    <w:rsid w:val="001F4C8D"/>
    <w:rsid w:val="001F5056"/>
    <w:rsid w:val="001F5B17"/>
    <w:rsid w:val="001F6117"/>
    <w:rsid w:val="001F73C1"/>
    <w:rsid w:val="001F78D9"/>
    <w:rsid w:val="001F7A97"/>
    <w:rsid w:val="00200340"/>
    <w:rsid w:val="00200746"/>
    <w:rsid w:val="002007EE"/>
    <w:rsid w:val="0020082F"/>
    <w:rsid w:val="00200AC6"/>
    <w:rsid w:val="002010F1"/>
    <w:rsid w:val="0020116F"/>
    <w:rsid w:val="0020138F"/>
    <w:rsid w:val="00201B74"/>
    <w:rsid w:val="00201CE9"/>
    <w:rsid w:val="00201E3E"/>
    <w:rsid w:val="002023A8"/>
    <w:rsid w:val="002023FE"/>
    <w:rsid w:val="0020376A"/>
    <w:rsid w:val="00203A0E"/>
    <w:rsid w:val="002042A1"/>
    <w:rsid w:val="0020433C"/>
    <w:rsid w:val="00204D9D"/>
    <w:rsid w:val="00205174"/>
    <w:rsid w:val="00205531"/>
    <w:rsid w:val="0020587A"/>
    <w:rsid w:val="00205B9C"/>
    <w:rsid w:val="00205C6A"/>
    <w:rsid w:val="00205DE9"/>
    <w:rsid w:val="00206268"/>
    <w:rsid w:val="00206464"/>
    <w:rsid w:val="00206F3F"/>
    <w:rsid w:val="00207048"/>
    <w:rsid w:val="00207793"/>
    <w:rsid w:val="002107B2"/>
    <w:rsid w:val="00210962"/>
    <w:rsid w:val="002109C1"/>
    <w:rsid w:val="0021160E"/>
    <w:rsid w:val="00211B59"/>
    <w:rsid w:val="00212590"/>
    <w:rsid w:val="00212651"/>
    <w:rsid w:val="00213693"/>
    <w:rsid w:val="00213E53"/>
    <w:rsid w:val="002140B6"/>
    <w:rsid w:val="00214392"/>
    <w:rsid w:val="002144C2"/>
    <w:rsid w:val="00214991"/>
    <w:rsid w:val="00214CB8"/>
    <w:rsid w:val="00214D46"/>
    <w:rsid w:val="00214F87"/>
    <w:rsid w:val="00215298"/>
    <w:rsid w:val="00216A30"/>
    <w:rsid w:val="00216DAC"/>
    <w:rsid w:val="0021700D"/>
    <w:rsid w:val="002174C6"/>
    <w:rsid w:val="002179E4"/>
    <w:rsid w:val="00220448"/>
    <w:rsid w:val="0022069B"/>
    <w:rsid w:val="00220898"/>
    <w:rsid w:val="00220936"/>
    <w:rsid w:val="00220D8B"/>
    <w:rsid w:val="00220F01"/>
    <w:rsid w:val="002212A4"/>
    <w:rsid w:val="002214AD"/>
    <w:rsid w:val="0022182B"/>
    <w:rsid w:val="00221AF6"/>
    <w:rsid w:val="00222939"/>
    <w:rsid w:val="00222DC4"/>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01"/>
    <w:rsid w:val="0023305C"/>
    <w:rsid w:val="002335D4"/>
    <w:rsid w:val="0023360F"/>
    <w:rsid w:val="00233CB6"/>
    <w:rsid w:val="00234022"/>
    <w:rsid w:val="00234668"/>
    <w:rsid w:val="002347B5"/>
    <w:rsid w:val="002349ED"/>
    <w:rsid w:val="00234EDE"/>
    <w:rsid w:val="00234F69"/>
    <w:rsid w:val="00235251"/>
    <w:rsid w:val="00235719"/>
    <w:rsid w:val="00235AAD"/>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263"/>
    <w:rsid w:val="00243302"/>
    <w:rsid w:val="0024335F"/>
    <w:rsid w:val="00243488"/>
    <w:rsid w:val="00243BC1"/>
    <w:rsid w:val="00244332"/>
    <w:rsid w:val="002448E8"/>
    <w:rsid w:val="00244CC3"/>
    <w:rsid w:val="00244EF6"/>
    <w:rsid w:val="00245B23"/>
    <w:rsid w:val="00246382"/>
    <w:rsid w:val="00246703"/>
    <w:rsid w:val="0024681C"/>
    <w:rsid w:val="00246C7D"/>
    <w:rsid w:val="00246DE8"/>
    <w:rsid w:val="0024759B"/>
    <w:rsid w:val="00247F76"/>
    <w:rsid w:val="0025022A"/>
    <w:rsid w:val="002506B2"/>
    <w:rsid w:val="00250854"/>
    <w:rsid w:val="0025228F"/>
    <w:rsid w:val="00252CBB"/>
    <w:rsid w:val="002530BE"/>
    <w:rsid w:val="0025403B"/>
    <w:rsid w:val="002544A2"/>
    <w:rsid w:val="002558FC"/>
    <w:rsid w:val="00255C57"/>
    <w:rsid w:val="00255CDE"/>
    <w:rsid w:val="00255F85"/>
    <w:rsid w:val="002563F5"/>
    <w:rsid w:val="0025640F"/>
    <w:rsid w:val="002565A4"/>
    <w:rsid w:val="002566D3"/>
    <w:rsid w:val="00257195"/>
    <w:rsid w:val="002578D8"/>
    <w:rsid w:val="00257B30"/>
    <w:rsid w:val="00260EE2"/>
    <w:rsid w:val="002613A5"/>
    <w:rsid w:val="00261836"/>
    <w:rsid w:val="00261913"/>
    <w:rsid w:val="00261C8A"/>
    <w:rsid w:val="00262374"/>
    <w:rsid w:val="00263B84"/>
    <w:rsid w:val="002645E4"/>
    <w:rsid w:val="00264A12"/>
    <w:rsid w:val="002651EC"/>
    <w:rsid w:val="0026533B"/>
    <w:rsid w:val="00265800"/>
    <w:rsid w:val="00265E56"/>
    <w:rsid w:val="00265FAE"/>
    <w:rsid w:val="002665DF"/>
    <w:rsid w:val="002669E3"/>
    <w:rsid w:val="002669FE"/>
    <w:rsid w:val="00266EC4"/>
    <w:rsid w:val="00267881"/>
    <w:rsid w:val="00267CF6"/>
    <w:rsid w:val="00267E44"/>
    <w:rsid w:val="002701EA"/>
    <w:rsid w:val="0027095F"/>
    <w:rsid w:val="002713F0"/>
    <w:rsid w:val="00272107"/>
    <w:rsid w:val="00272295"/>
    <w:rsid w:val="002723F2"/>
    <w:rsid w:val="0027371B"/>
    <w:rsid w:val="00273821"/>
    <w:rsid w:val="00273BFA"/>
    <w:rsid w:val="00273DE7"/>
    <w:rsid w:val="00273FC1"/>
    <w:rsid w:val="00274E67"/>
    <w:rsid w:val="00275AEA"/>
    <w:rsid w:val="00275D12"/>
    <w:rsid w:val="00275E86"/>
    <w:rsid w:val="00276CD2"/>
    <w:rsid w:val="00276FE8"/>
    <w:rsid w:val="00277A1E"/>
    <w:rsid w:val="002802D0"/>
    <w:rsid w:val="0028062F"/>
    <w:rsid w:val="002807CF"/>
    <w:rsid w:val="002808AD"/>
    <w:rsid w:val="00280FEC"/>
    <w:rsid w:val="002814B0"/>
    <w:rsid w:val="00281EB0"/>
    <w:rsid w:val="00282370"/>
    <w:rsid w:val="0028259C"/>
    <w:rsid w:val="00282C27"/>
    <w:rsid w:val="002836C1"/>
    <w:rsid w:val="00283B70"/>
    <w:rsid w:val="00283DA9"/>
    <w:rsid w:val="00284419"/>
    <w:rsid w:val="0028456D"/>
    <w:rsid w:val="00285124"/>
    <w:rsid w:val="00285749"/>
    <w:rsid w:val="00285775"/>
    <w:rsid w:val="00285F17"/>
    <w:rsid w:val="0028641D"/>
    <w:rsid w:val="0028675B"/>
    <w:rsid w:val="00286C2F"/>
    <w:rsid w:val="00286DF4"/>
    <w:rsid w:val="00287646"/>
    <w:rsid w:val="00290480"/>
    <w:rsid w:val="0029106A"/>
    <w:rsid w:val="002912C4"/>
    <w:rsid w:val="002914AC"/>
    <w:rsid w:val="00291E8D"/>
    <w:rsid w:val="002928C7"/>
    <w:rsid w:val="00292EAA"/>
    <w:rsid w:val="002934AE"/>
    <w:rsid w:val="00293D64"/>
    <w:rsid w:val="00293D85"/>
    <w:rsid w:val="00294A5F"/>
    <w:rsid w:val="002952E2"/>
    <w:rsid w:val="00295352"/>
    <w:rsid w:val="00295508"/>
    <w:rsid w:val="0029573B"/>
    <w:rsid w:val="002959FF"/>
    <w:rsid w:val="00295A51"/>
    <w:rsid w:val="00295C05"/>
    <w:rsid w:val="00295D94"/>
    <w:rsid w:val="002960E7"/>
    <w:rsid w:val="002962CA"/>
    <w:rsid w:val="00296E40"/>
    <w:rsid w:val="0029779D"/>
    <w:rsid w:val="00297F68"/>
    <w:rsid w:val="00297F77"/>
    <w:rsid w:val="002A0DF1"/>
    <w:rsid w:val="002A1E24"/>
    <w:rsid w:val="002A23EC"/>
    <w:rsid w:val="002A249D"/>
    <w:rsid w:val="002A2F46"/>
    <w:rsid w:val="002A3934"/>
    <w:rsid w:val="002A3A3C"/>
    <w:rsid w:val="002A46B4"/>
    <w:rsid w:val="002A4A71"/>
    <w:rsid w:val="002A4DE3"/>
    <w:rsid w:val="002A622D"/>
    <w:rsid w:val="002A6FBE"/>
    <w:rsid w:val="002B01FA"/>
    <w:rsid w:val="002B0D96"/>
    <w:rsid w:val="002B0E5E"/>
    <w:rsid w:val="002B1569"/>
    <w:rsid w:val="002B1861"/>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43"/>
    <w:rsid w:val="002B52DA"/>
    <w:rsid w:val="002B5646"/>
    <w:rsid w:val="002B565A"/>
    <w:rsid w:val="002B593B"/>
    <w:rsid w:val="002B59FE"/>
    <w:rsid w:val="002B689A"/>
    <w:rsid w:val="002B72D0"/>
    <w:rsid w:val="002B7766"/>
    <w:rsid w:val="002B7F6E"/>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809"/>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5573"/>
    <w:rsid w:val="002D6B2E"/>
    <w:rsid w:val="002D6B5E"/>
    <w:rsid w:val="002D6E21"/>
    <w:rsid w:val="002D721E"/>
    <w:rsid w:val="002D7398"/>
    <w:rsid w:val="002E068A"/>
    <w:rsid w:val="002E0C9F"/>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1D"/>
    <w:rsid w:val="002E74B9"/>
    <w:rsid w:val="002E76F4"/>
    <w:rsid w:val="002F0016"/>
    <w:rsid w:val="002F03BC"/>
    <w:rsid w:val="002F0EAD"/>
    <w:rsid w:val="002F0EDC"/>
    <w:rsid w:val="002F14EF"/>
    <w:rsid w:val="002F1E63"/>
    <w:rsid w:val="002F25CE"/>
    <w:rsid w:val="002F3F54"/>
    <w:rsid w:val="002F40D4"/>
    <w:rsid w:val="002F4309"/>
    <w:rsid w:val="002F43A1"/>
    <w:rsid w:val="002F4657"/>
    <w:rsid w:val="002F497E"/>
    <w:rsid w:val="002F4EB5"/>
    <w:rsid w:val="002F55B2"/>
    <w:rsid w:val="002F5A87"/>
    <w:rsid w:val="002F5F64"/>
    <w:rsid w:val="002F6312"/>
    <w:rsid w:val="002F6503"/>
    <w:rsid w:val="002F6B54"/>
    <w:rsid w:val="002F6EB9"/>
    <w:rsid w:val="002F6F7E"/>
    <w:rsid w:val="002F714F"/>
    <w:rsid w:val="002F7196"/>
    <w:rsid w:val="002F76A4"/>
    <w:rsid w:val="002F7A88"/>
    <w:rsid w:val="002F7C64"/>
    <w:rsid w:val="003001D0"/>
    <w:rsid w:val="00300AC1"/>
    <w:rsid w:val="00301CAF"/>
    <w:rsid w:val="00301F39"/>
    <w:rsid w:val="0030219D"/>
    <w:rsid w:val="00302459"/>
    <w:rsid w:val="003028B2"/>
    <w:rsid w:val="00302B6B"/>
    <w:rsid w:val="00303306"/>
    <w:rsid w:val="00303421"/>
    <w:rsid w:val="00303882"/>
    <w:rsid w:val="00303921"/>
    <w:rsid w:val="00303AA9"/>
    <w:rsid w:val="00303DCF"/>
    <w:rsid w:val="00303EF6"/>
    <w:rsid w:val="003045A8"/>
    <w:rsid w:val="00304B43"/>
    <w:rsid w:val="00304E33"/>
    <w:rsid w:val="00305706"/>
    <w:rsid w:val="003059FF"/>
    <w:rsid w:val="00305BD4"/>
    <w:rsid w:val="00305EE5"/>
    <w:rsid w:val="00305F4F"/>
    <w:rsid w:val="0030610E"/>
    <w:rsid w:val="00306257"/>
    <w:rsid w:val="003066E8"/>
    <w:rsid w:val="00306899"/>
    <w:rsid w:val="0030696B"/>
    <w:rsid w:val="003069B7"/>
    <w:rsid w:val="00306A4E"/>
    <w:rsid w:val="00306C5F"/>
    <w:rsid w:val="00306DB8"/>
    <w:rsid w:val="00306E99"/>
    <w:rsid w:val="00307122"/>
    <w:rsid w:val="003079D9"/>
    <w:rsid w:val="00307B06"/>
    <w:rsid w:val="00310744"/>
    <w:rsid w:val="00310A4A"/>
    <w:rsid w:val="00310AAF"/>
    <w:rsid w:val="00310F20"/>
    <w:rsid w:val="003113B8"/>
    <w:rsid w:val="0031179C"/>
    <w:rsid w:val="003117DA"/>
    <w:rsid w:val="003117F7"/>
    <w:rsid w:val="00311E9A"/>
    <w:rsid w:val="00312848"/>
    <w:rsid w:val="00312856"/>
    <w:rsid w:val="003128EC"/>
    <w:rsid w:val="00312C01"/>
    <w:rsid w:val="00312D70"/>
    <w:rsid w:val="00313E5B"/>
    <w:rsid w:val="00313FA3"/>
    <w:rsid w:val="00314A39"/>
    <w:rsid w:val="0031514E"/>
    <w:rsid w:val="0031543D"/>
    <w:rsid w:val="00315793"/>
    <w:rsid w:val="00315D69"/>
    <w:rsid w:val="00315E64"/>
    <w:rsid w:val="00315F2F"/>
    <w:rsid w:val="0031680B"/>
    <w:rsid w:val="003169C2"/>
    <w:rsid w:val="00316D12"/>
    <w:rsid w:val="00316D4A"/>
    <w:rsid w:val="00317401"/>
    <w:rsid w:val="00317520"/>
    <w:rsid w:val="00317556"/>
    <w:rsid w:val="00317D3B"/>
    <w:rsid w:val="0032002A"/>
    <w:rsid w:val="003202CF"/>
    <w:rsid w:val="003202DC"/>
    <w:rsid w:val="003205DA"/>
    <w:rsid w:val="003209C6"/>
    <w:rsid w:val="00320AEF"/>
    <w:rsid w:val="00320D26"/>
    <w:rsid w:val="0032143F"/>
    <w:rsid w:val="00322BF9"/>
    <w:rsid w:val="00323459"/>
    <w:rsid w:val="0032355E"/>
    <w:rsid w:val="0032368D"/>
    <w:rsid w:val="003236BE"/>
    <w:rsid w:val="003239AF"/>
    <w:rsid w:val="00324C57"/>
    <w:rsid w:val="00324E7A"/>
    <w:rsid w:val="00324F35"/>
    <w:rsid w:val="00325769"/>
    <w:rsid w:val="00325B08"/>
    <w:rsid w:val="00325B85"/>
    <w:rsid w:val="00326166"/>
    <w:rsid w:val="00326274"/>
    <w:rsid w:val="00326284"/>
    <w:rsid w:val="00326536"/>
    <w:rsid w:val="003267A2"/>
    <w:rsid w:val="003267C1"/>
    <w:rsid w:val="00326C1A"/>
    <w:rsid w:val="003270C8"/>
    <w:rsid w:val="00327366"/>
    <w:rsid w:val="00327410"/>
    <w:rsid w:val="00327C4D"/>
    <w:rsid w:val="00327C80"/>
    <w:rsid w:val="00327FFD"/>
    <w:rsid w:val="00330887"/>
    <w:rsid w:val="00330914"/>
    <w:rsid w:val="00330D0D"/>
    <w:rsid w:val="00330D4D"/>
    <w:rsid w:val="003313AA"/>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53F"/>
    <w:rsid w:val="00341D10"/>
    <w:rsid w:val="00341EF5"/>
    <w:rsid w:val="00341F2B"/>
    <w:rsid w:val="00341FAA"/>
    <w:rsid w:val="0034211C"/>
    <w:rsid w:val="00342705"/>
    <w:rsid w:val="003427E2"/>
    <w:rsid w:val="00342A3B"/>
    <w:rsid w:val="0034346E"/>
    <w:rsid w:val="003436A3"/>
    <w:rsid w:val="00343B37"/>
    <w:rsid w:val="00343E6D"/>
    <w:rsid w:val="00344565"/>
    <w:rsid w:val="00344720"/>
    <w:rsid w:val="003448E8"/>
    <w:rsid w:val="003452B6"/>
    <w:rsid w:val="00345625"/>
    <w:rsid w:val="00345D18"/>
    <w:rsid w:val="0034727E"/>
    <w:rsid w:val="00347299"/>
    <w:rsid w:val="00347361"/>
    <w:rsid w:val="00347524"/>
    <w:rsid w:val="0035052F"/>
    <w:rsid w:val="00350922"/>
    <w:rsid w:val="00351711"/>
    <w:rsid w:val="00351B7B"/>
    <w:rsid w:val="00351BCD"/>
    <w:rsid w:val="003526F9"/>
    <w:rsid w:val="00352A6B"/>
    <w:rsid w:val="003532F9"/>
    <w:rsid w:val="00353377"/>
    <w:rsid w:val="0035378A"/>
    <w:rsid w:val="00353A10"/>
    <w:rsid w:val="003542A9"/>
    <w:rsid w:val="00354577"/>
    <w:rsid w:val="00354695"/>
    <w:rsid w:val="00354CDB"/>
    <w:rsid w:val="00355130"/>
    <w:rsid w:val="003555AD"/>
    <w:rsid w:val="00355891"/>
    <w:rsid w:val="00355A39"/>
    <w:rsid w:val="00355E3A"/>
    <w:rsid w:val="00355E72"/>
    <w:rsid w:val="00355ED8"/>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728"/>
    <w:rsid w:val="00363A2A"/>
    <w:rsid w:val="00363DE7"/>
    <w:rsid w:val="00363F4E"/>
    <w:rsid w:val="0036422E"/>
    <w:rsid w:val="003643D7"/>
    <w:rsid w:val="003647DB"/>
    <w:rsid w:val="00364FAD"/>
    <w:rsid w:val="00365814"/>
    <w:rsid w:val="003658C4"/>
    <w:rsid w:val="00365EA8"/>
    <w:rsid w:val="003661FF"/>
    <w:rsid w:val="00366632"/>
    <w:rsid w:val="00366BA6"/>
    <w:rsid w:val="00366FA1"/>
    <w:rsid w:val="003672AF"/>
    <w:rsid w:val="00367488"/>
    <w:rsid w:val="00367757"/>
    <w:rsid w:val="00367911"/>
    <w:rsid w:val="0037001A"/>
    <w:rsid w:val="0037004C"/>
    <w:rsid w:val="00370175"/>
    <w:rsid w:val="003703CB"/>
    <w:rsid w:val="003706EF"/>
    <w:rsid w:val="00370854"/>
    <w:rsid w:val="00370D9C"/>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778EB"/>
    <w:rsid w:val="00380282"/>
    <w:rsid w:val="00380DD8"/>
    <w:rsid w:val="00380EBB"/>
    <w:rsid w:val="003813CB"/>
    <w:rsid w:val="003815DE"/>
    <w:rsid w:val="00381846"/>
    <w:rsid w:val="003819DC"/>
    <w:rsid w:val="00381C0D"/>
    <w:rsid w:val="00381E11"/>
    <w:rsid w:val="00381E22"/>
    <w:rsid w:val="00381F6C"/>
    <w:rsid w:val="00382620"/>
    <w:rsid w:val="00382877"/>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87B53"/>
    <w:rsid w:val="003904C8"/>
    <w:rsid w:val="00390EDA"/>
    <w:rsid w:val="00391144"/>
    <w:rsid w:val="00391760"/>
    <w:rsid w:val="00391BE3"/>
    <w:rsid w:val="003923AD"/>
    <w:rsid w:val="00392A7E"/>
    <w:rsid w:val="00393609"/>
    <w:rsid w:val="00393961"/>
    <w:rsid w:val="00393AB1"/>
    <w:rsid w:val="00393C91"/>
    <w:rsid w:val="00393FA3"/>
    <w:rsid w:val="0039412B"/>
    <w:rsid w:val="0039465B"/>
    <w:rsid w:val="003947D6"/>
    <w:rsid w:val="00394CF5"/>
    <w:rsid w:val="00395485"/>
    <w:rsid w:val="0039604D"/>
    <w:rsid w:val="003962AF"/>
    <w:rsid w:val="00396328"/>
    <w:rsid w:val="003963C6"/>
    <w:rsid w:val="00396450"/>
    <w:rsid w:val="00396C50"/>
    <w:rsid w:val="00397312"/>
    <w:rsid w:val="003979BC"/>
    <w:rsid w:val="003A00C0"/>
    <w:rsid w:val="003A053E"/>
    <w:rsid w:val="003A12BE"/>
    <w:rsid w:val="003A2045"/>
    <w:rsid w:val="003A22B6"/>
    <w:rsid w:val="003A2E9C"/>
    <w:rsid w:val="003A344D"/>
    <w:rsid w:val="003A35F5"/>
    <w:rsid w:val="003A387C"/>
    <w:rsid w:val="003A38B6"/>
    <w:rsid w:val="003A3DE1"/>
    <w:rsid w:val="003A3F7A"/>
    <w:rsid w:val="003A41E4"/>
    <w:rsid w:val="003A42E7"/>
    <w:rsid w:val="003A4E14"/>
    <w:rsid w:val="003A4FE1"/>
    <w:rsid w:val="003A5195"/>
    <w:rsid w:val="003A557A"/>
    <w:rsid w:val="003A56D1"/>
    <w:rsid w:val="003A608B"/>
    <w:rsid w:val="003A6343"/>
    <w:rsid w:val="003A69D4"/>
    <w:rsid w:val="003A6D6C"/>
    <w:rsid w:val="003A7558"/>
    <w:rsid w:val="003A7D79"/>
    <w:rsid w:val="003B2FDA"/>
    <w:rsid w:val="003B3117"/>
    <w:rsid w:val="003B338D"/>
    <w:rsid w:val="003B3440"/>
    <w:rsid w:val="003B34F4"/>
    <w:rsid w:val="003B3CA8"/>
    <w:rsid w:val="003B4882"/>
    <w:rsid w:val="003B4CA0"/>
    <w:rsid w:val="003B519E"/>
    <w:rsid w:val="003B5800"/>
    <w:rsid w:val="003B5F7A"/>
    <w:rsid w:val="003B617A"/>
    <w:rsid w:val="003B6312"/>
    <w:rsid w:val="003B7156"/>
    <w:rsid w:val="003B7288"/>
    <w:rsid w:val="003B7478"/>
    <w:rsid w:val="003B7C7F"/>
    <w:rsid w:val="003C0236"/>
    <w:rsid w:val="003C0600"/>
    <w:rsid w:val="003C075B"/>
    <w:rsid w:val="003C10AD"/>
    <w:rsid w:val="003C1155"/>
    <w:rsid w:val="003C1312"/>
    <w:rsid w:val="003C1EB8"/>
    <w:rsid w:val="003C3310"/>
    <w:rsid w:val="003C3A91"/>
    <w:rsid w:val="003C47E7"/>
    <w:rsid w:val="003C49BE"/>
    <w:rsid w:val="003C4C53"/>
    <w:rsid w:val="003C546C"/>
    <w:rsid w:val="003C5ECD"/>
    <w:rsid w:val="003C67B6"/>
    <w:rsid w:val="003C6C33"/>
    <w:rsid w:val="003C6D51"/>
    <w:rsid w:val="003C6FAA"/>
    <w:rsid w:val="003C7216"/>
    <w:rsid w:val="003C7AE1"/>
    <w:rsid w:val="003C7D6D"/>
    <w:rsid w:val="003C7DEF"/>
    <w:rsid w:val="003D0F1F"/>
    <w:rsid w:val="003D17A2"/>
    <w:rsid w:val="003D1A37"/>
    <w:rsid w:val="003D1BB8"/>
    <w:rsid w:val="003D1CAB"/>
    <w:rsid w:val="003D1F93"/>
    <w:rsid w:val="003D220B"/>
    <w:rsid w:val="003D226F"/>
    <w:rsid w:val="003D22EC"/>
    <w:rsid w:val="003D296B"/>
    <w:rsid w:val="003D31B4"/>
    <w:rsid w:val="003D3D97"/>
    <w:rsid w:val="003D3F35"/>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1EFB"/>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429"/>
    <w:rsid w:val="003E7849"/>
    <w:rsid w:val="003E7933"/>
    <w:rsid w:val="003E795A"/>
    <w:rsid w:val="003E7F9C"/>
    <w:rsid w:val="003F01E3"/>
    <w:rsid w:val="003F05D2"/>
    <w:rsid w:val="003F153A"/>
    <w:rsid w:val="003F18B1"/>
    <w:rsid w:val="003F1A72"/>
    <w:rsid w:val="003F1DA4"/>
    <w:rsid w:val="003F1FDD"/>
    <w:rsid w:val="003F21A6"/>
    <w:rsid w:val="003F2306"/>
    <w:rsid w:val="003F27D5"/>
    <w:rsid w:val="003F2910"/>
    <w:rsid w:val="003F2930"/>
    <w:rsid w:val="003F43A7"/>
    <w:rsid w:val="003F4957"/>
    <w:rsid w:val="003F49EC"/>
    <w:rsid w:val="003F4F2E"/>
    <w:rsid w:val="003F5304"/>
    <w:rsid w:val="003F5516"/>
    <w:rsid w:val="003F5A71"/>
    <w:rsid w:val="003F6A59"/>
    <w:rsid w:val="003F6BF2"/>
    <w:rsid w:val="003F6C17"/>
    <w:rsid w:val="00400606"/>
    <w:rsid w:val="00400F7B"/>
    <w:rsid w:val="004010C1"/>
    <w:rsid w:val="004014CF"/>
    <w:rsid w:val="00402212"/>
    <w:rsid w:val="00402583"/>
    <w:rsid w:val="004025C6"/>
    <w:rsid w:val="004032BD"/>
    <w:rsid w:val="004037C3"/>
    <w:rsid w:val="004037E5"/>
    <w:rsid w:val="004039F6"/>
    <w:rsid w:val="004041C8"/>
    <w:rsid w:val="00404500"/>
    <w:rsid w:val="00404930"/>
    <w:rsid w:val="00404E78"/>
    <w:rsid w:val="0040648C"/>
    <w:rsid w:val="0040734E"/>
    <w:rsid w:val="00407860"/>
    <w:rsid w:val="00407AFD"/>
    <w:rsid w:val="00407F9F"/>
    <w:rsid w:val="00410F89"/>
    <w:rsid w:val="004122AC"/>
    <w:rsid w:val="00412850"/>
    <w:rsid w:val="004130D5"/>
    <w:rsid w:val="004131D9"/>
    <w:rsid w:val="004134F7"/>
    <w:rsid w:val="0041390E"/>
    <w:rsid w:val="0041453B"/>
    <w:rsid w:val="004148F7"/>
    <w:rsid w:val="00414A53"/>
    <w:rsid w:val="00414BB3"/>
    <w:rsid w:val="00415196"/>
    <w:rsid w:val="00415963"/>
    <w:rsid w:val="00415D0A"/>
    <w:rsid w:val="0041631E"/>
    <w:rsid w:val="00416408"/>
    <w:rsid w:val="0041669D"/>
    <w:rsid w:val="00416961"/>
    <w:rsid w:val="00416AC5"/>
    <w:rsid w:val="0041702E"/>
    <w:rsid w:val="004171C8"/>
    <w:rsid w:val="00417E04"/>
    <w:rsid w:val="004201F7"/>
    <w:rsid w:val="0042037F"/>
    <w:rsid w:val="00420386"/>
    <w:rsid w:val="00420480"/>
    <w:rsid w:val="004206D4"/>
    <w:rsid w:val="004209FD"/>
    <w:rsid w:val="00420A40"/>
    <w:rsid w:val="0042129C"/>
    <w:rsid w:val="0042171E"/>
    <w:rsid w:val="00421EAB"/>
    <w:rsid w:val="0042203A"/>
    <w:rsid w:val="0042208F"/>
    <w:rsid w:val="00422A68"/>
    <w:rsid w:val="00422AE0"/>
    <w:rsid w:val="004230B8"/>
    <w:rsid w:val="0042345D"/>
    <w:rsid w:val="00425644"/>
    <w:rsid w:val="00425B2E"/>
    <w:rsid w:val="00425B68"/>
    <w:rsid w:val="00425EB3"/>
    <w:rsid w:val="0042639A"/>
    <w:rsid w:val="0042683F"/>
    <w:rsid w:val="00426FB0"/>
    <w:rsid w:val="00426FD8"/>
    <w:rsid w:val="0042735E"/>
    <w:rsid w:val="0042779D"/>
    <w:rsid w:val="00430352"/>
    <w:rsid w:val="004304F6"/>
    <w:rsid w:val="0043080C"/>
    <w:rsid w:val="00430E8C"/>
    <w:rsid w:val="00431178"/>
    <w:rsid w:val="00431950"/>
    <w:rsid w:val="004321A9"/>
    <w:rsid w:val="00432713"/>
    <w:rsid w:val="0043296A"/>
    <w:rsid w:val="00432EBC"/>
    <w:rsid w:val="0043315D"/>
    <w:rsid w:val="004336B7"/>
    <w:rsid w:val="004337DA"/>
    <w:rsid w:val="00433E2D"/>
    <w:rsid w:val="00433E63"/>
    <w:rsid w:val="004340CB"/>
    <w:rsid w:val="004340FD"/>
    <w:rsid w:val="00434BE2"/>
    <w:rsid w:val="00434F0E"/>
    <w:rsid w:val="00435BA5"/>
    <w:rsid w:val="00435C19"/>
    <w:rsid w:val="00435C42"/>
    <w:rsid w:val="0043691B"/>
    <w:rsid w:val="00436AA3"/>
    <w:rsid w:val="00436DD9"/>
    <w:rsid w:val="00436F00"/>
    <w:rsid w:val="00437000"/>
    <w:rsid w:val="0043758A"/>
    <w:rsid w:val="00437661"/>
    <w:rsid w:val="0043769F"/>
    <w:rsid w:val="00437964"/>
    <w:rsid w:val="00437A02"/>
    <w:rsid w:val="00437A99"/>
    <w:rsid w:val="0044098A"/>
    <w:rsid w:val="00441602"/>
    <w:rsid w:val="004429F2"/>
    <w:rsid w:val="00442A63"/>
    <w:rsid w:val="00442C4D"/>
    <w:rsid w:val="00442D3B"/>
    <w:rsid w:val="00443376"/>
    <w:rsid w:val="00444983"/>
    <w:rsid w:val="00444D60"/>
    <w:rsid w:val="00444F8C"/>
    <w:rsid w:val="004453C9"/>
    <w:rsid w:val="004455D6"/>
    <w:rsid w:val="0044599A"/>
    <w:rsid w:val="00445A1C"/>
    <w:rsid w:val="00446566"/>
    <w:rsid w:val="0044674B"/>
    <w:rsid w:val="00446771"/>
    <w:rsid w:val="004470CF"/>
    <w:rsid w:val="00447A34"/>
    <w:rsid w:val="00447D10"/>
    <w:rsid w:val="00447F6E"/>
    <w:rsid w:val="0045028E"/>
    <w:rsid w:val="00450974"/>
    <w:rsid w:val="00450EFC"/>
    <w:rsid w:val="004511B7"/>
    <w:rsid w:val="004512FE"/>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48"/>
    <w:rsid w:val="004569E0"/>
    <w:rsid w:val="00456B23"/>
    <w:rsid w:val="00456D88"/>
    <w:rsid w:val="00456EF9"/>
    <w:rsid w:val="00456FB2"/>
    <w:rsid w:val="004575D1"/>
    <w:rsid w:val="00457A60"/>
    <w:rsid w:val="00457DC7"/>
    <w:rsid w:val="00457F7B"/>
    <w:rsid w:val="0046072B"/>
    <w:rsid w:val="004607BA"/>
    <w:rsid w:val="00460B5E"/>
    <w:rsid w:val="00460C39"/>
    <w:rsid w:val="00460CDC"/>
    <w:rsid w:val="00460DFE"/>
    <w:rsid w:val="00461758"/>
    <w:rsid w:val="0046198A"/>
    <w:rsid w:val="00462FF2"/>
    <w:rsid w:val="00463090"/>
    <w:rsid w:val="00463181"/>
    <w:rsid w:val="0046372C"/>
    <w:rsid w:val="004645E4"/>
    <w:rsid w:val="004647F5"/>
    <w:rsid w:val="0046497F"/>
    <w:rsid w:val="00464B47"/>
    <w:rsid w:val="00464BB2"/>
    <w:rsid w:val="00465697"/>
    <w:rsid w:val="004666FD"/>
    <w:rsid w:val="004667D7"/>
    <w:rsid w:val="00466B68"/>
    <w:rsid w:val="00466C9C"/>
    <w:rsid w:val="00466F10"/>
    <w:rsid w:val="00466F20"/>
    <w:rsid w:val="00467069"/>
    <w:rsid w:val="004670BF"/>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085"/>
    <w:rsid w:val="004761B3"/>
    <w:rsid w:val="00476DCE"/>
    <w:rsid w:val="0047739E"/>
    <w:rsid w:val="00477DA8"/>
    <w:rsid w:val="00477FD3"/>
    <w:rsid w:val="00480054"/>
    <w:rsid w:val="00480A09"/>
    <w:rsid w:val="00481CC5"/>
    <w:rsid w:val="00482140"/>
    <w:rsid w:val="004822A4"/>
    <w:rsid w:val="004823F0"/>
    <w:rsid w:val="004825F5"/>
    <w:rsid w:val="00482E5C"/>
    <w:rsid w:val="004836BA"/>
    <w:rsid w:val="00483D3E"/>
    <w:rsid w:val="00483ED7"/>
    <w:rsid w:val="00484524"/>
    <w:rsid w:val="004852B6"/>
    <w:rsid w:val="004853E9"/>
    <w:rsid w:val="004856C0"/>
    <w:rsid w:val="00485F4F"/>
    <w:rsid w:val="004860AC"/>
    <w:rsid w:val="004865D5"/>
    <w:rsid w:val="00486D5B"/>
    <w:rsid w:val="00487EEF"/>
    <w:rsid w:val="004905B3"/>
    <w:rsid w:val="00490F80"/>
    <w:rsid w:val="0049121A"/>
    <w:rsid w:val="00491228"/>
    <w:rsid w:val="0049166A"/>
    <w:rsid w:val="004917F3"/>
    <w:rsid w:val="00491B1B"/>
    <w:rsid w:val="00491C2A"/>
    <w:rsid w:val="00491E60"/>
    <w:rsid w:val="00491F4A"/>
    <w:rsid w:val="00491FD4"/>
    <w:rsid w:val="00492263"/>
    <w:rsid w:val="00492450"/>
    <w:rsid w:val="00492C03"/>
    <w:rsid w:val="004938DF"/>
    <w:rsid w:val="00493D19"/>
    <w:rsid w:val="00493D6A"/>
    <w:rsid w:val="00494A79"/>
    <w:rsid w:val="00494B90"/>
    <w:rsid w:val="00494E96"/>
    <w:rsid w:val="0049542B"/>
    <w:rsid w:val="00495A6C"/>
    <w:rsid w:val="00495AB6"/>
    <w:rsid w:val="00495CFF"/>
    <w:rsid w:val="00496A9B"/>
    <w:rsid w:val="004971C8"/>
    <w:rsid w:val="004974BB"/>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28A"/>
    <w:rsid w:val="004A58B2"/>
    <w:rsid w:val="004A66C7"/>
    <w:rsid w:val="004A69AE"/>
    <w:rsid w:val="004A6E92"/>
    <w:rsid w:val="004A715A"/>
    <w:rsid w:val="004A724B"/>
    <w:rsid w:val="004A7956"/>
    <w:rsid w:val="004A7C06"/>
    <w:rsid w:val="004B03E4"/>
    <w:rsid w:val="004B0465"/>
    <w:rsid w:val="004B0EAA"/>
    <w:rsid w:val="004B1FA1"/>
    <w:rsid w:val="004B2810"/>
    <w:rsid w:val="004B39A0"/>
    <w:rsid w:val="004B3D21"/>
    <w:rsid w:val="004B482C"/>
    <w:rsid w:val="004B4C38"/>
    <w:rsid w:val="004B537F"/>
    <w:rsid w:val="004B5426"/>
    <w:rsid w:val="004B5596"/>
    <w:rsid w:val="004B5622"/>
    <w:rsid w:val="004B5886"/>
    <w:rsid w:val="004B58B3"/>
    <w:rsid w:val="004B6ABE"/>
    <w:rsid w:val="004B70C2"/>
    <w:rsid w:val="004B73E3"/>
    <w:rsid w:val="004C04F0"/>
    <w:rsid w:val="004C0AB4"/>
    <w:rsid w:val="004C0BD7"/>
    <w:rsid w:val="004C0D76"/>
    <w:rsid w:val="004C1A61"/>
    <w:rsid w:val="004C1B80"/>
    <w:rsid w:val="004C1F12"/>
    <w:rsid w:val="004C2A49"/>
    <w:rsid w:val="004C4FA4"/>
    <w:rsid w:val="004C53ED"/>
    <w:rsid w:val="004C5480"/>
    <w:rsid w:val="004C5649"/>
    <w:rsid w:val="004C5BFD"/>
    <w:rsid w:val="004C6BC7"/>
    <w:rsid w:val="004C6BE2"/>
    <w:rsid w:val="004C702B"/>
    <w:rsid w:val="004C7705"/>
    <w:rsid w:val="004C7F1A"/>
    <w:rsid w:val="004D0451"/>
    <w:rsid w:val="004D0597"/>
    <w:rsid w:val="004D05B2"/>
    <w:rsid w:val="004D2178"/>
    <w:rsid w:val="004D221A"/>
    <w:rsid w:val="004D2300"/>
    <w:rsid w:val="004D244F"/>
    <w:rsid w:val="004D26F2"/>
    <w:rsid w:val="004D29F9"/>
    <w:rsid w:val="004D30C3"/>
    <w:rsid w:val="004D3C9A"/>
    <w:rsid w:val="004D4786"/>
    <w:rsid w:val="004D49EB"/>
    <w:rsid w:val="004D5606"/>
    <w:rsid w:val="004D5D29"/>
    <w:rsid w:val="004D6016"/>
    <w:rsid w:val="004D611C"/>
    <w:rsid w:val="004D6157"/>
    <w:rsid w:val="004D679B"/>
    <w:rsid w:val="004D7FAA"/>
    <w:rsid w:val="004E118E"/>
    <w:rsid w:val="004E17EA"/>
    <w:rsid w:val="004E18A8"/>
    <w:rsid w:val="004E1CCA"/>
    <w:rsid w:val="004E1D68"/>
    <w:rsid w:val="004E22D6"/>
    <w:rsid w:val="004E3A23"/>
    <w:rsid w:val="004E5AEF"/>
    <w:rsid w:val="004E633F"/>
    <w:rsid w:val="004E6920"/>
    <w:rsid w:val="004E6A3E"/>
    <w:rsid w:val="004E6AF4"/>
    <w:rsid w:val="004E7A98"/>
    <w:rsid w:val="004E7EAF"/>
    <w:rsid w:val="004F0B8B"/>
    <w:rsid w:val="004F0D89"/>
    <w:rsid w:val="004F15AB"/>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633"/>
    <w:rsid w:val="004F58BC"/>
    <w:rsid w:val="004F5B7F"/>
    <w:rsid w:val="004F5C92"/>
    <w:rsid w:val="004F5DEE"/>
    <w:rsid w:val="004F5E43"/>
    <w:rsid w:val="004F60A9"/>
    <w:rsid w:val="004F60B5"/>
    <w:rsid w:val="004F6129"/>
    <w:rsid w:val="004F6211"/>
    <w:rsid w:val="004F6F3D"/>
    <w:rsid w:val="004F73A5"/>
    <w:rsid w:val="004F76F4"/>
    <w:rsid w:val="004F76F6"/>
    <w:rsid w:val="004F770D"/>
    <w:rsid w:val="004F7911"/>
    <w:rsid w:val="004F7A10"/>
    <w:rsid w:val="004F7DC6"/>
    <w:rsid w:val="00500C8F"/>
    <w:rsid w:val="00500EAF"/>
    <w:rsid w:val="00501087"/>
    <w:rsid w:val="005013CB"/>
    <w:rsid w:val="00502CCF"/>
    <w:rsid w:val="00502CE9"/>
    <w:rsid w:val="00502EB9"/>
    <w:rsid w:val="005031F8"/>
    <w:rsid w:val="00503992"/>
    <w:rsid w:val="00503DFC"/>
    <w:rsid w:val="00504B1A"/>
    <w:rsid w:val="00504E75"/>
    <w:rsid w:val="005058E9"/>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327B"/>
    <w:rsid w:val="0051371E"/>
    <w:rsid w:val="00513D71"/>
    <w:rsid w:val="00514519"/>
    <w:rsid w:val="00514BA5"/>
    <w:rsid w:val="00514D26"/>
    <w:rsid w:val="005151E2"/>
    <w:rsid w:val="0051546C"/>
    <w:rsid w:val="0051562C"/>
    <w:rsid w:val="0051566C"/>
    <w:rsid w:val="00515E14"/>
    <w:rsid w:val="00516344"/>
    <w:rsid w:val="0051671D"/>
    <w:rsid w:val="00516808"/>
    <w:rsid w:val="005203B7"/>
    <w:rsid w:val="0052072E"/>
    <w:rsid w:val="00520D02"/>
    <w:rsid w:val="00521889"/>
    <w:rsid w:val="005223F3"/>
    <w:rsid w:val="00522A48"/>
    <w:rsid w:val="00522F9E"/>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2E5"/>
    <w:rsid w:val="005304D0"/>
    <w:rsid w:val="00530D6B"/>
    <w:rsid w:val="0053125A"/>
    <w:rsid w:val="00531843"/>
    <w:rsid w:val="0053185D"/>
    <w:rsid w:val="00531C66"/>
    <w:rsid w:val="0053231E"/>
    <w:rsid w:val="005325DA"/>
    <w:rsid w:val="00532F2B"/>
    <w:rsid w:val="005330EE"/>
    <w:rsid w:val="005335D8"/>
    <w:rsid w:val="00533CA4"/>
    <w:rsid w:val="00534304"/>
    <w:rsid w:val="0053439B"/>
    <w:rsid w:val="005344BF"/>
    <w:rsid w:val="00534C96"/>
    <w:rsid w:val="00535183"/>
    <w:rsid w:val="005357B3"/>
    <w:rsid w:val="00535A06"/>
    <w:rsid w:val="00535E27"/>
    <w:rsid w:val="00535F53"/>
    <w:rsid w:val="005365BE"/>
    <w:rsid w:val="005377DC"/>
    <w:rsid w:val="0053791D"/>
    <w:rsid w:val="005401BB"/>
    <w:rsid w:val="0054059A"/>
    <w:rsid w:val="0054060F"/>
    <w:rsid w:val="00540EC2"/>
    <w:rsid w:val="00541256"/>
    <w:rsid w:val="00541B7B"/>
    <w:rsid w:val="00541BBB"/>
    <w:rsid w:val="00542A5A"/>
    <w:rsid w:val="00542B15"/>
    <w:rsid w:val="00543763"/>
    <w:rsid w:val="005439C2"/>
    <w:rsid w:val="0054438E"/>
    <w:rsid w:val="00544845"/>
    <w:rsid w:val="00544861"/>
    <w:rsid w:val="00545491"/>
    <w:rsid w:val="00545F78"/>
    <w:rsid w:val="00546EF4"/>
    <w:rsid w:val="0054785C"/>
    <w:rsid w:val="00547D8D"/>
    <w:rsid w:val="00550008"/>
    <w:rsid w:val="005501A1"/>
    <w:rsid w:val="00550DD0"/>
    <w:rsid w:val="00550DF7"/>
    <w:rsid w:val="00551346"/>
    <w:rsid w:val="005516C3"/>
    <w:rsid w:val="005517FB"/>
    <w:rsid w:val="00551C3E"/>
    <w:rsid w:val="00551DDD"/>
    <w:rsid w:val="00552C06"/>
    <w:rsid w:val="00552D60"/>
    <w:rsid w:val="00553B83"/>
    <w:rsid w:val="00553FCF"/>
    <w:rsid w:val="005546C7"/>
    <w:rsid w:val="00554AFE"/>
    <w:rsid w:val="00555282"/>
    <w:rsid w:val="005554DB"/>
    <w:rsid w:val="005555D0"/>
    <w:rsid w:val="005562B9"/>
    <w:rsid w:val="00556AC4"/>
    <w:rsid w:val="00557142"/>
    <w:rsid w:val="00557692"/>
    <w:rsid w:val="005576FE"/>
    <w:rsid w:val="00557C6C"/>
    <w:rsid w:val="005602B5"/>
    <w:rsid w:val="0056048C"/>
    <w:rsid w:val="005609CE"/>
    <w:rsid w:val="005611D5"/>
    <w:rsid w:val="005624B4"/>
    <w:rsid w:val="00562B39"/>
    <w:rsid w:val="00562DAD"/>
    <w:rsid w:val="005634D7"/>
    <w:rsid w:val="00564164"/>
    <w:rsid w:val="005643CC"/>
    <w:rsid w:val="005646BF"/>
    <w:rsid w:val="005650FA"/>
    <w:rsid w:val="005658BC"/>
    <w:rsid w:val="00566941"/>
    <w:rsid w:val="00566E95"/>
    <w:rsid w:val="0056791E"/>
    <w:rsid w:val="00567B9E"/>
    <w:rsid w:val="00567EB3"/>
    <w:rsid w:val="00570124"/>
    <w:rsid w:val="005705AD"/>
    <w:rsid w:val="00570709"/>
    <w:rsid w:val="005715CD"/>
    <w:rsid w:val="005717AA"/>
    <w:rsid w:val="00571CE6"/>
    <w:rsid w:val="00571D84"/>
    <w:rsid w:val="00571E8C"/>
    <w:rsid w:val="0057221B"/>
    <w:rsid w:val="00572763"/>
    <w:rsid w:val="0057278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0A03"/>
    <w:rsid w:val="00581017"/>
    <w:rsid w:val="0058102B"/>
    <w:rsid w:val="00581435"/>
    <w:rsid w:val="0058157F"/>
    <w:rsid w:val="0058197F"/>
    <w:rsid w:val="00583053"/>
    <w:rsid w:val="005831DD"/>
    <w:rsid w:val="00583D3F"/>
    <w:rsid w:val="00584126"/>
    <w:rsid w:val="0058472F"/>
    <w:rsid w:val="00584912"/>
    <w:rsid w:val="00584DD7"/>
    <w:rsid w:val="00585364"/>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079"/>
    <w:rsid w:val="005944E5"/>
    <w:rsid w:val="00594848"/>
    <w:rsid w:val="00595A9D"/>
    <w:rsid w:val="00595B47"/>
    <w:rsid w:val="0059611C"/>
    <w:rsid w:val="005964B6"/>
    <w:rsid w:val="0059672C"/>
    <w:rsid w:val="00596A5C"/>
    <w:rsid w:val="005971F9"/>
    <w:rsid w:val="005974BA"/>
    <w:rsid w:val="00597947"/>
    <w:rsid w:val="005A04E8"/>
    <w:rsid w:val="005A0555"/>
    <w:rsid w:val="005A1C2D"/>
    <w:rsid w:val="005A296E"/>
    <w:rsid w:val="005A2C0F"/>
    <w:rsid w:val="005A3E77"/>
    <w:rsid w:val="005A3F8E"/>
    <w:rsid w:val="005A43A5"/>
    <w:rsid w:val="005A4CE2"/>
    <w:rsid w:val="005A526A"/>
    <w:rsid w:val="005A5317"/>
    <w:rsid w:val="005A5B5E"/>
    <w:rsid w:val="005A5B67"/>
    <w:rsid w:val="005A5C15"/>
    <w:rsid w:val="005A60B3"/>
    <w:rsid w:val="005A6119"/>
    <w:rsid w:val="005A650A"/>
    <w:rsid w:val="005A6885"/>
    <w:rsid w:val="005A6F63"/>
    <w:rsid w:val="005A77C6"/>
    <w:rsid w:val="005A77FE"/>
    <w:rsid w:val="005B0621"/>
    <w:rsid w:val="005B0D75"/>
    <w:rsid w:val="005B10B7"/>
    <w:rsid w:val="005B10C7"/>
    <w:rsid w:val="005B12D1"/>
    <w:rsid w:val="005B142A"/>
    <w:rsid w:val="005B16A1"/>
    <w:rsid w:val="005B16FA"/>
    <w:rsid w:val="005B17D5"/>
    <w:rsid w:val="005B1820"/>
    <w:rsid w:val="005B1E04"/>
    <w:rsid w:val="005B21D8"/>
    <w:rsid w:val="005B241A"/>
    <w:rsid w:val="005B286F"/>
    <w:rsid w:val="005B288E"/>
    <w:rsid w:val="005B28A9"/>
    <w:rsid w:val="005B320D"/>
    <w:rsid w:val="005B38A9"/>
    <w:rsid w:val="005B3CD6"/>
    <w:rsid w:val="005B3CE6"/>
    <w:rsid w:val="005B4069"/>
    <w:rsid w:val="005B443F"/>
    <w:rsid w:val="005B4632"/>
    <w:rsid w:val="005B47A9"/>
    <w:rsid w:val="005B4A15"/>
    <w:rsid w:val="005B4E3A"/>
    <w:rsid w:val="005B5098"/>
    <w:rsid w:val="005B57AD"/>
    <w:rsid w:val="005B5D7F"/>
    <w:rsid w:val="005B5DF6"/>
    <w:rsid w:val="005B662F"/>
    <w:rsid w:val="005B6E16"/>
    <w:rsid w:val="005B6F70"/>
    <w:rsid w:val="005B79EA"/>
    <w:rsid w:val="005B7C25"/>
    <w:rsid w:val="005C0B1C"/>
    <w:rsid w:val="005C0C87"/>
    <w:rsid w:val="005C0EAE"/>
    <w:rsid w:val="005C0F9B"/>
    <w:rsid w:val="005C125E"/>
    <w:rsid w:val="005C23AD"/>
    <w:rsid w:val="005C2553"/>
    <w:rsid w:val="005C25B7"/>
    <w:rsid w:val="005C2CF5"/>
    <w:rsid w:val="005C2FE7"/>
    <w:rsid w:val="005C31F4"/>
    <w:rsid w:val="005C3C5C"/>
    <w:rsid w:val="005C3EA0"/>
    <w:rsid w:val="005C48B6"/>
    <w:rsid w:val="005C572F"/>
    <w:rsid w:val="005C6808"/>
    <w:rsid w:val="005C6F89"/>
    <w:rsid w:val="005C7656"/>
    <w:rsid w:val="005C7C85"/>
    <w:rsid w:val="005D0520"/>
    <w:rsid w:val="005D0DB8"/>
    <w:rsid w:val="005D0E4B"/>
    <w:rsid w:val="005D15B7"/>
    <w:rsid w:val="005D1877"/>
    <w:rsid w:val="005D1BF2"/>
    <w:rsid w:val="005D1DAC"/>
    <w:rsid w:val="005D1FAF"/>
    <w:rsid w:val="005D2809"/>
    <w:rsid w:val="005D2A54"/>
    <w:rsid w:val="005D2D0F"/>
    <w:rsid w:val="005D2E91"/>
    <w:rsid w:val="005D34B6"/>
    <w:rsid w:val="005D38FB"/>
    <w:rsid w:val="005D3AF2"/>
    <w:rsid w:val="005D42F2"/>
    <w:rsid w:val="005D46A2"/>
    <w:rsid w:val="005D49AC"/>
    <w:rsid w:val="005D57E5"/>
    <w:rsid w:val="005D5A2E"/>
    <w:rsid w:val="005D63CF"/>
    <w:rsid w:val="005D7A1A"/>
    <w:rsid w:val="005D7E29"/>
    <w:rsid w:val="005D7ECB"/>
    <w:rsid w:val="005E0079"/>
    <w:rsid w:val="005E0378"/>
    <w:rsid w:val="005E066C"/>
    <w:rsid w:val="005E1618"/>
    <w:rsid w:val="005E294A"/>
    <w:rsid w:val="005E2C44"/>
    <w:rsid w:val="005E300B"/>
    <w:rsid w:val="005E3280"/>
    <w:rsid w:val="005E35EE"/>
    <w:rsid w:val="005E49D4"/>
    <w:rsid w:val="005E581C"/>
    <w:rsid w:val="005E5A4E"/>
    <w:rsid w:val="005E5C3E"/>
    <w:rsid w:val="005E6195"/>
    <w:rsid w:val="005E64D8"/>
    <w:rsid w:val="005E66BD"/>
    <w:rsid w:val="005E686F"/>
    <w:rsid w:val="005E6C4E"/>
    <w:rsid w:val="005E6C73"/>
    <w:rsid w:val="005E729B"/>
    <w:rsid w:val="005E7F4C"/>
    <w:rsid w:val="005F02EB"/>
    <w:rsid w:val="005F09CF"/>
    <w:rsid w:val="005F0E08"/>
    <w:rsid w:val="005F1896"/>
    <w:rsid w:val="005F1D46"/>
    <w:rsid w:val="005F1EE9"/>
    <w:rsid w:val="005F248F"/>
    <w:rsid w:val="005F2765"/>
    <w:rsid w:val="005F2D95"/>
    <w:rsid w:val="005F2DDF"/>
    <w:rsid w:val="005F2EC3"/>
    <w:rsid w:val="005F31D1"/>
    <w:rsid w:val="005F3210"/>
    <w:rsid w:val="005F363E"/>
    <w:rsid w:val="005F3FBB"/>
    <w:rsid w:val="005F48CD"/>
    <w:rsid w:val="005F4EB0"/>
    <w:rsid w:val="005F57E2"/>
    <w:rsid w:val="005F5E25"/>
    <w:rsid w:val="005F66A3"/>
    <w:rsid w:val="005F677B"/>
    <w:rsid w:val="005F6F51"/>
    <w:rsid w:val="005F746A"/>
    <w:rsid w:val="005F74E8"/>
    <w:rsid w:val="005F76F3"/>
    <w:rsid w:val="005F7C4F"/>
    <w:rsid w:val="00600230"/>
    <w:rsid w:val="00600BB7"/>
    <w:rsid w:val="00600D43"/>
    <w:rsid w:val="00600E5D"/>
    <w:rsid w:val="006012B9"/>
    <w:rsid w:val="00601376"/>
    <w:rsid w:val="0060181F"/>
    <w:rsid w:val="006018EE"/>
    <w:rsid w:val="00601C75"/>
    <w:rsid w:val="00601E0F"/>
    <w:rsid w:val="00602390"/>
    <w:rsid w:val="00602547"/>
    <w:rsid w:val="00603401"/>
    <w:rsid w:val="00603428"/>
    <w:rsid w:val="00603904"/>
    <w:rsid w:val="00604B6F"/>
    <w:rsid w:val="006050F1"/>
    <w:rsid w:val="00605650"/>
    <w:rsid w:val="00606125"/>
    <w:rsid w:val="0060615D"/>
    <w:rsid w:val="00606849"/>
    <w:rsid w:val="00606BAF"/>
    <w:rsid w:val="00606DCD"/>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42"/>
    <w:rsid w:val="00613FCF"/>
    <w:rsid w:val="00615149"/>
    <w:rsid w:val="00615485"/>
    <w:rsid w:val="00615C80"/>
    <w:rsid w:val="00615C8C"/>
    <w:rsid w:val="00615EEE"/>
    <w:rsid w:val="00616A2E"/>
    <w:rsid w:val="00617A0B"/>
    <w:rsid w:val="006209D5"/>
    <w:rsid w:val="00620B0F"/>
    <w:rsid w:val="00620D4C"/>
    <w:rsid w:val="00620F08"/>
    <w:rsid w:val="006212FE"/>
    <w:rsid w:val="00621347"/>
    <w:rsid w:val="006213E9"/>
    <w:rsid w:val="00621D26"/>
    <w:rsid w:val="00622056"/>
    <w:rsid w:val="0062205B"/>
    <w:rsid w:val="00622638"/>
    <w:rsid w:val="006226BB"/>
    <w:rsid w:val="00622936"/>
    <w:rsid w:val="006233F4"/>
    <w:rsid w:val="00623663"/>
    <w:rsid w:val="00623FA7"/>
    <w:rsid w:val="006242B3"/>
    <w:rsid w:val="006243F6"/>
    <w:rsid w:val="006248F7"/>
    <w:rsid w:val="00624E91"/>
    <w:rsid w:val="00624EEA"/>
    <w:rsid w:val="00625001"/>
    <w:rsid w:val="0062580A"/>
    <w:rsid w:val="00625940"/>
    <w:rsid w:val="00625CEF"/>
    <w:rsid w:val="00625FB1"/>
    <w:rsid w:val="0062670C"/>
    <w:rsid w:val="00626946"/>
    <w:rsid w:val="006269A5"/>
    <w:rsid w:val="00626E33"/>
    <w:rsid w:val="006273AC"/>
    <w:rsid w:val="00627406"/>
    <w:rsid w:val="00627590"/>
    <w:rsid w:val="0062772E"/>
    <w:rsid w:val="00627890"/>
    <w:rsid w:val="00627D95"/>
    <w:rsid w:val="00627E04"/>
    <w:rsid w:val="00630165"/>
    <w:rsid w:val="006302A6"/>
    <w:rsid w:val="00630D2E"/>
    <w:rsid w:val="00631181"/>
    <w:rsid w:val="00631B17"/>
    <w:rsid w:val="00631E64"/>
    <w:rsid w:val="006324F1"/>
    <w:rsid w:val="0063295A"/>
    <w:rsid w:val="00632D00"/>
    <w:rsid w:val="0063381B"/>
    <w:rsid w:val="00633EEF"/>
    <w:rsid w:val="00633F1E"/>
    <w:rsid w:val="00634072"/>
    <w:rsid w:val="006340A9"/>
    <w:rsid w:val="00634784"/>
    <w:rsid w:val="00634903"/>
    <w:rsid w:val="00634C72"/>
    <w:rsid w:val="00635140"/>
    <w:rsid w:val="00635D14"/>
    <w:rsid w:val="00635E27"/>
    <w:rsid w:val="00636284"/>
    <w:rsid w:val="006373CB"/>
    <w:rsid w:val="00637C8D"/>
    <w:rsid w:val="006407A8"/>
    <w:rsid w:val="00640CFC"/>
    <w:rsid w:val="00641134"/>
    <w:rsid w:val="006411EE"/>
    <w:rsid w:val="006413CE"/>
    <w:rsid w:val="006418C7"/>
    <w:rsid w:val="00641B73"/>
    <w:rsid w:val="0064206A"/>
    <w:rsid w:val="006429F8"/>
    <w:rsid w:val="006438A5"/>
    <w:rsid w:val="006438C4"/>
    <w:rsid w:val="006439F7"/>
    <w:rsid w:val="00643D70"/>
    <w:rsid w:val="00643FDE"/>
    <w:rsid w:val="0064476B"/>
    <w:rsid w:val="00644AF4"/>
    <w:rsid w:val="006455D0"/>
    <w:rsid w:val="00646458"/>
    <w:rsid w:val="0064692B"/>
    <w:rsid w:val="0064741A"/>
    <w:rsid w:val="0064748F"/>
    <w:rsid w:val="00647B7C"/>
    <w:rsid w:val="00647E1E"/>
    <w:rsid w:val="00647EC8"/>
    <w:rsid w:val="006500D7"/>
    <w:rsid w:val="00650B29"/>
    <w:rsid w:val="00650CBC"/>
    <w:rsid w:val="00650FB7"/>
    <w:rsid w:val="00651486"/>
    <w:rsid w:val="00651722"/>
    <w:rsid w:val="0065224A"/>
    <w:rsid w:val="00652E41"/>
    <w:rsid w:val="00652EE2"/>
    <w:rsid w:val="00653BFA"/>
    <w:rsid w:val="00653D47"/>
    <w:rsid w:val="0065407D"/>
    <w:rsid w:val="006542C5"/>
    <w:rsid w:val="00654327"/>
    <w:rsid w:val="006546DA"/>
    <w:rsid w:val="00654A1C"/>
    <w:rsid w:val="006550EE"/>
    <w:rsid w:val="00655E6E"/>
    <w:rsid w:val="006560FC"/>
    <w:rsid w:val="00656252"/>
    <w:rsid w:val="00656298"/>
    <w:rsid w:val="00656352"/>
    <w:rsid w:val="00656660"/>
    <w:rsid w:val="00656EBE"/>
    <w:rsid w:val="0066020E"/>
    <w:rsid w:val="00660243"/>
    <w:rsid w:val="0066041B"/>
    <w:rsid w:val="00660456"/>
    <w:rsid w:val="0066059D"/>
    <w:rsid w:val="00660C7E"/>
    <w:rsid w:val="00660CCE"/>
    <w:rsid w:val="006612DB"/>
    <w:rsid w:val="00661AA4"/>
    <w:rsid w:val="00661F1C"/>
    <w:rsid w:val="00662370"/>
    <w:rsid w:val="006627D2"/>
    <w:rsid w:val="0066295B"/>
    <w:rsid w:val="00662A55"/>
    <w:rsid w:val="0066314F"/>
    <w:rsid w:val="006631D6"/>
    <w:rsid w:val="006631D9"/>
    <w:rsid w:val="00663539"/>
    <w:rsid w:val="00663EE2"/>
    <w:rsid w:val="006641FE"/>
    <w:rsid w:val="006645D7"/>
    <w:rsid w:val="006648BD"/>
    <w:rsid w:val="00664C7E"/>
    <w:rsid w:val="00664CB9"/>
    <w:rsid w:val="00665321"/>
    <w:rsid w:val="00665B94"/>
    <w:rsid w:val="00665C42"/>
    <w:rsid w:val="00665EA3"/>
    <w:rsid w:val="0066605D"/>
    <w:rsid w:val="006660C6"/>
    <w:rsid w:val="006662DB"/>
    <w:rsid w:val="00666395"/>
    <w:rsid w:val="00666DD8"/>
    <w:rsid w:val="00667730"/>
    <w:rsid w:val="006701BE"/>
    <w:rsid w:val="006705F0"/>
    <w:rsid w:val="00670B5A"/>
    <w:rsid w:val="00670B7C"/>
    <w:rsid w:val="00670CBF"/>
    <w:rsid w:val="00670E91"/>
    <w:rsid w:val="00671024"/>
    <w:rsid w:val="00671120"/>
    <w:rsid w:val="0067112F"/>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17F"/>
    <w:rsid w:val="00677348"/>
    <w:rsid w:val="00680684"/>
    <w:rsid w:val="006808FB"/>
    <w:rsid w:val="006810D8"/>
    <w:rsid w:val="00681488"/>
    <w:rsid w:val="00681497"/>
    <w:rsid w:val="00683562"/>
    <w:rsid w:val="00683590"/>
    <w:rsid w:val="006837DF"/>
    <w:rsid w:val="00683A98"/>
    <w:rsid w:val="00683B28"/>
    <w:rsid w:val="00683E23"/>
    <w:rsid w:val="00683E2A"/>
    <w:rsid w:val="0068422A"/>
    <w:rsid w:val="00684433"/>
    <w:rsid w:val="00684865"/>
    <w:rsid w:val="00685391"/>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22F"/>
    <w:rsid w:val="006926BF"/>
    <w:rsid w:val="006928BF"/>
    <w:rsid w:val="00693A52"/>
    <w:rsid w:val="00694173"/>
    <w:rsid w:val="0069479A"/>
    <w:rsid w:val="00694940"/>
    <w:rsid w:val="00694F02"/>
    <w:rsid w:val="00695089"/>
    <w:rsid w:val="00695C7D"/>
    <w:rsid w:val="00696285"/>
    <w:rsid w:val="006A01E2"/>
    <w:rsid w:val="006A2AA1"/>
    <w:rsid w:val="006A2DBA"/>
    <w:rsid w:val="006A2F13"/>
    <w:rsid w:val="006A2FC3"/>
    <w:rsid w:val="006A37DE"/>
    <w:rsid w:val="006A38BF"/>
    <w:rsid w:val="006A3B6B"/>
    <w:rsid w:val="006A3B90"/>
    <w:rsid w:val="006A443D"/>
    <w:rsid w:val="006A4BC4"/>
    <w:rsid w:val="006A4ED1"/>
    <w:rsid w:val="006A4F29"/>
    <w:rsid w:val="006A4F9D"/>
    <w:rsid w:val="006A6225"/>
    <w:rsid w:val="006A664F"/>
    <w:rsid w:val="006A6838"/>
    <w:rsid w:val="006A6996"/>
    <w:rsid w:val="006A6AE0"/>
    <w:rsid w:val="006A6C31"/>
    <w:rsid w:val="006A710E"/>
    <w:rsid w:val="006A7AD8"/>
    <w:rsid w:val="006B007A"/>
    <w:rsid w:val="006B0DC1"/>
    <w:rsid w:val="006B178C"/>
    <w:rsid w:val="006B1CA7"/>
    <w:rsid w:val="006B214D"/>
    <w:rsid w:val="006B2DDD"/>
    <w:rsid w:val="006B2F6F"/>
    <w:rsid w:val="006B4043"/>
    <w:rsid w:val="006B4B08"/>
    <w:rsid w:val="006B4EF4"/>
    <w:rsid w:val="006B5246"/>
    <w:rsid w:val="006B5359"/>
    <w:rsid w:val="006B58E0"/>
    <w:rsid w:val="006B6279"/>
    <w:rsid w:val="006B63DA"/>
    <w:rsid w:val="006B64DB"/>
    <w:rsid w:val="006B6ECD"/>
    <w:rsid w:val="006C09F2"/>
    <w:rsid w:val="006C0B7E"/>
    <w:rsid w:val="006C0DB2"/>
    <w:rsid w:val="006C0EE6"/>
    <w:rsid w:val="006C18A3"/>
    <w:rsid w:val="006C1947"/>
    <w:rsid w:val="006C1F94"/>
    <w:rsid w:val="006C2B11"/>
    <w:rsid w:val="006C3470"/>
    <w:rsid w:val="006C366D"/>
    <w:rsid w:val="006C3685"/>
    <w:rsid w:val="006C3E60"/>
    <w:rsid w:val="006C3FC7"/>
    <w:rsid w:val="006C4EC1"/>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4092"/>
    <w:rsid w:val="006D4CDC"/>
    <w:rsid w:val="006D5575"/>
    <w:rsid w:val="006D5BF7"/>
    <w:rsid w:val="006D610E"/>
    <w:rsid w:val="006D6B98"/>
    <w:rsid w:val="006D6D1C"/>
    <w:rsid w:val="006D6FC7"/>
    <w:rsid w:val="006D76D7"/>
    <w:rsid w:val="006E0185"/>
    <w:rsid w:val="006E01C5"/>
    <w:rsid w:val="006E02D1"/>
    <w:rsid w:val="006E060E"/>
    <w:rsid w:val="006E0A8D"/>
    <w:rsid w:val="006E0B67"/>
    <w:rsid w:val="006E0BF1"/>
    <w:rsid w:val="006E0CB0"/>
    <w:rsid w:val="006E0DB9"/>
    <w:rsid w:val="006E1002"/>
    <w:rsid w:val="006E1C24"/>
    <w:rsid w:val="006E2023"/>
    <w:rsid w:val="006E208E"/>
    <w:rsid w:val="006E21E4"/>
    <w:rsid w:val="006E2651"/>
    <w:rsid w:val="006E3088"/>
    <w:rsid w:val="006E3A1C"/>
    <w:rsid w:val="006E434E"/>
    <w:rsid w:val="006E4444"/>
    <w:rsid w:val="006E46B3"/>
    <w:rsid w:val="006E4B54"/>
    <w:rsid w:val="006E544D"/>
    <w:rsid w:val="006E59BA"/>
    <w:rsid w:val="006E5E67"/>
    <w:rsid w:val="006E78EB"/>
    <w:rsid w:val="006F0604"/>
    <w:rsid w:val="006F0765"/>
    <w:rsid w:val="006F0892"/>
    <w:rsid w:val="006F1506"/>
    <w:rsid w:val="006F15BA"/>
    <w:rsid w:val="006F1D76"/>
    <w:rsid w:val="006F22CF"/>
    <w:rsid w:val="006F22DA"/>
    <w:rsid w:val="006F2C22"/>
    <w:rsid w:val="006F3A87"/>
    <w:rsid w:val="006F41CE"/>
    <w:rsid w:val="006F44B8"/>
    <w:rsid w:val="006F495F"/>
    <w:rsid w:val="006F4DAF"/>
    <w:rsid w:val="006F5267"/>
    <w:rsid w:val="006F54E7"/>
    <w:rsid w:val="006F5952"/>
    <w:rsid w:val="006F6366"/>
    <w:rsid w:val="006F637D"/>
    <w:rsid w:val="006F6858"/>
    <w:rsid w:val="006F68A4"/>
    <w:rsid w:val="006F69DF"/>
    <w:rsid w:val="006F6EDB"/>
    <w:rsid w:val="006F6F67"/>
    <w:rsid w:val="006F736D"/>
    <w:rsid w:val="006F7573"/>
    <w:rsid w:val="006F77CF"/>
    <w:rsid w:val="006F7ADA"/>
    <w:rsid w:val="00700BE2"/>
    <w:rsid w:val="00702084"/>
    <w:rsid w:val="00702276"/>
    <w:rsid w:val="00702575"/>
    <w:rsid w:val="00702597"/>
    <w:rsid w:val="00702820"/>
    <w:rsid w:val="0070283A"/>
    <w:rsid w:val="00702D4A"/>
    <w:rsid w:val="00702E68"/>
    <w:rsid w:val="00703330"/>
    <w:rsid w:val="00703478"/>
    <w:rsid w:val="007038C4"/>
    <w:rsid w:val="00703CB7"/>
    <w:rsid w:val="00703F1B"/>
    <w:rsid w:val="00704181"/>
    <w:rsid w:val="00704DA3"/>
    <w:rsid w:val="007050F8"/>
    <w:rsid w:val="007051C2"/>
    <w:rsid w:val="00705FA1"/>
    <w:rsid w:val="007060C9"/>
    <w:rsid w:val="00706815"/>
    <w:rsid w:val="00707064"/>
    <w:rsid w:val="00707243"/>
    <w:rsid w:val="00707550"/>
    <w:rsid w:val="00707D3A"/>
    <w:rsid w:val="00707F9D"/>
    <w:rsid w:val="0071066D"/>
    <w:rsid w:val="0071084C"/>
    <w:rsid w:val="00710F2D"/>
    <w:rsid w:val="00710F81"/>
    <w:rsid w:val="007121E4"/>
    <w:rsid w:val="007125B7"/>
    <w:rsid w:val="0071291A"/>
    <w:rsid w:val="00712AA2"/>
    <w:rsid w:val="00712AAC"/>
    <w:rsid w:val="00712F5A"/>
    <w:rsid w:val="007132D7"/>
    <w:rsid w:val="007136BA"/>
    <w:rsid w:val="00713A22"/>
    <w:rsid w:val="00713E6D"/>
    <w:rsid w:val="00714109"/>
    <w:rsid w:val="00714493"/>
    <w:rsid w:val="007144C7"/>
    <w:rsid w:val="007146A3"/>
    <w:rsid w:val="00714A13"/>
    <w:rsid w:val="007154DA"/>
    <w:rsid w:val="007156C4"/>
    <w:rsid w:val="0071628F"/>
    <w:rsid w:val="0071684B"/>
    <w:rsid w:val="007174EE"/>
    <w:rsid w:val="007176F8"/>
    <w:rsid w:val="007177D9"/>
    <w:rsid w:val="0072019B"/>
    <w:rsid w:val="007202EF"/>
    <w:rsid w:val="00720AED"/>
    <w:rsid w:val="00720CE4"/>
    <w:rsid w:val="00721605"/>
    <w:rsid w:val="00721969"/>
    <w:rsid w:val="00721BB2"/>
    <w:rsid w:val="00722A75"/>
    <w:rsid w:val="007235E2"/>
    <w:rsid w:val="007237E8"/>
    <w:rsid w:val="00724B2F"/>
    <w:rsid w:val="007255CD"/>
    <w:rsid w:val="007255E6"/>
    <w:rsid w:val="007268EA"/>
    <w:rsid w:val="00726AB8"/>
    <w:rsid w:val="00726B94"/>
    <w:rsid w:val="00726C73"/>
    <w:rsid w:val="007277FE"/>
    <w:rsid w:val="00727C62"/>
    <w:rsid w:val="007304DD"/>
    <w:rsid w:val="00730E1E"/>
    <w:rsid w:val="007310F2"/>
    <w:rsid w:val="0073145F"/>
    <w:rsid w:val="007316DF"/>
    <w:rsid w:val="007320A6"/>
    <w:rsid w:val="0073280E"/>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55F"/>
    <w:rsid w:val="00740CDA"/>
    <w:rsid w:val="0074114A"/>
    <w:rsid w:val="00741A01"/>
    <w:rsid w:val="00742307"/>
    <w:rsid w:val="00742BDC"/>
    <w:rsid w:val="007435DC"/>
    <w:rsid w:val="0074377F"/>
    <w:rsid w:val="00743A28"/>
    <w:rsid w:val="00743A75"/>
    <w:rsid w:val="00743ADF"/>
    <w:rsid w:val="0074408A"/>
    <w:rsid w:val="00744165"/>
    <w:rsid w:val="00744523"/>
    <w:rsid w:val="0074460E"/>
    <w:rsid w:val="0074473E"/>
    <w:rsid w:val="00744A82"/>
    <w:rsid w:val="00745234"/>
    <w:rsid w:val="007452C7"/>
    <w:rsid w:val="007456C5"/>
    <w:rsid w:val="00745FC8"/>
    <w:rsid w:val="007464A1"/>
    <w:rsid w:val="00746768"/>
    <w:rsid w:val="007468E1"/>
    <w:rsid w:val="00746B81"/>
    <w:rsid w:val="00746DAC"/>
    <w:rsid w:val="00747128"/>
    <w:rsid w:val="00750244"/>
    <w:rsid w:val="007503B9"/>
    <w:rsid w:val="00750520"/>
    <w:rsid w:val="007506E8"/>
    <w:rsid w:val="0075088A"/>
    <w:rsid w:val="00750EB3"/>
    <w:rsid w:val="00750F36"/>
    <w:rsid w:val="007513E7"/>
    <w:rsid w:val="007515F9"/>
    <w:rsid w:val="00751B8B"/>
    <w:rsid w:val="00751F8D"/>
    <w:rsid w:val="00751FF8"/>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1F75"/>
    <w:rsid w:val="00762B99"/>
    <w:rsid w:val="00763151"/>
    <w:rsid w:val="007633BB"/>
    <w:rsid w:val="007638BD"/>
    <w:rsid w:val="0076400A"/>
    <w:rsid w:val="0076444A"/>
    <w:rsid w:val="00764614"/>
    <w:rsid w:val="0076482D"/>
    <w:rsid w:val="00764C74"/>
    <w:rsid w:val="007652AA"/>
    <w:rsid w:val="00765492"/>
    <w:rsid w:val="007659A5"/>
    <w:rsid w:val="007659A7"/>
    <w:rsid w:val="00766154"/>
    <w:rsid w:val="0076654C"/>
    <w:rsid w:val="00766C66"/>
    <w:rsid w:val="00766CB7"/>
    <w:rsid w:val="00767030"/>
    <w:rsid w:val="007672D0"/>
    <w:rsid w:val="007678AB"/>
    <w:rsid w:val="007678C0"/>
    <w:rsid w:val="007700E9"/>
    <w:rsid w:val="00771746"/>
    <w:rsid w:val="00771B43"/>
    <w:rsid w:val="0077296E"/>
    <w:rsid w:val="00772EE9"/>
    <w:rsid w:val="00772F96"/>
    <w:rsid w:val="00773D73"/>
    <w:rsid w:val="00773E86"/>
    <w:rsid w:val="00773E91"/>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D53"/>
    <w:rsid w:val="00781E7F"/>
    <w:rsid w:val="00782723"/>
    <w:rsid w:val="00783003"/>
    <w:rsid w:val="007831B3"/>
    <w:rsid w:val="00783551"/>
    <w:rsid w:val="007841DD"/>
    <w:rsid w:val="007844C8"/>
    <w:rsid w:val="00784D30"/>
    <w:rsid w:val="00785169"/>
    <w:rsid w:val="007854DB"/>
    <w:rsid w:val="0078572C"/>
    <w:rsid w:val="00785739"/>
    <w:rsid w:val="00786224"/>
    <w:rsid w:val="007863DF"/>
    <w:rsid w:val="00786AAA"/>
    <w:rsid w:val="0078761C"/>
    <w:rsid w:val="0078780D"/>
    <w:rsid w:val="00790198"/>
    <w:rsid w:val="00790BB8"/>
    <w:rsid w:val="00791270"/>
    <w:rsid w:val="00791573"/>
    <w:rsid w:val="00791BDF"/>
    <w:rsid w:val="007922F8"/>
    <w:rsid w:val="007923EA"/>
    <w:rsid w:val="00792CD6"/>
    <w:rsid w:val="00792F6F"/>
    <w:rsid w:val="007931BA"/>
    <w:rsid w:val="0079359A"/>
    <w:rsid w:val="007939F9"/>
    <w:rsid w:val="00793AB9"/>
    <w:rsid w:val="007940BF"/>
    <w:rsid w:val="0079442D"/>
    <w:rsid w:val="00794441"/>
    <w:rsid w:val="007945C9"/>
    <w:rsid w:val="0079504A"/>
    <w:rsid w:val="00795B84"/>
    <w:rsid w:val="00795E88"/>
    <w:rsid w:val="00796155"/>
    <w:rsid w:val="0079640F"/>
    <w:rsid w:val="00796522"/>
    <w:rsid w:val="00796B2F"/>
    <w:rsid w:val="00796C2B"/>
    <w:rsid w:val="00796CC4"/>
    <w:rsid w:val="00796EDF"/>
    <w:rsid w:val="007971CC"/>
    <w:rsid w:val="00797526"/>
    <w:rsid w:val="007979B6"/>
    <w:rsid w:val="00797D98"/>
    <w:rsid w:val="007A10E7"/>
    <w:rsid w:val="007A13B2"/>
    <w:rsid w:val="007A285C"/>
    <w:rsid w:val="007A3340"/>
    <w:rsid w:val="007A3B47"/>
    <w:rsid w:val="007A4999"/>
    <w:rsid w:val="007A4CD1"/>
    <w:rsid w:val="007A4EBF"/>
    <w:rsid w:val="007A5353"/>
    <w:rsid w:val="007A5BE6"/>
    <w:rsid w:val="007A5D9A"/>
    <w:rsid w:val="007A6AB9"/>
    <w:rsid w:val="007A6CEB"/>
    <w:rsid w:val="007A7532"/>
    <w:rsid w:val="007A76A0"/>
    <w:rsid w:val="007A791F"/>
    <w:rsid w:val="007A7979"/>
    <w:rsid w:val="007B0003"/>
    <w:rsid w:val="007B08BB"/>
    <w:rsid w:val="007B1547"/>
    <w:rsid w:val="007B15F8"/>
    <w:rsid w:val="007B183B"/>
    <w:rsid w:val="007B1F74"/>
    <w:rsid w:val="007B272E"/>
    <w:rsid w:val="007B38E8"/>
    <w:rsid w:val="007B3A5C"/>
    <w:rsid w:val="007B3AA0"/>
    <w:rsid w:val="007B3F9E"/>
    <w:rsid w:val="007B446A"/>
    <w:rsid w:val="007B4483"/>
    <w:rsid w:val="007B480D"/>
    <w:rsid w:val="007B512A"/>
    <w:rsid w:val="007B5525"/>
    <w:rsid w:val="007B585E"/>
    <w:rsid w:val="007B5967"/>
    <w:rsid w:val="007B5AF3"/>
    <w:rsid w:val="007B6354"/>
    <w:rsid w:val="007B6408"/>
    <w:rsid w:val="007B66A4"/>
    <w:rsid w:val="007B6720"/>
    <w:rsid w:val="007B6B5E"/>
    <w:rsid w:val="007B6DF8"/>
    <w:rsid w:val="007B744C"/>
    <w:rsid w:val="007B74F1"/>
    <w:rsid w:val="007B785F"/>
    <w:rsid w:val="007C07F9"/>
    <w:rsid w:val="007C1493"/>
    <w:rsid w:val="007C16C7"/>
    <w:rsid w:val="007C174D"/>
    <w:rsid w:val="007C1963"/>
    <w:rsid w:val="007C1ABF"/>
    <w:rsid w:val="007C2091"/>
    <w:rsid w:val="007C2308"/>
    <w:rsid w:val="007C31E4"/>
    <w:rsid w:val="007C363C"/>
    <w:rsid w:val="007C377C"/>
    <w:rsid w:val="007C3D26"/>
    <w:rsid w:val="007C42FF"/>
    <w:rsid w:val="007C46C9"/>
    <w:rsid w:val="007C4F48"/>
    <w:rsid w:val="007C50C2"/>
    <w:rsid w:val="007C5CFD"/>
    <w:rsid w:val="007C604E"/>
    <w:rsid w:val="007C606B"/>
    <w:rsid w:val="007C6390"/>
    <w:rsid w:val="007C6B55"/>
    <w:rsid w:val="007C6D0B"/>
    <w:rsid w:val="007C7494"/>
    <w:rsid w:val="007C7AA3"/>
    <w:rsid w:val="007C7EAA"/>
    <w:rsid w:val="007D010C"/>
    <w:rsid w:val="007D10FB"/>
    <w:rsid w:val="007D180C"/>
    <w:rsid w:val="007D1CA0"/>
    <w:rsid w:val="007D1E1D"/>
    <w:rsid w:val="007D1F62"/>
    <w:rsid w:val="007D2260"/>
    <w:rsid w:val="007D24C4"/>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796"/>
    <w:rsid w:val="007D79A6"/>
    <w:rsid w:val="007D7F51"/>
    <w:rsid w:val="007E06D6"/>
    <w:rsid w:val="007E0753"/>
    <w:rsid w:val="007E0BF7"/>
    <w:rsid w:val="007E1389"/>
    <w:rsid w:val="007E138A"/>
    <w:rsid w:val="007E1585"/>
    <w:rsid w:val="007E1917"/>
    <w:rsid w:val="007E1BC6"/>
    <w:rsid w:val="007E20C2"/>
    <w:rsid w:val="007E2488"/>
    <w:rsid w:val="007E26D7"/>
    <w:rsid w:val="007E2834"/>
    <w:rsid w:val="007E2C63"/>
    <w:rsid w:val="007E2C8B"/>
    <w:rsid w:val="007E3B8F"/>
    <w:rsid w:val="007E40BF"/>
    <w:rsid w:val="007E42BE"/>
    <w:rsid w:val="007E4575"/>
    <w:rsid w:val="007E4CB0"/>
    <w:rsid w:val="007E4CE3"/>
    <w:rsid w:val="007E5CE4"/>
    <w:rsid w:val="007E5F54"/>
    <w:rsid w:val="007E65C9"/>
    <w:rsid w:val="007E665E"/>
    <w:rsid w:val="007E6913"/>
    <w:rsid w:val="007E6BAB"/>
    <w:rsid w:val="007E77AB"/>
    <w:rsid w:val="007E7E7D"/>
    <w:rsid w:val="007E7FB5"/>
    <w:rsid w:val="007E7FB6"/>
    <w:rsid w:val="007F026C"/>
    <w:rsid w:val="007F03AC"/>
    <w:rsid w:val="007F0E6B"/>
    <w:rsid w:val="007F0F41"/>
    <w:rsid w:val="007F11E8"/>
    <w:rsid w:val="007F12FC"/>
    <w:rsid w:val="007F1803"/>
    <w:rsid w:val="007F2370"/>
    <w:rsid w:val="007F2500"/>
    <w:rsid w:val="007F2553"/>
    <w:rsid w:val="007F2759"/>
    <w:rsid w:val="007F2AB1"/>
    <w:rsid w:val="007F3CFD"/>
    <w:rsid w:val="007F40A0"/>
    <w:rsid w:val="007F48B9"/>
    <w:rsid w:val="007F4E74"/>
    <w:rsid w:val="007F4E9C"/>
    <w:rsid w:val="007F5688"/>
    <w:rsid w:val="007F6435"/>
    <w:rsid w:val="007F64AF"/>
    <w:rsid w:val="007F64F7"/>
    <w:rsid w:val="007F6D36"/>
    <w:rsid w:val="007F6ED3"/>
    <w:rsid w:val="007F749D"/>
    <w:rsid w:val="007F750E"/>
    <w:rsid w:val="007F7A8D"/>
    <w:rsid w:val="007F7ACC"/>
    <w:rsid w:val="007F7AD4"/>
    <w:rsid w:val="00800078"/>
    <w:rsid w:val="00800648"/>
    <w:rsid w:val="008010B3"/>
    <w:rsid w:val="00801B02"/>
    <w:rsid w:val="00801C92"/>
    <w:rsid w:val="00802101"/>
    <w:rsid w:val="008022F3"/>
    <w:rsid w:val="00803A20"/>
    <w:rsid w:val="0080410E"/>
    <w:rsid w:val="00804288"/>
    <w:rsid w:val="00804431"/>
    <w:rsid w:val="00804A7D"/>
    <w:rsid w:val="00804EF7"/>
    <w:rsid w:val="00805164"/>
    <w:rsid w:val="00806369"/>
    <w:rsid w:val="008064CB"/>
    <w:rsid w:val="00806FDB"/>
    <w:rsid w:val="0080734E"/>
    <w:rsid w:val="00807E69"/>
    <w:rsid w:val="00810ADC"/>
    <w:rsid w:val="0081115A"/>
    <w:rsid w:val="00811EB2"/>
    <w:rsid w:val="00812138"/>
    <w:rsid w:val="008121A8"/>
    <w:rsid w:val="00812467"/>
    <w:rsid w:val="0081251F"/>
    <w:rsid w:val="00813616"/>
    <w:rsid w:val="00813EE7"/>
    <w:rsid w:val="00814009"/>
    <w:rsid w:val="00814156"/>
    <w:rsid w:val="00814E84"/>
    <w:rsid w:val="00815368"/>
    <w:rsid w:val="0081591D"/>
    <w:rsid w:val="00815E0B"/>
    <w:rsid w:val="0081631F"/>
    <w:rsid w:val="00816340"/>
    <w:rsid w:val="00817BCC"/>
    <w:rsid w:val="00817FC7"/>
    <w:rsid w:val="0082193A"/>
    <w:rsid w:val="008219B1"/>
    <w:rsid w:val="0082218A"/>
    <w:rsid w:val="00822F59"/>
    <w:rsid w:val="0082326C"/>
    <w:rsid w:val="008236A1"/>
    <w:rsid w:val="0082376B"/>
    <w:rsid w:val="00823ACB"/>
    <w:rsid w:val="00825535"/>
    <w:rsid w:val="0082556F"/>
    <w:rsid w:val="00826066"/>
    <w:rsid w:val="00826294"/>
    <w:rsid w:val="00826566"/>
    <w:rsid w:val="00826695"/>
    <w:rsid w:val="00826749"/>
    <w:rsid w:val="00826975"/>
    <w:rsid w:val="00826C3A"/>
    <w:rsid w:val="00826D51"/>
    <w:rsid w:val="008270B9"/>
    <w:rsid w:val="00827169"/>
    <w:rsid w:val="00827178"/>
    <w:rsid w:val="008274C0"/>
    <w:rsid w:val="00827635"/>
    <w:rsid w:val="00827A5F"/>
    <w:rsid w:val="00827BE8"/>
    <w:rsid w:val="00827C9A"/>
    <w:rsid w:val="00827CBD"/>
    <w:rsid w:val="00827FBD"/>
    <w:rsid w:val="0083056C"/>
    <w:rsid w:val="008309AC"/>
    <w:rsid w:val="00830F8E"/>
    <w:rsid w:val="00831672"/>
    <w:rsid w:val="008316E1"/>
    <w:rsid w:val="008316F8"/>
    <w:rsid w:val="00831C8A"/>
    <w:rsid w:val="00831D1C"/>
    <w:rsid w:val="0083245A"/>
    <w:rsid w:val="00832B64"/>
    <w:rsid w:val="00832D9C"/>
    <w:rsid w:val="00832EE8"/>
    <w:rsid w:val="00833076"/>
    <w:rsid w:val="008333EC"/>
    <w:rsid w:val="00833795"/>
    <w:rsid w:val="00833A45"/>
    <w:rsid w:val="008341DD"/>
    <w:rsid w:val="0083438F"/>
    <w:rsid w:val="00834A94"/>
    <w:rsid w:val="00834CC8"/>
    <w:rsid w:val="008351D3"/>
    <w:rsid w:val="00835204"/>
    <w:rsid w:val="0083568C"/>
    <w:rsid w:val="0083593E"/>
    <w:rsid w:val="0083606D"/>
    <w:rsid w:val="0083629E"/>
    <w:rsid w:val="00836458"/>
    <w:rsid w:val="00836830"/>
    <w:rsid w:val="00836974"/>
    <w:rsid w:val="00837354"/>
    <w:rsid w:val="00837AAF"/>
    <w:rsid w:val="00837EEB"/>
    <w:rsid w:val="0084008F"/>
    <w:rsid w:val="00840809"/>
    <w:rsid w:val="00840AF5"/>
    <w:rsid w:val="0084143F"/>
    <w:rsid w:val="00841F21"/>
    <w:rsid w:val="008421D3"/>
    <w:rsid w:val="00842599"/>
    <w:rsid w:val="00842759"/>
    <w:rsid w:val="00842C2D"/>
    <w:rsid w:val="00842F22"/>
    <w:rsid w:val="00842F5B"/>
    <w:rsid w:val="00842F8F"/>
    <w:rsid w:val="00842FCF"/>
    <w:rsid w:val="00843B67"/>
    <w:rsid w:val="0084422A"/>
    <w:rsid w:val="00845D25"/>
    <w:rsid w:val="008467DA"/>
    <w:rsid w:val="00847222"/>
    <w:rsid w:val="00847343"/>
    <w:rsid w:val="00847A39"/>
    <w:rsid w:val="00847E91"/>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8A4"/>
    <w:rsid w:val="008559D8"/>
    <w:rsid w:val="00855B68"/>
    <w:rsid w:val="0085631C"/>
    <w:rsid w:val="0085641C"/>
    <w:rsid w:val="008568A3"/>
    <w:rsid w:val="0085693D"/>
    <w:rsid w:val="00856B80"/>
    <w:rsid w:val="00857A24"/>
    <w:rsid w:val="00857B51"/>
    <w:rsid w:val="00857BD7"/>
    <w:rsid w:val="008602C0"/>
    <w:rsid w:val="00860424"/>
    <w:rsid w:val="008608E2"/>
    <w:rsid w:val="00860A2F"/>
    <w:rsid w:val="008610F5"/>
    <w:rsid w:val="008613A0"/>
    <w:rsid w:val="00861C83"/>
    <w:rsid w:val="00863810"/>
    <w:rsid w:val="0086578E"/>
    <w:rsid w:val="00865F0E"/>
    <w:rsid w:val="00866B40"/>
    <w:rsid w:val="00866F93"/>
    <w:rsid w:val="0086790E"/>
    <w:rsid w:val="00870280"/>
    <w:rsid w:val="00870443"/>
    <w:rsid w:val="0087096D"/>
    <w:rsid w:val="00871597"/>
    <w:rsid w:val="00871704"/>
    <w:rsid w:val="00871844"/>
    <w:rsid w:val="0087270A"/>
    <w:rsid w:val="00872C69"/>
    <w:rsid w:val="00873411"/>
    <w:rsid w:val="00873AA0"/>
    <w:rsid w:val="0087495E"/>
    <w:rsid w:val="00874BFD"/>
    <w:rsid w:val="00874E26"/>
    <w:rsid w:val="0087536F"/>
    <w:rsid w:val="008757B1"/>
    <w:rsid w:val="0087581B"/>
    <w:rsid w:val="00875B82"/>
    <w:rsid w:val="00877934"/>
    <w:rsid w:val="00877F07"/>
    <w:rsid w:val="008809A6"/>
    <w:rsid w:val="00880E83"/>
    <w:rsid w:val="00880E8E"/>
    <w:rsid w:val="00880E93"/>
    <w:rsid w:val="00880EF7"/>
    <w:rsid w:val="00880FF6"/>
    <w:rsid w:val="008818E0"/>
    <w:rsid w:val="0088193D"/>
    <w:rsid w:val="00881BC8"/>
    <w:rsid w:val="00881F55"/>
    <w:rsid w:val="0088210D"/>
    <w:rsid w:val="00882515"/>
    <w:rsid w:val="00882C0C"/>
    <w:rsid w:val="008835C1"/>
    <w:rsid w:val="008838A3"/>
    <w:rsid w:val="00883EBB"/>
    <w:rsid w:val="00883FEE"/>
    <w:rsid w:val="008849B1"/>
    <w:rsid w:val="00884DB8"/>
    <w:rsid w:val="00884E52"/>
    <w:rsid w:val="00884FFB"/>
    <w:rsid w:val="008850F3"/>
    <w:rsid w:val="008851E6"/>
    <w:rsid w:val="0088521E"/>
    <w:rsid w:val="00885559"/>
    <w:rsid w:val="00885747"/>
    <w:rsid w:val="00885D4D"/>
    <w:rsid w:val="008860B9"/>
    <w:rsid w:val="008865E8"/>
    <w:rsid w:val="00886ADF"/>
    <w:rsid w:val="008873F4"/>
    <w:rsid w:val="0089064C"/>
    <w:rsid w:val="008907BD"/>
    <w:rsid w:val="00890994"/>
    <w:rsid w:val="00890C7C"/>
    <w:rsid w:val="00890DEE"/>
    <w:rsid w:val="00890F8C"/>
    <w:rsid w:val="0089197C"/>
    <w:rsid w:val="00891AC7"/>
    <w:rsid w:val="008922C2"/>
    <w:rsid w:val="00892701"/>
    <w:rsid w:val="00892D91"/>
    <w:rsid w:val="008937C8"/>
    <w:rsid w:val="008940E2"/>
    <w:rsid w:val="00894421"/>
    <w:rsid w:val="008946B7"/>
    <w:rsid w:val="00894F9C"/>
    <w:rsid w:val="008955ED"/>
    <w:rsid w:val="00895643"/>
    <w:rsid w:val="00895AA9"/>
    <w:rsid w:val="00896786"/>
    <w:rsid w:val="00896E13"/>
    <w:rsid w:val="00897163"/>
    <w:rsid w:val="00897258"/>
    <w:rsid w:val="008977D0"/>
    <w:rsid w:val="00897872"/>
    <w:rsid w:val="008A0411"/>
    <w:rsid w:val="008A06F8"/>
    <w:rsid w:val="008A07B6"/>
    <w:rsid w:val="008A0933"/>
    <w:rsid w:val="008A0983"/>
    <w:rsid w:val="008A1423"/>
    <w:rsid w:val="008A17A2"/>
    <w:rsid w:val="008A1ECC"/>
    <w:rsid w:val="008A2028"/>
    <w:rsid w:val="008A20C1"/>
    <w:rsid w:val="008A20DB"/>
    <w:rsid w:val="008A223A"/>
    <w:rsid w:val="008A26F7"/>
    <w:rsid w:val="008A2F9A"/>
    <w:rsid w:val="008A3A33"/>
    <w:rsid w:val="008A46DC"/>
    <w:rsid w:val="008A4878"/>
    <w:rsid w:val="008A4B74"/>
    <w:rsid w:val="008A4D49"/>
    <w:rsid w:val="008A4F3D"/>
    <w:rsid w:val="008A58C6"/>
    <w:rsid w:val="008A608E"/>
    <w:rsid w:val="008A60C1"/>
    <w:rsid w:val="008A644A"/>
    <w:rsid w:val="008A6681"/>
    <w:rsid w:val="008A6A6E"/>
    <w:rsid w:val="008A6AD5"/>
    <w:rsid w:val="008A6E23"/>
    <w:rsid w:val="008A701C"/>
    <w:rsid w:val="008A73FA"/>
    <w:rsid w:val="008A784B"/>
    <w:rsid w:val="008A7C51"/>
    <w:rsid w:val="008B0236"/>
    <w:rsid w:val="008B03C4"/>
    <w:rsid w:val="008B1127"/>
    <w:rsid w:val="008B1285"/>
    <w:rsid w:val="008B15B0"/>
    <w:rsid w:val="008B1711"/>
    <w:rsid w:val="008B18EC"/>
    <w:rsid w:val="008B19C6"/>
    <w:rsid w:val="008B1A4E"/>
    <w:rsid w:val="008B1E1E"/>
    <w:rsid w:val="008B2872"/>
    <w:rsid w:val="008B291E"/>
    <w:rsid w:val="008B2D05"/>
    <w:rsid w:val="008B34EE"/>
    <w:rsid w:val="008B3950"/>
    <w:rsid w:val="008B45B6"/>
    <w:rsid w:val="008B4B29"/>
    <w:rsid w:val="008B4C49"/>
    <w:rsid w:val="008B6297"/>
    <w:rsid w:val="008B6A66"/>
    <w:rsid w:val="008B751B"/>
    <w:rsid w:val="008B78A8"/>
    <w:rsid w:val="008B78C2"/>
    <w:rsid w:val="008B7BAC"/>
    <w:rsid w:val="008C0ABB"/>
    <w:rsid w:val="008C0CFF"/>
    <w:rsid w:val="008C0D7B"/>
    <w:rsid w:val="008C0FCD"/>
    <w:rsid w:val="008C1362"/>
    <w:rsid w:val="008C1661"/>
    <w:rsid w:val="008C17E8"/>
    <w:rsid w:val="008C1A4B"/>
    <w:rsid w:val="008C1E98"/>
    <w:rsid w:val="008C2871"/>
    <w:rsid w:val="008C29AA"/>
    <w:rsid w:val="008C320D"/>
    <w:rsid w:val="008C3C23"/>
    <w:rsid w:val="008C3FFA"/>
    <w:rsid w:val="008C5138"/>
    <w:rsid w:val="008C53F3"/>
    <w:rsid w:val="008C61F9"/>
    <w:rsid w:val="008C6601"/>
    <w:rsid w:val="008C6FDE"/>
    <w:rsid w:val="008C7645"/>
    <w:rsid w:val="008C7ADB"/>
    <w:rsid w:val="008C7BB4"/>
    <w:rsid w:val="008C7C6A"/>
    <w:rsid w:val="008C7D0D"/>
    <w:rsid w:val="008C7E29"/>
    <w:rsid w:val="008D03B0"/>
    <w:rsid w:val="008D070C"/>
    <w:rsid w:val="008D0901"/>
    <w:rsid w:val="008D0FAB"/>
    <w:rsid w:val="008D10C0"/>
    <w:rsid w:val="008D12FC"/>
    <w:rsid w:val="008D1335"/>
    <w:rsid w:val="008D15E2"/>
    <w:rsid w:val="008D1CC6"/>
    <w:rsid w:val="008D297B"/>
    <w:rsid w:val="008D29ED"/>
    <w:rsid w:val="008D2B51"/>
    <w:rsid w:val="008D2C81"/>
    <w:rsid w:val="008D3A88"/>
    <w:rsid w:val="008D3C5A"/>
    <w:rsid w:val="008D4482"/>
    <w:rsid w:val="008D53F9"/>
    <w:rsid w:val="008D5424"/>
    <w:rsid w:val="008D54BC"/>
    <w:rsid w:val="008D54D2"/>
    <w:rsid w:val="008D54D3"/>
    <w:rsid w:val="008D5FF6"/>
    <w:rsid w:val="008D62F9"/>
    <w:rsid w:val="008D665E"/>
    <w:rsid w:val="008D6B8C"/>
    <w:rsid w:val="008D6BF5"/>
    <w:rsid w:val="008D6E44"/>
    <w:rsid w:val="008D71DF"/>
    <w:rsid w:val="008E0711"/>
    <w:rsid w:val="008E0875"/>
    <w:rsid w:val="008E0FCB"/>
    <w:rsid w:val="008E120E"/>
    <w:rsid w:val="008E170D"/>
    <w:rsid w:val="008E311F"/>
    <w:rsid w:val="008E317F"/>
    <w:rsid w:val="008E3D00"/>
    <w:rsid w:val="008E456E"/>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B22"/>
    <w:rsid w:val="008F3C0D"/>
    <w:rsid w:val="008F3FF4"/>
    <w:rsid w:val="008F4441"/>
    <w:rsid w:val="008F4A74"/>
    <w:rsid w:val="008F4ABB"/>
    <w:rsid w:val="008F4FE7"/>
    <w:rsid w:val="008F5B85"/>
    <w:rsid w:val="008F77B1"/>
    <w:rsid w:val="008F797E"/>
    <w:rsid w:val="008F7CB0"/>
    <w:rsid w:val="008F7CD0"/>
    <w:rsid w:val="00900ECE"/>
    <w:rsid w:val="00900F2D"/>
    <w:rsid w:val="0090116B"/>
    <w:rsid w:val="009022DA"/>
    <w:rsid w:val="009022E7"/>
    <w:rsid w:val="009029D6"/>
    <w:rsid w:val="00902C02"/>
    <w:rsid w:val="009031F0"/>
    <w:rsid w:val="009035C5"/>
    <w:rsid w:val="00904758"/>
    <w:rsid w:val="00904FB8"/>
    <w:rsid w:val="009051C8"/>
    <w:rsid w:val="00905409"/>
    <w:rsid w:val="0090562A"/>
    <w:rsid w:val="00905879"/>
    <w:rsid w:val="009058E7"/>
    <w:rsid w:val="00905A63"/>
    <w:rsid w:val="00905B1B"/>
    <w:rsid w:val="0090621D"/>
    <w:rsid w:val="0090696F"/>
    <w:rsid w:val="00906E35"/>
    <w:rsid w:val="0090710A"/>
    <w:rsid w:val="009072B8"/>
    <w:rsid w:val="00907558"/>
    <w:rsid w:val="00907CAC"/>
    <w:rsid w:val="00907CFC"/>
    <w:rsid w:val="00910004"/>
    <w:rsid w:val="0091005B"/>
    <w:rsid w:val="009103E4"/>
    <w:rsid w:val="00910420"/>
    <w:rsid w:val="0091042B"/>
    <w:rsid w:val="00910797"/>
    <w:rsid w:val="00910C48"/>
    <w:rsid w:val="00911360"/>
    <w:rsid w:val="009118A8"/>
    <w:rsid w:val="00911D4D"/>
    <w:rsid w:val="009121BB"/>
    <w:rsid w:val="009123C1"/>
    <w:rsid w:val="00912639"/>
    <w:rsid w:val="00912C0C"/>
    <w:rsid w:val="009139FB"/>
    <w:rsid w:val="00913F15"/>
    <w:rsid w:val="009157EA"/>
    <w:rsid w:val="009158B9"/>
    <w:rsid w:val="009158C5"/>
    <w:rsid w:val="00916115"/>
    <w:rsid w:val="00916611"/>
    <w:rsid w:val="009169A0"/>
    <w:rsid w:val="00917048"/>
    <w:rsid w:val="009173E2"/>
    <w:rsid w:val="009175A2"/>
    <w:rsid w:val="00917793"/>
    <w:rsid w:val="00917795"/>
    <w:rsid w:val="009177BE"/>
    <w:rsid w:val="0091792E"/>
    <w:rsid w:val="00917CDA"/>
    <w:rsid w:val="00917EDB"/>
    <w:rsid w:val="00920974"/>
    <w:rsid w:val="00920C36"/>
    <w:rsid w:val="009212BE"/>
    <w:rsid w:val="00921EC0"/>
    <w:rsid w:val="009222D0"/>
    <w:rsid w:val="00922D7C"/>
    <w:rsid w:val="00922F89"/>
    <w:rsid w:val="009236A5"/>
    <w:rsid w:val="009239BB"/>
    <w:rsid w:val="00923A8D"/>
    <w:rsid w:val="00924072"/>
    <w:rsid w:val="009240DE"/>
    <w:rsid w:val="00924DFB"/>
    <w:rsid w:val="0092516E"/>
    <w:rsid w:val="009256D8"/>
    <w:rsid w:val="00926114"/>
    <w:rsid w:val="00927360"/>
    <w:rsid w:val="00927857"/>
    <w:rsid w:val="00930003"/>
    <w:rsid w:val="00930612"/>
    <w:rsid w:val="0093063A"/>
    <w:rsid w:val="00930A4E"/>
    <w:rsid w:val="00930AD5"/>
    <w:rsid w:val="009314CB"/>
    <w:rsid w:val="00931B69"/>
    <w:rsid w:val="00931C4B"/>
    <w:rsid w:val="00931DD0"/>
    <w:rsid w:val="00931E63"/>
    <w:rsid w:val="00932114"/>
    <w:rsid w:val="009329B5"/>
    <w:rsid w:val="00932AE1"/>
    <w:rsid w:val="00932DC3"/>
    <w:rsid w:val="0093307D"/>
    <w:rsid w:val="00933527"/>
    <w:rsid w:val="00933D96"/>
    <w:rsid w:val="009345CA"/>
    <w:rsid w:val="00934889"/>
    <w:rsid w:val="00934C31"/>
    <w:rsid w:val="00934EF0"/>
    <w:rsid w:val="00934F0F"/>
    <w:rsid w:val="00934F4B"/>
    <w:rsid w:val="00935166"/>
    <w:rsid w:val="0093519E"/>
    <w:rsid w:val="00935487"/>
    <w:rsid w:val="00935A3E"/>
    <w:rsid w:val="009360E5"/>
    <w:rsid w:val="0093611E"/>
    <w:rsid w:val="009362AC"/>
    <w:rsid w:val="0093654F"/>
    <w:rsid w:val="00936FC4"/>
    <w:rsid w:val="0093757B"/>
    <w:rsid w:val="00937A67"/>
    <w:rsid w:val="00937F89"/>
    <w:rsid w:val="009406E8"/>
    <w:rsid w:val="0094074A"/>
    <w:rsid w:val="00940C2C"/>
    <w:rsid w:val="00941577"/>
    <w:rsid w:val="00941AAD"/>
    <w:rsid w:val="00941BB7"/>
    <w:rsid w:val="00941CFC"/>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3E9A"/>
    <w:rsid w:val="00944481"/>
    <w:rsid w:val="00944BBA"/>
    <w:rsid w:val="009455E9"/>
    <w:rsid w:val="00945713"/>
    <w:rsid w:val="009459C4"/>
    <w:rsid w:val="00946682"/>
    <w:rsid w:val="00946829"/>
    <w:rsid w:val="00946A28"/>
    <w:rsid w:val="00946ED6"/>
    <w:rsid w:val="009509BD"/>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41E"/>
    <w:rsid w:val="009568A6"/>
    <w:rsid w:val="00956E82"/>
    <w:rsid w:val="00956F3A"/>
    <w:rsid w:val="00957D38"/>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A11"/>
    <w:rsid w:val="00972EFB"/>
    <w:rsid w:val="009730B0"/>
    <w:rsid w:val="00973517"/>
    <w:rsid w:val="0097356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ADF"/>
    <w:rsid w:val="00976FBD"/>
    <w:rsid w:val="00977262"/>
    <w:rsid w:val="00977512"/>
    <w:rsid w:val="00980067"/>
    <w:rsid w:val="00980B1B"/>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598A"/>
    <w:rsid w:val="0098656C"/>
    <w:rsid w:val="009869FB"/>
    <w:rsid w:val="00986E7C"/>
    <w:rsid w:val="009871E8"/>
    <w:rsid w:val="009878C9"/>
    <w:rsid w:val="00987F4F"/>
    <w:rsid w:val="009904A1"/>
    <w:rsid w:val="0099068A"/>
    <w:rsid w:val="00990A84"/>
    <w:rsid w:val="00991380"/>
    <w:rsid w:val="00992D44"/>
    <w:rsid w:val="00992F7D"/>
    <w:rsid w:val="009930E6"/>
    <w:rsid w:val="00993152"/>
    <w:rsid w:val="009935B7"/>
    <w:rsid w:val="009938AC"/>
    <w:rsid w:val="009938D3"/>
    <w:rsid w:val="00993CF1"/>
    <w:rsid w:val="00994103"/>
    <w:rsid w:val="00994B08"/>
    <w:rsid w:val="00994D0E"/>
    <w:rsid w:val="0099570D"/>
    <w:rsid w:val="00995743"/>
    <w:rsid w:val="0099610C"/>
    <w:rsid w:val="00996583"/>
    <w:rsid w:val="009968A8"/>
    <w:rsid w:val="009970F4"/>
    <w:rsid w:val="00997584"/>
    <w:rsid w:val="009976CF"/>
    <w:rsid w:val="0099798D"/>
    <w:rsid w:val="00997F4A"/>
    <w:rsid w:val="00997FDA"/>
    <w:rsid w:val="009A06B2"/>
    <w:rsid w:val="009A09E4"/>
    <w:rsid w:val="009A1557"/>
    <w:rsid w:val="009A184B"/>
    <w:rsid w:val="009A1CFA"/>
    <w:rsid w:val="009A1D26"/>
    <w:rsid w:val="009A1FF9"/>
    <w:rsid w:val="009A2030"/>
    <w:rsid w:val="009A23DE"/>
    <w:rsid w:val="009A265A"/>
    <w:rsid w:val="009A2B00"/>
    <w:rsid w:val="009A2C52"/>
    <w:rsid w:val="009A2DDD"/>
    <w:rsid w:val="009A2F0F"/>
    <w:rsid w:val="009A3217"/>
    <w:rsid w:val="009A480B"/>
    <w:rsid w:val="009A4A07"/>
    <w:rsid w:val="009A4FAA"/>
    <w:rsid w:val="009A5186"/>
    <w:rsid w:val="009A5309"/>
    <w:rsid w:val="009A5C52"/>
    <w:rsid w:val="009A5CEE"/>
    <w:rsid w:val="009A6106"/>
    <w:rsid w:val="009A676C"/>
    <w:rsid w:val="009A6A8A"/>
    <w:rsid w:val="009A7179"/>
    <w:rsid w:val="009A722D"/>
    <w:rsid w:val="009A7356"/>
    <w:rsid w:val="009A7FFE"/>
    <w:rsid w:val="009B04BB"/>
    <w:rsid w:val="009B06DA"/>
    <w:rsid w:val="009B10CE"/>
    <w:rsid w:val="009B15FA"/>
    <w:rsid w:val="009B2BFE"/>
    <w:rsid w:val="009B2CFB"/>
    <w:rsid w:val="009B2DDD"/>
    <w:rsid w:val="009B3419"/>
    <w:rsid w:val="009B350B"/>
    <w:rsid w:val="009B39A7"/>
    <w:rsid w:val="009B3B4D"/>
    <w:rsid w:val="009B3D69"/>
    <w:rsid w:val="009B48F2"/>
    <w:rsid w:val="009B5128"/>
    <w:rsid w:val="009B6292"/>
    <w:rsid w:val="009B6735"/>
    <w:rsid w:val="009B67FA"/>
    <w:rsid w:val="009B6FA1"/>
    <w:rsid w:val="009C070D"/>
    <w:rsid w:val="009C087C"/>
    <w:rsid w:val="009C098C"/>
    <w:rsid w:val="009C0DBD"/>
    <w:rsid w:val="009C0E37"/>
    <w:rsid w:val="009C19B0"/>
    <w:rsid w:val="009C1A73"/>
    <w:rsid w:val="009C1E3B"/>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0CC"/>
    <w:rsid w:val="009C5B1B"/>
    <w:rsid w:val="009C5FA0"/>
    <w:rsid w:val="009C651A"/>
    <w:rsid w:val="009C6853"/>
    <w:rsid w:val="009C7089"/>
    <w:rsid w:val="009C7816"/>
    <w:rsid w:val="009C7DED"/>
    <w:rsid w:val="009D022E"/>
    <w:rsid w:val="009D026F"/>
    <w:rsid w:val="009D0574"/>
    <w:rsid w:val="009D100A"/>
    <w:rsid w:val="009D119A"/>
    <w:rsid w:val="009D1704"/>
    <w:rsid w:val="009D1AEA"/>
    <w:rsid w:val="009D2957"/>
    <w:rsid w:val="009D2ABC"/>
    <w:rsid w:val="009D3199"/>
    <w:rsid w:val="009D3C55"/>
    <w:rsid w:val="009D41AE"/>
    <w:rsid w:val="009D4386"/>
    <w:rsid w:val="009D5090"/>
    <w:rsid w:val="009D52C7"/>
    <w:rsid w:val="009D582C"/>
    <w:rsid w:val="009D5EE8"/>
    <w:rsid w:val="009D63F9"/>
    <w:rsid w:val="009D65D2"/>
    <w:rsid w:val="009D69DE"/>
    <w:rsid w:val="009D7703"/>
    <w:rsid w:val="009D7893"/>
    <w:rsid w:val="009E0803"/>
    <w:rsid w:val="009E0D45"/>
    <w:rsid w:val="009E13E2"/>
    <w:rsid w:val="009E15D3"/>
    <w:rsid w:val="009E16A6"/>
    <w:rsid w:val="009E1821"/>
    <w:rsid w:val="009E199D"/>
    <w:rsid w:val="009E26C3"/>
    <w:rsid w:val="009E29B2"/>
    <w:rsid w:val="009E2A13"/>
    <w:rsid w:val="009E370F"/>
    <w:rsid w:val="009E39A4"/>
    <w:rsid w:val="009E3E27"/>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AF2"/>
    <w:rsid w:val="009F2FAC"/>
    <w:rsid w:val="009F3187"/>
    <w:rsid w:val="009F354A"/>
    <w:rsid w:val="009F458D"/>
    <w:rsid w:val="009F4C80"/>
    <w:rsid w:val="009F4D2A"/>
    <w:rsid w:val="009F4F92"/>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51A8"/>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613"/>
    <w:rsid w:val="00A11C18"/>
    <w:rsid w:val="00A11DA6"/>
    <w:rsid w:val="00A129F4"/>
    <w:rsid w:val="00A142CE"/>
    <w:rsid w:val="00A1437F"/>
    <w:rsid w:val="00A149FD"/>
    <w:rsid w:val="00A14DF8"/>
    <w:rsid w:val="00A159A0"/>
    <w:rsid w:val="00A15D32"/>
    <w:rsid w:val="00A15FD8"/>
    <w:rsid w:val="00A162D3"/>
    <w:rsid w:val="00A16333"/>
    <w:rsid w:val="00A16443"/>
    <w:rsid w:val="00A16A4C"/>
    <w:rsid w:val="00A173E6"/>
    <w:rsid w:val="00A17755"/>
    <w:rsid w:val="00A20750"/>
    <w:rsid w:val="00A20AC5"/>
    <w:rsid w:val="00A210E6"/>
    <w:rsid w:val="00A217A1"/>
    <w:rsid w:val="00A217AA"/>
    <w:rsid w:val="00A21B43"/>
    <w:rsid w:val="00A21E66"/>
    <w:rsid w:val="00A21E6F"/>
    <w:rsid w:val="00A21EAC"/>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279B6"/>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34"/>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1A07"/>
    <w:rsid w:val="00A52CE7"/>
    <w:rsid w:val="00A53574"/>
    <w:rsid w:val="00A536BE"/>
    <w:rsid w:val="00A53783"/>
    <w:rsid w:val="00A53C4D"/>
    <w:rsid w:val="00A54089"/>
    <w:rsid w:val="00A542BC"/>
    <w:rsid w:val="00A5462D"/>
    <w:rsid w:val="00A54647"/>
    <w:rsid w:val="00A5498F"/>
    <w:rsid w:val="00A55128"/>
    <w:rsid w:val="00A55835"/>
    <w:rsid w:val="00A55A42"/>
    <w:rsid w:val="00A55C2A"/>
    <w:rsid w:val="00A5643F"/>
    <w:rsid w:val="00A567A3"/>
    <w:rsid w:val="00A56A4A"/>
    <w:rsid w:val="00A56AD1"/>
    <w:rsid w:val="00A56B81"/>
    <w:rsid w:val="00A570EF"/>
    <w:rsid w:val="00A60117"/>
    <w:rsid w:val="00A6047D"/>
    <w:rsid w:val="00A60B83"/>
    <w:rsid w:val="00A60CB9"/>
    <w:rsid w:val="00A60EEF"/>
    <w:rsid w:val="00A6125E"/>
    <w:rsid w:val="00A616B6"/>
    <w:rsid w:val="00A61D78"/>
    <w:rsid w:val="00A61F1F"/>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DB4"/>
    <w:rsid w:val="00A70EA0"/>
    <w:rsid w:val="00A71889"/>
    <w:rsid w:val="00A71FE2"/>
    <w:rsid w:val="00A7250A"/>
    <w:rsid w:val="00A725DB"/>
    <w:rsid w:val="00A726BE"/>
    <w:rsid w:val="00A72D23"/>
    <w:rsid w:val="00A72DD0"/>
    <w:rsid w:val="00A72DE1"/>
    <w:rsid w:val="00A72EA7"/>
    <w:rsid w:val="00A730E8"/>
    <w:rsid w:val="00A73BFE"/>
    <w:rsid w:val="00A73FEF"/>
    <w:rsid w:val="00A740DE"/>
    <w:rsid w:val="00A74BB4"/>
    <w:rsid w:val="00A74EBE"/>
    <w:rsid w:val="00A7562B"/>
    <w:rsid w:val="00A75646"/>
    <w:rsid w:val="00A75949"/>
    <w:rsid w:val="00A75E9D"/>
    <w:rsid w:val="00A7613D"/>
    <w:rsid w:val="00A766B8"/>
    <w:rsid w:val="00A76980"/>
    <w:rsid w:val="00A76BBA"/>
    <w:rsid w:val="00A76D94"/>
    <w:rsid w:val="00A76F0A"/>
    <w:rsid w:val="00A7792B"/>
    <w:rsid w:val="00A77E30"/>
    <w:rsid w:val="00A8002B"/>
    <w:rsid w:val="00A80102"/>
    <w:rsid w:val="00A808A8"/>
    <w:rsid w:val="00A81C95"/>
    <w:rsid w:val="00A8203A"/>
    <w:rsid w:val="00A8205B"/>
    <w:rsid w:val="00A822A9"/>
    <w:rsid w:val="00A8255B"/>
    <w:rsid w:val="00A82733"/>
    <w:rsid w:val="00A82F25"/>
    <w:rsid w:val="00A83254"/>
    <w:rsid w:val="00A83501"/>
    <w:rsid w:val="00A838F6"/>
    <w:rsid w:val="00A83E7D"/>
    <w:rsid w:val="00A83ED4"/>
    <w:rsid w:val="00A845CC"/>
    <w:rsid w:val="00A84CA6"/>
    <w:rsid w:val="00A85309"/>
    <w:rsid w:val="00A853F5"/>
    <w:rsid w:val="00A8593F"/>
    <w:rsid w:val="00A85A49"/>
    <w:rsid w:val="00A861CC"/>
    <w:rsid w:val="00A863EE"/>
    <w:rsid w:val="00A86CAF"/>
    <w:rsid w:val="00A87386"/>
    <w:rsid w:val="00A875DB"/>
    <w:rsid w:val="00A87870"/>
    <w:rsid w:val="00A87969"/>
    <w:rsid w:val="00A879FD"/>
    <w:rsid w:val="00A912C4"/>
    <w:rsid w:val="00A91628"/>
    <w:rsid w:val="00A928E5"/>
    <w:rsid w:val="00A92DB2"/>
    <w:rsid w:val="00A93061"/>
    <w:rsid w:val="00A93098"/>
    <w:rsid w:val="00A933C5"/>
    <w:rsid w:val="00A934D0"/>
    <w:rsid w:val="00A935F9"/>
    <w:rsid w:val="00A93D21"/>
    <w:rsid w:val="00A93F12"/>
    <w:rsid w:val="00A94351"/>
    <w:rsid w:val="00A94392"/>
    <w:rsid w:val="00A9467E"/>
    <w:rsid w:val="00A949E8"/>
    <w:rsid w:val="00A94C15"/>
    <w:rsid w:val="00A94C22"/>
    <w:rsid w:val="00A95754"/>
    <w:rsid w:val="00A96C16"/>
    <w:rsid w:val="00A96CBB"/>
    <w:rsid w:val="00A9721B"/>
    <w:rsid w:val="00A97521"/>
    <w:rsid w:val="00AA0056"/>
    <w:rsid w:val="00AA0D06"/>
    <w:rsid w:val="00AA1B37"/>
    <w:rsid w:val="00AA1F02"/>
    <w:rsid w:val="00AA21F4"/>
    <w:rsid w:val="00AA2319"/>
    <w:rsid w:val="00AA2637"/>
    <w:rsid w:val="00AA29AA"/>
    <w:rsid w:val="00AA3A7F"/>
    <w:rsid w:val="00AA3CFE"/>
    <w:rsid w:val="00AA3FC7"/>
    <w:rsid w:val="00AA42CA"/>
    <w:rsid w:val="00AA4838"/>
    <w:rsid w:val="00AA4C5E"/>
    <w:rsid w:val="00AA4E8D"/>
    <w:rsid w:val="00AA4EE8"/>
    <w:rsid w:val="00AA5091"/>
    <w:rsid w:val="00AA5999"/>
    <w:rsid w:val="00AA73DA"/>
    <w:rsid w:val="00AA7DFA"/>
    <w:rsid w:val="00AA7EE4"/>
    <w:rsid w:val="00AB035C"/>
    <w:rsid w:val="00AB057B"/>
    <w:rsid w:val="00AB0FA0"/>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0F25"/>
    <w:rsid w:val="00AC12CD"/>
    <w:rsid w:val="00AC16CB"/>
    <w:rsid w:val="00AC1AEB"/>
    <w:rsid w:val="00AC1D04"/>
    <w:rsid w:val="00AC2014"/>
    <w:rsid w:val="00AC278A"/>
    <w:rsid w:val="00AC2B26"/>
    <w:rsid w:val="00AC2BFB"/>
    <w:rsid w:val="00AC2D09"/>
    <w:rsid w:val="00AC32AC"/>
    <w:rsid w:val="00AC36A1"/>
    <w:rsid w:val="00AC380E"/>
    <w:rsid w:val="00AC4067"/>
    <w:rsid w:val="00AC433C"/>
    <w:rsid w:val="00AC5027"/>
    <w:rsid w:val="00AC598F"/>
    <w:rsid w:val="00AC5F68"/>
    <w:rsid w:val="00AC5FA4"/>
    <w:rsid w:val="00AC6137"/>
    <w:rsid w:val="00AC6156"/>
    <w:rsid w:val="00AC6266"/>
    <w:rsid w:val="00AC6556"/>
    <w:rsid w:val="00AC659C"/>
    <w:rsid w:val="00AC6DDF"/>
    <w:rsid w:val="00AC702C"/>
    <w:rsid w:val="00AC76F5"/>
    <w:rsid w:val="00AD0483"/>
    <w:rsid w:val="00AD0624"/>
    <w:rsid w:val="00AD0837"/>
    <w:rsid w:val="00AD1073"/>
    <w:rsid w:val="00AD150A"/>
    <w:rsid w:val="00AD1841"/>
    <w:rsid w:val="00AD1A88"/>
    <w:rsid w:val="00AD21DE"/>
    <w:rsid w:val="00AD23E0"/>
    <w:rsid w:val="00AD38BE"/>
    <w:rsid w:val="00AD3B6A"/>
    <w:rsid w:val="00AD482F"/>
    <w:rsid w:val="00AD530D"/>
    <w:rsid w:val="00AD5FA1"/>
    <w:rsid w:val="00AD615A"/>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358"/>
    <w:rsid w:val="00AE5600"/>
    <w:rsid w:val="00AE585F"/>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85C"/>
    <w:rsid w:val="00AF2C74"/>
    <w:rsid w:val="00AF344E"/>
    <w:rsid w:val="00AF3473"/>
    <w:rsid w:val="00AF34F8"/>
    <w:rsid w:val="00AF3659"/>
    <w:rsid w:val="00AF3E15"/>
    <w:rsid w:val="00AF45CD"/>
    <w:rsid w:val="00AF4973"/>
    <w:rsid w:val="00AF4A07"/>
    <w:rsid w:val="00AF4CBD"/>
    <w:rsid w:val="00AF4E18"/>
    <w:rsid w:val="00AF5404"/>
    <w:rsid w:val="00AF5496"/>
    <w:rsid w:val="00AF5ACF"/>
    <w:rsid w:val="00AF6088"/>
    <w:rsid w:val="00AF677D"/>
    <w:rsid w:val="00AF7515"/>
    <w:rsid w:val="00AF75CD"/>
    <w:rsid w:val="00AF78F3"/>
    <w:rsid w:val="00B00341"/>
    <w:rsid w:val="00B00ED0"/>
    <w:rsid w:val="00B00F9A"/>
    <w:rsid w:val="00B010E3"/>
    <w:rsid w:val="00B019C8"/>
    <w:rsid w:val="00B01F1C"/>
    <w:rsid w:val="00B01FC4"/>
    <w:rsid w:val="00B022B2"/>
    <w:rsid w:val="00B024BA"/>
    <w:rsid w:val="00B02E7C"/>
    <w:rsid w:val="00B03634"/>
    <w:rsid w:val="00B039EC"/>
    <w:rsid w:val="00B03A6D"/>
    <w:rsid w:val="00B0420A"/>
    <w:rsid w:val="00B04333"/>
    <w:rsid w:val="00B04344"/>
    <w:rsid w:val="00B05534"/>
    <w:rsid w:val="00B05839"/>
    <w:rsid w:val="00B06ABB"/>
    <w:rsid w:val="00B075E1"/>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6FB"/>
    <w:rsid w:val="00B15887"/>
    <w:rsid w:val="00B15ABB"/>
    <w:rsid w:val="00B15B9E"/>
    <w:rsid w:val="00B15FD0"/>
    <w:rsid w:val="00B160E9"/>
    <w:rsid w:val="00B168A2"/>
    <w:rsid w:val="00B16A7A"/>
    <w:rsid w:val="00B16E1E"/>
    <w:rsid w:val="00B16FD7"/>
    <w:rsid w:val="00B172BF"/>
    <w:rsid w:val="00B174FB"/>
    <w:rsid w:val="00B178EA"/>
    <w:rsid w:val="00B178FE"/>
    <w:rsid w:val="00B17FA2"/>
    <w:rsid w:val="00B17FD1"/>
    <w:rsid w:val="00B20BC1"/>
    <w:rsid w:val="00B21279"/>
    <w:rsid w:val="00B21BF1"/>
    <w:rsid w:val="00B21C23"/>
    <w:rsid w:val="00B21E5B"/>
    <w:rsid w:val="00B2207C"/>
    <w:rsid w:val="00B22C8E"/>
    <w:rsid w:val="00B22DD8"/>
    <w:rsid w:val="00B2333A"/>
    <w:rsid w:val="00B235F4"/>
    <w:rsid w:val="00B2375B"/>
    <w:rsid w:val="00B23E3C"/>
    <w:rsid w:val="00B247AF"/>
    <w:rsid w:val="00B26195"/>
    <w:rsid w:val="00B26A02"/>
    <w:rsid w:val="00B26B08"/>
    <w:rsid w:val="00B26EEF"/>
    <w:rsid w:val="00B27189"/>
    <w:rsid w:val="00B27A11"/>
    <w:rsid w:val="00B27C79"/>
    <w:rsid w:val="00B27F94"/>
    <w:rsid w:val="00B301FB"/>
    <w:rsid w:val="00B30B81"/>
    <w:rsid w:val="00B30CF6"/>
    <w:rsid w:val="00B30D09"/>
    <w:rsid w:val="00B31AA9"/>
    <w:rsid w:val="00B31ACC"/>
    <w:rsid w:val="00B31E2B"/>
    <w:rsid w:val="00B31ED2"/>
    <w:rsid w:val="00B331B0"/>
    <w:rsid w:val="00B33220"/>
    <w:rsid w:val="00B3360C"/>
    <w:rsid w:val="00B33C52"/>
    <w:rsid w:val="00B343BB"/>
    <w:rsid w:val="00B346DB"/>
    <w:rsid w:val="00B347E8"/>
    <w:rsid w:val="00B34A43"/>
    <w:rsid w:val="00B34BAF"/>
    <w:rsid w:val="00B34FB1"/>
    <w:rsid w:val="00B3508F"/>
    <w:rsid w:val="00B352C1"/>
    <w:rsid w:val="00B35821"/>
    <w:rsid w:val="00B35CC0"/>
    <w:rsid w:val="00B37E73"/>
    <w:rsid w:val="00B37F5D"/>
    <w:rsid w:val="00B40BA4"/>
    <w:rsid w:val="00B4101D"/>
    <w:rsid w:val="00B41217"/>
    <w:rsid w:val="00B416FE"/>
    <w:rsid w:val="00B418EC"/>
    <w:rsid w:val="00B419E1"/>
    <w:rsid w:val="00B41C50"/>
    <w:rsid w:val="00B41D20"/>
    <w:rsid w:val="00B42269"/>
    <w:rsid w:val="00B42AA4"/>
    <w:rsid w:val="00B42C3F"/>
    <w:rsid w:val="00B42D10"/>
    <w:rsid w:val="00B43C9A"/>
    <w:rsid w:val="00B440C5"/>
    <w:rsid w:val="00B44104"/>
    <w:rsid w:val="00B44416"/>
    <w:rsid w:val="00B4464C"/>
    <w:rsid w:val="00B44656"/>
    <w:rsid w:val="00B44935"/>
    <w:rsid w:val="00B45042"/>
    <w:rsid w:val="00B4559A"/>
    <w:rsid w:val="00B45A16"/>
    <w:rsid w:val="00B462D8"/>
    <w:rsid w:val="00B46BD5"/>
    <w:rsid w:val="00B47AEC"/>
    <w:rsid w:val="00B47BFD"/>
    <w:rsid w:val="00B47C0A"/>
    <w:rsid w:val="00B47E50"/>
    <w:rsid w:val="00B50132"/>
    <w:rsid w:val="00B50621"/>
    <w:rsid w:val="00B50707"/>
    <w:rsid w:val="00B50988"/>
    <w:rsid w:val="00B50D2A"/>
    <w:rsid w:val="00B50DED"/>
    <w:rsid w:val="00B51180"/>
    <w:rsid w:val="00B519B5"/>
    <w:rsid w:val="00B51CDC"/>
    <w:rsid w:val="00B52B4D"/>
    <w:rsid w:val="00B52D23"/>
    <w:rsid w:val="00B5303D"/>
    <w:rsid w:val="00B531EB"/>
    <w:rsid w:val="00B53817"/>
    <w:rsid w:val="00B53942"/>
    <w:rsid w:val="00B53E70"/>
    <w:rsid w:val="00B5482C"/>
    <w:rsid w:val="00B54BC6"/>
    <w:rsid w:val="00B55129"/>
    <w:rsid w:val="00B554CC"/>
    <w:rsid w:val="00B557B2"/>
    <w:rsid w:val="00B55A54"/>
    <w:rsid w:val="00B55E48"/>
    <w:rsid w:val="00B56523"/>
    <w:rsid w:val="00B56849"/>
    <w:rsid w:val="00B56D7C"/>
    <w:rsid w:val="00B56F9E"/>
    <w:rsid w:val="00B57AD9"/>
    <w:rsid w:val="00B57E32"/>
    <w:rsid w:val="00B6023C"/>
    <w:rsid w:val="00B61471"/>
    <w:rsid w:val="00B614F8"/>
    <w:rsid w:val="00B619BE"/>
    <w:rsid w:val="00B61FEB"/>
    <w:rsid w:val="00B62047"/>
    <w:rsid w:val="00B625C5"/>
    <w:rsid w:val="00B62D2C"/>
    <w:rsid w:val="00B63B56"/>
    <w:rsid w:val="00B63D28"/>
    <w:rsid w:val="00B64038"/>
    <w:rsid w:val="00B642D5"/>
    <w:rsid w:val="00B645CA"/>
    <w:rsid w:val="00B64DF5"/>
    <w:rsid w:val="00B64E63"/>
    <w:rsid w:val="00B64E90"/>
    <w:rsid w:val="00B650A4"/>
    <w:rsid w:val="00B65D21"/>
    <w:rsid w:val="00B65D85"/>
    <w:rsid w:val="00B65DB9"/>
    <w:rsid w:val="00B65E25"/>
    <w:rsid w:val="00B65EF1"/>
    <w:rsid w:val="00B66563"/>
    <w:rsid w:val="00B666BF"/>
    <w:rsid w:val="00B667BB"/>
    <w:rsid w:val="00B667C5"/>
    <w:rsid w:val="00B66AA2"/>
    <w:rsid w:val="00B67482"/>
    <w:rsid w:val="00B67530"/>
    <w:rsid w:val="00B675DD"/>
    <w:rsid w:val="00B67AB9"/>
    <w:rsid w:val="00B67C41"/>
    <w:rsid w:val="00B67C4D"/>
    <w:rsid w:val="00B67E51"/>
    <w:rsid w:val="00B67FC0"/>
    <w:rsid w:val="00B7016F"/>
    <w:rsid w:val="00B704CB"/>
    <w:rsid w:val="00B705D1"/>
    <w:rsid w:val="00B709BB"/>
    <w:rsid w:val="00B71631"/>
    <w:rsid w:val="00B718B2"/>
    <w:rsid w:val="00B7196B"/>
    <w:rsid w:val="00B71F0A"/>
    <w:rsid w:val="00B71F8C"/>
    <w:rsid w:val="00B7221F"/>
    <w:rsid w:val="00B72268"/>
    <w:rsid w:val="00B7237A"/>
    <w:rsid w:val="00B72437"/>
    <w:rsid w:val="00B72849"/>
    <w:rsid w:val="00B733E1"/>
    <w:rsid w:val="00B741E9"/>
    <w:rsid w:val="00B7529A"/>
    <w:rsid w:val="00B7532B"/>
    <w:rsid w:val="00B753D0"/>
    <w:rsid w:val="00B75962"/>
    <w:rsid w:val="00B75A4C"/>
    <w:rsid w:val="00B7645F"/>
    <w:rsid w:val="00B76A73"/>
    <w:rsid w:val="00B771F3"/>
    <w:rsid w:val="00B77537"/>
    <w:rsid w:val="00B7761F"/>
    <w:rsid w:val="00B77BDC"/>
    <w:rsid w:val="00B77D2D"/>
    <w:rsid w:val="00B77F3E"/>
    <w:rsid w:val="00B80375"/>
    <w:rsid w:val="00B803A6"/>
    <w:rsid w:val="00B8062D"/>
    <w:rsid w:val="00B8063A"/>
    <w:rsid w:val="00B806CF"/>
    <w:rsid w:val="00B808CE"/>
    <w:rsid w:val="00B80FF9"/>
    <w:rsid w:val="00B8160E"/>
    <w:rsid w:val="00B8184A"/>
    <w:rsid w:val="00B81A68"/>
    <w:rsid w:val="00B81C2C"/>
    <w:rsid w:val="00B81CEF"/>
    <w:rsid w:val="00B81DCD"/>
    <w:rsid w:val="00B8244B"/>
    <w:rsid w:val="00B82661"/>
    <w:rsid w:val="00B82722"/>
    <w:rsid w:val="00B829B0"/>
    <w:rsid w:val="00B82E23"/>
    <w:rsid w:val="00B83380"/>
    <w:rsid w:val="00B83BC7"/>
    <w:rsid w:val="00B83E3D"/>
    <w:rsid w:val="00B83F14"/>
    <w:rsid w:val="00B84852"/>
    <w:rsid w:val="00B85423"/>
    <w:rsid w:val="00B855EA"/>
    <w:rsid w:val="00B858D4"/>
    <w:rsid w:val="00B864B7"/>
    <w:rsid w:val="00B86576"/>
    <w:rsid w:val="00B868FF"/>
    <w:rsid w:val="00B871A3"/>
    <w:rsid w:val="00B87873"/>
    <w:rsid w:val="00B87D76"/>
    <w:rsid w:val="00B9050D"/>
    <w:rsid w:val="00B90AA1"/>
    <w:rsid w:val="00B90FD9"/>
    <w:rsid w:val="00B91683"/>
    <w:rsid w:val="00B919B1"/>
    <w:rsid w:val="00B91B0B"/>
    <w:rsid w:val="00B91D37"/>
    <w:rsid w:val="00B91DCA"/>
    <w:rsid w:val="00B925F2"/>
    <w:rsid w:val="00B9297A"/>
    <w:rsid w:val="00B92FDC"/>
    <w:rsid w:val="00B9318F"/>
    <w:rsid w:val="00B9382B"/>
    <w:rsid w:val="00B93AC1"/>
    <w:rsid w:val="00B93D8B"/>
    <w:rsid w:val="00B93E66"/>
    <w:rsid w:val="00B94057"/>
    <w:rsid w:val="00B944EC"/>
    <w:rsid w:val="00B953AB"/>
    <w:rsid w:val="00B95AAD"/>
    <w:rsid w:val="00B95D77"/>
    <w:rsid w:val="00B9676E"/>
    <w:rsid w:val="00B968FE"/>
    <w:rsid w:val="00B97C5D"/>
    <w:rsid w:val="00B97D58"/>
    <w:rsid w:val="00B97DDF"/>
    <w:rsid w:val="00BA030D"/>
    <w:rsid w:val="00BA03B4"/>
    <w:rsid w:val="00BA0464"/>
    <w:rsid w:val="00BA06E3"/>
    <w:rsid w:val="00BA0C8C"/>
    <w:rsid w:val="00BA109A"/>
    <w:rsid w:val="00BA1642"/>
    <w:rsid w:val="00BA1C17"/>
    <w:rsid w:val="00BA1C23"/>
    <w:rsid w:val="00BA229B"/>
    <w:rsid w:val="00BA28CF"/>
    <w:rsid w:val="00BA3023"/>
    <w:rsid w:val="00BA331C"/>
    <w:rsid w:val="00BA3349"/>
    <w:rsid w:val="00BA350E"/>
    <w:rsid w:val="00BA3B8C"/>
    <w:rsid w:val="00BA3CA4"/>
    <w:rsid w:val="00BA4A56"/>
    <w:rsid w:val="00BA4B12"/>
    <w:rsid w:val="00BA4FB5"/>
    <w:rsid w:val="00BA50F2"/>
    <w:rsid w:val="00BA5419"/>
    <w:rsid w:val="00BA5698"/>
    <w:rsid w:val="00BA5CBE"/>
    <w:rsid w:val="00BA6D64"/>
    <w:rsid w:val="00BA7D20"/>
    <w:rsid w:val="00BB01FF"/>
    <w:rsid w:val="00BB0C79"/>
    <w:rsid w:val="00BB12E7"/>
    <w:rsid w:val="00BB13A9"/>
    <w:rsid w:val="00BB1A37"/>
    <w:rsid w:val="00BB2304"/>
    <w:rsid w:val="00BB2812"/>
    <w:rsid w:val="00BB3151"/>
    <w:rsid w:val="00BB3800"/>
    <w:rsid w:val="00BB399B"/>
    <w:rsid w:val="00BB4581"/>
    <w:rsid w:val="00BB4CBA"/>
    <w:rsid w:val="00BB5062"/>
    <w:rsid w:val="00BB5613"/>
    <w:rsid w:val="00BB5997"/>
    <w:rsid w:val="00BB5D18"/>
    <w:rsid w:val="00BB6430"/>
    <w:rsid w:val="00BB6628"/>
    <w:rsid w:val="00BB6A53"/>
    <w:rsid w:val="00BB6B31"/>
    <w:rsid w:val="00BB7121"/>
    <w:rsid w:val="00BC01A3"/>
    <w:rsid w:val="00BC0B87"/>
    <w:rsid w:val="00BC0FBB"/>
    <w:rsid w:val="00BC155F"/>
    <w:rsid w:val="00BC15A4"/>
    <w:rsid w:val="00BC1612"/>
    <w:rsid w:val="00BC1A24"/>
    <w:rsid w:val="00BC204B"/>
    <w:rsid w:val="00BC3517"/>
    <w:rsid w:val="00BC35B5"/>
    <w:rsid w:val="00BC37E1"/>
    <w:rsid w:val="00BC39FF"/>
    <w:rsid w:val="00BC4269"/>
    <w:rsid w:val="00BC5AC5"/>
    <w:rsid w:val="00BC6C4E"/>
    <w:rsid w:val="00BC6E59"/>
    <w:rsid w:val="00BC72F8"/>
    <w:rsid w:val="00BC7455"/>
    <w:rsid w:val="00BC76CE"/>
    <w:rsid w:val="00BC7BB4"/>
    <w:rsid w:val="00BC7D91"/>
    <w:rsid w:val="00BD0115"/>
    <w:rsid w:val="00BD02CE"/>
    <w:rsid w:val="00BD0730"/>
    <w:rsid w:val="00BD0C59"/>
    <w:rsid w:val="00BD0E0B"/>
    <w:rsid w:val="00BD0EC3"/>
    <w:rsid w:val="00BD1B15"/>
    <w:rsid w:val="00BD1CA7"/>
    <w:rsid w:val="00BD2397"/>
    <w:rsid w:val="00BD2490"/>
    <w:rsid w:val="00BD279D"/>
    <w:rsid w:val="00BD2D04"/>
    <w:rsid w:val="00BD3283"/>
    <w:rsid w:val="00BD3638"/>
    <w:rsid w:val="00BD3684"/>
    <w:rsid w:val="00BD36FB"/>
    <w:rsid w:val="00BD3A08"/>
    <w:rsid w:val="00BD3A8A"/>
    <w:rsid w:val="00BD446E"/>
    <w:rsid w:val="00BD5AE8"/>
    <w:rsid w:val="00BD5E3C"/>
    <w:rsid w:val="00BD5EEE"/>
    <w:rsid w:val="00BD6355"/>
    <w:rsid w:val="00BD64F8"/>
    <w:rsid w:val="00BD65FF"/>
    <w:rsid w:val="00BD6A5D"/>
    <w:rsid w:val="00BD6AC6"/>
    <w:rsid w:val="00BD6D1B"/>
    <w:rsid w:val="00BD6E05"/>
    <w:rsid w:val="00BD6EC5"/>
    <w:rsid w:val="00BD7421"/>
    <w:rsid w:val="00BD7B56"/>
    <w:rsid w:val="00BD7D2F"/>
    <w:rsid w:val="00BD7F70"/>
    <w:rsid w:val="00BE0E53"/>
    <w:rsid w:val="00BE0FD3"/>
    <w:rsid w:val="00BE1981"/>
    <w:rsid w:val="00BE1993"/>
    <w:rsid w:val="00BE25CF"/>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31A"/>
    <w:rsid w:val="00BE7437"/>
    <w:rsid w:val="00BE77A9"/>
    <w:rsid w:val="00BE789D"/>
    <w:rsid w:val="00BF04C3"/>
    <w:rsid w:val="00BF09F6"/>
    <w:rsid w:val="00BF0CF2"/>
    <w:rsid w:val="00BF100D"/>
    <w:rsid w:val="00BF1A3E"/>
    <w:rsid w:val="00BF1C4E"/>
    <w:rsid w:val="00BF20B8"/>
    <w:rsid w:val="00BF21C3"/>
    <w:rsid w:val="00BF2782"/>
    <w:rsid w:val="00BF27E1"/>
    <w:rsid w:val="00BF2B39"/>
    <w:rsid w:val="00BF2EF3"/>
    <w:rsid w:val="00BF3487"/>
    <w:rsid w:val="00BF36F4"/>
    <w:rsid w:val="00BF3830"/>
    <w:rsid w:val="00BF394D"/>
    <w:rsid w:val="00BF3A83"/>
    <w:rsid w:val="00BF3CE7"/>
    <w:rsid w:val="00BF42B4"/>
    <w:rsid w:val="00BF4A19"/>
    <w:rsid w:val="00BF4F8D"/>
    <w:rsid w:val="00BF5570"/>
    <w:rsid w:val="00BF6010"/>
    <w:rsid w:val="00BF6172"/>
    <w:rsid w:val="00BF6316"/>
    <w:rsid w:val="00BF639F"/>
    <w:rsid w:val="00BF67A5"/>
    <w:rsid w:val="00BF77F5"/>
    <w:rsid w:val="00BF799F"/>
    <w:rsid w:val="00C0028A"/>
    <w:rsid w:val="00C0058C"/>
    <w:rsid w:val="00C00FB6"/>
    <w:rsid w:val="00C014C8"/>
    <w:rsid w:val="00C01E66"/>
    <w:rsid w:val="00C020B5"/>
    <w:rsid w:val="00C02277"/>
    <w:rsid w:val="00C028C7"/>
    <w:rsid w:val="00C02E37"/>
    <w:rsid w:val="00C03E63"/>
    <w:rsid w:val="00C04139"/>
    <w:rsid w:val="00C042AF"/>
    <w:rsid w:val="00C05D6F"/>
    <w:rsid w:val="00C06126"/>
    <w:rsid w:val="00C06313"/>
    <w:rsid w:val="00C0663B"/>
    <w:rsid w:val="00C06B90"/>
    <w:rsid w:val="00C06B9E"/>
    <w:rsid w:val="00C06C41"/>
    <w:rsid w:val="00C06E57"/>
    <w:rsid w:val="00C06FBB"/>
    <w:rsid w:val="00C072E1"/>
    <w:rsid w:val="00C0731A"/>
    <w:rsid w:val="00C07C22"/>
    <w:rsid w:val="00C07F96"/>
    <w:rsid w:val="00C11121"/>
    <w:rsid w:val="00C11712"/>
    <w:rsid w:val="00C11996"/>
    <w:rsid w:val="00C11BEC"/>
    <w:rsid w:val="00C12CA1"/>
    <w:rsid w:val="00C13641"/>
    <w:rsid w:val="00C138D6"/>
    <w:rsid w:val="00C14013"/>
    <w:rsid w:val="00C150A0"/>
    <w:rsid w:val="00C1562F"/>
    <w:rsid w:val="00C15759"/>
    <w:rsid w:val="00C166BC"/>
    <w:rsid w:val="00C168C6"/>
    <w:rsid w:val="00C16A02"/>
    <w:rsid w:val="00C16A56"/>
    <w:rsid w:val="00C17D9F"/>
    <w:rsid w:val="00C20182"/>
    <w:rsid w:val="00C206AC"/>
    <w:rsid w:val="00C20859"/>
    <w:rsid w:val="00C20A31"/>
    <w:rsid w:val="00C20B1E"/>
    <w:rsid w:val="00C20C38"/>
    <w:rsid w:val="00C20DC7"/>
    <w:rsid w:val="00C20F4E"/>
    <w:rsid w:val="00C21115"/>
    <w:rsid w:val="00C2125A"/>
    <w:rsid w:val="00C216A5"/>
    <w:rsid w:val="00C21C71"/>
    <w:rsid w:val="00C2342A"/>
    <w:rsid w:val="00C2354B"/>
    <w:rsid w:val="00C2412B"/>
    <w:rsid w:val="00C2443E"/>
    <w:rsid w:val="00C2448E"/>
    <w:rsid w:val="00C24D61"/>
    <w:rsid w:val="00C24E1D"/>
    <w:rsid w:val="00C25CD1"/>
    <w:rsid w:val="00C261C8"/>
    <w:rsid w:val="00C26760"/>
    <w:rsid w:val="00C274E3"/>
    <w:rsid w:val="00C27C60"/>
    <w:rsid w:val="00C30184"/>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617"/>
    <w:rsid w:val="00C3789C"/>
    <w:rsid w:val="00C37912"/>
    <w:rsid w:val="00C37A62"/>
    <w:rsid w:val="00C402BB"/>
    <w:rsid w:val="00C42D5A"/>
    <w:rsid w:val="00C42D6F"/>
    <w:rsid w:val="00C43569"/>
    <w:rsid w:val="00C43F94"/>
    <w:rsid w:val="00C449E8"/>
    <w:rsid w:val="00C450BE"/>
    <w:rsid w:val="00C4515E"/>
    <w:rsid w:val="00C4539D"/>
    <w:rsid w:val="00C45879"/>
    <w:rsid w:val="00C458AC"/>
    <w:rsid w:val="00C45BEC"/>
    <w:rsid w:val="00C460F5"/>
    <w:rsid w:val="00C4613F"/>
    <w:rsid w:val="00C4630E"/>
    <w:rsid w:val="00C463E1"/>
    <w:rsid w:val="00C46FB9"/>
    <w:rsid w:val="00C4727C"/>
    <w:rsid w:val="00C47A78"/>
    <w:rsid w:val="00C47F2E"/>
    <w:rsid w:val="00C50194"/>
    <w:rsid w:val="00C507C9"/>
    <w:rsid w:val="00C508B5"/>
    <w:rsid w:val="00C51258"/>
    <w:rsid w:val="00C52126"/>
    <w:rsid w:val="00C52735"/>
    <w:rsid w:val="00C52CA4"/>
    <w:rsid w:val="00C532AC"/>
    <w:rsid w:val="00C53C9F"/>
    <w:rsid w:val="00C5442E"/>
    <w:rsid w:val="00C54BE2"/>
    <w:rsid w:val="00C54BEB"/>
    <w:rsid w:val="00C5571D"/>
    <w:rsid w:val="00C55824"/>
    <w:rsid w:val="00C55890"/>
    <w:rsid w:val="00C55A37"/>
    <w:rsid w:val="00C55BFC"/>
    <w:rsid w:val="00C55D04"/>
    <w:rsid w:val="00C564AE"/>
    <w:rsid w:val="00C56631"/>
    <w:rsid w:val="00C56C0F"/>
    <w:rsid w:val="00C57583"/>
    <w:rsid w:val="00C57B53"/>
    <w:rsid w:val="00C57C0F"/>
    <w:rsid w:val="00C6040F"/>
    <w:rsid w:val="00C604D9"/>
    <w:rsid w:val="00C6098F"/>
    <w:rsid w:val="00C60DF2"/>
    <w:rsid w:val="00C610DC"/>
    <w:rsid w:val="00C613E6"/>
    <w:rsid w:val="00C6151A"/>
    <w:rsid w:val="00C61C41"/>
    <w:rsid w:val="00C61E90"/>
    <w:rsid w:val="00C61E9D"/>
    <w:rsid w:val="00C62143"/>
    <w:rsid w:val="00C621B4"/>
    <w:rsid w:val="00C62279"/>
    <w:rsid w:val="00C6290F"/>
    <w:rsid w:val="00C63735"/>
    <w:rsid w:val="00C63C1A"/>
    <w:rsid w:val="00C643BE"/>
    <w:rsid w:val="00C64816"/>
    <w:rsid w:val="00C649AB"/>
    <w:rsid w:val="00C64A75"/>
    <w:rsid w:val="00C671F5"/>
    <w:rsid w:val="00C673DC"/>
    <w:rsid w:val="00C67430"/>
    <w:rsid w:val="00C6758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573"/>
    <w:rsid w:val="00C74835"/>
    <w:rsid w:val="00C7493C"/>
    <w:rsid w:val="00C74D38"/>
    <w:rsid w:val="00C75E51"/>
    <w:rsid w:val="00C76CB0"/>
    <w:rsid w:val="00C76F80"/>
    <w:rsid w:val="00C773B5"/>
    <w:rsid w:val="00C774D3"/>
    <w:rsid w:val="00C77B45"/>
    <w:rsid w:val="00C8001A"/>
    <w:rsid w:val="00C80275"/>
    <w:rsid w:val="00C8027C"/>
    <w:rsid w:val="00C806E9"/>
    <w:rsid w:val="00C807A1"/>
    <w:rsid w:val="00C809B9"/>
    <w:rsid w:val="00C80D7A"/>
    <w:rsid w:val="00C8141E"/>
    <w:rsid w:val="00C81D4B"/>
    <w:rsid w:val="00C81DE1"/>
    <w:rsid w:val="00C81F1D"/>
    <w:rsid w:val="00C82D4F"/>
    <w:rsid w:val="00C82EA2"/>
    <w:rsid w:val="00C82F81"/>
    <w:rsid w:val="00C83013"/>
    <w:rsid w:val="00C837A9"/>
    <w:rsid w:val="00C84DC4"/>
    <w:rsid w:val="00C854A8"/>
    <w:rsid w:val="00C85755"/>
    <w:rsid w:val="00C85FCC"/>
    <w:rsid w:val="00C860CA"/>
    <w:rsid w:val="00C86957"/>
    <w:rsid w:val="00C86C0E"/>
    <w:rsid w:val="00C87666"/>
    <w:rsid w:val="00C8798D"/>
    <w:rsid w:val="00C879B9"/>
    <w:rsid w:val="00C90584"/>
    <w:rsid w:val="00C90C19"/>
    <w:rsid w:val="00C90F2C"/>
    <w:rsid w:val="00C9106D"/>
    <w:rsid w:val="00C9166B"/>
    <w:rsid w:val="00C9170E"/>
    <w:rsid w:val="00C91AAF"/>
    <w:rsid w:val="00C91DDE"/>
    <w:rsid w:val="00C91E85"/>
    <w:rsid w:val="00C92086"/>
    <w:rsid w:val="00C921F8"/>
    <w:rsid w:val="00C923EB"/>
    <w:rsid w:val="00C92420"/>
    <w:rsid w:val="00C93080"/>
    <w:rsid w:val="00C930D7"/>
    <w:rsid w:val="00C9334D"/>
    <w:rsid w:val="00C933D6"/>
    <w:rsid w:val="00C950C5"/>
    <w:rsid w:val="00C950D4"/>
    <w:rsid w:val="00C95985"/>
    <w:rsid w:val="00C95DEA"/>
    <w:rsid w:val="00C95E7A"/>
    <w:rsid w:val="00C96767"/>
    <w:rsid w:val="00C96D55"/>
    <w:rsid w:val="00C9733B"/>
    <w:rsid w:val="00CA115B"/>
    <w:rsid w:val="00CA15C4"/>
    <w:rsid w:val="00CA18DA"/>
    <w:rsid w:val="00CA1F55"/>
    <w:rsid w:val="00CA2014"/>
    <w:rsid w:val="00CA2621"/>
    <w:rsid w:val="00CA2BC4"/>
    <w:rsid w:val="00CA2ED0"/>
    <w:rsid w:val="00CA2FAB"/>
    <w:rsid w:val="00CA3296"/>
    <w:rsid w:val="00CA3678"/>
    <w:rsid w:val="00CA3EBE"/>
    <w:rsid w:val="00CA4522"/>
    <w:rsid w:val="00CA48F6"/>
    <w:rsid w:val="00CA50A6"/>
    <w:rsid w:val="00CA51EB"/>
    <w:rsid w:val="00CA5422"/>
    <w:rsid w:val="00CA553C"/>
    <w:rsid w:val="00CA6CDC"/>
    <w:rsid w:val="00CA7256"/>
    <w:rsid w:val="00CA773D"/>
    <w:rsid w:val="00CA7977"/>
    <w:rsid w:val="00CA7DDF"/>
    <w:rsid w:val="00CA7E34"/>
    <w:rsid w:val="00CB0B07"/>
    <w:rsid w:val="00CB0F97"/>
    <w:rsid w:val="00CB11E0"/>
    <w:rsid w:val="00CB1EF9"/>
    <w:rsid w:val="00CB1F4D"/>
    <w:rsid w:val="00CB270C"/>
    <w:rsid w:val="00CB29BD"/>
    <w:rsid w:val="00CB2C83"/>
    <w:rsid w:val="00CB2F1D"/>
    <w:rsid w:val="00CB3046"/>
    <w:rsid w:val="00CB32BC"/>
    <w:rsid w:val="00CB33D7"/>
    <w:rsid w:val="00CB3714"/>
    <w:rsid w:val="00CB3C07"/>
    <w:rsid w:val="00CB49C3"/>
    <w:rsid w:val="00CB4DE2"/>
    <w:rsid w:val="00CB540E"/>
    <w:rsid w:val="00CB59C1"/>
    <w:rsid w:val="00CB5AD2"/>
    <w:rsid w:val="00CB5DBC"/>
    <w:rsid w:val="00CB6B90"/>
    <w:rsid w:val="00CB7058"/>
    <w:rsid w:val="00CB77B8"/>
    <w:rsid w:val="00CC004A"/>
    <w:rsid w:val="00CC04C2"/>
    <w:rsid w:val="00CC08F6"/>
    <w:rsid w:val="00CC0FCC"/>
    <w:rsid w:val="00CC184A"/>
    <w:rsid w:val="00CC1AC1"/>
    <w:rsid w:val="00CC1B29"/>
    <w:rsid w:val="00CC1C4B"/>
    <w:rsid w:val="00CC2EF9"/>
    <w:rsid w:val="00CC353C"/>
    <w:rsid w:val="00CC3994"/>
    <w:rsid w:val="00CC4700"/>
    <w:rsid w:val="00CC475F"/>
    <w:rsid w:val="00CC4991"/>
    <w:rsid w:val="00CC49A7"/>
    <w:rsid w:val="00CC4E36"/>
    <w:rsid w:val="00CC54D2"/>
    <w:rsid w:val="00CC5940"/>
    <w:rsid w:val="00CC5E01"/>
    <w:rsid w:val="00CC6082"/>
    <w:rsid w:val="00CC6878"/>
    <w:rsid w:val="00CC6C6E"/>
    <w:rsid w:val="00CC72CA"/>
    <w:rsid w:val="00CC74BF"/>
    <w:rsid w:val="00CC76E6"/>
    <w:rsid w:val="00CC7745"/>
    <w:rsid w:val="00CC7B12"/>
    <w:rsid w:val="00CC7FD1"/>
    <w:rsid w:val="00CC7FFB"/>
    <w:rsid w:val="00CD01E6"/>
    <w:rsid w:val="00CD05C8"/>
    <w:rsid w:val="00CD06E0"/>
    <w:rsid w:val="00CD06F2"/>
    <w:rsid w:val="00CD088E"/>
    <w:rsid w:val="00CD0BDE"/>
    <w:rsid w:val="00CD13BE"/>
    <w:rsid w:val="00CD1962"/>
    <w:rsid w:val="00CD1A92"/>
    <w:rsid w:val="00CD1BCE"/>
    <w:rsid w:val="00CD1D32"/>
    <w:rsid w:val="00CD1F55"/>
    <w:rsid w:val="00CD2A0A"/>
    <w:rsid w:val="00CD2D07"/>
    <w:rsid w:val="00CD3175"/>
    <w:rsid w:val="00CD58F1"/>
    <w:rsid w:val="00CD603A"/>
    <w:rsid w:val="00CD6648"/>
    <w:rsid w:val="00CD69CD"/>
    <w:rsid w:val="00CD6A23"/>
    <w:rsid w:val="00CD6ED2"/>
    <w:rsid w:val="00CD708A"/>
    <w:rsid w:val="00CD74E6"/>
    <w:rsid w:val="00CD776A"/>
    <w:rsid w:val="00CE007E"/>
    <w:rsid w:val="00CE043D"/>
    <w:rsid w:val="00CE050B"/>
    <w:rsid w:val="00CE0A18"/>
    <w:rsid w:val="00CE0C13"/>
    <w:rsid w:val="00CE17B7"/>
    <w:rsid w:val="00CE1A22"/>
    <w:rsid w:val="00CE2781"/>
    <w:rsid w:val="00CE2C54"/>
    <w:rsid w:val="00CE33DA"/>
    <w:rsid w:val="00CE3BE7"/>
    <w:rsid w:val="00CE3C10"/>
    <w:rsid w:val="00CE42FC"/>
    <w:rsid w:val="00CE4D5C"/>
    <w:rsid w:val="00CE5510"/>
    <w:rsid w:val="00CE5D62"/>
    <w:rsid w:val="00CE6634"/>
    <w:rsid w:val="00CE66B1"/>
    <w:rsid w:val="00CE68F4"/>
    <w:rsid w:val="00CE6908"/>
    <w:rsid w:val="00CE6B96"/>
    <w:rsid w:val="00CE6EDE"/>
    <w:rsid w:val="00CE7250"/>
    <w:rsid w:val="00CE7312"/>
    <w:rsid w:val="00CE7B2D"/>
    <w:rsid w:val="00CF0BD5"/>
    <w:rsid w:val="00CF0E78"/>
    <w:rsid w:val="00CF25A7"/>
    <w:rsid w:val="00CF3E21"/>
    <w:rsid w:val="00CF44DE"/>
    <w:rsid w:val="00CF4645"/>
    <w:rsid w:val="00CF50EB"/>
    <w:rsid w:val="00CF5168"/>
    <w:rsid w:val="00CF62BB"/>
    <w:rsid w:val="00CF62D6"/>
    <w:rsid w:val="00CF63B5"/>
    <w:rsid w:val="00CF6607"/>
    <w:rsid w:val="00CF7357"/>
    <w:rsid w:val="00CF7811"/>
    <w:rsid w:val="00CF7963"/>
    <w:rsid w:val="00D00081"/>
    <w:rsid w:val="00D000BE"/>
    <w:rsid w:val="00D00AD3"/>
    <w:rsid w:val="00D00C5A"/>
    <w:rsid w:val="00D01181"/>
    <w:rsid w:val="00D0140B"/>
    <w:rsid w:val="00D015BE"/>
    <w:rsid w:val="00D01ADB"/>
    <w:rsid w:val="00D020B1"/>
    <w:rsid w:val="00D020D2"/>
    <w:rsid w:val="00D02633"/>
    <w:rsid w:val="00D0291E"/>
    <w:rsid w:val="00D03931"/>
    <w:rsid w:val="00D03AA7"/>
    <w:rsid w:val="00D045B1"/>
    <w:rsid w:val="00D0472A"/>
    <w:rsid w:val="00D051A3"/>
    <w:rsid w:val="00D055DD"/>
    <w:rsid w:val="00D0586E"/>
    <w:rsid w:val="00D0592B"/>
    <w:rsid w:val="00D05F3D"/>
    <w:rsid w:val="00D06F45"/>
    <w:rsid w:val="00D07E16"/>
    <w:rsid w:val="00D10D86"/>
    <w:rsid w:val="00D1137A"/>
    <w:rsid w:val="00D1154E"/>
    <w:rsid w:val="00D117B1"/>
    <w:rsid w:val="00D11810"/>
    <w:rsid w:val="00D12433"/>
    <w:rsid w:val="00D12684"/>
    <w:rsid w:val="00D137D1"/>
    <w:rsid w:val="00D13A33"/>
    <w:rsid w:val="00D13AF7"/>
    <w:rsid w:val="00D144AE"/>
    <w:rsid w:val="00D148EA"/>
    <w:rsid w:val="00D149FF"/>
    <w:rsid w:val="00D14BDC"/>
    <w:rsid w:val="00D1547D"/>
    <w:rsid w:val="00D154B2"/>
    <w:rsid w:val="00D15697"/>
    <w:rsid w:val="00D15834"/>
    <w:rsid w:val="00D15BB5"/>
    <w:rsid w:val="00D15D1D"/>
    <w:rsid w:val="00D15F34"/>
    <w:rsid w:val="00D15FCF"/>
    <w:rsid w:val="00D17273"/>
    <w:rsid w:val="00D174C0"/>
    <w:rsid w:val="00D17670"/>
    <w:rsid w:val="00D1793D"/>
    <w:rsid w:val="00D17D34"/>
    <w:rsid w:val="00D17F2A"/>
    <w:rsid w:val="00D207EB"/>
    <w:rsid w:val="00D20A32"/>
    <w:rsid w:val="00D20F14"/>
    <w:rsid w:val="00D21252"/>
    <w:rsid w:val="00D2125C"/>
    <w:rsid w:val="00D213F0"/>
    <w:rsid w:val="00D215D5"/>
    <w:rsid w:val="00D21994"/>
    <w:rsid w:val="00D222D9"/>
    <w:rsid w:val="00D223DE"/>
    <w:rsid w:val="00D225BC"/>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762"/>
    <w:rsid w:val="00D34B96"/>
    <w:rsid w:val="00D3571A"/>
    <w:rsid w:val="00D35A91"/>
    <w:rsid w:val="00D35BCC"/>
    <w:rsid w:val="00D377E1"/>
    <w:rsid w:val="00D37C16"/>
    <w:rsid w:val="00D40C3D"/>
    <w:rsid w:val="00D41090"/>
    <w:rsid w:val="00D413F6"/>
    <w:rsid w:val="00D41622"/>
    <w:rsid w:val="00D431F3"/>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0E36"/>
    <w:rsid w:val="00D5167C"/>
    <w:rsid w:val="00D51C8A"/>
    <w:rsid w:val="00D51CAC"/>
    <w:rsid w:val="00D51DA3"/>
    <w:rsid w:val="00D5234E"/>
    <w:rsid w:val="00D5255C"/>
    <w:rsid w:val="00D52DEF"/>
    <w:rsid w:val="00D53D50"/>
    <w:rsid w:val="00D54113"/>
    <w:rsid w:val="00D543F6"/>
    <w:rsid w:val="00D54D07"/>
    <w:rsid w:val="00D54D9D"/>
    <w:rsid w:val="00D55157"/>
    <w:rsid w:val="00D555C5"/>
    <w:rsid w:val="00D5584B"/>
    <w:rsid w:val="00D55955"/>
    <w:rsid w:val="00D55AA0"/>
    <w:rsid w:val="00D55B01"/>
    <w:rsid w:val="00D56017"/>
    <w:rsid w:val="00D56620"/>
    <w:rsid w:val="00D5671E"/>
    <w:rsid w:val="00D574A6"/>
    <w:rsid w:val="00D57612"/>
    <w:rsid w:val="00D57626"/>
    <w:rsid w:val="00D60117"/>
    <w:rsid w:val="00D6044A"/>
    <w:rsid w:val="00D60908"/>
    <w:rsid w:val="00D615F9"/>
    <w:rsid w:val="00D61A59"/>
    <w:rsid w:val="00D61CFF"/>
    <w:rsid w:val="00D61E64"/>
    <w:rsid w:val="00D626E2"/>
    <w:rsid w:val="00D633F2"/>
    <w:rsid w:val="00D6360C"/>
    <w:rsid w:val="00D63983"/>
    <w:rsid w:val="00D64714"/>
    <w:rsid w:val="00D64ADA"/>
    <w:rsid w:val="00D64B35"/>
    <w:rsid w:val="00D64B36"/>
    <w:rsid w:val="00D64DAB"/>
    <w:rsid w:val="00D64F14"/>
    <w:rsid w:val="00D661CB"/>
    <w:rsid w:val="00D66367"/>
    <w:rsid w:val="00D66381"/>
    <w:rsid w:val="00D66A56"/>
    <w:rsid w:val="00D66BC4"/>
    <w:rsid w:val="00D66DB4"/>
    <w:rsid w:val="00D67053"/>
    <w:rsid w:val="00D67393"/>
    <w:rsid w:val="00D678F8"/>
    <w:rsid w:val="00D67E08"/>
    <w:rsid w:val="00D7032C"/>
    <w:rsid w:val="00D7067B"/>
    <w:rsid w:val="00D70A0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8DE"/>
    <w:rsid w:val="00D76CB8"/>
    <w:rsid w:val="00D771D9"/>
    <w:rsid w:val="00D77810"/>
    <w:rsid w:val="00D77A26"/>
    <w:rsid w:val="00D77C2F"/>
    <w:rsid w:val="00D77F56"/>
    <w:rsid w:val="00D80133"/>
    <w:rsid w:val="00D80C65"/>
    <w:rsid w:val="00D80D1A"/>
    <w:rsid w:val="00D80D59"/>
    <w:rsid w:val="00D81842"/>
    <w:rsid w:val="00D824CD"/>
    <w:rsid w:val="00D82820"/>
    <w:rsid w:val="00D829C9"/>
    <w:rsid w:val="00D82BFC"/>
    <w:rsid w:val="00D83A0B"/>
    <w:rsid w:val="00D84070"/>
    <w:rsid w:val="00D8495E"/>
    <w:rsid w:val="00D84BEE"/>
    <w:rsid w:val="00D84F8C"/>
    <w:rsid w:val="00D850C6"/>
    <w:rsid w:val="00D85217"/>
    <w:rsid w:val="00D8547B"/>
    <w:rsid w:val="00D85B3B"/>
    <w:rsid w:val="00D85CC7"/>
    <w:rsid w:val="00D866A6"/>
    <w:rsid w:val="00D87159"/>
    <w:rsid w:val="00D87A74"/>
    <w:rsid w:val="00D90062"/>
    <w:rsid w:val="00D9074A"/>
    <w:rsid w:val="00D9086E"/>
    <w:rsid w:val="00D9097D"/>
    <w:rsid w:val="00D90E3D"/>
    <w:rsid w:val="00D915C9"/>
    <w:rsid w:val="00D91DE0"/>
    <w:rsid w:val="00D92665"/>
    <w:rsid w:val="00D92ECF"/>
    <w:rsid w:val="00D936D3"/>
    <w:rsid w:val="00D93940"/>
    <w:rsid w:val="00D93A2C"/>
    <w:rsid w:val="00D93C2B"/>
    <w:rsid w:val="00D94071"/>
    <w:rsid w:val="00D9417C"/>
    <w:rsid w:val="00D94352"/>
    <w:rsid w:val="00D945B6"/>
    <w:rsid w:val="00D949C7"/>
    <w:rsid w:val="00D94E69"/>
    <w:rsid w:val="00D95173"/>
    <w:rsid w:val="00D952E4"/>
    <w:rsid w:val="00D955FA"/>
    <w:rsid w:val="00D95B22"/>
    <w:rsid w:val="00D95BF6"/>
    <w:rsid w:val="00D95ED2"/>
    <w:rsid w:val="00D96764"/>
    <w:rsid w:val="00D968A0"/>
    <w:rsid w:val="00D969B1"/>
    <w:rsid w:val="00D96B22"/>
    <w:rsid w:val="00DA0DB5"/>
    <w:rsid w:val="00DA2360"/>
    <w:rsid w:val="00DA2A0B"/>
    <w:rsid w:val="00DA31B5"/>
    <w:rsid w:val="00DA32E6"/>
    <w:rsid w:val="00DA32F7"/>
    <w:rsid w:val="00DA33D0"/>
    <w:rsid w:val="00DA40F8"/>
    <w:rsid w:val="00DA43AC"/>
    <w:rsid w:val="00DA4BE7"/>
    <w:rsid w:val="00DA5DD4"/>
    <w:rsid w:val="00DA6500"/>
    <w:rsid w:val="00DA6891"/>
    <w:rsid w:val="00DA6E41"/>
    <w:rsid w:val="00DA7113"/>
    <w:rsid w:val="00DA714F"/>
    <w:rsid w:val="00DA7B9F"/>
    <w:rsid w:val="00DA7C6B"/>
    <w:rsid w:val="00DA7F00"/>
    <w:rsid w:val="00DB00FA"/>
    <w:rsid w:val="00DB1C2D"/>
    <w:rsid w:val="00DB215C"/>
    <w:rsid w:val="00DB227D"/>
    <w:rsid w:val="00DB2997"/>
    <w:rsid w:val="00DB41D7"/>
    <w:rsid w:val="00DB4516"/>
    <w:rsid w:val="00DB4EEB"/>
    <w:rsid w:val="00DB56D2"/>
    <w:rsid w:val="00DB64B5"/>
    <w:rsid w:val="00DB64FC"/>
    <w:rsid w:val="00DB6D92"/>
    <w:rsid w:val="00DB7520"/>
    <w:rsid w:val="00DB7A6B"/>
    <w:rsid w:val="00DB7CFB"/>
    <w:rsid w:val="00DC001C"/>
    <w:rsid w:val="00DC0021"/>
    <w:rsid w:val="00DC0462"/>
    <w:rsid w:val="00DC060D"/>
    <w:rsid w:val="00DC072A"/>
    <w:rsid w:val="00DC099F"/>
    <w:rsid w:val="00DC0A8A"/>
    <w:rsid w:val="00DC0CBC"/>
    <w:rsid w:val="00DC0D46"/>
    <w:rsid w:val="00DC0DFC"/>
    <w:rsid w:val="00DC13B7"/>
    <w:rsid w:val="00DC1A2A"/>
    <w:rsid w:val="00DC1F5B"/>
    <w:rsid w:val="00DC32FA"/>
    <w:rsid w:val="00DC4602"/>
    <w:rsid w:val="00DC57BD"/>
    <w:rsid w:val="00DC5D19"/>
    <w:rsid w:val="00DC5D99"/>
    <w:rsid w:val="00DC67AC"/>
    <w:rsid w:val="00DC6D5F"/>
    <w:rsid w:val="00DC7498"/>
    <w:rsid w:val="00DC7503"/>
    <w:rsid w:val="00DC7B6E"/>
    <w:rsid w:val="00DD058C"/>
    <w:rsid w:val="00DD0B00"/>
    <w:rsid w:val="00DD25F6"/>
    <w:rsid w:val="00DD273D"/>
    <w:rsid w:val="00DD350D"/>
    <w:rsid w:val="00DD3B19"/>
    <w:rsid w:val="00DD3BD5"/>
    <w:rsid w:val="00DD4216"/>
    <w:rsid w:val="00DD4A37"/>
    <w:rsid w:val="00DD4E92"/>
    <w:rsid w:val="00DD4F6E"/>
    <w:rsid w:val="00DD50DD"/>
    <w:rsid w:val="00DD53A5"/>
    <w:rsid w:val="00DD55BE"/>
    <w:rsid w:val="00DD5710"/>
    <w:rsid w:val="00DD5AE1"/>
    <w:rsid w:val="00DD697C"/>
    <w:rsid w:val="00DD7719"/>
    <w:rsid w:val="00DE00D1"/>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312"/>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1EBE"/>
    <w:rsid w:val="00DF215B"/>
    <w:rsid w:val="00DF2A1A"/>
    <w:rsid w:val="00DF2DE4"/>
    <w:rsid w:val="00DF33AB"/>
    <w:rsid w:val="00DF382D"/>
    <w:rsid w:val="00DF4239"/>
    <w:rsid w:val="00DF5070"/>
    <w:rsid w:val="00DF50B7"/>
    <w:rsid w:val="00DF5430"/>
    <w:rsid w:val="00DF547A"/>
    <w:rsid w:val="00DF584D"/>
    <w:rsid w:val="00DF6AD8"/>
    <w:rsid w:val="00DF6C71"/>
    <w:rsid w:val="00DF6CB6"/>
    <w:rsid w:val="00DF70C0"/>
    <w:rsid w:val="00DF7D71"/>
    <w:rsid w:val="00DF7FA5"/>
    <w:rsid w:val="00E0020A"/>
    <w:rsid w:val="00E0095F"/>
    <w:rsid w:val="00E012AE"/>
    <w:rsid w:val="00E01377"/>
    <w:rsid w:val="00E01A67"/>
    <w:rsid w:val="00E028EE"/>
    <w:rsid w:val="00E02F5C"/>
    <w:rsid w:val="00E03442"/>
    <w:rsid w:val="00E03A59"/>
    <w:rsid w:val="00E03A6C"/>
    <w:rsid w:val="00E03EB1"/>
    <w:rsid w:val="00E04899"/>
    <w:rsid w:val="00E0510C"/>
    <w:rsid w:val="00E056A3"/>
    <w:rsid w:val="00E05A3E"/>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5EB"/>
    <w:rsid w:val="00E156CB"/>
    <w:rsid w:val="00E15AFB"/>
    <w:rsid w:val="00E15C46"/>
    <w:rsid w:val="00E15D6B"/>
    <w:rsid w:val="00E15DB9"/>
    <w:rsid w:val="00E160C1"/>
    <w:rsid w:val="00E166A8"/>
    <w:rsid w:val="00E16BCC"/>
    <w:rsid w:val="00E16DDA"/>
    <w:rsid w:val="00E16F1D"/>
    <w:rsid w:val="00E20063"/>
    <w:rsid w:val="00E209AD"/>
    <w:rsid w:val="00E21102"/>
    <w:rsid w:val="00E214EB"/>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8F5"/>
    <w:rsid w:val="00E25BB1"/>
    <w:rsid w:val="00E26418"/>
    <w:rsid w:val="00E26A87"/>
    <w:rsid w:val="00E27346"/>
    <w:rsid w:val="00E3098B"/>
    <w:rsid w:val="00E30B16"/>
    <w:rsid w:val="00E30D80"/>
    <w:rsid w:val="00E3131F"/>
    <w:rsid w:val="00E319C5"/>
    <w:rsid w:val="00E31B55"/>
    <w:rsid w:val="00E324CC"/>
    <w:rsid w:val="00E3323B"/>
    <w:rsid w:val="00E33BD8"/>
    <w:rsid w:val="00E33E13"/>
    <w:rsid w:val="00E34407"/>
    <w:rsid w:val="00E3467F"/>
    <w:rsid w:val="00E36142"/>
    <w:rsid w:val="00E36F8C"/>
    <w:rsid w:val="00E37B2F"/>
    <w:rsid w:val="00E37BE0"/>
    <w:rsid w:val="00E37CEB"/>
    <w:rsid w:val="00E40577"/>
    <w:rsid w:val="00E407CF"/>
    <w:rsid w:val="00E4082D"/>
    <w:rsid w:val="00E409FE"/>
    <w:rsid w:val="00E413B8"/>
    <w:rsid w:val="00E41CD1"/>
    <w:rsid w:val="00E42AC9"/>
    <w:rsid w:val="00E4335E"/>
    <w:rsid w:val="00E43D94"/>
    <w:rsid w:val="00E43E46"/>
    <w:rsid w:val="00E442B2"/>
    <w:rsid w:val="00E442C3"/>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3240"/>
    <w:rsid w:val="00E532CC"/>
    <w:rsid w:val="00E53AA2"/>
    <w:rsid w:val="00E53EDF"/>
    <w:rsid w:val="00E53F46"/>
    <w:rsid w:val="00E540EF"/>
    <w:rsid w:val="00E54249"/>
    <w:rsid w:val="00E54540"/>
    <w:rsid w:val="00E5477C"/>
    <w:rsid w:val="00E549DD"/>
    <w:rsid w:val="00E54B20"/>
    <w:rsid w:val="00E54D81"/>
    <w:rsid w:val="00E54F09"/>
    <w:rsid w:val="00E5504D"/>
    <w:rsid w:val="00E560BB"/>
    <w:rsid w:val="00E561D7"/>
    <w:rsid w:val="00E564AD"/>
    <w:rsid w:val="00E5717E"/>
    <w:rsid w:val="00E574B5"/>
    <w:rsid w:val="00E57526"/>
    <w:rsid w:val="00E57A1B"/>
    <w:rsid w:val="00E57D7C"/>
    <w:rsid w:val="00E6025E"/>
    <w:rsid w:val="00E60587"/>
    <w:rsid w:val="00E60E2A"/>
    <w:rsid w:val="00E61597"/>
    <w:rsid w:val="00E61C2A"/>
    <w:rsid w:val="00E6291E"/>
    <w:rsid w:val="00E629CC"/>
    <w:rsid w:val="00E6322F"/>
    <w:rsid w:val="00E643A6"/>
    <w:rsid w:val="00E6498A"/>
    <w:rsid w:val="00E6530F"/>
    <w:rsid w:val="00E655FF"/>
    <w:rsid w:val="00E659D4"/>
    <w:rsid w:val="00E65E14"/>
    <w:rsid w:val="00E66117"/>
    <w:rsid w:val="00E66A8D"/>
    <w:rsid w:val="00E66D70"/>
    <w:rsid w:val="00E66FEF"/>
    <w:rsid w:val="00E67299"/>
    <w:rsid w:val="00E67327"/>
    <w:rsid w:val="00E673C4"/>
    <w:rsid w:val="00E67AB5"/>
    <w:rsid w:val="00E67B41"/>
    <w:rsid w:val="00E67D48"/>
    <w:rsid w:val="00E7117B"/>
    <w:rsid w:val="00E71A0C"/>
    <w:rsid w:val="00E71C79"/>
    <w:rsid w:val="00E71FE9"/>
    <w:rsid w:val="00E721C8"/>
    <w:rsid w:val="00E725F7"/>
    <w:rsid w:val="00E7282E"/>
    <w:rsid w:val="00E72BAD"/>
    <w:rsid w:val="00E73546"/>
    <w:rsid w:val="00E7382B"/>
    <w:rsid w:val="00E73AA2"/>
    <w:rsid w:val="00E742DB"/>
    <w:rsid w:val="00E74E22"/>
    <w:rsid w:val="00E7553B"/>
    <w:rsid w:val="00E757A8"/>
    <w:rsid w:val="00E75864"/>
    <w:rsid w:val="00E7651F"/>
    <w:rsid w:val="00E76737"/>
    <w:rsid w:val="00E76918"/>
    <w:rsid w:val="00E76BB5"/>
    <w:rsid w:val="00E77638"/>
    <w:rsid w:val="00E7773E"/>
    <w:rsid w:val="00E8010E"/>
    <w:rsid w:val="00E80A2E"/>
    <w:rsid w:val="00E80A75"/>
    <w:rsid w:val="00E80FB6"/>
    <w:rsid w:val="00E8126E"/>
    <w:rsid w:val="00E8145F"/>
    <w:rsid w:val="00E814A3"/>
    <w:rsid w:val="00E81876"/>
    <w:rsid w:val="00E825E5"/>
    <w:rsid w:val="00E82653"/>
    <w:rsid w:val="00E82793"/>
    <w:rsid w:val="00E82F03"/>
    <w:rsid w:val="00E836AC"/>
    <w:rsid w:val="00E84310"/>
    <w:rsid w:val="00E8499C"/>
    <w:rsid w:val="00E849D4"/>
    <w:rsid w:val="00E85117"/>
    <w:rsid w:val="00E8518E"/>
    <w:rsid w:val="00E85264"/>
    <w:rsid w:val="00E852C5"/>
    <w:rsid w:val="00E85303"/>
    <w:rsid w:val="00E855A7"/>
    <w:rsid w:val="00E857E7"/>
    <w:rsid w:val="00E85A4E"/>
    <w:rsid w:val="00E85C54"/>
    <w:rsid w:val="00E85C87"/>
    <w:rsid w:val="00E8639E"/>
    <w:rsid w:val="00E865C7"/>
    <w:rsid w:val="00E86828"/>
    <w:rsid w:val="00E86925"/>
    <w:rsid w:val="00E87423"/>
    <w:rsid w:val="00E87ABB"/>
    <w:rsid w:val="00E87BBF"/>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3CE7"/>
    <w:rsid w:val="00E9455B"/>
    <w:rsid w:val="00E94EA3"/>
    <w:rsid w:val="00E9520A"/>
    <w:rsid w:val="00E9549C"/>
    <w:rsid w:val="00E956DA"/>
    <w:rsid w:val="00E95900"/>
    <w:rsid w:val="00E96C5A"/>
    <w:rsid w:val="00E9713D"/>
    <w:rsid w:val="00E973A9"/>
    <w:rsid w:val="00EA0845"/>
    <w:rsid w:val="00EA1B38"/>
    <w:rsid w:val="00EA1D7C"/>
    <w:rsid w:val="00EA1ED3"/>
    <w:rsid w:val="00EA1EEB"/>
    <w:rsid w:val="00EA1FBE"/>
    <w:rsid w:val="00EA2337"/>
    <w:rsid w:val="00EA251F"/>
    <w:rsid w:val="00EA2E48"/>
    <w:rsid w:val="00EA30B9"/>
    <w:rsid w:val="00EA30E9"/>
    <w:rsid w:val="00EA4152"/>
    <w:rsid w:val="00EA6663"/>
    <w:rsid w:val="00EA6D06"/>
    <w:rsid w:val="00EA7C02"/>
    <w:rsid w:val="00EA7E6F"/>
    <w:rsid w:val="00EB0018"/>
    <w:rsid w:val="00EB0774"/>
    <w:rsid w:val="00EB08DC"/>
    <w:rsid w:val="00EB0E51"/>
    <w:rsid w:val="00EB1417"/>
    <w:rsid w:val="00EB1D4E"/>
    <w:rsid w:val="00EB2744"/>
    <w:rsid w:val="00EB2D78"/>
    <w:rsid w:val="00EB302C"/>
    <w:rsid w:val="00EB30DF"/>
    <w:rsid w:val="00EB350E"/>
    <w:rsid w:val="00EB3BD5"/>
    <w:rsid w:val="00EB4128"/>
    <w:rsid w:val="00EB459B"/>
    <w:rsid w:val="00EB4CC3"/>
    <w:rsid w:val="00EB5014"/>
    <w:rsid w:val="00EB52E7"/>
    <w:rsid w:val="00EB5621"/>
    <w:rsid w:val="00EB5719"/>
    <w:rsid w:val="00EB5A4F"/>
    <w:rsid w:val="00EB5EC7"/>
    <w:rsid w:val="00EB63D8"/>
    <w:rsid w:val="00EB6778"/>
    <w:rsid w:val="00EB6F14"/>
    <w:rsid w:val="00EB7063"/>
    <w:rsid w:val="00EB709F"/>
    <w:rsid w:val="00EB733A"/>
    <w:rsid w:val="00EB799D"/>
    <w:rsid w:val="00EB7C89"/>
    <w:rsid w:val="00EB7FA8"/>
    <w:rsid w:val="00EC004C"/>
    <w:rsid w:val="00EC030B"/>
    <w:rsid w:val="00EC04BF"/>
    <w:rsid w:val="00EC0520"/>
    <w:rsid w:val="00EC0632"/>
    <w:rsid w:val="00EC06BC"/>
    <w:rsid w:val="00EC2513"/>
    <w:rsid w:val="00EC306B"/>
    <w:rsid w:val="00EC3290"/>
    <w:rsid w:val="00EC355E"/>
    <w:rsid w:val="00EC3CB5"/>
    <w:rsid w:val="00EC3D38"/>
    <w:rsid w:val="00EC4144"/>
    <w:rsid w:val="00EC42E8"/>
    <w:rsid w:val="00EC45F0"/>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D7D62"/>
    <w:rsid w:val="00EE1017"/>
    <w:rsid w:val="00EE1113"/>
    <w:rsid w:val="00EE12E8"/>
    <w:rsid w:val="00EE1449"/>
    <w:rsid w:val="00EE18FB"/>
    <w:rsid w:val="00EE21FF"/>
    <w:rsid w:val="00EE24C6"/>
    <w:rsid w:val="00EE30F0"/>
    <w:rsid w:val="00EE35DE"/>
    <w:rsid w:val="00EE36BD"/>
    <w:rsid w:val="00EE3939"/>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4D5A"/>
    <w:rsid w:val="00EF57D7"/>
    <w:rsid w:val="00EF63F4"/>
    <w:rsid w:val="00EF6560"/>
    <w:rsid w:val="00EF6FFB"/>
    <w:rsid w:val="00EF7107"/>
    <w:rsid w:val="00EF74E7"/>
    <w:rsid w:val="00EF7685"/>
    <w:rsid w:val="00EF78F0"/>
    <w:rsid w:val="00EF7A45"/>
    <w:rsid w:val="00EF7AC8"/>
    <w:rsid w:val="00F0018C"/>
    <w:rsid w:val="00F00376"/>
    <w:rsid w:val="00F008A4"/>
    <w:rsid w:val="00F00AA8"/>
    <w:rsid w:val="00F015FA"/>
    <w:rsid w:val="00F02C1A"/>
    <w:rsid w:val="00F02DD6"/>
    <w:rsid w:val="00F0378D"/>
    <w:rsid w:val="00F0379A"/>
    <w:rsid w:val="00F037FF"/>
    <w:rsid w:val="00F03BB9"/>
    <w:rsid w:val="00F040F0"/>
    <w:rsid w:val="00F04759"/>
    <w:rsid w:val="00F0491A"/>
    <w:rsid w:val="00F04AE3"/>
    <w:rsid w:val="00F05684"/>
    <w:rsid w:val="00F0582B"/>
    <w:rsid w:val="00F05CAA"/>
    <w:rsid w:val="00F076F4"/>
    <w:rsid w:val="00F07A44"/>
    <w:rsid w:val="00F10277"/>
    <w:rsid w:val="00F1032E"/>
    <w:rsid w:val="00F10B16"/>
    <w:rsid w:val="00F10E46"/>
    <w:rsid w:val="00F10F91"/>
    <w:rsid w:val="00F11199"/>
    <w:rsid w:val="00F11AA0"/>
    <w:rsid w:val="00F12624"/>
    <w:rsid w:val="00F12DAD"/>
    <w:rsid w:val="00F136F7"/>
    <w:rsid w:val="00F13D52"/>
    <w:rsid w:val="00F14465"/>
    <w:rsid w:val="00F1450A"/>
    <w:rsid w:val="00F15201"/>
    <w:rsid w:val="00F15345"/>
    <w:rsid w:val="00F15B9A"/>
    <w:rsid w:val="00F1674C"/>
    <w:rsid w:val="00F1738D"/>
    <w:rsid w:val="00F1771A"/>
    <w:rsid w:val="00F17A30"/>
    <w:rsid w:val="00F17C5B"/>
    <w:rsid w:val="00F20053"/>
    <w:rsid w:val="00F20590"/>
    <w:rsid w:val="00F20640"/>
    <w:rsid w:val="00F20642"/>
    <w:rsid w:val="00F20756"/>
    <w:rsid w:val="00F207D5"/>
    <w:rsid w:val="00F20A47"/>
    <w:rsid w:val="00F20BE3"/>
    <w:rsid w:val="00F20CB8"/>
    <w:rsid w:val="00F20F18"/>
    <w:rsid w:val="00F21033"/>
    <w:rsid w:val="00F215A3"/>
    <w:rsid w:val="00F220A8"/>
    <w:rsid w:val="00F226A4"/>
    <w:rsid w:val="00F2294C"/>
    <w:rsid w:val="00F231E0"/>
    <w:rsid w:val="00F236D4"/>
    <w:rsid w:val="00F239A3"/>
    <w:rsid w:val="00F23AF6"/>
    <w:rsid w:val="00F23B6C"/>
    <w:rsid w:val="00F23B6F"/>
    <w:rsid w:val="00F2401C"/>
    <w:rsid w:val="00F24A66"/>
    <w:rsid w:val="00F24BC8"/>
    <w:rsid w:val="00F24CB2"/>
    <w:rsid w:val="00F25323"/>
    <w:rsid w:val="00F2536F"/>
    <w:rsid w:val="00F254D3"/>
    <w:rsid w:val="00F2551C"/>
    <w:rsid w:val="00F256E5"/>
    <w:rsid w:val="00F2577D"/>
    <w:rsid w:val="00F25D98"/>
    <w:rsid w:val="00F261D9"/>
    <w:rsid w:val="00F269D5"/>
    <w:rsid w:val="00F2709B"/>
    <w:rsid w:val="00F27668"/>
    <w:rsid w:val="00F300AE"/>
    <w:rsid w:val="00F300FB"/>
    <w:rsid w:val="00F3090A"/>
    <w:rsid w:val="00F30963"/>
    <w:rsid w:val="00F30AC8"/>
    <w:rsid w:val="00F31955"/>
    <w:rsid w:val="00F31A83"/>
    <w:rsid w:val="00F31C90"/>
    <w:rsid w:val="00F31E25"/>
    <w:rsid w:val="00F3204F"/>
    <w:rsid w:val="00F3219B"/>
    <w:rsid w:val="00F32588"/>
    <w:rsid w:val="00F3280E"/>
    <w:rsid w:val="00F3289E"/>
    <w:rsid w:val="00F3377D"/>
    <w:rsid w:val="00F340F4"/>
    <w:rsid w:val="00F34315"/>
    <w:rsid w:val="00F34406"/>
    <w:rsid w:val="00F34408"/>
    <w:rsid w:val="00F34415"/>
    <w:rsid w:val="00F355E8"/>
    <w:rsid w:val="00F35F51"/>
    <w:rsid w:val="00F362B8"/>
    <w:rsid w:val="00F365D7"/>
    <w:rsid w:val="00F36F40"/>
    <w:rsid w:val="00F37577"/>
    <w:rsid w:val="00F37C9D"/>
    <w:rsid w:val="00F40546"/>
    <w:rsid w:val="00F40C5F"/>
    <w:rsid w:val="00F40D71"/>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387"/>
    <w:rsid w:val="00F517F7"/>
    <w:rsid w:val="00F51B02"/>
    <w:rsid w:val="00F51B40"/>
    <w:rsid w:val="00F52DB8"/>
    <w:rsid w:val="00F52E74"/>
    <w:rsid w:val="00F530F8"/>
    <w:rsid w:val="00F532D3"/>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60F"/>
    <w:rsid w:val="00F60CB3"/>
    <w:rsid w:val="00F612E1"/>
    <w:rsid w:val="00F61441"/>
    <w:rsid w:val="00F619A2"/>
    <w:rsid w:val="00F61B0C"/>
    <w:rsid w:val="00F6252F"/>
    <w:rsid w:val="00F63361"/>
    <w:rsid w:val="00F63694"/>
    <w:rsid w:val="00F63C33"/>
    <w:rsid w:val="00F6427B"/>
    <w:rsid w:val="00F6448D"/>
    <w:rsid w:val="00F646A7"/>
    <w:rsid w:val="00F647CC"/>
    <w:rsid w:val="00F64EDF"/>
    <w:rsid w:val="00F65414"/>
    <w:rsid w:val="00F65FC5"/>
    <w:rsid w:val="00F67158"/>
    <w:rsid w:val="00F67AA6"/>
    <w:rsid w:val="00F7044C"/>
    <w:rsid w:val="00F706A6"/>
    <w:rsid w:val="00F70C90"/>
    <w:rsid w:val="00F70D5F"/>
    <w:rsid w:val="00F711FB"/>
    <w:rsid w:val="00F7146A"/>
    <w:rsid w:val="00F7148A"/>
    <w:rsid w:val="00F715EB"/>
    <w:rsid w:val="00F7174B"/>
    <w:rsid w:val="00F717A0"/>
    <w:rsid w:val="00F72484"/>
    <w:rsid w:val="00F72697"/>
    <w:rsid w:val="00F72841"/>
    <w:rsid w:val="00F72D67"/>
    <w:rsid w:val="00F72F8B"/>
    <w:rsid w:val="00F73032"/>
    <w:rsid w:val="00F7358E"/>
    <w:rsid w:val="00F73998"/>
    <w:rsid w:val="00F73B6F"/>
    <w:rsid w:val="00F73D02"/>
    <w:rsid w:val="00F74A92"/>
    <w:rsid w:val="00F74B43"/>
    <w:rsid w:val="00F75118"/>
    <w:rsid w:val="00F7513D"/>
    <w:rsid w:val="00F752D1"/>
    <w:rsid w:val="00F75A1F"/>
    <w:rsid w:val="00F75BCF"/>
    <w:rsid w:val="00F75C77"/>
    <w:rsid w:val="00F767E5"/>
    <w:rsid w:val="00F769DE"/>
    <w:rsid w:val="00F7725B"/>
    <w:rsid w:val="00F77268"/>
    <w:rsid w:val="00F775F9"/>
    <w:rsid w:val="00F77B6B"/>
    <w:rsid w:val="00F77DC2"/>
    <w:rsid w:val="00F80276"/>
    <w:rsid w:val="00F80900"/>
    <w:rsid w:val="00F80CC0"/>
    <w:rsid w:val="00F80DBD"/>
    <w:rsid w:val="00F81236"/>
    <w:rsid w:val="00F8183F"/>
    <w:rsid w:val="00F820CC"/>
    <w:rsid w:val="00F824CF"/>
    <w:rsid w:val="00F82884"/>
    <w:rsid w:val="00F82968"/>
    <w:rsid w:val="00F83308"/>
    <w:rsid w:val="00F834DD"/>
    <w:rsid w:val="00F83D1B"/>
    <w:rsid w:val="00F8405D"/>
    <w:rsid w:val="00F84699"/>
    <w:rsid w:val="00F848FA"/>
    <w:rsid w:val="00F84C75"/>
    <w:rsid w:val="00F84DC7"/>
    <w:rsid w:val="00F858AF"/>
    <w:rsid w:val="00F8593A"/>
    <w:rsid w:val="00F85B29"/>
    <w:rsid w:val="00F86253"/>
    <w:rsid w:val="00F86642"/>
    <w:rsid w:val="00F868E5"/>
    <w:rsid w:val="00F86F6A"/>
    <w:rsid w:val="00F86FC3"/>
    <w:rsid w:val="00F87252"/>
    <w:rsid w:val="00F8783B"/>
    <w:rsid w:val="00F9063E"/>
    <w:rsid w:val="00F90AD2"/>
    <w:rsid w:val="00F91E87"/>
    <w:rsid w:val="00F92037"/>
    <w:rsid w:val="00F922C3"/>
    <w:rsid w:val="00F9248F"/>
    <w:rsid w:val="00F930E2"/>
    <w:rsid w:val="00F931C4"/>
    <w:rsid w:val="00F934AC"/>
    <w:rsid w:val="00F93907"/>
    <w:rsid w:val="00F93EEB"/>
    <w:rsid w:val="00F93F03"/>
    <w:rsid w:val="00F942F0"/>
    <w:rsid w:val="00F946CF"/>
    <w:rsid w:val="00F94E95"/>
    <w:rsid w:val="00F9512C"/>
    <w:rsid w:val="00F951C6"/>
    <w:rsid w:val="00F95B3D"/>
    <w:rsid w:val="00F9601C"/>
    <w:rsid w:val="00F96067"/>
    <w:rsid w:val="00F96363"/>
    <w:rsid w:val="00F963F3"/>
    <w:rsid w:val="00F96923"/>
    <w:rsid w:val="00F96A52"/>
    <w:rsid w:val="00F96B99"/>
    <w:rsid w:val="00F96F58"/>
    <w:rsid w:val="00F96FCE"/>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277"/>
    <w:rsid w:val="00FA33E1"/>
    <w:rsid w:val="00FA343C"/>
    <w:rsid w:val="00FA3A38"/>
    <w:rsid w:val="00FA441F"/>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A7E76"/>
    <w:rsid w:val="00FB00C7"/>
    <w:rsid w:val="00FB05B9"/>
    <w:rsid w:val="00FB072E"/>
    <w:rsid w:val="00FB075F"/>
    <w:rsid w:val="00FB0D1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593"/>
    <w:rsid w:val="00FB6D9A"/>
    <w:rsid w:val="00FB7B8D"/>
    <w:rsid w:val="00FB7F73"/>
    <w:rsid w:val="00FC0820"/>
    <w:rsid w:val="00FC09B6"/>
    <w:rsid w:val="00FC0BF3"/>
    <w:rsid w:val="00FC14FD"/>
    <w:rsid w:val="00FC1633"/>
    <w:rsid w:val="00FC1851"/>
    <w:rsid w:val="00FC24E3"/>
    <w:rsid w:val="00FC283B"/>
    <w:rsid w:val="00FC29D1"/>
    <w:rsid w:val="00FC3276"/>
    <w:rsid w:val="00FC32F0"/>
    <w:rsid w:val="00FC33DE"/>
    <w:rsid w:val="00FC3CB6"/>
    <w:rsid w:val="00FC46CF"/>
    <w:rsid w:val="00FC472D"/>
    <w:rsid w:val="00FC4959"/>
    <w:rsid w:val="00FC4A30"/>
    <w:rsid w:val="00FC4C6E"/>
    <w:rsid w:val="00FC4E0F"/>
    <w:rsid w:val="00FC4EA1"/>
    <w:rsid w:val="00FC4ED7"/>
    <w:rsid w:val="00FC4F55"/>
    <w:rsid w:val="00FC55DB"/>
    <w:rsid w:val="00FC56E0"/>
    <w:rsid w:val="00FC6025"/>
    <w:rsid w:val="00FC63AF"/>
    <w:rsid w:val="00FC6715"/>
    <w:rsid w:val="00FC6ECF"/>
    <w:rsid w:val="00FC7619"/>
    <w:rsid w:val="00FC7ABA"/>
    <w:rsid w:val="00FD04F5"/>
    <w:rsid w:val="00FD062D"/>
    <w:rsid w:val="00FD09D6"/>
    <w:rsid w:val="00FD145D"/>
    <w:rsid w:val="00FD176A"/>
    <w:rsid w:val="00FD1A34"/>
    <w:rsid w:val="00FD1FFB"/>
    <w:rsid w:val="00FD2932"/>
    <w:rsid w:val="00FD2A85"/>
    <w:rsid w:val="00FD2C79"/>
    <w:rsid w:val="00FD2EF1"/>
    <w:rsid w:val="00FD2FB3"/>
    <w:rsid w:val="00FD30BD"/>
    <w:rsid w:val="00FD30CA"/>
    <w:rsid w:val="00FD3759"/>
    <w:rsid w:val="00FD3BDF"/>
    <w:rsid w:val="00FD41F9"/>
    <w:rsid w:val="00FD428C"/>
    <w:rsid w:val="00FD448F"/>
    <w:rsid w:val="00FD46A2"/>
    <w:rsid w:val="00FD4B49"/>
    <w:rsid w:val="00FD4B73"/>
    <w:rsid w:val="00FD4B82"/>
    <w:rsid w:val="00FD665C"/>
    <w:rsid w:val="00FD6CE7"/>
    <w:rsid w:val="00FD7377"/>
    <w:rsid w:val="00FD7CAF"/>
    <w:rsid w:val="00FD7E07"/>
    <w:rsid w:val="00FD7F25"/>
    <w:rsid w:val="00FD7F76"/>
    <w:rsid w:val="00FE056C"/>
    <w:rsid w:val="00FE0B16"/>
    <w:rsid w:val="00FE118C"/>
    <w:rsid w:val="00FE12FC"/>
    <w:rsid w:val="00FE174A"/>
    <w:rsid w:val="00FE197B"/>
    <w:rsid w:val="00FE24FB"/>
    <w:rsid w:val="00FE2893"/>
    <w:rsid w:val="00FE2B8D"/>
    <w:rsid w:val="00FE2BFB"/>
    <w:rsid w:val="00FE3348"/>
    <w:rsid w:val="00FE3BB7"/>
    <w:rsid w:val="00FE3EA0"/>
    <w:rsid w:val="00FE3FD1"/>
    <w:rsid w:val="00FE45DF"/>
    <w:rsid w:val="00FE4720"/>
    <w:rsid w:val="00FE4872"/>
    <w:rsid w:val="00FE49B8"/>
    <w:rsid w:val="00FE4BE1"/>
    <w:rsid w:val="00FE4D2F"/>
    <w:rsid w:val="00FE536E"/>
    <w:rsid w:val="00FE55FE"/>
    <w:rsid w:val="00FE5A5B"/>
    <w:rsid w:val="00FE5D44"/>
    <w:rsid w:val="00FE6A6F"/>
    <w:rsid w:val="00FE6C9D"/>
    <w:rsid w:val="00FE6E20"/>
    <w:rsid w:val="00FE70BC"/>
    <w:rsid w:val="00FE77B7"/>
    <w:rsid w:val="00FE7A5F"/>
    <w:rsid w:val="00FE7A7B"/>
    <w:rsid w:val="00FE7D17"/>
    <w:rsid w:val="00FE7D91"/>
    <w:rsid w:val="00FF05D5"/>
    <w:rsid w:val="00FF0793"/>
    <w:rsid w:val="00FF0B72"/>
    <w:rsid w:val="00FF0BAC"/>
    <w:rsid w:val="00FF1068"/>
    <w:rsid w:val="00FF11A3"/>
    <w:rsid w:val="00FF11D2"/>
    <w:rsid w:val="00FF1288"/>
    <w:rsid w:val="00FF145D"/>
    <w:rsid w:val="00FF16B5"/>
    <w:rsid w:val="00FF1A93"/>
    <w:rsid w:val="00FF1C2F"/>
    <w:rsid w:val="00FF20AD"/>
    <w:rsid w:val="00FF3A7C"/>
    <w:rsid w:val="00FF3CD0"/>
    <w:rsid w:val="00FF3F40"/>
    <w:rsid w:val="00FF42BC"/>
    <w:rsid w:val="00FF458D"/>
    <w:rsid w:val="00FF45E9"/>
    <w:rsid w:val="00FF4742"/>
    <w:rsid w:val="00FF4F95"/>
    <w:rsid w:val="00FF51B9"/>
    <w:rsid w:val="00FF56A2"/>
    <w:rsid w:val="00FF59D7"/>
    <w:rsid w:val="00FF5AE0"/>
    <w:rsid w:val="00FF5BC3"/>
    <w:rsid w:val="00FF5D3A"/>
    <w:rsid w:val="00FF6316"/>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D03E4E"/>
  <w15:docId w15:val="{C56F90C2-7182-44E7-A734-C4F93D40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0"/>
        <w:numId w:val="0"/>
      </w:numPr>
      <w:outlineLvl w:val="3"/>
    </w:pPr>
  </w:style>
  <w:style w:type="paragraph" w:styleId="Heading5">
    <w:name w:val="heading 5"/>
    <w:aliases w:val="h5,Heading5"/>
    <w:basedOn w:val="Heading4"/>
    <w:next w:val="Normal"/>
    <w:qFormat/>
    <w:rsid w:val="0013204A"/>
    <w:p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link w:val="CRCoverPageZchn"/>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rsid w:val="00426FB0"/>
    <w:rPr>
      <w:rFonts w:eastAsia="SimSun"/>
      <w:sz w:val="16"/>
      <w:lang w:val="en-US" w:eastAsia="zh-CN" w:bidi="ar-SA"/>
    </w:rPr>
  </w:style>
  <w:style w:type="paragraph" w:styleId="CommentText">
    <w:name w:val="annotation text"/>
    <w:basedOn w:val="Normal"/>
    <w:link w:val="CommentTextChar"/>
    <w:rsid w:val="00426FB0"/>
  </w:style>
  <w:style w:type="character" w:customStyle="1" w:styleId="10">
    <w:name w:val="访问过的超链接1"/>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im-content1">
    <w:name w:val="im-content1"/>
    <w:rsid w:val="00AC5FA4"/>
    <w:rPr>
      <w:vanish w:val="0"/>
      <w:webHidden w:val="0"/>
      <w:color w:val="333333"/>
      <w:specVanish/>
    </w:rPr>
  </w:style>
  <w:style w:type="paragraph" w:customStyle="1" w:styleId="References">
    <w:name w:val="References"/>
    <w:basedOn w:val="Normal"/>
    <w:rsid w:val="00464BB2"/>
    <w:pPr>
      <w:numPr>
        <w:numId w:val="12"/>
      </w:numPr>
      <w:spacing w:after="0"/>
      <w:jc w:val="both"/>
    </w:pPr>
    <w:rPr>
      <w:rFonts w:eastAsia="Batang"/>
      <w:sz w:val="16"/>
      <w:szCs w:val="16"/>
      <w:lang w:val="en-US"/>
    </w:rPr>
  </w:style>
  <w:style w:type="character" w:customStyle="1" w:styleId="B1Zchn">
    <w:name w:val="B1 Zchn"/>
    <w:rsid w:val="00A21E6F"/>
    <w:rPr>
      <w:rFonts w:ascii="Arial" w:eastAsia="MS Mincho" w:hAnsi="Arial" w:cs="Arial"/>
      <w:color w:val="0000FF"/>
      <w:kern w:val="2"/>
      <w:lang w:val="en-GB" w:eastAsia="en-US" w:bidi="ar-SA"/>
    </w:rPr>
  </w:style>
  <w:style w:type="character" w:customStyle="1" w:styleId="ListParagraphChar">
    <w:name w:val="List Paragraph Char"/>
    <w:link w:val="ListParagraph"/>
    <w:uiPriority w:val="34"/>
    <w:locked/>
    <w:rsid w:val="00FC3276"/>
    <w:rPr>
      <w:rFonts w:eastAsia="Times New Roman"/>
      <w:lang w:val="en-GB" w:eastAsia="en-US"/>
    </w:rPr>
  </w:style>
  <w:style w:type="character" w:customStyle="1" w:styleId="FooterChar">
    <w:name w:val="Footer Char"/>
    <w:link w:val="Footer"/>
    <w:rsid w:val="00E54540"/>
    <w:rPr>
      <w:rFonts w:ascii="Arial" w:hAnsi="Arial"/>
      <w:b/>
      <w:i/>
      <w:noProof/>
      <w:sz w:val="18"/>
      <w:lang w:val="en-GB" w:eastAsia="en-US"/>
    </w:rPr>
  </w:style>
  <w:style w:type="character" w:customStyle="1" w:styleId="CRCoverPageZchn">
    <w:name w:val="CR Cover Page Zchn"/>
    <w:link w:val="CRCoverPage"/>
    <w:rsid w:val="00790198"/>
    <w:rPr>
      <w:rFonts w:ascii="Arial" w:hAnsi="Arial"/>
      <w:lang w:val="en-GB" w:eastAsia="en-US" w:bidi="ar-SA"/>
    </w:rPr>
  </w:style>
  <w:style w:type="character" w:customStyle="1" w:styleId="CommentTextChar">
    <w:name w:val="Comment Text Char"/>
    <w:link w:val="CommentText"/>
    <w:rsid w:val="00D6044A"/>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D5EEE"/>
    <w:rPr>
      <w:rFonts w:ascii="Arial" w:eastAsia="SimSu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3266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61278106">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469446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855655470">
          <w:marLeft w:val="0"/>
          <w:marRight w:val="0"/>
          <w:marTop w:val="0"/>
          <w:marBottom w:val="0"/>
          <w:divBdr>
            <w:top w:val="none" w:sz="0" w:space="0" w:color="auto"/>
            <w:left w:val="none" w:sz="0" w:space="0" w:color="auto"/>
            <w:bottom w:val="none" w:sz="0" w:space="0" w:color="auto"/>
            <w:right w:val="none" w:sz="0" w:space="0" w:color="auto"/>
          </w:divBdr>
          <w:divsChild>
            <w:div w:id="2002930955">
              <w:marLeft w:val="0"/>
              <w:marRight w:val="0"/>
              <w:marTop w:val="0"/>
              <w:marBottom w:val="46"/>
              <w:divBdr>
                <w:top w:val="none" w:sz="0" w:space="0" w:color="auto"/>
                <w:left w:val="none" w:sz="0" w:space="0" w:color="auto"/>
                <w:bottom w:val="none" w:sz="0" w:space="0" w:color="auto"/>
                <w:right w:val="none" w:sz="0" w:space="0" w:color="auto"/>
              </w:divBdr>
              <w:divsChild>
                <w:div w:id="84439693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261334738">
      <w:bodyDiv w:val="1"/>
      <w:marLeft w:val="0"/>
      <w:marRight w:val="0"/>
      <w:marTop w:val="0"/>
      <w:marBottom w:val="0"/>
      <w:divBdr>
        <w:top w:val="none" w:sz="0" w:space="0" w:color="auto"/>
        <w:left w:val="none" w:sz="0" w:space="0" w:color="auto"/>
        <w:bottom w:val="none" w:sz="0" w:space="0" w:color="auto"/>
        <w:right w:val="none" w:sz="0" w:space="0" w:color="auto"/>
      </w:divBdr>
    </w:div>
    <w:div w:id="1285964046">
      <w:bodyDiv w:val="1"/>
      <w:marLeft w:val="0"/>
      <w:marRight w:val="0"/>
      <w:marTop w:val="0"/>
      <w:marBottom w:val="0"/>
      <w:divBdr>
        <w:top w:val="none" w:sz="0" w:space="0" w:color="auto"/>
        <w:left w:val="none" w:sz="0" w:space="0" w:color="auto"/>
        <w:bottom w:val="none" w:sz="0" w:space="0" w:color="auto"/>
        <w:right w:val="none" w:sz="0" w:space="0" w:color="auto"/>
      </w:divBdr>
      <w:divsChild>
        <w:div w:id="851140043">
          <w:marLeft w:val="0"/>
          <w:marRight w:val="0"/>
          <w:marTop w:val="0"/>
          <w:marBottom w:val="0"/>
          <w:divBdr>
            <w:top w:val="none" w:sz="0" w:space="0" w:color="auto"/>
            <w:left w:val="none" w:sz="0" w:space="0" w:color="auto"/>
            <w:bottom w:val="none" w:sz="0" w:space="0" w:color="auto"/>
            <w:right w:val="none" w:sz="0" w:space="0" w:color="auto"/>
          </w:divBdr>
          <w:divsChild>
            <w:div w:id="453712609">
              <w:marLeft w:val="0"/>
              <w:marRight w:val="0"/>
              <w:marTop w:val="0"/>
              <w:marBottom w:val="46"/>
              <w:divBdr>
                <w:top w:val="none" w:sz="0" w:space="0" w:color="auto"/>
                <w:left w:val="none" w:sz="0" w:space="0" w:color="auto"/>
                <w:bottom w:val="none" w:sz="0" w:space="0" w:color="auto"/>
                <w:right w:val="none" w:sz="0" w:space="0" w:color="auto"/>
              </w:divBdr>
              <w:divsChild>
                <w:div w:id="102401773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472362289">
      <w:bodyDiv w:val="1"/>
      <w:marLeft w:val="0"/>
      <w:marRight w:val="0"/>
      <w:marTop w:val="0"/>
      <w:marBottom w:val="0"/>
      <w:divBdr>
        <w:top w:val="none" w:sz="0" w:space="0" w:color="auto"/>
        <w:left w:val="none" w:sz="0" w:space="0" w:color="auto"/>
        <w:bottom w:val="none" w:sz="0" w:space="0" w:color="auto"/>
        <w:right w:val="none" w:sz="0" w:space="0" w:color="auto"/>
      </w:divBdr>
    </w:div>
    <w:div w:id="1565406364">
      <w:bodyDiv w:val="1"/>
      <w:marLeft w:val="0"/>
      <w:marRight w:val="0"/>
      <w:marTop w:val="0"/>
      <w:marBottom w:val="0"/>
      <w:divBdr>
        <w:top w:val="none" w:sz="0" w:space="0" w:color="auto"/>
        <w:left w:val="none" w:sz="0" w:space="0" w:color="auto"/>
        <w:bottom w:val="none" w:sz="0" w:space="0" w:color="auto"/>
        <w:right w:val="none" w:sz="0" w:space="0" w:color="auto"/>
      </w:divBdr>
    </w:div>
    <w:div w:id="1970865283">
      <w:bodyDiv w:val="1"/>
      <w:marLeft w:val="0"/>
      <w:marRight w:val="0"/>
      <w:marTop w:val="0"/>
      <w:marBottom w:val="0"/>
      <w:divBdr>
        <w:top w:val="none" w:sz="0" w:space="0" w:color="auto"/>
        <w:left w:val="none" w:sz="0" w:space="0" w:color="auto"/>
        <w:bottom w:val="none" w:sz="0" w:space="0" w:color="auto"/>
        <w:right w:val="none" w:sz="0" w:space="0" w:color="auto"/>
      </w:divBdr>
      <w:divsChild>
        <w:div w:id="1541094474">
          <w:marLeft w:val="0"/>
          <w:marRight w:val="0"/>
          <w:marTop w:val="0"/>
          <w:marBottom w:val="0"/>
          <w:divBdr>
            <w:top w:val="none" w:sz="0" w:space="0" w:color="auto"/>
            <w:left w:val="none" w:sz="0" w:space="0" w:color="auto"/>
            <w:bottom w:val="none" w:sz="0" w:space="0" w:color="auto"/>
            <w:right w:val="none" w:sz="0" w:space="0" w:color="auto"/>
          </w:divBdr>
          <w:divsChild>
            <w:div w:id="52504374">
              <w:marLeft w:val="0"/>
              <w:marRight w:val="0"/>
              <w:marTop w:val="0"/>
              <w:marBottom w:val="46"/>
              <w:divBdr>
                <w:top w:val="none" w:sz="0" w:space="0" w:color="auto"/>
                <w:left w:val="none" w:sz="0" w:space="0" w:color="auto"/>
                <w:bottom w:val="none" w:sz="0" w:space="0" w:color="auto"/>
                <w:right w:val="none" w:sz="0" w:space="0" w:color="auto"/>
              </w:divBdr>
              <w:divsChild>
                <w:div w:id="1721247910">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18060-A587-4632-8BEE-D6336CCB2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3660</Words>
  <Characters>20867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Brian Martin</cp:lastModifiedBy>
  <cp:revision>11</cp:revision>
  <cp:lastPrinted>2009-04-20T05:01:00Z</cp:lastPrinted>
  <dcterms:created xsi:type="dcterms:W3CDTF">2017-09-19T11:41:00Z</dcterms:created>
  <dcterms:modified xsi:type="dcterms:W3CDTF">2017-11-16T13:53:00Z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(3)sVEvo8yU7GLX1Z6oMgOtkweKJfZs9ULlcDQ7cKGbcvSbzr35J0IFhgUHV57BXQbzLi1/M0TP
+bjaitjMsvAzpYVcJAX4gWjplPNY44VeC1Js4rBmzN+WmUrlvFZzpLFVzUoqAy+GLFc0YqTs
m6aNsxExick9Tmokj5qaT/CHDMAsMa5NGh9w3L25iVgBSNUTKS+HccYkGig1OZhl9USdyr/Y
IIdvBuuG1DvYM0bCex</vt:lpwstr>
  </property>
  <property fmtid="{D5CDD505-2E9C-101B-9397-08002B2CF9AE}" pid="17" name="_2015_ms_pID_725343_00">
    <vt:lpwstr>_2015_ms_pID_725343</vt:lpwstr>
  </property>
  <property fmtid="{D5CDD505-2E9C-101B-9397-08002B2CF9AE}" pid="18" name="_2015_ms_pID_7253431">
    <vt:lpwstr>u8ws5YcEsUinrhXVXT44D0921XqYkDmsNFjK9gKsywBEqTEgQeUiui
OML6Fqn5u3XqCHblqzXyfdBTQbd5KS4hvpOdlPUKOICgZq1Rv2AvnNa4IlvZJoZeRwhYA08L
P5ouXM64zGHfIofMjrlnVVQbyIF3gnWxHVtOpehU4TXny9x3R3yMwx7UhnivM8CeLJ9z9LRI
rwSgU4d2AwrJAMKauwYnDAj45fIFuYxMGoIT</vt:lpwstr>
  </property>
  <property fmtid="{D5CDD505-2E9C-101B-9397-08002B2CF9AE}" pid="19" name="_2015_ms_pID_7253431_00">
    <vt:lpwstr>_2015_ms_pID_7253431</vt:lpwstr>
  </property>
  <property fmtid="{D5CDD505-2E9C-101B-9397-08002B2CF9AE}" pid="20" name="_2015_ms_pID_7253432">
    <vt:lpwstr>OQe9qNL8wwmRH0aN5f+8NIK+NXkV01r7WBKa
P4WVgIPrwUHXqC2ktiVQGehwRgnjcg==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1510840364</vt:lpwstr>
  </property>
</Properties>
</file>