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F8193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2C6EE1">
        <w:rPr>
          <w:b/>
          <w:kern w:val="2"/>
          <w:lang w:eastAsia="zh-CN"/>
        </w:rPr>
        <w:t>A</w:t>
      </w:r>
      <w:r w:rsidR="004D5FDE">
        <w:rPr>
          <w:b/>
          <w:kern w:val="2"/>
          <w:lang w:eastAsia="zh-CN"/>
        </w:rPr>
        <w:t>d-</w:t>
      </w:r>
      <w:r w:rsidR="002C6EE1">
        <w:rPr>
          <w:b/>
          <w:kern w:val="2"/>
          <w:lang w:eastAsia="zh-CN"/>
        </w:rPr>
        <w:t>H</w:t>
      </w:r>
      <w:r w:rsidR="004D5FDE">
        <w:rPr>
          <w:b/>
          <w:kern w:val="2"/>
          <w:lang w:eastAsia="zh-CN"/>
        </w:rPr>
        <w:t>oc</w:t>
      </w:r>
      <w:r w:rsidR="002C6EE1">
        <w:rPr>
          <w:b/>
          <w:kern w:val="2"/>
          <w:lang w:eastAsia="zh-CN"/>
        </w:rPr>
        <w:t xml:space="preserve"> </w:t>
      </w:r>
      <w:r w:rsidR="004D5FDE" w:rsidRPr="00CF195E">
        <w:rPr>
          <w:b/>
          <w:kern w:val="2"/>
          <w:lang w:eastAsia="zh-CN"/>
        </w:rPr>
        <w:t>Meeting</w:t>
      </w:r>
      <w:r w:rsidR="004D5FDE">
        <w:rPr>
          <w:b/>
          <w:kern w:val="2"/>
          <w:lang w:eastAsia="zh-CN"/>
        </w:rPr>
        <w:t xml:space="preserve"> </w:t>
      </w:r>
      <w:r w:rsidR="002C6EE1">
        <w:rPr>
          <w:b/>
          <w:kern w:val="2"/>
          <w:lang w:eastAsia="zh-CN"/>
        </w:rPr>
        <w:t>1901</w:t>
      </w:r>
      <w:r w:rsidR="00972929" w:rsidRPr="00CF195E">
        <w:rPr>
          <w:b/>
          <w:kern w:val="2"/>
          <w:lang w:eastAsia="zh-CN"/>
        </w:rPr>
        <w:tab/>
      </w:r>
      <w:r w:rsidR="00A71417" w:rsidRPr="00A71417">
        <w:rPr>
          <w:b/>
          <w:kern w:val="2"/>
          <w:lang w:eastAsia="zh-CN"/>
        </w:rPr>
        <w:t>R1-1901268</w:t>
      </w:r>
    </w:p>
    <w:p w:rsidR="009C0564" w:rsidRPr="00CF195E" w:rsidRDefault="00A1287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</w:t>
      </w:r>
      <w:r w:rsidR="00486936">
        <w:rPr>
          <w:b/>
          <w:kern w:val="2"/>
          <w:lang w:eastAsia="zh-CN"/>
        </w:rPr>
        <w:t xml:space="preserve">, </w:t>
      </w:r>
      <w:r w:rsidR="00A02801">
        <w:rPr>
          <w:b/>
          <w:kern w:val="2"/>
          <w:lang w:eastAsia="zh-CN"/>
        </w:rPr>
        <w:t>21</w:t>
      </w:r>
      <w:r w:rsidR="00A02801" w:rsidRPr="00F85F03">
        <w:rPr>
          <w:b/>
          <w:kern w:val="2"/>
          <w:vertAlign w:val="superscript"/>
          <w:lang w:eastAsia="zh-CN"/>
        </w:rPr>
        <w:t>st</w:t>
      </w:r>
      <w:r w:rsidR="00A02801">
        <w:rPr>
          <w:b/>
          <w:kern w:val="2"/>
          <w:lang w:eastAsia="zh-CN"/>
        </w:rPr>
        <w:t xml:space="preserve"> – 25</w:t>
      </w:r>
      <w:r w:rsidR="00A02801" w:rsidRPr="00F85F03">
        <w:rPr>
          <w:b/>
          <w:kern w:val="2"/>
          <w:vertAlign w:val="superscript"/>
          <w:lang w:eastAsia="zh-CN"/>
        </w:rPr>
        <w:t>th</w:t>
      </w:r>
      <w:r w:rsidR="00A0280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January, 2019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85F03">
        <w:rPr>
          <w:b/>
          <w:kern w:val="2"/>
          <w:lang w:eastAsia="zh-CN"/>
        </w:rPr>
        <w:t>7.2.5.5</w:t>
      </w:r>
      <w:r w:rsidR="00DF7366">
        <w:rPr>
          <w:b/>
          <w:kern w:val="2"/>
          <w:lang w:eastAsia="zh-CN"/>
        </w:rPr>
        <w:t xml:space="preserve"> 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1214E">
        <w:rPr>
          <w:b/>
          <w:kern w:val="2"/>
          <w:lang w:eastAsia="zh-CN"/>
        </w:rPr>
        <w:t xml:space="preserve">, </w:t>
      </w:r>
      <w:r w:rsidR="0031214E" w:rsidRPr="0031214E">
        <w:rPr>
          <w:b/>
          <w:kern w:val="2"/>
          <w:lang w:eastAsia="zh-CN"/>
        </w:rPr>
        <w:t>HiSilicon</w:t>
      </w:r>
    </w:p>
    <w:p w:rsidR="0026538C" w:rsidRPr="00F85F0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12878" w:rsidRPr="00A12878">
        <w:rPr>
          <w:b/>
          <w:kern w:val="2"/>
          <w:lang w:eastAsia="zh-CN"/>
        </w:rPr>
        <w:t xml:space="preserve">Discussion on </w:t>
      </w:r>
      <w:r w:rsidR="00F85F03">
        <w:rPr>
          <w:b/>
          <w:kern w:val="2"/>
          <w:lang w:eastAsia="zh-CN"/>
        </w:rPr>
        <w:t>signal generation for RIM-RS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6545D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3743E2" w:rsidRDefault="0041773B" w:rsidP="00C12BC1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RAN1#</w:t>
      </w:r>
      <w:r w:rsidR="00B821D8">
        <w:rPr>
          <w:rFonts w:eastAsia="MS Mincho"/>
          <w:lang w:eastAsia="ja-JP"/>
        </w:rPr>
        <w:t>95</w:t>
      </w:r>
      <w:r w:rsidR="006B69C0">
        <w:rPr>
          <w:rFonts w:eastAsiaTheme="minorEastAsia" w:hint="eastAsia"/>
          <w:lang w:eastAsia="zh-CN"/>
        </w:rPr>
        <w:t xml:space="preserve">, </w:t>
      </w:r>
      <w:r w:rsidR="006C3F4B">
        <w:rPr>
          <w:rFonts w:eastAsia="MS Mincho"/>
          <w:lang w:eastAsia="ja-JP"/>
        </w:rPr>
        <w:t>the</w:t>
      </w:r>
      <w:r w:rsidR="00D31AD2">
        <w:rPr>
          <w:rFonts w:eastAsia="MS Mincho"/>
          <w:lang w:eastAsia="ja-JP"/>
        </w:rPr>
        <w:t xml:space="preserve"> recommendations on RS design for </w:t>
      </w:r>
      <w:r w:rsidR="00B821D8">
        <w:rPr>
          <w:rFonts w:eastAsia="MS Mincho"/>
          <w:lang w:eastAsia="ja-JP"/>
        </w:rPr>
        <w:t xml:space="preserve">remote interference management (RIM) </w:t>
      </w:r>
      <w:r w:rsidR="00D31AD2">
        <w:rPr>
          <w:rFonts w:eastAsia="MS Mincho"/>
          <w:lang w:eastAsia="ja-JP"/>
        </w:rPr>
        <w:t>purpose have been agreed</w:t>
      </w:r>
      <w:r w:rsidR="003743E2">
        <w:rPr>
          <w:rFonts w:eastAsiaTheme="minorEastAsia"/>
          <w:lang w:eastAsia="zh-CN"/>
        </w:rPr>
        <w:t xml:space="preserve"> </w:t>
      </w:r>
      <w:r w:rsidR="00623E4B">
        <w:rPr>
          <w:rFonts w:eastAsiaTheme="minorEastAsia"/>
          <w:lang w:eastAsia="zh-CN"/>
        </w:rPr>
        <w:fldChar w:fldCharType="begin"/>
      </w:r>
      <w:r w:rsidR="003743E2">
        <w:rPr>
          <w:rFonts w:eastAsiaTheme="minorEastAsia"/>
          <w:lang w:eastAsia="zh-CN"/>
        </w:rPr>
        <w:instrText xml:space="preserve"> REF _Ref520280735 \n \h </w:instrText>
      </w:r>
      <w:r w:rsidR="00623E4B">
        <w:rPr>
          <w:rFonts w:eastAsiaTheme="minorEastAsia"/>
          <w:lang w:eastAsia="zh-CN"/>
        </w:rPr>
      </w:r>
      <w:r w:rsidR="00623E4B">
        <w:rPr>
          <w:rFonts w:eastAsiaTheme="minorEastAsia"/>
          <w:lang w:eastAsia="zh-CN"/>
        </w:rPr>
        <w:fldChar w:fldCharType="separate"/>
      </w:r>
      <w:r w:rsidR="00F85F03">
        <w:rPr>
          <w:rFonts w:eastAsiaTheme="minorEastAsia"/>
          <w:lang w:eastAsia="zh-CN"/>
        </w:rPr>
        <w:t>[1]</w:t>
      </w:r>
      <w:r w:rsidR="00623E4B">
        <w:rPr>
          <w:rFonts w:eastAsiaTheme="minorEastAsia"/>
          <w:lang w:eastAsia="zh-CN"/>
        </w:rPr>
        <w:fldChar w:fldCharType="end"/>
      </w:r>
      <w:r w:rsidR="003743E2">
        <w:rPr>
          <w:rFonts w:eastAsiaTheme="minor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43E2" w:rsidTr="003743E2">
        <w:tc>
          <w:tcPr>
            <w:tcW w:w="9307" w:type="dxa"/>
          </w:tcPr>
          <w:p w:rsidR="00213986" w:rsidRDefault="00213986" w:rsidP="00213986">
            <w:pPr>
              <w:rPr>
                <w:szCs w:val="20"/>
              </w:rPr>
            </w:pPr>
            <w:r w:rsidRPr="00E36312"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213986" w:rsidRPr="00E36312" w:rsidRDefault="00213986" w:rsidP="008161CE">
            <w:pPr>
              <w:spacing w:after="0"/>
              <w:rPr>
                <w:lang w:eastAsia="zh-CN"/>
              </w:rPr>
            </w:pPr>
            <w:r w:rsidRPr="00E36312">
              <w:rPr>
                <w:lang w:eastAsia="zh-CN"/>
              </w:rPr>
              <w:t>The following features and solutions are recommended to be specified as part of a Rel.16</w:t>
            </w:r>
            <w:r w:rsidRPr="00E36312">
              <w:rPr>
                <w:rFonts w:hint="eastAsia"/>
                <w:lang w:eastAsia="zh-CN"/>
              </w:rPr>
              <w:t xml:space="preserve"> RIM</w:t>
            </w:r>
            <w:r w:rsidRPr="00E36312">
              <w:rPr>
                <w:lang w:eastAsia="zh-CN"/>
              </w:rPr>
              <w:t xml:space="preserve"> WI from a RAN1 perspective:</w:t>
            </w:r>
          </w:p>
          <w:p w:rsidR="00213986" w:rsidRPr="00E36312" w:rsidRDefault="00213986" w:rsidP="008161CE">
            <w:pPr>
              <w:numPr>
                <w:ilvl w:val="0"/>
                <w:numId w:val="41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  <w:lang w:eastAsia="zh-CN"/>
              </w:rPr>
              <w:t xml:space="preserve">Unified design on </w:t>
            </w:r>
            <w:r w:rsidRPr="00E36312">
              <w:t>RIM RS</w:t>
            </w:r>
            <w:r w:rsidRPr="00E36312">
              <w:rPr>
                <w:rFonts w:hint="eastAsia"/>
                <w:lang w:eastAsia="zh-CN"/>
              </w:rPr>
              <w:t>-1/2 and RIM RS</w:t>
            </w:r>
            <w:r w:rsidRPr="00E36312">
              <w:t xml:space="preserve"> in terms of sequence type, time and frequency transmission pattern, </w:t>
            </w:r>
            <w:r w:rsidRPr="00E36312">
              <w:rPr>
                <w:rFonts w:hint="eastAsia"/>
                <w:lang w:eastAsia="zh-CN"/>
              </w:rPr>
              <w:t>applicable for all</w:t>
            </w:r>
            <w:r w:rsidRPr="00E36312">
              <w:t xml:space="preserve"> framework</w:t>
            </w:r>
            <w:r w:rsidRPr="00E36312">
              <w:rPr>
                <w:rFonts w:hint="eastAsia"/>
                <w:lang w:eastAsia="zh-CN"/>
              </w:rPr>
              <w:t>s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 xml:space="preserve">RS-1 and RS-2 </w:t>
            </w:r>
            <w:r w:rsidRPr="00E36312">
              <w:rPr>
                <w:rFonts w:hint="eastAsia"/>
                <w:lang w:eastAsia="zh-CN"/>
              </w:rPr>
              <w:t>are differentiab</w:t>
            </w:r>
            <w:r w:rsidRPr="00E36312">
              <w:rPr>
                <w:lang w:eastAsia="zh-CN"/>
              </w:rPr>
              <w:t>le</w:t>
            </w:r>
          </w:p>
          <w:p w:rsidR="00213986" w:rsidRPr="00A249AB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A249AB">
              <w:rPr>
                <w:lang w:eastAsia="zh-CN"/>
              </w:rPr>
              <w:t>E</w:t>
            </w:r>
            <w:r w:rsidRPr="00A249AB">
              <w:rPr>
                <w:rFonts w:hint="eastAsia"/>
                <w:lang w:eastAsia="zh-CN"/>
              </w:rPr>
              <w:t xml:space="preserve">ach RIM-RS can </w:t>
            </w:r>
            <w:r w:rsidRPr="00A249AB">
              <w:t xml:space="preserve">convey information </w:t>
            </w:r>
            <w:r w:rsidRPr="00A249AB">
              <w:rPr>
                <w:rFonts w:hint="eastAsia"/>
                <w:lang w:eastAsia="zh-CN"/>
              </w:rPr>
              <w:t>on</w:t>
            </w:r>
            <w:r w:rsidRPr="00A249AB">
              <w:t xml:space="preserve"> gNB (or gNB </w:t>
            </w:r>
            <w:r w:rsidRPr="00A249AB">
              <w:rPr>
                <w:rFonts w:hint="eastAsia"/>
                <w:lang w:eastAsia="zh-CN"/>
              </w:rPr>
              <w:t>set</w:t>
            </w:r>
            <w:r w:rsidRPr="00A249AB">
              <w:t>) identification</w:t>
            </w:r>
            <w:r w:rsidRPr="00A249AB">
              <w:rPr>
                <w:rFonts w:hint="eastAsia"/>
                <w:lang w:eastAsia="zh-CN"/>
              </w:rPr>
              <w:t xml:space="preserve">, </w:t>
            </w:r>
          </w:p>
          <w:p w:rsidR="00213986" w:rsidRPr="00A249AB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A249AB">
              <w:rPr>
                <w:rFonts w:hint="eastAsia"/>
                <w:lang w:eastAsia="zh-CN"/>
              </w:rPr>
              <w:t xml:space="preserve">RIM RS can </w:t>
            </w:r>
            <w:r w:rsidRPr="00A249AB">
              <w:rPr>
                <w:lang w:eastAsia="zh-CN"/>
              </w:rPr>
              <w:t>assist the aggressor to identify how many UL OFDM symbols at victim it impacted</w:t>
            </w:r>
            <w:r w:rsidRPr="00A249AB">
              <w:rPr>
                <w:rFonts w:hint="eastAsia"/>
                <w:lang w:eastAsia="zh-CN"/>
              </w:rPr>
              <w:t xml:space="preserve"> and/or </w:t>
            </w:r>
            <w:r w:rsidRPr="00A249AB">
              <w:rPr>
                <w:lang w:eastAsia="zh-CN"/>
              </w:rPr>
              <w:t>provide information whether the atmospheric ducting phenomenon exists</w:t>
            </w:r>
          </w:p>
          <w:p w:rsidR="00213986" w:rsidRPr="00A249AB" w:rsidRDefault="00213986" w:rsidP="008161CE">
            <w:pPr>
              <w:numPr>
                <w:ilvl w:val="2"/>
                <w:numId w:val="41"/>
              </w:numPr>
              <w:overflowPunct w:val="0"/>
              <w:spacing w:after="0"/>
              <w:ind w:left="2154" w:hanging="357"/>
              <w:jc w:val="left"/>
              <w:textAlignment w:val="baseline"/>
              <w:rPr>
                <w:lang w:eastAsia="zh-CN"/>
              </w:rPr>
            </w:pPr>
            <w:r w:rsidRPr="00A249AB">
              <w:rPr>
                <w:lang w:eastAsia="zh-CN"/>
              </w:rPr>
              <w:t xml:space="preserve">It is beneficial for </w:t>
            </w:r>
            <w:r w:rsidRPr="00A249AB">
              <w:rPr>
                <w:rFonts w:hint="eastAsia"/>
                <w:lang w:eastAsia="zh-CN"/>
              </w:rPr>
              <w:t>RIM RS-1 or RIM RS-2</w:t>
            </w:r>
            <w:r w:rsidRPr="00A249AB">
              <w:rPr>
                <w:lang w:eastAsia="zh-CN"/>
              </w:rPr>
              <w:t xml:space="preserve"> to </w:t>
            </w:r>
            <w:r w:rsidRPr="00A249AB">
              <w:rPr>
                <w:rFonts w:hint="eastAsia"/>
                <w:lang w:eastAsia="zh-CN"/>
              </w:rPr>
              <w:t>be used by v</w:t>
            </w:r>
            <w:r w:rsidRPr="00A249AB">
              <w:rPr>
                <w:lang w:eastAsia="zh-CN"/>
              </w:rPr>
              <w:t xml:space="preserve">ictim </w:t>
            </w:r>
            <w:r w:rsidRPr="00A249AB">
              <w:rPr>
                <w:rFonts w:hint="eastAsia"/>
                <w:lang w:eastAsia="zh-CN"/>
              </w:rPr>
              <w:t xml:space="preserve">gNB </w:t>
            </w:r>
            <w:r w:rsidRPr="00A249AB">
              <w:rPr>
                <w:lang w:eastAsia="zh-CN"/>
              </w:rPr>
              <w:t xml:space="preserve">to </w:t>
            </w:r>
            <w:r w:rsidRPr="00A249AB">
              <w:rPr>
                <w:rFonts w:hint="eastAsia"/>
                <w:lang w:eastAsia="zh-CN"/>
              </w:rPr>
              <w:t>convey</w:t>
            </w:r>
            <w:r w:rsidRPr="00A249AB">
              <w:rPr>
                <w:lang w:eastAsia="zh-CN"/>
              </w:rPr>
              <w:t xml:space="preserve"> </w:t>
            </w:r>
            <w:r w:rsidRPr="00A249AB">
              <w:rPr>
                <w:rFonts w:hint="eastAsia"/>
                <w:lang w:eastAsia="zh-CN"/>
              </w:rPr>
              <w:t xml:space="preserve"> inform</w:t>
            </w:r>
            <w:r w:rsidRPr="00A249AB">
              <w:rPr>
                <w:lang w:eastAsia="zh-CN"/>
              </w:rPr>
              <w:t>ation that  “Enough mitigation, no further actions needed” &amp;  “Not enough mitigation, further actions needed”</w:t>
            </w:r>
          </w:p>
          <w:p w:rsidR="00213986" w:rsidRPr="00E36312" w:rsidRDefault="00213986" w:rsidP="008161CE">
            <w:pPr>
              <w:numPr>
                <w:ilvl w:val="0"/>
                <w:numId w:val="41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>B</w:t>
            </w:r>
            <w:r w:rsidRPr="00E36312">
              <w:rPr>
                <w:rFonts w:hint="eastAsia"/>
                <w:lang w:eastAsia="zh-CN"/>
              </w:rPr>
              <w:t>asi</w:t>
            </w:r>
            <w:r w:rsidRPr="00E36312">
              <w:rPr>
                <w:lang w:eastAsia="zh-CN"/>
              </w:rPr>
              <w:t>c</w:t>
            </w:r>
            <w:r w:rsidRPr="00E36312">
              <w:rPr>
                <w:rFonts w:hint="eastAsia"/>
                <w:lang w:eastAsia="zh-CN"/>
              </w:rPr>
              <w:t xml:space="preserve"> RIM-RS </w:t>
            </w:r>
            <w:r w:rsidRPr="00E36312">
              <w:rPr>
                <w:lang w:eastAsia="zh-CN"/>
              </w:rPr>
              <w:t>resource</w:t>
            </w:r>
            <w:r w:rsidRPr="00E36312">
              <w:rPr>
                <w:rFonts w:hint="eastAsia"/>
                <w:lang w:eastAsia="zh-CN"/>
              </w:rPr>
              <w:t xml:space="preserve"> is recommended be </w:t>
            </w:r>
            <w:r w:rsidRPr="00E36312">
              <w:rPr>
                <w:lang w:eastAsia="zh-CN"/>
              </w:rPr>
              <w:t>designed</w:t>
            </w:r>
            <w:r w:rsidRPr="00E36312">
              <w:rPr>
                <w:rFonts w:hint="eastAsia"/>
                <w:lang w:eastAsia="zh-CN"/>
              </w:rPr>
              <w:t xml:space="preserve"> based on the following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lang w:eastAsia="zh-CN"/>
              </w:rPr>
            </w:pPr>
            <w:r w:rsidRPr="00E36312">
              <w:rPr>
                <w:rFonts w:hint="eastAsia"/>
                <w:lang w:eastAsia="zh-CN"/>
              </w:rPr>
              <w:t>P</w:t>
            </w:r>
            <w:r w:rsidRPr="00E36312">
              <w:t>seudo-random sequence (length-31 Gold sequence) as in NR Rel-15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</w:rPr>
              <w:t>2OS RS</w:t>
            </w:r>
            <w:r w:rsidRPr="00E36312">
              <w:t xml:space="preserve"> with comb-1</w:t>
            </w:r>
            <w:r w:rsidRPr="00E36312">
              <w:rPr>
                <w:rFonts w:hint="eastAsia"/>
                <w:lang w:eastAsia="zh-CN"/>
              </w:rPr>
              <w:t>, and t</w:t>
            </w:r>
            <w:r w:rsidRPr="00E36312">
              <w:t>ime-domain circular RS with 2 O</w:t>
            </w:r>
            <w:r w:rsidRPr="00E36312">
              <w:rPr>
                <w:rFonts w:hint="eastAsia"/>
                <w:lang w:eastAsia="zh-CN"/>
              </w:rPr>
              <w:t xml:space="preserve">S 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 c</w:t>
            </w:r>
            <w:r w:rsidRPr="00E36312">
              <w:t xml:space="preserve">andidate </w:t>
            </w:r>
            <w:r w:rsidRPr="00E36312">
              <w:rPr>
                <w:rFonts w:hint="eastAsia"/>
                <w:lang w:eastAsia="zh-CN"/>
              </w:rPr>
              <w:t xml:space="preserve">SCS </w:t>
            </w:r>
            <w:r w:rsidRPr="00E36312">
              <w:t>set {15kHz, 30kHz, [60kHz]}</w:t>
            </w:r>
          </w:p>
          <w:p w:rsidR="003743E2" w:rsidRPr="00213986" w:rsidRDefault="00213986" w:rsidP="008161CE">
            <w:pPr>
              <w:numPr>
                <w:ilvl w:val="1"/>
                <w:numId w:val="41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</w:t>
            </w:r>
            <w:r w:rsidRPr="00E36312">
              <w:t xml:space="preserve"> max number of sequences in one DL-UL period</w:t>
            </w:r>
            <w:r w:rsidRPr="00E36312">
              <w:rPr>
                <w:rFonts w:hint="eastAsia"/>
                <w:lang w:eastAsia="zh-CN"/>
              </w:rPr>
              <w:t>icity</w:t>
            </w:r>
            <w:r w:rsidRPr="00E36312">
              <w:t xml:space="preserve"> for interference identification</w:t>
            </w:r>
            <w:r w:rsidRPr="00E36312">
              <w:rPr>
                <w:rFonts w:hint="eastAsia"/>
                <w:lang w:eastAsia="zh-CN"/>
              </w:rPr>
              <w:t xml:space="preserve"> is 8</w:t>
            </w:r>
          </w:p>
        </w:tc>
      </w:tr>
    </w:tbl>
    <w:p w:rsidR="00264132" w:rsidRDefault="00D92F48" w:rsidP="003743E2">
      <w:pPr>
        <w:spacing w:before="120"/>
        <w:rPr>
          <w:rFonts w:eastAsia="MS Mincho"/>
          <w:lang w:eastAsia="ja-JP"/>
        </w:rPr>
      </w:pPr>
      <w:r>
        <w:t xml:space="preserve">In this contribution, we </w:t>
      </w:r>
      <w:r w:rsidR="003A0FE8">
        <w:t>address the issue</w:t>
      </w:r>
      <w:r>
        <w:t xml:space="preserve"> on </w:t>
      </w:r>
      <w:r w:rsidR="007C5C02">
        <w:t xml:space="preserve">supporting more than 2 OFDM symbols for RIM RS based on basic RIM RS resource, </w:t>
      </w:r>
      <w:r w:rsidR="00034F48">
        <w:t xml:space="preserve">i.e. how to maintain circularity </w:t>
      </w:r>
      <w:r w:rsidR="00E8660F">
        <w:t>property of</w:t>
      </w:r>
      <w:r w:rsidR="00034F48">
        <w:t xml:space="preserve"> </w:t>
      </w:r>
      <w:r w:rsidR="00E8660F">
        <w:t xml:space="preserve">a </w:t>
      </w:r>
      <w:r w:rsidR="00034F48">
        <w:t>multi-symbol RIM-RS</w:t>
      </w:r>
      <w:r w:rsidR="00186BF5">
        <w:t xml:space="preserve">. </w:t>
      </w:r>
    </w:p>
    <w:p w:rsidR="004730A6" w:rsidRPr="00CF195E" w:rsidRDefault="004730A6" w:rsidP="00C12BC1">
      <w:pPr>
        <w:rPr>
          <w:rFonts w:eastAsia="MS Mincho"/>
          <w:lang w:eastAsia="ja-JP"/>
        </w:rPr>
      </w:pPr>
    </w:p>
    <w:p w:rsidR="00F85F03" w:rsidRPr="00F85F03" w:rsidRDefault="00F85F03" w:rsidP="00F85F03">
      <w:pPr>
        <w:pStyle w:val="1"/>
      </w:pPr>
      <w:bookmarkStart w:id="3" w:name="_Ref129681832"/>
      <w:r w:rsidRPr="00F85F03">
        <w:t>Signal generation</w:t>
      </w:r>
    </w:p>
    <w:p w:rsidR="0048715D" w:rsidRDefault="00C0015E" w:rsidP="000470CF">
      <w:r>
        <w:t xml:space="preserve">In </w:t>
      </w:r>
      <w:r w:rsidR="000470CF">
        <w:t>RAN1#9</w:t>
      </w:r>
      <w:r w:rsidR="0072107F">
        <w:t>5</w:t>
      </w:r>
      <w:r w:rsidR="000470CF">
        <w:t xml:space="preserve">, </w:t>
      </w:r>
      <w:r w:rsidR="008161CE">
        <w:t>the following agreements on recommendation for RIM-RS design are reached: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161CE" w:rsidTr="008161CE">
        <w:tc>
          <w:tcPr>
            <w:tcW w:w="9307" w:type="dxa"/>
          </w:tcPr>
          <w:p w:rsidR="008161CE" w:rsidRPr="008161CE" w:rsidRDefault="008161CE" w:rsidP="008161CE">
            <w:pPr>
              <w:spacing w:after="0"/>
              <w:rPr>
                <w:szCs w:val="20"/>
              </w:rPr>
            </w:pPr>
            <w:r w:rsidRPr="008161CE">
              <w:rPr>
                <w:szCs w:val="20"/>
                <w:highlight w:val="green"/>
              </w:rPr>
              <w:t>Agreements</w:t>
            </w:r>
            <w:r w:rsidRPr="008161CE">
              <w:rPr>
                <w:szCs w:val="20"/>
              </w:rPr>
              <w:t>:</w:t>
            </w:r>
          </w:p>
          <w:p w:rsidR="008161CE" w:rsidRPr="006B5248" w:rsidRDefault="008161CE" w:rsidP="008161CE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6B5248">
              <w:rPr>
                <w:rFonts w:hint="eastAsia"/>
                <w:szCs w:val="20"/>
              </w:rPr>
              <w:t>The 2OS RS</w:t>
            </w:r>
            <w:r w:rsidRPr="006B5248">
              <w:rPr>
                <w:szCs w:val="20"/>
              </w:rPr>
              <w:t xml:space="preserve"> with comb-1</w:t>
            </w:r>
            <w:r w:rsidRPr="006B5248">
              <w:rPr>
                <w:rFonts w:hint="eastAsia"/>
                <w:szCs w:val="20"/>
              </w:rPr>
              <w:t xml:space="preserve"> is</w:t>
            </w:r>
            <w:r w:rsidRPr="006B5248">
              <w:rPr>
                <w:szCs w:val="20"/>
              </w:rPr>
              <w:t xml:space="preserve"> recommended as</w:t>
            </w:r>
            <w:r w:rsidRPr="006B5248">
              <w:rPr>
                <w:rFonts w:hint="eastAsia"/>
                <w:szCs w:val="20"/>
              </w:rPr>
              <w:t xml:space="preserve"> the</w:t>
            </w:r>
            <w:r w:rsidRPr="006B5248">
              <w:rPr>
                <w:szCs w:val="20"/>
              </w:rPr>
              <w:t xml:space="preserve"> basic</w:t>
            </w:r>
            <w:r w:rsidRPr="006B5248">
              <w:rPr>
                <w:rFonts w:hint="eastAsia"/>
                <w:szCs w:val="20"/>
              </w:rPr>
              <w:t xml:space="preserve"> R</w:t>
            </w:r>
            <w:r w:rsidRPr="006B5248">
              <w:rPr>
                <w:szCs w:val="20"/>
              </w:rPr>
              <w:t>IM RS resource.</w:t>
            </w:r>
            <w:r w:rsidRPr="006B5248">
              <w:rPr>
                <w:rFonts w:hint="eastAsia"/>
                <w:szCs w:val="20"/>
              </w:rPr>
              <w:t xml:space="preserve"> </w:t>
            </w:r>
          </w:p>
          <w:p w:rsidR="008161CE" w:rsidRPr="006B5248" w:rsidRDefault="008161CE" w:rsidP="008161CE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6B5248">
              <w:rPr>
                <w:rFonts w:hint="eastAsia"/>
                <w:szCs w:val="20"/>
              </w:rPr>
              <w:t>The 2OS is corresponding to the RIM RS SCS.</w:t>
            </w:r>
          </w:p>
          <w:p w:rsidR="008161CE" w:rsidRPr="004E2A00" w:rsidRDefault="008161CE" w:rsidP="008161CE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4E2A00">
              <w:rPr>
                <w:szCs w:val="20"/>
              </w:rPr>
              <w:t>FFS whether to support additional # of symbols for RIM RS</w:t>
            </w:r>
          </w:p>
          <w:p w:rsidR="008161CE" w:rsidRPr="00BA14AD" w:rsidRDefault="008161CE" w:rsidP="008161CE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highlight w:val="cyan"/>
              </w:rPr>
            </w:pPr>
            <w:r w:rsidRPr="00BA14AD">
              <w:rPr>
                <w:szCs w:val="20"/>
                <w:highlight w:val="cyan"/>
              </w:rPr>
              <w:t>If supported, it is achieved based on the basic RIM RS resource</w:t>
            </w:r>
          </w:p>
          <w:p w:rsidR="008161CE" w:rsidRPr="000019C9" w:rsidRDefault="008161CE" w:rsidP="008161CE">
            <w:pPr>
              <w:numPr>
                <w:ilvl w:val="1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0019C9">
              <w:rPr>
                <w:szCs w:val="20"/>
              </w:rPr>
              <w:t>Time-domain circular RS with 2 OFDM symbols (i.e., Alt2 or Alt 3) is supported for RIM RS.</w:t>
            </w:r>
          </w:p>
          <w:p w:rsidR="008161CE" w:rsidRPr="000019C9" w:rsidRDefault="008161CE" w:rsidP="008161CE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0019C9">
              <w:rPr>
                <w:szCs w:val="20"/>
              </w:rPr>
              <w:t>Note: For Alt 2, the length of CP plus the length of the concatenated sequences equal to the length of 2 OFDM symbols</w:t>
            </w:r>
          </w:p>
          <w:p w:rsidR="008161CE" w:rsidRPr="000019C9" w:rsidRDefault="008161CE" w:rsidP="008161CE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strike/>
                <w:color w:val="FF0000"/>
                <w:szCs w:val="20"/>
              </w:rPr>
            </w:pPr>
            <w:r w:rsidRPr="000019C9">
              <w:rPr>
                <w:strike/>
                <w:color w:val="FF0000"/>
                <w:szCs w:val="20"/>
              </w:rPr>
              <w:t>Further discussion offline to down-select between Alt 2 vs. Alt 3 during this week</w:t>
            </w:r>
          </w:p>
          <w:p w:rsidR="008161CE" w:rsidRPr="00BA14AD" w:rsidRDefault="008161CE" w:rsidP="005B4303">
            <w:pPr>
              <w:numPr>
                <w:ilvl w:val="2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0019C9">
              <w:rPr>
                <w:color w:val="FF0000"/>
                <w:szCs w:val="20"/>
                <w:u w:val="single"/>
              </w:rPr>
              <w:t>Alt 2 is supported, while Alt 3 is not supported</w:t>
            </w:r>
          </w:p>
        </w:tc>
      </w:tr>
    </w:tbl>
    <w:p w:rsidR="009B2A0F" w:rsidRDefault="00F32142" w:rsidP="007F5E04">
      <w:pPr>
        <w:spacing w:before="120"/>
      </w:pPr>
      <w:r>
        <w:lastRenderedPageBreak/>
        <w:t xml:space="preserve">In </w:t>
      </w:r>
      <w:r w:rsidR="00623E4B">
        <w:fldChar w:fldCharType="begin"/>
      </w:r>
      <w:r>
        <w:instrText xml:space="preserve"> REF _Ref524970147 \n \h </w:instrText>
      </w:r>
      <w:r w:rsidR="00623E4B">
        <w:fldChar w:fldCharType="separate"/>
      </w:r>
      <w:r w:rsidR="00F85F03">
        <w:t>[3]</w:t>
      </w:r>
      <w:r w:rsidR="00623E4B">
        <w:fldChar w:fldCharType="end"/>
      </w:r>
      <w:r>
        <w:t>, we have analyzed the situation when multiplexing RIM-RS with PDSCH into the same OFDM symbol, and have observed that the RIM-RS cannot be multiplexed with PDSCH by Alt.2</w:t>
      </w:r>
      <w:r w:rsidR="00D029A9">
        <w:t>.</w:t>
      </w:r>
      <w:r>
        <w:t xml:space="preserve"> </w:t>
      </w:r>
      <w:r w:rsidR="00034F48">
        <w:t xml:space="preserve">It was fixed for single basic RIM-RS resource last meeting by </w:t>
      </w:r>
      <w:r w:rsidR="00357228">
        <w:t>further restricting the CP length in Alt.2 as the note in above agreement.</w:t>
      </w:r>
      <w:r w:rsidR="005355F7">
        <w:t xml:space="preserve"> </w:t>
      </w:r>
      <w:r w:rsidR="00357228">
        <w:t xml:space="preserve">However, for two or more concatenated basic RIM-RS resources, i.e. a RIM-RS with 4 or more OFDM symbols, </w:t>
      </w:r>
      <w:r w:rsidR="007F5E04">
        <w:t xml:space="preserve">the </w:t>
      </w:r>
      <w:r w:rsidR="005355F7">
        <w:t xml:space="preserve">time domain </w:t>
      </w:r>
      <w:r w:rsidR="007F5E04">
        <w:t xml:space="preserve">circularity of </w:t>
      </w:r>
      <w:r w:rsidR="001A7066">
        <w:t xml:space="preserve">the </w:t>
      </w:r>
      <w:r w:rsidR="00357228">
        <w:t>RIM-RS</w:t>
      </w:r>
      <w:r w:rsidR="007F5E04">
        <w:t xml:space="preserve"> is still </w:t>
      </w:r>
      <w:r w:rsidR="007C5C02">
        <w:t>lost</w:t>
      </w:r>
      <w:r w:rsidR="00357228">
        <w:t xml:space="preserve"> which degrades RIM-RS detection performance</w:t>
      </w:r>
      <w:r w:rsidR="006B69C0">
        <w:rPr>
          <w:rFonts w:hint="eastAsia"/>
          <w:lang w:eastAsia="zh-CN"/>
        </w:rPr>
        <w:t>,</w:t>
      </w:r>
      <w:r w:rsidR="00357228">
        <w:t xml:space="preserve"> </w:t>
      </w:r>
      <w:r w:rsidR="006B69C0">
        <w:rPr>
          <w:rFonts w:hint="eastAsia"/>
          <w:lang w:eastAsia="zh-CN"/>
        </w:rPr>
        <w:t xml:space="preserve">similar </w:t>
      </w:r>
      <w:r w:rsidR="00357228">
        <w:t>as</w:t>
      </w:r>
      <w:r w:rsidR="001A7066">
        <w:t xml:space="preserve"> Alt 1 underperforms Alt 2 or 3 </w:t>
      </w:r>
      <w:r w:rsidR="006B69C0">
        <w:rPr>
          <w:rFonts w:hint="eastAsia"/>
          <w:lang w:eastAsia="zh-CN"/>
        </w:rPr>
        <w:t xml:space="preserve">as </w:t>
      </w:r>
      <w:r w:rsidR="00357228">
        <w:t>shown in</w:t>
      </w:r>
      <w:r w:rsidR="001A7066">
        <w:t xml:space="preserve"> TR 38.866 [4]</w:t>
      </w:r>
      <w:r w:rsidR="005355F7">
        <w:t>.</w:t>
      </w:r>
      <w:r w:rsidR="007F5E04">
        <w:t xml:space="preserve"> In</w:t>
      </w:r>
      <w:r w:rsidR="00EE2322">
        <w:t xml:space="preserve"> this subsection, we address this</w:t>
      </w:r>
      <w:r w:rsidR="007F5E04">
        <w:t xml:space="preserve"> issue by applying different linear phase rotation into the RIM-RS </w:t>
      </w:r>
      <w:r w:rsidR="001A7066">
        <w:t xml:space="preserve">across </w:t>
      </w:r>
      <w:r w:rsidR="007F5E04">
        <w:t>different basic RIM-RS resource.</w:t>
      </w:r>
    </w:p>
    <w:p w:rsidR="005355F7" w:rsidRDefault="004A4094" w:rsidP="00F85F03">
      <w:pPr>
        <w:pStyle w:val="2"/>
      </w:pPr>
      <w:r>
        <w:t>Origin</w:t>
      </w:r>
      <w:r w:rsidR="006B69C0">
        <w:rPr>
          <w:rFonts w:hint="eastAsia"/>
          <w:lang w:eastAsia="zh-CN"/>
        </w:rPr>
        <w:t>al</w:t>
      </w:r>
      <w:r>
        <w:t xml:space="preserve"> </w:t>
      </w:r>
      <w:r w:rsidR="005355F7">
        <w:t xml:space="preserve">RIM-RS </w:t>
      </w:r>
      <w:r>
        <w:t>in different basic RIM-RS resources</w:t>
      </w:r>
      <w:r w:rsidR="005355F7">
        <w:t xml:space="preserve"> by Alt.2</w:t>
      </w:r>
    </w:p>
    <w:p w:rsidR="009B2A0F" w:rsidRDefault="005355F7" w:rsidP="005355F7">
      <w:r>
        <w:t xml:space="preserve">As </w:t>
      </w:r>
      <w:r w:rsidR="009B2A0F">
        <w:t xml:space="preserve">mentioned above, the basic RIM-RS resource contains 2 OFDM symbols in time domain. For detection enhancement, more OFDM symbols may be desired to transmit RIM-RS. When more OFDM symbols are applied to transmit RIM-RS, it is achieved based on the basic RIM-RS resource. </w:t>
      </w:r>
    </w:p>
    <w:p w:rsidR="00965055" w:rsidRDefault="00C64C36" w:rsidP="005355F7">
      <w:r>
        <w:t>Currently</w:t>
      </w:r>
      <w:r w:rsidR="00EE2322">
        <w:t>, f</w:t>
      </w:r>
      <w:r w:rsidR="00965055">
        <w:t xml:space="preserve">or Alt.2, </w:t>
      </w:r>
      <w:r w:rsidR="00850E5F">
        <w:t xml:space="preserve">the circularity of the RIM-RS between different basic RIM-RS resources is not </w:t>
      </w:r>
      <w:r>
        <w:t>satisfied</w:t>
      </w:r>
      <w:r w:rsidR="00850E5F">
        <w:t>,</w:t>
      </w:r>
      <w:r w:rsidR="00850E5F" w:rsidRPr="00850E5F">
        <w:t xml:space="preserve"> </w:t>
      </w:r>
      <w:r w:rsidR="00850E5F">
        <w:t xml:space="preserve">when </w:t>
      </w:r>
      <w:r w:rsidR="00704B3E">
        <w:t>extending the number of OFDM symbols for RIM-RS transmission</w:t>
      </w:r>
      <w:r w:rsidR="00850E5F">
        <w:t xml:space="preserve">. </w:t>
      </w:r>
      <w:r w:rsidR="00623E4B">
        <w:fldChar w:fldCharType="begin"/>
      </w:r>
      <w:r w:rsidR="000568F7">
        <w:instrText xml:space="preserve"> REF _Ref531108513 \h </w:instrText>
      </w:r>
      <w:r w:rsidR="00623E4B">
        <w:fldChar w:fldCharType="separate"/>
      </w:r>
      <w:r w:rsidR="00F85F03">
        <w:t xml:space="preserve">Figure </w:t>
      </w:r>
      <w:r w:rsidR="00F85F03">
        <w:rPr>
          <w:noProof/>
        </w:rPr>
        <w:t>2</w:t>
      </w:r>
      <w:r w:rsidR="00F85F03">
        <w:noBreakHyphen/>
      </w:r>
      <w:r w:rsidR="00F85F03">
        <w:rPr>
          <w:noProof/>
        </w:rPr>
        <w:t>1</w:t>
      </w:r>
      <w:r w:rsidR="00623E4B">
        <w:fldChar w:fldCharType="end"/>
      </w:r>
      <w:r w:rsidR="00591900">
        <w:t xml:space="preserve"> </w:t>
      </w:r>
      <w:r w:rsidR="000568F7">
        <w:t>illustrates how Alt.2 generates RIM-RS within multiple basic RIM-RS resources in time domain.</w:t>
      </w:r>
    </w:p>
    <w:p w:rsidR="000568F7" w:rsidRDefault="00402200" w:rsidP="000568F7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681182" cy="3219373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079" cy="3222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5055" w:rsidRDefault="000568F7" w:rsidP="000568F7">
      <w:pPr>
        <w:pStyle w:val="a5"/>
      </w:pPr>
      <w:bookmarkStart w:id="4" w:name="_Ref531108513"/>
      <w:r>
        <w:t xml:space="preserve">Figure </w:t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STYLEREF 1 \s </w:instrText>
      </w:r>
      <w:r w:rsidR="00623E4B">
        <w:rPr>
          <w:noProof/>
        </w:rPr>
        <w:fldChar w:fldCharType="separate"/>
      </w:r>
      <w:r w:rsidR="00F85F03">
        <w:rPr>
          <w:noProof/>
        </w:rPr>
        <w:t>2</w:t>
      </w:r>
      <w:r w:rsidR="00623E4B">
        <w:rPr>
          <w:noProof/>
        </w:rPr>
        <w:fldChar w:fldCharType="end"/>
      </w:r>
      <w:r w:rsidR="00BC4FDF">
        <w:noBreakHyphen/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SEQ Figure \* ARABIC \s 1 </w:instrText>
      </w:r>
      <w:r w:rsidR="00623E4B">
        <w:rPr>
          <w:noProof/>
        </w:rPr>
        <w:fldChar w:fldCharType="separate"/>
      </w:r>
      <w:r w:rsidR="00F85F03">
        <w:rPr>
          <w:noProof/>
        </w:rPr>
        <w:t>1</w:t>
      </w:r>
      <w:r w:rsidR="00623E4B">
        <w:rPr>
          <w:noProof/>
        </w:rPr>
        <w:fldChar w:fldCharType="end"/>
      </w:r>
      <w:bookmarkEnd w:id="4"/>
      <w:r>
        <w:t xml:space="preserve"> RIM-RS transmitted in multiple basic RIM-RS resources, Alt.2.</w:t>
      </w:r>
    </w:p>
    <w:p w:rsidR="005355F7" w:rsidRDefault="000568F7" w:rsidP="005355F7">
      <w:r>
        <w:t xml:space="preserve">As observed in </w:t>
      </w:r>
      <w:r w:rsidR="00623E4B">
        <w:fldChar w:fldCharType="begin"/>
      </w:r>
      <w:r>
        <w:instrText xml:space="preserve"> REF _Ref531108513 \h </w:instrText>
      </w:r>
      <w:r w:rsidR="00623E4B">
        <w:fldChar w:fldCharType="separate"/>
      </w:r>
      <w:r w:rsidR="00F85F03">
        <w:t xml:space="preserve">Figure </w:t>
      </w:r>
      <w:r w:rsidR="00F85F03">
        <w:rPr>
          <w:noProof/>
        </w:rPr>
        <w:t>2</w:t>
      </w:r>
      <w:r w:rsidR="00F85F03">
        <w:noBreakHyphen/>
      </w:r>
      <w:r w:rsidR="00F85F03">
        <w:rPr>
          <w:noProof/>
        </w:rPr>
        <w:t>1</w:t>
      </w:r>
      <w:r w:rsidR="00623E4B">
        <w:fldChar w:fldCharType="end"/>
      </w:r>
      <w:r>
        <w:t xml:space="preserve">, </w:t>
      </w:r>
      <w:r w:rsidR="007F5E04">
        <w:t xml:space="preserve">without further management, </w:t>
      </w:r>
      <w:r>
        <w:t xml:space="preserve">Alt.2 cannot guarantee the circularity between different basic RIM-RS resources consecutive to each other in time domain. This is due to the nature characteristics of Alt.2, </w:t>
      </w:r>
      <w:r w:rsidR="004A4094">
        <w:t>if</w:t>
      </w:r>
      <w:r>
        <w:t xml:space="preserve"> defined without considering the </w:t>
      </w:r>
      <w:r w:rsidR="00402200">
        <w:t xml:space="preserve">potential shift </w:t>
      </w:r>
      <w:r>
        <w:t xml:space="preserve">relationship between </w:t>
      </w:r>
      <w:r w:rsidR="00402200">
        <w:t xml:space="preserve">the RIM-RS in different basic RIM-RS resources. </w:t>
      </w:r>
      <w:r w:rsidR="004A4094">
        <w:t>W</w:t>
      </w:r>
      <w:r w:rsidR="00402200">
        <w:t>hen detecting the X OFDM symbol RIM-RS generated by Alt.2, a receiving</w:t>
      </w:r>
      <w:r>
        <w:t xml:space="preserve"> </w:t>
      </w:r>
      <w:r w:rsidR="00402200">
        <w:t xml:space="preserve">gNB can only observe (and combine) X/2 complete </w:t>
      </w:r>
      <w:r w:rsidR="004A4094">
        <w:t xml:space="preserve">RIM-RS </w:t>
      </w:r>
      <w:r w:rsidR="00402200">
        <w:t>OFDM symbol</w:t>
      </w:r>
      <w:r w:rsidR="004A4094">
        <w:t xml:space="preserve">s, as shown in </w:t>
      </w:r>
      <w:r w:rsidR="00623E4B">
        <w:fldChar w:fldCharType="begin"/>
      </w:r>
      <w:r w:rsidR="004A4094">
        <w:instrText xml:space="preserve"> REF _Ref531179490 \h </w:instrText>
      </w:r>
      <w:r w:rsidR="00623E4B">
        <w:fldChar w:fldCharType="separate"/>
      </w:r>
      <w:r w:rsidR="00F85F03">
        <w:t xml:space="preserve">Figure </w:t>
      </w:r>
      <w:r w:rsidR="00F85F03">
        <w:rPr>
          <w:noProof/>
        </w:rPr>
        <w:t>2</w:t>
      </w:r>
      <w:r w:rsidR="00F85F03">
        <w:noBreakHyphen/>
      </w:r>
      <w:r w:rsidR="00F85F03">
        <w:rPr>
          <w:noProof/>
        </w:rPr>
        <w:t>2</w:t>
      </w:r>
      <w:r w:rsidR="00623E4B">
        <w:fldChar w:fldCharType="end"/>
      </w:r>
      <w:r w:rsidR="007F5E04">
        <w:t>.</w:t>
      </w:r>
      <w:r w:rsidR="00402200">
        <w:t xml:space="preserve"> </w:t>
      </w:r>
    </w:p>
    <w:p w:rsidR="00EE2322" w:rsidRDefault="002118EC" w:rsidP="00EE2322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168587" cy="2158789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157" cy="2163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2200" w:rsidRDefault="00EE2322" w:rsidP="00EE2322">
      <w:pPr>
        <w:pStyle w:val="a5"/>
      </w:pPr>
      <w:bookmarkStart w:id="5" w:name="_Ref531179490"/>
      <w:r>
        <w:t xml:space="preserve">Figure </w:t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STYLEREF 1 \s </w:instrText>
      </w:r>
      <w:r w:rsidR="00623E4B">
        <w:rPr>
          <w:noProof/>
        </w:rPr>
        <w:fldChar w:fldCharType="separate"/>
      </w:r>
      <w:r w:rsidR="00F85F03">
        <w:rPr>
          <w:noProof/>
        </w:rPr>
        <w:t>2</w:t>
      </w:r>
      <w:r w:rsidR="00623E4B">
        <w:rPr>
          <w:noProof/>
        </w:rPr>
        <w:fldChar w:fldCharType="end"/>
      </w:r>
      <w:r w:rsidR="00BC4FDF">
        <w:noBreakHyphen/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SEQ Figure \* ARABIC \s 1 </w:instrText>
      </w:r>
      <w:r w:rsidR="00623E4B">
        <w:rPr>
          <w:noProof/>
        </w:rPr>
        <w:fldChar w:fldCharType="separate"/>
      </w:r>
      <w:r w:rsidR="00F85F03">
        <w:rPr>
          <w:noProof/>
        </w:rPr>
        <w:t>2</w:t>
      </w:r>
      <w:r w:rsidR="00623E4B">
        <w:rPr>
          <w:noProof/>
        </w:rPr>
        <w:fldChar w:fldCharType="end"/>
      </w:r>
      <w:bookmarkEnd w:id="5"/>
      <w:r>
        <w:t xml:space="preserve"> </w:t>
      </w:r>
      <w:r w:rsidR="004A4094">
        <w:t>RIM-RS detection in multiple basic RIM-RS resources, Alt.2</w:t>
      </w:r>
    </w:p>
    <w:p w:rsidR="000568F7" w:rsidRDefault="004A4094" w:rsidP="005355F7">
      <w:r>
        <w:t>Then, we have the following observation:</w:t>
      </w:r>
    </w:p>
    <w:p w:rsidR="004A4094" w:rsidRPr="005355F7" w:rsidRDefault="00F85F03" w:rsidP="005355F7">
      <w:r>
        <w:rPr>
          <w:b/>
          <w:i/>
          <w:lang w:eastAsia="zh-CN"/>
        </w:rPr>
        <w:t>Observation</w:t>
      </w:r>
      <w:r w:rsidR="004A4094" w:rsidRPr="00A97BA4">
        <w:rPr>
          <w:i/>
          <w:lang w:eastAsia="zh-CN"/>
        </w:rPr>
        <w:t xml:space="preserve">: </w:t>
      </w:r>
      <w:r w:rsidR="004A4094">
        <w:rPr>
          <w:i/>
          <w:lang w:eastAsia="zh-CN"/>
        </w:rPr>
        <w:t>The circularity characteristics of RIM-RS between different basic RIM-RS resources</w:t>
      </w:r>
      <w:r w:rsidR="0075137A">
        <w:rPr>
          <w:i/>
          <w:lang w:eastAsia="zh-CN"/>
        </w:rPr>
        <w:t xml:space="preserve"> is not satisfied by Alt.2 </w:t>
      </w:r>
      <w:r w:rsidR="00A655EE">
        <w:rPr>
          <w:i/>
          <w:lang w:eastAsia="zh-CN"/>
        </w:rPr>
        <w:t xml:space="preserve">when concatenating multiple basic RIM-RS resources </w:t>
      </w:r>
      <w:r w:rsidR="0075137A">
        <w:rPr>
          <w:i/>
          <w:lang w:eastAsia="zh-CN"/>
        </w:rPr>
        <w:t>without additional handling</w:t>
      </w:r>
      <w:r w:rsidR="00A655EE">
        <w:rPr>
          <w:i/>
          <w:lang w:eastAsia="zh-CN"/>
        </w:rPr>
        <w:t>, which seriously degrades detection performance.</w:t>
      </w:r>
    </w:p>
    <w:p w:rsidR="005355F7" w:rsidRDefault="004A4094" w:rsidP="00F85F03">
      <w:pPr>
        <w:pStyle w:val="2"/>
      </w:pPr>
      <w:bookmarkStart w:id="6" w:name="_Ref532203802"/>
      <w:r>
        <w:t>Circular RIM-RS in different basic RIM-RS resources by Alt.2</w:t>
      </w:r>
      <w:bookmarkEnd w:id="6"/>
    </w:p>
    <w:p w:rsidR="005E7CDF" w:rsidRDefault="0075137A" w:rsidP="005355F7">
      <w:r>
        <w:t xml:space="preserve">To guarantee the circularity of RIM-RS between different basic RIM-RS resources by Alt.2, one solution is </w:t>
      </w:r>
      <w:r w:rsidR="00645220">
        <w:t xml:space="preserve">to cyclically shift the RIM-RS in different basic RIM-RS resources. </w:t>
      </w:r>
    </w:p>
    <w:p w:rsidR="005355F7" w:rsidRPr="005355F7" w:rsidRDefault="00222FBA" w:rsidP="005355F7">
      <w:r>
        <w:t xml:space="preserve">For example, consider </w:t>
      </w:r>
      <w:r w:rsidR="005E7CDF">
        <w:t xml:space="preserve">the case where RIM-RS is transmitted within </w:t>
      </w:r>
      <w:r>
        <w:t xml:space="preserve">a total of </w:t>
      </w:r>
      <w:r w:rsidR="00D97F56">
        <w:t>X=</w:t>
      </w:r>
      <w:r w:rsidR="005E7CDF">
        <w:t xml:space="preserve">6 OFDM symbols, formed by 3 basic RIM-RS resource. Then, </w:t>
      </w:r>
      <w:r w:rsidR="00791FE1">
        <w:t>if the 1</w:t>
      </w:r>
      <w:r w:rsidR="00791FE1" w:rsidRPr="00791FE1">
        <w:rPr>
          <w:vertAlign w:val="superscript"/>
        </w:rPr>
        <w:t>st</w:t>
      </w:r>
      <w:r w:rsidR="00791FE1">
        <w:t xml:space="preserve"> basic RIM-RS resource is regarded as the reference, </w:t>
      </w:r>
      <w:r w:rsidR="005E7CDF">
        <w:t>the RIM-RS in the 2</w:t>
      </w:r>
      <w:r w:rsidR="005E7CDF" w:rsidRPr="005E7CDF">
        <w:rPr>
          <w:vertAlign w:val="superscript"/>
        </w:rPr>
        <w:t>nd</w:t>
      </w:r>
      <w:r w:rsidR="005E7CDF">
        <w:t xml:space="preserve"> basic </w:t>
      </w:r>
      <w:r w:rsidR="00791FE1">
        <w:t xml:space="preserve">RIM-RS </w:t>
      </w:r>
      <w:r w:rsidR="005E7CDF">
        <w:t xml:space="preserve">resource is the L point </w:t>
      </w:r>
      <w:r w:rsidR="004218B2">
        <w:t xml:space="preserve">cyclic </w:t>
      </w:r>
      <w:r w:rsidR="005E7CDF">
        <w:t>shift of the RIM-RS in the 1</w:t>
      </w:r>
      <w:r w:rsidR="005E7CDF" w:rsidRPr="005E7CDF">
        <w:rPr>
          <w:vertAlign w:val="superscript"/>
        </w:rPr>
        <w:t>st</w:t>
      </w:r>
      <w:r w:rsidR="005E7CDF">
        <w:t xml:space="preserve"> basic </w:t>
      </w:r>
      <w:r w:rsidR="00791FE1">
        <w:t xml:space="preserve">RIM-RS </w:t>
      </w:r>
      <w:r w:rsidR="005E7CDF">
        <w:t>resource</w:t>
      </w:r>
      <w:r w:rsidR="00791FE1">
        <w:t>. T</w:t>
      </w:r>
      <w:r w:rsidR="005E7CDF">
        <w:t>he RIM-RS in the 3</w:t>
      </w:r>
      <w:r w:rsidR="005E7CDF" w:rsidRPr="005E7CDF">
        <w:rPr>
          <w:vertAlign w:val="superscript"/>
        </w:rPr>
        <w:t>rd</w:t>
      </w:r>
      <w:r w:rsidR="005E7CDF">
        <w:t xml:space="preserve"> one is the L point </w:t>
      </w:r>
      <w:r w:rsidR="004218B2">
        <w:t xml:space="preserve">cyclic </w:t>
      </w:r>
      <w:r w:rsidR="005E7CDF">
        <w:t>shift of the RIM-RS in the 2</w:t>
      </w:r>
      <w:r w:rsidR="005E7CDF" w:rsidRPr="005E7CDF">
        <w:rPr>
          <w:vertAlign w:val="superscript"/>
        </w:rPr>
        <w:t>nd</w:t>
      </w:r>
      <w:r w:rsidR="005E7CDF">
        <w:t xml:space="preserve"> one</w:t>
      </w:r>
      <w:r w:rsidR="00791FE1">
        <w:t>, and also the 2L point cyclic shift of the RIM-RS in the 1</w:t>
      </w:r>
      <w:r w:rsidR="00791FE1" w:rsidRPr="00791FE1">
        <w:rPr>
          <w:vertAlign w:val="superscript"/>
        </w:rPr>
        <w:t>st</w:t>
      </w:r>
      <w:r w:rsidR="00791FE1">
        <w:t xml:space="preserve"> one</w:t>
      </w:r>
      <w:r w:rsidR="005E7CDF">
        <w:t xml:space="preserve">. </w:t>
      </w:r>
      <w:r w:rsidR="00D97F56">
        <w:t xml:space="preserve">Therefore, the RIM-RS in the X=6 OFDM symbols still satisfies circularity in time domain, as illustrated in </w:t>
      </w:r>
      <w:r w:rsidR="00623E4B">
        <w:fldChar w:fldCharType="begin"/>
      </w:r>
      <w:r w:rsidR="00D97F56">
        <w:instrText xml:space="preserve"> REF _Ref531184208 \h </w:instrText>
      </w:r>
      <w:r w:rsidR="00623E4B">
        <w:fldChar w:fldCharType="separate"/>
      </w:r>
      <w:r w:rsidR="00F85F03">
        <w:t xml:space="preserve">Figure </w:t>
      </w:r>
      <w:r w:rsidR="00F85F03">
        <w:rPr>
          <w:noProof/>
        </w:rPr>
        <w:t>2</w:t>
      </w:r>
      <w:r w:rsidR="00F85F03">
        <w:noBreakHyphen/>
      </w:r>
      <w:r w:rsidR="00F85F03">
        <w:rPr>
          <w:noProof/>
        </w:rPr>
        <w:t>3</w:t>
      </w:r>
      <w:r w:rsidR="00623E4B">
        <w:fldChar w:fldCharType="end"/>
      </w:r>
      <w:r w:rsidR="00D97F56">
        <w:t>.</w:t>
      </w:r>
    </w:p>
    <w:p w:rsidR="009F1536" w:rsidRDefault="001D488D" w:rsidP="009F1536">
      <w:pPr>
        <w:keepNext/>
        <w:spacing w:before="120"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016210" cy="3633746"/>
            <wp:effectExtent l="0" t="0" r="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25" cy="3647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55F7" w:rsidRDefault="009F1536" w:rsidP="009F1536">
      <w:pPr>
        <w:pStyle w:val="a5"/>
      </w:pPr>
      <w:bookmarkStart w:id="7" w:name="_Ref531184208"/>
      <w:r>
        <w:t xml:space="preserve">Figure </w:t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STYLEREF 1 \s </w:instrText>
      </w:r>
      <w:r w:rsidR="00623E4B">
        <w:rPr>
          <w:noProof/>
        </w:rPr>
        <w:fldChar w:fldCharType="separate"/>
      </w:r>
      <w:r w:rsidR="00F85F03">
        <w:rPr>
          <w:noProof/>
        </w:rPr>
        <w:t>2</w:t>
      </w:r>
      <w:r w:rsidR="00623E4B">
        <w:rPr>
          <w:noProof/>
        </w:rPr>
        <w:fldChar w:fldCharType="end"/>
      </w:r>
      <w:r w:rsidR="00BC4FDF">
        <w:noBreakHyphen/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SEQ Figure \* ARABIC \s 1 </w:instrText>
      </w:r>
      <w:r w:rsidR="00623E4B">
        <w:rPr>
          <w:noProof/>
        </w:rPr>
        <w:fldChar w:fldCharType="separate"/>
      </w:r>
      <w:r w:rsidR="00F85F03">
        <w:rPr>
          <w:noProof/>
        </w:rPr>
        <w:t>3</w:t>
      </w:r>
      <w:r w:rsidR="00623E4B">
        <w:rPr>
          <w:noProof/>
        </w:rPr>
        <w:fldChar w:fldCharType="end"/>
      </w:r>
      <w:bookmarkEnd w:id="7"/>
      <w:r>
        <w:t xml:space="preserve"> RIM-RS transmitted in multiple basic RIM-RS resources with cyclical shift, Alt.2. L is equal to the CP length of the basic RIM-RS resources.</w:t>
      </w:r>
    </w:p>
    <w:p w:rsidR="00F32142" w:rsidRDefault="00D97F56" w:rsidP="00BA14AD">
      <w:pPr>
        <w:spacing w:before="120"/>
      </w:pPr>
      <w:r>
        <w:t xml:space="preserve">When detecting the X OFDM symbol RIM-RS generated by Alt.2 and the cyclical shift management, a receiving gNB can observe (and combine) X-1 complete RIM-RS OFDM symbols, as shown in </w:t>
      </w:r>
      <w:r w:rsidR="00623E4B">
        <w:fldChar w:fldCharType="begin"/>
      </w:r>
      <w:r>
        <w:instrText xml:space="preserve"> REF _Ref531184437 \h </w:instrText>
      </w:r>
      <w:r w:rsidR="00623E4B">
        <w:fldChar w:fldCharType="separate"/>
      </w:r>
      <w:r w:rsidR="00F85F03">
        <w:t xml:space="preserve">Figure </w:t>
      </w:r>
      <w:r w:rsidR="00F85F03">
        <w:rPr>
          <w:noProof/>
        </w:rPr>
        <w:t>2</w:t>
      </w:r>
      <w:r w:rsidR="00F85F03">
        <w:noBreakHyphen/>
      </w:r>
      <w:r w:rsidR="00F85F03">
        <w:rPr>
          <w:noProof/>
        </w:rPr>
        <w:t>4</w:t>
      </w:r>
      <w:r w:rsidR="00623E4B">
        <w:fldChar w:fldCharType="end"/>
      </w:r>
      <w:r>
        <w:t>.</w:t>
      </w:r>
    </w:p>
    <w:p w:rsidR="00D97F56" w:rsidRDefault="00D97F56" w:rsidP="00D97F56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029200" cy="1972836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5717" cy="1987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14AD" w:rsidRDefault="00D97F56" w:rsidP="00D97F56">
      <w:pPr>
        <w:pStyle w:val="a5"/>
      </w:pPr>
      <w:bookmarkStart w:id="8" w:name="_Ref531184437"/>
      <w:r>
        <w:t xml:space="preserve">Figure </w:t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STYLEREF 1 \s </w:instrText>
      </w:r>
      <w:r w:rsidR="00623E4B">
        <w:rPr>
          <w:noProof/>
        </w:rPr>
        <w:fldChar w:fldCharType="separate"/>
      </w:r>
      <w:r w:rsidR="00F85F03">
        <w:rPr>
          <w:noProof/>
        </w:rPr>
        <w:t>2</w:t>
      </w:r>
      <w:r w:rsidR="00623E4B">
        <w:rPr>
          <w:noProof/>
        </w:rPr>
        <w:fldChar w:fldCharType="end"/>
      </w:r>
      <w:r w:rsidR="00BC4FDF">
        <w:noBreakHyphen/>
      </w:r>
      <w:r w:rsidR="00623E4B">
        <w:rPr>
          <w:noProof/>
        </w:rPr>
        <w:fldChar w:fldCharType="begin"/>
      </w:r>
      <w:r w:rsidR="00302FD4">
        <w:rPr>
          <w:noProof/>
        </w:rPr>
        <w:instrText xml:space="preserve"> SEQ Figure \* ARABIC \s 1 </w:instrText>
      </w:r>
      <w:r w:rsidR="00623E4B">
        <w:rPr>
          <w:noProof/>
        </w:rPr>
        <w:fldChar w:fldCharType="separate"/>
      </w:r>
      <w:r w:rsidR="00F85F03">
        <w:rPr>
          <w:noProof/>
        </w:rPr>
        <w:t>4</w:t>
      </w:r>
      <w:r w:rsidR="00623E4B">
        <w:rPr>
          <w:noProof/>
        </w:rPr>
        <w:fldChar w:fldCharType="end"/>
      </w:r>
      <w:bookmarkEnd w:id="8"/>
      <w:r>
        <w:t xml:space="preserve"> RIM-RS detection in multiple basic RIM-RS resources with cyclical shift, Alt.2.</w:t>
      </w:r>
    </w:p>
    <w:p w:rsidR="00BA14AD" w:rsidRDefault="00D97F56" w:rsidP="000470CF">
      <w:r>
        <w:t>Note that:</w:t>
      </w:r>
    </w:p>
    <w:p w:rsidR="00D97F56" w:rsidRDefault="00D029A9" w:rsidP="00D97F56">
      <w:pPr>
        <w:pStyle w:val="af0"/>
        <w:numPr>
          <w:ilvl w:val="0"/>
          <w:numId w:val="44"/>
        </w:numPr>
      </w:pPr>
      <w:r>
        <w:t xml:space="preserve">The </w:t>
      </w:r>
      <w:r w:rsidR="004218B2">
        <w:t xml:space="preserve">cyclic </w:t>
      </w:r>
      <w:r>
        <w:t xml:space="preserve">shift management does not change the local RIM-RS sequences for detection. The same local RIM-RS sequences can </w:t>
      </w:r>
      <w:r w:rsidR="004218B2">
        <w:t xml:space="preserve">still be applied to detect the RIM-RS, for </w:t>
      </w:r>
      <w:r w:rsidR="00D374C5">
        <w:t xml:space="preserve">both </w:t>
      </w:r>
      <w:r w:rsidR="004218B2">
        <w:t xml:space="preserve">sample-level sliding detection </w:t>
      </w:r>
      <w:r w:rsidR="00D374C5">
        <w:t xml:space="preserve">and </w:t>
      </w:r>
      <w:r w:rsidR="004218B2">
        <w:t>symbol-level FFT-based detection.</w:t>
      </w:r>
    </w:p>
    <w:p w:rsidR="004218B2" w:rsidRDefault="004218B2" w:rsidP="00D97F56">
      <w:pPr>
        <w:pStyle w:val="af0"/>
        <w:numPr>
          <w:ilvl w:val="0"/>
          <w:numId w:val="44"/>
        </w:numPr>
      </w:pPr>
      <w:r>
        <w:t xml:space="preserve">The L point cyclic shift can take any of the basic RIM-RS resource as reference. </w:t>
      </w:r>
      <w:r w:rsidR="00791FE1">
        <w:t xml:space="preserve">That is, if </w:t>
      </w:r>
      <w:r w:rsidR="00791FE1">
        <w:rPr>
          <w:rFonts w:hint="eastAsia"/>
          <w:lang w:eastAsia="zh-CN"/>
        </w:rPr>
        <w:t>the last (</w:t>
      </w:r>
      <w:r w:rsidR="00791FE1">
        <w:rPr>
          <w:lang w:eastAsia="zh-CN"/>
        </w:rPr>
        <w:t>i.e. the 3</w:t>
      </w:r>
      <w:r w:rsidR="00791FE1" w:rsidRPr="00791FE1">
        <w:rPr>
          <w:vertAlign w:val="superscript"/>
          <w:lang w:eastAsia="zh-CN"/>
        </w:rPr>
        <w:t>rd</w:t>
      </w:r>
      <w:r w:rsidR="00791FE1">
        <w:rPr>
          <w:rFonts w:hint="eastAsia"/>
          <w:lang w:eastAsia="zh-CN"/>
        </w:rPr>
        <w:t>)</w:t>
      </w:r>
      <w:r w:rsidR="00791FE1">
        <w:rPr>
          <w:lang w:eastAsia="zh-CN"/>
        </w:rPr>
        <w:t xml:space="preserve"> basic RIM-RS resource is considered as the reference, then the RIM-RS in the 2</w:t>
      </w:r>
      <w:r w:rsidR="00791FE1" w:rsidRPr="00791FE1">
        <w:rPr>
          <w:vertAlign w:val="superscript"/>
          <w:lang w:eastAsia="zh-CN"/>
        </w:rPr>
        <w:t>nd</w:t>
      </w:r>
      <w:r w:rsidR="00791FE1">
        <w:rPr>
          <w:lang w:eastAsia="zh-CN"/>
        </w:rPr>
        <w:t xml:space="preserve"> basic resource is the (-)L point cyclic shift of the RIM-RS in the last one, and the RIM-RS in the 1</w:t>
      </w:r>
      <w:r w:rsidR="00791FE1" w:rsidRPr="00791FE1">
        <w:rPr>
          <w:vertAlign w:val="superscript"/>
          <w:lang w:eastAsia="zh-CN"/>
        </w:rPr>
        <w:t>st</w:t>
      </w:r>
      <w:r w:rsidR="00791FE1">
        <w:rPr>
          <w:lang w:eastAsia="zh-CN"/>
        </w:rPr>
        <w:t xml:space="preserve"> basic resource is the (-)2L point cyclic shift of the RIM-RS in the last one.</w:t>
      </w:r>
    </w:p>
    <w:p w:rsidR="00D97F56" w:rsidRDefault="00791FE1" w:rsidP="000470CF">
      <w:r>
        <w:t xml:space="preserve">Furthermore, considering that the </w:t>
      </w:r>
      <w:r w:rsidR="00A72179">
        <w:t xml:space="preserve">RIM-RS sequence is defined in frequency domain, the cyclic shift management can be equivalently represented in frequency domain, too. </w:t>
      </w:r>
      <w:r w:rsidR="0077438C">
        <w:t xml:space="preserve">For example, denote the RIM-RS in the last basic RIM-RS resource </w:t>
      </w:r>
      <w:r w:rsidR="00EF058A">
        <w:t xml:space="preserve">on subcarrier </w:t>
      </w:r>
      <w:r w:rsidR="00EF058A" w:rsidRPr="00EF058A">
        <w:rPr>
          <w:i/>
        </w:rPr>
        <w:t>k</w:t>
      </w:r>
      <w:r w:rsidR="00EF058A">
        <w:t xml:space="preserve"> </w:t>
      </w:r>
      <w:r w:rsidR="0077438C">
        <w:t>as</w:t>
      </w:r>
      <w:r w:rsidR="00DE7C80">
        <w:rPr>
          <w:i/>
        </w:rPr>
        <w:t xml:space="preserve"> </w:t>
      </w:r>
      <m:oMath>
        <m:r>
          <w:rPr>
            <w:rFonts w:ascii="Cambria Math" w:hAnsi="Cambria Math"/>
          </w:rPr>
          <m:t>r(k)</m:t>
        </m:r>
      </m:oMath>
      <w:r w:rsidR="00DE7C80">
        <w:t xml:space="preserve">, </w:t>
      </w:r>
      <w:r w:rsidR="00EF058A">
        <w:t xml:space="preserve">then </w:t>
      </w:r>
      <w:r w:rsidR="00DE7C80">
        <w:t>the RIM-RS in the 2</w:t>
      </w:r>
      <w:r w:rsidR="00DE7C80" w:rsidRPr="00DE7C80">
        <w:rPr>
          <w:vertAlign w:val="superscript"/>
        </w:rPr>
        <w:t>nd</w:t>
      </w:r>
      <w:r w:rsidR="00DE7C80">
        <w:t xml:space="preserve"> basic RIM-RS resource on subcarrier </w:t>
      </w:r>
      <w:r w:rsidR="00DE7C80" w:rsidRPr="00DE7C80">
        <w:rPr>
          <w:i/>
        </w:rPr>
        <w:t>k</w:t>
      </w:r>
      <w:r w:rsidR="00DE7C80">
        <w:t xml:space="preserve"> should be </w:t>
      </w:r>
      <m:oMath>
        <m:r>
          <w:rPr>
            <w:rFonts w:ascii="Cambria Math" w:hAnsi="Cambria Math"/>
          </w:rPr>
          <m:t>r(k)∙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-i∙2π∙L∙k/N</m:t>
            </m:r>
          </m:sup>
        </m:sSup>
      </m:oMath>
      <w:r w:rsidR="00DE7C80">
        <w:t>, and the RIM-RS in the 3</w:t>
      </w:r>
      <w:r w:rsidR="00DE7C80" w:rsidRPr="00DE7C80">
        <w:rPr>
          <w:vertAlign w:val="superscript"/>
        </w:rPr>
        <w:t>rd</w:t>
      </w:r>
      <w:r w:rsidR="00DE7C80">
        <w:t xml:space="preserve"> basic RIM-RS resource on </w:t>
      </w:r>
      <w:r w:rsidR="00DE7C80">
        <w:lastRenderedPageBreak/>
        <w:t xml:space="preserve">subcarrier </w:t>
      </w:r>
      <w:r w:rsidR="00DE7C80" w:rsidRPr="00DE7C80">
        <w:rPr>
          <w:i/>
        </w:rPr>
        <w:t>k</w:t>
      </w:r>
      <w:r w:rsidR="00DE7C80">
        <w:t xml:space="preserve"> should be </w:t>
      </w:r>
      <m:oMath>
        <m:r>
          <w:rPr>
            <w:rFonts w:ascii="Cambria Math" w:hAnsi="Cambria Math"/>
          </w:rPr>
          <m:t>r(k)∙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-i∙2π∙2L∙k/N</m:t>
            </m:r>
          </m:sup>
        </m:sSup>
      </m:oMath>
      <w:r w:rsidR="00DE7C80">
        <w:t xml:space="preserve">, where </w:t>
      </w:r>
      <w:r w:rsidR="00DE7C80" w:rsidRPr="00DE7C80">
        <w:rPr>
          <w:i/>
        </w:rPr>
        <w:t>L</w:t>
      </w:r>
      <w:r w:rsidR="00DE7C80">
        <w:t xml:space="preserve"> is the CP length of the basic RIM-RS resource, and </w:t>
      </w:r>
      <w:r w:rsidR="00DE7C80" w:rsidRPr="00DE7C80">
        <w:rPr>
          <w:i/>
        </w:rPr>
        <w:t>N</w:t>
      </w:r>
      <w:r w:rsidR="00DE7C80">
        <w:t xml:space="preserve"> is the length of an OFDM symbol.</w:t>
      </w:r>
      <w:r w:rsidR="00D42EB7">
        <w:t xml:space="preserve"> </w:t>
      </w:r>
    </w:p>
    <w:p w:rsidR="00D40923" w:rsidRDefault="00D40923" w:rsidP="000470CF">
      <w:r>
        <w:t xml:space="preserve">By applying </w:t>
      </w:r>
      <w:r w:rsidR="009962BF">
        <w:t>different</w:t>
      </w:r>
      <w:r>
        <w:t xml:space="preserve"> cyclic shift of RIM-RS to each basic RIM-RS resource, the circularity of the RIM-RS </w:t>
      </w:r>
      <w:r w:rsidR="009962BF">
        <w:t xml:space="preserve">generated by Alt.2 </w:t>
      </w:r>
      <w:r>
        <w:t xml:space="preserve">between different basic RIM-RS resource can </w:t>
      </w:r>
      <w:r w:rsidR="009962BF">
        <w:t xml:space="preserve">still </w:t>
      </w:r>
      <w:r>
        <w:t>be satisfied. The detection performance can be improved, since more complete RIM-RS OFDM symbol</w:t>
      </w:r>
      <w:r w:rsidR="009962BF">
        <w:t>s</w:t>
      </w:r>
      <w:r>
        <w:t xml:space="preserve"> can be observed by the receiving gNB. We have the following proposal:</w:t>
      </w:r>
    </w:p>
    <w:p w:rsidR="00791FE1" w:rsidRDefault="00F85F03" w:rsidP="000470CF">
      <w:pPr>
        <w:rPr>
          <w:i/>
        </w:rPr>
      </w:pPr>
      <w:r>
        <w:rPr>
          <w:b/>
          <w:i/>
        </w:rPr>
        <w:t>Proposal</w:t>
      </w:r>
      <w:r w:rsidR="009962BF" w:rsidRPr="005F2A9B">
        <w:rPr>
          <w:i/>
        </w:rPr>
        <w:t xml:space="preserve">: </w:t>
      </w:r>
      <w:r w:rsidR="009962BF">
        <w:rPr>
          <w:i/>
        </w:rPr>
        <w:t xml:space="preserve">When multiple basic RIM-RS resources </w:t>
      </w:r>
      <w:r w:rsidR="0006644D">
        <w:rPr>
          <w:i/>
        </w:rPr>
        <w:t xml:space="preserve">concatenated as a RIM-RS </w:t>
      </w:r>
      <w:r w:rsidR="009962BF">
        <w:rPr>
          <w:i/>
        </w:rPr>
        <w:t>are con</w:t>
      </w:r>
      <w:r w:rsidR="00CD7AB6">
        <w:rPr>
          <w:i/>
        </w:rPr>
        <w:t>figured</w:t>
      </w:r>
      <w:r w:rsidR="009C01A2">
        <w:rPr>
          <w:i/>
        </w:rPr>
        <w:t xml:space="preserve"> </w:t>
      </w:r>
      <w:r w:rsidR="00CD7AB6">
        <w:rPr>
          <w:i/>
        </w:rPr>
        <w:t xml:space="preserve">to a gNB, different cyclic shifts in time domain are applied to different basic RIM-RS </w:t>
      </w:r>
      <w:r w:rsidR="00D374C5">
        <w:rPr>
          <w:i/>
        </w:rPr>
        <w:t xml:space="preserve">components of the RIM-RS after </w:t>
      </w:r>
      <w:r w:rsidR="00CD7AB6">
        <w:rPr>
          <w:i/>
        </w:rPr>
        <w:t xml:space="preserve">generating </w:t>
      </w:r>
      <w:r w:rsidR="00D374C5">
        <w:rPr>
          <w:i/>
        </w:rPr>
        <w:t xml:space="preserve">basic </w:t>
      </w:r>
      <w:r w:rsidR="00CD7AB6">
        <w:rPr>
          <w:i/>
        </w:rPr>
        <w:t xml:space="preserve">RIM-RS </w:t>
      </w:r>
      <w:r w:rsidR="00D374C5">
        <w:rPr>
          <w:i/>
        </w:rPr>
        <w:t xml:space="preserve">components </w:t>
      </w:r>
      <w:r w:rsidR="00CD7AB6">
        <w:rPr>
          <w:i/>
        </w:rPr>
        <w:t>by Alt.2.</w:t>
      </w:r>
    </w:p>
    <w:p w:rsidR="009962BF" w:rsidRPr="00EC0121" w:rsidRDefault="00EC0121" w:rsidP="000470CF">
      <w:pPr>
        <w:pStyle w:val="af0"/>
        <w:numPr>
          <w:ilvl w:val="0"/>
          <w:numId w:val="45"/>
        </w:numPr>
        <w:ind w:left="714" w:hanging="357"/>
        <w:rPr>
          <w:i/>
        </w:rPr>
      </w:pPr>
      <w:r>
        <w:rPr>
          <w:i/>
        </w:rPr>
        <w:t>The</w:t>
      </w:r>
      <w:r w:rsidR="00CD7AB6">
        <w:rPr>
          <w:i/>
        </w:rPr>
        <w:t xml:space="preserve"> time domain </w:t>
      </w:r>
      <w:r>
        <w:rPr>
          <w:i/>
        </w:rPr>
        <w:t xml:space="preserve">cyclic shift is equivalent to multiplying a phase rotation factor in frequency domain, which is linear </w:t>
      </w:r>
      <w:r w:rsidR="00D374C5">
        <w:rPr>
          <w:i/>
        </w:rPr>
        <w:t xml:space="preserve">relationship </w:t>
      </w:r>
      <w:r>
        <w:rPr>
          <w:i/>
        </w:rPr>
        <w:t>to the CP length, subcarrier index and the index offset between the basic RIM-RS resources.</w:t>
      </w:r>
    </w:p>
    <w:p w:rsidR="004730A6" w:rsidRPr="004730A6" w:rsidRDefault="004730A6" w:rsidP="002E3C65"/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8C5AF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share </w:t>
      </w:r>
      <w:r w:rsidR="000B701D">
        <w:rPr>
          <w:rFonts w:eastAsia="MS Mincho"/>
          <w:lang w:eastAsia="ja-JP"/>
        </w:rPr>
        <w:t>our views on RIM-RS design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</w:t>
      </w:r>
      <w:r w:rsidR="00A97BA4">
        <w:rPr>
          <w:kern w:val="2"/>
          <w:lang w:val="en-GB" w:eastAsia="zh-CN"/>
        </w:rPr>
        <w:t>observation</w:t>
      </w:r>
      <w:r w:rsidR="00905CCA">
        <w:rPr>
          <w:kern w:val="2"/>
          <w:lang w:val="en-GB" w:eastAsia="zh-CN"/>
        </w:rPr>
        <w:t>s</w:t>
      </w:r>
      <w:r w:rsidR="00A97BA4">
        <w:rPr>
          <w:kern w:val="2"/>
          <w:lang w:val="en-GB" w:eastAsia="zh-CN"/>
        </w:rPr>
        <w:t xml:space="preserve"> and </w:t>
      </w:r>
      <w:r>
        <w:rPr>
          <w:kern w:val="2"/>
          <w:lang w:val="en-GB" w:eastAsia="zh-CN"/>
        </w:rPr>
        <w:t>proposals are summarised as follows:</w:t>
      </w:r>
    </w:p>
    <w:p w:rsidR="00591900" w:rsidRPr="005355F7" w:rsidRDefault="00F85F03" w:rsidP="00591900">
      <w:r>
        <w:rPr>
          <w:b/>
          <w:i/>
          <w:lang w:eastAsia="zh-CN"/>
        </w:rPr>
        <w:t>Observation</w:t>
      </w:r>
      <w:r w:rsidR="00591900" w:rsidRPr="00A97BA4">
        <w:rPr>
          <w:i/>
          <w:lang w:eastAsia="zh-CN"/>
        </w:rPr>
        <w:t xml:space="preserve">: </w:t>
      </w:r>
      <w:r w:rsidR="00591900">
        <w:rPr>
          <w:i/>
          <w:lang w:eastAsia="zh-CN"/>
        </w:rPr>
        <w:t xml:space="preserve">The circularity characteristics of RIM-RS between different basic RIM-RS resources is not satisfied by Alt.2 </w:t>
      </w:r>
      <w:r w:rsidR="00A655EE">
        <w:rPr>
          <w:i/>
          <w:lang w:eastAsia="zh-CN"/>
        </w:rPr>
        <w:t xml:space="preserve">when concatenating multiple basic RIM-RS resources </w:t>
      </w:r>
      <w:r w:rsidR="00591900">
        <w:rPr>
          <w:i/>
          <w:lang w:eastAsia="zh-CN"/>
        </w:rPr>
        <w:t>without additional handling</w:t>
      </w:r>
      <w:r w:rsidR="00A655EE">
        <w:rPr>
          <w:i/>
          <w:lang w:eastAsia="zh-CN"/>
        </w:rPr>
        <w:t>,</w:t>
      </w:r>
      <w:r w:rsidR="00A655EE" w:rsidRPr="00A655EE">
        <w:rPr>
          <w:i/>
          <w:lang w:eastAsia="zh-CN"/>
        </w:rPr>
        <w:t xml:space="preserve"> </w:t>
      </w:r>
      <w:r w:rsidR="00A655EE">
        <w:rPr>
          <w:i/>
          <w:lang w:eastAsia="zh-CN"/>
        </w:rPr>
        <w:t>which seriously degrades detection performance</w:t>
      </w:r>
      <w:r w:rsidR="00591900">
        <w:rPr>
          <w:i/>
          <w:lang w:eastAsia="zh-CN"/>
        </w:rPr>
        <w:t>.</w:t>
      </w:r>
    </w:p>
    <w:p w:rsidR="009F58DC" w:rsidRDefault="00F85F03" w:rsidP="009F58DC">
      <w:pPr>
        <w:rPr>
          <w:i/>
        </w:rPr>
      </w:pPr>
      <w:r>
        <w:rPr>
          <w:b/>
          <w:i/>
        </w:rPr>
        <w:t>Proposal</w:t>
      </w:r>
      <w:r w:rsidR="009F58DC" w:rsidRPr="005F2A9B">
        <w:rPr>
          <w:i/>
        </w:rPr>
        <w:t xml:space="preserve">: </w:t>
      </w:r>
      <w:r w:rsidR="009F58DC">
        <w:rPr>
          <w:i/>
        </w:rPr>
        <w:t xml:space="preserve">When multiple basic RIM-RS resources </w:t>
      </w:r>
      <w:r w:rsidR="0006644D">
        <w:rPr>
          <w:i/>
        </w:rPr>
        <w:t xml:space="preserve">concatenated as a RIM-RS </w:t>
      </w:r>
      <w:r w:rsidR="009F58DC">
        <w:rPr>
          <w:i/>
        </w:rPr>
        <w:t xml:space="preserve">are configured to a gNB, different cyclic shifts in time domain are applied to different basic RIM-RS </w:t>
      </w:r>
      <w:r w:rsidR="00D374C5">
        <w:rPr>
          <w:i/>
        </w:rPr>
        <w:t xml:space="preserve">components of the RIM-RS after </w:t>
      </w:r>
      <w:r w:rsidR="009F58DC">
        <w:rPr>
          <w:i/>
        </w:rPr>
        <w:t xml:space="preserve">generating </w:t>
      </w:r>
      <w:r w:rsidR="00D374C5">
        <w:rPr>
          <w:i/>
        </w:rPr>
        <w:t xml:space="preserve">basic </w:t>
      </w:r>
      <w:r w:rsidR="009F58DC">
        <w:rPr>
          <w:i/>
        </w:rPr>
        <w:t xml:space="preserve">RIM-RS </w:t>
      </w:r>
      <w:r w:rsidR="00D374C5">
        <w:rPr>
          <w:i/>
        </w:rPr>
        <w:t>components</w:t>
      </w:r>
      <w:r w:rsidR="009F58DC">
        <w:rPr>
          <w:i/>
        </w:rPr>
        <w:t xml:space="preserve"> by Alt.2.</w:t>
      </w:r>
    </w:p>
    <w:p w:rsidR="009F58DC" w:rsidRPr="00EC0121" w:rsidRDefault="009F58DC" w:rsidP="009F58DC">
      <w:pPr>
        <w:pStyle w:val="af0"/>
        <w:numPr>
          <w:ilvl w:val="0"/>
          <w:numId w:val="45"/>
        </w:numPr>
        <w:ind w:left="714" w:hanging="357"/>
        <w:rPr>
          <w:i/>
        </w:rPr>
      </w:pPr>
      <w:r>
        <w:rPr>
          <w:i/>
        </w:rPr>
        <w:t xml:space="preserve">The time domain cyclic shift is equivalent to multiplying a phase rotation factor in frequency domain, which is linear </w:t>
      </w:r>
      <w:r w:rsidR="00D374C5">
        <w:rPr>
          <w:i/>
        </w:rPr>
        <w:t xml:space="preserve">relationship </w:t>
      </w:r>
      <w:r>
        <w:rPr>
          <w:i/>
        </w:rPr>
        <w:t>to the CP length, subcarrier index and the index offset between the basic RIM-RS resources.</w:t>
      </w:r>
    </w:p>
    <w:p w:rsidR="004730A6" w:rsidRPr="004730A6" w:rsidRDefault="004730A6" w:rsidP="006B1FD5">
      <w:pPr>
        <w:rPr>
          <w:i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:rsidR="006E530E" w:rsidRDefault="0041773B" w:rsidP="006E530E">
      <w:pPr>
        <w:pStyle w:val="References"/>
      </w:pPr>
      <w:bookmarkStart w:id="12" w:name="_Ref520280735"/>
      <w:bookmarkEnd w:id="3"/>
      <w:bookmarkEnd w:id="9"/>
      <w:bookmarkEnd w:id="10"/>
      <w:bookmarkEnd w:id="11"/>
      <w:r>
        <w:t>3GPP</w:t>
      </w:r>
      <w:r w:rsidR="006E530E" w:rsidRPr="006E530E">
        <w:t>, “</w:t>
      </w:r>
      <w:r>
        <w:t>Chairman’s Notes RAN1 9</w:t>
      </w:r>
      <w:r w:rsidR="00A12878">
        <w:t>5</w:t>
      </w:r>
      <w:r>
        <w:t xml:space="preserve"> final”</w:t>
      </w:r>
      <w:r w:rsidR="006E530E" w:rsidRPr="006E530E">
        <w:t>, RAN1#9</w:t>
      </w:r>
      <w:r w:rsidR="00A12878">
        <w:t>5</w:t>
      </w:r>
      <w:r w:rsidR="006E530E" w:rsidRPr="006E530E">
        <w:t xml:space="preserve">, </w:t>
      </w:r>
      <w:r w:rsidR="00C11A9D">
        <w:t>Spokane</w:t>
      </w:r>
      <w:r w:rsidR="006E530E" w:rsidRPr="006E530E">
        <w:t xml:space="preserve">, </w:t>
      </w:r>
      <w:r w:rsidR="00C11A9D">
        <w:t>the USA</w:t>
      </w:r>
      <w:r w:rsidR="006E530E" w:rsidRPr="006E530E">
        <w:t xml:space="preserve">, </w:t>
      </w:r>
      <w:r w:rsidR="00C11A9D">
        <w:t>November</w:t>
      </w:r>
      <w:r w:rsidR="006E530E" w:rsidRPr="006E530E">
        <w:t xml:space="preserve"> </w:t>
      </w:r>
      <w:r w:rsidR="00C11A9D">
        <w:t>12</w:t>
      </w:r>
      <w:r w:rsidR="006E530E" w:rsidRPr="006E530E">
        <w:t xml:space="preserve"> – </w:t>
      </w:r>
      <w:r w:rsidR="00C11A9D">
        <w:t>16</w:t>
      </w:r>
      <w:r w:rsidR="006E530E" w:rsidRPr="006E530E">
        <w:t xml:space="preserve">, </w:t>
      </w:r>
      <w:r w:rsidR="0072107F">
        <w:t>2018</w:t>
      </w:r>
      <w:r w:rsidR="006E530E">
        <w:t>.</w:t>
      </w:r>
      <w:bookmarkEnd w:id="12"/>
    </w:p>
    <w:p w:rsidR="001F5D3B" w:rsidRDefault="001F5D3B" w:rsidP="001F5D3B">
      <w:pPr>
        <w:pStyle w:val="References"/>
      </w:pPr>
      <w:bookmarkStart w:id="13" w:name="_Ref527808800"/>
      <w:r>
        <w:t>3GPP</w:t>
      </w:r>
      <w:r w:rsidRPr="006E530E">
        <w:t>, “</w:t>
      </w:r>
      <w:r>
        <w:t>Chairman’s Notes RAN1 94bis final”</w:t>
      </w:r>
      <w:r w:rsidRPr="006E530E">
        <w:t>, RAN1#9</w:t>
      </w:r>
      <w:r>
        <w:t>4bis</w:t>
      </w:r>
      <w:r w:rsidRPr="006E530E">
        <w:t xml:space="preserve">, </w:t>
      </w:r>
      <w:r>
        <w:t>Chengdu</w:t>
      </w:r>
      <w:r w:rsidRPr="006E530E">
        <w:t xml:space="preserve">, </w:t>
      </w:r>
      <w:r>
        <w:t>China</w:t>
      </w:r>
      <w:r w:rsidRPr="006E530E">
        <w:t xml:space="preserve">, </w:t>
      </w:r>
      <w:r>
        <w:t>October 8 – 12</w:t>
      </w:r>
      <w:r w:rsidRPr="006E530E">
        <w:t>, 2018</w:t>
      </w:r>
      <w:r>
        <w:t>.</w:t>
      </w:r>
      <w:bookmarkEnd w:id="13"/>
    </w:p>
    <w:p w:rsidR="003B6817" w:rsidRDefault="00F32142" w:rsidP="00F85F03">
      <w:pPr>
        <w:pStyle w:val="References"/>
      </w:pPr>
      <w:bookmarkStart w:id="14" w:name="_Ref524970147"/>
      <w:r w:rsidRPr="0066588D">
        <w:t>R</w:t>
      </w:r>
      <w:r>
        <w:t>1</w:t>
      </w:r>
      <w:r w:rsidRPr="0066588D">
        <w:t>-</w:t>
      </w:r>
      <w:r>
        <w:t>1812217, “</w:t>
      </w:r>
      <w:r w:rsidRPr="00F32142">
        <w:t>Discussion on reference signal design for identifying remote interference</w:t>
      </w:r>
      <w:r>
        <w:t xml:space="preserve">”, Huawei, HiSilicon, RAN1#95, </w:t>
      </w:r>
      <w:r w:rsidRPr="00DE1A2F">
        <w:t xml:space="preserve">Spokane, the USA, </w:t>
      </w:r>
      <w:r w:rsidRPr="007A2BB1">
        <w:t>November 12 – 16</w:t>
      </w:r>
      <w:r w:rsidRPr="00DE1A2F">
        <w:t>, 2018</w:t>
      </w:r>
      <w:r>
        <w:t>.</w:t>
      </w:r>
      <w:bookmarkEnd w:id="14"/>
    </w:p>
    <w:p w:rsidR="001A7066" w:rsidRPr="007B4B71" w:rsidRDefault="001A7066" w:rsidP="007B7BD8">
      <w:pPr>
        <w:pStyle w:val="References"/>
      </w:pPr>
      <w:bookmarkStart w:id="15" w:name="_Ref532204639"/>
      <w:bookmarkStart w:id="16" w:name="_Ref533430387"/>
      <w:r>
        <w:t>3GPP TR 38.866, “Study on remote interference management for NR”, v1.0.0, November, 2018</w:t>
      </w:r>
      <w:bookmarkEnd w:id="15"/>
      <w:r>
        <w:t>.</w:t>
      </w:r>
      <w:bookmarkEnd w:id="16"/>
    </w:p>
    <w:sectPr w:rsidR="001A7066" w:rsidRPr="007B4B7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939" w:rsidRDefault="00F81939">
      <w:r>
        <w:separator/>
      </w:r>
    </w:p>
  </w:endnote>
  <w:endnote w:type="continuationSeparator" w:id="0">
    <w:p w:rsidR="00F81939" w:rsidRDefault="00F81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939" w:rsidRDefault="00F81939">
      <w:r>
        <w:separator/>
      </w:r>
    </w:p>
  </w:footnote>
  <w:footnote w:type="continuationSeparator" w:id="0">
    <w:p w:rsidR="00F81939" w:rsidRDefault="00F81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543774"/>
    <w:multiLevelType w:val="hybridMultilevel"/>
    <w:tmpl w:val="4DD8D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EED2551"/>
    <w:multiLevelType w:val="hybridMultilevel"/>
    <w:tmpl w:val="7B32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2D11AE"/>
    <w:multiLevelType w:val="hybridMultilevel"/>
    <w:tmpl w:val="3C447B4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6774A"/>
    <w:multiLevelType w:val="hybridMultilevel"/>
    <w:tmpl w:val="6DD40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044FD"/>
    <w:multiLevelType w:val="hybridMultilevel"/>
    <w:tmpl w:val="30442F56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3D29187E"/>
    <w:multiLevelType w:val="hybridMultilevel"/>
    <w:tmpl w:val="829E7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16E53"/>
    <w:multiLevelType w:val="hybridMultilevel"/>
    <w:tmpl w:val="D3668F90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11E35"/>
    <w:multiLevelType w:val="hybridMultilevel"/>
    <w:tmpl w:val="1ED42E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EFC7096"/>
    <w:multiLevelType w:val="hybridMultilevel"/>
    <w:tmpl w:val="72C4678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D3195"/>
    <w:multiLevelType w:val="hybridMultilevel"/>
    <w:tmpl w:val="D2689F6C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36AD6"/>
    <w:multiLevelType w:val="hybridMultilevel"/>
    <w:tmpl w:val="B6F0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F6714"/>
    <w:multiLevelType w:val="hybridMultilevel"/>
    <w:tmpl w:val="8C0E67C0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1C209B7"/>
    <w:multiLevelType w:val="hybridMultilevel"/>
    <w:tmpl w:val="DCB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C085069"/>
    <w:multiLevelType w:val="hybridMultilevel"/>
    <w:tmpl w:val="E2E0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1025E"/>
    <w:multiLevelType w:val="hybridMultilevel"/>
    <w:tmpl w:val="D5523B4E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8E3E38"/>
    <w:multiLevelType w:val="hybridMultilevel"/>
    <w:tmpl w:val="7A4AE6A4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244C49"/>
    <w:multiLevelType w:val="hybridMultilevel"/>
    <w:tmpl w:val="C6949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2"/>
  </w:num>
  <w:num w:numId="4">
    <w:abstractNumId w:val="17"/>
  </w:num>
  <w:num w:numId="5">
    <w:abstractNumId w:val="10"/>
  </w:num>
  <w:num w:numId="6">
    <w:abstractNumId w:val="44"/>
  </w:num>
  <w:num w:numId="7">
    <w:abstractNumId w:val="18"/>
  </w:num>
  <w:num w:numId="8">
    <w:abstractNumId w:val="30"/>
  </w:num>
  <w:num w:numId="9">
    <w:abstractNumId w:val="40"/>
  </w:num>
  <w:num w:numId="10">
    <w:abstractNumId w:val="41"/>
  </w:num>
  <w:num w:numId="11">
    <w:abstractNumId w:val="50"/>
  </w:num>
  <w:num w:numId="12">
    <w:abstractNumId w:val="15"/>
  </w:num>
  <w:num w:numId="13">
    <w:abstractNumId w:val="34"/>
  </w:num>
  <w:num w:numId="14">
    <w:abstractNumId w:val="33"/>
  </w:num>
  <w:num w:numId="15">
    <w:abstractNumId w:val="25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20"/>
  </w:num>
  <w:num w:numId="33">
    <w:abstractNumId w:val="28"/>
  </w:num>
  <w:num w:numId="34">
    <w:abstractNumId w:val="37"/>
  </w:num>
  <w:num w:numId="35">
    <w:abstractNumId w:val="42"/>
  </w:num>
  <w:num w:numId="36">
    <w:abstractNumId w:val="43"/>
  </w:num>
  <w:num w:numId="37">
    <w:abstractNumId w:val="22"/>
  </w:num>
  <w:num w:numId="38">
    <w:abstractNumId w:val="47"/>
  </w:num>
  <w:num w:numId="39">
    <w:abstractNumId w:val="46"/>
  </w:num>
  <w:num w:numId="40">
    <w:abstractNumId w:val="9"/>
  </w:num>
  <w:num w:numId="41">
    <w:abstractNumId w:val="35"/>
  </w:num>
  <w:num w:numId="42">
    <w:abstractNumId w:val="16"/>
  </w:num>
  <w:num w:numId="43">
    <w:abstractNumId w:val="45"/>
  </w:num>
  <w:num w:numId="44">
    <w:abstractNumId w:val="26"/>
  </w:num>
  <w:num w:numId="45">
    <w:abstractNumId w:val="31"/>
  </w:num>
  <w:num w:numId="46">
    <w:abstractNumId w:val="39"/>
  </w:num>
  <w:num w:numId="47">
    <w:abstractNumId w:val="51"/>
  </w:num>
  <w:num w:numId="48">
    <w:abstractNumId w:val="27"/>
  </w:num>
  <w:num w:numId="49">
    <w:abstractNumId w:val="36"/>
  </w:num>
  <w:num w:numId="50">
    <w:abstractNumId w:val="48"/>
  </w:num>
  <w:num w:numId="51">
    <w:abstractNumId w:val="14"/>
  </w:num>
  <w:num w:numId="52">
    <w:abstractNumId w:val="19"/>
  </w:num>
  <w:num w:numId="53">
    <w:abstractNumId w:val="3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749"/>
    <w:rsid w:val="000020F6"/>
    <w:rsid w:val="00002893"/>
    <w:rsid w:val="000033A3"/>
    <w:rsid w:val="00003605"/>
    <w:rsid w:val="00003AAA"/>
    <w:rsid w:val="00003C56"/>
    <w:rsid w:val="00003EC2"/>
    <w:rsid w:val="000040A9"/>
    <w:rsid w:val="0000458E"/>
    <w:rsid w:val="00004918"/>
    <w:rsid w:val="00004CA5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C2D"/>
    <w:rsid w:val="00023388"/>
    <w:rsid w:val="00023425"/>
    <w:rsid w:val="000241BE"/>
    <w:rsid w:val="000242F2"/>
    <w:rsid w:val="00026D4B"/>
    <w:rsid w:val="000275C6"/>
    <w:rsid w:val="00027AD6"/>
    <w:rsid w:val="0003024C"/>
    <w:rsid w:val="00031857"/>
    <w:rsid w:val="00031ADB"/>
    <w:rsid w:val="00032056"/>
    <w:rsid w:val="0003280A"/>
    <w:rsid w:val="000328CA"/>
    <w:rsid w:val="00032E40"/>
    <w:rsid w:val="0003376B"/>
    <w:rsid w:val="00034676"/>
    <w:rsid w:val="000346E6"/>
    <w:rsid w:val="00034F48"/>
    <w:rsid w:val="000352B3"/>
    <w:rsid w:val="0004023E"/>
    <w:rsid w:val="0004024B"/>
    <w:rsid w:val="00041C57"/>
    <w:rsid w:val="000422C5"/>
    <w:rsid w:val="000434B7"/>
    <w:rsid w:val="000435E4"/>
    <w:rsid w:val="000442F1"/>
    <w:rsid w:val="00046796"/>
    <w:rsid w:val="000467FD"/>
    <w:rsid w:val="00046AAF"/>
    <w:rsid w:val="000470CF"/>
    <w:rsid w:val="00047225"/>
    <w:rsid w:val="00047E60"/>
    <w:rsid w:val="00050440"/>
    <w:rsid w:val="00052AD2"/>
    <w:rsid w:val="000530DF"/>
    <w:rsid w:val="00053D34"/>
    <w:rsid w:val="00054B6F"/>
    <w:rsid w:val="00054E0C"/>
    <w:rsid w:val="0005541D"/>
    <w:rsid w:val="000565C8"/>
    <w:rsid w:val="000568F7"/>
    <w:rsid w:val="00057DC8"/>
    <w:rsid w:val="000612E1"/>
    <w:rsid w:val="000614FE"/>
    <w:rsid w:val="00064A13"/>
    <w:rsid w:val="00065D38"/>
    <w:rsid w:val="0006644D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BA7"/>
    <w:rsid w:val="00076097"/>
    <w:rsid w:val="00076541"/>
    <w:rsid w:val="00076D1D"/>
    <w:rsid w:val="000772F4"/>
    <w:rsid w:val="000776EB"/>
    <w:rsid w:val="000823B0"/>
    <w:rsid w:val="00082481"/>
    <w:rsid w:val="0008335B"/>
    <w:rsid w:val="00083379"/>
    <w:rsid w:val="00083585"/>
    <w:rsid w:val="00083587"/>
    <w:rsid w:val="00083838"/>
    <w:rsid w:val="00083B6A"/>
    <w:rsid w:val="00084391"/>
    <w:rsid w:val="00085E04"/>
    <w:rsid w:val="00086800"/>
    <w:rsid w:val="00086954"/>
    <w:rsid w:val="0008770A"/>
    <w:rsid w:val="00087913"/>
    <w:rsid w:val="000902DC"/>
    <w:rsid w:val="000911AE"/>
    <w:rsid w:val="00093697"/>
    <w:rsid w:val="000938E6"/>
    <w:rsid w:val="00093D42"/>
    <w:rsid w:val="00093DD0"/>
    <w:rsid w:val="000943B9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4A5"/>
    <w:rsid w:val="000B5905"/>
    <w:rsid w:val="000B5975"/>
    <w:rsid w:val="000B6E2C"/>
    <w:rsid w:val="000B6FA5"/>
    <w:rsid w:val="000B701D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DB"/>
    <w:rsid w:val="000D0565"/>
    <w:rsid w:val="000D0E4E"/>
    <w:rsid w:val="000D113C"/>
    <w:rsid w:val="000D12D1"/>
    <w:rsid w:val="000D159A"/>
    <w:rsid w:val="000D1796"/>
    <w:rsid w:val="000D1C93"/>
    <w:rsid w:val="000D22CC"/>
    <w:rsid w:val="000D33AA"/>
    <w:rsid w:val="000D36AE"/>
    <w:rsid w:val="000D38A1"/>
    <w:rsid w:val="000D4C4E"/>
    <w:rsid w:val="000D5077"/>
    <w:rsid w:val="000D5362"/>
    <w:rsid w:val="000D57F8"/>
    <w:rsid w:val="000D5851"/>
    <w:rsid w:val="000D5C60"/>
    <w:rsid w:val="000D6DD6"/>
    <w:rsid w:val="000D71E2"/>
    <w:rsid w:val="000D73A5"/>
    <w:rsid w:val="000E07D6"/>
    <w:rsid w:val="000E1380"/>
    <w:rsid w:val="000E18DF"/>
    <w:rsid w:val="000E2F8B"/>
    <w:rsid w:val="000E32E6"/>
    <w:rsid w:val="000E59A0"/>
    <w:rsid w:val="000E7A84"/>
    <w:rsid w:val="000E7F33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5E61"/>
    <w:rsid w:val="00107779"/>
    <w:rsid w:val="001078C2"/>
    <w:rsid w:val="00107E1C"/>
    <w:rsid w:val="00110243"/>
    <w:rsid w:val="00110FE6"/>
    <w:rsid w:val="001112C4"/>
    <w:rsid w:val="00111444"/>
    <w:rsid w:val="00111723"/>
    <w:rsid w:val="001129B5"/>
    <w:rsid w:val="00112BE6"/>
    <w:rsid w:val="001141E3"/>
    <w:rsid w:val="001144DF"/>
    <w:rsid w:val="0011557B"/>
    <w:rsid w:val="00116DE0"/>
    <w:rsid w:val="00117C85"/>
    <w:rsid w:val="00120B13"/>
    <w:rsid w:val="00123F97"/>
    <w:rsid w:val="00124D84"/>
    <w:rsid w:val="001250DD"/>
    <w:rsid w:val="001254A0"/>
    <w:rsid w:val="00125733"/>
    <w:rsid w:val="001263AA"/>
    <w:rsid w:val="00130779"/>
    <w:rsid w:val="001307A1"/>
    <w:rsid w:val="00131584"/>
    <w:rsid w:val="001321D3"/>
    <w:rsid w:val="00133568"/>
    <w:rsid w:val="00133599"/>
    <w:rsid w:val="00133BF7"/>
    <w:rsid w:val="00134B88"/>
    <w:rsid w:val="001359E6"/>
    <w:rsid w:val="00136A23"/>
    <w:rsid w:val="00136B99"/>
    <w:rsid w:val="0014063E"/>
    <w:rsid w:val="0014087D"/>
    <w:rsid w:val="00140F74"/>
    <w:rsid w:val="00141191"/>
    <w:rsid w:val="0014159C"/>
    <w:rsid w:val="00142665"/>
    <w:rsid w:val="00142F61"/>
    <w:rsid w:val="0014384A"/>
    <w:rsid w:val="0014450F"/>
    <w:rsid w:val="00144D8F"/>
    <w:rsid w:val="00145C74"/>
    <w:rsid w:val="00145EE7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294"/>
    <w:rsid w:val="00166591"/>
    <w:rsid w:val="00171143"/>
    <w:rsid w:val="00172864"/>
    <w:rsid w:val="00172B10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4A"/>
    <w:rsid w:val="00183EE6"/>
    <w:rsid w:val="00184F9B"/>
    <w:rsid w:val="0018588A"/>
    <w:rsid w:val="00186BF5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0E3"/>
    <w:rsid w:val="001A673E"/>
    <w:rsid w:val="001A7066"/>
    <w:rsid w:val="001A7763"/>
    <w:rsid w:val="001B2BB9"/>
    <w:rsid w:val="001B3266"/>
    <w:rsid w:val="001B3964"/>
    <w:rsid w:val="001B4452"/>
    <w:rsid w:val="001B466C"/>
    <w:rsid w:val="001B4F34"/>
    <w:rsid w:val="001B52EC"/>
    <w:rsid w:val="001B554A"/>
    <w:rsid w:val="001B6564"/>
    <w:rsid w:val="001B691A"/>
    <w:rsid w:val="001B7286"/>
    <w:rsid w:val="001C02D8"/>
    <w:rsid w:val="001C04E3"/>
    <w:rsid w:val="001C2378"/>
    <w:rsid w:val="001C3EE9"/>
    <w:rsid w:val="001C3FA4"/>
    <w:rsid w:val="001C40F9"/>
    <w:rsid w:val="001C458B"/>
    <w:rsid w:val="001C54CF"/>
    <w:rsid w:val="001C583F"/>
    <w:rsid w:val="001C5D4F"/>
    <w:rsid w:val="001C64C0"/>
    <w:rsid w:val="001C69DA"/>
    <w:rsid w:val="001C6F06"/>
    <w:rsid w:val="001D2360"/>
    <w:rsid w:val="001D3109"/>
    <w:rsid w:val="001D332E"/>
    <w:rsid w:val="001D3CFC"/>
    <w:rsid w:val="001D488D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8DC"/>
    <w:rsid w:val="001E3A3C"/>
    <w:rsid w:val="001E3E23"/>
    <w:rsid w:val="001E5C23"/>
    <w:rsid w:val="001E7504"/>
    <w:rsid w:val="001E76DF"/>
    <w:rsid w:val="001F01E0"/>
    <w:rsid w:val="001F1308"/>
    <w:rsid w:val="001F1525"/>
    <w:rsid w:val="001F1E87"/>
    <w:rsid w:val="001F1EB6"/>
    <w:rsid w:val="001F2284"/>
    <w:rsid w:val="001F2E23"/>
    <w:rsid w:val="001F341F"/>
    <w:rsid w:val="001F3875"/>
    <w:rsid w:val="001F3911"/>
    <w:rsid w:val="001F3F1A"/>
    <w:rsid w:val="001F4CBD"/>
    <w:rsid w:val="001F5545"/>
    <w:rsid w:val="001F5777"/>
    <w:rsid w:val="001F5937"/>
    <w:rsid w:val="001F59E3"/>
    <w:rsid w:val="001F59ED"/>
    <w:rsid w:val="001F5D3B"/>
    <w:rsid w:val="001F6403"/>
    <w:rsid w:val="001F7121"/>
    <w:rsid w:val="00200D2C"/>
    <w:rsid w:val="002016E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EC"/>
    <w:rsid w:val="00212CB6"/>
    <w:rsid w:val="00212E37"/>
    <w:rsid w:val="00212F38"/>
    <w:rsid w:val="00213986"/>
    <w:rsid w:val="002140FF"/>
    <w:rsid w:val="00220894"/>
    <w:rsid w:val="00222FBA"/>
    <w:rsid w:val="00224952"/>
    <w:rsid w:val="00224DD2"/>
    <w:rsid w:val="00224FE7"/>
    <w:rsid w:val="002259CC"/>
    <w:rsid w:val="00225A6A"/>
    <w:rsid w:val="00225AC7"/>
    <w:rsid w:val="00225ACC"/>
    <w:rsid w:val="002263E5"/>
    <w:rsid w:val="00231A72"/>
    <w:rsid w:val="00231C25"/>
    <w:rsid w:val="00231C6F"/>
    <w:rsid w:val="00231E81"/>
    <w:rsid w:val="00232A90"/>
    <w:rsid w:val="00234151"/>
    <w:rsid w:val="00234F8C"/>
    <w:rsid w:val="00235542"/>
    <w:rsid w:val="002369B0"/>
    <w:rsid w:val="00236AD8"/>
    <w:rsid w:val="002401F5"/>
    <w:rsid w:val="00240B6C"/>
    <w:rsid w:val="00240E54"/>
    <w:rsid w:val="00243394"/>
    <w:rsid w:val="002451C5"/>
    <w:rsid w:val="00245F1F"/>
    <w:rsid w:val="0024663B"/>
    <w:rsid w:val="00247103"/>
    <w:rsid w:val="002478EC"/>
    <w:rsid w:val="00247D46"/>
    <w:rsid w:val="00247ECD"/>
    <w:rsid w:val="00250067"/>
    <w:rsid w:val="002516DE"/>
    <w:rsid w:val="00251F81"/>
    <w:rsid w:val="00252BE0"/>
    <w:rsid w:val="00253588"/>
    <w:rsid w:val="0025408A"/>
    <w:rsid w:val="002546F4"/>
    <w:rsid w:val="002551D0"/>
    <w:rsid w:val="00255374"/>
    <w:rsid w:val="00257BF4"/>
    <w:rsid w:val="00260003"/>
    <w:rsid w:val="0026035D"/>
    <w:rsid w:val="002606D6"/>
    <w:rsid w:val="0026194C"/>
    <w:rsid w:val="00261C98"/>
    <w:rsid w:val="00261F15"/>
    <w:rsid w:val="0026248E"/>
    <w:rsid w:val="00262914"/>
    <w:rsid w:val="00263311"/>
    <w:rsid w:val="00264132"/>
    <w:rsid w:val="002647BF"/>
    <w:rsid w:val="002647D5"/>
    <w:rsid w:val="00265032"/>
    <w:rsid w:val="002650F2"/>
    <w:rsid w:val="002651FB"/>
    <w:rsid w:val="0026538C"/>
    <w:rsid w:val="002653FC"/>
    <w:rsid w:val="00265781"/>
    <w:rsid w:val="00266B13"/>
    <w:rsid w:val="00266CBB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4F85"/>
    <w:rsid w:val="00285301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7DB"/>
    <w:rsid w:val="002A1E92"/>
    <w:rsid w:val="002A204D"/>
    <w:rsid w:val="002A2616"/>
    <w:rsid w:val="002A26E1"/>
    <w:rsid w:val="002A368A"/>
    <w:rsid w:val="002A4065"/>
    <w:rsid w:val="002A59F0"/>
    <w:rsid w:val="002A5F52"/>
    <w:rsid w:val="002A6432"/>
    <w:rsid w:val="002A6F25"/>
    <w:rsid w:val="002A6FD3"/>
    <w:rsid w:val="002B0A7D"/>
    <w:rsid w:val="002B1A69"/>
    <w:rsid w:val="002B2723"/>
    <w:rsid w:val="002B303A"/>
    <w:rsid w:val="002B3EDA"/>
    <w:rsid w:val="002B538E"/>
    <w:rsid w:val="002B5DCA"/>
    <w:rsid w:val="002B6508"/>
    <w:rsid w:val="002B6673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E1"/>
    <w:rsid w:val="002C7B27"/>
    <w:rsid w:val="002D0439"/>
    <w:rsid w:val="002D11B7"/>
    <w:rsid w:val="002D3BBC"/>
    <w:rsid w:val="002D438A"/>
    <w:rsid w:val="002D5738"/>
    <w:rsid w:val="002D5E53"/>
    <w:rsid w:val="002E0319"/>
    <w:rsid w:val="002E0902"/>
    <w:rsid w:val="002E179B"/>
    <w:rsid w:val="002E1C9E"/>
    <w:rsid w:val="002E257B"/>
    <w:rsid w:val="002E3C65"/>
    <w:rsid w:val="002E3F5B"/>
    <w:rsid w:val="002E4362"/>
    <w:rsid w:val="002E63D9"/>
    <w:rsid w:val="002E640E"/>
    <w:rsid w:val="002F080D"/>
    <w:rsid w:val="002F0C28"/>
    <w:rsid w:val="002F24F6"/>
    <w:rsid w:val="002F3CDE"/>
    <w:rsid w:val="002F48B3"/>
    <w:rsid w:val="002F576D"/>
    <w:rsid w:val="002F5DD6"/>
    <w:rsid w:val="002F5FEA"/>
    <w:rsid w:val="002F63E7"/>
    <w:rsid w:val="002F7BE3"/>
    <w:rsid w:val="002F7E6A"/>
    <w:rsid w:val="00300165"/>
    <w:rsid w:val="003010CF"/>
    <w:rsid w:val="00302FD4"/>
    <w:rsid w:val="00303440"/>
    <w:rsid w:val="00304B55"/>
    <w:rsid w:val="00304D9B"/>
    <w:rsid w:val="00305FF9"/>
    <w:rsid w:val="00306E6B"/>
    <w:rsid w:val="003100C8"/>
    <w:rsid w:val="00311161"/>
    <w:rsid w:val="0031168A"/>
    <w:rsid w:val="0031214E"/>
    <w:rsid w:val="00312400"/>
    <w:rsid w:val="00312739"/>
    <w:rsid w:val="00312D10"/>
    <w:rsid w:val="0031338A"/>
    <w:rsid w:val="00316301"/>
    <w:rsid w:val="003178DA"/>
    <w:rsid w:val="00317C74"/>
    <w:rsid w:val="00317DB8"/>
    <w:rsid w:val="00320618"/>
    <w:rsid w:val="0032100B"/>
    <w:rsid w:val="00321BD7"/>
    <w:rsid w:val="00321BF8"/>
    <w:rsid w:val="0032260F"/>
    <w:rsid w:val="003228DA"/>
    <w:rsid w:val="00323D6B"/>
    <w:rsid w:val="00326957"/>
    <w:rsid w:val="00326AE2"/>
    <w:rsid w:val="00331426"/>
    <w:rsid w:val="0033171D"/>
    <w:rsid w:val="00331FC3"/>
    <w:rsid w:val="003333AF"/>
    <w:rsid w:val="003336B3"/>
    <w:rsid w:val="00335B75"/>
    <w:rsid w:val="00335D8C"/>
    <w:rsid w:val="00336072"/>
    <w:rsid w:val="003363A1"/>
    <w:rsid w:val="003370D6"/>
    <w:rsid w:val="0034226D"/>
    <w:rsid w:val="003423D1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4F"/>
    <w:rsid w:val="003530D2"/>
    <w:rsid w:val="0035331A"/>
    <w:rsid w:val="003534E1"/>
    <w:rsid w:val="003548D8"/>
    <w:rsid w:val="003554CA"/>
    <w:rsid w:val="00357228"/>
    <w:rsid w:val="00360232"/>
    <w:rsid w:val="003602E0"/>
    <w:rsid w:val="00360D01"/>
    <w:rsid w:val="00361CB4"/>
    <w:rsid w:val="00362569"/>
    <w:rsid w:val="003636CD"/>
    <w:rsid w:val="00363957"/>
    <w:rsid w:val="0036487C"/>
    <w:rsid w:val="00365411"/>
    <w:rsid w:val="0036545D"/>
    <w:rsid w:val="00365FA2"/>
    <w:rsid w:val="00366C69"/>
    <w:rsid w:val="00367323"/>
    <w:rsid w:val="00367441"/>
    <w:rsid w:val="00367B1D"/>
    <w:rsid w:val="00370E4F"/>
    <w:rsid w:val="00371215"/>
    <w:rsid w:val="00372F0D"/>
    <w:rsid w:val="00373151"/>
    <w:rsid w:val="00373CE9"/>
    <w:rsid w:val="00374059"/>
    <w:rsid w:val="003743E2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FF2"/>
    <w:rsid w:val="003852FB"/>
    <w:rsid w:val="00385429"/>
    <w:rsid w:val="00385B05"/>
    <w:rsid w:val="00385FDA"/>
    <w:rsid w:val="00386382"/>
    <w:rsid w:val="003865EF"/>
    <w:rsid w:val="00386BA9"/>
    <w:rsid w:val="0038799A"/>
    <w:rsid w:val="00390017"/>
    <w:rsid w:val="003901A3"/>
    <w:rsid w:val="0039072F"/>
    <w:rsid w:val="003940CE"/>
    <w:rsid w:val="00397C1D"/>
    <w:rsid w:val="003A026C"/>
    <w:rsid w:val="003A0FE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9ED"/>
    <w:rsid w:val="003B0B5B"/>
    <w:rsid w:val="003B0E79"/>
    <w:rsid w:val="003B19A2"/>
    <w:rsid w:val="003B19BD"/>
    <w:rsid w:val="003B3575"/>
    <w:rsid w:val="003B50BC"/>
    <w:rsid w:val="003B56AE"/>
    <w:rsid w:val="003B5D97"/>
    <w:rsid w:val="003B63A4"/>
    <w:rsid w:val="003B6817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C72"/>
    <w:rsid w:val="003C5B53"/>
    <w:rsid w:val="003C5E6B"/>
    <w:rsid w:val="003C77C5"/>
    <w:rsid w:val="003C7AD7"/>
    <w:rsid w:val="003D0190"/>
    <w:rsid w:val="003D0FC3"/>
    <w:rsid w:val="003D2C1D"/>
    <w:rsid w:val="003D2C34"/>
    <w:rsid w:val="003D3A43"/>
    <w:rsid w:val="003D3DDD"/>
    <w:rsid w:val="003D41D1"/>
    <w:rsid w:val="003D5577"/>
    <w:rsid w:val="003D5AA3"/>
    <w:rsid w:val="003D5CBF"/>
    <w:rsid w:val="003D66D2"/>
    <w:rsid w:val="003D6D1E"/>
    <w:rsid w:val="003D788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1F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200"/>
    <w:rsid w:val="004047C4"/>
    <w:rsid w:val="0040570B"/>
    <w:rsid w:val="00405EDB"/>
    <w:rsid w:val="00405FB1"/>
    <w:rsid w:val="00406460"/>
    <w:rsid w:val="0040783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EA"/>
    <w:rsid w:val="0041581D"/>
    <w:rsid w:val="00415D76"/>
    <w:rsid w:val="00416665"/>
    <w:rsid w:val="00416A67"/>
    <w:rsid w:val="00416ACB"/>
    <w:rsid w:val="0041773B"/>
    <w:rsid w:val="004200EF"/>
    <w:rsid w:val="004205CF"/>
    <w:rsid w:val="004218B2"/>
    <w:rsid w:val="00421DCF"/>
    <w:rsid w:val="00422341"/>
    <w:rsid w:val="00423641"/>
    <w:rsid w:val="00426266"/>
    <w:rsid w:val="004277BB"/>
    <w:rsid w:val="00430476"/>
    <w:rsid w:val="00430A2D"/>
    <w:rsid w:val="00431505"/>
    <w:rsid w:val="00431AF0"/>
    <w:rsid w:val="0043213A"/>
    <w:rsid w:val="004330F4"/>
    <w:rsid w:val="00433590"/>
    <w:rsid w:val="0043393D"/>
    <w:rsid w:val="004344C7"/>
    <w:rsid w:val="00434D54"/>
    <w:rsid w:val="00435274"/>
    <w:rsid w:val="004352AD"/>
    <w:rsid w:val="0043545D"/>
    <w:rsid w:val="00435FE2"/>
    <w:rsid w:val="00436E2F"/>
    <w:rsid w:val="00436EAB"/>
    <w:rsid w:val="004406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92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0A6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122"/>
    <w:rsid w:val="00484A77"/>
    <w:rsid w:val="0048540F"/>
    <w:rsid w:val="00485970"/>
    <w:rsid w:val="00485C0D"/>
    <w:rsid w:val="00486575"/>
    <w:rsid w:val="004866D0"/>
    <w:rsid w:val="00486936"/>
    <w:rsid w:val="0048715D"/>
    <w:rsid w:val="00487F5D"/>
    <w:rsid w:val="00491149"/>
    <w:rsid w:val="00493558"/>
    <w:rsid w:val="00494242"/>
    <w:rsid w:val="00494E8E"/>
    <w:rsid w:val="004955BC"/>
    <w:rsid w:val="00495D63"/>
    <w:rsid w:val="0049648F"/>
    <w:rsid w:val="00496606"/>
    <w:rsid w:val="00496F05"/>
    <w:rsid w:val="00497370"/>
    <w:rsid w:val="00497B0B"/>
    <w:rsid w:val="004A0F39"/>
    <w:rsid w:val="004A251F"/>
    <w:rsid w:val="004A3BF1"/>
    <w:rsid w:val="004A3E42"/>
    <w:rsid w:val="004A4094"/>
    <w:rsid w:val="004A4715"/>
    <w:rsid w:val="004A5046"/>
    <w:rsid w:val="004A565E"/>
    <w:rsid w:val="004A5DF3"/>
    <w:rsid w:val="004A6134"/>
    <w:rsid w:val="004A7092"/>
    <w:rsid w:val="004B000B"/>
    <w:rsid w:val="004B3AF8"/>
    <w:rsid w:val="004B49E6"/>
    <w:rsid w:val="004B4D69"/>
    <w:rsid w:val="004B63B1"/>
    <w:rsid w:val="004C01A8"/>
    <w:rsid w:val="004C0913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1F3"/>
    <w:rsid w:val="004D5FDE"/>
    <w:rsid w:val="004D6F4D"/>
    <w:rsid w:val="004D6F95"/>
    <w:rsid w:val="004D72FE"/>
    <w:rsid w:val="004D7E91"/>
    <w:rsid w:val="004E003A"/>
    <w:rsid w:val="004E041F"/>
    <w:rsid w:val="004E0768"/>
    <w:rsid w:val="004E1A31"/>
    <w:rsid w:val="004E2740"/>
    <w:rsid w:val="004E2DE0"/>
    <w:rsid w:val="004E4060"/>
    <w:rsid w:val="004E409A"/>
    <w:rsid w:val="004E6798"/>
    <w:rsid w:val="004E6AA1"/>
    <w:rsid w:val="004E70A0"/>
    <w:rsid w:val="004F0FB9"/>
    <w:rsid w:val="004F2820"/>
    <w:rsid w:val="004F2F7E"/>
    <w:rsid w:val="004F32B5"/>
    <w:rsid w:val="004F407E"/>
    <w:rsid w:val="004F5479"/>
    <w:rsid w:val="004F7357"/>
    <w:rsid w:val="004F7528"/>
    <w:rsid w:val="004F7BCA"/>
    <w:rsid w:val="004F7D89"/>
    <w:rsid w:val="00501981"/>
    <w:rsid w:val="00501A85"/>
    <w:rsid w:val="00501BB3"/>
    <w:rsid w:val="005021DD"/>
    <w:rsid w:val="005026CA"/>
    <w:rsid w:val="00502895"/>
    <w:rsid w:val="00502B72"/>
    <w:rsid w:val="00502FEE"/>
    <w:rsid w:val="00503AF4"/>
    <w:rsid w:val="005040C9"/>
    <w:rsid w:val="00504BC1"/>
    <w:rsid w:val="00505134"/>
    <w:rsid w:val="00505C04"/>
    <w:rsid w:val="00506F94"/>
    <w:rsid w:val="00510F46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43"/>
    <w:rsid w:val="00525594"/>
    <w:rsid w:val="005255BF"/>
    <w:rsid w:val="005257DE"/>
    <w:rsid w:val="00527200"/>
    <w:rsid w:val="00530157"/>
    <w:rsid w:val="00531EBE"/>
    <w:rsid w:val="00532039"/>
    <w:rsid w:val="00532F8B"/>
    <w:rsid w:val="00533737"/>
    <w:rsid w:val="005355F7"/>
    <w:rsid w:val="00535B79"/>
    <w:rsid w:val="00535D7C"/>
    <w:rsid w:val="00536091"/>
    <w:rsid w:val="00536579"/>
    <w:rsid w:val="00536C1E"/>
    <w:rsid w:val="00542B80"/>
    <w:rsid w:val="0054343A"/>
    <w:rsid w:val="00543974"/>
    <w:rsid w:val="00543EBF"/>
    <w:rsid w:val="00544ABA"/>
    <w:rsid w:val="0054593A"/>
    <w:rsid w:val="005467FB"/>
    <w:rsid w:val="00546AE9"/>
    <w:rsid w:val="00547989"/>
    <w:rsid w:val="0055097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47D"/>
    <w:rsid w:val="005576A1"/>
    <w:rsid w:val="00557A64"/>
    <w:rsid w:val="005605C0"/>
    <w:rsid w:val="00560D23"/>
    <w:rsid w:val="005615D8"/>
    <w:rsid w:val="00561688"/>
    <w:rsid w:val="005626D6"/>
    <w:rsid w:val="005638D4"/>
    <w:rsid w:val="005656ED"/>
    <w:rsid w:val="00566544"/>
    <w:rsid w:val="00566608"/>
    <w:rsid w:val="00566C83"/>
    <w:rsid w:val="00567CF5"/>
    <w:rsid w:val="005700FE"/>
    <w:rsid w:val="00570E24"/>
    <w:rsid w:val="00572760"/>
    <w:rsid w:val="005743DE"/>
    <w:rsid w:val="00574F3F"/>
    <w:rsid w:val="00575410"/>
    <w:rsid w:val="0057562C"/>
    <w:rsid w:val="005759F6"/>
    <w:rsid w:val="00575E3E"/>
    <w:rsid w:val="005765F5"/>
    <w:rsid w:val="00576D6C"/>
    <w:rsid w:val="00577A2E"/>
    <w:rsid w:val="00580060"/>
    <w:rsid w:val="00580E48"/>
    <w:rsid w:val="00580F0A"/>
    <w:rsid w:val="00581246"/>
    <w:rsid w:val="00582C3A"/>
    <w:rsid w:val="00582E1A"/>
    <w:rsid w:val="00583147"/>
    <w:rsid w:val="005833DA"/>
    <w:rsid w:val="00584315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900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C9A"/>
    <w:rsid w:val="005A054D"/>
    <w:rsid w:val="005A0A46"/>
    <w:rsid w:val="005A10B9"/>
    <w:rsid w:val="005A11EA"/>
    <w:rsid w:val="005A269F"/>
    <w:rsid w:val="005A289B"/>
    <w:rsid w:val="005A305E"/>
    <w:rsid w:val="005A30BB"/>
    <w:rsid w:val="005A3887"/>
    <w:rsid w:val="005B0542"/>
    <w:rsid w:val="005B2217"/>
    <w:rsid w:val="005B2225"/>
    <w:rsid w:val="005B2799"/>
    <w:rsid w:val="005B2B77"/>
    <w:rsid w:val="005B3211"/>
    <w:rsid w:val="005B3D4A"/>
    <w:rsid w:val="005B4303"/>
    <w:rsid w:val="005B4D87"/>
    <w:rsid w:val="005B773C"/>
    <w:rsid w:val="005B7DD1"/>
    <w:rsid w:val="005C00A0"/>
    <w:rsid w:val="005C014F"/>
    <w:rsid w:val="005C0597"/>
    <w:rsid w:val="005C28FA"/>
    <w:rsid w:val="005C40F4"/>
    <w:rsid w:val="005C43BE"/>
    <w:rsid w:val="005C44F3"/>
    <w:rsid w:val="005C5FCF"/>
    <w:rsid w:val="005C712D"/>
    <w:rsid w:val="005C7C75"/>
    <w:rsid w:val="005D0C20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1FB"/>
    <w:rsid w:val="005E35CC"/>
    <w:rsid w:val="005E371E"/>
    <w:rsid w:val="005E53F9"/>
    <w:rsid w:val="005E70D1"/>
    <w:rsid w:val="005E775D"/>
    <w:rsid w:val="005E7CDF"/>
    <w:rsid w:val="005F0A43"/>
    <w:rsid w:val="005F27BF"/>
    <w:rsid w:val="005F2A9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7D"/>
    <w:rsid w:val="00604DC7"/>
    <w:rsid w:val="00604E47"/>
    <w:rsid w:val="00605441"/>
    <w:rsid w:val="00606970"/>
    <w:rsid w:val="00606A20"/>
    <w:rsid w:val="006072C6"/>
    <w:rsid w:val="006078F0"/>
    <w:rsid w:val="00607A2E"/>
    <w:rsid w:val="00611121"/>
    <w:rsid w:val="00611B4F"/>
    <w:rsid w:val="006130F7"/>
    <w:rsid w:val="00613AF8"/>
    <w:rsid w:val="00613D8E"/>
    <w:rsid w:val="006142E0"/>
    <w:rsid w:val="00616112"/>
    <w:rsid w:val="00616C53"/>
    <w:rsid w:val="006205CA"/>
    <w:rsid w:val="00621F53"/>
    <w:rsid w:val="00622E2A"/>
    <w:rsid w:val="00623089"/>
    <w:rsid w:val="0062308E"/>
    <w:rsid w:val="006234C4"/>
    <w:rsid w:val="00623E4B"/>
    <w:rsid w:val="00624251"/>
    <w:rsid w:val="006244C9"/>
    <w:rsid w:val="006245F6"/>
    <w:rsid w:val="0062475D"/>
    <w:rsid w:val="0062495F"/>
    <w:rsid w:val="0062660B"/>
    <w:rsid w:val="00626AD1"/>
    <w:rsid w:val="00626D5C"/>
    <w:rsid w:val="006304BC"/>
    <w:rsid w:val="00630DCE"/>
    <w:rsid w:val="0063120A"/>
    <w:rsid w:val="0063150B"/>
    <w:rsid w:val="00631585"/>
    <w:rsid w:val="006316D2"/>
    <w:rsid w:val="006323CE"/>
    <w:rsid w:val="00634ACF"/>
    <w:rsid w:val="00635035"/>
    <w:rsid w:val="0063580D"/>
    <w:rsid w:val="00635CAE"/>
    <w:rsid w:val="00637240"/>
    <w:rsid w:val="00643660"/>
    <w:rsid w:val="00644D3C"/>
    <w:rsid w:val="00645220"/>
    <w:rsid w:val="00646BED"/>
    <w:rsid w:val="00650139"/>
    <w:rsid w:val="00650F16"/>
    <w:rsid w:val="00652756"/>
    <w:rsid w:val="00652AD8"/>
    <w:rsid w:val="00652B79"/>
    <w:rsid w:val="00652C87"/>
    <w:rsid w:val="006533C3"/>
    <w:rsid w:val="00654068"/>
    <w:rsid w:val="00654B38"/>
    <w:rsid w:val="00654B83"/>
    <w:rsid w:val="00655061"/>
    <w:rsid w:val="0065510C"/>
    <w:rsid w:val="00655B63"/>
    <w:rsid w:val="006571F6"/>
    <w:rsid w:val="0066148D"/>
    <w:rsid w:val="00661895"/>
    <w:rsid w:val="006618CC"/>
    <w:rsid w:val="00662111"/>
    <w:rsid w:val="00662118"/>
    <w:rsid w:val="006638AD"/>
    <w:rsid w:val="0066588D"/>
    <w:rsid w:val="00666C4C"/>
    <w:rsid w:val="0066732C"/>
    <w:rsid w:val="006679F5"/>
    <w:rsid w:val="00667B77"/>
    <w:rsid w:val="00670850"/>
    <w:rsid w:val="006716DA"/>
    <w:rsid w:val="006728ED"/>
    <w:rsid w:val="006732B1"/>
    <w:rsid w:val="00674329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7EE"/>
    <w:rsid w:val="00690A49"/>
    <w:rsid w:val="00690BB6"/>
    <w:rsid w:val="006918B2"/>
    <w:rsid w:val="00691B30"/>
    <w:rsid w:val="00691B3A"/>
    <w:rsid w:val="006933E6"/>
    <w:rsid w:val="00693E1F"/>
    <w:rsid w:val="00693ECB"/>
    <w:rsid w:val="00694797"/>
    <w:rsid w:val="00695887"/>
    <w:rsid w:val="0069613B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12B"/>
    <w:rsid w:val="006B555A"/>
    <w:rsid w:val="006B600A"/>
    <w:rsid w:val="006B6635"/>
    <w:rsid w:val="006B69C0"/>
    <w:rsid w:val="006B7D22"/>
    <w:rsid w:val="006B7D2C"/>
    <w:rsid w:val="006C089D"/>
    <w:rsid w:val="006C1019"/>
    <w:rsid w:val="006C2BB5"/>
    <w:rsid w:val="006C2BEE"/>
    <w:rsid w:val="006C2F35"/>
    <w:rsid w:val="006C3AD8"/>
    <w:rsid w:val="006C3F4B"/>
    <w:rsid w:val="006C4516"/>
    <w:rsid w:val="006C455E"/>
    <w:rsid w:val="006C5958"/>
    <w:rsid w:val="006C5B4F"/>
    <w:rsid w:val="006C643C"/>
    <w:rsid w:val="006C6BF8"/>
    <w:rsid w:val="006C6E3A"/>
    <w:rsid w:val="006C6FD7"/>
    <w:rsid w:val="006D00DB"/>
    <w:rsid w:val="006D0361"/>
    <w:rsid w:val="006D06AB"/>
    <w:rsid w:val="006D16B0"/>
    <w:rsid w:val="006D2182"/>
    <w:rsid w:val="006D2444"/>
    <w:rsid w:val="006D254B"/>
    <w:rsid w:val="006D289B"/>
    <w:rsid w:val="006D3BE1"/>
    <w:rsid w:val="006D48FC"/>
    <w:rsid w:val="006D4C1B"/>
    <w:rsid w:val="006D55D1"/>
    <w:rsid w:val="006D5653"/>
    <w:rsid w:val="006D62BC"/>
    <w:rsid w:val="006D6450"/>
    <w:rsid w:val="006D6939"/>
    <w:rsid w:val="006D7EB0"/>
    <w:rsid w:val="006E0138"/>
    <w:rsid w:val="006E0BB0"/>
    <w:rsid w:val="006E12C3"/>
    <w:rsid w:val="006E2529"/>
    <w:rsid w:val="006E3DC1"/>
    <w:rsid w:val="006E45F3"/>
    <w:rsid w:val="006E4A2F"/>
    <w:rsid w:val="006E4ED4"/>
    <w:rsid w:val="006E530E"/>
    <w:rsid w:val="006E56F2"/>
    <w:rsid w:val="006E5E19"/>
    <w:rsid w:val="006E61C3"/>
    <w:rsid w:val="006E799D"/>
    <w:rsid w:val="006F0593"/>
    <w:rsid w:val="006F1064"/>
    <w:rsid w:val="006F175B"/>
    <w:rsid w:val="006F1EB7"/>
    <w:rsid w:val="006F52E5"/>
    <w:rsid w:val="006F6066"/>
    <w:rsid w:val="006F6850"/>
    <w:rsid w:val="006F707E"/>
    <w:rsid w:val="007001DC"/>
    <w:rsid w:val="007018AB"/>
    <w:rsid w:val="007025CB"/>
    <w:rsid w:val="007034AA"/>
    <w:rsid w:val="00703C9D"/>
    <w:rsid w:val="0070490C"/>
    <w:rsid w:val="00704B3E"/>
    <w:rsid w:val="007052B8"/>
    <w:rsid w:val="00705C38"/>
    <w:rsid w:val="00706465"/>
    <w:rsid w:val="0070695A"/>
    <w:rsid w:val="007070A0"/>
    <w:rsid w:val="0070782D"/>
    <w:rsid w:val="007104FE"/>
    <w:rsid w:val="007109C2"/>
    <w:rsid w:val="00711340"/>
    <w:rsid w:val="00712C42"/>
    <w:rsid w:val="00713DE4"/>
    <w:rsid w:val="0071499B"/>
    <w:rsid w:val="00714C47"/>
    <w:rsid w:val="00715DFF"/>
    <w:rsid w:val="00716462"/>
    <w:rsid w:val="007204D7"/>
    <w:rsid w:val="0072107F"/>
    <w:rsid w:val="00721084"/>
    <w:rsid w:val="0072110D"/>
    <w:rsid w:val="00721262"/>
    <w:rsid w:val="00721D9B"/>
    <w:rsid w:val="00722121"/>
    <w:rsid w:val="007224B9"/>
    <w:rsid w:val="00722DCF"/>
    <w:rsid w:val="00722F94"/>
    <w:rsid w:val="0072321B"/>
    <w:rsid w:val="00723AA7"/>
    <w:rsid w:val="0072432E"/>
    <w:rsid w:val="00725360"/>
    <w:rsid w:val="00726036"/>
    <w:rsid w:val="00726279"/>
    <w:rsid w:val="0072690E"/>
    <w:rsid w:val="00726A9B"/>
    <w:rsid w:val="00727530"/>
    <w:rsid w:val="00730F9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488"/>
    <w:rsid w:val="007427B5"/>
    <w:rsid w:val="00742865"/>
    <w:rsid w:val="0074296C"/>
    <w:rsid w:val="00742C83"/>
    <w:rsid w:val="0074360F"/>
    <w:rsid w:val="00744A64"/>
    <w:rsid w:val="00744D47"/>
    <w:rsid w:val="00744EA0"/>
    <w:rsid w:val="0074617C"/>
    <w:rsid w:val="0074638D"/>
    <w:rsid w:val="00746484"/>
    <w:rsid w:val="0074704F"/>
    <w:rsid w:val="00747F48"/>
    <w:rsid w:val="00747F4C"/>
    <w:rsid w:val="00751091"/>
    <w:rsid w:val="0075137A"/>
    <w:rsid w:val="00751B83"/>
    <w:rsid w:val="00752975"/>
    <w:rsid w:val="00754359"/>
    <w:rsid w:val="00754411"/>
    <w:rsid w:val="00754BD9"/>
    <w:rsid w:val="00754E7A"/>
    <w:rsid w:val="0075540C"/>
    <w:rsid w:val="00755DB1"/>
    <w:rsid w:val="007574FC"/>
    <w:rsid w:val="00760975"/>
    <w:rsid w:val="007612A8"/>
    <w:rsid w:val="00761FDA"/>
    <w:rsid w:val="007621FF"/>
    <w:rsid w:val="007634E3"/>
    <w:rsid w:val="00764194"/>
    <w:rsid w:val="00764EC4"/>
    <w:rsid w:val="00765161"/>
    <w:rsid w:val="00765ED3"/>
    <w:rsid w:val="0076681D"/>
    <w:rsid w:val="00766A65"/>
    <w:rsid w:val="007671F5"/>
    <w:rsid w:val="007676B8"/>
    <w:rsid w:val="0077175C"/>
    <w:rsid w:val="00771870"/>
    <w:rsid w:val="00771BF9"/>
    <w:rsid w:val="007723C8"/>
    <w:rsid w:val="00772F8A"/>
    <w:rsid w:val="007739C6"/>
    <w:rsid w:val="0077438C"/>
    <w:rsid w:val="00774889"/>
    <w:rsid w:val="00774FF5"/>
    <w:rsid w:val="007750B3"/>
    <w:rsid w:val="00775F76"/>
    <w:rsid w:val="00776AEA"/>
    <w:rsid w:val="00777BA0"/>
    <w:rsid w:val="007803BD"/>
    <w:rsid w:val="007811DC"/>
    <w:rsid w:val="00781D7F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E2F"/>
    <w:rsid w:val="0079162F"/>
    <w:rsid w:val="00791FE1"/>
    <w:rsid w:val="00792E93"/>
    <w:rsid w:val="00793FC4"/>
    <w:rsid w:val="00794924"/>
    <w:rsid w:val="00795299"/>
    <w:rsid w:val="00797024"/>
    <w:rsid w:val="007977B9"/>
    <w:rsid w:val="007A0BC2"/>
    <w:rsid w:val="007A1F44"/>
    <w:rsid w:val="007A23FF"/>
    <w:rsid w:val="007A295B"/>
    <w:rsid w:val="007A2BB1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71"/>
    <w:rsid w:val="007B52CD"/>
    <w:rsid w:val="007B7DC1"/>
    <w:rsid w:val="007B7EDB"/>
    <w:rsid w:val="007C19AD"/>
    <w:rsid w:val="007C3598"/>
    <w:rsid w:val="007C3FA8"/>
    <w:rsid w:val="007C5C02"/>
    <w:rsid w:val="007C68DA"/>
    <w:rsid w:val="007D229A"/>
    <w:rsid w:val="007D2F44"/>
    <w:rsid w:val="007D2F4D"/>
    <w:rsid w:val="007D4178"/>
    <w:rsid w:val="007D4D33"/>
    <w:rsid w:val="007D7175"/>
    <w:rsid w:val="007D7E66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54BD"/>
    <w:rsid w:val="007F5E04"/>
    <w:rsid w:val="007F6880"/>
    <w:rsid w:val="007F76B4"/>
    <w:rsid w:val="008001B4"/>
    <w:rsid w:val="00800769"/>
    <w:rsid w:val="00800ED2"/>
    <w:rsid w:val="00801FDA"/>
    <w:rsid w:val="00802E74"/>
    <w:rsid w:val="0080467E"/>
    <w:rsid w:val="00804B92"/>
    <w:rsid w:val="00804E21"/>
    <w:rsid w:val="00805092"/>
    <w:rsid w:val="00806AAF"/>
    <w:rsid w:val="00806E9A"/>
    <w:rsid w:val="008070AC"/>
    <w:rsid w:val="008101FD"/>
    <w:rsid w:val="00810D8D"/>
    <w:rsid w:val="00811835"/>
    <w:rsid w:val="0081581D"/>
    <w:rsid w:val="008161CE"/>
    <w:rsid w:val="008172BE"/>
    <w:rsid w:val="008175C2"/>
    <w:rsid w:val="00817B71"/>
    <w:rsid w:val="00820244"/>
    <w:rsid w:val="008221B3"/>
    <w:rsid w:val="0082248E"/>
    <w:rsid w:val="00824FDF"/>
    <w:rsid w:val="00825125"/>
    <w:rsid w:val="008257CC"/>
    <w:rsid w:val="008261EB"/>
    <w:rsid w:val="008274BF"/>
    <w:rsid w:val="00830DC3"/>
    <w:rsid w:val="00831555"/>
    <w:rsid w:val="00831F52"/>
    <w:rsid w:val="00832154"/>
    <w:rsid w:val="00832F5C"/>
    <w:rsid w:val="00835855"/>
    <w:rsid w:val="008359E0"/>
    <w:rsid w:val="00836E78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E5F"/>
    <w:rsid w:val="00851982"/>
    <w:rsid w:val="008524D2"/>
    <w:rsid w:val="00852C9D"/>
    <w:rsid w:val="00852E19"/>
    <w:rsid w:val="00856833"/>
    <w:rsid w:val="00856840"/>
    <w:rsid w:val="0086087C"/>
    <w:rsid w:val="00860D8E"/>
    <w:rsid w:val="0086275E"/>
    <w:rsid w:val="00863908"/>
    <w:rsid w:val="00864440"/>
    <w:rsid w:val="00864D76"/>
    <w:rsid w:val="008650FC"/>
    <w:rsid w:val="00866EB3"/>
    <w:rsid w:val="0086701A"/>
    <w:rsid w:val="00867BD2"/>
    <w:rsid w:val="00867FA6"/>
    <w:rsid w:val="00870B2A"/>
    <w:rsid w:val="00870C18"/>
    <w:rsid w:val="008712FD"/>
    <w:rsid w:val="008716A1"/>
    <w:rsid w:val="00872D3F"/>
    <w:rsid w:val="008733E4"/>
    <w:rsid w:val="00873F15"/>
    <w:rsid w:val="00874096"/>
    <w:rsid w:val="008756A4"/>
    <w:rsid w:val="00875F73"/>
    <w:rsid w:val="00876D12"/>
    <w:rsid w:val="00880F30"/>
    <w:rsid w:val="008821F9"/>
    <w:rsid w:val="008833E8"/>
    <w:rsid w:val="00887B48"/>
    <w:rsid w:val="0089176E"/>
    <w:rsid w:val="008917E0"/>
    <w:rsid w:val="00892365"/>
    <w:rsid w:val="00892BE5"/>
    <w:rsid w:val="0089387C"/>
    <w:rsid w:val="0089444E"/>
    <w:rsid w:val="00894879"/>
    <w:rsid w:val="008949DF"/>
    <w:rsid w:val="008951DB"/>
    <w:rsid w:val="00896C81"/>
    <w:rsid w:val="00896D83"/>
    <w:rsid w:val="00897D3C"/>
    <w:rsid w:val="008A0AB2"/>
    <w:rsid w:val="008A0CFC"/>
    <w:rsid w:val="008A12FE"/>
    <w:rsid w:val="008A28B6"/>
    <w:rsid w:val="008A2BB1"/>
    <w:rsid w:val="008A2DC4"/>
    <w:rsid w:val="008A3466"/>
    <w:rsid w:val="008A389F"/>
    <w:rsid w:val="008A3D02"/>
    <w:rsid w:val="008A5940"/>
    <w:rsid w:val="008A73B2"/>
    <w:rsid w:val="008B043F"/>
    <w:rsid w:val="008B055E"/>
    <w:rsid w:val="008B0769"/>
    <w:rsid w:val="008B079C"/>
    <w:rsid w:val="008B0808"/>
    <w:rsid w:val="008B0A9D"/>
    <w:rsid w:val="008B0AEC"/>
    <w:rsid w:val="008B193E"/>
    <w:rsid w:val="008B1E53"/>
    <w:rsid w:val="008B1E5B"/>
    <w:rsid w:val="008B389D"/>
    <w:rsid w:val="008B3C5C"/>
    <w:rsid w:val="008B47EA"/>
    <w:rsid w:val="008B5299"/>
    <w:rsid w:val="008B5A5F"/>
    <w:rsid w:val="008B5AB0"/>
    <w:rsid w:val="008B6054"/>
    <w:rsid w:val="008B7B08"/>
    <w:rsid w:val="008C0671"/>
    <w:rsid w:val="008C13F0"/>
    <w:rsid w:val="008C1F26"/>
    <w:rsid w:val="008C2A3A"/>
    <w:rsid w:val="008C3E77"/>
    <w:rsid w:val="008C4C7E"/>
    <w:rsid w:val="008C5AF4"/>
    <w:rsid w:val="008C5C46"/>
    <w:rsid w:val="008C6184"/>
    <w:rsid w:val="008C6610"/>
    <w:rsid w:val="008C785E"/>
    <w:rsid w:val="008D0AFB"/>
    <w:rsid w:val="008D1511"/>
    <w:rsid w:val="008D32DF"/>
    <w:rsid w:val="008D3438"/>
    <w:rsid w:val="008D35E9"/>
    <w:rsid w:val="008D3959"/>
    <w:rsid w:val="008D3966"/>
    <w:rsid w:val="008D4352"/>
    <w:rsid w:val="008D60BC"/>
    <w:rsid w:val="008D6AF7"/>
    <w:rsid w:val="008D6D7B"/>
    <w:rsid w:val="008D7EB7"/>
    <w:rsid w:val="008E04E4"/>
    <w:rsid w:val="008E0A30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EB5"/>
    <w:rsid w:val="008E50C5"/>
    <w:rsid w:val="008E5BF2"/>
    <w:rsid w:val="008E5C81"/>
    <w:rsid w:val="008F05E0"/>
    <w:rsid w:val="008F0A38"/>
    <w:rsid w:val="008F0F84"/>
    <w:rsid w:val="008F1014"/>
    <w:rsid w:val="008F11C9"/>
    <w:rsid w:val="008F16F5"/>
    <w:rsid w:val="008F23D8"/>
    <w:rsid w:val="008F2FD5"/>
    <w:rsid w:val="008F37E5"/>
    <w:rsid w:val="008F3C72"/>
    <w:rsid w:val="008F48C2"/>
    <w:rsid w:val="008F5840"/>
    <w:rsid w:val="008F5C61"/>
    <w:rsid w:val="008F5EEF"/>
    <w:rsid w:val="008F66FE"/>
    <w:rsid w:val="008F7143"/>
    <w:rsid w:val="008F72CC"/>
    <w:rsid w:val="008F72CD"/>
    <w:rsid w:val="00900D27"/>
    <w:rsid w:val="00902AF4"/>
    <w:rsid w:val="00903802"/>
    <w:rsid w:val="00904B88"/>
    <w:rsid w:val="00905CCA"/>
    <w:rsid w:val="0090696D"/>
    <w:rsid w:val="00906CD6"/>
    <w:rsid w:val="00906E4D"/>
    <w:rsid w:val="00906F31"/>
    <w:rsid w:val="009078B3"/>
    <w:rsid w:val="00907A77"/>
    <w:rsid w:val="00907E00"/>
    <w:rsid w:val="0091088D"/>
    <w:rsid w:val="009109D7"/>
    <w:rsid w:val="00910A23"/>
    <w:rsid w:val="00910EEB"/>
    <w:rsid w:val="00910FC9"/>
    <w:rsid w:val="0091291A"/>
    <w:rsid w:val="00913612"/>
    <w:rsid w:val="0091366A"/>
    <w:rsid w:val="00913824"/>
    <w:rsid w:val="009142F6"/>
    <w:rsid w:val="00915757"/>
    <w:rsid w:val="009159B3"/>
    <w:rsid w:val="00916181"/>
    <w:rsid w:val="00917A0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5D"/>
    <w:rsid w:val="009328C7"/>
    <w:rsid w:val="009336EC"/>
    <w:rsid w:val="00933F56"/>
    <w:rsid w:val="00934C13"/>
    <w:rsid w:val="00935228"/>
    <w:rsid w:val="009355A2"/>
    <w:rsid w:val="00935F9E"/>
    <w:rsid w:val="00936C8A"/>
    <w:rsid w:val="00936D98"/>
    <w:rsid w:val="009408DF"/>
    <w:rsid w:val="00941ABA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253"/>
    <w:rsid w:val="00947973"/>
    <w:rsid w:val="00947BE6"/>
    <w:rsid w:val="0095048D"/>
    <w:rsid w:val="00951ADB"/>
    <w:rsid w:val="0095380C"/>
    <w:rsid w:val="00954353"/>
    <w:rsid w:val="00955C0A"/>
    <w:rsid w:val="00955C4F"/>
    <w:rsid w:val="009579AA"/>
    <w:rsid w:val="00962437"/>
    <w:rsid w:val="00965055"/>
    <w:rsid w:val="009657F1"/>
    <w:rsid w:val="0096625D"/>
    <w:rsid w:val="009709F8"/>
    <w:rsid w:val="00972929"/>
    <w:rsid w:val="00972F91"/>
    <w:rsid w:val="00973827"/>
    <w:rsid w:val="009742D3"/>
    <w:rsid w:val="00977BA7"/>
    <w:rsid w:val="00980269"/>
    <w:rsid w:val="00980517"/>
    <w:rsid w:val="0098194F"/>
    <w:rsid w:val="009826C8"/>
    <w:rsid w:val="009836E4"/>
    <w:rsid w:val="0098412F"/>
    <w:rsid w:val="00985D30"/>
    <w:rsid w:val="00985F28"/>
    <w:rsid w:val="00986149"/>
    <w:rsid w:val="00986176"/>
    <w:rsid w:val="00986E7F"/>
    <w:rsid w:val="00986ED9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2BF"/>
    <w:rsid w:val="00996468"/>
    <w:rsid w:val="00996876"/>
    <w:rsid w:val="00996909"/>
    <w:rsid w:val="00996FFA"/>
    <w:rsid w:val="009972D1"/>
    <w:rsid w:val="009973F1"/>
    <w:rsid w:val="009973F3"/>
    <w:rsid w:val="009A010D"/>
    <w:rsid w:val="009A0C6F"/>
    <w:rsid w:val="009A14EF"/>
    <w:rsid w:val="009A2105"/>
    <w:rsid w:val="009A2DF9"/>
    <w:rsid w:val="009A36CC"/>
    <w:rsid w:val="009A3A86"/>
    <w:rsid w:val="009A4700"/>
    <w:rsid w:val="009A4869"/>
    <w:rsid w:val="009A6A6B"/>
    <w:rsid w:val="009B1EF9"/>
    <w:rsid w:val="009B26AC"/>
    <w:rsid w:val="009B2A0F"/>
    <w:rsid w:val="009B37E2"/>
    <w:rsid w:val="009B4519"/>
    <w:rsid w:val="009B506B"/>
    <w:rsid w:val="009B57EF"/>
    <w:rsid w:val="009B5B85"/>
    <w:rsid w:val="009B7204"/>
    <w:rsid w:val="009C0074"/>
    <w:rsid w:val="009C01A2"/>
    <w:rsid w:val="009C0564"/>
    <w:rsid w:val="009C221F"/>
    <w:rsid w:val="009C2685"/>
    <w:rsid w:val="009C38F0"/>
    <w:rsid w:val="009C39BC"/>
    <w:rsid w:val="009C4BC2"/>
    <w:rsid w:val="009C4D22"/>
    <w:rsid w:val="009C7320"/>
    <w:rsid w:val="009C7EE9"/>
    <w:rsid w:val="009D0729"/>
    <w:rsid w:val="009D0F66"/>
    <w:rsid w:val="009D1A06"/>
    <w:rsid w:val="009D1BA4"/>
    <w:rsid w:val="009D22E4"/>
    <w:rsid w:val="009D22F7"/>
    <w:rsid w:val="009D319C"/>
    <w:rsid w:val="009D44EB"/>
    <w:rsid w:val="009D5BAB"/>
    <w:rsid w:val="009D6A0A"/>
    <w:rsid w:val="009E058F"/>
    <w:rsid w:val="009E0A9E"/>
    <w:rsid w:val="009E19A2"/>
    <w:rsid w:val="009E3AFD"/>
    <w:rsid w:val="009E3C7D"/>
    <w:rsid w:val="009E3CDD"/>
    <w:rsid w:val="009E45E0"/>
    <w:rsid w:val="009E4B16"/>
    <w:rsid w:val="009E5B8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36"/>
    <w:rsid w:val="009F27AD"/>
    <w:rsid w:val="009F39E5"/>
    <w:rsid w:val="009F3EC2"/>
    <w:rsid w:val="009F3FB5"/>
    <w:rsid w:val="009F521F"/>
    <w:rsid w:val="009F553C"/>
    <w:rsid w:val="009F58DC"/>
    <w:rsid w:val="009F59F8"/>
    <w:rsid w:val="00A005B0"/>
    <w:rsid w:val="00A01F17"/>
    <w:rsid w:val="00A022A5"/>
    <w:rsid w:val="00A02801"/>
    <w:rsid w:val="00A03A22"/>
    <w:rsid w:val="00A04634"/>
    <w:rsid w:val="00A04913"/>
    <w:rsid w:val="00A05F15"/>
    <w:rsid w:val="00A06119"/>
    <w:rsid w:val="00A07A48"/>
    <w:rsid w:val="00A108EE"/>
    <w:rsid w:val="00A10BB8"/>
    <w:rsid w:val="00A1200D"/>
    <w:rsid w:val="00A12878"/>
    <w:rsid w:val="00A137E4"/>
    <w:rsid w:val="00A14813"/>
    <w:rsid w:val="00A1566A"/>
    <w:rsid w:val="00A165BF"/>
    <w:rsid w:val="00A1717B"/>
    <w:rsid w:val="00A172E8"/>
    <w:rsid w:val="00A179FF"/>
    <w:rsid w:val="00A20D9F"/>
    <w:rsid w:val="00A21A36"/>
    <w:rsid w:val="00A2422A"/>
    <w:rsid w:val="00A25294"/>
    <w:rsid w:val="00A254EE"/>
    <w:rsid w:val="00A25BE7"/>
    <w:rsid w:val="00A26743"/>
    <w:rsid w:val="00A27008"/>
    <w:rsid w:val="00A27CDF"/>
    <w:rsid w:val="00A305F7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5C"/>
    <w:rsid w:val="00A4549F"/>
    <w:rsid w:val="00A45B9B"/>
    <w:rsid w:val="00A462FE"/>
    <w:rsid w:val="00A46FD1"/>
    <w:rsid w:val="00A501C9"/>
    <w:rsid w:val="00A50506"/>
    <w:rsid w:val="00A5124D"/>
    <w:rsid w:val="00A53F55"/>
    <w:rsid w:val="00A5417B"/>
    <w:rsid w:val="00A54599"/>
    <w:rsid w:val="00A54B82"/>
    <w:rsid w:val="00A54D11"/>
    <w:rsid w:val="00A569D4"/>
    <w:rsid w:val="00A57F1A"/>
    <w:rsid w:val="00A60163"/>
    <w:rsid w:val="00A6038D"/>
    <w:rsid w:val="00A60CF0"/>
    <w:rsid w:val="00A61429"/>
    <w:rsid w:val="00A61514"/>
    <w:rsid w:val="00A61645"/>
    <w:rsid w:val="00A61C8A"/>
    <w:rsid w:val="00A62080"/>
    <w:rsid w:val="00A62866"/>
    <w:rsid w:val="00A62F45"/>
    <w:rsid w:val="00A62FA8"/>
    <w:rsid w:val="00A630A2"/>
    <w:rsid w:val="00A632B8"/>
    <w:rsid w:val="00A63BF3"/>
    <w:rsid w:val="00A64942"/>
    <w:rsid w:val="00A64FBA"/>
    <w:rsid w:val="00A655EE"/>
    <w:rsid w:val="00A656AD"/>
    <w:rsid w:val="00A65911"/>
    <w:rsid w:val="00A6643C"/>
    <w:rsid w:val="00A66A2C"/>
    <w:rsid w:val="00A67544"/>
    <w:rsid w:val="00A7075B"/>
    <w:rsid w:val="00A71417"/>
    <w:rsid w:val="00A71CE6"/>
    <w:rsid w:val="00A71D23"/>
    <w:rsid w:val="00A72095"/>
    <w:rsid w:val="00A72179"/>
    <w:rsid w:val="00A7333A"/>
    <w:rsid w:val="00A73D0D"/>
    <w:rsid w:val="00A74A92"/>
    <w:rsid w:val="00A7543C"/>
    <w:rsid w:val="00A75CC1"/>
    <w:rsid w:val="00A75E88"/>
    <w:rsid w:val="00A76769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4"/>
    <w:rsid w:val="00A90E72"/>
    <w:rsid w:val="00A922A2"/>
    <w:rsid w:val="00A92BD6"/>
    <w:rsid w:val="00A9327B"/>
    <w:rsid w:val="00A93B69"/>
    <w:rsid w:val="00A963C7"/>
    <w:rsid w:val="00A97BA4"/>
    <w:rsid w:val="00AA1626"/>
    <w:rsid w:val="00AA1C25"/>
    <w:rsid w:val="00AA2065"/>
    <w:rsid w:val="00AA332D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1E9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93"/>
    <w:rsid w:val="00AC4B81"/>
    <w:rsid w:val="00AC633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4C3"/>
    <w:rsid w:val="00AD4D2A"/>
    <w:rsid w:val="00AD542F"/>
    <w:rsid w:val="00AD7134"/>
    <w:rsid w:val="00AD7305"/>
    <w:rsid w:val="00AD7E64"/>
    <w:rsid w:val="00AE01B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E01"/>
    <w:rsid w:val="00AF25D5"/>
    <w:rsid w:val="00AF27E4"/>
    <w:rsid w:val="00AF3CE7"/>
    <w:rsid w:val="00AF3DBB"/>
    <w:rsid w:val="00AF430B"/>
    <w:rsid w:val="00AF445E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670"/>
    <w:rsid w:val="00B10558"/>
    <w:rsid w:val="00B13832"/>
    <w:rsid w:val="00B156A9"/>
    <w:rsid w:val="00B15F83"/>
    <w:rsid w:val="00B160FF"/>
    <w:rsid w:val="00B16322"/>
    <w:rsid w:val="00B1662E"/>
    <w:rsid w:val="00B16A6F"/>
    <w:rsid w:val="00B20B3B"/>
    <w:rsid w:val="00B22C0D"/>
    <w:rsid w:val="00B23212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5C5"/>
    <w:rsid w:val="00B3163D"/>
    <w:rsid w:val="00B326FF"/>
    <w:rsid w:val="00B340AA"/>
    <w:rsid w:val="00B34A9F"/>
    <w:rsid w:val="00B34B80"/>
    <w:rsid w:val="00B3551B"/>
    <w:rsid w:val="00B3584C"/>
    <w:rsid w:val="00B35CDA"/>
    <w:rsid w:val="00B37D97"/>
    <w:rsid w:val="00B411BD"/>
    <w:rsid w:val="00B41559"/>
    <w:rsid w:val="00B41607"/>
    <w:rsid w:val="00B418E8"/>
    <w:rsid w:val="00B41D31"/>
    <w:rsid w:val="00B42285"/>
    <w:rsid w:val="00B42449"/>
    <w:rsid w:val="00B4274B"/>
    <w:rsid w:val="00B42A0F"/>
    <w:rsid w:val="00B435B1"/>
    <w:rsid w:val="00B4367F"/>
    <w:rsid w:val="00B438BA"/>
    <w:rsid w:val="00B44F99"/>
    <w:rsid w:val="00B45876"/>
    <w:rsid w:val="00B51361"/>
    <w:rsid w:val="00B51542"/>
    <w:rsid w:val="00B51D1D"/>
    <w:rsid w:val="00B5310E"/>
    <w:rsid w:val="00B54041"/>
    <w:rsid w:val="00B54ACC"/>
    <w:rsid w:val="00B54DCB"/>
    <w:rsid w:val="00B55AC2"/>
    <w:rsid w:val="00B560C9"/>
    <w:rsid w:val="00B561AF"/>
    <w:rsid w:val="00B56533"/>
    <w:rsid w:val="00B56CFC"/>
    <w:rsid w:val="00B57777"/>
    <w:rsid w:val="00B57A17"/>
    <w:rsid w:val="00B57C58"/>
    <w:rsid w:val="00B60FFF"/>
    <w:rsid w:val="00B61BE2"/>
    <w:rsid w:val="00B6266F"/>
    <w:rsid w:val="00B62E0B"/>
    <w:rsid w:val="00B638CA"/>
    <w:rsid w:val="00B63C32"/>
    <w:rsid w:val="00B64434"/>
    <w:rsid w:val="00B704BF"/>
    <w:rsid w:val="00B711CE"/>
    <w:rsid w:val="00B71DC8"/>
    <w:rsid w:val="00B7307D"/>
    <w:rsid w:val="00B746C6"/>
    <w:rsid w:val="00B75898"/>
    <w:rsid w:val="00B7604C"/>
    <w:rsid w:val="00B7652C"/>
    <w:rsid w:val="00B766BF"/>
    <w:rsid w:val="00B76FA6"/>
    <w:rsid w:val="00B80910"/>
    <w:rsid w:val="00B818F4"/>
    <w:rsid w:val="00B81BC9"/>
    <w:rsid w:val="00B821D8"/>
    <w:rsid w:val="00B8222F"/>
    <w:rsid w:val="00B82499"/>
    <w:rsid w:val="00B82615"/>
    <w:rsid w:val="00B83444"/>
    <w:rsid w:val="00B836ED"/>
    <w:rsid w:val="00B853BE"/>
    <w:rsid w:val="00B863B6"/>
    <w:rsid w:val="00B86476"/>
    <w:rsid w:val="00B86A3D"/>
    <w:rsid w:val="00B875C7"/>
    <w:rsid w:val="00B90D10"/>
    <w:rsid w:val="00B90FE5"/>
    <w:rsid w:val="00B919AD"/>
    <w:rsid w:val="00B91A2B"/>
    <w:rsid w:val="00B92C1D"/>
    <w:rsid w:val="00B93204"/>
    <w:rsid w:val="00B94E17"/>
    <w:rsid w:val="00B957FE"/>
    <w:rsid w:val="00B95F02"/>
    <w:rsid w:val="00B96BEF"/>
    <w:rsid w:val="00B96FC0"/>
    <w:rsid w:val="00B97260"/>
    <w:rsid w:val="00B977B3"/>
    <w:rsid w:val="00B97A69"/>
    <w:rsid w:val="00BA0632"/>
    <w:rsid w:val="00BA0AAA"/>
    <w:rsid w:val="00BA0DFB"/>
    <w:rsid w:val="00BA14AD"/>
    <w:rsid w:val="00BA2FEF"/>
    <w:rsid w:val="00BA41FA"/>
    <w:rsid w:val="00BB06D0"/>
    <w:rsid w:val="00BB1548"/>
    <w:rsid w:val="00BB1CE7"/>
    <w:rsid w:val="00BB2FD3"/>
    <w:rsid w:val="00BB2FDF"/>
    <w:rsid w:val="00BB2FFF"/>
    <w:rsid w:val="00BB5FCB"/>
    <w:rsid w:val="00BB604B"/>
    <w:rsid w:val="00BB61A7"/>
    <w:rsid w:val="00BB6D7D"/>
    <w:rsid w:val="00BB71D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FDF"/>
    <w:rsid w:val="00BC6FD6"/>
    <w:rsid w:val="00BD008E"/>
    <w:rsid w:val="00BD0D89"/>
    <w:rsid w:val="00BD2F3B"/>
    <w:rsid w:val="00BD3372"/>
    <w:rsid w:val="00BD3CD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44"/>
    <w:rsid w:val="00BE1F8B"/>
    <w:rsid w:val="00BE2B4F"/>
    <w:rsid w:val="00BE2F39"/>
    <w:rsid w:val="00BE332D"/>
    <w:rsid w:val="00BE3CF1"/>
    <w:rsid w:val="00BE4B20"/>
    <w:rsid w:val="00BE5068"/>
    <w:rsid w:val="00BE5FC4"/>
    <w:rsid w:val="00BE7C4D"/>
    <w:rsid w:val="00BE7F6A"/>
    <w:rsid w:val="00BF0274"/>
    <w:rsid w:val="00BF08C4"/>
    <w:rsid w:val="00BF0BAF"/>
    <w:rsid w:val="00BF180E"/>
    <w:rsid w:val="00BF19CE"/>
    <w:rsid w:val="00BF2B6F"/>
    <w:rsid w:val="00BF351A"/>
    <w:rsid w:val="00BF3914"/>
    <w:rsid w:val="00BF49B1"/>
    <w:rsid w:val="00BF5552"/>
    <w:rsid w:val="00BF5FE1"/>
    <w:rsid w:val="00BF73F2"/>
    <w:rsid w:val="00BF7937"/>
    <w:rsid w:val="00C0015E"/>
    <w:rsid w:val="00C00D12"/>
    <w:rsid w:val="00C01671"/>
    <w:rsid w:val="00C02419"/>
    <w:rsid w:val="00C02766"/>
    <w:rsid w:val="00C03EE8"/>
    <w:rsid w:val="00C05BEC"/>
    <w:rsid w:val="00C06852"/>
    <w:rsid w:val="00C06E7D"/>
    <w:rsid w:val="00C1112B"/>
    <w:rsid w:val="00C11A88"/>
    <w:rsid w:val="00C11A9D"/>
    <w:rsid w:val="00C12012"/>
    <w:rsid w:val="00C12874"/>
    <w:rsid w:val="00C12BC1"/>
    <w:rsid w:val="00C1394E"/>
    <w:rsid w:val="00C13BDA"/>
    <w:rsid w:val="00C13FFD"/>
    <w:rsid w:val="00C14632"/>
    <w:rsid w:val="00C16C30"/>
    <w:rsid w:val="00C174A8"/>
    <w:rsid w:val="00C20A00"/>
    <w:rsid w:val="00C21673"/>
    <w:rsid w:val="00C21C7A"/>
    <w:rsid w:val="00C23130"/>
    <w:rsid w:val="00C241FB"/>
    <w:rsid w:val="00C255A5"/>
    <w:rsid w:val="00C2584B"/>
    <w:rsid w:val="00C25942"/>
    <w:rsid w:val="00C25DD9"/>
    <w:rsid w:val="00C2663F"/>
    <w:rsid w:val="00C26DB8"/>
    <w:rsid w:val="00C33119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744"/>
    <w:rsid w:val="00C52744"/>
    <w:rsid w:val="00C532E9"/>
    <w:rsid w:val="00C53EB3"/>
    <w:rsid w:val="00C542D4"/>
    <w:rsid w:val="00C54D71"/>
    <w:rsid w:val="00C55C42"/>
    <w:rsid w:val="00C563F5"/>
    <w:rsid w:val="00C570F7"/>
    <w:rsid w:val="00C62CD5"/>
    <w:rsid w:val="00C636E6"/>
    <w:rsid w:val="00C639D6"/>
    <w:rsid w:val="00C63F8E"/>
    <w:rsid w:val="00C6451C"/>
    <w:rsid w:val="00C647FB"/>
    <w:rsid w:val="00C64C36"/>
    <w:rsid w:val="00C654E0"/>
    <w:rsid w:val="00C67EAB"/>
    <w:rsid w:val="00C70DFF"/>
    <w:rsid w:val="00C72F1A"/>
    <w:rsid w:val="00C75A6B"/>
    <w:rsid w:val="00C763B6"/>
    <w:rsid w:val="00C7644F"/>
    <w:rsid w:val="00C768F6"/>
    <w:rsid w:val="00C80073"/>
    <w:rsid w:val="00C80DEA"/>
    <w:rsid w:val="00C82735"/>
    <w:rsid w:val="00C832DC"/>
    <w:rsid w:val="00C8377F"/>
    <w:rsid w:val="00C8646D"/>
    <w:rsid w:val="00C9052D"/>
    <w:rsid w:val="00C91DE3"/>
    <w:rsid w:val="00C92C7F"/>
    <w:rsid w:val="00C9369D"/>
    <w:rsid w:val="00C944FA"/>
    <w:rsid w:val="00C95565"/>
    <w:rsid w:val="00C95854"/>
    <w:rsid w:val="00C95EFF"/>
    <w:rsid w:val="00C96096"/>
    <w:rsid w:val="00C96E6F"/>
    <w:rsid w:val="00C97326"/>
    <w:rsid w:val="00C97651"/>
    <w:rsid w:val="00C97872"/>
    <w:rsid w:val="00CA0532"/>
    <w:rsid w:val="00CA2241"/>
    <w:rsid w:val="00CA3CDD"/>
    <w:rsid w:val="00CA3FC3"/>
    <w:rsid w:val="00CA403B"/>
    <w:rsid w:val="00CA505A"/>
    <w:rsid w:val="00CA59DD"/>
    <w:rsid w:val="00CA6069"/>
    <w:rsid w:val="00CA68E0"/>
    <w:rsid w:val="00CB008E"/>
    <w:rsid w:val="00CB01FA"/>
    <w:rsid w:val="00CB0737"/>
    <w:rsid w:val="00CB097A"/>
    <w:rsid w:val="00CB1F54"/>
    <w:rsid w:val="00CB26EC"/>
    <w:rsid w:val="00CB2D2A"/>
    <w:rsid w:val="00CB2DC8"/>
    <w:rsid w:val="00CB343D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9BA"/>
    <w:rsid w:val="00CD1C0B"/>
    <w:rsid w:val="00CD239A"/>
    <w:rsid w:val="00CD5512"/>
    <w:rsid w:val="00CD6E3D"/>
    <w:rsid w:val="00CD71AB"/>
    <w:rsid w:val="00CD7AB6"/>
    <w:rsid w:val="00CE0109"/>
    <w:rsid w:val="00CE0B46"/>
    <w:rsid w:val="00CE1970"/>
    <w:rsid w:val="00CE1FC5"/>
    <w:rsid w:val="00CE46E5"/>
    <w:rsid w:val="00CE485A"/>
    <w:rsid w:val="00CE5279"/>
    <w:rsid w:val="00CE5A78"/>
    <w:rsid w:val="00CE78AE"/>
    <w:rsid w:val="00CE7E62"/>
    <w:rsid w:val="00CF0BC8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A9"/>
    <w:rsid w:val="00D03102"/>
    <w:rsid w:val="00D03727"/>
    <w:rsid w:val="00D0378A"/>
    <w:rsid w:val="00D04C04"/>
    <w:rsid w:val="00D05132"/>
    <w:rsid w:val="00D05EA9"/>
    <w:rsid w:val="00D071F8"/>
    <w:rsid w:val="00D07252"/>
    <w:rsid w:val="00D074F4"/>
    <w:rsid w:val="00D07CE1"/>
    <w:rsid w:val="00D1026A"/>
    <w:rsid w:val="00D107CF"/>
    <w:rsid w:val="00D10BE4"/>
    <w:rsid w:val="00D11208"/>
    <w:rsid w:val="00D11B0B"/>
    <w:rsid w:val="00D12293"/>
    <w:rsid w:val="00D14236"/>
    <w:rsid w:val="00D14553"/>
    <w:rsid w:val="00D14DB1"/>
    <w:rsid w:val="00D15F43"/>
    <w:rsid w:val="00D16E87"/>
    <w:rsid w:val="00D17D60"/>
    <w:rsid w:val="00D20B8B"/>
    <w:rsid w:val="00D2162C"/>
    <w:rsid w:val="00D21A3C"/>
    <w:rsid w:val="00D233F1"/>
    <w:rsid w:val="00D256F8"/>
    <w:rsid w:val="00D2685C"/>
    <w:rsid w:val="00D26A3B"/>
    <w:rsid w:val="00D27F30"/>
    <w:rsid w:val="00D302FD"/>
    <w:rsid w:val="00D3038A"/>
    <w:rsid w:val="00D3098D"/>
    <w:rsid w:val="00D31A02"/>
    <w:rsid w:val="00D31AD2"/>
    <w:rsid w:val="00D32B2A"/>
    <w:rsid w:val="00D3323C"/>
    <w:rsid w:val="00D332D1"/>
    <w:rsid w:val="00D33456"/>
    <w:rsid w:val="00D3396F"/>
    <w:rsid w:val="00D33D4D"/>
    <w:rsid w:val="00D34A0B"/>
    <w:rsid w:val="00D34EA6"/>
    <w:rsid w:val="00D36234"/>
    <w:rsid w:val="00D36371"/>
    <w:rsid w:val="00D374C5"/>
    <w:rsid w:val="00D40923"/>
    <w:rsid w:val="00D42EB7"/>
    <w:rsid w:val="00D437D8"/>
    <w:rsid w:val="00D44994"/>
    <w:rsid w:val="00D45550"/>
    <w:rsid w:val="00D45DF3"/>
    <w:rsid w:val="00D46174"/>
    <w:rsid w:val="00D47DD0"/>
    <w:rsid w:val="00D50183"/>
    <w:rsid w:val="00D50187"/>
    <w:rsid w:val="00D51D12"/>
    <w:rsid w:val="00D52004"/>
    <w:rsid w:val="00D5269C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44"/>
    <w:rsid w:val="00D62C97"/>
    <w:rsid w:val="00D63517"/>
    <w:rsid w:val="00D63B75"/>
    <w:rsid w:val="00D659B1"/>
    <w:rsid w:val="00D66E18"/>
    <w:rsid w:val="00D6734D"/>
    <w:rsid w:val="00D679CF"/>
    <w:rsid w:val="00D679D3"/>
    <w:rsid w:val="00D729C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687"/>
    <w:rsid w:val="00D857B8"/>
    <w:rsid w:val="00D869D1"/>
    <w:rsid w:val="00D87175"/>
    <w:rsid w:val="00D87ABF"/>
    <w:rsid w:val="00D902B9"/>
    <w:rsid w:val="00D90CD3"/>
    <w:rsid w:val="00D919E6"/>
    <w:rsid w:val="00D91BE1"/>
    <w:rsid w:val="00D9278F"/>
    <w:rsid w:val="00D92C29"/>
    <w:rsid w:val="00D92F48"/>
    <w:rsid w:val="00D936E2"/>
    <w:rsid w:val="00D95104"/>
    <w:rsid w:val="00D95600"/>
    <w:rsid w:val="00D9683C"/>
    <w:rsid w:val="00D97884"/>
    <w:rsid w:val="00D97F56"/>
    <w:rsid w:val="00DA0A7F"/>
    <w:rsid w:val="00DA1C31"/>
    <w:rsid w:val="00DA20BC"/>
    <w:rsid w:val="00DA2ED7"/>
    <w:rsid w:val="00DA3E7A"/>
    <w:rsid w:val="00DA430C"/>
    <w:rsid w:val="00DA5B3E"/>
    <w:rsid w:val="00DA615D"/>
    <w:rsid w:val="00DA6598"/>
    <w:rsid w:val="00DA6C0F"/>
    <w:rsid w:val="00DA702F"/>
    <w:rsid w:val="00DA7590"/>
    <w:rsid w:val="00DA7F8A"/>
    <w:rsid w:val="00DB0176"/>
    <w:rsid w:val="00DB0404"/>
    <w:rsid w:val="00DB11F8"/>
    <w:rsid w:val="00DB127D"/>
    <w:rsid w:val="00DB18F8"/>
    <w:rsid w:val="00DB1F2A"/>
    <w:rsid w:val="00DB297F"/>
    <w:rsid w:val="00DB3153"/>
    <w:rsid w:val="00DB317A"/>
    <w:rsid w:val="00DB37C8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8EE"/>
    <w:rsid w:val="00DD049B"/>
    <w:rsid w:val="00DD2025"/>
    <w:rsid w:val="00DD22EA"/>
    <w:rsid w:val="00DD23A0"/>
    <w:rsid w:val="00DD3EF5"/>
    <w:rsid w:val="00DD53FA"/>
    <w:rsid w:val="00DD5F42"/>
    <w:rsid w:val="00DD617B"/>
    <w:rsid w:val="00DD673A"/>
    <w:rsid w:val="00DE0E59"/>
    <w:rsid w:val="00DE0F6C"/>
    <w:rsid w:val="00DE1A2F"/>
    <w:rsid w:val="00DE219B"/>
    <w:rsid w:val="00DE4BB8"/>
    <w:rsid w:val="00DE52E3"/>
    <w:rsid w:val="00DE6D57"/>
    <w:rsid w:val="00DE7C00"/>
    <w:rsid w:val="00DE7C80"/>
    <w:rsid w:val="00DF03E9"/>
    <w:rsid w:val="00DF03ED"/>
    <w:rsid w:val="00DF04EE"/>
    <w:rsid w:val="00DF0BF4"/>
    <w:rsid w:val="00DF179D"/>
    <w:rsid w:val="00DF1E9C"/>
    <w:rsid w:val="00DF31B2"/>
    <w:rsid w:val="00DF4572"/>
    <w:rsid w:val="00DF4658"/>
    <w:rsid w:val="00DF6C8B"/>
    <w:rsid w:val="00DF6F17"/>
    <w:rsid w:val="00DF7366"/>
    <w:rsid w:val="00DF78FA"/>
    <w:rsid w:val="00E002F1"/>
    <w:rsid w:val="00E0082C"/>
    <w:rsid w:val="00E01057"/>
    <w:rsid w:val="00E01DAA"/>
    <w:rsid w:val="00E023E5"/>
    <w:rsid w:val="00E02432"/>
    <w:rsid w:val="00E04022"/>
    <w:rsid w:val="00E049B1"/>
    <w:rsid w:val="00E04BCC"/>
    <w:rsid w:val="00E05D9B"/>
    <w:rsid w:val="00E05DD4"/>
    <w:rsid w:val="00E0728F"/>
    <w:rsid w:val="00E0755C"/>
    <w:rsid w:val="00E13A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006"/>
    <w:rsid w:val="00E32D62"/>
    <w:rsid w:val="00E339DC"/>
    <w:rsid w:val="00E33E15"/>
    <w:rsid w:val="00E352FB"/>
    <w:rsid w:val="00E361B8"/>
    <w:rsid w:val="00E36A1B"/>
    <w:rsid w:val="00E429ED"/>
    <w:rsid w:val="00E43F37"/>
    <w:rsid w:val="00E450EB"/>
    <w:rsid w:val="00E450ED"/>
    <w:rsid w:val="00E4791B"/>
    <w:rsid w:val="00E479E3"/>
    <w:rsid w:val="00E47E31"/>
    <w:rsid w:val="00E50AC6"/>
    <w:rsid w:val="00E51D97"/>
    <w:rsid w:val="00E51DDD"/>
    <w:rsid w:val="00E51FDD"/>
    <w:rsid w:val="00E52435"/>
    <w:rsid w:val="00E53122"/>
    <w:rsid w:val="00E5351B"/>
    <w:rsid w:val="00E53FA9"/>
    <w:rsid w:val="00E53FF6"/>
    <w:rsid w:val="00E5414C"/>
    <w:rsid w:val="00E547B3"/>
    <w:rsid w:val="00E56B63"/>
    <w:rsid w:val="00E5733D"/>
    <w:rsid w:val="00E57FE5"/>
    <w:rsid w:val="00E61CC0"/>
    <w:rsid w:val="00E6277B"/>
    <w:rsid w:val="00E64424"/>
    <w:rsid w:val="00E64C99"/>
    <w:rsid w:val="00E64CD3"/>
    <w:rsid w:val="00E65270"/>
    <w:rsid w:val="00E671C9"/>
    <w:rsid w:val="00E6743F"/>
    <w:rsid w:val="00E6758E"/>
    <w:rsid w:val="00E67E23"/>
    <w:rsid w:val="00E70016"/>
    <w:rsid w:val="00E700BB"/>
    <w:rsid w:val="00E70463"/>
    <w:rsid w:val="00E70BC7"/>
    <w:rsid w:val="00E70FBC"/>
    <w:rsid w:val="00E72236"/>
    <w:rsid w:val="00E72C01"/>
    <w:rsid w:val="00E741AC"/>
    <w:rsid w:val="00E75174"/>
    <w:rsid w:val="00E75EBA"/>
    <w:rsid w:val="00E763B4"/>
    <w:rsid w:val="00E77848"/>
    <w:rsid w:val="00E77E07"/>
    <w:rsid w:val="00E80514"/>
    <w:rsid w:val="00E80E5B"/>
    <w:rsid w:val="00E816C5"/>
    <w:rsid w:val="00E81CE0"/>
    <w:rsid w:val="00E81E7C"/>
    <w:rsid w:val="00E8224D"/>
    <w:rsid w:val="00E84357"/>
    <w:rsid w:val="00E8519F"/>
    <w:rsid w:val="00E85CC3"/>
    <w:rsid w:val="00E8644A"/>
    <w:rsid w:val="00E8660F"/>
    <w:rsid w:val="00E9012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773"/>
    <w:rsid w:val="00EB4CFF"/>
    <w:rsid w:val="00EB5476"/>
    <w:rsid w:val="00EB5CD6"/>
    <w:rsid w:val="00EB70B0"/>
    <w:rsid w:val="00EB7633"/>
    <w:rsid w:val="00EB7736"/>
    <w:rsid w:val="00EC0121"/>
    <w:rsid w:val="00EC09DB"/>
    <w:rsid w:val="00EC20D2"/>
    <w:rsid w:val="00EC2E2D"/>
    <w:rsid w:val="00EC462B"/>
    <w:rsid w:val="00EC4723"/>
    <w:rsid w:val="00EC56E0"/>
    <w:rsid w:val="00EC6057"/>
    <w:rsid w:val="00EC6847"/>
    <w:rsid w:val="00EC72AE"/>
    <w:rsid w:val="00EC77D2"/>
    <w:rsid w:val="00EC7DB6"/>
    <w:rsid w:val="00ED162F"/>
    <w:rsid w:val="00ED1DB5"/>
    <w:rsid w:val="00ED2E52"/>
    <w:rsid w:val="00ED3024"/>
    <w:rsid w:val="00ED5FE4"/>
    <w:rsid w:val="00ED71C5"/>
    <w:rsid w:val="00EE0CB6"/>
    <w:rsid w:val="00EE16FA"/>
    <w:rsid w:val="00EE2322"/>
    <w:rsid w:val="00EE31BA"/>
    <w:rsid w:val="00EE3C42"/>
    <w:rsid w:val="00EE3D4F"/>
    <w:rsid w:val="00EE534D"/>
    <w:rsid w:val="00EE5560"/>
    <w:rsid w:val="00EE5561"/>
    <w:rsid w:val="00EE6F1E"/>
    <w:rsid w:val="00EF0348"/>
    <w:rsid w:val="00EF058A"/>
    <w:rsid w:val="00EF0ED9"/>
    <w:rsid w:val="00EF1F9C"/>
    <w:rsid w:val="00EF4366"/>
    <w:rsid w:val="00EF4CD6"/>
    <w:rsid w:val="00EF55A0"/>
    <w:rsid w:val="00EF63D1"/>
    <w:rsid w:val="00EF6513"/>
    <w:rsid w:val="00EF6683"/>
    <w:rsid w:val="00EF6A33"/>
    <w:rsid w:val="00EF7002"/>
    <w:rsid w:val="00EF769B"/>
    <w:rsid w:val="00F00958"/>
    <w:rsid w:val="00F027BA"/>
    <w:rsid w:val="00F03E79"/>
    <w:rsid w:val="00F03FA4"/>
    <w:rsid w:val="00F0628D"/>
    <w:rsid w:val="00F06651"/>
    <w:rsid w:val="00F076FE"/>
    <w:rsid w:val="00F07DE6"/>
    <w:rsid w:val="00F1056C"/>
    <w:rsid w:val="00F107F1"/>
    <w:rsid w:val="00F10FC1"/>
    <w:rsid w:val="00F112FD"/>
    <w:rsid w:val="00F1212A"/>
    <w:rsid w:val="00F133A1"/>
    <w:rsid w:val="00F13ECD"/>
    <w:rsid w:val="00F155CE"/>
    <w:rsid w:val="00F16BF2"/>
    <w:rsid w:val="00F17EAE"/>
    <w:rsid w:val="00F218D4"/>
    <w:rsid w:val="00F2250A"/>
    <w:rsid w:val="00F22653"/>
    <w:rsid w:val="00F24788"/>
    <w:rsid w:val="00F2640F"/>
    <w:rsid w:val="00F26D47"/>
    <w:rsid w:val="00F27C34"/>
    <w:rsid w:val="00F27E46"/>
    <w:rsid w:val="00F301C2"/>
    <w:rsid w:val="00F302E1"/>
    <w:rsid w:val="00F31B22"/>
    <w:rsid w:val="00F31B49"/>
    <w:rsid w:val="00F32142"/>
    <w:rsid w:val="00F32F56"/>
    <w:rsid w:val="00F33B04"/>
    <w:rsid w:val="00F33D4B"/>
    <w:rsid w:val="00F33D4F"/>
    <w:rsid w:val="00F34CD6"/>
    <w:rsid w:val="00F3544F"/>
    <w:rsid w:val="00F35873"/>
    <w:rsid w:val="00F35920"/>
    <w:rsid w:val="00F366A5"/>
    <w:rsid w:val="00F36C5F"/>
    <w:rsid w:val="00F37259"/>
    <w:rsid w:val="00F405A4"/>
    <w:rsid w:val="00F4064B"/>
    <w:rsid w:val="00F40771"/>
    <w:rsid w:val="00F4093C"/>
    <w:rsid w:val="00F419E8"/>
    <w:rsid w:val="00F41F05"/>
    <w:rsid w:val="00F433BD"/>
    <w:rsid w:val="00F448D4"/>
    <w:rsid w:val="00F44EC5"/>
    <w:rsid w:val="00F454DA"/>
    <w:rsid w:val="00F47498"/>
    <w:rsid w:val="00F512B2"/>
    <w:rsid w:val="00F51EF4"/>
    <w:rsid w:val="00F5283D"/>
    <w:rsid w:val="00F52ABA"/>
    <w:rsid w:val="00F52BC7"/>
    <w:rsid w:val="00F53600"/>
    <w:rsid w:val="00F53BF4"/>
    <w:rsid w:val="00F54248"/>
    <w:rsid w:val="00F54266"/>
    <w:rsid w:val="00F55043"/>
    <w:rsid w:val="00F56DCF"/>
    <w:rsid w:val="00F57034"/>
    <w:rsid w:val="00F60BE9"/>
    <w:rsid w:val="00F61FD8"/>
    <w:rsid w:val="00F62DBF"/>
    <w:rsid w:val="00F640E3"/>
    <w:rsid w:val="00F641FC"/>
    <w:rsid w:val="00F647F7"/>
    <w:rsid w:val="00F651A7"/>
    <w:rsid w:val="00F6583C"/>
    <w:rsid w:val="00F6589A"/>
    <w:rsid w:val="00F6730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939"/>
    <w:rsid w:val="00F81B40"/>
    <w:rsid w:val="00F820C4"/>
    <w:rsid w:val="00F83829"/>
    <w:rsid w:val="00F84069"/>
    <w:rsid w:val="00F843D7"/>
    <w:rsid w:val="00F85536"/>
    <w:rsid w:val="00F85F03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344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AA9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778C"/>
    <w:rsid w:val="00FC0150"/>
    <w:rsid w:val="00FC03AB"/>
    <w:rsid w:val="00FC4729"/>
    <w:rsid w:val="00FC4A8C"/>
    <w:rsid w:val="00FC53DB"/>
    <w:rsid w:val="00FC5FC2"/>
    <w:rsid w:val="00FC6177"/>
    <w:rsid w:val="00FC63D1"/>
    <w:rsid w:val="00FC69AA"/>
    <w:rsid w:val="00FC7495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53"/>
    <w:rsid w:val="00FE7BCC"/>
    <w:rsid w:val="00FF126D"/>
    <w:rsid w:val="00FF2310"/>
    <w:rsid w:val="00FF2E73"/>
    <w:rsid w:val="00FF4AE2"/>
    <w:rsid w:val="00FF50A8"/>
    <w:rsid w:val="00FF571E"/>
    <w:rsid w:val="00FF6A2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7192CC-9BC4-4D36-911E-B305523B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A3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876D12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76D12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76D1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76D1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76D1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76D1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76D1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76D1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76D1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76D1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876D1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876D1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876D1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76D12"/>
    <w:pPr>
      <w:ind w:left="360" w:hanging="360"/>
    </w:pPr>
  </w:style>
  <w:style w:type="paragraph" w:styleId="20">
    <w:name w:val="Body Text 2"/>
    <w:basedOn w:val="a"/>
    <w:rsid w:val="00876D1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76D1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876D12"/>
    <w:rPr>
      <w:color w:val="800080"/>
      <w:u w:val="single"/>
    </w:rPr>
  </w:style>
  <w:style w:type="paragraph" w:styleId="aa">
    <w:name w:val="footnote text"/>
    <w:basedOn w:val="a"/>
    <w:semiHidden/>
    <w:rsid w:val="00876D12"/>
    <w:rPr>
      <w:sz w:val="20"/>
      <w:szCs w:val="20"/>
    </w:rPr>
  </w:style>
  <w:style w:type="character" w:styleId="ab">
    <w:name w:val="footnote reference"/>
    <w:basedOn w:val="a0"/>
    <w:semiHidden/>
    <w:rsid w:val="00876D1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"/>
    <w:basedOn w:val="a"/>
    <w:link w:val="Char3"/>
    <w:uiPriority w:val="34"/>
    <w:qFormat/>
    <w:rsid w:val="005F2A9B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6F175B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6F175B"/>
    <w:pPr>
      <w:jc w:val="left"/>
    </w:pPr>
  </w:style>
  <w:style w:type="character" w:customStyle="1" w:styleId="Char4">
    <w:name w:val="批注文字 Char"/>
    <w:basedOn w:val="a0"/>
    <w:link w:val="af2"/>
    <w:semiHidden/>
    <w:rsid w:val="006F175B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6F175B"/>
    <w:rPr>
      <w:b/>
      <w:bCs/>
    </w:rPr>
  </w:style>
  <w:style w:type="character" w:customStyle="1" w:styleId="Char5">
    <w:name w:val="批注主题 Char"/>
    <w:basedOn w:val="Char4"/>
    <w:link w:val="af3"/>
    <w:semiHidden/>
    <w:rsid w:val="006F175B"/>
    <w:rPr>
      <w:b/>
      <w:bCs/>
      <w:sz w:val="22"/>
      <w:szCs w:val="22"/>
    </w:rPr>
  </w:style>
  <w:style w:type="character" w:styleId="af4">
    <w:name w:val="Placeholder Text"/>
    <w:basedOn w:val="a0"/>
    <w:uiPriority w:val="99"/>
    <w:semiHidden/>
    <w:rsid w:val="00B51361"/>
    <w:rPr>
      <w:color w:val="808080"/>
    </w:rPr>
  </w:style>
  <w:style w:type="paragraph" w:styleId="af5">
    <w:name w:val="Revision"/>
    <w:hidden/>
    <w:uiPriority w:val="99"/>
    <w:semiHidden/>
    <w:rsid w:val="0008770A"/>
    <w:rPr>
      <w:sz w:val="22"/>
      <w:szCs w:val="22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"/>
    <w:link w:val="af0"/>
    <w:uiPriority w:val="34"/>
    <w:qFormat/>
    <w:rsid w:val="00456D9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18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34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CDA1F-C78B-4C07-8B37-89BBA37B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1536</Words>
  <Characters>8039</Characters>
  <Application>Microsoft Office Word</Application>
  <DocSecurity>0</DocSecurity>
  <Lines>143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</cp:revision>
  <cp:lastPrinted>2007-06-18T22:08:00Z</cp:lastPrinted>
  <dcterms:created xsi:type="dcterms:W3CDTF">2019-01-12T02:42:00Z</dcterms:created>
  <dcterms:modified xsi:type="dcterms:W3CDTF">2019-01-12T03:00:00Z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(3)4jKkf7qKO8soiwF3oPbnpTL9OuPNByLnR7PKPEIBwPpfWq4mJPSqFPUJiFaGEmnXg3UFe4ix
JLU3Q1lsW3a849zGR0RWl5DRchuW6tzMuJnhP8iaPZAkqCsAj9+3zNvmycBbMrYuZ7qqs2Hv
5ZDaU5RuB3rFTUM6Wjnfqu08AtU01BcaE4tVKNfgdTy7b42x1Dix3fPZ4BbPC5Eme5pnTDXP
s+eEZXxttWm7SFtVxR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ZKnOcU55lkMPUuDu+Eyn1p5b0NbiqtDeS2IqV6Q/aLFR46+W+lyS0o
cgkXa0TKm8/XnmiKY8T3u/+crxggzJwGW5PdOQ/VCD1z09FnUb9/E5zuNdE8Qn70zpH5BFQ1
5uv1XeKOFlBLKkKHBRFXqnqK65GX20O57SZjJOCg9UIASkJLpI9/jo4YsdyZ1M//2IndEFjN
WjPQ5da6aDdh8at+wHjhRuQTqrp8Kcr1mK2p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4AaSZVLyB0XxZ7IM2y8DrotvvAkb/1Fk+QLL
fo1Bh82LIhEyji1xoRaLxlQzx2/xoGTNXJbwzZ7bHWckRHicpD8=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1547226779</vt:lpwstr>
  </property>
</Properties>
</file>