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E02EAA">
        <w:rPr>
          <w:rFonts w:eastAsiaTheme="minorEastAsia" w:cs="Arial" w:hint="eastAsia"/>
          <w:bCs/>
          <w:sz w:val="22"/>
          <w:lang w:val="en-GB" w:eastAsia="zh-CN"/>
        </w:rPr>
        <w:t>NR Ad-Hoc#2</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w:t>
      </w:r>
      <w:r w:rsidR="003738AB">
        <w:rPr>
          <w:rFonts w:eastAsia="宋体" w:cs="Arial" w:hint="eastAsia"/>
          <w:bCs/>
          <w:sz w:val="22"/>
          <w:lang w:val="en-GB" w:eastAsia="zh-CN"/>
        </w:rPr>
        <w:t>10064</w:t>
      </w:r>
    </w:p>
    <w:p w:rsidR="00A4053F" w:rsidRPr="003709C6" w:rsidRDefault="00E02EAA" w:rsidP="00A4053F">
      <w:pPr>
        <w:pStyle w:val="ad"/>
        <w:rPr>
          <w:rFonts w:cs="Arial"/>
          <w:bCs/>
          <w:sz w:val="22"/>
        </w:rPr>
      </w:pPr>
      <w:r>
        <w:rPr>
          <w:rFonts w:eastAsia="宋体" w:cs="Arial" w:hint="eastAsia"/>
          <w:bCs/>
          <w:sz w:val="22"/>
          <w:lang w:eastAsia="zh-CN"/>
        </w:rPr>
        <w:t>Qingdao</w:t>
      </w:r>
      <w:r w:rsidR="00A4053F">
        <w:rPr>
          <w:rFonts w:eastAsia="宋体" w:cs="Arial"/>
          <w:bCs/>
          <w:sz w:val="22"/>
          <w:lang w:eastAsia="zh-CN"/>
        </w:rPr>
        <w:t xml:space="preserve">, </w:t>
      </w:r>
      <w:r w:rsidR="00E47F0B">
        <w:rPr>
          <w:rFonts w:eastAsia="宋体" w:cs="Arial" w:hint="eastAsia"/>
          <w:bCs/>
          <w:sz w:val="22"/>
          <w:lang w:eastAsia="zh-CN"/>
        </w:rPr>
        <w:t>P.R. China</w:t>
      </w:r>
      <w:r w:rsidR="00A4053F">
        <w:rPr>
          <w:rFonts w:eastAsia="宋体" w:cs="Arial"/>
          <w:bCs/>
          <w:sz w:val="22"/>
          <w:lang w:eastAsia="zh-CN"/>
        </w:rPr>
        <w:t xml:space="preserve">, </w:t>
      </w:r>
      <w:r>
        <w:rPr>
          <w:rFonts w:eastAsia="宋体" w:cs="Arial" w:hint="eastAsia"/>
          <w:bCs/>
          <w:sz w:val="22"/>
          <w:lang w:eastAsia="zh-CN"/>
        </w:rPr>
        <w:t>June</w:t>
      </w:r>
      <w:r w:rsidR="00632CE9">
        <w:rPr>
          <w:rFonts w:eastAsia="宋体" w:cs="Arial" w:hint="eastAsia"/>
          <w:bCs/>
          <w:sz w:val="22"/>
          <w:lang w:eastAsia="zh-CN"/>
        </w:rPr>
        <w:t xml:space="preserve"> </w:t>
      </w:r>
      <w:r>
        <w:rPr>
          <w:rFonts w:eastAsia="宋体" w:cs="Arial" w:hint="eastAsia"/>
          <w:bCs/>
          <w:sz w:val="22"/>
          <w:lang w:eastAsia="zh-CN"/>
        </w:rPr>
        <w:t>27</w:t>
      </w:r>
      <w:r w:rsidR="00E47F0B">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30</w:t>
      </w:r>
      <w:r w:rsidR="00A4053F" w:rsidRPr="00D105A4">
        <w:rPr>
          <w:rFonts w:eastAsia="宋体" w:cs="Arial" w:hint="eastAsia"/>
          <w:bCs/>
          <w:sz w:val="22"/>
          <w:vertAlign w:val="superscript"/>
          <w:lang w:eastAsia="zh-CN"/>
        </w:rPr>
        <w:t>th</w:t>
      </w:r>
      <w:r w:rsidR="00632CE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406E63">
        <w:rPr>
          <w:rFonts w:eastAsiaTheme="minorEastAsia" w:hint="eastAsia"/>
          <w:sz w:val="22"/>
          <w:szCs w:val="22"/>
          <w:lang w:eastAsia="zh-CN"/>
        </w:rPr>
        <w:t>RS multiplexing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58049A">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DD4787">
        <w:rPr>
          <w:rFonts w:eastAsia="宋体" w:hint="eastAsia"/>
          <w:sz w:val="22"/>
          <w:szCs w:val="22"/>
          <w:lang w:eastAsia="zh-CN"/>
        </w:rPr>
        <w:t>2.4</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9C2C76" w:rsidP="002F6549">
      <w:pPr>
        <w:pStyle w:val="a0"/>
        <w:rPr>
          <w:rFonts w:eastAsia="宋体"/>
          <w:lang w:eastAsia="zh-CN"/>
        </w:rPr>
      </w:pPr>
      <w:r>
        <w:rPr>
          <w:rFonts w:eastAsia="宋体" w:hint="eastAsia"/>
          <w:lang w:eastAsia="zh-CN"/>
        </w:rPr>
        <w:t xml:space="preserve">In NR, there are several types of RSs, i.e. CSI-RS, </w:t>
      </w:r>
      <w:r w:rsidR="00A72266">
        <w:rPr>
          <w:rFonts w:eastAsia="宋体" w:hint="eastAsia"/>
          <w:lang w:eastAsia="zh-CN"/>
        </w:rPr>
        <w:t xml:space="preserve">SRS, </w:t>
      </w:r>
      <w:r>
        <w:rPr>
          <w:rFonts w:eastAsia="宋体" w:hint="eastAsia"/>
          <w:lang w:eastAsia="zh-CN"/>
        </w:rPr>
        <w:t xml:space="preserve">DMRS, PT-RS and TRS. </w:t>
      </w:r>
      <w:r w:rsidR="00881E62">
        <w:rPr>
          <w:rFonts w:eastAsiaTheme="minorEastAsia" w:hint="eastAsia"/>
          <w:lang w:eastAsia="zh-CN"/>
        </w:rPr>
        <w:t xml:space="preserve">Considering the </w:t>
      </w:r>
      <w:r w:rsidR="00881E62">
        <w:rPr>
          <w:rFonts w:eastAsiaTheme="minorEastAsia"/>
          <w:lang w:eastAsia="zh-CN"/>
        </w:rPr>
        <w:t>flexible</w:t>
      </w:r>
      <w:r w:rsidR="00881E62">
        <w:rPr>
          <w:rFonts w:eastAsiaTheme="minorEastAsia" w:hint="eastAsia"/>
          <w:lang w:eastAsia="zh-CN"/>
        </w:rPr>
        <w:t xml:space="preserve"> configuration, these different types of RSs may be collided</w:t>
      </w:r>
      <w:r w:rsidR="00A60CD0">
        <w:rPr>
          <w:rFonts w:eastAsiaTheme="minorEastAsia" w:hint="eastAsia"/>
          <w:lang w:eastAsia="zh-CN"/>
        </w:rPr>
        <w:t xml:space="preserve"> during transmission</w:t>
      </w:r>
      <w:r w:rsidR="00881E62">
        <w:rPr>
          <w:rFonts w:eastAsiaTheme="minorEastAsia" w:hint="eastAsia"/>
          <w:lang w:eastAsia="zh-CN"/>
        </w:rPr>
        <w:t xml:space="preserve">. </w:t>
      </w:r>
      <w:r w:rsidR="00B0647B">
        <w:rPr>
          <w:rFonts w:eastAsia="宋体" w:hint="eastAsia"/>
          <w:lang w:eastAsia="zh-CN"/>
        </w:rPr>
        <w:t>In RAN1#8</w:t>
      </w:r>
      <w:r w:rsidR="00D21EBA">
        <w:rPr>
          <w:rFonts w:eastAsia="宋体" w:hint="eastAsia"/>
          <w:lang w:eastAsia="zh-CN"/>
        </w:rPr>
        <w:t>9</w:t>
      </w:r>
      <w:r w:rsidR="00E239C7">
        <w:rPr>
          <w:rFonts w:eastAsia="宋体" w:hint="eastAsia"/>
          <w:lang w:eastAsia="zh-CN"/>
        </w:rPr>
        <w:t xml:space="preserve"> </w:t>
      </w:r>
      <w:r w:rsidR="00787048">
        <w:rPr>
          <w:rFonts w:eastAsia="宋体" w:hint="eastAsia"/>
          <w:lang w:eastAsia="zh-CN"/>
        </w:rPr>
        <w:t>meeting</w:t>
      </w:r>
      <w:r w:rsidR="00646B1B">
        <w:rPr>
          <w:rFonts w:eastAsia="宋体" w:hint="eastAsia"/>
          <w:lang w:eastAsia="zh-CN"/>
        </w:rPr>
        <w:t xml:space="preserve">, the following agreements </w:t>
      </w:r>
      <w:r w:rsidR="00C61FF0">
        <w:rPr>
          <w:rFonts w:eastAsia="宋体" w:hint="eastAsia"/>
          <w:lang w:eastAsia="zh-CN"/>
        </w:rPr>
        <w:t xml:space="preserve">on </w:t>
      </w:r>
      <w:r w:rsidR="00E96585">
        <w:rPr>
          <w:rFonts w:eastAsia="宋体" w:hint="eastAsia"/>
          <w:lang w:eastAsia="zh-CN"/>
        </w:rPr>
        <w:t>PT-RS</w:t>
      </w:r>
      <w:r w:rsidR="00383E05">
        <w:rPr>
          <w:rFonts w:eastAsia="宋体" w:hint="eastAsia"/>
          <w:lang w:eastAsia="zh-CN"/>
        </w:rPr>
        <w:t xml:space="preserve"> </w:t>
      </w:r>
      <w:r w:rsidR="00646B1B">
        <w:rPr>
          <w:rFonts w:eastAsia="宋体" w:hint="eastAsia"/>
          <w:lang w:eastAsia="zh-CN"/>
        </w:rPr>
        <w:t>have been achieved:</w:t>
      </w:r>
    </w:p>
    <w:p w:rsidR="00E96585" w:rsidRPr="009A4269" w:rsidRDefault="00E96585" w:rsidP="00E96585">
      <w:pPr>
        <w:outlineLvl w:val="0"/>
        <w:rPr>
          <w:rFonts w:eastAsia="MS Mincho"/>
          <w:b/>
          <w:u w:val="single"/>
          <w:lang w:eastAsia="ja-JP"/>
        </w:rPr>
      </w:pPr>
      <w:r w:rsidRPr="009A4269">
        <w:rPr>
          <w:rFonts w:eastAsia="MS Mincho" w:hint="eastAsia"/>
          <w:b/>
          <w:highlight w:val="green"/>
          <w:u w:val="single"/>
          <w:lang w:eastAsia="ja-JP"/>
        </w:rPr>
        <w:t>Agreements:</w:t>
      </w:r>
    </w:p>
    <w:p w:rsidR="00E96585" w:rsidRPr="009A4269" w:rsidRDefault="00E96585" w:rsidP="00E96585">
      <w:pPr>
        <w:numPr>
          <w:ilvl w:val="0"/>
          <w:numId w:val="37"/>
        </w:numPr>
        <w:rPr>
          <w:rFonts w:eastAsia="MS Mincho"/>
          <w:lang w:eastAsia="ja-JP"/>
        </w:rPr>
      </w:pPr>
      <w:r w:rsidRPr="009A4269">
        <w:rPr>
          <w:rFonts w:eastAsia="MS Mincho"/>
          <w:lang w:eastAsia="ja-JP"/>
        </w:rPr>
        <w:t>The RBs containing PTRS can be derived from the scheduled RBs and the associated frequency density</w:t>
      </w:r>
    </w:p>
    <w:p w:rsidR="00E96585" w:rsidRPr="009A4269" w:rsidRDefault="00E96585" w:rsidP="00E96585">
      <w:pPr>
        <w:numPr>
          <w:ilvl w:val="0"/>
          <w:numId w:val="37"/>
        </w:numPr>
        <w:rPr>
          <w:rFonts w:eastAsia="MS Mincho"/>
          <w:lang w:eastAsia="ja-JP"/>
        </w:rPr>
      </w:pPr>
      <w:r w:rsidRPr="009A4269">
        <w:rPr>
          <w:rFonts w:eastAsia="MS Mincho"/>
          <w:lang w:eastAsia="ja-JP"/>
        </w:rPr>
        <w:t>For a given RB, if present, one PTRS port should be mapped on one subcarrier carrying one or more DMRS ports of the associated DMRS port group</w:t>
      </w:r>
    </w:p>
    <w:p w:rsidR="00E96585" w:rsidRPr="009A4269" w:rsidRDefault="00E96585" w:rsidP="00E96585">
      <w:pPr>
        <w:numPr>
          <w:ilvl w:val="1"/>
          <w:numId w:val="37"/>
        </w:numPr>
        <w:rPr>
          <w:rFonts w:eastAsia="MS Mincho"/>
          <w:lang w:eastAsia="ja-JP"/>
        </w:rPr>
      </w:pPr>
      <w:r w:rsidRPr="009A4269">
        <w:rPr>
          <w:rFonts w:eastAsia="MS Mincho"/>
          <w:lang w:eastAsia="ja-JP"/>
        </w:rPr>
        <w:t xml:space="preserve">FFS: to support different subcarriers by complementary option  </w:t>
      </w:r>
    </w:p>
    <w:p w:rsidR="00E96585" w:rsidRPr="009A4269" w:rsidRDefault="00E96585" w:rsidP="00E96585">
      <w:pPr>
        <w:numPr>
          <w:ilvl w:val="0"/>
          <w:numId w:val="37"/>
        </w:numPr>
        <w:rPr>
          <w:rFonts w:eastAsia="MS Mincho"/>
          <w:lang w:eastAsia="ja-JP"/>
        </w:rPr>
      </w:pPr>
      <w:r w:rsidRPr="009A4269">
        <w:rPr>
          <w:rFonts w:eastAsia="MS Mincho"/>
          <w:lang w:eastAsia="ja-JP"/>
        </w:rPr>
        <w:t>Support non-overlapping between PTRS and CSI-RS</w:t>
      </w:r>
    </w:p>
    <w:p w:rsidR="00E96585" w:rsidRPr="009A4269" w:rsidRDefault="00E96585" w:rsidP="00E96585">
      <w:pPr>
        <w:numPr>
          <w:ilvl w:val="1"/>
          <w:numId w:val="37"/>
        </w:numPr>
        <w:rPr>
          <w:rFonts w:eastAsia="MS Mincho"/>
          <w:lang w:eastAsia="ja-JP"/>
        </w:rPr>
      </w:pPr>
      <w:r w:rsidRPr="009A4269">
        <w:rPr>
          <w:rFonts w:eastAsia="MS Mincho"/>
          <w:lang w:eastAsia="ja-JP"/>
        </w:rPr>
        <w:t>FFS whether PTRS or CSI-RS should be punctured or shifted on overlapping part if PTRS and CSI-RS are collided</w:t>
      </w:r>
    </w:p>
    <w:p w:rsidR="00E96585" w:rsidRPr="009A4269" w:rsidRDefault="00E96585" w:rsidP="00E96585">
      <w:pPr>
        <w:numPr>
          <w:ilvl w:val="0"/>
          <w:numId w:val="37"/>
        </w:numPr>
        <w:rPr>
          <w:rFonts w:eastAsia="MS Mincho"/>
          <w:lang w:eastAsia="ja-JP"/>
        </w:rPr>
      </w:pPr>
      <w:r w:rsidRPr="009A4269">
        <w:rPr>
          <w:rFonts w:eastAsia="MS Mincho"/>
          <w:lang w:eastAsia="ja-JP"/>
        </w:rPr>
        <w:t>Support non-overlapping between PTRS and SRS</w:t>
      </w:r>
    </w:p>
    <w:p w:rsidR="00E96585" w:rsidRPr="009A4269" w:rsidRDefault="00E96585" w:rsidP="00E96585">
      <w:pPr>
        <w:numPr>
          <w:ilvl w:val="1"/>
          <w:numId w:val="37"/>
        </w:numPr>
        <w:rPr>
          <w:rFonts w:eastAsia="MS Mincho"/>
          <w:lang w:eastAsia="ja-JP"/>
        </w:rPr>
      </w:pPr>
      <w:r w:rsidRPr="009A4269">
        <w:rPr>
          <w:rFonts w:eastAsia="MS Mincho"/>
          <w:lang w:eastAsia="ja-JP"/>
        </w:rPr>
        <w:t>FFS whether PTRS or SRS should be punctured or shifted on overlapping part if PTRS and SRS are collided</w:t>
      </w:r>
    </w:p>
    <w:p w:rsidR="00E96585" w:rsidRPr="009A4269" w:rsidRDefault="00E96585" w:rsidP="00E96585">
      <w:pPr>
        <w:numPr>
          <w:ilvl w:val="0"/>
          <w:numId w:val="37"/>
        </w:numPr>
        <w:rPr>
          <w:rFonts w:eastAsia="MS Mincho"/>
          <w:lang w:eastAsia="ja-JP"/>
        </w:rPr>
      </w:pPr>
      <w:r w:rsidRPr="009A4269">
        <w:rPr>
          <w:rFonts w:eastAsia="MS Mincho" w:hint="eastAsia"/>
          <w:lang w:eastAsia="ja-JP"/>
        </w:rPr>
        <w:t xml:space="preserve">FFS: </w:t>
      </w:r>
      <w:r w:rsidRPr="009A4269">
        <w:rPr>
          <w:rFonts w:eastAsia="MS Mincho"/>
          <w:lang w:eastAsia="ja-JP"/>
        </w:rPr>
        <w:t>Support non-overlapping between PTRS and SS block</w:t>
      </w:r>
    </w:p>
    <w:p w:rsidR="00E96585" w:rsidRPr="009A4269" w:rsidRDefault="00E96585" w:rsidP="00E96585">
      <w:pPr>
        <w:numPr>
          <w:ilvl w:val="1"/>
          <w:numId w:val="37"/>
        </w:numPr>
        <w:rPr>
          <w:rFonts w:eastAsia="MS Mincho"/>
          <w:lang w:eastAsia="ja-JP"/>
        </w:rPr>
      </w:pPr>
      <w:r w:rsidRPr="009A4269">
        <w:rPr>
          <w:rFonts w:eastAsia="MS Mincho"/>
          <w:lang w:eastAsia="ja-JP"/>
        </w:rPr>
        <w:t>FFS whether PTRS or SS block should be punctured or shifted on overlapping part if PTRS and SS block are collided</w:t>
      </w:r>
    </w:p>
    <w:p w:rsidR="005633AB" w:rsidRDefault="005633AB" w:rsidP="00CA4E90">
      <w:pPr>
        <w:pStyle w:val="a0"/>
        <w:rPr>
          <w:rFonts w:eastAsiaTheme="minorEastAsia"/>
          <w:lang w:eastAsia="zh-CN"/>
        </w:rPr>
      </w:pPr>
    </w:p>
    <w:p w:rsidR="00CA4E90" w:rsidRDefault="00B56FC2" w:rsidP="00CA4E90">
      <w:pPr>
        <w:pStyle w:val="a0"/>
        <w:rPr>
          <w:rFonts w:eastAsia="宋体"/>
          <w:lang w:eastAsia="zh-CN"/>
        </w:rPr>
      </w:pPr>
      <w:r>
        <w:rPr>
          <w:rFonts w:eastAsiaTheme="minorEastAsia" w:hint="eastAsia"/>
          <w:lang w:eastAsia="zh-CN"/>
        </w:rPr>
        <w:t xml:space="preserve">The agreements propose the possible candidates to deal with the </w:t>
      </w:r>
      <w:r>
        <w:rPr>
          <w:rFonts w:eastAsiaTheme="minorEastAsia"/>
          <w:lang w:eastAsia="zh-CN"/>
        </w:rPr>
        <w:t>collision</w:t>
      </w:r>
      <w:r>
        <w:rPr>
          <w:rFonts w:eastAsiaTheme="minorEastAsia" w:hint="eastAsia"/>
          <w:lang w:eastAsia="zh-CN"/>
        </w:rPr>
        <w:t xml:space="preserve"> of PT-RS and other RSs. 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5633AB">
        <w:rPr>
          <w:rFonts w:eastAsia="宋体" w:hint="eastAsia"/>
          <w:lang w:eastAsia="zh-CN"/>
        </w:rPr>
        <w:t xml:space="preserve"> our views on the multiplexing of </w:t>
      </w:r>
      <w:r w:rsidR="00881E62">
        <w:rPr>
          <w:rFonts w:eastAsia="宋体" w:hint="eastAsia"/>
          <w:lang w:eastAsia="zh-CN"/>
        </w:rPr>
        <w:t>CSI-RS, DMRS and PT-RS</w:t>
      </w:r>
      <w:r w:rsidR="002F4CB7">
        <w:rPr>
          <w:rFonts w:eastAsia="宋体" w:hint="eastAsia"/>
          <w:lang w:eastAsia="zh-CN"/>
        </w:rPr>
        <w:t>.</w:t>
      </w:r>
    </w:p>
    <w:p w:rsidR="00537757" w:rsidRDefault="00D1778A" w:rsidP="007B277A">
      <w:pPr>
        <w:pStyle w:val="1"/>
      </w:pPr>
      <w:r>
        <w:rPr>
          <w:rFonts w:hint="eastAsia"/>
        </w:rPr>
        <w:t>Discussion</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CSI-RS and DMRS multiplexing</w:t>
      </w:r>
    </w:p>
    <w:p w:rsidR="00C97B07" w:rsidRDefault="00C97B07" w:rsidP="00CA4E90">
      <w:pPr>
        <w:pStyle w:val="a0"/>
        <w:rPr>
          <w:rFonts w:eastAsia="宋体"/>
          <w:lang w:eastAsia="zh-CN"/>
        </w:rPr>
      </w:pPr>
      <w:r>
        <w:rPr>
          <w:rFonts w:eastAsia="宋体" w:hint="eastAsia"/>
          <w:lang w:eastAsia="zh-CN"/>
        </w:rPr>
        <w:t>According to the agreements of the last meeting, there are two configurations for the front-loaded DMRS</w:t>
      </w:r>
      <w:r w:rsidR="00B63A5C">
        <w:rPr>
          <w:rFonts w:eastAsia="宋体" w:hint="eastAsia"/>
          <w:lang w:eastAsia="zh-CN"/>
        </w:rPr>
        <w:t xml:space="preserve"> [1]</w:t>
      </w:r>
      <w:r>
        <w:rPr>
          <w:rFonts w:eastAsia="宋体" w:hint="eastAsia"/>
          <w:lang w:eastAsia="zh-CN"/>
        </w:rPr>
        <w:t xml:space="preserve">. </w:t>
      </w:r>
      <w:r w:rsidR="0006190B">
        <w:rPr>
          <w:rFonts w:eastAsia="宋体" w:hint="eastAsia"/>
          <w:lang w:eastAsia="zh-CN"/>
        </w:rPr>
        <w:t xml:space="preserve">For each configuration, the front-loaded DMRS occupies </w:t>
      </w:r>
      <w:r w:rsidR="00CC0997">
        <w:rPr>
          <w:rFonts w:eastAsia="宋体" w:hint="eastAsia"/>
          <w:lang w:eastAsia="zh-CN"/>
        </w:rPr>
        <w:t xml:space="preserve">either </w:t>
      </w:r>
      <w:r w:rsidR="0006190B">
        <w:rPr>
          <w:rFonts w:eastAsia="宋体" w:hint="eastAsia"/>
          <w:lang w:eastAsia="zh-CN"/>
        </w:rPr>
        <w:t>one or two OFDM symbols</w:t>
      </w:r>
      <w:r w:rsidR="00006198">
        <w:rPr>
          <w:rFonts w:eastAsia="宋体" w:hint="eastAsia"/>
          <w:lang w:eastAsia="zh-CN"/>
        </w:rPr>
        <w:t>.</w:t>
      </w:r>
      <w:r w:rsidR="00CC0997">
        <w:rPr>
          <w:rFonts w:eastAsia="宋体" w:hint="eastAsia"/>
          <w:lang w:eastAsia="zh-CN"/>
        </w:rPr>
        <w:t xml:space="preserve"> </w:t>
      </w:r>
      <w:r w:rsidR="00DD2ADD">
        <w:rPr>
          <w:rFonts w:eastAsia="宋体" w:hint="eastAsia"/>
          <w:lang w:eastAsia="zh-CN"/>
        </w:rPr>
        <w:t xml:space="preserve">Moreover, an additional DMRS may be further </w:t>
      </w:r>
      <w:r w:rsidR="007B7E7B">
        <w:rPr>
          <w:rFonts w:eastAsia="宋体" w:hint="eastAsia"/>
          <w:lang w:eastAsia="zh-CN"/>
        </w:rPr>
        <w:t>required</w:t>
      </w:r>
      <w:r w:rsidR="00DD2ADD">
        <w:rPr>
          <w:rFonts w:eastAsia="宋体" w:hint="eastAsia"/>
          <w:lang w:eastAsia="zh-CN"/>
        </w:rPr>
        <w:t xml:space="preserve"> to deal with the high speed scenario. </w:t>
      </w:r>
      <w:r w:rsidR="007B7E7B">
        <w:rPr>
          <w:rFonts w:eastAsia="宋体" w:hint="eastAsia"/>
          <w:lang w:eastAsia="zh-CN"/>
        </w:rPr>
        <w:t>Considering the flexible DMRS design, th</w:t>
      </w:r>
      <w:r w:rsidR="001D05D5">
        <w:rPr>
          <w:rFonts w:eastAsia="宋体" w:hint="eastAsia"/>
          <w:lang w:eastAsia="zh-CN"/>
        </w:rPr>
        <w:t xml:space="preserve">ere are two alternatives for CSI-RS </w:t>
      </w:r>
      <w:r w:rsidR="001C5BD3">
        <w:rPr>
          <w:rFonts w:eastAsia="宋体" w:hint="eastAsia"/>
          <w:lang w:eastAsia="zh-CN"/>
        </w:rPr>
        <w:t>and DMRS multiplexing:</w:t>
      </w:r>
    </w:p>
    <w:p w:rsidR="001C5BD3" w:rsidRDefault="001C5BD3" w:rsidP="0055590D">
      <w:pPr>
        <w:pStyle w:val="a0"/>
        <w:numPr>
          <w:ilvl w:val="0"/>
          <w:numId w:val="39"/>
        </w:numPr>
        <w:rPr>
          <w:rFonts w:eastAsia="宋体"/>
          <w:lang w:eastAsia="zh-CN"/>
        </w:rPr>
      </w:pPr>
      <w:r>
        <w:rPr>
          <w:rFonts w:eastAsia="宋体" w:hint="eastAsia"/>
          <w:lang w:eastAsia="zh-CN"/>
        </w:rPr>
        <w:t>Alt-1: CSI-RS is not allowed to be mapped on the potential DMRS symbols</w:t>
      </w:r>
    </w:p>
    <w:p w:rsidR="001C5BD3" w:rsidRDefault="001C5BD3" w:rsidP="0055590D">
      <w:pPr>
        <w:pStyle w:val="a0"/>
        <w:numPr>
          <w:ilvl w:val="0"/>
          <w:numId w:val="39"/>
        </w:numPr>
        <w:rPr>
          <w:rFonts w:eastAsia="宋体"/>
          <w:lang w:eastAsia="zh-CN"/>
        </w:rPr>
      </w:pPr>
      <w:r>
        <w:rPr>
          <w:rFonts w:eastAsia="宋体" w:hint="eastAsia"/>
          <w:lang w:eastAsia="zh-CN"/>
        </w:rPr>
        <w:t>Alt-2: CSI-RS is allowed to be mapped on the potential DMRS symbols</w:t>
      </w:r>
    </w:p>
    <w:p w:rsidR="007B7E7B" w:rsidRDefault="00395915" w:rsidP="00CA4E90">
      <w:pPr>
        <w:pStyle w:val="a0"/>
        <w:rPr>
          <w:rFonts w:eastAsia="宋体"/>
          <w:lang w:eastAsia="zh-CN"/>
        </w:rPr>
      </w:pPr>
      <w:r>
        <w:rPr>
          <w:rFonts w:eastAsia="宋体" w:hint="eastAsia"/>
          <w:lang w:eastAsia="zh-CN"/>
        </w:rPr>
        <w:t xml:space="preserve">Alt-1 means that </w:t>
      </w:r>
      <w:r w:rsidR="00BA6DDA">
        <w:rPr>
          <w:rFonts w:eastAsia="宋体" w:hint="eastAsia"/>
          <w:lang w:eastAsia="zh-CN"/>
        </w:rPr>
        <w:t>all the potential DMRS symbols are precluded</w:t>
      </w:r>
      <w:r w:rsidR="00DB2163">
        <w:rPr>
          <w:rFonts w:eastAsia="宋体" w:hint="eastAsia"/>
          <w:lang w:eastAsia="zh-CN"/>
        </w:rPr>
        <w:t xml:space="preserve"> for CSI-RS mapping</w:t>
      </w:r>
      <w:r w:rsidR="00BA6DDA">
        <w:rPr>
          <w:rFonts w:eastAsia="宋体" w:hint="eastAsia"/>
          <w:lang w:eastAsia="zh-CN"/>
        </w:rPr>
        <w:t xml:space="preserve"> whether there are DMRS</w:t>
      </w:r>
      <w:r w:rsidR="00DB2163">
        <w:rPr>
          <w:rFonts w:eastAsia="宋体" w:hint="eastAsia"/>
          <w:lang w:eastAsia="zh-CN"/>
        </w:rPr>
        <w:t xml:space="preserve"> transmission</w:t>
      </w:r>
      <w:r w:rsidR="00BA6DDA">
        <w:rPr>
          <w:rFonts w:eastAsia="宋体" w:hint="eastAsia"/>
          <w:lang w:eastAsia="zh-CN"/>
        </w:rPr>
        <w:t xml:space="preserve"> or not.</w:t>
      </w:r>
      <w:r w:rsidR="00DB2163">
        <w:rPr>
          <w:rFonts w:eastAsia="宋体" w:hint="eastAsia"/>
          <w:lang w:eastAsia="zh-CN"/>
        </w:rPr>
        <w:t xml:space="preserve"> Such scheme avoids the collision between CSI-RS and DMRS, and may save effort on CSI-RS </w:t>
      </w:r>
      <w:r w:rsidR="00DB2163">
        <w:rPr>
          <w:rFonts w:eastAsia="宋体"/>
          <w:lang w:eastAsia="zh-CN"/>
        </w:rPr>
        <w:t>specification</w:t>
      </w:r>
      <w:r w:rsidR="00DB2163">
        <w:rPr>
          <w:rFonts w:eastAsia="宋体" w:hint="eastAsia"/>
          <w:lang w:eastAsia="zh-CN"/>
        </w:rPr>
        <w:t>. However, the restriction on CSI-RS mapping results in less CSI-RS reuse factor, which limits the system performance.</w:t>
      </w:r>
      <w:r w:rsidR="008E6FE6">
        <w:rPr>
          <w:rFonts w:eastAsia="宋体" w:hint="eastAsia"/>
          <w:lang w:eastAsia="zh-CN"/>
        </w:rPr>
        <w:t xml:space="preserve"> One the contrary, there are </w:t>
      </w:r>
      <w:r w:rsidR="008E6FE6">
        <w:rPr>
          <w:rFonts w:eastAsia="宋体"/>
          <w:lang w:eastAsia="zh-CN"/>
        </w:rPr>
        <w:t>possible</w:t>
      </w:r>
      <w:r w:rsidR="008E6FE6">
        <w:rPr>
          <w:rFonts w:eastAsia="宋体" w:hint="eastAsia"/>
          <w:lang w:eastAsia="zh-CN"/>
        </w:rPr>
        <w:t xml:space="preserve"> collisions between CSI-RS and DMRS for Alt-2. We propose the following two schemes when collision happens:</w:t>
      </w:r>
    </w:p>
    <w:p w:rsidR="008E6FE6" w:rsidRDefault="008E6FE6" w:rsidP="0055590D">
      <w:pPr>
        <w:pStyle w:val="a0"/>
        <w:numPr>
          <w:ilvl w:val="0"/>
          <w:numId w:val="40"/>
        </w:numPr>
        <w:rPr>
          <w:rFonts w:eastAsia="宋体"/>
          <w:lang w:eastAsia="zh-CN"/>
        </w:rPr>
      </w:pPr>
      <w:r>
        <w:rPr>
          <w:rFonts w:eastAsia="宋体" w:hint="eastAsia"/>
          <w:lang w:eastAsia="zh-CN"/>
        </w:rPr>
        <w:t>Alt</w:t>
      </w:r>
      <w:r w:rsidR="009B087C">
        <w:rPr>
          <w:rFonts w:eastAsia="宋体" w:hint="eastAsia"/>
          <w:lang w:eastAsia="zh-CN"/>
        </w:rPr>
        <w:t>-2-1:</w:t>
      </w:r>
      <w:r w:rsidR="0055590D">
        <w:rPr>
          <w:rFonts w:eastAsia="宋体" w:hint="eastAsia"/>
          <w:lang w:eastAsia="zh-CN"/>
        </w:rPr>
        <w:t xml:space="preserve"> </w:t>
      </w:r>
      <w:r w:rsidR="009E7EE8">
        <w:rPr>
          <w:rFonts w:eastAsia="宋体" w:hint="eastAsia"/>
          <w:lang w:eastAsia="zh-CN"/>
        </w:rPr>
        <w:t>A UE is not expected to be configured with overlapped DMRS and CSI-RS</w:t>
      </w:r>
    </w:p>
    <w:p w:rsidR="009B087C" w:rsidRDefault="009B087C" w:rsidP="0055590D">
      <w:pPr>
        <w:pStyle w:val="a0"/>
        <w:numPr>
          <w:ilvl w:val="0"/>
          <w:numId w:val="40"/>
        </w:numPr>
        <w:rPr>
          <w:rFonts w:eastAsia="宋体"/>
          <w:lang w:eastAsia="zh-CN"/>
        </w:rPr>
      </w:pPr>
      <w:r>
        <w:rPr>
          <w:rFonts w:eastAsia="宋体" w:hint="eastAsia"/>
          <w:lang w:eastAsia="zh-CN"/>
        </w:rPr>
        <w:t>Alt-2-2:</w:t>
      </w:r>
      <w:r w:rsidR="009E7EE8">
        <w:rPr>
          <w:rFonts w:eastAsia="宋体" w:hint="eastAsia"/>
          <w:lang w:eastAsia="zh-CN"/>
        </w:rPr>
        <w:t xml:space="preserve"> </w:t>
      </w:r>
      <w:r w:rsidR="009038FC">
        <w:rPr>
          <w:rFonts w:eastAsia="宋体" w:hint="eastAsia"/>
          <w:lang w:eastAsia="zh-CN"/>
        </w:rPr>
        <w:t>A UE could be configured w</w:t>
      </w:r>
      <w:r w:rsidR="009E7EE8">
        <w:rPr>
          <w:rFonts w:eastAsia="宋体" w:hint="eastAsia"/>
          <w:lang w:eastAsia="zh-CN"/>
        </w:rPr>
        <w:t>ith</w:t>
      </w:r>
      <w:r w:rsidR="009038FC">
        <w:rPr>
          <w:rFonts w:eastAsia="宋体" w:hint="eastAsia"/>
          <w:lang w:eastAsia="zh-CN"/>
        </w:rPr>
        <w:t xml:space="preserve"> overlapped DMRS and CSI-RS</w:t>
      </w:r>
    </w:p>
    <w:p w:rsidR="00B444EE" w:rsidRDefault="00517B05" w:rsidP="00CA4E90">
      <w:pPr>
        <w:pStyle w:val="a0"/>
        <w:rPr>
          <w:rFonts w:eastAsia="宋体"/>
          <w:lang w:eastAsia="zh-CN"/>
        </w:rPr>
      </w:pPr>
      <w:r>
        <w:rPr>
          <w:rFonts w:eastAsia="宋体" w:hint="eastAsia"/>
          <w:lang w:eastAsia="zh-CN"/>
        </w:rPr>
        <w:t xml:space="preserve">Alt-2-1 restricts the </w:t>
      </w:r>
      <w:proofErr w:type="spellStart"/>
      <w:r>
        <w:rPr>
          <w:rFonts w:eastAsia="宋体" w:hint="eastAsia"/>
          <w:lang w:eastAsia="zh-CN"/>
        </w:rPr>
        <w:t>gNB</w:t>
      </w:r>
      <w:proofErr w:type="spellEnd"/>
      <w:r>
        <w:rPr>
          <w:rFonts w:eastAsia="宋体" w:hint="eastAsia"/>
          <w:lang w:eastAsia="zh-CN"/>
        </w:rPr>
        <w:t xml:space="preserve"> implementation.</w:t>
      </w:r>
      <w:r w:rsidR="009E7EE8">
        <w:rPr>
          <w:rFonts w:eastAsia="宋体" w:hint="eastAsia"/>
          <w:lang w:eastAsia="zh-CN"/>
        </w:rPr>
        <w:t xml:space="preserve"> </w:t>
      </w:r>
      <w:r>
        <w:rPr>
          <w:rFonts w:eastAsia="宋体" w:hint="eastAsia"/>
          <w:lang w:eastAsia="zh-CN"/>
        </w:rPr>
        <w:t xml:space="preserve">It could be applied where there </w:t>
      </w:r>
      <w:r w:rsidR="000D2AE3">
        <w:rPr>
          <w:rFonts w:eastAsia="宋体" w:hint="eastAsia"/>
          <w:lang w:eastAsia="zh-CN"/>
        </w:rPr>
        <w:t>is</w:t>
      </w:r>
      <w:r>
        <w:rPr>
          <w:rFonts w:eastAsia="宋体" w:hint="eastAsia"/>
          <w:lang w:eastAsia="zh-CN"/>
        </w:rPr>
        <w:t xml:space="preserve"> </w:t>
      </w:r>
      <w:r w:rsidR="000D2AE3">
        <w:rPr>
          <w:rFonts w:eastAsia="宋体" w:hint="eastAsia"/>
          <w:lang w:eastAsia="zh-CN"/>
        </w:rPr>
        <w:t>small DMRS port number</w:t>
      </w:r>
      <w:r>
        <w:rPr>
          <w:rFonts w:eastAsia="宋体" w:hint="eastAsia"/>
          <w:lang w:eastAsia="zh-CN"/>
        </w:rPr>
        <w:t xml:space="preserve"> for a UE or there is no PDSCH transmission in a slot.</w:t>
      </w:r>
      <w:r w:rsidR="00C13844">
        <w:rPr>
          <w:rFonts w:eastAsia="宋体" w:hint="eastAsia"/>
          <w:lang w:eastAsia="zh-CN"/>
        </w:rPr>
        <w:t xml:space="preserve"> </w:t>
      </w:r>
      <w:r w:rsidR="001D7F13">
        <w:rPr>
          <w:rFonts w:eastAsia="宋体" w:hint="eastAsia"/>
          <w:lang w:eastAsia="zh-CN"/>
        </w:rPr>
        <w:t xml:space="preserve">Taking </w:t>
      </w:r>
      <w:r w:rsidR="00C13844">
        <w:rPr>
          <w:rFonts w:eastAsia="宋体" w:hint="eastAsia"/>
          <w:lang w:eastAsia="zh-CN"/>
        </w:rPr>
        <w:t xml:space="preserve">Figure 1 </w:t>
      </w:r>
      <w:r w:rsidR="001D7F13">
        <w:rPr>
          <w:rFonts w:eastAsia="宋体" w:hint="eastAsia"/>
          <w:lang w:eastAsia="zh-CN"/>
        </w:rPr>
        <w:t>as an example, for the two DMRS ports</w:t>
      </w:r>
      <w:r w:rsidR="00DC38C6">
        <w:rPr>
          <w:rFonts w:eastAsia="宋体" w:hint="eastAsia"/>
          <w:lang w:eastAsia="zh-CN"/>
        </w:rPr>
        <w:t xml:space="preserve"> case</w:t>
      </w:r>
      <w:r w:rsidR="001D7F13">
        <w:rPr>
          <w:rFonts w:eastAsia="宋体" w:hint="eastAsia"/>
          <w:lang w:eastAsia="zh-CN"/>
        </w:rPr>
        <w:t>, a</w:t>
      </w:r>
      <w:r w:rsidR="00C220BB">
        <w:rPr>
          <w:rFonts w:eastAsia="宋体" w:hint="eastAsia"/>
          <w:lang w:eastAsia="zh-CN"/>
        </w:rPr>
        <w:t>n</w:t>
      </w:r>
      <w:r w:rsidR="001D7F13">
        <w:rPr>
          <w:rFonts w:eastAsia="宋体" w:hint="eastAsia"/>
          <w:lang w:eastAsia="zh-CN"/>
        </w:rPr>
        <w:t xml:space="preserve"> 8 port CSI-RS could be mapped on those REs which are not occupied by DMRS.</w:t>
      </w:r>
      <w:r w:rsidR="001E00C4">
        <w:rPr>
          <w:rFonts w:eastAsia="宋体" w:hint="eastAsia"/>
          <w:lang w:eastAsia="zh-CN"/>
        </w:rPr>
        <w:t xml:space="preserve"> </w:t>
      </w:r>
      <w:r w:rsidR="00E70E84">
        <w:rPr>
          <w:rFonts w:eastAsia="宋体" w:hint="eastAsia"/>
          <w:lang w:eastAsia="zh-CN"/>
        </w:rPr>
        <w:t>For</w:t>
      </w:r>
      <w:r w:rsidR="00F71400">
        <w:rPr>
          <w:rFonts w:eastAsia="宋体" w:hint="eastAsia"/>
          <w:lang w:eastAsia="zh-CN"/>
        </w:rPr>
        <w:t xml:space="preserve"> Alt-2-2, it is more flexible for CSI-RS configuration. When the configured CSI-RS is </w:t>
      </w:r>
      <w:r w:rsidR="0058241D">
        <w:rPr>
          <w:rFonts w:eastAsia="宋体" w:hint="eastAsia"/>
          <w:lang w:eastAsia="zh-CN"/>
        </w:rPr>
        <w:t xml:space="preserve">overlapped with DMRS, CSI-RS should </w:t>
      </w:r>
      <w:r w:rsidR="00F71400">
        <w:rPr>
          <w:rFonts w:eastAsia="宋体" w:hint="eastAsia"/>
          <w:lang w:eastAsia="zh-CN"/>
        </w:rPr>
        <w:t>to be punctured to guarantee the UE data demodulation.</w:t>
      </w:r>
      <w:r w:rsidR="00E15019">
        <w:rPr>
          <w:rFonts w:eastAsia="宋体" w:hint="eastAsia"/>
          <w:lang w:eastAsia="zh-CN"/>
        </w:rPr>
        <w:t xml:space="preserve"> </w:t>
      </w:r>
      <w:r w:rsidR="00E70E84">
        <w:rPr>
          <w:rFonts w:eastAsia="宋体" w:hint="eastAsia"/>
          <w:lang w:eastAsia="zh-CN"/>
        </w:rPr>
        <w:t xml:space="preserve">Considering more CSI-RS reuse </w:t>
      </w:r>
      <w:r w:rsidR="00E70E84">
        <w:rPr>
          <w:rFonts w:eastAsia="宋体"/>
          <w:lang w:eastAsia="zh-CN"/>
        </w:rPr>
        <w:t>factor</w:t>
      </w:r>
      <w:r w:rsidR="00E70E84">
        <w:rPr>
          <w:rFonts w:eastAsia="宋体" w:hint="eastAsia"/>
          <w:lang w:eastAsia="zh-CN"/>
        </w:rPr>
        <w:t xml:space="preserve"> number, we prefer to </w:t>
      </w:r>
      <w:r w:rsidR="0058241D">
        <w:rPr>
          <w:rFonts w:eastAsia="宋体" w:hint="eastAsia"/>
          <w:lang w:eastAsia="zh-CN"/>
        </w:rPr>
        <w:t>support Alt-2 in NR, and either Alt-2-1 or Alt-2-2 could be specified.</w:t>
      </w:r>
    </w:p>
    <w:p w:rsidR="00C13844" w:rsidRDefault="00F240DE" w:rsidP="00F240DE">
      <w:pPr>
        <w:pStyle w:val="a0"/>
        <w:jc w:val="center"/>
        <w:rPr>
          <w:rFonts w:eastAsia="宋体"/>
          <w:lang w:eastAsia="zh-CN"/>
        </w:rPr>
      </w:pPr>
      <w:r w:rsidRPr="00F240DE">
        <w:rPr>
          <w:rFonts w:hint="eastAsia"/>
          <w:noProof/>
          <w:lang w:eastAsia="zh-CN"/>
        </w:rPr>
        <w:lastRenderedPageBreak/>
        <w:drawing>
          <wp:inline distT="0" distB="0" distL="0" distR="0">
            <wp:extent cx="3824100" cy="2286900"/>
            <wp:effectExtent l="19050" t="0" r="49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24100" cy="2286900"/>
                    </a:xfrm>
                    <a:prstGeom prst="rect">
                      <a:avLst/>
                    </a:prstGeom>
                    <a:noFill/>
                    <a:ln w="9525">
                      <a:noFill/>
                      <a:miter lim="800000"/>
                      <a:headEnd/>
                      <a:tailEnd/>
                    </a:ln>
                  </pic:spPr>
                </pic:pic>
              </a:graphicData>
            </a:graphic>
          </wp:inline>
        </w:drawing>
      </w:r>
    </w:p>
    <w:p w:rsidR="00C13844" w:rsidRPr="00C63141" w:rsidRDefault="00AB2CC8" w:rsidP="00C63141">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CSI-RS and DMRS multiplexing</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653D6D" w:rsidP="004F26D2">
      <w:pPr>
        <w:pStyle w:val="a0"/>
        <w:numPr>
          <w:ilvl w:val="0"/>
          <w:numId w:val="13"/>
        </w:numPr>
        <w:rPr>
          <w:rFonts w:eastAsia="宋体"/>
          <w:i/>
          <w:lang w:eastAsia="zh-CN"/>
        </w:rPr>
      </w:pPr>
      <w:r>
        <w:rPr>
          <w:rFonts w:eastAsia="宋体" w:hint="eastAsia"/>
          <w:i/>
          <w:lang w:eastAsia="zh-CN"/>
        </w:rPr>
        <w:t xml:space="preserve">CSI-RS is allowed to be mapped </w:t>
      </w:r>
      <w:r w:rsidR="00E15019">
        <w:rPr>
          <w:rFonts w:eastAsia="宋体" w:hint="eastAsia"/>
          <w:i/>
          <w:lang w:eastAsia="zh-CN"/>
        </w:rPr>
        <w:t>on</w:t>
      </w:r>
      <w:r>
        <w:rPr>
          <w:rFonts w:eastAsia="宋体" w:hint="eastAsia"/>
          <w:i/>
          <w:lang w:eastAsia="zh-CN"/>
        </w:rPr>
        <w:t xml:space="preserve"> the potential DMRS symbols</w:t>
      </w:r>
      <w:r w:rsidR="006A7A39">
        <w:rPr>
          <w:rFonts w:eastAsia="宋体" w:hint="eastAsia"/>
          <w:i/>
          <w:lang w:eastAsia="zh-CN"/>
        </w:rPr>
        <w:t>.</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CSI-RS and PT-RS multiplexing</w:t>
      </w:r>
    </w:p>
    <w:p w:rsidR="00776B0B" w:rsidRPr="00E717A7" w:rsidRDefault="00170A8D" w:rsidP="00CA4E90">
      <w:pPr>
        <w:pStyle w:val="a0"/>
        <w:rPr>
          <w:rFonts w:eastAsiaTheme="minorEastAsia"/>
          <w:lang w:eastAsia="zh-CN"/>
        </w:rPr>
      </w:pPr>
      <w:r>
        <w:rPr>
          <w:rFonts w:eastAsiaTheme="minorEastAsia" w:hint="eastAsia"/>
          <w:lang w:eastAsia="zh-CN"/>
        </w:rPr>
        <w:t>According to the above agreement, when CSI-RS collides with PT-RS, one of them will be punctured or be shifted.</w:t>
      </w:r>
      <w:r w:rsidR="001241E9">
        <w:rPr>
          <w:rFonts w:eastAsiaTheme="minorEastAsia" w:hint="eastAsia"/>
          <w:lang w:eastAsia="zh-CN"/>
        </w:rPr>
        <w:t xml:space="preserve"> Depending</w:t>
      </w:r>
      <w:r w:rsidR="00F90597">
        <w:rPr>
          <w:rFonts w:eastAsiaTheme="minorEastAsia" w:hint="eastAsia"/>
          <w:lang w:eastAsia="zh-CN"/>
        </w:rPr>
        <w:t xml:space="preserve"> on different </w:t>
      </w:r>
      <w:r w:rsidR="00776B0B">
        <w:rPr>
          <w:rFonts w:eastAsiaTheme="minorEastAsia" w:hint="eastAsia"/>
          <w:lang w:eastAsia="zh-CN"/>
        </w:rPr>
        <w:t>scenarios</w:t>
      </w:r>
      <w:r w:rsidR="00F90597">
        <w:rPr>
          <w:rFonts w:eastAsiaTheme="minorEastAsia" w:hint="eastAsia"/>
          <w:lang w:eastAsia="zh-CN"/>
        </w:rPr>
        <w:t>, both schemes should be supported</w:t>
      </w:r>
      <w:r w:rsidR="00776B0B">
        <w:rPr>
          <w:rFonts w:eastAsiaTheme="minorEastAsia" w:hint="eastAsia"/>
          <w:lang w:eastAsia="zh-CN"/>
        </w:rPr>
        <w:t xml:space="preserve"> from our perspective</w:t>
      </w:r>
      <w:r w:rsidR="00F90597">
        <w:rPr>
          <w:rFonts w:eastAsiaTheme="minorEastAsia" w:hint="eastAsia"/>
          <w:lang w:eastAsia="zh-CN"/>
        </w:rPr>
        <w:t xml:space="preserve">. </w:t>
      </w:r>
      <w:r w:rsidR="00776B0B">
        <w:rPr>
          <w:rFonts w:eastAsiaTheme="minorEastAsia" w:hint="eastAsia"/>
          <w:lang w:eastAsia="zh-CN"/>
        </w:rPr>
        <w:t xml:space="preserve">For example, if a UE is configured with 12 ports CSI-RS with density d=1, then there is no PDSCH on the CSI-RS symbol. In this way, PT-RS could be punctured without any impact on data demodulation. Figure 2 shows another example, where there is data transmission on the CSI-RS symbol. </w:t>
      </w:r>
      <w:r w:rsidR="001241E9">
        <w:rPr>
          <w:rFonts w:eastAsiaTheme="minorEastAsia" w:hint="eastAsia"/>
          <w:lang w:eastAsia="zh-CN"/>
        </w:rPr>
        <w:t xml:space="preserve">The PT-RS </w:t>
      </w:r>
      <w:r w:rsidR="001241E9">
        <w:rPr>
          <w:rFonts w:eastAsiaTheme="minorEastAsia"/>
          <w:lang w:eastAsia="zh-CN"/>
        </w:rPr>
        <w:t xml:space="preserve">is associated with DMRS port 1, which collides with the 8 port CSI-RS. </w:t>
      </w:r>
      <w:r w:rsidR="001241E9">
        <w:rPr>
          <w:rFonts w:eastAsiaTheme="minorEastAsia" w:hint="eastAsia"/>
          <w:lang w:eastAsia="zh-CN"/>
        </w:rPr>
        <w:t xml:space="preserve">To guarantee the data demodulation of the CSI-RS symbol, </w:t>
      </w:r>
      <w:r w:rsidR="003B1E88">
        <w:rPr>
          <w:rFonts w:eastAsiaTheme="minorEastAsia" w:hint="eastAsia"/>
          <w:lang w:eastAsia="zh-CN"/>
        </w:rPr>
        <w:t xml:space="preserve">the </w:t>
      </w:r>
      <w:r w:rsidR="001241E9">
        <w:rPr>
          <w:rFonts w:eastAsiaTheme="minorEastAsia" w:hint="eastAsia"/>
          <w:lang w:eastAsia="zh-CN"/>
        </w:rPr>
        <w:t xml:space="preserve">PT-RS </w:t>
      </w:r>
      <w:r w:rsidR="003B1E88">
        <w:rPr>
          <w:rFonts w:eastAsiaTheme="minorEastAsia" w:hint="eastAsia"/>
          <w:lang w:eastAsia="zh-CN"/>
        </w:rPr>
        <w:t xml:space="preserve">RE </w:t>
      </w:r>
      <w:r w:rsidR="001241E9">
        <w:rPr>
          <w:rFonts w:eastAsiaTheme="minorEastAsia" w:hint="eastAsia"/>
          <w:lang w:eastAsia="zh-CN"/>
        </w:rPr>
        <w:t xml:space="preserve">could be shifted to the subcarrier where the same associated DMRS port is mapped. </w:t>
      </w:r>
    </w:p>
    <w:p w:rsidR="00C40B5D" w:rsidRDefault="001F5455" w:rsidP="001F5455">
      <w:pPr>
        <w:pStyle w:val="a0"/>
        <w:ind w:firstLine="567"/>
        <w:jc w:val="center"/>
        <w:rPr>
          <w:rFonts w:eastAsiaTheme="minorEastAsia"/>
          <w:noProof/>
          <w:lang w:eastAsia="zh-CN"/>
        </w:rPr>
      </w:pPr>
      <w:r>
        <w:rPr>
          <w:rFonts w:eastAsiaTheme="minorEastAsia" w:hint="eastAsia"/>
          <w:lang w:eastAsia="zh-CN"/>
        </w:rPr>
        <w:t xml:space="preserve">                                         </w:t>
      </w:r>
    </w:p>
    <w:p w:rsidR="00190942" w:rsidRPr="00190942" w:rsidRDefault="003B1E88" w:rsidP="001F5455">
      <w:pPr>
        <w:pStyle w:val="a0"/>
        <w:ind w:firstLine="567"/>
        <w:jc w:val="center"/>
        <w:rPr>
          <w:rFonts w:eastAsiaTheme="minorEastAsia"/>
          <w:lang w:eastAsia="zh-CN"/>
        </w:rPr>
      </w:pPr>
      <w:r w:rsidRPr="003B1E88">
        <w:rPr>
          <w:noProof/>
          <w:lang w:eastAsia="zh-CN"/>
        </w:rPr>
        <w:drawing>
          <wp:inline distT="0" distB="0" distL="0" distR="0">
            <wp:extent cx="3824100" cy="2286900"/>
            <wp:effectExtent l="19050" t="0" r="495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824100" cy="2286900"/>
                    </a:xfrm>
                    <a:prstGeom prst="rect">
                      <a:avLst/>
                    </a:prstGeom>
                    <a:noFill/>
                    <a:ln w="9525">
                      <a:noFill/>
                      <a:miter lim="800000"/>
                      <a:headEnd/>
                      <a:tailEnd/>
                    </a:ln>
                  </pic:spPr>
                </pic:pic>
              </a:graphicData>
            </a:graphic>
          </wp:inline>
        </w:drawing>
      </w:r>
    </w:p>
    <w:p w:rsidR="001F5455" w:rsidRPr="006869AA" w:rsidRDefault="001F5455" w:rsidP="001F5455">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w:t>
      </w:r>
      <w:r w:rsidR="00190942">
        <w:rPr>
          <w:rFonts w:eastAsia="宋体" w:hint="eastAsia"/>
          <w:lang w:eastAsia="zh-CN"/>
        </w:rPr>
        <w:t>CSI-RS and PT-RS multiplexing</w:t>
      </w:r>
    </w:p>
    <w:p w:rsidR="00D04865" w:rsidRDefault="00D04865" w:rsidP="00D04865">
      <w:pPr>
        <w:pStyle w:val="a0"/>
        <w:rPr>
          <w:lang w:eastAsia="zh-CN"/>
        </w:rPr>
      </w:pPr>
      <w:r>
        <w:rPr>
          <w:rFonts w:eastAsia="宋体"/>
          <w:b/>
          <w:lang w:eastAsia="zh-CN"/>
        </w:rPr>
        <w:t>Proposal</w:t>
      </w:r>
      <w:r>
        <w:rPr>
          <w:lang w:eastAsia="zh-CN"/>
        </w:rPr>
        <w:t>:</w:t>
      </w:r>
    </w:p>
    <w:p w:rsidR="00D04865" w:rsidRPr="00E64CC5" w:rsidRDefault="001241E9" w:rsidP="00E64CC5">
      <w:pPr>
        <w:pStyle w:val="a0"/>
        <w:numPr>
          <w:ilvl w:val="0"/>
          <w:numId w:val="13"/>
        </w:numPr>
        <w:rPr>
          <w:rFonts w:eastAsia="宋体"/>
          <w:i/>
          <w:lang w:eastAsia="zh-CN"/>
        </w:rPr>
      </w:pPr>
      <w:r>
        <w:rPr>
          <w:rFonts w:eastAsia="宋体" w:hint="eastAsia"/>
          <w:i/>
          <w:lang w:eastAsia="zh-CN"/>
        </w:rPr>
        <w:t>Depending on different scenarios, PT-RS would be either punctured or shifted.</w:t>
      </w:r>
    </w:p>
    <w:p w:rsidR="003108FF" w:rsidRPr="003108FF" w:rsidRDefault="003108FF" w:rsidP="003108FF">
      <w:pPr>
        <w:pStyle w:val="a0"/>
        <w:numPr>
          <w:ilvl w:val="0"/>
          <w:numId w:val="38"/>
        </w:numPr>
        <w:rPr>
          <w:rFonts w:eastAsia="宋体"/>
          <w:b/>
          <w:lang w:eastAsia="zh-CN"/>
        </w:rPr>
      </w:pPr>
      <w:r>
        <w:rPr>
          <w:rFonts w:eastAsia="宋体" w:hint="eastAsia"/>
          <w:b/>
          <w:lang w:eastAsia="zh-CN"/>
        </w:rPr>
        <w:t>DMRS</w:t>
      </w:r>
      <w:r w:rsidRPr="003108FF">
        <w:rPr>
          <w:rFonts w:eastAsia="宋体" w:hint="eastAsia"/>
          <w:b/>
          <w:lang w:eastAsia="zh-CN"/>
        </w:rPr>
        <w:t xml:space="preserve"> and PT-RS multiplexing</w:t>
      </w:r>
    </w:p>
    <w:p w:rsidR="00CA4E90" w:rsidRDefault="007674BE" w:rsidP="00CA4E90">
      <w:pPr>
        <w:pStyle w:val="a0"/>
        <w:rPr>
          <w:rFonts w:eastAsiaTheme="minorEastAsia"/>
          <w:lang w:eastAsia="zh-CN"/>
        </w:rPr>
      </w:pPr>
      <w:r>
        <w:rPr>
          <w:rFonts w:eastAsiaTheme="minorEastAsia" w:hint="eastAsia"/>
          <w:lang w:eastAsia="zh-CN"/>
        </w:rPr>
        <w:t xml:space="preserve">When there is additional DMRS, it may collide with </w:t>
      </w:r>
      <w:r w:rsidR="003B1E88">
        <w:rPr>
          <w:rFonts w:eastAsiaTheme="minorEastAsia" w:hint="eastAsia"/>
          <w:lang w:eastAsia="zh-CN"/>
        </w:rPr>
        <w:t>PT-RS</w:t>
      </w:r>
      <w:r>
        <w:rPr>
          <w:rFonts w:eastAsiaTheme="minorEastAsia" w:hint="eastAsia"/>
          <w:lang w:eastAsia="zh-CN"/>
        </w:rPr>
        <w:t>.</w:t>
      </w:r>
      <w:r w:rsidR="0017521C">
        <w:rPr>
          <w:rFonts w:eastAsiaTheme="minorEastAsia" w:hint="eastAsia"/>
          <w:lang w:eastAsia="zh-CN"/>
        </w:rPr>
        <w:t xml:space="preserve"> As PT-RS is an </w:t>
      </w:r>
      <w:r w:rsidR="0017521C">
        <w:rPr>
          <w:rFonts w:eastAsiaTheme="minorEastAsia"/>
          <w:lang w:eastAsia="zh-CN"/>
        </w:rPr>
        <w:t>extension</w:t>
      </w:r>
      <w:r w:rsidR="0017521C">
        <w:rPr>
          <w:rFonts w:eastAsiaTheme="minorEastAsia" w:hint="eastAsia"/>
          <w:lang w:eastAsia="zh-CN"/>
        </w:rPr>
        <w:t xml:space="preserve"> of DMRS, the additional DMRS could be directly used as PT-RS instead. Namely, in the </w:t>
      </w:r>
      <w:r w:rsidR="0017521C">
        <w:rPr>
          <w:rFonts w:eastAsiaTheme="minorEastAsia"/>
          <w:lang w:eastAsia="zh-CN"/>
        </w:rPr>
        <w:t>additional</w:t>
      </w:r>
      <w:r w:rsidR="0017521C">
        <w:rPr>
          <w:rFonts w:eastAsiaTheme="minorEastAsia" w:hint="eastAsia"/>
          <w:lang w:eastAsia="zh-CN"/>
        </w:rPr>
        <w:t xml:space="preserve"> DMRS symbols, the PT-RS is punctured and the DMRS port associated with the PT-RS is used to estimate the phase noise of this symbol. </w:t>
      </w:r>
    </w:p>
    <w:p w:rsidR="00FD4353" w:rsidRPr="009F1620" w:rsidRDefault="00FD4353" w:rsidP="00FD4353">
      <w:pPr>
        <w:pStyle w:val="a0"/>
        <w:jc w:val="center"/>
        <w:rPr>
          <w:rFonts w:eastAsiaTheme="minorEastAsia"/>
          <w:lang w:eastAsia="zh-CN"/>
        </w:rPr>
      </w:pPr>
    </w:p>
    <w:p w:rsidR="00D806D3" w:rsidRPr="004A6E84" w:rsidRDefault="003B1E88" w:rsidP="00D806D3">
      <w:pPr>
        <w:pStyle w:val="a0"/>
        <w:rPr>
          <w:rFonts w:eastAsia="宋体"/>
          <w:b/>
          <w:lang w:eastAsia="zh-CN"/>
        </w:rPr>
      </w:pPr>
      <w:r>
        <w:rPr>
          <w:rFonts w:eastAsia="宋体" w:hint="eastAsia"/>
          <w:b/>
          <w:lang w:eastAsia="zh-CN"/>
        </w:rPr>
        <w:t>Proposal</w:t>
      </w:r>
      <w:r w:rsidR="00D806D3" w:rsidRPr="004A6E84">
        <w:rPr>
          <w:rFonts w:eastAsia="宋体"/>
          <w:b/>
          <w:lang w:eastAsia="zh-CN"/>
        </w:rPr>
        <w:t>:</w:t>
      </w:r>
    </w:p>
    <w:p w:rsidR="00D806D3" w:rsidRPr="0083252C" w:rsidRDefault="00B63A5C" w:rsidP="00F01C8E">
      <w:pPr>
        <w:pStyle w:val="a0"/>
        <w:numPr>
          <w:ilvl w:val="0"/>
          <w:numId w:val="13"/>
        </w:numPr>
        <w:rPr>
          <w:rFonts w:eastAsia="宋体"/>
          <w:i/>
          <w:lang w:eastAsia="zh-CN"/>
        </w:rPr>
      </w:pPr>
      <w:r>
        <w:rPr>
          <w:rFonts w:eastAsia="宋体" w:hint="eastAsia"/>
          <w:i/>
          <w:lang w:eastAsia="zh-CN"/>
        </w:rPr>
        <w:t>PT-RS should be punctured when it collides with DMRS.</w:t>
      </w:r>
    </w:p>
    <w:p w:rsidR="00F149F1" w:rsidRPr="00F149F1" w:rsidRDefault="00F149F1" w:rsidP="00F149F1">
      <w:pPr>
        <w:pStyle w:val="1"/>
      </w:pPr>
      <w:r>
        <w:lastRenderedPageBreak/>
        <w:t>Conclusions</w:t>
      </w:r>
    </w:p>
    <w:p w:rsidR="00AE0578" w:rsidRDefault="009C4A80" w:rsidP="009C4A80">
      <w:pPr>
        <w:jc w:val="both"/>
        <w:rPr>
          <w:rFonts w:eastAsiaTheme="minorEastAsia" w:hint="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 xml:space="preserve">provide our views on </w:t>
      </w:r>
      <w:r w:rsidR="006C1F13">
        <w:rPr>
          <w:rFonts w:eastAsia="宋体" w:hint="eastAsia"/>
          <w:lang w:eastAsia="zh-CN"/>
        </w:rPr>
        <w:t>the multiplexing of CSI-RS, DMRS and PT-RS</w:t>
      </w:r>
      <w:r w:rsidR="00DD5727">
        <w:rPr>
          <w:rFonts w:eastAsiaTheme="minorEastAsia" w:hint="eastAsia"/>
          <w:lang w:eastAsia="zh-CN"/>
        </w:rPr>
        <w:t xml:space="preserve">. </w:t>
      </w:r>
      <w:r w:rsidR="006C1F13">
        <w:rPr>
          <w:rFonts w:eastAsiaTheme="minorEastAsia" w:hint="eastAsia"/>
          <w:lang w:eastAsia="zh-CN"/>
        </w:rPr>
        <w:t>Considering the flexibility and the impact on system performance, 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2D7690" w:rsidRDefault="002D7690" w:rsidP="009C4A80">
      <w:pPr>
        <w:jc w:val="both"/>
        <w:rPr>
          <w:rFonts w:eastAsiaTheme="minorEastAsia"/>
          <w:lang w:eastAsia="zh-CN"/>
        </w:rPr>
      </w:pPr>
    </w:p>
    <w:p w:rsidR="00B805E2" w:rsidRDefault="00B805E2" w:rsidP="00B805E2">
      <w:pPr>
        <w:pStyle w:val="a0"/>
        <w:rPr>
          <w:lang w:eastAsia="zh-CN"/>
        </w:rPr>
      </w:pPr>
      <w:r>
        <w:rPr>
          <w:rFonts w:eastAsia="宋体"/>
          <w:b/>
          <w:lang w:eastAsia="zh-CN"/>
        </w:rPr>
        <w:t>Proposal</w:t>
      </w:r>
      <w:r w:rsidR="00073660">
        <w:rPr>
          <w:rFonts w:eastAsia="宋体" w:hint="eastAsia"/>
          <w:b/>
          <w:lang w:eastAsia="zh-CN"/>
        </w:rPr>
        <w:t>s</w:t>
      </w:r>
      <w:r>
        <w:rPr>
          <w:lang w:eastAsia="zh-CN"/>
        </w:rPr>
        <w:t>:</w:t>
      </w:r>
    </w:p>
    <w:p w:rsidR="00B63A5C" w:rsidRPr="00B00ED0" w:rsidRDefault="00B63A5C" w:rsidP="00B63A5C">
      <w:pPr>
        <w:pStyle w:val="a0"/>
        <w:numPr>
          <w:ilvl w:val="0"/>
          <w:numId w:val="13"/>
        </w:numPr>
        <w:rPr>
          <w:rFonts w:eastAsia="宋体"/>
          <w:i/>
          <w:lang w:eastAsia="zh-CN"/>
        </w:rPr>
      </w:pPr>
      <w:r>
        <w:rPr>
          <w:rFonts w:eastAsia="宋体" w:hint="eastAsia"/>
          <w:i/>
          <w:lang w:eastAsia="zh-CN"/>
        </w:rPr>
        <w:t>CSI-RS is allowed to be mapped on the potential DMRS symbols.</w:t>
      </w:r>
    </w:p>
    <w:p w:rsidR="00B63A5C" w:rsidRPr="00E64CC5" w:rsidRDefault="00B63A5C" w:rsidP="00B63A5C">
      <w:pPr>
        <w:pStyle w:val="a0"/>
        <w:numPr>
          <w:ilvl w:val="0"/>
          <w:numId w:val="13"/>
        </w:numPr>
        <w:rPr>
          <w:rFonts w:eastAsia="宋体"/>
          <w:i/>
          <w:lang w:eastAsia="zh-CN"/>
        </w:rPr>
      </w:pPr>
      <w:r>
        <w:rPr>
          <w:rFonts w:eastAsia="宋体" w:hint="eastAsia"/>
          <w:i/>
          <w:lang w:eastAsia="zh-CN"/>
        </w:rPr>
        <w:t>Depending on different scenarios, PT-RS would be either punctured or shifted.</w:t>
      </w:r>
    </w:p>
    <w:p w:rsidR="00B63A5C" w:rsidRPr="0083252C" w:rsidRDefault="00B63A5C" w:rsidP="00B63A5C">
      <w:pPr>
        <w:pStyle w:val="a0"/>
        <w:numPr>
          <w:ilvl w:val="0"/>
          <w:numId w:val="13"/>
        </w:numPr>
        <w:rPr>
          <w:rFonts w:eastAsia="宋体"/>
          <w:i/>
          <w:lang w:eastAsia="zh-CN"/>
        </w:rPr>
      </w:pPr>
      <w:r>
        <w:rPr>
          <w:rFonts w:eastAsia="宋体" w:hint="eastAsia"/>
          <w:i/>
          <w:lang w:eastAsia="zh-CN"/>
        </w:rPr>
        <w:t>PT-RS should be punctured when it collides with DMRS.</w:t>
      </w: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w:t>
      </w:r>
      <w:r w:rsidR="005C0A74">
        <w:rPr>
          <w:rFonts w:eastAsia="宋体" w:cs="Arial" w:hint="eastAsia"/>
          <w:bCs/>
          <w:lang w:eastAsia="zh-CN"/>
        </w:rPr>
        <w:t>709833</w:t>
      </w:r>
      <w:r w:rsidRPr="001D6F6D">
        <w:rPr>
          <w:rFonts w:eastAsia="宋体" w:cs="Arial"/>
          <w:bCs/>
          <w:lang w:eastAsia="zh-CN"/>
        </w:rPr>
        <w:t>, “</w:t>
      </w:r>
      <w:r w:rsidR="0090472B" w:rsidRPr="009100AD">
        <w:rPr>
          <w:lang w:eastAsia="ja-JP"/>
        </w:rPr>
        <w:t>WF on Front-load DMRS design</w:t>
      </w:r>
      <w:r w:rsidRPr="001D6F6D">
        <w:rPr>
          <w:rFonts w:eastAsia="宋体" w:cs="Arial"/>
          <w:bCs/>
          <w:lang w:eastAsia="zh-CN"/>
        </w:rPr>
        <w:t>,”</w:t>
      </w:r>
      <w:r w:rsidRPr="001D6F6D">
        <w:rPr>
          <w:rFonts w:eastAsia="宋体" w:cs="Arial" w:hint="eastAsia"/>
          <w:bCs/>
          <w:lang w:eastAsia="zh-CN"/>
        </w:rPr>
        <w:t xml:space="preserve"> </w:t>
      </w:r>
      <w:r w:rsidR="0090472B" w:rsidRPr="009100AD">
        <w:rPr>
          <w:lang w:eastAsia="ja-JP"/>
        </w:rPr>
        <w:t xml:space="preserve">Qualcomm, </w:t>
      </w:r>
      <w:proofErr w:type="spellStart"/>
      <w:r w:rsidR="0090472B" w:rsidRPr="009100AD">
        <w:rPr>
          <w:lang w:eastAsia="ja-JP"/>
        </w:rPr>
        <w:t>Huawei</w:t>
      </w:r>
      <w:proofErr w:type="spellEnd"/>
      <w:r w:rsidR="0090472B" w:rsidRPr="009100AD">
        <w:rPr>
          <w:lang w:eastAsia="ja-JP"/>
        </w:rPr>
        <w:t xml:space="preserve">, </w:t>
      </w:r>
      <w:proofErr w:type="spellStart"/>
      <w:r w:rsidR="0090472B" w:rsidRPr="009100AD">
        <w:rPr>
          <w:lang w:eastAsia="ja-JP"/>
        </w:rPr>
        <w:t>HiSil</w:t>
      </w:r>
      <w:r w:rsidR="0090472B">
        <w:rPr>
          <w:lang w:eastAsia="ja-JP"/>
        </w:rPr>
        <w:t>icon</w:t>
      </w:r>
      <w:proofErr w:type="spellEnd"/>
      <w:r w:rsidR="0090472B">
        <w:rPr>
          <w:lang w:eastAsia="ja-JP"/>
        </w:rPr>
        <w:t xml:space="preserve">, ZTE, </w:t>
      </w:r>
      <w:proofErr w:type="spellStart"/>
      <w:r w:rsidR="0090472B">
        <w:rPr>
          <w:lang w:eastAsia="ja-JP"/>
        </w:rPr>
        <w:t>Mediatek</w:t>
      </w:r>
      <w:proofErr w:type="spellEnd"/>
      <w:r w:rsidR="0090472B">
        <w:rPr>
          <w:lang w:eastAsia="ja-JP"/>
        </w:rPr>
        <w:t xml:space="preserve">, Ericsson, </w:t>
      </w:r>
      <w:r w:rsidR="0090472B" w:rsidRPr="009100AD">
        <w:rPr>
          <w:lang w:eastAsia="ja-JP"/>
        </w:rPr>
        <w:t xml:space="preserve">Mitsubishi, LGE, ITL, </w:t>
      </w:r>
      <w:proofErr w:type="spellStart"/>
      <w:r w:rsidR="0090472B" w:rsidRPr="009100AD">
        <w:rPr>
          <w:lang w:eastAsia="ja-JP"/>
        </w:rPr>
        <w:t>Docomo</w:t>
      </w:r>
      <w:proofErr w:type="spellEnd"/>
      <w:r w:rsidR="0090472B" w:rsidRPr="009100AD">
        <w:rPr>
          <w:lang w:eastAsia="ja-JP"/>
        </w:rPr>
        <w:t>, ETRI, CATT</w:t>
      </w:r>
      <w:r w:rsidRPr="001D6F6D">
        <w:rPr>
          <w:rFonts w:eastAsia="宋体" w:cs="Arial" w:hint="eastAsia"/>
          <w:bCs/>
          <w:lang w:eastAsia="zh-CN"/>
        </w:rPr>
        <w:t xml:space="preserve">, </w:t>
      </w:r>
      <w:r w:rsidR="0090472B">
        <w:rPr>
          <w:rFonts w:eastAsia="宋体" w:cs="Arial" w:hint="eastAsia"/>
          <w:bCs/>
          <w:lang w:eastAsia="zh-CN"/>
        </w:rPr>
        <w:t>Hangzhou</w:t>
      </w:r>
      <w:r w:rsidRPr="001D6F6D">
        <w:rPr>
          <w:rFonts w:eastAsia="宋体" w:cs="Arial"/>
          <w:bCs/>
          <w:lang w:eastAsia="zh-CN"/>
        </w:rPr>
        <w:t xml:space="preserve">, </w:t>
      </w:r>
      <w:r w:rsidR="0090472B">
        <w:rPr>
          <w:rFonts w:eastAsia="宋体" w:cs="Arial" w:hint="eastAsia"/>
          <w:bCs/>
          <w:lang w:eastAsia="zh-CN"/>
        </w:rPr>
        <w:t>P.R. China</w:t>
      </w:r>
      <w:r w:rsidRPr="001D6F6D">
        <w:rPr>
          <w:rFonts w:eastAsia="宋体" w:cs="Arial"/>
          <w:bCs/>
          <w:lang w:eastAsia="zh-CN"/>
        </w:rPr>
        <w:t xml:space="preserve">, </w:t>
      </w:r>
      <w:r w:rsidR="0090472B">
        <w:rPr>
          <w:rFonts w:eastAsia="宋体" w:cs="Arial" w:hint="eastAsia"/>
          <w:bCs/>
          <w:lang w:eastAsia="zh-CN"/>
        </w:rPr>
        <w:t>May</w:t>
      </w:r>
      <w:r w:rsidRPr="001D6F6D">
        <w:rPr>
          <w:rFonts w:eastAsia="宋体" w:cs="Arial"/>
          <w:bCs/>
          <w:lang w:eastAsia="zh-CN"/>
        </w:rPr>
        <w:t xml:space="preserve"> </w:t>
      </w:r>
      <w:r w:rsidR="0090472B">
        <w:rPr>
          <w:rFonts w:eastAsia="宋体" w:cs="Arial" w:hint="eastAsia"/>
          <w:bCs/>
          <w:lang w:eastAsia="zh-CN"/>
        </w:rPr>
        <w:t>15</w:t>
      </w:r>
      <w:r w:rsidRPr="001D6F6D">
        <w:rPr>
          <w:rFonts w:eastAsia="宋体" w:cs="Arial"/>
          <w:bCs/>
          <w:lang w:eastAsia="zh-CN"/>
        </w:rPr>
        <w:t>-</w:t>
      </w:r>
      <w:r w:rsidR="0090472B">
        <w:rPr>
          <w:rFonts w:eastAsia="宋体" w:cs="Arial" w:hint="eastAsia"/>
          <w:bCs/>
          <w:lang w:eastAsia="zh-CN"/>
        </w:rPr>
        <w:t>19</w:t>
      </w:r>
      <w:r w:rsidRPr="001D6F6D">
        <w:rPr>
          <w:rFonts w:eastAsia="宋体" w:cs="Arial"/>
          <w:bCs/>
          <w:lang w:eastAsia="zh-CN"/>
        </w:rPr>
        <w:t>, 201</w:t>
      </w:r>
      <w:r w:rsidR="0090472B">
        <w:rPr>
          <w:rFonts w:eastAsia="宋体" w:cs="Arial" w:hint="eastAsia"/>
          <w:bCs/>
          <w:lang w:eastAsia="zh-CN"/>
        </w:rPr>
        <w:t>7</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0"/>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D20" w:rsidRDefault="000B2D20">
      <w:r>
        <w:separator/>
      </w:r>
    </w:p>
  </w:endnote>
  <w:endnote w:type="continuationSeparator" w:id="0">
    <w:p w:rsidR="000B2D20" w:rsidRDefault="000B2D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D20" w:rsidRDefault="000B2D20">
      <w:r>
        <w:separator/>
      </w:r>
    </w:p>
  </w:footnote>
  <w:footnote w:type="continuationSeparator" w:id="0">
    <w:p w:rsidR="000B2D20" w:rsidRDefault="000B2D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4">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5">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5">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7">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8">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9">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2">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3">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35">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0"/>
  </w:num>
  <w:num w:numId="3">
    <w:abstractNumId w:val="2"/>
  </w:num>
  <w:num w:numId="4">
    <w:abstractNumId w:val="23"/>
  </w:num>
  <w:num w:numId="5">
    <w:abstractNumId w:val="35"/>
  </w:num>
  <w:num w:numId="6">
    <w:abstractNumId w:val="17"/>
  </w:num>
  <w:num w:numId="7">
    <w:abstractNumId w:val="1"/>
  </w:num>
  <w:num w:numId="8">
    <w:abstractNumId w:val="27"/>
  </w:num>
  <w:num w:numId="9">
    <w:abstractNumId w:val="16"/>
  </w:num>
  <w:num w:numId="10">
    <w:abstractNumId w:val="0"/>
  </w:num>
  <w:num w:numId="11">
    <w:abstractNumId w:val="0"/>
  </w:num>
  <w:num w:numId="12">
    <w:abstractNumId w:val="32"/>
  </w:num>
  <w:num w:numId="13">
    <w:abstractNumId w:val="25"/>
  </w:num>
  <w:num w:numId="14">
    <w:abstractNumId w:val="6"/>
  </w:num>
  <w:num w:numId="15">
    <w:abstractNumId w:val="0"/>
  </w:num>
  <w:num w:numId="16">
    <w:abstractNumId w:val="3"/>
  </w:num>
  <w:num w:numId="17">
    <w:abstractNumId w:val="30"/>
  </w:num>
  <w:num w:numId="18">
    <w:abstractNumId w:val="4"/>
  </w:num>
  <w:num w:numId="19">
    <w:abstractNumId w:val="19"/>
  </w:num>
  <w:num w:numId="20">
    <w:abstractNumId w:val="7"/>
  </w:num>
  <w:num w:numId="21">
    <w:abstractNumId w:val="28"/>
  </w:num>
  <w:num w:numId="22">
    <w:abstractNumId w:val="21"/>
  </w:num>
  <w:num w:numId="23">
    <w:abstractNumId w:val="24"/>
  </w:num>
  <w:num w:numId="24">
    <w:abstractNumId w:val="0"/>
  </w:num>
  <w:num w:numId="25">
    <w:abstractNumId w:val="11"/>
  </w:num>
  <w:num w:numId="26">
    <w:abstractNumId w:val="9"/>
  </w:num>
  <w:num w:numId="27">
    <w:abstractNumId w:val="22"/>
  </w:num>
  <w:num w:numId="28">
    <w:abstractNumId w:val="26"/>
  </w:num>
  <w:num w:numId="29">
    <w:abstractNumId w:val="13"/>
  </w:num>
  <w:num w:numId="30">
    <w:abstractNumId w:val="31"/>
  </w:num>
  <w:num w:numId="31">
    <w:abstractNumId w:val="34"/>
  </w:num>
  <w:num w:numId="32">
    <w:abstractNumId w:val="15"/>
  </w:num>
  <w:num w:numId="33">
    <w:abstractNumId w:val="29"/>
  </w:num>
  <w:num w:numId="34">
    <w:abstractNumId w:val="33"/>
  </w:num>
  <w:num w:numId="35">
    <w:abstractNumId w:val="18"/>
  </w:num>
  <w:num w:numId="36">
    <w:abstractNumId w:val="10"/>
  </w:num>
  <w:num w:numId="37">
    <w:abstractNumId w:val="14"/>
  </w:num>
  <w:num w:numId="38">
    <w:abstractNumId w:val="12"/>
  </w:num>
  <w:num w:numId="39">
    <w:abstractNumId w:val="8"/>
  </w:num>
  <w:num w:numId="40">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4883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198"/>
    <w:rsid w:val="00006514"/>
    <w:rsid w:val="0000655A"/>
    <w:rsid w:val="00006C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CF5"/>
    <w:rsid w:val="000B2058"/>
    <w:rsid w:val="000B2D20"/>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AE3"/>
    <w:rsid w:val="000D2B65"/>
    <w:rsid w:val="000D4317"/>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B00A5"/>
    <w:rsid w:val="001B0366"/>
    <w:rsid w:val="001B0DB1"/>
    <w:rsid w:val="001B0F5D"/>
    <w:rsid w:val="001B158B"/>
    <w:rsid w:val="001B162E"/>
    <w:rsid w:val="001B17B2"/>
    <w:rsid w:val="001B18EA"/>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90"/>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8AB"/>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5915"/>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6E9E"/>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C06"/>
    <w:rsid w:val="00495865"/>
    <w:rsid w:val="00495AC6"/>
    <w:rsid w:val="00495B77"/>
    <w:rsid w:val="00496067"/>
    <w:rsid w:val="00496908"/>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B0B"/>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03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2CC8"/>
    <w:rsid w:val="00AB3268"/>
    <w:rsid w:val="00AB4030"/>
    <w:rsid w:val="00AB5562"/>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6FC2"/>
    <w:rsid w:val="00B579D5"/>
    <w:rsid w:val="00B57B50"/>
    <w:rsid w:val="00B57DC6"/>
    <w:rsid w:val="00B57FA8"/>
    <w:rsid w:val="00B6001B"/>
    <w:rsid w:val="00B606D3"/>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6DDA"/>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331"/>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B91"/>
    <w:rsid w:val="00F47F78"/>
    <w:rsid w:val="00F50133"/>
    <w:rsid w:val="00F50581"/>
    <w:rsid w:val="00F5070C"/>
    <w:rsid w:val="00F50D02"/>
    <w:rsid w:val="00F50FD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AA017-14B8-43C6-9A67-03FFB509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3</Pages>
  <Words>800</Words>
  <Characters>4564</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125</cp:revision>
  <cp:lastPrinted>2017-01-03T10:58:00Z</cp:lastPrinted>
  <dcterms:created xsi:type="dcterms:W3CDTF">2017-05-03T02:45:00Z</dcterms:created>
  <dcterms:modified xsi:type="dcterms:W3CDTF">2017-06-16T10:01:00Z</dcterms:modified>
</cp:coreProperties>
</file>