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D080DB" w14:textId="52BC165A" w:rsidR="003A6C5B" w:rsidRPr="003A6C5B" w:rsidRDefault="003A6C5B" w:rsidP="003A6C5B">
      <w:pPr>
        <w:tabs>
          <w:tab w:val="left" w:pos="1985"/>
        </w:tabs>
        <w:spacing w:after="0"/>
        <w:rPr>
          <w:rFonts w:ascii="Arial" w:hAnsi="Arial"/>
          <w:noProof/>
          <w:sz w:val="24"/>
        </w:rPr>
      </w:pPr>
      <w:r w:rsidRPr="003A6C5B">
        <w:rPr>
          <w:rFonts w:ascii="Arial" w:hAnsi="Arial"/>
          <w:noProof/>
          <w:sz w:val="24"/>
        </w:rPr>
        <w:t>3GPP TSG RAN WG1 #96</w:t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bookmarkStart w:id="0" w:name="_Hlk1656786"/>
      <w:r w:rsidR="000D3BAA" w:rsidRPr="000D3BAA">
        <w:rPr>
          <w:rFonts w:ascii="Arial" w:hAnsi="Arial"/>
          <w:noProof/>
          <w:sz w:val="24"/>
        </w:rPr>
        <w:t>R1-</w:t>
      </w:r>
      <w:bookmarkEnd w:id="0"/>
      <w:r w:rsidR="00507EB9" w:rsidRPr="00507EB9">
        <w:rPr>
          <w:rFonts w:ascii="Arial" w:hAnsi="Arial"/>
          <w:noProof/>
          <w:sz w:val="24"/>
        </w:rPr>
        <w:t>1903342</w:t>
      </w:r>
    </w:p>
    <w:p w14:paraId="14EC49E5" w14:textId="77777777" w:rsidR="003A6C5B" w:rsidRPr="003A6C5B" w:rsidRDefault="003A6C5B" w:rsidP="003A6C5B">
      <w:pPr>
        <w:tabs>
          <w:tab w:val="left" w:pos="1985"/>
        </w:tabs>
        <w:spacing w:after="0"/>
        <w:rPr>
          <w:rFonts w:ascii="Arial" w:hAnsi="Arial"/>
          <w:noProof/>
          <w:sz w:val="24"/>
        </w:rPr>
      </w:pPr>
      <w:r w:rsidRPr="003A6C5B">
        <w:rPr>
          <w:rFonts w:ascii="Arial" w:hAnsi="Arial"/>
          <w:noProof/>
          <w:sz w:val="24"/>
        </w:rPr>
        <w:t>Athens, Greece, 25th February – 1st M</w:t>
      </w:r>
      <w:bookmarkStart w:id="1" w:name="_GoBack"/>
      <w:bookmarkEnd w:id="1"/>
      <w:r w:rsidRPr="003A6C5B">
        <w:rPr>
          <w:rFonts w:ascii="Arial" w:hAnsi="Arial"/>
          <w:noProof/>
          <w:sz w:val="24"/>
        </w:rPr>
        <w:t>arch, 2019</w:t>
      </w:r>
    </w:p>
    <w:p w14:paraId="7AA8CE8E" w14:textId="77777777" w:rsidR="003A6C5B" w:rsidRDefault="003A6C5B" w:rsidP="003A6C5B">
      <w:pPr>
        <w:tabs>
          <w:tab w:val="left" w:pos="1985"/>
        </w:tabs>
        <w:spacing w:after="0"/>
        <w:rPr>
          <w:rFonts w:ascii="Arial" w:eastAsia="MS Mincho" w:hAnsi="Arial"/>
          <w:b/>
          <w:sz w:val="24"/>
        </w:rPr>
      </w:pPr>
    </w:p>
    <w:p w14:paraId="7EE872E2" w14:textId="16123068" w:rsidR="00220E61" w:rsidRPr="00E42E03" w:rsidRDefault="00220E61" w:rsidP="009F079F">
      <w:pPr>
        <w:tabs>
          <w:tab w:val="left" w:pos="1985"/>
        </w:tabs>
        <w:spacing w:after="0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>Agenda item:</w:t>
      </w:r>
      <w:r w:rsidRPr="00E42E03">
        <w:rPr>
          <w:rFonts w:ascii="Arial" w:eastAsia="MS Mincho" w:hAnsi="Arial"/>
          <w:sz w:val="24"/>
        </w:rPr>
        <w:tab/>
      </w:r>
      <w:bookmarkStart w:id="2" w:name="_Hlk1656801"/>
      <w:r w:rsidR="001A35E6">
        <w:rPr>
          <w:rFonts w:ascii="Arial" w:eastAsia="MS Mincho" w:hAnsi="Arial"/>
          <w:sz w:val="24"/>
        </w:rPr>
        <w:t>7.2.10.</w:t>
      </w:r>
      <w:r w:rsidR="00BE4BF5">
        <w:rPr>
          <w:rFonts w:ascii="Arial" w:eastAsia="MS Mincho" w:hAnsi="Arial"/>
          <w:sz w:val="24"/>
        </w:rPr>
        <w:t>1.4</w:t>
      </w:r>
      <w:bookmarkEnd w:id="2"/>
    </w:p>
    <w:p w14:paraId="368C52CB" w14:textId="77777777" w:rsidR="00220E61" w:rsidRPr="00E42E03" w:rsidRDefault="00220E61" w:rsidP="009F079F">
      <w:pPr>
        <w:tabs>
          <w:tab w:val="left" w:pos="1985"/>
        </w:tabs>
        <w:spacing w:after="0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 xml:space="preserve">Source: </w:t>
      </w:r>
      <w:r w:rsidRPr="00E42E03">
        <w:rPr>
          <w:rFonts w:ascii="Arial" w:eastAsia="MS Mincho" w:hAnsi="Arial"/>
          <w:b/>
          <w:sz w:val="24"/>
        </w:rPr>
        <w:tab/>
      </w:r>
      <w:r w:rsidRPr="00E42E03">
        <w:rPr>
          <w:rFonts w:ascii="Arial" w:eastAsia="MS Mincho" w:hAnsi="Arial"/>
          <w:sz w:val="24"/>
        </w:rPr>
        <w:t>Q</w:t>
      </w:r>
      <w:r w:rsidRPr="00E42E03">
        <w:rPr>
          <w:rFonts w:ascii="Arial" w:eastAsia="MS Mincho" w:hAnsi="Arial" w:hint="eastAsia"/>
          <w:sz w:val="24"/>
          <w:lang w:eastAsia="ja-JP"/>
        </w:rPr>
        <w:t>ualcomm</w:t>
      </w:r>
      <w:r>
        <w:rPr>
          <w:rFonts w:ascii="MS Mincho" w:eastAsia="MS Mincho" w:hAnsi="MS Mincho"/>
          <w:sz w:val="24"/>
          <w:lang w:eastAsia="ja-JP"/>
        </w:rPr>
        <w:t xml:space="preserve"> </w:t>
      </w:r>
      <w:r w:rsidRPr="00E42E03">
        <w:rPr>
          <w:rFonts w:ascii="Arial" w:eastAsia="MS Mincho" w:hAnsi="Arial" w:hint="eastAsia"/>
          <w:sz w:val="24"/>
          <w:lang w:eastAsia="ja-JP"/>
        </w:rPr>
        <w:t>Incorporated</w:t>
      </w:r>
    </w:p>
    <w:p w14:paraId="405117FA" w14:textId="1B5ACC5C" w:rsidR="00220E61" w:rsidRPr="00E42E03" w:rsidRDefault="00220E61" w:rsidP="009F079F">
      <w:pPr>
        <w:tabs>
          <w:tab w:val="left" w:pos="1985"/>
        </w:tabs>
        <w:spacing w:after="0"/>
        <w:ind w:left="1980" w:hanging="1980"/>
        <w:jc w:val="left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>Title:</w:t>
      </w:r>
      <w:r w:rsidRPr="00E42E03">
        <w:rPr>
          <w:rFonts w:ascii="Arial" w:eastAsia="MS Mincho" w:hAnsi="Arial"/>
          <w:sz w:val="24"/>
        </w:rPr>
        <w:t xml:space="preserve"> </w:t>
      </w:r>
      <w:r w:rsidRPr="00E42E03">
        <w:rPr>
          <w:rFonts w:ascii="Arial" w:eastAsia="MS Mincho" w:hAnsi="Arial"/>
          <w:sz w:val="24"/>
        </w:rPr>
        <w:tab/>
      </w:r>
      <w:bookmarkStart w:id="3" w:name="_Hlk1656792"/>
      <w:r w:rsidR="0082093C">
        <w:rPr>
          <w:rFonts w:ascii="Arial" w:eastAsia="MS Mincho" w:hAnsi="Arial"/>
          <w:sz w:val="24"/>
        </w:rPr>
        <w:t>E</w:t>
      </w:r>
      <w:r w:rsidR="00C549C3">
        <w:rPr>
          <w:rFonts w:ascii="Arial" w:eastAsia="MS Mincho" w:hAnsi="Arial"/>
          <w:sz w:val="24"/>
        </w:rPr>
        <w:t>valuation results</w:t>
      </w:r>
      <w:r w:rsidR="0082093C">
        <w:rPr>
          <w:rFonts w:ascii="Arial" w:eastAsia="MS Mincho" w:hAnsi="Arial"/>
          <w:sz w:val="24"/>
        </w:rPr>
        <w:t xml:space="preserve"> for RAT-dependent positioning Techniques</w:t>
      </w:r>
      <w:bookmarkEnd w:id="3"/>
    </w:p>
    <w:p w14:paraId="7BB3DB66" w14:textId="5044C1E9" w:rsidR="00305BD8" w:rsidRPr="009F079F" w:rsidRDefault="00220E61" w:rsidP="009F079F">
      <w:pPr>
        <w:tabs>
          <w:tab w:val="left" w:pos="1985"/>
        </w:tabs>
        <w:spacing w:after="0"/>
        <w:ind w:left="1980" w:hanging="1980"/>
        <w:rPr>
          <w:rFonts w:ascii="Arial" w:eastAsia="MS Mincho" w:hAnsi="Arial"/>
          <w:sz w:val="24"/>
        </w:rPr>
      </w:pPr>
      <w:r w:rsidRPr="00E42E03">
        <w:rPr>
          <w:rFonts w:ascii="Arial" w:eastAsia="MS Mincho" w:hAnsi="Arial"/>
          <w:b/>
          <w:sz w:val="24"/>
        </w:rPr>
        <w:t>Document for:</w:t>
      </w:r>
      <w:r w:rsidRPr="00E42E03">
        <w:rPr>
          <w:rFonts w:ascii="Arial" w:eastAsia="MS Mincho" w:hAnsi="Arial"/>
          <w:sz w:val="24"/>
        </w:rPr>
        <w:tab/>
      </w:r>
      <w:bookmarkStart w:id="4" w:name="DocumentFor"/>
      <w:bookmarkEnd w:id="4"/>
      <w:r w:rsidRPr="00E42E03">
        <w:rPr>
          <w:rFonts w:ascii="Arial" w:eastAsia="MS Mincho" w:hAnsi="Arial"/>
          <w:sz w:val="24"/>
        </w:rPr>
        <w:tab/>
      </w:r>
      <w:r w:rsidR="004A7D3B">
        <w:rPr>
          <w:rFonts w:ascii="Arial" w:eastAsia="MS Mincho" w:hAnsi="Arial"/>
          <w:sz w:val="24"/>
        </w:rPr>
        <w:t>Discussion and D</w:t>
      </w:r>
      <w:r w:rsidR="004A7D3B" w:rsidRPr="004A7D3B">
        <w:rPr>
          <w:rFonts w:ascii="Arial" w:eastAsia="MS Mincho" w:hAnsi="Arial"/>
          <w:sz w:val="24"/>
        </w:rPr>
        <w:t>ecision</w:t>
      </w:r>
    </w:p>
    <w:p w14:paraId="3DF4D03E" w14:textId="77777777" w:rsidR="00DA0DF9" w:rsidRPr="00305BD8" w:rsidRDefault="00DA0DF9" w:rsidP="005228BA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73E5B290" w14:textId="77777777" w:rsidR="00F52DED" w:rsidRDefault="00F52DED" w:rsidP="007470DB">
      <w:pPr>
        <w:pStyle w:val="Heading1"/>
        <w:spacing w:before="120"/>
        <w:ind w:left="1138" w:hanging="1138"/>
        <w:rPr>
          <w:noProof/>
          <w:lang w:eastAsia="ko-KR"/>
        </w:rPr>
      </w:pPr>
      <w:bookmarkStart w:id="5" w:name="_Ref349588338"/>
      <w:r>
        <w:rPr>
          <w:rFonts w:hint="eastAsia"/>
          <w:noProof/>
          <w:lang w:eastAsia="ko-KR"/>
        </w:rPr>
        <w:t xml:space="preserve">1. </w:t>
      </w:r>
      <w:r w:rsidR="00120F24">
        <w:rPr>
          <w:noProof/>
          <w:lang w:eastAsia="ko-KR"/>
        </w:rPr>
        <w:tab/>
      </w:r>
      <w:r w:rsidRPr="00F52DED">
        <w:rPr>
          <w:noProof/>
          <w:lang w:eastAsia="ko-KR"/>
        </w:rPr>
        <w:t>Introduction</w:t>
      </w:r>
      <w:bookmarkEnd w:id="5"/>
    </w:p>
    <w:p w14:paraId="4E00288F" w14:textId="77777777" w:rsidR="00065F38" w:rsidRDefault="00065F38" w:rsidP="00070BBB">
      <w:pPr>
        <w:spacing w:after="0"/>
        <w:jc w:val="left"/>
        <w:rPr>
          <w:lang w:eastAsia="ko-KR"/>
        </w:rPr>
      </w:pPr>
      <w:r>
        <w:rPr>
          <w:lang w:eastAsia="ko-KR"/>
        </w:rPr>
        <w:t>At RAN#80</w:t>
      </w:r>
      <w:r w:rsidR="005A1E0E" w:rsidRPr="005A1E0E">
        <w:t xml:space="preserve"> </w:t>
      </w:r>
      <w:r w:rsidR="005A1E0E" w:rsidRPr="005A1E0E">
        <w:rPr>
          <w:lang w:eastAsia="ko-KR"/>
        </w:rPr>
        <w:t xml:space="preserve">the study item on </w:t>
      </w:r>
      <w:r w:rsidR="00E167A6">
        <w:rPr>
          <w:lang w:eastAsia="ko-KR"/>
        </w:rPr>
        <w:t>NR</w:t>
      </w:r>
      <w:r w:rsidR="00A34115">
        <w:rPr>
          <w:lang w:eastAsia="ko-KR"/>
        </w:rPr>
        <w:t xml:space="preserve"> positioning – </w:t>
      </w:r>
      <w:r w:rsidR="00E167A6" w:rsidRPr="004B4CA0">
        <w:t>"</w:t>
      </w:r>
      <w:r w:rsidR="00E167A6" w:rsidRPr="00E167A6">
        <w:rPr>
          <w:lang w:eastAsia="ko-KR"/>
        </w:rPr>
        <w:t>Study on NR Positioning Support</w:t>
      </w:r>
      <w:r w:rsidR="00E167A6" w:rsidRPr="004B4CA0">
        <w:t>"</w:t>
      </w:r>
      <w:r w:rsidR="00A34115">
        <w:rPr>
          <w:lang w:eastAsia="ko-KR"/>
        </w:rPr>
        <w:t xml:space="preserve"> – </w:t>
      </w:r>
      <w:r w:rsidR="005A1E0E" w:rsidRPr="005A1E0E">
        <w:rPr>
          <w:lang w:eastAsia="ko-KR"/>
        </w:rPr>
        <w:t>was approved</w:t>
      </w:r>
      <w:r w:rsidR="00E167A6">
        <w:rPr>
          <w:lang w:eastAsia="ko-KR"/>
        </w:rPr>
        <w:t xml:space="preserve"> [1</w:t>
      </w:r>
      <w:proofErr w:type="gramStart"/>
      <w:r w:rsidR="00E167A6">
        <w:rPr>
          <w:lang w:eastAsia="ko-KR"/>
        </w:rPr>
        <w:t>]</w:t>
      </w:r>
      <w:r w:rsidR="001A35E6">
        <w:rPr>
          <w:lang w:eastAsia="ko-KR"/>
        </w:rPr>
        <w:t>, and</w:t>
      </w:r>
      <w:proofErr w:type="gramEnd"/>
      <w:r w:rsidR="001A35E6">
        <w:rPr>
          <w:lang w:eastAsia="ko-KR"/>
        </w:rPr>
        <w:t xml:space="preserve"> revised at RAN#81 [2]</w:t>
      </w:r>
      <w:r w:rsidR="005A1E0E" w:rsidRPr="005A1E0E">
        <w:rPr>
          <w:lang w:eastAsia="ko-KR"/>
        </w:rPr>
        <w:t>.</w:t>
      </w:r>
      <w:r w:rsidR="00AC5D11">
        <w:rPr>
          <w:lang w:eastAsia="ko-KR"/>
        </w:rPr>
        <w:t xml:space="preserve"> </w:t>
      </w:r>
      <w:r w:rsidR="00AC5D11" w:rsidRPr="00AC5D11">
        <w:rPr>
          <w:lang w:eastAsia="ko-KR"/>
        </w:rPr>
        <w:t xml:space="preserve">The objectives of this SI </w:t>
      </w:r>
      <w:r w:rsidR="00AC5D11">
        <w:rPr>
          <w:lang w:eastAsia="ko-KR"/>
        </w:rPr>
        <w:t xml:space="preserve">include </w:t>
      </w:r>
      <w:r w:rsidR="00592286">
        <w:rPr>
          <w:lang w:eastAsia="ko-KR"/>
        </w:rPr>
        <w:t xml:space="preserve">(among others) </w:t>
      </w:r>
      <w:r w:rsidR="00AC5D11">
        <w:rPr>
          <w:lang w:eastAsia="ko-KR"/>
        </w:rPr>
        <w:t>the following</w:t>
      </w:r>
      <w:r w:rsidR="00AC5D11" w:rsidRPr="00AC5D11">
        <w:rPr>
          <w:lang w:eastAsia="ko-KR"/>
        </w:rPr>
        <w:t>:</w:t>
      </w:r>
    </w:p>
    <w:p w14:paraId="7720E5AA" w14:textId="77777777" w:rsidR="00CD28C3" w:rsidRPr="00CD28C3" w:rsidRDefault="001A35E6" w:rsidP="00070BBB">
      <w:pPr>
        <w:numPr>
          <w:ilvl w:val="0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>
        <w:rPr>
          <w:i/>
          <w:lang w:val="en-US" w:eastAsia="ko-KR"/>
        </w:rPr>
        <w:t xml:space="preserve">Select the </w:t>
      </w:r>
      <w:r w:rsidR="00CD28C3" w:rsidRPr="00CD28C3">
        <w:rPr>
          <w:i/>
          <w:lang w:val="en-US" w:eastAsia="ko-KR"/>
        </w:rPr>
        <w:t>requirements</w:t>
      </w:r>
      <w:r w:rsidRPr="001A35E6">
        <w:rPr>
          <w:i/>
          <w:lang w:val="en-US" w:eastAsia="ko-KR"/>
        </w:rPr>
        <w:t xml:space="preserve"> </w:t>
      </w:r>
      <w:r>
        <w:rPr>
          <w:i/>
          <w:lang w:val="en-US" w:eastAsia="ko-KR"/>
        </w:rPr>
        <w:t>and study corresponding</w:t>
      </w:r>
      <w:r w:rsidR="00CD28C3" w:rsidRPr="00CD28C3">
        <w:rPr>
          <w:i/>
          <w:lang w:val="en-US" w:eastAsia="ko-KR"/>
        </w:rPr>
        <w:t xml:space="preserve"> evaluation scenarios/methodologies to enable positioning in regulatory and commercial use cases [RAN1]</w:t>
      </w:r>
    </w:p>
    <w:p w14:paraId="4417A44B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 xml:space="preserve">Identify requirements such as accuracy, latency, capacity, coverage, </w:t>
      </w:r>
      <w:proofErr w:type="gramStart"/>
      <w:r w:rsidRPr="00CD28C3">
        <w:rPr>
          <w:i/>
          <w:lang w:val="en-US" w:eastAsia="ko-KR"/>
        </w:rPr>
        <w:t>and etc</w:t>
      </w:r>
      <w:r w:rsidR="001A35E6">
        <w:rPr>
          <w:lang w:val="en-US" w:eastAsia="ko-KR"/>
        </w:rPr>
        <w:t>.</w:t>
      </w:r>
      <w:proofErr w:type="gramEnd"/>
      <w:r w:rsidR="001A35E6">
        <w:rPr>
          <w:lang w:val="en-US" w:eastAsia="ko-KR"/>
        </w:rPr>
        <w:t xml:space="preserve"> (in RAN1 #94bis)</w:t>
      </w:r>
    </w:p>
    <w:p w14:paraId="5A069CB3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For evaluation purpose, radio layer level latency is considered rather than end-to-end latency.</w:t>
      </w:r>
    </w:p>
    <w:p w14:paraId="4AB6557F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Define a representative number of evaluation scenarios for indoor and outdoor</w:t>
      </w:r>
    </w:p>
    <w:p w14:paraId="4FFAB424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use case representing indoor (e.g. Indoor Office as a baseline)</w:t>
      </w:r>
    </w:p>
    <w:p w14:paraId="5FDD9C19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use case representing outdoor (</w:t>
      </w:r>
      <w:proofErr w:type="spellStart"/>
      <w:r w:rsidRPr="00CD28C3">
        <w:rPr>
          <w:i/>
        </w:rPr>
        <w:t>Umi</w:t>
      </w:r>
      <w:proofErr w:type="spellEnd"/>
      <w:r w:rsidRPr="00CD28C3">
        <w:rPr>
          <w:i/>
        </w:rPr>
        <w:t>-street canyon and Uma scenario as baseline)</w:t>
      </w:r>
    </w:p>
    <w:p w14:paraId="53BA4ED0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macro deployment from TR37.857 for FR1</w:t>
      </w:r>
    </w:p>
    <w:p w14:paraId="2D6E5256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Note: Any specific deployment scenarios are also studied including evaluation scenarios for FR2.</w:t>
      </w:r>
    </w:p>
    <w:p w14:paraId="7C597FBC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Define evaluation methodologies considering the above evaluation scenarios including:</w:t>
      </w:r>
    </w:p>
    <w:p w14:paraId="10864EFA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System parameters including operating bands for both FR1 and FR2 at least for RAT-dependent (NR-based) positioning and for hybrid of RAT-dependent and RAT-independent positioning</w:t>
      </w:r>
    </w:p>
    <w:p w14:paraId="0B909415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User dropping procedures</w:t>
      </w:r>
    </w:p>
    <w:p w14:paraId="448D9324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Performance metrics to evaluate vertical/horizontal positioning and the above identified requirements</w:t>
      </w:r>
    </w:p>
    <w:p w14:paraId="065297AF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The evaluation scenarios/methodologies developed for above regulatory aspects can be a baseline for other positioning evaluations at least by taking TR 37.857 into account.</w:t>
      </w:r>
    </w:p>
    <w:p w14:paraId="2991D29E" w14:textId="77777777" w:rsidR="00CD28C3" w:rsidRPr="00CD28C3" w:rsidRDefault="00CD28C3" w:rsidP="00070BBB">
      <w:pPr>
        <w:spacing w:after="0"/>
        <w:jc w:val="left"/>
        <w:rPr>
          <w:i/>
          <w:lang w:eastAsia="ko-KR"/>
        </w:rPr>
      </w:pPr>
    </w:p>
    <w:p w14:paraId="59778AAA" w14:textId="08867937" w:rsidR="00B94105" w:rsidRPr="008125C1" w:rsidRDefault="003B6C92" w:rsidP="008125C1">
      <w:pPr>
        <w:spacing w:after="0"/>
        <w:rPr>
          <w:lang w:eastAsia="ko-KR"/>
        </w:rPr>
      </w:pPr>
      <w:r>
        <w:rPr>
          <w:lang w:eastAsia="ko-KR"/>
        </w:rPr>
        <w:t xml:space="preserve">In this contribution we present simulations results for the UMI, UMA, Indoor Hotspot scenarios. </w:t>
      </w:r>
    </w:p>
    <w:p w14:paraId="5A0F7871" w14:textId="33CE4953" w:rsidR="003C5807" w:rsidRDefault="00B94105" w:rsidP="00070BBB">
      <w:pPr>
        <w:pStyle w:val="Heading1"/>
        <w:jc w:val="both"/>
        <w:rPr>
          <w:noProof/>
          <w:lang w:eastAsia="ko-KR"/>
        </w:rPr>
      </w:pPr>
      <w:r>
        <w:rPr>
          <w:rFonts w:hint="eastAsia"/>
          <w:noProof/>
          <w:lang w:eastAsia="ko-KR"/>
        </w:rPr>
        <w:t xml:space="preserve">2. </w:t>
      </w:r>
      <w:r w:rsidR="00F758DE">
        <w:rPr>
          <w:noProof/>
          <w:lang w:eastAsia="ko-KR"/>
        </w:rPr>
        <w:t>S</w:t>
      </w:r>
      <w:r w:rsidR="00543836" w:rsidRPr="00543836">
        <w:rPr>
          <w:noProof/>
          <w:lang w:eastAsia="ko-KR"/>
        </w:rPr>
        <w:t>cenarios</w:t>
      </w:r>
      <w:r w:rsidR="00F758DE">
        <w:rPr>
          <w:noProof/>
          <w:lang w:eastAsia="ko-KR"/>
        </w:rPr>
        <w:t>, System Models and Assumptions</w:t>
      </w:r>
    </w:p>
    <w:p w14:paraId="1E8C7B58" w14:textId="5E463474" w:rsidR="003C5807" w:rsidRDefault="000E4CC2" w:rsidP="00070BBB">
      <w:pPr>
        <w:pStyle w:val="Heading2"/>
        <w:jc w:val="both"/>
        <w:rPr>
          <w:lang w:eastAsia="ko-KR"/>
        </w:rPr>
      </w:pPr>
      <w:proofErr w:type="gramStart"/>
      <w:r>
        <w:rPr>
          <w:lang w:eastAsia="ko-KR"/>
        </w:rPr>
        <w:t xml:space="preserve">2.1  </w:t>
      </w:r>
      <w:proofErr w:type="spellStart"/>
      <w:r>
        <w:rPr>
          <w:lang w:eastAsia="ko-KR"/>
        </w:rPr>
        <w:t>TxRU</w:t>
      </w:r>
      <w:proofErr w:type="spellEnd"/>
      <w:proofErr w:type="gramEnd"/>
      <w:r>
        <w:rPr>
          <w:lang w:eastAsia="ko-KR"/>
        </w:rPr>
        <w:t xml:space="preserve"> </w:t>
      </w:r>
      <w:r w:rsidRPr="009F079F">
        <w:t>virtualization</w:t>
      </w:r>
      <w:r w:rsidR="00672CEB">
        <w:rPr>
          <w:lang w:eastAsia="ko-KR"/>
        </w:rPr>
        <w:t xml:space="preserve">, </w:t>
      </w:r>
      <w:r w:rsidR="00154EDE">
        <w:rPr>
          <w:lang w:eastAsia="ko-KR"/>
        </w:rPr>
        <w:t>codebook assumption</w:t>
      </w:r>
      <w:r w:rsidR="001F5F1C">
        <w:rPr>
          <w:lang w:eastAsia="ko-KR"/>
        </w:rPr>
        <w:t>s</w:t>
      </w:r>
    </w:p>
    <w:p w14:paraId="32DB66C6" w14:textId="745FBD09" w:rsidR="00EC6BE3" w:rsidRPr="00154EDE" w:rsidRDefault="00F0732B" w:rsidP="00070BBB">
      <w:pPr>
        <w:spacing w:after="0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t xml:space="preserve">For our evaluation results, </w:t>
      </w:r>
      <w:r w:rsidR="00262EFA" w:rsidRPr="00154EDE">
        <w:rPr>
          <w:rFonts w:eastAsiaTheme="minorEastAsia"/>
          <w:sz w:val="22"/>
          <w:szCs w:val="22"/>
          <w:lang w:eastAsia="zh-CN"/>
        </w:rPr>
        <w:t xml:space="preserve">we </w:t>
      </w:r>
      <w:r w:rsidR="001F5F1C">
        <w:rPr>
          <w:rFonts w:eastAsiaTheme="minorEastAsia"/>
          <w:sz w:val="22"/>
          <w:szCs w:val="22"/>
          <w:lang w:eastAsia="zh-CN"/>
        </w:rPr>
        <w:t>make the following assumptions regarding the TXRU virtualization and the codebooks used</w:t>
      </w:r>
      <w:r w:rsidR="00262EFA" w:rsidRPr="00154EDE">
        <w:rPr>
          <w:rFonts w:eastAsiaTheme="minorEastAsia"/>
          <w:sz w:val="22"/>
          <w:szCs w:val="22"/>
          <w:lang w:eastAsia="zh-CN"/>
        </w:rPr>
        <w:t>:</w:t>
      </w:r>
    </w:p>
    <w:p w14:paraId="07C45F38" w14:textId="57BD4D4C" w:rsidR="00FA42AD" w:rsidRDefault="00FA42AD" w:rsidP="00A81711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 w:rsidRPr="00FA42AD">
        <w:rPr>
          <w:rFonts w:eastAsiaTheme="minorEastAsia"/>
          <w:sz w:val="22"/>
          <w:szCs w:val="22"/>
          <w:lang w:eastAsia="zh-CN"/>
        </w:rPr>
        <w:t>FR1 uses the same TXRU per polarization for all scenarios agreed in RAN1#94bis as for FR2</w:t>
      </w:r>
      <w:r w:rsidR="001F5F1C">
        <w:rPr>
          <w:rFonts w:eastAsiaTheme="minorEastAsia"/>
          <w:sz w:val="22"/>
          <w:szCs w:val="22"/>
          <w:lang w:eastAsia="zh-CN"/>
        </w:rPr>
        <w:t xml:space="preserve">, that is, </w:t>
      </w:r>
      <w:r w:rsidR="001F5F1C" w:rsidRPr="001F5F1C">
        <w:rPr>
          <w:rFonts w:eastAsiaTheme="minorEastAsia"/>
          <w:sz w:val="22"/>
          <w:szCs w:val="22"/>
          <w:lang w:eastAsia="zh-CN"/>
        </w:rPr>
        <w:t>“the antenna elements of the same polarization of the same panel is virtualized into one TXRU.”</w:t>
      </w:r>
      <w:r w:rsidR="001F5F1C">
        <w:rPr>
          <w:lang w:eastAsia="ko-KR"/>
        </w:rPr>
        <w:t xml:space="preserve"> </w:t>
      </w:r>
    </w:p>
    <w:p w14:paraId="3F658BC1" w14:textId="77777777" w:rsidR="001F5F1C" w:rsidRDefault="001F5F1C" w:rsidP="00A81711">
      <w:pPr>
        <w:pStyle w:val="ListParagraph"/>
        <w:spacing w:after="0"/>
        <w:ind w:left="360"/>
        <w:rPr>
          <w:rFonts w:eastAsiaTheme="minorEastAsia"/>
          <w:sz w:val="22"/>
          <w:szCs w:val="22"/>
          <w:lang w:eastAsia="zh-CN"/>
        </w:rPr>
      </w:pPr>
    </w:p>
    <w:p w14:paraId="05F7935B" w14:textId="1D575AB6" w:rsidR="001F5F1C" w:rsidRDefault="001F5F1C" w:rsidP="00A81711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N</w:t>
      </w:r>
      <w:r w:rsidRPr="001F5F1C">
        <w:rPr>
          <w:rFonts w:eastAsiaTheme="minorEastAsia"/>
          <w:sz w:val="22"/>
          <w:szCs w:val="22"/>
          <w:lang w:eastAsia="zh-CN"/>
        </w:rPr>
        <w:t xml:space="preserve">ote that for the agreed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multipanel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cases, the agreed parameters obey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dgH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=N*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if Ng&gt;1, and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dgV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=M*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if Mg&gt;1. This implies that the single large panel also has uniform antenna-element spacing given by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and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.</w:t>
      </w:r>
    </w:p>
    <w:p w14:paraId="0585604D" w14:textId="77777777" w:rsidR="00B70184" w:rsidRPr="00FA42AD" w:rsidRDefault="00B70184" w:rsidP="00A81711">
      <w:pPr>
        <w:pStyle w:val="ListParagraph"/>
        <w:spacing w:after="0"/>
        <w:ind w:left="360"/>
        <w:rPr>
          <w:rFonts w:eastAsiaTheme="minorEastAsia"/>
          <w:sz w:val="22"/>
          <w:szCs w:val="22"/>
          <w:lang w:eastAsia="zh-CN"/>
        </w:rPr>
      </w:pPr>
    </w:p>
    <w:p w14:paraId="51F6797B" w14:textId="7CCBC297" w:rsidR="00154EDE" w:rsidRPr="00FA42AD" w:rsidRDefault="00EC6BE3" w:rsidP="00A81711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t>A</w:t>
      </w:r>
      <w:r w:rsidR="00F0732B" w:rsidRPr="00154EDE">
        <w:rPr>
          <w:rFonts w:eastAsiaTheme="minorEastAsia"/>
          <w:sz w:val="22"/>
          <w:szCs w:val="22"/>
          <w:lang w:eastAsia="zh-CN"/>
        </w:rPr>
        <w:t xml:space="preserve">nalog beamforming weights for both </w:t>
      </w:r>
      <w:proofErr w:type="spellStart"/>
      <w:r w:rsidR="00F0732B" w:rsidRPr="00154EDE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="00F0732B" w:rsidRPr="00154EDE">
        <w:rPr>
          <w:rFonts w:eastAsiaTheme="minorEastAsia"/>
          <w:sz w:val="22"/>
          <w:szCs w:val="22"/>
          <w:lang w:eastAsia="zh-CN"/>
        </w:rPr>
        <w:t xml:space="preserve"> and UE were chosen</w:t>
      </w:r>
      <w:r w:rsidR="00154EDE" w:rsidRPr="00154EDE">
        <w:rPr>
          <w:rFonts w:eastAsiaTheme="minorEastAsia"/>
          <w:sz w:val="22"/>
          <w:szCs w:val="22"/>
          <w:lang w:eastAsia="zh-CN"/>
        </w:rPr>
        <w:t xml:space="preserve"> as follows:</w:t>
      </w:r>
      <w:r w:rsidR="00FA42AD">
        <w:rPr>
          <w:rFonts w:eastAsiaTheme="minorEastAsia"/>
          <w:sz w:val="22"/>
          <w:szCs w:val="22"/>
          <w:lang w:eastAsia="zh-CN"/>
        </w:rPr>
        <w:t xml:space="preserve"> </w:t>
      </w:r>
      <w:r w:rsidR="00FA42AD" w:rsidRPr="00FA42AD">
        <w:rPr>
          <w:rFonts w:eastAsiaTheme="minorEastAsia"/>
          <w:sz w:val="22"/>
          <w:szCs w:val="22"/>
          <w:lang w:eastAsia="zh-CN"/>
        </w:rPr>
        <w:t>We use t</w:t>
      </w:r>
      <w:r w:rsidR="00154EDE" w:rsidRPr="00FA42AD">
        <w:rPr>
          <w:rFonts w:eastAsiaTheme="minorEastAsia"/>
          <w:sz w:val="22"/>
          <w:szCs w:val="22"/>
          <w:lang w:eastAsia="zh-CN"/>
        </w:rPr>
        <w:t xml:space="preserve">he Kronecker product between vertical and horizontal weight vectors taken from DFT, with oversampling factor = 1. </w:t>
      </w:r>
      <w:r w:rsidR="00FA42AD" w:rsidRPr="00FA42AD">
        <w:rPr>
          <w:rFonts w:eastAsiaTheme="minorEastAsia"/>
          <w:sz w:val="22"/>
          <w:szCs w:val="22"/>
          <w:lang w:eastAsia="zh-CN"/>
        </w:rPr>
        <w:t>T</w:t>
      </w:r>
      <w:r w:rsidR="00154EDE" w:rsidRPr="00FA42AD">
        <w:rPr>
          <w:rFonts w:eastAsiaTheme="minorEastAsia"/>
          <w:sz w:val="22"/>
          <w:szCs w:val="22"/>
          <w:lang w:eastAsia="zh-CN"/>
        </w:rPr>
        <w:t xml:space="preserve">he DFT beam candidate in beam selection </w:t>
      </w:r>
      <w:r w:rsidR="00FA42AD" w:rsidRPr="00FA42AD">
        <w:rPr>
          <w:rFonts w:eastAsiaTheme="minorEastAsia"/>
          <w:sz w:val="22"/>
          <w:szCs w:val="22"/>
          <w:lang w:eastAsia="zh-CN"/>
        </w:rPr>
        <w:t xml:space="preserve">method </w:t>
      </w:r>
      <w:r w:rsidR="00154EDE" w:rsidRPr="00FA42AD">
        <w:rPr>
          <w:rFonts w:eastAsiaTheme="minorEastAsia"/>
          <w:sz w:val="22"/>
          <w:szCs w:val="22"/>
          <w:lang w:eastAsia="zh-CN"/>
        </w:rPr>
        <w:t>is generated according to the uniform vertical and horizontal angular distribution shown as follows:</w:t>
      </w:r>
    </w:p>
    <w:p w14:paraId="02C40B31" w14:textId="0203F9F8" w:rsidR="00FA42AD" w:rsidRDefault="00B70184" w:rsidP="00A81711">
      <w:pPr>
        <w:spacing w:afterLines="50" w:after="120"/>
        <w:jc w:val="center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object w:dxaOrig="1395" w:dyaOrig="570" w14:anchorId="19CC69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.3pt;height:23.4pt" o:ole="">
            <v:imagedata r:id="rId12" o:title=""/>
          </v:shape>
          <o:OLEObject Type="Embed" ProgID="Equation.DSMT4" ShapeID="_x0000_i1025" DrawAspect="Content" ObjectID="_1612336518" r:id="rId13"/>
        </w:object>
      </w:r>
      <w:r w:rsidR="00154EDE" w:rsidRPr="00154EDE">
        <w:rPr>
          <w:rFonts w:eastAsiaTheme="minorEastAsia"/>
          <w:sz w:val="22"/>
          <w:szCs w:val="22"/>
          <w:lang w:eastAsia="zh-CN"/>
        </w:rPr>
        <w:t xml:space="preserve">, for </w:t>
      </w:r>
      <w:proofErr w:type="spellStart"/>
      <w:r w:rsidR="00154EDE" w:rsidRPr="00154EDE">
        <w:rPr>
          <w:rFonts w:eastAsiaTheme="minorEastAsia"/>
          <w:sz w:val="22"/>
          <w:szCs w:val="22"/>
          <w:lang w:eastAsia="zh-CN"/>
        </w:rPr>
        <w:t>i</w:t>
      </w:r>
      <w:proofErr w:type="spellEnd"/>
      <w:r w:rsidR="00154EDE" w:rsidRPr="00154EDE">
        <w:rPr>
          <w:rFonts w:eastAsiaTheme="minorEastAsia"/>
          <w:sz w:val="22"/>
          <w:szCs w:val="22"/>
          <w:lang w:eastAsia="zh-CN"/>
        </w:rPr>
        <w:t>=</w:t>
      </w:r>
      <w:proofErr w:type="gramStart"/>
      <w:r w:rsidR="00154EDE" w:rsidRPr="00154EDE">
        <w:rPr>
          <w:rFonts w:eastAsiaTheme="minorEastAsia"/>
          <w:sz w:val="22"/>
          <w:szCs w:val="22"/>
          <w:lang w:eastAsia="zh-CN"/>
        </w:rPr>
        <w:t>1,…</w:t>
      </w:r>
      <w:proofErr w:type="gramEnd"/>
      <w:r w:rsidR="00154EDE" w:rsidRPr="00154EDE">
        <w:rPr>
          <w:rFonts w:eastAsiaTheme="minorEastAsia"/>
          <w:sz w:val="22"/>
          <w:szCs w:val="22"/>
          <w:lang w:eastAsia="zh-CN"/>
        </w:rPr>
        <w:t>,</w:t>
      </w:r>
      <w:proofErr w:type="spellStart"/>
      <w:r w:rsidR="00154EDE" w:rsidRPr="00154EDE">
        <w:rPr>
          <w:rFonts w:eastAsiaTheme="minorEastAsia"/>
          <w:sz w:val="22"/>
          <w:szCs w:val="22"/>
          <w:lang w:eastAsia="zh-CN"/>
        </w:rPr>
        <w:t>rN</w:t>
      </w:r>
      <w:proofErr w:type="spellEnd"/>
      <w:r w:rsidR="00154EDE" w:rsidRPr="00154EDE">
        <w:rPr>
          <w:rFonts w:eastAsiaTheme="minorEastAsia"/>
          <w:sz w:val="22"/>
          <w:szCs w:val="22"/>
          <w:lang w:eastAsia="zh-CN"/>
        </w:rPr>
        <w:t xml:space="preserve"> </w:t>
      </w:r>
    </w:p>
    <w:p w14:paraId="700A0679" w14:textId="1B0E6A7A" w:rsidR="00B70184" w:rsidRDefault="00154EDE" w:rsidP="00A81711">
      <w:pPr>
        <w:spacing w:afterLines="50" w:after="120"/>
        <w:ind w:left="284"/>
        <w:rPr>
          <w:rFonts w:ascii="Arial" w:hAnsi="Arial" w:cs="Arial"/>
          <w:b/>
        </w:rPr>
      </w:pPr>
      <w:r>
        <w:rPr>
          <w:rFonts w:eastAsiaTheme="minorEastAsia"/>
          <w:sz w:val="22"/>
          <w:szCs w:val="22"/>
          <w:lang w:eastAsia="zh-CN"/>
        </w:rPr>
        <w:t>where r denotes the oversampling factor, N denotes the number of vertical/horizontal antennas.</w:t>
      </w:r>
      <w:r w:rsidR="00FA42AD">
        <w:rPr>
          <w:rFonts w:eastAsiaTheme="minorEastAsia"/>
          <w:sz w:val="22"/>
          <w:szCs w:val="22"/>
          <w:lang w:eastAsia="zh-CN"/>
        </w:rPr>
        <w:t xml:space="preserve"> Similar </w:t>
      </w:r>
      <w:r w:rsidR="00FA42AD" w:rsidRPr="001F5F1C">
        <w:rPr>
          <w:rFonts w:eastAsiaTheme="minorEastAsia"/>
          <w:sz w:val="22"/>
          <w:szCs w:val="22"/>
          <w:lang w:eastAsia="zh-CN"/>
        </w:rPr>
        <w:t>approach was used for MIMO calibration evaluations in NR Rel-15 SI (</w:t>
      </w:r>
      <w:r w:rsidR="001F5F1C" w:rsidRPr="001F5F1C">
        <w:rPr>
          <w:rFonts w:ascii="Arial" w:hAnsi="Arial" w:cs="Arial"/>
        </w:rPr>
        <w:t>[12]</w:t>
      </w:r>
      <w:r w:rsidR="00FA42AD" w:rsidRPr="001F5F1C">
        <w:rPr>
          <w:rFonts w:ascii="Arial" w:hAnsi="Arial" w:cs="Arial"/>
        </w:rPr>
        <w:t>)</w:t>
      </w:r>
      <w:r w:rsidR="00B70184" w:rsidRPr="001F5F1C">
        <w:rPr>
          <w:rFonts w:ascii="Arial" w:hAnsi="Arial" w:cs="Arial"/>
        </w:rPr>
        <w:t>.</w:t>
      </w:r>
    </w:p>
    <w:p w14:paraId="3273108E" w14:textId="2946386D" w:rsidR="00B70184" w:rsidRPr="00B70184" w:rsidRDefault="00154EDE" w:rsidP="00A81711">
      <w:pPr>
        <w:pStyle w:val="ListParagraph"/>
        <w:numPr>
          <w:ilvl w:val="0"/>
          <w:numId w:val="23"/>
        </w:numPr>
        <w:spacing w:afterLines="50" w:after="120"/>
        <w:rPr>
          <w:rFonts w:ascii="Arial" w:hAnsi="Arial" w:cs="Arial"/>
          <w:b/>
        </w:rPr>
      </w:pPr>
      <w:r w:rsidRPr="00B70184">
        <w:rPr>
          <w:rFonts w:eastAsiaTheme="minorEastAsia"/>
          <w:kern w:val="24"/>
          <w:sz w:val="22"/>
          <w:szCs w:val="22"/>
          <w:lang w:eastAsia="zh-CN"/>
        </w:rPr>
        <w:lastRenderedPageBreak/>
        <w:t xml:space="preserve">The best beam pair and its associated UE panel is identified </w:t>
      </w:r>
      <w:r w:rsidRPr="00B70184">
        <w:rPr>
          <w:sz w:val="22"/>
          <w:szCs w:val="22"/>
          <w:lang w:eastAsia="zh-CN"/>
        </w:rPr>
        <w:t>based on the criteria of receiving the earliest path given that the received power</w:t>
      </w:r>
      <w:r w:rsidR="00B70184" w:rsidRPr="00B70184">
        <w:rPr>
          <w:sz w:val="22"/>
          <w:szCs w:val="22"/>
          <w:lang w:eastAsia="zh-CN"/>
        </w:rPr>
        <w:t xml:space="preserve"> is larger than a threshold (20 dB lower than the maximum received power)</w:t>
      </w:r>
      <w:r w:rsidR="001F5F1C">
        <w:rPr>
          <w:sz w:val="22"/>
          <w:szCs w:val="22"/>
          <w:lang w:eastAsia="zh-CN"/>
        </w:rPr>
        <w:t xml:space="preserve"> using the genie CDL channel profiles. </w:t>
      </w:r>
    </w:p>
    <w:p w14:paraId="211BCA5C" w14:textId="77777777" w:rsidR="00B70184" w:rsidRPr="00B70184" w:rsidRDefault="00B70184" w:rsidP="00A81711">
      <w:pPr>
        <w:pStyle w:val="ListParagraph"/>
        <w:spacing w:afterLines="50" w:after="120"/>
        <w:ind w:left="360"/>
        <w:rPr>
          <w:rFonts w:ascii="Arial" w:hAnsi="Arial" w:cs="Arial"/>
          <w:b/>
        </w:rPr>
      </w:pPr>
    </w:p>
    <w:p w14:paraId="4427AF44" w14:textId="77777777" w:rsidR="001F5F1C" w:rsidRPr="001F5F1C" w:rsidRDefault="00154EDE" w:rsidP="00A81711">
      <w:pPr>
        <w:pStyle w:val="ListParagraph"/>
        <w:numPr>
          <w:ilvl w:val="0"/>
          <w:numId w:val="22"/>
        </w:numPr>
        <w:spacing w:afterLines="50" w:after="120"/>
        <w:rPr>
          <w:kern w:val="24"/>
          <w:sz w:val="22"/>
          <w:szCs w:val="22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Note that </w:t>
      </w:r>
      <w:r w:rsidR="00B70184">
        <w:rPr>
          <w:rFonts w:eastAsiaTheme="minorEastAsia"/>
          <w:sz w:val="22"/>
          <w:szCs w:val="22"/>
          <w:lang w:eastAsia="zh-CN"/>
        </w:rPr>
        <w:t>the</w:t>
      </w:r>
      <w:r w:rsidRPr="00B70184">
        <w:rPr>
          <w:rFonts w:eastAsiaTheme="minorEastAsia"/>
          <w:sz w:val="22"/>
          <w:szCs w:val="22"/>
          <w:lang w:eastAsia="zh-CN"/>
        </w:rPr>
        <w:t xml:space="preserve"> beam candidates </w:t>
      </w:r>
      <w:r w:rsidR="00B70184">
        <w:rPr>
          <w:rFonts w:eastAsiaTheme="minorEastAsia"/>
          <w:sz w:val="22"/>
          <w:szCs w:val="22"/>
          <w:lang w:eastAsia="zh-CN"/>
        </w:rPr>
        <w:t>are</w:t>
      </w:r>
      <w:r w:rsidRPr="00B70184">
        <w:rPr>
          <w:rFonts w:eastAsiaTheme="minorEastAsia"/>
          <w:sz w:val="22"/>
          <w:szCs w:val="22"/>
          <w:lang w:eastAsia="zh-CN"/>
        </w:rPr>
        <w:t xml:space="preserve"> down-selected, according to </w:t>
      </w:r>
      <w:r w:rsidR="001F5F1C">
        <w:rPr>
          <w:rFonts w:eastAsiaTheme="minorEastAsia"/>
          <w:sz w:val="22"/>
          <w:szCs w:val="22"/>
          <w:lang w:eastAsia="zh-CN"/>
        </w:rPr>
        <w:t>reasonable</w:t>
      </w:r>
      <w:r w:rsidRPr="00B70184">
        <w:rPr>
          <w:rFonts w:eastAsiaTheme="minorEastAsia"/>
          <w:sz w:val="22"/>
          <w:szCs w:val="22"/>
          <w:lang w:eastAsia="zh-CN"/>
        </w:rPr>
        <w:t xml:space="preserve"> ranges of beam directions per scenarios. </w:t>
      </w:r>
      <w:r w:rsidR="00B70184">
        <w:rPr>
          <w:rFonts w:eastAsiaTheme="minorEastAsia"/>
          <w:sz w:val="22"/>
          <w:szCs w:val="22"/>
          <w:lang w:eastAsia="zh-CN"/>
        </w:rPr>
        <w:t xml:space="preserve">Specifically, </w:t>
      </w:r>
    </w:p>
    <w:p w14:paraId="7E4A3CA6" w14:textId="05867DA6" w:rsidR="00154EDE" w:rsidRPr="001F5F1C" w:rsidRDefault="001F5F1C" w:rsidP="00A81711">
      <w:pPr>
        <w:pStyle w:val="ListParagraph"/>
        <w:numPr>
          <w:ilvl w:val="1"/>
          <w:numId w:val="22"/>
        </w:numPr>
        <w:spacing w:afterLines="50" w:after="120"/>
        <w:rPr>
          <w:kern w:val="24"/>
          <w:sz w:val="22"/>
          <w:szCs w:val="22"/>
        </w:rPr>
      </w:pPr>
      <w:r>
        <w:rPr>
          <w:rFonts w:eastAsiaTheme="minorEastAsia"/>
          <w:sz w:val="22"/>
          <w:szCs w:val="22"/>
          <w:lang w:eastAsia="zh-CN"/>
        </w:rPr>
        <w:t>F</w:t>
      </w:r>
      <w:r w:rsidR="00B70184">
        <w:rPr>
          <w:rFonts w:eastAsiaTheme="minorEastAsia"/>
          <w:sz w:val="22"/>
          <w:szCs w:val="22"/>
          <w:lang w:eastAsia="zh-CN"/>
        </w:rPr>
        <w:t>or a 3-sector scenario,</w:t>
      </w:r>
      <w:r>
        <w:rPr>
          <w:rFonts w:eastAsiaTheme="minorEastAsia"/>
          <w:sz w:val="22"/>
          <w:szCs w:val="22"/>
          <w:lang w:eastAsia="zh-CN"/>
        </w:rPr>
        <w:t xml:space="preserve"> the directions of beams are within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-60</m:t>
        </m:r>
      </m:oMath>
      <w:r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>
        <w:rPr>
          <w:rFonts w:eastAsiaTheme="minorEastAsia"/>
          <w:sz w:val="22"/>
          <w:szCs w:val="22"/>
          <w:lang w:eastAsia="zh-CN"/>
        </w:rPr>
        <w:t>]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>
        <w:rPr>
          <w:rFonts w:eastAsiaTheme="minorEastAsia"/>
          <w:sz w:val="22"/>
          <w:szCs w:val="22"/>
          <w:lang w:eastAsia="zh-CN"/>
        </w:rPr>
        <w:t xml:space="preserve"> in azimuth and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>
        <w:rPr>
          <w:rFonts w:eastAsiaTheme="minorEastAsia"/>
          <w:sz w:val="22"/>
          <w:szCs w:val="22"/>
          <w:lang w:eastAsia="zh-CN"/>
        </w:rPr>
        <w:t>,</w:t>
      </w:r>
      <w:r w:rsidR="005F0520">
        <w:rPr>
          <w:rFonts w:eastAsiaTheme="minorEastAsia"/>
          <w:sz w:val="22"/>
          <w:szCs w:val="22"/>
          <w:lang w:eastAsia="zh-CN"/>
        </w:rPr>
        <w:t>180] degrees</w:t>
      </w:r>
      <w:r>
        <w:rPr>
          <w:rFonts w:eastAsiaTheme="minorEastAsia"/>
          <w:sz w:val="22"/>
          <w:szCs w:val="22"/>
          <w:lang w:eastAsia="zh-CN"/>
        </w:rPr>
        <w:t xml:space="preserve"> in zenith.</w:t>
      </w:r>
    </w:p>
    <w:p w14:paraId="2BB882D8" w14:textId="061C7376" w:rsidR="001F5F1C" w:rsidRPr="00B70184" w:rsidRDefault="001F5F1C" w:rsidP="00A81711">
      <w:pPr>
        <w:pStyle w:val="ListParagraph"/>
        <w:numPr>
          <w:ilvl w:val="1"/>
          <w:numId w:val="22"/>
        </w:numPr>
        <w:spacing w:afterLines="50" w:after="120"/>
        <w:rPr>
          <w:kern w:val="24"/>
          <w:sz w:val="22"/>
          <w:szCs w:val="22"/>
        </w:rPr>
      </w:pPr>
      <w:r>
        <w:rPr>
          <w:rFonts w:eastAsiaTheme="minorEastAsia"/>
          <w:sz w:val="22"/>
          <w:szCs w:val="22"/>
          <w:lang w:eastAsia="zh-CN"/>
        </w:rPr>
        <w:t>For a single sector scenario</w:t>
      </w:r>
      <w:r w:rsidR="005F0520">
        <w:rPr>
          <w:rFonts w:eastAsiaTheme="minorEastAsia"/>
          <w:sz w:val="22"/>
          <w:szCs w:val="22"/>
          <w:lang w:eastAsia="zh-CN"/>
        </w:rPr>
        <w:t xml:space="preserve"> (only Indoor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hotspop</w:t>
      </w:r>
      <w:proofErr w:type="spellEnd"/>
      <w:r w:rsidR="005F0520">
        <w:rPr>
          <w:rFonts w:eastAsiaTheme="minorEastAsia"/>
          <w:sz w:val="22"/>
          <w:szCs w:val="22"/>
          <w:lang w:eastAsia="zh-CN"/>
        </w:rPr>
        <w:t xml:space="preserve"> 4GHz)</w:t>
      </w:r>
      <w:r>
        <w:rPr>
          <w:rFonts w:eastAsiaTheme="minorEastAsia"/>
          <w:sz w:val="22"/>
          <w:szCs w:val="22"/>
          <w:lang w:eastAsia="zh-CN"/>
        </w:rPr>
        <w:t>, the directions of beams are within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-180</m:t>
        </m:r>
      </m:oMath>
      <w:r w:rsidR="005F0520">
        <w:rPr>
          <w:rFonts w:eastAsiaTheme="minorEastAsia"/>
          <w:sz w:val="22"/>
          <w:szCs w:val="22"/>
          <w:lang w:eastAsia="zh-CN"/>
        </w:rPr>
        <w:t>, 180</w:t>
      </w:r>
      <w:r>
        <w:rPr>
          <w:rFonts w:eastAsiaTheme="minorEastAsia"/>
          <w:sz w:val="22"/>
          <w:szCs w:val="22"/>
          <w:lang w:eastAsia="zh-CN"/>
        </w:rPr>
        <w:t>]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>
        <w:rPr>
          <w:rFonts w:eastAsiaTheme="minorEastAsia"/>
          <w:sz w:val="22"/>
          <w:szCs w:val="22"/>
          <w:lang w:eastAsia="zh-CN"/>
        </w:rPr>
        <w:t xml:space="preserve"> in azimuth and </w:t>
      </w:r>
      <w:r w:rsidR="005F0520">
        <w:rPr>
          <w:rFonts w:eastAsiaTheme="minorEastAsia"/>
          <w:sz w:val="22"/>
          <w:szCs w:val="22"/>
          <w:lang w:eastAsia="zh-CN"/>
        </w:rPr>
        <w:t>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,180] degrees </w:t>
      </w:r>
      <w:r>
        <w:rPr>
          <w:rFonts w:eastAsiaTheme="minorEastAsia"/>
          <w:sz w:val="22"/>
          <w:szCs w:val="22"/>
          <w:lang w:eastAsia="zh-CN"/>
        </w:rPr>
        <w:t>in zenith.</w:t>
      </w:r>
    </w:p>
    <w:p w14:paraId="288270E3" w14:textId="77777777" w:rsidR="005F0520" w:rsidRDefault="00B70184" w:rsidP="00A81711">
      <w:pPr>
        <w:pStyle w:val="ListParagraph"/>
        <w:numPr>
          <w:ilvl w:val="1"/>
          <w:numId w:val="22"/>
        </w:numPr>
        <w:spacing w:afterLines="50" w:after="120"/>
        <w:rPr>
          <w:rFonts w:eastAsiaTheme="minorEastAsia"/>
          <w:sz w:val="22"/>
          <w:szCs w:val="22"/>
          <w:lang w:eastAsia="zh-CN"/>
        </w:rPr>
      </w:pPr>
      <w:r w:rsidRPr="001F5F1C">
        <w:rPr>
          <w:rFonts w:eastAsiaTheme="minorEastAsia"/>
          <w:sz w:val="22"/>
          <w:szCs w:val="22"/>
          <w:lang w:eastAsia="zh-CN"/>
        </w:rPr>
        <w:t xml:space="preserve">For the indoor office scenario,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Antenna Radiation pattern for FR2 was agreed as “3-sector antenna configuration [TR 38.802]”. Table A.2.1-7 of TR38.802 has three antenna configurations for indoor BS antenna besides ‘Single sector’, namely ‘3-sector’, ‘Wall-mount’, and ‘Ceiling-mount’, and the previous agreement leaves it unclear as to which of these is to be selected. </w:t>
      </w:r>
    </w:p>
    <w:p w14:paraId="0C9CBF68" w14:textId="759FE485" w:rsidR="00B70184" w:rsidRPr="009F06E0" w:rsidRDefault="00B70184" w:rsidP="00A81711">
      <w:pPr>
        <w:pStyle w:val="ListParagraph"/>
        <w:numPr>
          <w:ilvl w:val="2"/>
          <w:numId w:val="22"/>
        </w:numPr>
        <w:spacing w:afterLines="50" w:after="120"/>
        <w:rPr>
          <w:rFonts w:eastAsiaTheme="minorEastAsia"/>
          <w:sz w:val="22"/>
          <w:szCs w:val="22"/>
          <w:lang w:eastAsia="zh-CN"/>
        </w:rPr>
      </w:pPr>
      <w:r w:rsidRPr="001F5F1C">
        <w:rPr>
          <w:rFonts w:eastAsiaTheme="minorEastAsia"/>
          <w:sz w:val="22"/>
          <w:szCs w:val="22"/>
          <w:lang w:eastAsia="zh-CN"/>
        </w:rPr>
        <w:t>We propose</w:t>
      </w:r>
      <w:r w:rsidR="001F5F1C">
        <w:rPr>
          <w:rFonts w:eastAsiaTheme="minorEastAsia"/>
          <w:sz w:val="22"/>
          <w:szCs w:val="22"/>
          <w:lang w:eastAsia="zh-CN"/>
        </w:rPr>
        <w:t xml:space="preserve"> to use the </w:t>
      </w:r>
      <w:r w:rsidR="005F0520">
        <w:rPr>
          <w:rFonts w:eastAsiaTheme="minorEastAsia"/>
          <w:sz w:val="22"/>
          <w:szCs w:val="22"/>
          <w:lang w:eastAsia="zh-CN"/>
        </w:rPr>
        <w:t>‘</w:t>
      </w:r>
      <w:r w:rsidR="005F0520" w:rsidRPr="001F5F1C">
        <w:rPr>
          <w:rFonts w:eastAsiaTheme="minorEastAsia"/>
          <w:sz w:val="22"/>
          <w:szCs w:val="22"/>
          <w:lang w:eastAsia="zh-CN"/>
        </w:rPr>
        <w:t>3-sector’</w:t>
      </w:r>
      <w:r w:rsidR="001F5F1C">
        <w:rPr>
          <w:rFonts w:eastAsiaTheme="minorEastAsia"/>
          <w:sz w:val="22"/>
          <w:szCs w:val="22"/>
          <w:lang w:eastAsia="zh-CN"/>
        </w:rPr>
        <w:t xml:space="preserve"> where the antenna panels are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r w:rsidR="001F5F1C">
        <w:rPr>
          <w:rFonts w:eastAsiaTheme="minorEastAsia"/>
          <w:sz w:val="22"/>
          <w:szCs w:val="22"/>
          <w:lang w:eastAsia="zh-CN"/>
        </w:rPr>
        <w:t>downwards</w:t>
      </w:r>
      <w:bookmarkStart w:id="6" w:name="_Hlk528648331"/>
      <w:r w:rsidR="005F0520">
        <w:rPr>
          <w:rFonts w:eastAsiaTheme="minorEastAsia"/>
          <w:sz w:val="22"/>
          <w:szCs w:val="22"/>
          <w:lang w:eastAsia="zh-CN"/>
        </w:rPr>
        <w:t xml:space="preserve"> tilted at 110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 w:rsidR="005F0520">
        <w:rPr>
          <w:rFonts w:eastAsiaTheme="minorEastAsia"/>
          <w:sz w:val="22"/>
          <w:szCs w:val="22"/>
          <w:lang w:eastAsia="zh-CN"/>
        </w:rPr>
        <w:t>.</w:t>
      </w:r>
      <w:r w:rsidR="001F5F1C" w:rsidRPr="001F5F1C">
        <w:rPr>
          <w:rFonts w:eastAsiaTheme="minorEastAsia"/>
          <w:sz w:val="22"/>
          <w:szCs w:val="22"/>
          <w:lang w:eastAsia="zh-CN"/>
        </w:rPr>
        <w:t xml:space="preserve"> </w:t>
      </w:r>
      <w:r w:rsidR="001F5F1C">
        <w:rPr>
          <w:rFonts w:eastAsiaTheme="minorEastAsia"/>
          <w:sz w:val="22"/>
          <w:szCs w:val="22"/>
          <w:lang w:eastAsia="zh-CN"/>
        </w:rPr>
        <w:t xml:space="preserve">According to this antenna placement of indoor scenario for FR2, the directions of beams are within </w:t>
      </w:r>
      <w:r w:rsidR="005F0520">
        <w:rPr>
          <w:rFonts w:eastAsiaTheme="minorEastAsia"/>
          <w:sz w:val="22"/>
          <w:szCs w:val="22"/>
          <w:lang w:eastAsia="zh-CN"/>
        </w:rPr>
        <w:t>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] degrees </w:t>
      </w:r>
      <w:r w:rsidR="001F5F1C">
        <w:rPr>
          <w:rFonts w:eastAsiaTheme="minorEastAsia"/>
          <w:sz w:val="22"/>
          <w:szCs w:val="22"/>
          <w:lang w:eastAsia="zh-CN"/>
        </w:rPr>
        <w:t>in azimuth and [</w:t>
      </w:r>
      <w:r w:rsidR="005F0520">
        <w:rPr>
          <w:rFonts w:eastAsiaTheme="minorEastAsia"/>
          <w:sz w:val="22"/>
          <w:szCs w:val="22"/>
          <w:lang w:eastAsia="zh-CN"/>
        </w:rPr>
        <w:t>40</w:t>
      </w:r>
      <w:r w:rsidR="001F5F1C"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160</m:t>
        </m:r>
      </m:oMath>
      <w:r w:rsidR="001F5F1C">
        <w:rPr>
          <w:rFonts w:eastAsiaTheme="minorEastAsia"/>
          <w:sz w:val="22"/>
          <w:szCs w:val="22"/>
          <w:lang w:eastAsia="zh-CN"/>
        </w:rPr>
        <w:t xml:space="preserve">] </w:t>
      </w:r>
      <w:r w:rsidR="005F0520">
        <w:rPr>
          <w:rFonts w:eastAsiaTheme="minorEastAsia"/>
          <w:sz w:val="22"/>
          <w:szCs w:val="22"/>
          <w:lang w:eastAsia="zh-CN"/>
        </w:rPr>
        <w:t xml:space="preserve">degrees </w:t>
      </w:r>
      <w:r w:rsidR="001F5F1C">
        <w:rPr>
          <w:rFonts w:eastAsiaTheme="minorEastAsia"/>
          <w:sz w:val="22"/>
          <w:szCs w:val="22"/>
          <w:lang w:eastAsia="zh-CN"/>
        </w:rPr>
        <w:t>in zenith according to the aforementioned placement of antenna array.</w:t>
      </w:r>
      <w:bookmarkEnd w:id="6"/>
    </w:p>
    <w:p w14:paraId="4FB26EA3" w14:textId="58565BBC" w:rsidR="00154EDE" w:rsidRDefault="00B70184" w:rsidP="00B70184">
      <w:pPr>
        <w:pStyle w:val="Heading2"/>
        <w:jc w:val="both"/>
        <w:rPr>
          <w:lang w:eastAsia="ko-KR"/>
        </w:rPr>
      </w:pPr>
      <w:r>
        <w:rPr>
          <w:lang w:eastAsia="ko-KR"/>
        </w:rPr>
        <w:t>2.1  Other assumptions</w:t>
      </w:r>
    </w:p>
    <w:p w14:paraId="62A2A600" w14:textId="45F2505B" w:rsidR="00154EDE" w:rsidRPr="00B70184" w:rsidRDefault="00B70184" w:rsidP="00154EDE">
      <w:pPr>
        <w:spacing w:after="0"/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The following assumptions are additionally made: </w:t>
      </w:r>
    </w:p>
    <w:p w14:paraId="66602A50" w14:textId="586DD98D" w:rsidR="00EC6BE3" w:rsidRDefault="00EC6BE3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PRS </w:t>
      </w:r>
      <w:r w:rsidR="00E83437" w:rsidRPr="00B70184">
        <w:rPr>
          <w:rFonts w:eastAsiaTheme="minorEastAsia"/>
          <w:sz w:val="22"/>
          <w:szCs w:val="22"/>
          <w:lang w:eastAsia="zh-CN"/>
        </w:rPr>
        <w:t>is a QPSK PN sequence occupying</w:t>
      </w:r>
      <w:r w:rsidRPr="00B70184">
        <w:rPr>
          <w:rFonts w:eastAsiaTheme="minorEastAsia"/>
          <w:sz w:val="22"/>
          <w:szCs w:val="22"/>
          <w:lang w:eastAsia="zh-CN"/>
        </w:rPr>
        <w:t xml:space="preserve"> all subcarriers and is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TDMed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across different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="00E83437" w:rsidRPr="00B70184">
        <w:rPr>
          <w:rFonts w:eastAsiaTheme="minorEastAsia"/>
          <w:sz w:val="22"/>
          <w:szCs w:val="22"/>
          <w:lang w:eastAsia="zh-CN"/>
        </w:rPr>
        <w:t>, i.e., perfect PRS muting is assumed.</w:t>
      </w:r>
    </w:p>
    <w:p w14:paraId="093FE293" w14:textId="621B765E" w:rsidR="00E97572" w:rsidRPr="00B70184" w:rsidRDefault="00E97572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1-port PRS is transmitted</w:t>
      </w:r>
    </w:p>
    <w:p w14:paraId="37847FA7" w14:textId="2A404E14" w:rsidR="00EC6BE3" w:rsidRPr="00B70184" w:rsidRDefault="00027F6B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Position is estimated based on a </w:t>
      </w:r>
      <w:r w:rsidRPr="0090107B">
        <w:rPr>
          <w:rFonts w:eastAsiaTheme="minorEastAsia"/>
          <w:i/>
          <w:sz w:val="22"/>
          <w:szCs w:val="22"/>
          <w:lang w:eastAsia="zh-CN"/>
        </w:rPr>
        <w:t>single observation</w:t>
      </w:r>
      <w:r w:rsidR="003D3F5A">
        <w:rPr>
          <w:rFonts w:eastAsiaTheme="minorEastAsia"/>
          <w:i/>
          <w:sz w:val="22"/>
          <w:szCs w:val="22"/>
          <w:lang w:eastAsia="zh-CN"/>
        </w:rPr>
        <w:t xml:space="preserve"> and</w:t>
      </w:r>
      <w:r w:rsidR="00E12159">
        <w:rPr>
          <w:rFonts w:eastAsiaTheme="minorEastAsia"/>
          <w:i/>
          <w:sz w:val="22"/>
          <w:szCs w:val="22"/>
          <w:lang w:eastAsia="zh-CN"/>
        </w:rPr>
        <w:t xml:space="preserve"> single</w:t>
      </w:r>
      <w:r w:rsidR="003D3F5A">
        <w:rPr>
          <w:rFonts w:eastAsiaTheme="minorEastAsia"/>
          <w:i/>
          <w:sz w:val="22"/>
          <w:szCs w:val="22"/>
          <w:lang w:eastAsia="zh-CN"/>
        </w:rPr>
        <w:t xml:space="preserve"> symbol</w:t>
      </w:r>
      <w:r w:rsidRPr="00B70184">
        <w:rPr>
          <w:rFonts w:eastAsiaTheme="minorEastAsia"/>
          <w:sz w:val="22"/>
          <w:szCs w:val="22"/>
          <w:lang w:eastAsia="zh-CN"/>
        </w:rPr>
        <w:t xml:space="preserve"> of PRS from all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in the layout</w:t>
      </w:r>
      <w:r w:rsidR="003B6C92">
        <w:rPr>
          <w:rFonts w:eastAsiaTheme="minorEastAsia"/>
          <w:sz w:val="22"/>
          <w:szCs w:val="22"/>
          <w:lang w:eastAsia="zh-CN"/>
        </w:rPr>
        <w:t xml:space="preserve">, unless otherwise stated. </w:t>
      </w:r>
    </w:p>
    <w:p w14:paraId="536F6555" w14:textId="1F919A10" w:rsidR="00D61F55" w:rsidRPr="00B70184" w:rsidRDefault="008B4817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Network synchronization error is applied by shifting all estimated TOAs from all </w:t>
      </w:r>
      <w:proofErr w:type="spellStart"/>
      <w:r w:rsidR="00427F6C"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relative to the OTDOA reference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prior to using</w:t>
      </w:r>
      <w:r w:rsidR="00E00EEC" w:rsidRPr="00B70184">
        <w:rPr>
          <w:rFonts w:eastAsiaTheme="minorEastAsia"/>
          <w:sz w:val="22"/>
          <w:szCs w:val="22"/>
          <w:lang w:eastAsia="zh-CN"/>
        </w:rPr>
        <w:t xml:space="preserve"> the TOAs to estimate position.</w:t>
      </w:r>
      <w:r w:rsidR="007315FF">
        <w:rPr>
          <w:rFonts w:eastAsiaTheme="minorEastAsia"/>
          <w:sz w:val="22"/>
          <w:szCs w:val="22"/>
          <w:lang w:eastAsia="zh-CN"/>
        </w:rPr>
        <w:t xml:space="preserve"> The network synchronization is modelled as show in Section 2.1.1 where the same error is applied to all the cells which are co-sited. </w:t>
      </w:r>
    </w:p>
    <w:p w14:paraId="5928B0FF" w14:textId="5E32CF65" w:rsidR="007315FF" w:rsidRDefault="007315FF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In the reception of UL PRS, 6 dB additional white noise has been added to model the effect of multiple UEs transmitting concurrently.</w:t>
      </w:r>
    </w:p>
    <w:p w14:paraId="7A7D2F14" w14:textId="123A1447" w:rsidR="006C64C8" w:rsidRPr="00B70184" w:rsidRDefault="006C64C8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The </w:t>
      </w:r>
      <w:r w:rsidR="00F26886" w:rsidRPr="00B70184">
        <w:rPr>
          <w:rFonts w:eastAsiaTheme="minorEastAsia"/>
          <w:sz w:val="22"/>
          <w:szCs w:val="22"/>
          <w:lang w:eastAsia="zh-CN"/>
        </w:rPr>
        <w:t xml:space="preserve">removal of weak clusters (25dB weaker than the strongest) as per </w:t>
      </w:r>
      <w:r w:rsidR="00E356B8" w:rsidRPr="00B70184">
        <w:rPr>
          <w:rFonts w:eastAsiaTheme="minorEastAsia"/>
          <w:sz w:val="22"/>
          <w:szCs w:val="22"/>
          <w:lang w:eastAsia="zh-CN"/>
        </w:rPr>
        <w:t xml:space="preserve">the final procedure in </w:t>
      </w:r>
      <w:r w:rsidR="00F26886" w:rsidRPr="00B70184">
        <w:rPr>
          <w:rFonts w:eastAsiaTheme="minorEastAsia"/>
          <w:sz w:val="22"/>
          <w:szCs w:val="22"/>
          <w:lang w:eastAsia="zh-CN"/>
        </w:rPr>
        <w:t xml:space="preserve">Step 6 in channel generation of TR38.901 was not performed. It is unclear whether this should be done before or after including the LOS power in the first cluster. 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Also, </w:t>
      </w:r>
      <w:r w:rsidR="00CC6BBC" w:rsidRPr="00B70184">
        <w:rPr>
          <w:rFonts w:eastAsiaTheme="minorEastAsia"/>
          <w:sz w:val="22"/>
          <w:szCs w:val="22"/>
          <w:lang w:eastAsia="zh-CN"/>
        </w:rPr>
        <w:t xml:space="preserve">separate </w:t>
      </w:r>
      <w:proofErr w:type="spellStart"/>
      <w:r w:rsidR="008933E9" w:rsidRPr="00B70184">
        <w:rPr>
          <w:rFonts w:eastAsiaTheme="minorEastAsia"/>
          <w:sz w:val="22"/>
          <w:szCs w:val="22"/>
          <w:lang w:eastAsia="zh-CN"/>
        </w:rPr>
        <w:t>subcluster</w:t>
      </w:r>
      <w:proofErr w:type="spellEnd"/>
      <w:r w:rsidR="008933E9" w:rsidRPr="00B70184">
        <w:rPr>
          <w:rFonts w:eastAsiaTheme="minorEastAsia"/>
          <w:sz w:val="22"/>
          <w:szCs w:val="22"/>
          <w:lang w:eastAsia="zh-CN"/>
        </w:rPr>
        <w:t xml:space="preserve"> delays for the two strongest clusters was not modelled</w:t>
      </w:r>
      <w:r w:rsidR="0029656B" w:rsidRPr="00B70184">
        <w:rPr>
          <w:rFonts w:eastAsiaTheme="minorEastAsia"/>
          <w:sz w:val="22"/>
          <w:szCs w:val="22"/>
          <w:lang w:eastAsia="zh-CN"/>
        </w:rPr>
        <w:t>, following the recommendations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 for </w:t>
      </w:r>
      <w:r w:rsidR="00BF2DD4" w:rsidRPr="00B70184">
        <w:rPr>
          <w:rFonts w:eastAsiaTheme="minorEastAsia"/>
          <w:sz w:val="22"/>
          <w:szCs w:val="22"/>
          <w:lang w:eastAsia="zh-CN"/>
        </w:rPr>
        <w:t>link-level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 evaluations in </w:t>
      </w:r>
      <w:r w:rsidR="00780F77" w:rsidRPr="00B70184">
        <w:rPr>
          <w:rFonts w:eastAsiaTheme="minorEastAsia"/>
          <w:sz w:val="22"/>
          <w:szCs w:val="22"/>
          <w:lang w:eastAsia="zh-CN"/>
        </w:rPr>
        <w:t>TR</w:t>
      </w:r>
      <w:r w:rsidR="006B61D3" w:rsidRPr="00B70184">
        <w:rPr>
          <w:rFonts w:eastAsiaTheme="minorEastAsia"/>
          <w:sz w:val="22"/>
          <w:szCs w:val="22"/>
          <w:lang w:eastAsia="zh-CN"/>
        </w:rPr>
        <w:t>3</w:t>
      </w:r>
      <w:r w:rsidR="008A3CE1" w:rsidRPr="00B70184">
        <w:rPr>
          <w:rFonts w:eastAsiaTheme="minorEastAsia"/>
          <w:sz w:val="22"/>
          <w:szCs w:val="22"/>
          <w:lang w:eastAsia="zh-CN"/>
        </w:rPr>
        <w:t xml:space="preserve">8.901. </w:t>
      </w:r>
      <w:r w:rsidR="007315FF">
        <w:rPr>
          <w:rFonts w:eastAsiaTheme="minorEastAsia"/>
          <w:sz w:val="22"/>
          <w:szCs w:val="22"/>
          <w:lang w:eastAsia="zh-CN"/>
        </w:rPr>
        <w:t>T</w:t>
      </w:r>
      <w:r w:rsidR="006B61D3" w:rsidRPr="00B70184">
        <w:rPr>
          <w:rFonts w:eastAsiaTheme="minorEastAsia"/>
          <w:sz w:val="22"/>
          <w:szCs w:val="22"/>
          <w:lang w:eastAsia="zh-CN"/>
        </w:rPr>
        <w:t>he cluster powers and delays were created following the system simulation framework in TR38.901</w:t>
      </w:r>
      <w:r w:rsidR="007315FF">
        <w:rPr>
          <w:rFonts w:eastAsiaTheme="minorEastAsia"/>
          <w:sz w:val="22"/>
          <w:szCs w:val="22"/>
          <w:lang w:eastAsia="zh-CN"/>
        </w:rPr>
        <w:t>.</w:t>
      </w:r>
    </w:p>
    <w:p w14:paraId="08F5C73C" w14:textId="2192AA59" w:rsidR="00C60559" w:rsidRDefault="009F079F" w:rsidP="00070BBB">
      <w:pPr>
        <w:pStyle w:val="Heading3"/>
        <w:jc w:val="both"/>
        <w:rPr>
          <w:lang w:eastAsia="ko-KR"/>
        </w:rPr>
      </w:pPr>
      <w:r>
        <w:rPr>
          <w:lang w:eastAsia="ko-KR"/>
        </w:rPr>
        <w:t>2.</w:t>
      </w:r>
      <w:r w:rsidR="00832A2C">
        <w:rPr>
          <w:lang w:eastAsia="ko-KR"/>
        </w:rPr>
        <w:t>1.1</w:t>
      </w:r>
      <w:r>
        <w:rPr>
          <w:lang w:eastAsia="ko-KR"/>
        </w:rPr>
        <w:t xml:space="preserve"> Network Synchronization</w:t>
      </w:r>
    </w:p>
    <w:p w14:paraId="1D68AEF2" w14:textId="7B0FED3E" w:rsidR="009F079F" w:rsidRDefault="009F079F" w:rsidP="00070BBB">
      <w:pPr>
        <w:rPr>
          <w:lang w:eastAsia="ko-KR"/>
        </w:rPr>
      </w:pPr>
      <w:r>
        <w:rPr>
          <w:lang w:eastAsia="ko-KR"/>
        </w:rPr>
        <w:t xml:space="preserve">In the figure shown below we provide the probability density function used as a network synchronization error in the estimate TOA for T1=50 </w:t>
      </w:r>
      <w:proofErr w:type="spellStart"/>
      <w:r>
        <w:rPr>
          <w:lang w:eastAsia="ko-KR"/>
        </w:rPr>
        <w:t>nsec</w:t>
      </w:r>
      <w:proofErr w:type="spellEnd"/>
      <w:r>
        <w:rPr>
          <w:lang w:eastAsia="ko-KR"/>
        </w:rPr>
        <w:t xml:space="preserve">. </w:t>
      </w:r>
      <w:r w:rsidR="00BF2DD4">
        <w:rPr>
          <w:lang w:eastAsia="ko-KR"/>
        </w:rPr>
        <w:t xml:space="preserve">Network synchronization is related to TDOA-based procedures, either OTDOA or UTDOA. </w:t>
      </w:r>
      <w:r w:rsidR="00E842A0">
        <w:rPr>
          <w:lang w:eastAsia="ko-KR"/>
        </w:rPr>
        <w:t>For all cells which are co-sited, the same network synchronizat</w:t>
      </w:r>
      <w:r w:rsidR="005C5747">
        <w:rPr>
          <w:lang w:eastAsia="ko-KR"/>
        </w:rPr>
        <w:t>i</w:t>
      </w:r>
      <w:r w:rsidR="00E842A0">
        <w:rPr>
          <w:lang w:eastAsia="ko-KR"/>
        </w:rPr>
        <w:t xml:space="preserve">on error is used. </w:t>
      </w:r>
    </w:p>
    <w:p w14:paraId="5C7530C9" w14:textId="157C0DD9" w:rsidR="009567F7" w:rsidRPr="00F14B7D" w:rsidRDefault="009F079F" w:rsidP="00F14B7D">
      <w:pPr>
        <w:jc w:val="center"/>
        <w:rPr>
          <w:lang w:eastAsia="ko-KR"/>
        </w:rPr>
      </w:pPr>
      <w:r w:rsidRPr="009F079F">
        <w:rPr>
          <w:noProof/>
          <w:lang w:eastAsia="ko-KR"/>
        </w:rPr>
        <w:drawing>
          <wp:inline distT="0" distB="0" distL="0" distR="0" wp14:anchorId="6EBFEDBB" wp14:editId="77D1894E">
            <wp:extent cx="2083242" cy="1098786"/>
            <wp:effectExtent l="0" t="0" r="0" b="6350"/>
            <wp:docPr id="7" name="Content Placeholder 6">
              <a:extLst xmlns:a="http://schemas.openxmlformats.org/drawingml/2006/main">
                <a:ext uri="{FF2B5EF4-FFF2-40B4-BE49-F238E27FC236}">
                  <a16:creationId xmlns:a16="http://schemas.microsoft.com/office/drawing/2014/main" id="{A9DAF4E0-4B4E-427A-83A2-31D7EF76982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>
                      <a:extLst>
                        <a:ext uri="{FF2B5EF4-FFF2-40B4-BE49-F238E27FC236}">
                          <a16:creationId xmlns:a16="http://schemas.microsoft.com/office/drawing/2014/main" id="{A9DAF4E0-4B4E-427A-83A2-31D7EF76982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13876" cy="1114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Hlk528648337"/>
    </w:p>
    <w:bookmarkEnd w:id="7"/>
    <w:p w14:paraId="42C5A848" w14:textId="5AC39C2F" w:rsidR="009F079F" w:rsidRDefault="001F22C8" w:rsidP="00832A2C">
      <w:pPr>
        <w:pStyle w:val="Heading3"/>
        <w:rPr>
          <w:lang w:eastAsia="ko-KR"/>
        </w:rPr>
      </w:pPr>
      <w:r>
        <w:rPr>
          <w:lang w:eastAsia="ko-KR"/>
        </w:rPr>
        <w:t>2.1</w:t>
      </w:r>
      <w:r w:rsidR="00BF2DD4">
        <w:rPr>
          <w:lang w:eastAsia="ko-KR"/>
        </w:rPr>
        <w:t>.3</w:t>
      </w:r>
      <w:r>
        <w:rPr>
          <w:lang w:eastAsia="ko-KR"/>
        </w:rPr>
        <w:t xml:space="preserve"> Description of applied algorithms</w:t>
      </w:r>
    </w:p>
    <w:p w14:paraId="18836E4B" w14:textId="1593F214" w:rsidR="001F22C8" w:rsidRPr="001F22C8" w:rsidRDefault="00BD4DD9" w:rsidP="001F22C8">
      <w:pPr>
        <w:rPr>
          <w:lang w:eastAsia="ko-KR"/>
        </w:rPr>
      </w:pPr>
      <w:r w:rsidRPr="00BD4DD9">
        <w:rPr>
          <w:lang w:eastAsia="ko-KR"/>
        </w:rPr>
        <w:t>The blocks</w:t>
      </w:r>
      <w:r w:rsidR="001F5F6F">
        <w:rPr>
          <w:lang w:eastAsia="ko-KR"/>
        </w:rPr>
        <w:t xml:space="preserve"> shown in the below diagram correspond to the main aspects of the applied algorithm with regards to TOA-based positioning procedures: OTDOA, UTDOA, multi-RTT. </w:t>
      </w:r>
    </w:p>
    <w:p w14:paraId="06BC1839" w14:textId="650A4EBD" w:rsidR="001F22C8" w:rsidRPr="005F7042" w:rsidRDefault="00CE202C" w:rsidP="001F22C8">
      <w:pPr>
        <w:rPr>
          <w:lang w:eastAsia="ko-KR"/>
        </w:rPr>
      </w:pP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78D57015" wp14:editId="073EE39D">
                <wp:simplePos x="0" y="0"/>
                <wp:positionH relativeFrom="column">
                  <wp:posOffset>4683599</wp:posOffset>
                </wp:positionH>
                <wp:positionV relativeFrom="paragraph">
                  <wp:posOffset>214630</wp:posOffset>
                </wp:positionV>
                <wp:extent cx="404495" cy="421005"/>
                <wp:effectExtent l="0" t="0" r="0" b="0"/>
                <wp:wrapNone/>
                <wp:docPr id="18" name="Arrow: Right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39319911-037A-48D9-9434-8535D406AA5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495" cy="421005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E5C48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17" o:spid="_x0000_s1026" type="#_x0000_t13" style="position:absolute;margin-left:368.8pt;margin-top:16.9pt;width:31.85pt;height:33.1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F8435F5" wp14:editId="4BED1A4B">
                <wp:simplePos x="0" y="0"/>
                <wp:positionH relativeFrom="column">
                  <wp:posOffset>1047115</wp:posOffset>
                </wp:positionH>
                <wp:positionV relativeFrom="paragraph">
                  <wp:posOffset>209711</wp:posOffset>
                </wp:positionV>
                <wp:extent cx="307075" cy="386696"/>
                <wp:effectExtent l="0" t="0" r="0" b="0"/>
                <wp:wrapNone/>
                <wp:docPr id="12" name="Arrow: Right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75" cy="386696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04E0C" id="Arrow: Right 6" o:spid="_x0000_s1026" type="#_x0000_t13" style="position:absolute;margin-left:82.45pt;margin-top:16.5pt;width:24.2pt;height:30.4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2DF5B49" wp14:editId="0C68C134">
                <wp:simplePos x="0" y="0"/>
                <wp:positionH relativeFrom="column">
                  <wp:posOffset>2800350</wp:posOffset>
                </wp:positionH>
                <wp:positionV relativeFrom="paragraph">
                  <wp:posOffset>227804</wp:posOffset>
                </wp:positionV>
                <wp:extent cx="368300" cy="421005"/>
                <wp:effectExtent l="0" t="0" r="0" b="0"/>
                <wp:wrapNone/>
                <wp:docPr id="9" name="Arrow: Right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BB7803C1-A0E3-4655-9D6A-D6CA45ACB4C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" cy="421005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C323F" id="Arrow: Right 8" o:spid="_x0000_s1026" type="#_x0000_t13" style="position:absolute;margin-left:220.5pt;margin-top:17.95pt;width:29pt;height:33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57EC48B9" wp14:editId="1F96C6CD">
                <wp:simplePos x="0" y="0"/>
                <wp:positionH relativeFrom="column">
                  <wp:posOffset>1353346</wp:posOffset>
                </wp:positionH>
                <wp:positionV relativeFrom="paragraph">
                  <wp:posOffset>59690</wp:posOffset>
                </wp:positionV>
                <wp:extent cx="1405720" cy="781050"/>
                <wp:effectExtent l="0" t="0" r="4445" b="0"/>
                <wp:wrapNone/>
                <wp:docPr id="8" name="Rectangle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D86312C9-C4D6-460C-B65E-0DB7062974C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5720" cy="78105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6D2183" w14:textId="5AE333DB" w:rsidR="00BF4B8D" w:rsidRDefault="00BF4B8D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RS Transmission from each gNB to a specific UE and/or from a UE to the gNB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C48B9" id="Rectangle 7" o:spid="_x0000_s1026" style="position:absolute;left:0;text-align:left;margin-left:106.55pt;margin-top:4.7pt;width:110.7pt;height:61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" fillcolor="#4472c4 [3204]" stroked="f" strokeweight="1pt">
                <v:textbox>
                  <w:txbxContent>
                    <w:p w14:paraId="636D2183" w14:textId="5AE333DB" w:rsidR="00BF4B8D" w:rsidRDefault="00BF4B8D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RS Transmission from each gNB to a specific UE and/or from a UE to the gNB</w:t>
                      </w:r>
                    </w:p>
                  </w:txbxContent>
                </v:textbox>
              </v:rect>
            </w:pict>
          </mc:Fallback>
        </mc:AlternateContent>
      </w: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87F818B" wp14:editId="40388082">
                <wp:simplePos x="0" y="0"/>
                <wp:positionH relativeFrom="column">
                  <wp:posOffset>3217204</wp:posOffset>
                </wp:positionH>
                <wp:positionV relativeFrom="paragraph">
                  <wp:posOffset>59690</wp:posOffset>
                </wp:positionV>
                <wp:extent cx="1410032" cy="777875"/>
                <wp:effectExtent l="0" t="0" r="0" b="3175"/>
                <wp:wrapNone/>
                <wp:docPr id="11" name="Rectangle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489B2AD9-0795-4284-8240-DF63CFF97CE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0032" cy="77787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A2C505" w14:textId="77777777" w:rsidR="00BF4B8D" w:rsidRDefault="00BF4B8D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CER reception, TOA estimation/pruning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7F818B" id="Rectangle 10" o:spid="_x0000_s1027" style="position:absolute;left:0;text-align:left;margin-left:253.3pt;margin-top:4.7pt;width:111.05pt;height:61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" fillcolor="#4472c4 [3204]" stroked="f" strokeweight="1pt">
                <v:textbox>
                  <w:txbxContent>
                    <w:p w14:paraId="34A2C505" w14:textId="77777777" w:rsidR="00BF4B8D" w:rsidRDefault="00BF4B8D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CER reception, TOA estimation/pruning</w:t>
                      </w:r>
                    </w:p>
                  </w:txbxContent>
                </v:textbox>
              </v:rect>
            </w:pict>
          </mc:Fallback>
        </mc:AlternateContent>
      </w:r>
      <w:r w:rsidR="001F5F6F"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8F9F6B4" wp14:editId="653A174F">
                <wp:simplePos x="0" y="0"/>
                <wp:positionH relativeFrom="column">
                  <wp:posOffset>5165934</wp:posOffset>
                </wp:positionH>
                <wp:positionV relativeFrom="paragraph">
                  <wp:posOffset>59539</wp:posOffset>
                </wp:positionV>
                <wp:extent cx="885825" cy="762000"/>
                <wp:effectExtent l="0" t="0" r="9525" b="0"/>
                <wp:wrapNone/>
                <wp:docPr id="21" name="Rectangle 20">
                  <a:extLst xmlns:a="http://schemas.openxmlformats.org/drawingml/2006/main">
                    <a:ext uri="{FF2B5EF4-FFF2-40B4-BE49-F238E27FC236}">
                      <a16:creationId xmlns:a16="http://schemas.microsoft.com/office/drawing/2014/main" id="{61B4A8EC-2DE6-4C82-A12F-05C394B11A3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76200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CD8CE3" w14:textId="77777777" w:rsidR="00BF4B8D" w:rsidRDefault="00BF4B8D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Perform position estimation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F9F6B4" id="Rectangle 20" o:spid="_x0000_s1028" style="position:absolute;left:0;text-align:left;margin-left:406.75pt;margin-top:4.7pt;width:69.75pt;height:60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" fillcolor="#4472c4 [3204]" stroked="f" strokeweight="1pt">
                <v:textbox>
                  <w:txbxContent>
                    <w:p w14:paraId="3CCD8CE3" w14:textId="77777777" w:rsidR="00BF4B8D" w:rsidRDefault="00BF4B8D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Perform position estimation</w:t>
                      </w:r>
                    </w:p>
                  </w:txbxContent>
                </v:textbox>
              </v:rect>
            </w:pict>
          </mc:Fallback>
        </mc:AlternateContent>
      </w:r>
      <w:r w:rsidR="001F22C8" w:rsidRPr="005F704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90AA4D8" wp14:editId="3862CB1C">
                <wp:simplePos x="0" y="0"/>
                <wp:positionH relativeFrom="column">
                  <wp:posOffset>-211132</wp:posOffset>
                </wp:positionH>
                <wp:positionV relativeFrom="paragraph">
                  <wp:posOffset>73780</wp:posOffset>
                </wp:positionV>
                <wp:extent cx="1242204" cy="759124"/>
                <wp:effectExtent l="0" t="0" r="0" b="3175"/>
                <wp:wrapNone/>
                <wp:docPr id="5" name="Rectangle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204" cy="759124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AB907A" w14:textId="77777777" w:rsidR="00BF4B8D" w:rsidRDefault="00BF4B8D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Fix “good” Tx/Rx Beam pair for each gNB/UE link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AA4D8" id="Rectangle 5" o:spid="_x0000_s1029" style="position:absolute;left:0;text-align:left;margin-left:-16.6pt;margin-top:5.8pt;width:97.8pt;height:59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" fillcolor="#4472c4 [3204]" stroked="f" strokeweight="1pt">
                <v:textbox>
                  <w:txbxContent>
                    <w:p w14:paraId="6CAB907A" w14:textId="77777777" w:rsidR="00BF4B8D" w:rsidRDefault="00BF4B8D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Fix “good” Tx/Rx Beam pair for each gNB/UE link</w:t>
                      </w:r>
                    </w:p>
                  </w:txbxContent>
                </v:textbox>
              </v:rect>
            </w:pict>
          </mc:Fallback>
        </mc:AlternateContent>
      </w:r>
    </w:p>
    <w:p w14:paraId="40ED9866" w14:textId="5234B131" w:rsidR="001F22C8" w:rsidRDefault="001F22C8" w:rsidP="008125C1">
      <w:pPr>
        <w:pStyle w:val="Heading3"/>
        <w:ind w:left="0" w:firstLine="0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3.1</w:t>
      </w:r>
      <w:r w:rsidR="001F5F6F">
        <w:rPr>
          <w:lang w:eastAsia="ko-KR"/>
        </w:rPr>
        <w:t xml:space="preserve"> </w:t>
      </w:r>
      <w:r>
        <w:rPr>
          <w:lang w:eastAsia="ko-KR"/>
        </w:rPr>
        <w:t>TOA Estimation &amp; Pruning</w:t>
      </w:r>
    </w:p>
    <w:p w14:paraId="5B351ABF" w14:textId="4283E3B5" w:rsidR="00052205" w:rsidRDefault="00DF4ED5" w:rsidP="00052205">
      <w:pPr>
        <w:rPr>
          <w:lang w:val="en-US" w:eastAsia="ko-KR"/>
        </w:rPr>
      </w:pPr>
      <w:r w:rsidRPr="00070BB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42" behindDoc="0" locked="0" layoutInCell="1" allowOverlap="1" wp14:anchorId="00B9998A" wp14:editId="2549BCF5">
                <wp:simplePos x="0" y="0"/>
                <wp:positionH relativeFrom="column">
                  <wp:posOffset>1971675</wp:posOffset>
                </wp:positionH>
                <wp:positionV relativeFrom="paragraph">
                  <wp:posOffset>623265</wp:posOffset>
                </wp:positionV>
                <wp:extent cx="2512060" cy="1046073"/>
                <wp:effectExtent l="0" t="0" r="2540" b="1905"/>
                <wp:wrapNone/>
                <wp:docPr id="29" name="Rectangle: Rounded Corners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2060" cy="1046073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346FE0" w14:textId="77777777" w:rsidR="00BF4B8D" w:rsidRPr="002208D8" w:rsidRDefault="00BF4B8D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8"/>
                              </w:rPr>
                            </w:pPr>
                            <w:r w:rsidRPr="002208D8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2"/>
                                <w:szCs w:val="32"/>
                              </w:rPr>
                              <w:t xml:space="preserve">Prune the TOAs with a quality metric smaller than a threshold, ensuring that </w:t>
                            </w:r>
                          </w:p>
                          <w:p w14:paraId="23B4B18E" w14:textId="179066FB" w:rsidR="00BF4B8D" w:rsidRPr="002208D8" w:rsidRDefault="00BF4B8D" w:rsidP="00070BBB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</w:rPr>
                            </w:pPr>
                            <w:r w:rsidRPr="002208D8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>At least X different cell-sites are used (e.g., 3)</w:t>
                            </w: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and at least Y different gNBs remain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B9998A" id="Rectangle: Rounded Corners 6" o:spid="_x0000_s1030" style="position:absolute;left:0;text-align:left;margin-left:155.25pt;margin-top:49.1pt;width:197.8pt;height:82.35pt;z-index:2516623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11346FE0" w14:textId="77777777" w:rsidR="00BF4B8D" w:rsidRPr="002208D8" w:rsidRDefault="00BF4B8D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</w:rPr>
                      </w:pPr>
                      <w:r w:rsidRPr="002208D8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2"/>
                          <w:szCs w:val="32"/>
                        </w:rPr>
                        <w:t xml:space="preserve">Prune the TOAs with a quality metric smaller than a threshold, ensuring that </w:t>
                      </w:r>
                    </w:p>
                    <w:p w14:paraId="23B4B18E" w14:textId="179066FB" w:rsidR="00BF4B8D" w:rsidRPr="002208D8" w:rsidRDefault="00BF4B8D" w:rsidP="00070BBB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jc w:val="left"/>
                        <w:rPr>
                          <w:rFonts w:eastAsia="Times New Roman"/>
                        </w:rPr>
                      </w:pPr>
                      <w:r w:rsidRPr="002208D8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>At least X different cell-sites are used (e.g., 3)</w:t>
                      </w: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 xml:space="preserve"> and at least Y different gNBs remain</w:t>
                      </w:r>
                    </w:p>
                  </w:txbxContent>
                </v:textbox>
              </v:roundrect>
            </w:pict>
          </mc:Fallback>
        </mc:AlternateContent>
      </w:r>
      <w:r w:rsidR="002B23D3" w:rsidRPr="00070BB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6438" behindDoc="0" locked="0" layoutInCell="1" allowOverlap="1" wp14:anchorId="428F066F" wp14:editId="390AF29E">
                <wp:simplePos x="0" y="0"/>
                <wp:positionH relativeFrom="column">
                  <wp:posOffset>4936431</wp:posOffset>
                </wp:positionH>
                <wp:positionV relativeFrom="paragraph">
                  <wp:posOffset>632844</wp:posOffset>
                </wp:positionV>
                <wp:extent cx="1550035" cy="956783"/>
                <wp:effectExtent l="0" t="0" r="0" b="0"/>
                <wp:wrapNone/>
                <wp:docPr id="31" name="Rectangle: Rounded Corners 7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0035" cy="956783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56E88" w14:textId="61377C2D" w:rsidR="00BF4B8D" w:rsidRPr="00070BBB" w:rsidRDefault="00BF4B8D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070BBB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>Identify the reference TOA as the TOA with the highest quality metric, and derive the TDOA vector</w:t>
                            </w: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8F066F" id="Rectangle: Rounded Corners 7" o:spid="_x0000_s1031" style="position:absolute;left:0;text-align:left;margin-left:388.7pt;margin-top:49.85pt;width:122.05pt;height:75.35pt;z-index:2516664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70556E88" w14:textId="61377C2D" w:rsidR="00BF4B8D" w:rsidRPr="00070BBB" w:rsidRDefault="00BF4B8D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070BBB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>Identify the reference TOA as the TOA with the highest quality metric, and derive the TDOA vector</w:t>
                      </w: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2B23D3" w:rsidRPr="002F556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94" behindDoc="0" locked="0" layoutInCell="1" allowOverlap="1" wp14:anchorId="566A17AD" wp14:editId="2194E5BE">
                <wp:simplePos x="0" y="0"/>
                <wp:positionH relativeFrom="column">
                  <wp:posOffset>-209727</wp:posOffset>
                </wp:positionH>
                <wp:positionV relativeFrom="paragraph">
                  <wp:posOffset>643477</wp:posOffset>
                </wp:positionV>
                <wp:extent cx="1868170" cy="946297"/>
                <wp:effectExtent l="0" t="0" r="0" b="6350"/>
                <wp:wrapNone/>
                <wp:docPr id="19" name="Rectangle: Rounded Corners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946297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FA4FF5" w14:textId="77777777" w:rsidR="00BF4B8D" w:rsidRPr="002F5565" w:rsidRDefault="00BF4B8D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>Sort the TOAs based on a Quality metric, e.g.,:</w:t>
                            </w:r>
                          </w:p>
                          <w:p w14:paraId="0FDA3D7A" w14:textId="43A0FA87" w:rsidR="00BF4B8D" w:rsidRPr="002F5565" w:rsidRDefault="00BF4B8D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sz w:val="18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the estimated S</w:t>
                            </w: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I</w:t>
                            </w: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 xml:space="preserve">NR </w:t>
                            </w:r>
                          </w:p>
                          <w:p w14:paraId="42753222" w14:textId="77777777" w:rsidR="00BF4B8D" w:rsidRPr="002F5565" w:rsidRDefault="00BF4B8D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sz w:val="18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median/TOA-peak ratio</w:t>
                            </w:r>
                          </w:p>
                          <w:p w14:paraId="251120C3" w14:textId="77777777" w:rsidR="00BF4B8D" w:rsidRPr="00070BBB" w:rsidRDefault="00BF4B8D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color w:val="FFFFFF" w:themeColor="background1"/>
                                <w:sz w:val="18"/>
                              </w:rPr>
                            </w:pPr>
                            <w:r w:rsidRPr="00070BBB">
                              <w:rPr>
                                <w:rFonts w:asciiTheme="minorHAnsi" w:hAnsi="Calibri" w:cstheme="minorBidi"/>
                                <w:color w:val="FFFFFF" w:themeColor="background1"/>
                                <w:kern w:val="24"/>
                                <w:sz w:val="18"/>
                                <w:szCs w:val="28"/>
                              </w:rPr>
                              <w:t>median/main peak ratio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6A17AD" id="Rectangle: Rounded Corners 5" o:spid="_x0000_s1032" style="position:absolute;left:0;text-align:left;margin-left:-16.5pt;margin-top:50.65pt;width:147.1pt;height:74.5pt;z-index:251660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1AFA4FF5" w14:textId="77777777" w:rsidR="00BF4B8D" w:rsidRPr="002F5565" w:rsidRDefault="00BF4B8D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>Sort the TOAs based on a Quality metric, e.g.,:</w:t>
                      </w:r>
                    </w:p>
                    <w:p w14:paraId="0FDA3D7A" w14:textId="43A0FA87" w:rsidR="00BF4B8D" w:rsidRPr="002F5565" w:rsidRDefault="00BF4B8D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sz w:val="18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the estimated S</w:t>
                      </w: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I</w:t>
                      </w: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 xml:space="preserve">NR </w:t>
                      </w:r>
                    </w:p>
                    <w:p w14:paraId="42753222" w14:textId="77777777" w:rsidR="00BF4B8D" w:rsidRPr="002F5565" w:rsidRDefault="00BF4B8D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sz w:val="18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median/TOA-peak ratio</w:t>
                      </w:r>
                    </w:p>
                    <w:p w14:paraId="251120C3" w14:textId="77777777" w:rsidR="00BF4B8D" w:rsidRPr="00070BBB" w:rsidRDefault="00BF4B8D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color w:val="FFFFFF" w:themeColor="background1"/>
                          <w:sz w:val="18"/>
                        </w:rPr>
                      </w:pPr>
                      <w:r w:rsidRPr="00070BBB">
                        <w:rPr>
                          <w:rFonts w:asciiTheme="minorHAnsi" w:hAnsi="Calibri" w:cstheme="minorBidi"/>
                          <w:color w:val="FFFFFF" w:themeColor="background1"/>
                          <w:kern w:val="24"/>
                          <w:sz w:val="18"/>
                          <w:szCs w:val="28"/>
                        </w:rPr>
                        <w:t>median/main peak ratio</w:t>
                      </w:r>
                    </w:p>
                  </w:txbxContent>
                </v:textbox>
              </v:roundrect>
            </w:pict>
          </mc:Fallback>
        </mc:AlternateContent>
      </w:r>
      <w:r w:rsidR="000A49CA">
        <w:rPr>
          <w:lang w:eastAsia="ko-KR"/>
        </w:rPr>
        <w:t xml:space="preserve">After </w:t>
      </w:r>
      <w:proofErr w:type="gramStart"/>
      <w:r w:rsidR="000A49CA">
        <w:rPr>
          <w:lang w:eastAsia="ko-KR"/>
        </w:rPr>
        <w:t>all</w:t>
      </w:r>
      <w:proofErr w:type="gramEnd"/>
      <w:r w:rsidR="000A49CA">
        <w:rPr>
          <w:lang w:eastAsia="ko-KR"/>
        </w:rPr>
        <w:t xml:space="preserve"> TOAs are estimated (e.g., from 57 cells for UMI/UMA), the TOAs are sorted according to a quality metric</w:t>
      </w:r>
      <w:r w:rsidR="00070BBB">
        <w:rPr>
          <w:lang w:eastAsia="ko-KR"/>
        </w:rPr>
        <w:t xml:space="preserve">, and all </w:t>
      </w:r>
      <w:r w:rsidR="00070BBB" w:rsidRPr="00070BBB">
        <w:rPr>
          <w:lang w:val="en-US" w:eastAsia="ko-KR"/>
        </w:rPr>
        <w:t>the TOAs</w:t>
      </w:r>
      <w:r w:rsidR="00070BBB">
        <w:rPr>
          <w:lang w:val="en-US" w:eastAsia="ko-KR"/>
        </w:rPr>
        <w:t xml:space="preserve"> </w:t>
      </w:r>
      <w:r w:rsidR="00070BBB" w:rsidRPr="00070BBB">
        <w:rPr>
          <w:lang w:val="en-US" w:eastAsia="ko-KR"/>
        </w:rPr>
        <w:t xml:space="preserve">with a quality metric smaller than a </w:t>
      </w:r>
      <w:r w:rsidR="00070BBB">
        <w:rPr>
          <w:lang w:val="en-US" w:eastAsia="ko-KR"/>
        </w:rPr>
        <w:t>specific threshold are removed while</w:t>
      </w:r>
      <w:r w:rsidR="00070BBB" w:rsidRPr="00070BBB">
        <w:rPr>
          <w:lang w:val="en-US" w:eastAsia="ko-KR"/>
        </w:rPr>
        <w:t xml:space="preserve"> ensuring that </w:t>
      </w:r>
      <w:r w:rsidR="00070BBB">
        <w:rPr>
          <w:lang w:val="en-US" w:eastAsia="ko-KR"/>
        </w:rPr>
        <w:t>a</w:t>
      </w:r>
      <w:r w:rsidR="00070BBB" w:rsidRPr="00070BBB">
        <w:rPr>
          <w:lang w:val="en-US" w:eastAsia="ko-KR"/>
        </w:rPr>
        <w:t xml:space="preserve">t least </w:t>
      </w:r>
      <w:r w:rsidR="00070BBB">
        <w:rPr>
          <w:lang w:val="en-US" w:eastAsia="ko-KR"/>
        </w:rPr>
        <w:t>3</w:t>
      </w:r>
      <w:r w:rsidR="00070BBB" w:rsidRPr="00070BBB">
        <w:rPr>
          <w:lang w:val="en-US" w:eastAsia="ko-KR"/>
        </w:rPr>
        <w:t xml:space="preserve"> different cell-sites are used</w:t>
      </w:r>
      <w:r w:rsidR="00070BBB">
        <w:rPr>
          <w:lang w:val="en-US" w:eastAsia="ko-KR"/>
        </w:rPr>
        <w:t>. Then, in the OTDOA and UTDOA procedures,</w:t>
      </w:r>
      <w:r w:rsidR="00070BBB" w:rsidRPr="00070BBB">
        <w:rPr>
          <w:lang w:val="en-US" w:eastAsia="ko-KR"/>
        </w:rPr>
        <w:t xml:space="preserve"> the reference TOA </w:t>
      </w:r>
      <w:r w:rsidR="00070BBB">
        <w:rPr>
          <w:lang w:val="en-US" w:eastAsia="ko-KR"/>
        </w:rPr>
        <w:t>is identified as the</w:t>
      </w:r>
      <w:r w:rsidR="00070BBB" w:rsidRPr="00070BBB">
        <w:rPr>
          <w:lang w:val="en-US" w:eastAsia="ko-KR"/>
        </w:rPr>
        <w:t xml:space="preserve"> TOA with the highest quality metric</w:t>
      </w:r>
      <w:r w:rsidR="00070BBB">
        <w:rPr>
          <w:lang w:val="en-US" w:eastAsia="ko-KR"/>
        </w:rPr>
        <w:t>.</w:t>
      </w:r>
    </w:p>
    <w:p w14:paraId="7D0223F0" w14:textId="35AEB9A1" w:rsidR="00070BBB" w:rsidRDefault="00070BBB" w:rsidP="00052205">
      <w:pPr>
        <w:rPr>
          <w:lang w:val="en-US" w:eastAsia="ko-KR"/>
        </w:rPr>
      </w:pPr>
    </w:p>
    <w:p w14:paraId="3F87DEE1" w14:textId="6AE8DC18" w:rsidR="00070BBB" w:rsidRDefault="00070BBB" w:rsidP="00052205">
      <w:pPr>
        <w:rPr>
          <w:lang w:val="en-US" w:eastAsia="ko-KR"/>
        </w:rPr>
      </w:pP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8486" behindDoc="0" locked="0" layoutInCell="1" allowOverlap="1" wp14:anchorId="4662F916" wp14:editId="264F393F">
                <wp:simplePos x="0" y="0"/>
                <wp:positionH relativeFrom="column">
                  <wp:posOffset>4567555</wp:posOffset>
                </wp:positionH>
                <wp:positionV relativeFrom="paragraph">
                  <wp:posOffset>73991</wp:posOffset>
                </wp:positionV>
                <wp:extent cx="270344" cy="333541"/>
                <wp:effectExtent l="0" t="0" r="0" b="9525"/>
                <wp:wrapNone/>
                <wp:docPr id="33" name="Arrow: Right 17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44" cy="333541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78AB8" id="Arrow: Right 17" o:spid="_x0000_s1026" type="#_x0000_t13" style="position:absolute;margin-left:359.65pt;margin-top:5.85pt;width:21.3pt;height:26.25pt;z-index:2516684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90" behindDoc="0" locked="0" layoutInCell="1" allowOverlap="1" wp14:anchorId="548BBF0F" wp14:editId="3DCEA7EE">
                <wp:simplePos x="0" y="0"/>
                <wp:positionH relativeFrom="column">
                  <wp:posOffset>1718945</wp:posOffset>
                </wp:positionH>
                <wp:positionV relativeFrom="paragraph">
                  <wp:posOffset>34621</wp:posOffset>
                </wp:positionV>
                <wp:extent cx="198755" cy="386080"/>
                <wp:effectExtent l="0" t="0" r="0" b="0"/>
                <wp:wrapNone/>
                <wp:docPr id="30" name="Arrow: Right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55" cy="386080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2F625" id="Arrow: Right 6" o:spid="_x0000_s1026" type="#_x0000_t13" style="position:absolute;margin-left:135.35pt;margin-top:2.75pt;width:15.65pt;height:30.4pt;z-index:2516643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" adj="10800" fillcolor="#4472c4 [3204]" stroked="f" strokeweight="1pt"/>
            </w:pict>
          </mc:Fallback>
        </mc:AlternateContent>
      </w:r>
    </w:p>
    <w:p w14:paraId="390FA474" w14:textId="58135607" w:rsidR="00070BBB" w:rsidRDefault="00070BBB" w:rsidP="00052205">
      <w:pPr>
        <w:rPr>
          <w:lang w:val="en-US" w:eastAsia="ko-KR"/>
        </w:rPr>
      </w:pPr>
    </w:p>
    <w:p w14:paraId="0406D375" w14:textId="77777777" w:rsidR="00070BBB" w:rsidRDefault="00070BBB" w:rsidP="00070BBB">
      <w:pPr>
        <w:rPr>
          <w:lang w:eastAsia="ko-KR"/>
        </w:rPr>
      </w:pPr>
    </w:p>
    <w:p w14:paraId="701E9FC5" w14:textId="24203E68" w:rsid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3.2</w:t>
      </w:r>
      <w:r>
        <w:rPr>
          <w:lang w:eastAsia="ko-KR"/>
        </w:rPr>
        <w:t xml:space="preserve"> TDOA positioning algorithm</w:t>
      </w:r>
    </w:p>
    <w:p w14:paraId="6247935F" w14:textId="42D637C1" w:rsidR="002208D8" w:rsidRDefault="00F52E88" w:rsidP="00F52E88">
      <w:pPr>
        <w:spacing w:after="0"/>
        <w:rPr>
          <w:lang w:eastAsia="ko-KR"/>
        </w:rPr>
      </w:pPr>
      <w:r>
        <w:rPr>
          <w:lang w:eastAsia="ko-KR"/>
        </w:rPr>
        <w:t xml:space="preserve">The TDOA-based estimation requires an algorithm to solve the </w:t>
      </w:r>
      <w:proofErr w:type="spellStart"/>
      <w:r w:rsidRPr="00F52E88">
        <w:rPr>
          <w:lang w:eastAsia="ko-KR"/>
        </w:rPr>
        <w:t>multilateration</w:t>
      </w:r>
      <w:proofErr w:type="spellEnd"/>
      <w:r>
        <w:rPr>
          <w:lang w:eastAsia="ko-KR"/>
        </w:rPr>
        <w:t xml:space="preserve"> (MLAT) system. This is a widely studied problem in the literature [7].</w:t>
      </w:r>
      <w:r w:rsidRPr="00F52E88">
        <w:rPr>
          <w:lang w:eastAsia="ko-KR"/>
        </w:rPr>
        <w:t xml:space="preserve"> </w:t>
      </w:r>
      <w:r>
        <w:rPr>
          <w:lang w:eastAsia="ko-KR"/>
        </w:rPr>
        <w:t>In this paper, the</w:t>
      </w:r>
      <w:r w:rsidR="002F5565" w:rsidRPr="000A49CA">
        <w:rPr>
          <w:lang w:eastAsia="ko-KR"/>
        </w:rPr>
        <w:t xml:space="preserve"> following two algorithms </w:t>
      </w:r>
      <w:r>
        <w:rPr>
          <w:lang w:eastAsia="ko-KR"/>
        </w:rPr>
        <w:t>have been implemented</w:t>
      </w:r>
      <w:r w:rsidR="002F5565" w:rsidRPr="000A49CA">
        <w:rPr>
          <w:lang w:eastAsia="ko-KR"/>
        </w:rPr>
        <w:t>, and the best one is chosen to present the following results:</w:t>
      </w:r>
    </w:p>
    <w:p w14:paraId="050CE4BD" w14:textId="2DBE1EFC" w:rsidR="002208D8" w:rsidRDefault="002F5565" w:rsidP="00F52E88">
      <w:pPr>
        <w:pStyle w:val="ListParagraph"/>
        <w:numPr>
          <w:ilvl w:val="0"/>
          <w:numId w:val="19"/>
        </w:numPr>
        <w:spacing w:after="0"/>
        <w:rPr>
          <w:lang w:eastAsia="ko-KR"/>
        </w:rPr>
      </w:pPr>
      <w:r w:rsidRPr="002F5565">
        <w:rPr>
          <w:lang w:eastAsia="ko-KR"/>
        </w:rPr>
        <w:t>Chan's Algorithm</w:t>
      </w:r>
      <w:r w:rsidR="00D123E4">
        <w:rPr>
          <w:lang w:eastAsia="ko-KR"/>
        </w:rPr>
        <w:t xml:space="preserve"> [</w:t>
      </w:r>
      <w:r w:rsidR="00DF4ED5">
        <w:rPr>
          <w:lang w:eastAsia="ko-KR"/>
        </w:rPr>
        <w:t>4</w:t>
      </w:r>
      <w:r w:rsidR="00D123E4">
        <w:rPr>
          <w:lang w:eastAsia="ko-KR"/>
        </w:rPr>
        <w:t>]</w:t>
      </w:r>
      <w:r w:rsidRPr="002F5565">
        <w:rPr>
          <w:lang w:eastAsia="ko-KR"/>
        </w:rPr>
        <w:t xml:space="preserve">: A non-iterative solution to the TDOA position estimation problem. </w:t>
      </w:r>
    </w:p>
    <w:p w14:paraId="736622D1" w14:textId="2494E88A" w:rsidR="000A49CA" w:rsidRPr="00F52E88" w:rsidRDefault="002F5565" w:rsidP="00F52E88">
      <w:pPr>
        <w:pStyle w:val="ListParagraph"/>
        <w:numPr>
          <w:ilvl w:val="0"/>
          <w:numId w:val="19"/>
        </w:numPr>
        <w:spacing w:after="0"/>
        <w:rPr>
          <w:lang w:val="en-US" w:eastAsia="ko-KR"/>
        </w:rPr>
      </w:pPr>
      <w:r w:rsidRPr="002F5565">
        <w:rPr>
          <w:lang w:eastAsia="ko-KR"/>
        </w:rPr>
        <w:t>Taylor Series Algorithm</w:t>
      </w:r>
      <w:r w:rsidR="00D123E4">
        <w:rPr>
          <w:lang w:eastAsia="ko-KR"/>
        </w:rPr>
        <w:t xml:space="preserve"> [</w:t>
      </w:r>
      <w:r w:rsidR="00DF4ED5">
        <w:rPr>
          <w:lang w:eastAsia="ko-KR"/>
        </w:rPr>
        <w:t>5</w:t>
      </w:r>
      <w:r w:rsidR="00D123E4">
        <w:rPr>
          <w:lang w:eastAsia="ko-KR"/>
        </w:rPr>
        <w:t>]</w:t>
      </w:r>
      <w:r w:rsidRPr="002F5565">
        <w:rPr>
          <w:lang w:eastAsia="ko-KR"/>
        </w:rPr>
        <w:t xml:space="preserve">: Linearizes the set of equations by Taylor-series expansion, and then uses an iterative method to solve them. </w:t>
      </w:r>
      <w:r w:rsidR="00F52E88" w:rsidRPr="00F52E88">
        <w:rPr>
          <w:lang w:val="en-US" w:eastAsia="ko-KR"/>
        </w:rPr>
        <w:t>The iterative method begins with an initial guess and improves the estimate at each iteration by determining the local linear least-square (LS) solution.</w:t>
      </w:r>
    </w:p>
    <w:p w14:paraId="7FA0B9FC" w14:textId="684508F6" w:rsidR="002F5565" w:rsidRPr="002F5565" w:rsidRDefault="000A49CA" w:rsidP="00F52E88">
      <w:pPr>
        <w:spacing w:after="0"/>
        <w:rPr>
          <w:lang w:eastAsia="ko-KR"/>
        </w:rPr>
      </w:pPr>
      <w:r w:rsidRPr="000A49CA">
        <w:rPr>
          <w:lang w:eastAsia="ko-KR"/>
        </w:rPr>
        <w:t xml:space="preserve">In both algorithms, </w:t>
      </w:r>
      <w:proofErr w:type="spellStart"/>
      <w:r w:rsidRPr="000A49CA">
        <w:rPr>
          <w:lang w:eastAsia="ko-KR"/>
        </w:rPr>
        <w:t>tha</w:t>
      </w:r>
      <w:proofErr w:type="spellEnd"/>
      <w:r w:rsidRPr="000A49CA">
        <w:rPr>
          <w:lang w:eastAsia="ko-KR"/>
        </w:rPr>
        <w:t xml:space="preserve"> covariance matrix of the T</w:t>
      </w:r>
      <w:r w:rsidR="005E0C31">
        <w:rPr>
          <w:lang w:eastAsia="ko-KR"/>
        </w:rPr>
        <w:t>D</w:t>
      </w:r>
      <w:r w:rsidRPr="000A49CA">
        <w:rPr>
          <w:lang w:eastAsia="ko-KR"/>
        </w:rPr>
        <w:t>OA measurement</w:t>
      </w:r>
      <w:r w:rsidR="005E0C31">
        <w:rPr>
          <w:lang w:eastAsia="ko-KR"/>
        </w:rPr>
        <w:t>s</w:t>
      </w:r>
      <w:r w:rsidRPr="000A49CA">
        <w:rPr>
          <w:lang w:eastAsia="ko-KR"/>
        </w:rPr>
        <w:t xml:space="preserve"> could be used to improve further the performance, but in these </w:t>
      </w:r>
      <w:proofErr w:type="gramStart"/>
      <w:r w:rsidRPr="000A49CA">
        <w:rPr>
          <w:lang w:eastAsia="ko-KR"/>
        </w:rPr>
        <w:t>results</w:t>
      </w:r>
      <w:proofErr w:type="gramEnd"/>
      <w:r w:rsidRPr="000A49CA">
        <w:rPr>
          <w:lang w:eastAsia="ko-KR"/>
        </w:rPr>
        <w:t xml:space="preserve"> we only assume that </w:t>
      </w:r>
      <w:r w:rsidRPr="00E842A0">
        <w:rPr>
          <w:i/>
          <w:lang w:eastAsia="ko-KR"/>
        </w:rPr>
        <w:t>equal weight</w:t>
      </w:r>
      <w:r w:rsidRPr="000A49CA">
        <w:rPr>
          <w:lang w:eastAsia="ko-KR"/>
        </w:rPr>
        <w:t xml:space="preserve"> is used to all the chosen T</w:t>
      </w:r>
      <w:r w:rsidR="005E0C31">
        <w:rPr>
          <w:lang w:eastAsia="ko-KR"/>
        </w:rPr>
        <w:t>D</w:t>
      </w:r>
      <w:r w:rsidRPr="000A49CA">
        <w:rPr>
          <w:lang w:eastAsia="ko-KR"/>
        </w:rPr>
        <w:t xml:space="preserve">OA measurements that make it to the TDOA vector. </w:t>
      </w:r>
    </w:p>
    <w:p w14:paraId="698C0CB9" w14:textId="12940CBA" w:rsidR="001F22C8" w:rsidRP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3.3</w:t>
      </w:r>
      <w:r>
        <w:rPr>
          <w:lang w:eastAsia="ko-KR"/>
        </w:rPr>
        <w:t xml:space="preserve"> multi-RTT positioning algorithm</w:t>
      </w:r>
    </w:p>
    <w:p w14:paraId="438B4BEA" w14:textId="50BBE865" w:rsidR="006D27A3" w:rsidRPr="008125C1" w:rsidRDefault="00164C50" w:rsidP="008125C1">
      <w:pPr>
        <w:rPr>
          <w:lang w:eastAsia="ko-KR"/>
        </w:rPr>
      </w:pPr>
      <w:r w:rsidRPr="00164C50">
        <w:rPr>
          <w:lang w:eastAsia="ko-KR"/>
        </w:rPr>
        <w:t>For</w:t>
      </w:r>
      <w:r>
        <w:rPr>
          <w:lang w:eastAsia="ko-KR"/>
        </w:rPr>
        <w:t xml:space="preserve"> multi-RTT positioning</w:t>
      </w:r>
      <w:r w:rsidR="00F52E88">
        <w:rPr>
          <w:lang w:eastAsia="ko-KR"/>
        </w:rPr>
        <w:t xml:space="preserve">, the positioning engine should be one solving the </w:t>
      </w:r>
      <w:r w:rsidR="00F52E88" w:rsidRPr="00F52E88">
        <w:rPr>
          <w:lang w:eastAsia="ko-KR"/>
        </w:rPr>
        <w:t>trilateration problem</w:t>
      </w:r>
      <w:r w:rsidR="00F52E88">
        <w:rPr>
          <w:lang w:eastAsia="ko-KR"/>
        </w:rPr>
        <w:t>. Several procedures can be found in the literature, some statistical, numerical, or algebraic. For its simplicity and its low computational complexity, we chose an algebraic solution proposed in [6].</w:t>
      </w:r>
      <w:r w:rsidR="00B1773D">
        <w:rPr>
          <w:lang w:eastAsia="ko-KR"/>
        </w:rPr>
        <w:t xml:space="preserve"> </w:t>
      </w:r>
      <w:r w:rsidR="007013FE">
        <w:rPr>
          <w:lang w:eastAsia="ko-KR"/>
        </w:rPr>
        <w:t>Similarly,</w:t>
      </w:r>
      <w:r w:rsidR="00B1773D">
        <w:rPr>
          <w:lang w:eastAsia="ko-KR"/>
        </w:rPr>
        <w:t xml:space="preserve"> to the TDOA-based approaches, the covariance matrix of the TOA measurements could be used to improve the results, but for simplicity, we assume that </w:t>
      </w:r>
      <w:r w:rsidR="00B1773D" w:rsidRPr="00E842A0">
        <w:rPr>
          <w:i/>
          <w:lang w:eastAsia="ko-KR"/>
        </w:rPr>
        <w:t>equal weight</w:t>
      </w:r>
      <w:r w:rsidR="00B1773D">
        <w:rPr>
          <w:lang w:eastAsia="ko-KR"/>
        </w:rPr>
        <w:t xml:space="preserve"> is applied to all the TOA measurements which have not been removed </w:t>
      </w:r>
      <w:proofErr w:type="spellStart"/>
      <w:r w:rsidR="00B1773D">
        <w:rPr>
          <w:lang w:eastAsia="ko-KR"/>
        </w:rPr>
        <w:t>ny</w:t>
      </w:r>
      <w:proofErr w:type="spellEnd"/>
      <w:r w:rsidR="00B1773D">
        <w:rPr>
          <w:lang w:eastAsia="ko-KR"/>
        </w:rPr>
        <w:t xml:space="preserve"> the TOA pruning procedure. </w:t>
      </w:r>
    </w:p>
    <w:p w14:paraId="06C99BAE" w14:textId="3D4C1DA5" w:rsidR="003B6C92" w:rsidRDefault="003B6C92" w:rsidP="003B6C92">
      <w:pPr>
        <w:pStyle w:val="Heading1"/>
        <w:ind w:left="0" w:firstLine="0"/>
      </w:pPr>
      <w:r>
        <w:t>3 System Level Simulation Results</w:t>
      </w:r>
    </w:p>
    <w:p w14:paraId="0B3828A8" w14:textId="77777777" w:rsidR="003B6C92" w:rsidRDefault="003B6C92" w:rsidP="003B6C92">
      <w:pPr>
        <w:pStyle w:val="Heading2"/>
      </w:pPr>
      <w:r>
        <w:t>3.1 Scenario 1 – Indoor Open Office</w:t>
      </w:r>
    </w:p>
    <w:p w14:paraId="047C5DB9" w14:textId="77777777" w:rsidR="003B6C92" w:rsidRDefault="003B6C92" w:rsidP="003B6C92">
      <w:r>
        <w:t>The text proposal capturing our results for scenario 1 is provided in appendix.</w:t>
      </w:r>
    </w:p>
    <w:p w14:paraId="32242786" w14:textId="77777777" w:rsidR="003B6C92" w:rsidRDefault="003B6C92" w:rsidP="008125C1">
      <w:pPr>
        <w:pStyle w:val="Heading3"/>
        <w:ind w:left="0" w:firstLine="0"/>
      </w:pPr>
      <w:r>
        <w:t>3.1.1 Simulation results</w:t>
      </w:r>
    </w:p>
    <w:p w14:paraId="57ECD23A" w14:textId="13485FC7" w:rsidR="009F3E05" w:rsidRPr="004D78B8" w:rsidRDefault="009F3E05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100 MHz, 30 KHz</w:t>
      </w:r>
    </w:p>
    <w:p w14:paraId="4DEDE0A3" w14:textId="174C64B5" w:rsidR="009F3E05" w:rsidRDefault="00731C08" w:rsidP="008125C1">
      <w:pPr>
        <w:pStyle w:val="NoSpacing"/>
        <w:jc w:val="center"/>
        <w:rPr>
          <w:noProof/>
          <w:lang w:eastAsia="ko-KR"/>
        </w:rPr>
      </w:pPr>
      <w:r>
        <w:rPr>
          <w:noProof/>
        </w:rPr>
        <w:drawing>
          <wp:inline distT="0" distB="0" distL="0" distR="0" wp14:anchorId="30D30C6A" wp14:editId="467F8622">
            <wp:extent cx="4732984" cy="249671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004" cy="2508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1ACB" w14:textId="2FF38361" w:rsidR="00E641CE" w:rsidRPr="004D78B8" w:rsidRDefault="00E641CE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50 MHz, 15 KHz</w:t>
      </w:r>
    </w:p>
    <w:p w14:paraId="2E961E7E" w14:textId="312FE027" w:rsidR="00582C8B" w:rsidRDefault="00E206B5" w:rsidP="00582C8B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F4BD1F2" wp14:editId="264B48AD">
            <wp:extent cx="6108065" cy="2911475"/>
            <wp:effectExtent l="0" t="0" r="6985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A9B81" w14:textId="77777777" w:rsidR="00395B16" w:rsidRDefault="00395B16" w:rsidP="00E641CE">
      <w:pPr>
        <w:rPr>
          <w:lang w:eastAsia="ko-KR"/>
        </w:rPr>
      </w:pPr>
    </w:p>
    <w:p w14:paraId="699A2F4D" w14:textId="758AFD5E" w:rsidR="00E641CE" w:rsidRDefault="00E641CE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 MHz, 15 KHz</w:t>
      </w:r>
    </w:p>
    <w:p w14:paraId="7026F8D4" w14:textId="4A078C24" w:rsidR="00153E67" w:rsidRDefault="00C654A2" w:rsidP="00153E67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17706D27" wp14:editId="0E861CB2">
            <wp:extent cx="6116320" cy="32264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0801F" w14:textId="77777777" w:rsidR="00153E67" w:rsidRPr="00153E67" w:rsidRDefault="00153E67" w:rsidP="00153E67">
      <w:pPr>
        <w:rPr>
          <w:lang w:eastAsia="ko-KR"/>
        </w:rPr>
      </w:pPr>
    </w:p>
    <w:p w14:paraId="4D0E16B2" w14:textId="4957117C" w:rsidR="009F3E05" w:rsidRPr="004D78B8" w:rsidRDefault="009F3E05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400 MHz, 120 KHz</w:t>
      </w:r>
    </w:p>
    <w:p w14:paraId="71B23F3D" w14:textId="27B78484" w:rsidR="009F3E05" w:rsidRDefault="00FA2EF1" w:rsidP="00E641CE">
      <w:pPr>
        <w:jc w:val="left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68298DF" wp14:editId="5453A396">
            <wp:extent cx="6108065" cy="2911475"/>
            <wp:effectExtent l="0" t="0" r="6985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6F24B" w14:textId="145759C3" w:rsidR="00E641CE" w:rsidRDefault="00E641CE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100 MHz, 120 KHz</w:t>
      </w:r>
    </w:p>
    <w:p w14:paraId="761B3C84" w14:textId="6E4A0612" w:rsidR="00731C08" w:rsidRPr="00731C08" w:rsidRDefault="00FA2EF1" w:rsidP="00731C08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9097614" wp14:editId="74F82255">
            <wp:extent cx="6108065" cy="2911475"/>
            <wp:effectExtent l="0" t="0" r="6985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C9B84" w14:textId="28D7CFA9" w:rsidR="00E641CE" w:rsidRDefault="00E641CE" w:rsidP="00E641CE">
      <w:pPr>
        <w:rPr>
          <w:lang w:eastAsia="ko-KR"/>
        </w:rPr>
      </w:pPr>
    </w:p>
    <w:p w14:paraId="7E79B8F0" w14:textId="77777777" w:rsidR="003B6C92" w:rsidRDefault="003B6C92" w:rsidP="003B6C92">
      <w:pPr>
        <w:pStyle w:val="Heading3"/>
      </w:pPr>
      <w:r>
        <w:t>3.1.2 Summary of results for Scenario 1</w:t>
      </w:r>
    </w:p>
    <w:p w14:paraId="451D6DF3" w14:textId="22525BB6" w:rsidR="008A635E" w:rsidRDefault="008A635E" w:rsidP="001F2367">
      <w:pPr>
        <w:spacing w:after="0"/>
        <w:rPr>
          <w:b/>
        </w:rPr>
      </w:pPr>
      <w:r w:rsidRPr="008A635E">
        <w:rPr>
          <w:b/>
        </w:rPr>
        <w:t>Observation 1:</w:t>
      </w:r>
      <w:r>
        <w:rPr>
          <w:b/>
        </w:rPr>
        <w:t xml:space="preserve"> </w:t>
      </w:r>
      <w:r w:rsidR="008D0C99">
        <w:rPr>
          <w:b/>
        </w:rPr>
        <w:t>For scenario 1, t</w:t>
      </w:r>
      <w:r>
        <w:rPr>
          <w:b/>
        </w:rPr>
        <w:t xml:space="preserve">he 3m horizontal </w:t>
      </w:r>
      <w:r w:rsidR="001F2367">
        <w:rPr>
          <w:b/>
        </w:rPr>
        <w:t xml:space="preserve">commercial </w:t>
      </w:r>
      <w:r>
        <w:rPr>
          <w:b/>
        </w:rPr>
        <w:t xml:space="preserve">requirement </w:t>
      </w:r>
      <w:r w:rsidR="001F2367">
        <w:rPr>
          <w:b/>
        </w:rPr>
        <w:t>for</w:t>
      </w:r>
      <w:r>
        <w:rPr>
          <w:b/>
        </w:rPr>
        <w:t xml:space="preserve"> at least 80% of UEs</w:t>
      </w:r>
      <w:r w:rsidR="003A1E93">
        <w:rPr>
          <w:b/>
        </w:rPr>
        <w:t xml:space="preserve"> </w:t>
      </w:r>
      <w:r w:rsidR="006E11C7">
        <w:rPr>
          <w:b/>
        </w:rPr>
        <w:t>was</w:t>
      </w:r>
      <w:r w:rsidR="003A1E93">
        <w:rPr>
          <w:b/>
        </w:rPr>
        <w:t xml:space="preserve"> met in:</w:t>
      </w:r>
    </w:p>
    <w:p w14:paraId="378D3426" w14:textId="5BEFCA7B" w:rsidR="008A635E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100, 400 MHz Bandwidth</w:t>
      </w:r>
    </w:p>
    <w:p w14:paraId="1EB8C9B3" w14:textId="11E08189" w:rsidR="003B6C92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</w:t>
      </w:r>
      <w:r w:rsidR="001F2367">
        <w:rPr>
          <w:b/>
        </w:rPr>
        <w:t xml:space="preserve"> </w:t>
      </w:r>
      <w:r>
        <w:rPr>
          <w:b/>
        </w:rPr>
        <w:t>100, 400 MHz Bandwidth</w:t>
      </w:r>
    </w:p>
    <w:p w14:paraId="19FF831E" w14:textId="77777777" w:rsidR="001F2367" w:rsidRDefault="001F2367" w:rsidP="001F2367">
      <w:pPr>
        <w:spacing w:after="0"/>
        <w:rPr>
          <w:b/>
        </w:rPr>
      </w:pPr>
    </w:p>
    <w:p w14:paraId="226490F4" w14:textId="37BF1A6C" w:rsidR="008A635E" w:rsidRDefault="008A635E" w:rsidP="001F2367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2</w:t>
      </w:r>
      <w:r w:rsidRPr="008A635E">
        <w:rPr>
          <w:b/>
        </w:rPr>
        <w:t>:</w:t>
      </w:r>
      <w:r>
        <w:rPr>
          <w:b/>
        </w:rPr>
        <w:t xml:space="preserve"> </w:t>
      </w:r>
      <w:r w:rsidR="008D0C99">
        <w:rPr>
          <w:b/>
        </w:rPr>
        <w:t>For scenario 1, t</w:t>
      </w:r>
      <w:r w:rsidR="003A1E93">
        <w:rPr>
          <w:b/>
        </w:rPr>
        <w:t>he</w:t>
      </w:r>
      <w:r>
        <w:rPr>
          <w:b/>
        </w:rPr>
        <w:t xml:space="preserve"> 3m horizontal </w:t>
      </w:r>
      <w:r w:rsidR="001F2367">
        <w:rPr>
          <w:b/>
        </w:rPr>
        <w:t>commercial</w:t>
      </w:r>
      <w:r>
        <w:rPr>
          <w:b/>
        </w:rPr>
        <w:t xml:space="preserve"> requirement in at least 80% of UEs</w:t>
      </w:r>
      <w:r w:rsidR="003A1E93">
        <w:rPr>
          <w:b/>
        </w:rPr>
        <w:t xml:space="preserve"> </w:t>
      </w:r>
      <w:r w:rsidR="006E11C7">
        <w:rPr>
          <w:b/>
        </w:rPr>
        <w:t>was</w:t>
      </w:r>
      <w:r w:rsidR="003A1E93">
        <w:rPr>
          <w:b/>
        </w:rPr>
        <w:t xml:space="preserve"> </w:t>
      </w:r>
      <w:r w:rsidR="003A1E93" w:rsidRPr="003A1E93">
        <w:rPr>
          <w:b/>
          <w:u w:val="single"/>
        </w:rPr>
        <w:t>not</w:t>
      </w:r>
      <w:r w:rsidR="003A1E93">
        <w:rPr>
          <w:b/>
        </w:rPr>
        <w:t xml:space="preserve"> met in:</w:t>
      </w:r>
    </w:p>
    <w:p w14:paraId="43A34593" w14:textId="636D1391" w:rsidR="001F2367" w:rsidRPr="001F2367" w:rsidRDefault="001F2367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 MHz Bandwidth</w:t>
      </w:r>
    </w:p>
    <w:p w14:paraId="0719AE7F" w14:textId="44C1388D" w:rsidR="008A635E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7F47E70B" w14:textId="6B094B0A" w:rsidR="008A635E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</w:t>
      </w:r>
      <w:r w:rsidR="001F2367">
        <w:rPr>
          <w:b/>
        </w:rPr>
        <w:t>,</w:t>
      </w:r>
      <w:r w:rsidR="007F3D28">
        <w:rPr>
          <w:b/>
        </w:rPr>
        <w:t xml:space="preserve"> </w:t>
      </w:r>
      <w:r w:rsidR="001F2367">
        <w:rPr>
          <w:b/>
        </w:rPr>
        <w:t>50</w:t>
      </w:r>
      <w:r>
        <w:rPr>
          <w:b/>
        </w:rPr>
        <w:t xml:space="preserve"> MHz Bandwidth</w:t>
      </w:r>
    </w:p>
    <w:p w14:paraId="0E68E332" w14:textId="16B8ED3D" w:rsidR="00A5033E" w:rsidRDefault="00A5033E" w:rsidP="00A5033E">
      <w:pPr>
        <w:spacing w:after="0"/>
        <w:rPr>
          <w:b/>
        </w:rPr>
      </w:pPr>
    </w:p>
    <w:p w14:paraId="4F720AEF" w14:textId="10879FB9" w:rsidR="00A5033E" w:rsidRPr="00A5033E" w:rsidRDefault="00A5033E" w:rsidP="00A5033E">
      <w:pPr>
        <w:spacing w:after="0"/>
        <w:rPr>
          <w:b/>
        </w:rPr>
      </w:pPr>
      <w:r>
        <w:rPr>
          <w:b/>
        </w:rPr>
        <w:t xml:space="preserve">Observation 3:  </w:t>
      </w:r>
      <w:r w:rsidR="008D0C99">
        <w:rPr>
          <w:b/>
        </w:rPr>
        <w:t xml:space="preserve">For scenario 1, the regulatory horizontal requirements (50m at 80%)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</w:t>
      </w:r>
      <w:r w:rsidR="00C67322">
        <w:rPr>
          <w:b/>
        </w:rPr>
        <w:t xml:space="preserve"> </w:t>
      </w:r>
      <w:r>
        <w:rPr>
          <w:b/>
        </w:rPr>
        <w:t>50,</w:t>
      </w:r>
      <w:r w:rsidR="00C67322">
        <w:rPr>
          <w:b/>
        </w:rPr>
        <w:t xml:space="preserve"> </w:t>
      </w:r>
      <w:r>
        <w:rPr>
          <w:b/>
        </w:rPr>
        <w:t>100,</w:t>
      </w:r>
      <w:r w:rsidR="00C67322">
        <w:rPr>
          <w:b/>
        </w:rPr>
        <w:t xml:space="preserve"> </w:t>
      </w:r>
      <w:r>
        <w:rPr>
          <w:b/>
        </w:rPr>
        <w:t>400 MHz bandwidths</w:t>
      </w:r>
      <w:r w:rsidR="003A1E93">
        <w:rPr>
          <w:b/>
        </w:rPr>
        <w:t xml:space="preserve"> was met for all OTDOA, UTDOA, multi-RTT. </w:t>
      </w:r>
    </w:p>
    <w:p w14:paraId="65279A34" w14:textId="77777777" w:rsidR="008A635E" w:rsidRPr="008A635E" w:rsidRDefault="008A635E" w:rsidP="008A635E">
      <w:pPr>
        <w:rPr>
          <w:b/>
        </w:rPr>
      </w:pPr>
    </w:p>
    <w:p w14:paraId="321E8AE8" w14:textId="77777777" w:rsidR="003B6C92" w:rsidRDefault="003B6C92" w:rsidP="003B6C92">
      <w:pPr>
        <w:pStyle w:val="Heading2"/>
      </w:pPr>
      <w:r>
        <w:t>3.2 Scenario 2 – Urban micro</w:t>
      </w:r>
    </w:p>
    <w:p w14:paraId="58C3A692" w14:textId="77777777" w:rsidR="003B6C92" w:rsidRDefault="003B6C92" w:rsidP="003B6C92">
      <w:r>
        <w:t>The text proposal capturing our results for scenario 2 is provided in appendix.</w:t>
      </w:r>
    </w:p>
    <w:p w14:paraId="64DA0308" w14:textId="77777777" w:rsidR="003B6C92" w:rsidRDefault="003B6C92" w:rsidP="003B6C92">
      <w:pPr>
        <w:pStyle w:val="Heading3"/>
      </w:pPr>
      <w:r>
        <w:t xml:space="preserve"> 3.2.1 Simulation results</w:t>
      </w:r>
    </w:p>
    <w:p w14:paraId="0EDB4DB8" w14:textId="77777777" w:rsidR="00187910" w:rsidRPr="004D78B8" w:rsidRDefault="00187910" w:rsidP="00187910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100 MHz, 30 KHz</w:t>
      </w:r>
    </w:p>
    <w:p w14:paraId="63587421" w14:textId="259F92C4" w:rsidR="00187910" w:rsidRDefault="00310836" w:rsidP="00310836">
      <w:pPr>
        <w:jc w:val="left"/>
        <w:rPr>
          <w:noProof/>
          <w:lang w:eastAsia="ko-KR"/>
        </w:rPr>
      </w:pPr>
      <w:r>
        <w:rPr>
          <w:noProof/>
          <w:lang w:eastAsia="ko-KR"/>
        </w:rPr>
        <w:drawing>
          <wp:inline distT="0" distB="0" distL="0" distR="0" wp14:anchorId="413D6E3F" wp14:editId="697CBA76">
            <wp:extent cx="6114415" cy="3220085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66DE1" w14:textId="5399FF28" w:rsidR="00187910" w:rsidRDefault="00187910" w:rsidP="00310836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50 MHz, 15 KHz</w:t>
      </w:r>
    </w:p>
    <w:p w14:paraId="6BCB153B" w14:textId="31B84131" w:rsidR="00187910" w:rsidRDefault="00310836" w:rsidP="00310836">
      <w:pPr>
        <w:jc w:val="left"/>
        <w:rPr>
          <w:noProof/>
          <w:lang w:eastAsia="ko-KR"/>
        </w:rPr>
      </w:pPr>
      <w:r>
        <w:rPr>
          <w:noProof/>
          <w:lang w:eastAsia="ko-KR"/>
        </w:rPr>
        <w:drawing>
          <wp:inline distT="0" distB="0" distL="0" distR="0" wp14:anchorId="146D7492" wp14:editId="3BF13E0C">
            <wp:extent cx="6114415" cy="3220085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A6022" w14:textId="4EBB8601" w:rsidR="00187910" w:rsidRPr="004D78B8" w:rsidRDefault="00187910" w:rsidP="00187910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 MHz, 15 KHz</w:t>
      </w:r>
    </w:p>
    <w:p w14:paraId="4B036E0B" w14:textId="6AFF91BC" w:rsidR="00187910" w:rsidRPr="00975EA4" w:rsidRDefault="00310836" w:rsidP="00310836">
      <w:pPr>
        <w:jc w:val="left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5E40D4AF" wp14:editId="064935D3">
            <wp:extent cx="6114415" cy="3220085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CFBB2" w14:textId="359E25EC" w:rsidR="00187910" w:rsidRDefault="00187910" w:rsidP="00310836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400 MHz, 120 KHz</w:t>
      </w:r>
    </w:p>
    <w:p w14:paraId="14372DFE" w14:textId="6986B887" w:rsidR="00187910" w:rsidRDefault="00310836" w:rsidP="00310836">
      <w:pPr>
        <w:jc w:val="left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9A476DA" wp14:editId="3221FE9F">
            <wp:extent cx="6114415" cy="3220085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C28F7" w14:textId="77777777" w:rsidR="00187910" w:rsidRPr="004D78B8" w:rsidRDefault="00187910" w:rsidP="00187910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100 MHz, 120 KHz</w:t>
      </w:r>
    </w:p>
    <w:p w14:paraId="4F6BCD47" w14:textId="17CE45DD" w:rsidR="0036005B" w:rsidRDefault="00310836" w:rsidP="00310836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8758EFF" wp14:editId="29A81B36">
            <wp:extent cx="6114415" cy="3220085"/>
            <wp:effectExtent l="0" t="0" r="63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E5F0F" w14:textId="77777777" w:rsidR="003B6C92" w:rsidRDefault="003B6C92" w:rsidP="003B6C92">
      <w:pPr>
        <w:pStyle w:val="Heading3"/>
      </w:pPr>
      <w:r>
        <w:t>3.2.2 Summary of results for Scenario 2</w:t>
      </w:r>
    </w:p>
    <w:p w14:paraId="2AFF6084" w14:textId="366C4AD9" w:rsidR="00A73BE2" w:rsidRDefault="00A73BE2" w:rsidP="00A73BE2">
      <w:pPr>
        <w:spacing w:after="0"/>
        <w:rPr>
          <w:b/>
        </w:rPr>
      </w:pPr>
      <w:r w:rsidRPr="008A635E">
        <w:rPr>
          <w:b/>
        </w:rPr>
        <w:t xml:space="preserve">Observation </w:t>
      </w:r>
      <w:r w:rsidR="007A7443">
        <w:rPr>
          <w:b/>
        </w:rPr>
        <w:t>4</w:t>
      </w:r>
      <w:r w:rsidRPr="008A635E">
        <w:rPr>
          <w:b/>
        </w:rPr>
        <w:t>:</w:t>
      </w:r>
      <w:r w:rsidR="008D0C99">
        <w:rPr>
          <w:b/>
        </w:rPr>
        <w:t xml:space="preserve"> For scenario 2,</w:t>
      </w:r>
      <w:r>
        <w:rPr>
          <w:b/>
        </w:rPr>
        <w:t xml:space="preserve"> </w:t>
      </w:r>
      <w:r w:rsidR="008D0C99">
        <w:rPr>
          <w:b/>
        </w:rPr>
        <w:t>t</w:t>
      </w:r>
      <w:r>
        <w:rPr>
          <w:b/>
        </w:rPr>
        <w:t xml:space="preserve">he </w:t>
      </w:r>
      <w:r w:rsidR="008D0C99">
        <w:rPr>
          <w:b/>
        </w:rPr>
        <w:t>10</w:t>
      </w:r>
      <w:r>
        <w:rPr>
          <w:b/>
        </w:rPr>
        <w:t>m horizontal commercial requirement for at least 80% of UEs was met in:</w:t>
      </w:r>
    </w:p>
    <w:p w14:paraId="22266E2A" w14:textId="578ECABA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</w:t>
      </w:r>
      <w:r w:rsidR="008D0C99">
        <w:rPr>
          <w:b/>
        </w:rPr>
        <w:t xml:space="preserve">50, </w:t>
      </w:r>
      <w:r>
        <w:rPr>
          <w:b/>
        </w:rPr>
        <w:t>100, 400 MHz Bandwidth</w:t>
      </w:r>
    </w:p>
    <w:p w14:paraId="375CFC4D" w14:textId="7B0E7067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</w:t>
      </w:r>
      <w:r w:rsidR="006E11C7">
        <w:rPr>
          <w:b/>
        </w:rPr>
        <w:t xml:space="preserve">50, </w:t>
      </w:r>
      <w:r>
        <w:rPr>
          <w:b/>
        </w:rPr>
        <w:t>100, 400 MHz Bandwidth</w:t>
      </w:r>
    </w:p>
    <w:p w14:paraId="0547F4E9" w14:textId="77777777" w:rsidR="00A73BE2" w:rsidRDefault="00A73BE2" w:rsidP="00A73BE2">
      <w:pPr>
        <w:spacing w:after="0"/>
        <w:rPr>
          <w:b/>
        </w:rPr>
      </w:pPr>
    </w:p>
    <w:p w14:paraId="348B4771" w14:textId="1985E070" w:rsidR="00A73BE2" w:rsidRDefault="00A73BE2" w:rsidP="00A73BE2">
      <w:pPr>
        <w:spacing w:after="0"/>
        <w:rPr>
          <w:b/>
        </w:rPr>
      </w:pPr>
      <w:r w:rsidRPr="008A635E">
        <w:rPr>
          <w:b/>
        </w:rPr>
        <w:t xml:space="preserve">Observation </w:t>
      </w:r>
      <w:r w:rsidR="007A7443">
        <w:rPr>
          <w:b/>
        </w:rPr>
        <w:t>5</w:t>
      </w:r>
      <w:r w:rsidRPr="008A635E">
        <w:rPr>
          <w:b/>
        </w:rPr>
        <w:t>:</w:t>
      </w:r>
      <w:r>
        <w:rPr>
          <w:b/>
        </w:rPr>
        <w:t xml:space="preserve"> </w:t>
      </w:r>
      <w:r w:rsidR="008D0C99">
        <w:rPr>
          <w:b/>
        </w:rPr>
        <w:t>For scenario 2, t</w:t>
      </w:r>
      <w:r>
        <w:rPr>
          <w:b/>
        </w:rPr>
        <w:t xml:space="preserve">he </w:t>
      </w:r>
      <w:r w:rsidR="008D0C99">
        <w:rPr>
          <w:b/>
        </w:rPr>
        <w:t>10</w:t>
      </w:r>
      <w:r>
        <w:rPr>
          <w:b/>
        </w:rPr>
        <w:t xml:space="preserve">m horizontal commercial requirement in at least 80% of UEs was </w:t>
      </w:r>
      <w:r w:rsidRPr="003A1E93">
        <w:rPr>
          <w:b/>
          <w:u w:val="single"/>
        </w:rPr>
        <w:t>not</w:t>
      </w:r>
      <w:r>
        <w:rPr>
          <w:b/>
        </w:rPr>
        <w:t xml:space="preserve"> met in:</w:t>
      </w:r>
    </w:p>
    <w:p w14:paraId="5E4087C0" w14:textId="7EC86AA3" w:rsidR="00A73BE2" w:rsidRPr="001F2367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 MHz Bandwidth</w:t>
      </w:r>
    </w:p>
    <w:p w14:paraId="6CA4B873" w14:textId="77777777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0644FC9B" w14:textId="1F3879C2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 MHz Bandwidth</w:t>
      </w:r>
    </w:p>
    <w:p w14:paraId="1F9B7E48" w14:textId="77777777" w:rsidR="00A73BE2" w:rsidRDefault="00A73BE2" w:rsidP="00A73BE2">
      <w:pPr>
        <w:spacing w:after="0"/>
        <w:rPr>
          <w:b/>
        </w:rPr>
      </w:pPr>
    </w:p>
    <w:p w14:paraId="2B485DEF" w14:textId="263E6DF6" w:rsidR="00A73BE2" w:rsidRPr="00A5033E" w:rsidRDefault="00A73BE2" w:rsidP="00A73BE2">
      <w:pPr>
        <w:spacing w:after="0"/>
        <w:rPr>
          <w:b/>
        </w:rPr>
      </w:pPr>
      <w:r>
        <w:rPr>
          <w:b/>
        </w:rPr>
        <w:t xml:space="preserve">Observation </w:t>
      </w:r>
      <w:r w:rsidR="007A7443">
        <w:rPr>
          <w:b/>
        </w:rPr>
        <w:t>6</w:t>
      </w:r>
      <w:r>
        <w:rPr>
          <w:b/>
        </w:rPr>
        <w:t xml:space="preserve">:  </w:t>
      </w:r>
      <w:r w:rsidR="008D0C99">
        <w:rPr>
          <w:b/>
        </w:rPr>
        <w:t>For scenario 2, the horizontal</w:t>
      </w:r>
      <w:r w:rsidR="006E11C7">
        <w:rPr>
          <w:b/>
        </w:rPr>
        <w:t xml:space="preserve"> regulatory</w:t>
      </w:r>
      <w:r w:rsidR="008D0C99">
        <w:rPr>
          <w:b/>
        </w:rPr>
        <w:t xml:space="preserve"> requirement (50m at 80%)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</w:t>
      </w:r>
      <w:r w:rsidR="008D0C99">
        <w:rPr>
          <w:b/>
        </w:rPr>
        <w:t xml:space="preserve"> </w:t>
      </w:r>
      <w:r>
        <w:rPr>
          <w:b/>
        </w:rPr>
        <w:t>50,</w:t>
      </w:r>
      <w:r w:rsidR="008D0C99">
        <w:rPr>
          <w:b/>
        </w:rPr>
        <w:t xml:space="preserve"> </w:t>
      </w:r>
      <w:r>
        <w:rPr>
          <w:b/>
        </w:rPr>
        <w:t>100,</w:t>
      </w:r>
      <w:r w:rsidR="008D0C99">
        <w:rPr>
          <w:b/>
        </w:rPr>
        <w:t xml:space="preserve"> </w:t>
      </w:r>
      <w:r>
        <w:rPr>
          <w:b/>
        </w:rPr>
        <w:t xml:space="preserve">400 MHz bandwidths was met for all OTDOA, UTDOA, multi-RTT. </w:t>
      </w:r>
    </w:p>
    <w:p w14:paraId="4F86769B" w14:textId="77777777" w:rsidR="003B6C92" w:rsidRDefault="003B6C92" w:rsidP="003B6C92">
      <w:pPr>
        <w:pStyle w:val="Heading2"/>
      </w:pPr>
      <w:r>
        <w:t>3.3 Scenario 3 – Urban macro</w:t>
      </w:r>
    </w:p>
    <w:p w14:paraId="7481069A" w14:textId="77777777" w:rsidR="003B6C92" w:rsidRDefault="003B6C92" w:rsidP="003B6C92">
      <w:r>
        <w:t>The text proposal capturing our results for scenario 3 is provided in appendix.</w:t>
      </w:r>
    </w:p>
    <w:p w14:paraId="14E735A3" w14:textId="38EF8BF2" w:rsidR="003B6C92" w:rsidRDefault="003B6C92" w:rsidP="003B6C92">
      <w:pPr>
        <w:pStyle w:val="Heading3"/>
      </w:pPr>
      <w:r>
        <w:t>3.3.1 Simulation results</w:t>
      </w:r>
    </w:p>
    <w:p w14:paraId="07C07846" w14:textId="77777777" w:rsidR="00391F9A" w:rsidRDefault="00391F9A" w:rsidP="00391F9A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 xml:space="preserve">FR1, </w:t>
      </w:r>
      <w:r>
        <w:rPr>
          <w:noProof/>
          <w:lang w:eastAsia="ko-KR"/>
        </w:rPr>
        <w:t>10</w:t>
      </w:r>
      <w:r w:rsidRPr="004D78B8">
        <w:rPr>
          <w:noProof/>
          <w:lang w:eastAsia="ko-KR"/>
        </w:rPr>
        <w:t xml:space="preserve">0 MHz, </w:t>
      </w:r>
      <w:r>
        <w:rPr>
          <w:noProof/>
          <w:lang w:eastAsia="ko-KR"/>
        </w:rPr>
        <w:t>30</w:t>
      </w:r>
      <w:r w:rsidRPr="004D78B8">
        <w:rPr>
          <w:noProof/>
          <w:lang w:eastAsia="ko-KR"/>
        </w:rPr>
        <w:t xml:space="preserve"> KHz</w:t>
      </w:r>
    </w:p>
    <w:p w14:paraId="7DD2C9A7" w14:textId="77777777" w:rsidR="00391F9A" w:rsidRDefault="00391F9A" w:rsidP="00391F9A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A7FB5EF" wp14:editId="083F8252">
            <wp:extent cx="4641850" cy="2444576"/>
            <wp:effectExtent l="0" t="0" r="635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827" cy="244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EFCAA" w14:textId="77777777" w:rsidR="00391F9A" w:rsidRDefault="00391F9A" w:rsidP="00391F9A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B8815F2" wp14:editId="0679BAB7">
            <wp:extent cx="5245100" cy="27622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63" cy="276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7536A" w14:textId="0F772E3C" w:rsidR="00BD73F4" w:rsidRDefault="00187910" w:rsidP="00391F9A">
      <w:pPr>
        <w:pStyle w:val="Heading5"/>
        <w:ind w:left="0" w:firstLine="0"/>
        <w:rPr>
          <w:noProof/>
          <w:lang w:eastAsia="ko-KR"/>
        </w:rPr>
      </w:pPr>
      <w:r w:rsidRPr="004D78B8">
        <w:rPr>
          <w:noProof/>
          <w:lang w:eastAsia="ko-KR"/>
        </w:rPr>
        <w:t xml:space="preserve">FR1, </w:t>
      </w:r>
      <w:r w:rsidR="000A29DB">
        <w:rPr>
          <w:noProof/>
          <w:lang w:eastAsia="ko-KR"/>
        </w:rPr>
        <w:t>50</w:t>
      </w:r>
      <w:r w:rsidRPr="004D78B8">
        <w:rPr>
          <w:noProof/>
          <w:lang w:eastAsia="ko-KR"/>
        </w:rPr>
        <w:t xml:space="preserve"> MHz, </w:t>
      </w:r>
      <w:r w:rsidR="000A29DB">
        <w:rPr>
          <w:noProof/>
          <w:lang w:eastAsia="ko-KR"/>
        </w:rPr>
        <w:t>15</w:t>
      </w:r>
      <w:r w:rsidRPr="004D78B8">
        <w:rPr>
          <w:noProof/>
          <w:lang w:eastAsia="ko-KR"/>
        </w:rPr>
        <w:t xml:space="preserve"> KHz</w:t>
      </w:r>
    </w:p>
    <w:p w14:paraId="5451B7D5" w14:textId="6A355D9B" w:rsidR="00BD73F4" w:rsidRDefault="00BD73F4" w:rsidP="00BB417D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3916F90" wp14:editId="4B9A1E13">
            <wp:extent cx="5695950" cy="2621166"/>
            <wp:effectExtent l="0" t="0" r="0" b="825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378" cy="262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4EAC9" w14:textId="590E1530" w:rsidR="00BD73F4" w:rsidRPr="00BD73F4" w:rsidRDefault="00BD73F4" w:rsidP="00BB417D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5BE5EA8D" wp14:editId="2BC210D7">
            <wp:extent cx="5695950" cy="2621166"/>
            <wp:effectExtent l="0" t="0" r="0" b="825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214" cy="262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876F9" w14:textId="77777777" w:rsidR="003B6C92" w:rsidRDefault="003B6C92" w:rsidP="003B6C92">
      <w:pPr>
        <w:pStyle w:val="Heading3"/>
      </w:pPr>
      <w:r>
        <w:t>3.3.2 Summary of results for Scenario 3</w:t>
      </w:r>
    </w:p>
    <w:p w14:paraId="1D6A2B05" w14:textId="51ED0D86" w:rsidR="008D0C99" w:rsidRDefault="008D0C99" w:rsidP="008D0C99">
      <w:pPr>
        <w:spacing w:after="0"/>
        <w:rPr>
          <w:b/>
        </w:rPr>
      </w:pPr>
      <w:r w:rsidRPr="008A635E">
        <w:rPr>
          <w:b/>
        </w:rPr>
        <w:t xml:space="preserve">Observation </w:t>
      </w:r>
      <w:r w:rsidR="007A7443">
        <w:rPr>
          <w:b/>
        </w:rPr>
        <w:t>7</w:t>
      </w:r>
      <w:r w:rsidRPr="008A635E">
        <w:rPr>
          <w:b/>
        </w:rPr>
        <w:t>:</w:t>
      </w:r>
      <w:r>
        <w:rPr>
          <w:b/>
        </w:rPr>
        <w:t xml:space="preserve"> For scenario 3, the</w:t>
      </w:r>
      <w:r w:rsidR="006E11C7">
        <w:rPr>
          <w:b/>
        </w:rPr>
        <w:t xml:space="preserve"> horizontal</w:t>
      </w:r>
      <w:r>
        <w:rPr>
          <w:b/>
        </w:rPr>
        <w:t xml:space="preserve"> commercial requirement for either outdoor or indoor UEs </w:t>
      </w:r>
      <w:r w:rsidR="006E11C7">
        <w:rPr>
          <w:b/>
        </w:rPr>
        <w:t>in</w:t>
      </w:r>
      <w:r>
        <w:rPr>
          <w:b/>
        </w:rPr>
        <w:t xml:space="preserve"> </w:t>
      </w:r>
      <w:r w:rsidRPr="00424B16">
        <w:rPr>
          <w:b/>
          <w:u w:val="single"/>
        </w:rPr>
        <w:t>not</w:t>
      </w:r>
      <w:r>
        <w:rPr>
          <w:b/>
        </w:rPr>
        <w:t xml:space="preserve"> met for any of the OTDOA, UTDOA, multi-RTT with any 5, 50, 100, 400 MHz Bandwidth.</w:t>
      </w:r>
    </w:p>
    <w:p w14:paraId="557BA3B0" w14:textId="5B98B16C" w:rsidR="008D0C99" w:rsidRDefault="008D0C99" w:rsidP="008D0C99">
      <w:pPr>
        <w:spacing w:after="0"/>
        <w:rPr>
          <w:b/>
        </w:rPr>
      </w:pPr>
    </w:p>
    <w:p w14:paraId="78C40599" w14:textId="344F5575" w:rsidR="009B4371" w:rsidRDefault="009B4371" w:rsidP="009B4371">
      <w:pPr>
        <w:spacing w:after="0"/>
        <w:rPr>
          <w:b/>
        </w:rPr>
      </w:pPr>
      <w:r>
        <w:rPr>
          <w:b/>
        </w:rPr>
        <w:t xml:space="preserve">Observation </w:t>
      </w:r>
      <w:r w:rsidR="007A7443">
        <w:rPr>
          <w:b/>
        </w:rPr>
        <w:t>8</w:t>
      </w:r>
      <w:r>
        <w:rPr>
          <w:b/>
        </w:rPr>
        <w:t xml:space="preserve">:  For scenario 3, the regulatory horizontal requirement (50m at 80%) </w:t>
      </w:r>
      <w:r w:rsidR="006E11C7">
        <w:rPr>
          <w:b/>
        </w:rPr>
        <w:t>was</w:t>
      </w:r>
      <w:r>
        <w:rPr>
          <w:b/>
        </w:rPr>
        <w:t xml:space="preserve"> met in:</w:t>
      </w:r>
    </w:p>
    <w:p w14:paraId="1317AC48" w14:textId="7FBB6300" w:rsidR="009B4371" w:rsidRDefault="009B4371" w:rsidP="009B4371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>O</w:t>
      </w:r>
      <w:r w:rsidRPr="009B4371">
        <w:rPr>
          <w:b/>
        </w:rPr>
        <w:t xml:space="preserve">TDOA with 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>
        <w:rPr>
          <w:b/>
        </w:rPr>
        <w:t>either</w:t>
      </w:r>
      <w:r w:rsidRPr="009B4371">
        <w:rPr>
          <w:b/>
        </w:rPr>
        <w:t xml:space="preserve"> 50 or 100 MHz Bandwidth.</w:t>
      </w:r>
    </w:p>
    <w:p w14:paraId="0E38F6A3" w14:textId="08860AA3" w:rsidR="009B4371" w:rsidRPr="009B4371" w:rsidRDefault="009B4371" w:rsidP="009B4371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 w:rsidR="00C67322">
        <w:rPr>
          <w:b/>
        </w:rPr>
        <w:t>50</w:t>
      </w:r>
      <w:r w:rsidRPr="009B4371">
        <w:rPr>
          <w:b/>
        </w:rPr>
        <w:t xml:space="preserve"> MHz Bandwidth.</w:t>
      </w:r>
    </w:p>
    <w:p w14:paraId="0BDB57CD" w14:textId="77777777" w:rsidR="009B4371" w:rsidRDefault="009B4371" w:rsidP="008D0C99">
      <w:pPr>
        <w:spacing w:after="0"/>
        <w:rPr>
          <w:b/>
        </w:rPr>
      </w:pPr>
    </w:p>
    <w:p w14:paraId="1A5FA51F" w14:textId="4C06399C" w:rsidR="009B4371" w:rsidRDefault="008D0C99" w:rsidP="008D0C99">
      <w:pPr>
        <w:spacing w:after="0"/>
        <w:rPr>
          <w:b/>
        </w:rPr>
      </w:pPr>
      <w:r>
        <w:rPr>
          <w:b/>
        </w:rPr>
        <w:t xml:space="preserve">Observation </w:t>
      </w:r>
      <w:r w:rsidR="007A7443">
        <w:rPr>
          <w:b/>
        </w:rPr>
        <w:t>9</w:t>
      </w:r>
      <w:r>
        <w:rPr>
          <w:b/>
        </w:rPr>
        <w:t xml:space="preserve">:  For scenario 3, the regulatory horizontal requirements (50m at 80%) </w:t>
      </w:r>
      <w:r w:rsidR="006E11C7">
        <w:rPr>
          <w:b/>
        </w:rPr>
        <w:t>was</w:t>
      </w:r>
      <w:r w:rsidR="009B4371">
        <w:rPr>
          <w:b/>
        </w:rPr>
        <w:t xml:space="preserve"> </w:t>
      </w:r>
      <w:r w:rsidR="009B4371" w:rsidRPr="009B4371">
        <w:rPr>
          <w:b/>
          <w:u w:val="single"/>
        </w:rPr>
        <w:t>not</w:t>
      </w:r>
      <w:r w:rsidR="00D84995">
        <w:rPr>
          <w:b/>
        </w:rPr>
        <w:t xml:space="preserve"> met </w:t>
      </w:r>
      <w:r w:rsidR="009B4371">
        <w:rPr>
          <w:b/>
        </w:rPr>
        <w:t>in:</w:t>
      </w:r>
    </w:p>
    <w:p w14:paraId="10A73045" w14:textId="0FE9A17E" w:rsidR="00D84995" w:rsidRDefault="009B4371" w:rsidP="009B4371">
      <w:pPr>
        <w:pStyle w:val="ListParagraph"/>
        <w:numPr>
          <w:ilvl w:val="0"/>
          <w:numId w:val="29"/>
        </w:numPr>
        <w:spacing w:after="0"/>
        <w:rPr>
          <w:b/>
        </w:rPr>
      </w:pPr>
      <w:r w:rsidRPr="009B4371">
        <w:rPr>
          <w:b/>
        </w:rPr>
        <w:t xml:space="preserve">UTDOA with perfect or </w:t>
      </w:r>
      <w:r w:rsidR="0028080F">
        <w:rPr>
          <w:b/>
        </w:rPr>
        <w:t>realistic synchronization</w:t>
      </w:r>
      <w:r w:rsidR="0028080F" w:rsidRPr="009B4371">
        <w:rPr>
          <w:b/>
        </w:rPr>
        <w:t xml:space="preserve"> </w:t>
      </w:r>
      <w:r w:rsidRPr="009B4371">
        <w:rPr>
          <w:b/>
        </w:rPr>
        <w:t>with neither 50 or 100 MHz Bandwidth.</w:t>
      </w:r>
    </w:p>
    <w:p w14:paraId="710C7091" w14:textId="1C797B60" w:rsidR="009B4371" w:rsidRDefault="009B4371" w:rsidP="008D0C99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 w:rsidR="0028080F">
        <w:rPr>
          <w:b/>
        </w:rPr>
        <w:t>realistic synchronization</w:t>
      </w:r>
      <w:r w:rsidR="0028080F" w:rsidRPr="009B4371">
        <w:rPr>
          <w:b/>
        </w:rPr>
        <w:t xml:space="preserve"> </w:t>
      </w:r>
      <w:r w:rsidRPr="009B4371">
        <w:rPr>
          <w:b/>
        </w:rPr>
        <w:t>with 100 MHz Bandwidth.</w:t>
      </w:r>
    </w:p>
    <w:p w14:paraId="4AC5AB27" w14:textId="0825B718" w:rsidR="000917E1" w:rsidRDefault="000917E1" w:rsidP="000917E1">
      <w:pPr>
        <w:spacing w:after="0"/>
        <w:rPr>
          <w:b/>
        </w:rPr>
      </w:pPr>
    </w:p>
    <w:p w14:paraId="29EDCB64" w14:textId="67130652" w:rsidR="000917E1" w:rsidRPr="000917E1" w:rsidRDefault="000917E1" w:rsidP="000917E1">
      <w:pPr>
        <w:spacing w:after="0"/>
        <w:rPr>
          <w:b/>
        </w:rPr>
      </w:pPr>
      <w:r>
        <w:rPr>
          <w:b/>
        </w:rPr>
        <w:t xml:space="preserve">Observation 10: For scenario </w:t>
      </w:r>
      <w:r w:rsidR="006E11C7">
        <w:rPr>
          <w:b/>
        </w:rPr>
        <w:t xml:space="preserve">2 &amp; </w:t>
      </w:r>
      <w:r>
        <w:rPr>
          <w:b/>
        </w:rPr>
        <w:t xml:space="preserve">3, UTDOA with perfect or realistic synchronization demonstrates </w:t>
      </w:r>
      <w:proofErr w:type="spellStart"/>
      <w:r w:rsidR="006E11C7">
        <w:rPr>
          <w:b/>
        </w:rPr>
        <w:t>consinstently</w:t>
      </w:r>
      <w:proofErr w:type="spellEnd"/>
      <w:r w:rsidR="006E11C7">
        <w:rPr>
          <w:b/>
        </w:rPr>
        <w:t xml:space="preserve"> </w:t>
      </w:r>
      <w:r>
        <w:rPr>
          <w:b/>
        </w:rPr>
        <w:t xml:space="preserve">worse performance than </w:t>
      </w:r>
      <w:r w:rsidR="006E11C7">
        <w:rPr>
          <w:b/>
        </w:rPr>
        <w:t>both OTDOA and multi-RTT.</w:t>
      </w:r>
    </w:p>
    <w:p w14:paraId="6A67DA35" w14:textId="77777777" w:rsidR="006D27A3" w:rsidRPr="00305BD8" w:rsidRDefault="006D27A3" w:rsidP="006D27A3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6D2674CE" w14:textId="339898F5" w:rsidR="003B6C92" w:rsidRDefault="003B6C92" w:rsidP="006D27A3">
      <w:pPr>
        <w:pStyle w:val="Heading1"/>
        <w:ind w:left="0" w:firstLine="0"/>
      </w:pPr>
      <w:r>
        <w:t>4 Conclusion</w:t>
      </w:r>
    </w:p>
    <w:p w14:paraId="775C0429" w14:textId="064BF4AC" w:rsidR="003B6C92" w:rsidRDefault="003B6C92" w:rsidP="003B6C92">
      <w:r>
        <w:t>In this document,</w:t>
      </w:r>
      <w:r w:rsidR="00B462A1">
        <w:t xml:space="preserve"> we presented our evaluation results and we </w:t>
      </w:r>
      <w:r w:rsidR="0079345F">
        <w:t xml:space="preserve">make the following observations: </w:t>
      </w:r>
      <w:r w:rsidR="00B462A1">
        <w:t xml:space="preserve"> </w:t>
      </w:r>
    </w:p>
    <w:p w14:paraId="476F1697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>Observation 1:</w:t>
      </w:r>
      <w:r>
        <w:rPr>
          <w:b/>
        </w:rPr>
        <w:t xml:space="preserve"> For scenario 1, the 3m horizontal commercial requirement for at least 80% of UEs was met in:</w:t>
      </w:r>
    </w:p>
    <w:p w14:paraId="0BC26B49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100, 400 MHz Bandwidth</w:t>
      </w:r>
    </w:p>
    <w:p w14:paraId="3C9A8D7C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100, 400 MHz Bandwidth</w:t>
      </w:r>
    </w:p>
    <w:p w14:paraId="1032B035" w14:textId="77777777" w:rsidR="006E11C7" w:rsidRDefault="006E11C7" w:rsidP="0079345F">
      <w:pPr>
        <w:spacing w:after="0"/>
        <w:rPr>
          <w:b/>
        </w:rPr>
      </w:pPr>
    </w:p>
    <w:p w14:paraId="039E92C9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2</w:t>
      </w:r>
      <w:r w:rsidRPr="008A635E">
        <w:rPr>
          <w:b/>
        </w:rPr>
        <w:t>:</w:t>
      </w:r>
      <w:r>
        <w:rPr>
          <w:b/>
        </w:rPr>
        <w:t xml:space="preserve"> For scenario 1, the 3m horizontal commercial requirement in at least 80% of UEs was </w:t>
      </w:r>
      <w:r w:rsidRPr="003A1E93">
        <w:rPr>
          <w:b/>
          <w:u w:val="single"/>
        </w:rPr>
        <w:t>not</w:t>
      </w:r>
      <w:r>
        <w:rPr>
          <w:b/>
        </w:rPr>
        <w:t xml:space="preserve"> met in:</w:t>
      </w:r>
    </w:p>
    <w:p w14:paraId="7571DEF7" w14:textId="77777777" w:rsidR="006E11C7" w:rsidRPr="001F236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 MHz Bandwidth</w:t>
      </w:r>
    </w:p>
    <w:p w14:paraId="2C83A18B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50D9160E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 50 MHz Bandwidth</w:t>
      </w:r>
    </w:p>
    <w:p w14:paraId="332FF8A5" w14:textId="77777777" w:rsidR="006E11C7" w:rsidRDefault="006E11C7" w:rsidP="0079345F">
      <w:pPr>
        <w:spacing w:after="0"/>
        <w:rPr>
          <w:b/>
        </w:rPr>
      </w:pPr>
    </w:p>
    <w:p w14:paraId="52629873" w14:textId="0D2786D7" w:rsidR="006E11C7" w:rsidRDefault="006E11C7" w:rsidP="0079345F">
      <w:pPr>
        <w:spacing w:after="0"/>
        <w:rPr>
          <w:b/>
        </w:rPr>
      </w:pPr>
      <w:r>
        <w:rPr>
          <w:b/>
        </w:rPr>
        <w:t xml:space="preserve">Observation 3:  For scenario 1, the regulatory horizontal requirements (50m at 80%) 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 50, 100, 400 MHz bandwidths was met for all OTDOA, UTDOA, multi-RTT. </w:t>
      </w:r>
    </w:p>
    <w:p w14:paraId="406C9FE0" w14:textId="77777777" w:rsidR="006E11C7" w:rsidRPr="00A5033E" w:rsidRDefault="006E11C7" w:rsidP="0079345F">
      <w:pPr>
        <w:spacing w:after="0"/>
        <w:rPr>
          <w:b/>
        </w:rPr>
      </w:pPr>
    </w:p>
    <w:p w14:paraId="0D99D127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4</w:t>
      </w:r>
      <w:r w:rsidRPr="008A635E">
        <w:rPr>
          <w:b/>
        </w:rPr>
        <w:t>:</w:t>
      </w:r>
      <w:r>
        <w:rPr>
          <w:b/>
        </w:rPr>
        <w:t xml:space="preserve"> For scenario 2, the 10m horizontal commercial requirement for at least 80% of UEs was met in:</w:t>
      </w:r>
    </w:p>
    <w:p w14:paraId="60F97A24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50, 100, 400 MHz Bandwidth</w:t>
      </w:r>
    </w:p>
    <w:p w14:paraId="5DCFA106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50, 100, 400 MHz Bandwidth</w:t>
      </w:r>
    </w:p>
    <w:p w14:paraId="01615D3E" w14:textId="77777777" w:rsidR="006E11C7" w:rsidRDefault="006E11C7" w:rsidP="0079345F">
      <w:pPr>
        <w:spacing w:after="0"/>
        <w:rPr>
          <w:b/>
        </w:rPr>
      </w:pPr>
    </w:p>
    <w:p w14:paraId="0F42C2E2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5</w:t>
      </w:r>
      <w:r w:rsidRPr="008A635E">
        <w:rPr>
          <w:b/>
        </w:rPr>
        <w:t>:</w:t>
      </w:r>
      <w:r>
        <w:rPr>
          <w:b/>
        </w:rPr>
        <w:t xml:space="preserve"> For scenario 2, the 10m horizontal commercial requirement in at least 80% of UEs was </w:t>
      </w:r>
      <w:r w:rsidRPr="003A1E93">
        <w:rPr>
          <w:b/>
          <w:u w:val="single"/>
        </w:rPr>
        <w:t>not</w:t>
      </w:r>
      <w:r>
        <w:rPr>
          <w:b/>
        </w:rPr>
        <w:t xml:space="preserve"> met in:</w:t>
      </w:r>
    </w:p>
    <w:p w14:paraId="0F3B03CA" w14:textId="77777777" w:rsidR="006E11C7" w:rsidRPr="001F236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 MHz Bandwidth</w:t>
      </w:r>
    </w:p>
    <w:p w14:paraId="660D1763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1F471F99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 MHz Bandwidth</w:t>
      </w:r>
    </w:p>
    <w:p w14:paraId="0693FEA9" w14:textId="77777777" w:rsidR="006E11C7" w:rsidRDefault="006E11C7" w:rsidP="0079345F">
      <w:pPr>
        <w:spacing w:after="0"/>
        <w:rPr>
          <w:b/>
        </w:rPr>
      </w:pPr>
    </w:p>
    <w:p w14:paraId="769D5735" w14:textId="20F23773" w:rsidR="006E11C7" w:rsidRDefault="006E11C7" w:rsidP="0079345F">
      <w:pPr>
        <w:spacing w:after="0"/>
        <w:rPr>
          <w:b/>
        </w:rPr>
      </w:pPr>
      <w:r>
        <w:rPr>
          <w:b/>
        </w:rPr>
        <w:t xml:space="preserve">Observation 6:  For scenario 2, the horizontal regulatory requirement (50m at 80%) 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 50, 100, 400 MHz bandwidths was met for all OTDOA, UTDOA, multi-RTT. </w:t>
      </w:r>
    </w:p>
    <w:p w14:paraId="0745FAE4" w14:textId="77777777" w:rsidR="006E11C7" w:rsidRPr="00A5033E" w:rsidRDefault="006E11C7" w:rsidP="0079345F">
      <w:pPr>
        <w:spacing w:after="0"/>
        <w:rPr>
          <w:b/>
        </w:rPr>
      </w:pPr>
    </w:p>
    <w:p w14:paraId="04E55D9B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7</w:t>
      </w:r>
      <w:r w:rsidRPr="008A635E">
        <w:rPr>
          <w:b/>
        </w:rPr>
        <w:t>:</w:t>
      </w:r>
      <w:r>
        <w:rPr>
          <w:b/>
        </w:rPr>
        <w:t xml:space="preserve"> For scenario 3, the horizontal commercial requirement for either outdoor or indoor UEs in </w:t>
      </w:r>
      <w:r w:rsidRPr="00424B16">
        <w:rPr>
          <w:b/>
          <w:u w:val="single"/>
        </w:rPr>
        <w:t>not</w:t>
      </w:r>
      <w:r>
        <w:rPr>
          <w:b/>
        </w:rPr>
        <w:t xml:space="preserve"> met for any of the OTDOA, UTDOA, multi-RTT with any 5, 50, 100, 400 MHz Bandwidth.</w:t>
      </w:r>
    </w:p>
    <w:p w14:paraId="6E44A566" w14:textId="77777777" w:rsidR="006E11C7" w:rsidRDefault="006E11C7" w:rsidP="0079345F">
      <w:pPr>
        <w:spacing w:after="0"/>
        <w:rPr>
          <w:b/>
        </w:rPr>
      </w:pPr>
    </w:p>
    <w:p w14:paraId="5A8A2CB2" w14:textId="77777777" w:rsidR="006E11C7" w:rsidRDefault="006E11C7" w:rsidP="0079345F">
      <w:pPr>
        <w:spacing w:after="0"/>
        <w:rPr>
          <w:b/>
        </w:rPr>
      </w:pPr>
      <w:r>
        <w:rPr>
          <w:b/>
        </w:rPr>
        <w:t>Observation 8:  For scenario 3, the regulatory horizontal requirement (50m at 80%) was met in:</w:t>
      </w:r>
    </w:p>
    <w:p w14:paraId="01E17F36" w14:textId="77777777" w:rsidR="006E11C7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>O</w:t>
      </w:r>
      <w:r w:rsidRPr="009B4371">
        <w:rPr>
          <w:b/>
        </w:rPr>
        <w:t xml:space="preserve">TDOA with 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>
        <w:rPr>
          <w:b/>
        </w:rPr>
        <w:t>either</w:t>
      </w:r>
      <w:r w:rsidRPr="009B4371">
        <w:rPr>
          <w:b/>
        </w:rPr>
        <w:t xml:space="preserve"> 50 or 100 MHz Bandwidth.</w:t>
      </w:r>
    </w:p>
    <w:p w14:paraId="42D9E63A" w14:textId="77777777" w:rsidR="006E11C7" w:rsidRPr="009B4371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>
        <w:rPr>
          <w:b/>
        </w:rPr>
        <w:t>50</w:t>
      </w:r>
      <w:r w:rsidRPr="009B4371">
        <w:rPr>
          <w:b/>
        </w:rPr>
        <w:t xml:space="preserve"> MHz Bandwidth.</w:t>
      </w:r>
    </w:p>
    <w:p w14:paraId="3C620DF9" w14:textId="77777777" w:rsidR="006E11C7" w:rsidRDefault="006E11C7" w:rsidP="0079345F">
      <w:pPr>
        <w:spacing w:after="0"/>
        <w:rPr>
          <w:b/>
        </w:rPr>
      </w:pPr>
    </w:p>
    <w:p w14:paraId="18BEDE34" w14:textId="77777777" w:rsidR="006E11C7" w:rsidRDefault="006E11C7" w:rsidP="0079345F">
      <w:pPr>
        <w:spacing w:after="0"/>
        <w:rPr>
          <w:b/>
        </w:rPr>
      </w:pPr>
      <w:r>
        <w:rPr>
          <w:b/>
        </w:rPr>
        <w:t xml:space="preserve">Observation 9:  For scenario 3, the regulatory horizontal requirements (50m at 80%) was </w:t>
      </w:r>
      <w:r w:rsidRPr="009B4371">
        <w:rPr>
          <w:b/>
          <w:u w:val="single"/>
        </w:rPr>
        <w:t>not</w:t>
      </w:r>
      <w:r>
        <w:rPr>
          <w:b/>
        </w:rPr>
        <w:t xml:space="preserve"> met in:</w:t>
      </w:r>
    </w:p>
    <w:p w14:paraId="6D5F3513" w14:textId="77777777" w:rsidR="006E11C7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 w:rsidRPr="009B4371">
        <w:rPr>
          <w:b/>
        </w:rPr>
        <w:t xml:space="preserve">UTDOA with perfect or </w:t>
      </w:r>
      <w:r>
        <w:rPr>
          <w:b/>
        </w:rPr>
        <w:t>realistic synchronization</w:t>
      </w:r>
      <w:r w:rsidRPr="009B4371">
        <w:rPr>
          <w:b/>
        </w:rPr>
        <w:t xml:space="preserve"> with neither 50 or 100 MHz Bandwidth.</w:t>
      </w:r>
    </w:p>
    <w:p w14:paraId="7883FEFA" w14:textId="77777777" w:rsidR="006E11C7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>
        <w:rPr>
          <w:b/>
        </w:rPr>
        <w:t>realistic synchronization</w:t>
      </w:r>
      <w:r w:rsidRPr="009B4371">
        <w:rPr>
          <w:b/>
        </w:rPr>
        <w:t xml:space="preserve"> with 100 MHz Bandwidth.</w:t>
      </w:r>
    </w:p>
    <w:p w14:paraId="7AD9BE5E" w14:textId="77777777" w:rsidR="006E11C7" w:rsidRDefault="006E11C7" w:rsidP="0079345F">
      <w:pPr>
        <w:spacing w:after="0"/>
        <w:rPr>
          <w:b/>
        </w:rPr>
      </w:pPr>
    </w:p>
    <w:p w14:paraId="4016D4B8" w14:textId="23C6E955" w:rsidR="006D27A3" w:rsidRPr="006E11C7" w:rsidRDefault="006E11C7" w:rsidP="0079345F">
      <w:pPr>
        <w:spacing w:after="0"/>
        <w:rPr>
          <w:b/>
        </w:rPr>
      </w:pPr>
      <w:r>
        <w:rPr>
          <w:b/>
        </w:rPr>
        <w:t xml:space="preserve">Observation 10: For scenario 2 &amp; 3, UTDOA with perfect or realistic synchronization demonstrates </w:t>
      </w:r>
      <w:proofErr w:type="spellStart"/>
      <w:r>
        <w:rPr>
          <w:b/>
        </w:rPr>
        <w:t>consinstently</w:t>
      </w:r>
      <w:proofErr w:type="spellEnd"/>
      <w:r>
        <w:rPr>
          <w:b/>
        </w:rPr>
        <w:t xml:space="preserve"> worse performance than both OTDOA and multi-RTT.</w:t>
      </w:r>
    </w:p>
    <w:p w14:paraId="0B217502" w14:textId="77777777" w:rsidR="006E11C7" w:rsidRPr="00305BD8" w:rsidRDefault="006E11C7" w:rsidP="006D27A3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7F2B0872" w14:textId="1CF87D10" w:rsidR="008A06F2" w:rsidRDefault="00241007" w:rsidP="00B1773D">
      <w:pPr>
        <w:pStyle w:val="Heading1"/>
        <w:spacing w:before="120"/>
        <w:ind w:left="0" w:firstLine="0"/>
        <w:rPr>
          <w:noProof/>
          <w:lang w:eastAsia="ko-KR"/>
        </w:rPr>
      </w:pPr>
      <w:r>
        <w:rPr>
          <w:noProof/>
          <w:lang w:eastAsia="ko-KR"/>
        </w:rPr>
        <w:t xml:space="preserve">5 </w:t>
      </w:r>
      <w:r w:rsidR="008A06F2">
        <w:rPr>
          <w:noProof/>
          <w:lang w:eastAsia="ko-KR"/>
        </w:rPr>
        <w:t>References</w:t>
      </w:r>
    </w:p>
    <w:p w14:paraId="30EFE950" w14:textId="77777777" w:rsidR="00CE0AF0" w:rsidRDefault="00CE0AF0" w:rsidP="00D61F55">
      <w:pPr>
        <w:spacing w:after="0"/>
        <w:ind w:left="568" w:hanging="568"/>
        <w:jc w:val="left"/>
        <w:rPr>
          <w:lang w:eastAsia="ko-KR"/>
        </w:rPr>
      </w:pPr>
      <w:r>
        <w:rPr>
          <w:lang w:eastAsia="ko-KR"/>
        </w:rPr>
        <w:t>[1]</w:t>
      </w:r>
      <w:r>
        <w:rPr>
          <w:lang w:eastAsia="ko-KR"/>
        </w:rPr>
        <w:tab/>
      </w:r>
      <w:hyperlink r:id="rId29" w:history="1">
        <w:r w:rsidRPr="007500B6">
          <w:rPr>
            <w:rStyle w:val="Hyperlink"/>
            <w:lang w:eastAsia="ko-KR"/>
          </w:rPr>
          <w:t>RP-181399</w:t>
        </w:r>
      </w:hyperlink>
      <w:r>
        <w:rPr>
          <w:lang w:eastAsia="ko-KR"/>
        </w:rPr>
        <w:t xml:space="preserve">, </w:t>
      </w:r>
      <w:r w:rsidRPr="004B4CA0">
        <w:t>"</w:t>
      </w:r>
      <w:r w:rsidRPr="00CE0AF0">
        <w:rPr>
          <w:lang w:eastAsia="ko-KR"/>
        </w:rPr>
        <w:t>New SID: Study on NR positioning support</w:t>
      </w:r>
      <w:r w:rsidRPr="004B4CA0">
        <w:t>"</w:t>
      </w:r>
      <w:r>
        <w:rPr>
          <w:lang w:eastAsia="ko-KR"/>
        </w:rPr>
        <w:t xml:space="preserve">, </w:t>
      </w:r>
      <w:r w:rsidRPr="00CE0AF0">
        <w:rPr>
          <w:lang w:eastAsia="ko-KR"/>
        </w:rPr>
        <w:t>Intel Corporation, Ericsson</w:t>
      </w:r>
      <w:r>
        <w:rPr>
          <w:lang w:eastAsia="ko-KR"/>
        </w:rPr>
        <w:t>.</w:t>
      </w:r>
    </w:p>
    <w:p w14:paraId="7ED66B1D" w14:textId="77777777" w:rsidR="001A35E6" w:rsidRDefault="001A35E6" w:rsidP="00D61F55">
      <w:pPr>
        <w:spacing w:after="0"/>
        <w:ind w:left="568" w:hanging="568"/>
        <w:jc w:val="left"/>
        <w:rPr>
          <w:lang w:eastAsia="ko-KR"/>
        </w:rPr>
      </w:pPr>
      <w:r>
        <w:rPr>
          <w:lang w:eastAsia="ko-KR"/>
        </w:rPr>
        <w:t>[2]</w:t>
      </w:r>
      <w:r>
        <w:rPr>
          <w:lang w:eastAsia="ko-KR"/>
        </w:rPr>
        <w:tab/>
      </w:r>
      <w:hyperlink r:id="rId30" w:history="1">
        <w:r w:rsidRPr="00D77897">
          <w:rPr>
            <w:rStyle w:val="Hyperlink"/>
            <w:lang w:eastAsia="ko-KR"/>
          </w:rPr>
          <w:t>RP-182155</w:t>
        </w:r>
      </w:hyperlink>
      <w:r>
        <w:rPr>
          <w:lang w:eastAsia="ko-KR"/>
        </w:rPr>
        <w:t xml:space="preserve">, </w:t>
      </w:r>
      <w:r w:rsidRPr="004B4CA0">
        <w:t>"</w:t>
      </w:r>
      <w:r w:rsidRPr="00D77897">
        <w:rPr>
          <w:lang w:eastAsia="ko-KR"/>
        </w:rPr>
        <w:t>Revised SID: Study on NR positioning support</w:t>
      </w:r>
      <w:r w:rsidRPr="004B4CA0">
        <w:t>"</w:t>
      </w:r>
      <w:r>
        <w:rPr>
          <w:lang w:eastAsia="ko-KR"/>
        </w:rPr>
        <w:t xml:space="preserve">, </w:t>
      </w:r>
      <w:r w:rsidRPr="00CE0AF0">
        <w:rPr>
          <w:lang w:eastAsia="ko-KR"/>
        </w:rPr>
        <w:t>Intel Corporation, Ericsson</w:t>
      </w:r>
      <w:r>
        <w:rPr>
          <w:lang w:eastAsia="ko-KR"/>
        </w:rPr>
        <w:t>.</w:t>
      </w:r>
    </w:p>
    <w:p w14:paraId="0B3367AB" w14:textId="744B8493" w:rsidR="00D079D2" w:rsidRDefault="00CE0AF0" w:rsidP="00D079D2">
      <w:pPr>
        <w:spacing w:after="0"/>
        <w:ind w:left="568" w:hanging="568"/>
        <w:jc w:val="left"/>
      </w:pPr>
      <w:r>
        <w:rPr>
          <w:lang w:eastAsia="ko-KR"/>
        </w:rPr>
        <w:t>[</w:t>
      </w:r>
      <w:r w:rsidR="00D671B5">
        <w:rPr>
          <w:lang w:eastAsia="ko-KR"/>
        </w:rPr>
        <w:t>3</w:t>
      </w:r>
      <w:r w:rsidR="00B81C0B" w:rsidRPr="00E81ED1">
        <w:rPr>
          <w:lang w:eastAsia="ko-KR"/>
        </w:rPr>
        <w:t>]</w:t>
      </w:r>
      <w:r w:rsidR="00B81C0B" w:rsidRPr="00E81ED1">
        <w:rPr>
          <w:lang w:eastAsia="ko-KR"/>
        </w:rPr>
        <w:tab/>
      </w:r>
      <w:r w:rsidR="00FA16D1">
        <w:t xml:space="preserve">3GPP </w:t>
      </w:r>
      <w:r w:rsidR="004E5119">
        <w:t>RAN1#94bis Chairman’s Notes</w:t>
      </w:r>
    </w:p>
    <w:p w14:paraId="41370DCB" w14:textId="39DE5DEE" w:rsidR="00D123E4" w:rsidRPr="00D123E4" w:rsidRDefault="00D123E4" w:rsidP="00D123E4">
      <w:pPr>
        <w:spacing w:after="0"/>
        <w:ind w:left="568" w:hanging="568"/>
        <w:jc w:val="left"/>
        <w:rPr>
          <w:lang w:val="en-US"/>
        </w:rPr>
      </w:pPr>
      <w:r>
        <w:rPr>
          <w:lang w:val="en-US"/>
        </w:rPr>
        <w:t xml:space="preserve">[4] </w:t>
      </w:r>
      <w:r>
        <w:rPr>
          <w:lang w:val="en-US"/>
        </w:rPr>
        <w:tab/>
      </w:r>
      <w:r w:rsidRPr="00D123E4">
        <w:rPr>
          <w:lang w:val="en-US"/>
        </w:rPr>
        <w:t>Y. T. Chan, K. C. Ho, " A Simple and Efficient Estimator for Hyperbolic Location", IEEE Transactions on Signal Processing, vol. 42, pp. 1905-1915, Aug. 1994.</w:t>
      </w:r>
    </w:p>
    <w:p w14:paraId="1BD27B25" w14:textId="33CD5FDC" w:rsidR="009D6F30" w:rsidRDefault="009D6F30" w:rsidP="009D6F30">
      <w:pPr>
        <w:spacing w:after="0"/>
        <w:ind w:left="568" w:hanging="568"/>
        <w:jc w:val="left"/>
        <w:rPr>
          <w:lang w:val="en-US"/>
        </w:rPr>
      </w:pPr>
      <w:r>
        <w:rPr>
          <w:lang w:val="en-US"/>
        </w:rPr>
        <w:t>[5]</w:t>
      </w:r>
      <w:r>
        <w:rPr>
          <w:lang w:val="en-US"/>
        </w:rPr>
        <w:tab/>
      </w:r>
      <w:r w:rsidRPr="009D6F30">
        <w:rPr>
          <w:lang w:val="en-US"/>
        </w:rPr>
        <w:t>W. H. Foy, " Position-Location Solutions by Taylor-Series Estimation", IEEE Transactions on Aerospace and Electronic Systems, vol. AES-12, pp. 187-194, March 1976.</w:t>
      </w:r>
    </w:p>
    <w:p w14:paraId="6C80546A" w14:textId="77777777" w:rsidR="00F52E88" w:rsidRDefault="00164C50" w:rsidP="00F52E88">
      <w:pPr>
        <w:spacing w:after="0"/>
        <w:ind w:left="568" w:hanging="568"/>
        <w:jc w:val="left"/>
        <w:rPr>
          <w:lang w:val="en-US"/>
        </w:rPr>
      </w:pPr>
      <w:r>
        <w:rPr>
          <w:lang w:val="en-US"/>
        </w:rPr>
        <w:t>[6]</w:t>
      </w:r>
      <w:r>
        <w:rPr>
          <w:lang w:val="en-US"/>
        </w:rPr>
        <w:tab/>
      </w:r>
      <w:proofErr w:type="spellStart"/>
      <w:r w:rsidR="004377A4" w:rsidRPr="004377A4">
        <w:rPr>
          <w:lang w:val="en-US"/>
        </w:rPr>
        <w:t>Norrdine</w:t>
      </w:r>
      <w:proofErr w:type="spellEnd"/>
      <w:r w:rsidR="004377A4" w:rsidRPr="004377A4">
        <w:rPr>
          <w:lang w:val="en-US"/>
        </w:rPr>
        <w:t xml:space="preserve">, </w:t>
      </w:r>
      <w:proofErr w:type="spellStart"/>
      <w:r w:rsidR="004377A4" w:rsidRPr="004377A4">
        <w:rPr>
          <w:lang w:val="en-US"/>
        </w:rPr>
        <w:t>Abdelmoumen</w:t>
      </w:r>
      <w:proofErr w:type="spellEnd"/>
      <w:r w:rsidR="004377A4" w:rsidRPr="004377A4">
        <w:rPr>
          <w:lang w:val="en-US"/>
        </w:rPr>
        <w:t xml:space="preserve">. (2015). An Algebraic Solution to the </w:t>
      </w:r>
      <w:proofErr w:type="spellStart"/>
      <w:r w:rsidR="004377A4" w:rsidRPr="004377A4">
        <w:rPr>
          <w:lang w:val="en-US"/>
        </w:rPr>
        <w:t>Multilateration</w:t>
      </w:r>
      <w:proofErr w:type="spellEnd"/>
      <w:r w:rsidR="004377A4" w:rsidRPr="004377A4">
        <w:rPr>
          <w:lang w:val="en-US"/>
        </w:rPr>
        <w:t xml:space="preserve"> Problem. 10.13140/RG.2.1.1681.3602.</w:t>
      </w:r>
    </w:p>
    <w:p w14:paraId="56F21C1B" w14:textId="5214941C" w:rsidR="00F52E88" w:rsidRPr="009D6F30" w:rsidRDefault="00F52E88" w:rsidP="00F52E88">
      <w:pPr>
        <w:spacing w:after="0"/>
        <w:ind w:left="568" w:hanging="568"/>
        <w:jc w:val="left"/>
        <w:rPr>
          <w:lang w:val="en-US"/>
        </w:rPr>
      </w:pPr>
      <w:r w:rsidRPr="00F52E88">
        <w:rPr>
          <w:lang w:val="en-US"/>
        </w:rPr>
        <w:t xml:space="preserve">[7] </w:t>
      </w:r>
      <w:r w:rsidRPr="00F52E88">
        <w:rPr>
          <w:lang w:val="en-US"/>
        </w:rPr>
        <w:tab/>
        <w:t xml:space="preserve">Mantilla-Gaviria, I.A., Leonardi, M., Galati, G. et al. </w:t>
      </w:r>
      <w:proofErr w:type="spellStart"/>
      <w:r w:rsidRPr="00F52E88">
        <w:rPr>
          <w:lang w:val="en-US"/>
        </w:rPr>
        <w:t>SIViP</w:t>
      </w:r>
      <w:proofErr w:type="spellEnd"/>
      <w:r w:rsidRPr="00F52E88">
        <w:rPr>
          <w:lang w:val="en-US"/>
        </w:rPr>
        <w:t xml:space="preserve"> (2015) 9: 1549. https://doi.org/10.1007/s11760-013-0608-1</w:t>
      </w:r>
    </w:p>
    <w:p w14:paraId="3C71B8E3" w14:textId="0AABCFA6" w:rsidR="00FA16D1" w:rsidRDefault="00CE0AF0" w:rsidP="00D123E4">
      <w:pPr>
        <w:spacing w:after="0"/>
        <w:ind w:left="568" w:hanging="568"/>
        <w:jc w:val="left"/>
      </w:pPr>
      <w:r>
        <w:t>[</w:t>
      </w:r>
      <w:r w:rsidR="00F52E88">
        <w:t>8</w:t>
      </w:r>
      <w:r w:rsidR="00FA16D1">
        <w:t>]</w:t>
      </w:r>
      <w:r w:rsidR="00FA16D1">
        <w:tab/>
        <w:t xml:space="preserve">3GPP TR 38.802: </w:t>
      </w:r>
      <w:r w:rsidR="00FA16D1" w:rsidRPr="004B4CA0">
        <w:t>"</w:t>
      </w:r>
      <w:r w:rsidR="00FA16D1">
        <w:t>Study on New Radio Access Technology; Physical Layer Aspects</w:t>
      </w:r>
      <w:r w:rsidR="00FA16D1" w:rsidRPr="004B4CA0">
        <w:t>"</w:t>
      </w:r>
      <w:r w:rsidR="00FA16D1">
        <w:t>.</w:t>
      </w:r>
    </w:p>
    <w:p w14:paraId="71CEB16F" w14:textId="36476DB9" w:rsidR="005130FC" w:rsidRDefault="00CE0AF0" w:rsidP="00D61F55">
      <w:pPr>
        <w:spacing w:after="0"/>
        <w:ind w:left="568" w:hanging="568"/>
        <w:jc w:val="left"/>
      </w:pPr>
      <w:r>
        <w:t>[</w:t>
      </w:r>
      <w:r w:rsidR="00F52E88">
        <w:t>9</w:t>
      </w:r>
      <w:r w:rsidR="005130FC">
        <w:t>]</w:t>
      </w:r>
      <w:r w:rsidR="005130FC">
        <w:tab/>
        <w:t>3GPP TR 37.857:</w:t>
      </w:r>
      <w:r w:rsidR="000D75DB" w:rsidRPr="000D75DB">
        <w:t xml:space="preserve"> </w:t>
      </w:r>
      <w:r w:rsidR="000D75DB" w:rsidRPr="004B4CA0">
        <w:t>"</w:t>
      </w:r>
      <w:r w:rsidR="000D75DB">
        <w:t>Study on indoor positioning enhancements for UTRA and LTE</w:t>
      </w:r>
      <w:r w:rsidR="000D75DB" w:rsidRPr="004B4CA0">
        <w:t>"</w:t>
      </w:r>
      <w:r w:rsidR="000D75DB">
        <w:t>.</w:t>
      </w:r>
    </w:p>
    <w:p w14:paraId="2179DF6B" w14:textId="06B4D25F" w:rsidR="005130FC" w:rsidRDefault="00CE0AF0" w:rsidP="00D61F55">
      <w:pPr>
        <w:spacing w:after="0"/>
        <w:ind w:left="568" w:hanging="568"/>
        <w:jc w:val="left"/>
      </w:pPr>
      <w:r>
        <w:t>[</w:t>
      </w:r>
      <w:r w:rsidR="00F52E88">
        <w:t>10</w:t>
      </w:r>
      <w:r w:rsidR="005130FC">
        <w:t>]</w:t>
      </w:r>
      <w:r w:rsidR="005130FC">
        <w:tab/>
        <w:t>3GPP TR 36.873:</w:t>
      </w:r>
      <w:r w:rsidR="0099071A" w:rsidRPr="0099071A">
        <w:t xml:space="preserve"> </w:t>
      </w:r>
      <w:r w:rsidR="0099071A" w:rsidRPr="004B4CA0">
        <w:t>"</w:t>
      </w:r>
      <w:r w:rsidR="0099071A" w:rsidRPr="0099071A">
        <w:t>Study on 3D channel model for LTE</w:t>
      </w:r>
      <w:r w:rsidR="0099071A" w:rsidRPr="004B4CA0">
        <w:t>"</w:t>
      </w:r>
      <w:r w:rsidR="0099071A">
        <w:t xml:space="preserve">. </w:t>
      </w:r>
    </w:p>
    <w:p w14:paraId="30B52F1A" w14:textId="06A652D6" w:rsidR="001F5F1C" w:rsidRDefault="00C81AB7" w:rsidP="001F5F1C">
      <w:pPr>
        <w:spacing w:after="0"/>
        <w:ind w:left="568" w:hanging="568"/>
        <w:jc w:val="left"/>
      </w:pPr>
      <w:r>
        <w:t>[</w:t>
      </w:r>
      <w:r w:rsidR="00F52E88">
        <w:t>11</w:t>
      </w:r>
      <w:r>
        <w:t>]</w:t>
      </w:r>
      <w:r>
        <w:tab/>
        <w:t>R1-18</w:t>
      </w:r>
      <w:r w:rsidR="00FB1103">
        <w:t>11285</w:t>
      </w:r>
      <w:r w:rsidR="001F5F1C">
        <w:t>,</w:t>
      </w:r>
      <w:r>
        <w:t xml:space="preserve"> </w:t>
      </w:r>
      <w:r w:rsidRPr="004B4CA0">
        <w:t>"</w:t>
      </w:r>
      <w:r w:rsidRPr="00C81AB7">
        <w:t>Requirements and Performance Metrics for Positioning Evaluations</w:t>
      </w:r>
      <w:r w:rsidRPr="004B4CA0">
        <w:t>"</w:t>
      </w:r>
      <w:r>
        <w:t>, Qualcomm Incorporated.</w:t>
      </w:r>
    </w:p>
    <w:p w14:paraId="6B91CC3C" w14:textId="27902EF0" w:rsidR="001F5F1C" w:rsidRPr="001F5F1C" w:rsidRDefault="001F5F1C" w:rsidP="001F5F1C">
      <w:pPr>
        <w:spacing w:after="0"/>
        <w:ind w:left="568" w:hanging="568"/>
        <w:jc w:val="left"/>
      </w:pPr>
      <w:r w:rsidRPr="001F5F1C">
        <w:t>[12]    R1-1700144</w:t>
      </w:r>
      <w:r>
        <w:t>, “</w:t>
      </w:r>
      <w:r w:rsidRPr="001F5F1C">
        <w:t>Further clarification on assumptions for Phase 1 NR-MIMO calibration</w:t>
      </w:r>
      <w:r>
        <w:t xml:space="preserve">” </w:t>
      </w:r>
      <w:r w:rsidRPr="001F5F1C">
        <w:t>Spokane, USA, 16th – 20th January 2017</w:t>
      </w:r>
      <w:r>
        <w:t xml:space="preserve">, </w:t>
      </w:r>
      <w:r>
        <w:rPr>
          <w:rFonts w:eastAsia="SimSun" w:cs="Arial"/>
          <w:sz w:val="22"/>
          <w:szCs w:val="22"/>
          <w:lang w:eastAsia="zh-CN"/>
        </w:rPr>
        <w:t>ZTE, ZTE Microelectronics</w:t>
      </w:r>
    </w:p>
    <w:p w14:paraId="2A5390B3" w14:textId="03E28DAE" w:rsidR="00883956" w:rsidRDefault="00883956" w:rsidP="00D61F55">
      <w:pPr>
        <w:jc w:val="left"/>
      </w:pPr>
    </w:p>
    <w:p w14:paraId="14155F08" w14:textId="215F8FAC" w:rsidR="001F521E" w:rsidRDefault="009C1E17" w:rsidP="001F521E">
      <w:pPr>
        <w:pStyle w:val="Heading1"/>
      </w:pPr>
      <w:r>
        <w:br w:type="column"/>
      </w:r>
      <w:r w:rsidR="001F521E">
        <w:t>Appendix: TR skeleton for section 8</w:t>
      </w:r>
    </w:p>
    <w:p w14:paraId="12EB6F61" w14:textId="77777777" w:rsidR="001F521E" w:rsidRDefault="001F521E" w:rsidP="001F521E">
      <w:pPr>
        <w:pStyle w:val="Heading1"/>
      </w:pPr>
      <w:r>
        <w:t xml:space="preserve">8 Evaluation Results of NR Positioning </w:t>
      </w:r>
    </w:p>
    <w:p w14:paraId="6D1C9BED" w14:textId="77777777" w:rsidR="001F521E" w:rsidRDefault="001F521E" w:rsidP="001F521E">
      <w:r>
        <w:rPr>
          <w:rStyle w:val="IntenseEmphasis"/>
        </w:rPr>
        <w:t>Editor’s Note: To be determined. Evaluate physical layer design options, measurements, and/or any additional impacts or enhancements, as applicable per technology, for RAT-dependent and RAT-independent positioning systems, including suitable frequencies and signals.</w:t>
      </w:r>
    </w:p>
    <w:p w14:paraId="7D96BC12" w14:textId="77777777" w:rsidR="001F521E" w:rsidRDefault="001F521E" w:rsidP="001F521E">
      <w:pPr>
        <w:pStyle w:val="Heading2"/>
      </w:pPr>
      <w:r>
        <w:t>8.1 Downlink evaluations</w:t>
      </w:r>
    </w:p>
    <w:p w14:paraId="1AB9EAD0" w14:textId="77777777" w:rsidR="001F521E" w:rsidRDefault="001F521E" w:rsidP="001F521E">
      <w:pPr>
        <w:pStyle w:val="Heading3"/>
      </w:pPr>
      <w:r>
        <w:t>8.1.1 System simulations for Scenario 1 – Indoor Open Office</w:t>
      </w:r>
    </w:p>
    <w:p w14:paraId="6971F32B" w14:textId="77777777" w:rsidR="001F521E" w:rsidRDefault="001F521E" w:rsidP="001F521E">
      <w:pPr>
        <w:pStyle w:val="Heading4"/>
      </w:pPr>
      <w:r>
        <w:t>8.1.1.1 Results from [source A]</w:t>
      </w:r>
    </w:p>
    <w:p w14:paraId="538AAF02" w14:textId="77777777" w:rsidR="001F521E" w:rsidRDefault="001F521E" w:rsidP="001F521E">
      <w:r>
        <w:t>--------------------- Start TP ------------------------------</w:t>
      </w:r>
    </w:p>
    <w:p w14:paraId="0A68B945" w14:textId="77777777" w:rsidR="001F521E" w:rsidRDefault="001F521E" w:rsidP="001F521E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6E9841DD" w14:textId="77777777" w:rsidR="001F521E" w:rsidRDefault="001F521E" w:rsidP="001F521E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150DE9" w14:paraId="26D19A82" w14:textId="068CEE52" w:rsidTr="006B62A5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3A528" w14:textId="77777777" w:rsidR="00150DE9" w:rsidRDefault="00150DE9" w:rsidP="00AE5582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C83E2B3" w14:textId="22C06FAA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9CA779" w14:textId="58477C04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CD535ED" w14:textId="3D5DE06E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44249E8" w14:textId="2E09CA8F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79F7BF4" w14:textId="71C4C6AF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6B62A5" w14:paraId="4C0F96BB" w14:textId="1DF7F38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146FD" w14:textId="77777777" w:rsidR="006B62A5" w:rsidRDefault="006B62A5" w:rsidP="00AE5582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63BE3" w14:textId="03DA0E6A" w:rsidR="006B62A5" w:rsidRDefault="006B62A5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6B62A5" w14:paraId="520993E0" w14:textId="1E51D06F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65336" w14:textId="77777777" w:rsidR="006B62A5" w:rsidRDefault="006B62A5" w:rsidP="00AE5582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F07B6" w14:textId="615B572B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605A5" w14:textId="3C2F9C73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6B62A5" w14:paraId="1513BA7E" w14:textId="41EB06C8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AE851" w14:textId="77777777" w:rsidR="006B62A5" w:rsidRDefault="006B62A5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F5381" w14:textId="1D27FF16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33ACD" w14:textId="3DAF3BED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1001E" w14:textId="636BDE6A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FF1E2" w14:textId="3E7E9101" w:rsidR="006B62A5" w:rsidRDefault="006B62A5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6B62A5" w14:paraId="1872A93C" w14:textId="624F3E69" w:rsidTr="006B62A5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E63C75" w14:textId="77777777" w:rsidR="006B62A5" w:rsidRDefault="006B62A5" w:rsidP="00A3335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A0F53" w14:textId="2474D471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AAD2F" w14:textId="4EAFE5FB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91F53" w14:textId="1257369D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CAA88" w14:textId="735F99FF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A2C52" w14:textId="1F7B725D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A33357" w14:paraId="3D4265E6" w14:textId="553CF3B9" w:rsidTr="00A33357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32F61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EF1E0" w14:textId="5A1D1787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A33357" w14:paraId="29862ABF" w14:textId="69107E50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4BF4C2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AADD6" w14:textId="528701D8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A33357" w14:paraId="60E5720E" w14:textId="4C7A91F0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2A8DF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D79D5" w14:textId="0A6C938F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  <w:r w:rsidR="00054AA3">
              <w:rPr>
                <w:lang w:eastAsia="en-GB"/>
              </w:rPr>
              <w:t>2</w:t>
            </w:r>
          </w:p>
        </w:tc>
      </w:tr>
      <w:tr w:rsidR="00A33357" w14:paraId="5C8FF100" w14:textId="45E99E75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5561A5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0C6B2" w14:textId="6D3B791B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A33357" w14:paraId="3DF97E01" w14:textId="52DF00DB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D876F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0C46C" w14:textId="6D3784EC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A33357" w14:paraId="6238CB97" w14:textId="47AAE864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3BABD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2242A" w14:textId="60D7E58F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A33357" w14:paraId="5587F591" w14:textId="5563EFB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94F423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01BDE" w14:textId="24E120DD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</w:t>
            </w:r>
          </w:p>
        </w:tc>
      </w:tr>
      <w:tr w:rsidR="00A33357" w14:paraId="071154FD" w14:textId="46769A3D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4A087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7EC1A" w14:textId="301E51C0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A33357" w14:paraId="6DD478ED" w14:textId="3954A122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F626B5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E65FC" w14:textId="4215CAF3" w:rsidR="00396189" w:rsidRDefault="00A33357" w:rsidP="0039618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For OTDOA Pick the best between Taylor series, and Chan’s Algorithm</w:t>
            </w:r>
            <w:r w:rsidR="007A6CF7">
              <w:rPr>
                <w:lang w:eastAsia="en-GB"/>
              </w:rPr>
              <w:t>:</w:t>
            </w:r>
          </w:p>
          <w:p w14:paraId="18F049AC" w14:textId="77777777" w:rsidR="00396189" w:rsidRDefault="00A33357" w:rsidP="00396189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</w:t>
            </w:r>
            <w:r w:rsidR="00396189">
              <w:rPr>
                <w:lang w:eastAsia="en-GB"/>
              </w:rPr>
              <w:t xml:space="preserve">according to: </w:t>
            </w:r>
          </w:p>
          <w:p w14:paraId="5CA43F6E" w14:textId="50063371" w:rsidR="00396189" w:rsidRPr="00396189" w:rsidRDefault="00396189" w:rsidP="00396189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20C81821" w14:textId="77777777" w:rsidR="00396189" w:rsidRDefault="00A33357" w:rsidP="00396189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 w:rsidR="00396189">
              <w:rPr>
                <w:lang w:eastAsia="en-GB"/>
              </w:rPr>
              <w:t>:</w:t>
            </w:r>
          </w:p>
          <w:p w14:paraId="24CE59AE" w14:textId="77777777" w:rsidR="00A33357" w:rsidRDefault="00396189" w:rsidP="00396189">
            <w:pPr>
              <w:pStyle w:val="ListParagraph"/>
              <w:ind w:left="360"/>
              <w:rPr>
                <w:lang w:val="en-US"/>
              </w:rPr>
            </w:pPr>
            <w:r w:rsidRPr="00396189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4DF3CE1E" w14:textId="7777777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</w:t>
            </w:r>
            <w:proofErr w:type="spellStart"/>
            <w:r>
              <w:rPr>
                <w:lang w:eastAsia="en-GB"/>
              </w:rPr>
              <w:t>OTDOA+AoD</w:t>
            </w:r>
            <w:proofErr w:type="spellEnd"/>
            <w:r>
              <w:rPr>
                <w:lang w:eastAsia="en-GB"/>
              </w:rPr>
              <w:t>, the algorithm presented in the following paper is used:</w:t>
            </w:r>
          </w:p>
          <w:p w14:paraId="7F56A9C3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spacing w:after="0"/>
              <w:rPr>
                <w:lang w:eastAsia="en-GB"/>
              </w:rPr>
            </w:pPr>
            <w:proofErr w:type="spellStart"/>
            <w:r w:rsidRPr="007A6CF7">
              <w:rPr>
                <w:lang w:eastAsia="en-GB"/>
              </w:rPr>
              <w:t>Chunhua</w:t>
            </w:r>
            <w:proofErr w:type="spellEnd"/>
            <w:r w:rsidRPr="007A6CF7">
              <w:rPr>
                <w:lang w:eastAsia="en-GB"/>
              </w:rPr>
              <w:t xml:space="preserve"> Yang, Yi Huang and Xu Zhu, 'HYBRID TDOA/AOA METHOD FOR INDOOR POSITIONING SYSTEMS', IEEE Sig. Proc. Letters, Vol23, issue 1, 2016</w:t>
            </w:r>
          </w:p>
          <w:p w14:paraId="481BB83A" w14:textId="77777777" w:rsidR="009F18FF" w:rsidRDefault="009F18FF" w:rsidP="009F18FF">
            <w:pPr>
              <w:spacing w:after="0"/>
              <w:rPr>
                <w:lang w:eastAsia="en-GB"/>
              </w:rPr>
            </w:pPr>
          </w:p>
          <w:p w14:paraId="7EB65F61" w14:textId="3152949A" w:rsidR="009F18FF" w:rsidRPr="00A33357" w:rsidRDefault="009F18FF" w:rsidP="009F18FF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A33357" w14:paraId="32D440DA" w14:textId="101B74A6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3020B9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6B3BD" w14:textId="1B7139FB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A33357" w14:paraId="5BE49D7E" w14:textId="6732278E" w:rsidTr="00054AA3">
        <w:trPr>
          <w:trHeight w:val="43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8A7BE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6E8F" w14:textId="18F3D2A8" w:rsidR="00A33357" w:rsidRPr="00A42790" w:rsidRDefault="00A33357" w:rsidP="006B62A5">
            <w:pPr>
              <w:spacing w:afterLines="50" w:after="120"/>
              <w:rPr>
                <w:kern w:val="24"/>
                <w:sz w:val="22"/>
                <w:szCs w:val="22"/>
              </w:rPr>
            </w:pPr>
            <w:r w:rsidRPr="00BB417D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BB417D">
              <w:rPr>
                <w:lang w:eastAsia="en-GB"/>
              </w:rPr>
              <w:t>hotspop</w:t>
            </w:r>
            <w:proofErr w:type="spellEnd"/>
            <w:r w:rsidRPr="00BB417D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BB417D">
              <w:rPr>
                <w:lang w:eastAsia="en-GB"/>
              </w:rPr>
              <w:t>, 180] degress in azim</w:t>
            </w:r>
            <w:proofErr w:type="spellStart"/>
            <w:r w:rsidRPr="00BB417D">
              <w:rPr>
                <w:lang w:eastAsia="en-GB"/>
              </w:rPr>
              <w:t>uth</w:t>
            </w:r>
            <w:proofErr w:type="spellEnd"/>
            <w:r w:rsidRPr="00BB417D">
              <w:rPr>
                <w:lang w:eastAsia="en-GB"/>
              </w:rPr>
              <w:t xml:space="preserve">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BB417D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A33357" w14:paraId="3EC7E115" w14:textId="53DACB09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AD8C4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1BF10" w14:textId="35A161A0" w:rsidR="00A33357" w:rsidRPr="00396189" w:rsidRDefault="00A33357" w:rsidP="006B62A5">
            <w:pPr>
              <w:spacing w:after="0"/>
              <w:rPr>
                <w:lang w:eastAsia="en-GB"/>
              </w:rPr>
            </w:pPr>
            <w:r w:rsidRPr="00396189">
              <w:rPr>
                <w:lang w:eastAsia="en-GB"/>
              </w:rPr>
              <w:t xml:space="preserve">Kronecker product between vertical and horizontal weight vectors taken from DFT, with oversampling factor </w:t>
            </w:r>
            <w:r w:rsidR="00E03C29">
              <w:rPr>
                <w:lang w:eastAsia="en-GB"/>
              </w:rPr>
              <w:t>r</w:t>
            </w:r>
            <w:r w:rsidRPr="00396189">
              <w:rPr>
                <w:lang w:eastAsia="en-GB"/>
              </w:rPr>
              <w:t>. The DFT beam candidate in beam selection method is generated according to the uniform vertical and horizontal angular distribution shown as follows:</w:t>
            </w:r>
          </w:p>
          <w:p w14:paraId="263B8954" w14:textId="0091E01B" w:rsidR="00A33357" w:rsidRPr="00396189" w:rsidRDefault="003B0527" w:rsidP="006B62A5">
            <w:pPr>
              <w:spacing w:afterLines="50" w:after="120"/>
              <w:jc w:val="center"/>
              <w:rPr>
                <w:lang w:eastAsia="en-GB"/>
              </w:rPr>
            </w:pPr>
            <w:r w:rsidRPr="00396189">
              <w:rPr>
                <w:lang w:eastAsia="en-GB"/>
              </w:rPr>
              <w:object w:dxaOrig="1395" w:dyaOrig="570" w14:anchorId="0C1D555D">
                <v:shape id="_x0000_i1026" type="#_x0000_t75" style="width:53pt;height:20.3pt" o:ole="">
                  <v:imagedata r:id="rId12" o:title=""/>
                </v:shape>
                <o:OLEObject Type="Embed" ProgID="Equation.DSMT4" ShapeID="_x0000_i1026" DrawAspect="Content" ObjectID="_1612336519" r:id="rId31"/>
              </w:object>
            </w:r>
            <w:r w:rsidR="00A33357" w:rsidRPr="00396189">
              <w:rPr>
                <w:lang w:eastAsia="en-GB"/>
              </w:rPr>
              <w:t xml:space="preserve">, for </w:t>
            </w:r>
            <w:proofErr w:type="spellStart"/>
            <w:r w:rsidR="00A33357" w:rsidRPr="00396189">
              <w:rPr>
                <w:lang w:eastAsia="en-GB"/>
              </w:rPr>
              <w:t>i</w:t>
            </w:r>
            <w:proofErr w:type="spellEnd"/>
            <w:r w:rsidR="00A33357" w:rsidRPr="00396189">
              <w:rPr>
                <w:lang w:eastAsia="en-GB"/>
              </w:rPr>
              <w:t>=</w:t>
            </w:r>
            <w:proofErr w:type="gramStart"/>
            <w:r w:rsidR="00A33357" w:rsidRPr="00396189">
              <w:rPr>
                <w:lang w:eastAsia="en-GB"/>
              </w:rPr>
              <w:t>1,…</w:t>
            </w:r>
            <w:proofErr w:type="gramEnd"/>
            <w:r w:rsidR="00A33357" w:rsidRPr="00396189">
              <w:rPr>
                <w:lang w:eastAsia="en-GB"/>
              </w:rPr>
              <w:t>,</w:t>
            </w:r>
            <w:proofErr w:type="spellStart"/>
            <w:r w:rsidR="00A33357" w:rsidRPr="00396189">
              <w:rPr>
                <w:lang w:eastAsia="en-GB"/>
              </w:rPr>
              <w:t>rN</w:t>
            </w:r>
            <w:proofErr w:type="spellEnd"/>
            <w:r w:rsidR="00A33357" w:rsidRPr="00396189">
              <w:rPr>
                <w:lang w:eastAsia="en-GB"/>
              </w:rPr>
              <w:t xml:space="preserve"> </w:t>
            </w:r>
          </w:p>
          <w:p w14:paraId="0BABEB85" w14:textId="23DE8E4C" w:rsidR="00A33357" w:rsidRPr="00396189" w:rsidRDefault="00A33357" w:rsidP="006B62A5">
            <w:pPr>
              <w:spacing w:after="0"/>
              <w:rPr>
                <w:lang w:eastAsia="en-GB"/>
              </w:rPr>
            </w:pPr>
            <w:r w:rsidRPr="00396189">
              <w:rPr>
                <w:lang w:eastAsia="en-GB"/>
              </w:rPr>
              <w:t>where r denotes the oversampling factor, N denotes the number of vertical/horizontal antennas.</w:t>
            </w:r>
            <w:r w:rsidR="003B0527">
              <w:rPr>
                <w:lang w:eastAsia="en-GB"/>
              </w:rPr>
              <w:t xml:space="preserve"> For FR2,</w:t>
            </w:r>
            <w:r w:rsidR="00B91FBA">
              <w:rPr>
                <w:lang w:eastAsia="en-GB"/>
              </w:rPr>
              <w:t xml:space="preserve"> Tx</w:t>
            </w:r>
            <w:r w:rsidR="003B0527">
              <w:rPr>
                <w:lang w:eastAsia="en-GB"/>
              </w:rPr>
              <w:t xml:space="preserve"> oversampling factor r equals to 2</w:t>
            </w:r>
            <w:r w:rsidR="0001561C">
              <w:rPr>
                <w:lang w:eastAsia="en-GB"/>
              </w:rPr>
              <w:t xml:space="preserve"> and Rx oversampling factor equals to 1</w:t>
            </w:r>
            <w:r w:rsidR="003B0527">
              <w:rPr>
                <w:lang w:eastAsia="en-GB"/>
              </w:rPr>
              <w:t xml:space="preserve">. For FR1, </w:t>
            </w:r>
            <w:r w:rsidR="0001561C">
              <w:rPr>
                <w:lang w:eastAsia="en-GB"/>
              </w:rPr>
              <w:t xml:space="preserve">Tx </w:t>
            </w:r>
            <w:r w:rsidR="003B0527">
              <w:rPr>
                <w:lang w:eastAsia="en-GB"/>
              </w:rPr>
              <w:t xml:space="preserve">oversampling factor for 100 MHz is </w:t>
            </w:r>
            <w:r w:rsidR="00B91FBA">
              <w:rPr>
                <w:lang w:eastAsia="en-GB"/>
              </w:rPr>
              <w:t>4</w:t>
            </w:r>
            <w:r w:rsidR="003B0527">
              <w:rPr>
                <w:lang w:eastAsia="en-GB"/>
              </w:rPr>
              <w:t xml:space="preserve">, for 50 MHz is 1, for 5 MHz is 1. </w:t>
            </w:r>
          </w:p>
        </w:tc>
      </w:tr>
    </w:tbl>
    <w:p w14:paraId="03779FAC" w14:textId="77777777" w:rsidR="00BB417D" w:rsidRDefault="00BB417D" w:rsidP="001F521E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61521625" w14:textId="080358F0" w:rsidR="001F521E" w:rsidRDefault="001F521E" w:rsidP="001F521E">
      <w:r>
        <w:t>The results corresponding to the Indoor open office scenario are provided below</w:t>
      </w:r>
    </w:p>
    <w:p w14:paraId="195E93DE" w14:textId="77777777" w:rsidR="001F521E" w:rsidRDefault="001F521E" w:rsidP="001F521E">
      <w:pPr>
        <w:pStyle w:val="Caption"/>
      </w:pPr>
      <w:r>
        <w:t xml:space="preserve">Table </w:t>
      </w:r>
      <w:r w:rsidR="000A29DB">
        <w:rPr>
          <w:noProof/>
        </w:rPr>
        <w:fldChar w:fldCharType="begin"/>
      </w:r>
      <w:r w:rsidR="000A29DB">
        <w:rPr>
          <w:noProof/>
        </w:rPr>
        <w:instrText xml:space="preserve"> SEQ Table \* ARABIC </w:instrText>
      </w:r>
      <w:r w:rsidR="000A29DB">
        <w:rPr>
          <w:noProof/>
        </w:rPr>
        <w:fldChar w:fldCharType="separate"/>
      </w:r>
      <w:r>
        <w:rPr>
          <w:noProof/>
        </w:rPr>
        <w:t>2</w:t>
      </w:r>
      <w:r w:rsidR="000A29DB">
        <w:rPr>
          <w:noProof/>
        </w:rPr>
        <w:fldChar w:fldCharType="end"/>
      </w:r>
      <w:r>
        <w:t xml:space="preserve"> results for downlink methods evaluations of Scenario 1 – Indoor Open Office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775"/>
        <w:gridCol w:w="1350"/>
        <w:gridCol w:w="900"/>
        <w:gridCol w:w="900"/>
        <w:gridCol w:w="1318"/>
        <w:gridCol w:w="946"/>
      </w:tblGrid>
      <w:tr w:rsidR="00150DE9" w14:paraId="2B29D364" w14:textId="7D46DAD6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B5947" w14:textId="77777777" w:rsidR="00150DE9" w:rsidRDefault="00150DE9">
            <w:r>
              <w:t>Percentile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62301" w14:textId="77777777" w:rsidR="00150DE9" w:rsidRPr="00201C17" w:rsidRDefault="00150DE9" w:rsidP="0090171F">
            <w:pPr>
              <w:jc w:val="center"/>
            </w:pPr>
            <w:r w:rsidRPr="00201C17">
              <w:t>50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9A631" w14:textId="3C771A76" w:rsidR="00150DE9" w:rsidRPr="00201C17" w:rsidRDefault="00150DE9" w:rsidP="0090171F">
            <w:pPr>
              <w:jc w:val="center"/>
            </w:pPr>
            <w:r w:rsidRPr="00201C17">
              <w:t>67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2E386" w14:textId="620CB1C2" w:rsidR="00150DE9" w:rsidRPr="00201C17" w:rsidRDefault="00150DE9" w:rsidP="0090171F">
            <w:pPr>
              <w:jc w:val="center"/>
            </w:pPr>
            <w:r w:rsidRPr="00201C17">
              <w:t>80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F5197" w14:textId="76B97A09" w:rsidR="00150DE9" w:rsidRPr="00201C17" w:rsidRDefault="00150DE9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515C" w14:textId="3B04EC50" w:rsidR="00150DE9" w:rsidRPr="00201C17" w:rsidRDefault="00150DE9" w:rsidP="0090171F">
            <w:pPr>
              <w:jc w:val="center"/>
            </w:pPr>
            <w:r w:rsidRPr="00201C17">
              <w:t>95</w:t>
            </w:r>
          </w:p>
        </w:tc>
      </w:tr>
      <w:tr w:rsidR="00150DE9" w14:paraId="22315CB2" w14:textId="6A00878D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F6C61" w14:textId="4BC6C915" w:rsidR="00150DE9" w:rsidRDefault="00A33357">
            <w:r>
              <w:t>OTDOA, FR1, 100 M</w:t>
            </w:r>
            <w:r w:rsidR="00681DC4">
              <w:t>H</w:t>
            </w:r>
            <w:r>
              <w:t>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7F2D" w14:textId="5A00AF64" w:rsidR="00150DE9" w:rsidRDefault="00201C17" w:rsidP="0090171F">
            <w:pPr>
              <w:jc w:val="center"/>
            </w:pPr>
            <w:r>
              <w:t>1.2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9BD96" w14:textId="756F7825" w:rsidR="00150DE9" w:rsidRDefault="00201C17" w:rsidP="0090171F">
            <w:pPr>
              <w:jc w:val="center"/>
            </w:pPr>
            <w:r>
              <w:t>1.6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8320F" w14:textId="337FE4E2" w:rsidR="00150DE9" w:rsidRDefault="00201C17" w:rsidP="0090171F">
            <w:pPr>
              <w:jc w:val="center"/>
            </w:pPr>
            <w:r>
              <w:t>2.4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56A07" w14:textId="402D294E" w:rsidR="00150DE9" w:rsidRDefault="00201C17" w:rsidP="0090171F">
            <w:pPr>
              <w:jc w:val="center"/>
            </w:pPr>
            <w:r>
              <w:t>3.6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D1C77" w14:textId="619C573E" w:rsidR="00150DE9" w:rsidRDefault="00201C17" w:rsidP="0090171F">
            <w:pPr>
              <w:jc w:val="center"/>
            </w:pPr>
            <w:r>
              <w:t>5.5</w:t>
            </w:r>
          </w:p>
        </w:tc>
      </w:tr>
      <w:tr w:rsidR="00150DE9" w14:paraId="0DFD41D7" w14:textId="130C868B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DD72" w14:textId="3179A007" w:rsidR="00150DE9" w:rsidRDefault="00681DC4">
            <w:r>
              <w:t xml:space="preserve">OTDOA, FR1, 100 MHz, </w:t>
            </w:r>
            <w:r w:rsidR="00AA206B">
              <w:t>Realistic</w:t>
            </w:r>
            <w:r>
              <w:t xml:space="preserve">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AC1B8" w14:textId="75ED2EE7" w:rsidR="00150DE9" w:rsidRDefault="00201C17" w:rsidP="0090171F">
            <w:pPr>
              <w:jc w:val="center"/>
            </w:pPr>
            <w:r>
              <w:t>12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69B72" w14:textId="7ED235F7" w:rsidR="00150DE9" w:rsidRDefault="00201C17" w:rsidP="0090171F">
            <w:pPr>
              <w:jc w:val="center"/>
            </w:pPr>
            <w:r>
              <w:t>17.8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DE25C" w14:textId="27BF6B5A" w:rsidR="00150DE9" w:rsidRDefault="00201C17" w:rsidP="0090171F">
            <w:pPr>
              <w:jc w:val="center"/>
            </w:pPr>
            <w:r>
              <w:t>27.6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1E439" w14:textId="32C3B31C" w:rsidR="00150DE9" w:rsidRDefault="00201C17" w:rsidP="0090171F">
            <w:pPr>
              <w:jc w:val="center"/>
            </w:pPr>
            <w:r>
              <w:t>45.8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23D17" w14:textId="7267CD62" w:rsidR="00150DE9" w:rsidRDefault="00201C17" w:rsidP="0090171F">
            <w:pPr>
              <w:jc w:val="center"/>
            </w:pPr>
            <w:r>
              <w:t>61.9</w:t>
            </w:r>
          </w:p>
        </w:tc>
      </w:tr>
      <w:tr w:rsidR="00EA29C6" w14:paraId="22A3D7E3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14266" w14:textId="6734E9D1" w:rsidR="00EA29C6" w:rsidRDefault="00EA29C6" w:rsidP="00EA29C6">
            <w:r>
              <w:t>OTDOA, FR1, 50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D2D9A" w14:textId="399BC6CD" w:rsidR="00EA29C6" w:rsidRDefault="00E206B5" w:rsidP="0090171F">
            <w:pPr>
              <w:jc w:val="center"/>
            </w:pPr>
            <w:r>
              <w:t>4.8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B522C" w14:textId="5C73CDD5" w:rsidR="00EA29C6" w:rsidRDefault="00E206B5" w:rsidP="0090171F">
            <w:pPr>
              <w:jc w:val="center"/>
            </w:pPr>
            <w:r>
              <w:t>7.7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4B09" w14:textId="4CCDA638" w:rsidR="00EA29C6" w:rsidRDefault="00E206B5" w:rsidP="0090171F">
            <w:pPr>
              <w:jc w:val="center"/>
            </w:pPr>
            <w:r>
              <w:t>12.6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76512" w14:textId="721A5822" w:rsidR="00EA29C6" w:rsidRDefault="00E206B5" w:rsidP="0090171F">
            <w:pPr>
              <w:jc w:val="center"/>
            </w:pPr>
            <w:r>
              <w:t>27.3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D4459" w14:textId="5B1354AA" w:rsidR="00EA29C6" w:rsidRDefault="00E206B5" w:rsidP="0090171F">
            <w:pPr>
              <w:jc w:val="center"/>
            </w:pPr>
            <w:r>
              <w:t>50.7</w:t>
            </w:r>
          </w:p>
        </w:tc>
      </w:tr>
      <w:tr w:rsidR="00EA29C6" w14:paraId="4EBB4C95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11D9" w14:textId="73FAEDFC" w:rsidR="00EA29C6" w:rsidRDefault="00EA29C6" w:rsidP="00EA29C6">
            <w:r>
              <w:t>OTDOA, FR1, 50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D9C02" w14:textId="5E08AC53" w:rsidR="00EA29C6" w:rsidRDefault="004B5432" w:rsidP="0090171F">
            <w:pPr>
              <w:jc w:val="center"/>
            </w:pPr>
            <w:r>
              <w:t>12.1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6BAF7" w14:textId="24CAF635" w:rsidR="00EA29C6" w:rsidRDefault="004B5432" w:rsidP="0090171F">
            <w:pPr>
              <w:jc w:val="center"/>
            </w:pPr>
            <w:r>
              <w:t>17.5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F5F15" w14:textId="2392222D" w:rsidR="00EA29C6" w:rsidRDefault="004B5432" w:rsidP="0090171F">
            <w:pPr>
              <w:jc w:val="center"/>
            </w:pPr>
            <w:r>
              <w:t>28.6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FA22A" w14:textId="5270FCFD" w:rsidR="00EA29C6" w:rsidRDefault="004B5432" w:rsidP="0090171F">
            <w:pPr>
              <w:jc w:val="center"/>
            </w:pPr>
            <w:r>
              <w:t>48.3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CF0B7" w14:textId="7262BF08" w:rsidR="00EA29C6" w:rsidRDefault="004B5432" w:rsidP="0090171F">
            <w:pPr>
              <w:jc w:val="center"/>
            </w:pPr>
            <w:r>
              <w:t>65.4</w:t>
            </w:r>
          </w:p>
        </w:tc>
      </w:tr>
      <w:tr w:rsidR="00EA29C6" w14:paraId="4095BCD5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13014" w14:textId="2A0882FB" w:rsidR="00EA29C6" w:rsidRPr="00BF15D3" w:rsidRDefault="00EA29C6" w:rsidP="00EA29C6">
            <w:r w:rsidRPr="00BF15D3">
              <w:t>OTDOA, FR1, 5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AE8" w14:textId="542B9064" w:rsidR="00EA29C6" w:rsidRDefault="00C654A2" w:rsidP="0090171F">
            <w:pPr>
              <w:jc w:val="center"/>
            </w:pPr>
            <w:r>
              <w:t>13.2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C5F60" w14:textId="59D63204" w:rsidR="00EA29C6" w:rsidRDefault="00C654A2" w:rsidP="0090171F">
            <w:pPr>
              <w:jc w:val="center"/>
            </w:pPr>
            <w:r>
              <w:t>18.4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3CF74" w14:textId="23BFDD2A" w:rsidR="00EA29C6" w:rsidRDefault="00C654A2" w:rsidP="0090171F">
            <w:pPr>
              <w:jc w:val="center"/>
            </w:pPr>
            <w:r>
              <w:t>29.1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A45FE" w14:textId="4028DDDE" w:rsidR="00EA29C6" w:rsidRDefault="00C654A2" w:rsidP="0090171F">
            <w:pPr>
              <w:jc w:val="center"/>
            </w:pPr>
            <w:r>
              <w:t>51.2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0B98" w14:textId="266A2E2B" w:rsidR="00EA29C6" w:rsidRDefault="00C654A2" w:rsidP="0090171F">
            <w:pPr>
              <w:jc w:val="center"/>
            </w:pPr>
            <w:r>
              <w:t>66.3</w:t>
            </w:r>
          </w:p>
        </w:tc>
      </w:tr>
      <w:tr w:rsidR="00EA29C6" w14:paraId="7EFA0E8D" w14:textId="77777777" w:rsidTr="0090171F">
        <w:trPr>
          <w:trHeight w:val="56"/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46B09" w14:textId="23959214" w:rsidR="00EA29C6" w:rsidRPr="00BF15D3" w:rsidRDefault="00EA29C6" w:rsidP="00EA29C6">
            <w:r w:rsidRPr="00BF15D3">
              <w:t>OTDOA, FR1, 5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AE4B4" w14:textId="7AF3B3A3" w:rsidR="00EA29C6" w:rsidRDefault="00C654A2" w:rsidP="0090171F">
            <w:pPr>
              <w:jc w:val="center"/>
            </w:pPr>
            <w:r>
              <w:t>16.3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49C37" w14:textId="58943FD6" w:rsidR="00EA29C6" w:rsidRDefault="00C654A2" w:rsidP="0090171F">
            <w:pPr>
              <w:jc w:val="center"/>
            </w:pPr>
            <w:r>
              <w:t>24.3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9D580" w14:textId="769F537A" w:rsidR="00EA29C6" w:rsidRDefault="00C654A2" w:rsidP="0090171F">
            <w:pPr>
              <w:jc w:val="center"/>
            </w:pPr>
            <w:r>
              <w:t>37.4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08271" w14:textId="57EAEF9B" w:rsidR="00EA29C6" w:rsidRDefault="00C654A2" w:rsidP="0090171F">
            <w:pPr>
              <w:jc w:val="center"/>
            </w:pPr>
            <w:r>
              <w:t>56.6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8F4F4" w14:textId="58A7BAF4" w:rsidR="00EA29C6" w:rsidRDefault="00C654A2" w:rsidP="0090171F">
            <w:pPr>
              <w:jc w:val="center"/>
            </w:pPr>
            <w:r>
              <w:t>70</w:t>
            </w:r>
          </w:p>
        </w:tc>
      </w:tr>
      <w:tr w:rsidR="00EA29C6" w14:paraId="7D4DAF19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0C79" w14:textId="4D4F55EE" w:rsidR="00EA29C6" w:rsidRDefault="00EA29C6" w:rsidP="00EA29C6">
            <w:r>
              <w:t>OTDOA, FR2, 400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E6D86" w14:textId="069CCC2C" w:rsidR="00EA29C6" w:rsidRDefault="00731C08" w:rsidP="0090171F">
            <w:pPr>
              <w:jc w:val="center"/>
            </w:pPr>
            <w:r>
              <w:t>0.4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C995A" w14:textId="62D2A4F5" w:rsidR="00EA29C6" w:rsidRDefault="00731C08" w:rsidP="0090171F">
            <w:pPr>
              <w:jc w:val="center"/>
            </w:pPr>
            <w:r>
              <w:t>0.8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3EC35" w14:textId="5838E7C2" w:rsidR="00EA29C6" w:rsidRDefault="00731C08" w:rsidP="0090171F">
            <w:pPr>
              <w:jc w:val="center"/>
            </w:pPr>
            <w:r>
              <w:t>1.</w:t>
            </w:r>
            <w:r w:rsidR="00C16062">
              <w:t>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99747" w14:textId="550F5384" w:rsidR="00EA29C6" w:rsidRDefault="00731C08" w:rsidP="0090171F">
            <w:pPr>
              <w:jc w:val="center"/>
            </w:pPr>
            <w:r>
              <w:t>4</w:t>
            </w:r>
            <w:r w:rsidR="00C16062">
              <w:t>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5976" w14:textId="41DFC14A" w:rsidR="00EA29C6" w:rsidRDefault="00C16062" w:rsidP="0090171F">
            <w:pPr>
              <w:jc w:val="center"/>
            </w:pPr>
            <w:r>
              <w:t>9.5</w:t>
            </w:r>
          </w:p>
        </w:tc>
      </w:tr>
      <w:tr w:rsidR="00EA29C6" w14:paraId="5BB7FA9D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13955" w14:textId="49061515" w:rsidR="00EA29C6" w:rsidRDefault="00EA29C6" w:rsidP="00EA29C6">
            <w:r>
              <w:t>OTDOA, FR2, 400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139E3" w14:textId="14792034" w:rsidR="00EA29C6" w:rsidRDefault="00731C08" w:rsidP="0090171F">
            <w:pPr>
              <w:jc w:val="center"/>
            </w:pPr>
            <w:r>
              <w:t>1</w:t>
            </w:r>
            <w:r w:rsidR="00C16062">
              <w:t>1.8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6824B" w14:textId="7AB3CBBA" w:rsidR="00EA29C6" w:rsidRDefault="00731C08" w:rsidP="0090171F">
            <w:pPr>
              <w:jc w:val="center"/>
            </w:pPr>
            <w:r>
              <w:t>1</w:t>
            </w:r>
            <w:r w:rsidR="00C16062">
              <w:t>7.2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1665D" w14:textId="0CE6B05D" w:rsidR="00EA29C6" w:rsidRDefault="00731C08" w:rsidP="0090171F">
            <w:pPr>
              <w:jc w:val="center"/>
            </w:pPr>
            <w:r>
              <w:t>2</w:t>
            </w:r>
            <w:r w:rsidR="00C16062">
              <w:t>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0E5F0" w14:textId="3310DE8E" w:rsidR="00EA29C6" w:rsidRDefault="00C16062" w:rsidP="0090171F">
            <w:pPr>
              <w:jc w:val="center"/>
            </w:pPr>
            <w:r>
              <w:t>40.1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1EE19" w14:textId="4ECB580C" w:rsidR="00EA29C6" w:rsidRDefault="00731C08" w:rsidP="0090171F">
            <w:pPr>
              <w:jc w:val="center"/>
            </w:pPr>
            <w:r>
              <w:t>5</w:t>
            </w:r>
            <w:r w:rsidR="00C16062">
              <w:t>4</w:t>
            </w:r>
            <w:r>
              <w:t>.</w:t>
            </w:r>
            <w:r w:rsidR="00C16062">
              <w:t>2</w:t>
            </w:r>
          </w:p>
        </w:tc>
      </w:tr>
      <w:tr w:rsidR="00EA29C6" w14:paraId="13ED77C8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8797C" w14:textId="0694DDB3" w:rsidR="00EA29C6" w:rsidRDefault="00EA29C6" w:rsidP="00EA29C6">
            <w:r>
              <w:t>OTDOA, FR2, 100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95D97" w14:textId="657606FF" w:rsidR="00EA29C6" w:rsidRDefault="00310836" w:rsidP="0090171F">
            <w:pPr>
              <w:jc w:val="center"/>
            </w:pPr>
            <w:r>
              <w:t>1.2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857FF" w14:textId="1F3BF85A" w:rsidR="00EA29C6" w:rsidRDefault="00310836" w:rsidP="0090171F">
            <w:pPr>
              <w:jc w:val="center"/>
            </w:pPr>
            <w:r>
              <w:t>1.8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4D249" w14:textId="054D8845" w:rsidR="00EA29C6" w:rsidRDefault="00310836" w:rsidP="0090171F">
            <w:pPr>
              <w:jc w:val="center"/>
            </w:pPr>
            <w:r>
              <w:t>2.9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43614" w14:textId="0538061A" w:rsidR="00EA29C6" w:rsidRDefault="00310836" w:rsidP="0090171F">
            <w:pPr>
              <w:jc w:val="center"/>
            </w:pPr>
            <w:r>
              <w:t>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B64FA" w14:textId="76DB0299" w:rsidR="00EA29C6" w:rsidRDefault="00310836" w:rsidP="0090171F">
            <w:pPr>
              <w:jc w:val="center"/>
            </w:pPr>
            <w:r>
              <w:t>8.6</w:t>
            </w:r>
          </w:p>
        </w:tc>
      </w:tr>
      <w:tr w:rsidR="00310836" w14:paraId="765E7FA0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FE20D" w14:textId="6F3296AB" w:rsidR="00310836" w:rsidRDefault="00310836" w:rsidP="00310836">
            <w:r>
              <w:t>OTDOA, FR2, 100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FE583" w14:textId="0488FAD6" w:rsidR="00310836" w:rsidRDefault="00310836" w:rsidP="0090171F">
            <w:pPr>
              <w:jc w:val="center"/>
            </w:pPr>
            <w:r>
              <w:t>12.8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4B5CC" w14:textId="30E0E1E3" w:rsidR="00310836" w:rsidRDefault="00310836" w:rsidP="0090171F">
            <w:pPr>
              <w:jc w:val="center"/>
            </w:pPr>
            <w:r>
              <w:t>18.6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F1977" w14:textId="53505F3A" w:rsidR="00310836" w:rsidRDefault="00310836" w:rsidP="0090171F">
            <w:pPr>
              <w:jc w:val="center"/>
            </w:pPr>
            <w:r>
              <w:t>26.7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0D994" w14:textId="1F9E9C34" w:rsidR="00310836" w:rsidRDefault="00310836" w:rsidP="0090171F">
            <w:pPr>
              <w:jc w:val="center"/>
            </w:pPr>
            <w:r>
              <w:t>41.8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7B318" w14:textId="22DB2DF7" w:rsidR="00310836" w:rsidRDefault="00310836" w:rsidP="0090171F">
            <w:pPr>
              <w:jc w:val="center"/>
            </w:pPr>
            <w:r>
              <w:t>57.6</w:t>
            </w:r>
          </w:p>
        </w:tc>
      </w:tr>
      <w:tr w:rsidR="00376C63" w14:paraId="756B599E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DF0BE" w14:textId="7142613D" w:rsidR="00376C63" w:rsidRDefault="00376C63" w:rsidP="00376C63">
            <w:proofErr w:type="spellStart"/>
            <w:r>
              <w:t>OTDOA+AoD</w:t>
            </w:r>
            <w:proofErr w:type="spellEnd"/>
            <w:r>
              <w:t>, FR2, 400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97E5D" w14:textId="741C3BDE" w:rsidR="00376C63" w:rsidRDefault="00376C63" w:rsidP="0090171F">
            <w:pPr>
              <w:jc w:val="center"/>
            </w:pPr>
            <w:r>
              <w:t>0.3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B1B7" w14:textId="643C7157" w:rsidR="00376C63" w:rsidRDefault="00376C63" w:rsidP="0090171F">
            <w:pPr>
              <w:jc w:val="center"/>
            </w:pPr>
            <w:r>
              <w:t>0.4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BA41B" w14:textId="40EE49B4" w:rsidR="00376C63" w:rsidRDefault="00376C63" w:rsidP="0090171F">
            <w:pPr>
              <w:jc w:val="center"/>
            </w:pPr>
            <w:r>
              <w:t>1.1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3657D" w14:textId="6E2FBD07" w:rsidR="00376C63" w:rsidRDefault="00376C63" w:rsidP="0090171F">
            <w:pPr>
              <w:jc w:val="center"/>
            </w:pPr>
            <w:r>
              <w:t>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969C4" w14:textId="6C6903C0" w:rsidR="00376C63" w:rsidRDefault="00376C63" w:rsidP="0090171F">
            <w:pPr>
              <w:jc w:val="center"/>
            </w:pPr>
            <w:r>
              <w:t>6.1</w:t>
            </w:r>
          </w:p>
        </w:tc>
      </w:tr>
      <w:tr w:rsidR="00376C63" w14:paraId="3FA2B66D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2E018" w14:textId="3A393D3B" w:rsidR="00376C63" w:rsidRDefault="00376C63" w:rsidP="00376C63">
            <w:proofErr w:type="spellStart"/>
            <w:r>
              <w:t>OTDOA+AoD</w:t>
            </w:r>
            <w:proofErr w:type="spellEnd"/>
            <w:r>
              <w:t>, FR2, 400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BD039" w14:textId="5A09934A" w:rsidR="00376C63" w:rsidRDefault="00C81C83" w:rsidP="0090171F">
            <w:pPr>
              <w:jc w:val="center"/>
            </w:pPr>
            <w:r>
              <w:t>10.6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FEF28" w14:textId="71FBD510" w:rsidR="00376C63" w:rsidRDefault="00C81C83" w:rsidP="0090171F">
            <w:pPr>
              <w:jc w:val="center"/>
            </w:pPr>
            <w:r>
              <w:t>16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679D8" w14:textId="419F6B01" w:rsidR="00376C63" w:rsidRDefault="00C81C83" w:rsidP="0090171F">
            <w:pPr>
              <w:jc w:val="center"/>
            </w:pPr>
            <w:r>
              <w:t>24.1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D22AB" w14:textId="309897F8" w:rsidR="00376C63" w:rsidRDefault="00C81C83" w:rsidP="0090171F">
            <w:pPr>
              <w:jc w:val="center"/>
            </w:pPr>
            <w:r>
              <w:t>36.4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7D3BD" w14:textId="1637CBBF" w:rsidR="00376C63" w:rsidRDefault="00C81C83" w:rsidP="0090171F">
            <w:pPr>
              <w:jc w:val="center"/>
            </w:pPr>
            <w:r>
              <w:t>48.5</w:t>
            </w:r>
          </w:p>
        </w:tc>
      </w:tr>
      <w:tr w:rsidR="00376C63" w14:paraId="51D8DD2F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80042" w14:textId="40EEDFAB" w:rsidR="00376C63" w:rsidRDefault="00376C63" w:rsidP="00376C63">
            <w:proofErr w:type="spellStart"/>
            <w:r>
              <w:t>OTDOA+AoD</w:t>
            </w:r>
            <w:proofErr w:type="spellEnd"/>
            <w:r>
              <w:t>, FR2, 100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E93C7" w14:textId="60AF724F" w:rsidR="00376C63" w:rsidRDefault="00C81C83" w:rsidP="0090171F">
            <w:pPr>
              <w:jc w:val="center"/>
            </w:pPr>
            <w:r>
              <w:t>0.7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83526" w14:textId="45C12C12" w:rsidR="00376C63" w:rsidRDefault="00C81C83" w:rsidP="0090171F">
            <w:pPr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BD663" w14:textId="6B2DDFBE" w:rsidR="00376C63" w:rsidRDefault="00C81C83" w:rsidP="0090171F">
            <w:pPr>
              <w:jc w:val="center"/>
            </w:pPr>
            <w:r>
              <w:t>1.6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C56CD" w14:textId="00781785" w:rsidR="00376C63" w:rsidRDefault="00C81C83" w:rsidP="0090171F">
            <w:pPr>
              <w:jc w:val="center"/>
            </w:pPr>
            <w:r>
              <w:t>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D136" w14:textId="0C60BD4C" w:rsidR="00376C63" w:rsidRDefault="00C81C83" w:rsidP="0090171F">
            <w:pPr>
              <w:jc w:val="center"/>
            </w:pPr>
            <w:r>
              <w:t>5.2</w:t>
            </w:r>
          </w:p>
        </w:tc>
      </w:tr>
      <w:tr w:rsidR="00376C63" w14:paraId="15F32488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6A33B" w14:textId="270777CB" w:rsidR="00376C63" w:rsidRDefault="00376C63" w:rsidP="00376C63">
            <w:proofErr w:type="spellStart"/>
            <w:r>
              <w:t>OTDOA+AoD</w:t>
            </w:r>
            <w:proofErr w:type="spellEnd"/>
            <w:r>
              <w:t>, FR2, 100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10F3D" w14:textId="7669095C" w:rsidR="00376C63" w:rsidRDefault="00C81C83" w:rsidP="0090171F">
            <w:pPr>
              <w:jc w:val="center"/>
            </w:pPr>
            <w:r>
              <w:t>11.8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253EE" w14:textId="463BE4CF" w:rsidR="00376C63" w:rsidRDefault="00C81C83" w:rsidP="0090171F">
            <w:pPr>
              <w:jc w:val="center"/>
            </w:pPr>
            <w:r>
              <w:t>17.7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A90DA" w14:textId="441907E2" w:rsidR="00376C63" w:rsidRDefault="00C81C83" w:rsidP="0090171F">
            <w:pPr>
              <w:jc w:val="center"/>
            </w:pPr>
            <w:r>
              <w:t>26.4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3C84C" w14:textId="1316E0E4" w:rsidR="00376C63" w:rsidRDefault="00C81C83" w:rsidP="0090171F">
            <w:pPr>
              <w:jc w:val="center"/>
            </w:pPr>
            <w:r>
              <w:t>40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7E1ED" w14:textId="6B89F62F" w:rsidR="00376C63" w:rsidRDefault="00C81C83" w:rsidP="0090171F">
            <w:pPr>
              <w:jc w:val="center"/>
            </w:pPr>
            <w:r>
              <w:t>53.7</w:t>
            </w:r>
          </w:p>
        </w:tc>
      </w:tr>
    </w:tbl>
    <w:p w14:paraId="47D39492" w14:textId="77777777" w:rsidR="001F521E" w:rsidRDefault="001F521E" w:rsidP="001F521E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1AF7791C" w14:textId="77777777" w:rsidR="001F521E" w:rsidRDefault="001F521E" w:rsidP="001F521E">
      <w:r>
        <w:t>-------------------- End TP ------------------------------</w:t>
      </w:r>
    </w:p>
    <w:p w14:paraId="22EDF95F" w14:textId="77777777" w:rsidR="001F521E" w:rsidRDefault="001F521E" w:rsidP="001F521E">
      <w:pPr>
        <w:pStyle w:val="Heading3"/>
      </w:pPr>
      <w:r>
        <w:t xml:space="preserve">8.1.2 System simulations for Scenario 2 - </w:t>
      </w:r>
      <w:proofErr w:type="spellStart"/>
      <w:r>
        <w:t>Umi</w:t>
      </w:r>
      <w:proofErr w:type="spellEnd"/>
      <w:r>
        <w:t xml:space="preserve"> </w:t>
      </w:r>
    </w:p>
    <w:p w14:paraId="1E846EF5" w14:textId="68C1E4D9" w:rsidR="001F521E" w:rsidRDefault="001F521E" w:rsidP="001F521E">
      <w:pPr>
        <w:pStyle w:val="Heading4"/>
      </w:pPr>
      <w:r>
        <w:t>8.1.2.1 Results from [source A]</w:t>
      </w:r>
    </w:p>
    <w:p w14:paraId="55FB4C16" w14:textId="77777777" w:rsidR="006842CA" w:rsidRDefault="006842CA" w:rsidP="006842CA">
      <w:r>
        <w:t>--------------------- Start TP ------------------------------</w:t>
      </w:r>
    </w:p>
    <w:p w14:paraId="24A2D2D8" w14:textId="77777777" w:rsidR="006842CA" w:rsidRDefault="006842CA" w:rsidP="006842CA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157F5CB2" w14:textId="29D44F76" w:rsidR="006842CA" w:rsidRDefault="006842CA" w:rsidP="006842CA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</w:t>
      </w:r>
      <w:r w:rsidR="001F003B">
        <w:t>2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6842CA" w14:paraId="17D19FCA" w14:textId="77777777" w:rsidTr="006842CA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13E34B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0038AC9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F0395C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4D526F5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044691D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B813B6D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6842CA" w14:paraId="22BA7771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EBBE08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614D7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6842CA" w14:paraId="73B9859D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4DCED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C56C1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8D7BE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6842CA" w14:paraId="1DE5CED0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47BFF6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C17CE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A3910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C0523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DDFF7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6842CA" w14:paraId="6B98707A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3BD15D" w14:textId="77777777" w:rsidR="006842CA" w:rsidRDefault="006842CA" w:rsidP="006842CA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BA16B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C6E65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40170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82359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B1F8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6842CA" w14:paraId="44E14D81" w14:textId="77777777" w:rsidTr="006842CA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1FDC0D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9AF92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6842CA" w14:paraId="5F60F7FB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67230F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8BE15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6842CA" w14:paraId="4F97B272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16358C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0FBC6" w14:textId="7B7B7C8A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  <w:r w:rsidR="00DE626F">
              <w:rPr>
                <w:lang w:eastAsia="en-GB"/>
              </w:rPr>
              <w:t xml:space="preserve"> (3-sector)</w:t>
            </w:r>
          </w:p>
        </w:tc>
      </w:tr>
      <w:tr w:rsidR="006842CA" w14:paraId="3D7EF52A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59F40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B19F1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6842CA" w14:paraId="33597AB2" w14:textId="77777777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01217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E149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6842CA" w14:paraId="7C1FCE20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C4DBF4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6D896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6842CA" w14:paraId="1F9C0F3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443799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5DBBF" w14:textId="6EBFA7E4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</w:t>
            </w:r>
          </w:p>
        </w:tc>
      </w:tr>
      <w:tr w:rsidR="006842CA" w14:paraId="0D2DD798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FFBEB7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44C3F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6842CA" w14:paraId="43F89203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B4995E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3BF1D" w14:textId="03776A1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OTDOA Pick the best between Taylor series, and Chan’s Algorithm. </w:t>
            </w:r>
          </w:p>
          <w:p w14:paraId="2E47A0EA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0CF501A2" w14:textId="77777777" w:rsidR="007A6CF7" w:rsidRPr="00396189" w:rsidRDefault="007A6CF7" w:rsidP="007A6CF7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6B284705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5320AC87" w14:textId="77777777" w:rsidR="006842CA" w:rsidRDefault="007A6CF7" w:rsidP="007A6CF7">
            <w:pPr>
              <w:pStyle w:val="ListParagraph"/>
              <w:ind w:left="360"/>
              <w:rPr>
                <w:lang w:val="en-US"/>
              </w:rPr>
            </w:pPr>
            <w:r w:rsidRPr="007A6CF7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3D6AC446" w14:textId="6CA6CFE3" w:rsidR="009F18FF" w:rsidRPr="00A33357" w:rsidRDefault="009F18FF" w:rsidP="009F18FF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6842CA" w14:paraId="05890E33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065C1A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81136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6842CA" w14:paraId="5C653FE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F27C3D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51576" w14:textId="46EBFDE5" w:rsidR="006842CA" w:rsidRPr="00BB417D" w:rsidRDefault="006842CA" w:rsidP="006842CA">
            <w:pPr>
              <w:spacing w:afterLines="50" w:after="120"/>
              <w:rPr>
                <w:lang w:eastAsia="en-GB"/>
              </w:rPr>
            </w:pPr>
            <w:r w:rsidRPr="00BB417D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BB417D">
              <w:rPr>
                <w:lang w:eastAsia="en-GB"/>
              </w:rPr>
              <w:t>hotspop</w:t>
            </w:r>
            <w:proofErr w:type="spellEnd"/>
            <w:r w:rsidRPr="00BB417D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BB417D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BB417D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6842CA" w14:paraId="3C88B13F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0B039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53C7F" w14:textId="77777777" w:rsidR="006842CA" w:rsidRPr="00BB417D" w:rsidRDefault="006842CA" w:rsidP="006842CA">
            <w:pPr>
              <w:spacing w:after="0"/>
              <w:rPr>
                <w:lang w:eastAsia="en-GB"/>
              </w:rPr>
            </w:pPr>
            <w:r w:rsidRPr="00BB417D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476E9A0B" w14:textId="77777777" w:rsidR="006842CA" w:rsidRPr="00BB417D" w:rsidRDefault="006842CA" w:rsidP="006842CA">
            <w:pPr>
              <w:spacing w:afterLines="50" w:after="120"/>
              <w:jc w:val="center"/>
              <w:rPr>
                <w:lang w:eastAsia="en-GB"/>
              </w:rPr>
            </w:pPr>
            <w:r w:rsidRPr="00BB417D">
              <w:rPr>
                <w:lang w:eastAsia="en-GB"/>
              </w:rPr>
              <w:object w:dxaOrig="1395" w:dyaOrig="570" w14:anchorId="3C3EF2F4">
                <v:shape id="_x0000_i1027" type="#_x0000_t75" style="width:58.3pt;height:23.4pt" o:ole="">
                  <v:imagedata r:id="rId12" o:title=""/>
                </v:shape>
                <o:OLEObject Type="Embed" ProgID="Equation.DSMT4" ShapeID="_x0000_i1027" DrawAspect="Content" ObjectID="_1612336520" r:id="rId32"/>
              </w:object>
            </w:r>
            <w:r w:rsidRPr="00BB417D">
              <w:rPr>
                <w:lang w:eastAsia="en-GB"/>
              </w:rPr>
              <w:t xml:space="preserve">, for </w:t>
            </w:r>
            <w:proofErr w:type="spellStart"/>
            <w:r w:rsidRPr="00BB417D">
              <w:rPr>
                <w:lang w:eastAsia="en-GB"/>
              </w:rPr>
              <w:t>i</w:t>
            </w:r>
            <w:proofErr w:type="spellEnd"/>
            <w:r w:rsidRPr="00BB417D">
              <w:rPr>
                <w:lang w:eastAsia="en-GB"/>
              </w:rPr>
              <w:t>=</w:t>
            </w:r>
            <w:proofErr w:type="gramStart"/>
            <w:r w:rsidRPr="00BB417D">
              <w:rPr>
                <w:lang w:eastAsia="en-GB"/>
              </w:rPr>
              <w:t>1,…</w:t>
            </w:r>
            <w:proofErr w:type="gramEnd"/>
            <w:r w:rsidRPr="00BB417D">
              <w:rPr>
                <w:lang w:eastAsia="en-GB"/>
              </w:rPr>
              <w:t>,</w:t>
            </w:r>
            <w:proofErr w:type="spellStart"/>
            <w:r w:rsidRPr="00BB417D">
              <w:rPr>
                <w:lang w:eastAsia="en-GB"/>
              </w:rPr>
              <w:t>rN</w:t>
            </w:r>
            <w:proofErr w:type="spellEnd"/>
            <w:r w:rsidRPr="00BB417D">
              <w:rPr>
                <w:lang w:eastAsia="en-GB"/>
              </w:rPr>
              <w:t xml:space="preserve"> </w:t>
            </w:r>
          </w:p>
          <w:p w14:paraId="791883E4" w14:textId="0E66DCEA" w:rsidR="006842CA" w:rsidRPr="00BB417D" w:rsidRDefault="006842CA" w:rsidP="006842CA">
            <w:pPr>
              <w:spacing w:after="0"/>
              <w:rPr>
                <w:lang w:eastAsia="en-GB"/>
              </w:rPr>
            </w:pPr>
            <w:r w:rsidRPr="00BB417D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FR2, Tx oversampling factor r equals to 2</w:t>
            </w:r>
            <w:r w:rsidR="0001561C">
              <w:rPr>
                <w:lang w:eastAsia="en-GB"/>
              </w:rPr>
              <w:t xml:space="preserve"> and Rx oversampling factor equals to 1</w:t>
            </w:r>
            <w:r w:rsidR="0004276D">
              <w:rPr>
                <w:lang w:eastAsia="en-GB"/>
              </w:rPr>
              <w:t>. For FR1,</w:t>
            </w:r>
            <w:r w:rsidR="0001561C">
              <w:rPr>
                <w:lang w:eastAsia="en-GB"/>
              </w:rPr>
              <w:t xml:space="preserve"> Tx</w:t>
            </w:r>
            <w:r w:rsidR="0004276D">
              <w:rPr>
                <w:lang w:eastAsia="en-GB"/>
              </w:rPr>
              <w:t xml:space="preserve"> oversampling factor equals to1. </w:t>
            </w:r>
          </w:p>
        </w:tc>
      </w:tr>
    </w:tbl>
    <w:p w14:paraId="4A57E57B" w14:textId="77777777" w:rsidR="006842CA" w:rsidRDefault="006842CA" w:rsidP="006842CA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90B818B" w14:textId="7A151E73" w:rsidR="006842CA" w:rsidRDefault="006842CA" w:rsidP="006842CA">
      <w:r>
        <w:t xml:space="preserve">The results corresponding to the </w:t>
      </w:r>
      <w:proofErr w:type="spellStart"/>
      <w:r w:rsidR="00BC0D2B">
        <w:t>UMi</w:t>
      </w:r>
      <w:proofErr w:type="spellEnd"/>
      <w:r>
        <w:t xml:space="preserve"> scenario are provided below</w:t>
      </w:r>
    </w:p>
    <w:p w14:paraId="68F72762" w14:textId="43A2236A" w:rsidR="006842CA" w:rsidRDefault="006842CA" w:rsidP="006842CA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downlink methods evaluations of Scenario 1 –</w:t>
      </w:r>
      <w:r w:rsidR="000C76F7">
        <w:t xml:space="preserve"> </w:t>
      </w:r>
      <w:proofErr w:type="spellStart"/>
      <w:r w:rsidR="000C76F7">
        <w:t>UM</w:t>
      </w:r>
      <w:r w:rsidR="00BC0D2B">
        <w:t>i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6842CA" w14:paraId="464260B6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ED0E9" w14:textId="77777777" w:rsidR="006842CA" w:rsidRDefault="006842CA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17395" w14:textId="77777777" w:rsidR="006842CA" w:rsidRPr="00201C17" w:rsidRDefault="006842CA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BD533" w14:textId="77777777" w:rsidR="006842CA" w:rsidRPr="00201C17" w:rsidRDefault="006842CA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ED699" w14:textId="77777777" w:rsidR="006842CA" w:rsidRPr="00201C17" w:rsidRDefault="006842CA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B99F4" w14:textId="77777777" w:rsidR="006842CA" w:rsidRPr="00201C17" w:rsidRDefault="006842CA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DEE79" w14:textId="77777777" w:rsidR="006842CA" w:rsidRPr="00201C17" w:rsidRDefault="006842CA" w:rsidP="0090171F">
            <w:pPr>
              <w:jc w:val="center"/>
            </w:pPr>
            <w:r w:rsidRPr="00201C17">
              <w:t>95</w:t>
            </w:r>
          </w:p>
        </w:tc>
      </w:tr>
      <w:tr w:rsidR="006842CA" w14:paraId="5D2C4C0A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50E44" w14:textId="77777777" w:rsidR="006842CA" w:rsidRDefault="006842CA" w:rsidP="006842CA">
            <w:r>
              <w:t>OTDOA,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32FA" w14:textId="2E272ACF" w:rsidR="006842CA" w:rsidRDefault="00A642B3" w:rsidP="0090171F">
            <w:pPr>
              <w:jc w:val="center"/>
            </w:pPr>
            <w:r>
              <w:t>3.1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D666F" w14:textId="68680AC5" w:rsidR="006842CA" w:rsidRDefault="00A642B3" w:rsidP="0090171F">
            <w:pPr>
              <w:jc w:val="center"/>
            </w:pPr>
            <w:r>
              <w:t>4.5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F59FD" w14:textId="284CF1E3" w:rsidR="006842CA" w:rsidRDefault="00A642B3" w:rsidP="0090171F">
            <w:pPr>
              <w:jc w:val="center"/>
            </w:pPr>
            <w:r>
              <w:t>6.4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BF216" w14:textId="79C0D8A8" w:rsidR="006842CA" w:rsidRDefault="00A642B3" w:rsidP="0090171F">
            <w:pPr>
              <w:jc w:val="center"/>
            </w:pPr>
            <w:r>
              <w:t>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31228" w14:textId="5CEC61F7" w:rsidR="006842CA" w:rsidRDefault="00A642B3" w:rsidP="0090171F">
            <w:pPr>
              <w:jc w:val="center"/>
            </w:pPr>
            <w:r>
              <w:t>12.8</w:t>
            </w:r>
          </w:p>
        </w:tc>
      </w:tr>
      <w:tr w:rsidR="006842CA" w14:paraId="37304531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E0EBA" w14:textId="77777777" w:rsidR="006842CA" w:rsidRDefault="006842CA" w:rsidP="006842CA">
            <w:r>
              <w:t>OTDOA,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7A90C" w14:textId="1780DB2B" w:rsidR="006842CA" w:rsidRDefault="00A642B3" w:rsidP="0090171F">
            <w:pPr>
              <w:jc w:val="center"/>
            </w:pPr>
            <w:r>
              <w:t>6.7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D0309" w14:textId="3B71F19E" w:rsidR="006842CA" w:rsidRDefault="00A642B3" w:rsidP="0090171F">
            <w:pPr>
              <w:jc w:val="center"/>
            </w:pPr>
            <w:r>
              <w:t>8.7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234C" w14:textId="51454261" w:rsidR="006842CA" w:rsidRDefault="00A642B3" w:rsidP="0090171F">
            <w:pPr>
              <w:jc w:val="center"/>
            </w:pPr>
            <w:r>
              <w:t>10.8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8E8D5" w14:textId="30D6E33E" w:rsidR="006842CA" w:rsidRDefault="00A642B3" w:rsidP="0090171F">
            <w:pPr>
              <w:jc w:val="center"/>
            </w:pPr>
            <w:r>
              <w:t>13.7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9257E" w14:textId="063A32D1" w:rsidR="006842CA" w:rsidRDefault="00A642B3" w:rsidP="0090171F">
            <w:pPr>
              <w:jc w:val="center"/>
            </w:pPr>
            <w:r>
              <w:t>16.6</w:t>
            </w:r>
          </w:p>
        </w:tc>
      </w:tr>
      <w:tr w:rsidR="006842CA" w14:paraId="5E3DD810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B2A4A" w14:textId="77777777" w:rsidR="006842CA" w:rsidRDefault="006842CA" w:rsidP="006842CA">
            <w:r>
              <w:t>OTDOA,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22947" w14:textId="1137AF9E" w:rsidR="006842CA" w:rsidRDefault="006951B5" w:rsidP="0090171F">
            <w:pPr>
              <w:jc w:val="center"/>
            </w:pPr>
            <w:r>
              <w:t>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6852C" w14:textId="2612CF4D" w:rsidR="006842CA" w:rsidRDefault="006951B5" w:rsidP="0090171F">
            <w:pPr>
              <w:jc w:val="center"/>
            </w:pPr>
            <w:r>
              <w:t>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FD6E8" w14:textId="749FA6DB" w:rsidR="006842CA" w:rsidRDefault="006951B5" w:rsidP="0090171F">
            <w:pPr>
              <w:jc w:val="center"/>
            </w:pPr>
            <w:r>
              <w:t>7.8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447AA" w14:textId="50A28919" w:rsidR="006842CA" w:rsidRDefault="006951B5" w:rsidP="0090171F">
            <w:pPr>
              <w:jc w:val="center"/>
            </w:pPr>
            <w:r>
              <w:t>11.3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E263E" w14:textId="446A4004" w:rsidR="006842CA" w:rsidRDefault="006951B5" w:rsidP="0090171F">
            <w:pPr>
              <w:jc w:val="center"/>
            </w:pPr>
            <w:r>
              <w:t>14.7</w:t>
            </w:r>
          </w:p>
        </w:tc>
      </w:tr>
      <w:tr w:rsidR="006842CA" w14:paraId="1A42A676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6B8DB" w14:textId="77777777" w:rsidR="006842CA" w:rsidRDefault="006842CA" w:rsidP="006842CA">
            <w:r>
              <w:t>OTDOA,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E5146" w14:textId="2B8E846D" w:rsidR="006842CA" w:rsidRDefault="006951B5" w:rsidP="0090171F">
            <w:pPr>
              <w:jc w:val="center"/>
            </w:pPr>
            <w:r>
              <w:t>7.1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0A83F" w14:textId="0055A020" w:rsidR="006842CA" w:rsidRDefault="006951B5" w:rsidP="0090171F">
            <w:pPr>
              <w:jc w:val="center"/>
            </w:pPr>
            <w:r>
              <w:t>9.4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34D1C" w14:textId="635E5D17" w:rsidR="006842CA" w:rsidRDefault="006951B5" w:rsidP="0090171F">
            <w:pPr>
              <w:jc w:val="center"/>
            </w:pPr>
            <w:r>
              <w:t>12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1FBF2" w14:textId="7946CC6F" w:rsidR="006842CA" w:rsidRDefault="006951B5" w:rsidP="0090171F">
            <w:pPr>
              <w:jc w:val="center"/>
            </w:pPr>
            <w:r>
              <w:t>15.1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B4568" w14:textId="09689225" w:rsidR="006842CA" w:rsidRDefault="006951B5" w:rsidP="0090171F">
            <w:pPr>
              <w:jc w:val="center"/>
            </w:pPr>
            <w:r>
              <w:t>18</w:t>
            </w:r>
          </w:p>
        </w:tc>
      </w:tr>
      <w:tr w:rsidR="006842CA" w14:paraId="5F81E99D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8C421" w14:textId="77777777" w:rsidR="006842CA" w:rsidRDefault="006842CA" w:rsidP="006842CA">
            <w:r>
              <w:t>OTDOA, FR1, 5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8CF80" w14:textId="7841D2A8" w:rsidR="006842CA" w:rsidRDefault="005A3592" w:rsidP="0090171F">
            <w:pPr>
              <w:jc w:val="center"/>
            </w:pPr>
            <w:r>
              <w:t>12.2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D2D1A" w14:textId="44E37EB5" w:rsidR="006842CA" w:rsidRDefault="005A3592" w:rsidP="0090171F">
            <w:pPr>
              <w:jc w:val="center"/>
            </w:pPr>
            <w:r>
              <w:t>16.2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822DA" w14:textId="5924208E" w:rsidR="006842CA" w:rsidRDefault="005A3592" w:rsidP="0090171F">
            <w:pPr>
              <w:jc w:val="center"/>
            </w:pPr>
            <w:r>
              <w:t>20.4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DC7F5" w14:textId="29735C39" w:rsidR="006842CA" w:rsidRDefault="005A3592" w:rsidP="0090171F">
            <w:pPr>
              <w:jc w:val="center"/>
            </w:pPr>
            <w:r>
              <w:t>25.3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CD5C7" w14:textId="10947C76" w:rsidR="006842CA" w:rsidRDefault="005A3592" w:rsidP="0090171F">
            <w:pPr>
              <w:jc w:val="center"/>
            </w:pPr>
            <w:r>
              <w:t>29.7</w:t>
            </w:r>
          </w:p>
        </w:tc>
      </w:tr>
      <w:tr w:rsidR="006842CA" w14:paraId="59A291A5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C2054" w14:textId="77777777" w:rsidR="006842CA" w:rsidRDefault="006842CA" w:rsidP="006842CA">
            <w:r>
              <w:t>OTDOA, FR1, 5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0E666" w14:textId="603218C1" w:rsidR="006842CA" w:rsidRDefault="005A3592" w:rsidP="0090171F">
            <w:pPr>
              <w:jc w:val="center"/>
            </w:pPr>
            <w:r>
              <w:t>13.2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38D28" w14:textId="20C6C592" w:rsidR="006842CA" w:rsidRDefault="005A3592" w:rsidP="0090171F">
            <w:pPr>
              <w:jc w:val="center"/>
            </w:pPr>
            <w:r>
              <w:t>17.2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AF08E" w14:textId="40D654D2" w:rsidR="006842CA" w:rsidRDefault="005A3592" w:rsidP="0090171F">
            <w:pPr>
              <w:jc w:val="center"/>
            </w:pPr>
            <w:r>
              <w:t>21.7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B33D4" w14:textId="1878159A" w:rsidR="006842CA" w:rsidRDefault="005A3592" w:rsidP="0090171F">
            <w:pPr>
              <w:jc w:val="center"/>
            </w:pPr>
            <w:r>
              <w:t>26.5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0275B" w14:textId="510236CD" w:rsidR="006842CA" w:rsidRDefault="005A3592" w:rsidP="0090171F">
            <w:pPr>
              <w:jc w:val="center"/>
            </w:pPr>
            <w:r>
              <w:t>31</w:t>
            </w:r>
          </w:p>
        </w:tc>
      </w:tr>
      <w:tr w:rsidR="006842CA" w14:paraId="1BA18B3A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A3AA3" w14:textId="77777777" w:rsidR="006842CA" w:rsidRDefault="006842CA" w:rsidP="006842CA">
            <w:r>
              <w:t>OTDOA, FR2, 400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54EF" w14:textId="4C3130DD" w:rsidR="006842CA" w:rsidRDefault="005A3592" w:rsidP="0090171F">
            <w:pPr>
              <w:jc w:val="center"/>
            </w:pPr>
            <w:r>
              <w:t>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F26E0" w14:textId="4D15ADEE" w:rsidR="006842CA" w:rsidRDefault="005A3592" w:rsidP="0090171F">
            <w:pPr>
              <w:jc w:val="center"/>
            </w:pPr>
            <w:r>
              <w:t>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30EE2" w14:textId="13672D36" w:rsidR="006842CA" w:rsidRDefault="005A3592" w:rsidP="0090171F">
            <w:pPr>
              <w:jc w:val="center"/>
            </w:pPr>
            <w:r>
              <w:t>4.</w:t>
            </w:r>
            <w:r w:rsidR="00907A59">
              <w:t>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EADB9" w14:textId="45C0DE84" w:rsidR="006842CA" w:rsidRDefault="005A3592" w:rsidP="0090171F">
            <w:pPr>
              <w:jc w:val="center"/>
            </w:pPr>
            <w:r>
              <w:t>9.</w:t>
            </w:r>
            <w:r w:rsidR="00907A59">
              <w:t>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6B55" w14:textId="6A89E28D" w:rsidR="006842CA" w:rsidRDefault="005A3592" w:rsidP="0090171F">
            <w:pPr>
              <w:jc w:val="center"/>
            </w:pPr>
            <w:r>
              <w:t>16</w:t>
            </w:r>
          </w:p>
        </w:tc>
      </w:tr>
      <w:tr w:rsidR="006842CA" w14:paraId="6C157A6E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6E067" w14:textId="77777777" w:rsidR="006842CA" w:rsidRDefault="006842CA" w:rsidP="006842CA">
            <w:r>
              <w:t>OTDOA, FR2, 400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B88F6" w14:textId="06A95E2A" w:rsidR="006842CA" w:rsidRDefault="005A3592" w:rsidP="0090171F">
            <w:pPr>
              <w:jc w:val="center"/>
            </w:pPr>
            <w:r>
              <w:t>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3263" w14:textId="29B32923" w:rsidR="006842CA" w:rsidRDefault="005A3592" w:rsidP="0090171F">
            <w:pPr>
              <w:jc w:val="center"/>
            </w:pPr>
            <w:r>
              <w:t>11.9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3E4D1" w14:textId="05DF6EAD" w:rsidR="006842CA" w:rsidRDefault="005A3592" w:rsidP="0090171F">
            <w:pPr>
              <w:jc w:val="center"/>
            </w:pPr>
            <w:r>
              <w:t>15.5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E127F" w14:textId="1FE5F4A9" w:rsidR="006842CA" w:rsidRDefault="005A3592" w:rsidP="0090171F">
            <w:pPr>
              <w:jc w:val="center"/>
            </w:pPr>
            <w:r>
              <w:t>20.3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8738B" w14:textId="1FAD36AE" w:rsidR="006842CA" w:rsidRDefault="005A3592" w:rsidP="0090171F">
            <w:pPr>
              <w:jc w:val="center"/>
            </w:pPr>
            <w:r>
              <w:t>26.3</w:t>
            </w:r>
          </w:p>
        </w:tc>
      </w:tr>
      <w:tr w:rsidR="006842CA" w14:paraId="48DECC0B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6AD20" w14:textId="77777777" w:rsidR="006842CA" w:rsidRDefault="006842CA" w:rsidP="006842CA">
            <w:r>
              <w:t>OTDOA, FR2,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C4C1E" w14:textId="303F2013" w:rsidR="006842CA" w:rsidRDefault="005A3592" w:rsidP="0090171F">
            <w:pPr>
              <w:jc w:val="center"/>
            </w:pPr>
            <w:r>
              <w:t>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0C3CF" w14:textId="35898202" w:rsidR="006842CA" w:rsidRDefault="005A3592" w:rsidP="0090171F">
            <w:pPr>
              <w:jc w:val="center"/>
            </w:pPr>
            <w:r>
              <w:t>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4BCC9" w14:textId="03E45F6C" w:rsidR="006842CA" w:rsidRDefault="005A3592" w:rsidP="0090171F">
            <w:pPr>
              <w:jc w:val="center"/>
            </w:pPr>
            <w:r>
              <w:t>4.</w:t>
            </w:r>
            <w:r w:rsidR="00907A59">
              <w:t>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23AB" w14:textId="187985D6" w:rsidR="006842CA" w:rsidRDefault="005A3592" w:rsidP="0090171F">
            <w:pPr>
              <w:jc w:val="center"/>
            </w:pPr>
            <w:r>
              <w:t>9.</w:t>
            </w:r>
            <w:r w:rsidR="00907A59">
              <w:t>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16E2" w14:textId="7C78B655" w:rsidR="006842CA" w:rsidRDefault="005A3592" w:rsidP="0090171F">
            <w:pPr>
              <w:jc w:val="center"/>
            </w:pPr>
            <w:r>
              <w:t>17.5</w:t>
            </w:r>
          </w:p>
        </w:tc>
      </w:tr>
      <w:tr w:rsidR="006842CA" w14:paraId="22370DB2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6AA13" w14:textId="77777777" w:rsidR="006842CA" w:rsidRDefault="006842CA" w:rsidP="006842CA">
            <w:r>
              <w:t>OTDOA, FR2,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759D7" w14:textId="3DF7C700" w:rsidR="006842CA" w:rsidRDefault="005A3592" w:rsidP="0090171F">
            <w:pPr>
              <w:jc w:val="center"/>
            </w:pPr>
            <w:r>
              <w:t>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E7D1F" w14:textId="68DE7727" w:rsidR="006842CA" w:rsidRDefault="005A3592" w:rsidP="0090171F">
            <w:pPr>
              <w:jc w:val="center"/>
            </w:pPr>
            <w:r>
              <w:t>10.6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FD62" w14:textId="06E15FBD" w:rsidR="006842CA" w:rsidRDefault="005A3592" w:rsidP="0090171F">
            <w:pPr>
              <w:jc w:val="center"/>
            </w:pPr>
            <w:r>
              <w:t>13.2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5A64" w14:textId="15267532" w:rsidR="006842CA" w:rsidRDefault="005A3592" w:rsidP="0090171F">
            <w:pPr>
              <w:jc w:val="center"/>
            </w:pPr>
            <w:r>
              <w:t>17.3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B743D" w14:textId="7C49E654" w:rsidR="006842CA" w:rsidRDefault="005A3592" w:rsidP="0090171F">
            <w:pPr>
              <w:jc w:val="center"/>
            </w:pPr>
            <w:r>
              <w:t>22.9</w:t>
            </w:r>
          </w:p>
        </w:tc>
      </w:tr>
    </w:tbl>
    <w:p w14:paraId="35152EB8" w14:textId="77777777" w:rsidR="006842CA" w:rsidRDefault="006842CA" w:rsidP="006842CA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71754E04" w14:textId="6D592CF9" w:rsidR="006842CA" w:rsidRPr="006842CA" w:rsidRDefault="006842CA" w:rsidP="006842CA">
      <w:r>
        <w:t>-------------------- End TP ------------------------------</w:t>
      </w:r>
    </w:p>
    <w:p w14:paraId="1EAEA3FB" w14:textId="77777777" w:rsidR="001F521E" w:rsidRDefault="001F521E" w:rsidP="001F521E">
      <w:pPr>
        <w:pStyle w:val="Heading3"/>
      </w:pPr>
      <w:r>
        <w:t>8.1.3 System simulations for Scenario 3 - Uma</w:t>
      </w:r>
    </w:p>
    <w:p w14:paraId="2CD58783" w14:textId="111F33F0" w:rsidR="001F521E" w:rsidRDefault="001F521E" w:rsidP="001F521E">
      <w:pPr>
        <w:pStyle w:val="Heading4"/>
      </w:pPr>
      <w:r>
        <w:t>8.1.3.1 Results from [source A]</w:t>
      </w:r>
    </w:p>
    <w:p w14:paraId="68DFC9E0" w14:textId="77777777" w:rsidR="006842CA" w:rsidRDefault="006842CA" w:rsidP="006842CA">
      <w:r>
        <w:t>--------------------- Start TP ------------------------------</w:t>
      </w:r>
    </w:p>
    <w:p w14:paraId="6C50941A" w14:textId="77777777" w:rsidR="006842CA" w:rsidRDefault="006842CA" w:rsidP="006842CA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6A4EA1B4" w14:textId="6C27F3BC" w:rsidR="006842CA" w:rsidRDefault="006842CA" w:rsidP="006842CA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</w:t>
      </w:r>
      <w:r w:rsidR="001332DB">
        <w:t>3</w:t>
      </w:r>
    </w:p>
    <w:tbl>
      <w:tblPr>
        <w:tblW w:w="86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0"/>
        <w:gridCol w:w="2870"/>
        <w:gridCol w:w="2870"/>
      </w:tblGrid>
      <w:tr w:rsidR="007A6CF7" w14:paraId="74A0125B" w14:textId="3AA859E9" w:rsidTr="00E03C29">
        <w:trPr>
          <w:trHeight w:val="171"/>
        </w:trPr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3A5372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F087A24" w14:textId="740B88E5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78E2445" w14:textId="798FB7AB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</w:tr>
      <w:tr w:rsidR="007A6CF7" w14:paraId="112580BF" w14:textId="0BFDB839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ED1403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F912612" w14:textId="58B17BB4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7A6CF7" w14:paraId="447BB55C" w14:textId="0546CD82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C8E811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46AE4D" w14:textId="7058FCA5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</w:tr>
      <w:tr w:rsidR="007A6CF7" w14:paraId="0A59AB4E" w14:textId="7E2AB3F5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E95473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A91E23" w14:textId="34A02D72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46AD1F" w14:textId="7FFC2C87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7A6CF7" w14:paraId="78636E1F" w14:textId="3F265672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0D758D" w14:textId="7777777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4FF98F3" w14:textId="08452724" w:rsidR="007A6CF7" w:rsidRDefault="007A6CF7" w:rsidP="007A6CF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CF2AC8" w14:textId="5FFB395D" w:rsidR="007A6CF7" w:rsidRDefault="007A6CF7" w:rsidP="007A6CF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</w:tr>
      <w:tr w:rsidR="007A6CF7" w14:paraId="0F4FD5C7" w14:textId="4D508F2E" w:rsidTr="00E03C29">
        <w:trPr>
          <w:trHeight w:val="448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849B8B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53B04A" w14:textId="629EE1C5" w:rsidR="007A6CF7" w:rsidRDefault="007A6CF7" w:rsidP="007A6CF7">
            <w:pPr>
              <w:jc w:val="center"/>
              <w:rPr>
                <w:lang w:eastAsia="en-GB"/>
              </w:rPr>
            </w:pPr>
          </w:p>
          <w:p w14:paraId="2691A497" w14:textId="6EFC54F2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7A6CF7" w14:paraId="299A8D21" w14:textId="2260A84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C8E234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12472F9" w14:textId="0B78ED30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7A6CF7" w14:paraId="09938915" w14:textId="1B994526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24F339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FE84F7" w14:textId="4A219938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  <w:r w:rsidR="00DE626F">
              <w:rPr>
                <w:lang w:eastAsia="en-GB"/>
              </w:rPr>
              <w:t xml:space="preserve"> (3-sector)</w:t>
            </w:r>
          </w:p>
        </w:tc>
      </w:tr>
      <w:tr w:rsidR="007A6CF7" w14:paraId="735A5416" w14:textId="705332D2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EA705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2D19BAC" w14:textId="4A57D02F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7A6CF7" w14:paraId="4A689234" w14:textId="14F155C3" w:rsidTr="00E03C29">
        <w:trPr>
          <w:trHeight w:val="16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8D822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73DABB" w14:textId="25DA85ED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7A6CF7" w14:paraId="0EA8DBD6" w14:textId="51F69A7A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BDA67D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911BE0" w14:textId="4B508953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7A6CF7" w14:paraId="2FBA46F3" w14:textId="7A44CD2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64CB9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7F5411" w14:textId="00517234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</w:t>
            </w:r>
          </w:p>
        </w:tc>
      </w:tr>
      <w:tr w:rsidR="007A6CF7" w14:paraId="03770C2A" w14:textId="668ABBCB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0A7EE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534F7B" w14:textId="27945370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TOA estimation without oversampling with TOA pruning before the positioning engine using the ratio of the estimated TOA peak over the median of the Channel Energy Response (CER).</w:t>
            </w:r>
          </w:p>
        </w:tc>
      </w:tr>
      <w:tr w:rsidR="007A6CF7" w14:paraId="50C78A9C" w14:textId="178BCB32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1A4B4D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8B8B4D" w14:textId="7777777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OTDOA Pick the best between Taylor series, and Chan’s Algorithm. </w:t>
            </w:r>
          </w:p>
          <w:p w14:paraId="2B6BE583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65509294" w14:textId="77777777" w:rsidR="007A6CF7" w:rsidRPr="00396189" w:rsidRDefault="007A6CF7" w:rsidP="007A6CF7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41213BDB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622B48EF" w14:textId="77777777" w:rsidR="007A6CF7" w:rsidRDefault="007A6CF7" w:rsidP="007A6CF7">
            <w:pPr>
              <w:pStyle w:val="ListParagraph"/>
              <w:ind w:left="360"/>
              <w:rPr>
                <w:lang w:val="en-US"/>
              </w:rPr>
            </w:pPr>
            <w:r w:rsidRPr="007A6CF7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68FF0684" w14:textId="3D991051" w:rsidR="0037477C" w:rsidRDefault="0037477C" w:rsidP="0037477C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7A6CF7" w14:paraId="0C1F5781" w14:textId="595F8A03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1D6102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13E6856" w14:textId="6C0D3BF1" w:rsidR="009F18FF" w:rsidRDefault="007A6CF7" w:rsidP="0037477C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7A6CF7" w14:paraId="4AE22E53" w14:textId="56FDC46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6CB82C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649887" w14:textId="298B12B9" w:rsidR="007A6CF7" w:rsidRDefault="007A6CF7" w:rsidP="007A6CF7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7A6CF7">
              <w:rPr>
                <w:lang w:eastAsia="en-GB"/>
              </w:rPr>
              <w:t>hotspop</w:t>
            </w:r>
            <w:proofErr w:type="spellEnd"/>
            <w:r w:rsidRPr="007A6CF7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7A6CF7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7A6CF7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7A6CF7" w14:paraId="4E7C7CAB" w14:textId="3FE747B2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1804C9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2472B94" w14:textId="77777777" w:rsidR="007A6CF7" w:rsidRPr="007A6CF7" w:rsidRDefault="007A6CF7" w:rsidP="007A6CF7">
            <w:pPr>
              <w:spacing w:after="0"/>
              <w:rPr>
                <w:lang w:eastAsia="en-GB"/>
              </w:rPr>
            </w:pPr>
            <w:r w:rsidRPr="007A6CF7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3F5FA748" w14:textId="77777777" w:rsidR="007A6CF7" w:rsidRPr="007A6CF7" w:rsidRDefault="007A6CF7" w:rsidP="007A6CF7">
            <w:pPr>
              <w:spacing w:afterLines="50" w:after="120"/>
              <w:jc w:val="center"/>
              <w:rPr>
                <w:lang w:eastAsia="en-GB"/>
              </w:rPr>
            </w:pPr>
            <w:r w:rsidRPr="007A6CF7">
              <w:rPr>
                <w:lang w:eastAsia="en-GB"/>
              </w:rPr>
              <w:object w:dxaOrig="1395" w:dyaOrig="570" w14:anchorId="36D27109">
                <v:shape id="_x0000_i1028" type="#_x0000_t75" style="width:58.3pt;height:23.4pt" o:ole="">
                  <v:imagedata r:id="rId12" o:title=""/>
                </v:shape>
                <o:OLEObject Type="Embed" ProgID="Equation.DSMT4" ShapeID="_x0000_i1028" DrawAspect="Content" ObjectID="_1612336521" r:id="rId33"/>
              </w:object>
            </w:r>
            <w:r w:rsidRPr="007A6CF7">
              <w:rPr>
                <w:lang w:eastAsia="en-GB"/>
              </w:rPr>
              <w:t xml:space="preserve">, for </w:t>
            </w:r>
            <w:proofErr w:type="spellStart"/>
            <w:r w:rsidRPr="007A6CF7">
              <w:rPr>
                <w:lang w:eastAsia="en-GB"/>
              </w:rPr>
              <w:t>i</w:t>
            </w:r>
            <w:proofErr w:type="spellEnd"/>
            <w:r w:rsidRPr="007A6CF7">
              <w:rPr>
                <w:lang w:eastAsia="en-GB"/>
              </w:rPr>
              <w:t>=</w:t>
            </w:r>
            <w:proofErr w:type="gramStart"/>
            <w:r w:rsidRPr="007A6CF7">
              <w:rPr>
                <w:lang w:eastAsia="en-GB"/>
              </w:rPr>
              <w:t>1,…</w:t>
            </w:r>
            <w:proofErr w:type="gramEnd"/>
            <w:r w:rsidRPr="007A6CF7">
              <w:rPr>
                <w:lang w:eastAsia="en-GB"/>
              </w:rPr>
              <w:t>,</w:t>
            </w:r>
            <w:proofErr w:type="spellStart"/>
            <w:r w:rsidRPr="007A6CF7">
              <w:rPr>
                <w:lang w:eastAsia="en-GB"/>
              </w:rPr>
              <w:t>rN</w:t>
            </w:r>
            <w:proofErr w:type="spellEnd"/>
            <w:r w:rsidRPr="007A6CF7">
              <w:rPr>
                <w:lang w:eastAsia="en-GB"/>
              </w:rPr>
              <w:t xml:space="preserve"> </w:t>
            </w:r>
          </w:p>
          <w:p w14:paraId="26B659E6" w14:textId="00DB0C00" w:rsidR="007A6CF7" w:rsidRDefault="007A6CF7" w:rsidP="007A6CF7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FR1, Tx oversampling factor equals </w:t>
            </w:r>
            <w:proofErr w:type="gramStart"/>
            <w:r w:rsidR="0004276D">
              <w:rPr>
                <w:lang w:eastAsia="en-GB"/>
              </w:rPr>
              <w:t>to</w:t>
            </w:r>
            <w:r w:rsidR="00051340">
              <w:rPr>
                <w:lang w:eastAsia="en-GB"/>
              </w:rPr>
              <w:t xml:space="preserve">  </w:t>
            </w:r>
            <w:r w:rsidR="0004276D">
              <w:rPr>
                <w:lang w:eastAsia="en-GB"/>
              </w:rPr>
              <w:t>1</w:t>
            </w:r>
            <w:proofErr w:type="gramEnd"/>
            <w:r w:rsidR="0004276D">
              <w:rPr>
                <w:lang w:eastAsia="en-GB"/>
              </w:rPr>
              <w:t xml:space="preserve">. </w:t>
            </w:r>
          </w:p>
        </w:tc>
      </w:tr>
    </w:tbl>
    <w:p w14:paraId="55D277E9" w14:textId="77777777" w:rsidR="007A6CF7" w:rsidRDefault="007A6CF7" w:rsidP="006842CA"/>
    <w:p w14:paraId="592BF6BB" w14:textId="1810C140" w:rsidR="006842CA" w:rsidRDefault="006842CA" w:rsidP="006842CA">
      <w:r>
        <w:t xml:space="preserve">The results corresponding to the </w:t>
      </w:r>
      <w:proofErr w:type="spellStart"/>
      <w:r w:rsidR="001F003B">
        <w:t>UMa</w:t>
      </w:r>
      <w:proofErr w:type="spellEnd"/>
      <w:r>
        <w:t xml:space="preserve"> scenario are provided below</w:t>
      </w:r>
    </w:p>
    <w:p w14:paraId="0E958BB5" w14:textId="36BEFF88" w:rsidR="006842CA" w:rsidRDefault="006842CA" w:rsidP="006842CA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downlink methods evaluations of Scenario </w:t>
      </w:r>
      <w:r w:rsidR="001332DB">
        <w:t>3</w:t>
      </w:r>
      <w:r>
        <w:t xml:space="preserve"> –</w:t>
      </w:r>
      <w:r w:rsidR="001332DB">
        <w:t xml:space="preserve"> UMA Indoor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6842CA" w14:paraId="4AB873EA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D4498" w14:textId="77777777" w:rsidR="006842CA" w:rsidRDefault="006842CA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D4AA4" w14:textId="77777777" w:rsidR="006842CA" w:rsidRPr="00201C17" w:rsidRDefault="006842CA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5641A" w14:textId="77777777" w:rsidR="006842CA" w:rsidRPr="00201C17" w:rsidRDefault="006842CA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DE9EC" w14:textId="77777777" w:rsidR="006842CA" w:rsidRPr="00201C17" w:rsidRDefault="006842CA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3F094" w14:textId="77777777" w:rsidR="006842CA" w:rsidRPr="00201C17" w:rsidRDefault="006842CA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142B1" w14:textId="77777777" w:rsidR="006842CA" w:rsidRPr="00201C17" w:rsidRDefault="006842CA" w:rsidP="0090171F">
            <w:pPr>
              <w:jc w:val="center"/>
            </w:pPr>
            <w:r w:rsidRPr="00201C17">
              <w:t>95</w:t>
            </w:r>
          </w:p>
        </w:tc>
      </w:tr>
      <w:tr w:rsidR="006842CA" w14:paraId="11F6CBA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3BC44" w14:textId="77777777" w:rsidR="006842CA" w:rsidRDefault="006842CA" w:rsidP="006842CA">
            <w:r>
              <w:t>OTDOA,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3187" w14:textId="08AE3DD0" w:rsidR="006842CA" w:rsidRDefault="006448C4" w:rsidP="0090171F">
            <w:pPr>
              <w:jc w:val="center"/>
            </w:pPr>
            <w:r>
              <w:t>14.7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AE40E" w14:textId="561B1516" w:rsidR="006842CA" w:rsidRDefault="006448C4" w:rsidP="0090171F">
            <w:pPr>
              <w:jc w:val="center"/>
            </w:pPr>
            <w:r>
              <w:t>25.2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BC905" w14:textId="3468D123" w:rsidR="006842CA" w:rsidRDefault="006448C4" w:rsidP="0090171F">
            <w:pPr>
              <w:jc w:val="center"/>
            </w:pPr>
            <w:r>
              <w:t>42.9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BC027" w14:textId="7874687F" w:rsidR="006842CA" w:rsidRDefault="006448C4" w:rsidP="0090171F">
            <w:pPr>
              <w:jc w:val="center"/>
            </w:pPr>
            <w:r>
              <w:t>69.2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4B0C" w14:textId="043783C8" w:rsidR="006842CA" w:rsidRDefault="006448C4" w:rsidP="0090171F">
            <w:pPr>
              <w:jc w:val="center"/>
            </w:pPr>
            <w:r>
              <w:t>102.3</w:t>
            </w:r>
          </w:p>
        </w:tc>
      </w:tr>
      <w:tr w:rsidR="006842CA" w14:paraId="2917349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F734D" w14:textId="77777777" w:rsidR="006842CA" w:rsidRDefault="006842CA" w:rsidP="006842CA">
            <w:r>
              <w:t>OTDOA,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71C33" w14:textId="5A0DA280" w:rsidR="006842CA" w:rsidRDefault="006448C4" w:rsidP="0090171F">
            <w:pPr>
              <w:jc w:val="center"/>
            </w:pPr>
            <w:r>
              <w:t>18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1B873" w14:textId="4C83C167" w:rsidR="006842CA" w:rsidRDefault="006448C4" w:rsidP="0090171F">
            <w:pPr>
              <w:jc w:val="center"/>
            </w:pPr>
            <w:r>
              <w:t>27.5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E1182" w14:textId="1BDCCC8D" w:rsidR="006842CA" w:rsidRDefault="006448C4" w:rsidP="0090171F">
            <w:pPr>
              <w:jc w:val="center"/>
            </w:pPr>
            <w:r>
              <w:t>44.9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27A47" w14:textId="6F037F39" w:rsidR="006842CA" w:rsidRDefault="006448C4" w:rsidP="0090171F">
            <w:pPr>
              <w:jc w:val="center"/>
            </w:pPr>
            <w:r>
              <w:t>70.5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9A54C" w14:textId="3FBC8609" w:rsidR="006842CA" w:rsidRDefault="006448C4" w:rsidP="0090171F">
            <w:pPr>
              <w:jc w:val="center"/>
            </w:pPr>
            <w:r>
              <w:t>102.</w:t>
            </w:r>
            <w:r w:rsidR="00A103AB">
              <w:t>3</w:t>
            </w:r>
          </w:p>
        </w:tc>
      </w:tr>
      <w:tr w:rsidR="006842CA" w14:paraId="07E84EDF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978D7" w14:textId="77777777" w:rsidR="006842CA" w:rsidRDefault="006842CA" w:rsidP="006842CA">
            <w:r>
              <w:t>OTDOA,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DD733" w14:textId="2BF776E8" w:rsidR="006842CA" w:rsidRDefault="002B30C6" w:rsidP="0090171F">
            <w:pPr>
              <w:jc w:val="center"/>
            </w:pPr>
            <w:r>
              <w:t>11.8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5AC8B" w14:textId="22D232C0" w:rsidR="006842CA" w:rsidRDefault="002B30C6" w:rsidP="0090171F">
            <w:pPr>
              <w:jc w:val="center"/>
            </w:pPr>
            <w:r>
              <w:t>17.9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95BC9" w14:textId="43F0E466" w:rsidR="006842CA" w:rsidRDefault="002B30C6" w:rsidP="0090171F">
            <w:pPr>
              <w:jc w:val="center"/>
            </w:pPr>
            <w:r>
              <w:t>31.5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21A2" w14:textId="68AE2100" w:rsidR="006842CA" w:rsidRDefault="002B30C6" w:rsidP="0090171F">
            <w:pPr>
              <w:jc w:val="center"/>
            </w:pPr>
            <w:r>
              <w:t>52.9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E282F" w14:textId="4BDE15FC" w:rsidR="006842CA" w:rsidRDefault="002B30C6" w:rsidP="0090171F">
            <w:pPr>
              <w:jc w:val="center"/>
            </w:pPr>
            <w:r>
              <w:t>65.4</w:t>
            </w:r>
          </w:p>
        </w:tc>
      </w:tr>
      <w:tr w:rsidR="006842CA" w14:paraId="150F7471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67289" w14:textId="77777777" w:rsidR="006842CA" w:rsidRDefault="006842CA" w:rsidP="006842CA">
            <w:r>
              <w:t>OTDOA,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4F472" w14:textId="2C8E436D" w:rsidR="006842CA" w:rsidRDefault="002B30C6" w:rsidP="0090171F">
            <w:pPr>
              <w:jc w:val="center"/>
            </w:pPr>
            <w:r>
              <w:t>15.4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28ADD" w14:textId="6B18D39A" w:rsidR="006842CA" w:rsidRDefault="002B30C6" w:rsidP="0090171F">
            <w:pPr>
              <w:jc w:val="center"/>
            </w:pPr>
            <w:r>
              <w:t>23.7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604C5" w14:textId="2272B5DD" w:rsidR="006842CA" w:rsidRDefault="002B30C6" w:rsidP="0090171F">
            <w:pPr>
              <w:jc w:val="center"/>
            </w:pPr>
            <w:r>
              <w:t>39.6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1D427" w14:textId="0E43F77D" w:rsidR="006842CA" w:rsidRDefault="002B30C6" w:rsidP="0090171F">
            <w:pPr>
              <w:jc w:val="center"/>
            </w:pPr>
            <w:r>
              <w:t>62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4CD2A" w14:textId="5A7004AF" w:rsidR="006842CA" w:rsidRDefault="002B30C6" w:rsidP="0090171F">
            <w:pPr>
              <w:jc w:val="center"/>
            </w:pPr>
            <w:r>
              <w:t>78.1</w:t>
            </w:r>
          </w:p>
        </w:tc>
      </w:tr>
    </w:tbl>
    <w:p w14:paraId="4A2C5308" w14:textId="77777777" w:rsidR="001332DB" w:rsidRDefault="001332DB" w:rsidP="000C1FBA">
      <w:pPr>
        <w:pStyle w:val="Caption"/>
        <w:jc w:val="both"/>
      </w:pPr>
    </w:p>
    <w:p w14:paraId="2F714B56" w14:textId="23942F07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t>3</w:t>
      </w:r>
      <w:r>
        <w:t xml:space="preserve"> results for downlink methods evaluations of Scenario 3 – UMA Outdoor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74135F0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3F0C5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876D5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384DF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D4165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2861F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04993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5A99001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2369D" w14:textId="77777777" w:rsidR="001332DB" w:rsidRDefault="001332DB" w:rsidP="001332DB">
            <w:r>
              <w:t>OTDOA,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5E432" w14:textId="72A5450C" w:rsidR="001332DB" w:rsidRDefault="001332DB" w:rsidP="0090171F">
            <w:pPr>
              <w:jc w:val="center"/>
            </w:pPr>
            <w:r>
              <w:t>12.8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5717" w14:textId="4956DF6F" w:rsidR="001332DB" w:rsidRDefault="001332DB" w:rsidP="0090171F">
            <w:pPr>
              <w:jc w:val="center"/>
            </w:pPr>
            <w:r>
              <w:t>23.9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9C9D3" w14:textId="24C68BC1" w:rsidR="001332DB" w:rsidRDefault="001332DB" w:rsidP="0090171F">
            <w:pPr>
              <w:jc w:val="center"/>
            </w:pPr>
            <w:r>
              <w:t>39.7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06D88" w14:textId="6FEC2A33" w:rsidR="001332DB" w:rsidRDefault="001332DB" w:rsidP="0090171F">
            <w:pPr>
              <w:jc w:val="center"/>
            </w:pPr>
            <w:r>
              <w:t>62.9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6D7FF" w14:textId="521BE47B" w:rsidR="001332DB" w:rsidRDefault="001332DB" w:rsidP="0090171F">
            <w:pPr>
              <w:jc w:val="center"/>
            </w:pPr>
            <w:r>
              <w:t>93.3</w:t>
            </w:r>
          </w:p>
        </w:tc>
      </w:tr>
      <w:tr w:rsidR="001332DB" w14:paraId="12C39A2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563DF" w14:textId="77777777" w:rsidR="001332DB" w:rsidRDefault="001332DB" w:rsidP="001332DB">
            <w:r>
              <w:t>OTDOA,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542F7" w14:textId="13192990" w:rsidR="001332DB" w:rsidRDefault="001332DB" w:rsidP="0090171F">
            <w:pPr>
              <w:jc w:val="center"/>
            </w:pPr>
            <w:r>
              <w:t>15.7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FF94" w14:textId="475C3BD9" w:rsidR="001332DB" w:rsidRDefault="001332DB" w:rsidP="0090171F">
            <w:pPr>
              <w:jc w:val="center"/>
            </w:pPr>
            <w:r>
              <w:t>26.3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7C8BA" w14:textId="3870D910" w:rsidR="001332DB" w:rsidRDefault="001332DB" w:rsidP="0090171F">
            <w:pPr>
              <w:jc w:val="center"/>
            </w:pPr>
            <w:r>
              <w:t>40.9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C59FF" w14:textId="5C43FD7F" w:rsidR="001332DB" w:rsidRDefault="001332DB" w:rsidP="0090171F">
            <w:pPr>
              <w:jc w:val="center"/>
            </w:pPr>
            <w:r>
              <w:t>65.1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5379E" w14:textId="3760E44D" w:rsidR="001332DB" w:rsidRDefault="001332DB" w:rsidP="0090171F">
            <w:pPr>
              <w:jc w:val="center"/>
            </w:pPr>
            <w:r>
              <w:t>97.8</w:t>
            </w:r>
          </w:p>
        </w:tc>
      </w:tr>
      <w:tr w:rsidR="001332DB" w14:paraId="3B3DB8D4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D320A" w14:textId="77777777" w:rsidR="001332DB" w:rsidRDefault="001332DB" w:rsidP="001332DB">
            <w:r>
              <w:t>OTDOA,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5971B" w14:textId="75EB49DD" w:rsidR="001332DB" w:rsidRDefault="002B30C6" w:rsidP="0090171F">
            <w:pPr>
              <w:jc w:val="center"/>
            </w:pPr>
            <w:r>
              <w:t>12.2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2A8D2" w14:textId="46419297" w:rsidR="001332DB" w:rsidRDefault="002B30C6" w:rsidP="0090171F">
            <w:pPr>
              <w:jc w:val="center"/>
            </w:pPr>
            <w:r>
              <w:t>23.5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35B19" w14:textId="296F1CAB" w:rsidR="001332DB" w:rsidRDefault="002B30C6" w:rsidP="0090171F">
            <w:pPr>
              <w:jc w:val="center"/>
            </w:pPr>
            <w:r>
              <w:t>39.1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AD3FA" w14:textId="68456133" w:rsidR="001332DB" w:rsidRDefault="002B30C6" w:rsidP="0090171F">
            <w:pPr>
              <w:jc w:val="center"/>
            </w:pPr>
            <w:r>
              <w:t>60.3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30E70" w14:textId="45CFA738" w:rsidR="001332DB" w:rsidRDefault="002B30C6" w:rsidP="0090171F">
            <w:pPr>
              <w:jc w:val="center"/>
            </w:pPr>
            <w:r>
              <w:t>9</w:t>
            </w:r>
            <w:r w:rsidR="00741B83">
              <w:t>7</w:t>
            </w:r>
            <w:r>
              <w:t>.5</w:t>
            </w:r>
          </w:p>
        </w:tc>
      </w:tr>
      <w:tr w:rsidR="001332DB" w14:paraId="50B0AD2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86432" w14:textId="77777777" w:rsidR="001332DB" w:rsidRDefault="001332DB" w:rsidP="001332DB">
            <w:r>
              <w:t>OTDOA,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8C16E" w14:textId="430B73A2" w:rsidR="001332DB" w:rsidRDefault="002B30C6" w:rsidP="0090171F">
            <w:pPr>
              <w:jc w:val="center"/>
            </w:pPr>
            <w:r>
              <w:t>15.3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18F0D" w14:textId="52712A6D" w:rsidR="001332DB" w:rsidRDefault="002B30C6" w:rsidP="0090171F">
            <w:pPr>
              <w:jc w:val="center"/>
            </w:pPr>
            <w:r>
              <w:t>23.4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9A363" w14:textId="1BEDF3F1" w:rsidR="001332DB" w:rsidRDefault="002B30C6" w:rsidP="0090171F">
            <w:pPr>
              <w:jc w:val="center"/>
            </w:pPr>
            <w:r>
              <w:t>41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DF99C" w14:textId="5A770963" w:rsidR="001332DB" w:rsidRDefault="002B30C6" w:rsidP="0090171F">
            <w:pPr>
              <w:jc w:val="center"/>
            </w:pPr>
            <w:r>
              <w:t>62.5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DBE0B" w14:textId="74E0CBEF" w:rsidR="001332DB" w:rsidRDefault="002B30C6" w:rsidP="0090171F">
            <w:pPr>
              <w:jc w:val="center"/>
            </w:pPr>
            <w:r>
              <w:t>97.8</w:t>
            </w:r>
          </w:p>
        </w:tc>
      </w:tr>
    </w:tbl>
    <w:p w14:paraId="1EA9136C" w14:textId="77777777" w:rsidR="001332DB" w:rsidRDefault="001332DB" w:rsidP="006842CA"/>
    <w:p w14:paraId="75182BD1" w14:textId="323E64AD" w:rsidR="006842CA" w:rsidRPr="006842CA" w:rsidRDefault="006842CA" w:rsidP="006842CA">
      <w:r>
        <w:t>-------------------- End TP ------------------------------</w:t>
      </w:r>
    </w:p>
    <w:p w14:paraId="562E01C8" w14:textId="77777777" w:rsidR="001F521E" w:rsidRDefault="001F521E" w:rsidP="001F521E">
      <w:pPr>
        <w:pStyle w:val="Heading2"/>
      </w:pPr>
      <w:bookmarkStart w:id="8" w:name="_Hlk536795586"/>
      <w:r>
        <w:t>8.2 Uplink evaluations</w:t>
      </w:r>
    </w:p>
    <w:p w14:paraId="3E07497F" w14:textId="77777777" w:rsidR="001F521E" w:rsidRDefault="001F521E" w:rsidP="001F521E">
      <w:pPr>
        <w:pStyle w:val="Heading3"/>
      </w:pPr>
      <w:r>
        <w:t>8.2.1 System simulations for Scenario 1 – Indoor Open Office</w:t>
      </w:r>
    </w:p>
    <w:p w14:paraId="389B5FEF" w14:textId="77777777" w:rsidR="001F521E" w:rsidRDefault="001F521E" w:rsidP="001F521E">
      <w:pPr>
        <w:pStyle w:val="Heading4"/>
      </w:pPr>
      <w:r>
        <w:t>8.2.1.1 Results from [source A]</w:t>
      </w:r>
    </w:p>
    <w:bookmarkEnd w:id="8"/>
    <w:p w14:paraId="741647FC" w14:textId="77777777" w:rsidR="00EA29C6" w:rsidRDefault="00EA29C6" w:rsidP="00EA29C6">
      <w:r>
        <w:t>--------------------- Start TP ------------------------------</w:t>
      </w:r>
    </w:p>
    <w:p w14:paraId="15D4963F" w14:textId="77777777" w:rsidR="00EA29C6" w:rsidRDefault="00EA29C6" w:rsidP="00EA29C6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1794A091" w14:textId="42989D77" w:rsidR="00EA29C6" w:rsidRDefault="00EA29C6" w:rsidP="00EA29C6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r w:rsidR="00A05978">
        <w:t>Uplink</w:t>
      </w:r>
      <w:r>
        <w:t xml:space="preserve">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EA29C6" w14:paraId="3143FBE2" w14:textId="77777777" w:rsidTr="006842CA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E09E90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32FC38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6C8A8D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10C16C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7D24B5A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9A16F9F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EA29C6" w14:paraId="541FD1D5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22CDC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CA8A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EA29C6" w14:paraId="5ED831E2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1C22D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32479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AED8D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EA29C6" w14:paraId="4E32FE30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E8817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9DCB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3A81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A44D2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F23F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EA29C6" w14:paraId="656C0AEA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E5A45" w14:textId="77777777" w:rsidR="00EA29C6" w:rsidRDefault="00EA29C6" w:rsidP="006842CA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9D2F1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E6B81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E265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00ED1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51E66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EA29C6" w14:paraId="2207C58D" w14:textId="77777777" w:rsidTr="006842CA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EBA75E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C4B8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EA29C6" w14:paraId="5F09A4AB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326BB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A4B5A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EA29C6" w14:paraId="6298E220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F2065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A8839" w14:textId="3C9F2391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  <w:r w:rsidR="000B1F5D">
              <w:rPr>
                <w:lang w:eastAsia="en-GB"/>
              </w:rPr>
              <w:t>2</w:t>
            </w:r>
          </w:p>
        </w:tc>
      </w:tr>
      <w:tr w:rsidR="00EA29C6" w14:paraId="0034D4BC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7C34A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BA34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3F04FCC6" w14:textId="77777777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1EB45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B67AB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3354042D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20FF9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B8757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EA29C6" w14:paraId="73C93884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0F7A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9C28C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EA29C6" w14:paraId="4FE9A0D1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A20FC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00EEF" w14:textId="6FE91494" w:rsidR="00EA29C6" w:rsidRDefault="000C1FB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</w:t>
            </w:r>
            <w:r w:rsidR="00EA29C6">
              <w:rPr>
                <w:lang w:eastAsia="en-GB"/>
              </w:rPr>
              <w:t xml:space="preserve">nterference </w:t>
            </w:r>
            <w:r>
              <w:rPr>
                <w:lang w:eastAsia="en-GB"/>
              </w:rPr>
              <w:t>from 4 UEs</w:t>
            </w:r>
          </w:p>
        </w:tc>
      </w:tr>
      <w:tr w:rsidR="00EA29C6" w14:paraId="4EAFA8BF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B626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A88D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EA29C6" w14:paraId="7C8B5D07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E973AA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1FAE5" w14:textId="4BAF31DA" w:rsidR="004B0C3E" w:rsidRDefault="004B0C3E" w:rsidP="004B0C3E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UTDOA Pick the best between Taylor series, and Chan’s Algorithm. </w:t>
            </w:r>
          </w:p>
          <w:p w14:paraId="5352FE27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31ED0BA4" w14:textId="77777777" w:rsidR="004B0C3E" w:rsidRPr="00396189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06B5EB19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5C060F2E" w14:textId="77777777" w:rsidR="00EA29C6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4B0C3E">
              <w:rPr>
                <w:lang w:eastAsia="en-GB"/>
              </w:rPr>
              <w:t>W. H. Foy, " Position-Location Solutions by Taylor-Series Estimation", IEEE Transactions on Aerospace and Electronic Systems, vol. AES-12, pp. 187-194, March 1976.</w:t>
            </w:r>
          </w:p>
          <w:p w14:paraId="03FE8364" w14:textId="77777777" w:rsidR="004B0C3E" w:rsidRDefault="004B0C3E" w:rsidP="004B0C3E">
            <w:pPr>
              <w:spacing w:after="0"/>
              <w:rPr>
                <w:lang w:val="en-US"/>
              </w:rPr>
            </w:pPr>
            <w:r w:rsidRPr="004B0C3E">
              <w:rPr>
                <w:lang w:val="en-US"/>
              </w:rPr>
              <w:t xml:space="preserve">For </w:t>
            </w:r>
            <w:proofErr w:type="spellStart"/>
            <w:r w:rsidRPr="004B0C3E">
              <w:rPr>
                <w:lang w:val="en-US"/>
              </w:rPr>
              <w:t>UTDOA+AoA</w:t>
            </w:r>
            <w:proofErr w:type="spellEnd"/>
            <w:r w:rsidRPr="004B0C3E">
              <w:rPr>
                <w:lang w:val="en-US"/>
              </w:rPr>
              <w:t>, the algorithm presented in the following paper is used:</w:t>
            </w:r>
          </w:p>
          <w:p w14:paraId="254D8343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val="en-US"/>
              </w:rPr>
            </w:pPr>
            <w:proofErr w:type="spellStart"/>
            <w:r w:rsidRPr="004B0C3E">
              <w:rPr>
                <w:lang w:val="en-US"/>
              </w:rPr>
              <w:t>Chunhua</w:t>
            </w:r>
            <w:proofErr w:type="spellEnd"/>
            <w:r w:rsidRPr="004B0C3E">
              <w:rPr>
                <w:lang w:val="en-US"/>
              </w:rPr>
              <w:t xml:space="preserve"> Yang, Yi Huang and Xu Zhu, 'HYBRID TDOA/AOA METHOD FOR INDOOR POSITIONING SYSTEMS', IEEE Sig. Proc. Letters, Vol23, issue 1, 2016</w:t>
            </w:r>
          </w:p>
          <w:p w14:paraId="210FF734" w14:textId="23507E75" w:rsidR="009F18FF" w:rsidRPr="009F18FF" w:rsidRDefault="009F18FF" w:rsidP="009F18FF">
            <w:pPr>
              <w:spacing w:after="0"/>
              <w:rPr>
                <w:lang w:val="en-US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EA29C6" w14:paraId="5C1BAAB1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CDF4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DE1C9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EA29C6" w14:paraId="11B4FAB0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703DDD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220E6" w14:textId="4BC61101" w:rsidR="00EA29C6" w:rsidRPr="000C1FBA" w:rsidRDefault="00EA29C6" w:rsidP="006842CA">
            <w:pPr>
              <w:spacing w:afterLines="50" w:after="120"/>
              <w:rPr>
                <w:lang w:eastAsia="en-GB"/>
              </w:rPr>
            </w:pPr>
            <w:r w:rsidRPr="000C1FBA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C1FBA">
              <w:rPr>
                <w:lang w:eastAsia="en-GB"/>
              </w:rPr>
              <w:t>hotspop</w:t>
            </w:r>
            <w:proofErr w:type="spellEnd"/>
            <w:r w:rsidRPr="000C1FBA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C1FBA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C1FBA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EA29C6" w14:paraId="6C5403E8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1F153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3F09E" w14:textId="77777777" w:rsidR="00EA29C6" w:rsidRPr="000C1FBA" w:rsidRDefault="00EA29C6" w:rsidP="006842CA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5682B3B7" w14:textId="77777777" w:rsidR="00EA29C6" w:rsidRPr="000C1FBA" w:rsidRDefault="00EA29C6" w:rsidP="006842CA">
            <w:pPr>
              <w:spacing w:afterLines="50" w:after="120"/>
              <w:jc w:val="center"/>
              <w:rPr>
                <w:lang w:eastAsia="en-GB"/>
              </w:rPr>
            </w:pPr>
            <w:r w:rsidRPr="000C1FBA">
              <w:rPr>
                <w:lang w:eastAsia="en-GB"/>
              </w:rPr>
              <w:object w:dxaOrig="1395" w:dyaOrig="570" w14:anchorId="30C0EB79">
                <v:shape id="_x0000_i1029" type="#_x0000_t75" style="width:58.3pt;height:23.4pt" o:ole="">
                  <v:imagedata r:id="rId12" o:title=""/>
                </v:shape>
                <o:OLEObject Type="Embed" ProgID="Equation.DSMT4" ShapeID="_x0000_i1029" DrawAspect="Content" ObjectID="_1612336522" r:id="rId34"/>
              </w:object>
            </w:r>
            <w:r w:rsidRPr="000C1FBA">
              <w:rPr>
                <w:lang w:eastAsia="en-GB"/>
              </w:rPr>
              <w:t xml:space="preserve">, for </w:t>
            </w:r>
            <w:proofErr w:type="spellStart"/>
            <w:r w:rsidRPr="000C1FBA">
              <w:rPr>
                <w:lang w:eastAsia="en-GB"/>
              </w:rPr>
              <w:t>i</w:t>
            </w:r>
            <w:proofErr w:type="spellEnd"/>
            <w:r w:rsidRPr="000C1FBA">
              <w:rPr>
                <w:lang w:eastAsia="en-GB"/>
              </w:rPr>
              <w:t>=</w:t>
            </w:r>
            <w:proofErr w:type="gramStart"/>
            <w:r w:rsidRPr="000C1FBA">
              <w:rPr>
                <w:lang w:eastAsia="en-GB"/>
              </w:rPr>
              <w:t>1,…</w:t>
            </w:r>
            <w:proofErr w:type="gramEnd"/>
            <w:r w:rsidRPr="000C1FBA">
              <w:rPr>
                <w:lang w:eastAsia="en-GB"/>
              </w:rPr>
              <w:t>,</w:t>
            </w:r>
            <w:proofErr w:type="spellStart"/>
            <w:r w:rsidRPr="000C1FBA">
              <w:rPr>
                <w:lang w:eastAsia="en-GB"/>
              </w:rPr>
              <w:t>rN</w:t>
            </w:r>
            <w:proofErr w:type="spellEnd"/>
            <w:r w:rsidRPr="000C1FBA">
              <w:rPr>
                <w:lang w:eastAsia="en-GB"/>
              </w:rPr>
              <w:t xml:space="preserve"> </w:t>
            </w:r>
          </w:p>
          <w:p w14:paraId="6F3556E8" w14:textId="607645BF" w:rsidR="00EA29C6" w:rsidRPr="000C1FBA" w:rsidRDefault="00EA29C6" w:rsidP="006842CA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</w:t>
            </w:r>
            <w:r w:rsidR="0001561C">
              <w:rPr>
                <w:lang w:eastAsia="en-GB"/>
              </w:rPr>
              <w:t>For FR2, Tx oversampling factor r equals to 2 and Rx oversampling factor equals to 1. For FR1, Tx oversampling factor for 100 MHz is 4, for 50 MHz is 1, for 5 MHz is 1.</w:t>
            </w:r>
          </w:p>
        </w:tc>
      </w:tr>
    </w:tbl>
    <w:p w14:paraId="687C535E" w14:textId="77777777" w:rsidR="000C1FBA" w:rsidRDefault="000C1FBA" w:rsidP="00EA29C6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C6BE122" w14:textId="7050D806" w:rsidR="00EA29C6" w:rsidRDefault="00EA29C6" w:rsidP="00EA29C6">
      <w:r>
        <w:t>The results corresponding to the Indoor open office scenario are provided below</w:t>
      </w:r>
    </w:p>
    <w:p w14:paraId="7D56137D" w14:textId="5E773901" w:rsidR="00EA29C6" w:rsidRDefault="00EA29C6" w:rsidP="00EA29C6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r w:rsidR="00A05978">
        <w:t xml:space="preserve">Uplink </w:t>
      </w:r>
      <w:r>
        <w:t>methods evaluations of Scenario 1 – Indoor Open Office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EA29C6" w14:paraId="3BC9C522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6A6CE" w14:textId="77777777" w:rsidR="00EA29C6" w:rsidRDefault="00EA29C6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A2B8A" w14:textId="77777777" w:rsidR="00EA29C6" w:rsidRPr="00201C17" w:rsidRDefault="00EA29C6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52CE5" w14:textId="77777777" w:rsidR="00EA29C6" w:rsidRPr="00201C17" w:rsidRDefault="00EA29C6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805EA" w14:textId="77777777" w:rsidR="00EA29C6" w:rsidRPr="00201C17" w:rsidRDefault="00EA29C6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7A8BE" w14:textId="77777777" w:rsidR="00EA29C6" w:rsidRPr="00201C17" w:rsidRDefault="00EA29C6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467C" w14:textId="77777777" w:rsidR="00EA29C6" w:rsidRPr="00201C17" w:rsidRDefault="00EA29C6" w:rsidP="0090171F">
            <w:pPr>
              <w:jc w:val="center"/>
            </w:pPr>
            <w:r w:rsidRPr="00201C17">
              <w:t>95</w:t>
            </w:r>
          </w:p>
        </w:tc>
      </w:tr>
      <w:tr w:rsidR="00EA29C6" w14:paraId="6A0C889B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C8B22" w14:textId="7B4D97BE" w:rsidR="00EA29C6" w:rsidRDefault="00EA29C6" w:rsidP="00EA29C6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272C3" w14:textId="722DD976" w:rsidR="00EA29C6" w:rsidRDefault="00AD09FC" w:rsidP="0090171F">
            <w:pPr>
              <w:jc w:val="center"/>
            </w:pPr>
            <w:r>
              <w:t>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993C2" w14:textId="2C1EBFDF" w:rsidR="00EA29C6" w:rsidRDefault="00AD09FC" w:rsidP="0090171F">
            <w:pPr>
              <w:jc w:val="center"/>
            </w:pPr>
            <w:r>
              <w:t>1.6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64920" w14:textId="1C0F366B" w:rsidR="00EA29C6" w:rsidRDefault="00AD09FC" w:rsidP="0090171F">
            <w:pPr>
              <w:jc w:val="center"/>
            </w:pPr>
            <w:r>
              <w:t>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02DB0" w14:textId="76B4B794" w:rsidR="00EA29C6" w:rsidRDefault="00AD09FC" w:rsidP="0090171F">
            <w:pPr>
              <w:jc w:val="center"/>
            </w:pPr>
            <w:r>
              <w:t>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58358" w14:textId="7029AF8B" w:rsidR="00EA29C6" w:rsidRDefault="00AD09FC" w:rsidP="0090171F">
            <w:pPr>
              <w:jc w:val="center"/>
            </w:pPr>
            <w:r>
              <w:t>5.5</w:t>
            </w:r>
          </w:p>
        </w:tc>
      </w:tr>
      <w:tr w:rsidR="00EA29C6" w14:paraId="5993BFF6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80A4" w14:textId="6B260FD3" w:rsidR="00EA29C6" w:rsidRDefault="00EA29C6" w:rsidP="00EA29C6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107B7" w14:textId="6033B9AD" w:rsidR="00EA29C6" w:rsidRDefault="00AD09FC" w:rsidP="0090171F">
            <w:pPr>
              <w:jc w:val="center"/>
            </w:pPr>
            <w:r>
              <w:t>12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1E64C" w14:textId="7B019366" w:rsidR="00EA29C6" w:rsidRDefault="00AD09FC" w:rsidP="0090171F">
            <w:pPr>
              <w:jc w:val="center"/>
            </w:pPr>
            <w:r>
              <w:t>17.3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CE440" w14:textId="15CF2EA1" w:rsidR="00EA29C6" w:rsidRDefault="00AD09FC" w:rsidP="0090171F">
            <w:pPr>
              <w:jc w:val="center"/>
            </w:pPr>
            <w:r>
              <w:t>25.9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D41A5" w14:textId="299962F9" w:rsidR="00EA29C6" w:rsidRDefault="00AD09FC" w:rsidP="0090171F">
            <w:pPr>
              <w:jc w:val="center"/>
            </w:pPr>
            <w:r>
              <w:t>43.3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C1AFB" w14:textId="7DE6651C" w:rsidR="00EA29C6" w:rsidRDefault="00AD09FC" w:rsidP="0090171F">
            <w:pPr>
              <w:jc w:val="center"/>
            </w:pPr>
            <w:r>
              <w:t>58.2</w:t>
            </w:r>
          </w:p>
        </w:tc>
      </w:tr>
      <w:tr w:rsidR="00EA29C6" w14:paraId="11B364EE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823BA" w14:textId="014AA70D" w:rsidR="00EA29C6" w:rsidRDefault="00EA29C6" w:rsidP="00EA29C6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F4480" w14:textId="0DB21C25" w:rsidR="00EA29C6" w:rsidRDefault="00C92CBC" w:rsidP="0090171F">
            <w:pPr>
              <w:jc w:val="center"/>
            </w:pPr>
            <w:r>
              <w:t>4.8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C999" w14:textId="2263266D" w:rsidR="00EA29C6" w:rsidRDefault="00C92CBC" w:rsidP="0090171F">
            <w:pPr>
              <w:jc w:val="center"/>
            </w:pPr>
            <w:r>
              <w:t>7.7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9F063" w14:textId="12532231" w:rsidR="00EA29C6" w:rsidRDefault="00C92CBC" w:rsidP="0090171F">
            <w:pPr>
              <w:jc w:val="center"/>
            </w:pPr>
            <w:r>
              <w:t>12.6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7DEE7" w14:textId="735E5D39" w:rsidR="00EA29C6" w:rsidRDefault="00C92CBC" w:rsidP="0090171F">
            <w:pPr>
              <w:jc w:val="center"/>
            </w:pPr>
            <w:r>
              <w:t>26.9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F350E" w14:textId="3E0E9E50" w:rsidR="00EA29C6" w:rsidRDefault="00C92CBC" w:rsidP="0090171F">
            <w:pPr>
              <w:jc w:val="center"/>
            </w:pPr>
            <w:r>
              <w:t>48.9</w:t>
            </w:r>
          </w:p>
        </w:tc>
      </w:tr>
      <w:tr w:rsidR="00EA29C6" w14:paraId="1FD6EA7F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3C844" w14:textId="27F7498F" w:rsidR="00EA29C6" w:rsidRDefault="00EA29C6" w:rsidP="00EA29C6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6AF53" w14:textId="46F22903" w:rsidR="00EA29C6" w:rsidRDefault="004B5432" w:rsidP="0090171F">
            <w:pPr>
              <w:jc w:val="center"/>
            </w:pPr>
            <w:r>
              <w:t>11.8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0B5BA" w14:textId="4E6704F4" w:rsidR="00EA29C6" w:rsidRDefault="004B5432" w:rsidP="0090171F">
            <w:pPr>
              <w:jc w:val="center"/>
            </w:pPr>
            <w:r>
              <w:t>17.7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91B6" w14:textId="1FEC38A7" w:rsidR="00EA29C6" w:rsidRDefault="004B5432" w:rsidP="0090171F">
            <w:pPr>
              <w:jc w:val="center"/>
            </w:pPr>
            <w:r>
              <w:t>26.2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AD7BF" w14:textId="2808F70B" w:rsidR="00EA29C6" w:rsidRDefault="004B5432" w:rsidP="0090171F">
            <w:pPr>
              <w:jc w:val="center"/>
            </w:pPr>
            <w:r>
              <w:t>48.1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3920E" w14:textId="31BD3128" w:rsidR="00EA29C6" w:rsidRDefault="004B5432" w:rsidP="0090171F">
            <w:pPr>
              <w:jc w:val="center"/>
            </w:pPr>
            <w:r>
              <w:t>64.9</w:t>
            </w:r>
          </w:p>
        </w:tc>
      </w:tr>
      <w:tr w:rsidR="00EA29C6" w14:paraId="1FA8852C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C196" w14:textId="21B97680" w:rsidR="00EA29C6" w:rsidRDefault="00EA29C6" w:rsidP="00EA29C6">
            <w:r>
              <w:t>UTDOA, FR1, 5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55ADA" w14:textId="623064C8" w:rsidR="00EA29C6" w:rsidRDefault="00C654A2" w:rsidP="0090171F">
            <w:pPr>
              <w:jc w:val="center"/>
            </w:pPr>
            <w:r>
              <w:t>13.2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B4259" w14:textId="613851E7" w:rsidR="00EA29C6" w:rsidRDefault="00C654A2" w:rsidP="0090171F">
            <w:pPr>
              <w:jc w:val="center"/>
            </w:pPr>
            <w:r>
              <w:t>18.5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D3291" w14:textId="57ED78F5" w:rsidR="00EA29C6" w:rsidRDefault="00C654A2" w:rsidP="0090171F">
            <w:pPr>
              <w:jc w:val="center"/>
            </w:pPr>
            <w:r>
              <w:t>29.1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99D2C" w14:textId="3B63DCDF" w:rsidR="00EA29C6" w:rsidRDefault="00C654A2" w:rsidP="0090171F">
            <w:pPr>
              <w:jc w:val="center"/>
            </w:pPr>
            <w:r>
              <w:t>50.9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F792D" w14:textId="77966125" w:rsidR="00EA29C6" w:rsidRDefault="00C654A2" w:rsidP="0090171F">
            <w:pPr>
              <w:jc w:val="center"/>
            </w:pPr>
            <w:r>
              <w:t>66.2</w:t>
            </w:r>
          </w:p>
        </w:tc>
      </w:tr>
      <w:tr w:rsidR="00EA29C6" w14:paraId="5EC84B92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9A9F3" w14:textId="6303E211" w:rsidR="00EA29C6" w:rsidRDefault="00EA29C6" w:rsidP="00EA29C6">
            <w:r>
              <w:t>UTDOA, FR1, 5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9542" w14:textId="43CCACE4" w:rsidR="00EA29C6" w:rsidRDefault="00C654A2" w:rsidP="0090171F">
            <w:pPr>
              <w:jc w:val="center"/>
            </w:pPr>
            <w:r>
              <w:t>16.3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FF7D7" w14:textId="7C9A64AB" w:rsidR="00EA29C6" w:rsidRDefault="00C654A2" w:rsidP="0090171F">
            <w:pPr>
              <w:jc w:val="center"/>
            </w:pPr>
            <w:r>
              <w:t>24.3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3DE67" w14:textId="3FC82C36" w:rsidR="00EA29C6" w:rsidRDefault="00C654A2" w:rsidP="0090171F">
            <w:pPr>
              <w:jc w:val="center"/>
            </w:pPr>
            <w:r>
              <w:t>37.4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7F374" w14:textId="4D51DEA0" w:rsidR="00EA29C6" w:rsidRDefault="00C654A2" w:rsidP="0090171F">
            <w:pPr>
              <w:jc w:val="center"/>
            </w:pPr>
            <w:r>
              <w:t>56.6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8168" w14:textId="39A6ECA8" w:rsidR="00EA29C6" w:rsidRDefault="00C654A2" w:rsidP="0090171F">
            <w:pPr>
              <w:jc w:val="center"/>
            </w:pPr>
            <w:r>
              <w:t>70</w:t>
            </w:r>
          </w:p>
        </w:tc>
      </w:tr>
      <w:tr w:rsidR="00EA29C6" w14:paraId="1BA8128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8033E" w14:textId="3885D9A5" w:rsidR="00EA29C6" w:rsidRDefault="00EA29C6" w:rsidP="00EA29C6">
            <w:r>
              <w:t>UTDOA, FR2, 400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14E3E" w14:textId="2988DBCA" w:rsidR="00EA29C6" w:rsidRDefault="00731C08" w:rsidP="0090171F">
            <w:pPr>
              <w:jc w:val="center"/>
            </w:pPr>
            <w:r>
              <w:t>0.4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38FDF" w14:textId="0FA02B81" w:rsidR="00EA29C6" w:rsidRDefault="00731C08" w:rsidP="0090171F">
            <w:pPr>
              <w:jc w:val="center"/>
            </w:pPr>
            <w:r>
              <w:t>0.7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30E58" w14:textId="305E8CEF" w:rsidR="00EA29C6" w:rsidRDefault="00731C08" w:rsidP="0090171F">
            <w:pPr>
              <w:jc w:val="center"/>
            </w:pPr>
            <w:r>
              <w:t>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FF84" w14:textId="3C75960C" w:rsidR="00EA29C6" w:rsidRDefault="00731C08" w:rsidP="0090171F">
            <w:pPr>
              <w:jc w:val="center"/>
            </w:pPr>
            <w:r>
              <w:t>4.2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C319C" w14:textId="1DF3E128" w:rsidR="00EA29C6" w:rsidRDefault="00731C08" w:rsidP="0090171F">
            <w:pPr>
              <w:jc w:val="center"/>
            </w:pPr>
            <w:r>
              <w:t>9.5</w:t>
            </w:r>
          </w:p>
        </w:tc>
      </w:tr>
      <w:tr w:rsidR="00EA29C6" w14:paraId="45B4042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B8B67" w14:textId="223808A1" w:rsidR="00EA29C6" w:rsidRDefault="00EA29C6" w:rsidP="00EA29C6">
            <w:r>
              <w:t>UTDOA, FR2, 400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FB767" w14:textId="4A14D245" w:rsidR="00EA29C6" w:rsidRDefault="00731C08" w:rsidP="0090171F">
            <w:pPr>
              <w:jc w:val="center"/>
            </w:pPr>
            <w:r>
              <w:t>12.2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B9ABF" w14:textId="60C32B17" w:rsidR="00EA29C6" w:rsidRDefault="00731C08" w:rsidP="0090171F">
            <w:pPr>
              <w:jc w:val="center"/>
            </w:pPr>
            <w:r>
              <w:t>17.3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C714C" w14:textId="3B954CE8" w:rsidR="00EA29C6" w:rsidRDefault="00731C08" w:rsidP="0090171F">
            <w:pPr>
              <w:jc w:val="center"/>
            </w:pPr>
            <w:r>
              <w:t>25.3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33744" w14:textId="407BAC2D" w:rsidR="00EA29C6" w:rsidRDefault="00731C08" w:rsidP="0090171F">
            <w:pPr>
              <w:jc w:val="center"/>
            </w:pPr>
            <w:r>
              <w:t>41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C108E" w14:textId="1D06450B" w:rsidR="00EA29C6" w:rsidRDefault="00731C08" w:rsidP="0090171F">
            <w:pPr>
              <w:jc w:val="center"/>
            </w:pPr>
            <w:r>
              <w:t>56</w:t>
            </w:r>
          </w:p>
        </w:tc>
      </w:tr>
      <w:tr w:rsidR="00EA29C6" w14:paraId="0D173D4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05404" w14:textId="56A8613A" w:rsidR="00EA29C6" w:rsidRDefault="00EA29C6" w:rsidP="00EA29C6">
            <w:r>
              <w:t>UTDOA, FR2,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3DCFE" w14:textId="0954A7B2" w:rsidR="00EA29C6" w:rsidRDefault="00310836" w:rsidP="0090171F">
            <w:pPr>
              <w:jc w:val="center"/>
            </w:pPr>
            <w:r>
              <w:t>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1D751" w14:textId="77169478" w:rsidR="00EA29C6" w:rsidRDefault="00310836" w:rsidP="0090171F">
            <w:pPr>
              <w:jc w:val="center"/>
            </w:pPr>
            <w:r>
              <w:t>1.9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DE624" w14:textId="384ABCA6" w:rsidR="00EA29C6" w:rsidRDefault="00310836" w:rsidP="0090171F">
            <w:pPr>
              <w:jc w:val="center"/>
            </w:pPr>
            <w:r>
              <w:t>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2B0E6" w14:textId="5E5F9BF5" w:rsidR="00EA29C6" w:rsidRDefault="00310836" w:rsidP="0090171F">
            <w:pPr>
              <w:jc w:val="center"/>
            </w:pPr>
            <w:r>
              <w:t>5.6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91568" w14:textId="11397185" w:rsidR="00EA29C6" w:rsidRDefault="00310836" w:rsidP="0090171F">
            <w:pPr>
              <w:jc w:val="center"/>
            </w:pPr>
            <w:r>
              <w:t>10.2</w:t>
            </w:r>
          </w:p>
        </w:tc>
      </w:tr>
      <w:tr w:rsidR="00EA29C6" w14:paraId="0D08F1C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6A86E" w14:textId="1CD8BC20" w:rsidR="00EA29C6" w:rsidRDefault="00EA29C6" w:rsidP="00EA29C6">
            <w:r>
              <w:t>UTDOA, FR2,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8636B" w14:textId="0784757A" w:rsidR="00EA29C6" w:rsidRDefault="00310836" w:rsidP="0090171F">
            <w:pPr>
              <w:jc w:val="center"/>
            </w:pPr>
            <w:r>
              <w:t>12.3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AE972" w14:textId="12E960EF" w:rsidR="00EA29C6" w:rsidRDefault="00310836" w:rsidP="0090171F">
            <w:pPr>
              <w:jc w:val="center"/>
            </w:pPr>
            <w:r>
              <w:t>17,5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A91A1" w14:textId="1241DE0C" w:rsidR="00EA29C6" w:rsidRDefault="00310836" w:rsidP="0090171F">
            <w:pPr>
              <w:jc w:val="center"/>
            </w:pPr>
            <w:r>
              <w:t>25.3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1B7D0" w14:textId="471D383F" w:rsidR="00EA29C6" w:rsidRDefault="00310836" w:rsidP="0090171F">
            <w:pPr>
              <w:jc w:val="center"/>
            </w:pPr>
            <w:r>
              <w:t>41.1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576BC" w14:textId="42C70F2B" w:rsidR="00EA29C6" w:rsidRDefault="00310836" w:rsidP="0090171F">
            <w:pPr>
              <w:jc w:val="center"/>
            </w:pPr>
            <w:r>
              <w:t>56.8</w:t>
            </w:r>
          </w:p>
        </w:tc>
      </w:tr>
      <w:tr w:rsidR="00C81C83" w14:paraId="60A528A0" w14:textId="77777777" w:rsidTr="00C81C83">
        <w:tblPrEx>
          <w:jc w:val="left"/>
        </w:tblPrEx>
        <w:tc>
          <w:tcPr>
            <w:tcW w:w="4459" w:type="dxa"/>
          </w:tcPr>
          <w:p w14:paraId="7F6B25DA" w14:textId="5A18DC28" w:rsidR="00C81C83" w:rsidRDefault="00C81C83" w:rsidP="00B462A1">
            <w:proofErr w:type="spellStart"/>
            <w:r>
              <w:t>UTDOA+AoD</w:t>
            </w:r>
            <w:proofErr w:type="spellEnd"/>
            <w:r>
              <w:t>, FR2, 400 MHz, Perfect Sync</w:t>
            </w:r>
          </w:p>
        </w:tc>
        <w:tc>
          <w:tcPr>
            <w:tcW w:w="946" w:type="dxa"/>
          </w:tcPr>
          <w:p w14:paraId="4C9817AD" w14:textId="2B44C5D1" w:rsidR="00C81C83" w:rsidRDefault="00C81C83" w:rsidP="0090171F">
            <w:pPr>
              <w:jc w:val="center"/>
            </w:pPr>
            <w:r>
              <w:t>0.3</w:t>
            </w:r>
          </w:p>
        </w:tc>
        <w:tc>
          <w:tcPr>
            <w:tcW w:w="946" w:type="dxa"/>
          </w:tcPr>
          <w:p w14:paraId="01D12EE1" w14:textId="271D576D" w:rsidR="00C81C83" w:rsidRDefault="00C81C83" w:rsidP="0090171F">
            <w:pPr>
              <w:jc w:val="center"/>
            </w:pPr>
            <w:r>
              <w:t>0.4</w:t>
            </w:r>
          </w:p>
        </w:tc>
        <w:tc>
          <w:tcPr>
            <w:tcW w:w="946" w:type="dxa"/>
          </w:tcPr>
          <w:p w14:paraId="510017D9" w14:textId="2BAFBB27" w:rsidR="00C81C83" w:rsidRDefault="00C81C83" w:rsidP="0090171F">
            <w:pPr>
              <w:jc w:val="center"/>
            </w:pPr>
            <w:r>
              <w:t>1</w:t>
            </w:r>
          </w:p>
        </w:tc>
        <w:tc>
          <w:tcPr>
            <w:tcW w:w="946" w:type="dxa"/>
          </w:tcPr>
          <w:p w14:paraId="0B9FBCD3" w14:textId="0043C66D" w:rsidR="00C81C83" w:rsidRDefault="00C81C83" w:rsidP="0090171F">
            <w:pPr>
              <w:jc w:val="center"/>
            </w:pPr>
            <w:r>
              <w:t>2.5</w:t>
            </w:r>
          </w:p>
        </w:tc>
        <w:tc>
          <w:tcPr>
            <w:tcW w:w="946" w:type="dxa"/>
          </w:tcPr>
          <w:p w14:paraId="0A1B9EBB" w14:textId="1C1FBC10" w:rsidR="00C81C83" w:rsidRDefault="00C81C83" w:rsidP="0090171F">
            <w:pPr>
              <w:jc w:val="center"/>
            </w:pPr>
            <w:r>
              <w:t>6.5</w:t>
            </w:r>
          </w:p>
        </w:tc>
      </w:tr>
      <w:tr w:rsidR="00C81C83" w14:paraId="52353D8F" w14:textId="77777777" w:rsidTr="00C81C83">
        <w:tblPrEx>
          <w:jc w:val="left"/>
        </w:tblPrEx>
        <w:tc>
          <w:tcPr>
            <w:tcW w:w="4459" w:type="dxa"/>
          </w:tcPr>
          <w:p w14:paraId="3B1460E9" w14:textId="79953AF0" w:rsidR="00C81C83" w:rsidRDefault="00C81C83" w:rsidP="00B462A1">
            <w:proofErr w:type="spellStart"/>
            <w:r>
              <w:t>UTDOA+AoD</w:t>
            </w:r>
            <w:proofErr w:type="spellEnd"/>
            <w:r>
              <w:t>, FR2, 400 MHz, Realistic Sync</w:t>
            </w:r>
          </w:p>
        </w:tc>
        <w:tc>
          <w:tcPr>
            <w:tcW w:w="946" w:type="dxa"/>
          </w:tcPr>
          <w:p w14:paraId="17D69BDF" w14:textId="231C3C85" w:rsidR="00C81C83" w:rsidRDefault="00C81C83" w:rsidP="0090171F">
            <w:pPr>
              <w:jc w:val="center"/>
            </w:pPr>
            <w:r>
              <w:t>10.5</w:t>
            </w:r>
          </w:p>
        </w:tc>
        <w:tc>
          <w:tcPr>
            <w:tcW w:w="946" w:type="dxa"/>
          </w:tcPr>
          <w:p w14:paraId="1F266998" w14:textId="0464ABAF" w:rsidR="00C81C83" w:rsidRDefault="00C81C83" w:rsidP="0090171F">
            <w:pPr>
              <w:jc w:val="center"/>
            </w:pPr>
            <w:r>
              <w:t>15.8</w:t>
            </w:r>
          </w:p>
        </w:tc>
        <w:tc>
          <w:tcPr>
            <w:tcW w:w="946" w:type="dxa"/>
          </w:tcPr>
          <w:p w14:paraId="1FADACCF" w14:textId="5EB1699B" w:rsidR="00C81C83" w:rsidRDefault="00C81C83" w:rsidP="0090171F">
            <w:pPr>
              <w:jc w:val="center"/>
            </w:pPr>
            <w:r>
              <w:t>23.4</w:t>
            </w:r>
          </w:p>
        </w:tc>
        <w:tc>
          <w:tcPr>
            <w:tcW w:w="946" w:type="dxa"/>
          </w:tcPr>
          <w:p w14:paraId="64CB4AB4" w14:textId="7CD0DA28" w:rsidR="00C81C83" w:rsidRDefault="00C81C83" w:rsidP="0090171F">
            <w:pPr>
              <w:jc w:val="center"/>
            </w:pPr>
            <w:r>
              <w:t>36</w:t>
            </w:r>
          </w:p>
        </w:tc>
        <w:tc>
          <w:tcPr>
            <w:tcW w:w="946" w:type="dxa"/>
          </w:tcPr>
          <w:p w14:paraId="65FDBC7F" w14:textId="18D73F46" w:rsidR="00C81C83" w:rsidRDefault="00C81C83" w:rsidP="0090171F">
            <w:pPr>
              <w:jc w:val="center"/>
            </w:pPr>
            <w:r>
              <w:t>47.7</w:t>
            </w:r>
          </w:p>
        </w:tc>
      </w:tr>
      <w:tr w:rsidR="00C81C83" w14:paraId="053998EC" w14:textId="77777777" w:rsidTr="00C81C83">
        <w:tblPrEx>
          <w:jc w:val="left"/>
        </w:tblPrEx>
        <w:tc>
          <w:tcPr>
            <w:tcW w:w="4459" w:type="dxa"/>
          </w:tcPr>
          <w:p w14:paraId="5F878697" w14:textId="2863D4E3" w:rsidR="00C81C83" w:rsidRDefault="00C81C83" w:rsidP="00B462A1">
            <w:proofErr w:type="spellStart"/>
            <w:r>
              <w:t>UTDOA+AoD</w:t>
            </w:r>
            <w:proofErr w:type="spellEnd"/>
            <w:r>
              <w:t>, FR2, 100 MHz, Perfect Sync</w:t>
            </w:r>
          </w:p>
        </w:tc>
        <w:tc>
          <w:tcPr>
            <w:tcW w:w="946" w:type="dxa"/>
          </w:tcPr>
          <w:p w14:paraId="6D43416B" w14:textId="23D08402" w:rsidR="00C81C83" w:rsidRDefault="00C81C83" w:rsidP="0090171F">
            <w:pPr>
              <w:jc w:val="center"/>
            </w:pPr>
            <w:r>
              <w:t>0.7</w:t>
            </w:r>
          </w:p>
        </w:tc>
        <w:tc>
          <w:tcPr>
            <w:tcW w:w="946" w:type="dxa"/>
          </w:tcPr>
          <w:p w14:paraId="48319BA8" w14:textId="1164F3C2" w:rsidR="00C81C83" w:rsidRDefault="00C81C83" w:rsidP="0090171F">
            <w:pPr>
              <w:jc w:val="center"/>
            </w:pPr>
            <w:r>
              <w:t>1</w:t>
            </w:r>
          </w:p>
        </w:tc>
        <w:tc>
          <w:tcPr>
            <w:tcW w:w="946" w:type="dxa"/>
          </w:tcPr>
          <w:p w14:paraId="322D6A8D" w14:textId="2F00BF67" w:rsidR="00C81C83" w:rsidRDefault="00C81C83" w:rsidP="0090171F">
            <w:pPr>
              <w:jc w:val="center"/>
            </w:pPr>
            <w:r>
              <w:t>1.5</w:t>
            </w:r>
          </w:p>
        </w:tc>
        <w:tc>
          <w:tcPr>
            <w:tcW w:w="946" w:type="dxa"/>
          </w:tcPr>
          <w:p w14:paraId="135D79FE" w14:textId="51A0A065" w:rsidR="00C81C83" w:rsidRDefault="00C81C83" w:rsidP="0090171F">
            <w:pPr>
              <w:jc w:val="center"/>
            </w:pPr>
            <w:r>
              <w:t>2.8</w:t>
            </w:r>
          </w:p>
        </w:tc>
        <w:tc>
          <w:tcPr>
            <w:tcW w:w="946" w:type="dxa"/>
          </w:tcPr>
          <w:p w14:paraId="041DC5CA" w14:textId="7F7DA736" w:rsidR="00C81C83" w:rsidRDefault="00C81C83" w:rsidP="0090171F">
            <w:pPr>
              <w:jc w:val="center"/>
            </w:pPr>
            <w:r>
              <w:t>5.1</w:t>
            </w:r>
          </w:p>
        </w:tc>
      </w:tr>
      <w:tr w:rsidR="00C81C83" w14:paraId="22822600" w14:textId="77777777" w:rsidTr="00C81C83">
        <w:tblPrEx>
          <w:jc w:val="left"/>
        </w:tblPrEx>
        <w:tc>
          <w:tcPr>
            <w:tcW w:w="4459" w:type="dxa"/>
          </w:tcPr>
          <w:p w14:paraId="0DAC549A" w14:textId="041B717B" w:rsidR="00C81C83" w:rsidRDefault="00C81C83" w:rsidP="00B462A1">
            <w:proofErr w:type="spellStart"/>
            <w:r>
              <w:t>UTDOA+AoD</w:t>
            </w:r>
            <w:proofErr w:type="spellEnd"/>
            <w:r>
              <w:t>, FR2, 100 MHz, Realistic Sync</w:t>
            </w:r>
          </w:p>
        </w:tc>
        <w:tc>
          <w:tcPr>
            <w:tcW w:w="946" w:type="dxa"/>
          </w:tcPr>
          <w:p w14:paraId="27365AA2" w14:textId="1BD03C0D" w:rsidR="00C81C83" w:rsidRDefault="00C81C83" w:rsidP="0090171F">
            <w:pPr>
              <w:jc w:val="center"/>
            </w:pPr>
            <w:r>
              <w:t>11.9</w:t>
            </w:r>
          </w:p>
        </w:tc>
        <w:tc>
          <w:tcPr>
            <w:tcW w:w="946" w:type="dxa"/>
          </w:tcPr>
          <w:p w14:paraId="6B3FC5A7" w14:textId="74FAE77F" w:rsidR="00C81C83" w:rsidRDefault="00C81C83" w:rsidP="0090171F">
            <w:pPr>
              <w:jc w:val="center"/>
            </w:pPr>
            <w:r>
              <w:t>18</w:t>
            </w:r>
          </w:p>
        </w:tc>
        <w:tc>
          <w:tcPr>
            <w:tcW w:w="946" w:type="dxa"/>
          </w:tcPr>
          <w:p w14:paraId="088E787B" w14:textId="2E050D5A" w:rsidR="00C81C83" w:rsidRDefault="00C81C83" w:rsidP="0090171F">
            <w:pPr>
              <w:jc w:val="center"/>
            </w:pPr>
            <w:r>
              <w:t>26.3</w:t>
            </w:r>
          </w:p>
        </w:tc>
        <w:tc>
          <w:tcPr>
            <w:tcW w:w="946" w:type="dxa"/>
          </w:tcPr>
          <w:p w14:paraId="5CB0ADDF" w14:textId="2EBEEE62" w:rsidR="00C81C83" w:rsidRDefault="00C81C83" w:rsidP="0090171F">
            <w:pPr>
              <w:jc w:val="center"/>
            </w:pPr>
            <w:r>
              <w:t>41.1</w:t>
            </w:r>
          </w:p>
        </w:tc>
        <w:tc>
          <w:tcPr>
            <w:tcW w:w="946" w:type="dxa"/>
          </w:tcPr>
          <w:p w14:paraId="010B1DC8" w14:textId="0A170ED2" w:rsidR="00C81C83" w:rsidRDefault="00C81C83" w:rsidP="0090171F">
            <w:pPr>
              <w:jc w:val="center"/>
            </w:pPr>
            <w:r>
              <w:t>53.3</w:t>
            </w:r>
          </w:p>
        </w:tc>
      </w:tr>
    </w:tbl>
    <w:p w14:paraId="56BB1F76" w14:textId="77777777" w:rsidR="000C1FBA" w:rsidRPr="00C81C83" w:rsidRDefault="000C1FBA" w:rsidP="00EA29C6">
      <w:pPr>
        <w:rPr>
          <w:rFonts w:asciiTheme="minorHAnsi" w:eastAsiaTheme="minorHAnsi" w:hAnsiTheme="minorHAnsi" w:cstheme="minorBidi"/>
          <w:sz w:val="22"/>
          <w:szCs w:val="22"/>
        </w:rPr>
      </w:pPr>
    </w:p>
    <w:p w14:paraId="21DD573A" w14:textId="084B95B6" w:rsidR="00EA29C6" w:rsidRDefault="00EA29C6" w:rsidP="00EA29C6">
      <w:r>
        <w:t>-------------------- End TP ------------------------------</w:t>
      </w:r>
    </w:p>
    <w:p w14:paraId="53650BF8" w14:textId="77777777" w:rsidR="001F521E" w:rsidRDefault="001F521E" w:rsidP="001F521E">
      <w:pPr>
        <w:pStyle w:val="Heading3"/>
      </w:pPr>
      <w:r>
        <w:t xml:space="preserve">8.2.2 System simulations for Scenario 2 - </w:t>
      </w:r>
      <w:proofErr w:type="spellStart"/>
      <w:r>
        <w:t>Umi</w:t>
      </w:r>
      <w:proofErr w:type="spellEnd"/>
      <w:r>
        <w:t xml:space="preserve"> </w:t>
      </w:r>
    </w:p>
    <w:p w14:paraId="66891D28" w14:textId="77777777" w:rsidR="001F521E" w:rsidRDefault="001F521E" w:rsidP="001F521E">
      <w:pPr>
        <w:pStyle w:val="Heading4"/>
      </w:pPr>
      <w:r>
        <w:t>8.2.2.1 Results from [source A]</w:t>
      </w:r>
    </w:p>
    <w:p w14:paraId="7678BA7A" w14:textId="77777777" w:rsidR="000C76F7" w:rsidRDefault="000C76F7" w:rsidP="000C76F7">
      <w:r>
        <w:t>--------------------- Start TP ------------------------------</w:t>
      </w:r>
    </w:p>
    <w:p w14:paraId="1096DFB2" w14:textId="77777777" w:rsidR="000C76F7" w:rsidRDefault="000C76F7" w:rsidP="000C76F7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07106F6F" w14:textId="77777777" w:rsidR="000C76F7" w:rsidRDefault="000C76F7" w:rsidP="000C76F7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0C76F7" w14:paraId="68EB32BF" w14:textId="77777777" w:rsidTr="00153E67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F988B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4BDBCE35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82AC8E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222B39B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85109FD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7F91018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0C76F7" w14:paraId="06BC259D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6B4E9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1B38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0C76F7" w14:paraId="62A78D90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BABA8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55201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7C183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0C76F7" w14:paraId="0AB5DEA3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EEB862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47718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B85A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20612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FD547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0C76F7" w14:paraId="24304611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2ABE85" w14:textId="77777777" w:rsidR="000C76F7" w:rsidRDefault="000C76F7" w:rsidP="00153E6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BF412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24D7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51ED3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72DF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FB645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0C76F7" w14:paraId="2CCF0E48" w14:textId="77777777" w:rsidTr="00153E67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FCBB36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F9EE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0C76F7" w14:paraId="093164C6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3AC83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DD49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0C76F7" w14:paraId="6CF7C8CF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F3B128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03256" w14:textId="1155B4A5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  <w:r w:rsidR="00DE626F">
              <w:rPr>
                <w:lang w:eastAsia="en-GB"/>
              </w:rPr>
              <w:t xml:space="preserve"> (3-sector)</w:t>
            </w:r>
          </w:p>
        </w:tc>
      </w:tr>
      <w:tr w:rsidR="000C76F7" w14:paraId="617354E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DF968C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F61AF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C76F7" w14:paraId="598169D6" w14:textId="77777777" w:rsidTr="00153E67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D3C6C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3C38A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C76F7" w14:paraId="795B0BDD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61560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EED8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0C76F7" w14:paraId="00BD74F6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E3037D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9A2F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0C76F7" w14:paraId="429F68BB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3CC0AE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8BFB5" w14:textId="24BDD8FC" w:rsidR="000C76F7" w:rsidRDefault="000C1FBA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Interference from 4 UEs</w:t>
            </w:r>
          </w:p>
        </w:tc>
      </w:tr>
      <w:tr w:rsidR="000C76F7" w14:paraId="2B338B7E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81AFF0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7A82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0C76F7" w14:paraId="2924D2A9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B3870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E02F7" w14:textId="701750EC" w:rsidR="004B0C3E" w:rsidRDefault="004B0C3E" w:rsidP="004B0C3E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UTDOA Pick the best between Taylor series, and Chan’s Algorithm. </w:t>
            </w:r>
          </w:p>
          <w:p w14:paraId="5F34AC06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02B84A69" w14:textId="77777777" w:rsidR="004B0C3E" w:rsidRPr="00396189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4B0C3E">
              <w:rPr>
                <w:lang w:eastAsia="en-GB"/>
              </w:rPr>
              <w:t>Y. T. Chan, K. C. Ho, " A Simple and Efficient Estimator for Hyperbolic Location", IEEE Transactions on Signal Processing, vol. 42, pp. 1905-1915, Aug. 1994.</w:t>
            </w:r>
          </w:p>
          <w:p w14:paraId="2456F267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1CDAD854" w14:textId="77777777" w:rsidR="000C76F7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4B0C3E">
              <w:rPr>
                <w:lang w:eastAsia="en-GB"/>
              </w:rPr>
              <w:t>W. H. Foy, " Position-Location Solutions by Taylor-Series Estimation", IEEE Transactions on Aerospace and Electronic Systems, vol. AES-12, pp. 187-194, March 1976.</w:t>
            </w:r>
          </w:p>
          <w:p w14:paraId="4A047C64" w14:textId="4C9BCB62" w:rsidR="009F18FF" w:rsidRPr="004B0C3E" w:rsidRDefault="009F18FF" w:rsidP="009F18FF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0C76F7" w14:paraId="3753647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25811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94045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0C76F7" w14:paraId="66BFAE7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21B6D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2D12F" w14:textId="3624D206" w:rsidR="000C76F7" w:rsidRPr="000C1FBA" w:rsidRDefault="000C76F7" w:rsidP="00153E67">
            <w:pPr>
              <w:spacing w:afterLines="50" w:after="120"/>
              <w:rPr>
                <w:lang w:eastAsia="en-GB"/>
              </w:rPr>
            </w:pPr>
            <w:r w:rsidRPr="000C1FBA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C1FBA">
              <w:rPr>
                <w:lang w:eastAsia="en-GB"/>
              </w:rPr>
              <w:t>hotspop</w:t>
            </w:r>
            <w:proofErr w:type="spellEnd"/>
            <w:r w:rsidRPr="000C1FBA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C1FBA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C1FBA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0C76F7" w14:paraId="2D3383E4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52CD9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67952" w14:textId="77777777" w:rsidR="000C76F7" w:rsidRPr="000C1FBA" w:rsidRDefault="000C76F7" w:rsidP="00153E67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17C8F544" w14:textId="77777777" w:rsidR="000C76F7" w:rsidRPr="000C1FBA" w:rsidRDefault="000C76F7" w:rsidP="00153E67">
            <w:pPr>
              <w:spacing w:afterLines="50" w:after="120"/>
              <w:jc w:val="center"/>
              <w:rPr>
                <w:lang w:eastAsia="en-GB"/>
              </w:rPr>
            </w:pPr>
            <w:r w:rsidRPr="000C1FBA">
              <w:rPr>
                <w:lang w:eastAsia="en-GB"/>
              </w:rPr>
              <w:object w:dxaOrig="1395" w:dyaOrig="570" w14:anchorId="2E79171F">
                <v:shape id="_x0000_i1030" type="#_x0000_t75" style="width:58.3pt;height:23.4pt" o:ole="">
                  <v:imagedata r:id="rId12" o:title=""/>
                </v:shape>
                <o:OLEObject Type="Embed" ProgID="Equation.DSMT4" ShapeID="_x0000_i1030" DrawAspect="Content" ObjectID="_1612336523" r:id="rId35"/>
              </w:object>
            </w:r>
            <w:r w:rsidRPr="000C1FBA">
              <w:rPr>
                <w:lang w:eastAsia="en-GB"/>
              </w:rPr>
              <w:t xml:space="preserve">, for </w:t>
            </w:r>
            <w:proofErr w:type="spellStart"/>
            <w:r w:rsidRPr="000C1FBA">
              <w:rPr>
                <w:lang w:eastAsia="en-GB"/>
              </w:rPr>
              <w:t>i</w:t>
            </w:r>
            <w:proofErr w:type="spellEnd"/>
            <w:r w:rsidRPr="000C1FBA">
              <w:rPr>
                <w:lang w:eastAsia="en-GB"/>
              </w:rPr>
              <w:t>=</w:t>
            </w:r>
            <w:proofErr w:type="gramStart"/>
            <w:r w:rsidRPr="000C1FBA">
              <w:rPr>
                <w:lang w:eastAsia="en-GB"/>
              </w:rPr>
              <w:t>1,…</w:t>
            </w:r>
            <w:proofErr w:type="gramEnd"/>
            <w:r w:rsidRPr="000C1FBA">
              <w:rPr>
                <w:lang w:eastAsia="en-GB"/>
              </w:rPr>
              <w:t>,</w:t>
            </w:r>
            <w:proofErr w:type="spellStart"/>
            <w:r w:rsidRPr="000C1FBA">
              <w:rPr>
                <w:lang w:eastAsia="en-GB"/>
              </w:rPr>
              <w:t>rN</w:t>
            </w:r>
            <w:proofErr w:type="spellEnd"/>
            <w:r w:rsidRPr="000C1FBA">
              <w:rPr>
                <w:lang w:eastAsia="en-GB"/>
              </w:rPr>
              <w:t xml:space="preserve"> </w:t>
            </w:r>
          </w:p>
          <w:p w14:paraId="1375E734" w14:textId="761E2569" w:rsidR="000C76F7" w:rsidRPr="000C1FBA" w:rsidRDefault="000C76F7" w:rsidP="00153E67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FR2, Tx oversampling factor r equals to 2. For FR1, oversampling factor equals to1. Rx oversampling factor equals to 1.</w:t>
            </w:r>
          </w:p>
        </w:tc>
      </w:tr>
    </w:tbl>
    <w:p w14:paraId="706B1CF8" w14:textId="77777777" w:rsidR="000C76F7" w:rsidRDefault="000C76F7" w:rsidP="000C76F7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584357F1" w14:textId="77777777" w:rsidR="000C76F7" w:rsidRDefault="000C76F7" w:rsidP="000C76F7">
      <w:r>
        <w:t>The results corresponding to the Indoor open office scenario are provided below</w:t>
      </w:r>
    </w:p>
    <w:p w14:paraId="38E1EAF1" w14:textId="35A17532" w:rsidR="000C76F7" w:rsidRDefault="000C76F7" w:rsidP="000C76F7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Uplink methods evaluations of Scenario 1 – </w:t>
      </w:r>
      <w:proofErr w:type="spellStart"/>
      <w:r>
        <w:t>UMi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0C76F7" w14:paraId="7EC4D4A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EF26C" w14:textId="77777777" w:rsidR="000C76F7" w:rsidRDefault="000C76F7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6EF07" w14:textId="77777777" w:rsidR="000C76F7" w:rsidRPr="00201C17" w:rsidRDefault="000C76F7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CB88F" w14:textId="77777777" w:rsidR="000C76F7" w:rsidRPr="00201C17" w:rsidRDefault="000C76F7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117B3" w14:textId="77777777" w:rsidR="000C76F7" w:rsidRPr="00201C17" w:rsidRDefault="000C76F7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6E806" w14:textId="77777777" w:rsidR="000C76F7" w:rsidRPr="00201C17" w:rsidRDefault="000C76F7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FF848" w14:textId="77777777" w:rsidR="000C76F7" w:rsidRPr="00201C17" w:rsidRDefault="000C76F7" w:rsidP="0090171F">
            <w:pPr>
              <w:jc w:val="center"/>
            </w:pPr>
            <w:r w:rsidRPr="00201C17">
              <w:t>95</w:t>
            </w:r>
          </w:p>
        </w:tc>
      </w:tr>
      <w:tr w:rsidR="000C76F7" w14:paraId="0C22C8EF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EACC2" w14:textId="77777777" w:rsidR="000C76F7" w:rsidRDefault="000C76F7" w:rsidP="00153E67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68132" w14:textId="16948250" w:rsidR="000C76F7" w:rsidRDefault="000C76F7" w:rsidP="0090171F">
            <w:pPr>
              <w:jc w:val="center"/>
            </w:pPr>
            <w:r>
              <w:t>3.6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7122A" w14:textId="13FD3E52" w:rsidR="000C76F7" w:rsidRDefault="000C76F7" w:rsidP="0090171F">
            <w:pPr>
              <w:jc w:val="center"/>
            </w:pPr>
            <w:r>
              <w:t>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0952D" w14:textId="68055DE1" w:rsidR="000C76F7" w:rsidRDefault="000C76F7" w:rsidP="0090171F">
            <w:pPr>
              <w:jc w:val="center"/>
            </w:pPr>
            <w:r>
              <w:t>10.5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79080" w14:textId="3C5B851A" w:rsidR="000C76F7" w:rsidRDefault="000C76F7" w:rsidP="0090171F">
            <w:pPr>
              <w:jc w:val="center"/>
            </w:pPr>
            <w:r>
              <w:t>18.4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F5E55" w14:textId="59D96EEC" w:rsidR="000C76F7" w:rsidRDefault="000C76F7" w:rsidP="0090171F">
            <w:pPr>
              <w:jc w:val="center"/>
            </w:pPr>
            <w:r>
              <w:t>29.6</w:t>
            </w:r>
          </w:p>
        </w:tc>
      </w:tr>
      <w:tr w:rsidR="000C76F7" w14:paraId="262DEB26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33B96" w14:textId="77777777" w:rsidR="000C76F7" w:rsidRDefault="000C76F7" w:rsidP="00153E67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1BD44" w14:textId="16B99AC8" w:rsidR="000C76F7" w:rsidRDefault="000C76F7" w:rsidP="0090171F">
            <w:pPr>
              <w:jc w:val="center"/>
            </w:pPr>
            <w:r>
              <w:t>12</w:t>
            </w:r>
            <w:r w:rsidR="0097336C">
              <w:t>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69006" w14:textId="2E6D1E44" w:rsidR="000C76F7" w:rsidRDefault="000C76F7" w:rsidP="0090171F">
            <w:pPr>
              <w:jc w:val="center"/>
            </w:pPr>
            <w:r>
              <w:t>16.6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02A77" w14:textId="1AF38F26" w:rsidR="000C76F7" w:rsidRDefault="000C76F7" w:rsidP="0090171F">
            <w:pPr>
              <w:jc w:val="center"/>
            </w:pPr>
            <w:r>
              <w:t>21.4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A13D6" w14:textId="29B80138" w:rsidR="000C76F7" w:rsidRDefault="000C76F7" w:rsidP="0090171F">
            <w:pPr>
              <w:jc w:val="center"/>
            </w:pPr>
            <w:r>
              <w:t>29.2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7D548" w14:textId="4C53D727" w:rsidR="000C76F7" w:rsidRDefault="000C76F7" w:rsidP="0090171F">
            <w:pPr>
              <w:jc w:val="center"/>
            </w:pPr>
            <w:r>
              <w:t>41.2</w:t>
            </w:r>
          </w:p>
        </w:tc>
      </w:tr>
      <w:tr w:rsidR="000C76F7" w14:paraId="5DA13CD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2C8ED" w14:textId="77777777" w:rsidR="000C76F7" w:rsidRDefault="000C76F7" w:rsidP="00153E67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307CF" w14:textId="0DF8BD40" w:rsidR="000C76F7" w:rsidRDefault="006951B5" w:rsidP="0090171F">
            <w:pPr>
              <w:jc w:val="center"/>
            </w:pPr>
            <w:r>
              <w:t>6.1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F76A1" w14:textId="48CB532A" w:rsidR="000C76F7" w:rsidRDefault="006951B5" w:rsidP="0090171F">
            <w:pPr>
              <w:jc w:val="center"/>
            </w:pPr>
            <w:r>
              <w:t>9.4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6BD93" w14:textId="7C2E6D11" w:rsidR="000C76F7" w:rsidRDefault="006951B5" w:rsidP="0090171F">
            <w:pPr>
              <w:jc w:val="center"/>
            </w:pPr>
            <w:r>
              <w:t>13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3AE5C" w14:textId="2207A003" w:rsidR="000C76F7" w:rsidRDefault="006951B5" w:rsidP="0090171F">
            <w:pPr>
              <w:jc w:val="center"/>
            </w:pPr>
            <w:r>
              <w:t>18.8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4BFDC" w14:textId="2E4FD5DF" w:rsidR="000C76F7" w:rsidRDefault="006951B5" w:rsidP="0090171F">
            <w:pPr>
              <w:jc w:val="center"/>
            </w:pPr>
            <w:r>
              <w:t>25.5</w:t>
            </w:r>
          </w:p>
        </w:tc>
      </w:tr>
      <w:tr w:rsidR="000C76F7" w14:paraId="0E9461D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8608C" w14:textId="77777777" w:rsidR="000C76F7" w:rsidRDefault="000C76F7" w:rsidP="00153E67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C9D2D" w14:textId="56136E17" w:rsidR="000C76F7" w:rsidRDefault="006951B5" w:rsidP="0090171F">
            <w:pPr>
              <w:jc w:val="center"/>
            </w:pPr>
            <w:r>
              <w:t>11.2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714F" w14:textId="07D2E471" w:rsidR="000C76F7" w:rsidRDefault="006951B5" w:rsidP="0090171F">
            <w:pPr>
              <w:jc w:val="center"/>
            </w:pPr>
            <w:r>
              <w:t>14.8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5B2BF" w14:textId="11556BFB" w:rsidR="000C76F7" w:rsidRDefault="006951B5" w:rsidP="0090171F">
            <w:pPr>
              <w:jc w:val="center"/>
            </w:pPr>
            <w:r>
              <w:t>18.9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73B6D" w14:textId="3307F47C" w:rsidR="000C76F7" w:rsidRDefault="006951B5" w:rsidP="0090171F">
            <w:pPr>
              <w:jc w:val="center"/>
            </w:pPr>
            <w:r>
              <w:t>24.7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FB020" w14:textId="6EDDC7A3" w:rsidR="000C76F7" w:rsidRDefault="006951B5" w:rsidP="0090171F">
            <w:pPr>
              <w:jc w:val="center"/>
            </w:pPr>
            <w:r>
              <w:t>31.5</w:t>
            </w:r>
          </w:p>
        </w:tc>
      </w:tr>
      <w:tr w:rsidR="000C76F7" w14:paraId="2B8FC12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A4101" w14:textId="77777777" w:rsidR="000C76F7" w:rsidRDefault="000C76F7" w:rsidP="00153E67">
            <w:r>
              <w:t>UTDOA, FR1, 5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CC3A5" w14:textId="310D87F8" w:rsidR="000C76F7" w:rsidRDefault="005A3592" w:rsidP="0090171F">
            <w:pPr>
              <w:jc w:val="center"/>
            </w:pPr>
            <w:r>
              <w:t>16.2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A4339" w14:textId="7BA9FB34" w:rsidR="000C76F7" w:rsidRDefault="005A3592" w:rsidP="0090171F">
            <w:pPr>
              <w:jc w:val="center"/>
            </w:pPr>
            <w:r>
              <w:t>22.3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1909E" w14:textId="3FCC8F42" w:rsidR="000C76F7" w:rsidRDefault="005A3592" w:rsidP="0090171F">
            <w:pPr>
              <w:jc w:val="center"/>
            </w:pPr>
            <w:r>
              <w:t>28.7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5A5A2" w14:textId="5F492AC2" w:rsidR="000C76F7" w:rsidRDefault="005A3592" w:rsidP="0090171F">
            <w:pPr>
              <w:jc w:val="center"/>
            </w:pPr>
            <w:r>
              <w:t>38.1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02673" w14:textId="21C70940" w:rsidR="000C76F7" w:rsidRDefault="005A3592" w:rsidP="0090171F">
            <w:pPr>
              <w:jc w:val="center"/>
            </w:pPr>
            <w:r>
              <w:t>46.5</w:t>
            </w:r>
          </w:p>
        </w:tc>
      </w:tr>
      <w:tr w:rsidR="000C76F7" w14:paraId="10D0E2BE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B18F" w14:textId="77777777" w:rsidR="000C76F7" w:rsidRDefault="000C76F7" w:rsidP="00153E67">
            <w:r>
              <w:t>UTDOA, FR1, 5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5A43A" w14:textId="4E2058B9" w:rsidR="000C76F7" w:rsidRDefault="005A3592" w:rsidP="0090171F">
            <w:pPr>
              <w:jc w:val="center"/>
            </w:pPr>
            <w:r>
              <w:t>18.2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006A" w14:textId="6B68877F" w:rsidR="000C76F7" w:rsidRDefault="005A3592" w:rsidP="0090171F">
            <w:pPr>
              <w:jc w:val="center"/>
            </w:pPr>
            <w:r>
              <w:t>24.4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B6F4" w14:textId="2B31A68E" w:rsidR="000C76F7" w:rsidRDefault="005A3592" w:rsidP="0090171F">
            <w:pPr>
              <w:jc w:val="center"/>
            </w:pPr>
            <w:r>
              <w:t>31.5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D7D51" w14:textId="6BB34D6D" w:rsidR="000C76F7" w:rsidRDefault="005A3592" w:rsidP="0090171F">
            <w:pPr>
              <w:jc w:val="center"/>
            </w:pPr>
            <w:r>
              <w:t>40.5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D5BA0" w14:textId="39E5E296" w:rsidR="000C76F7" w:rsidRDefault="005A3592" w:rsidP="0090171F">
            <w:pPr>
              <w:jc w:val="center"/>
            </w:pPr>
            <w:r>
              <w:t>50.2</w:t>
            </w:r>
          </w:p>
        </w:tc>
      </w:tr>
      <w:tr w:rsidR="000C76F7" w14:paraId="5A6DFE0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74FCB" w14:textId="77777777" w:rsidR="000C76F7" w:rsidRDefault="000C76F7" w:rsidP="00153E67">
            <w:r>
              <w:t>UTDOA, FR2, 400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CDE23" w14:textId="40595C80" w:rsidR="000C76F7" w:rsidRDefault="005A3592" w:rsidP="0090171F">
            <w:pPr>
              <w:jc w:val="center"/>
            </w:pPr>
            <w:r>
              <w:t>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2B1D0" w14:textId="0F8D1A55" w:rsidR="000C76F7" w:rsidRDefault="005A3592" w:rsidP="0090171F">
            <w:pPr>
              <w:jc w:val="center"/>
            </w:pPr>
            <w:r>
              <w:t>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C753E" w14:textId="1366EB25" w:rsidR="000C76F7" w:rsidRDefault="005A3592" w:rsidP="0090171F">
            <w:pPr>
              <w:jc w:val="center"/>
            </w:pPr>
            <w:r>
              <w:t>16.8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AAEF3" w14:textId="5ACBB5DE" w:rsidR="000C76F7" w:rsidRDefault="005A3592" w:rsidP="0090171F">
            <w:pPr>
              <w:jc w:val="center"/>
            </w:pPr>
            <w:r>
              <w:t>95.3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6A1E7" w14:textId="540CDD17" w:rsidR="000C76F7" w:rsidRDefault="005A3592" w:rsidP="0090171F">
            <w:pPr>
              <w:jc w:val="center"/>
            </w:pPr>
            <w:r>
              <w:t>-</w:t>
            </w:r>
          </w:p>
        </w:tc>
      </w:tr>
      <w:tr w:rsidR="000C76F7" w14:paraId="705B4BA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7F81D" w14:textId="77777777" w:rsidR="000C76F7" w:rsidRDefault="000C76F7" w:rsidP="00153E67">
            <w:r>
              <w:t>UTDOA, FR2, 400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63DA3" w14:textId="780349DE" w:rsidR="000C76F7" w:rsidRDefault="005A3592" w:rsidP="0090171F">
            <w:pPr>
              <w:jc w:val="center"/>
            </w:pPr>
            <w:r>
              <w:t>16.9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76C88" w14:textId="18DB95AD" w:rsidR="000C76F7" w:rsidRDefault="005A3592" w:rsidP="0090171F">
            <w:pPr>
              <w:jc w:val="center"/>
            </w:pPr>
            <w:r>
              <w:t>24.3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B80D7" w14:textId="0A5DC46B" w:rsidR="000C76F7" w:rsidRDefault="005A3592" w:rsidP="0090171F">
            <w:pPr>
              <w:jc w:val="center"/>
            </w:pPr>
            <w:r>
              <w:t>38.1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A6D15" w14:textId="5D4C01AC" w:rsidR="000C76F7" w:rsidRDefault="005A3592" w:rsidP="0090171F">
            <w:pPr>
              <w:jc w:val="center"/>
            </w:pPr>
            <w:r>
              <w:t>119.7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8237" w14:textId="47E91E84" w:rsidR="000C76F7" w:rsidRDefault="005A3592" w:rsidP="0090171F">
            <w:pPr>
              <w:jc w:val="center"/>
            </w:pPr>
            <w:r>
              <w:t>-</w:t>
            </w:r>
          </w:p>
        </w:tc>
      </w:tr>
      <w:tr w:rsidR="000C76F7" w14:paraId="4649254F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30190" w14:textId="77777777" w:rsidR="000C76F7" w:rsidRDefault="000C76F7" w:rsidP="00153E67">
            <w:r>
              <w:t>UTDOA, FR2,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FE9B9" w14:textId="68EC2727" w:rsidR="000C76F7" w:rsidRDefault="005A3592" w:rsidP="0090171F">
            <w:pPr>
              <w:jc w:val="center"/>
            </w:pPr>
            <w:r>
              <w:t>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3427" w14:textId="7BD0C9E3" w:rsidR="000C76F7" w:rsidRDefault="005A3592" w:rsidP="0090171F">
            <w:pPr>
              <w:jc w:val="center"/>
            </w:pPr>
            <w:r>
              <w:t>6.5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7CC1" w14:textId="3827645D" w:rsidR="000C76F7" w:rsidRDefault="005A3592" w:rsidP="0090171F">
            <w:pPr>
              <w:jc w:val="center"/>
            </w:pPr>
            <w:r>
              <w:t>13.7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DE7FC" w14:textId="78987434" w:rsidR="000C76F7" w:rsidRDefault="005A3592" w:rsidP="0090171F">
            <w:pPr>
              <w:jc w:val="center"/>
            </w:pPr>
            <w:r>
              <w:t>48.2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694A" w14:textId="0BAED698" w:rsidR="000C76F7" w:rsidRDefault="005A3592" w:rsidP="0090171F">
            <w:pPr>
              <w:jc w:val="center"/>
            </w:pPr>
            <w:r>
              <w:t>-</w:t>
            </w:r>
          </w:p>
        </w:tc>
      </w:tr>
      <w:tr w:rsidR="000C76F7" w14:paraId="2C8063F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910FA" w14:textId="77777777" w:rsidR="000C76F7" w:rsidRDefault="000C76F7" w:rsidP="00153E67">
            <w:r>
              <w:t>UTDOA, FR2,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D3962" w14:textId="43E50FA1" w:rsidR="000C76F7" w:rsidRDefault="005A3592" w:rsidP="0090171F">
            <w:pPr>
              <w:jc w:val="center"/>
            </w:pPr>
            <w:r>
              <w:t>15.4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5A78" w14:textId="4979DAA1" w:rsidR="000C76F7" w:rsidRDefault="005A3592" w:rsidP="0090171F">
            <w:pPr>
              <w:jc w:val="center"/>
            </w:pPr>
            <w:r>
              <w:t>21.2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E565B" w14:textId="5681A288" w:rsidR="000C76F7" w:rsidRDefault="005A3592" w:rsidP="0090171F">
            <w:pPr>
              <w:jc w:val="center"/>
            </w:pPr>
            <w:r>
              <w:t>30.1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3B3B5" w14:textId="13EF14E9" w:rsidR="000C76F7" w:rsidRDefault="005A3592" w:rsidP="0090171F">
            <w:pPr>
              <w:jc w:val="center"/>
            </w:pPr>
            <w:r>
              <w:t>52.1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1E7A5" w14:textId="5601FBE5" w:rsidR="000C76F7" w:rsidRDefault="005A3592" w:rsidP="0090171F">
            <w:pPr>
              <w:jc w:val="center"/>
            </w:pPr>
            <w:r>
              <w:t>-</w:t>
            </w:r>
          </w:p>
        </w:tc>
      </w:tr>
    </w:tbl>
    <w:p w14:paraId="1CB39353" w14:textId="77777777" w:rsidR="000C76F7" w:rsidRDefault="000C76F7" w:rsidP="000C76F7"/>
    <w:p w14:paraId="27F58B29" w14:textId="224719C0" w:rsidR="000C76F7" w:rsidRPr="006842CA" w:rsidRDefault="000C76F7" w:rsidP="000C76F7">
      <w:r>
        <w:t>-------------------- End TP ------------------------------</w:t>
      </w:r>
    </w:p>
    <w:p w14:paraId="1E281343" w14:textId="77777777" w:rsidR="001F521E" w:rsidRDefault="001F521E" w:rsidP="001F521E">
      <w:pPr>
        <w:pStyle w:val="Heading3"/>
      </w:pPr>
      <w:r>
        <w:t>8.2.3 System simulations for Scenario 3 - Uma</w:t>
      </w:r>
    </w:p>
    <w:p w14:paraId="0277A93E" w14:textId="77777777" w:rsidR="001F521E" w:rsidRDefault="001F521E" w:rsidP="001F521E">
      <w:pPr>
        <w:pStyle w:val="Heading4"/>
      </w:pPr>
      <w:r>
        <w:t>8.2.3.1 Results from [source A]</w:t>
      </w:r>
    </w:p>
    <w:p w14:paraId="7BDB345F" w14:textId="77777777" w:rsidR="001332DB" w:rsidRDefault="001332DB" w:rsidP="001332DB">
      <w:r>
        <w:t>--------------------- Start TP ------------------------------</w:t>
      </w:r>
    </w:p>
    <w:p w14:paraId="23751F11" w14:textId="5EF84838" w:rsidR="001332DB" w:rsidRDefault="001332DB" w:rsidP="001332DB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43574090" w14:textId="03699265" w:rsidR="004B0C3E" w:rsidRDefault="004B0C3E" w:rsidP="004B0C3E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uplink evaluations in Scenario 3</w:t>
      </w:r>
    </w:p>
    <w:tbl>
      <w:tblPr>
        <w:tblW w:w="935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0"/>
        <w:gridCol w:w="2870"/>
        <w:gridCol w:w="3610"/>
      </w:tblGrid>
      <w:tr w:rsidR="004B0C3E" w14:paraId="3EF6C6EA" w14:textId="77777777" w:rsidTr="00AD7DBB">
        <w:trPr>
          <w:trHeight w:val="171"/>
        </w:trPr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54ACE2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C79020A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36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9500C5A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</w:tr>
      <w:tr w:rsidR="004B0C3E" w14:paraId="6079F76D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39E044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5D61B3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4B0C3E" w14:paraId="7632F1A2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1603E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A0F063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</w:tr>
      <w:tr w:rsidR="004B0C3E" w14:paraId="723121B2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CD4BB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29CD98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36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C11AE3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4B0C3E" w14:paraId="17DAF8DD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E6A272" w14:textId="77777777" w:rsidR="004B0C3E" w:rsidRDefault="004B0C3E" w:rsidP="00E03C2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F2E81F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36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BFDF00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</w:tr>
      <w:tr w:rsidR="004B0C3E" w14:paraId="09840F70" w14:textId="77777777" w:rsidTr="00AD7DBB">
        <w:trPr>
          <w:trHeight w:val="448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A057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8013FA9" w14:textId="77777777" w:rsidR="004B0C3E" w:rsidRDefault="004B0C3E" w:rsidP="00E03C29">
            <w:pPr>
              <w:jc w:val="center"/>
              <w:rPr>
                <w:lang w:eastAsia="en-GB"/>
              </w:rPr>
            </w:pPr>
          </w:p>
          <w:p w14:paraId="22F41987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4B0C3E" w14:paraId="57860570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50E26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0B45E9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4B0C3E" w14:paraId="0CD632B0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8B750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155121" w14:textId="4B65B0E5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  <w:r w:rsidR="00DE626F">
              <w:rPr>
                <w:lang w:eastAsia="en-GB"/>
              </w:rPr>
              <w:t xml:space="preserve"> (3-sector)</w:t>
            </w:r>
          </w:p>
        </w:tc>
      </w:tr>
      <w:tr w:rsidR="004B0C3E" w14:paraId="2B0C471E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63394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99C44B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0469484A" w14:textId="77777777" w:rsidTr="00AD7DBB">
        <w:trPr>
          <w:trHeight w:val="16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11038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C0D2F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6C2A7535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06DF1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A9C654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4B0C3E" w14:paraId="03A79919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F534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98AFA0E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</w:t>
            </w:r>
          </w:p>
        </w:tc>
      </w:tr>
      <w:tr w:rsidR="004B0C3E" w14:paraId="5C40F59C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A8F56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DC29E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TOA estimation without oversampling with TOA pruning before the positioning engine using the ratio of the estimated TOA peak over the median of the Channel Energy Response (CER).</w:t>
            </w:r>
          </w:p>
        </w:tc>
      </w:tr>
      <w:tr w:rsidR="004B0C3E" w14:paraId="5FC1A273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1B4853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B26C27" w14:textId="282B44C3" w:rsidR="004B0C3E" w:rsidRDefault="004B0C3E" w:rsidP="00E03C2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</w:t>
            </w:r>
            <w:r w:rsidR="00AD7DBB">
              <w:rPr>
                <w:lang w:eastAsia="en-GB"/>
              </w:rPr>
              <w:t>U</w:t>
            </w:r>
            <w:r>
              <w:rPr>
                <w:lang w:eastAsia="en-GB"/>
              </w:rPr>
              <w:t xml:space="preserve">TDOA Pick the best between Taylor series, and Chan’s Algorithm. </w:t>
            </w:r>
          </w:p>
          <w:p w14:paraId="3FEBB908" w14:textId="77777777" w:rsidR="004B0C3E" w:rsidRDefault="004B0C3E" w:rsidP="00E03C29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51264FD5" w14:textId="77777777" w:rsidR="004B0C3E" w:rsidRPr="00396189" w:rsidRDefault="004B0C3E" w:rsidP="00E03C29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45D175BF" w14:textId="77777777" w:rsidR="004B0C3E" w:rsidRDefault="004B0C3E" w:rsidP="00E03C29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017A0B28" w14:textId="77777777" w:rsidR="009F18FF" w:rsidRDefault="004B0C3E" w:rsidP="009F18FF">
            <w:pPr>
              <w:pStyle w:val="ListParagraph"/>
              <w:ind w:left="360"/>
              <w:rPr>
                <w:lang w:val="en-US"/>
              </w:rPr>
            </w:pPr>
            <w:r w:rsidRPr="007A6CF7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0F9EF249" w14:textId="013E2990" w:rsidR="009F18FF" w:rsidRPr="009F18FF" w:rsidRDefault="009F18FF" w:rsidP="009F18FF">
            <w:pPr>
              <w:rPr>
                <w:lang w:val="en-US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4B0C3E" w14:paraId="6D72C0EF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81FE01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FA393D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4B0C3E" w14:paraId="71FE4A13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6080B1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35E77C" w14:textId="5A2E8B99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7A6CF7">
              <w:rPr>
                <w:lang w:eastAsia="en-GB"/>
              </w:rPr>
              <w:t>hotspop</w:t>
            </w:r>
            <w:proofErr w:type="spellEnd"/>
            <w:r w:rsidRPr="007A6CF7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7A6CF7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7A6CF7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4B0C3E" w14:paraId="42250B1A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6CA66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397040" w14:textId="77777777" w:rsidR="004B0C3E" w:rsidRPr="007A6CF7" w:rsidRDefault="004B0C3E" w:rsidP="00E03C29">
            <w:pPr>
              <w:spacing w:after="0"/>
              <w:rPr>
                <w:lang w:eastAsia="en-GB"/>
              </w:rPr>
            </w:pPr>
            <w:r w:rsidRPr="007A6CF7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48941A1F" w14:textId="77777777" w:rsidR="004B0C3E" w:rsidRPr="007A6CF7" w:rsidRDefault="004B0C3E" w:rsidP="00E03C29">
            <w:pPr>
              <w:spacing w:afterLines="50" w:after="120"/>
              <w:jc w:val="center"/>
              <w:rPr>
                <w:lang w:eastAsia="en-GB"/>
              </w:rPr>
            </w:pPr>
            <w:r w:rsidRPr="007A6CF7">
              <w:rPr>
                <w:lang w:eastAsia="en-GB"/>
              </w:rPr>
              <w:object w:dxaOrig="1395" w:dyaOrig="570" w14:anchorId="308D99EF">
                <v:shape id="_x0000_i1031" type="#_x0000_t75" style="width:58.3pt;height:23.4pt" o:ole="">
                  <v:imagedata r:id="rId12" o:title=""/>
                </v:shape>
                <o:OLEObject Type="Embed" ProgID="Equation.DSMT4" ShapeID="_x0000_i1031" DrawAspect="Content" ObjectID="_1612336524" r:id="rId36"/>
              </w:object>
            </w:r>
            <w:r w:rsidRPr="007A6CF7">
              <w:rPr>
                <w:lang w:eastAsia="en-GB"/>
              </w:rPr>
              <w:t xml:space="preserve">, for </w:t>
            </w:r>
            <w:proofErr w:type="spellStart"/>
            <w:r w:rsidRPr="007A6CF7">
              <w:rPr>
                <w:lang w:eastAsia="en-GB"/>
              </w:rPr>
              <w:t>i</w:t>
            </w:r>
            <w:proofErr w:type="spellEnd"/>
            <w:r w:rsidRPr="007A6CF7">
              <w:rPr>
                <w:lang w:eastAsia="en-GB"/>
              </w:rPr>
              <w:t>=</w:t>
            </w:r>
            <w:proofErr w:type="gramStart"/>
            <w:r w:rsidRPr="007A6CF7">
              <w:rPr>
                <w:lang w:eastAsia="en-GB"/>
              </w:rPr>
              <w:t>1,…</w:t>
            </w:r>
            <w:proofErr w:type="gramEnd"/>
            <w:r w:rsidRPr="007A6CF7">
              <w:rPr>
                <w:lang w:eastAsia="en-GB"/>
              </w:rPr>
              <w:t>,</w:t>
            </w:r>
            <w:proofErr w:type="spellStart"/>
            <w:r w:rsidRPr="007A6CF7">
              <w:rPr>
                <w:lang w:eastAsia="en-GB"/>
              </w:rPr>
              <w:t>rN</w:t>
            </w:r>
            <w:proofErr w:type="spellEnd"/>
            <w:r w:rsidRPr="007A6CF7">
              <w:rPr>
                <w:lang w:eastAsia="en-GB"/>
              </w:rPr>
              <w:t xml:space="preserve"> </w:t>
            </w:r>
          </w:p>
          <w:p w14:paraId="74BAED0D" w14:textId="0EBD11C1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FR1, Tx oversampling factor equals to</w:t>
            </w:r>
            <w:r w:rsidR="00051340">
              <w:rPr>
                <w:lang w:eastAsia="en-GB"/>
              </w:rPr>
              <w:t xml:space="preserve"> </w:t>
            </w:r>
            <w:r w:rsidR="0004276D">
              <w:rPr>
                <w:lang w:eastAsia="en-GB"/>
              </w:rPr>
              <w:t>1.</w:t>
            </w:r>
          </w:p>
        </w:tc>
      </w:tr>
    </w:tbl>
    <w:p w14:paraId="75F76FEC" w14:textId="77777777" w:rsidR="004B0C3E" w:rsidRDefault="004B0C3E" w:rsidP="001332DB"/>
    <w:p w14:paraId="30CD3542" w14:textId="0417A68A" w:rsidR="001332DB" w:rsidRDefault="001332DB" w:rsidP="001332DB">
      <w:r>
        <w:t xml:space="preserve">The results corresponding to the </w:t>
      </w:r>
      <w:proofErr w:type="spellStart"/>
      <w:r w:rsidR="004B0C3E">
        <w:t>UMa</w:t>
      </w:r>
      <w:proofErr w:type="spellEnd"/>
      <w:r>
        <w:t xml:space="preserve"> scenario are provided below</w:t>
      </w:r>
    </w:p>
    <w:p w14:paraId="2C60C4C2" w14:textId="7CD1B630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uplink methods evaluations of Scenario 3 – UMA Indoor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2A9FDC53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90EEF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EB31A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9C2D7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47624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51A38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BB9B3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7A393A4E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41CE4" w14:textId="710F1C51" w:rsidR="001332DB" w:rsidRDefault="001332DB" w:rsidP="00153E67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52E45" w14:textId="45025965" w:rsidR="001332DB" w:rsidRDefault="006448C4" w:rsidP="0090171F">
            <w:pPr>
              <w:jc w:val="center"/>
            </w:pPr>
            <w:r>
              <w:t>24.3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E5EF" w14:textId="6AC27CC9" w:rsidR="001332DB" w:rsidRDefault="006448C4" w:rsidP="0090171F">
            <w:pPr>
              <w:jc w:val="center"/>
            </w:pPr>
            <w:r>
              <w:t>53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DC5A2" w14:textId="480EDC3D" w:rsidR="001332DB" w:rsidRDefault="006448C4" w:rsidP="0090171F">
            <w:pPr>
              <w:jc w:val="center"/>
            </w:pPr>
            <w:r>
              <w:t>138.5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3C074" w14:textId="7D23E0A1" w:rsidR="001332DB" w:rsidRDefault="006448C4" w:rsidP="0090171F">
            <w:pPr>
              <w:jc w:val="center"/>
            </w:pPr>
            <w:r>
              <w:t>-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AEB7E" w14:textId="646D83D6" w:rsidR="001332DB" w:rsidRDefault="006448C4" w:rsidP="0090171F">
            <w:pPr>
              <w:jc w:val="center"/>
            </w:pPr>
            <w:r>
              <w:t>-</w:t>
            </w:r>
          </w:p>
        </w:tc>
      </w:tr>
      <w:tr w:rsidR="001332DB" w14:paraId="7CE4E3C9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EB402" w14:textId="7F85DF48" w:rsidR="001332DB" w:rsidRDefault="001332DB" w:rsidP="00153E67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C52F9" w14:textId="72546C2B" w:rsidR="001332DB" w:rsidRDefault="006448C4" w:rsidP="0090171F">
            <w:pPr>
              <w:jc w:val="center"/>
            </w:pPr>
            <w:r>
              <w:t>32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CE50" w14:textId="361055AD" w:rsidR="001332DB" w:rsidRDefault="006448C4" w:rsidP="0090171F">
            <w:pPr>
              <w:jc w:val="center"/>
            </w:pPr>
            <w:r>
              <w:t>62.3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2865A" w14:textId="08FA273C" w:rsidR="001332DB" w:rsidRDefault="006448C4" w:rsidP="0090171F">
            <w:pPr>
              <w:jc w:val="center"/>
            </w:pPr>
            <w:r>
              <w:t>143.9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8FE22" w14:textId="7FBFE962" w:rsidR="001332DB" w:rsidRDefault="006448C4" w:rsidP="0090171F">
            <w:pPr>
              <w:jc w:val="center"/>
            </w:pPr>
            <w:r>
              <w:t>-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A087F" w14:textId="00694479" w:rsidR="001332DB" w:rsidRDefault="006448C4" w:rsidP="0090171F">
            <w:pPr>
              <w:jc w:val="center"/>
            </w:pPr>
            <w:r>
              <w:t>-</w:t>
            </w:r>
          </w:p>
        </w:tc>
      </w:tr>
      <w:tr w:rsidR="001332DB" w14:paraId="09357326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90F9" w14:textId="52CD44E8" w:rsidR="001332DB" w:rsidRDefault="001332DB" w:rsidP="00153E67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DA382" w14:textId="2AC666F5" w:rsidR="001332DB" w:rsidRDefault="002B30C6" w:rsidP="0090171F">
            <w:pPr>
              <w:jc w:val="center"/>
            </w:pPr>
            <w:r>
              <w:t>22.5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6803B" w14:textId="34273FFF" w:rsidR="001332DB" w:rsidRDefault="002B30C6" w:rsidP="0090171F">
            <w:pPr>
              <w:jc w:val="center"/>
            </w:pPr>
            <w:r>
              <w:t>43.8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0E47" w14:textId="7CD2B2D6" w:rsidR="001332DB" w:rsidRDefault="002B30C6" w:rsidP="0090171F">
            <w:pPr>
              <w:jc w:val="center"/>
            </w:pPr>
            <w:r>
              <w:t>71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AB880" w14:textId="6DA3A0D8" w:rsidR="001332DB" w:rsidRDefault="002B30C6" w:rsidP="0090171F">
            <w:pPr>
              <w:jc w:val="center"/>
            </w:pPr>
            <w:r>
              <w:t>118.9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4BFF9" w14:textId="41A2C449" w:rsidR="001332DB" w:rsidRDefault="00593AA9" w:rsidP="0090171F">
            <w:pPr>
              <w:jc w:val="center"/>
            </w:pPr>
            <w:r>
              <w:t>-</w:t>
            </w:r>
          </w:p>
        </w:tc>
      </w:tr>
      <w:tr w:rsidR="001332DB" w14:paraId="1F907A7B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F3B6A" w14:textId="5A078036" w:rsidR="001332DB" w:rsidRDefault="001332DB" w:rsidP="00153E67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73DB5" w14:textId="4122E1A8" w:rsidR="001332DB" w:rsidRDefault="002B30C6" w:rsidP="0090171F">
            <w:pPr>
              <w:jc w:val="center"/>
            </w:pPr>
            <w:r>
              <w:t>26.6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70751" w14:textId="5FD819E4" w:rsidR="001332DB" w:rsidRDefault="002B30C6" w:rsidP="0090171F">
            <w:pPr>
              <w:jc w:val="center"/>
            </w:pPr>
            <w:r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0A1F8" w14:textId="42D231BD" w:rsidR="001332DB" w:rsidRDefault="002B30C6" w:rsidP="0090171F">
            <w:pPr>
              <w:jc w:val="center"/>
            </w:pPr>
            <w:r>
              <w:t>79.1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5E04" w14:textId="47E2AC9D" w:rsidR="001332DB" w:rsidRDefault="002B30C6" w:rsidP="0090171F">
            <w:pPr>
              <w:jc w:val="center"/>
            </w:pPr>
            <w:r>
              <w:t>140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D9EC3" w14:textId="677D80A6" w:rsidR="001332DB" w:rsidRDefault="00593AA9" w:rsidP="0090171F">
            <w:pPr>
              <w:jc w:val="center"/>
            </w:pPr>
            <w:r>
              <w:t>-</w:t>
            </w:r>
          </w:p>
        </w:tc>
      </w:tr>
    </w:tbl>
    <w:p w14:paraId="0DC7B0DF" w14:textId="77777777" w:rsidR="001332DB" w:rsidRDefault="001332DB" w:rsidP="000C1FBA">
      <w:pPr>
        <w:pStyle w:val="Caption"/>
        <w:jc w:val="both"/>
      </w:pPr>
    </w:p>
    <w:p w14:paraId="40D90BDE" w14:textId="763B8C85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t>3</w:t>
      </w:r>
      <w:r>
        <w:t xml:space="preserve"> results for uplink methods evaluations of Scenario 3 – UMA Outdoor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27924C81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079B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5BBD9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434F3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FFBD5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D0500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5BD0C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2A7C835E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DADDB" w14:textId="4B8C5181" w:rsidR="001332DB" w:rsidRDefault="001332DB" w:rsidP="00153E67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37EDB" w14:textId="48A51222" w:rsidR="001332DB" w:rsidRDefault="001332DB" w:rsidP="0090171F">
            <w:pPr>
              <w:jc w:val="center"/>
            </w:pPr>
            <w:r>
              <w:t>23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6584D" w14:textId="1A766D6D" w:rsidR="001332DB" w:rsidRDefault="001332DB" w:rsidP="0090171F">
            <w:pPr>
              <w:jc w:val="center"/>
            </w:pPr>
            <w:r>
              <w:t>37.4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6330E" w14:textId="6FF93EDF" w:rsidR="001332DB" w:rsidRDefault="001332DB" w:rsidP="0090171F">
            <w:pPr>
              <w:jc w:val="center"/>
            </w:pPr>
            <w:r>
              <w:t>62.8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160FA" w14:textId="161C3E9D" w:rsidR="001332DB" w:rsidRDefault="001332DB" w:rsidP="0090171F">
            <w:pPr>
              <w:jc w:val="center"/>
            </w:pPr>
            <w:r>
              <w:t>106.</w:t>
            </w:r>
            <w:r w:rsidR="00593AA9">
              <w:t>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215D5" w14:textId="7B91A1EB" w:rsidR="001332DB" w:rsidRDefault="00593AA9" w:rsidP="0090171F">
            <w:pPr>
              <w:jc w:val="center"/>
            </w:pPr>
            <w:r>
              <w:t>-</w:t>
            </w:r>
          </w:p>
        </w:tc>
      </w:tr>
      <w:tr w:rsidR="001332DB" w14:paraId="5FCDEB4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871B6" w14:textId="1700BEE8" w:rsidR="001332DB" w:rsidRDefault="001332DB" w:rsidP="00153E67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F0E4F" w14:textId="1A8B5476" w:rsidR="001332DB" w:rsidRDefault="001332DB" w:rsidP="0090171F">
            <w:pPr>
              <w:jc w:val="center"/>
            </w:pPr>
            <w:r>
              <w:t>24.4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4D992" w14:textId="3B1E96DC" w:rsidR="001332DB" w:rsidRDefault="001332DB" w:rsidP="0090171F">
            <w:pPr>
              <w:jc w:val="center"/>
            </w:pPr>
            <w:r>
              <w:t>37.7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B8D09" w14:textId="38EE5E51" w:rsidR="001332DB" w:rsidRDefault="001332DB" w:rsidP="0090171F">
            <w:pPr>
              <w:jc w:val="center"/>
            </w:pPr>
            <w:r>
              <w:t>63.9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E4153" w14:textId="549ACE86" w:rsidR="001332DB" w:rsidRDefault="001332DB" w:rsidP="0090171F">
            <w:pPr>
              <w:jc w:val="center"/>
            </w:pPr>
            <w:r>
              <w:t>106.</w:t>
            </w:r>
            <w:r w:rsidR="00593AA9">
              <w:t>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CE9B1" w14:textId="4C333B14" w:rsidR="001332DB" w:rsidRDefault="00593AA9" w:rsidP="0090171F">
            <w:pPr>
              <w:jc w:val="center"/>
            </w:pPr>
            <w:r>
              <w:t>-</w:t>
            </w:r>
          </w:p>
        </w:tc>
      </w:tr>
      <w:tr w:rsidR="001332DB" w14:paraId="774CAAE3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8545D" w14:textId="6765B0B2" w:rsidR="001332DB" w:rsidRDefault="001332DB" w:rsidP="00153E67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975DD" w14:textId="6C808CFB" w:rsidR="001332DB" w:rsidRDefault="002B30C6" w:rsidP="0090171F">
            <w:pPr>
              <w:jc w:val="center"/>
            </w:pPr>
            <w:r>
              <w:t>18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B5F5A" w14:textId="67D69849" w:rsidR="001332DB" w:rsidRDefault="002B30C6" w:rsidP="0090171F">
            <w:pPr>
              <w:jc w:val="center"/>
            </w:pPr>
            <w:r>
              <w:t>30.9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5BEC8" w14:textId="6CE71515" w:rsidR="001332DB" w:rsidRDefault="002B30C6" w:rsidP="0090171F">
            <w:pPr>
              <w:jc w:val="center"/>
            </w:pPr>
            <w:r>
              <w:t>50.</w:t>
            </w:r>
            <w:r w:rsidR="00DA3FFB">
              <w:t>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4FC9C" w14:textId="20C14374" w:rsidR="001332DB" w:rsidRDefault="002B30C6" w:rsidP="0090171F">
            <w:pPr>
              <w:jc w:val="center"/>
            </w:pPr>
            <w:r>
              <w:t>88.2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BD379" w14:textId="7869079A" w:rsidR="001332DB" w:rsidRDefault="00593AA9" w:rsidP="0090171F">
            <w:pPr>
              <w:jc w:val="center"/>
            </w:pPr>
            <w:r>
              <w:t>-</w:t>
            </w:r>
          </w:p>
        </w:tc>
      </w:tr>
      <w:tr w:rsidR="001332DB" w14:paraId="16DFF5A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4AFD0" w14:textId="6A322CFF" w:rsidR="001332DB" w:rsidRDefault="001332DB" w:rsidP="00153E67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9A764" w14:textId="4F5B088A" w:rsidR="001332DB" w:rsidRDefault="002B30C6" w:rsidP="0090171F">
            <w:pPr>
              <w:jc w:val="center"/>
            </w:pPr>
            <w:r>
              <w:t>18.2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75F3A" w14:textId="3A1A2ACC" w:rsidR="001332DB" w:rsidRDefault="002B30C6" w:rsidP="0090171F">
            <w:pPr>
              <w:jc w:val="center"/>
            </w:pPr>
            <w:r>
              <w:t>33.1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CFAE0" w14:textId="472EBBFB" w:rsidR="001332DB" w:rsidRDefault="002B30C6" w:rsidP="0090171F">
            <w:pPr>
              <w:jc w:val="center"/>
            </w:pPr>
            <w:r>
              <w:t>5</w:t>
            </w:r>
            <w:r w:rsidR="00DA3FFB">
              <w:t>0</w:t>
            </w:r>
            <w:r>
              <w:t>.</w:t>
            </w:r>
            <w:r w:rsidR="00DA3FFB">
              <w:t>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1562B" w14:textId="14A522D8" w:rsidR="001332DB" w:rsidRDefault="002B30C6" w:rsidP="0090171F">
            <w:pPr>
              <w:jc w:val="center"/>
            </w:pPr>
            <w:r>
              <w:t>95.7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36D96" w14:textId="20C71AF8" w:rsidR="001332DB" w:rsidRDefault="00593AA9" w:rsidP="0090171F">
            <w:pPr>
              <w:jc w:val="center"/>
            </w:pPr>
            <w:r>
              <w:t>-</w:t>
            </w:r>
          </w:p>
        </w:tc>
      </w:tr>
    </w:tbl>
    <w:p w14:paraId="28DFB933" w14:textId="77777777" w:rsidR="001332DB" w:rsidRDefault="001332DB" w:rsidP="001332DB"/>
    <w:p w14:paraId="29D08F7A" w14:textId="77777777" w:rsidR="001332DB" w:rsidRPr="006842CA" w:rsidRDefault="001332DB" w:rsidP="001332DB">
      <w:r>
        <w:t>-------------------- End TP ------------------------------</w:t>
      </w:r>
    </w:p>
    <w:p w14:paraId="119CA987" w14:textId="77777777" w:rsidR="001F521E" w:rsidRDefault="001F521E" w:rsidP="001F521E">
      <w:pPr>
        <w:pStyle w:val="Heading2"/>
      </w:pPr>
      <w:r>
        <w:t xml:space="preserve">8.3 </w:t>
      </w:r>
      <w:proofErr w:type="spellStart"/>
      <w:r>
        <w:t>Downlink+uplink</w:t>
      </w:r>
      <w:proofErr w:type="spellEnd"/>
      <w:r>
        <w:t xml:space="preserve"> evaluations</w:t>
      </w:r>
    </w:p>
    <w:p w14:paraId="42204EA6" w14:textId="77777777" w:rsidR="001F521E" w:rsidRDefault="001F521E" w:rsidP="001F521E">
      <w:pPr>
        <w:pStyle w:val="Heading3"/>
      </w:pPr>
      <w:r>
        <w:t>8.3.1 System simulations for Scenario 1 – Indoor Open Office</w:t>
      </w:r>
    </w:p>
    <w:p w14:paraId="6C760F64" w14:textId="47DBA9B2" w:rsidR="001F521E" w:rsidRDefault="001F521E" w:rsidP="001F521E">
      <w:pPr>
        <w:pStyle w:val="Heading4"/>
      </w:pPr>
      <w:r>
        <w:t>8.3.1.1 Results from [source A]</w:t>
      </w:r>
    </w:p>
    <w:p w14:paraId="43259773" w14:textId="77777777" w:rsidR="00EA29C6" w:rsidRDefault="00EA29C6" w:rsidP="00EA29C6">
      <w:r>
        <w:t>--------------------- Start TP ------------------------------</w:t>
      </w:r>
    </w:p>
    <w:p w14:paraId="142FE1F0" w14:textId="77777777" w:rsidR="00EA29C6" w:rsidRDefault="00EA29C6" w:rsidP="00EA29C6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0BFB5F6D" w14:textId="201B83BC" w:rsidR="00EA29C6" w:rsidRDefault="00EA29C6" w:rsidP="00EA29C6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proofErr w:type="spellStart"/>
      <w:r>
        <w:t>Downlink+Uplink</w:t>
      </w:r>
      <w:proofErr w:type="spellEnd"/>
      <w:r>
        <w:t xml:space="preserve">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EA29C6" w14:paraId="271A2093" w14:textId="77777777" w:rsidTr="006842CA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8884A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155F361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669B9D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6CCBE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8D705C2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C0496C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EA29C6" w14:paraId="740E0929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062AC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62DF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EA29C6" w14:paraId="23F88261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825F2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965B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CB57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EA29C6" w14:paraId="29A04EC6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AE7871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F392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1610C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4B9D7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A3497" w14:textId="77777777" w:rsidR="00EA29C6" w:rsidRDefault="00EA29C6" w:rsidP="00DA3FF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EA29C6" w14:paraId="151BA8D7" w14:textId="77777777" w:rsidTr="00DA3FFB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ACFD2" w14:textId="77777777" w:rsidR="00EA29C6" w:rsidRDefault="00EA29C6" w:rsidP="006842CA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36ADF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791FD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8761D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7E525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E6F2B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EA29C6" w14:paraId="36B21CEF" w14:textId="77777777" w:rsidTr="006842CA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2904AA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4CF50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EA29C6" w14:paraId="30C6E282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CD3D0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6CE59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EA29C6" w14:paraId="4B4199F1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EC5537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DFD76" w14:textId="441B59F6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  <w:r w:rsidR="00162F6D">
              <w:rPr>
                <w:lang w:eastAsia="en-GB"/>
              </w:rPr>
              <w:t>2</w:t>
            </w:r>
          </w:p>
        </w:tc>
      </w:tr>
      <w:tr w:rsidR="00EA29C6" w14:paraId="0E8D1906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B98FB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8944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1D70AFC2" w14:textId="77777777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05BBB1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E5E34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4093804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3682B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FE010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EA29C6" w14:paraId="72878D0D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AC3186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4E1C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EA29C6" w14:paraId="05602EFD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3B172B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4B8BE" w14:textId="6822E109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DL, interference</w:t>
            </w:r>
            <w:r w:rsidR="00093D99">
              <w:rPr>
                <w:lang w:eastAsia="en-GB"/>
              </w:rPr>
              <w:t xml:space="preserve"> from 4 UEs</w:t>
            </w:r>
            <w:r>
              <w:rPr>
                <w:lang w:eastAsia="en-GB"/>
              </w:rPr>
              <w:t xml:space="preserve"> in UL</w:t>
            </w:r>
          </w:p>
        </w:tc>
      </w:tr>
      <w:tr w:rsidR="00EA29C6" w14:paraId="7816F511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F74AD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F1D6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EA29C6" w14:paraId="4878DF16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C47D6C" w14:textId="77777777" w:rsidR="00EA29C6" w:rsidRDefault="00EA29C6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04893" w14:textId="019B6CBF" w:rsidR="007A6CF7" w:rsidRDefault="007A6CF7" w:rsidP="007A6CF7">
            <w:pPr>
              <w:pStyle w:val="Heading3"/>
              <w:spacing w:before="0"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 w:rsidRPr="00A33357">
              <w:rPr>
                <w:rFonts w:ascii="Times New Roman" w:hAnsi="Times New Roman"/>
                <w:sz w:val="20"/>
                <w:lang w:eastAsia="en-GB"/>
              </w:rPr>
              <w:t>For multi-RTT</w:t>
            </w:r>
            <w:r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the algebraic solution proposed in </w:t>
            </w:r>
          </w:p>
          <w:p w14:paraId="397555AA" w14:textId="77777777" w:rsidR="007A6CF7" w:rsidRDefault="007A6CF7" w:rsidP="007A6CF7">
            <w:pPr>
              <w:pStyle w:val="Heading3"/>
              <w:numPr>
                <w:ilvl w:val="0"/>
                <w:numId w:val="30"/>
              </w:numPr>
              <w:spacing w:before="0" w:after="0"/>
              <w:rPr>
                <w:rFonts w:ascii="Times New Roman" w:hAnsi="Times New Roman"/>
                <w:sz w:val="20"/>
                <w:lang w:eastAsia="en-GB"/>
              </w:rPr>
            </w:pP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Norrdine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Abdelmoumen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. (2015). An Algebraic Solution to the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Multilateration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 Problem. 10.13140/RG.2.1.1681.3602.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</w:p>
          <w:p w14:paraId="2756D011" w14:textId="1FF60FD7" w:rsidR="00EA29C6" w:rsidRPr="00A33357" w:rsidRDefault="007A6CF7" w:rsidP="007A6CF7">
            <w:pPr>
              <w:pStyle w:val="Heading3"/>
              <w:spacing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>
              <w:rPr>
                <w:rFonts w:ascii="Times New Roman" w:hAnsi="Times New Roman"/>
                <w:sz w:val="20"/>
                <w:lang w:eastAsia="en-GB"/>
              </w:rPr>
              <w:t>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qual weight is used </w:t>
            </w:r>
            <w:r>
              <w:rPr>
                <w:rFonts w:ascii="Times New Roman" w:hAnsi="Times New Roman"/>
                <w:sz w:val="20"/>
                <w:lang w:eastAsia="en-GB"/>
              </w:rPr>
              <w:t>in the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  <w:r>
              <w:rPr>
                <w:rFonts w:ascii="Times New Roman" w:hAnsi="Times New Roman"/>
                <w:sz w:val="20"/>
                <w:lang w:eastAsia="en-GB"/>
              </w:rPr>
              <w:t>TOA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covariance matrix.</w:t>
            </w:r>
          </w:p>
        </w:tc>
      </w:tr>
      <w:tr w:rsidR="00EA29C6" w14:paraId="44D14BA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330B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0177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EA29C6" w14:paraId="68CC9F5F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F550D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EAD55" w14:textId="29517211" w:rsidR="00EA29C6" w:rsidRPr="00093D99" w:rsidRDefault="00EA29C6" w:rsidP="006842CA">
            <w:pPr>
              <w:spacing w:afterLines="50" w:after="120"/>
              <w:rPr>
                <w:lang w:eastAsia="en-GB"/>
              </w:rPr>
            </w:pPr>
            <w:r w:rsidRPr="00093D99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93D99">
              <w:rPr>
                <w:lang w:eastAsia="en-GB"/>
              </w:rPr>
              <w:t>hotspop</w:t>
            </w:r>
            <w:proofErr w:type="spellEnd"/>
            <w:r w:rsidRPr="00093D99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93D99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93D99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EA29C6" w14:paraId="106C722A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0AE55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D0EAC" w14:textId="77777777" w:rsidR="00EA29C6" w:rsidRPr="00093D99" w:rsidRDefault="00EA29C6" w:rsidP="006842CA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6DF8D50B" w14:textId="77777777" w:rsidR="00EA29C6" w:rsidRPr="00093D99" w:rsidRDefault="00EA29C6" w:rsidP="006842CA">
            <w:pPr>
              <w:spacing w:afterLines="50" w:after="120"/>
              <w:jc w:val="center"/>
              <w:rPr>
                <w:lang w:eastAsia="en-GB"/>
              </w:rPr>
            </w:pPr>
            <w:r w:rsidRPr="00093D99">
              <w:rPr>
                <w:lang w:eastAsia="en-GB"/>
              </w:rPr>
              <w:object w:dxaOrig="1395" w:dyaOrig="570" w14:anchorId="02384116">
                <v:shape id="_x0000_i1032" type="#_x0000_t75" style="width:58.3pt;height:23.4pt" o:ole="">
                  <v:imagedata r:id="rId12" o:title=""/>
                </v:shape>
                <o:OLEObject Type="Embed" ProgID="Equation.DSMT4" ShapeID="_x0000_i1032" DrawAspect="Content" ObjectID="_1612336525" r:id="rId37"/>
              </w:object>
            </w:r>
            <w:r w:rsidRPr="00093D99">
              <w:rPr>
                <w:lang w:eastAsia="en-GB"/>
              </w:rPr>
              <w:t xml:space="preserve">, for </w:t>
            </w:r>
            <w:proofErr w:type="spellStart"/>
            <w:r w:rsidRPr="00093D99">
              <w:rPr>
                <w:lang w:eastAsia="en-GB"/>
              </w:rPr>
              <w:t>i</w:t>
            </w:r>
            <w:proofErr w:type="spellEnd"/>
            <w:r w:rsidRPr="00093D99">
              <w:rPr>
                <w:lang w:eastAsia="en-GB"/>
              </w:rPr>
              <w:t>=</w:t>
            </w:r>
            <w:proofErr w:type="gramStart"/>
            <w:r w:rsidRPr="00093D99">
              <w:rPr>
                <w:lang w:eastAsia="en-GB"/>
              </w:rPr>
              <w:t>1,…</w:t>
            </w:r>
            <w:proofErr w:type="gramEnd"/>
            <w:r w:rsidRPr="00093D99">
              <w:rPr>
                <w:lang w:eastAsia="en-GB"/>
              </w:rPr>
              <w:t>,</w:t>
            </w:r>
            <w:proofErr w:type="spellStart"/>
            <w:r w:rsidRPr="00093D99">
              <w:rPr>
                <w:lang w:eastAsia="en-GB"/>
              </w:rPr>
              <w:t>rN</w:t>
            </w:r>
            <w:proofErr w:type="spellEnd"/>
            <w:r w:rsidRPr="00093D99">
              <w:rPr>
                <w:lang w:eastAsia="en-GB"/>
              </w:rPr>
              <w:t xml:space="preserve"> </w:t>
            </w:r>
          </w:p>
          <w:p w14:paraId="7E11EADF" w14:textId="2DDA975A" w:rsidR="00EA29C6" w:rsidRPr="00093D99" w:rsidRDefault="00EA29C6" w:rsidP="006842CA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</w:t>
            </w:r>
            <w:r w:rsidR="0001561C">
              <w:rPr>
                <w:lang w:eastAsia="en-GB"/>
              </w:rPr>
              <w:t>For FR2, Tx oversampling factor r equals to 2 and Rx oversampling factor equals to 1. For FR1, Tx oversampling factor for 100 MHz is 4, for 50 MHz is 1, for 5 MHz is 1.</w:t>
            </w:r>
          </w:p>
        </w:tc>
      </w:tr>
    </w:tbl>
    <w:p w14:paraId="7283C7AB" w14:textId="77777777" w:rsidR="00EA29C6" w:rsidRDefault="00EA29C6" w:rsidP="00EA29C6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448FCD94" w14:textId="77777777" w:rsidR="00EA29C6" w:rsidRDefault="00EA29C6" w:rsidP="00EA29C6">
      <w:r>
        <w:t>The results corresponding to the Indoor open office scenario are provided below</w:t>
      </w:r>
    </w:p>
    <w:p w14:paraId="1A512131" w14:textId="4408B0DE" w:rsidR="00EA29C6" w:rsidRDefault="00EA29C6" w:rsidP="00EA29C6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proofErr w:type="spellStart"/>
      <w:r>
        <w:t>downlink</w:t>
      </w:r>
      <w:r w:rsidR="00A05978">
        <w:t>+uplink</w:t>
      </w:r>
      <w:proofErr w:type="spellEnd"/>
      <w:r>
        <w:t xml:space="preserve"> methods evaluations of Scenario 1 – Indoor Open Office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EA29C6" w14:paraId="46CC3710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31F81" w14:textId="77777777" w:rsidR="00EA29C6" w:rsidRDefault="00EA29C6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C7560" w14:textId="77777777" w:rsidR="00EA29C6" w:rsidRPr="00201C17" w:rsidRDefault="00EA29C6" w:rsidP="006842CA"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FB1BA" w14:textId="77777777" w:rsidR="00EA29C6" w:rsidRPr="00201C17" w:rsidRDefault="00EA29C6" w:rsidP="006842CA"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1FBD8" w14:textId="77777777" w:rsidR="00EA29C6" w:rsidRPr="00201C17" w:rsidRDefault="00EA29C6" w:rsidP="006842CA"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76E0D" w14:textId="77777777" w:rsidR="00EA29C6" w:rsidRPr="00201C17" w:rsidRDefault="00EA29C6" w:rsidP="006842CA"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5C7BC" w14:textId="77777777" w:rsidR="00EA29C6" w:rsidRPr="00201C17" w:rsidRDefault="00EA29C6" w:rsidP="006842CA">
            <w:r w:rsidRPr="00201C17">
              <w:t>95</w:t>
            </w:r>
          </w:p>
        </w:tc>
      </w:tr>
      <w:tr w:rsidR="00EA29C6" w14:paraId="58ED9109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92A65" w14:textId="2950F4A3" w:rsidR="00EA29C6" w:rsidRDefault="00EA29C6" w:rsidP="00EA29C6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C2668" w14:textId="21C5D4CD" w:rsidR="00EA29C6" w:rsidRDefault="00EA29C6" w:rsidP="00EA29C6">
            <w:r>
              <w:t>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A22B8" w14:textId="3D81902B" w:rsidR="00EA29C6" w:rsidRDefault="00EA29C6" w:rsidP="00EA29C6">
            <w:r>
              <w:t>1.7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2DCDD" w14:textId="2E849757" w:rsidR="00EA29C6" w:rsidRDefault="00EA29C6" w:rsidP="00EA29C6">
            <w:r>
              <w:t>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FD2F8" w14:textId="2FAEB6A7" w:rsidR="00EA29C6" w:rsidRDefault="00EA29C6" w:rsidP="00EA29C6">
            <w:r>
              <w:t>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D2EE9" w14:textId="5CA1FA89" w:rsidR="00EA29C6" w:rsidRDefault="00EA29C6" w:rsidP="00EA29C6">
            <w:r>
              <w:t>4.3</w:t>
            </w:r>
          </w:p>
        </w:tc>
      </w:tr>
      <w:tr w:rsidR="00EA29C6" w14:paraId="4CF21FB6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1F1CB" w14:textId="4359F235" w:rsidR="00EA29C6" w:rsidRDefault="00EA29C6" w:rsidP="00EA29C6">
            <w:r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5C552" w14:textId="7A4C5818" w:rsidR="00EA29C6" w:rsidRDefault="0096799F" w:rsidP="00EA29C6">
            <w:r>
              <w:t>5.1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FCD0E" w14:textId="597AC012" w:rsidR="00EA29C6" w:rsidRDefault="0096799F" w:rsidP="00EA29C6">
            <w:r>
              <w:t>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6C13" w14:textId="2831A129" w:rsidR="00EA29C6" w:rsidRDefault="0096799F" w:rsidP="00EA29C6">
            <w:r>
              <w:t>13.4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0F482" w14:textId="7809260F" w:rsidR="00EA29C6" w:rsidRDefault="0096799F" w:rsidP="00EA29C6">
            <w:r>
              <w:t>24.9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116BC" w14:textId="1C419A34" w:rsidR="00EA29C6" w:rsidRDefault="0096799F" w:rsidP="00EA29C6">
            <w:r>
              <w:t>36.7</w:t>
            </w:r>
          </w:p>
        </w:tc>
      </w:tr>
      <w:tr w:rsidR="00EA29C6" w14:paraId="72BABC5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754CB" w14:textId="4642CF14" w:rsidR="00EA29C6" w:rsidRPr="00BF15D3" w:rsidRDefault="00EA29C6" w:rsidP="00EA29C6">
            <w:r w:rsidRPr="00BF15D3">
              <w:t>Multi-RTT, FR1, 5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CDB1F" w14:textId="42DEE199" w:rsidR="00EA29C6" w:rsidRDefault="00BF15D3" w:rsidP="00EA29C6">
            <w:r>
              <w:t>15.3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EF2FA" w14:textId="69008676" w:rsidR="00EA29C6" w:rsidRDefault="00BF15D3" w:rsidP="00EA29C6">
            <w:r>
              <w:t>22.1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C3BEF" w14:textId="5D3EB061" w:rsidR="00EA29C6" w:rsidRDefault="00BF15D3" w:rsidP="00EA29C6">
            <w:r>
              <w:t>29.8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414DF" w14:textId="5FAC1D0E" w:rsidR="00EA29C6" w:rsidRDefault="00BF15D3" w:rsidP="00EA29C6">
            <w:r>
              <w:t>42.5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168B5" w14:textId="3FF8A534" w:rsidR="00EA29C6" w:rsidRDefault="00BF15D3" w:rsidP="00EA29C6">
            <w:r>
              <w:t>57.2</w:t>
            </w:r>
          </w:p>
        </w:tc>
      </w:tr>
      <w:tr w:rsidR="00EA29C6" w14:paraId="741BFA53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87EF3" w14:textId="4DD58F0D" w:rsidR="00EA29C6" w:rsidRDefault="00EA29C6" w:rsidP="00EA29C6">
            <w:r>
              <w:t>Multi-RTT, FR2, 400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AD0E0" w14:textId="126A8FCB" w:rsidR="00EA29C6" w:rsidRDefault="00731C08" w:rsidP="00EA29C6">
            <w:r>
              <w:t>0.4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BD560" w14:textId="412F41C3" w:rsidR="00EA29C6" w:rsidRDefault="00731C08" w:rsidP="00EA29C6">
            <w:r>
              <w:t>0.</w:t>
            </w:r>
            <w:r w:rsidR="00C16062">
              <w:t>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5AB76" w14:textId="023BE115" w:rsidR="00EA29C6" w:rsidRDefault="00C16062" w:rsidP="00EA29C6">
            <w:r>
              <w:t>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BF76" w14:textId="607027D3" w:rsidR="00EA29C6" w:rsidRDefault="00C16062" w:rsidP="00EA29C6">
            <w:r>
              <w:t>5.2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0D36E" w14:textId="1A077ABD" w:rsidR="00EA29C6" w:rsidRDefault="00C16062" w:rsidP="00EA29C6">
            <w:r>
              <w:t>12.7</w:t>
            </w:r>
          </w:p>
        </w:tc>
      </w:tr>
      <w:tr w:rsidR="00EA29C6" w14:paraId="60C3DCE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F3A69" w14:textId="48BE95DD" w:rsidR="00EA29C6" w:rsidRDefault="00EA29C6" w:rsidP="00EA29C6">
            <w:r>
              <w:t>Multi-RTT, FR2,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0BC84" w14:textId="4B45D4E4" w:rsidR="00EA29C6" w:rsidRDefault="00310836" w:rsidP="00EA29C6">
            <w:r>
              <w:t>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CDCDD" w14:textId="712809E1" w:rsidR="00EA29C6" w:rsidRDefault="00310836" w:rsidP="00EA29C6">
            <w:r>
              <w:t>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1B3A4" w14:textId="0CB56382" w:rsidR="00EA29C6" w:rsidRDefault="00310836" w:rsidP="00EA29C6">
            <w:r>
              <w:t>3.1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5A4F8" w14:textId="34941917" w:rsidR="00EA29C6" w:rsidRDefault="00310836" w:rsidP="00EA29C6">
            <w:r>
              <w:t>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6AAD1" w14:textId="6F972372" w:rsidR="00EA29C6" w:rsidRDefault="00310836" w:rsidP="00EA29C6">
            <w:r>
              <w:t>10.6</w:t>
            </w:r>
          </w:p>
        </w:tc>
      </w:tr>
    </w:tbl>
    <w:p w14:paraId="7ADB6980" w14:textId="77777777" w:rsidR="00EA29C6" w:rsidRPr="00C81C83" w:rsidRDefault="00EA29C6" w:rsidP="00EA29C6">
      <w:pPr>
        <w:rPr>
          <w:rFonts w:asciiTheme="minorHAnsi" w:eastAsiaTheme="minorHAnsi" w:hAnsiTheme="minorHAnsi" w:cstheme="minorBidi"/>
          <w:sz w:val="22"/>
          <w:szCs w:val="22"/>
        </w:rPr>
      </w:pPr>
    </w:p>
    <w:p w14:paraId="4E6B543A" w14:textId="77777777" w:rsidR="00EA29C6" w:rsidRDefault="00EA29C6" w:rsidP="00EA29C6">
      <w:r>
        <w:t>-------------------- End TP ------------------------------</w:t>
      </w:r>
    </w:p>
    <w:p w14:paraId="5109DB8B" w14:textId="77777777" w:rsidR="00EA29C6" w:rsidRPr="00EA29C6" w:rsidRDefault="00EA29C6" w:rsidP="00EA29C6"/>
    <w:p w14:paraId="2DF12936" w14:textId="77777777" w:rsidR="001F521E" w:rsidRDefault="001F521E" w:rsidP="001F521E">
      <w:pPr>
        <w:pStyle w:val="Heading3"/>
      </w:pPr>
      <w:bookmarkStart w:id="9" w:name="_Hlk536796236"/>
      <w:r>
        <w:t xml:space="preserve">8.3.2 System simulations for Scenario 2 - </w:t>
      </w:r>
      <w:proofErr w:type="spellStart"/>
      <w:r>
        <w:t>Umi</w:t>
      </w:r>
      <w:proofErr w:type="spellEnd"/>
      <w:r>
        <w:t xml:space="preserve"> </w:t>
      </w:r>
    </w:p>
    <w:p w14:paraId="17C6BEB5" w14:textId="77777777" w:rsidR="001F521E" w:rsidRDefault="001F521E" w:rsidP="001F521E">
      <w:pPr>
        <w:pStyle w:val="Heading4"/>
      </w:pPr>
      <w:r>
        <w:t>8.3.2.1 Results from [source A]</w:t>
      </w:r>
    </w:p>
    <w:p w14:paraId="6F6E3F33" w14:textId="77777777" w:rsidR="00081800" w:rsidRDefault="00081800" w:rsidP="00081800">
      <w:r>
        <w:t>--------------------- Start TP ------------------------------</w:t>
      </w:r>
    </w:p>
    <w:p w14:paraId="737B7166" w14:textId="1AA7D1C2" w:rsidR="00081800" w:rsidRDefault="00081800" w:rsidP="00081800">
      <w:r>
        <w:t>The parameters corresponding to the results are listed in table 1 below.</w:t>
      </w:r>
    </w:p>
    <w:p w14:paraId="61BA4938" w14:textId="2642141B" w:rsidR="00081800" w:rsidRDefault="00081800" w:rsidP="00081800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proofErr w:type="spellStart"/>
      <w:r>
        <w:t>Downlink+Uplink</w:t>
      </w:r>
      <w:proofErr w:type="spellEnd"/>
      <w:r>
        <w:t xml:space="preserve"> evaluations in Scenario 2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081800" w14:paraId="0847B63B" w14:textId="77777777" w:rsidTr="00153E67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97CA3A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5435E797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02618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D633693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231A5C1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5B0BCC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081800" w14:paraId="3CB776AF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2699ED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BDE2E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081800" w14:paraId="4FADB842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50E798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1B21E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B2B6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081800" w14:paraId="5BB9039D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8296A4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D9E32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D07C5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E2E9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0F663" w14:textId="77777777" w:rsidR="00081800" w:rsidRDefault="00081800" w:rsidP="00DA3FF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081800" w14:paraId="6E536DA6" w14:textId="77777777" w:rsidTr="00DA3FFB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C7B18" w14:textId="77777777" w:rsidR="00081800" w:rsidRDefault="00081800" w:rsidP="00153E6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B387D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2D50B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40BB1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17983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F8C3A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081800" w14:paraId="7B5CC228" w14:textId="77777777" w:rsidTr="00153E67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A27EC1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578E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081800" w14:paraId="6CF7ED0B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91833A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403F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081800" w14:paraId="130B1945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DBD8C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D9C2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081800" w14:paraId="1C8CD2DA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D534E6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B245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81800" w14:paraId="4A26B906" w14:textId="77777777" w:rsidTr="00153E67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81BB1A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3C058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81800" w14:paraId="3D6FB739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4F8D7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B2BE4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081800" w14:paraId="07F7CADE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4E70B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04299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081800" w14:paraId="6724D8B1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2E649D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6BD31" w14:textId="5A1BDFDD" w:rsidR="00081800" w:rsidRDefault="00093D99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DL, interference from 4 UEs in UL</w:t>
            </w:r>
          </w:p>
        </w:tc>
      </w:tr>
      <w:tr w:rsidR="00081800" w14:paraId="34217B8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9DA9E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48A7C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081800" w14:paraId="25D728DC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CEB00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EFECB" w14:textId="77777777" w:rsidR="00162F6D" w:rsidRDefault="00162F6D" w:rsidP="00162F6D">
            <w:pPr>
              <w:pStyle w:val="Heading3"/>
              <w:spacing w:before="0"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 w:rsidRPr="00A33357">
              <w:rPr>
                <w:rFonts w:ascii="Times New Roman" w:hAnsi="Times New Roman"/>
                <w:sz w:val="20"/>
                <w:lang w:eastAsia="en-GB"/>
              </w:rPr>
              <w:t>For multi-RTT</w:t>
            </w:r>
            <w:r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the algebraic solution proposed in </w:t>
            </w:r>
          </w:p>
          <w:p w14:paraId="1901AD61" w14:textId="77777777" w:rsidR="00162F6D" w:rsidRDefault="00162F6D" w:rsidP="00162F6D">
            <w:pPr>
              <w:pStyle w:val="Heading3"/>
              <w:numPr>
                <w:ilvl w:val="0"/>
                <w:numId w:val="30"/>
              </w:numPr>
              <w:spacing w:before="0" w:after="0"/>
              <w:rPr>
                <w:rFonts w:ascii="Times New Roman" w:hAnsi="Times New Roman"/>
                <w:sz w:val="20"/>
                <w:lang w:eastAsia="en-GB"/>
              </w:rPr>
            </w:pP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Norrdine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Abdelmoumen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. (2015). An Algebraic Solution to the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Multilateration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 Problem. 10.13140/RG.2.1.1681.3602.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</w:p>
          <w:p w14:paraId="772A1E3E" w14:textId="706530FC" w:rsidR="00081800" w:rsidRPr="00A33357" w:rsidRDefault="00162F6D" w:rsidP="00162F6D">
            <w:pPr>
              <w:pStyle w:val="Heading3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>
              <w:rPr>
                <w:rFonts w:ascii="Times New Roman" w:hAnsi="Times New Roman"/>
                <w:sz w:val="20"/>
                <w:lang w:eastAsia="en-GB"/>
              </w:rPr>
              <w:t>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qual weight is used </w:t>
            </w:r>
            <w:r>
              <w:rPr>
                <w:rFonts w:ascii="Times New Roman" w:hAnsi="Times New Roman"/>
                <w:sz w:val="20"/>
                <w:lang w:eastAsia="en-GB"/>
              </w:rPr>
              <w:t>in the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  <w:r>
              <w:rPr>
                <w:rFonts w:ascii="Times New Roman" w:hAnsi="Times New Roman"/>
                <w:sz w:val="20"/>
                <w:lang w:eastAsia="en-GB"/>
              </w:rPr>
              <w:t>TOA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covariance matrix.</w:t>
            </w:r>
          </w:p>
        </w:tc>
      </w:tr>
      <w:tr w:rsidR="00081800" w14:paraId="15006DBA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474EF9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D7223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081800" w14:paraId="5359A001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E3736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8E6C4" w14:textId="5916D8ED" w:rsidR="00081800" w:rsidRPr="00093D99" w:rsidRDefault="00081800" w:rsidP="00153E67">
            <w:pPr>
              <w:spacing w:afterLines="50" w:after="120"/>
              <w:rPr>
                <w:lang w:eastAsia="en-GB"/>
              </w:rPr>
            </w:pPr>
            <w:r w:rsidRPr="00093D99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93D99">
              <w:rPr>
                <w:lang w:eastAsia="en-GB"/>
              </w:rPr>
              <w:t>hotspop</w:t>
            </w:r>
            <w:proofErr w:type="spellEnd"/>
            <w:r w:rsidRPr="00093D99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93D99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93D99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081800" w14:paraId="32012415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5C260C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7279" w14:textId="77777777" w:rsidR="00081800" w:rsidRPr="00093D99" w:rsidRDefault="00081800" w:rsidP="00153E67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76307D2C" w14:textId="77777777" w:rsidR="00081800" w:rsidRPr="00093D99" w:rsidRDefault="00081800" w:rsidP="00153E67">
            <w:pPr>
              <w:spacing w:afterLines="50" w:after="120"/>
              <w:jc w:val="center"/>
              <w:rPr>
                <w:lang w:eastAsia="en-GB"/>
              </w:rPr>
            </w:pPr>
            <w:r w:rsidRPr="00093D99">
              <w:rPr>
                <w:lang w:eastAsia="en-GB"/>
              </w:rPr>
              <w:object w:dxaOrig="1395" w:dyaOrig="570" w14:anchorId="1D7D6A93">
                <v:shape id="_x0000_i1033" type="#_x0000_t75" style="width:58.3pt;height:23.4pt" o:ole="">
                  <v:imagedata r:id="rId12" o:title=""/>
                </v:shape>
                <o:OLEObject Type="Embed" ProgID="Equation.DSMT4" ShapeID="_x0000_i1033" DrawAspect="Content" ObjectID="_1612336526" r:id="rId38"/>
              </w:object>
            </w:r>
            <w:r w:rsidRPr="00093D99">
              <w:rPr>
                <w:lang w:eastAsia="en-GB"/>
              </w:rPr>
              <w:t xml:space="preserve">, for </w:t>
            </w:r>
            <w:proofErr w:type="spellStart"/>
            <w:r w:rsidRPr="00093D99">
              <w:rPr>
                <w:lang w:eastAsia="en-GB"/>
              </w:rPr>
              <w:t>i</w:t>
            </w:r>
            <w:proofErr w:type="spellEnd"/>
            <w:r w:rsidRPr="00093D99">
              <w:rPr>
                <w:lang w:eastAsia="en-GB"/>
              </w:rPr>
              <w:t>=</w:t>
            </w:r>
            <w:proofErr w:type="gramStart"/>
            <w:r w:rsidRPr="00093D99">
              <w:rPr>
                <w:lang w:eastAsia="en-GB"/>
              </w:rPr>
              <w:t>1,…</w:t>
            </w:r>
            <w:proofErr w:type="gramEnd"/>
            <w:r w:rsidRPr="00093D99">
              <w:rPr>
                <w:lang w:eastAsia="en-GB"/>
              </w:rPr>
              <w:t>,</w:t>
            </w:r>
            <w:proofErr w:type="spellStart"/>
            <w:r w:rsidRPr="00093D99">
              <w:rPr>
                <w:lang w:eastAsia="en-GB"/>
              </w:rPr>
              <w:t>rN</w:t>
            </w:r>
            <w:proofErr w:type="spellEnd"/>
            <w:r w:rsidRPr="00093D99">
              <w:rPr>
                <w:lang w:eastAsia="en-GB"/>
              </w:rPr>
              <w:t xml:space="preserve"> </w:t>
            </w:r>
          </w:p>
          <w:p w14:paraId="3D3EEC6F" w14:textId="6A3AF4CA" w:rsidR="00081800" w:rsidRPr="00093D99" w:rsidRDefault="00081800" w:rsidP="00153E67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FR2, Tx oversampling factor r equals to 2</w:t>
            </w:r>
            <w:r w:rsidR="00A62901">
              <w:rPr>
                <w:lang w:eastAsia="en-GB"/>
              </w:rPr>
              <w:t xml:space="preserve"> and Rx oversampling factor equals to 1</w:t>
            </w:r>
            <w:r w:rsidR="0004276D">
              <w:rPr>
                <w:lang w:eastAsia="en-GB"/>
              </w:rPr>
              <w:t xml:space="preserve">. For FR1, </w:t>
            </w:r>
            <w:r w:rsidR="00A62901">
              <w:rPr>
                <w:lang w:eastAsia="en-GB"/>
              </w:rPr>
              <w:t xml:space="preserve">Tx </w:t>
            </w:r>
            <w:r w:rsidR="0004276D">
              <w:rPr>
                <w:lang w:eastAsia="en-GB"/>
              </w:rPr>
              <w:t xml:space="preserve">oversampling factor equals to1. </w:t>
            </w:r>
          </w:p>
        </w:tc>
      </w:tr>
    </w:tbl>
    <w:p w14:paraId="4BF237ED" w14:textId="77777777" w:rsidR="00081800" w:rsidRDefault="00081800" w:rsidP="00081800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65861EE" w14:textId="77777777" w:rsidR="00081800" w:rsidRDefault="00081800" w:rsidP="00081800">
      <w:r>
        <w:t>The results corresponding to the Indoor open office scenario are provided below</w:t>
      </w:r>
    </w:p>
    <w:p w14:paraId="66ED3430" w14:textId="134373CD" w:rsidR="00081800" w:rsidRDefault="00081800" w:rsidP="00081800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proofErr w:type="spellStart"/>
      <w:r>
        <w:t>downlink+uplink</w:t>
      </w:r>
      <w:proofErr w:type="spellEnd"/>
      <w:r>
        <w:t xml:space="preserve"> methods evaluations of Scenario 2 – </w:t>
      </w:r>
      <w:proofErr w:type="spellStart"/>
      <w:r>
        <w:t>UMi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081800" w14:paraId="21681AE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8109F" w14:textId="77777777" w:rsidR="00081800" w:rsidRDefault="00081800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26EEB" w14:textId="77777777" w:rsidR="00081800" w:rsidRPr="00201C17" w:rsidRDefault="00081800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5E7F8" w14:textId="77777777" w:rsidR="00081800" w:rsidRPr="00201C17" w:rsidRDefault="00081800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0CA37" w14:textId="77777777" w:rsidR="00081800" w:rsidRPr="00201C17" w:rsidRDefault="00081800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A97DD" w14:textId="77777777" w:rsidR="00081800" w:rsidRPr="00201C17" w:rsidRDefault="00081800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0EB19" w14:textId="77777777" w:rsidR="00081800" w:rsidRPr="00201C17" w:rsidRDefault="00081800" w:rsidP="0090171F">
            <w:pPr>
              <w:jc w:val="center"/>
            </w:pPr>
            <w:r w:rsidRPr="00201C17">
              <w:t>95</w:t>
            </w:r>
          </w:p>
        </w:tc>
      </w:tr>
      <w:tr w:rsidR="00081800" w14:paraId="52BE2B09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D4E29" w14:textId="77777777" w:rsidR="00081800" w:rsidRDefault="00081800" w:rsidP="00153E67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C5BDB" w14:textId="028DE4AD" w:rsidR="00081800" w:rsidRDefault="00081800" w:rsidP="0090171F">
            <w:pPr>
              <w:jc w:val="center"/>
            </w:pPr>
            <w:r>
              <w:t>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C95AE" w14:textId="0E81BC9E" w:rsidR="00081800" w:rsidRDefault="00081800" w:rsidP="0090171F">
            <w:pPr>
              <w:jc w:val="center"/>
            </w:pPr>
            <w:r>
              <w:t>4.6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72C18" w14:textId="222DB040" w:rsidR="00081800" w:rsidRDefault="00081800" w:rsidP="0090171F">
            <w:pPr>
              <w:jc w:val="center"/>
            </w:pPr>
            <w:r>
              <w:t>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38689" w14:textId="1E726D2E" w:rsidR="00081800" w:rsidRDefault="00081800" w:rsidP="0090171F">
            <w:pPr>
              <w:jc w:val="center"/>
            </w:pPr>
            <w:r>
              <w:t>16.6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D0C4F" w14:textId="78D5E233" w:rsidR="00081800" w:rsidRDefault="00081800" w:rsidP="0090171F">
            <w:pPr>
              <w:jc w:val="center"/>
            </w:pPr>
            <w:r>
              <w:t>28.1</w:t>
            </w:r>
          </w:p>
        </w:tc>
      </w:tr>
      <w:tr w:rsidR="00081800" w14:paraId="6FE75064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5C72B" w14:textId="77777777" w:rsidR="00081800" w:rsidRDefault="00081800" w:rsidP="00153E67">
            <w:r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6A0B9" w14:textId="6F4A0303" w:rsidR="00081800" w:rsidRDefault="006951B5" w:rsidP="0090171F">
            <w:pPr>
              <w:jc w:val="center"/>
            </w:pPr>
            <w:r>
              <w:t>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0CCD1" w14:textId="3C68F348" w:rsidR="00081800" w:rsidRDefault="006951B5" w:rsidP="0090171F">
            <w:pPr>
              <w:jc w:val="center"/>
            </w:pPr>
            <w:r>
              <w:t>6.4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E789D" w14:textId="6238E258" w:rsidR="00081800" w:rsidRDefault="006951B5" w:rsidP="0090171F">
            <w:pPr>
              <w:jc w:val="center"/>
            </w:pPr>
            <w:r>
              <w:t>9.5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627A1" w14:textId="01214165" w:rsidR="00081800" w:rsidRDefault="006951B5" w:rsidP="0090171F">
            <w:pPr>
              <w:jc w:val="center"/>
            </w:pPr>
            <w:r>
              <w:t>15.8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B2A6C" w14:textId="03B6F9B0" w:rsidR="00081800" w:rsidRDefault="006951B5" w:rsidP="0090171F">
            <w:pPr>
              <w:jc w:val="center"/>
            </w:pPr>
            <w:r>
              <w:t>27</w:t>
            </w:r>
          </w:p>
        </w:tc>
      </w:tr>
      <w:tr w:rsidR="00081800" w14:paraId="16536B6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0065" w14:textId="77777777" w:rsidR="00081800" w:rsidRDefault="00081800" w:rsidP="00153E67">
            <w:r>
              <w:t>Multi-RTT, FR1, 5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FE41A" w14:textId="1CD4617E" w:rsidR="00081800" w:rsidRDefault="005A3592" w:rsidP="0090171F">
            <w:pPr>
              <w:jc w:val="center"/>
            </w:pPr>
            <w:r>
              <w:t>17.9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EA93C" w14:textId="3D628ED5" w:rsidR="00081800" w:rsidRDefault="005A3592" w:rsidP="0090171F">
            <w:pPr>
              <w:jc w:val="center"/>
            </w:pPr>
            <w:r>
              <w:t>23.3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F634E" w14:textId="03E38AB3" w:rsidR="00081800" w:rsidRDefault="005A3592" w:rsidP="0090171F">
            <w:pPr>
              <w:jc w:val="center"/>
            </w:pPr>
            <w:r>
              <w:t>29.8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14828" w14:textId="26717DF5" w:rsidR="00081800" w:rsidRDefault="005A3592" w:rsidP="0090171F">
            <w:pPr>
              <w:jc w:val="center"/>
            </w:pPr>
            <w:r>
              <w:t>38.1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9EF6F" w14:textId="24A32C1F" w:rsidR="00081800" w:rsidRDefault="005A3592" w:rsidP="0090171F">
            <w:pPr>
              <w:jc w:val="center"/>
            </w:pPr>
            <w:r>
              <w:t>45.3</w:t>
            </w:r>
          </w:p>
        </w:tc>
      </w:tr>
      <w:tr w:rsidR="00081800" w14:paraId="3D4949DD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C7F2D" w14:textId="77777777" w:rsidR="00081800" w:rsidRDefault="00081800" w:rsidP="00153E67">
            <w:r>
              <w:t>Multi-RTT, FR2, 400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7A7A2" w14:textId="281AD00C" w:rsidR="00081800" w:rsidRDefault="005A3592" w:rsidP="0090171F">
            <w:pPr>
              <w:jc w:val="center"/>
            </w:pPr>
            <w:r>
              <w:t>1.1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6B3DC" w14:textId="3C6EB9C7" w:rsidR="00081800" w:rsidRDefault="005A3592" w:rsidP="0090171F">
            <w:pPr>
              <w:jc w:val="center"/>
            </w:pPr>
            <w:r>
              <w:t>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F001A" w14:textId="7ED9CF25" w:rsidR="00081800" w:rsidRDefault="005A3592" w:rsidP="0090171F">
            <w:pPr>
              <w:jc w:val="center"/>
            </w:pPr>
            <w:r>
              <w:t>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39E9D" w14:textId="64CCB4AD" w:rsidR="00081800" w:rsidRDefault="005A3592" w:rsidP="0090171F">
            <w:pPr>
              <w:jc w:val="center"/>
            </w:pPr>
            <w:r>
              <w:t>11.6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8DD93" w14:textId="0CEA1BA4" w:rsidR="00081800" w:rsidRDefault="005A3592" w:rsidP="0090171F">
            <w:pPr>
              <w:jc w:val="center"/>
            </w:pPr>
            <w:r>
              <w:t>24.2</w:t>
            </w:r>
          </w:p>
        </w:tc>
      </w:tr>
      <w:tr w:rsidR="00081800" w14:paraId="44697472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679F" w14:textId="77777777" w:rsidR="00081800" w:rsidRDefault="00081800" w:rsidP="00153E67">
            <w:r>
              <w:t>Multi-RTT, FR2,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B0B69" w14:textId="25296473" w:rsidR="00081800" w:rsidRDefault="005A3592" w:rsidP="0090171F">
            <w:pPr>
              <w:jc w:val="center"/>
            </w:pPr>
            <w:r>
              <w:t>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1B461" w14:textId="3D59C9F1" w:rsidR="00081800" w:rsidRDefault="005A3592" w:rsidP="0090171F">
            <w:pPr>
              <w:jc w:val="center"/>
            </w:pPr>
            <w:r>
              <w:t>3.4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1C32E" w14:textId="606FA87F" w:rsidR="00081800" w:rsidRDefault="005A3592" w:rsidP="0090171F">
            <w:pPr>
              <w:jc w:val="center"/>
            </w:pPr>
            <w:r>
              <w:t>5.8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9A2AA" w14:textId="50B023F9" w:rsidR="00081800" w:rsidRDefault="005A3592" w:rsidP="0090171F">
            <w:pPr>
              <w:jc w:val="center"/>
            </w:pPr>
            <w:r>
              <w:t>11.3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21D43" w14:textId="6DEF8674" w:rsidR="00081800" w:rsidRDefault="005A3592" w:rsidP="0090171F">
            <w:pPr>
              <w:jc w:val="center"/>
            </w:pPr>
            <w:r>
              <w:t>21</w:t>
            </w:r>
          </w:p>
        </w:tc>
      </w:tr>
    </w:tbl>
    <w:p w14:paraId="1CA522D7" w14:textId="77777777" w:rsidR="00081800" w:rsidRDefault="00081800" w:rsidP="00081800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06365B64" w14:textId="77777777" w:rsidR="00081800" w:rsidRDefault="00081800" w:rsidP="00081800">
      <w:r>
        <w:t>-------------------- End TP ------------------------------</w:t>
      </w:r>
    </w:p>
    <w:p w14:paraId="0A613067" w14:textId="77777777" w:rsidR="001F521E" w:rsidRDefault="001F521E" w:rsidP="001F521E">
      <w:pPr>
        <w:pStyle w:val="Heading3"/>
      </w:pPr>
      <w:r>
        <w:t>8.3.3 System simulations for Scenario 3 - Uma</w:t>
      </w:r>
    </w:p>
    <w:p w14:paraId="4D8A839C" w14:textId="77777777" w:rsidR="001F521E" w:rsidRDefault="001F521E" w:rsidP="001F521E">
      <w:pPr>
        <w:pStyle w:val="Heading4"/>
      </w:pPr>
      <w:r>
        <w:t>8.3.3.1 Results from [source A]</w:t>
      </w:r>
    </w:p>
    <w:bookmarkEnd w:id="9"/>
    <w:p w14:paraId="6BC2E32E" w14:textId="77777777" w:rsidR="001332DB" w:rsidRDefault="001332DB" w:rsidP="001332DB">
      <w:r>
        <w:t>--------------------- Start TP ------------------------------</w:t>
      </w:r>
    </w:p>
    <w:p w14:paraId="2E924224" w14:textId="4BDAEE9E" w:rsidR="001332DB" w:rsidRDefault="001332DB" w:rsidP="001332DB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2F44FFC3" w14:textId="59673A85" w:rsidR="004B0C3E" w:rsidRDefault="004B0C3E" w:rsidP="004B0C3E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proofErr w:type="spellStart"/>
      <w:r>
        <w:t>Downlink+Uplink</w:t>
      </w:r>
      <w:proofErr w:type="spellEnd"/>
      <w:r>
        <w:t xml:space="preserve"> evaluations in Scenario 3</w:t>
      </w:r>
    </w:p>
    <w:tbl>
      <w:tblPr>
        <w:tblW w:w="86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0"/>
        <w:gridCol w:w="2870"/>
        <w:gridCol w:w="2870"/>
      </w:tblGrid>
      <w:tr w:rsidR="004B0C3E" w14:paraId="57CE358C" w14:textId="77777777" w:rsidTr="00E03C29">
        <w:trPr>
          <w:trHeight w:val="171"/>
        </w:trPr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4AED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58511A8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D030470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</w:tr>
      <w:tr w:rsidR="004B0C3E" w14:paraId="497BD82F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E9152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DE269B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4B0C3E" w14:paraId="04F2AB61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214EAE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D4274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</w:tr>
      <w:tr w:rsidR="004B0C3E" w14:paraId="45C17D9F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A555A4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D377A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A1297D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4B0C3E" w14:paraId="7DBEB88D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FD151B" w14:textId="77777777" w:rsidR="004B0C3E" w:rsidRDefault="004B0C3E" w:rsidP="00E03C2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1F6634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1A0B7FA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</w:tr>
      <w:tr w:rsidR="004B0C3E" w14:paraId="02B97579" w14:textId="77777777" w:rsidTr="00E03C29">
        <w:trPr>
          <w:trHeight w:val="448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BAE50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F1BF85" w14:textId="77777777" w:rsidR="004B0C3E" w:rsidRDefault="004B0C3E" w:rsidP="00E03C29">
            <w:pPr>
              <w:jc w:val="center"/>
              <w:rPr>
                <w:lang w:eastAsia="en-GB"/>
              </w:rPr>
            </w:pPr>
          </w:p>
          <w:p w14:paraId="594D3A1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4B0C3E" w14:paraId="74B923C9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C478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B0ABBC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4B0C3E" w14:paraId="4749A9B5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EC3B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EC71A52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4B0C3E" w14:paraId="0B19E62A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07080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E8BFFB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513FEEA4" w14:textId="77777777" w:rsidTr="00E03C29">
        <w:trPr>
          <w:trHeight w:val="16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F94E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202BE0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360A1C0F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2E13F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77F54C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4B0C3E" w14:paraId="581F7EC6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32ECF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287A05A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</w:t>
            </w:r>
          </w:p>
        </w:tc>
      </w:tr>
      <w:tr w:rsidR="004B0C3E" w14:paraId="1B617479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F694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0872349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TOA estimation without oversampling with TOA pruning before the positioning engine using the ratio of the estimated TOA peak over the median of the Channel Energy Response (CER).</w:t>
            </w:r>
          </w:p>
        </w:tc>
      </w:tr>
      <w:tr w:rsidR="004B0C3E" w14:paraId="2B52FF41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E0E57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E244E9" w14:textId="77777777" w:rsidR="00162F6D" w:rsidRDefault="00162F6D" w:rsidP="00162F6D">
            <w:pPr>
              <w:pStyle w:val="Heading3"/>
              <w:spacing w:before="0"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 w:rsidRPr="00A33357">
              <w:rPr>
                <w:rFonts w:ascii="Times New Roman" w:hAnsi="Times New Roman"/>
                <w:sz w:val="20"/>
                <w:lang w:eastAsia="en-GB"/>
              </w:rPr>
              <w:t>For multi-RTT</w:t>
            </w:r>
            <w:r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the algebraic solution proposed in </w:t>
            </w:r>
          </w:p>
          <w:p w14:paraId="2B7A69CD" w14:textId="77777777" w:rsidR="00162F6D" w:rsidRDefault="00162F6D" w:rsidP="00162F6D">
            <w:pPr>
              <w:pStyle w:val="Heading3"/>
              <w:numPr>
                <w:ilvl w:val="0"/>
                <w:numId w:val="30"/>
              </w:numPr>
              <w:spacing w:before="0" w:after="0"/>
              <w:rPr>
                <w:rFonts w:ascii="Times New Roman" w:hAnsi="Times New Roman"/>
                <w:sz w:val="20"/>
                <w:lang w:eastAsia="en-GB"/>
              </w:rPr>
            </w:pP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Norrdine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Abdelmoumen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. (2015). An Algebraic Solution to the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Multilateration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 Problem. 10.13140/RG.2.1.1681.3602.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</w:p>
          <w:p w14:paraId="644E4FA9" w14:textId="12399812" w:rsidR="004B0C3E" w:rsidRDefault="00162F6D" w:rsidP="00162F6D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4B0C3E" w14:paraId="64D830B7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739EE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1626B7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4B0C3E" w14:paraId="17D66E0E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D1CE72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FE9CFD2" w14:textId="22E6BF21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7A6CF7">
              <w:rPr>
                <w:lang w:eastAsia="en-GB"/>
              </w:rPr>
              <w:t>hotspop</w:t>
            </w:r>
            <w:proofErr w:type="spellEnd"/>
            <w:r w:rsidRPr="007A6CF7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7A6CF7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7A6CF7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4B0C3E" w14:paraId="3B1EF15F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8BC7F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9740A76" w14:textId="77777777" w:rsidR="004B0C3E" w:rsidRPr="007A6CF7" w:rsidRDefault="004B0C3E" w:rsidP="00E03C29">
            <w:pPr>
              <w:spacing w:after="0"/>
              <w:rPr>
                <w:lang w:eastAsia="en-GB"/>
              </w:rPr>
            </w:pPr>
            <w:r w:rsidRPr="007A6CF7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33C21ECB" w14:textId="77777777" w:rsidR="004B0C3E" w:rsidRPr="007A6CF7" w:rsidRDefault="004B0C3E" w:rsidP="00E03C29">
            <w:pPr>
              <w:spacing w:afterLines="50" w:after="120"/>
              <w:jc w:val="center"/>
              <w:rPr>
                <w:lang w:eastAsia="en-GB"/>
              </w:rPr>
            </w:pPr>
            <w:r w:rsidRPr="007A6CF7">
              <w:rPr>
                <w:lang w:eastAsia="en-GB"/>
              </w:rPr>
              <w:object w:dxaOrig="1395" w:dyaOrig="570" w14:anchorId="23D7F7AA">
                <v:shape id="_x0000_i1034" type="#_x0000_t75" style="width:58.3pt;height:23.4pt" o:ole="">
                  <v:imagedata r:id="rId12" o:title=""/>
                </v:shape>
                <o:OLEObject Type="Embed" ProgID="Equation.DSMT4" ShapeID="_x0000_i1034" DrawAspect="Content" ObjectID="_1612336527" r:id="rId39"/>
              </w:object>
            </w:r>
            <w:r w:rsidRPr="007A6CF7">
              <w:rPr>
                <w:lang w:eastAsia="en-GB"/>
              </w:rPr>
              <w:t xml:space="preserve">, for </w:t>
            </w:r>
            <w:proofErr w:type="spellStart"/>
            <w:r w:rsidRPr="007A6CF7">
              <w:rPr>
                <w:lang w:eastAsia="en-GB"/>
              </w:rPr>
              <w:t>i</w:t>
            </w:r>
            <w:proofErr w:type="spellEnd"/>
            <w:r w:rsidRPr="007A6CF7">
              <w:rPr>
                <w:lang w:eastAsia="en-GB"/>
              </w:rPr>
              <w:t>=</w:t>
            </w:r>
            <w:proofErr w:type="gramStart"/>
            <w:r w:rsidRPr="007A6CF7">
              <w:rPr>
                <w:lang w:eastAsia="en-GB"/>
              </w:rPr>
              <w:t>1,…</w:t>
            </w:r>
            <w:proofErr w:type="gramEnd"/>
            <w:r w:rsidRPr="007A6CF7">
              <w:rPr>
                <w:lang w:eastAsia="en-GB"/>
              </w:rPr>
              <w:t>,</w:t>
            </w:r>
            <w:proofErr w:type="spellStart"/>
            <w:r w:rsidRPr="007A6CF7">
              <w:rPr>
                <w:lang w:eastAsia="en-GB"/>
              </w:rPr>
              <w:t>rN</w:t>
            </w:r>
            <w:proofErr w:type="spellEnd"/>
            <w:r w:rsidRPr="007A6CF7">
              <w:rPr>
                <w:lang w:eastAsia="en-GB"/>
              </w:rPr>
              <w:t xml:space="preserve"> </w:t>
            </w:r>
          </w:p>
          <w:p w14:paraId="392427FD" w14:textId="2C4C85FD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FR1, Tx oversampling factor equals to</w:t>
            </w:r>
            <w:r w:rsidR="00051340">
              <w:rPr>
                <w:lang w:eastAsia="en-GB"/>
              </w:rPr>
              <w:t xml:space="preserve"> </w:t>
            </w:r>
            <w:r w:rsidR="0004276D">
              <w:rPr>
                <w:lang w:eastAsia="en-GB"/>
              </w:rPr>
              <w:t>1.</w:t>
            </w:r>
          </w:p>
        </w:tc>
      </w:tr>
    </w:tbl>
    <w:p w14:paraId="2900EEDA" w14:textId="77777777" w:rsidR="004B0C3E" w:rsidRDefault="004B0C3E" w:rsidP="001332DB"/>
    <w:p w14:paraId="5DDDA045" w14:textId="5195BB42" w:rsidR="001332DB" w:rsidRDefault="001332DB" w:rsidP="001332DB">
      <w:r>
        <w:t xml:space="preserve">The results corresponding to the </w:t>
      </w:r>
      <w:proofErr w:type="spellStart"/>
      <w:r w:rsidR="006448C4">
        <w:t>UMa</w:t>
      </w:r>
      <w:proofErr w:type="spellEnd"/>
      <w:r>
        <w:t xml:space="preserve"> scenario are provided below</w:t>
      </w:r>
    </w:p>
    <w:p w14:paraId="17825313" w14:textId="0BD712A5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proofErr w:type="spellStart"/>
      <w:r>
        <w:t>downlink+uplink</w:t>
      </w:r>
      <w:proofErr w:type="spellEnd"/>
      <w:r>
        <w:t xml:space="preserve"> methods evaluations of Scenario 3 – UMA Indoor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6000238D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9BF10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3CDBC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88821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B23DE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BD93D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9A79D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28EF67D6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0B92F" w14:textId="77777777" w:rsidR="001332DB" w:rsidRDefault="001332DB" w:rsidP="00153E67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CF533" w14:textId="0DDBB343" w:rsidR="001332DB" w:rsidRDefault="006448C4" w:rsidP="0090171F">
            <w:pPr>
              <w:jc w:val="center"/>
            </w:pPr>
            <w:r>
              <w:t>16.7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7770E" w14:textId="3C46EF43" w:rsidR="001332DB" w:rsidRDefault="006448C4" w:rsidP="0090171F">
            <w:pPr>
              <w:jc w:val="center"/>
            </w:pPr>
            <w:r>
              <w:t>42.6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F078C" w14:textId="4D8F8B97" w:rsidR="001332DB" w:rsidRDefault="006448C4" w:rsidP="0090171F">
            <w:pPr>
              <w:jc w:val="center"/>
            </w:pPr>
            <w:r>
              <w:t>93.2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1390A" w14:textId="6299FC1C" w:rsidR="001332DB" w:rsidRDefault="006448C4" w:rsidP="0090171F">
            <w:pPr>
              <w:jc w:val="center"/>
            </w:pPr>
            <w:r>
              <w:t>190.8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5EA6E" w14:textId="096E85C8" w:rsidR="001332DB" w:rsidRDefault="006448C4" w:rsidP="0090171F">
            <w:pPr>
              <w:jc w:val="center"/>
            </w:pPr>
            <w:r>
              <w:t>-</w:t>
            </w:r>
          </w:p>
        </w:tc>
      </w:tr>
      <w:tr w:rsidR="001332DB" w14:paraId="0C4531C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F4979" w14:textId="77777777" w:rsidR="001332DB" w:rsidRPr="00311C5A" w:rsidRDefault="001332DB" w:rsidP="00153E67">
            <w:r w:rsidRPr="00311C5A"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25A6E" w14:textId="622A2C90" w:rsidR="001332DB" w:rsidRPr="00311C5A" w:rsidRDefault="00DD357E" w:rsidP="0090171F">
            <w:pPr>
              <w:jc w:val="center"/>
            </w:pPr>
            <w:r w:rsidRPr="00311C5A">
              <w:t>15.4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425FF" w14:textId="136C270B" w:rsidR="001332DB" w:rsidRPr="00311C5A" w:rsidRDefault="00311C5A" w:rsidP="0090171F">
            <w:pPr>
              <w:jc w:val="center"/>
            </w:pPr>
            <w:r w:rsidRPr="00311C5A">
              <w:t>28.8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28106" w14:textId="52A4FC19" w:rsidR="001332DB" w:rsidRPr="00311C5A" w:rsidRDefault="00311C5A" w:rsidP="0090171F">
            <w:pPr>
              <w:jc w:val="center"/>
            </w:pPr>
            <w:r w:rsidRPr="00311C5A">
              <w:t>46.3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B7C5" w14:textId="0C86FA30" w:rsidR="001332DB" w:rsidRPr="00311C5A" w:rsidRDefault="00311C5A" w:rsidP="0090171F">
            <w:pPr>
              <w:jc w:val="center"/>
            </w:pPr>
            <w:r w:rsidRPr="00311C5A">
              <w:t>79.2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2CC51" w14:textId="7C9A6376" w:rsidR="001332DB" w:rsidRPr="00311C5A" w:rsidRDefault="00311C5A" w:rsidP="0090171F">
            <w:pPr>
              <w:jc w:val="center"/>
            </w:pPr>
            <w:r w:rsidRPr="00311C5A">
              <w:t>110.5</w:t>
            </w:r>
          </w:p>
        </w:tc>
      </w:tr>
    </w:tbl>
    <w:p w14:paraId="1A33C853" w14:textId="305E7AAD" w:rsidR="001332DB" w:rsidRDefault="001332DB" w:rsidP="001332DB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759C9AC0" w14:textId="0FC2C6CB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t>3</w:t>
      </w:r>
      <w:r>
        <w:t xml:space="preserve"> results for </w:t>
      </w:r>
      <w:proofErr w:type="spellStart"/>
      <w:r>
        <w:t>downlink+uplink</w:t>
      </w:r>
      <w:proofErr w:type="spellEnd"/>
      <w:r>
        <w:t xml:space="preserve"> methods evaluations of Scenario 3 – </w:t>
      </w:r>
      <w:proofErr w:type="spellStart"/>
      <w:r>
        <w:t>UM</w:t>
      </w:r>
      <w:r w:rsidR="006448C4">
        <w:t>a</w:t>
      </w:r>
      <w:proofErr w:type="spellEnd"/>
      <w:r>
        <w:t xml:space="preserve"> Outdoor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2F54F2D8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9B09D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92A11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F7609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02964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086F1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5AC6F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7224894F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51E1C" w14:textId="77777777" w:rsidR="001332DB" w:rsidRDefault="001332DB" w:rsidP="00153E67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1099E" w14:textId="7A164E98" w:rsidR="001332DB" w:rsidRDefault="006448C4" w:rsidP="0090171F">
            <w:pPr>
              <w:jc w:val="center"/>
            </w:pPr>
            <w:r>
              <w:t>14.2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AA606" w14:textId="3F0EE325" w:rsidR="001332DB" w:rsidRDefault="006448C4" w:rsidP="0090171F">
            <w:pPr>
              <w:jc w:val="center"/>
            </w:pPr>
            <w:r>
              <w:t>28.2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013CA" w14:textId="15D11BA0" w:rsidR="001332DB" w:rsidRDefault="006448C4" w:rsidP="0090171F">
            <w:pPr>
              <w:jc w:val="center"/>
            </w:pPr>
            <w:r>
              <w:t>44.4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3FD87" w14:textId="2E4654D4" w:rsidR="001332DB" w:rsidRDefault="006448C4" w:rsidP="0090171F">
            <w:pPr>
              <w:jc w:val="center"/>
            </w:pPr>
            <w:r>
              <w:t>70.7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1962" w14:textId="0E72A82E" w:rsidR="001332DB" w:rsidRDefault="006448C4" w:rsidP="0090171F">
            <w:pPr>
              <w:jc w:val="center"/>
            </w:pPr>
            <w:r>
              <w:t>138.3</w:t>
            </w:r>
          </w:p>
        </w:tc>
      </w:tr>
      <w:tr w:rsidR="001332DB" w14:paraId="1E4520F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8B30" w14:textId="77777777" w:rsidR="001332DB" w:rsidRDefault="001332DB" w:rsidP="00153E67">
            <w:r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CBB6D" w14:textId="61FFB17F" w:rsidR="001332DB" w:rsidRDefault="00311C5A" w:rsidP="0090171F">
            <w:pPr>
              <w:jc w:val="center"/>
            </w:pPr>
            <w:r>
              <w:t>12.6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F42B3" w14:textId="34643363" w:rsidR="001332DB" w:rsidRDefault="00311C5A" w:rsidP="0090171F">
            <w:pPr>
              <w:jc w:val="center"/>
            </w:pPr>
            <w:r>
              <w:t>25.9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EC1D7" w14:textId="7DA4BF16" w:rsidR="001332DB" w:rsidRDefault="00311C5A" w:rsidP="0090171F">
            <w:pPr>
              <w:jc w:val="center"/>
            </w:pPr>
            <w:r>
              <w:t>45.7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F35D6" w14:textId="6D541D77" w:rsidR="001332DB" w:rsidRDefault="00311C5A" w:rsidP="0090171F">
            <w:pPr>
              <w:jc w:val="center"/>
            </w:pPr>
            <w:r>
              <w:t>74.4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3FB0" w14:textId="0E96690B" w:rsidR="001332DB" w:rsidRDefault="00311C5A" w:rsidP="0090171F">
            <w:pPr>
              <w:jc w:val="center"/>
            </w:pPr>
            <w:r>
              <w:t>100.3</w:t>
            </w:r>
          </w:p>
        </w:tc>
      </w:tr>
    </w:tbl>
    <w:p w14:paraId="3394FC37" w14:textId="77777777" w:rsidR="001332DB" w:rsidRDefault="001332DB" w:rsidP="001332DB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5620EE6" w14:textId="35885B43" w:rsidR="00241007" w:rsidRDefault="001332DB" w:rsidP="00A42790">
      <w:r>
        <w:t>-------------------- End TP ------------------------------</w:t>
      </w:r>
    </w:p>
    <w:sectPr w:rsidR="00241007" w:rsidSect="00A92D32">
      <w:footerReference w:type="default" r:id="rId40"/>
      <w:footnotePr>
        <w:numRestart w:val="eachSect"/>
      </w:footnotePr>
      <w:pgSz w:w="11907" w:h="16840" w:code="9"/>
      <w:pgMar w:top="990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CB653B" w14:textId="77777777" w:rsidR="002936A8" w:rsidRDefault="002936A8">
      <w:r>
        <w:separator/>
      </w:r>
    </w:p>
  </w:endnote>
  <w:endnote w:type="continuationSeparator" w:id="0">
    <w:p w14:paraId="1CC96F00" w14:textId="77777777" w:rsidR="002936A8" w:rsidRDefault="002936A8">
      <w:r>
        <w:continuationSeparator/>
      </w:r>
    </w:p>
  </w:endnote>
  <w:endnote w:type="continuationNotice" w:id="1">
    <w:p w14:paraId="768B43E8" w14:textId="77777777" w:rsidR="002936A8" w:rsidRDefault="002936A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E6C688" w14:textId="77777777" w:rsidR="00BF4B8D" w:rsidRDefault="00BF4B8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5</w:t>
    </w:r>
    <w:r>
      <w:fldChar w:fldCharType="end"/>
    </w:r>
  </w:p>
  <w:p w14:paraId="715B2BCA" w14:textId="77777777" w:rsidR="00BF4B8D" w:rsidRDefault="00BF4B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892E5E" w14:textId="77777777" w:rsidR="002936A8" w:rsidRDefault="002936A8">
      <w:r>
        <w:separator/>
      </w:r>
    </w:p>
  </w:footnote>
  <w:footnote w:type="continuationSeparator" w:id="0">
    <w:p w14:paraId="136C99CB" w14:textId="77777777" w:rsidR="002936A8" w:rsidRDefault="002936A8">
      <w:r>
        <w:continuationSeparator/>
      </w:r>
    </w:p>
  </w:footnote>
  <w:footnote w:type="continuationNotice" w:id="1">
    <w:p w14:paraId="7542187D" w14:textId="77777777" w:rsidR="002936A8" w:rsidRDefault="002936A8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17DEF2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B3A56F7"/>
    <w:multiLevelType w:val="hybridMultilevel"/>
    <w:tmpl w:val="34E6D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42904"/>
    <w:multiLevelType w:val="hybridMultilevel"/>
    <w:tmpl w:val="ED88FE3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0F1BC5"/>
    <w:multiLevelType w:val="hybridMultilevel"/>
    <w:tmpl w:val="F3769C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911DC3"/>
    <w:multiLevelType w:val="hybridMultilevel"/>
    <w:tmpl w:val="F7AC1584"/>
    <w:lvl w:ilvl="0" w:tplc="ABB4B3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F1291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88AA2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ED46D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D081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A2EE4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B34B5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5FCAC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18DF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6576B"/>
    <w:multiLevelType w:val="hybridMultilevel"/>
    <w:tmpl w:val="C4940B06"/>
    <w:lvl w:ilvl="0" w:tplc="53B849E0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7C64A636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F1F00AF4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A918A7F4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A98254B2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915C0570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084481CA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B80C40AE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D2824B62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6" w15:restartNumberingAfterBreak="0">
    <w:nsid w:val="172231AE"/>
    <w:multiLevelType w:val="hybridMultilevel"/>
    <w:tmpl w:val="1C9ABC6E"/>
    <w:lvl w:ilvl="0" w:tplc="602044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A59614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AF500F1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817259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0BA63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6CB241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D0B07E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5928AD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112C06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7" w15:restartNumberingAfterBreak="0">
    <w:nsid w:val="1B3B4F12"/>
    <w:multiLevelType w:val="hybridMultilevel"/>
    <w:tmpl w:val="722A5966"/>
    <w:lvl w:ilvl="0" w:tplc="375C3C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843CD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562A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2C4A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9C91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2C6F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F4B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322F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84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CE70F40"/>
    <w:multiLevelType w:val="hybridMultilevel"/>
    <w:tmpl w:val="851602F4"/>
    <w:lvl w:ilvl="0" w:tplc="C2BC23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FA8A86">
      <w:start w:val="270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CCE403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56A4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8E3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A293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3018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16A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763A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463347B"/>
    <w:multiLevelType w:val="hybridMultilevel"/>
    <w:tmpl w:val="5C42E1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A246A34"/>
    <w:multiLevelType w:val="hybridMultilevel"/>
    <w:tmpl w:val="43F43BBA"/>
    <w:lvl w:ilvl="0" w:tplc="0409000F">
      <w:start w:val="1"/>
      <w:numFmt w:val="decimal"/>
      <w:pStyle w:val="Agreement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C7A113B"/>
    <w:multiLevelType w:val="hybridMultilevel"/>
    <w:tmpl w:val="17B008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0034B0"/>
    <w:multiLevelType w:val="hybridMultilevel"/>
    <w:tmpl w:val="C5364E5E"/>
    <w:lvl w:ilvl="0" w:tplc="5E78B42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2F07C5"/>
    <w:multiLevelType w:val="hybridMultilevel"/>
    <w:tmpl w:val="29724D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BA66913"/>
    <w:multiLevelType w:val="hybridMultilevel"/>
    <w:tmpl w:val="BD3063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0312641"/>
    <w:multiLevelType w:val="hybridMultilevel"/>
    <w:tmpl w:val="3DB00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1F44A7"/>
    <w:multiLevelType w:val="hybridMultilevel"/>
    <w:tmpl w:val="81287428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B574B8F8">
      <w:numFmt w:val="bullet"/>
      <w:lvlText w:val="-"/>
      <w:lvlJc w:val="left"/>
      <w:pPr>
        <w:ind w:left="1440" w:hanging="36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307611"/>
    <w:multiLevelType w:val="hybridMultilevel"/>
    <w:tmpl w:val="3CE458AE"/>
    <w:lvl w:ilvl="0" w:tplc="3BDA913C">
      <w:start w:val="1"/>
      <w:numFmt w:val="bullet"/>
      <w:pStyle w:val="LSApproved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D5C6DBE"/>
    <w:multiLevelType w:val="hybridMultilevel"/>
    <w:tmpl w:val="A372BE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330D6B"/>
    <w:multiLevelType w:val="hybridMultilevel"/>
    <w:tmpl w:val="0D54B5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07C3488"/>
    <w:multiLevelType w:val="hybridMultilevel"/>
    <w:tmpl w:val="1B9EE94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195240"/>
    <w:multiLevelType w:val="hybridMultilevel"/>
    <w:tmpl w:val="4B5C8958"/>
    <w:lvl w:ilvl="0" w:tplc="9194801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E5C9FD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F98406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ACAB92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9036DAE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9B2A0A9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0BA9BB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61A0C4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8A4E23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2" w15:restartNumberingAfterBreak="0">
    <w:nsid w:val="624D7132"/>
    <w:multiLevelType w:val="hybridMultilevel"/>
    <w:tmpl w:val="A2E6DCB6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23" w15:restartNumberingAfterBreak="0">
    <w:nsid w:val="62A527B6"/>
    <w:multiLevelType w:val="hybridMultilevel"/>
    <w:tmpl w:val="3EF82C86"/>
    <w:lvl w:ilvl="0" w:tplc="8390B6F8">
      <w:start w:val="1"/>
      <w:numFmt w:val="decimal"/>
      <w:lvlText w:val="[%1]"/>
      <w:lvlJc w:val="left"/>
      <w:pPr>
        <w:ind w:left="720" w:hanging="360"/>
      </w:pPr>
    </w:lvl>
    <w:lvl w:ilvl="1" w:tplc="041D0019">
      <w:start w:val="1"/>
      <w:numFmt w:val="lowerLetter"/>
      <w:lvlText w:val="%2."/>
      <w:lvlJc w:val="left"/>
      <w:pPr>
        <w:ind w:left="1440" w:hanging="360"/>
      </w:pPr>
    </w:lvl>
    <w:lvl w:ilvl="2" w:tplc="041D001B">
      <w:start w:val="1"/>
      <w:numFmt w:val="lowerRoman"/>
      <w:lvlText w:val="%3."/>
      <w:lvlJc w:val="right"/>
      <w:pPr>
        <w:ind w:left="2160" w:hanging="180"/>
      </w:pPr>
    </w:lvl>
    <w:lvl w:ilvl="3" w:tplc="041D000F">
      <w:start w:val="1"/>
      <w:numFmt w:val="decimal"/>
      <w:lvlText w:val="%4."/>
      <w:lvlJc w:val="left"/>
      <w:pPr>
        <w:ind w:left="2880" w:hanging="360"/>
      </w:pPr>
    </w:lvl>
    <w:lvl w:ilvl="4" w:tplc="041D0019">
      <w:start w:val="1"/>
      <w:numFmt w:val="lowerLetter"/>
      <w:lvlText w:val="%5."/>
      <w:lvlJc w:val="left"/>
      <w:pPr>
        <w:ind w:left="3600" w:hanging="360"/>
      </w:pPr>
    </w:lvl>
    <w:lvl w:ilvl="5" w:tplc="041D001B">
      <w:start w:val="1"/>
      <w:numFmt w:val="lowerRoman"/>
      <w:lvlText w:val="%6."/>
      <w:lvlJc w:val="right"/>
      <w:pPr>
        <w:ind w:left="4320" w:hanging="180"/>
      </w:pPr>
    </w:lvl>
    <w:lvl w:ilvl="6" w:tplc="041D000F">
      <w:start w:val="1"/>
      <w:numFmt w:val="decimal"/>
      <w:lvlText w:val="%7."/>
      <w:lvlJc w:val="left"/>
      <w:pPr>
        <w:ind w:left="5040" w:hanging="360"/>
      </w:pPr>
    </w:lvl>
    <w:lvl w:ilvl="7" w:tplc="041D0019">
      <w:start w:val="1"/>
      <w:numFmt w:val="lowerLetter"/>
      <w:lvlText w:val="%8."/>
      <w:lvlJc w:val="left"/>
      <w:pPr>
        <w:ind w:left="5760" w:hanging="360"/>
      </w:pPr>
    </w:lvl>
    <w:lvl w:ilvl="8" w:tplc="041D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59C682B"/>
    <w:multiLevelType w:val="hybridMultilevel"/>
    <w:tmpl w:val="33325370"/>
    <w:lvl w:ilvl="0" w:tplc="4CA85F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EC04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38E01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D250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8623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62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1CC6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D4C2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5EF6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69390B88"/>
    <w:multiLevelType w:val="hybridMultilevel"/>
    <w:tmpl w:val="1550E564"/>
    <w:lvl w:ilvl="0" w:tplc="E9DE811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DB783E7A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2604C0B2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F2BA925A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2FF419D2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E9C6E7BE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29C039E8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F55460D0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6EF6724A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6" w15:restartNumberingAfterBreak="0">
    <w:nsid w:val="6EEC2A1C"/>
    <w:multiLevelType w:val="hybridMultilevel"/>
    <w:tmpl w:val="3AB227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52321AB"/>
    <w:multiLevelType w:val="hybridMultilevel"/>
    <w:tmpl w:val="B81473A2"/>
    <w:lvl w:ilvl="0" w:tplc="A1CC86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43696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DEE28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D42C5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9C2D1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73C86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4C654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3C62D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A826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8F22F29"/>
    <w:multiLevelType w:val="hybridMultilevel"/>
    <w:tmpl w:val="E87EA8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721CDE"/>
    <w:multiLevelType w:val="hybridMultilevel"/>
    <w:tmpl w:val="312A9350"/>
    <w:lvl w:ilvl="0" w:tplc="D21880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74AB76A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FD72B2F0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DC8312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0368B4A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1A80E2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C2AFE9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EAA8FF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5220256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16"/>
  </w:num>
  <w:num w:numId="2">
    <w:abstractNumId w:val="10"/>
  </w:num>
  <w:num w:numId="3">
    <w:abstractNumId w:val="17"/>
  </w:num>
  <w:num w:numId="4">
    <w:abstractNumId w:val="15"/>
  </w:num>
  <w:num w:numId="5">
    <w:abstractNumId w:val="20"/>
  </w:num>
  <w:num w:numId="6">
    <w:abstractNumId w:val="12"/>
  </w:num>
  <w:num w:numId="7">
    <w:abstractNumId w:val="13"/>
  </w:num>
  <w:num w:numId="8">
    <w:abstractNumId w:val="9"/>
  </w:num>
  <w:num w:numId="9">
    <w:abstractNumId w:val="18"/>
  </w:num>
  <w:num w:numId="10">
    <w:abstractNumId w:val="8"/>
  </w:num>
  <w:num w:numId="11">
    <w:abstractNumId w:val="29"/>
  </w:num>
  <w:num w:numId="12">
    <w:abstractNumId w:val="25"/>
  </w:num>
  <w:num w:numId="13">
    <w:abstractNumId w:val="7"/>
  </w:num>
  <w:num w:numId="14">
    <w:abstractNumId w:val="5"/>
  </w:num>
  <w:num w:numId="15">
    <w:abstractNumId w:val="24"/>
  </w:num>
  <w:num w:numId="16">
    <w:abstractNumId w:val="21"/>
  </w:num>
  <w:num w:numId="17">
    <w:abstractNumId w:val="27"/>
  </w:num>
  <w:num w:numId="18">
    <w:abstractNumId w:val="4"/>
  </w:num>
  <w:num w:numId="19">
    <w:abstractNumId w:val="26"/>
  </w:num>
  <w:num w:numId="20">
    <w:abstractNumId w:val="6"/>
  </w:num>
  <w:num w:numId="21">
    <w:abstractNumId w:val="2"/>
  </w:num>
  <w:num w:numId="22">
    <w:abstractNumId w:val="19"/>
  </w:num>
  <w:num w:numId="23">
    <w:abstractNumId w:val="14"/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</w:num>
  <w:num w:numId="26">
    <w:abstractNumId w:val="1"/>
  </w:num>
  <w:num w:numId="27">
    <w:abstractNumId w:val="3"/>
  </w:num>
  <w:num w:numId="28">
    <w:abstractNumId w:val="28"/>
  </w:num>
  <w:num w:numId="29">
    <w:abstractNumId w:val="22"/>
  </w:num>
  <w:num w:numId="3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intFractionalCharacterWidth/>
  <w:embedSystemFonts/>
  <w:hideSpelling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9C5"/>
    <w:rsid w:val="00000B2C"/>
    <w:rsid w:val="00000F94"/>
    <w:rsid w:val="0000152F"/>
    <w:rsid w:val="00001BD4"/>
    <w:rsid w:val="00001E2A"/>
    <w:rsid w:val="00002162"/>
    <w:rsid w:val="00002505"/>
    <w:rsid w:val="00002656"/>
    <w:rsid w:val="00002CD0"/>
    <w:rsid w:val="00002CF2"/>
    <w:rsid w:val="00002E47"/>
    <w:rsid w:val="00004596"/>
    <w:rsid w:val="00004B1A"/>
    <w:rsid w:val="000052A7"/>
    <w:rsid w:val="000057E5"/>
    <w:rsid w:val="00005C3C"/>
    <w:rsid w:val="00005EF0"/>
    <w:rsid w:val="00005F08"/>
    <w:rsid w:val="00006595"/>
    <w:rsid w:val="00006950"/>
    <w:rsid w:val="000072A2"/>
    <w:rsid w:val="000073A7"/>
    <w:rsid w:val="0000797D"/>
    <w:rsid w:val="00011B49"/>
    <w:rsid w:val="00011D8D"/>
    <w:rsid w:val="00012C84"/>
    <w:rsid w:val="000133ED"/>
    <w:rsid w:val="00014136"/>
    <w:rsid w:val="00014636"/>
    <w:rsid w:val="00014897"/>
    <w:rsid w:val="00015049"/>
    <w:rsid w:val="0001561C"/>
    <w:rsid w:val="0001664E"/>
    <w:rsid w:val="00016AF9"/>
    <w:rsid w:val="00016E21"/>
    <w:rsid w:val="00016E53"/>
    <w:rsid w:val="0001742C"/>
    <w:rsid w:val="000177DE"/>
    <w:rsid w:val="0002070C"/>
    <w:rsid w:val="00020733"/>
    <w:rsid w:val="0002144F"/>
    <w:rsid w:val="000218A7"/>
    <w:rsid w:val="00021C65"/>
    <w:rsid w:val="000221FF"/>
    <w:rsid w:val="000226A1"/>
    <w:rsid w:val="00022779"/>
    <w:rsid w:val="00022E4A"/>
    <w:rsid w:val="00022F1E"/>
    <w:rsid w:val="00023BBE"/>
    <w:rsid w:val="000247B9"/>
    <w:rsid w:val="000248BA"/>
    <w:rsid w:val="00024B95"/>
    <w:rsid w:val="00024EA7"/>
    <w:rsid w:val="00025729"/>
    <w:rsid w:val="00025ABC"/>
    <w:rsid w:val="00025C30"/>
    <w:rsid w:val="00025D27"/>
    <w:rsid w:val="0002630C"/>
    <w:rsid w:val="00026B25"/>
    <w:rsid w:val="0002714F"/>
    <w:rsid w:val="00027287"/>
    <w:rsid w:val="00027F6B"/>
    <w:rsid w:val="00027FD8"/>
    <w:rsid w:val="000302B3"/>
    <w:rsid w:val="00030C81"/>
    <w:rsid w:val="0003120D"/>
    <w:rsid w:val="00031975"/>
    <w:rsid w:val="0003227F"/>
    <w:rsid w:val="00032F89"/>
    <w:rsid w:val="000330ED"/>
    <w:rsid w:val="0003365B"/>
    <w:rsid w:val="00033787"/>
    <w:rsid w:val="00033919"/>
    <w:rsid w:val="00033C4B"/>
    <w:rsid w:val="00034093"/>
    <w:rsid w:val="00035D88"/>
    <w:rsid w:val="00036041"/>
    <w:rsid w:val="00036861"/>
    <w:rsid w:val="00037DFF"/>
    <w:rsid w:val="00037EE0"/>
    <w:rsid w:val="00040FF1"/>
    <w:rsid w:val="0004178E"/>
    <w:rsid w:val="00041968"/>
    <w:rsid w:val="00042381"/>
    <w:rsid w:val="0004276D"/>
    <w:rsid w:val="000433F7"/>
    <w:rsid w:val="00043C75"/>
    <w:rsid w:val="0004405F"/>
    <w:rsid w:val="0004487B"/>
    <w:rsid w:val="0004547F"/>
    <w:rsid w:val="00045544"/>
    <w:rsid w:val="00045758"/>
    <w:rsid w:val="00045AD0"/>
    <w:rsid w:val="00045FB4"/>
    <w:rsid w:val="000466E8"/>
    <w:rsid w:val="00046EF8"/>
    <w:rsid w:val="0004758A"/>
    <w:rsid w:val="00050748"/>
    <w:rsid w:val="00050E3A"/>
    <w:rsid w:val="00051340"/>
    <w:rsid w:val="0005167B"/>
    <w:rsid w:val="00051749"/>
    <w:rsid w:val="0005187F"/>
    <w:rsid w:val="000519EB"/>
    <w:rsid w:val="000519FD"/>
    <w:rsid w:val="00051E5A"/>
    <w:rsid w:val="00052122"/>
    <w:rsid w:val="00052205"/>
    <w:rsid w:val="00052268"/>
    <w:rsid w:val="0005288F"/>
    <w:rsid w:val="00052D77"/>
    <w:rsid w:val="00053569"/>
    <w:rsid w:val="00054202"/>
    <w:rsid w:val="000548B9"/>
    <w:rsid w:val="00054AA3"/>
    <w:rsid w:val="0005500C"/>
    <w:rsid w:val="00056366"/>
    <w:rsid w:val="000565FD"/>
    <w:rsid w:val="00056E65"/>
    <w:rsid w:val="00056FEA"/>
    <w:rsid w:val="00057340"/>
    <w:rsid w:val="0005760A"/>
    <w:rsid w:val="000577AC"/>
    <w:rsid w:val="00057DF9"/>
    <w:rsid w:val="0006001F"/>
    <w:rsid w:val="000607A9"/>
    <w:rsid w:val="00060CF8"/>
    <w:rsid w:val="00061611"/>
    <w:rsid w:val="00061666"/>
    <w:rsid w:val="000617F8"/>
    <w:rsid w:val="00061C85"/>
    <w:rsid w:val="00061FA5"/>
    <w:rsid w:val="00062070"/>
    <w:rsid w:val="0006298E"/>
    <w:rsid w:val="000635E0"/>
    <w:rsid w:val="000636B7"/>
    <w:rsid w:val="00063757"/>
    <w:rsid w:val="00063EA6"/>
    <w:rsid w:val="00064B6C"/>
    <w:rsid w:val="00064BE3"/>
    <w:rsid w:val="00065982"/>
    <w:rsid w:val="00065F38"/>
    <w:rsid w:val="00066325"/>
    <w:rsid w:val="00066455"/>
    <w:rsid w:val="00067406"/>
    <w:rsid w:val="00067546"/>
    <w:rsid w:val="000708AE"/>
    <w:rsid w:val="00070BBB"/>
    <w:rsid w:val="00071380"/>
    <w:rsid w:val="0007156D"/>
    <w:rsid w:val="00072356"/>
    <w:rsid w:val="00072A67"/>
    <w:rsid w:val="000737AA"/>
    <w:rsid w:val="00073E1A"/>
    <w:rsid w:val="00073FBF"/>
    <w:rsid w:val="000741D7"/>
    <w:rsid w:val="0007428E"/>
    <w:rsid w:val="00074E76"/>
    <w:rsid w:val="0007533A"/>
    <w:rsid w:val="0007541B"/>
    <w:rsid w:val="00075540"/>
    <w:rsid w:val="0007577E"/>
    <w:rsid w:val="00076736"/>
    <w:rsid w:val="00076A45"/>
    <w:rsid w:val="00076AB2"/>
    <w:rsid w:val="000770F7"/>
    <w:rsid w:val="00077275"/>
    <w:rsid w:val="00077457"/>
    <w:rsid w:val="00077734"/>
    <w:rsid w:val="000777AB"/>
    <w:rsid w:val="00077A6D"/>
    <w:rsid w:val="00077F24"/>
    <w:rsid w:val="00080A67"/>
    <w:rsid w:val="00080E84"/>
    <w:rsid w:val="0008111B"/>
    <w:rsid w:val="00081800"/>
    <w:rsid w:val="0008279E"/>
    <w:rsid w:val="00083C9B"/>
    <w:rsid w:val="000846CD"/>
    <w:rsid w:val="0008483C"/>
    <w:rsid w:val="00085E9C"/>
    <w:rsid w:val="00085EBB"/>
    <w:rsid w:val="0008655D"/>
    <w:rsid w:val="0008662B"/>
    <w:rsid w:val="00086967"/>
    <w:rsid w:val="00087EB0"/>
    <w:rsid w:val="000903AE"/>
    <w:rsid w:val="00090C9B"/>
    <w:rsid w:val="00090E98"/>
    <w:rsid w:val="000917E1"/>
    <w:rsid w:val="00091954"/>
    <w:rsid w:val="000919A6"/>
    <w:rsid w:val="00091AC8"/>
    <w:rsid w:val="00091CDD"/>
    <w:rsid w:val="00091E7A"/>
    <w:rsid w:val="000921E8"/>
    <w:rsid w:val="0009240C"/>
    <w:rsid w:val="000929FB"/>
    <w:rsid w:val="00092DCA"/>
    <w:rsid w:val="00093D0A"/>
    <w:rsid w:val="00093D99"/>
    <w:rsid w:val="000945E6"/>
    <w:rsid w:val="000953F5"/>
    <w:rsid w:val="000953FB"/>
    <w:rsid w:val="00095989"/>
    <w:rsid w:val="00095ABD"/>
    <w:rsid w:val="00095D94"/>
    <w:rsid w:val="00096BFF"/>
    <w:rsid w:val="00097696"/>
    <w:rsid w:val="0009777A"/>
    <w:rsid w:val="000A0040"/>
    <w:rsid w:val="000A0623"/>
    <w:rsid w:val="000A0992"/>
    <w:rsid w:val="000A0A11"/>
    <w:rsid w:val="000A0A9C"/>
    <w:rsid w:val="000A14C8"/>
    <w:rsid w:val="000A17EC"/>
    <w:rsid w:val="000A1B56"/>
    <w:rsid w:val="000A256A"/>
    <w:rsid w:val="000A29A7"/>
    <w:rsid w:val="000A29DB"/>
    <w:rsid w:val="000A312B"/>
    <w:rsid w:val="000A31C4"/>
    <w:rsid w:val="000A340C"/>
    <w:rsid w:val="000A352B"/>
    <w:rsid w:val="000A3A63"/>
    <w:rsid w:val="000A3B8C"/>
    <w:rsid w:val="000A3CCE"/>
    <w:rsid w:val="000A4140"/>
    <w:rsid w:val="000A49CA"/>
    <w:rsid w:val="000A4E5C"/>
    <w:rsid w:val="000A5ADD"/>
    <w:rsid w:val="000A6394"/>
    <w:rsid w:val="000A6461"/>
    <w:rsid w:val="000A6836"/>
    <w:rsid w:val="000A68D7"/>
    <w:rsid w:val="000A6B7E"/>
    <w:rsid w:val="000A6D2C"/>
    <w:rsid w:val="000B0BAB"/>
    <w:rsid w:val="000B0F9E"/>
    <w:rsid w:val="000B1508"/>
    <w:rsid w:val="000B17C7"/>
    <w:rsid w:val="000B1CF6"/>
    <w:rsid w:val="000B1F5D"/>
    <w:rsid w:val="000B268C"/>
    <w:rsid w:val="000B28F5"/>
    <w:rsid w:val="000B341E"/>
    <w:rsid w:val="000B4280"/>
    <w:rsid w:val="000B455F"/>
    <w:rsid w:val="000B4DA0"/>
    <w:rsid w:val="000B51A7"/>
    <w:rsid w:val="000B5ED8"/>
    <w:rsid w:val="000B6290"/>
    <w:rsid w:val="000B6828"/>
    <w:rsid w:val="000B76F7"/>
    <w:rsid w:val="000B7D8E"/>
    <w:rsid w:val="000C00D8"/>
    <w:rsid w:val="000C038A"/>
    <w:rsid w:val="000C11E1"/>
    <w:rsid w:val="000C14E5"/>
    <w:rsid w:val="000C16FD"/>
    <w:rsid w:val="000C1914"/>
    <w:rsid w:val="000C1FBA"/>
    <w:rsid w:val="000C2602"/>
    <w:rsid w:val="000C2AE1"/>
    <w:rsid w:val="000C36BB"/>
    <w:rsid w:val="000C3926"/>
    <w:rsid w:val="000C3F3D"/>
    <w:rsid w:val="000C4012"/>
    <w:rsid w:val="000C4048"/>
    <w:rsid w:val="000C4530"/>
    <w:rsid w:val="000C458E"/>
    <w:rsid w:val="000C53FC"/>
    <w:rsid w:val="000C6269"/>
    <w:rsid w:val="000C6598"/>
    <w:rsid w:val="000C6E7F"/>
    <w:rsid w:val="000C72EE"/>
    <w:rsid w:val="000C76F7"/>
    <w:rsid w:val="000C79F8"/>
    <w:rsid w:val="000D0659"/>
    <w:rsid w:val="000D0873"/>
    <w:rsid w:val="000D0BE1"/>
    <w:rsid w:val="000D1943"/>
    <w:rsid w:val="000D1AD2"/>
    <w:rsid w:val="000D1ECD"/>
    <w:rsid w:val="000D29C6"/>
    <w:rsid w:val="000D3223"/>
    <w:rsid w:val="000D3B1A"/>
    <w:rsid w:val="000D3BAA"/>
    <w:rsid w:val="000D3C8E"/>
    <w:rsid w:val="000D4001"/>
    <w:rsid w:val="000D486C"/>
    <w:rsid w:val="000D5177"/>
    <w:rsid w:val="000D5638"/>
    <w:rsid w:val="000D5CAC"/>
    <w:rsid w:val="000D5F35"/>
    <w:rsid w:val="000D622F"/>
    <w:rsid w:val="000D63D3"/>
    <w:rsid w:val="000D65D8"/>
    <w:rsid w:val="000D7460"/>
    <w:rsid w:val="000D75DB"/>
    <w:rsid w:val="000D76FF"/>
    <w:rsid w:val="000E0D76"/>
    <w:rsid w:val="000E139D"/>
    <w:rsid w:val="000E1E2C"/>
    <w:rsid w:val="000E1FCE"/>
    <w:rsid w:val="000E2120"/>
    <w:rsid w:val="000E24A4"/>
    <w:rsid w:val="000E319A"/>
    <w:rsid w:val="000E3862"/>
    <w:rsid w:val="000E3DD8"/>
    <w:rsid w:val="000E4CC2"/>
    <w:rsid w:val="000E5A3B"/>
    <w:rsid w:val="000E6166"/>
    <w:rsid w:val="000E61FA"/>
    <w:rsid w:val="000E6598"/>
    <w:rsid w:val="000E6C12"/>
    <w:rsid w:val="000E6E70"/>
    <w:rsid w:val="000E75AE"/>
    <w:rsid w:val="000E7BC8"/>
    <w:rsid w:val="000E7E97"/>
    <w:rsid w:val="000E7F56"/>
    <w:rsid w:val="000F0834"/>
    <w:rsid w:val="000F1D84"/>
    <w:rsid w:val="000F2722"/>
    <w:rsid w:val="000F3799"/>
    <w:rsid w:val="000F3C1D"/>
    <w:rsid w:val="000F3C74"/>
    <w:rsid w:val="000F3E52"/>
    <w:rsid w:val="000F4637"/>
    <w:rsid w:val="000F4DA0"/>
    <w:rsid w:val="000F522D"/>
    <w:rsid w:val="000F5307"/>
    <w:rsid w:val="000F5F87"/>
    <w:rsid w:val="000F76CF"/>
    <w:rsid w:val="000F78CE"/>
    <w:rsid w:val="00100222"/>
    <w:rsid w:val="001015C3"/>
    <w:rsid w:val="001020CE"/>
    <w:rsid w:val="00102244"/>
    <w:rsid w:val="00102517"/>
    <w:rsid w:val="001025AB"/>
    <w:rsid w:val="00102973"/>
    <w:rsid w:val="00102ADE"/>
    <w:rsid w:val="001030EF"/>
    <w:rsid w:val="00104AF3"/>
    <w:rsid w:val="00105643"/>
    <w:rsid w:val="00105CD6"/>
    <w:rsid w:val="00105D5A"/>
    <w:rsid w:val="00105F81"/>
    <w:rsid w:val="00106EF1"/>
    <w:rsid w:val="001075C6"/>
    <w:rsid w:val="001078CD"/>
    <w:rsid w:val="00107FB9"/>
    <w:rsid w:val="001103A5"/>
    <w:rsid w:val="00110428"/>
    <w:rsid w:val="0011052C"/>
    <w:rsid w:val="00110CD7"/>
    <w:rsid w:val="001110A4"/>
    <w:rsid w:val="00111277"/>
    <w:rsid w:val="0011151E"/>
    <w:rsid w:val="00111A07"/>
    <w:rsid w:val="00111A29"/>
    <w:rsid w:val="00111EBA"/>
    <w:rsid w:val="0011310F"/>
    <w:rsid w:val="00113243"/>
    <w:rsid w:val="00113E7D"/>
    <w:rsid w:val="001140AC"/>
    <w:rsid w:val="00114BDD"/>
    <w:rsid w:val="00115245"/>
    <w:rsid w:val="00115292"/>
    <w:rsid w:val="00115A2F"/>
    <w:rsid w:val="00116EB7"/>
    <w:rsid w:val="00117BB9"/>
    <w:rsid w:val="001201C5"/>
    <w:rsid w:val="00120F24"/>
    <w:rsid w:val="00121673"/>
    <w:rsid w:val="00122A46"/>
    <w:rsid w:val="00122FFD"/>
    <w:rsid w:val="00123A88"/>
    <w:rsid w:val="00124CB2"/>
    <w:rsid w:val="00124F20"/>
    <w:rsid w:val="001252EE"/>
    <w:rsid w:val="00125AA7"/>
    <w:rsid w:val="00125CD3"/>
    <w:rsid w:val="00127CB6"/>
    <w:rsid w:val="0013026B"/>
    <w:rsid w:val="00130664"/>
    <w:rsid w:val="001306EC"/>
    <w:rsid w:val="00130883"/>
    <w:rsid w:val="00130FF8"/>
    <w:rsid w:val="001315C0"/>
    <w:rsid w:val="00133116"/>
    <w:rsid w:val="001332DB"/>
    <w:rsid w:val="001343E1"/>
    <w:rsid w:val="001344D4"/>
    <w:rsid w:val="00134668"/>
    <w:rsid w:val="00134C60"/>
    <w:rsid w:val="001356E9"/>
    <w:rsid w:val="00136461"/>
    <w:rsid w:val="001366C9"/>
    <w:rsid w:val="00137351"/>
    <w:rsid w:val="00137B04"/>
    <w:rsid w:val="00140191"/>
    <w:rsid w:val="001404F4"/>
    <w:rsid w:val="00140534"/>
    <w:rsid w:val="00140CFF"/>
    <w:rsid w:val="001410F3"/>
    <w:rsid w:val="001419E1"/>
    <w:rsid w:val="00141FAB"/>
    <w:rsid w:val="00142820"/>
    <w:rsid w:val="001432CD"/>
    <w:rsid w:val="001435C8"/>
    <w:rsid w:val="00143B59"/>
    <w:rsid w:val="00143DF3"/>
    <w:rsid w:val="0014507A"/>
    <w:rsid w:val="0014546D"/>
    <w:rsid w:val="00145511"/>
    <w:rsid w:val="00145C50"/>
    <w:rsid w:val="00145D43"/>
    <w:rsid w:val="00147840"/>
    <w:rsid w:val="001507BD"/>
    <w:rsid w:val="00150B0A"/>
    <w:rsid w:val="00150C85"/>
    <w:rsid w:val="00150DE9"/>
    <w:rsid w:val="001511BB"/>
    <w:rsid w:val="0015137E"/>
    <w:rsid w:val="00151579"/>
    <w:rsid w:val="001516A0"/>
    <w:rsid w:val="00152210"/>
    <w:rsid w:val="00152943"/>
    <w:rsid w:val="00152F15"/>
    <w:rsid w:val="00152F2C"/>
    <w:rsid w:val="00152FDA"/>
    <w:rsid w:val="0015323C"/>
    <w:rsid w:val="00153E67"/>
    <w:rsid w:val="00154EDE"/>
    <w:rsid w:val="00155116"/>
    <w:rsid w:val="0015550A"/>
    <w:rsid w:val="001557EE"/>
    <w:rsid w:val="00155B21"/>
    <w:rsid w:val="00155BCD"/>
    <w:rsid w:val="0015629E"/>
    <w:rsid w:val="00156E35"/>
    <w:rsid w:val="0015713D"/>
    <w:rsid w:val="001575C5"/>
    <w:rsid w:val="0016188A"/>
    <w:rsid w:val="00162128"/>
    <w:rsid w:val="001629AA"/>
    <w:rsid w:val="00162CE0"/>
    <w:rsid w:val="00162D02"/>
    <w:rsid w:val="00162EED"/>
    <w:rsid w:val="00162F6D"/>
    <w:rsid w:val="001637F0"/>
    <w:rsid w:val="00163BDB"/>
    <w:rsid w:val="00163CFA"/>
    <w:rsid w:val="00163FA6"/>
    <w:rsid w:val="001642F2"/>
    <w:rsid w:val="0016476D"/>
    <w:rsid w:val="00164887"/>
    <w:rsid w:val="00164937"/>
    <w:rsid w:val="00164C50"/>
    <w:rsid w:val="00165055"/>
    <w:rsid w:val="0016540C"/>
    <w:rsid w:val="00165596"/>
    <w:rsid w:val="00166C4D"/>
    <w:rsid w:val="001676F5"/>
    <w:rsid w:val="0016771E"/>
    <w:rsid w:val="00167F58"/>
    <w:rsid w:val="001703F9"/>
    <w:rsid w:val="00170EA6"/>
    <w:rsid w:val="0017167A"/>
    <w:rsid w:val="00171B41"/>
    <w:rsid w:val="00172069"/>
    <w:rsid w:val="00172390"/>
    <w:rsid w:val="00172531"/>
    <w:rsid w:val="00173A27"/>
    <w:rsid w:val="00173D55"/>
    <w:rsid w:val="001742FF"/>
    <w:rsid w:val="001745E8"/>
    <w:rsid w:val="0017492E"/>
    <w:rsid w:val="001757A5"/>
    <w:rsid w:val="00175FE2"/>
    <w:rsid w:val="0017606B"/>
    <w:rsid w:val="00176237"/>
    <w:rsid w:val="00176822"/>
    <w:rsid w:val="00177213"/>
    <w:rsid w:val="00177B6D"/>
    <w:rsid w:val="001810C6"/>
    <w:rsid w:val="0018117D"/>
    <w:rsid w:val="001816E5"/>
    <w:rsid w:val="00182016"/>
    <w:rsid w:val="0018202B"/>
    <w:rsid w:val="0018213D"/>
    <w:rsid w:val="0018391E"/>
    <w:rsid w:val="0018411F"/>
    <w:rsid w:val="001843AD"/>
    <w:rsid w:val="00184559"/>
    <w:rsid w:val="001852F6"/>
    <w:rsid w:val="00185373"/>
    <w:rsid w:val="00185C1B"/>
    <w:rsid w:val="00185CB2"/>
    <w:rsid w:val="0018697C"/>
    <w:rsid w:val="00186B32"/>
    <w:rsid w:val="0018776E"/>
    <w:rsid w:val="00187910"/>
    <w:rsid w:val="00187E7F"/>
    <w:rsid w:val="00190CD8"/>
    <w:rsid w:val="0019141E"/>
    <w:rsid w:val="00191560"/>
    <w:rsid w:val="00191CE4"/>
    <w:rsid w:val="00192FB4"/>
    <w:rsid w:val="00193357"/>
    <w:rsid w:val="00193872"/>
    <w:rsid w:val="00193B00"/>
    <w:rsid w:val="00193BE4"/>
    <w:rsid w:val="00194223"/>
    <w:rsid w:val="001945AC"/>
    <w:rsid w:val="00194F7D"/>
    <w:rsid w:val="00195630"/>
    <w:rsid w:val="00196BDB"/>
    <w:rsid w:val="00197234"/>
    <w:rsid w:val="00197910"/>
    <w:rsid w:val="00197AC7"/>
    <w:rsid w:val="001A0377"/>
    <w:rsid w:val="001A072D"/>
    <w:rsid w:val="001A07EA"/>
    <w:rsid w:val="001A1569"/>
    <w:rsid w:val="001A1A30"/>
    <w:rsid w:val="001A1C38"/>
    <w:rsid w:val="001A1D2E"/>
    <w:rsid w:val="001A1E13"/>
    <w:rsid w:val="001A29C5"/>
    <w:rsid w:val="001A3006"/>
    <w:rsid w:val="001A3287"/>
    <w:rsid w:val="001A32D2"/>
    <w:rsid w:val="001A35E6"/>
    <w:rsid w:val="001A37D5"/>
    <w:rsid w:val="001A3C8D"/>
    <w:rsid w:val="001A3CF6"/>
    <w:rsid w:val="001A40C7"/>
    <w:rsid w:val="001A44E9"/>
    <w:rsid w:val="001A4696"/>
    <w:rsid w:val="001A4B45"/>
    <w:rsid w:val="001A4F0C"/>
    <w:rsid w:val="001A4FBC"/>
    <w:rsid w:val="001A56B1"/>
    <w:rsid w:val="001A5731"/>
    <w:rsid w:val="001A57FC"/>
    <w:rsid w:val="001A5917"/>
    <w:rsid w:val="001A59DA"/>
    <w:rsid w:val="001A5E45"/>
    <w:rsid w:val="001A62EB"/>
    <w:rsid w:val="001A649F"/>
    <w:rsid w:val="001A7693"/>
    <w:rsid w:val="001A78B5"/>
    <w:rsid w:val="001A78E7"/>
    <w:rsid w:val="001A7C5D"/>
    <w:rsid w:val="001B00C6"/>
    <w:rsid w:val="001B0476"/>
    <w:rsid w:val="001B0961"/>
    <w:rsid w:val="001B09C4"/>
    <w:rsid w:val="001B0BD5"/>
    <w:rsid w:val="001B0C56"/>
    <w:rsid w:val="001B1376"/>
    <w:rsid w:val="001B20E2"/>
    <w:rsid w:val="001B2AE0"/>
    <w:rsid w:val="001B3108"/>
    <w:rsid w:val="001B35E8"/>
    <w:rsid w:val="001B3D74"/>
    <w:rsid w:val="001B493F"/>
    <w:rsid w:val="001B4E42"/>
    <w:rsid w:val="001B50EA"/>
    <w:rsid w:val="001B53D9"/>
    <w:rsid w:val="001B5B9A"/>
    <w:rsid w:val="001B63EA"/>
    <w:rsid w:val="001B6712"/>
    <w:rsid w:val="001B68C1"/>
    <w:rsid w:val="001B76C3"/>
    <w:rsid w:val="001B7BDA"/>
    <w:rsid w:val="001C0A3C"/>
    <w:rsid w:val="001C1382"/>
    <w:rsid w:val="001C1BC2"/>
    <w:rsid w:val="001C2239"/>
    <w:rsid w:val="001C2599"/>
    <w:rsid w:val="001C3BE8"/>
    <w:rsid w:val="001C4406"/>
    <w:rsid w:val="001C5124"/>
    <w:rsid w:val="001C5250"/>
    <w:rsid w:val="001C64D1"/>
    <w:rsid w:val="001D140A"/>
    <w:rsid w:val="001D14C3"/>
    <w:rsid w:val="001D1B37"/>
    <w:rsid w:val="001D24C7"/>
    <w:rsid w:val="001D2936"/>
    <w:rsid w:val="001D3140"/>
    <w:rsid w:val="001D35F2"/>
    <w:rsid w:val="001D392D"/>
    <w:rsid w:val="001D4940"/>
    <w:rsid w:val="001D49FF"/>
    <w:rsid w:val="001D5726"/>
    <w:rsid w:val="001D582A"/>
    <w:rsid w:val="001D5A27"/>
    <w:rsid w:val="001D5D13"/>
    <w:rsid w:val="001D5F68"/>
    <w:rsid w:val="001D60C6"/>
    <w:rsid w:val="001D6275"/>
    <w:rsid w:val="001D67C9"/>
    <w:rsid w:val="001D69E7"/>
    <w:rsid w:val="001D72C1"/>
    <w:rsid w:val="001D7B27"/>
    <w:rsid w:val="001E08C1"/>
    <w:rsid w:val="001E0915"/>
    <w:rsid w:val="001E09B1"/>
    <w:rsid w:val="001E0FE3"/>
    <w:rsid w:val="001E103B"/>
    <w:rsid w:val="001E1F74"/>
    <w:rsid w:val="001E2BEF"/>
    <w:rsid w:val="001E341A"/>
    <w:rsid w:val="001E3D57"/>
    <w:rsid w:val="001E41F3"/>
    <w:rsid w:val="001E4D74"/>
    <w:rsid w:val="001E531D"/>
    <w:rsid w:val="001E5FEE"/>
    <w:rsid w:val="001E6149"/>
    <w:rsid w:val="001E7173"/>
    <w:rsid w:val="001E7CB7"/>
    <w:rsid w:val="001E7E2D"/>
    <w:rsid w:val="001F003B"/>
    <w:rsid w:val="001F02E4"/>
    <w:rsid w:val="001F042D"/>
    <w:rsid w:val="001F0839"/>
    <w:rsid w:val="001F0A38"/>
    <w:rsid w:val="001F0D28"/>
    <w:rsid w:val="001F1383"/>
    <w:rsid w:val="001F1D77"/>
    <w:rsid w:val="001F22C8"/>
    <w:rsid w:val="001F2367"/>
    <w:rsid w:val="001F240B"/>
    <w:rsid w:val="001F2563"/>
    <w:rsid w:val="001F2AE0"/>
    <w:rsid w:val="001F332F"/>
    <w:rsid w:val="001F3B50"/>
    <w:rsid w:val="001F4056"/>
    <w:rsid w:val="001F4559"/>
    <w:rsid w:val="001F49CA"/>
    <w:rsid w:val="001F521E"/>
    <w:rsid w:val="001F5304"/>
    <w:rsid w:val="001F54E6"/>
    <w:rsid w:val="001F5F1C"/>
    <w:rsid w:val="001F5F6F"/>
    <w:rsid w:val="001F6192"/>
    <w:rsid w:val="001F7097"/>
    <w:rsid w:val="001F7442"/>
    <w:rsid w:val="001F78B3"/>
    <w:rsid w:val="001F7D06"/>
    <w:rsid w:val="001F7F6A"/>
    <w:rsid w:val="00200A69"/>
    <w:rsid w:val="00201BD0"/>
    <w:rsid w:val="00201C17"/>
    <w:rsid w:val="00201D82"/>
    <w:rsid w:val="00202269"/>
    <w:rsid w:val="002028EA"/>
    <w:rsid w:val="00202C4A"/>
    <w:rsid w:val="00202EE0"/>
    <w:rsid w:val="002033F0"/>
    <w:rsid w:val="0020359C"/>
    <w:rsid w:val="00203C12"/>
    <w:rsid w:val="002044F2"/>
    <w:rsid w:val="002053C8"/>
    <w:rsid w:val="00206E6A"/>
    <w:rsid w:val="002070EE"/>
    <w:rsid w:val="0020737F"/>
    <w:rsid w:val="002103EA"/>
    <w:rsid w:val="0021105E"/>
    <w:rsid w:val="0021149A"/>
    <w:rsid w:val="00211C8B"/>
    <w:rsid w:val="002125DB"/>
    <w:rsid w:val="00212ACD"/>
    <w:rsid w:val="002130BF"/>
    <w:rsid w:val="00213B0F"/>
    <w:rsid w:val="0021439E"/>
    <w:rsid w:val="00214982"/>
    <w:rsid w:val="00215940"/>
    <w:rsid w:val="00215BD1"/>
    <w:rsid w:val="00216138"/>
    <w:rsid w:val="002166C3"/>
    <w:rsid w:val="002168B0"/>
    <w:rsid w:val="00216E29"/>
    <w:rsid w:val="00220785"/>
    <w:rsid w:val="002208D8"/>
    <w:rsid w:val="00220E61"/>
    <w:rsid w:val="00221301"/>
    <w:rsid w:val="00221B70"/>
    <w:rsid w:val="002220D1"/>
    <w:rsid w:val="00222639"/>
    <w:rsid w:val="00222680"/>
    <w:rsid w:val="00222F8D"/>
    <w:rsid w:val="00224182"/>
    <w:rsid w:val="00224705"/>
    <w:rsid w:val="00224BC0"/>
    <w:rsid w:val="00225170"/>
    <w:rsid w:val="00225DA2"/>
    <w:rsid w:val="002266B7"/>
    <w:rsid w:val="002276AD"/>
    <w:rsid w:val="00227B4B"/>
    <w:rsid w:val="002301FB"/>
    <w:rsid w:val="00231505"/>
    <w:rsid w:val="002318F2"/>
    <w:rsid w:val="00231F85"/>
    <w:rsid w:val="0023203C"/>
    <w:rsid w:val="0023214D"/>
    <w:rsid w:val="002327C0"/>
    <w:rsid w:val="00232EDE"/>
    <w:rsid w:val="00233185"/>
    <w:rsid w:val="00233297"/>
    <w:rsid w:val="0023342F"/>
    <w:rsid w:val="00233FE0"/>
    <w:rsid w:val="0023412F"/>
    <w:rsid w:val="00234520"/>
    <w:rsid w:val="00234995"/>
    <w:rsid w:val="002356CA"/>
    <w:rsid w:val="00236133"/>
    <w:rsid w:val="00236258"/>
    <w:rsid w:val="00236415"/>
    <w:rsid w:val="002375DA"/>
    <w:rsid w:val="00237899"/>
    <w:rsid w:val="00237D22"/>
    <w:rsid w:val="00237F25"/>
    <w:rsid w:val="00237F81"/>
    <w:rsid w:val="00240698"/>
    <w:rsid w:val="00240905"/>
    <w:rsid w:val="00240FE8"/>
    <w:rsid w:val="00241007"/>
    <w:rsid w:val="00241E4D"/>
    <w:rsid w:val="00242096"/>
    <w:rsid w:val="002421A8"/>
    <w:rsid w:val="00242503"/>
    <w:rsid w:val="00242A88"/>
    <w:rsid w:val="002435DB"/>
    <w:rsid w:val="0024372D"/>
    <w:rsid w:val="002438DB"/>
    <w:rsid w:val="00243DB2"/>
    <w:rsid w:val="002442A9"/>
    <w:rsid w:val="002451EE"/>
    <w:rsid w:val="002457B3"/>
    <w:rsid w:val="00245DA8"/>
    <w:rsid w:val="00245DDC"/>
    <w:rsid w:val="0024752D"/>
    <w:rsid w:val="002476FD"/>
    <w:rsid w:val="00247977"/>
    <w:rsid w:val="002503C0"/>
    <w:rsid w:val="0025116B"/>
    <w:rsid w:val="0025206B"/>
    <w:rsid w:val="0025247B"/>
    <w:rsid w:val="00252592"/>
    <w:rsid w:val="00252973"/>
    <w:rsid w:val="00252D34"/>
    <w:rsid w:val="00253884"/>
    <w:rsid w:val="00254963"/>
    <w:rsid w:val="00255832"/>
    <w:rsid w:val="00255979"/>
    <w:rsid w:val="00256296"/>
    <w:rsid w:val="00256897"/>
    <w:rsid w:val="00257600"/>
    <w:rsid w:val="00257BD6"/>
    <w:rsid w:val="00257C98"/>
    <w:rsid w:val="00257D7E"/>
    <w:rsid w:val="00257FCE"/>
    <w:rsid w:val="00261B0D"/>
    <w:rsid w:val="00262492"/>
    <w:rsid w:val="00262EFA"/>
    <w:rsid w:val="0026327A"/>
    <w:rsid w:val="002635A9"/>
    <w:rsid w:val="00263B21"/>
    <w:rsid w:val="0026455F"/>
    <w:rsid w:val="00264877"/>
    <w:rsid w:val="00264B2F"/>
    <w:rsid w:val="00265227"/>
    <w:rsid w:val="0026528B"/>
    <w:rsid w:val="002656D1"/>
    <w:rsid w:val="00265883"/>
    <w:rsid w:val="00265F1F"/>
    <w:rsid w:val="00266B9E"/>
    <w:rsid w:val="002674AD"/>
    <w:rsid w:val="0027019C"/>
    <w:rsid w:val="002701F4"/>
    <w:rsid w:val="00270B6B"/>
    <w:rsid w:val="00270C15"/>
    <w:rsid w:val="00270F7F"/>
    <w:rsid w:val="0027197A"/>
    <w:rsid w:val="00271EC0"/>
    <w:rsid w:val="0027268F"/>
    <w:rsid w:val="002726A5"/>
    <w:rsid w:val="0027279A"/>
    <w:rsid w:val="00273719"/>
    <w:rsid w:val="00274284"/>
    <w:rsid w:val="00274500"/>
    <w:rsid w:val="00274D5D"/>
    <w:rsid w:val="00274F56"/>
    <w:rsid w:val="00274F61"/>
    <w:rsid w:val="00274FFE"/>
    <w:rsid w:val="002750BA"/>
    <w:rsid w:val="00275D12"/>
    <w:rsid w:val="00276480"/>
    <w:rsid w:val="00276DB3"/>
    <w:rsid w:val="00276DF6"/>
    <w:rsid w:val="00277155"/>
    <w:rsid w:val="002778E9"/>
    <w:rsid w:val="00280118"/>
    <w:rsid w:val="00280410"/>
    <w:rsid w:val="0028071C"/>
    <w:rsid w:val="0028080F"/>
    <w:rsid w:val="00280A19"/>
    <w:rsid w:val="00280DEE"/>
    <w:rsid w:val="00280EEE"/>
    <w:rsid w:val="002811EA"/>
    <w:rsid w:val="0028173F"/>
    <w:rsid w:val="00281FFE"/>
    <w:rsid w:val="0028209E"/>
    <w:rsid w:val="0028285E"/>
    <w:rsid w:val="0028294F"/>
    <w:rsid w:val="00282A06"/>
    <w:rsid w:val="002837B9"/>
    <w:rsid w:val="00284A4C"/>
    <w:rsid w:val="00284B4F"/>
    <w:rsid w:val="00284F47"/>
    <w:rsid w:val="0028588E"/>
    <w:rsid w:val="00285D53"/>
    <w:rsid w:val="00285D5C"/>
    <w:rsid w:val="00286018"/>
    <w:rsid w:val="002864B9"/>
    <w:rsid w:val="002869BD"/>
    <w:rsid w:val="00286E08"/>
    <w:rsid w:val="00287B5C"/>
    <w:rsid w:val="00287BC4"/>
    <w:rsid w:val="0029042D"/>
    <w:rsid w:val="00290660"/>
    <w:rsid w:val="0029074E"/>
    <w:rsid w:val="0029084F"/>
    <w:rsid w:val="00290CBC"/>
    <w:rsid w:val="002929D9"/>
    <w:rsid w:val="00293019"/>
    <w:rsid w:val="0029314B"/>
    <w:rsid w:val="002936A8"/>
    <w:rsid w:val="002936CA"/>
    <w:rsid w:val="00293CE6"/>
    <w:rsid w:val="0029439D"/>
    <w:rsid w:val="00294776"/>
    <w:rsid w:val="00294FBE"/>
    <w:rsid w:val="00296492"/>
    <w:rsid w:val="002964D6"/>
    <w:rsid w:val="0029656B"/>
    <w:rsid w:val="0029678E"/>
    <w:rsid w:val="00296F2B"/>
    <w:rsid w:val="00297463"/>
    <w:rsid w:val="002A00A0"/>
    <w:rsid w:val="002A017F"/>
    <w:rsid w:val="002A0708"/>
    <w:rsid w:val="002A0A1B"/>
    <w:rsid w:val="002A0EBF"/>
    <w:rsid w:val="002A1C58"/>
    <w:rsid w:val="002A23C4"/>
    <w:rsid w:val="002A2852"/>
    <w:rsid w:val="002A2C1B"/>
    <w:rsid w:val="002A311A"/>
    <w:rsid w:val="002A32CA"/>
    <w:rsid w:val="002A33E8"/>
    <w:rsid w:val="002A348A"/>
    <w:rsid w:val="002A4362"/>
    <w:rsid w:val="002A4387"/>
    <w:rsid w:val="002A45C7"/>
    <w:rsid w:val="002A49AB"/>
    <w:rsid w:val="002A5686"/>
    <w:rsid w:val="002A7096"/>
    <w:rsid w:val="002A75D5"/>
    <w:rsid w:val="002B03DE"/>
    <w:rsid w:val="002B0855"/>
    <w:rsid w:val="002B0FC6"/>
    <w:rsid w:val="002B17B2"/>
    <w:rsid w:val="002B1BC7"/>
    <w:rsid w:val="002B1E98"/>
    <w:rsid w:val="002B23D3"/>
    <w:rsid w:val="002B259D"/>
    <w:rsid w:val="002B26A4"/>
    <w:rsid w:val="002B3064"/>
    <w:rsid w:val="002B30C6"/>
    <w:rsid w:val="002B3BBF"/>
    <w:rsid w:val="002B61A5"/>
    <w:rsid w:val="002B62D4"/>
    <w:rsid w:val="002B76F6"/>
    <w:rsid w:val="002C0229"/>
    <w:rsid w:val="002C0350"/>
    <w:rsid w:val="002C179E"/>
    <w:rsid w:val="002C191A"/>
    <w:rsid w:val="002C1C2E"/>
    <w:rsid w:val="002C1D5F"/>
    <w:rsid w:val="002C1DC1"/>
    <w:rsid w:val="002C2040"/>
    <w:rsid w:val="002C2658"/>
    <w:rsid w:val="002C3025"/>
    <w:rsid w:val="002C31E8"/>
    <w:rsid w:val="002C33CC"/>
    <w:rsid w:val="002C417A"/>
    <w:rsid w:val="002C4A9E"/>
    <w:rsid w:val="002C4C1B"/>
    <w:rsid w:val="002C543A"/>
    <w:rsid w:val="002C5A41"/>
    <w:rsid w:val="002C5BE6"/>
    <w:rsid w:val="002C5D34"/>
    <w:rsid w:val="002C61F7"/>
    <w:rsid w:val="002C64FB"/>
    <w:rsid w:val="002C724A"/>
    <w:rsid w:val="002C7457"/>
    <w:rsid w:val="002C7527"/>
    <w:rsid w:val="002C7F72"/>
    <w:rsid w:val="002D0488"/>
    <w:rsid w:val="002D083D"/>
    <w:rsid w:val="002D084E"/>
    <w:rsid w:val="002D0986"/>
    <w:rsid w:val="002D09EA"/>
    <w:rsid w:val="002D2AE4"/>
    <w:rsid w:val="002D3487"/>
    <w:rsid w:val="002D376D"/>
    <w:rsid w:val="002D3D5D"/>
    <w:rsid w:val="002D3E96"/>
    <w:rsid w:val="002D451F"/>
    <w:rsid w:val="002D4BDB"/>
    <w:rsid w:val="002D5024"/>
    <w:rsid w:val="002D53EF"/>
    <w:rsid w:val="002D6003"/>
    <w:rsid w:val="002D70A4"/>
    <w:rsid w:val="002D792A"/>
    <w:rsid w:val="002D7B55"/>
    <w:rsid w:val="002E00A5"/>
    <w:rsid w:val="002E0539"/>
    <w:rsid w:val="002E0D25"/>
    <w:rsid w:val="002E0E8A"/>
    <w:rsid w:val="002E1D25"/>
    <w:rsid w:val="002E2184"/>
    <w:rsid w:val="002E30BC"/>
    <w:rsid w:val="002E31E1"/>
    <w:rsid w:val="002E35A7"/>
    <w:rsid w:val="002E3717"/>
    <w:rsid w:val="002E424F"/>
    <w:rsid w:val="002E43A5"/>
    <w:rsid w:val="002E45E4"/>
    <w:rsid w:val="002E4FDB"/>
    <w:rsid w:val="002E54AF"/>
    <w:rsid w:val="002E578D"/>
    <w:rsid w:val="002E5893"/>
    <w:rsid w:val="002E6F96"/>
    <w:rsid w:val="002E7155"/>
    <w:rsid w:val="002E7E0B"/>
    <w:rsid w:val="002F079E"/>
    <w:rsid w:val="002F0972"/>
    <w:rsid w:val="002F1116"/>
    <w:rsid w:val="002F15A7"/>
    <w:rsid w:val="002F15E8"/>
    <w:rsid w:val="002F337F"/>
    <w:rsid w:val="002F40D3"/>
    <w:rsid w:val="002F481A"/>
    <w:rsid w:val="002F4F90"/>
    <w:rsid w:val="002F5565"/>
    <w:rsid w:val="002F5EB0"/>
    <w:rsid w:val="002F603C"/>
    <w:rsid w:val="002F68B6"/>
    <w:rsid w:val="002F6EBE"/>
    <w:rsid w:val="002F7231"/>
    <w:rsid w:val="002F7271"/>
    <w:rsid w:val="002F7A91"/>
    <w:rsid w:val="002F7FED"/>
    <w:rsid w:val="003007BD"/>
    <w:rsid w:val="00300B07"/>
    <w:rsid w:val="00301335"/>
    <w:rsid w:val="003014A0"/>
    <w:rsid w:val="00301A10"/>
    <w:rsid w:val="003039AB"/>
    <w:rsid w:val="00303C23"/>
    <w:rsid w:val="00303F91"/>
    <w:rsid w:val="003043A4"/>
    <w:rsid w:val="00304EC2"/>
    <w:rsid w:val="00305A7A"/>
    <w:rsid w:val="00305BD8"/>
    <w:rsid w:val="00307276"/>
    <w:rsid w:val="00307329"/>
    <w:rsid w:val="003079A4"/>
    <w:rsid w:val="0031039C"/>
    <w:rsid w:val="00310836"/>
    <w:rsid w:val="003110C1"/>
    <w:rsid w:val="00311A83"/>
    <w:rsid w:val="00311C5A"/>
    <w:rsid w:val="00312215"/>
    <w:rsid w:val="0031437C"/>
    <w:rsid w:val="00314807"/>
    <w:rsid w:val="00314E11"/>
    <w:rsid w:val="00315819"/>
    <w:rsid w:val="003158EC"/>
    <w:rsid w:val="00315B44"/>
    <w:rsid w:val="003161E1"/>
    <w:rsid w:val="00316539"/>
    <w:rsid w:val="00316AB1"/>
    <w:rsid w:val="00316C2C"/>
    <w:rsid w:val="00316CDE"/>
    <w:rsid w:val="00317004"/>
    <w:rsid w:val="00317349"/>
    <w:rsid w:val="00317416"/>
    <w:rsid w:val="00317739"/>
    <w:rsid w:val="00320BBB"/>
    <w:rsid w:val="00320D61"/>
    <w:rsid w:val="0032122B"/>
    <w:rsid w:val="003217A6"/>
    <w:rsid w:val="00323A14"/>
    <w:rsid w:val="00323E36"/>
    <w:rsid w:val="00323EF3"/>
    <w:rsid w:val="00324844"/>
    <w:rsid w:val="00324BDF"/>
    <w:rsid w:val="00324E83"/>
    <w:rsid w:val="003253F8"/>
    <w:rsid w:val="00326E79"/>
    <w:rsid w:val="00330181"/>
    <w:rsid w:val="0033034C"/>
    <w:rsid w:val="00331078"/>
    <w:rsid w:val="0033143F"/>
    <w:rsid w:val="00331A9C"/>
    <w:rsid w:val="00331B7F"/>
    <w:rsid w:val="00331EE4"/>
    <w:rsid w:val="00333F13"/>
    <w:rsid w:val="0033432D"/>
    <w:rsid w:val="00334FF5"/>
    <w:rsid w:val="0033518F"/>
    <w:rsid w:val="00335B8B"/>
    <w:rsid w:val="00335DA7"/>
    <w:rsid w:val="00335F18"/>
    <w:rsid w:val="00336258"/>
    <w:rsid w:val="00336336"/>
    <w:rsid w:val="00336BE9"/>
    <w:rsid w:val="00336D4F"/>
    <w:rsid w:val="00340072"/>
    <w:rsid w:val="00340D29"/>
    <w:rsid w:val="00340EF3"/>
    <w:rsid w:val="00341C7A"/>
    <w:rsid w:val="00341D89"/>
    <w:rsid w:val="0034256E"/>
    <w:rsid w:val="00342869"/>
    <w:rsid w:val="0034294D"/>
    <w:rsid w:val="00342E25"/>
    <w:rsid w:val="00342EE7"/>
    <w:rsid w:val="00343C8A"/>
    <w:rsid w:val="00343D9B"/>
    <w:rsid w:val="00343E6D"/>
    <w:rsid w:val="00344589"/>
    <w:rsid w:val="00344C34"/>
    <w:rsid w:val="00344C73"/>
    <w:rsid w:val="00344E61"/>
    <w:rsid w:val="00345CBB"/>
    <w:rsid w:val="00345E46"/>
    <w:rsid w:val="003462FB"/>
    <w:rsid w:val="0034674F"/>
    <w:rsid w:val="00346A29"/>
    <w:rsid w:val="00346AC6"/>
    <w:rsid w:val="00346B42"/>
    <w:rsid w:val="003476EB"/>
    <w:rsid w:val="00347D87"/>
    <w:rsid w:val="00347F49"/>
    <w:rsid w:val="00350433"/>
    <w:rsid w:val="0035079C"/>
    <w:rsid w:val="00350C48"/>
    <w:rsid w:val="00352F01"/>
    <w:rsid w:val="0035366B"/>
    <w:rsid w:val="00353B75"/>
    <w:rsid w:val="0035465B"/>
    <w:rsid w:val="00354F2B"/>
    <w:rsid w:val="0035601A"/>
    <w:rsid w:val="003560F1"/>
    <w:rsid w:val="0035662B"/>
    <w:rsid w:val="0035685D"/>
    <w:rsid w:val="00356E6E"/>
    <w:rsid w:val="00356EA1"/>
    <w:rsid w:val="0035743B"/>
    <w:rsid w:val="0035756A"/>
    <w:rsid w:val="00357670"/>
    <w:rsid w:val="00357AB6"/>
    <w:rsid w:val="00357D2F"/>
    <w:rsid w:val="0036005B"/>
    <w:rsid w:val="00360086"/>
    <w:rsid w:val="00361012"/>
    <w:rsid w:val="003610CA"/>
    <w:rsid w:val="003613D0"/>
    <w:rsid w:val="00361605"/>
    <w:rsid w:val="0036172A"/>
    <w:rsid w:val="00362B42"/>
    <w:rsid w:val="00362B5D"/>
    <w:rsid w:val="003635B5"/>
    <w:rsid w:val="00363730"/>
    <w:rsid w:val="00363D71"/>
    <w:rsid w:val="00364916"/>
    <w:rsid w:val="00364CA4"/>
    <w:rsid w:val="00364CE1"/>
    <w:rsid w:val="0036572D"/>
    <w:rsid w:val="0036584D"/>
    <w:rsid w:val="003664E7"/>
    <w:rsid w:val="00366E23"/>
    <w:rsid w:val="00367DAF"/>
    <w:rsid w:val="00370559"/>
    <w:rsid w:val="00370CBD"/>
    <w:rsid w:val="00370D3B"/>
    <w:rsid w:val="00371A2A"/>
    <w:rsid w:val="00373359"/>
    <w:rsid w:val="0037380F"/>
    <w:rsid w:val="0037477C"/>
    <w:rsid w:val="00374C98"/>
    <w:rsid w:val="00375A96"/>
    <w:rsid w:val="00376C63"/>
    <w:rsid w:val="00376E02"/>
    <w:rsid w:val="00376E04"/>
    <w:rsid w:val="003775A0"/>
    <w:rsid w:val="00377BAF"/>
    <w:rsid w:val="00377EB7"/>
    <w:rsid w:val="0038045A"/>
    <w:rsid w:val="00380AD1"/>
    <w:rsid w:val="00380B85"/>
    <w:rsid w:val="00381D2D"/>
    <w:rsid w:val="00381E04"/>
    <w:rsid w:val="00382370"/>
    <w:rsid w:val="00382528"/>
    <w:rsid w:val="00383AC0"/>
    <w:rsid w:val="00384540"/>
    <w:rsid w:val="0038469A"/>
    <w:rsid w:val="003849DF"/>
    <w:rsid w:val="00384B43"/>
    <w:rsid w:val="00384BA6"/>
    <w:rsid w:val="00384F07"/>
    <w:rsid w:val="00386410"/>
    <w:rsid w:val="003867B0"/>
    <w:rsid w:val="00387481"/>
    <w:rsid w:val="0039015E"/>
    <w:rsid w:val="0039027E"/>
    <w:rsid w:val="00390493"/>
    <w:rsid w:val="00391F9A"/>
    <w:rsid w:val="00391FA8"/>
    <w:rsid w:val="00392052"/>
    <w:rsid w:val="003920EF"/>
    <w:rsid w:val="00392A8B"/>
    <w:rsid w:val="0039310C"/>
    <w:rsid w:val="0039360C"/>
    <w:rsid w:val="003938B5"/>
    <w:rsid w:val="0039398B"/>
    <w:rsid w:val="003942A9"/>
    <w:rsid w:val="0039466F"/>
    <w:rsid w:val="00394990"/>
    <w:rsid w:val="00394C71"/>
    <w:rsid w:val="003951B4"/>
    <w:rsid w:val="00395433"/>
    <w:rsid w:val="00395B16"/>
    <w:rsid w:val="003960B3"/>
    <w:rsid w:val="00396189"/>
    <w:rsid w:val="003964B1"/>
    <w:rsid w:val="0039775A"/>
    <w:rsid w:val="00397946"/>
    <w:rsid w:val="00397A37"/>
    <w:rsid w:val="00397A44"/>
    <w:rsid w:val="00397BCE"/>
    <w:rsid w:val="003A040D"/>
    <w:rsid w:val="003A0D98"/>
    <w:rsid w:val="003A1091"/>
    <w:rsid w:val="003A1630"/>
    <w:rsid w:val="003A1711"/>
    <w:rsid w:val="003A1E93"/>
    <w:rsid w:val="003A1E98"/>
    <w:rsid w:val="003A211B"/>
    <w:rsid w:val="003A299F"/>
    <w:rsid w:val="003A2F62"/>
    <w:rsid w:val="003A3F7E"/>
    <w:rsid w:val="003A4499"/>
    <w:rsid w:val="003A4911"/>
    <w:rsid w:val="003A6C5B"/>
    <w:rsid w:val="003A73CD"/>
    <w:rsid w:val="003A7B0E"/>
    <w:rsid w:val="003B04D7"/>
    <w:rsid w:val="003B0527"/>
    <w:rsid w:val="003B057C"/>
    <w:rsid w:val="003B06F7"/>
    <w:rsid w:val="003B0BF4"/>
    <w:rsid w:val="003B0EF5"/>
    <w:rsid w:val="003B13A8"/>
    <w:rsid w:val="003B1948"/>
    <w:rsid w:val="003B2A96"/>
    <w:rsid w:val="003B34FE"/>
    <w:rsid w:val="003B3CDF"/>
    <w:rsid w:val="003B4477"/>
    <w:rsid w:val="003B4748"/>
    <w:rsid w:val="003B48B1"/>
    <w:rsid w:val="003B4927"/>
    <w:rsid w:val="003B4B60"/>
    <w:rsid w:val="003B56C7"/>
    <w:rsid w:val="003B5C49"/>
    <w:rsid w:val="003B620B"/>
    <w:rsid w:val="003B6C92"/>
    <w:rsid w:val="003B6CC5"/>
    <w:rsid w:val="003B6E45"/>
    <w:rsid w:val="003B7236"/>
    <w:rsid w:val="003B796F"/>
    <w:rsid w:val="003C08E5"/>
    <w:rsid w:val="003C18BE"/>
    <w:rsid w:val="003C19E7"/>
    <w:rsid w:val="003C1CD0"/>
    <w:rsid w:val="003C2488"/>
    <w:rsid w:val="003C25C7"/>
    <w:rsid w:val="003C2760"/>
    <w:rsid w:val="003C279F"/>
    <w:rsid w:val="003C2CF7"/>
    <w:rsid w:val="003C2D3F"/>
    <w:rsid w:val="003C3696"/>
    <w:rsid w:val="003C3D07"/>
    <w:rsid w:val="003C441D"/>
    <w:rsid w:val="003C45CF"/>
    <w:rsid w:val="003C4A86"/>
    <w:rsid w:val="003C5410"/>
    <w:rsid w:val="003C5807"/>
    <w:rsid w:val="003C5A5A"/>
    <w:rsid w:val="003C5FCD"/>
    <w:rsid w:val="003C72A8"/>
    <w:rsid w:val="003C791A"/>
    <w:rsid w:val="003C7ECB"/>
    <w:rsid w:val="003D0A58"/>
    <w:rsid w:val="003D0B60"/>
    <w:rsid w:val="003D14F7"/>
    <w:rsid w:val="003D1539"/>
    <w:rsid w:val="003D186F"/>
    <w:rsid w:val="003D1D7C"/>
    <w:rsid w:val="003D2466"/>
    <w:rsid w:val="003D2713"/>
    <w:rsid w:val="003D2D84"/>
    <w:rsid w:val="003D3F5A"/>
    <w:rsid w:val="003D4CED"/>
    <w:rsid w:val="003D54E9"/>
    <w:rsid w:val="003D5B9F"/>
    <w:rsid w:val="003D622D"/>
    <w:rsid w:val="003D68A8"/>
    <w:rsid w:val="003D69FB"/>
    <w:rsid w:val="003D7FE1"/>
    <w:rsid w:val="003E00A9"/>
    <w:rsid w:val="003E0864"/>
    <w:rsid w:val="003E0A13"/>
    <w:rsid w:val="003E1A36"/>
    <w:rsid w:val="003E2B45"/>
    <w:rsid w:val="003E2F1E"/>
    <w:rsid w:val="003E3D0F"/>
    <w:rsid w:val="003E3D85"/>
    <w:rsid w:val="003E46DA"/>
    <w:rsid w:val="003E4781"/>
    <w:rsid w:val="003E4EC7"/>
    <w:rsid w:val="003E5982"/>
    <w:rsid w:val="003E671A"/>
    <w:rsid w:val="003E676A"/>
    <w:rsid w:val="003E6D86"/>
    <w:rsid w:val="003E7A82"/>
    <w:rsid w:val="003F0717"/>
    <w:rsid w:val="003F10B6"/>
    <w:rsid w:val="003F117E"/>
    <w:rsid w:val="003F1ED1"/>
    <w:rsid w:val="003F28C9"/>
    <w:rsid w:val="003F2968"/>
    <w:rsid w:val="003F37B3"/>
    <w:rsid w:val="003F390F"/>
    <w:rsid w:val="003F45A2"/>
    <w:rsid w:val="003F511B"/>
    <w:rsid w:val="003F51AC"/>
    <w:rsid w:val="003F5305"/>
    <w:rsid w:val="003F57AC"/>
    <w:rsid w:val="003F5A0B"/>
    <w:rsid w:val="003F62DA"/>
    <w:rsid w:val="003F6AAD"/>
    <w:rsid w:val="003F7069"/>
    <w:rsid w:val="003F77D6"/>
    <w:rsid w:val="004004D4"/>
    <w:rsid w:val="00400AFA"/>
    <w:rsid w:val="00400B14"/>
    <w:rsid w:val="004013CC"/>
    <w:rsid w:val="00401931"/>
    <w:rsid w:val="00402786"/>
    <w:rsid w:val="00403074"/>
    <w:rsid w:val="00403504"/>
    <w:rsid w:val="0040358D"/>
    <w:rsid w:val="004037D9"/>
    <w:rsid w:val="0040406B"/>
    <w:rsid w:val="00405AFB"/>
    <w:rsid w:val="0040668F"/>
    <w:rsid w:val="00406EFD"/>
    <w:rsid w:val="00407025"/>
    <w:rsid w:val="004108F9"/>
    <w:rsid w:val="00410CFE"/>
    <w:rsid w:val="00411908"/>
    <w:rsid w:val="00411E73"/>
    <w:rsid w:val="004125F6"/>
    <w:rsid w:val="0041376E"/>
    <w:rsid w:val="004137CD"/>
    <w:rsid w:val="00413EF8"/>
    <w:rsid w:val="00415738"/>
    <w:rsid w:val="00416856"/>
    <w:rsid w:val="00416915"/>
    <w:rsid w:val="004169E9"/>
    <w:rsid w:val="00416ED7"/>
    <w:rsid w:val="004174ED"/>
    <w:rsid w:val="00417776"/>
    <w:rsid w:val="0041778D"/>
    <w:rsid w:val="00417B70"/>
    <w:rsid w:val="00417CC7"/>
    <w:rsid w:val="00417E12"/>
    <w:rsid w:val="00417F2C"/>
    <w:rsid w:val="0042142F"/>
    <w:rsid w:val="004219D4"/>
    <w:rsid w:val="00422F87"/>
    <w:rsid w:val="004235CA"/>
    <w:rsid w:val="00423C66"/>
    <w:rsid w:val="00423D0D"/>
    <w:rsid w:val="004240AC"/>
    <w:rsid w:val="004243A3"/>
    <w:rsid w:val="004248FA"/>
    <w:rsid w:val="00424B16"/>
    <w:rsid w:val="00424E52"/>
    <w:rsid w:val="004253CE"/>
    <w:rsid w:val="0042700C"/>
    <w:rsid w:val="00427353"/>
    <w:rsid w:val="00427716"/>
    <w:rsid w:val="004278FC"/>
    <w:rsid w:val="00427A40"/>
    <w:rsid w:val="00427C5B"/>
    <w:rsid w:val="00427E56"/>
    <w:rsid w:val="00427F55"/>
    <w:rsid w:val="00427F6C"/>
    <w:rsid w:val="00430421"/>
    <w:rsid w:val="00430F72"/>
    <w:rsid w:val="00431CED"/>
    <w:rsid w:val="00432691"/>
    <w:rsid w:val="00433136"/>
    <w:rsid w:val="00433652"/>
    <w:rsid w:val="00434473"/>
    <w:rsid w:val="00434723"/>
    <w:rsid w:val="0043522A"/>
    <w:rsid w:val="00435689"/>
    <w:rsid w:val="004363FB"/>
    <w:rsid w:val="00436643"/>
    <w:rsid w:val="00437202"/>
    <w:rsid w:val="004373A4"/>
    <w:rsid w:val="004374FC"/>
    <w:rsid w:val="00437723"/>
    <w:rsid w:val="004377A4"/>
    <w:rsid w:val="00437C0B"/>
    <w:rsid w:val="00437FCA"/>
    <w:rsid w:val="0044082E"/>
    <w:rsid w:val="00440FB2"/>
    <w:rsid w:val="0044119C"/>
    <w:rsid w:val="00442523"/>
    <w:rsid w:val="004426C5"/>
    <w:rsid w:val="0044329F"/>
    <w:rsid w:val="004435B7"/>
    <w:rsid w:val="00443C54"/>
    <w:rsid w:val="004441AA"/>
    <w:rsid w:val="004443B8"/>
    <w:rsid w:val="00444DEE"/>
    <w:rsid w:val="00445418"/>
    <w:rsid w:val="00445521"/>
    <w:rsid w:val="00445560"/>
    <w:rsid w:val="00445CB5"/>
    <w:rsid w:val="00445DAE"/>
    <w:rsid w:val="004462CE"/>
    <w:rsid w:val="00446411"/>
    <w:rsid w:val="00446EF3"/>
    <w:rsid w:val="0045012A"/>
    <w:rsid w:val="004507AC"/>
    <w:rsid w:val="00450822"/>
    <w:rsid w:val="004510D5"/>
    <w:rsid w:val="00451476"/>
    <w:rsid w:val="004530FE"/>
    <w:rsid w:val="00453929"/>
    <w:rsid w:val="0045439F"/>
    <w:rsid w:val="00455899"/>
    <w:rsid w:val="00455921"/>
    <w:rsid w:val="004561A8"/>
    <w:rsid w:val="004561BB"/>
    <w:rsid w:val="004569C7"/>
    <w:rsid w:val="004569D0"/>
    <w:rsid w:val="00456F61"/>
    <w:rsid w:val="00457155"/>
    <w:rsid w:val="00457480"/>
    <w:rsid w:val="004574DB"/>
    <w:rsid w:val="0045779C"/>
    <w:rsid w:val="00460407"/>
    <w:rsid w:val="00460BCB"/>
    <w:rsid w:val="00461610"/>
    <w:rsid w:val="00461775"/>
    <w:rsid w:val="00461B85"/>
    <w:rsid w:val="00462985"/>
    <w:rsid w:val="00463767"/>
    <w:rsid w:val="00464B01"/>
    <w:rsid w:val="004654D5"/>
    <w:rsid w:val="00465B0E"/>
    <w:rsid w:val="00465C1D"/>
    <w:rsid w:val="00465EAB"/>
    <w:rsid w:val="00465FB5"/>
    <w:rsid w:val="004660C5"/>
    <w:rsid w:val="0046699D"/>
    <w:rsid w:val="00467122"/>
    <w:rsid w:val="00467724"/>
    <w:rsid w:val="0046779E"/>
    <w:rsid w:val="00467AB0"/>
    <w:rsid w:val="00467B40"/>
    <w:rsid w:val="00467C21"/>
    <w:rsid w:val="00467D22"/>
    <w:rsid w:val="004702CE"/>
    <w:rsid w:val="00470637"/>
    <w:rsid w:val="00470FB0"/>
    <w:rsid w:val="004714D7"/>
    <w:rsid w:val="00471D40"/>
    <w:rsid w:val="00471E42"/>
    <w:rsid w:val="00471F72"/>
    <w:rsid w:val="00472472"/>
    <w:rsid w:val="00472D00"/>
    <w:rsid w:val="00473ABE"/>
    <w:rsid w:val="00473CE7"/>
    <w:rsid w:val="0047483C"/>
    <w:rsid w:val="00474EDD"/>
    <w:rsid w:val="00475923"/>
    <w:rsid w:val="00475AC5"/>
    <w:rsid w:val="00475FA8"/>
    <w:rsid w:val="00476108"/>
    <w:rsid w:val="0047659A"/>
    <w:rsid w:val="004767CE"/>
    <w:rsid w:val="00476C60"/>
    <w:rsid w:val="00477783"/>
    <w:rsid w:val="00477DF6"/>
    <w:rsid w:val="004807C0"/>
    <w:rsid w:val="004815C6"/>
    <w:rsid w:val="0048190E"/>
    <w:rsid w:val="00481A21"/>
    <w:rsid w:val="00481B49"/>
    <w:rsid w:val="004822F5"/>
    <w:rsid w:val="004825CE"/>
    <w:rsid w:val="004826A8"/>
    <w:rsid w:val="00482B72"/>
    <w:rsid w:val="00482BD6"/>
    <w:rsid w:val="00483309"/>
    <w:rsid w:val="00483394"/>
    <w:rsid w:val="00483B64"/>
    <w:rsid w:val="004844E6"/>
    <w:rsid w:val="004857F4"/>
    <w:rsid w:val="00486CAC"/>
    <w:rsid w:val="004879BA"/>
    <w:rsid w:val="0049035C"/>
    <w:rsid w:val="00490432"/>
    <w:rsid w:val="0049102E"/>
    <w:rsid w:val="004913EB"/>
    <w:rsid w:val="00491875"/>
    <w:rsid w:val="00491D29"/>
    <w:rsid w:val="00491FC5"/>
    <w:rsid w:val="00492B2F"/>
    <w:rsid w:val="00492E85"/>
    <w:rsid w:val="00493DD8"/>
    <w:rsid w:val="004940C1"/>
    <w:rsid w:val="0049422F"/>
    <w:rsid w:val="004957F2"/>
    <w:rsid w:val="00495F21"/>
    <w:rsid w:val="00495F5A"/>
    <w:rsid w:val="00496044"/>
    <w:rsid w:val="00496CD1"/>
    <w:rsid w:val="00496F61"/>
    <w:rsid w:val="00497350"/>
    <w:rsid w:val="004A05F3"/>
    <w:rsid w:val="004A0B09"/>
    <w:rsid w:val="004A0D35"/>
    <w:rsid w:val="004A1F33"/>
    <w:rsid w:val="004A235F"/>
    <w:rsid w:val="004A2535"/>
    <w:rsid w:val="004A34B4"/>
    <w:rsid w:val="004A3AD1"/>
    <w:rsid w:val="004A3C87"/>
    <w:rsid w:val="004A4A2E"/>
    <w:rsid w:val="004A56BB"/>
    <w:rsid w:val="004A5FBE"/>
    <w:rsid w:val="004A672D"/>
    <w:rsid w:val="004A67E8"/>
    <w:rsid w:val="004A68A3"/>
    <w:rsid w:val="004A6F21"/>
    <w:rsid w:val="004A7D3B"/>
    <w:rsid w:val="004B04BD"/>
    <w:rsid w:val="004B079F"/>
    <w:rsid w:val="004B0C3E"/>
    <w:rsid w:val="004B1A56"/>
    <w:rsid w:val="004B1EE3"/>
    <w:rsid w:val="004B2065"/>
    <w:rsid w:val="004B224E"/>
    <w:rsid w:val="004B3A40"/>
    <w:rsid w:val="004B3B60"/>
    <w:rsid w:val="004B4661"/>
    <w:rsid w:val="004B4D41"/>
    <w:rsid w:val="004B50C1"/>
    <w:rsid w:val="004B5432"/>
    <w:rsid w:val="004B5F3F"/>
    <w:rsid w:val="004B6340"/>
    <w:rsid w:val="004B6E0C"/>
    <w:rsid w:val="004B75B7"/>
    <w:rsid w:val="004B7BF1"/>
    <w:rsid w:val="004B7E85"/>
    <w:rsid w:val="004C105D"/>
    <w:rsid w:val="004C109F"/>
    <w:rsid w:val="004C131F"/>
    <w:rsid w:val="004C1D2E"/>
    <w:rsid w:val="004C1DA0"/>
    <w:rsid w:val="004C248F"/>
    <w:rsid w:val="004C24CB"/>
    <w:rsid w:val="004C2637"/>
    <w:rsid w:val="004C2706"/>
    <w:rsid w:val="004C2AF3"/>
    <w:rsid w:val="004C396C"/>
    <w:rsid w:val="004C3BB9"/>
    <w:rsid w:val="004C3D65"/>
    <w:rsid w:val="004C3DE0"/>
    <w:rsid w:val="004C4235"/>
    <w:rsid w:val="004C43AC"/>
    <w:rsid w:val="004C445B"/>
    <w:rsid w:val="004C45FF"/>
    <w:rsid w:val="004C48A8"/>
    <w:rsid w:val="004C4F88"/>
    <w:rsid w:val="004C5399"/>
    <w:rsid w:val="004C5440"/>
    <w:rsid w:val="004C6517"/>
    <w:rsid w:val="004C719E"/>
    <w:rsid w:val="004C7488"/>
    <w:rsid w:val="004C760C"/>
    <w:rsid w:val="004C7CAD"/>
    <w:rsid w:val="004C7E93"/>
    <w:rsid w:val="004C7F9C"/>
    <w:rsid w:val="004D084B"/>
    <w:rsid w:val="004D1306"/>
    <w:rsid w:val="004D1339"/>
    <w:rsid w:val="004D13B2"/>
    <w:rsid w:val="004D151E"/>
    <w:rsid w:val="004D1612"/>
    <w:rsid w:val="004D1802"/>
    <w:rsid w:val="004D2064"/>
    <w:rsid w:val="004D2211"/>
    <w:rsid w:val="004D2A31"/>
    <w:rsid w:val="004D2BEF"/>
    <w:rsid w:val="004D3F94"/>
    <w:rsid w:val="004D5B64"/>
    <w:rsid w:val="004D6220"/>
    <w:rsid w:val="004D626F"/>
    <w:rsid w:val="004D7304"/>
    <w:rsid w:val="004D73D4"/>
    <w:rsid w:val="004D78B8"/>
    <w:rsid w:val="004D7F9A"/>
    <w:rsid w:val="004E0362"/>
    <w:rsid w:val="004E03A2"/>
    <w:rsid w:val="004E0E72"/>
    <w:rsid w:val="004E1868"/>
    <w:rsid w:val="004E28F8"/>
    <w:rsid w:val="004E2E01"/>
    <w:rsid w:val="004E2EFF"/>
    <w:rsid w:val="004E311D"/>
    <w:rsid w:val="004E3E5D"/>
    <w:rsid w:val="004E3F8D"/>
    <w:rsid w:val="004E4621"/>
    <w:rsid w:val="004E4B11"/>
    <w:rsid w:val="004E4EE1"/>
    <w:rsid w:val="004E5119"/>
    <w:rsid w:val="004E5A2D"/>
    <w:rsid w:val="004E7642"/>
    <w:rsid w:val="004E769A"/>
    <w:rsid w:val="004E779C"/>
    <w:rsid w:val="004E7C7E"/>
    <w:rsid w:val="004E7EEA"/>
    <w:rsid w:val="004F04BE"/>
    <w:rsid w:val="004F0519"/>
    <w:rsid w:val="004F0629"/>
    <w:rsid w:val="004F083C"/>
    <w:rsid w:val="004F08C2"/>
    <w:rsid w:val="004F0C2D"/>
    <w:rsid w:val="004F0EDA"/>
    <w:rsid w:val="004F1224"/>
    <w:rsid w:val="004F15EE"/>
    <w:rsid w:val="004F17EF"/>
    <w:rsid w:val="004F187F"/>
    <w:rsid w:val="004F1B77"/>
    <w:rsid w:val="004F1BFD"/>
    <w:rsid w:val="004F1C87"/>
    <w:rsid w:val="004F20CC"/>
    <w:rsid w:val="004F2855"/>
    <w:rsid w:val="004F28AA"/>
    <w:rsid w:val="004F2C73"/>
    <w:rsid w:val="004F3532"/>
    <w:rsid w:val="004F43DF"/>
    <w:rsid w:val="004F4ADD"/>
    <w:rsid w:val="004F4B19"/>
    <w:rsid w:val="004F4BED"/>
    <w:rsid w:val="004F5053"/>
    <w:rsid w:val="004F5605"/>
    <w:rsid w:val="004F5BF1"/>
    <w:rsid w:val="004F60A8"/>
    <w:rsid w:val="004F696C"/>
    <w:rsid w:val="004F770D"/>
    <w:rsid w:val="004F7EAB"/>
    <w:rsid w:val="00500FE3"/>
    <w:rsid w:val="00501067"/>
    <w:rsid w:val="00501552"/>
    <w:rsid w:val="00501C6E"/>
    <w:rsid w:val="0050213B"/>
    <w:rsid w:val="00502B63"/>
    <w:rsid w:val="005034A8"/>
    <w:rsid w:val="00503E97"/>
    <w:rsid w:val="00504533"/>
    <w:rsid w:val="00505251"/>
    <w:rsid w:val="00505285"/>
    <w:rsid w:val="00505288"/>
    <w:rsid w:val="00505302"/>
    <w:rsid w:val="00505B80"/>
    <w:rsid w:val="00505DE5"/>
    <w:rsid w:val="00505EAE"/>
    <w:rsid w:val="005064B6"/>
    <w:rsid w:val="0050680E"/>
    <w:rsid w:val="005072A1"/>
    <w:rsid w:val="00507340"/>
    <w:rsid w:val="00507EB9"/>
    <w:rsid w:val="00510011"/>
    <w:rsid w:val="00510A22"/>
    <w:rsid w:val="00511825"/>
    <w:rsid w:val="0051290F"/>
    <w:rsid w:val="00512956"/>
    <w:rsid w:val="005130FC"/>
    <w:rsid w:val="0051316E"/>
    <w:rsid w:val="00513848"/>
    <w:rsid w:val="00514AC1"/>
    <w:rsid w:val="00514D04"/>
    <w:rsid w:val="0051574A"/>
    <w:rsid w:val="005157F2"/>
    <w:rsid w:val="0051598E"/>
    <w:rsid w:val="00515CA3"/>
    <w:rsid w:val="00516147"/>
    <w:rsid w:val="0051622D"/>
    <w:rsid w:val="005166DB"/>
    <w:rsid w:val="00516A6C"/>
    <w:rsid w:val="00516A7B"/>
    <w:rsid w:val="00516CB7"/>
    <w:rsid w:val="0051720B"/>
    <w:rsid w:val="0051797B"/>
    <w:rsid w:val="00517EE7"/>
    <w:rsid w:val="00520573"/>
    <w:rsid w:val="00521F30"/>
    <w:rsid w:val="005228BA"/>
    <w:rsid w:val="005238A7"/>
    <w:rsid w:val="00523A7B"/>
    <w:rsid w:val="00524111"/>
    <w:rsid w:val="00524520"/>
    <w:rsid w:val="00524735"/>
    <w:rsid w:val="005250AE"/>
    <w:rsid w:val="005255F8"/>
    <w:rsid w:val="00526091"/>
    <w:rsid w:val="00526434"/>
    <w:rsid w:val="0052796A"/>
    <w:rsid w:val="00527E44"/>
    <w:rsid w:val="005306CB"/>
    <w:rsid w:val="005312BF"/>
    <w:rsid w:val="00531697"/>
    <w:rsid w:val="0053181D"/>
    <w:rsid w:val="00531829"/>
    <w:rsid w:val="00531E79"/>
    <w:rsid w:val="00532A6D"/>
    <w:rsid w:val="0053383B"/>
    <w:rsid w:val="00533B40"/>
    <w:rsid w:val="0053471F"/>
    <w:rsid w:val="00534C5E"/>
    <w:rsid w:val="00534D17"/>
    <w:rsid w:val="00536657"/>
    <w:rsid w:val="00537629"/>
    <w:rsid w:val="00537934"/>
    <w:rsid w:val="0053793D"/>
    <w:rsid w:val="0054152D"/>
    <w:rsid w:val="00541B31"/>
    <w:rsid w:val="00541B3F"/>
    <w:rsid w:val="00541C27"/>
    <w:rsid w:val="00542102"/>
    <w:rsid w:val="0054250A"/>
    <w:rsid w:val="00543836"/>
    <w:rsid w:val="00543B15"/>
    <w:rsid w:val="00544195"/>
    <w:rsid w:val="005443A2"/>
    <w:rsid w:val="005448A5"/>
    <w:rsid w:val="00544D51"/>
    <w:rsid w:val="00545C20"/>
    <w:rsid w:val="00545EE9"/>
    <w:rsid w:val="00546A6B"/>
    <w:rsid w:val="00550E82"/>
    <w:rsid w:val="00551047"/>
    <w:rsid w:val="005510C0"/>
    <w:rsid w:val="00551E7C"/>
    <w:rsid w:val="00551F37"/>
    <w:rsid w:val="00552709"/>
    <w:rsid w:val="005527D4"/>
    <w:rsid w:val="00552FEE"/>
    <w:rsid w:val="00553232"/>
    <w:rsid w:val="00553F50"/>
    <w:rsid w:val="00554001"/>
    <w:rsid w:val="0055415C"/>
    <w:rsid w:val="005548CE"/>
    <w:rsid w:val="005549B4"/>
    <w:rsid w:val="00554EC3"/>
    <w:rsid w:val="00554F85"/>
    <w:rsid w:val="005553C4"/>
    <w:rsid w:val="005554E6"/>
    <w:rsid w:val="005557BD"/>
    <w:rsid w:val="00555C8E"/>
    <w:rsid w:val="00556EA9"/>
    <w:rsid w:val="00557016"/>
    <w:rsid w:val="005604F4"/>
    <w:rsid w:val="00560C14"/>
    <w:rsid w:val="00560D52"/>
    <w:rsid w:val="00561240"/>
    <w:rsid w:val="00561D65"/>
    <w:rsid w:val="00562163"/>
    <w:rsid w:val="00562342"/>
    <w:rsid w:val="00562A9F"/>
    <w:rsid w:val="00563003"/>
    <w:rsid w:val="0056385C"/>
    <w:rsid w:val="00564014"/>
    <w:rsid w:val="0056417A"/>
    <w:rsid w:val="00564BB1"/>
    <w:rsid w:val="005650AC"/>
    <w:rsid w:val="005652CD"/>
    <w:rsid w:val="005652F5"/>
    <w:rsid w:val="0056595B"/>
    <w:rsid w:val="00565AA3"/>
    <w:rsid w:val="00565D9F"/>
    <w:rsid w:val="00566148"/>
    <w:rsid w:val="00566251"/>
    <w:rsid w:val="00566AB2"/>
    <w:rsid w:val="00566B22"/>
    <w:rsid w:val="00566C5F"/>
    <w:rsid w:val="00566E1B"/>
    <w:rsid w:val="00567E0C"/>
    <w:rsid w:val="005707C3"/>
    <w:rsid w:val="00570B4F"/>
    <w:rsid w:val="005713F9"/>
    <w:rsid w:val="005717CA"/>
    <w:rsid w:val="00572650"/>
    <w:rsid w:val="00573088"/>
    <w:rsid w:val="005731DA"/>
    <w:rsid w:val="0057441B"/>
    <w:rsid w:val="00574611"/>
    <w:rsid w:val="00574AF6"/>
    <w:rsid w:val="00574CE7"/>
    <w:rsid w:val="005757D6"/>
    <w:rsid w:val="005757D8"/>
    <w:rsid w:val="00576D19"/>
    <w:rsid w:val="00576FB0"/>
    <w:rsid w:val="005776B7"/>
    <w:rsid w:val="00577858"/>
    <w:rsid w:val="005807AD"/>
    <w:rsid w:val="00580C38"/>
    <w:rsid w:val="00581F17"/>
    <w:rsid w:val="0058244E"/>
    <w:rsid w:val="00582C8B"/>
    <w:rsid w:val="00583363"/>
    <w:rsid w:val="005840CD"/>
    <w:rsid w:val="005841F1"/>
    <w:rsid w:val="0058452C"/>
    <w:rsid w:val="0058465D"/>
    <w:rsid w:val="00584B50"/>
    <w:rsid w:val="00584D4A"/>
    <w:rsid w:val="0058568C"/>
    <w:rsid w:val="005865C8"/>
    <w:rsid w:val="00586A61"/>
    <w:rsid w:val="00586AB2"/>
    <w:rsid w:val="00586F16"/>
    <w:rsid w:val="0058793D"/>
    <w:rsid w:val="00591953"/>
    <w:rsid w:val="00591ACC"/>
    <w:rsid w:val="00591D8E"/>
    <w:rsid w:val="00592286"/>
    <w:rsid w:val="00592C6D"/>
    <w:rsid w:val="00592D74"/>
    <w:rsid w:val="00593AA9"/>
    <w:rsid w:val="00593AB7"/>
    <w:rsid w:val="00593E50"/>
    <w:rsid w:val="00593F8E"/>
    <w:rsid w:val="005940D2"/>
    <w:rsid w:val="00595294"/>
    <w:rsid w:val="005952AF"/>
    <w:rsid w:val="005957DD"/>
    <w:rsid w:val="00595C17"/>
    <w:rsid w:val="005962B5"/>
    <w:rsid w:val="0059656E"/>
    <w:rsid w:val="005974A1"/>
    <w:rsid w:val="005978F1"/>
    <w:rsid w:val="00597B57"/>
    <w:rsid w:val="005A0100"/>
    <w:rsid w:val="005A065F"/>
    <w:rsid w:val="005A161C"/>
    <w:rsid w:val="005A1DC1"/>
    <w:rsid w:val="005A1E0E"/>
    <w:rsid w:val="005A254A"/>
    <w:rsid w:val="005A25D7"/>
    <w:rsid w:val="005A3087"/>
    <w:rsid w:val="005A3134"/>
    <w:rsid w:val="005A3592"/>
    <w:rsid w:val="005A42DE"/>
    <w:rsid w:val="005A512C"/>
    <w:rsid w:val="005A5196"/>
    <w:rsid w:val="005A5B48"/>
    <w:rsid w:val="005A6B37"/>
    <w:rsid w:val="005A71AB"/>
    <w:rsid w:val="005A71B7"/>
    <w:rsid w:val="005A793D"/>
    <w:rsid w:val="005A7DE9"/>
    <w:rsid w:val="005A7F01"/>
    <w:rsid w:val="005B029E"/>
    <w:rsid w:val="005B05B2"/>
    <w:rsid w:val="005B06A6"/>
    <w:rsid w:val="005B0D44"/>
    <w:rsid w:val="005B1194"/>
    <w:rsid w:val="005B29BE"/>
    <w:rsid w:val="005B2B0C"/>
    <w:rsid w:val="005B3EA0"/>
    <w:rsid w:val="005B42C2"/>
    <w:rsid w:val="005B4FC4"/>
    <w:rsid w:val="005B54C1"/>
    <w:rsid w:val="005B5681"/>
    <w:rsid w:val="005B5AA5"/>
    <w:rsid w:val="005B6066"/>
    <w:rsid w:val="005B60A5"/>
    <w:rsid w:val="005B723A"/>
    <w:rsid w:val="005B7753"/>
    <w:rsid w:val="005B7B71"/>
    <w:rsid w:val="005C1867"/>
    <w:rsid w:val="005C1E0D"/>
    <w:rsid w:val="005C316C"/>
    <w:rsid w:val="005C32BD"/>
    <w:rsid w:val="005C331D"/>
    <w:rsid w:val="005C3914"/>
    <w:rsid w:val="005C3DD3"/>
    <w:rsid w:val="005C484C"/>
    <w:rsid w:val="005C49D7"/>
    <w:rsid w:val="005C4B87"/>
    <w:rsid w:val="005C4FA6"/>
    <w:rsid w:val="005C5490"/>
    <w:rsid w:val="005C5747"/>
    <w:rsid w:val="005C6072"/>
    <w:rsid w:val="005C7694"/>
    <w:rsid w:val="005D0104"/>
    <w:rsid w:val="005D0872"/>
    <w:rsid w:val="005D0A7C"/>
    <w:rsid w:val="005D0F9D"/>
    <w:rsid w:val="005D0FFC"/>
    <w:rsid w:val="005D10AD"/>
    <w:rsid w:val="005D19B4"/>
    <w:rsid w:val="005D1CDB"/>
    <w:rsid w:val="005D1E98"/>
    <w:rsid w:val="005D203E"/>
    <w:rsid w:val="005D221B"/>
    <w:rsid w:val="005D2465"/>
    <w:rsid w:val="005D2811"/>
    <w:rsid w:val="005D2812"/>
    <w:rsid w:val="005D4112"/>
    <w:rsid w:val="005D4115"/>
    <w:rsid w:val="005D47A1"/>
    <w:rsid w:val="005D5883"/>
    <w:rsid w:val="005D5E0E"/>
    <w:rsid w:val="005D5E59"/>
    <w:rsid w:val="005D603F"/>
    <w:rsid w:val="005D6067"/>
    <w:rsid w:val="005D65EE"/>
    <w:rsid w:val="005D6A9C"/>
    <w:rsid w:val="005D7ED8"/>
    <w:rsid w:val="005E052E"/>
    <w:rsid w:val="005E0C31"/>
    <w:rsid w:val="005E1637"/>
    <w:rsid w:val="005E1CF5"/>
    <w:rsid w:val="005E21BB"/>
    <w:rsid w:val="005E24EC"/>
    <w:rsid w:val="005E2C44"/>
    <w:rsid w:val="005E49A4"/>
    <w:rsid w:val="005E4A69"/>
    <w:rsid w:val="005E5102"/>
    <w:rsid w:val="005E531A"/>
    <w:rsid w:val="005E5584"/>
    <w:rsid w:val="005E5913"/>
    <w:rsid w:val="005E6205"/>
    <w:rsid w:val="005E6D67"/>
    <w:rsid w:val="005E7AB9"/>
    <w:rsid w:val="005E7E00"/>
    <w:rsid w:val="005F0131"/>
    <w:rsid w:val="005F0520"/>
    <w:rsid w:val="005F0C21"/>
    <w:rsid w:val="005F1AC9"/>
    <w:rsid w:val="005F23E5"/>
    <w:rsid w:val="005F2CFB"/>
    <w:rsid w:val="005F34A1"/>
    <w:rsid w:val="005F5472"/>
    <w:rsid w:val="005F54DC"/>
    <w:rsid w:val="005F5662"/>
    <w:rsid w:val="005F625A"/>
    <w:rsid w:val="005F65EE"/>
    <w:rsid w:val="005F7042"/>
    <w:rsid w:val="005F7537"/>
    <w:rsid w:val="005F76AB"/>
    <w:rsid w:val="00600A06"/>
    <w:rsid w:val="00601143"/>
    <w:rsid w:val="006017CD"/>
    <w:rsid w:val="00601818"/>
    <w:rsid w:val="00601CD7"/>
    <w:rsid w:val="006020C0"/>
    <w:rsid w:val="0060237A"/>
    <w:rsid w:val="00602472"/>
    <w:rsid w:val="00602B5B"/>
    <w:rsid w:val="00602DEA"/>
    <w:rsid w:val="006031AB"/>
    <w:rsid w:val="00603609"/>
    <w:rsid w:val="00603E47"/>
    <w:rsid w:val="0060401C"/>
    <w:rsid w:val="006047CA"/>
    <w:rsid w:val="00604821"/>
    <w:rsid w:val="00604C88"/>
    <w:rsid w:val="0060526D"/>
    <w:rsid w:val="006056AA"/>
    <w:rsid w:val="00605D09"/>
    <w:rsid w:val="00605E9F"/>
    <w:rsid w:val="00606B3B"/>
    <w:rsid w:val="00606EE0"/>
    <w:rsid w:val="006073E6"/>
    <w:rsid w:val="00607489"/>
    <w:rsid w:val="006075AE"/>
    <w:rsid w:val="0060786F"/>
    <w:rsid w:val="006102E1"/>
    <w:rsid w:val="0061094F"/>
    <w:rsid w:val="006119A9"/>
    <w:rsid w:val="00611D3A"/>
    <w:rsid w:val="00612DFA"/>
    <w:rsid w:val="00612EC8"/>
    <w:rsid w:val="00613F65"/>
    <w:rsid w:val="00613FAB"/>
    <w:rsid w:val="006142B5"/>
    <w:rsid w:val="00614D62"/>
    <w:rsid w:val="006156A2"/>
    <w:rsid w:val="0061577E"/>
    <w:rsid w:val="006159E7"/>
    <w:rsid w:val="00615C35"/>
    <w:rsid w:val="00616C05"/>
    <w:rsid w:val="00616C2D"/>
    <w:rsid w:val="0061745E"/>
    <w:rsid w:val="00617769"/>
    <w:rsid w:val="006206B0"/>
    <w:rsid w:val="006209D5"/>
    <w:rsid w:val="00620ABD"/>
    <w:rsid w:val="00620DC2"/>
    <w:rsid w:val="00620E5F"/>
    <w:rsid w:val="006210DD"/>
    <w:rsid w:val="00621575"/>
    <w:rsid w:val="00621643"/>
    <w:rsid w:val="006216B3"/>
    <w:rsid w:val="00621FD2"/>
    <w:rsid w:val="006228AC"/>
    <w:rsid w:val="006236DE"/>
    <w:rsid w:val="00623CEB"/>
    <w:rsid w:val="00624487"/>
    <w:rsid w:val="006258A2"/>
    <w:rsid w:val="00626425"/>
    <w:rsid w:val="0062668A"/>
    <w:rsid w:val="006267D1"/>
    <w:rsid w:val="0062734F"/>
    <w:rsid w:val="00627C05"/>
    <w:rsid w:val="006303C4"/>
    <w:rsid w:val="006311F3"/>
    <w:rsid w:val="0063126D"/>
    <w:rsid w:val="006315DB"/>
    <w:rsid w:val="00631625"/>
    <w:rsid w:val="00632408"/>
    <w:rsid w:val="00632529"/>
    <w:rsid w:val="006326E3"/>
    <w:rsid w:val="006350FF"/>
    <w:rsid w:val="006353B1"/>
    <w:rsid w:val="00635A2F"/>
    <w:rsid w:val="006360AE"/>
    <w:rsid w:val="006360EB"/>
    <w:rsid w:val="00637502"/>
    <w:rsid w:val="0063762A"/>
    <w:rsid w:val="00637DAA"/>
    <w:rsid w:val="006408EA"/>
    <w:rsid w:val="006413ED"/>
    <w:rsid w:val="00642050"/>
    <w:rsid w:val="00642411"/>
    <w:rsid w:val="006425A7"/>
    <w:rsid w:val="00642665"/>
    <w:rsid w:val="00642BD9"/>
    <w:rsid w:val="00643137"/>
    <w:rsid w:val="006434DD"/>
    <w:rsid w:val="0064485C"/>
    <w:rsid w:val="006448C4"/>
    <w:rsid w:val="006449DF"/>
    <w:rsid w:val="006450B6"/>
    <w:rsid w:val="00645B63"/>
    <w:rsid w:val="00645D44"/>
    <w:rsid w:val="00646941"/>
    <w:rsid w:val="00646CC0"/>
    <w:rsid w:val="00647076"/>
    <w:rsid w:val="006479C0"/>
    <w:rsid w:val="00647F40"/>
    <w:rsid w:val="00650C2C"/>
    <w:rsid w:val="00652C08"/>
    <w:rsid w:val="006533FF"/>
    <w:rsid w:val="0065365D"/>
    <w:rsid w:val="006543AB"/>
    <w:rsid w:val="00655D38"/>
    <w:rsid w:val="00656107"/>
    <w:rsid w:val="0065638D"/>
    <w:rsid w:val="00656676"/>
    <w:rsid w:val="00657E1D"/>
    <w:rsid w:val="0066062F"/>
    <w:rsid w:val="006612CC"/>
    <w:rsid w:val="006616E0"/>
    <w:rsid w:val="00662111"/>
    <w:rsid w:val="006621B4"/>
    <w:rsid w:val="00662387"/>
    <w:rsid w:val="0066267E"/>
    <w:rsid w:val="00662A05"/>
    <w:rsid w:val="00662CEB"/>
    <w:rsid w:val="00663477"/>
    <w:rsid w:val="0066391C"/>
    <w:rsid w:val="00664B9A"/>
    <w:rsid w:val="00664CA3"/>
    <w:rsid w:val="00665146"/>
    <w:rsid w:val="006651E0"/>
    <w:rsid w:val="006658A2"/>
    <w:rsid w:val="006663FA"/>
    <w:rsid w:val="00666B87"/>
    <w:rsid w:val="00667793"/>
    <w:rsid w:val="00670651"/>
    <w:rsid w:val="00670A96"/>
    <w:rsid w:val="00670C51"/>
    <w:rsid w:val="00670CF2"/>
    <w:rsid w:val="0067257D"/>
    <w:rsid w:val="00672CEB"/>
    <w:rsid w:val="00672F61"/>
    <w:rsid w:val="00673385"/>
    <w:rsid w:val="006734A9"/>
    <w:rsid w:val="00673649"/>
    <w:rsid w:val="00674135"/>
    <w:rsid w:val="0067417E"/>
    <w:rsid w:val="0067426D"/>
    <w:rsid w:val="00674471"/>
    <w:rsid w:val="006747B9"/>
    <w:rsid w:val="0067489E"/>
    <w:rsid w:val="0067523A"/>
    <w:rsid w:val="00676EF2"/>
    <w:rsid w:val="00676F6E"/>
    <w:rsid w:val="0067776A"/>
    <w:rsid w:val="00677782"/>
    <w:rsid w:val="006800BE"/>
    <w:rsid w:val="006807F7"/>
    <w:rsid w:val="00681792"/>
    <w:rsid w:val="00681831"/>
    <w:rsid w:val="00681DC4"/>
    <w:rsid w:val="0068202B"/>
    <w:rsid w:val="00682476"/>
    <w:rsid w:val="006826DC"/>
    <w:rsid w:val="00683429"/>
    <w:rsid w:val="00683B93"/>
    <w:rsid w:val="00683CEC"/>
    <w:rsid w:val="006840F5"/>
    <w:rsid w:val="006842CA"/>
    <w:rsid w:val="0068485F"/>
    <w:rsid w:val="00684D05"/>
    <w:rsid w:val="00685AEB"/>
    <w:rsid w:val="00686906"/>
    <w:rsid w:val="00686918"/>
    <w:rsid w:val="006870BD"/>
    <w:rsid w:val="00687ADD"/>
    <w:rsid w:val="00687F6E"/>
    <w:rsid w:val="00691699"/>
    <w:rsid w:val="006919BA"/>
    <w:rsid w:val="00692422"/>
    <w:rsid w:val="0069271A"/>
    <w:rsid w:val="00692BC3"/>
    <w:rsid w:val="00693817"/>
    <w:rsid w:val="00693B6F"/>
    <w:rsid w:val="00694EAF"/>
    <w:rsid w:val="006951B5"/>
    <w:rsid w:val="00695480"/>
    <w:rsid w:val="006956A1"/>
    <w:rsid w:val="00695E22"/>
    <w:rsid w:val="00696AAB"/>
    <w:rsid w:val="00696CE4"/>
    <w:rsid w:val="00696D99"/>
    <w:rsid w:val="00696F19"/>
    <w:rsid w:val="00697109"/>
    <w:rsid w:val="006972F9"/>
    <w:rsid w:val="006976E2"/>
    <w:rsid w:val="006A097C"/>
    <w:rsid w:val="006A2DBC"/>
    <w:rsid w:val="006A2F83"/>
    <w:rsid w:val="006A303F"/>
    <w:rsid w:val="006A30F1"/>
    <w:rsid w:val="006A31DA"/>
    <w:rsid w:val="006A345D"/>
    <w:rsid w:val="006A3629"/>
    <w:rsid w:val="006A4A21"/>
    <w:rsid w:val="006A4F23"/>
    <w:rsid w:val="006A51C2"/>
    <w:rsid w:val="006A562D"/>
    <w:rsid w:val="006A61E2"/>
    <w:rsid w:val="006A61FA"/>
    <w:rsid w:val="006A6B3F"/>
    <w:rsid w:val="006A7274"/>
    <w:rsid w:val="006A76F3"/>
    <w:rsid w:val="006A7DDF"/>
    <w:rsid w:val="006B02B3"/>
    <w:rsid w:val="006B0394"/>
    <w:rsid w:val="006B0452"/>
    <w:rsid w:val="006B08B5"/>
    <w:rsid w:val="006B091C"/>
    <w:rsid w:val="006B0C10"/>
    <w:rsid w:val="006B1D1F"/>
    <w:rsid w:val="006B23AA"/>
    <w:rsid w:val="006B2CBE"/>
    <w:rsid w:val="006B3058"/>
    <w:rsid w:val="006B3BC0"/>
    <w:rsid w:val="006B4348"/>
    <w:rsid w:val="006B4C87"/>
    <w:rsid w:val="006B53A5"/>
    <w:rsid w:val="006B5BE1"/>
    <w:rsid w:val="006B61D3"/>
    <w:rsid w:val="006B62A5"/>
    <w:rsid w:val="006B6312"/>
    <w:rsid w:val="006B6B35"/>
    <w:rsid w:val="006B6C89"/>
    <w:rsid w:val="006B7436"/>
    <w:rsid w:val="006B7637"/>
    <w:rsid w:val="006B7F64"/>
    <w:rsid w:val="006C0D29"/>
    <w:rsid w:val="006C10C9"/>
    <w:rsid w:val="006C1207"/>
    <w:rsid w:val="006C1912"/>
    <w:rsid w:val="006C1A38"/>
    <w:rsid w:val="006C1F4C"/>
    <w:rsid w:val="006C2107"/>
    <w:rsid w:val="006C2196"/>
    <w:rsid w:val="006C293C"/>
    <w:rsid w:val="006C2A9E"/>
    <w:rsid w:val="006C2D14"/>
    <w:rsid w:val="006C3377"/>
    <w:rsid w:val="006C4361"/>
    <w:rsid w:val="006C4A55"/>
    <w:rsid w:val="006C5B70"/>
    <w:rsid w:val="006C5F1E"/>
    <w:rsid w:val="006C64C8"/>
    <w:rsid w:val="006C7C56"/>
    <w:rsid w:val="006D09CC"/>
    <w:rsid w:val="006D0B28"/>
    <w:rsid w:val="006D0B42"/>
    <w:rsid w:val="006D0C42"/>
    <w:rsid w:val="006D1344"/>
    <w:rsid w:val="006D2620"/>
    <w:rsid w:val="006D27A3"/>
    <w:rsid w:val="006D2C17"/>
    <w:rsid w:val="006D2D9A"/>
    <w:rsid w:val="006D306B"/>
    <w:rsid w:val="006D3481"/>
    <w:rsid w:val="006D3B20"/>
    <w:rsid w:val="006D445F"/>
    <w:rsid w:val="006D461A"/>
    <w:rsid w:val="006D53E8"/>
    <w:rsid w:val="006D548C"/>
    <w:rsid w:val="006D5F8C"/>
    <w:rsid w:val="006D60B9"/>
    <w:rsid w:val="006D68B9"/>
    <w:rsid w:val="006D6CD1"/>
    <w:rsid w:val="006D6EEE"/>
    <w:rsid w:val="006D70CA"/>
    <w:rsid w:val="006D728E"/>
    <w:rsid w:val="006D74CD"/>
    <w:rsid w:val="006D79C5"/>
    <w:rsid w:val="006E0369"/>
    <w:rsid w:val="006E0AF3"/>
    <w:rsid w:val="006E11C7"/>
    <w:rsid w:val="006E131B"/>
    <w:rsid w:val="006E1CA5"/>
    <w:rsid w:val="006E1EA1"/>
    <w:rsid w:val="006E21FB"/>
    <w:rsid w:val="006E3407"/>
    <w:rsid w:val="006E3417"/>
    <w:rsid w:val="006E34AC"/>
    <w:rsid w:val="006E3859"/>
    <w:rsid w:val="006E3ACF"/>
    <w:rsid w:val="006E3C5D"/>
    <w:rsid w:val="006E4DD8"/>
    <w:rsid w:val="006E4E57"/>
    <w:rsid w:val="006E51F0"/>
    <w:rsid w:val="006E5321"/>
    <w:rsid w:val="006E6187"/>
    <w:rsid w:val="006E7203"/>
    <w:rsid w:val="006E74B9"/>
    <w:rsid w:val="006E7B1B"/>
    <w:rsid w:val="006F02DB"/>
    <w:rsid w:val="006F1DCB"/>
    <w:rsid w:val="006F1F18"/>
    <w:rsid w:val="006F3451"/>
    <w:rsid w:val="006F4408"/>
    <w:rsid w:val="006F54A7"/>
    <w:rsid w:val="007000D3"/>
    <w:rsid w:val="00700596"/>
    <w:rsid w:val="007013FE"/>
    <w:rsid w:val="00701553"/>
    <w:rsid w:val="007016F8"/>
    <w:rsid w:val="00702059"/>
    <w:rsid w:val="007023F1"/>
    <w:rsid w:val="00702618"/>
    <w:rsid w:val="00702A84"/>
    <w:rsid w:val="00702D80"/>
    <w:rsid w:val="00703599"/>
    <w:rsid w:val="00703985"/>
    <w:rsid w:val="007047D2"/>
    <w:rsid w:val="00705341"/>
    <w:rsid w:val="0070550E"/>
    <w:rsid w:val="00705952"/>
    <w:rsid w:val="00705AA8"/>
    <w:rsid w:val="00705D3D"/>
    <w:rsid w:val="0070617A"/>
    <w:rsid w:val="00706207"/>
    <w:rsid w:val="0070621A"/>
    <w:rsid w:val="00706FC6"/>
    <w:rsid w:val="0070745B"/>
    <w:rsid w:val="0070784C"/>
    <w:rsid w:val="00707F26"/>
    <w:rsid w:val="00710974"/>
    <w:rsid w:val="00711109"/>
    <w:rsid w:val="007117E0"/>
    <w:rsid w:val="007118FF"/>
    <w:rsid w:val="00711C3B"/>
    <w:rsid w:val="00712A08"/>
    <w:rsid w:val="00712CA7"/>
    <w:rsid w:val="00713694"/>
    <w:rsid w:val="00713C34"/>
    <w:rsid w:val="00713F93"/>
    <w:rsid w:val="00714904"/>
    <w:rsid w:val="007149B9"/>
    <w:rsid w:val="00714BD1"/>
    <w:rsid w:val="00715EA1"/>
    <w:rsid w:val="007169D8"/>
    <w:rsid w:val="00717536"/>
    <w:rsid w:val="00717BC3"/>
    <w:rsid w:val="00717E72"/>
    <w:rsid w:val="00720436"/>
    <w:rsid w:val="007207EA"/>
    <w:rsid w:val="00721362"/>
    <w:rsid w:val="00721E2E"/>
    <w:rsid w:val="00722E2B"/>
    <w:rsid w:val="00722E7E"/>
    <w:rsid w:val="0072305E"/>
    <w:rsid w:val="0072354E"/>
    <w:rsid w:val="00723BFC"/>
    <w:rsid w:val="0072454F"/>
    <w:rsid w:val="0072499F"/>
    <w:rsid w:val="00725A1E"/>
    <w:rsid w:val="00725DEB"/>
    <w:rsid w:val="00725E8E"/>
    <w:rsid w:val="00726015"/>
    <w:rsid w:val="0072631D"/>
    <w:rsid w:val="00726989"/>
    <w:rsid w:val="007271D1"/>
    <w:rsid w:val="007276ED"/>
    <w:rsid w:val="007277A1"/>
    <w:rsid w:val="00727A93"/>
    <w:rsid w:val="00727D4A"/>
    <w:rsid w:val="007302B7"/>
    <w:rsid w:val="007312CB"/>
    <w:rsid w:val="007315FF"/>
    <w:rsid w:val="00731C08"/>
    <w:rsid w:val="007329BF"/>
    <w:rsid w:val="00733A6A"/>
    <w:rsid w:val="00733F55"/>
    <w:rsid w:val="0073413B"/>
    <w:rsid w:val="007346AC"/>
    <w:rsid w:val="007348C0"/>
    <w:rsid w:val="0073512B"/>
    <w:rsid w:val="007353E7"/>
    <w:rsid w:val="00735AC4"/>
    <w:rsid w:val="007365E7"/>
    <w:rsid w:val="00741202"/>
    <w:rsid w:val="00741470"/>
    <w:rsid w:val="00741B83"/>
    <w:rsid w:val="00742477"/>
    <w:rsid w:val="00742879"/>
    <w:rsid w:val="007428BF"/>
    <w:rsid w:val="00742FDC"/>
    <w:rsid w:val="007438A9"/>
    <w:rsid w:val="00744414"/>
    <w:rsid w:val="0074443F"/>
    <w:rsid w:val="007444D5"/>
    <w:rsid w:val="00745630"/>
    <w:rsid w:val="007464DB"/>
    <w:rsid w:val="007470DB"/>
    <w:rsid w:val="00747229"/>
    <w:rsid w:val="00747AF6"/>
    <w:rsid w:val="00747B9C"/>
    <w:rsid w:val="007500B6"/>
    <w:rsid w:val="007508C6"/>
    <w:rsid w:val="0075091F"/>
    <w:rsid w:val="007509B4"/>
    <w:rsid w:val="007510B1"/>
    <w:rsid w:val="00751666"/>
    <w:rsid w:val="007516FD"/>
    <w:rsid w:val="00751726"/>
    <w:rsid w:val="00751A36"/>
    <w:rsid w:val="00752753"/>
    <w:rsid w:val="007527DD"/>
    <w:rsid w:val="00752920"/>
    <w:rsid w:val="007529DB"/>
    <w:rsid w:val="00752E29"/>
    <w:rsid w:val="00753D3D"/>
    <w:rsid w:val="00754306"/>
    <w:rsid w:val="00755553"/>
    <w:rsid w:val="0075596C"/>
    <w:rsid w:val="00755FFE"/>
    <w:rsid w:val="00756B34"/>
    <w:rsid w:val="00757169"/>
    <w:rsid w:val="00757197"/>
    <w:rsid w:val="00757FC9"/>
    <w:rsid w:val="00760435"/>
    <w:rsid w:val="00760825"/>
    <w:rsid w:val="007609EF"/>
    <w:rsid w:val="00760F48"/>
    <w:rsid w:val="0076188D"/>
    <w:rsid w:val="00761AF5"/>
    <w:rsid w:val="0076263F"/>
    <w:rsid w:val="007631A9"/>
    <w:rsid w:val="007638D6"/>
    <w:rsid w:val="007639C5"/>
    <w:rsid w:val="007639EB"/>
    <w:rsid w:val="00763EB6"/>
    <w:rsid w:val="0076436D"/>
    <w:rsid w:val="007646DB"/>
    <w:rsid w:val="00764A95"/>
    <w:rsid w:val="00764E84"/>
    <w:rsid w:val="00765237"/>
    <w:rsid w:val="007654AC"/>
    <w:rsid w:val="00765AAC"/>
    <w:rsid w:val="0076645B"/>
    <w:rsid w:val="00766888"/>
    <w:rsid w:val="00766BD2"/>
    <w:rsid w:val="00767C1C"/>
    <w:rsid w:val="00767C33"/>
    <w:rsid w:val="0077111D"/>
    <w:rsid w:val="0077136E"/>
    <w:rsid w:val="00771807"/>
    <w:rsid w:val="0077185E"/>
    <w:rsid w:val="007719D3"/>
    <w:rsid w:val="00771A3B"/>
    <w:rsid w:val="00772E11"/>
    <w:rsid w:val="00772E30"/>
    <w:rsid w:val="00773209"/>
    <w:rsid w:val="00773E50"/>
    <w:rsid w:val="00774497"/>
    <w:rsid w:val="00774BBC"/>
    <w:rsid w:val="00775A78"/>
    <w:rsid w:val="00776842"/>
    <w:rsid w:val="0077698A"/>
    <w:rsid w:val="007771C1"/>
    <w:rsid w:val="0077796A"/>
    <w:rsid w:val="00777C7B"/>
    <w:rsid w:val="00777D6F"/>
    <w:rsid w:val="00777E6E"/>
    <w:rsid w:val="00780ED2"/>
    <w:rsid w:val="00780F77"/>
    <w:rsid w:val="00781005"/>
    <w:rsid w:val="00781150"/>
    <w:rsid w:val="00781C30"/>
    <w:rsid w:val="00781C6F"/>
    <w:rsid w:val="00782066"/>
    <w:rsid w:val="0078281D"/>
    <w:rsid w:val="007835AC"/>
    <w:rsid w:val="00784791"/>
    <w:rsid w:val="00784EEC"/>
    <w:rsid w:val="00784F9E"/>
    <w:rsid w:val="00785128"/>
    <w:rsid w:val="007853D9"/>
    <w:rsid w:val="007858BC"/>
    <w:rsid w:val="00785BEF"/>
    <w:rsid w:val="00786160"/>
    <w:rsid w:val="007862FF"/>
    <w:rsid w:val="00786679"/>
    <w:rsid w:val="00786FD4"/>
    <w:rsid w:val="00787922"/>
    <w:rsid w:val="007906E1"/>
    <w:rsid w:val="00790BFC"/>
    <w:rsid w:val="0079120A"/>
    <w:rsid w:val="0079138F"/>
    <w:rsid w:val="00791446"/>
    <w:rsid w:val="007917D0"/>
    <w:rsid w:val="00791B91"/>
    <w:rsid w:val="00791BFE"/>
    <w:rsid w:val="007921DF"/>
    <w:rsid w:val="00792342"/>
    <w:rsid w:val="00792C6F"/>
    <w:rsid w:val="00792EA6"/>
    <w:rsid w:val="0079345F"/>
    <w:rsid w:val="007938C0"/>
    <w:rsid w:val="00793D0D"/>
    <w:rsid w:val="00794031"/>
    <w:rsid w:val="007941DF"/>
    <w:rsid w:val="007950F9"/>
    <w:rsid w:val="00795130"/>
    <w:rsid w:val="00795276"/>
    <w:rsid w:val="007953BE"/>
    <w:rsid w:val="0079608B"/>
    <w:rsid w:val="0079614D"/>
    <w:rsid w:val="00796554"/>
    <w:rsid w:val="00796D7B"/>
    <w:rsid w:val="00796F80"/>
    <w:rsid w:val="007975AB"/>
    <w:rsid w:val="007A06B4"/>
    <w:rsid w:val="007A08AE"/>
    <w:rsid w:val="007A1152"/>
    <w:rsid w:val="007A1359"/>
    <w:rsid w:val="007A26CC"/>
    <w:rsid w:val="007A2A94"/>
    <w:rsid w:val="007A3297"/>
    <w:rsid w:val="007A3EF6"/>
    <w:rsid w:val="007A48B0"/>
    <w:rsid w:val="007A4FF0"/>
    <w:rsid w:val="007A4FF6"/>
    <w:rsid w:val="007A5DB3"/>
    <w:rsid w:val="007A63FB"/>
    <w:rsid w:val="007A6CF7"/>
    <w:rsid w:val="007A7443"/>
    <w:rsid w:val="007A772E"/>
    <w:rsid w:val="007A7E9B"/>
    <w:rsid w:val="007A7EF8"/>
    <w:rsid w:val="007B0123"/>
    <w:rsid w:val="007B1016"/>
    <w:rsid w:val="007B17BE"/>
    <w:rsid w:val="007B2494"/>
    <w:rsid w:val="007B2663"/>
    <w:rsid w:val="007B2D31"/>
    <w:rsid w:val="007B3128"/>
    <w:rsid w:val="007B3709"/>
    <w:rsid w:val="007B3826"/>
    <w:rsid w:val="007B3A8F"/>
    <w:rsid w:val="007B4760"/>
    <w:rsid w:val="007B4A3B"/>
    <w:rsid w:val="007B50E5"/>
    <w:rsid w:val="007B512A"/>
    <w:rsid w:val="007B544F"/>
    <w:rsid w:val="007B57DA"/>
    <w:rsid w:val="007B5B42"/>
    <w:rsid w:val="007B5E5B"/>
    <w:rsid w:val="007B5F88"/>
    <w:rsid w:val="007B6E3C"/>
    <w:rsid w:val="007C04BD"/>
    <w:rsid w:val="007C0C3B"/>
    <w:rsid w:val="007C2097"/>
    <w:rsid w:val="007C37DB"/>
    <w:rsid w:val="007C39C2"/>
    <w:rsid w:val="007C3ED3"/>
    <w:rsid w:val="007C48EA"/>
    <w:rsid w:val="007C49DF"/>
    <w:rsid w:val="007C5812"/>
    <w:rsid w:val="007C5ED7"/>
    <w:rsid w:val="007C63AB"/>
    <w:rsid w:val="007C6414"/>
    <w:rsid w:val="007C6628"/>
    <w:rsid w:val="007C7C45"/>
    <w:rsid w:val="007C7C67"/>
    <w:rsid w:val="007D114A"/>
    <w:rsid w:val="007D1221"/>
    <w:rsid w:val="007D1A56"/>
    <w:rsid w:val="007D21EF"/>
    <w:rsid w:val="007D2E7E"/>
    <w:rsid w:val="007D3342"/>
    <w:rsid w:val="007D459B"/>
    <w:rsid w:val="007D4872"/>
    <w:rsid w:val="007D4EE2"/>
    <w:rsid w:val="007D5260"/>
    <w:rsid w:val="007D5543"/>
    <w:rsid w:val="007D68DD"/>
    <w:rsid w:val="007D68F5"/>
    <w:rsid w:val="007D68FE"/>
    <w:rsid w:val="007D6A07"/>
    <w:rsid w:val="007D7972"/>
    <w:rsid w:val="007D7C46"/>
    <w:rsid w:val="007E00B3"/>
    <w:rsid w:val="007E015E"/>
    <w:rsid w:val="007E0395"/>
    <w:rsid w:val="007E0453"/>
    <w:rsid w:val="007E0E5B"/>
    <w:rsid w:val="007E10FB"/>
    <w:rsid w:val="007E1583"/>
    <w:rsid w:val="007E2616"/>
    <w:rsid w:val="007E2D48"/>
    <w:rsid w:val="007E32CB"/>
    <w:rsid w:val="007E3739"/>
    <w:rsid w:val="007E373F"/>
    <w:rsid w:val="007E4918"/>
    <w:rsid w:val="007E4E65"/>
    <w:rsid w:val="007E4EAF"/>
    <w:rsid w:val="007E5603"/>
    <w:rsid w:val="007E5AD3"/>
    <w:rsid w:val="007E6473"/>
    <w:rsid w:val="007E67F2"/>
    <w:rsid w:val="007E6DD0"/>
    <w:rsid w:val="007E76AF"/>
    <w:rsid w:val="007F0088"/>
    <w:rsid w:val="007F00FD"/>
    <w:rsid w:val="007F0A30"/>
    <w:rsid w:val="007F1264"/>
    <w:rsid w:val="007F18CA"/>
    <w:rsid w:val="007F20ED"/>
    <w:rsid w:val="007F2585"/>
    <w:rsid w:val="007F2592"/>
    <w:rsid w:val="007F25B6"/>
    <w:rsid w:val="007F35E5"/>
    <w:rsid w:val="007F3D28"/>
    <w:rsid w:val="007F3FAD"/>
    <w:rsid w:val="007F4286"/>
    <w:rsid w:val="007F454D"/>
    <w:rsid w:val="007F45FE"/>
    <w:rsid w:val="007F461A"/>
    <w:rsid w:val="007F4AAA"/>
    <w:rsid w:val="007F4B45"/>
    <w:rsid w:val="007F4E9D"/>
    <w:rsid w:val="007F5CA7"/>
    <w:rsid w:val="007F5DBD"/>
    <w:rsid w:val="007F5FFB"/>
    <w:rsid w:val="007F61D1"/>
    <w:rsid w:val="007F7635"/>
    <w:rsid w:val="0080076F"/>
    <w:rsid w:val="00800C9C"/>
    <w:rsid w:val="00801BCB"/>
    <w:rsid w:val="0080224D"/>
    <w:rsid w:val="008028F4"/>
    <w:rsid w:val="008029E3"/>
    <w:rsid w:val="00803042"/>
    <w:rsid w:val="008035E5"/>
    <w:rsid w:val="00803961"/>
    <w:rsid w:val="00803BCB"/>
    <w:rsid w:val="00803CEA"/>
    <w:rsid w:val="00804626"/>
    <w:rsid w:val="008048B7"/>
    <w:rsid w:val="00804A8A"/>
    <w:rsid w:val="00804C57"/>
    <w:rsid w:val="00805334"/>
    <w:rsid w:val="008056A3"/>
    <w:rsid w:val="008057A6"/>
    <w:rsid w:val="00806022"/>
    <w:rsid w:val="008060C7"/>
    <w:rsid w:val="008062F7"/>
    <w:rsid w:val="0080668C"/>
    <w:rsid w:val="00806855"/>
    <w:rsid w:val="00806CDF"/>
    <w:rsid w:val="00806E29"/>
    <w:rsid w:val="00807F09"/>
    <w:rsid w:val="00810667"/>
    <w:rsid w:val="00810833"/>
    <w:rsid w:val="00810FBA"/>
    <w:rsid w:val="00811F4A"/>
    <w:rsid w:val="00812028"/>
    <w:rsid w:val="00812068"/>
    <w:rsid w:val="008125C1"/>
    <w:rsid w:val="008128B7"/>
    <w:rsid w:val="00812A2C"/>
    <w:rsid w:val="00813C90"/>
    <w:rsid w:val="00813DC2"/>
    <w:rsid w:val="00815B6B"/>
    <w:rsid w:val="00817F7F"/>
    <w:rsid w:val="0082093C"/>
    <w:rsid w:val="00821365"/>
    <w:rsid w:val="00822351"/>
    <w:rsid w:val="00822401"/>
    <w:rsid w:val="0082257A"/>
    <w:rsid w:val="008225FC"/>
    <w:rsid w:val="00822ECA"/>
    <w:rsid w:val="00822F0A"/>
    <w:rsid w:val="00823330"/>
    <w:rsid w:val="008233C4"/>
    <w:rsid w:val="0082413A"/>
    <w:rsid w:val="00824530"/>
    <w:rsid w:val="00824879"/>
    <w:rsid w:val="0082496B"/>
    <w:rsid w:val="00825902"/>
    <w:rsid w:val="00825EE2"/>
    <w:rsid w:val="0082641C"/>
    <w:rsid w:val="0082673C"/>
    <w:rsid w:val="008268AD"/>
    <w:rsid w:val="008275FF"/>
    <w:rsid w:val="008300C2"/>
    <w:rsid w:val="008309CD"/>
    <w:rsid w:val="00830B46"/>
    <w:rsid w:val="00831AF8"/>
    <w:rsid w:val="00831C72"/>
    <w:rsid w:val="00832278"/>
    <w:rsid w:val="0083290F"/>
    <w:rsid w:val="00832A2C"/>
    <w:rsid w:val="00832C8B"/>
    <w:rsid w:val="008330FA"/>
    <w:rsid w:val="00833928"/>
    <w:rsid w:val="00834227"/>
    <w:rsid w:val="00834507"/>
    <w:rsid w:val="00834600"/>
    <w:rsid w:val="00834A65"/>
    <w:rsid w:val="00834A81"/>
    <w:rsid w:val="0083525B"/>
    <w:rsid w:val="00835346"/>
    <w:rsid w:val="00835679"/>
    <w:rsid w:val="00835910"/>
    <w:rsid w:val="00835D84"/>
    <w:rsid w:val="008360FA"/>
    <w:rsid w:val="00836750"/>
    <w:rsid w:val="008376BF"/>
    <w:rsid w:val="008400F9"/>
    <w:rsid w:val="0084091C"/>
    <w:rsid w:val="0084120B"/>
    <w:rsid w:val="008412D1"/>
    <w:rsid w:val="0084155A"/>
    <w:rsid w:val="00841BEF"/>
    <w:rsid w:val="00841E3B"/>
    <w:rsid w:val="00841F3C"/>
    <w:rsid w:val="00843070"/>
    <w:rsid w:val="0084334D"/>
    <w:rsid w:val="00843A1D"/>
    <w:rsid w:val="00843F92"/>
    <w:rsid w:val="008457B6"/>
    <w:rsid w:val="008457CE"/>
    <w:rsid w:val="008457DA"/>
    <w:rsid w:val="008460C4"/>
    <w:rsid w:val="00846F88"/>
    <w:rsid w:val="00847DB5"/>
    <w:rsid w:val="00847F69"/>
    <w:rsid w:val="00847FA9"/>
    <w:rsid w:val="008500CF"/>
    <w:rsid w:val="00850228"/>
    <w:rsid w:val="008508D4"/>
    <w:rsid w:val="008512D0"/>
    <w:rsid w:val="0085146A"/>
    <w:rsid w:val="0085182F"/>
    <w:rsid w:val="00851B2F"/>
    <w:rsid w:val="00851DF7"/>
    <w:rsid w:val="00853136"/>
    <w:rsid w:val="00853434"/>
    <w:rsid w:val="008538DB"/>
    <w:rsid w:val="008541E5"/>
    <w:rsid w:val="00856AD5"/>
    <w:rsid w:val="00856FB3"/>
    <w:rsid w:val="00857502"/>
    <w:rsid w:val="00857A23"/>
    <w:rsid w:val="00857E1F"/>
    <w:rsid w:val="00860EAD"/>
    <w:rsid w:val="00861358"/>
    <w:rsid w:val="008626E7"/>
    <w:rsid w:val="008628F0"/>
    <w:rsid w:val="00862D89"/>
    <w:rsid w:val="00863570"/>
    <w:rsid w:val="0086358B"/>
    <w:rsid w:val="00864156"/>
    <w:rsid w:val="008641D9"/>
    <w:rsid w:val="008643C5"/>
    <w:rsid w:val="008648BE"/>
    <w:rsid w:val="00864C6B"/>
    <w:rsid w:val="00865027"/>
    <w:rsid w:val="00865278"/>
    <w:rsid w:val="008656AC"/>
    <w:rsid w:val="0086594B"/>
    <w:rsid w:val="00865C08"/>
    <w:rsid w:val="00866A19"/>
    <w:rsid w:val="008674DE"/>
    <w:rsid w:val="00867CE8"/>
    <w:rsid w:val="00870122"/>
    <w:rsid w:val="0087081F"/>
    <w:rsid w:val="008708A0"/>
    <w:rsid w:val="00870EE7"/>
    <w:rsid w:val="0087156B"/>
    <w:rsid w:val="00871941"/>
    <w:rsid w:val="008719AE"/>
    <w:rsid w:val="00871B40"/>
    <w:rsid w:val="00871C04"/>
    <w:rsid w:val="00872379"/>
    <w:rsid w:val="008723E0"/>
    <w:rsid w:val="008724C9"/>
    <w:rsid w:val="0087273F"/>
    <w:rsid w:val="008727EB"/>
    <w:rsid w:val="00872AA9"/>
    <w:rsid w:val="00872B89"/>
    <w:rsid w:val="008730E4"/>
    <w:rsid w:val="0087325F"/>
    <w:rsid w:val="00874221"/>
    <w:rsid w:val="00875A73"/>
    <w:rsid w:val="00875AEF"/>
    <w:rsid w:val="00875C13"/>
    <w:rsid w:val="008760F6"/>
    <w:rsid w:val="00876953"/>
    <w:rsid w:val="00877775"/>
    <w:rsid w:val="008777C0"/>
    <w:rsid w:val="00877AE8"/>
    <w:rsid w:val="00877C0D"/>
    <w:rsid w:val="008802F8"/>
    <w:rsid w:val="00880549"/>
    <w:rsid w:val="0088092D"/>
    <w:rsid w:val="00880E40"/>
    <w:rsid w:val="0088156E"/>
    <w:rsid w:val="00882299"/>
    <w:rsid w:val="00882387"/>
    <w:rsid w:val="00882938"/>
    <w:rsid w:val="00882A28"/>
    <w:rsid w:val="00883216"/>
    <w:rsid w:val="0088344C"/>
    <w:rsid w:val="00883956"/>
    <w:rsid w:val="00883DC6"/>
    <w:rsid w:val="0088448A"/>
    <w:rsid w:val="00884CD4"/>
    <w:rsid w:val="008854FA"/>
    <w:rsid w:val="0088560F"/>
    <w:rsid w:val="00886623"/>
    <w:rsid w:val="00886B3A"/>
    <w:rsid w:val="00886EC5"/>
    <w:rsid w:val="008870C0"/>
    <w:rsid w:val="008876BE"/>
    <w:rsid w:val="00887D55"/>
    <w:rsid w:val="00887FC0"/>
    <w:rsid w:val="008904F6"/>
    <w:rsid w:val="00891513"/>
    <w:rsid w:val="00892079"/>
    <w:rsid w:val="00892AC6"/>
    <w:rsid w:val="008933E9"/>
    <w:rsid w:val="00894B7E"/>
    <w:rsid w:val="00894FB7"/>
    <w:rsid w:val="00895924"/>
    <w:rsid w:val="00895D6F"/>
    <w:rsid w:val="00896593"/>
    <w:rsid w:val="00896A2C"/>
    <w:rsid w:val="00896C69"/>
    <w:rsid w:val="00897527"/>
    <w:rsid w:val="00897A8F"/>
    <w:rsid w:val="008A035A"/>
    <w:rsid w:val="008A06F2"/>
    <w:rsid w:val="008A0A00"/>
    <w:rsid w:val="008A1ECD"/>
    <w:rsid w:val="008A2701"/>
    <w:rsid w:val="008A2FC3"/>
    <w:rsid w:val="008A3BC5"/>
    <w:rsid w:val="008A3CE1"/>
    <w:rsid w:val="008A3CFC"/>
    <w:rsid w:val="008A4790"/>
    <w:rsid w:val="008A4A0A"/>
    <w:rsid w:val="008A5006"/>
    <w:rsid w:val="008A635E"/>
    <w:rsid w:val="008A6E50"/>
    <w:rsid w:val="008A73C2"/>
    <w:rsid w:val="008A7D9A"/>
    <w:rsid w:val="008A7FCB"/>
    <w:rsid w:val="008B0060"/>
    <w:rsid w:val="008B0071"/>
    <w:rsid w:val="008B0166"/>
    <w:rsid w:val="008B1B17"/>
    <w:rsid w:val="008B2231"/>
    <w:rsid w:val="008B25B9"/>
    <w:rsid w:val="008B29F5"/>
    <w:rsid w:val="008B2B35"/>
    <w:rsid w:val="008B3840"/>
    <w:rsid w:val="008B3EB5"/>
    <w:rsid w:val="008B4817"/>
    <w:rsid w:val="008B51BB"/>
    <w:rsid w:val="008B5370"/>
    <w:rsid w:val="008B5729"/>
    <w:rsid w:val="008B74A8"/>
    <w:rsid w:val="008B7E9E"/>
    <w:rsid w:val="008C1108"/>
    <w:rsid w:val="008C1D28"/>
    <w:rsid w:val="008C20AF"/>
    <w:rsid w:val="008C3919"/>
    <w:rsid w:val="008C3C8D"/>
    <w:rsid w:val="008C4567"/>
    <w:rsid w:val="008C46A1"/>
    <w:rsid w:val="008C51FA"/>
    <w:rsid w:val="008C54C6"/>
    <w:rsid w:val="008C5610"/>
    <w:rsid w:val="008C5942"/>
    <w:rsid w:val="008C6096"/>
    <w:rsid w:val="008C60EC"/>
    <w:rsid w:val="008C633E"/>
    <w:rsid w:val="008C636A"/>
    <w:rsid w:val="008C69DD"/>
    <w:rsid w:val="008C6B2C"/>
    <w:rsid w:val="008C6DF3"/>
    <w:rsid w:val="008C6E62"/>
    <w:rsid w:val="008C78FB"/>
    <w:rsid w:val="008C7CB9"/>
    <w:rsid w:val="008D08F0"/>
    <w:rsid w:val="008D0C60"/>
    <w:rsid w:val="008D0C6D"/>
    <w:rsid w:val="008D0C99"/>
    <w:rsid w:val="008D1241"/>
    <w:rsid w:val="008D1516"/>
    <w:rsid w:val="008D2100"/>
    <w:rsid w:val="008D2D67"/>
    <w:rsid w:val="008D3376"/>
    <w:rsid w:val="008D46D3"/>
    <w:rsid w:val="008D4940"/>
    <w:rsid w:val="008D4BE9"/>
    <w:rsid w:val="008D5AFF"/>
    <w:rsid w:val="008D6DA4"/>
    <w:rsid w:val="008D71BF"/>
    <w:rsid w:val="008D7893"/>
    <w:rsid w:val="008E0400"/>
    <w:rsid w:val="008E2759"/>
    <w:rsid w:val="008E2850"/>
    <w:rsid w:val="008E3484"/>
    <w:rsid w:val="008E359E"/>
    <w:rsid w:val="008E3873"/>
    <w:rsid w:val="008E39E3"/>
    <w:rsid w:val="008E3AE3"/>
    <w:rsid w:val="008E3DDC"/>
    <w:rsid w:val="008E3FDC"/>
    <w:rsid w:val="008E4585"/>
    <w:rsid w:val="008E4A07"/>
    <w:rsid w:val="008E5762"/>
    <w:rsid w:val="008E5D77"/>
    <w:rsid w:val="008E63CA"/>
    <w:rsid w:val="008E6EE5"/>
    <w:rsid w:val="008F0201"/>
    <w:rsid w:val="008F0274"/>
    <w:rsid w:val="008F0C30"/>
    <w:rsid w:val="008F0C59"/>
    <w:rsid w:val="008F0C7F"/>
    <w:rsid w:val="008F1FA5"/>
    <w:rsid w:val="008F22D0"/>
    <w:rsid w:val="008F2EC6"/>
    <w:rsid w:val="008F366E"/>
    <w:rsid w:val="008F3D85"/>
    <w:rsid w:val="008F3DD7"/>
    <w:rsid w:val="008F405E"/>
    <w:rsid w:val="008F4170"/>
    <w:rsid w:val="008F50B9"/>
    <w:rsid w:val="008F5628"/>
    <w:rsid w:val="008F57EF"/>
    <w:rsid w:val="008F5E33"/>
    <w:rsid w:val="008F6035"/>
    <w:rsid w:val="008F6239"/>
    <w:rsid w:val="008F67F0"/>
    <w:rsid w:val="008F682F"/>
    <w:rsid w:val="008F686C"/>
    <w:rsid w:val="008F6ACF"/>
    <w:rsid w:val="008F6B1B"/>
    <w:rsid w:val="0090003D"/>
    <w:rsid w:val="009002BC"/>
    <w:rsid w:val="009006CA"/>
    <w:rsid w:val="0090107B"/>
    <w:rsid w:val="0090111A"/>
    <w:rsid w:val="00901699"/>
    <w:rsid w:val="0090171F"/>
    <w:rsid w:val="009032E3"/>
    <w:rsid w:val="00903A9D"/>
    <w:rsid w:val="00903D1D"/>
    <w:rsid w:val="009041A9"/>
    <w:rsid w:val="0090469B"/>
    <w:rsid w:val="0090571A"/>
    <w:rsid w:val="0090589F"/>
    <w:rsid w:val="00905A20"/>
    <w:rsid w:val="009066A9"/>
    <w:rsid w:val="00906937"/>
    <w:rsid w:val="00906CE7"/>
    <w:rsid w:val="00907A59"/>
    <w:rsid w:val="00910027"/>
    <w:rsid w:val="00910086"/>
    <w:rsid w:val="00910C82"/>
    <w:rsid w:val="00911C4A"/>
    <w:rsid w:val="00912668"/>
    <w:rsid w:val="00912D27"/>
    <w:rsid w:val="00913254"/>
    <w:rsid w:val="00913E21"/>
    <w:rsid w:val="00913E4E"/>
    <w:rsid w:val="009143D9"/>
    <w:rsid w:val="0091444D"/>
    <w:rsid w:val="00915225"/>
    <w:rsid w:val="00915650"/>
    <w:rsid w:val="009156C2"/>
    <w:rsid w:val="009167EF"/>
    <w:rsid w:val="00916CAD"/>
    <w:rsid w:val="00916FC9"/>
    <w:rsid w:val="009175D3"/>
    <w:rsid w:val="00917759"/>
    <w:rsid w:val="00917E08"/>
    <w:rsid w:val="00920175"/>
    <w:rsid w:val="0092230F"/>
    <w:rsid w:val="0092366D"/>
    <w:rsid w:val="009240EE"/>
    <w:rsid w:val="0092410C"/>
    <w:rsid w:val="00924565"/>
    <w:rsid w:val="009248E2"/>
    <w:rsid w:val="00925A6E"/>
    <w:rsid w:val="00925D70"/>
    <w:rsid w:val="00925ECC"/>
    <w:rsid w:val="00926690"/>
    <w:rsid w:val="009272F0"/>
    <w:rsid w:val="009307EA"/>
    <w:rsid w:val="00930B11"/>
    <w:rsid w:val="00930CFF"/>
    <w:rsid w:val="0093128B"/>
    <w:rsid w:val="009319B4"/>
    <w:rsid w:val="00931B89"/>
    <w:rsid w:val="009323D9"/>
    <w:rsid w:val="0093274E"/>
    <w:rsid w:val="009331FE"/>
    <w:rsid w:val="00933601"/>
    <w:rsid w:val="009336A8"/>
    <w:rsid w:val="00934DC6"/>
    <w:rsid w:val="00935162"/>
    <w:rsid w:val="00935639"/>
    <w:rsid w:val="0093621E"/>
    <w:rsid w:val="00936DD3"/>
    <w:rsid w:val="00936EE0"/>
    <w:rsid w:val="0093745C"/>
    <w:rsid w:val="0093761C"/>
    <w:rsid w:val="00937DCB"/>
    <w:rsid w:val="009400B9"/>
    <w:rsid w:val="0094087E"/>
    <w:rsid w:val="00941060"/>
    <w:rsid w:val="00941D34"/>
    <w:rsid w:val="0094231A"/>
    <w:rsid w:val="00942C98"/>
    <w:rsid w:val="0094377B"/>
    <w:rsid w:val="00943A9D"/>
    <w:rsid w:val="00944622"/>
    <w:rsid w:val="00944F0D"/>
    <w:rsid w:val="009453CD"/>
    <w:rsid w:val="00945618"/>
    <w:rsid w:val="00945D4F"/>
    <w:rsid w:val="009462A3"/>
    <w:rsid w:val="009468F1"/>
    <w:rsid w:val="00946DCF"/>
    <w:rsid w:val="00947B7C"/>
    <w:rsid w:val="0095088C"/>
    <w:rsid w:val="00951384"/>
    <w:rsid w:val="00951A30"/>
    <w:rsid w:val="00951DE0"/>
    <w:rsid w:val="00951E18"/>
    <w:rsid w:val="009523DB"/>
    <w:rsid w:val="00952430"/>
    <w:rsid w:val="00952B12"/>
    <w:rsid w:val="00952DF0"/>
    <w:rsid w:val="00953C59"/>
    <w:rsid w:val="009567F7"/>
    <w:rsid w:val="00956801"/>
    <w:rsid w:val="009574A9"/>
    <w:rsid w:val="009575E6"/>
    <w:rsid w:val="00957F89"/>
    <w:rsid w:val="009600BA"/>
    <w:rsid w:val="009615D7"/>
    <w:rsid w:val="00961BAA"/>
    <w:rsid w:val="00961F05"/>
    <w:rsid w:val="00962124"/>
    <w:rsid w:val="00962D34"/>
    <w:rsid w:val="0096355E"/>
    <w:rsid w:val="009639FA"/>
    <w:rsid w:val="009644E0"/>
    <w:rsid w:val="0096467A"/>
    <w:rsid w:val="00964706"/>
    <w:rsid w:val="0096486C"/>
    <w:rsid w:val="00965379"/>
    <w:rsid w:val="00965525"/>
    <w:rsid w:val="0096657B"/>
    <w:rsid w:val="0096799F"/>
    <w:rsid w:val="009703EC"/>
    <w:rsid w:val="00970D81"/>
    <w:rsid w:val="0097142A"/>
    <w:rsid w:val="009717DC"/>
    <w:rsid w:val="00971E77"/>
    <w:rsid w:val="00971EE4"/>
    <w:rsid w:val="00971F9B"/>
    <w:rsid w:val="0097289C"/>
    <w:rsid w:val="00972D9E"/>
    <w:rsid w:val="0097336C"/>
    <w:rsid w:val="0097347F"/>
    <w:rsid w:val="00973903"/>
    <w:rsid w:val="0097420A"/>
    <w:rsid w:val="00974896"/>
    <w:rsid w:val="00974AF3"/>
    <w:rsid w:val="00974DE3"/>
    <w:rsid w:val="00975272"/>
    <w:rsid w:val="00975EA4"/>
    <w:rsid w:val="009760C4"/>
    <w:rsid w:val="00976174"/>
    <w:rsid w:val="00976183"/>
    <w:rsid w:val="00976457"/>
    <w:rsid w:val="00976603"/>
    <w:rsid w:val="009777D9"/>
    <w:rsid w:val="009805EC"/>
    <w:rsid w:val="00980830"/>
    <w:rsid w:val="009808DC"/>
    <w:rsid w:val="00980911"/>
    <w:rsid w:val="00980C2C"/>
    <w:rsid w:val="009810AF"/>
    <w:rsid w:val="009810FF"/>
    <w:rsid w:val="0098148E"/>
    <w:rsid w:val="00982142"/>
    <w:rsid w:val="00982468"/>
    <w:rsid w:val="00982506"/>
    <w:rsid w:val="009828CA"/>
    <w:rsid w:val="00982C1C"/>
    <w:rsid w:val="00982DA4"/>
    <w:rsid w:val="0098300C"/>
    <w:rsid w:val="00983A24"/>
    <w:rsid w:val="009849E0"/>
    <w:rsid w:val="00984A47"/>
    <w:rsid w:val="00985EAA"/>
    <w:rsid w:val="00986129"/>
    <w:rsid w:val="0098628F"/>
    <w:rsid w:val="00986B4A"/>
    <w:rsid w:val="00986C26"/>
    <w:rsid w:val="009879A3"/>
    <w:rsid w:val="00987A0A"/>
    <w:rsid w:val="00987B9F"/>
    <w:rsid w:val="00987F2F"/>
    <w:rsid w:val="0099031F"/>
    <w:rsid w:val="0099071A"/>
    <w:rsid w:val="009918D9"/>
    <w:rsid w:val="00991B88"/>
    <w:rsid w:val="009921D8"/>
    <w:rsid w:val="009926A0"/>
    <w:rsid w:val="00992C47"/>
    <w:rsid w:val="00992FAA"/>
    <w:rsid w:val="009937EF"/>
    <w:rsid w:val="0099391B"/>
    <w:rsid w:val="009940ED"/>
    <w:rsid w:val="00994EF6"/>
    <w:rsid w:val="009950B1"/>
    <w:rsid w:val="009958C0"/>
    <w:rsid w:val="00995A3F"/>
    <w:rsid w:val="009960A9"/>
    <w:rsid w:val="00996805"/>
    <w:rsid w:val="00996848"/>
    <w:rsid w:val="00997573"/>
    <w:rsid w:val="00997661"/>
    <w:rsid w:val="00997795"/>
    <w:rsid w:val="00997B4F"/>
    <w:rsid w:val="009A030C"/>
    <w:rsid w:val="009A0F3F"/>
    <w:rsid w:val="009A1A79"/>
    <w:rsid w:val="009A2358"/>
    <w:rsid w:val="009A28E1"/>
    <w:rsid w:val="009A36EC"/>
    <w:rsid w:val="009A3C6C"/>
    <w:rsid w:val="009A3CD9"/>
    <w:rsid w:val="009A3E87"/>
    <w:rsid w:val="009A42BB"/>
    <w:rsid w:val="009A4700"/>
    <w:rsid w:val="009A4B82"/>
    <w:rsid w:val="009A55B2"/>
    <w:rsid w:val="009A58F2"/>
    <w:rsid w:val="009A5C23"/>
    <w:rsid w:val="009A616F"/>
    <w:rsid w:val="009A686E"/>
    <w:rsid w:val="009A70AF"/>
    <w:rsid w:val="009A729C"/>
    <w:rsid w:val="009A78E3"/>
    <w:rsid w:val="009B00B6"/>
    <w:rsid w:val="009B0A6D"/>
    <w:rsid w:val="009B0F97"/>
    <w:rsid w:val="009B1920"/>
    <w:rsid w:val="009B1D67"/>
    <w:rsid w:val="009B22AE"/>
    <w:rsid w:val="009B2F12"/>
    <w:rsid w:val="009B3561"/>
    <w:rsid w:val="009B4371"/>
    <w:rsid w:val="009B4435"/>
    <w:rsid w:val="009B5171"/>
    <w:rsid w:val="009B55EB"/>
    <w:rsid w:val="009B5F75"/>
    <w:rsid w:val="009B61CA"/>
    <w:rsid w:val="009B6827"/>
    <w:rsid w:val="009B695F"/>
    <w:rsid w:val="009B6BC0"/>
    <w:rsid w:val="009B6C31"/>
    <w:rsid w:val="009B6C6E"/>
    <w:rsid w:val="009B6CC6"/>
    <w:rsid w:val="009B764B"/>
    <w:rsid w:val="009B7B69"/>
    <w:rsid w:val="009C032A"/>
    <w:rsid w:val="009C03AE"/>
    <w:rsid w:val="009C06CE"/>
    <w:rsid w:val="009C07C4"/>
    <w:rsid w:val="009C17CC"/>
    <w:rsid w:val="009C1E17"/>
    <w:rsid w:val="009C2631"/>
    <w:rsid w:val="009C2B05"/>
    <w:rsid w:val="009C3A3C"/>
    <w:rsid w:val="009C3B1D"/>
    <w:rsid w:val="009C3E72"/>
    <w:rsid w:val="009C3E76"/>
    <w:rsid w:val="009C445C"/>
    <w:rsid w:val="009C477A"/>
    <w:rsid w:val="009C4ECF"/>
    <w:rsid w:val="009C4F71"/>
    <w:rsid w:val="009C5DBF"/>
    <w:rsid w:val="009C62DE"/>
    <w:rsid w:val="009C6332"/>
    <w:rsid w:val="009C6BD7"/>
    <w:rsid w:val="009C7426"/>
    <w:rsid w:val="009D01F3"/>
    <w:rsid w:val="009D07B3"/>
    <w:rsid w:val="009D085A"/>
    <w:rsid w:val="009D1266"/>
    <w:rsid w:val="009D1267"/>
    <w:rsid w:val="009D1680"/>
    <w:rsid w:val="009D177A"/>
    <w:rsid w:val="009D178A"/>
    <w:rsid w:val="009D1C79"/>
    <w:rsid w:val="009D2089"/>
    <w:rsid w:val="009D2293"/>
    <w:rsid w:val="009D25C6"/>
    <w:rsid w:val="009D4CEA"/>
    <w:rsid w:val="009D4EC5"/>
    <w:rsid w:val="009D4F2E"/>
    <w:rsid w:val="009D4F5B"/>
    <w:rsid w:val="009D55F3"/>
    <w:rsid w:val="009D5642"/>
    <w:rsid w:val="009D6EDC"/>
    <w:rsid w:val="009D6F30"/>
    <w:rsid w:val="009E0589"/>
    <w:rsid w:val="009E0D81"/>
    <w:rsid w:val="009E0E15"/>
    <w:rsid w:val="009E16CC"/>
    <w:rsid w:val="009E19AB"/>
    <w:rsid w:val="009E2387"/>
    <w:rsid w:val="009E249D"/>
    <w:rsid w:val="009E29F0"/>
    <w:rsid w:val="009E3297"/>
    <w:rsid w:val="009E36F8"/>
    <w:rsid w:val="009E3FC2"/>
    <w:rsid w:val="009E4FEE"/>
    <w:rsid w:val="009E555E"/>
    <w:rsid w:val="009E6A48"/>
    <w:rsid w:val="009E6B7F"/>
    <w:rsid w:val="009E6E70"/>
    <w:rsid w:val="009E7089"/>
    <w:rsid w:val="009E7225"/>
    <w:rsid w:val="009E791A"/>
    <w:rsid w:val="009F0645"/>
    <w:rsid w:val="009F06E0"/>
    <w:rsid w:val="009F079F"/>
    <w:rsid w:val="009F0FCF"/>
    <w:rsid w:val="009F128D"/>
    <w:rsid w:val="009F18FF"/>
    <w:rsid w:val="009F232E"/>
    <w:rsid w:val="009F2389"/>
    <w:rsid w:val="009F3515"/>
    <w:rsid w:val="009F3E05"/>
    <w:rsid w:val="009F4119"/>
    <w:rsid w:val="009F437F"/>
    <w:rsid w:val="009F5513"/>
    <w:rsid w:val="009F57BC"/>
    <w:rsid w:val="009F5E2B"/>
    <w:rsid w:val="009F5FF2"/>
    <w:rsid w:val="009F6683"/>
    <w:rsid w:val="009F6AC0"/>
    <w:rsid w:val="009F7549"/>
    <w:rsid w:val="009F7612"/>
    <w:rsid w:val="00A01228"/>
    <w:rsid w:val="00A01305"/>
    <w:rsid w:val="00A0165F"/>
    <w:rsid w:val="00A0189F"/>
    <w:rsid w:val="00A01AF7"/>
    <w:rsid w:val="00A020EB"/>
    <w:rsid w:val="00A02604"/>
    <w:rsid w:val="00A027F9"/>
    <w:rsid w:val="00A0290C"/>
    <w:rsid w:val="00A02D90"/>
    <w:rsid w:val="00A02FF3"/>
    <w:rsid w:val="00A031B8"/>
    <w:rsid w:val="00A033F7"/>
    <w:rsid w:val="00A033FC"/>
    <w:rsid w:val="00A03A3F"/>
    <w:rsid w:val="00A03BBC"/>
    <w:rsid w:val="00A040A6"/>
    <w:rsid w:val="00A04372"/>
    <w:rsid w:val="00A04C82"/>
    <w:rsid w:val="00A04F03"/>
    <w:rsid w:val="00A04FD9"/>
    <w:rsid w:val="00A05624"/>
    <w:rsid w:val="00A05901"/>
    <w:rsid w:val="00A05978"/>
    <w:rsid w:val="00A06DBB"/>
    <w:rsid w:val="00A06DD9"/>
    <w:rsid w:val="00A06EFF"/>
    <w:rsid w:val="00A07C0B"/>
    <w:rsid w:val="00A10348"/>
    <w:rsid w:val="00A103AB"/>
    <w:rsid w:val="00A10522"/>
    <w:rsid w:val="00A109D8"/>
    <w:rsid w:val="00A10B9C"/>
    <w:rsid w:val="00A112FD"/>
    <w:rsid w:val="00A1169C"/>
    <w:rsid w:val="00A1181E"/>
    <w:rsid w:val="00A11B2D"/>
    <w:rsid w:val="00A11D06"/>
    <w:rsid w:val="00A11E54"/>
    <w:rsid w:val="00A1227A"/>
    <w:rsid w:val="00A1291A"/>
    <w:rsid w:val="00A13741"/>
    <w:rsid w:val="00A14FFC"/>
    <w:rsid w:val="00A158AE"/>
    <w:rsid w:val="00A16F20"/>
    <w:rsid w:val="00A17D54"/>
    <w:rsid w:val="00A20F63"/>
    <w:rsid w:val="00A2128F"/>
    <w:rsid w:val="00A2142C"/>
    <w:rsid w:val="00A21B3B"/>
    <w:rsid w:val="00A21F7F"/>
    <w:rsid w:val="00A23A98"/>
    <w:rsid w:val="00A24688"/>
    <w:rsid w:val="00A24949"/>
    <w:rsid w:val="00A259BB"/>
    <w:rsid w:val="00A259FF"/>
    <w:rsid w:val="00A25B45"/>
    <w:rsid w:val="00A26237"/>
    <w:rsid w:val="00A26E9C"/>
    <w:rsid w:val="00A27717"/>
    <w:rsid w:val="00A27912"/>
    <w:rsid w:val="00A30039"/>
    <w:rsid w:val="00A3003A"/>
    <w:rsid w:val="00A30283"/>
    <w:rsid w:val="00A3048C"/>
    <w:rsid w:val="00A3144F"/>
    <w:rsid w:val="00A315D3"/>
    <w:rsid w:val="00A31B8A"/>
    <w:rsid w:val="00A31E77"/>
    <w:rsid w:val="00A31FA3"/>
    <w:rsid w:val="00A3213E"/>
    <w:rsid w:val="00A32644"/>
    <w:rsid w:val="00A32A2C"/>
    <w:rsid w:val="00A32A62"/>
    <w:rsid w:val="00A32D12"/>
    <w:rsid w:val="00A33357"/>
    <w:rsid w:val="00A337C3"/>
    <w:rsid w:val="00A33A5B"/>
    <w:rsid w:val="00A33F0E"/>
    <w:rsid w:val="00A34115"/>
    <w:rsid w:val="00A34410"/>
    <w:rsid w:val="00A345CD"/>
    <w:rsid w:val="00A3566B"/>
    <w:rsid w:val="00A35B75"/>
    <w:rsid w:val="00A36495"/>
    <w:rsid w:val="00A36505"/>
    <w:rsid w:val="00A36CBB"/>
    <w:rsid w:val="00A37003"/>
    <w:rsid w:val="00A37A46"/>
    <w:rsid w:val="00A400E6"/>
    <w:rsid w:val="00A4039B"/>
    <w:rsid w:val="00A40842"/>
    <w:rsid w:val="00A40CCD"/>
    <w:rsid w:val="00A40F2D"/>
    <w:rsid w:val="00A40FB2"/>
    <w:rsid w:val="00A4149C"/>
    <w:rsid w:val="00A415D3"/>
    <w:rsid w:val="00A4192A"/>
    <w:rsid w:val="00A42205"/>
    <w:rsid w:val="00A42683"/>
    <w:rsid w:val="00A42684"/>
    <w:rsid w:val="00A42790"/>
    <w:rsid w:val="00A429AC"/>
    <w:rsid w:val="00A429DC"/>
    <w:rsid w:val="00A42B70"/>
    <w:rsid w:val="00A42D22"/>
    <w:rsid w:val="00A43213"/>
    <w:rsid w:val="00A43A6C"/>
    <w:rsid w:val="00A43DA2"/>
    <w:rsid w:val="00A43F41"/>
    <w:rsid w:val="00A445EC"/>
    <w:rsid w:val="00A44A50"/>
    <w:rsid w:val="00A456E7"/>
    <w:rsid w:val="00A45BBC"/>
    <w:rsid w:val="00A45D8C"/>
    <w:rsid w:val="00A4629D"/>
    <w:rsid w:val="00A47E70"/>
    <w:rsid w:val="00A50200"/>
    <w:rsid w:val="00A5033E"/>
    <w:rsid w:val="00A50BEF"/>
    <w:rsid w:val="00A517D0"/>
    <w:rsid w:val="00A51E18"/>
    <w:rsid w:val="00A522EE"/>
    <w:rsid w:val="00A52423"/>
    <w:rsid w:val="00A52D9C"/>
    <w:rsid w:val="00A53479"/>
    <w:rsid w:val="00A536E0"/>
    <w:rsid w:val="00A53C7F"/>
    <w:rsid w:val="00A53E9B"/>
    <w:rsid w:val="00A54420"/>
    <w:rsid w:val="00A54C15"/>
    <w:rsid w:val="00A5549A"/>
    <w:rsid w:val="00A557B5"/>
    <w:rsid w:val="00A55B7E"/>
    <w:rsid w:val="00A55FC2"/>
    <w:rsid w:val="00A56596"/>
    <w:rsid w:val="00A5685A"/>
    <w:rsid w:val="00A57933"/>
    <w:rsid w:val="00A57FDE"/>
    <w:rsid w:val="00A60044"/>
    <w:rsid w:val="00A60C09"/>
    <w:rsid w:val="00A61005"/>
    <w:rsid w:val="00A61108"/>
    <w:rsid w:val="00A61381"/>
    <w:rsid w:val="00A617CF"/>
    <w:rsid w:val="00A61C08"/>
    <w:rsid w:val="00A61E2A"/>
    <w:rsid w:val="00A61F54"/>
    <w:rsid w:val="00A62049"/>
    <w:rsid w:val="00A6207C"/>
    <w:rsid w:val="00A62139"/>
    <w:rsid w:val="00A6282B"/>
    <w:rsid w:val="00A62901"/>
    <w:rsid w:val="00A62F4B"/>
    <w:rsid w:val="00A639E6"/>
    <w:rsid w:val="00A64196"/>
    <w:rsid w:val="00A641D8"/>
    <w:rsid w:val="00A642B3"/>
    <w:rsid w:val="00A658DD"/>
    <w:rsid w:val="00A659F2"/>
    <w:rsid w:val="00A65A8E"/>
    <w:rsid w:val="00A66890"/>
    <w:rsid w:val="00A67514"/>
    <w:rsid w:val="00A67E88"/>
    <w:rsid w:val="00A7042D"/>
    <w:rsid w:val="00A704E3"/>
    <w:rsid w:val="00A70D22"/>
    <w:rsid w:val="00A71259"/>
    <w:rsid w:val="00A71283"/>
    <w:rsid w:val="00A71C1C"/>
    <w:rsid w:val="00A71F83"/>
    <w:rsid w:val="00A7206C"/>
    <w:rsid w:val="00A7221B"/>
    <w:rsid w:val="00A72FA9"/>
    <w:rsid w:val="00A7321C"/>
    <w:rsid w:val="00A73367"/>
    <w:rsid w:val="00A73BE2"/>
    <w:rsid w:val="00A73C25"/>
    <w:rsid w:val="00A747BE"/>
    <w:rsid w:val="00A75689"/>
    <w:rsid w:val="00A758E5"/>
    <w:rsid w:val="00A762EC"/>
    <w:rsid w:val="00A76786"/>
    <w:rsid w:val="00A76C2A"/>
    <w:rsid w:val="00A7732A"/>
    <w:rsid w:val="00A7753F"/>
    <w:rsid w:val="00A80B6B"/>
    <w:rsid w:val="00A80BFD"/>
    <w:rsid w:val="00A81711"/>
    <w:rsid w:val="00A832D2"/>
    <w:rsid w:val="00A8342F"/>
    <w:rsid w:val="00A83502"/>
    <w:rsid w:val="00A8365B"/>
    <w:rsid w:val="00A85BC9"/>
    <w:rsid w:val="00A8634A"/>
    <w:rsid w:val="00A86543"/>
    <w:rsid w:val="00A866A2"/>
    <w:rsid w:val="00A869F4"/>
    <w:rsid w:val="00A871DC"/>
    <w:rsid w:val="00A87EDA"/>
    <w:rsid w:val="00A902A1"/>
    <w:rsid w:val="00A910C0"/>
    <w:rsid w:val="00A91AE5"/>
    <w:rsid w:val="00A91B7B"/>
    <w:rsid w:val="00A91DC6"/>
    <w:rsid w:val="00A92D32"/>
    <w:rsid w:val="00A93675"/>
    <w:rsid w:val="00A93FBC"/>
    <w:rsid w:val="00A9559E"/>
    <w:rsid w:val="00A95692"/>
    <w:rsid w:val="00A95BAA"/>
    <w:rsid w:val="00A96E23"/>
    <w:rsid w:val="00A97C26"/>
    <w:rsid w:val="00A97EB7"/>
    <w:rsid w:val="00AA0995"/>
    <w:rsid w:val="00AA206B"/>
    <w:rsid w:val="00AA22B5"/>
    <w:rsid w:val="00AA2339"/>
    <w:rsid w:val="00AA26BA"/>
    <w:rsid w:val="00AA314E"/>
    <w:rsid w:val="00AA3716"/>
    <w:rsid w:val="00AA3F5F"/>
    <w:rsid w:val="00AA4874"/>
    <w:rsid w:val="00AA4AF4"/>
    <w:rsid w:val="00AA5FAE"/>
    <w:rsid w:val="00AA71D9"/>
    <w:rsid w:val="00AA7E67"/>
    <w:rsid w:val="00AB06E0"/>
    <w:rsid w:val="00AB0D21"/>
    <w:rsid w:val="00AB1077"/>
    <w:rsid w:val="00AB1365"/>
    <w:rsid w:val="00AB17A2"/>
    <w:rsid w:val="00AB195E"/>
    <w:rsid w:val="00AB1C4C"/>
    <w:rsid w:val="00AB2296"/>
    <w:rsid w:val="00AB2D3C"/>
    <w:rsid w:val="00AB2F34"/>
    <w:rsid w:val="00AB32D2"/>
    <w:rsid w:val="00AB3332"/>
    <w:rsid w:val="00AB3667"/>
    <w:rsid w:val="00AB39CB"/>
    <w:rsid w:val="00AB4339"/>
    <w:rsid w:val="00AB4372"/>
    <w:rsid w:val="00AB4510"/>
    <w:rsid w:val="00AB478A"/>
    <w:rsid w:val="00AB4832"/>
    <w:rsid w:val="00AB48B3"/>
    <w:rsid w:val="00AB554C"/>
    <w:rsid w:val="00AB5677"/>
    <w:rsid w:val="00AB5A31"/>
    <w:rsid w:val="00AB6368"/>
    <w:rsid w:val="00AB6C59"/>
    <w:rsid w:val="00AB704D"/>
    <w:rsid w:val="00AB70BB"/>
    <w:rsid w:val="00AB768F"/>
    <w:rsid w:val="00AB76A4"/>
    <w:rsid w:val="00AB7B23"/>
    <w:rsid w:val="00AC0DA7"/>
    <w:rsid w:val="00AC20CB"/>
    <w:rsid w:val="00AC30D5"/>
    <w:rsid w:val="00AC36EB"/>
    <w:rsid w:val="00AC38D7"/>
    <w:rsid w:val="00AC4149"/>
    <w:rsid w:val="00AC41DA"/>
    <w:rsid w:val="00AC446F"/>
    <w:rsid w:val="00AC462C"/>
    <w:rsid w:val="00AC4FDC"/>
    <w:rsid w:val="00AC55F5"/>
    <w:rsid w:val="00AC562D"/>
    <w:rsid w:val="00AC5633"/>
    <w:rsid w:val="00AC5694"/>
    <w:rsid w:val="00AC59C1"/>
    <w:rsid w:val="00AC5B40"/>
    <w:rsid w:val="00AC5D11"/>
    <w:rsid w:val="00AC6580"/>
    <w:rsid w:val="00AC67D9"/>
    <w:rsid w:val="00AC6D19"/>
    <w:rsid w:val="00AC6D43"/>
    <w:rsid w:val="00AC7031"/>
    <w:rsid w:val="00AC73D4"/>
    <w:rsid w:val="00AC7C40"/>
    <w:rsid w:val="00AD0047"/>
    <w:rsid w:val="00AD0391"/>
    <w:rsid w:val="00AD060E"/>
    <w:rsid w:val="00AD09FC"/>
    <w:rsid w:val="00AD0FCC"/>
    <w:rsid w:val="00AD14FE"/>
    <w:rsid w:val="00AD1F6D"/>
    <w:rsid w:val="00AD2631"/>
    <w:rsid w:val="00AD284B"/>
    <w:rsid w:val="00AD2B2F"/>
    <w:rsid w:val="00AD3CAC"/>
    <w:rsid w:val="00AD405B"/>
    <w:rsid w:val="00AD4680"/>
    <w:rsid w:val="00AD48CE"/>
    <w:rsid w:val="00AD4991"/>
    <w:rsid w:val="00AD4E86"/>
    <w:rsid w:val="00AD4E95"/>
    <w:rsid w:val="00AD53AA"/>
    <w:rsid w:val="00AD563F"/>
    <w:rsid w:val="00AD5774"/>
    <w:rsid w:val="00AD5917"/>
    <w:rsid w:val="00AD5A41"/>
    <w:rsid w:val="00AD61DE"/>
    <w:rsid w:val="00AD699C"/>
    <w:rsid w:val="00AD762D"/>
    <w:rsid w:val="00AD7666"/>
    <w:rsid w:val="00AD7DBB"/>
    <w:rsid w:val="00AE0512"/>
    <w:rsid w:val="00AE051E"/>
    <w:rsid w:val="00AE0572"/>
    <w:rsid w:val="00AE08C8"/>
    <w:rsid w:val="00AE08D0"/>
    <w:rsid w:val="00AE0B4B"/>
    <w:rsid w:val="00AE2477"/>
    <w:rsid w:val="00AE2F31"/>
    <w:rsid w:val="00AE33A4"/>
    <w:rsid w:val="00AE3638"/>
    <w:rsid w:val="00AE3C55"/>
    <w:rsid w:val="00AE3DFA"/>
    <w:rsid w:val="00AE422E"/>
    <w:rsid w:val="00AE4388"/>
    <w:rsid w:val="00AE5002"/>
    <w:rsid w:val="00AE5124"/>
    <w:rsid w:val="00AE5568"/>
    <w:rsid w:val="00AE5582"/>
    <w:rsid w:val="00AE5AA6"/>
    <w:rsid w:val="00AE703B"/>
    <w:rsid w:val="00AE74C6"/>
    <w:rsid w:val="00AF0596"/>
    <w:rsid w:val="00AF0896"/>
    <w:rsid w:val="00AF0AEF"/>
    <w:rsid w:val="00AF133F"/>
    <w:rsid w:val="00AF15C4"/>
    <w:rsid w:val="00AF1C53"/>
    <w:rsid w:val="00AF1F91"/>
    <w:rsid w:val="00AF2368"/>
    <w:rsid w:val="00AF2CDF"/>
    <w:rsid w:val="00AF30FC"/>
    <w:rsid w:val="00AF3762"/>
    <w:rsid w:val="00AF3875"/>
    <w:rsid w:val="00AF3AC9"/>
    <w:rsid w:val="00AF3E50"/>
    <w:rsid w:val="00AF4168"/>
    <w:rsid w:val="00AF45F3"/>
    <w:rsid w:val="00AF4E33"/>
    <w:rsid w:val="00AF5540"/>
    <w:rsid w:val="00AF5781"/>
    <w:rsid w:val="00AF689D"/>
    <w:rsid w:val="00AF68C9"/>
    <w:rsid w:val="00AF76C1"/>
    <w:rsid w:val="00AF7897"/>
    <w:rsid w:val="00B00592"/>
    <w:rsid w:val="00B01169"/>
    <w:rsid w:val="00B01B87"/>
    <w:rsid w:val="00B01FEB"/>
    <w:rsid w:val="00B027F4"/>
    <w:rsid w:val="00B02954"/>
    <w:rsid w:val="00B05507"/>
    <w:rsid w:val="00B05AE2"/>
    <w:rsid w:val="00B0636E"/>
    <w:rsid w:val="00B078AF"/>
    <w:rsid w:val="00B1024E"/>
    <w:rsid w:val="00B10474"/>
    <w:rsid w:val="00B1069D"/>
    <w:rsid w:val="00B10946"/>
    <w:rsid w:val="00B10D32"/>
    <w:rsid w:val="00B10D3B"/>
    <w:rsid w:val="00B11678"/>
    <w:rsid w:val="00B12E4B"/>
    <w:rsid w:val="00B139B7"/>
    <w:rsid w:val="00B1555F"/>
    <w:rsid w:val="00B155EA"/>
    <w:rsid w:val="00B1618F"/>
    <w:rsid w:val="00B16C2B"/>
    <w:rsid w:val="00B1773D"/>
    <w:rsid w:val="00B17C7B"/>
    <w:rsid w:val="00B200C0"/>
    <w:rsid w:val="00B2024A"/>
    <w:rsid w:val="00B20EF6"/>
    <w:rsid w:val="00B211C8"/>
    <w:rsid w:val="00B22FA0"/>
    <w:rsid w:val="00B22FC2"/>
    <w:rsid w:val="00B23184"/>
    <w:rsid w:val="00B23481"/>
    <w:rsid w:val="00B23E78"/>
    <w:rsid w:val="00B255A0"/>
    <w:rsid w:val="00B2575E"/>
    <w:rsid w:val="00B258BB"/>
    <w:rsid w:val="00B2590C"/>
    <w:rsid w:val="00B25BB1"/>
    <w:rsid w:val="00B26C00"/>
    <w:rsid w:val="00B26F14"/>
    <w:rsid w:val="00B26F88"/>
    <w:rsid w:val="00B27007"/>
    <w:rsid w:val="00B27B61"/>
    <w:rsid w:val="00B27D60"/>
    <w:rsid w:val="00B301BA"/>
    <w:rsid w:val="00B30A1F"/>
    <w:rsid w:val="00B30AF7"/>
    <w:rsid w:val="00B30CE4"/>
    <w:rsid w:val="00B30DB0"/>
    <w:rsid w:val="00B30FAF"/>
    <w:rsid w:val="00B31048"/>
    <w:rsid w:val="00B32097"/>
    <w:rsid w:val="00B324DF"/>
    <w:rsid w:val="00B32CE0"/>
    <w:rsid w:val="00B33200"/>
    <w:rsid w:val="00B34EC0"/>
    <w:rsid w:val="00B35016"/>
    <w:rsid w:val="00B355DC"/>
    <w:rsid w:val="00B3565A"/>
    <w:rsid w:val="00B358B1"/>
    <w:rsid w:val="00B363C4"/>
    <w:rsid w:val="00B363D7"/>
    <w:rsid w:val="00B3681D"/>
    <w:rsid w:val="00B369BE"/>
    <w:rsid w:val="00B36FAF"/>
    <w:rsid w:val="00B3708C"/>
    <w:rsid w:val="00B37565"/>
    <w:rsid w:val="00B3770B"/>
    <w:rsid w:val="00B378E2"/>
    <w:rsid w:val="00B400F5"/>
    <w:rsid w:val="00B406DB"/>
    <w:rsid w:val="00B4134D"/>
    <w:rsid w:val="00B417F1"/>
    <w:rsid w:val="00B41F5C"/>
    <w:rsid w:val="00B421D4"/>
    <w:rsid w:val="00B42334"/>
    <w:rsid w:val="00B423F4"/>
    <w:rsid w:val="00B4251C"/>
    <w:rsid w:val="00B42C7A"/>
    <w:rsid w:val="00B42CF5"/>
    <w:rsid w:val="00B42D3F"/>
    <w:rsid w:val="00B43733"/>
    <w:rsid w:val="00B4407D"/>
    <w:rsid w:val="00B44ACA"/>
    <w:rsid w:val="00B44CBC"/>
    <w:rsid w:val="00B45119"/>
    <w:rsid w:val="00B462A1"/>
    <w:rsid w:val="00B50C28"/>
    <w:rsid w:val="00B50F78"/>
    <w:rsid w:val="00B511BB"/>
    <w:rsid w:val="00B51559"/>
    <w:rsid w:val="00B5204F"/>
    <w:rsid w:val="00B52B08"/>
    <w:rsid w:val="00B53189"/>
    <w:rsid w:val="00B5382E"/>
    <w:rsid w:val="00B5395D"/>
    <w:rsid w:val="00B53972"/>
    <w:rsid w:val="00B54EA8"/>
    <w:rsid w:val="00B55564"/>
    <w:rsid w:val="00B5675D"/>
    <w:rsid w:val="00B56932"/>
    <w:rsid w:val="00B56972"/>
    <w:rsid w:val="00B56AFA"/>
    <w:rsid w:val="00B56F61"/>
    <w:rsid w:val="00B57507"/>
    <w:rsid w:val="00B576FF"/>
    <w:rsid w:val="00B57E71"/>
    <w:rsid w:val="00B60785"/>
    <w:rsid w:val="00B62133"/>
    <w:rsid w:val="00B6218F"/>
    <w:rsid w:val="00B630BB"/>
    <w:rsid w:val="00B63637"/>
    <w:rsid w:val="00B63AC3"/>
    <w:rsid w:val="00B64005"/>
    <w:rsid w:val="00B64B08"/>
    <w:rsid w:val="00B65982"/>
    <w:rsid w:val="00B6683C"/>
    <w:rsid w:val="00B6707F"/>
    <w:rsid w:val="00B670B1"/>
    <w:rsid w:val="00B67263"/>
    <w:rsid w:val="00B67606"/>
    <w:rsid w:val="00B70184"/>
    <w:rsid w:val="00B70566"/>
    <w:rsid w:val="00B707C4"/>
    <w:rsid w:val="00B71F6E"/>
    <w:rsid w:val="00B71FFF"/>
    <w:rsid w:val="00B7255B"/>
    <w:rsid w:val="00B72A4B"/>
    <w:rsid w:val="00B72AFD"/>
    <w:rsid w:val="00B72E7F"/>
    <w:rsid w:val="00B7340B"/>
    <w:rsid w:val="00B73AD6"/>
    <w:rsid w:val="00B74F6B"/>
    <w:rsid w:val="00B75315"/>
    <w:rsid w:val="00B75790"/>
    <w:rsid w:val="00B759E5"/>
    <w:rsid w:val="00B75A28"/>
    <w:rsid w:val="00B7619E"/>
    <w:rsid w:val="00B767A3"/>
    <w:rsid w:val="00B76DA2"/>
    <w:rsid w:val="00B7753B"/>
    <w:rsid w:val="00B8001E"/>
    <w:rsid w:val="00B80ADB"/>
    <w:rsid w:val="00B80B20"/>
    <w:rsid w:val="00B80ED7"/>
    <w:rsid w:val="00B81264"/>
    <w:rsid w:val="00B81C0B"/>
    <w:rsid w:val="00B81C43"/>
    <w:rsid w:val="00B81EAB"/>
    <w:rsid w:val="00B81FBD"/>
    <w:rsid w:val="00B82E20"/>
    <w:rsid w:val="00B8306A"/>
    <w:rsid w:val="00B83932"/>
    <w:rsid w:val="00B84228"/>
    <w:rsid w:val="00B842F9"/>
    <w:rsid w:val="00B847A1"/>
    <w:rsid w:val="00B84923"/>
    <w:rsid w:val="00B85271"/>
    <w:rsid w:val="00B8564A"/>
    <w:rsid w:val="00B861B3"/>
    <w:rsid w:val="00B86276"/>
    <w:rsid w:val="00B86291"/>
    <w:rsid w:val="00B90037"/>
    <w:rsid w:val="00B906F7"/>
    <w:rsid w:val="00B90D67"/>
    <w:rsid w:val="00B90E93"/>
    <w:rsid w:val="00B91380"/>
    <w:rsid w:val="00B916B0"/>
    <w:rsid w:val="00B91DF6"/>
    <w:rsid w:val="00B91FBA"/>
    <w:rsid w:val="00B92571"/>
    <w:rsid w:val="00B93312"/>
    <w:rsid w:val="00B9339F"/>
    <w:rsid w:val="00B93C23"/>
    <w:rsid w:val="00B94105"/>
    <w:rsid w:val="00B94271"/>
    <w:rsid w:val="00B9436C"/>
    <w:rsid w:val="00B943FA"/>
    <w:rsid w:val="00B94539"/>
    <w:rsid w:val="00B94773"/>
    <w:rsid w:val="00B94CC8"/>
    <w:rsid w:val="00B94CF7"/>
    <w:rsid w:val="00B94DE6"/>
    <w:rsid w:val="00B95BE1"/>
    <w:rsid w:val="00B96018"/>
    <w:rsid w:val="00B960E0"/>
    <w:rsid w:val="00B96841"/>
    <w:rsid w:val="00B968C8"/>
    <w:rsid w:val="00B97048"/>
    <w:rsid w:val="00B97D22"/>
    <w:rsid w:val="00BA033A"/>
    <w:rsid w:val="00BA041D"/>
    <w:rsid w:val="00BA067D"/>
    <w:rsid w:val="00BA0794"/>
    <w:rsid w:val="00BA11D4"/>
    <w:rsid w:val="00BA15A3"/>
    <w:rsid w:val="00BA1624"/>
    <w:rsid w:val="00BA222F"/>
    <w:rsid w:val="00BA28B0"/>
    <w:rsid w:val="00BA2C19"/>
    <w:rsid w:val="00BA2E11"/>
    <w:rsid w:val="00BA387A"/>
    <w:rsid w:val="00BA3DDF"/>
    <w:rsid w:val="00BA42A5"/>
    <w:rsid w:val="00BA4304"/>
    <w:rsid w:val="00BA461A"/>
    <w:rsid w:val="00BA4BD0"/>
    <w:rsid w:val="00BA513A"/>
    <w:rsid w:val="00BA59E2"/>
    <w:rsid w:val="00BA5B6B"/>
    <w:rsid w:val="00BA5BAC"/>
    <w:rsid w:val="00BA6154"/>
    <w:rsid w:val="00BA630C"/>
    <w:rsid w:val="00BA71EE"/>
    <w:rsid w:val="00BA71F2"/>
    <w:rsid w:val="00BB020B"/>
    <w:rsid w:val="00BB0914"/>
    <w:rsid w:val="00BB0CF4"/>
    <w:rsid w:val="00BB0E21"/>
    <w:rsid w:val="00BB10C8"/>
    <w:rsid w:val="00BB1FA7"/>
    <w:rsid w:val="00BB27A8"/>
    <w:rsid w:val="00BB2EE3"/>
    <w:rsid w:val="00BB417D"/>
    <w:rsid w:val="00BB425A"/>
    <w:rsid w:val="00BB44A9"/>
    <w:rsid w:val="00BB5DFC"/>
    <w:rsid w:val="00BB6526"/>
    <w:rsid w:val="00BB66C5"/>
    <w:rsid w:val="00BB6FA1"/>
    <w:rsid w:val="00BB7DB2"/>
    <w:rsid w:val="00BC027B"/>
    <w:rsid w:val="00BC0A28"/>
    <w:rsid w:val="00BC0D2B"/>
    <w:rsid w:val="00BC18E1"/>
    <w:rsid w:val="00BC1B40"/>
    <w:rsid w:val="00BC2163"/>
    <w:rsid w:val="00BC2C56"/>
    <w:rsid w:val="00BC2E1C"/>
    <w:rsid w:val="00BC2EEC"/>
    <w:rsid w:val="00BC36D9"/>
    <w:rsid w:val="00BC3E66"/>
    <w:rsid w:val="00BC46A6"/>
    <w:rsid w:val="00BC615A"/>
    <w:rsid w:val="00BC678C"/>
    <w:rsid w:val="00BC69B1"/>
    <w:rsid w:val="00BC6B1A"/>
    <w:rsid w:val="00BC6B6D"/>
    <w:rsid w:val="00BC7727"/>
    <w:rsid w:val="00BC7801"/>
    <w:rsid w:val="00BC784D"/>
    <w:rsid w:val="00BC793C"/>
    <w:rsid w:val="00BC7E8A"/>
    <w:rsid w:val="00BC7EBE"/>
    <w:rsid w:val="00BD01FD"/>
    <w:rsid w:val="00BD04C3"/>
    <w:rsid w:val="00BD068B"/>
    <w:rsid w:val="00BD1000"/>
    <w:rsid w:val="00BD1077"/>
    <w:rsid w:val="00BD10D3"/>
    <w:rsid w:val="00BD112C"/>
    <w:rsid w:val="00BD11FB"/>
    <w:rsid w:val="00BD1E4D"/>
    <w:rsid w:val="00BD20EB"/>
    <w:rsid w:val="00BD2258"/>
    <w:rsid w:val="00BD23C9"/>
    <w:rsid w:val="00BD279D"/>
    <w:rsid w:val="00BD29A5"/>
    <w:rsid w:val="00BD29C9"/>
    <w:rsid w:val="00BD2C9C"/>
    <w:rsid w:val="00BD372D"/>
    <w:rsid w:val="00BD3F8D"/>
    <w:rsid w:val="00BD4DD9"/>
    <w:rsid w:val="00BD52EE"/>
    <w:rsid w:val="00BD73F4"/>
    <w:rsid w:val="00BD7A7D"/>
    <w:rsid w:val="00BD7ECB"/>
    <w:rsid w:val="00BE0273"/>
    <w:rsid w:val="00BE0CD0"/>
    <w:rsid w:val="00BE0FD2"/>
    <w:rsid w:val="00BE15C4"/>
    <w:rsid w:val="00BE19CF"/>
    <w:rsid w:val="00BE1A23"/>
    <w:rsid w:val="00BE2B95"/>
    <w:rsid w:val="00BE2E9F"/>
    <w:rsid w:val="00BE3089"/>
    <w:rsid w:val="00BE385D"/>
    <w:rsid w:val="00BE3C62"/>
    <w:rsid w:val="00BE4442"/>
    <w:rsid w:val="00BE4792"/>
    <w:rsid w:val="00BE4BF5"/>
    <w:rsid w:val="00BE6971"/>
    <w:rsid w:val="00BE7583"/>
    <w:rsid w:val="00BE7C1E"/>
    <w:rsid w:val="00BE7DF3"/>
    <w:rsid w:val="00BF0534"/>
    <w:rsid w:val="00BF05F0"/>
    <w:rsid w:val="00BF06A9"/>
    <w:rsid w:val="00BF0A58"/>
    <w:rsid w:val="00BF0C8B"/>
    <w:rsid w:val="00BF0FFE"/>
    <w:rsid w:val="00BF15D3"/>
    <w:rsid w:val="00BF168E"/>
    <w:rsid w:val="00BF19F5"/>
    <w:rsid w:val="00BF1DB5"/>
    <w:rsid w:val="00BF23A8"/>
    <w:rsid w:val="00BF2DD4"/>
    <w:rsid w:val="00BF30F4"/>
    <w:rsid w:val="00BF339A"/>
    <w:rsid w:val="00BF356D"/>
    <w:rsid w:val="00BF37E3"/>
    <w:rsid w:val="00BF4921"/>
    <w:rsid w:val="00BF4A63"/>
    <w:rsid w:val="00BF4B8D"/>
    <w:rsid w:val="00BF53FC"/>
    <w:rsid w:val="00BF59EE"/>
    <w:rsid w:val="00BF5AC3"/>
    <w:rsid w:val="00BF77BC"/>
    <w:rsid w:val="00BF7EAE"/>
    <w:rsid w:val="00C001AF"/>
    <w:rsid w:val="00C00B71"/>
    <w:rsid w:val="00C02185"/>
    <w:rsid w:val="00C02866"/>
    <w:rsid w:val="00C02F35"/>
    <w:rsid w:val="00C03C58"/>
    <w:rsid w:val="00C03FF6"/>
    <w:rsid w:val="00C0408B"/>
    <w:rsid w:val="00C061AD"/>
    <w:rsid w:val="00C06222"/>
    <w:rsid w:val="00C066CB"/>
    <w:rsid w:val="00C066DC"/>
    <w:rsid w:val="00C07433"/>
    <w:rsid w:val="00C07E40"/>
    <w:rsid w:val="00C10378"/>
    <w:rsid w:val="00C104EF"/>
    <w:rsid w:val="00C107B8"/>
    <w:rsid w:val="00C10D01"/>
    <w:rsid w:val="00C11548"/>
    <w:rsid w:val="00C123BD"/>
    <w:rsid w:val="00C12BB7"/>
    <w:rsid w:val="00C12D88"/>
    <w:rsid w:val="00C142FF"/>
    <w:rsid w:val="00C148F4"/>
    <w:rsid w:val="00C1546E"/>
    <w:rsid w:val="00C155BC"/>
    <w:rsid w:val="00C15894"/>
    <w:rsid w:val="00C15A46"/>
    <w:rsid w:val="00C15D15"/>
    <w:rsid w:val="00C15F31"/>
    <w:rsid w:val="00C15F6A"/>
    <w:rsid w:val="00C16062"/>
    <w:rsid w:val="00C16175"/>
    <w:rsid w:val="00C1649B"/>
    <w:rsid w:val="00C20019"/>
    <w:rsid w:val="00C201B9"/>
    <w:rsid w:val="00C20AB7"/>
    <w:rsid w:val="00C20D12"/>
    <w:rsid w:val="00C20DC9"/>
    <w:rsid w:val="00C20E24"/>
    <w:rsid w:val="00C21022"/>
    <w:rsid w:val="00C215B6"/>
    <w:rsid w:val="00C215C3"/>
    <w:rsid w:val="00C21737"/>
    <w:rsid w:val="00C21C94"/>
    <w:rsid w:val="00C21D7A"/>
    <w:rsid w:val="00C21E8D"/>
    <w:rsid w:val="00C2249A"/>
    <w:rsid w:val="00C232E9"/>
    <w:rsid w:val="00C2450E"/>
    <w:rsid w:val="00C24CEE"/>
    <w:rsid w:val="00C26BF3"/>
    <w:rsid w:val="00C2748C"/>
    <w:rsid w:val="00C31186"/>
    <w:rsid w:val="00C3140D"/>
    <w:rsid w:val="00C3144B"/>
    <w:rsid w:val="00C33565"/>
    <w:rsid w:val="00C335C4"/>
    <w:rsid w:val="00C338DC"/>
    <w:rsid w:val="00C33A0F"/>
    <w:rsid w:val="00C33BC8"/>
    <w:rsid w:val="00C34029"/>
    <w:rsid w:val="00C343D6"/>
    <w:rsid w:val="00C348A1"/>
    <w:rsid w:val="00C348FD"/>
    <w:rsid w:val="00C34A54"/>
    <w:rsid w:val="00C34CEA"/>
    <w:rsid w:val="00C354D1"/>
    <w:rsid w:val="00C35C6E"/>
    <w:rsid w:val="00C364AF"/>
    <w:rsid w:val="00C364E5"/>
    <w:rsid w:val="00C3706E"/>
    <w:rsid w:val="00C37572"/>
    <w:rsid w:val="00C376ED"/>
    <w:rsid w:val="00C37969"/>
    <w:rsid w:val="00C37E19"/>
    <w:rsid w:val="00C4029C"/>
    <w:rsid w:val="00C426FA"/>
    <w:rsid w:val="00C42B25"/>
    <w:rsid w:val="00C435BD"/>
    <w:rsid w:val="00C436FC"/>
    <w:rsid w:val="00C43E9B"/>
    <w:rsid w:val="00C4490A"/>
    <w:rsid w:val="00C45114"/>
    <w:rsid w:val="00C4548E"/>
    <w:rsid w:val="00C4634A"/>
    <w:rsid w:val="00C46BBB"/>
    <w:rsid w:val="00C4722A"/>
    <w:rsid w:val="00C47AE6"/>
    <w:rsid w:val="00C50359"/>
    <w:rsid w:val="00C50B0D"/>
    <w:rsid w:val="00C50D81"/>
    <w:rsid w:val="00C50F05"/>
    <w:rsid w:val="00C51FA0"/>
    <w:rsid w:val="00C51FD4"/>
    <w:rsid w:val="00C524F0"/>
    <w:rsid w:val="00C52BAA"/>
    <w:rsid w:val="00C53DB0"/>
    <w:rsid w:val="00C53E49"/>
    <w:rsid w:val="00C548DF"/>
    <w:rsid w:val="00C549C3"/>
    <w:rsid w:val="00C54F61"/>
    <w:rsid w:val="00C550D4"/>
    <w:rsid w:val="00C559E3"/>
    <w:rsid w:val="00C55D51"/>
    <w:rsid w:val="00C56198"/>
    <w:rsid w:val="00C562C7"/>
    <w:rsid w:val="00C56345"/>
    <w:rsid w:val="00C5638F"/>
    <w:rsid w:val="00C56D79"/>
    <w:rsid w:val="00C57020"/>
    <w:rsid w:val="00C60559"/>
    <w:rsid w:val="00C6070E"/>
    <w:rsid w:val="00C60AA8"/>
    <w:rsid w:val="00C610AF"/>
    <w:rsid w:val="00C61192"/>
    <w:rsid w:val="00C619BE"/>
    <w:rsid w:val="00C61A64"/>
    <w:rsid w:val="00C61C47"/>
    <w:rsid w:val="00C61D0B"/>
    <w:rsid w:val="00C62CAC"/>
    <w:rsid w:val="00C63110"/>
    <w:rsid w:val="00C64C22"/>
    <w:rsid w:val="00C6531C"/>
    <w:rsid w:val="00C654A2"/>
    <w:rsid w:val="00C65BC7"/>
    <w:rsid w:val="00C661FA"/>
    <w:rsid w:val="00C663A6"/>
    <w:rsid w:val="00C67216"/>
    <w:rsid w:val="00C67322"/>
    <w:rsid w:val="00C67CDE"/>
    <w:rsid w:val="00C70494"/>
    <w:rsid w:val="00C7126E"/>
    <w:rsid w:val="00C717AC"/>
    <w:rsid w:val="00C7210E"/>
    <w:rsid w:val="00C72C5A"/>
    <w:rsid w:val="00C72E0F"/>
    <w:rsid w:val="00C72FEC"/>
    <w:rsid w:val="00C7414F"/>
    <w:rsid w:val="00C7541E"/>
    <w:rsid w:val="00C761D7"/>
    <w:rsid w:val="00C76256"/>
    <w:rsid w:val="00C763C9"/>
    <w:rsid w:val="00C77155"/>
    <w:rsid w:val="00C77B7E"/>
    <w:rsid w:val="00C80392"/>
    <w:rsid w:val="00C80860"/>
    <w:rsid w:val="00C812F9"/>
    <w:rsid w:val="00C815D9"/>
    <w:rsid w:val="00C81666"/>
    <w:rsid w:val="00C8186C"/>
    <w:rsid w:val="00C81A76"/>
    <w:rsid w:val="00C81A7D"/>
    <w:rsid w:val="00C81AB7"/>
    <w:rsid w:val="00C81C83"/>
    <w:rsid w:val="00C81F66"/>
    <w:rsid w:val="00C821C1"/>
    <w:rsid w:val="00C82393"/>
    <w:rsid w:val="00C8296E"/>
    <w:rsid w:val="00C82F79"/>
    <w:rsid w:val="00C84683"/>
    <w:rsid w:val="00C84912"/>
    <w:rsid w:val="00C87256"/>
    <w:rsid w:val="00C874F2"/>
    <w:rsid w:val="00C87991"/>
    <w:rsid w:val="00C90254"/>
    <w:rsid w:val="00C902DA"/>
    <w:rsid w:val="00C904E2"/>
    <w:rsid w:val="00C9121F"/>
    <w:rsid w:val="00C912D3"/>
    <w:rsid w:val="00C921C6"/>
    <w:rsid w:val="00C92CBC"/>
    <w:rsid w:val="00C931F7"/>
    <w:rsid w:val="00C936C6"/>
    <w:rsid w:val="00C93EE0"/>
    <w:rsid w:val="00C940C2"/>
    <w:rsid w:val="00C9410B"/>
    <w:rsid w:val="00C9471B"/>
    <w:rsid w:val="00C9497A"/>
    <w:rsid w:val="00C94DD2"/>
    <w:rsid w:val="00C94E99"/>
    <w:rsid w:val="00C95985"/>
    <w:rsid w:val="00C95C7B"/>
    <w:rsid w:val="00C96424"/>
    <w:rsid w:val="00C9649D"/>
    <w:rsid w:val="00C9697C"/>
    <w:rsid w:val="00C97080"/>
    <w:rsid w:val="00C9712E"/>
    <w:rsid w:val="00C971C4"/>
    <w:rsid w:val="00C9756A"/>
    <w:rsid w:val="00C9761E"/>
    <w:rsid w:val="00C979AD"/>
    <w:rsid w:val="00CA042D"/>
    <w:rsid w:val="00CA1925"/>
    <w:rsid w:val="00CA1A9E"/>
    <w:rsid w:val="00CA26A2"/>
    <w:rsid w:val="00CA2F34"/>
    <w:rsid w:val="00CA2F77"/>
    <w:rsid w:val="00CA405E"/>
    <w:rsid w:val="00CA554D"/>
    <w:rsid w:val="00CA6338"/>
    <w:rsid w:val="00CA6424"/>
    <w:rsid w:val="00CA661A"/>
    <w:rsid w:val="00CA695B"/>
    <w:rsid w:val="00CA6A38"/>
    <w:rsid w:val="00CA7465"/>
    <w:rsid w:val="00CA7CDB"/>
    <w:rsid w:val="00CB0330"/>
    <w:rsid w:val="00CB0439"/>
    <w:rsid w:val="00CB0D29"/>
    <w:rsid w:val="00CB19BD"/>
    <w:rsid w:val="00CB3239"/>
    <w:rsid w:val="00CB3AD6"/>
    <w:rsid w:val="00CB3C53"/>
    <w:rsid w:val="00CB46DD"/>
    <w:rsid w:val="00CB4F93"/>
    <w:rsid w:val="00CB56E3"/>
    <w:rsid w:val="00CB57EA"/>
    <w:rsid w:val="00CB58FD"/>
    <w:rsid w:val="00CB6246"/>
    <w:rsid w:val="00CB6DDE"/>
    <w:rsid w:val="00CB73D9"/>
    <w:rsid w:val="00CC09D2"/>
    <w:rsid w:val="00CC0C1D"/>
    <w:rsid w:val="00CC1A14"/>
    <w:rsid w:val="00CC1D30"/>
    <w:rsid w:val="00CC1F5A"/>
    <w:rsid w:val="00CC2632"/>
    <w:rsid w:val="00CC2C67"/>
    <w:rsid w:val="00CC3BC7"/>
    <w:rsid w:val="00CC3F4C"/>
    <w:rsid w:val="00CC4467"/>
    <w:rsid w:val="00CC5026"/>
    <w:rsid w:val="00CC58B1"/>
    <w:rsid w:val="00CC5B44"/>
    <w:rsid w:val="00CC6223"/>
    <w:rsid w:val="00CC67C6"/>
    <w:rsid w:val="00CC693B"/>
    <w:rsid w:val="00CC6BBC"/>
    <w:rsid w:val="00CC7C23"/>
    <w:rsid w:val="00CD1263"/>
    <w:rsid w:val="00CD1421"/>
    <w:rsid w:val="00CD1595"/>
    <w:rsid w:val="00CD181D"/>
    <w:rsid w:val="00CD207D"/>
    <w:rsid w:val="00CD21C8"/>
    <w:rsid w:val="00CD24C9"/>
    <w:rsid w:val="00CD2511"/>
    <w:rsid w:val="00CD28C3"/>
    <w:rsid w:val="00CD2F9A"/>
    <w:rsid w:val="00CD3270"/>
    <w:rsid w:val="00CD3D77"/>
    <w:rsid w:val="00CD4114"/>
    <w:rsid w:val="00CD436B"/>
    <w:rsid w:val="00CD43E9"/>
    <w:rsid w:val="00CD4ADC"/>
    <w:rsid w:val="00CD4CCF"/>
    <w:rsid w:val="00CD4CFD"/>
    <w:rsid w:val="00CD51AA"/>
    <w:rsid w:val="00CD57DE"/>
    <w:rsid w:val="00CD58E0"/>
    <w:rsid w:val="00CD6094"/>
    <w:rsid w:val="00CD770E"/>
    <w:rsid w:val="00CE01DF"/>
    <w:rsid w:val="00CE0680"/>
    <w:rsid w:val="00CE0AC7"/>
    <w:rsid w:val="00CE0AF0"/>
    <w:rsid w:val="00CE13B9"/>
    <w:rsid w:val="00CE1ACA"/>
    <w:rsid w:val="00CE1EBA"/>
    <w:rsid w:val="00CE202C"/>
    <w:rsid w:val="00CE23C5"/>
    <w:rsid w:val="00CE278F"/>
    <w:rsid w:val="00CE40EC"/>
    <w:rsid w:val="00CE41AC"/>
    <w:rsid w:val="00CE42DF"/>
    <w:rsid w:val="00CE4B7E"/>
    <w:rsid w:val="00CE4C17"/>
    <w:rsid w:val="00CE5003"/>
    <w:rsid w:val="00CE58BC"/>
    <w:rsid w:val="00CE5F67"/>
    <w:rsid w:val="00CE7C1F"/>
    <w:rsid w:val="00CF0234"/>
    <w:rsid w:val="00CF06E2"/>
    <w:rsid w:val="00CF0CEC"/>
    <w:rsid w:val="00CF1A39"/>
    <w:rsid w:val="00CF200F"/>
    <w:rsid w:val="00CF220B"/>
    <w:rsid w:val="00CF2623"/>
    <w:rsid w:val="00CF26A4"/>
    <w:rsid w:val="00CF2757"/>
    <w:rsid w:val="00CF283D"/>
    <w:rsid w:val="00CF293B"/>
    <w:rsid w:val="00CF2D90"/>
    <w:rsid w:val="00CF3242"/>
    <w:rsid w:val="00CF3301"/>
    <w:rsid w:val="00CF3843"/>
    <w:rsid w:val="00CF4AB1"/>
    <w:rsid w:val="00CF4E11"/>
    <w:rsid w:val="00CF5A24"/>
    <w:rsid w:val="00CF5F4D"/>
    <w:rsid w:val="00CF627F"/>
    <w:rsid w:val="00CF67AD"/>
    <w:rsid w:val="00CF6AA3"/>
    <w:rsid w:val="00CF7348"/>
    <w:rsid w:val="00CF7C93"/>
    <w:rsid w:val="00CF7E02"/>
    <w:rsid w:val="00D00054"/>
    <w:rsid w:val="00D00481"/>
    <w:rsid w:val="00D008D1"/>
    <w:rsid w:val="00D018A6"/>
    <w:rsid w:val="00D01B54"/>
    <w:rsid w:val="00D02353"/>
    <w:rsid w:val="00D02962"/>
    <w:rsid w:val="00D033D5"/>
    <w:rsid w:val="00D03554"/>
    <w:rsid w:val="00D03D96"/>
    <w:rsid w:val="00D0403B"/>
    <w:rsid w:val="00D04710"/>
    <w:rsid w:val="00D0510E"/>
    <w:rsid w:val="00D05369"/>
    <w:rsid w:val="00D0611B"/>
    <w:rsid w:val="00D06224"/>
    <w:rsid w:val="00D0782E"/>
    <w:rsid w:val="00D079D2"/>
    <w:rsid w:val="00D07AA0"/>
    <w:rsid w:val="00D07EFD"/>
    <w:rsid w:val="00D10AD0"/>
    <w:rsid w:val="00D10D3E"/>
    <w:rsid w:val="00D10F78"/>
    <w:rsid w:val="00D11B82"/>
    <w:rsid w:val="00D120FD"/>
    <w:rsid w:val="00D1226A"/>
    <w:rsid w:val="00D123E4"/>
    <w:rsid w:val="00D146DC"/>
    <w:rsid w:val="00D148E5"/>
    <w:rsid w:val="00D1520E"/>
    <w:rsid w:val="00D1589D"/>
    <w:rsid w:val="00D162AE"/>
    <w:rsid w:val="00D1660B"/>
    <w:rsid w:val="00D16AF1"/>
    <w:rsid w:val="00D16F18"/>
    <w:rsid w:val="00D172F0"/>
    <w:rsid w:val="00D17A1C"/>
    <w:rsid w:val="00D17D24"/>
    <w:rsid w:val="00D207E5"/>
    <w:rsid w:val="00D207FB"/>
    <w:rsid w:val="00D21191"/>
    <w:rsid w:val="00D21DC9"/>
    <w:rsid w:val="00D21E4E"/>
    <w:rsid w:val="00D224F6"/>
    <w:rsid w:val="00D2254B"/>
    <w:rsid w:val="00D234CE"/>
    <w:rsid w:val="00D23904"/>
    <w:rsid w:val="00D24DC7"/>
    <w:rsid w:val="00D251A4"/>
    <w:rsid w:val="00D2529A"/>
    <w:rsid w:val="00D2546F"/>
    <w:rsid w:val="00D257FE"/>
    <w:rsid w:val="00D25DA0"/>
    <w:rsid w:val="00D2651E"/>
    <w:rsid w:val="00D2662F"/>
    <w:rsid w:val="00D27341"/>
    <w:rsid w:val="00D27620"/>
    <w:rsid w:val="00D3054F"/>
    <w:rsid w:val="00D3084A"/>
    <w:rsid w:val="00D30C70"/>
    <w:rsid w:val="00D313ED"/>
    <w:rsid w:val="00D3160F"/>
    <w:rsid w:val="00D3183C"/>
    <w:rsid w:val="00D31858"/>
    <w:rsid w:val="00D31A3C"/>
    <w:rsid w:val="00D32026"/>
    <w:rsid w:val="00D3215D"/>
    <w:rsid w:val="00D3230A"/>
    <w:rsid w:val="00D3398E"/>
    <w:rsid w:val="00D33C61"/>
    <w:rsid w:val="00D35547"/>
    <w:rsid w:val="00D3600C"/>
    <w:rsid w:val="00D364D7"/>
    <w:rsid w:val="00D368EE"/>
    <w:rsid w:val="00D36DB2"/>
    <w:rsid w:val="00D377CB"/>
    <w:rsid w:val="00D4013B"/>
    <w:rsid w:val="00D407D5"/>
    <w:rsid w:val="00D40972"/>
    <w:rsid w:val="00D41F9E"/>
    <w:rsid w:val="00D42806"/>
    <w:rsid w:val="00D42D5C"/>
    <w:rsid w:val="00D431F9"/>
    <w:rsid w:val="00D43616"/>
    <w:rsid w:val="00D43D8D"/>
    <w:rsid w:val="00D440F2"/>
    <w:rsid w:val="00D44511"/>
    <w:rsid w:val="00D44932"/>
    <w:rsid w:val="00D4526E"/>
    <w:rsid w:val="00D453DF"/>
    <w:rsid w:val="00D4559F"/>
    <w:rsid w:val="00D45606"/>
    <w:rsid w:val="00D457AA"/>
    <w:rsid w:val="00D461ED"/>
    <w:rsid w:val="00D47390"/>
    <w:rsid w:val="00D47A64"/>
    <w:rsid w:val="00D51856"/>
    <w:rsid w:val="00D5198E"/>
    <w:rsid w:val="00D52D15"/>
    <w:rsid w:val="00D53947"/>
    <w:rsid w:val="00D545E1"/>
    <w:rsid w:val="00D54978"/>
    <w:rsid w:val="00D549F0"/>
    <w:rsid w:val="00D54B4E"/>
    <w:rsid w:val="00D54F98"/>
    <w:rsid w:val="00D5527F"/>
    <w:rsid w:val="00D559B0"/>
    <w:rsid w:val="00D55F9E"/>
    <w:rsid w:val="00D560C9"/>
    <w:rsid w:val="00D56E22"/>
    <w:rsid w:val="00D56E2A"/>
    <w:rsid w:val="00D576BE"/>
    <w:rsid w:val="00D577AB"/>
    <w:rsid w:val="00D60410"/>
    <w:rsid w:val="00D60782"/>
    <w:rsid w:val="00D60931"/>
    <w:rsid w:val="00D61331"/>
    <w:rsid w:val="00D618E6"/>
    <w:rsid w:val="00D61AB4"/>
    <w:rsid w:val="00D61ACA"/>
    <w:rsid w:val="00D61F55"/>
    <w:rsid w:val="00D62759"/>
    <w:rsid w:val="00D62E86"/>
    <w:rsid w:val="00D62F53"/>
    <w:rsid w:val="00D638B2"/>
    <w:rsid w:val="00D63E51"/>
    <w:rsid w:val="00D646EF"/>
    <w:rsid w:val="00D64A37"/>
    <w:rsid w:val="00D65B79"/>
    <w:rsid w:val="00D66481"/>
    <w:rsid w:val="00D66B2D"/>
    <w:rsid w:val="00D671B5"/>
    <w:rsid w:val="00D70F3B"/>
    <w:rsid w:val="00D71FCC"/>
    <w:rsid w:val="00D7279B"/>
    <w:rsid w:val="00D72A55"/>
    <w:rsid w:val="00D72C46"/>
    <w:rsid w:val="00D72F97"/>
    <w:rsid w:val="00D73C86"/>
    <w:rsid w:val="00D73E9C"/>
    <w:rsid w:val="00D74016"/>
    <w:rsid w:val="00D7448C"/>
    <w:rsid w:val="00D7489E"/>
    <w:rsid w:val="00D77AC6"/>
    <w:rsid w:val="00D80569"/>
    <w:rsid w:val="00D80740"/>
    <w:rsid w:val="00D80CD1"/>
    <w:rsid w:val="00D80F86"/>
    <w:rsid w:val="00D814E3"/>
    <w:rsid w:val="00D817A0"/>
    <w:rsid w:val="00D82ADB"/>
    <w:rsid w:val="00D82C70"/>
    <w:rsid w:val="00D83228"/>
    <w:rsid w:val="00D838B5"/>
    <w:rsid w:val="00D83B4A"/>
    <w:rsid w:val="00D848AB"/>
    <w:rsid w:val="00D84976"/>
    <w:rsid w:val="00D84995"/>
    <w:rsid w:val="00D84E46"/>
    <w:rsid w:val="00D84FAC"/>
    <w:rsid w:val="00D85104"/>
    <w:rsid w:val="00D851D5"/>
    <w:rsid w:val="00D86204"/>
    <w:rsid w:val="00D865E8"/>
    <w:rsid w:val="00D9020A"/>
    <w:rsid w:val="00D90219"/>
    <w:rsid w:val="00D90D16"/>
    <w:rsid w:val="00D90F5E"/>
    <w:rsid w:val="00D9106C"/>
    <w:rsid w:val="00D91645"/>
    <w:rsid w:val="00D919BA"/>
    <w:rsid w:val="00D919CE"/>
    <w:rsid w:val="00D91BE2"/>
    <w:rsid w:val="00D91FFC"/>
    <w:rsid w:val="00D92076"/>
    <w:rsid w:val="00D92C2A"/>
    <w:rsid w:val="00D92E5B"/>
    <w:rsid w:val="00D9315B"/>
    <w:rsid w:val="00D93171"/>
    <w:rsid w:val="00D93470"/>
    <w:rsid w:val="00D93978"/>
    <w:rsid w:val="00D94899"/>
    <w:rsid w:val="00D94E06"/>
    <w:rsid w:val="00D956F3"/>
    <w:rsid w:val="00D95FBB"/>
    <w:rsid w:val="00D9623B"/>
    <w:rsid w:val="00D963BF"/>
    <w:rsid w:val="00D96A07"/>
    <w:rsid w:val="00D96C5A"/>
    <w:rsid w:val="00D9710C"/>
    <w:rsid w:val="00D972DD"/>
    <w:rsid w:val="00D97356"/>
    <w:rsid w:val="00D97686"/>
    <w:rsid w:val="00D97B3A"/>
    <w:rsid w:val="00DA0836"/>
    <w:rsid w:val="00DA0838"/>
    <w:rsid w:val="00DA0DF9"/>
    <w:rsid w:val="00DA0E28"/>
    <w:rsid w:val="00DA132A"/>
    <w:rsid w:val="00DA1EFB"/>
    <w:rsid w:val="00DA2010"/>
    <w:rsid w:val="00DA2097"/>
    <w:rsid w:val="00DA224D"/>
    <w:rsid w:val="00DA2811"/>
    <w:rsid w:val="00DA324A"/>
    <w:rsid w:val="00DA3359"/>
    <w:rsid w:val="00DA3515"/>
    <w:rsid w:val="00DA3538"/>
    <w:rsid w:val="00DA3AEB"/>
    <w:rsid w:val="00DA3FFB"/>
    <w:rsid w:val="00DA4B20"/>
    <w:rsid w:val="00DA4B60"/>
    <w:rsid w:val="00DA4B6C"/>
    <w:rsid w:val="00DA4C12"/>
    <w:rsid w:val="00DA63C9"/>
    <w:rsid w:val="00DA6789"/>
    <w:rsid w:val="00DA70C1"/>
    <w:rsid w:val="00DA70FB"/>
    <w:rsid w:val="00DA7273"/>
    <w:rsid w:val="00DA72CB"/>
    <w:rsid w:val="00DA7E8B"/>
    <w:rsid w:val="00DB02F6"/>
    <w:rsid w:val="00DB0D2F"/>
    <w:rsid w:val="00DB0E46"/>
    <w:rsid w:val="00DB1D27"/>
    <w:rsid w:val="00DB241E"/>
    <w:rsid w:val="00DB297C"/>
    <w:rsid w:val="00DB2F2E"/>
    <w:rsid w:val="00DB2F40"/>
    <w:rsid w:val="00DB32FF"/>
    <w:rsid w:val="00DB36EB"/>
    <w:rsid w:val="00DB3BEA"/>
    <w:rsid w:val="00DB3FC0"/>
    <w:rsid w:val="00DB45FE"/>
    <w:rsid w:val="00DB4D4F"/>
    <w:rsid w:val="00DB4EF5"/>
    <w:rsid w:val="00DB52D0"/>
    <w:rsid w:val="00DB5AC5"/>
    <w:rsid w:val="00DB63EF"/>
    <w:rsid w:val="00DB6AD7"/>
    <w:rsid w:val="00DB6AFA"/>
    <w:rsid w:val="00DB7DBF"/>
    <w:rsid w:val="00DB7DE8"/>
    <w:rsid w:val="00DC0063"/>
    <w:rsid w:val="00DC2623"/>
    <w:rsid w:val="00DC2644"/>
    <w:rsid w:val="00DC2728"/>
    <w:rsid w:val="00DC2FB1"/>
    <w:rsid w:val="00DC300F"/>
    <w:rsid w:val="00DC3116"/>
    <w:rsid w:val="00DC41E3"/>
    <w:rsid w:val="00DC46C9"/>
    <w:rsid w:val="00DC598F"/>
    <w:rsid w:val="00DC5CAB"/>
    <w:rsid w:val="00DC6C17"/>
    <w:rsid w:val="00DC6D71"/>
    <w:rsid w:val="00DC72BD"/>
    <w:rsid w:val="00DC7A89"/>
    <w:rsid w:val="00DD0837"/>
    <w:rsid w:val="00DD0DA4"/>
    <w:rsid w:val="00DD0E9C"/>
    <w:rsid w:val="00DD14D2"/>
    <w:rsid w:val="00DD1B23"/>
    <w:rsid w:val="00DD210D"/>
    <w:rsid w:val="00DD225F"/>
    <w:rsid w:val="00DD2756"/>
    <w:rsid w:val="00DD28A8"/>
    <w:rsid w:val="00DD2991"/>
    <w:rsid w:val="00DD29B0"/>
    <w:rsid w:val="00DD357E"/>
    <w:rsid w:val="00DD3F5F"/>
    <w:rsid w:val="00DD430C"/>
    <w:rsid w:val="00DD45CF"/>
    <w:rsid w:val="00DD4CFE"/>
    <w:rsid w:val="00DD4E58"/>
    <w:rsid w:val="00DD54D2"/>
    <w:rsid w:val="00DD59B7"/>
    <w:rsid w:val="00DD7000"/>
    <w:rsid w:val="00DE0271"/>
    <w:rsid w:val="00DE0620"/>
    <w:rsid w:val="00DE068F"/>
    <w:rsid w:val="00DE0A1A"/>
    <w:rsid w:val="00DE0B5E"/>
    <w:rsid w:val="00DE0BC5"/>
    <w:rsid w:val="00DE1198"/>
    <w:rsid w:val="00DE1810"/>
    <w:rsid w:val="00DE2048"/>
    <w:rsid w:val="00DE208E"/>
    <w:rsid w:val="00DE23D3"/>
    <w:rsid w:val="00DE337C"/>
    <w:rsid w:val="00DE3453"/>
    <w:rsid w:val="00DE3A35"/>
    <w:rsid w:val="00DE3C0D"/>
    <w:rsid w:val="00DE3EB5"/>
    <w:rsid w:val="00DE4006"/>
    <w:rsid w:val="00DE45A1"/>
    <w:rsid w:val="00DE4741"/>
    <w:rsid w:val="00DE5559"/>
    <w:rsid w:val="00DE5D0B"/>
    <w:rsid w:val="00DE626F"/>
    <w:rsid w:val="00DE667E"/>
    <w:rsid w:val="00DE75D0"/>
    <w:rsid w:val="00DF0213"/>
    <w:rsid w:val="00DF035F"/>
    <w:rsid w:val="00DF0555"/>
    <w:rsid w:val="00DF09AD"/>
    <w:rsid w:val="00DF0A7B"/>
    <w:rsid w:val="00DF16C1"/>
    <w:rsid w:val="00DF3302"/>
    <w:rsid w:val="00DF345A"/>
    <w:rsid w:val="00DF3506"/>
    <w:rsid w:val="00DF3C86"/>
    <w:rsid w:val="00DF42A2"/>
    <w:rsid w:val="00DF48B1"/>
    <w:rsid w:val="00DF4DCA"/>
    <w:rsid w:val="00DF4ED5"/>
    <w:rsid w:val="00DF5069"/>
    <w:rsid w:val="00DF510F"/>
    <w:rsid w:val="00DF5275"/>
    <w:rsid w:val="00DF55D4"/>
    <w:rsid w:val="00DF587A"/>
    <w:rsid w:val="00DF6039"/>
    <w:rsid w:val="00DF6BE8"/>
    <w:rsid w:val="00DF6EC5"/>
    <w:rsid w:val="00DF71BF"/>
    <w:rsid w:val="00DF79F2"/>
    <w:rsid w:val="00DF7CE9"/>
    <w:rsid w:val="00DF7E3B"/>
    <w:rsid w:val="00E002A6"/>
    <w:rsid w:val="00E00558"/>
    <w:rsid w:val="00E0080C"/>
    <w:rsid w:val="00E009AF"/>
    <w:rsid w:val="00E00EEC"/>
    <w:rsid w:val="00E028B4"/>
    <w:rsid w:val="00E02A57"/>
    <w:rsid w:val="00E0335E"/>
    <w:rsid w:val="00E037B1"/>
    <w:rsid w:val="00E03C29"/>
    <w:rsid w:val="00E04210"/>
    <w:rsid w:val="00E06AA0"/>
    <w:rsid w:val="00E06E69"/>
    <w:rsid w:val="00E075BC"/>
    <w:rsid w:val="00E0767F"/>
    <w:rsid w:val="00E106E8"/>
    <w:rsid w:val="00E1090B"/>
    <w:rsid w:val="00E11D73"/>
    <w:rsid w:val="00E12159"/>
    <w:rsid w:val="00E14E0A"/>
    <w:rsid w:val="00E1585B"/>
    <w:rsid w:val="00E1605F"/>
    <w:rsid w:val="00E16529"/>
    <w:rsid w:val="00E167A6"/>
    <w:rsid w:val="00E167D0"/>
    <w:rsid w:val="00E17223"/>
    <w:rsid w:val="00E17715"/>
    <w:rsid w:val="00E179A0"/>
    <w:rsid w:val="00E206B5"/>
    <w:rsid w:val="00E20AB7"/>
    <w:rsid w:val="00E20B70"/>
    <w:rsid w:val="00E21E46"/>
    <w:rsid w:val="00E2247F"/>
    <w:rsid w:val="00E22996"/>
    <w:rsid w:val="00E22AB1"/>
    <w:rsid w:val="00E22FC8"/>
    <w:rsid w:val="00E23251"/>
    <w:rsid w:val="00E23B16"/>
    <w:rsid w:val="00E2540E"/>
    <w:rsid w:val="00E25C0A"/>
    <w:rsid w:val="00E26014"/>
    <w:rsid w:val="00E26CB0"/>
    <w:rsid w:val="00E273C8"/>
    <w:rsid w:val="00E27B64"/>
    <w:rsid w:val="00E305B9"/>
    <w:rsid w:val="00E3270D"/>
    <w:rsid w:val="00E3412D"/>
    <w:rsid w:val="00E348D9"/>
    <w:rsid w:val="00E34A25"/>
    <w:rsid w:val="00E356B8"/>
    <w:rsid w:val="00E35949"/>
    <w:rsid w:val="00E35EC2"/>
    <w:rsid w:val="00E36A9B"/>
    <w:rsid w:val="00E378A1"/>
    <w:rsid w:val="00E4113C"/>
    <w:rsid w:val="00E41454"/>
    <w:rsid w:val="00E4182E"/>
    <w:rsid w:val="00E41B39"/>
    <w:rsid w:val="00E42050"/>
    <w:rsid w:val="00E4210C"/>
    <w:rsid w:val="00E4229E"/>
    <w:rsid w:val="00E42957"/>
    <w:rsid w:val="00E43916"/>
    <w:rsid w:val="00E43AAA"/>
    <w:rsid w:val="00E43CD5"/>
    <w:rsid w:val="00E448E8"/>
    <w:rsid w:val="00E4522D"/>
    <w:rsid w:val="00E45C92"/>
    <w:rsid w:val="00E473A4"/>
    <w:rsid w:val="00E510DC"/>
    <w:rsid w:val="00E51668"/>
    <w:rsid w:val="00E51B3E"/>
    <w:rsid w:val="00E51DF2"/>
    <w:rsid w:val="00E51E91"/>
    <w:rsid w:val="00E51F5A"/>
    <w:rsid w:val="00E53072"/>
    <w:rsid w:val="00E53371"/>
    <w:rsid w:val="00E546AB"/>
    <w:rsid w:val="00E557B9"/>
    <w:rsid w:val="00E55E9A"/>
    <w:rsid w:val="00E563CD"/>
    <w:rsid w:val="00E5652D"/>
    <w:rsid w:val="00E56941"/>
    <w:rsid w:val="00E56EA4"/>
    <w:rsid w:val="00E60027"/>
    <w:rsid w:val="00E61621"/>
    <w:rsid w:val="00E637BA"/>
    <w:rsid w:val="00E641CE"/>
    <w:rsid w:val="00E643EC"/>
    <w:rsid w:val="00E6480D"/>
    <w:rsid w:val="00E65460"/>
    <w:rsid w:val="00E654CB"/>
    <w:rsid w:val="00E655A6"/>
    <w:rsid w:val="00E65AB4"/>
    <w:rsid w:val="00E663B2"/>
    <w:rsid w:val="00E67257"/>
    <w:rsid w:val="00E67287"/>
    <w:rsid w:val="00E678EC"/>
    <w:rsid w:val="00E67C30"/>
    <w:rsid w:val="00E7093B"/>
    <w:rsid w:val="00E7129F"/>
    <w:rsid w:val="00E7137A"/>
    <w:rsid w:val="00E71451"/>
    <w:rsid w:val="00E71709"/>
    <w:rsid w:val="00E71756"/>
    <w:rsid w:val="00E72006"/>
    <w:rsid w:val="00E72B2C"/>
    <w:rsid w:val="00E72C66"/>
    <w:rsid w:val="00E73DFF"/>
    <w:rsid w:val="00E747A0"/>
    <w:rsid w:val="00E7486E"/>
    <w:rsid w:val="00E7521B"/>
    <w:rsid w:val="00E75289"/>
    <w:rsid w:val="00E7536D"/>
    <w:rsid w:val="00E757EC"/>
    <w:rsid w:val="00E75900"/>
    <w:rsid w:val="00E75BD6"/>
    <w:rsid w:val="00E76281"/>
    <w:rsid w:val="00E765E5"/>
    <w:rsid w:val="00E7681C"/>
    <w:rsid w:val="00E76CF1"/>
    <w:rsid w:val="00E76F1D"/>
    <w:rsid w:val="00E7753F"/>
    <w:rsid w:val="00E80040"/>
    <w:rsid w:val="00E8008F"/>
    <w:rsid w:val="00E800F0"/>
    <w:rsid w:val="00E806B6"/>
    <w:rsid w:val="00E8123A"/>
    <w:rsid w:val="00E8206C"/>
    <w:rsid w:val="00E825DA"/>
    <w:rsid w:val="00E82826"/>
    <w:rsid w:val="00E8286F"/>
    <w:rsid w:val="00E82CCD"/>
    <w:rsid w:val="00E83437"/>
    <w:rsid w:val="00E8418F"/>
    <w:rsid w:val="00E842A0"/>
    <w:rsid w:val="00E84322"/>
    <w:rsid w:val="00E847F6"/>
    <w:rsid w:val="00E84935"/>
    <w:rsid w:val="00E84B3E"/>
    <w:rsid w:val="00E85EBB"/>
    <w:rsid w:val="00E86DD3"/>
    <w:rsid w:val="00E86DEE"/>
    <w:rsid w:val="00E86E79"/>
    <w:rsid w:val="00E878F6"/>
    <w:rsid w:val="00E9026B"/>
    <w:rsid w:val="00E9051C"/>
    <w:rsid w:val="00E90FF6"/>
    <w:rsid w:val="00E91806"/>
    <w:rsid w:val="00E91ACC"/>
    <w:rsid w:val="00E9295C"/>
    <w:rsid w:val="00E929DA"/>
    <w:rsid w:val="00E92A57"/>
    <w:rsid w:val="00E93762"/>
    <w:rsid w:val="00E93A2E"/>
    <w:rsid w:val="00E944C8"/>
    <w:rsid w:val="00E944D6"/>
    <w:rsid w:val="00E95984"/>
    <w:rsid w:val="00E95BA6"/>
    <w:rsid w:val="00E9653B"/>
    <w:rsid w:val="00E967E1"/>
    <w:rsid w:val="00E96A9C"/>
    <w:rsid w:val="00E97454"/>
    <w:rsid w:val="00E97572"/>
    <w:rsid w:val="00E97896"/>
    <w:rsid w:val="00E97E27"/>
    <w:rsid w:val="00EA0908"/>
    <w:rsid w:val="00EA0972"/>
    <w:rsid w:val="00EA1080"/>
    <w:rsid w:val="00EA167D"/>
    <w:rsid w:val="00EA168E"/>
    <w:rsid w:val="00EA2744"/>
    <w:rsid w:val="00EA29C6"/>
    <w:rsid w:val="00EA3CC0"/>
    <w:rsid w:val="00EA4522"/>
    <w:rsid w:val="00EA4D93"/>
    <w:rsid w:val="00EA51B3"/>
    <w:rsid w:val="00EA54A0"/>
    <w:rsid w:val="00EA5EE8"/>
    <w:rsid w:val="00EA62BD"/>
    <w:rsid w:val="00EA7532"/>
    <w:rsid w:val="00EB0940"/>
    <w:rsid w:val="00EB15B5"/>
    <w:rsid w:val="00EB15C4"/>
    <w:rsid w:val="00EB16D8"/>
    <w:rsid w:val="00EB24A5"/>
    <w:rsid w:val="00EB379B"/>
    <w:rsid w:val="00EB38DF"/>
    <w:rsid w:val="00EB3951"/>
    <w:rsid w:val="00EB3981"/>
    <w:rsid w:val="00EB3FC1"/>
    <w:rsid w:val="00EB4539"/>
    <w:rsid w:val="00EB4A33"/>
    <w:rsid w:val="00EB4E97"/>
    <w:rsid w:val="00EB56F8"/>
    <w:rsid w:val="00EB5BEE"/>
    <w:rsid w:val="00EB656A"/>
    <w:rsid w:val="00EB6BBB"/>
    <w:rsid w:val="00EB76A1"/>
    <w:rsid w:val="00EC054D"/>
    <w:rsid w:val="00EC0D45"/>
    <w:rsid w:val="00EC0FA2"/>
    <w:rsid w:val="00EC1412"/>
    <w:rsid w:val="00EC19D6"/>
    <w:rsid w:val="00EC1ECA"/>
    <w:rsid w:val="00EC205E"/>
    <w:rsid w:val="00EC2249"/>
    <w:rsid w:val="00EC2519"/>
    <w:rsid w:val="00EC2B39"/>
    <w:rsid w:val="00EC30D0"/>
    <w:rsid w:val="00EC425B"/>
    <w:rsid w:val="00EC449C"/>
    <w:rsid w:val="00EC45B0"/>
    <w:rsid w:val="00EC4851"/>
    <w:rsid w:val="00EC5D80"/>
    <w:rsid w:val="00EC66A3"/>
    <w:rsid w:val="00EC6A7C"/>
    <w:rsid w:val="00EC6BE3"/>
    <w:rsid w:val="00EC75ED"/>
    <w:rsid w:val="00EC78B8"/>
    <w:rsid w:val="00EC7C1D"/>
    <w:rsid w:val="00EC7E86"/>
    <w:rsid w:val="00ED025C"/>
    <w:rsid w:val="00ED1096"/>
    <w:rsid w:val="00ED1386"/>
    <w:rsid w:val="00ED213A"/>
    <w:rsid w:val="00ED395F"/>
    <w:rsid w:val="00ED39CD"/>
    <w:rsid w:val="00ED4AB3"/>
    <w:rsid w:val="00ED5DB1"/>
    <w:rsid w:val="00ED70E1"/>
    <w:rsid w:val="00ED738A"/>
    <w:rsid w:val="00ED791A"/>
    <w:rsid w:val="00EE0C6B"/>
    <w:rsid w:val="00EE0FA0"/>
    <w:rsid w:val="00EE1180"/>
    <w:rsid w:val="00EE1275"/>
    <w:rsid w:val="00EE1916"/>
    <w:rsid w:val="00EE1BE8"/>
    <w:rsid w:val="00EE1E79"/>
    <w:rsid w:val="00EE2938"/>
    <w:rsid w:val="00EE2EFE"/>
    <w:rsid w:val="00EE39CA"/>
    <w:rsid w:val="00EE3B8A"/>
    <w:rsid w:val="00EE3C2E"/>
    <w:rsid w:val="00EE3DAE"/>
    <w:rsid w:val="00EE4018"/>
    <w:rsid w:val="00EE4B00"/>
    <w:rsid w:val="00EE4CB5"/>
    <w:rsid w:val="00EE57E6"/>
    <w:rsid w:val="00EE5812"/>
    <w:rsid w:val="00EE5DDF"/>
    <w:rsid w:val="00EE64C0"/>
    <w:rsid w:val="00EE69A0"/>
    <w:rsid w:val="00EE7184"/>
    <w:rsid w:val="00EE7D7C"/>
    <w:rsid w:val="00EF01F9"/>
    <w:rsid w:val="00EF0FF9"/>
    <w:rsid w:val="00EF108C"/>
    <w:rsid w:val="00EF10A7"/>
    <w:rsid w:val="00EF1B38"/>
    <w:rsid w:val="00EF265A"/>
    <w:rsid w:val="00EF3022"/>
    <w:rsid w:val="00EF4678"/>
    <w:rsid w:val="00EF4B3F"/>
    <w:rsid w:val="00EF5153"/>
    <w:rsid w:val="00EF522A"/>
    <w:rsid w:val="00EF56B8"/>
    <w:rsid w:val="00EF58AC"/>
    <w:rsid w:val="00EF6598"/>
    <w:rsid w:val="00EF6621"/>
    <w:rsid w:val="00EF674B"/>
    <w:rsid w:val="00EF6849"/>
    <w:rsid w:val="00EF7246"/>
    <w:rsid w:val="00EF766E"/>
    <w:rsid w:val="00EF771A"/>
    <w:rsid w:val="00EF790A"/>
    <w:rsid w:val="00EF7C8F"/>
    <w:rsid w:val="00F0018B"/>
    <w:rsid w:val="00F00D6F"/>
    <w:rsid w:val="00F01569"/>
    <w:rsid w:val="00F02642"/>
    <w:rsid w:val="00F026BF"/>
    <w:rsid w:val="00F0272D"/>
    <w:rsid w:val="00F029BA"/>
    <w:rsid w:val="00F02B9F"/>
    <w:rsid w:val="00F02E18"/>
    <w:rsid w:val="00F032BC"/>
    <w:rsid w:val="00F0350B"/>
    <w:rsid w:val="00F0388C"/>
    <w:rsid w:val="00F03A40"/>
    <w:rsid w:val="00F04C33"/>
    <w:rsid w:val="00F04F61"/>
    <w:rsid w:val="00F0604E"/>
    <w:rsid w:val="00F069DC"/>
    <w:rsid w:val="00F070A1"/>
    <w:rsid w:val="00F0732B"/>
    <w:rsid w:val="00F10741"/>
    <w:rsid w:val="00F10767"/>
    <w:rsid w:val="00F10B67"/>
    <w:rsid w:val="00F11400"/>
    <w:rsid w:val="00F116C1"/>
    <w:rsid w:val="00F11F11"/>
    <w:rsid w:val="00F127D8"/>
    <w:rsid w:val="00F12D71"/>
    <w:rsid w:val="00F13670"/>
    <w:rsid w:val="00F13B22"/>
    <w:rsid w:val="00F14B7D"/>
    <w:rsid w:val="00F165A0"/>
    <w:rsid w:val="00F16902"/>
    <w:rsid w:val="00F16E7C"/>
    <w:rsid w:val="00F17A26"/>
    <w:rsid w:val="00F17B0D"/>
    <w:rsid w:val="00F2022D"/>
    <w:rsid w:val="00F21968"/>
    <w:rsid w:val="00F219BD"/>
    <w:rsid w:val="00F21B45"/>
    <w:rsid w:val="00F22332"/>
    <w:rsid w:val="00F23FE3"/>
    <w:rsid w:val="00F23FE5"/>
    <w:rsid w:val="00F2415C"/>
    <w:rsid w:val="00F2476F"/>
    <w:rsid w:val="00F24C23"/>
    <w:rsid w:val="00F24CD6"/>
    <w:rsid w:val="00F25150"/>
    <w:rsid w:val="00F25849"/>
    <w:rsid w:val="00F25D98"/>
    <w:rsid w:val="00F2603D"/>
    <w:rsid w:val="00F26886"/>
    <w:rsid w:val="00F26A97"/>
    <w:rsid w:val="00F27364"/>
    <w:rsid w:val="00F300FB"/>
    <w:rsid w:val="00F308E3"/>
    <w:rsid w:val="00F30934"/>
    <w:rsid w:val="00F3104C"/>
    <w:rsid w:val="00F31275"/>
    <w:rsid w:val="00F31462"/>
    <w:rsid w:val="00F316E2"/>
    <w:rsid w:val="00F324B8"/>
    <w:rsid w:val="00F326F4"/>
    <w:rsid w:val="00F32D6C"/>
    <w:rsid w:val="00F32E5F"/>
    <w:rsid w:val="00F332C8"/>
    <w:rsid w:val="00F34405"/>
    <w:rsid w:val="00F349DA"/>
    <w:rsid w:val="00F35186"/>
    <w:rsid w:val="00F35C28"/>
    <w:rsid w:val="00F36216"/>
    <w:rsid w:val="00F36492"/>
    <w:rsid w:val="00F36501"/>
    <w:rsid w:val="00F375E0"/>
    <w:rsid w:val="00F402A2"/>
    <w:rsid w:val="00F4048A"/>
    <w:rsid w:val="00F40C1C"/>
    <w:rsid w:val="00F40FB5"/>
    <w:rsid w:val="00F41570"/>
    <w:rsid w:val="00F41637"/>
    <w:rsid w:val="00F41974"/>
    <w:rsid w:val="00F4215C"/>
    <w:rsid w:val="00F42D3D"/>
    <w:rsid w:val="00F43749"/>
    <w:rsid w:val="00F4380A"/>
    <w:rsid w:val="00F43837"/>
    <w:rsid w:val="00F4415A"/>
    <w:rsid w:val="00F44314"/>
    <w:rsid w:val="00F448FC"/>
    <w:rsid w:val="00F44983"/>
    <w:rsid w:val="00F45B44"/>
    <w:rsid w:val="00F4605E"/>
    <w:rsid w:val="00F46C82"/>
    <w:rsid w:val="00F47147"/>
    <w:rsid w:val="00F473C0"/>
    <w:rsid w:val="00F47732"/>
    <w:rsid w:val="00F5092D"/>
    <w:rsid w:val="00F50972"/>
    <w:rsid w:val="00F511DF"/>
    <w:rsid w:val="00F52085"/>
    <w:rsid w:val="00F52253"/>
    <w:rsid w:val="00F525AE"/>
    <w:rsid w:val="00F52CC7"/>
    <w:rsid w:val="00F52DED"/>
    <w:rsid w:val="00F52E48"/>
    <w:rsid w:val="00F52E88"/>
    <w:rsid w:val="00F532D5"/>
    <w:rsid w:val="00F53837"/>
    <w:rsid w:val="00F54672"/>
    <w:rsid w:val="00F54978"/>
    <w:rsid w:val="00F54D57"/>
    <w:rsid w:val="00F557FB"/>
    <w:rsid w:val="00F567F7"/>
    <w:rsid w:val="00F56DEA"/>
    <w:rsid w:val="00F577FF"/>
    <w:rsid w:val="00F578D6"/>
    <w:rsid w:val="00F57BB6"/>
    <w:rsid w:val="00F6004D"/>
    <w:rsid w:val="00F6067A"/>
    <w:rsid w:val="00F610CC"/>
    <w:rsid w:val="00F6234F"/>
    <w:rsid w:val="00F62651"/>
    <w:rsid w:val="00F62CD1"/>
    <w:rsid w:val="00F64437"/>
    <w:rsid w:val="00F64A5A"/>
    <w:rsid w:val="00F654CE"/>
    <w:rsid w:val="00F657E8"/>
    <w:rsid w:val="00F65D9D"/>
    <w:rsid w:val="00F66295"/>
    <w:rsid w:val="00F66398"/>
    <w:rsid w:val="00F663C1"/>
    <w:rsid w:val="00F66C39"/>
    <w:rsid w:val="00F6751E"/>
    <w:rsid w:val="00F675C2"/>
    <w:rsid w:val="00F6764D"/>
    <w:rsid w:val="00F67874"/>
    <w:rsid w:val="00F679E1"/>
    <w:rsid w:val="00F67AB5"/>
    <w:rsid w:val="00F67FE0"/>
    <w:rsid w:val="00F70153"/>
    <w:rsid w:val="00F71BD1"/>
    <w:rsid w:val="00F71FDB"/>
    <w:rsid w:val="00F72295"/>
    <w:rsid w:val="00F72612"/>
    <w:rsid w:val="00F72E1B"/>
    <w:rsid w:val="00F734EB"/>
    <w:rsid w:val="00F73E43"/>
    <w:rsid w:val="00F73F3C"/>
    <w:rsid w:val="00F73F7F"/>
    <w:rsid w:val="00F75436"/>
    <w:rsid w:val="00F758DE"/>
    <w:rsid w:val="00F75BA3"/>
    <w:rsid w:val="00F75C8E"/>
    <w:rsid w:val="00F763C4"/>
    <w:rsid w:val="00F76772"/>
    <w:rsid w:val="00F7690C"/>
    <w:rsid w:val="00F77999"/>
    <w:rsid w:val="00F80233"/>
    <w:rsid w:val="00F806B6"/>
    <w:rsid w:val="00F815CD"/>
    <w:rsid w:val="00F816F4"/>
    <w:rsid w:val="00F81B25"/>
    <w:rsid w:val="00F81D10"/>
    <w:rsid w:val="00F82091"/>
    <w:rsid w:val="00F82AF6"/>
    <w:rsid w:val="00F82D76"/>
    <w:rsid w:val="00F82F8A"/>
    <w:rsid w:val="00F834B8"/>
    <w:rsid w:val="00F839A2"/>
    <w:rsid w:val="00F83AE1"/>
    <w:rsid w:val="00F841C4"/>
    <w:rsid w:val="00F842C2"/>
    <w:rsid w:val="00F84379"/>
    <w:rsid w:val="00F8547F"/>
    <w:rsid w:val="00F8567A"/>
    <w:rsid w:val="00F85A8A"/>
    <w:rsid w:val="00F8657D"/>
    <w:rsid w:val="00F86721"/>
    <w:rsid w:val="00F869C1"/>
    <w:rsid w:val="00F875BF"/>
    <w:rsid w:val="00F87D9C"/>
    <w:rsid w:val="00F90975"/>
    <w:rsid w:val="00F90B4D"/>
    <w:rsid w:val="00F90CCD"/>
    <w:rsid w:val="00F93203"/>
    <w:rsid w:val="00F932A1"/>
    <w:rsid w:val="00F93889"/>
    <w:rsid w:val="00F943D5"/>
    <w:rsid w:val="00F94D71"/>
    <w:rsid w:val="00F952D9"/>
    <w:rsid w:val="00F95DF4"/>
    <w:rsid w:val="00F97C73"/>
    <w:rsid w:val="00FA0552"/>
    <w:rsid w:val="00FA0F3A"/>
    <w:rsid w:val="00FA141E"/>
    <w:rsid w:val="00FA16D1"/>
    <w:rsid w:val="00FA1AC4"/>
    <w:rsid w:val="00FA1B58"/>
    <w:rsid w:val="00FA1EDD"/>
    <w:rsid w:val="00FA273F"/>
    <w:rsid w:val="00FA2903"/>
    <w:rsid w:val="00FA2EF1"/>
    <w:rsid w:val="00FA33EF"/>
    <w:rsid w:val="00FA355D"/>
    <w:rsid w:val="00FA3D5B"/>
    <w:rsid w:val="00FA42AD"/>
    <w:rsid w:val="00FA4F46"/>
    <w:rsid w:val="00FA6A49"/>
    <w:rsid w:val="00FA6C8A"/>
    <w:rsid w:val="00FA751E"/>
    <w:rsid w:val="00FB014E"/>
    <w:rsid w:val="00FB0E70"/>
    <w:rsid w:val="00FB1103"/>
    <w:rsid w:val="00FB16A9"/>
    <w:rsid w:val="00FB1A42"/>
    <w:rsid w:val="00FB2F61"/>
    <w:rsid w:val="00FB335A"/>
    <w:rsid w:val="00FB33B3"/>
    <w:rsid w:val="00FB3D31"/>
    <w:rsid w:val="00FB3FAA"/>
    <w:rsid w:val="00FB4350"/>
    <w:rsid w:val="00FB46BD"/>
    <w:rsid w:val="00FB46FC"/>
    <w:rsid w:val="00FB4890"/>
    <w:rsid w:val="00FB4F60"/>
    <w:rsid w:val="00FB5148"/>
    <w:rsid w:val="00FB57B7"/>
    <w:rsid w:val="00FB6092"/>
    <w:rsid w:val="00FB6386"/>
    <w:rsid w:val="00FB6B44"/>
    <w:rsid w:val="00FB6FDC"/>
    <w:rsid w:val="00FB769E"/>
    <w:rsid w:val="00FB7D83"/>
    <w:rsid w:val="00FC0198"/>
    <w:rsid w:val="00FC02A8"/>
    <w:rsid w:val="00FC02C3"/>
    <w:rsid w:val="00FC0776"/>
    <w:rsid w:val="00FC0ED9"/>
    <w:rsid w:val="00FC218E"/>
    <w:rsid w:val="00FC250C"/>
    <w:rsid w:val="00FC28D9"/>
    <w:rsid w:val="00FC3B5E"/>
    <w:rsid w:val="00FC3FA8"/>
    <w:rsid w:val="00FC58A2"/>
    <w:rsid w:val="00FC61D7"/>
    <w:rsid w:val="00FC67CF"/>
    <w:rsid w:val="00FC6A31"/>
    <w:rsid w:val="00FC6ECD"/>
    <w:rsid w:val="00FC7149"/>
    <w:rsid w:val="00FC743B"/>
    <w:rsid w:val="00FD074E"/>
    <w:rsid w:val="00FD0963"/>
    <w:rsid w:val="00FD155B"/>
    <w:rsid w:val="00FD1B32"/>
    <w:rsid w:val="00FD2337"/>
    <w:rsid w:val="00FD31E6"/>
    <w:rsid w:val="00FD3690"/>
    <w:rsid w:val="00FD46C1"/>
    <w:rsid w:val="00FD59B1"/>
    <w:rsid w:val="00FD5BB9"/>
    <w:rsid w:val="00FD7435"/>
    <w:rsid w:val="00FD7E6F"/>
    <w:rsid w:val="00FE0B0E"/>
    <w:rsid w:val="00FE19B3"/>
    <w:rsid w:val="00FE229F"/>
    <w:rsid w:val="00FE2368"/>
    <w:rsid w:val="00FE37AE"/>
    <w:rsid w:val="00FE3D68"/>
    <w:rsid w:val="00FE4084"/>
    <w:rsid w:val="00FE4804"/>
    <w:rsid w:val="00FE50AF"/>
    <w:rsid w:val="00FE5721"/>
    <w:rsid w:val="00FE6CF7"/>
    <w:rsid w:val="00FE6FC9"/>
    <w:rsid w:val="00FE7501"/>
    <w:rsid w:val="00FE7593"/>
    <w:rsid w:val="00FE7907"/>
    <w:rsid w:val="00FF079C"/>
    <w:rsid w:val="00FF1799"/>
    <w:rsid w:val="00FF1B88"/>
    <w:rsid w:val="00FF1D74"/>
    <w:rsid w:val="00FF21FE"/>
    <w:rsid w:val="00FF297C"/>
    <w:rsid w:val="00FF2F0B"/>
    <w:rsid w:val="00FF3D84"/>
    <w:rsid w:val="00FF42BA"/>
    <w:rsid w:val="00FF53B7"/>
    <w:rsid w:val="00FF55E7"/>
    <w:rsid w:val="00FF57FE"/>
    <w:rsid w:val="00FF5C2D"/>
    <w:rsid w:val="00FF6ABF"/>
    <w:rsid w:val="00FF6CB7"/>
    <w:rsid w:val="00FF6E73"/>
    <w:rsid w:val="00FF6FDF"/>
    <w:rsid w:val="00FF7912"/>
    <w:rsid w:val="00FF7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2163D66"/>
  <w15:chartTrackingRefBased/>
  <w15:docId w15:val="{FFFAEF83-1F4B-4A8A-A9CE-4871F3E77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 w:qFormat="1"/>
    <w:lsdException w:name="footer" w:uiPriority="99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57E71"/>
    <w:pPr>
      <w:spacing w:after="180"/>
      <w:jc w:val="both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qFormat/>
    <w:rsid w:val="001B0BD5"/>
    <w:pPr>
      <w:keepNext/>
      <w:keepLines/>
      <w:spacing w:before="240" w:after="180"/>
      <w:ind w:left="1134" w:hanging="1134"/>
      <w:outlineLvl w:val="0"/>
    </w:pPr>
    <w:rPr>
      <w:rFonts w:ascii="Arial" w:hAnsi="Arial"/>
      <w:sz w:val="32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1B0BD5"/>
    <w:pPr>
      <w:spacing w:before="180"/>
      <w:outlineLvl w:val="1"/>
    </w:pPr>
    <w:rPr>
      <w:sz w:val="28"/>
    </w:rPr>
  </w:style>
  <w:style w:type="paragraph" w:styleId="Heading3">
    <w:name w:val="heading 3"/>
    <w:basedOn w:val="Heading2"/>
    <w:next w:val="Normal"/>
    <w:qFormat/>
    <w:rsid w:val="001B0BD5"/>
    <w:pPr>
      <w:spacing w:before="120"/>
      <w:outlineLvl w:val="2"/>
    </w:pPr>
    <w:rPr>
      <w:sz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Heading3"/>
    <w:next w:val="Normal"/>
    <w:link w:val="Heading4Char"/>
    <w:qFormat/>
    <w:rsid w:val="001B0BD5"/>
    <w:pPr>
      <w:ind w:left="1418" w:hanging="1418"/>
      <w:outlineLvl w:val="3"/>
    </w:pPr>
    <w:rPr>
      <w:sz w:val="22"/>
    </w:rPr>
  </w:style>
  <w:style w:type="paragraph" w:styleId="Heading5">
    <w:name w:val="heading 5"/>
    <w:basedOn w:val="Heading4"/>
    <w:next w:val="Normal"/>
    <w:link w:val="Heading5Char"/>
    <w:qFormat/>
    <w:rsid w:val="000B455F"/>
    <w:pPr>
      <w:ind w:left="1701" w:hanging="1701"/>
      <w:outlineLvl w:val="4"/>
    </w:pPr>
  </w:style>
  <w:style w:type="paragraph" w:styleId="Heading6">
    <w:name w:val="heading 6"/>
    <w:basedOn w:val="H6"/>
    <w:next w:val="Normal"/>
    <w:qFormat/>
    <w:rsid w:val="000B455F"/>
    <w:pPr>
      <w:outlineLvl w:val="5"/>
    </w:pPr>
  </w:style>
  <w:style w:type="paragraph" w:styleId="Heading7">
    <w:name w:val="heading 7"/>
    <w:basedOn w:val="H6"/>
    <w:next w:val="Normal"/>
    <w:qFormat/>
    <w:rsid w:val="000B455F"/>
    <w:pPr>
      <w:outlineLvl w:val="6"/>
    </w:pPr>
  </w:style>
  <w:style w:type="paragraph" w:styleId="Heading8">
    <w:name w:val="heading 8"/>
    <w:basedOn w:val="Heading1"/>
    <w:next w:val="Normal"/>
    <w:qFormat/>
    <w:rsid w:val="000B455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455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455F"/>
    <w:pPr>
      <w:spacing w:before="180"/>
      <w:ind w:left="2693" w:hanging="2693"/>
    </w:pPr>
    <w:rPr>
      <w:b/>
    </w:rPr>
  </w:style>
  <w:style w:type="paragraph" w:styleId="TOC1">
    <w:name w:val="toc 1"/>
    <w:semiHidden/>
    <w:rsid w:val="000B455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0B455F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rsid w:val="000B455F"/>
    <w:pPr>
      <w:ind w:left="1701" w:hanging="1701"/>
    </w:pPr>
  </w:style>
  <w:style w:type="paragraph" w:styleId="TOC4">
    <w:name w:val="toc 4"/>
    <w:basedOn w:val="TOC3"/>
    <w:semiHidden/>
    <w:rsid w:val="000B455F"/>
    <w:pPr>
      <w:ind w:left="1418" w:hanging="1418"/>
    </w:pPr>
  </w:style>
  <w:style w:type="paragraph" w:styleId="TOC3">
    <w:name w:val="toc 3"/>
    <w:basedOn w:val="TOC2"/>
    <w:semiHidden/>
    <w:rsid w:val="000B455F"/>
    <w:pPr>
      <w:ind w:left="1134" w:hanging="1134"/>
    </w:pPr>
  </w:style>
  <w:style w:type="paragraph" w:styleId="TOC2">
    <w:name w:val="toc 2"/>
    <w:basedOn w:val="TOC1"/>
    <w:semiHidden/>
    <w:rsid w:val="000B455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455F"/>
    <w:pPr>
      <w:ind w:left="284"/>
    </w:pPr>
  </w:style>
  <w:style w:type="paragraph" w:styleId="Index1">
    <w:name w:val="index 1"/>
    <w:basedOn w:val="Normal"/>
    <w:semiHidden/>
    <w:rsid w:val="000B455F"/>
    <w:pPr>
      <w:keepLines/>
      <w:spacing w:after="0"/>
    </w:pPr>
  </w:style>
  <w:style w:type="paragraph" w:customStyle="1" w:styleId="ZH">
    <w:name w:val="ZH"/>
    <w:rsid w:val="000B455F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0B455F"/>
    <w:pPr>
      <w:outlineLvl w:val="9"/>
    </w:pPr>
  </w:style>
  <w:style w:type="paragraph" w:styleId="ListNumber2">
    <w:name w:val="List Number 2"/>
    <w:basedOn w:val="ListNumber"/>
    <w:rsid w:val="000B455F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0B455F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0B455F"/>
    <w:rPr>
      <w:b/>
      <w:position w:val="6"/>
      <w:sz w:val="16"/>
    </w:rPr>
  </w:style>
  <w:style w:type="paragraph" w:styleId="FootnoteText">
    <w:name w:val="footnote text"/>
    <w:basedOn w:val="Normal"/>
    <w:semiHidden/>
    <w:rsid w:val="000B455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455F"/>
    <w:rPr>
      <w:b/>
    </w:rPr>
  </w:style>
  <w:style w:type="paragraph" w:customStyle="1" w:styleId="TAC">
    <w:name w:val="TAC"/>
    <w:basedOn w:val="TAL"/>
    <w:rsid w:val="000B455F"/>
    <w:pPr>
      <w:jc w:val="center"/>
    </w:pPr>
  </w:style>
  <w:style w:type="paragraph" w:customStyle="1" w:styleId="TF">
    <w:name w:val="TF"/>
    <w:basedOn w:val="TH"/>
    <w:rsid w:val="000B455F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0B455F"/>
    <w:pPr>
      <w:keepLines/>
      <w:ind w:left="1135" w:hanging="851"/>
    </w:pPr>
    <w:rPr>
      <w:lang w:val="x-none"/>
    </w:rPr>
  </w:style>
  <w:style w:type="paragraph" w:styleId="TOC9">
    <w:name w:val="toc 9"/>
    <w:basedOn w:val="TOC8"/>
    <w:semiHidden/>
    <w:rsid w:val="000B455F"/>
    <w:pPr>
      <w:ind w:left="1418" w:hanging="1418"/>
    </w:pPr>
  </w:style>
  <w:style w:type="paragraph" w:customStyle="1" w:styleId="EX">
    <w:name w:val="EX"/>
    <w:basedOn w:val="Normal"/>
    <w:rsid w:val="000B455F"/>
    <w:pPr>
      <w:keepLines/>
      <w:ind w:left="1702" w:hanging="1418"/>
    </w:pPr>
  </w:style>
  <w:style w:type="paragraph" w:customStyle="1" w:styleId="FP">
    <w:name w:val="FP"/>
    <w:basedOn w:val="Normal"/>
    <w:rsid w:val="000B455F"/>
    <w:pPr>
      <w:spacing w:after="0"/>
    </w:pPr>
  </w:style>
  <w:style w:type="paragraph" w:customStyle="1" w:styleId="LD">
    <w:name w:val="LD"/>
    <w:rsid w:val="000B455F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0B455F"/>
    <w:pPr>
      <w:spacing w:after="0"/>
    </w:pPr>
  </w:style>
  <w:style w:type="paragraph" w:customStyle="1" w:styleId="EW">
    <w:name w:val="EW"/>
    <w:basedOn w:val="EX"/>
    <w:rsid w:val="000B455F"/>
    <w:pPr>
      <w:spacing w:after="0"/>
    </w:pPr>
  </w:style>
  <w:style w:type="paragraph" w:styleId="TOC6">
    <w:name w:val="toc 6"/>
    <w:basedOn w:val="TOC5"/>
    <w:next w:val="Normal"/>
    <w:semiHidden/>
    <w:rsid w:val="000B455F"/>
    <w:pPr>
      <w:ind w:left="1985" w:hanging="1985"/>
    </w:pPr>
  </w:style>
  <w:style w:type="paragraph" w:styleId="TOC7">
    <w:name w:val="toc 7"/>
    <w:basedOn w:val="TOC6"/>
    <w:next w:val="Normal"/>
    <w:semiHidden/>
    <w:rsid w:val="000B455F"/>
    <w:pPr>
      <w:ind w:left="2268" w:hanging="2268"/>
    </w:pPr>
  </w:style>
  <w:style w:type="paragraph" w:styleId="ListBullet2">
    <w:name w:val="List Bullet 2"/>
    <w:basedOn w:val="ListBullet"/>
    <w:rsid w:val="000B455F"/>
    <w:pPr>
      <w:ind w:left="851"/>
    </w:pPr>
  </w:style>
  <w:style w:type="paragraph" w:styleId="ListBullet3">
    <w:name w:val="List Bullet 3"/>
    <w:basedOn w:val="ListBullet2"/>
    <w:rsid w:val="000B455F"/>
    <w:pPr>
      <w:ind w:left="1135"/>
    </w:pPr>
  </w:style>
  <w:style w:type="paragraph" w:styleId="ListNumber">
    <w:name w:val="List Number"/>
    <w:basedOn w:val="List"/>
    <w:rsid w:val="000B455F"/>
  </w:style>
  <w:style w:type="paragraph" w:customStyle="1" w:styleId="EQ">
    <w:name w:val="EQ"/>
    <w:basedOn w:val="Normal"/>
    <w:next w:val="Normal"/>
    <w:rsid w:val="000B455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455F"/>
    <w:pPr>
      <w:keepNext/>
      <w:keepLines/>
      <w:spacing w:before="60"/>
      <w:jc w:val="center"/>
    </w:pPr>
    <w:rPr>
      <w:rFonts w:ascii="Arial" w:hAnsi="Arial"/>
      <w:b/>
      <w:lang w:val="x-none"/>
    </w:rPr>
  </w:style>
  <w:style w:type="paragraph" w:customStyle="1" w:styleId="NF">
    <w:name w:val="NF"/>
    <w:basedOn w:val="NO"/>
    <w:rsid w:val="000B455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0B455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0B455F"/>
    <w:pPr>
      <w:jc w:val="right"/>
    </w:pPr>
  </w:style>
  <w:style w:type="paragraph" w:customStyle="1" w:styleId="H6">
    <w:name w:val="H6"/>
    <w:basedOn w:val="Heading5"/>
    <w:next w:val="Normal"/>
    <w:rsid w:val="000B455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455F"/>
    <w:pPr>
      <w:ind w:left="851" w:hanging="851"/>
    </w:pPr>
  </w:style>
  <w:style w:type="paragraph" w:customStyle="1" w:styleId="TAL">
    <w:name w:val="TAL"/>
    <w:basedOn w:val="Normal"/>
    <w:link w:val="TALCar"/>
    <w:rsid w:val="000B455F"/>
    <w:pPr>
      <w:keepNext/>
      <w:keepLines/>
      <w:spacing w:after="0"/>
    </w:pPr>
    <w:rPr>
      <w:rFonts w:ascii="Arial" w:hAnsi="Arial"/>
      <w:sz w:val="18"/>
      <w:lang w:val="x-none"/>
    </w:rPr>
  </w:style>
  <w:style w:type="paragraph" w:customStyle="1" w:styleId="ZA">
    <w:name w:val="ZA"/>
    <w:rsid w:val="000B455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0B455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0B455F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0B455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0B455F"/>
    <w:pPr>
      <w:framePr w:wrap="notBeside" w:y="16161"/>
    </w:pPr>
  </w:style>
  <w:style w:type="character" w:customStyle="1" w:styleId="ZGSM">
    <w:name w:val="ZGSM"/>
    <w:rsid w:val="000B455F"/>
  </w:style>
  <w:style w:type="paragraph" w:styleId="List2">
    <w:name w:val="List 2"/>
    <w:basedOn w:val="List"/>
    <w:rsid w:val="000B455F"/>
    <w:pPr>
      <w:ind w:left="851"/>
    </w:pPr>
  </w:style>
  <w:style w:type="paragraph" w:customStyle="1" w:styleId="ZG">
    <w:name w:val="ZG"/>
    <w:rsid w:val="000B455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0B455F"/>
    <w:pPr>
      <w:ind w:left="1135"/>
    </w:pPr>
  </w:style>
  <w:style w:type="paragraph" w:styleId="List4">
    <w:name w:val="List 4"/>
    <w:basedOn w:val="List3"/>
    <w:rsid w:val="000B455F"/>
    <w:pPr>
      <w:ind w:left="1418"/>
    </w:pPr>
  </w:style>
  <w:style w:type="paragraph" w:styleId="List5">
    <w:name w:val="List 5"/>
    <w:basedOn w:val="List4"/>
    <w:rsid w:val="000B455F"/>
    <w:pPr>
      <w:ind w:left="1702"/>
    </w:pPr>
  </w:style>
  <w:style w:type="paragraph" w:customStyle="1" w:styleId="EditorsNote">
    <w:name w:val="Editor's Note"/>
    <w:basedOn w:val="NO"/>
    <w:rsid w:val="000B455F"/>
    <w:rPr>
      <w:color w:val="FF0000"/>
    </w:rPr>
  </w:style>
  <w:style w:type="paragraph" w:styleId="List">
    <w:name w:val="List"/>
    <w:basedOn w:val="Normal"/>
    <w:rsid w:val="000B455F"/>
    <w:pPr>
      <w:ind w:left="568" w:hanging="284"/>
    </w:pPr>
  </w:style>
  <w:style w:type="paragraph" w:styleId="ListBullet">
    <w:name w:val="List Bullet"/>
    <w:basedOn w:val="List"/>
    <w:rsid w:val="000B455F"/>
  </w:style>
  <w:style w:type="paragraph" w:styleId="ListBullet4">
    <w:name w:val="List Bullet 4"/>
    <w:basedOn w:val="ListBullet3"/>
    <w:rsid w:val="000B455F"/>
    <w:pPr>
      <w:ind w:left="1418"/>
    </w:pPr>
  </w:style>
  <w:style w:type="paragraph" w:styleId="ListBullet5">
    <w:name w:val="List Bullet 5"/>
    <w:basedOn w:val="ListBullet4"/>
    <w:rsid w:val="000B455F"/>
    <w:pPr>
      <w:ind w:left="1702"/>
    </w:pPr>
  </w:style>
  <w:style w:type="paragraph" w:customStyle="1" w:styleId="B1">
    <w:name w:val="B1"/>
    <w:basedOn w:val="List"/>
    <w:link w:val="B1Char1"/>
    <w:rsid w:val="000B455F"/>
    <w:rPr>
      <w:lang w:val="x-none"/>
    </w:rPr>
  </w:style>
  <w:style w:type="paragraph" w:customStyle="1" w:styleId="B2">
    <w:name w:val="B2"/>
    <w:basedOn w:val="List2"/>
    <w:link w:val="B2Char"/>
    <w:rsid w:val="000B455F"/>
    <w:rPr>
      <w:lang w:val="x-none"/>
    </w:rPr>
  </w:style>
  <w:style w:type="paragraph" w:customStyle="1" w:styleId="B3">
    <w:name w:val="B3"/>
    <w:basedOn w:val="List3"/>
    <w:link w:val="B3Char2"/>
    <w:rsid w:val="000B455F"/>
    <w:rPr>
      <w:lang w:val="x-none"/>
    </w:rPr>
  </w:style>
  <w:style w:type="paragraph" w:customStyle="1" w:styleId="B4">
    <w:name w:val="B4"/>
    <w:basedOn w:val="List4"/>
    <w:rsid w:val="000B455F"/>
  </w:style>
  <w:style w:type="paragraph" w:customStyle="1" w:styleId="B5">
    <w:name w:val="B5"/>
    <w:basedOn w:val="List5"/>
    <w:rsid w:val="000B455F"/>
  </w:style>
  <w:style w:type="paragraph" w:styleId="Footer">
    <w:name w:val="footer"/>
    <w:basedOn w:val="Header"/>
    <w:link w:val="FooterChar"/>
    <w:uiPriority w:val="99"/>
    <w:rsid w:val="000B455F"/>
    <w:pPr>
      <w:jc w:val="center"/>
    </w:pPr>
    <w:rPr>
      <w:i/>
    </w:rPr>
  </w:style>
  <w:style w:type="paragraph" w:customStyle="1" w:styleId="ZTD">
    <w:name w:val="ZTD"/>
    <w:basedOn w:val="ZB"/>
    <w:rsid w:val="000B455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455F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0B455F"/>
    <w:rPr>
      <w:rFonts w:ascii="Arial" w:hAnsi="Arial"/>
      <w:noProof/>
      <w:sz w:val="24"/>
      <w:lang w:eastAsia="en-US"/>
    </w:rPr>
  </w:style>
  <w:style w:type="character" w:styleId="Hyperlink">
    <w:name w:val="Hyperlink"/>
    <w:uiPriority w:val="99"/>
    <w:rsid w:val="000B455F"/>
    <w:rPr>
      <w:color w:val="0000FF"/>
      <w:u w:val="single"/>
    </w:rPr>
  </w:style>
  <w:style w:type="character" w:styleId="CommentReference">
    <w:name w:val="annotation reference"/>
    <w:uiPriority w:val="99"/>
    <w:semiHidden/>
    <w:qFormat/>
    <w:rsid w:val="000B455F"/>
    <w:rPr>
      <w:sz w:val="16"/>
    </w:rPr>
  </w:style>
  <w:style w:type="paragraph" w:styleId="CommentText">
    <w:name w:val="annotation text"/>
    <w:basedOn w:val="Normal"/>
    <w:link w:val="CommentTextChar"/>
    <w:uiPriority w:val="99"/>
    <w:semiHidden/>
    <w:qFormat/>
    <w:rsid w:val="000B455F"/>
  </w:style>
  <w:style w:type="character" w:styleId="FollowedHyperlink">
    <w:name w:val="FollowedHyperlink"/>
    <w:rsid w:val="000B455F"/>
    <w:rPr>
      <w:color w:val="800080"/>
      <w:u w:val="single"/>
    </w:rPr>
  </w:style>
  <w:style w:type="paragraph" w:styleId="BalloonText">
    <w:name w:val="Balloon Text"/>
    <w:basedOn w:val="Normal"/>
    <w:semiHidden/>
    <w:rsid w:val="000B455F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455F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rsid w:val="000A340C"/>
    <w:rPr>
      <w:rFonts w:ascii="Times New Roman" w:hAnsi="Times New Roman"/>
      <w:lang w:eastAsia="en-US"/>
    </w:rPr>
  </w:style>
  <w:style w:type="character" w:customStyle="1" w:styleId="PLChar">
    <w:name w:val="PL Char"/>
    <w:link w:val="PL"/>
    <w:rsid w:val="000A340C"/>
    <w:rPr>
      <w:rFonts w:ascii="Courier New" w:hAnsi="Courier New"/>
      <w:noProof/>
      <w:sz w:val="16"/>
      <w:lang w:val="en-GB" w:eastAsia="en-US" w:bidi="ar-SA"/>
    </w:rPr>
  </w:style>
  <w:style w:type="character" w:customStyle="1" w:styleId="TALCar">
    <w:name w:val="TAL Car"/>
    <w:link w:val="TAL"/>
    <w:rsid w:val="000A340C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rsid w:val="000A340C"/>
    <w:rPr>
      <w:rFonts w:ascii="Arial" w:hAnsi="Arial"/>
      <w:b/>
      <w:lang w:eastAsia="en-US"/>
    </w:rPr>
  </w:style>
  <w:style w:type="character" w:customStyle="1" w:styleId="B1Char1">
    <w:name w:val="B1 Char1"/>
    <w:link w:val="B1"/>
    <w:rsid w:val="007B5E5B"/>
    <w:rPr>
      <w:rFonts w:ascii="Times New Roman" w:hAnsi="Times New Roman"/>
      <w:lang w:eastAsia="en-US"/>
    </w:rPr>
  </w:style>
  <w:style w:type="character" w:customStyle="1" w:styleId="B2Char">
    <w:name w:val="B2 Char"/>
    <w:link w:val="B2"/>
    <w:rsid w:val="007B5E5B"/>
    <w:rPr>
      <w:rFonts w:ascii="Times New Roman" w:hAnsi="Times New Roman"/>
      <w:lang w:eastAsia="en-US"/>
    </w:rPr>
  </w:style>
  <w:style w:type="character" w:customStyle="1" w:styleId="B3Char2">
    <w:name w:val="B3 Char2"/>
    <w:link w:val="B3"/>
    <w:rsid w:val="007B5E5B"/>
    <w:rPr>
      <w:rFonts w:ascii="Times New Roman" w:hAnsi="Times New Roman"/>
      <w:lang w:eastAsia="en-US"/>
    </w:rPr>
  </w:style>
  <w:style w:type="paragraph" w:customStyle="1" w:styleId="B6">
    <w:name w:val="B6"/>
    <w:basedOn w:val="B5"/>
    <w:rsid w:val="0002070C"/>
    <w:pPr>
      <w:overflowPunct w:val="0"/>
      <w:autoSpaceDE w:val="0"/>
      <w:autoSpaceDN w:val="0"/>
      <w:adjustRightInd w:val="0"/>
      <w:ind w:left="1985"/>
      <w:textAlignment w:val="baseline"/>
    </w:pPr>
    <w:rPr>
      <w:lang w:eastAsia="ja-JP"/>
    </w:rPr>
  </w:style>
  <w:style w:type="paragraph" w:styleId="ListParagraph">
    <w:name w:val="List Paragraph"/>
    <w:basedOn w:val="Normal"/>
    <w:uiPriority w:val="34"/>
    <w:qFormat/>
    <w:rsid w:val="006017C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E4B7E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E4B7E"/>
    <w:rPr>
      <w:rFonts w:ascii="Times New Roman" w:hAnsi="Times New Roman"/>
      <w:i/>
      <w:iCs/>
      <w:color w:val="000000"/>
      <w:lang w:val="en-GB" w:eastAsia="en-US"/>
    </w:rPr>
  </w:style>
  <w:style w:type="paragraph" w:styleId="Caption">
    <w:name w:val="caption"/>
    <w:aliases w:val="cap,cap Char,Caption Char1 Char,cap Char Char1,Caption Char Char1 Char,cap Char2,条目,3GPP Caption Table,Ca"/>
    <w:basedOn w:val="Normal"/>
    <w:next w:val="Normal"/>
    <w:link w:val="CaptionChar"/>
    <w:unhideWhenUsed/>
    <w:qFormat/>
    <w:rsid w:val="00CC693B"/>
    <w:pPr>
      <w:spacing w:after="200"/>
      <w:jc w:val="center"/>
    </w:pPr>
    <w:rPr>
      <w:b/>
      <w:bCs/>
      <w:sz w:val="18"/>
      <w:szCs w:val="18"/>
    </w:rPr>
  </w:style>
  <w:style w:type="paragraph" w:styleId="EndnoteText">
    <w:name w:val="endnote text"/>
    <w:basedOn w:val="Normal"/>
    <w:link w:val="EndnoteTextChar"/>
    <w:rsid w:val="006E7B1B"/>
    <w:pPr>
      <w:spacing w:after="0"/>
    </w:pPr>
  </w:style>
  <w:style w:type="character" w:customStyle="1" w:styleId="EndnoteTextChar">
    <w:name w:val="Endnote Text Char"/>
    <w:link w:val="EndnoteText"/>
    <w:rsid w:val="006E7B1B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6E7B1B"/>
    <w:rPr>
      <w:vertAlign w:val="superscript"/>
    </w:rPr>
  </w:style>
  <w:style w:type="table" w:styleId="TableGrid">
    <w:name w:val="Table Grid"/>
    <w:basedOn w:val="TableNormal"/>
    <w:uiPriority w:val="39"/>
    <w:rsid w:val="001A15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-text2">
    <w:name w:val="Doc-text2"/>
    <w:basedOn w:val="Normal"/>
    <w:link w:val="Doc-text2Char"/>
    <w:qFormat/>
    <w:rsid w:val="00F62651"/>
    <w:pPr>
      <w:tabs>
        <w:tab w:val="left" w:pos="1622"/>
      </w:tabs>
      <w:spacing w:after="0"/>
      <w:ind w:left="1622" w:hanging="363"/>
      <w:jc w:val="left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F62651"/>
    <w:rPr>
      <w:rFonts w:ascii="Arial" w:eastAsia="MS Mincho" w:hAnsi="Arial"/>
      <w:szCs w:val="24"/>
      <w:lang w:val="en-GB" w:eastAsia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locked/>
    <w:rsid w:val="009F2389"/>
    <w:rPr>
      <w:rFonts w:ascii="Arial" w:hAnsi="Arial"/>
      <w:sz w:val="22"/>
      <w:lang w:val="en-GB" w:eastAsia="en-US"/>
    </w:rPr>
  </w:style>
  <w:style w:type="paragraph" w:styleId="BodyText">
    <w:name w:val="Body Text"/>
    <w:aliases w:val="bt"/>
    <w:basedOn w:val="Normal"/>
    <w:link w:val="BodyTextChar"/>
    <w:rsid w:val="00920175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" w:eastAsia="MS Mincho" w:hAnsi="Times"/>
      <w:szCs w:val="24"/>
    </w:rPr>
  </w:style>
  <w:style w:type="character" w:customStyle="1" w:styleId="BodyTextChar">
    <w:name w:val="Body Text Char"/>
    <w:aliases w:val="bt Char"/>
    <w:link w:val="BodyText"/>
    <w:rsid w:val="00920175"/>
    <w:rPr>
      <w:rFonts w:ascii="Times" w:eastAsia="MS Mincho" w:hAnsi="Times"/>
      <w:szCs w:val="24"/>
      <w:lang w:val="en-GB" w:eastAsia="en-US"/>
    </w:rPr>
  </w:style>
  <w:style w:type="paragraph" w:customStyle="1" w:styleId="Doc-title">
    <w:name w:val="Doc-title"/>
    <w:basedOn w:val="Normal"/>
    <w:next w:val="Doc-text2"/>
    <w:link w:val="Doc-titleChar"/>
    <w:qFormat/>
    <w:rsid w:val="005072A1"/>
    <w:pPr>
      <w:spacing w:before="60" w:after="0"/>
      <w:ind w:left="1259" w:hanging="1259"/>
      <w:jc w:val="left"/>
    </w:pPr>
    <w:rPr>
      <w:rFonts w:ascii="Arial" w:eastAsia="MS Mincho" w:hAnsi="Arial"/>
      <w:noProof/>
      <w:szCs w:val="24"/>
      <w:lang w:eastAsia="en-GB"/>
    </w:rPr>
  </w:style>
  <w:style w:type="character" w:customStyle="1" w:styleId="Doc-titleChar">
    <w:name w:val="Doc-title Char"/>
    <w:link w:val="Doc-title"/>
    <w:rsid w:val="005072A1"/>
    <w:rPr>
      <w:rFonts w:ascii="Arial" w:eastAsia="MS Mincho" w:hAnsi="Arial"/>
      <w:noProof/>
      <w:szCs w:val="24"/>
      <w:lang w:val="en-GB" w:eastAsia="en-GB"/>
    </w:rPr>
  </w:style>
  <w:style w:type="paragraph" w:customStyle="1" w:styleId="EmailDiscussion">
    <w:name w:val="EmailDiscussion"/>
    <w:basedOn w:val="Normal"/>
    <w:next w:val="Doc-text2"/>
    <w:link w:val="EmailDiscussionChar"/>
    <w:rsid w:val="005072A1"/>
    <w:pPr>
      <w:numPr>
        <w:numId w:val="1"/>
      </w:numPr>
      <w:spacing w:before="4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072A1"/>
    <w:rPr>
      <w:rFonts w:ascii="Arial" w:eastAsia="MS Mincho" w:hAnsi="Arial"/>
      <w:b/>
      <w:szCs w:val="24"/>
    </w:rPr>
  </w:style>
  <w:style w:type="paragraph" w:customStyle="1" w:styleId="LSApproved">
    <w:name w:val="LS Approved"/>
    <w:basedOn w:val="Normal"/>
    <w:next w:val="Doc-text2"/>
    <w:qFormat/>
    <w:rsid w:val="00974AF3"/>
    <w:pPr>
      <w:numPr>
        <w:numId w:val="3"/>
      </w:numPr>
      <w:tabs>
        <w:tab w:val="left" w:pos="1259"/>
        <w:tab w:val="left" w:pos="1622"/>
      </w:tabs>
      <w:spacing w:after="0"/>
      <w:ind w:left="1627" w:hanging="697"/>
      <w:jc w:val="left"/>
    </w:pPr>
    <w:rPr>
      <w:rFonts w:ascii="Arial" w:eastAsia="MS Mincho" w:hAnsi="Arial"/>
      <w:szCs w:val="24"/>
      <w:lang w:eastAsia="en-GB"/>
    </w:rPr>
  </w:style>
  <w:style w:type="character" w:customStyle="1" w:styleId="CharChar7">
    <w:name w:val="Char Char7"/>
    <w:rsid w:val="00974AF3"/>
    <w:rPr>
      <w:rFonts w:ascii="Arial" w:eastAsia="MS Mincho" w:hAnsi="Arial" w:cs="Arial"/>
      <w:b/>
      <w:bCs/>
      <w:iCs/>
      <w:sz w:val="28"/>
      <w:szCs w:val="28"/>
      <w:lang w:val="en-GB" w:eastAsia="en-GB" w:bidi="ar-SA"/>
    </w:rPr>
  </w:style>
  <w:style w:type="character" w:styleId="IntenseEmphasis">
    <w:name w:val="Intense Emphasis"/>
    <w:uiPriority w:val="21"/>
    <w:qFormat/>
    <w:rsid w:val="000B268C"/>
    <w:rPr>
      <w:b/>
      <w:bCs/>
      <w:i/>
      <w:iCs/>
      <w:color w:val="4F81BD"/>
    </w:rPr>
  </w:style>
  <w:style w:type="paragraph" w:customStyle="1" w:styleId="Agreement">
    <w:name w:val="Agreement"/>
    <w:basedOn w:val="Normal"/>
    <w:next w:val="Doc-text2"/>
    <w:rsid w:val="000B268C"/>
    <w:pPr>
      <w:numPr>
        <w:numId w:val="2"/>
      </w:numPr>
      <w:spacing w:before="6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TAHCar">
    <w:name w:val="TAH Car"/>
    <w:link w:val="TAH"/>
    <w:rsid w:val="00806CDF"/>
    <w:rPr>
      <w:rFonts w:ascii="Arial" w:hAnsi="Arial"/>
      <w:b/>
      <w:sz w:val="18"/>
      <w:lang w:val="x-none"/>
    </w:rPr>
  </w:style>
  <w:style w:type="character" w:customStyle="1" w:styleId="TAL0">
    <w:name w:val="TAL (文字)"/>
    <w:rsid w:val="00626425"/>
    <w:rPr>
      <w:rFonts w:ascii="Arial" w:eastAsia="Times New Roman" w:hAnsi="Arial"/>
      <w:sz w:val="18"/>
      <w:lang w:val="en-GB"/>
    </w:rPr>
  </w:style>
  <w:style w:type="character" w:customStyle="1" w:styleId="FooterChar">
    <w:name w:val="Footer Char"/>
    <w:link w:val="Footer"/>
    <w:uiPriority w:val="99"/>
    <w:rsid w:val="00AB06E0"/>
    <w:rPr>
      <w:rFonts w:ascii="Arial" w:hAnsi="Arial"/>
      <w:b/>
      <w:i/>
      <w:noProof/>
      <w:sz w:val="18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323A14"/>
    <w:rPr>
      <w:rFonts w:ascii="Arial" w:hAnsi="Arial"/>
      <w:sz w:val="28"/>
      <w:lang w:val="en-GB"/>
    </w:rPr>
  </w:style>
  <w:style w:type="character" w:customStyle="1" w:styleId="CaptionChar">
    <w:name w:val="Caption Char"/>
    <w:aliases w:val="cap Char3,cap Char Char2,Caption Char1 Char Char1,cap Char Char1 Char1,Caption Char Char1 Char Char1,cap Char2 Char1,条目 Char1,3GPP Caption Table Char1,Ca Char1"/>
    <w:link w:val="Caption"/>
    <w:rsid w:val="005D7ED8"/>
    <w:rPr>
      <w:rFonts w:ascii="Times New Roman" w:hAnsi="Times New Roman"/>
      <w:b/>
      <w:bCs/>
      <w:sz w:val="18"/>
      <w:szCs w:val="18"/>
      <w:lang w:val="en-GB"/>
    </w:rPr>
  </w:style>
  <w:style w:type="paragraph" w:customStyle="1" w:styleId="TALCharChar">
    <w:name w:val="TAL Char Char"/>
    <w:basedOn w:val="Normal"/>
    <w:link w:val="TALCharCharChar"/>
    <w:rsid w:val="00DB0E46"/>
    <w:pPr>
      <w:keepNext/>
      <w:keepLines/>
      <w:overflowPunct w:val="0"/>
      <w:autoSpaceDE w:val="0"/>
      <w:autoSpaceDN w:val="0"/>
      <w:adjustRightInd w:val="0"/>
      <w:spacing w:after="0"/>
      <w:jc w:val="left"/>
      <w:textAlignment w:val="baseline"/>
    </w:pPr>
    <w:rPr>
      <w:rFonts w:ascii="Arial" w:eastAsia="SimSun" w:hAnsi="Arial"/>
      <w:sz w:val="18"/>
      <w:lang w:eastAsia="ja-JP"/>
    </w:rPr>
  </w:style>
  <w:style w:type="character" w:customStyle="1" w:styleId="TALCharCharChar">
    <w:name w:val="TAL Char Char Char"/>
    <w:link w:val="TALCharChar"/>
    <w:rsid w:val="00DB0E46"/>
    <w:rPr>
      <w:rFonts w:ascii="Arial" w:eastAsia="SimSun" w:hAnsi="Arial"/>
      <w:sz w:val="18"/>
      <w:lang w:val="en-GB" w:eastAsia="ja-JP"/>
    </w:rPr>
  </w:style>
  <w:style w:type="character" w:customStyle="1" w:styleId="TANChar">
    <w:name w:val="TAN Char"/>
    <w:link w:val="TAN"/>
    <w:rsid w:val="00DB0E46"/>
    <w:rPr>
      <w:rFonts w:ascii="Arial" w:hAnsi="Arial"/>
      <w:sz w:val="18"/>
      <w:lang w:val="x-none" w:eastAsia="en-US"/>
    </w:rPr>
  </w:style>
  <w:style w:type="paragraph" w:customStyle="1" w:styleId="StylePLPatternClearGray-10">
    <w:name w:val="Style PL + Pattern: Clear (Gray-10%)"/>
    <w:basedOn w:val="PL"/>
    <w:rsid w:val="003942A9"/>
    <w:pPr>
      <w:widowControl w:val="0"/>
      <w:shd w:val="clear" w:color="auto" w:fill="E6E6E6"/>
      <w:adjustRightInd w:val="0"/>
      <w:jc w:val="both"/>
      <w:textAlignment w:val="baseline"/>
    </w:pPr>
    <w:rPr>
      <w:rFonts w:eastAsia="Times New Roman"/>
    </w:rPr>
  </w:style>
  <w:style w:type="paragraph" w:styleId="NormalWeb">
    <w:name w:val="Normal (Web)"/>
    <w:basedOn w:val="Normal"/>
    <w:uiPriority w:val="99"/>
    <w:unhideWhenUsed/>
    <w:rsid w:val="00930CFF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en-GB"/>
    </w:rPr>
  </w:style>
  <w:style w:type="character" w:styleId="Mention">
    <w:name w:val="Mention"/>
    <w:uiPriority w:val="99"/>
    <w:semiHidden/>
    <w:unhideWhenUsed/>
    <w:rsid w:val="002A348A"/>
    <w:rPr>
      <w:color w:val="2B579A"/>
      <w:shd w:val="clear" w:color="auto" w:fill="E6E6E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800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lang w:eastAsia="en-GB"/>
    </w:rPr>
  </w:style>
  <w:style w:type="character" w:customStyle="1" w:styleId="HTMLPreformattedChar">
    <w:name w:val="HTML Preformatted Char"/>
    <w:link w:val="HTMLPreformatted"/>
    <w:uiPriority w:val="99"/>
    <w:rsid w:val="00E80040"/>
    <w:rPr>
      <w:rFonts w:ascii="Courier New" w:eastAsia="Times New Roman" w:hAnsi="Courier New" w:cs="Courier New"/>
    </w:rPr>
  </w:style>
  <w:style w:type="character" w:customStyle="1" w:styleId="gd">
    <w:name w:val="gd"/>
    <w:rsid w:val="00E80040"/>
  </w:style>
  <w:style w:type="character" w:customStyle="1" w:styleId="gi">
    <w:name w:val="gi"/>
    <w:rsid w:val="00E80040"/>
  </w:style>
  <w:style w:type="character" w:customStyle="1" w:styleId="TALChar">
    <w:name w:val="TAL Char"/>
    <w:rsid w:val="009F5E2B"/>
    <w:rPr>
      <w:rFonts w:ascii="Arial" w:hAnsi="Arial"/>
      <w:sz w:val="18"/>
      <w:lang w:eastAsia="en-US"/>
    </w:rPr>
  </w:style>
  <w:style w:type="character" w:styleId="UnresolvedMention">
    <w:name w:val="Unresolved Mention"/>
    <w:uiPriority w:val="99"/>
    <w:semiHidden/>
    <w:unhideWhenUsed/>
    <w:rsid w:val="007500B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445CB5"/>
    <w:rPr>
      <w:rFonts w:ascii="Times New Roman" w:hAnsi="Times New Roman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BF2DD4"/>
    <w:rPr>
      <w:color w:val="80808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locked/>
    <w:rsid w:val="001F5F1C"/>
    <w:rPr>
      <w:rFonts w:ascii="Arial" w:hAnsi="Arial"/>
      <w:b/>
      <w:noProof/>
      <w:sz w:val="18"/>
      <w:lang w:eastAsia="en-US"/>
    </w:rPr>
  </w:style>
  <w:style w:type="paragraph" w:styleId="NoSpacing">
    <w:name w:val="No Spacing"/>
    <w:uiPriority w:val="1"/>
    <w:qFormat/>
    <w:rsid w:val="003A1E98"/>
    <w:pPr>
      <w:jc w:val="both"/>
    </w:pPr>
    <w:rPr>
      <w:rFonts w:ascii="Times New Roman" w:hAnsi="Times New Roman"/>
      <w:lang w:eastAsia="en-US"/>
    </w:rPr>
  </w:style>
  <w:style w:type="character" w:customStyle="1" w:styleId="Heading5Char">
    <w:name w:val="Heading 5 Char"/>
    <w:basedOn w:val="DefaultParagraphFont"/>
    <w:link w:val="Heading5"/>
    <w:rsid w:val="009F3E05"/>
    <w:rPr>
      <w:rFonts w:ascii="Arial" w:hAnsi="Arial"/>
      <w:sz w:val="22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1F521E"/>
    <w:rPr>
      <w:rFonts w:ascii="Times New Roman" w:hAnsi="Times New Roman"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,3GPP Caption Table Char,Ca Char"/>
    <w:semiHidden/>
    <w:locked/>
    <w:rsid w:val="001F521E"/>
    <w:rPr>
      <w:rFonts w:asciiTheme="minorHAnsi" w:eastAsiaTheme="minorHAnsi" w:hAnsiTheme="minorHAnsi" w:cstheme="minorBidi"/>
      <w:b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62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8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5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0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3488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0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2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8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6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0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8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1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0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9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0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0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9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43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6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9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1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8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3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4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05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6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3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68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0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9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7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5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0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1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9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1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8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13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7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37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4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3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6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1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1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1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3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57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476192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7925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72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02565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1081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602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33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8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6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4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24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88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4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79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0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971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40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4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6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01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9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43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4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6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95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1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9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8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4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46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6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95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2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7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1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9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5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0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4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2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3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8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4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5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6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8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03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16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5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3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0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0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6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83506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95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62004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2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12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28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4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5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11969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2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8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1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3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1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9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1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0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1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6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1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7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3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98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3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1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96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2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1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6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36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0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7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7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0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2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2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0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26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3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7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36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6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4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2385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1726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1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0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4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1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6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16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7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71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6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9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6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7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91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0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6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00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8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5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3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8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3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3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2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71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5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6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8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3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0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48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3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8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7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5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14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2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4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73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ks_c_5601-1987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oleObject" Target="embeddings/oleObject10.bin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34" Type="http://schemas.openxmlformats.org/officeDocument/2006/relationships/oleObject" Target="embeddings/oleObject5.bin"/><Relationship Id="rId42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oleObject" Target="embeddings/oleObject4.bin"/><Relationship Id="rId38" Type="http://schemas.openxmlformats.org/officeDocument/2006/relationships/oleObject" Target="embeddings/oleObject9.bin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hyperlink" Target="ftp://ftp.3gpp.org/tsg_ran/TSG_RAN/TSGR_80/Docs/RP-181399.zip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jpeg"/><Relationship Id="rId32" Type="http://schemas.openxmlformats.org/officeDocument/2006/relationships/oleObject" Target="embeddings/oleObject3.bin"/><Relationship Id="rId37" Type="http://schemas.openxmlformats.org/officeDocument/2006/relationships/oleObject" Target="embeddings/oleObject8.bin"/><Relationship Id="rId40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oleObject" Target="embeddings/oleObject7.bin"/><Relationship Id="rId10" Type="http://schemas.openxmlformats.org/officeDocument/2006/relationships/footnotes" Target="footnotes.xml"/><Relationship Id="rId19" Type="http://schemas.openxmlformats.org/officeDocument/2006/relationships/image" Target="media/image7.jpeg"/><Relationship Id="rId31" Type="http://schemas.openxmlformats.org/officeDocument/2006/relationships/oleObject" Target="embeddings/oleObject2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hyperlink" Target="ftp://ftp.3gpp.org/tsg_ran/TSG_RAN/TSGR_81/Docs/RP-182155.zip" TargetMode="External"/><Relationship Id="rId35" Type="http://schemas.openxmlformats.org/officeDocument/2006/relationships/oleObject" Target="embeddings/oleObject6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cd3d3fb-7db8-45fe-8d4c-f8dfce4af462">E6JD2UEEJPRS-638-439</_dlc_DocId>
    <_dlc_DocIdUrl xmlns="fcd3d3fb-7db8-45fe-8d4c-f8dfce4af462">
      <Url>https://sharepoint.qualcomm.com/qca/LocationTechnology/ExternalFocus/_layouts/15/DocIdRedir.aspx?ID=E6JD2UEEJPRS-638-439</Url>
      <Description>E6JD2UEEJPRS-638-439</Description>
    </_dlc_DocIdUrl>
    <dc0287eab78248e8b4473b9cf2b39f1c xmlns="fcd3d3fb-7db8-45fe-8d4c-f8dfce4af462">
      <Terms xmlns="http://schemas.microsoft.com/office/infopath/2007/PartnerControls"/>
    </dc0287eab78248e8b4473b9cf2b39f1c>
    <IconOverlay xmlns="http://schemas.microsoft.com/sharepoint/v4" xsi:nil="true"/>
    <TaxCatchAll xmlns="fcd3d3fb-7db8-45fe-8d4c-f8dfce4af462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C4687DC85EF94B8CD2A1737A23E91A" ma:contentTypeVersion="5" ma:contentTypeDescription="Create a new document." ma:contentTypeScope="" ma:versionID="1b664f56582b57bb1745e3813be727f2">
  <xsd:schema xmlns:xsd="http://www.w3.org/2001/XMLSchema" xmlns:xs="http://www.w3.org/2001/XMLSchema" xmlns:p="http://schemas.microsoft.com/office/2006/metadata/properties" xmlns:ns2="fcd3d3fb-7db8-45fe-8d4c-f8dfce4af462" xmlns:ns3="http://schemas.microsoft.com/sharepoint/v4" targetNamespace="http://schemas.microsoft.com/office/2006/metadata/properties" ma:root="true" ma:fieldsID="07a3bcab1acf2524ee9dc39d3752d98b" ns2:_="" ns3:_="">
    <xsd:import namespace="fcd3d3fb-7db8-45fe-8d4c-f8dfce4af462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dc0287eab78248e8b4473b9cf2b39f1c" minOccurs="0"/>
                <xsd:element ref="ns2:TaxCatchAll" minOccurs="0"/>
                <xsd:element ref="ns2:TaxCatchAllLabel" minOccurs="0"/>
                <xsd:element ref="ns3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d3d3fb-7db8-45fe-8d4c-f8dfce4af462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dc0287eab78248e8b4473b9cf2b39f1c" ma:index="11" nillable="true" ma:taxonomy="true" ma:internalName="dc0287eab78248e8b4473b9cf2b39f1c" ma:taxonomyFieldName="Tags" ma:displayName="Tags" ma:default="" ma:fieldId="{dc0287ea-b782-48e8-b447-3b9cf2b39f1c}" ma:taxonomyMulti="true" ma:sspId="09f8f6af-9d78-4eda-8f46-25f9273611bf" ma:termSetId="0a779dec-be2d-4b8c-ad3c-a642b12b83d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2" nillable="true" ma:displayName="Taxonomy Catch All Column" ma:hidden="true" ma:list="{36b143bd-3427-49b5-aa1c-24ddab127559}" ma:internalName="TaxCatchAll" ma:showField="CatchAllData" ma:web="fcd3d3fb-7db8-45fe-8d4c-f8dfce4af46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3" nillable="true" ma:displayName="Taxonomy Catch All Column1" ma:hidden="true" ma:list="{36b143bd-3427-49b5-aa1c-24ddab127559}" ma:internalName="TaxCatchAllLabel" ma:readOnly="true" ma:showField="CatchAllDataLabel" ma:web="fcd3d3fb-7db8-45fe-8d4c-f8dfce4af46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5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01D83D-3D8E-42DF-A09B-E7B67A76DDEC}">
  <ds:schemaRefs>
    <ds:schemaRef ds:uri="http://schemas.microsoft.com/office/2006/metadata/properties"/>
    <ds:schemaRef ds:uri="http://schemas.microsoft.com/office/infopath/2007/PartnerControls"/>
    <ds:schemaRef ds:uri="fcd3d3fb-7db8-45fe-8d4c-f8dfce4af462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C2DE3ECA-6285-414D-89BF-BD957FADC1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441F3A-917F-44C2-BFC3-63660A6D1BAD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498DF6EF-E7E0-47DE-AD42-40FD8ED49E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d3d3fb-7db8-45fe-8d4c-f8dfce4af462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E609A28-20EC-49B9-8B3F-7429F0DDDC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5322</TotalTime>
  <Pages>28</Pages>
  <Words>7937</Words>
  <Characters>45245</Characters>
  <Application>Microsoft Office Word</Application>
  <DocSecurity>0</DocSecurity>
  <Lines>377</Lines>
  <Paragraphs>106</Paragraphs>
  <ScaleCrop>false</ScaleCrop>
  <HeadingPairs>
    <vt:vector size="8" baseType="variant">
      <vt:variant>
        <vt:lpstr>Title</vt:lpstr>
      </vt:variant>
      <vt:variant>
        <vt:i4>1</vt:i4>
      </vt:variant>
      <vt:variant>
        <vt:lpstr>Headings</vt:lpstr>
      </vt:variant>
      <vt:variant>
        <vt:i4>38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41" baseType="lpstr">
      <vt:lpstr>[89#23] E-mail discussion on UL CA</vt:lpstr>
      <vt:lpstr/>
      <vt:lpstr>1. 	Introduction</vt:lpstr>
      <vt:lpstr>2. Scenarios, System Models and Assumptions</vt:lpstr>
      <vt:lpstr>    2.1  TxRU virtualization, codebook assumptions</vt:lpstr>
      <vt:lpstr>    2.1  Other assumptions</vt:lpstr>
      <vt:lpstr>        2.1.1 Network Synchronization</vt:lpstr>
      <vt:lpstr>        2.1.3 Description of applied algorithms</vt:lpstr>
      <vt:lpstr>        2.1.3.1 TOA Estimation &amp; Pruning</vt:lpstr>
      <vt:lpstr>        2.1.3.2 TDOA positioning algorithm</vt:lpstr>
      <vt:lpstr>        2.1.3.3 multi-RTT positioning algorithm</vt:lpstr>
      <vt:lpstr>3 System Level Simulation Results</vt:lpstr>
      <vt:lpstr>    3.1 Scenario 1 – Indoor Open Office</vt:lpstr>
      <vt:lpstr>        3.1.1 Simulation results</vt:lpstr>
      <vt:lpstr>        3.1.2 Summary of results for Scenario 1</vt:lpstr>
      <vt:lpstr>    3.2 Scenario 2 – Urban micro</vt:lpstr>
      <vt:lpstr>        3.2.1 Simulation results</vt:lpstr>
      <vt:lpstr>        3.2.2 Summary of results for Scenario 2</vt:lpstr>
      <vt:lpstr>    3.3 Scenario 3 – Urban macro</vt:lpstr>
      <vt:lpstr>        3.3.1 Simulation results</vt:lpstr>
      <vt:lpstr>        3.3.2 Summary of results for Scenario 3</vt:lpstr>
      <vt:lpstr/>
      <vt:lpstr>4 Conclusion</vt:lpstr>
      <vt:lpstr/>
      <vt:lpstr>5 References</vt:lpstr>
      <vt:lpstr>Appendix: TR skeleton for section 8</vt:lpstr>
      <vt:lpstr>8 Evaluation Results of NR Positioning </vt:lpstr>
      <vt:lpstr>    8.1 Downlink evaluations</vt:lpstr>
      <vt:lpstr>        8.1.1 System simulations for Scenario 1 – Indoor Open Office</vt:lpstr>
      <vt:lpstr>        8.1.2 System simulations for Scenario 2 - Umi </vt:lpstr>
      <vt:lpstr>        8.1.3 System simulations for Scenario 3 - Uma</vt:lpstr>
      <vt:lpstr>    8.2 Uplink evaluations</vt:lpstr>
      <vt:lpstr>        8.2.1 System simulations for Scenario 1 – Indoor Open Office</vt:lpstr>
      <vt:lpstr>        8.2.2 System simulations for Scenario 2 - Umi </vt:lpstr>
      <vt:lpstr>        8.2.3 System simulations for Scenario 3 - Uma</vt:lpstr>
      <vt:lpstr>    8.3 Downlink+uplink evaluations</vt:lpstr>
      <vt:lpstr>        8.3.1 System simulations for Scenario 1 – Indoor Open Office</vt:lpstr>
      <vt:lpstr>        8.3.2 System simulations for Scenario 2 - Umi </vt:lpstr>
      <vt:lpstr>        8.3.3 System simulations for Scenario 3 - Uma</vt:lpstr>
      <vt:lpstr>[89#23] E-mail discussion on UL CA</vt:lpstr>
      <vt:lpstr>[89#23] E-mail discussion on UL CA</vt:lpstr>
    </vt:vector>
  </TitlesOfParts>
  <Company>Nokia Networks, Nokia Corporation</Company>
  <LinksUpToDate>false</LinksUpToDate>
  <CharactersWithSpaces>53076</CharactersWithSpaces>
  <SharedDoc>false</SharedDoc>
  <HLinks>
    <vt:vector size="6" baseType="variant">
      <vt:variant>
        <vt:i4>8257538</vt:i4>
      </vt:variant>
      <vt:variant>
        <vt:i4>0</vt:i4>
      </vt:variant>
      <vt:variant>
        <vt:i4>0</vt:i4>
      </vt:variant>
      <vt:variant>
        <vt:i4>5</vt:i4>
      </vt:variant>
      <vt:variant>
        <vt:lpwstr>ftp://ftp.3gpp.org/tsg_ran/TSG_RAN/TSGR_80/Docs/RP-181399.zip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[89#23] E-mail discussion on UL CA</dc:title>
  <dc:subject>UL CA</dc:subject>
  <dc:creator>Sven Fischer</dc:creator>
  <cp:keywords>3GPP, RAN2, RAN4, UL CA</cp:keywords>
  <cp:lastModifiedBy>Qualcomm</cp:lastModifiedBy>
  <cp:revision>320</cp:revision>
  <cp:lastPrinted>2018-09-27T14:55:00Z</cp:lastPrinted>
  <dcterms:created xsi:type="dcterms:W3CDTF">2018-10-26T16:24:00Z</dcterms:created>
  <dcterms:modified xsi:type="dcterms:W3CDTF">2019-02-22T18:29:00Z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sflag">
    <vt:lpwstr>1443190362</vt:lpwstr>
  </property>
  <property fmtid="{D5CDD505-2E9C-101B-9397-08002B2CF9AE}" pid="4" name="_new_ms_pID_72543">
    <vt:lpwstr>(3)1RUtFwTsRT7jKvlT4Zu6GEF793ztyv5frjgVjY7/fz5rVgOmJIE2rnGTf0jK4fq9OAyowr0W_x000d_
1yFhqoh6faCpSBFjxNmRgiZEl465QvpEh7V5MszFg1WEiiBPIvSRegpDVMfSvP/RrF9b/7/6_x000d_
U8oloeK9ioHh4bR6crYpEcdHD5tc019FmrhuDQyw+BdJNm/6wsPgpjT3I+rgJiyPtk2R3xgC_x000d_
FzWO7i8R7E6McZpZgh</vt:lpwstr>
  </property>
  <property fmtid="{D5CDD505-2E9C-101B-9397-08002B2CF9AE}" pid="5" name="_new_ms_pID_72543_00">
    <vt:lpwstr>_new_ms_pID_72543</vt:lpwstr>
  </property>
  <property fmtid="{D5CDD505-2E9C-101B-9397-08002B2CF9AE}" pid="6" name="_new_ms_pID_725431">
    <vt:lpwstr>3+dh9BDB3z1uwOa5NEAlUnI2q3FgPs2N1MHkaKKevvHgKliKaFBQ5l_x000d_
7rhtlETaAteDvOTCFXy6C1HNW6IbkmuiZegxdGL+Ymq4+5JTO+bEoaUR9qgqEmqqs+3J1+Ci_x000d_
j1cn0QArr/aqf9JH+iQ8y1um7p/5UDCIFLnTsDIOHYeVwThfUqR9EO9pCBx7ZiLHh80bOjpi_x000d_
wgd20MNCzTbCj2cDClYN3b8HkMam8KyZs8UP</vt:lpwstr>
  </property>
  <property fmtid="{D5CDD505-2E9C-101B-9397-08002B2CF9AE}" pid="7" name="_new_ms_pID_725431_00">
    <vt:lpwstr>_new_ms_pID_725431</vt:lpwstr>
  </property>
  <property fmtid="{D5CDD505-2E9C-101B-9397-08002B2CF9AE}" pid="8" name="_new_ms_pID_725432">
    <vt:lpwstr>aDrf/AXmk7dc+3W0iDTdmkqqtr3ZYdQyfJ+k_x000d_
qpYoIoe2oIk4HN9G3/MV5Wx7v7SSE+WLwVo9oQiHSYL5Pj3Wd0Qv3ejb5MEXQQ7IcVBx5BdN_x000d_
QudRyVmxBbO+6uR9Mn45Y47urbZVXr+6CyV/jxKHyWQ0oRWPAIZEPCxyCRmwROGn</vt:lpwstr>
  </property>
  <property fmtid="{D5CDD505-2E9C-101B-9397-08002B2CF9AE}" pid="9" name="_new_ms_pID_725432_00">
    <vt:lpwstr>_new_ms_pID_725432</vt:lpwstr>
  </property>
  <property fmtid="{D5CDD505-2E9C-101B-9397-08002B2CF9AE}" pid="10" name="_2015_ms_pID_725343">
    <vt:lpwstr>(2)uwgJ050+r1C3QeLJfGTtE7fI7n1JhzYMJ8U7z3/mkCWGBRbnz+yWWDjewxOfRsF89IimdA4m_x000d_
s61TJGgfnA0YVFPFvw1d/GfabpV+0t3IbEKYMuHXHT3n/ZsKfAgFXs2OSKdyvIWl7+qWSj5h_x000d_
A94Vwm6U38NkYnvEmrOvG915n/mcA53jJbyv2oO7FUvbymrCiVxHbf3VTj/O4JMEalo8UXJO_x000d_
OTA6SA7KPNB0G/VYCN</vt:lpwstr>
  </property>
  <property fmtid="{D5CDD505-2E9C-101B-9397-08002B2CF9AE}" pid="11" name="_2015_ms_pID_725343_00">
    <vt:lpwstr>_2015_ms_pID_725343</vt:lpwstr>
  </property>
  <property fmtid="{D5CDD505-2E9C-101B-9397-08002B2CF9AE}" pid="12" name="_2015_ms_pID_7253431">
    <vt:lpwstr>yY2dBb1of3gleybmrTGq6jOJRwWCLKGSWjz4sHz+s7LOjgBjUebJyL_x000d_
+2+HSK3mnh/fSwPHk5AQaLADUMSf5hysjtC1SDj9n4fNEkbsCNWnlXnVMs/QCcchEZ4iWyTm_x000d_
I+tJp1ApVXOSyV0yXp8nyUszSQCdhuTYfUwzgfajKqi6Tw==</vt:lpwstr>
  </property>
  <property fmtid="{D5CDD505-2E9C-101B-9397-08002B2CF9AE}" pid="13" name="_2015_ms_pID_7253431_00">
    <vt:lpwstr>_2015_ms_pID_7253431</vt:lpwstr>
  </property>
  <property fmtid="{D5CDD505-2E9C-101B-9397-08002B2CF9AE}" pid="14" name="ContentTypeId">
    <vt:lpwstr>0x01010003C4687DC85EF94B8CD2A1737A23E91A</vt:lpwstr>
  </property>
  <property fmtid="{D5CDD505-2E9C-101B-9397-08002B2CF9AE}" pid="15" name="_dlc_DocIdItemGuid">
    <vt:lpwstr>d1c379b7-dbe1-4784-aaa9-7cf64f288a5c</vt:lpwstr>
  </property>
  <property fmtid="{D5CDD505-2E9C-101B-9397-08002B2CF9AE}" pid="16" name="Tags">
    <vt:lpwstr/>
  </property>
</Properties>
</file>