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F712DC" w14:textId="77777777" w:rsidR="009625E5" w:rsidRDefault="009625E5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</w:p>
    <w:p w14:paraId="4207079B" w14:textId="669E7248" w:rsidR="00435223" w:rsidRDefault="00C559FC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4E0E4486" wp14:editId="1467ADC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C6F11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>
        <w:rPr>
          <w:b/>
          <w:kern w:val="2"/>
          <w:lang w:eastAsia="zh-CN"/>
        </w:rPr>
        <w:t xml:space="preserve">3GPP TSG RAN WG1 </w:t>
      </w:r>
      <w:r>
        <w:rPr>
          <w:b/>
        </w:rPr>
        <w:t>Meeting</w:t>
      </w:r>
      <w:r>
        <w:rPr>
          <w:rFonts w:hint="eastAsia"/>
          <w:b/>
          <w:lang w:eastAsia="zh-CN"/>
        </w:rPr>
        <w:t xml:space="preserve"> #</w:t>
      </w:r>
      <w:r w:rsidR="00495E46">
        <w:rPr>
          <w:rFonts w:hint="eastAsia"/>
          <w:b/>
          <w:lang w:eastAsia="zh-CN"/>
        </w:rPr>
        <w:t>9</w:t>
      </w:r>
      <w:r w:rsidR="00495E46">
        <w:rPr>
          <w:b/>
          <w:lang w:eastAsia="zh-CN"/>
        </w:rPr>
        <w:t xml:space="preserve">5 </w:t>
      </w:r>
      <w:r>
        <w:rPr>
          <w:b/>
          <w:kern w:val="2"/>
          <w:lang w:eastAsia="zh-CN"/>
        </w:rPr>
        <w:tab/>
      </w:r>
      <w:r w:rsidR="00555BC9" w:rsidRPr="00555BC9">
        <w:rPr>
          <w:b/>
          <w:kern w:val="2"/>
          <w:lang w:eastAsia="zh-CN"/>
        </w:rPr>
        <w:t>R1-1812232</w:t>
      </w:r>
    </w:p>
    <w:p w14:paraId="22BBAA64" w14:textId="7C748711" w:rsidR="00435223" w:rsidRDefault="00E65728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Spokane</w:t>
      </w:r>
      <w:r w:rsidR="00C559FC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="00C559FC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November</w:t>
      </w:r>
      <w:r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12</w:t>
      </w:r>
      <w:r w:rsidR="00C559FC">
        <w:rPr>
          <w:b/>
          <w:kern w:val="2"/>
          <w:lang w:eastAsia="zh-CN"/>
        </w:rPr>
        <w:t xml:space="preserve"> –</w:t>
      </w:r>
      <w:r w:rsidR="00C559FC">
        <w:rPr>
          <w:rFonts w:hint="eastAsia"/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16</w:t>
      </w:r>
      <w:r w:rsidR="00C559FC">
        <w:rPr>
          <w:b/>
          <w:kern w:val="2"/>
          <w:lang w:eastAsia="zh-CN"/>
        </w:rPr>
        <w:t>, 2018</w:t>
      </w:r>
    </w:p>
    <w:p w14:paraId="14847315" w14:textId="77777777" w:rsidR="00435223" w:rsidRDefault="0043522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83F9B4F" w14:textId="37504EF3" w:rsidR="00435223" w:rsidRDefault="00C559F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Agenda Item:</w:t>
      </w:r>
      <w:r>
        <w:rPr>
          <w:b/>
          <w:kern w:val="2"/>
          <w:lang w:eastAsia="zh-CN"/>
        </w:rPr>
        <w:tab/>
      </w:r>
      <w:r w:rsidR="00555BC9" w:rsidRPr="00555BC9">
        <w:rPr>
          <w:b/>
          <w:kern w:val="2"/>
          <w:lang w:eastAsia="zh-CN"/>
        </w:rPr>
        <w:t>7.2.9.2.2</w:t>
      </w:r>
    </w:p>
    <w:p w14:paraId="7B3605C1" w14:textId="77777777" w:rsidR="00435223" w:rsidRDefault="00C559F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>, HiSilicon</w:t>
      </w:r>
    </w:p>
    <w:p w14:paraId="6287B812" w14:textId="6E1C9B25" w:rsidR="00435223" w:rsidRDefault="00C559F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 w:rsidR="00495E46">
        <w:rPr>
          <w:b/>
          <w:kern w:val="2"/>
          <w:lang w:eastAsia="zh-CN"/>
        </w:rPr>
        <w:t xml:space="preserve">Design </w:t>
      </w:r>
      <w:r w:rsidR="00495E46">
        <w:rPr>
          <w:rFonts w:hint="eastAsia"/>
          <w:b/>
          <w:kern w:val="2"/>
          <w:lang w:eastAsia="zh-CN"/>
        </w:rPr>
        <w:t>of power saving signal</w:t>
      </w:r>
    </w:p>
    <w:p w14:paraId="0BAD673B" w14:textId="77777777" w:rsidR="00435223" w:rsidRDefault="00C559FC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 xml:space="preserve">Discussion and decision </w:t>
      </w:r>
    </w:p>
    <w:p w14:paraId="165DEA00" w14:textId="77777777" w:rsidR="00435223" w:rsidRDefault="00435223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BE6B1E1" w14:textId="77777777" w:rsidR="00435223" w:rsidRDefault="00C559FC">
      <w:pPr>
        <w:pStyle w:val="Heading1"/>
      </w:pPr>
      <w:bookmarkStart w:id="0" w:name="_Ref124589705"/>
      <w:bookmarkStart w:id="1" w:name="_Ref129681862"/>
      <w:r>
        <w:t>Introduction</w:t>
      </w:r>
      <w:bookmarkEnd w:id="0"/>
      <w:bookmarkEnd w:id="1"/>
    </w:p>
    <w:p w14:paraId="1357305F" w14:textId="58C27283" w:rsidR="00495E46" w:rsidRDefault="00C559FC" w:rsidP="00BF21FD">
      <w:pPr>
        <w:rPr>
          <w:lang w:eastAsia="zh-CN"/>
        </w:rPr>
      </w:pPr>
      <w:r>
        <w:rPr>
          <w:lang w:eastAsia="zh-CN"/>
        </w:rPr>
        <w:t>In RAN#80</w:t>
      </w:r>
      <w:r w:rsidR="007C5F99">
        <w:rPr>
          <w:lang w:eastAsia="zh-CN"/>
        </w:rPr>
        <w:t xml:space="preserve"> meeting</w:t>
      </w:r>
      <w:r>
        <w:rPr>
          <w:lang w:eastAsia="zh-CN"/>
        </w:rPr>
        <w:t xml:space="preserve">, a study item was approved to </w:t>
      </w:r>
      <w:r>
        <w:rPr>
          <w:bCs/>
        </w:rPr>
        <w:t>study NR UE power saving framework,</w:t>
      </w:r>
      <w:r>
        <w:rPr>
          <w:bCs/>
          <w:lang w:eastAsia="zh-CN"/>
        </w:rPr>
        <w:t xml:space="preserve"> taking into consideration latency and performance</w:t>
      </w:r>
      <w:r>
        <w:rPr>
          <w:rFonts w:hint="eastAsia"/>
          <w:bCs/>
          <w:lang w:eastAsia="zh-CN"/>
        </w:rPr>
        <w:t xml:space="preserve"> </w:t>
      </w:r>
      <w:r>
        <w:rPr>
          <w:bCs/>
          <w:lang w:eastAsia="zh-CN"/>
        </w:rPr>
        <w:t>as well as the network impact</w:t>
      </w:r>
      <w:r>
        <w:rPr>
          <w:bCs/>
          <w:lang w:eastAsia="zh-CN"/>
        </w:rPr>
        <w:fldChar w:fldCharType="begin"/>
      </w:r>
      <w:r>
        <w:rPr>
          <w:bCs/>
          <w:lang w:eastAsia="zh-CN"/>
        </w:rPr>
        <w:instrText xml:space="preserve"> REF _Ref520230574 \r \h </w:instrText>
      </w:r>
      <w:r>
        <w:rPr>
          <w:bCs/>
          <w:lang w:eastAsia="zh-CN"/>
        </w:rPr>
      </w:r>
      <w:r>
        <w:rPr>
          <w:bCs/>
          <w:lang w:eastAsia="zh-CN"/>
        </w:rPr>
        <w:fldChar w:fldCharType="separate"/>
      </w:r>
      <w:r w:rsidR="00305B21">
        <w:rPr>
          <w:bCs/>
          <w:lang w:eastAsia="zh-CN"/>
        </w:rPr>
        <w:t>[1]</w:t>
      </w:r>
      <w:r>
        <w:rPr>
          <w:bCs/>
          <w:lang w:eastAsia="zh-CN"/>
        </w:rPr>
        <w:fldChar w:fldCharType="end"/>
      </w:r>
      <w:r>
        <w:rPr>
          <w:bCs/>
        </w:rPr>
        <w:t xml:space="preserve">. </w:t>
      </w:r>
      <w:r w:rsidR="00495E46">
        <w:rPr>
          <w:bCs/>
        </w:rPr>
        <w:t>I</w:t>
      </w:r>
      <w:r w:rsidR="00495E46">
        <w:rPr>
          <w:lang w:eastAsia="zh-CN"/>
        </w:rPr>
        <w:t xml:space="preserve">n RAN1#94bis, </w:t>
      </w:r>
      <w:r w:rsidR="00E65728">
        <w:rPr>
          <w:lang w:eastAsia="zh-CN"/>
        </w:rPr>
        <w:t xml:space="preserve">power saving </w:t>
      </w:r>
      <w:r w:rsidR="00495E46">
        <w:rPr>
          <w:lang w:eastAsia="zh-CN"/>
        </w:rPr>
        <w:t xml:space="preserve">signal or channel </w:t>
      </w:r>
      <w:r w:rsidR="00E65728">
        <w:rPr>
          <w:lang w:eastAsia="zh-CN"/>
        </w:rPr>
        <w:t>that is used by</w:t>
      </w:r>
      <w:r w:rsidR="00495E46">
        <w:rPr>
          <w:lang w:eastAsia="zh-CN"/>
        </w:rPr>
        <w:t xml:space="preserve"> network </w:t>
      </w:r>
      <w:r w:rsidR="00E65728">
        <w:rPr>
          <w:lang w:eastAsia="zh-CN"/>
        </w:rPr>
        <w:t xml:space="preserve">to </w:t>
      </w:r>
      <w:r w:rsidR="00495E46">
        <w:rPr>
          <w:lang w:eastAsia="zh-CN"/>
        </w:rPr>
        <w:t xml:space="preserve">trigger </w:t>
      </w:r>
      <w:r w:rsidR="00E65728">
        <w:rPr>
          <w:lang w:eastAsia="zh-CN"/>
        </w:rPr>
        <w:t>the</w:t>
      </w:r>
      <w:r w:rsidR="00495E46">
        <w:rPr>
          <w:lang w:eastAsia="zh-CN"/>
        </w:rPr>
        <w:t xml:space="preserve"> adaptation on UE power consumption characteristics are discussed and the following </w:t>
      </w:r>
      <w:r w:rsidR="00E65728">
        <w:rPr>
          <w:lang w:eastAsia="zh-CN"/>
        </w:rPr>
        <w:t>were agreed</w:t>
      </w:r>
      <w:r w:rsidR="00495E46">
        <w:rPr>
          <w:lang w:eastAsia="zh-CN"/>
        </w:rPr>
        <w:t>.</w:t>
      </w:r>
    </w:p>
    <w:p w14:paraId="3B6B8615" w14:textId="77777777" w:rsidR="00495E46" w:rsidRPr="00C80582" w:rsidRDefault="00495E46" w:rsidP="00495E46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sz w:val="20"/>
          <w:szCs w:val="20"/>
          <w:lang w:val="en-GB" w:eastAsia="x-none"/>
        </w:rPr>
      </w:pPr>
      <w:r w:rsidRPr="00C80582">
        <w:rPr>
          <w:rFonts w:ascii="Times" w:eastAsia="Batang" w:hAnsi="Times"/>
          <w:i/>
          <w:sz w:val="20"/>
          <w:szCs w:val="20"/>
          <w:highlight w:val="green"/>
          <w:lang w:val="en-GB" w:eastAsia="x-none"/>
        </w:rPr>
        <w:t>Agreements</w:t>
      </w:r>
      <w:r w:rsidRPr="00C80582">
        <w:rPr>
          <w:rFonts w:ascii="Times" w:eastAsia="Batang" w:hAnsi="Times"/>
          <w:i/>
          <w:sz w:val="20"/>
          <w:szCs w:val="20"/>
          <w:lang w:val="en-GB" w:eastAsia="x-none"/>
        </w:rPr>
        <w:t>:</w:t>
      </w:r>
    </w:p>
    <w:p w14:paraId="2703AF45" w14:textId="77777777" w:rsidR="00495E46" w:rsidRPr="00C80582" w:rsidRDefault="00495E46" w:rsidP="00495E46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sz w:val="20"/>
          <w:szCs w:val="20"/>
          <w:lang w:val="en-GB" w:eastAsia="x-none"/>
        </w:rPr>
      </w:pPr>
      <w:r w:rsidRPr="00C80582">
        <w:rPr>
          <w:rFonts w:ascii="Times" w:eastAsia="Batang" w:hAnsi="Times"/>
          <w:i/>
          <w:sz w:val="20"/>
          <w:szCs w:val="20"/>
          <w:lang w:val="en-GB" w:eastAsia="x-none"/>
        </w:rPr>
        <w:t xml:space="preserve">Study further the following for Triggering adaptation of UE power consumption characteristics  </w:t>
      </w:r>
    </w:p>
    <w:p w14:paraId="5367A329" w14:textId="77777777" w:rsidR="00495E46" w:rsidRPr="00C80582" w:rsidRDefault="00495E46" w:rsidP="00495E46">
      <w:pPr>
        <w:numPr>
          <w:ilvl w:val="0"/>
          <w:numId w:val="42"/>
        </w:numPr>
        <w:autoSpaceDE/>
        <w:autoSpaceDN/>
        <w:adjustRightInd/>
        <w:snapToGrid/>
        <w:spacing w:after="0"/>
        <w:jc w:val="left"/>
        <w:rPr>
          <w:rFonts w:eastAsia="Batang"/>
          <w:i/>
          <w:sz w:val="20"/>
          <w:szCs w:val="20"/>
          <w:lang w:val="en-GB" w:eastAsia="zh-CN"/>
        </w:rPr>
      </w:pPr>
      <w:r w:rsidRPr="00C80582">
        <w:rPr>
          <w:rFonts w:eastAsia="Batang"/>
          <w:i/>
          <w:sz w:val="20"/>
          <w:szCs w:val="20"/>
          <w:lang w:val="en-GB" w:eastAsia="zh-CN"/>
        </w:rPr>
        <w:t>Existing signal/channel based approach</w:t>
      </w:r>
    </w:p>
    <w:p w14:paraId="49EB4578" w14:textId="77777777" w:rsidR="00495E46" w:rsidRPr="00C80582" w:rsidRDefault="00495E46" w:rsidP="00495E46">
      <w:pPr>
        <w:numPr>
          <w:ilvl w:val="1"/>
          <w:numId w:val="42"/>
        </w:numPr>
        <w:autoSpaceDE/>
        <w:autoSpaceDN/>
        <w:adjustRightInd/>
        <w:snapToGrid/>
        <w:spacing w:after="0"/>
        <w:jc w:val="left"/>
        <w:rPr>
          <w:rFonts w:eastAsia="Batang"/>
          <w:i/>
          <w:sz w:val="20"/>
          <w:szCs w:val="20"/>
          <w:lang w:val="en-GB" w:eastAsia="zh-CN"/>
        </w:rPr>
      </w:pPr>
      <w:r w:rsidRPr="00C80582">
        <w:rPr>
          <w:rFonts w:eastAsia="Batang"/>
          <w:i/>
          <w:sz w:val="20"/>
          <w:szCs w:val="20"/>
          <w:lang w:val="en-GB" w:eastAsia="zh-CN"/>
        </w:rPr>
        <w:t>Signals based on PDCCH channel</w:t>
      </w:r>
    </w:p>
    <w:p w14:paraId="61D4E3CF" w14:textId="77777777" w:rsidR="00495E46" w:rsidRPr="00C80582" w:rsidRDefault="00495E46" w:rsidP="00495E46">
      <w:pPr>
        <w:numPr>
          <w:ilvl w:val="1"/>
          <w:numId w:val="42"/>
        </w:numPr>
        <w:autoSpaceDE/>
        <w:autoSpaceDN/>
        <w:adjustRightInd/>
        <w:snapToGrid/>
        <w:spacing w:after="0"/>
        <w:jc w:val="left"/>
        <w:rPr>
          <w:rFonts w:eastAsia="Batang"/>
          <w:i/>
          <w:sz w:val="20"/>
          <w:szCs w:val="20"/>
          <w:lang w:val="en-GB" w:eastAsia="zh-CN"/>
        </w:rPr>
      </w:pPr>
      <w:r w:rsidRPr="00C80582">
        <w:rPr>
          <w:rFonts w:eastAsia="Batang"/>
          <w:i/>
          <w:sz w:val="20"/>
          <w:szCs w:val="20"/>
          <w:lang w:val="en-GB" w:eastAsia="zh-CN"/>
        </w:rPr>
        <w:t>Signals based on RS</w:t>
      </w:r>
    </w:p>
    <w:p w14:paraId="3F346686" w14:textId="77777777" w:rsidR="00495E46" w:rsidRPr="00C80582" w:rsidRDefault="00495E46" w:rsidP="00495E46">
      <w:pPr>
        <w:numPr>
          <w:ilvl w:val="1"/>
          <w:numId w:val="42"/>
        </w:numPr>
        <w:autoSpaceDE/>
        <w:autoSpaceDN/>
        <w:adjustRightInd/>
        <w:snapToGrid/>
        <w:spacing w:after="0"/>
        <w:jc w:val="left"/>
        <w:rPr>
          <w:rFonts w:eastAsia="Batang"/>
          <w:i/>
          <w:sz w:val="20"/>
          <w:szCs w:val="20"/>
          <w:lang w:val="en-GB" w:eastAsia="zh-CN"/>
        </w:rPr>
      </w:pPr>
      <w:r w:rsidRPr="00C80582">
        <w:rPr>
          <w:rFonts w:eastAsia="Batang"/>
          <w:i/>
          <w:sz w:val="20"/>
          <w:szCs w:val="20"/>
          <w:lang w:val="en-GB" w:eastAsia="zh-CN"/>
        </w:rPr>
        <w:t>MAC signalling</w:t>
      </w:r>
    </w:p>
    <w:p w14:paraId="584DF2DA" w14:textId="77777777" w:rsidR="00495E46" w:rsidRPr="00C80582" w:rsidRDefault="00495E46" w:rsidP="00495E46">
      <w:pPr>
        <w:numPr>
          <w:ilvl w:val="1"/>
          <w:numId w:val="42"/>
        </w:numPr>
        <w:autoSpaceDE/>
        <w:autoSpaceDN/>
        <w:adjustRightInd/>
        <w:snapToGrid/>
        <w:spacing w:after="0"/>
        <w:jc w:val="left"/>
        <w:rPr>
          <w:rFonts w:eastAsia="Batang"/>
          <w:i/>
          <w:sz w:val="20"/>
          <w:szCs w:val="20"/>
          <w:lang w:val="en-GB" w:eastAsia="zh-CN"/>
        </w:rPr>
      </w:pPr>
      <w:r w:rsidRPr="00C80582">
        <w:rPr>
          <w:rFonts w:eastAsia="Batang"/>
          <w:i/>
          <w:sz w:val="20"/>
          <w:szCs w:val="20"/>
          <w:lang w:val="en-GB" w:eastAsia="zh-CN"/>
        </w:rPr>
        <w:t>RRC signalling</w:t>
      </w:r>
    </w:p>
    <w:p w14:paraId="416A7CAC" w14:textId="77777777" w:rsidR="00495E46" w:rsidRPr="00C80582" w:rsidRDefault="00495E46" w:rsidP="00495E46">
      <w:pPr>
        <w:numPr>
          <w:ilvl w:val="0"/>
          <w:numId w:val="42"/>
        </w:numPr>
        <w:autoSpaceDE/>
        <w:autoSpaceDN/>
        <w:adjustRightInd/>
        <w:snapToGrid/>
        <w:spacing w:after="0"/>
        <w:jc w:val="left"/>
        <w:rPr>
          <w:rFonts w:eastAsia="Batang"/>
          <w:i/>
          <w:sz w:val="20"/>
          <w:szCs w:val="20"/>
          <w:lang w:val="en-GB" w:eastAsia="zh-CN"/>
        </w:rPr>
      </w:pPr>
      <w:r w:rsidRPr="00C80582">
        <w:rPr>
          <w:rFonts w:eastAsia="Batang"/>
          <w:i/>
          <w:sz w:val="20"/>
          <w:szCs w:val="20"/>
          <w:lang w:val="en-GB" w:eastAsia="zh-CN"/>
        </w:rPr>
        <w:t>New power saving signal/channel</w:t>
      </w:r>
    </w:p>
    <w:p w14:paraId="2D3DA668" w14:textId="2890328D" w:rsidR="00495E46" w:rsidRPr="00C80582" w:rsidRDefault="00495E46" w:rsidP="00495E46">
      <w:pPr>
        <w:numPr>
          <w:ilvl w:val="0"/>
          <w:numId w:val="42"/>
        </w:numPr>
        <w:autoSpaceDE/>
        <w:autoSpaceDN/>
        <w:adjustRightInd/>
        <w:snapToGrid/>
        <w:spacing w:after="0"/>
        <w:jc w:val="left"/>
        <w:rPr>
          <w:rFonts w:eastAsia="Batang"/>
          <w:i/>
          <w:sz w:val="20"/>
          <w:szCs w:val="20"/>
          <w:lang w:val="en-GB" w:eastAsia="zh-CN"/>
        </w:rPr>
      </w:pPr>
      <w:r w:rsidRPr="00C80582">
        <w:rPr>
          <w:rFonts w:eastAsia="Batang"/>
          <w:i/>
          <w:sz w:val="20"/>
          <w:szCs w:val="20"/>
          <w:lang w:val="en-GB" w:eastAsia="zh-CN"/>
        </w:rPr>
        <w:t>Performance metrics based on the agreements in the evalu</w:t>
      </w:r>
      <w:r w:rsidR="00F046BB">
        <w:rPr>
          <w:rFonts w:eastAsia="Batang"/>
          <w:i/>
          <w:sz w:val="20"/>
          <w:szCs w:val="20"/>
          <w:lang w:val="en-GB" w:eastAsia="zh-CN"/>
        </w:rPr>
        <w:t>a</w:t>
      </w:r>
      <w:r w:rsidRPr="00C80582">
        <w:rPr>
          <w:rFonts w:eastAsia="Batang"/>
          <w:i/>
          <w:sz w:val="20"/>
          <w:szCs w:val="20"/>
          <w:lang w:val="en-GB" w:eastAsia="zh-CN"/>
        </w:rPr>
        <w:t>tion methodology</w:t>
      </w:r>
    </w:p>
    <w:p w14:paraId="17834C93" w14:textId="3FB04A94" w:rsidR="00435223" w:rsidRDefault="007C5F99" w:rsidP="00AF16EF">
      <w:pPr>
        <w:spacing w:beforeLines="50" w:before="120"/>
        <w:rPr>
          <w:lang w:eastAsia="zh-CN"/>
        </w:rPr>
      </w:pPr>
      <w:r>
        <w:rPr>
          <w:lang w:eastAsia="zh-CN"/>
        </w:rPr>
        <w:t>T</w:t>
      </w:r>
      <w:r w:rsidR="00C559FC">
        <w:rPr>
          <w:lang w:eastAsia="zh-CN"/>
        </w:rPr>
        <w:t xml:space="preserve">his contribution </w:t>
      </w:r>
      <w:r w:rsidR="00495E46">
        <w:rPr>
          <w:lang w:eastAsia="zh-CN"/>
        </w:rPr>
        <w:t>continues the discussion</w:t>
      </w:r>
      <w:r w:rsidR="00C023E1">
        <w:rPr>
          <w:lang w:eastAsia="zh-CN"/>
        </w:rPr>
        <w:t xml:space="preserve"> </w:t>
      </w:r>
      <w:r w:rsidR="00495E46">
        <w:rPr>
          <w:lang w:eastAsia="zh-CN"/>
        </w:rPr>
        <w:t xml:space="preserve">in </w:t>
      </w:r>
      <w:r w:rsidR="00C023E1">
        <w:rPr>
          <w:lang w:eastAsia="zh-CN"/>
        </w:rPr>
        <w:fldChar w:fldCharType="begin"/>
      </w:r>
      <w:r w:rsidR="00C023E1">
        <w:rPr>
          <w:lang w:eastAsia="zh-CN"/>
        </w:rPr>
        <w:instrText xml:space="preserve"> REF _Ref528248983 \r \h </w:instrText>
      </w:r>
      <w:r w:rsidR="00C023E1">
        <w:rPr>
          <w:lang w:eastAsia="zh-CN"/>
        </w:rPr>
      </w:r>
      <w:r w:rsidR="00C023E1">
        <w:rPr>
          <w:lang w:eastAsia="zh-CN"/>
        </w:rPr>
        <w:fldChar w:fldCharType="separate"/>
      </w:r>
      <w:r w:rsidR="00305B21">
        <w:rPr>
          <w:lang w:eastAsia="zh-CN"/>
        </w:rPr>
        <w:t>[2]</w:t>
      </w:r>
      <w:r w:rsidR="00C023E1">
        <w:rPr>
          <w:lang w:eastAsia="zh-CN"/>
        </w:rPr>
        <w:fldChar w:fldCharType="end"/>
      </w:r>
      <w:r w:rsidR="00C023E1">
        <w:rPr>
          <w:lang w:eastAsia="zh-CN"/>
        </w:rPr>
        <w:t xml:space="preserve"> </w:t>
      </w:r>
      <w:r w:rsidR="00495E46">
        <w:rPr>
          <w:lang w:eastAsia="zh-CN"/>
        </w:rPr>
        <w:t xml:space="preserve">on the </w:t>
      </w:r>
      <w:r w:rsidR="00C023E1">
        <w:rPr>
          <w:lang w:eastAsia="zh-CN"/>
        </w:rPr>
        <w:t xml:space="preserve">design of </w:t>
      </w:r>
      <w:r w:rsidR="00495E46">
        <w:rPr>
          <w:lang w:eastAsia="zh-CN"/>
        </w:rPr>
        <w:t>power saving signal</w:t>
      </w:r>
      <w:r w:rsidR="00C559FC">
        <w:rPr>
          <w:lang w:eastAsia="zh-CN"/>
        </w:rPr>
        <w:t>/channel for triggering adaptation of UE power consumption.</w:t>
      </w:r>
    </w:p>
    <w:p w14:paraId="231D6DA9" w14:textId="6929EB8D" w:rsidR="00435223" w:rsidRDefault="00C023E1">
      <w:pPr>
        <w:pStyle w:val="Heading1"/>
        <w:rPr>
          <w:lang w:eastAsia="zh-CN"/>
        </w:rPr>
      </w:pPr>
      <w:bookmarkStart w:id="2" w:name="_Ref129681832"/>
      <w:r>
        <w:rPr>
          <w:lang w:eastAsia="zh-CN"/>
        </w:rPr>
        <w:t>Motivation for power saving signal</w:t>
      </w:r>
    </w:p>
    <w:p w14:paraId="5E8FAFA0" w14:textId="126EF326" w:rsidR="002310D0" w:rsidRPr="002310D0" w:rsidRDefault="00C023E1" w:rsidP="007231FB">
      <w:pPr>
        <w:rPr>
          <w:lang w:eastAsia="zh-CN"/>
        </w:rPr>
      </w:pPr>
      <w:bookmarkStart w:id="3" w:name="OLE_LINK9"/>
      <w:bookmarkStart w:id="4" w:name="OLE_LINK10"/>
      <w:r w:rsidRPr="00C80582">
        <w:rPr>
          <w:lang w:eastAsia="zh-CN"/>
        </w:rPr>
        <w:t>In RAN1#94bis</w:t>
      </w:r>
      <w:r w:rsidR="002310D0">
        <w:rPr>
          <w:lang w:eastAsia="zh-CN"/>
        </w:rPr>
        <w:t xml:space="preserve"> </w:t>
      </w:r>
      <w:r w:rsidR="0097304A">
        <w:rPr>
          <w:lang w:eastAsia="zh-CN"/>
        </w:rPr>
        <w:fldChar w:fldCharType="begin"/>
      </w:r>
      <w:r w:rsidR="0097304A">
        <w:rPr>
          <w:lang w:eastAsia="zh-CN"/>
        </w:rPr>
        <w:instrText xml:space="preserve"> REF _Ref528248983 \r \h </w:instrText>
      </w:r>
      <w:r w:rsidR="0097304A">
        <w:rPr>
          <w:lang w:eastAsia="zh-CN"/>
        </w:rPr>
      </w:r>
      <w:r w:rsidR="0097304A">
        <w:rPr>
          <w:lang w:eastAsia="zh-CN"/>
        </w:rPr>
        <w:fldChar w:fldCharType="separate"/>
      </w:r>
      <w:r w:rsidR="0097304A">
        <w:rPr>
          <w:lang w:eastAsia="zh-CN"/>
        </w:rPr>
        <w:t>[2]</w:t>
      </w:r>
      <w:r w:rsidR="0097304A">
        <w:rPr>
          <w:lang w:eastAsia="zh-CN"/>
        </w:rPr>
        <w:fldChar w:fldCharType="end"/>
      </w:r>
      <w:r w:rsidRPr="00C80582">
        <w:rPr>
          <w:lang w:eastAsia="zh-CN"/>
        </w:rPr>
        <w:t xml:space="preserve">, </w:t>
      </w:r>
      <w:commentRangeStart w:id="5"/>
      <w:r w:rsidRPr="00C80582">
        <w:rPr>
          <w:lang w:eastAsia="zh-CN"/>
        </w:rPr>
        <w:t>we provide</w:t>
      </w:r>
      <w:r w:rsidR="00E65728">
        <w:rPr>
          <w:lang w:eastAsia="zh-CN"/>
        </w:rPr>
        <w:t>d</w:t>
      </w:r>
      <w:r w:rsidRPr="00C80582">
        <w:rPr>
          <w:lang w:eastAsia="zh-CN"/>
        </w:rPr>
        <w:t xml:space="preserve"> data from LTE network to show the motivation/benefit </w:t>
      </w:r>
      <w:r w:rsidR="00E65728">
        <w:rPr>
          <w:lang w:eastAsia="zh-CN"/>
        </w:rPr>
        <w:t xml:space="preserve">for </w:t>
      </w:r>
      <w:r w:rsidR="006843C9">
        <w:rPr>
          <w:lang w:eastAsia="zh-CN"/>
        </w:rPr>
        <w:t xml:space="preserve">the </w:t>
      </w:r>
      <w:r w:rsidRPr="00C80582">
        <w:rPr>
          <w:lang w:eastAsia="zh-CN"/>
        </w:rPr>
        <w:t>introduc</w:t>
      </w:r>
      <w:r w:rsidR="00E65728">
        <w:rPr>
          <w:lang w:eastAsia="zh-CN"/>
        </w:rPr>
        <w:t>tion of</w:t>
      </w:r>
      <w:r w:rsidRPr="00C80582">
        <w:rPr>
          <w:lang w:eastAsia="zh-CN"/>
        </w:rPr>
        <w:t xml:space="preserve"> power saving signal</w:t>
      </w:r>
      <w:r w:rsidR="00E65728">
        <w:rPr>
          <w:lang w:eastAsia="zh-CN"/>
        </w:rPr>
        <w:t>, which is used</w:t>
      </w:r>
      <w:r w:rsidRPr="00C80582">
        <w:rPr>
          <w:lang w:eastAsia="zh-CN"/>
        </w:rPr>
        <w:t xml:space="preserve"> to indicate wake-up/go-to-sleep information for C-DRX cycles where there is no data scheduled</w:t>
      </w:r>
      <w:r w:rsidR="007231FB">
        <w:rPr>
          <w:lang w:eastAsia="zh-CN"/>
        </w:rPr>
        <w:t xml:space="preserve">, and </w:t>
      </w:r>
      <w:r w:rsidRPr="00C80582">
        <w:rPr>
          <w:lang w:eastAsia="zh-CN"/>
        </w:rPr>
        <w:t>to show the potential gain on power consumption if network indicate</w:t>
      </w:r>
      <w:r w:rsidR="00E65728">
        <w:rPr>
          <w:lang w:eastAsia="zh-CN"/>
        </w:rPr>
        <w:t>s</w:t>
      </w:r>
      <w:r w:rsidRPr="00C80582">
        <w:rPr>
          <w:lang w:eastAsia="zh-CN"/>
        </w:rPr>
        <w:t xml:space="preserve"> </w:t>
      </w:r>
      <w:r w:rsidR="007231FB">
        <w:rPr>
          <w:lang w:eastAsia="zh-CN"/>
        </w:rPr>
        <w:t xml:space="preserve">to the </w:t>
      </w:r>
      <w:r w:rsidRPr="00C80582">
        <w:rPr>
          <w:lang w:eastAsia="zh-CN"/>
        </w:rPr>
        <w:t xml:space="preserve">UE to skip </w:t>
      </w:r>
      <w:r w:rsidR="00BF21FD" w:rsidRPr="00C80582">
        <w:rPr>
          <w:lang w:eastAsia="zh-CN"/>
        </w:rPr>
        <w:t>PDCCH monitoring in a number of slots</w:t>
      </w:r>
      <w:commentRangeEnd w:id="5"/>
      <w:r w:rsidR="002310D0">
        <w:rPr>
          <w:lang w:eastAsia="zh-CN"/>
        </w:rPr>
        <w:t xml:space="preserve">. </w:t>
      </w:r>
      <w:r w:rsidR="007231FB">
        <w:rPr>
          <w:lang w:eastAsia="zh-CN"/>
        </w:rPr>
        <w:t>I</w:t>
      </w:r>
      <w:r w:rsidR="002310D0">
        <w:rPr>
          <w:lang w:eastAsia="zh-CN"/>
        </w:rPr>
        <w:t xml:space="preserve">nitial evaluation results for </w:t>
      </w:r>
      <w:r w:rsidR="007231FB">
        <w:rPr>
          <w:lang w:eastAsia="zh-CN"/>
        </w:rPr>
        <w:t xml:space="preserve">the </w:t>
      </w:r>
      <w:r w:rsidR="002310D0">
        <w:rPr>
          <w:lang w:eastAsia="zh-CN"/>
        </w:rPr>
        <w:t>power saving signal</w:t>
      </w:r>
      <w:r w:rsidR="007231FB">
        <w:rPr>
          <w:lang w:eastAsia="zh-CN"/>
        </w:rPr>
        <w:t xml:space="preserve"> [3] further </w:t>
      </w:r>
      <w:r w:rsidR="002310D0">
        <w:rPr>
          <w:lang w:eastAsia="zh-CN"/>
        </w:rPr>
        <w:t>motivate the study on the design of power saving signal.</w:t>
      </w:r>
    </w:p>
    <w:p w14:paraId="3661E797" w14:textId="7A6E6FEC" w:rsidR="00E65728" w:rsidRDefault="00E65728" w:rsidP="00646656">
      <w:pPr>
        <w:pStyle w:val="Heading1"/>
        <w:rPr>
          <w:lang w:eastAsia="zh-CN"/>
        </w:rPr>
      </w:pPr>
      <w:r>
        <w:rPr>
          <w:rFonts w:hint="eastAsia"/>
          <w:lang w:eastAsia="zh-CN"/>
        </w:rPr>
        <w:t>Design of power saving signal</w:t>
      </w:r>
    </w:p>
    <w:p w14:paraId="77FF164C" w14:textId="00DB7CC8" w:rsidR="00435223" w:rsidRDefault="00E20AD7" w:rsidP="00C80582">
      <w:pPr>
        <w:pStyle w:val="Heading2"/>
        <w:rPr>
          <w:lang w:eastAsia="zh-CN"/>
        </w:rPr>
      </w:pPr>
      <w:r>
        <w:rPr>
          <w:lang w:eastAsia="zh-CN"/>
        </w:rPr>
        <w:t>P</w:t>
      </w:r>
      <w:r w:rsidR="00C559FC">
        <w:rPr>
          <w:lang w:eastAsia="zh-CN"/>
        </w:rPr>
        <w:t>ower saving signal</w:t>
      </w:r>
      <w:r w:rsidR="005F422B">
        <w:rPr>
          <w:lang w:eastAsia="zh-CN"/>
        </w:rPr>
        <w:t>ing</w:t>
      </w:r>
      <w:r w:rsidR="00D952BD">
        <w:rPr>
          <w:lang w:eastAsia="zh-CN"/>
        </w:rPr>
        <w:t xml:space="preserve"> </w:t>
      </w:r>
      <w:r w:rsidR="0097304A">
        <w:rPr>
          <w:lang w:eastAsia="zh-CN"/>
        </w:rPr>
        <w:t xml:space="preserve">for </w:t>
      </w:r>
      <w:r w:rsidR="00D952BD">
        <w:rPr>
          <w:lang w:eastAsia="zh-CN"/>
        </w:rPr>
        <w:t>C-DRX cycles</w:t>
      </w:r>
    </w:p>
    <w:p w14:paraId="05C56B9A" w14:textId="73F6548B" w:rsidR="00670E11" w:rsidRDefault="0097304A">
      <w:pPr>
        <w:rPr>
          <w:lang w:eastAsia="zh-CN"/>
        </w:rPr>
      </w:pPr>
      <w:r>
        <w:rPr>
          <w:lang w:eastAsia="zh-CN"/>
        </w:rPr>
        <w:t xml:space="preserve">This section </w:t>
      </w:r>
      <w:r w:rsidR="00F570F0">
        <w:rPr>
          <w:lang w:eastAsia="zh-CN"/>
        </w:rPr>
        <w:t xml:space="preserve">considers </w:t>
      </w:r>
      <w:r w:rsidR="00664F87">
        <w:rPr>
          <w:lang w:eastAsia="zh-CN"/>
        </w:rPr>
        <w:t>power saving signal</w:t>
      </w:r>
      <w:r w:rsidR="009E1E28">
        <w:rPr>
          <w:lang w:eastAsia="zh-CN"/>
        </w:rPr>
        <w:t>ing</w:t>
      </w:r>
      <w:r w:rsidR="00664F87">
        <w:rPr>
          <w:lang w:eastAsia="zh-CN"/>
        </w:rPr>
        <w:t xml:space="preserve"> in C-DRX mechanism</w:t>
      </w:r>
      <w:r w:rsidR="00670E11">
        <w:rPr>
          <w:lang w:eastAsia="zh-CN"/>
        </w:rPr>
        <w:t xml:space="preserve"> to indicate wake-up or go-to-sleep information when there is no data need to be scheduled for the corresponding C-DRX</w:t>
      </w:r>
      <w:r w:rsidR="00664F87">
        <w:rPr>
          <w:lang w:eastAsia="zh-CN"/>
        </w:rPr>
        <w:t xml:space="preserve">. </w:t>
      </w:r>
      <w:r w:rsidR="00670E11">
        <w:rPr>
          <w:lang w:eastAsia="zh-CN"/>
        </w:rPr>
        <w:t xml:space="preserve">Two existing signal/channel can be considered for </w:t>
      </w:r>
      <w:r w:rsidR="00F570F0">
        <w:rPr>
          <w:lang w:eastAsia="zh-CN"/>
        </w:rPr>
        <w:t>power saving signalling</w:t>
      </w:r>
      <w:r w:rsidR="00670E11">
        <w:rPr>
          <w:lang w:eastAsia="zh-CN"/>
        </w:rPr>
        <w:t>.</w:t>
      </w:r>
    </w:p>
    <w:p w14:paraId="6B72679C" w14:textId="6A9E6C67" w:rsidR="006810F4" w:rsidRDefault="00670E11" w:rsidP="00C80582">
      <w:pPr>
        <w:pStyle w:val="Heading3"/>
        <w:rPr>
          <w:lang w:eastAsia="zh-CN"/>
        </w:rPr>
      </w:pPr>
      <w:r>
        <w:rPr>
          <w:lang w:eastAsia="zh-CN"/>
        </w:rPr>
        <w:t>TRS based power saving signal</w:t>
      </w:r>
      <w:r w:rsidR="00C023EF">
        <w:rPr>
          <w:lang w:eastAsia="zh-CN"/>
        </w:rPr>
        <w:t xml:space="preserve"> to indicate wake-up</w:t>
      </w:r>
    </w:p>
    <w:p w14:paraId="5DBAD4C4" w14:textId="5B8CC81F" w:rsidR="00391C0D" w:rsidRDefault="008E31B1">
      <w:pPr>
        <w:rPr>
          <w:lang w:val="en-GB"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_Ref525317284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05B21">
        <w:t xml:space="preserve">Figure </w:t>
      </w:r>
      <w:r w:rsidR="00305B21">
        <w:rPr>
          <w:noProof/>
        </w:rPr>
        <w:t>1</w:t>
      </w:r>
      <w:r>
        <w:rPr>
          <w:lang w:eastAsia="zh-CN"/>
        </w:rPr>
        <w:fldChar w:fldCharType="end"/>
      </w:r>
      <w:r w:rsidR="00391C0D">
        <w:rPr>
          <w:lang w:eastAsia="zh-CN"/>
        </w:rPr>
        <w:t xml:space="preserve"> illustrates the usage of TRS based power saving signal.</w:t>
      </w:r>
      <w:r>
        <w:rPr>
          <w:lang w:eastAsia="zh-CN"/>
        </w:rPr>
        <w:t xml:space="preserve"> </w:t>
      </w:r>
      <w:r w:rsidR="00391C0D">
        <w:rPr>
          <w:lang w:eastAsia="zh-CN"/>
        </w:rPr>
        <w:t xml:space="preserve">If </w:t>
      </w:r>
      <w:r>
        <w:rPr>
          <w:lang w:eastAsia="zh-CN"/>
        </w:rPr>
        <w:t>the reference signals can be used to convey wake-up information,</w:t>
      </w:r>
      <w:r>
        <w:rPr>
          <w:lang w:val="en-GB" w:eastAsia="zh-CN"/>
        </w:rPr>
        <w:t xml:space="preserve"> w</w:t>
      </w:r>
      <w:r w:rsidR="00873EC7">
        <w:rPr>
          <w:lang w:val="en-GB" w:eastAsia="zh-CN"/>
        </w:rPr>
        <w:t xml:space="preserve">hen </w:t>
      </w:r>
      <w:r w:rsidR="00C559FC">
        <w:rPr>
          <w:lang w:val="en-GB" w:eastAsia="zh-CN"/>
        </w:rPr>
        <w:t xml:space="preserve">there exists UL/DL scheduling in the </w:t>
      </w:r>
      <w:r w:rsidR="00873EC7">
        <w:rPr>
          <w:lang w:val="en-GB" w:eastAsia="zh-CN"/>
        </w:rPr>
        <w:t>corresponding</w:t>
      </w:r>
      <w:r w:rsidR="00C559FC">
        <w:rPr>
          <w:lang w:val="en-GB" w:eastAsia="zh-CN"/>
        </w:rPr>
        <w:t xml:space="preserve"> one or multiple ‘On Duration’ period(s), </w:t>
      </w:r>
      <w:r w:rsidR="00873EC7">
        <w:rPr>
          <w:lang w:val="en-GB" w:eastAsia="zh-CN"/>
        </w:rPr>
        <w:t xml:space="preserve">the reference signal that indicates ‘wake-up’ </w:t>
      </w:r>
      <w:r w:rsidR="00014E9D">
        <w:rPr>
          <w:lang w:val="en-GB" w:eastAsia="zh-CN"/>
        </w:rPr>
        <w:t>will</w:t>
      </w:r>
      <w:r w:rsidR="00873EC7">
        <w:rPr>
          <w:lang w:val="en-GB" w:eastAsia="zh-CN"/>
        </w:rPr>
        <w:t xml:space="preserve"> be transmitted. Otherwise, the TRS </w:t>
      </w:r>
      <w:r w:rsidR="00053546">
        <w:rPr>
          <w:lang w:val="en-GB" w:eastAsia="zh-CN"/>
        </w:rPr>
        <w:t xml:space="preserve">does </w:t>
      </w:r>
      <w:r w:rsidR="00873EC7">
        <w:rPr>
          <w:lang w:val="en-GB" w:eastAsia="zh-CN"/>
        </w:rPr>
        <w:t>not</w:t>
      </w:r>
      <w:r w:rsidR="00053546">
        <w:rPr>
          <w:lang w:val="en-GB" w:eastAsia="zh-CN"/>
        </w:rPr>
        <w:t xml:space="preserve"> need to be</w:t>
      </w:r>
      <w:r w:rsidR="00873EC7">
        <w:rPr>
          <w:lang w:val="en-GB" w:eastAsia="zh-CN"/>
        </w:rPr>
        <w:t xml:space="preserve"> transmitte</w:t>
      </w:r>
      <w:r w:rsidR="0043557A">
        <w:rPr>
          <w:lang w:val="en-GB" w:eastAsia="zh-CN"/>
        </w:rPr>
        <w:t xml:space="preserve">d. In this contribution, we use the terminology of </w:t>
      </w:r>
      <w:r w:rsidR="00391C0D">
        <w:rPr>
          <w:lang w:val="en-GB" w:eastAsia="zh-CN"/>
        </w:rPr>
        <w:t>‘</w:t>
      </w:r>
      <w:r w:rsidR="0043557A">
        <w:rPr>
          <w:lang w:val="en-GB" w:eastAsia="zh-CN"/>
        </w:rPr>
        <w:t xml:space="preserve">DTX’ to represent </w:t>
      </w:r>
      <w:r w:rsidR="00F570F0">
        <w:rPr>
          <w:lang w:val="en-GB" w:eastAsia="zh-CN"/>
        </w:rPr>
        <w:t xml:space="preserve">that </w:t>
      </w:r>
      <w:r w:rsidR="0043557A">
        <w:rPr>
          <w:lang w:val="en-GB" w:eastAsia="zh-CN"/>
        </w:rPr>
        <w:t>the WUS is not transmitted and the resource can be used for other channels of other UEs e.g. PDSCH</w:t>
      </w:r>
      <w:r w:rsidR="00873EC7">
        <w:rPr>
          <w:lang w:val="en-GB" w:eastAsia="zh-CN"/>
        </w:rPr>
        <w:t xml:space="preserve">. </w:t>
      </w:r>
    </w:p>
    <w:p w14:paraId="5A73DA51" w14:textId="0D9BA638" w:rsidR="00435223" w:rsidRDefault="00DE1BFD">
      <w:pPr>
        <w:rPr>
          <w:lang w:val="en-GB" w:eastAsia="zh-CN"/>
        </w:rPr>
      </w:pPr>
      <w:r>
        <w:rPr>
          <w:lang w:val="en-GB" w:eastAsia="zh-CN"/>
        </w:rPr>
        <w:t xml:space="preserve">If the TRS is detected by UE to be present before the C-DRX cycle, UE needs to wake up in the corresponding C-DRX cycle. If the TRS is </w:t>
      </w:r>
      <w:r w:rsidR="001806C1">
        <w:rPr>
          <w:lang w:val="en-GB" w:eastAsia="zh-CN"/>
        </w:rPr>
        <w:t xml:space="preserve">not </w:t>
      </w:r>
      <w:r>
        <w:rPr>
          <w:lang w:val="en-GB" w:eastAsia="zh-CN"/>
        </w:rPr>
        <w:t>detected, i.e. a DTX</w:t>
      </w:r>
      <w:r w:rsidR="007F39D8">
        <w:rPr>
          <w:lang w:val="en-GB" w:eastAsia="zh-CN"/>
        </w:rPr>
        <w:t xml:space="preserve"> shall be assumed</w:t>
      </w:r>
      <w:r>
        <w:rPr>
          <w:lang w:val="en-GB" w:eastAsia="zh-CN"/>
        </w:rPr>
        <w:t xml:space="preserve">, the UE shall </w:t>
      </w:r>
      <w:r w:rsidR="00305B21">
        <w:rPr>
          <w:lang w:val="en-GB" w:eastAsia="zh-CN"/>
        </w:rPr>
        <w:t>keep</w:t>
      </w:r>
      <w:r>
        <w:rPr>
          <w:lang w:val="en-GB" w:eastAsia="zh-CN"/>
        </w:rPr>
        <w:t xml:space="preserve"> sleep</w:t>
      </w:r>
      <w:r w:rsidR="00F570F0">
        <w:rPr>
          <w:lang w:val="en-GB" w:eastAsia="zh-CN"/>
        </w:rPr>
        <w:t>ing</w:t>
      </w:r>
      <w:r>
        <w:rPr>
          <w:lang w:val="en-GB" w:eastAsia="zh-CN"/>
        </w:rPr>
        <w:t xml:space="preserve"> in the C-DRX cycle.</w:t>
      </w:r>
      <w:r w:rsidR="00873EC7">
        <w:rPr>
          <w:lang w:val="en-GB" w:eastAsia="zh-CN"/>
        </w:rPr>
        <w:t xml:space="preserve"> </w:t>
      </w:r>
      <w:r>
        <w:rPr>
          <w:lang w:val="en-GB" w:eastAsia="zh-CN"/>
        </w:rPr>
        <w:t xml:space="preserve">By detecting the presence of TRS, </w:t>
      </w:r>
      <w:r w:rsidR="00873EC7">
        <w:rPr>
          <w:lang w:val="en-GB" w:eastAsia="zh-CN"/>
        </w:rPr>
        <w:t xml:space="preserve">the UE </w:t>
      </w:r>
      <w:r w:rsidR="0010693F">
        <w:rPr>
          <w:lang w:val="en-GB" w:eastAsia="zh-CN"/>
        </w:rPr>
        <w:t>will</w:t>
      </w:r>
      <w:r w:rsidR="00BB4B17">
        <w:rPr>
          <w:lang w:val="en-GB" w:eastAsia="zh-CN"/>
        </w:rPr>
        <w:t xml:space="preserve"> </w:t>
      </w:r>
      <w:r w:rsidR="00873EC7">
        <w:rPr>
          <w:lang w:val="en-GB" w:eastAsia="zh-CN"/>
        </w:rPr>
        <w:t xml:space="preserve">wake up to </w:t>
      </w:r>
      <w:r w:rsidR="00857545">
        <w:rPr>
          <w:lang w:val="en-GB" w:eastAsia="zh-CN"/>
        </w:rPr>
        <w:t xml:space="preserve">process </w:t>
      </w:r>
      <w:r w:rsidR="003128AB">
        <w:rPr>
          <w:lang w:val="en-GB" w:eastAsia="zh-CN"/>
        </w:rPr>
        <w:t>the</w:t>
      </w:r>
      <w:r w:rsidR="00F046BB">
        <w:rPr>
          <w:lang w:val="en-GB" w:eastAsia="zh-CN"/>
        </w:rPr>
        <w:t xml:space="preserve"> </w:t>
      </w:r>
      <w:r w:rsidR="003128AB">
        <w:rPr>
          <w:lang w:val="en-GB" w:eastAsia="zh-CN"/>
        </w:rPr>
        <w:t xml:space="preserve">corresponding </w:t>
      </w:r>
      <w:bookmarkStart w:id="6" w:name="_GoBack"/>
      <w:bookmarkEnd w:id="6"/>
      <w:r w:rsidR="00873EC7">
        <w:rPr>
          <w:lang w:val="en-GB" w:eastAsia="zh-CN"/>
        </w:rPr>
        <w:t xml:space="preserve">PDCCH, </w:t>
      </w:r>
      <w:r w:rsidR="0010693F">
        <w:rPr>
          <w:lang w:val="en-GB" w:eastAsia="zh-CN"/>
        </w:rPr>
        <w:t>and also can use</w:t>
      </w:r>
      <w:r w:rsidR="00873EC7">
        <w:rPr>
          <w:lang w:val="en-GB" w:eastAsia="zh-CN"/>
        </w:rPr>
        <w:t xml:space="preserve"> </w:t>
      </w:r>
      <w:r w:rsidR="00C559FC">
        <w:rPr>
          <w:lang w:val="en-GB" w:eastAsia="zh-CN"/>
        </w:rPr>
        <w:t xml:space="preserve">the </w:t>
      </w:r>
      <w:r w:rsidR="00873EC7">
        <w:rPr>
          <w:lang w:val="en-GB" w:eastAsia="zh-CN"/>
        </w:rPr>
        <w:t xml:space="preserve">reference </w:t>
      </w:r>
      <w:r w:rsidR="00C559FC">
        <w:rPr>
          <w:lang w:val="en-GB" w:eastAsia="zh-CN"/>
        </w:rPr>
        <w:t xml:space="preserve">signal </w:t>
      </w:r>
      <w:r w:rsidR="00E65728">
        <w:rPr>
          <w:lang w:val="en-GB" w:eastAsia="zh-CN"/>
        </w:rPr>
        <w:t xml:space="preserve">for </w:t>
      </w:r>
      <w:r w:rsidR="00C559FC">
        <w:rPr>
          <w:lang w:val="en-GB" w:eastAsia="zh-CN"/>
        </w:rPr>
        <w:t>track</w:t>
      </w:r>
      <w:r w:rsidR="00411973">
        <w:rPr>
          <w:lang w:val="en-GB" w:eastAsia="zh-CN"/>
        </w:rPr>
        <w:t>ing</w:t>
      </w:r>
      <w:r w:rsidR="00C559FC">
        <w:rPr>
          <w:lang w:val="en-GB" w:eastAsia="zh-CN"/>
        </w:rPr>
        <w:t xml:space="preserve"> time/frequency offset, adjust AGC</w:t>
      </w:r>
      <w:r w:rsidR="00BF5C21">
        <w:rPr>
          <w:lang w:val="en-GB" w:eastAsia="zh-CN"/>
        </w:rPr>
        <w:t xml:space="preserve"> etc</w:t>
      </w:r>
      <w:r w:rsidR="00BD485F">
        <w:rPr>
          <w:lang w:val="en-GB" w:eastAsia="zh-CN"/>
        </w:rPr>
        <w:t>.</w:t>
      </w:r>
      <w:r w:rsidR="00857545">
        <w:rPr>
          <w:lang w:val="en-GB" w:eastAsia="zh-CN"/>
        </w:rPr>
        <w:t xml:space="preserve"> as in </w:t>
      </w:r>
      <w:r w:rsidR="00053546">
        <w:rPr>
          <w:lang w:val="en-GB" w:eastAsia="zh-CN"/>
        </w:rPr>
        <w:t>NR Rel-15</w:t>
      </w:r>
      <w:r w:rsidR="00857545">
        <w:rPr>
          <w:lang w:val="en-GB" w:eastAsia="zh-CN"/>
        </w:rPr>
        <w:t xml:space="preserve"> system</w:t>
      </w:r>
      <w:r w:rsidR="00C559FC">
        <w:rPr>
          <w:lang w:val="en-GB" w:eastAsia="zh-CN"/>
        </w:rPr>
        <w:t>.</w:t>
      </w:r>
      <w:r w:rsidR="003128AB">
        <w:rPr>
          <w:lang w:val="en-GB" w:eastAsia="zh-CN"/>
        </w:rPr>
        <w:t xml:space="preserve"> </w:t>
      </w:r>
      <w:r w:rsidR="003128AB" w:rsidRPr="003128AB">
        <w:rPr>
          <w:lang w:val="en-GB" w:eastAsia="zh-CN"/>
        </w:rPr>
        <w:t xml:space="preserve"> </w:t>
      </w:r>
    </w:p>
    <w:p w14:paraId="18B9E4AD" w14:textId="0E32B169" w:rsidR="00EC1384" w:rsidRDefault="00687BF2" w:rsidP="00F02D6A">
      <w:pPr>
        <w:keepNext/>
      </w:pPr>
      <w:r>
        <w:object w:dxaOrig="10628" w:dyaOrig="3218" w14:anchorId="6C2DBA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.7pt;height:143.1pt" o:ole="">
            <v:imagedata r:id="rId8" o:title=""/>
          </v:shape>
          <o:OLEObject Type="Embed" ProgID="VisioViewer.Viewer.1" ShapeID="_x0000_i1025" DrawAspect="Content" ObjectID="_1602672288" r:id="rId9"/>
        </w:object>
      </w:r>
      <w:r w:rsidR="00AC078A">
        <w:t xml:space="preserve"> </w:t>
      </w:r>
    </w:p>
    <w:p w14:paraId="18A4FE80" w14:textId="4607AAE7" w:rsidR="00C4150C" w:rsidRDefault="00EC1384" w:rsidP="00F02D6A">
      <w:pPr>
        <w:pStyle w:val="Caption"/>
      </w:pPr>
      <w:bookmarkStart w:id="7" w:name="_Ref52531728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4A2B">
        <w:rPr>
          <w:noProof/>
        </w:rPr>
        <w:t>1</w:t>
      </w:r>
      <w:r>
        <w:fldChar w:fldCharType="end"/>
      </w:r>
      <w:bookmarkEnd w:id="7"/>
      <w:r>
        <w:t xml:space="preserve"> Illustration CSI-RS/TRS based power saving signal</w:t>
      </w:r>
    </w:p>
    <w:p w14:paraId="275AD51F" w14:textId="050211F7" w:rsidR="00A437D9" w:rsidRPr="00D952BD" w:rsidRDefault="00E65728" w:rsidP="00A437D9">
      <w:pPr>
        <w:rPr>
          <w:b/>
          <w:lang w:val="en-GB" w:eastAsia="zh-CN"/>
        </w:rPr>
      </w:pPr>
      <w:r>
        <w:rPr>
          <w:lang w:val="en-GB" w:eastAsia="zh-CN"/>
        </w:rPr>
        <w:t>In Rel-15, w</w:t>
      </w:r>
      <w:r w:rsidR="00A437D9">
        <w:rPr>
          <w:lang w:val="en-GB" w:eastAsia="zh-CN"/>
        </w:rPr>
        <w:t>hen the UE is in the deep sleep before a C-DRX cycle, UE needs to do time/frequency tracking based on SSB or TRS. Even in case the UE is in light sleep before a C-DRX cycle, if the sleep time/cycle length is larger than a threshold, the UE also needs to obtain time/frequency tracking before the reception of PDCCH/PDSCH</w:t>
      </w:r>
      <w:r w:rsidR="0010693F">
        <w:rPr>
          <w:lang w:val="en-GB" w:eastAsia="zh-CN"/>
        </w:rPr>
        <w:t>, o</w:t>
      </w:r>
      <w:r w:rsidR="00A437D9">
        <w:rPr>
          <w:lang w:val="en-GB" w:eastAsia="zh-CN"/>
        </w:rPr>
        <w:t xml:space="preserve">therwise the performance of PDCCH/PDSCH reception </w:t>
      </w:r>
      <w:r>
        <w:rPr>
          <w:lang w:val="en-GB" w:eastAsia="zh-CN"/>
        </w:rPr>
        <w:t xml:space="preserve">would </w:t>
      </w:r>
      <w:r w:rsidR="00A437D9">
        <w:rPr>
          <w:lang w:val="en-GB" w:eastAsia="zh-CN"/>
        </w:rPr>
        <w:t xml:space="preserve">be significantly impacted. </w:t>
      </w:r>
      <w:r w:rsidR="00A437D9">
        <w:rPr>
          <w:lang w:eastAsia="zh-CN"/>
        </w:rPr>
        <w:t xml:space="preserve">Considering </w:t>
      </w:r>
      <w:r w:rsidR="0010693F">
        <w:rPr>
          <w:lang w:eastAsia="zh-CN"/>
        </w:rPr>
        <w:t xml:space="preserve">the </w:t>
      </w:r>
      <w:r w:rsidR="00A437D9">
        <w:rPr>
          <w:lang w:eastAsia="zh-CN"/>
        </w:rPr>
        <w:t xml:space="preserve">UE may need </w:t>
      </w:r>
      <w:r>
        <w:rPr>
          <w:lang w:eastAsia="zh-CN"/>
        </w:rPr>
        <w:t>receive reference signal</w:t>
      </w:r>
      <w:r w:rsidR="00A437D9">
        <w:rPr>
          <w:lang w:eastAsia="zh-CN"/>
        </w:rPr>
        <w:t xml:space="preserve"> for time/frequency tracking before a C-DRX cycle anyway, the additional reception time due to TRS based power saving signal can be</w:t>
      </w:r>
      <w:r w:rsidR="00A437D9">
        <w:rPr>
          <w:lang w:val="en-GB" w:eastAsia="zh-CN"/>
        </w:rPr>
        <w:t xml:space="preserve"> marginal</w:t>
      </w:r>
      <w:r>
        <w:rPr>
          <w:lang w:val="en-GB" w:eastAsia="zh-CN"/>
        </w:rPr>
        <w:t xml:space="preserve"> in proper configurations</w:t>
      </w:r>
      <w:r w:rsidR="00A437D9">
        <w:rPr>
          <w:lang w:val="en-GB" w:eastAsia="zh-CN"/>
        </w:rPr>
        <w:t xml:space="preserve">. </w:t>
      </w:r>
      <w:r w:rsidR="0094654F">
        <w:rPr>
          <w:lang w:val="en-GB" w:eastAsia="zh-CN"/>
        </w:rPr>
        <w:t>Therefore, the energy consumption due to TRS</w:t>
      </w:r>
      <w:r w:rsidR="0010693F">
        <w:rPr>
          <w:lang w:val="en-GB" w:eastAsia="zh-CN"/>
        </w:rPr>
        <w:t>-</w:t>
      </w:r>
      <w:r w:rsidR="0094654F">
        <w:rPr>
          <w:lang w:val="en-GB" w:eastAsia="zh-CN"/>
        </w:rPr>
        <w:t>based power saving signal reception can be also marginal.</w:t>
      </w:r>
    </w:p>
    <w:p w14:paraId="7EB19345" w14:textId="4787BB6D" w:rsidR="0094654F" w:rsidRPr="00C80582" w:rsidRDefault="0094654F" w:rsidP="00C80582">
      <w:pPr>
        <w:rPr>
          <w:lang w:val="en-GB" w:eastAsia="zh-CN"/>
        </w:rPr>
      </w:pPr>
      <w:r>
        <w:rPr>
          <w:lang w:val="en-GB" w:eastAsia="zh-CN"/>
        </w:rPr>
        <w:t>A TRS</w:t>
      </w:r>
      <w:r w:rsidR="00101AC6">
        <w:rPr>
          <w:lang w:val="en-GB" w:eastAsia="zh-CN"/>
        </w:rPr>
        <w:t xml:space="preserve"> </w:t>
      </w:r>
      <w:r>
        <w:rPr>
          <w:lang w:val="en-GB" w:eastAsia="zh-CN"/>
        </w:rPr>
        <w:t>based power saving signal can also be configured to correspond to multiple C-DRX cycles</w:t>
      </w:r>
      <w:r w:rsidR="003D7668">
        <w:rPr>
          <w:lang w:val="en-GB" w:eastAsia="zh-CN"/>
        </w:rPr>
        <w:t xml:space="preserve"> in case </w:t>
      </w:r>
      <w:r w:rsidR="0010693F">
        <w:rPr>
          <w:lang w:val="en-GB" w:eastAsia="zh-CN"/>
        </w:rPr>
        <w:t>the</w:t>
      </w:r>
      <w:r w:rsidR="003D7668">
        <w:rPr>
          <w:lang w:val="en-GB" w:eastAsia="zh-CN"/>
        </w:rPr>
        <w:t xml:space="preserve"> C-DRX cycle length is short. In this case, the resource overhead due to TRS</w:t>
      </w:r>
      <w:r w:rsidR="00101AC6">
        <w:rPr>
          <w:lang w:val="en-GB" w:eastAsia="zh-CN"/>
        </w:rPr>
        <w:t xml:space="preserve"> </w:t>
      </w:r>
      <w:r w:rsidR="003D7668">
        <w:rPr>
          <w:lang w:val="en-GB" w:eastAsia="zh-CN"/>
        </w:rPr>
        <w:t>based power saving signal can be further reduced</w:t>
      </w:r>
      <w:r w:rsidR="0010693F">
        <w:rPr>
          <w:lang w:val="en-GB" w:eastAsia="zh-CN"/>
        </w:rPr>
        <w:t>, however</w:t>
      </w:r>
      <w:r w:rsidR="003D7668">
        <w:rPr>
          <w:lang w:val="en-GB" w:eastAsia="zh-CN"/>
        </w:rPr>
        <w:t xml:space="preserve"> </w:t>
      </w:r>
      <w:r w:rsidR="0010693F">
        <w:rPr>
          <w:lang w:val="en-GB" w:eastAsia="zh-CN"/>
        </w:rPr>
        <w:t xml:space="preserve">the transmission cycle of the TRS signal </w:t>
      </w:r>
      <w:r w:rsidR="00934D96">
        <w:rPr>
          <w:lang w:val="en-GB" w:eastAsia="zh-CN"/>
        </w:rPr>
        <w:t>should be configured considering</w:t>
      </w:r>
      <w:r w:rsidR="0010693F">
        <w:rPr>
          <w:lang w:val="en-GB" w:eastAsia="zh-CN"/>
        </w:rPr>
        <w:t xml:space="preserve"> </w:t>
      </w:r>
      <w:r w:rsidR="003D7668">
        <w:rPr>
          <w:lang w:val="en-GB" w:eastAsia="zh-CN"/>
        </w:rPr>
        <w:t>the sleep time duration length after which a UE needs to do time/frequency tracking.</w:t>
      </w:r>
    </w:p>
    <w:p w14:paraId="696ADCDD" w14:textId="2DA2FCBD" w:rsidR="00670E11" w:rsidRDefault="00C023EF" w:rsidP="00C80582">
      <w:pPr>
        <w:pStyle w:val="Heading3"/>
        <w:tabs>
          <w:tab w:val="clear" w:pos="720"/>
        </w:tabs>
        <w:rPr>
          <w:lang w:eastAsia="zh-CN"/>
        </w:rPr>
      </w:pPr>
      <w:r>
        <w:rPr>
          <w:lang w:eastAsia="zh-CN"/>
        </w:rPr>
        <w:t>DCI</w:t>
      </w:r>
      <w:r>
        <w:rPr>
          <w:rFonts w:hint="eastAsia"/>
          <w:lang w:eastAsia="zh-CN"/>
        </w:rPr>
        <w:t xml:space="preserve"> </w:t>
      </w:r>
      <w:r w:rsidR="00670E11">
        <w:rPr>
          <w:rFonts w:hint="eastAsia"/>
          <w:lang w:eastAsia="zh-CN"/>
        </w:rPr>
        <w:t xml:space="preserve">based power saving </w:t>
      </w:r>
      <w:r>
        <w:rPr>
          <w:lang w:eastAsia="zh-CN"/>
        </w:rPr>
        <w:t>signaling to indicate wake-up/go-to-sleep</w:t>
      </w:r>
    </w:p>
    <w:p w14:paraId="4AE78F3A" w14:textId="3437C653" w:rsidR="00991FA2" w:rsidRDefault="00BB4B17">
      <w:pPr>
        <w:rPr>
          <w:lang w:eastAsia="zh-CN"/>
        </w:rPr>
      </w:pPr>
      <w:r>
        <w:rPr>
          <w:lang w:eastAsia="zh-CN"/>
        </w:rPr>
        <w:t xml:space="preserve">PDCCH channel is another existing channel that can be considered for indicating wake-up or go-to-sleep information. </w:t>
      </w:r>
      <w:r w:rsidR="00A70028">
        <w:rPr>
          <w:lang w:eastAsia="zh-CN"/>
        </w:rPr>
        <w:t xml:space="preserve">The </w:t>
      </w:r>
      <w:r w:rsidR="00C559FC">
        <w:rPr>
          <w:lang w:eastAsia="zh-CN"/>
        </w:rPr>
        <w:t>DCI-based solution</w:t>
      </w:r>
      <w:r w:rsidR="007D64A4">
        <w:rPr>
          <w:lang w:eastAsia="zh-CN"/>
        </w:rPr>
        <w:t xml:space="preserve"> is </w:t>
      </w:r>
      <w:r w:rsidR="00A70028">
        <w:rPr>
          <w:lang w:eastAsia="zh-CN"/>
        </w:rPr>
        <w:t>illustrated</w:t>
      </w:r>
      <w:r w:rsidR="007D64A4">
        <w:rPr>
          <w:lang w:eastAsia="zh-CN"/>
        </w:rPr>
        <w:t xml:space="preserve"> in </w:t>
      </w:r>
      <w:r w:rsidR="007D64A4">
        <w:rPr>
          <w:lang w:eastAsia="zh-CN"/>
        </w:rPr>
        <w:fldChar w:fldCharType="begin"/>
      </w:r>
      <w:r w:rsidR="007D64A4">
        <w:rPr>
          <w:lang w:eastAsia="zh-CN"/>
        </w:rPr>
        <w:instrText xml:space="preserve"> REF _Ref525317300 \h </w:instrText>
      </w:r>
      <w:r w:rsidR="007D64A4">
        <w:rPr>
          <w:lang w:eastAsia="zh-CN"/>
        </w:rPr>
      </w:r>
      <w:r w:rsidR="007D64A4">
        <w:rPr>
          <w:lang w:eastAsia="zh-CN"/>
        </w:rPr>
        <w:fldChar w:fldCharType="separate"/>
      </w:r>
      <w:r w:rsidR="00305B21">
        <w:t xml:space="preserve">Figure </w:t>
      </w:r>
      <w:r w:rsidR="00305B21">
        <w:rPr>
          <w:noProof/>
        </w:rPr>
        <w:t>2</w:t>
      </w:r>
      <w:r w:rsidR="007D64A4">
        <w:rPr>
          <w:lang w:eastAsia="zh-CN"/>
        </w:rPr>
        <w:fldChar w:fldCharType="end"/>
      </w:r>
      <w:r w:rsidR="00A70028">
        <w:rPr>
          <w:lang w:eastAsia="zh-CN"/>
        </w:rPr>
        <w:t xml:space="preserve">, and if the PDCCH that carries a DCI </w:t>
      </w:r>
      <w:r w:rsidR="00DE4691">
        <w:rPr>
          <w:lang w:eastAsia="zh-CN"/>
        </w:rPr>
        <w:t xml:space="preserve">indicating ‘wake-up’ or </w:t>
      </w:r>
      <w:r w:rsidR="00A70028">
        <w:rPr>
          <w:lang w:eastAsia="zh-CN"/>
        </w:rPr>
        <w:t xml:space="preserve">‘go-to-sleep’ information is transmitted </w:t>
      </w:r>
      <w:r w:rsidR="00DE4691">
        <w:rPr>
          <w:lang w:eastAsia="zh-CN"/>
        </w:rPr>
        <w:t xml:space="preserve">before or </w:t>
      </w:r>
      <w:r w:rsidR="00A70028">
        <w:rPr>
          <w:lang w:eastAsia="zh-CN"/>
        </w:rPr>
        <w:t xml:space="preserve">at the very beginning of the corresponding C-DRX cycle, the active time can be reduced and therefore UE can save power. </w:t>
      </w:r>
      <w:r w:rsidR="00F24E07">
        <w:rPr>
          <w:lang w:eastAsia="zh-CN"/>
        </w:rPr>
        <w:t xml:space="preserve">In Figure </w:t>
      </w:r>
      <w:r w:rsidR="00305B21">
        <w:rPr>
          <w:lang w:eastAsia="zh-CN"/>
        </w:rPr>
        <w:t xml:space="preserve">2 </w:t>
      </w:r>
      <w:r w:rsidR="00F24E07">
        <w:rPr>
          <w:lang w:eastAsia="zh-CN"/>
        </w:rPr>
        <w:t xml:space="preserve">an example </w:t>
      </w:r>
      <w:r w:rsidR="004C0F8B">
        <w:rPr>
          <w:lang w:eastAsia="zh-CN"/>
        </w:rPr>
        <w:t xml:space="preserve">is shown for </w:t>
      </w:r>
      <w:r w:rsidR="00F24E07">
        <w:rPr>
          <w:lang w:eastAsia="zh-CN"/>
        </w:rPr>
        <w:t xml:space="preserve">power saving indication before the C-DRX cycle. </w:t>
      </w:r>
      <w:r w:rsidR="00A70028">
        <w:rPr>
          <w:lang w:eastAsia="zh-CN"/>
        </w:rPr>
        <w:t>T</w:t>
      </w:r>
      <w:r w:rsidR="00A70028" w:rsidRPr="00173EF8">
        <w:rPr>
          <w:lang w:eastAsia="zh-CN"/>
        </w:rPr>
        <w:t xml:space="preserve">he DCI-based </w:t>
      </w:r>
      <w:r w:rsidR="00A70028">
        <w:rPr>
          <w:lang w:eastAsia="zh-CN"/>
        </w:rPr>
        <w:t xml:space="preserve">power saving </w:t>
      </w:r>
      <w:r w:rsidR="00A70028" w:rsidRPr="00173EF8">
        <w:rPr>
          <w:lang w:eastAsia="zh-CN"/>
        </w:rPr>
        <w:t xml:space="preserve">indication </w:t>
      </w:r>
      <w:r w:rsidR="00A70028">
        <w:rPr>
          <w:lang w:eastAsia="zh-CN"/>
        </w:rPr>
        <w:t>can be</w:t>
      </w:r>
      <w:r w:rsidR="00A70028" w:rsidRPr="00173EF8">
        <w:rPr>
          <w:lang w:eastAsia="zh-CN"/>
        </w:rPr>
        <w:t xml:space="preserve"> protected by CRC checking, which </w:t>
      </w:r>
      <w:r w:rsidR="00A70028">
        <w:rPr>
          <w:lang w:eastAsia="zh-CN"/>
        </w:rPr>
        <w:t>may achieve</w:t>
      </w:r>
      <w:r w:rsidR="00A70028" w:rsidRPr="00173EF8">
        <w:rPr>
          <w:lang w:eastAsia="zh-CN"/>
        </w:rPr>
        <w:t xml:space="preserve"> low false alarm rate.</w:t>
      </w:r>
      <w:r w:rsidR="00A70028">
        <w:rPr>
          <w:lang w:eastAsia="zh-CN"/>
        </w:rPr>
        <w:t xml:space="preserve"> It </w:t>
      </w:r>
      <w:r w:rsidR="009F6A8D">
        <w:rPr>
          <w:lang w:eastAsia="zh-CN"/>
        </w:rPr>
        <w:t xml:space="preserve">is for </w:t>
      </w:r>
      <w:r w:rsidR="00A70028">
        <w:rPr>
          <w:lang w:eastAsia="zh-CN"/>
        </w:rPr>
        <w:t xml:space="preserve">further discussion </w:t>
      </w:r>
      <w:r w:rsidR="00DE4691">
        <w:rPr>
          <w:lang w:eastAsia="zh-CN"/>
        </w:rPr>
        <w:t xml:space="preserve">how to optimize DCI-based solution </w:t>
      </w:r>
      <w:r w:rsidR="00A70028">
        <w:rPr>
          <w:lang w:eastAsia="zh-CN"/>
        </w:rPr>
        <w:t>for power saving indication</w:t>
      </w:r>
      <w:r w:rsidR="009F6A8D">
        <w:rPr>
          <w:lang w:eastAsia="zh-CN"/>
        </w:rPr>
        <w:t>.</w:t>
      </w:r>
      <w:r w:rsidR="00C559FC">
        <w:rPr>
          <w:lang w:eastAsia="zh-CN"/>
        </w:rPr>
        <w:t xml:space="preserve"> </w:t>
      </w:r>
    </w:p>
    <w:p w14:paraId="4EEE3F3A" w14:textId="69A0EF7C" w:rsidR="007D64A4" w:rsidRDefault="00F24E07" w:rsidP="00F02D6A">
      <w:pPr>
        <w:keepNext/>
      </w:pPr>
      <w:r>
        <w:object w:dxaOrig="10638" w:dyaOrig="4263" w14:anchorId="1253FF1E">
          <v:shape id="_x0000_i1026" type="#_x0000_t75" style="width:465.7pt;height:185pt" o:ole="">
            <v:imagedata r:id="rId10" o:title=""/>
          </v:shape>
          <o:OLEObject Type="Embed" ProgID="VisioViewer.Viewer.1" ShapeID="_x0000_i1026" DrawAspect="Content" ObjectID="_1602672289" r:id="rId11"/>
        </w:object>
      </w:r>
    </w:p>
    <w:p w14:paraId="717613D4" w14:textId="5FAACA15" w:rsidR="0034140A" w:rsidRDefault="007D64A4" w:rsidP="00F24E07">
      <w:pPr>
        <w:pStyle w:val="Caption"/>
      </w:pPr>
      <w:bookmarkStart w:id="8" w:name="_Ref525317300"/>
      <w:r>
        <w:t xml:space="preserve">Figure </w:t>
      </w:r>
      <w:r w:rsidR="001F3A30">
        <w:rPr>
          <w:noProof/>
        </w:rPr>
        <w:fldChar w:fldCharType="begin"/>
      </w:r>
      <w:r w:rsidR="001F3A30">
        <w:rPr>
          <w:noProof/>
        </w:rPr>
        <w:instrText xml:space="preserve"> SEQ Figure \* ARABIC </w:instrText>
      </w:r>
      <w:r w:rsidR="001F3A30">
        <w:rPr>
          <w:noProof/>
        </w:rPr>
        <w:fldChar w:fldCharType="separate"/>
      </w:r>
      <w:r w:rsidR="003C4A2B">
        <w:rPr>
          <w:noProof/>
        </w:rPr>
        <w:t>2</w:t>
      </w:r>
      <w:r w:rsidR="001F3A30">
        <w:rPr>
          <w:noProof/>
        </w:rPr>
        <w:fldChar w:fldCharType="end"/>
      </w:r>
      <w:bookmarkEnd w:id="8"/>
      <w:r>
        <w:t xml:space="preserve"> Illustration of DCI based power saving signal</w:t>
      </w:r>
    </w:p>
    <w:p w14:paraId="366D91C6" w14:textId="6AB7B412" w:rsidR="004A79EB" w:rsidRDefault="00D36B8F">
      <w:pPr>
        <w:rPr>
          <w:lang w:eastAsia="zh-CN"/>
        </w:rPr>
      </w:pPr>
      <w:r>
        <w:rPr>
          <w:lang w:eastAsia="zh-CN"/>
        </w:rPr>
        <w:t>DCI based power saving signal</w:t>
      </w:r>
      <w:r w:rsidR="00844946">
        <w:rPr>
          <w:lang w:eastAsia="zh-CN"/>
        </w:rPr>
        <w:t xml:space="preserve"> </w:t>
      </w:r>
      <w:r>
        <w:rPr>
          <w:lang w:eastAsia="zh-CN"/>
        </w:rPr>
        <w:t xml:space="preserve">can </w:t>
      </w:r>
      <w:r w:rsidR="00FB3105">
        <w:rPr>
          <w:lang w:eastAsia="zh-CN"/>
        </w:rPr>
        <w:t xml:space="preserve">be </w:t>
      </w:r>
      <w:r>
        <w:rPr>
          <w:lang w:eastAsia="zh-CN"/>
        </w:rPr>
        <w:t xml:space="preserve">also </w:t>
      </w:r>
      <w:r w:rsidR="00541E0F">
        <w:rPr>
          <w:lang w:eastAsia="zh-CN"/>
        </w:rPr>
        <w:t xml:space="preserve">applicable </w:t>
      </w:r>
      <w:r w:rsidR="004D4E90">
        <w:rPr>
          <w:lang w:eastAsia="zh-CN"/>
        </w:rPr>
        <w:t xml:space="preserve">for one or multiple C-DRX cycles. </w:t>
      </w:r>
      <w:r w:rsidR="00541E0F">
        <w:rPr>
          <w:lang w:eastAsia="zh-CN"/>
        </w:rPr>
        <w:t xml:space="preserve">It should be </w:t>
      </w:r>
      <w:r w:rsidR="004A79EB">
        <w:rPr>
          <w:lang w:eastAsia="zh-CN"/>
        </w:rPr>
        <w:t xml:space="preserve">further </w:t>
      </w:r>
      <w:r w:rsidR="00541E0F">
        <w:rPr>
          <w:lang w:eastAsia="zh-CN"/>
        </w:rPr>
        <w:t xml:space="preserve">studied </w:t>
      </w:r>
      <w:r w:rsidR="004A79EB">
        <w:rPr>
          <w:lang w:eastAsia="zh-CN"/>
        </w:rPr>
        <w:t>how many C-DRX cycles should be supported to be skipped by the indication from power saving signal</w:t>
      </w:r>
    </w:p>
    <w:p w14:paraId="1F39B097" w14:textId="548E1DF0" w:rsidR="003D7668" w:rsidRDefault="003D7668" w:rsidP="00C80582">
      <w:pPr>
        <w:pStyle w:val="Heading3"/>
        <w:rPr>
          <w:lang w:eastAsia="zh-CN"/>
        </w:rPr>
      </w:pPr>
      <w:r>
        <w:rPr>
          <w:lang w:eastAsia="zh-CN"/>
        </w:rPr>
        <w:t>E</w:t>
      </w:r>
      <w:r>
        <w:rPr>
          <w:rFonts w:hint="eastAsia"/>
          <w:lang w:eastAsia="zh-CN"/>
        </w:rPr>
        <w:t xml:space="preserve">valuation </w:t>
      </w:r>
      <w:r>
        <w:rPr>
          <w:lang w:eastAsia="zh-CN"/>
        </w:rPr>
        <w:t>consideration</w:t>
      </w:r>
      <w:r w:rsidR="00AC7D83">
        <w:rPr>
          <w:lang w:eastAsia="zh-CN"/>
        </w:rPr>
        <w:t>s</w:t>
      </w:r>
      <w:r>
        <w:rPr>
          <w:lang w:eastAsia="zh-CN"/>
        </w:rPr>
        <w:t xml:space="preserve"> on power saving signal during C-DRX cycles</w:t>
      </w:r>
    </w:p>
    <w:p w14:paraId="16600D7B" w14:textId="2792B2D2" w:rsidR="006E78DF" w:rsidRDefault="007A0DAD" w:rsidP="00C80582">
      <w:pPr>
        <w:rPr>
          <w:lang w:eastAsia="zh-CN"/>
        </w:rPr>
      </w:pPr>
      <w:r w:rsidRPr="00C80582">
        <w:rPr>
          <w:lang w:eastAsia="zh-CN"/>
        </w:rPr>
        <w:t>I</w:t>
      </w:r>
      <w:r w:rsidRPr="00C80582">
        <w:rPr>
          <w:rFonts w:hint="eastAsia"/>
          <w:lang w:eastAsia="zh-CN"/>
        </w:rPr>
        <w:t xml:space="preserve">n </w:t>
      </w:r>
      <w:r w:rsidRPr="00C80582">
        <w:rPr>
          <w:lang w:eastAsia="zh-CN"/>
        </w:rPr>
        <w:t>R</w:t>
      </w:r>
      <w:r>
        <w:rPr>
          <w:lang w:eastAsia="zh-CN"/>
        </w:rPr>
        <w:t xml:space="preserve">AN1#94bis, it is agreed that </w:t>
      </w:r>
      <w:r>
        <w:rPr>
          <w:szCs w:val="20"/>
        </w:rPr>
        <w:t>n</w:t>
      </w:r>
      <w:r w:rsidRPr="005362A2">
        <w:rPr>
          <w:szCs w:val="20"/>
        </w:rPr>
        <w:t>umerical analysis, system level simulation, and link level simulation are included as evaluation met</w:t>
      </w:r>
      <w:r>
        <w:rPr>
          <w:szCs w:val="20"/>
        </w:rPr>
        <w:t>hods for power saving proposals and a</w:t>
      </w:r>
      <w:r w:rsidRPr="005362A2">
        <w:rPr>
          <w:szCs w:val="20"/>
        </w:rPr>
        <w:t>t least one of the methods should be selected and used for evaluation of a specific power saving proposal.</w:t>
      </w:r>
      <w:r>
        <w:rPr>
          <w:szCs w:val="20"/>
        </w:rPr>
        <w:t xml:space="preserve"> To </w:t>
      </w:r>
      <w:r w:rsidR="00607C09">
        <w:rPr>
          <w:szCs w:val="20"/>
        </w:rPr>
        <w:t xml:space="preserve">facilitate the discussion of power saving signal to indicate wake-up/go-to-sleep, a detailed evaluation method is analyzed and </w:t>
      </w:r>
      <w:r w:rsidR="00BA5462">
        <w:rPr>
          <w:szCs w:val="20"/>
        </w:rPr>
        <w:t xml:space="preserve">provided </w:t>
      </w:r>
      <w:r w:rsidR="00607C09">
        <w:rPr>
          <w:szCs w:val="20"/>
        </w:rPr>
        <w:t>in this section.</w:t>
      </w:r>
    </w:p>
    <w:p w14:paraId="69B3E17A" w14:textId="7B959B37" w:rsidR="00CD3EF8" w:rsidRDefault="00CD3EF8" w:rsidP="00C80582">
      <w:pPr>
        <w:rPr>
          <w:b/>
          <w:u w:val="single"/>
          <w:lang w:eastAsia="zh-CN"/>
        </w:rPr>
      </w:pPr>
      <w:r w:rsidRPr="00C80582">
        <w:rPr>
          <w:b/>
          <w:u w:val="single"/>
          <w:lang w:eastAsia="zh-CN"/>
        </w:rPr>
        <w:t>Link level evaluation</w:t>
      </w:r>
      <w:r w:rsidR="00BA5462">
        <w:rPr>
          <w:b/>
          <w:u w:val="single"/>
          <w:lang w:eastAsia="zh-CN"/>
        </w:rPr>
        <w:t xml:space="preserve"> on the performance of power saving signal/channel</w:t>
      </w:r>
    </w:p>
    <w:p w14:paraId="2DCBDE03" w14:textId="387517F4" w:rsidR="00CD3EF8" w:rsidRDefault="00AD6F1F" w:rsidP="00C80582">
      <w:pPr>
        <w:rPr>
          <w:lang w:eastAsia="zh-CN"/>
        </w:rPr>
      </w:pPr>
      <w:r>
        <w:rPr>
          <w:lang w:eastAsia="zh-CN"/>
        </w:rPr>
        <w:t xml:space="preserve">Link level performance </w:t>
      </w:r>
      <w:r w:rsidR="00297F47">
        <w:rPr>
          <w:lang w:eastAsia="zh-CN"/>
        </w:rPr>
        <w:t>needs to be investigated to</w:t>
      </w:r>
      <w:r w:rsidR="00783B6B">
        <w:rPr>
          <w:lang w:eastAsia="zh-CN"/>
        </w:rPr>
        <w:t xml:space="preserve"> show</w:t>
      </w:r>
      <w:r>
        <w:rPr>
          <w:lang w:eastAsia="zh-CN"/>
        </w:rPr>
        <w:t xml:space="preserve"> the miss-detection rate and false alarm </w:t>
      </w:r>
      <w:r w:rsidR="00783B6B">
        <w:rPr>
          <w:lang w:eastAsia="zh-CN"/>
        </w:rPr>
        <w:t>performance of power saving signal.</w:t>
      </w:r>
      <w:r w:rsidR="00297F47">
        <w:rPr>
          <w:lang w:eastAsia="zh-CN"/>
        </w:rPr>
        <w:t xml:space="preserve"> We have initial evaluations on the link level performance for the TRS based power saving signal and DCI based power saving signal in the companion paper</w:t>
      </w:r>
      <w:r w:rsidR="000456F3">
        <w:rPr>
          <w:lang w:eastAsia="zh-CN"/>
        </w:rPr>
        <w:t xml:space="preserve"> </w:t>
      </w:r>
      <w:r w:rsidR="00297F47">
        <w:rPr>
          <w:lang w:eastAsia="zh-CN"/>
        </w:rPr>
        <w:fldChar w:fldCharType="begin"/>
      </w:r>
      <w:r w:rsidR="00297F47">
        <w:rPr>
          <w:lang w:eastAsia="zh-CN"/>
        </w:rPr>
        <w:instrText xml:space="preserve"> REF _Ref528939455 \r \h </w:instrText>
      </w:r>
      <w:r w:rsidR="00297F47">
        <w:rPr>
          <w:lang w:eastAsia="zh-CN"/>
        </w:rPr>
      </w:r>
      <w:r w:rsidR="00297F47">
        <w:rPr>
          <w:lang w:eastAsia="zh-CN"/>
        </w:rPr>
        <w:fldChar w:fldCharType="separate"/>
      </w:r>
      <w:r w:rsidR="00297F47">
        <w:rPr>
          <w:lang w:eastAsia="zh-CN"/>
        </w:rPr>
        <w:t>[4]</w:t>
      </w:r>
      <w:r w:rsidR="00297F47">
        <w:rPr>
          <w:lang w:eastAsia="zh-CN"/>
        </w:rPr>
        <w:fldChar w:fldCharType="end"/>
      </w:r>
      <w:r w:rsidR="00297F47">
        <w:rPr>
          <w:lang w:eastAsia="zh-CN"/>
        </w:rPr>
        <w:t>.</w:t>
      </w:r>
    </w:p>
    <w:p w14:paraId="25B13CD4" w14:textId="4CDF35BD" w:rsidR="00CD3EF8" w:rsidRPr="00C80582" w:rsidRDefault="006E78DF" w:rsidP="00C80582">
      <w:pPr>
        <w:rPr>
          <w:b/>
          <w:u w:val="single"/>
          <w:lang w:eastAsia="zh-CN"/>
        </w:rPr>
      </w:pPr>
      <w:r w:rsidRPr="00C80582">
        <w:rPr>
          <w:b/>
          <w:u w:val="single"/>
          <w:lang w:eastAsia="zh-CN"/>
        </w:rPr>
        <w:t>N</w:t>
      </w:r>
      <w:r w:rsidRPr="00C80582">
        <w:rPr>
          <w:rFonts w:hint="eastAsia"/>
          <w:b/>
          <w:u w:val="single"/>
          <w:lang w:eastAsia="zh-CN"/>
        </w:rPr>
        <w:t xml:space="preserve">umerical </w:t>
      </w:r>
      <w:r w:rsidRPr="00C80582">
        <w:rPr>
          <w:b/>
          <w:u w:val="single"/>
          <w:lang w:eastAsia="zh-CN"/>
        </w:rPr>
        <w:t>analysis on power saving gain</w:t>
      </w:r>
    </w:p>
    <w:p w14:paraId="00A54601" w14:textId="77777777" w:rsidR="00A73085" w:rsidRDefault="00607C09" w:rsidP="004170DD">
      <w:pPr>
        <w:rPr>
          <w:lang w:eastAsia="zh-CN"/>
        </w:rPr>
      </w:pPr>
      <w:r>
        <w:rPr>
          <w:lang w:eastAsia="zh-CN"/>
        </w:rPr>
        <w:t xml:space="preserve">It is agreed in RAN1#94bis that </w:t>
      </w:r>
      <w:r w:rsidRPr="00C80582">
        <w:rPr>
          <w:lang w:eastAsia="zh-CN"/>
        </w:rPr>
        <w:t>percentage power consumption reduction from the baseline scheme will be used to express the power saving gain</w:t>
      </w:r>
      <w:r>
        <w:rPr>
          <w:lang w:eastAsia="zh-CN"/>
        </w:rPr>
        <w:t xml:space="preserve">. The baseline scheme for evaluating power saving signal is the legacy C-DRX mechanism. </w:t>
      </w:r>
      <w:r w:rsidR="004170DD">
        <w:rPr>
          <w:lang w:eastAsia="zh-CN"/>
        </w:rPr>
        <w:t xml:space="preserve">The percentage of power consumption for the proposed power saving signal over the power consumption of the baseline can be expressed as: </w:t>
      </w:r>
    </w:p>
    <w:p w14:paraId="103EC33F" w14:textId="26D9EDF9" w:rsidR="004170DD" w:rsidRDefault="00607C09" w:rsidP="004170DD">
      <w:pPr>
        <w:rPr>
          <w:lang w:eastAsia="zh-CN"/>
        </w:rPr>
      </w:pPr>
      <m:oMath>
        <m:r>
          <w:rPr>
            <w:rFonts w:ascii="Cambria Math" w:hAnsi="Cambria Math"/>
            <w:lang w:eastAsia="zh-CN"/>
          </w:rPr>
          <m:t xml:space="preserve">Power efficiency= </m:t>
        </m:r>
        <m:f>
          <m:fPr>
            <m:type m:val="skw"/>
            <m:ctrlPr>
              <w:rPr>
                <w:rFonts w:ascii="Cambria Math" w:hAnsi="Cambria Math"/>
                <w:lang w:eastAsia="zh-CN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E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candidate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E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baseline</m:t>
                </m:r>
              </m:sub>
            </m:sSub>
          </m:den>
        </m:f>
      </m:oMath>
      <w:r w:rsidR="004170DD">
        <w:rPr>
          <w:lang w:eastAsia="zh-CN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candidate</m:t>
            </m:r>
          </m:sub>
        </m:sSub>
      </m:oMath>
      <w:r w:rsidR="004170DD">
        <w:rPr>
          <w:rFonts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baseline</m:t>
            </m:r>
          </m:sub>
        </m:sSub>
      </m:oMath>
      <w:r w:rsidR="004170DD">
        <w:rPr>
          <w:rFonts w:hint="eastAsia"/>
          <w:lang w:eastAsia="zh-CN"/>
        </w:rPr>
        <w:t xml:space="preserve"> is the </w:t>
      </w:r>
      <w:r w:rsidR="004170DD">
        <w:rPr>
          <w:lang w:eastAsia="zh-CN"/>
        </w:rPr>
        <w:t xml:space="preserve">average </w:t>
      </w:r>
      <w:r w:rsidR="004170DD">
        <w:rPr>
          <w:rFonts w:hint="eastAsia"/>
          <w:lang w:eastAsia="zh-CN"/>
        </w:rPr>
        <w:t xml:space="preserve">energy consumed </w:t>
      </w:r>
      <w:r w:rsidR="004170DD">
        <w:rPr>
          <w:lang w:eastAsia="zh-CN"/>
        </w:rPr>
        <w:t xml:space="preserve">in a C-DRX cycle </w:t>
      </w:r>
      <w:r w:rsidR="00A910B8">
        <w:rPr>
          <w:lang w:eastAsia="zh-CN"/>
        </w:rPr>
        <w:t>for</w:t>
      </w:r>
      <w:r w:rsidR="004170DD">
        <w:rPr>
          <w:lang w:eastAsia="zh-CN"/>
        </w:rPr>
        <w:t xml:space="preserve"> the proposed power saving signal </w:t>
      </w:r>
      <w:r w:rsidR="004170DD">
        <w:rPr>
          <w:rFonts w:hint="eastAsia"/>
          <w:lang w:eastAsia="zh-CN"/>
        </w:rPr>
        <w:t>and the legacy C-DRX mechanism.</w:t>
      </w:r>
      <w:r w:rsidR="00A73085">
        <w:rPr>
          <w:lang w:eastAsia="zh-CN"/>
        </w:rPr>
        <w:t xml:space="preserve"> </w:t>
      </w:r>
      <w:r>
        <w:rPr>
          <w:lang w:eastAsia="zh-CN"/>
        </w:rPr>
        <w:t>The traffic model and C-DRX settings are agreed as simulation assumption. System level simulation</w:t>
      </w:r>
      <w:r w:rsidR="00A73085">
        <w:rPr>
          <w:lang w:eastAsia="zh-CN"/>
        </w:rPr>
        <w:t xml:space="preserve"> </w:t>
      </w:r>
      <w:r>
        <w:rPr>
          <w:lang w:eastAsia="zh-CN"/>
        </w:rPr>
        <w:t>assumption</w:t>
      </w:r>
      <w:r w:rsidR="00A73085">
        <w:rPr>
          <w:lang w:eastAsia="zh-CN"/>
        </w:rPr>
        <w:t>s</w:t>
      </w:r>
      <w:r>
        <w:rPr>
          <w:lang w:eastAsia="zh-CN"/>
        </w:rPr>
        <w:t xml:space="preserve"> are also agreed. For a given UE under a specific geometry, the </w:t>
      </w:r>
      <w:r w:rsidR="00AE518B">
        <w:rPr>
          <w:lang w:eastAsia="zh-CN"/>
        </w:rPr>
        <w:t xml:space="preserve">probability </w:t>
      </w:r>
      <w:r>
        <w:rPr>
          <w:lang w:eastAsia="zh-CN"/>
        </w:rPr>
        <w:t xml:space="preserve">of </w:t>
      </w:r>
      <w:r w:rsidR="00AE518B">
        <w:rPr>
          <w:lang w:eastAsia="zh-CN"/>
        </w:rPr>
        <w:t xml:space="preserve">a </w:t>
      </w:r>
      <w:r>
        <w:rPr>
          <w:lang w:eastAsia="zh-CN"/>
        </w:rPr>
        <w:t xml:space="preserve">C-DRX cycle </w:t>
      </w:r>
      <w:r w:rsidR="00C80582">
        <w:rPr>
          <w:lang w:eastAsia="zh-CN"/>
        </w:rPr>
        <w:t xml:space="preserve">without any </w:t>
      </w:r>
      <w:r w:rsidR="00AE518B">
        <w:rPr>
          <w:lang w:eastAsia="zh-CN"/>
        </w:rPr>
        <w:t xml:space="preserve">data </w:t>
      </w:r>
      <w:r w:rsidR="003464C4">
        <w:rPr>
          <w:lang w:eastAsia="zh-CN"/>
        </w:rPr>
        <w:t>for scheduling</w:t>
      </w:r>
      <w:r w:rsidR="004170DD">
        <w:rPr>
          <w:lang w:eastAsia="zh-CN"/>
        </w:rPr>
        <w:t xml:space="preserve"> </w:t>
      </w:r>
      <w:r w:rsidR="00C80582">
        <w:rPr>
          <w:lang w:eastAsia="zh-CN"/>
        </w:rPr>
        <w:t>can be counted and obtained from system level simulation.</w:t>
      </w:r>
      <w:r w:rsidR="00C80582">
        <w:rPr>
          <w:rFonts w:hint="eastAsia"/>
          <w:lang w:eastAsia="zh-CN"/>
        </w:rPr>
        <w:t xml:space="preserve"> </w:t>
      </w:r>
      <w:r w:rsidR="003464C4">
        <w:rPr>
          <w:lang w:eastAsia="zh-CN"/>
        </w:rPr>
        <w:t xml:space="preserve">We use </w:t>
      </w:r>
      <w:r w:rsidR="003464C4" w:rsidRPr="00646656">
        <w:rPr>
          <w:i/>
          <w:lang w:eastAsia="zh-CN"/>
        </w:rPr>
        <w:t>R</w:t>
      </w:r>
      <w:r w:rsidR="003464C4">
        <w:rPr>
          <w:lang w:eastAsia="zh-CN"/>
        </w:rPr>
        <w:t xml:space="preserve"> to represent the probability. </w:t>
      </w:r>
      <w:r w:rsidR="00C80582">
        <w:rPr>
          <w:lang w:eastAsia="zh-CN"/>
        </w:rPr>
        <w:t xml:space="preserve">By using the </w:t>
      </w:r>
      <w:r w:rsidR="00AE518B">
        <w:rPr>
          <w:lang w:eastAsia="zh-CN"/>
        </w:rPr>
        <w:t xml:space="preserve">probability </w:t>
      </w:r>
      <w:r w:rsidR="00C80582">
        <w:rPr>
          <w:lang w:eastAsia="zh-CN"/>
        </w:rPr>
        <w:t>of</w:t>
      </w:r>
      <w:r w:rsidR="00AE518B">
        <w:rPr>
          <w:lang w:eastAsia="zh-CN"/>
        </w:rPr>
        <w:t xml:space="preserve"> a</w:t>
      </w:r>
      <w:r w:rsidR="00C80582">
        <w:rPr>
          <w:lang w:eastAsia="zh-CN"/>
        </w:rPr>
        <w:t xml:space="preserve"> C-DRX cycle without any scheduling,</w:t>
      </w:r>
      <w:r w:rsidR="004170DD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baseline</m:t>
            </m:r>
          </m:sub>
        </m:sSub>
      </m:oMath>
      <w:r w:rsidR="004170DD">
        <w:rPr>
          <w:rFonts w:hint="eastAsia"/>
          <w:lang w:eastAsia="zh-CN"/>
        </w:rPr>
        <w:t xml:space="preserve"> </w:t>
      </w:r>
      <w:r w:rsidR="004170DD">
        <w:rPr>
          <w:lang w:eastAsia="zh-CN"/>
        </w:rPr>
        <w:t xml:space="preserve">can be estimated </w:t>
      </w:r>
      <w:r w:rsidR="00A73085">
        <w:rPr>
          <w:lang w:eastAsia="zh-CN"/>
        </w:rPr>
        <w:t>as</w:t>
      </w:r>
    </w:p>
    <w:p w14:paraId="52D51271" w14:textId="77777777" w:rsidR="004170DD" w:rsidRDefault="003618B3" w:rsidP="004170DD"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baseline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/>
        </m:sSub>
        <m:r>
          <w:rPr>
            <w:rFonts w:ascii="Cambria Math" w:hAnsi="Cambria Math"/>
            <w:lang w:eastAsia="zh-CN"/>
          </w:rPr>
          <m:t>*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baseline,C-DRX without scheduling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(1-R</m:t>
            </m:r>
          </m:e>
          <m:sub/>
        </m:sSub>
        <m:r>
          <w:rPr>
            <w:rFonts w:ascii="Cambria Math" w:hAnsi="Cambria Math"/>
            <w:lang w:eastAsia="zh-CN"/>
          </w:rPr>
          <m:t>)*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baseline,C-DRX with scheduling</m:t>
            </m:r>
          </m:sub>
        </m:sSub>
      </m:oMath>
      <w:r w:rsidR="004170DD">
        <w:rPr>
          <w:rFonts w:hint="eastAsia"/>
          <w:lang w:eastAsia="zh-CN"/>
        </w:rPr>
        <w:t xml:space="preserve"> (</w:t>
      </w:r>
      <w:r w:rsidR="004170DD">
        <w:rPr>
          <w:lang w:eastAsia="zh-CN"/>
        </w:rPr>
        <w:t>1</w:t>
      </w:r>
      <w:r w:rsidR="004170DD">
        <w:rPr>
          <w:rFonts w:hint="eastAsia"/>
          <w:lang w:eastAsia="zh-CN"/>
        </w:rPr>
        <w:t>)</w:t>
      </w:r>
    </w:p>
    <w:p w14:paraId="533148A0" w14:textId="3683FB34" w:rsidR="004170DD" w:rsidRPr="009C5356" w:rsidRDefault="004170DD" w:rsidP="004170DD">
      <w:pPr>
        <w:rPr>
          <w:lang w:eastAsia="zh-CN"/>
        </w:rPr>
      </w:pPr>
      <w:r>
        <w:rPr>
          <w:lang w:eastAsia="zh-CN"/>
        </w:rPr>
        <w:t xml:space="preserve">As shown in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_Ref525512138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eastAsia="zh-CN"/>
        </w:rPr>
        <w:fldChar w:fldCharType="end"/>
      </w:r>
      <w:r>
        <w:rPr>
          <w:lang w:eastAsia="zh-CN"/>
        </w:rPr>
        <w:t xml:space="preserve">, the energy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baseline,C-DRX without scheduling</m:t>
            </m:r>
          </m:sub>
        </m:sSub>
      </m:oMath>
      <w:r>
        <w:rPr>
          <w:rFonts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baseline,C-DRX with scheduling</m:t>
            </m:r>
          </m:sub>
        </m:sSub>
      </m:oMath>
      <w:r>
        <w:rPr>
          <w:rFonts w:hint="eastAsia"/>
          <w:lang w:eastAsia="zh-CN"/>
        </w:rPr>
        <w:t xml:space="preserve"> correspond to the energy consumption of </w:t>
      </w:r>
      <w:r w:rsidR="003464C4">
        <w:rPr>
          <w:lang w:eastAsia="zh-CN"/>
        </w:rPr>
        <w:t>different</w:t>
      </w:r>
      <w:r>
        <w:rPr>
          <w:rFonts w:hint="eastAsia"/>
          <w:lang w:eastAsia="zh-CN"/>
        </w:rPr>
        <w:t xml:space="preserve"> UE procedure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in the </w:t>
      </w:r>
      <w:r>
        <w:rPr>
          <w:lang w:eastAsia="zh-CN"/>
        </w:rPr>
        <w:t>purple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red </w:t>
      </w:r>
      <w:r>
        <w:rPr>
          <w:rFonts w:hint="eastAsia"/>
          <w:lang w:eastAsia="zh-CN"/>
        </w:rPr>
        <w:t>dashed blocks</w:t>
      </w:r>
      <w:r w:rsidR="00A73085">
        <w:rPr>
          <w:lang w:eastAsia="zh-CN"/>
        </w:rPr>
        <w:t>, respectively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The time portion of TRS reception, PDCCH only reception and PDCCH+PDSCH reception can be obtained from the system simulation based on the C-DRX settings and traffic model. According to the time portion and model agreed in RAN1#94bis,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baseline,C-DRX without scheduling</m:t>
            </m:r>
          </m:sub>
        </m:sSub>
      </m:oMath>
      <w:r>
        <w:rPr>
          <w:rFonts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baseline,C-DRX with scheduling</m:t>
            </m:r>
          </m:sub>
        </m:sSub>
      </m:oMath>
      <w:r>
        <w:rPr>
          <w:rFonts w:hint="eastAsia"/>
          <w:lang w:eastAsia="zh-CN"/>
        </w:rPr>
        <w:t xml:space="preserve"> can be calculated.</w:t>
      </w:r>
    </w:p>
    <w:p w14:paraId="24BBF838" w14:textId="77777777" w:rsidR="004170DD" w:rsidRDefault="004170DD" w:rsidP="004170DD">
      <w:pPr>
        <w:keepNext/>
      </w:pPr>
      <w:r>
        <w:object w:dxaOrig="9599" w:dyaOrig="4046" w14:anchorId="7E5DB4DF">
          <v:shape id="_x0000_i1027" type="#_x0000_t75" style="width:464.8pt;height:196.85pt" o:ole="">
            <v:imagedata r:id="rId12" o:title=""/>
          </v:shape>
          <o:OLEObject Type="Embed" ProgID="VisioViewer.Viewer.1" ShapeID="_x0000_i1027" DrawAspect="Content" ObjectID="_1602672290" r:id="rId13"/>
        </w:object>
      </w:r>
    </w:p>
    <w:p w14:paraId="5A2E4ADE" w14:textId="0A88AA76" w:rsidR="004170DD" w:rsidRDefault="004170DD" w:rsidP="004170DD">
      <w:pPr>
        <w:pStyle w:val="Caption"/>
      </w:pPr>
      <w:bookmarkStart w:id="9" w:name="_Ref52551213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C4A2B">
        <w:rPr>
          <w:noProof/>
        </w:rPr>
        <w:t>3</w:t>
      </w:r>
      <w:r>
        <w:fldChar w:fldCharType="end"/>
      </w:r>
      <w:bookmarkEnd w:id="9"/>
      <w:r>
        <w:t xml:space="preserve"> </w:t>
      </w:r>
      <w:r w:rsidR="003C4A2B">
        <w:t>I</w:t>
      </w:r>
      <w:r>
        <w:t>llustration of calculating average energy of baseline in a C-DRX cycle</w:t>
      </w:r>
    </w:p>
    <w:p w14:paraId="67DD352D" w14:textId="34430719" w:rsidR="004170DD" w:rsidRDefault="004170DD" w:rsidP="003E5FDE">
      <w:pPr>
        <w:rPr>
          <w:lang w:eastAsia="zh-CN"/>
        </w:rPr>
      </w:pPr>
      <w:r w:rsidRPr="00646656">
        <w:rPr>
          <w:lang w:eastAsia="zh-CN"/>
        </w:rPr>
        <w:t>The estimated average energy consumed in a C-DRX for the proposed candidate can be similarly calculated</w:t>
      </w:r>
      <w:r>
        <w:rPr>
          <w:lang w:eastAsia="zh-CN"/>
        </w:rPr>
        <w:t xml:space="preserve"> as: </w:t>
      </w:r>
    </w:p>
    <w:p w14:paraId="4340D334" w14:textId="15388A4A" w:rsidR="004170DD" w:rsidRDefault="003618B3" w:rsidP="004170DD">
      <w:pPr>
        <w:rPr>
          <w:lang w:eastAsia="zh-CN"/>
        </w:rPr>
      </w:pP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candidate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R</m:t>
            </m:r>
          </m:e>
          <m:sub/>
        </m:sSub>
        <m:r>
          <w:rPr>
            <w:rFonts w:ascii="Cambria Math" w:hAnsi="Cambria Math"/>
            <w:lang w:eastAsia="zh-CN"/>
          </w:rPr>
          <m:t>*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candidate,C-DRX without scheduling</m:t>
            </m: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(1-R</m:t>
            </m:r>
          </m:e>
          <m:sub/>
        </m:sSub>
        <m:r>
          <w:rPr>
            <w:rFonts w:ascii="Cambria Math" w:hAnsi="Cambria Math"/>
            <w:lang w:eastAsia="zh-CN"/>
          </w:rPr>
          <m:t>)*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candidate,C-DRX with scheduling</m:t>
            </m:r>
          </m:sub>
        </m:sSub>
      </m:oMath>
      <w:r w:rsidR="004170DD">
        <w:rPr>
          <w:rFonts w:hint="eastAsia"/>
          <w:lang w:eastAsia="zh-CN"/>
        </w:rPr>
        <w:t xml:space="preserve"> (</w:t>
      </w:r>
      <w:r w:rsidR="004170DD">
        <w:rPr>
          <w:lang w:eastAsia="zh-CN"/>
        </w:rPr>
        <w:t>2</w:t>
      </w:r>
      <w:r w:rsidR="004170DD">
        <w:rPr>
          <w:rFonts w:hint="eastAsia"/>
          <w:lang w:eastAsia="zh-CN"/>
        </w:rPr>
        <w:t>)</w:t>
      </w:r>
    </w:p>
    <w:p w14:paraId="1DB57F26" w14:textId="118B1FC9" w:rsidR="004170DD" w:rsidRDefault="004170DD" w:rsidP="003E5FDE">
      <w:pPr>
        <w:rPr>
          <w:lang w:eastAsia="zh-CN"/>
        </w:rPr>
      </w:pPr>
      <w:r>
        <w:rPr>
          <w:rFonts w:hint="eastAsia"/>
          <w:lang w:eastAsia="zh-CN"/>
        </w:rPr>
        <w:t xml:space="preserve">Figure 4 and Figure 5 illustrate the procedures corresponding to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candidate,C-DRX without scheduling</m:t>
            </m:r>
          </m:sub>
        </m:sSub>
      </m:oMath>
      <w:r>
        <w:rPr>
          <w:rFonts w:hint="eastAsia"/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E</m:t>
            </m:r>
          </m:e>
          <m:sub>
            <m:r>
              <w:rPr>
                <w:rFonts w:ascii="Cambria Math" w:hAnsi="Cambria Math"/>
                <w:lang w:eastAsia="zh-CN"/>
              </w:rPr>
              <m:t>candidate,C-DRX with scheduling</m:t>
            </m:r>
          </m:sub>
        </m:sSub>
      </m:oMath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TRS based and DCI based power saving signal</w:t>
      </w:r>
      <w:r w:rsidR="00A73085">
        <w:rPr>
          <w:lang w:eastAsia="zh-CN"/>
        </w:rPr>
        <w:t>, respectively</w:t>
      </w:r>
      <w:r>
        <w:rPr>
          <w:lang w:eastAsia="zh-CN"/>
        </w:rPr>
        <w:t>.</w:t>
      </w:r>
      <w:r w:rsidR="003C4A2B">
        <w:rPr>
          <w:lang w:eastAsia="zh-CN"/>
        </w:rPr>
        <w:t xml:space="preserve"> The time portion of the reception of power saving signal can be obtained from link level evaluation.</w:t>
      </w:r>
    </w:p>
    <w:p w14:paraId="4BC41471" w14:textId="0A6BBA0E" w:rsidR="003C4A2B" w:rsidRDefault="00336A54" w:rsidP="00646656">
      <w:pPr>
        <w:keepNext/>
      </w:pPr>
      <w:r>
        <w:object w:dxaOrig="9599" w:dyaOrig="3679" w14:anchorId="30CD9864">
          <v:shape id="_x0000_i1028" type="#_x0000_t75" style="width:464.8pt;height:178.65pt" o:ole="">
            <v:imagedata r:id="rId14" o:title=""/>
          </v:shape>
          <o:OLEObject Type="Embed" ProgID="VisioViewer.Viewer.1" ShapeID="_x0000_i1028" DrawAspect="Content" ObjectID="_1602672291" r:id="rId15"/>
        </w:object>
      </w:r>
    </w:p>
    <w:p w14:paraId="6FADEB0F" w14:textId="4AC12101" w:rsidR="003C4A2B" w:rsidRDefault="003C4A2B" w:rsidP="003C4A2B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Illustration of calculating average energy in a C-DRX cycle for solution with TRS based power saving signal</w:t>
      </w:r>
    </w:p>
    <w:p w14:paraId="281F8355" w14:textId="5086815B" w:rsidR="003C4A2B" w:rsidRDefault="00563C35" w:rsidP="00646656">
      <w:pPr>
        <w:keepNext/>
      </w:pPr>
      <w:r>
        <w:object w:dxaOrig="9599" w:dyaOrig="4270" w14:anchorId="11646C46">
          <v:shape id="_x0000_i1029" type="#_x0000_t75" style="width:464.8pt;height:207.8pt" o:ole="">
            <v:imagedata r:id="rId16" o:title=""/>
          </v:shape>
          <o:OLEObject Type="Embed" ProgID="VisioViewer.Viewer.1" ShapeID="_x0000_i1029" DrawAspect="Content" ObjectID="_1602672292" r:id="rId17"/>
        </w:object>
      </w:r>
    </w:p>
    <w:p w14:paraId="03C2F796" w14:textId="5CFAD486" w:rsidR="003C4A2B" w:rsidRDefault="003C4A2B" w:rsidP="00646656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5</w:t>
      </w:r>
      <w:r>
        <w:fldChar w:fldCharType="end"/>
      </w:r>
      <w:r>
        <w:t xml:space="preserve"> Illustration of calculating average energy in a C-DRX cycle for solution with DCI based power saving signal</w:t>
      </w:r>
    </w:p>
    <w:p w14:paraId="459F051A" w14:textId="77777777" w:rsidR="003C4A2B" w:rsidRDefault="003C4A2B" w:rsidP="003E5FDE">
      <w:pPr>
        <w:rPr>
          <w:lang w:eastAsia="zh-CN"/>
        </w:rPr>
      </w:pPr>
    </w:p>
    <w:p w14:paraId="32ACB9CC" w14:textId="5F1ED2AA" w:rsidR="004170DD" w:rsidRPr="00C80582" w:rsidRDefault="004170DD" w:rsidP="004170DD">
      <w:pPr>
        <w:rPr>
          <w:b/>
          <w:u w:val="single"/>
          <w:lang w:eastAsia="zh-CN"/>
        </w:rPr>
      </w:pPr>
      <w:r>
        <w:rPr>
          <w:b/>
          <w:u w:val="single"/>
          <w:lang w:eastAsia="zh-CN"/>
        </w:rPr>
        <w:t xml:space="preserve">Evaluation </w:t>
      </w:r>
      <w:r w:rsidRPr="00C80582">
        <w:rPr>
          <w:b/>
          <w:u w:val="single"/>
          <w:lang w:eastAsia="zh-CN"/>
        </w:rPr>
        <w:t xml:space="preserve">on </w:t>
      </w:r>
      <w:r>
        <w:rPr>
          <w:b/>
          <w:u w:val="single"/>
          <w:lang w:eastAsia="zh-CN"/>
        </w:rPr>
        <w:t>resource overhead/performance impact</w:t>
      </w:r>
    </w:p>
    <w:p w14:paraId="6E2A960E" w14:textId="067953E0" w:rsidR="00DF5AD7" w:rsidRDefault="00DF5AD7" w:rsidP="003E5FDE">
      <w:pPr>
        <w:rPr>
          <w:lang w:eastAsia="zh-CN"/>
        </w:rPr>
      </w:pPr>
      <w:r>
        <w:rPr>
          <w:lang w:eastAsia="zh-CN"/>
        </w:rPr>
        <w:t>Besides the power consumption gain, network resource overhead needs to be also investigated, considering t</w:t>
      </w:r>
      <w:r w:rsidR="008770E4">
        <w:rPr>
          <w:lang w:eastAsia="zh-CN"/>
        </w:rPr>
        <w:t xml:space="preserve">he power saving </w:t>
      </w:r>
      <w:r>
        <w:rPr>
          <w:lang w:eastAsia="zh-CN"/>
        </w:rPr>
        <w:t>signal</w:t>
      </w:r>
      <w:r w:rsidR="008770E4">
        <w:rPr>
          <w:lang w:eastAsia="zh-CN"/>
        </w:rPr>
        <w:t xml:space="preserve"> </w:t>
      </w:r>
      <w:r>
        <w:rPr>
          <w:lang w:eastAsia="zh-CN"/>
        </w:rPr>
        <w:t>occupies additional network resource to indicate the wakeup or go-to-sleep information</w:t>
      </w:r>
      <w:r w:rsidR="008770E4">
        <w:rPr>
          <w:lang w:eastAsia="zh-CN"/>
        </w:rPr>
        <w:t xml:space="preserve">. </w:t>
      </w:r>
      <w:r w:rsidR="003E5FDE">
        <w:rPr>
          <w:lang w:eastAsia="zh-CN"/>
        </w:rPr>
        <w:t>T</w:t>
      </w:r>
      <w:r w:rsidR="008770E4">
        <w:rPr>
          <w:lang w:eastAsia="zh-CN"/>
        </w:rPr>
        <w:t xml:space="preserve">he resource used for power saving signal/channel for UEs at </w:t>
      </w:r>
      <w:r>
        <w:rPr>
          <w:lang w:eastAsia="zh-CN"/>
        </w:rPr>
        <w:t xml:space="preserve">a given </w:t>
      </w:r>
      <w:r w:rsidR="008770E4">
        <w:rPr>
          <w:lang w:eastAsia="zh-CN"/>
        </w:rPr>
        <w:t>SNR/geometry can be obtained from link level evaluation. And the system level network resource overhead can be calculated based on the CDF of SNR/geometry</w:t>
      </w:r>
      <w:r w:rsidR="00C80582">
        <w:rPr>
          <w:lang w:eastAsia="zh-CN"/>
        </w:rPr>
        <w:t>, the ratio of C-DRX cycles without any scheduling</w:t>
      </w:r>
      <w:r w:rsidR="008770E4">
        <w:rPr>
          <w:lang w:eastAsia="zh-CN"/>
        </w:rPr>
        <w:t xml:space="preserve"> and the link level evaluation results.</w:t>
      </w:r>
    </w:p>
    <w:p w14:paraId="51AEDA91" w14:textId="6205F7D6" w:rsidR="00435223" w:rsidRPr="00D952BD" w:rsidRDefault="00935FD1">
      <w:pPr>
        <w:rPr>
          <w:b/>
          <w:lang w:val="en-GB" w:eastAsia="zh-CN"/>
        </w:rPr>
      </w:pPr>
      <w:r w:rsidRPr="0054639C">
        <w:rPr>
          <w:b/>
          <w:lang w:eastAsia="zh-CN"/>
        </w:rPr>
        <w:t xml:space="preserve">Proposal </w:t>
      </w:r>
      <w:r w:rsidR="007A0DAD">
        <w:rPr>
          <w:b/>
          <w:lang w:eastAsia="zh-CN"/>
        </w:rPr>
        <w:t>1</w:t>
      </w:r>
      <w:r w:rsidRPr="008C01BC">
        <w:rPr>
          <w:b/>
          <w:lang w:eastAsia="zh-CN"/>
        </w:rPr>
        <w:t xml:space="preserve">: </w:t>
      </w:r>
      <w:r w:rsidR="00AD0FFC">
        <w:rPr>
          <w:b/>
          <w:lang w:eastAsia="zh-CN"/>
        </w:rPr>
        <w:t xml:space="preserve">Study TRS based and DCI based power saving signal </w:t>
      </w:r>
      <w:r w:rsidR="00C023EF">
        <w:rPr>
          <w:b/>
          <w:lang w:eastAsia="zh-CN"/>
        </w:rPr>
        <w:t xml:space="preserve">to indicate wake-up/go-to-sleep </w:t>
      </w:r>
      <w:r w:rsidR="00AD0FFC">
        <w:rPr>
          <w:b/>
          <w:lang w:eastAsia="zh-CN"/>
        </w:rPr>
        <w:t xml:space="preserve">by using </w:t>
      </w:r>
      <w:r w:rsidR="003C4A2B">
        <w:rPr>
          <w:b/>
          <w:lang w:eastAsia="zh-CN"/>
        </w:rPr>
        <w:t xml:space="preserve">the </w:t>
      </w:r>
      <w:r w:rsidR="00AD0FFC">
        <w:rPr>
          <w:b/>
          <w:lang w:eastAsia="zh-CN"/>
        </w:rPr>
        <w:t xml:space="preserve">evaluation </w:t>
      </w:r>
      <w:r w:rsidR="003C4A2B">
        <w:rPr>
          <w:b/>
          <w:lang w:eastAsia="zh-CN"/>
        </w:rPr>
        <w:t>method</w:t>
      </w:r>
      <w:r w:rsidR="00AD0FFC">
        <w:rPr>
          <w:b/>
          <w:lang w:eastAsia="zh-CN"/>
        </w:rPr>
        <w:t>ology</w:t>
      </w:r>
      <w:r w:rsidR="007A0DAD">
        <w:rPr>
          <w:b/>
          <w:lang w:eastAsia="zh-CN"/>
        </w:rPr>
        <w:t xml:space="preserve"> in </w:t>
      </w:r>
      <w:r w:rsidR="004C31FB">
        <w:rPr>
          <w:b/>
          <w:lang w:eastAsia="zh-CN"/>
        </w:rPr>
        <w:t>Section 3.1.3</w:t>
      </w:r>
      <w:r w:rsidR="00607C09">
        <w:rPr>
          <w:b/>
          <w:lang w:eastAsia="zh-CN"/>
        </w:rPr>
        <w:t>.</w:t>
      </w:r>
    </w:p>
    <w:p w14:paraId="167FF213" w14:textId="1A01B1D3" w:rsidR="00435223" w:rsidRDefault="00BF21FD" w:rsidP="00AF16EF">
      <w:pPr>
        <w:pStyle w:val="Heading2"/>
        <w:spacing w:before="240"/>
        <w:ind w:left="578" w:hanging="578"/>
        <w:rPr>
          <w:lang w:eastAsia="zh-CN"/>
        </w:rPr>
      </w:pPr>
      <w:r>
        <w:rPr>
          <w:lang w:eastAsia="zh-CN"/>
        </w:rPr>
        <w:t>Power</w:t>
      </w:r>
      <w:r>
        <w:rPr>
          <w:rFonts w:hint="eastAsia"/>
          <w:lang w:eastAsia="zh-CN"/>
        </w:rPr>
        <w:t xml:space="preserve"> saving </w:t>
      </w:r>
      <w:r>
        <w:rPr>
          <w:lang w:eastAsia="zh-CN"/>
        </w:rPr>
        <w:t>signaling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</w:t>
      </w:r>
      <w:r w:rsidR="003E2379">
        <w:rPr>
          <w:lang w:eastAsia="zh-CN"/>
        </w:rPr>
        <w:t xml:space="preserve">skip </w:t>
      </w:r>
      <w:r w:rsidR="00C559FC">
        <w:rPr>
          <w:lang w:eastAsia="zh-CN"/>
        </w:rPr>
        <w:t>PDCCH monitoring</w:t>
      </w:r>
    </w:p>
    <w:p w14:paraId="02358EF9" w14:textId="5AC0372A" w:rsidR="004532B6" w:rsidRDefault="00BB3E4B" w:rsidP="00E92253">
      <w:pPr>
        <w:rPr>
          <w:lang w:eastAsia="zh-CN"/>
        </w:rPr>
      </w:pPr>
      <w:r>
        <w:rPr>
          <w:lang w:val="en-GB" w:eastAsia="zh-CN"/>
        </w:rPr>
        <w:t xml:space="preserve">According to </w:t>
      </w:r>
      <w:r w:rsidR="0097304A">
        <w:rPr>
          <w:lang w:val="en-GB" w:eastAsia="zh-CN"/>
        </w:rPr>
        <w:fldChar w:fldCharType="begin"/>
      </w:r>
      <w:r w:rsidR="0097304A">
        <w:rPr>
          <w:lang w:val="en-GB" w:eastAsia="zh-CN"/>
        </w:rPr>
        <w:instrText xml:space="preserve"> REF _Ref528608454 \h </w:instrText>
      </w:r>
      <w:r w:rsidR="0097304A">
        <w:rPr>
          <w:lang w:val="en-GB" w:eastAsia="zh-CN"/>
        </w:rPr>
      </w:r>
      <w:r w:rsidR="0097304A">
        <w:rPr>
          <w:lang w:val="en-GB" w:eastAsia="zh-CN"/>
        </w:rPr>
        <w:fldChar w:fldCharType="separate"/>
      </w:r>
      <w:r w:rsidR="0097304A">
        <w:t xml:space="preserve">Figure </w:t>
      </w:r>
      <w:r w:rsidR="0097304A">
        <w:rPr>
          <w:noProof/>
        </w:rPr>
        <w:t>7</w:t>
      </w:r>
      <w:r w:rsidR="0097304A">
        <w:rPr>
          <w:lang w:val="en-GB" w:eastAsia="zh-CN"/>
        </w:rPr>
        <w:fldChar w:fldCharType="end"/>
      </w:r>
      <w:r w:rsidR="0097304A">
        <w:rPr>
          <w:lang w:val="en-GB" w:eastAsia="zh-CN"/>
        </w:rPr>
        <w:t xml:space="preserve"> </w:t>
      </w:r>
      <w:r w:rsidR="0097304A">
        <w:fldChar w:fldCharType="begin"/>
      </w:r>
      <w:r w:rsidR="0097304A">
        <w:instrText xml:space="preserve"> REF _Ref528248983 \r \h </w:instrText>
      </w:r>
      <w:r w:rsidR="0097304A">
        <w:fldChar w:fldCharType="separate"/>
      </w:r>
      <w:r w:rsidR="0097304A">
        <w:t>[2]</w:t>
      </w:r>
      <w:r w:rsidR="0097304A">
        <w:fldChar w:fldCharType="end"/>
      </w:r>
      <w:r w:rsidR="008161DF">
        <w:t xml:space="preserve"> (see Appendix)</w:t>
      </w:r>
      <w:r w:rsidR="004532B6" w:rsidRPr="00D73F4C">
        <w:rPr>
          <w:lang w:eastAsia="zh-CN"/>
        </w:rPr>
        <w:t xml:space="preserve">, a </w:t>
      </w:r>
      <w:r w:rsidR="004532B6">
        <w:rPr>
          <w:lang w:eastAsia="zh-CN"/>
        </w:rPr>
        <w:t xml:space="preserve">signaling to </w:t>
      </w:r>
      <w:r w:rsidR="004532B6" w:rsidRPr="00D73F4C">
        <w:rPr>
          <w:lang w:eastAsia="zh-CN"/>
        </w:rPr>
        <w:t>indicat</w:t>
      </w:r>
      <w:r w:rsidR="004532B6">
        <w:rPr>
          <w:lang w:eastAsia="zh-CN"/>
        </w:rPr>
        <w:t>e</w:t>
      </w:r>
      <w:r w:rsidR="004532B6" w:rsidRPr="00D73F4C">
        <w:rPr>
          <w:lang w:eastAsia="zh-CN"/>
        </w:rPr>
        <w:t xml:space="preserve"> </w:t>
      </w:r>
      <w:r w:rsidR="009A0A28">
        <w:rPr>
          <w:lang w:eastAsia="zh-CN"/>
        </w:rPr>
        <w:t xml:space="preserve">to the </w:t>
      </w:r>
      <w:r w:rsidR="004532B6" w:rsidRPr="00D73F4C">
        <w:rPr>
          <w:lang w:eastAsia="zh-CN"/>
        </w:rPr>
        <w:t xml:space="preserve">UE to skip the PDCCH monitoring can be introduced for </w:t>
      </w:r>
      <w:r w:rsidR="009A0A28">
        <w:rPr>
          <w:lang w:eastAsia="zh-CN"/>
        </w:rPr>
        <w:t xml:space="preserve">UE </w:t>
      </w:r>
      <w:r w:rsidR="004532B6" w:rsidRPr="00D73F4C">
        <w:rPr>
          <w:lang w:eastAsia="zh-CN"/>
        </w:rPr>
        <w:t>power consumption reduction.</w:t>
      </w:r>
      <w:r w:rsidR="004532B6">
        <w:rPr>
          <w:lang w:eastAsia="zh-CN"/>
        </w:rPr>
        <w:t xml:space="preserve"> </w:t>
      </w:r>
      <w:r w:rsidR="0029033E">
        <w:rPr>
          <w:lang w:val="en-GB" w:eastAsia="zh-CN"/>
        </w:rPr>
        <w:t xml:space="preserve">Differently from the </w:t>
      </w:r>
      <w:r w:rsidR="0034140A">
        <w:rPr>
          <w:lang w:val="en-GB" w:eastAsia="zh-CN"/>
        </w:rPr>
        <w:t>signalling</w:t>
      </w:r>
      <w:r w:rsidR="0029033E">
        <w:rPr>
          <w:lang w:val="en-GB" w:eastAsia="zh-CN"/>
        </w:rPr>
        <w:t xml:space="preserve"> to indicate </w:t>
      </w:r>
      <w:r w:rsidR="005C68D9">
        <w:rPr>
          <w:lang w:val="en-GB" w:eastAsia="zh-CN"/>
        </w:rPr>
        <w:t xml:space="preserve">to </w:t>
      </w:r>
      <w:r w:rsidR="0029033E">
        <w:rPr>
          <w:lang w:val="en-GB" w:eastAsia="zh-CN"/>
        </w:rPr>
        <w:t xml:space="preserve">the UE to wake up or go to sleep for a number of C-DRX cycles, the intention of the indication in this </w:t>
      </w:r>
      <w:r w:rsidR="000456F3">
        <w:rPr>
          <w:lang w:val="en-GB" w:eastAsia="zh-CN"/>
        </w:rPr>
        <w:t>s</w:t>
      </w:r>
      <w:r w:rsidR="00953ED7">
        <w:rPr>
          <w:lang w:val="en-GB" w:eastAsia="zh-CN"/>
        </w:rPr>
        <w:t>ection</w:t>
      </w:r>
      <w:r w:rsidR="0029033E">
        <w:rPr>
          <w:lang w:val="en-GB" w:eastAsia="zh-CN"/>
        </w:rPr>
        <w:t xml:space="preserve"> is enabling UE to skip PDCCH monitoring in active time for a number of PDCCH monitoring occasions</w:t>
      </w:r>
      <w:r w:rsidR="009024E0">
        <w:rPr>
          <w:lang w:val="en-GB" w:eastAsia="zh-CN"/>
        </w:rPr>
        <w:t>.</w:t>
      </w:r>
      <w:r w:rsidR="0029033E">
        <w:rPr>
          <w:lang w:val="en-GB" w:eastAsia="zh-CN"/>
        </w:rPr>
        <w:t xml:space="preserve"> T</w:t>
      </w:r>
      <w:r w:rsidR="004532B6">
        <w:rPr>
          <w:lang w:eastAsia="zh-CN"/>
        </w:rPr>
        <w:t xml:space="preserve">he UE </w:t>
      </w:r>
      <w:r w:rsidR="0029033E">
        <w:rPr>
          <w:lang w:eastAsia="zh-CN"/>
        </w:rPr>
        <w:t xml:space="preserve">may not be able to totally sleep </w:t>
      </w:r>
      <w:r w:rsidR="005C68D9">
        <w:rPr>
          <w:lang w:eastAsia="zh-CN"/>
        </w:rPr>
        <w:t>but the UE can</w:t>
      </w:r>
      <w:r w:rsidR="0029033E">
        <w:rPr>
          <w:lang w:eastAsia="zh-CN"/>
        </w:rPr>
        <w:t xml:space="preserve"> </w:t>
      </w:r>
      <w:r w:rsidR="004532B6">
        <w:rPr>
          <w:lang w:eastAsia="zh-CN"/>
        </w:rPr>
        <w:t xml:space="preserve">switch off RF chains and skip PDCCH monitoring during the gap between two consecutive </w:t>
      </w:r>
      <w:r w:rsidR="0034140A">
        <w:rPr>
          <w:lang w:eastAsia="zh-CN"/>
        </w:rPr>
        <w:t>scheduling</w:t>
      </w:r>
      <w:r w:rsidR="004532B6">
        <w:rPr>
          <w:lang w:eastAsia="zh-CN"/>
        </w:rPr>
        <w:t xml:space="preserve">. </w:t>
      </w:r>
      <w:r>
        <w:rPr>
          <w:lang w:eastAsia="zh-CN"/>
        </w:rPr>
        <w:t xml:space="preserve">In RAN1#94bis, skipping PDCCH in a slot has already been modelled as </w:t>
      </w:r>
      <w:r w:rsidR="0054636B">
        <w:rPr>
          <w:lang w:eastAsia="zh-CN"/>
        </w:rPr>
        <w:t xml:space="preserve">the </w:t>
      </w:r>
      <w:r>
        <w:rPr>
          <w:lang w:eastAsia="zh-CN"/>
        </w:rPr>
        <w:t>micro sleep</w:t>
      </w:r>
      <w:r w:rsidR="0054636B">
        <w:rPr>
          <w:lang w:eastAsia="zh-CN"/>
        </w:rPr>
        <w:t xml:space="preserve"> state:</w:t>
      </w:r>
      <w:r>
        <w:rPr>
          <w:lang w:eastAsia="zh-CN"/>
        </w:rPr>
        <w:t xml:space="preserve"> PDCCH</w:t>
      </w:r>
      <w:r w:rsidR="0054636B">
        <w:rPr>
          <w:lang w:eastAsia="zh-CN"/>
        </w:rPr>
        <w:t>-</w:t>
      </w:r>
      <w:r>
        <w:rPr>
          <w:lang w:eastAsia="zh-CN"/>
        </w:rPr>
        <w:t>only slot consumes 100 power units and micro sleep mode consumes 45 power units</w:t>
      </w:r>
      <w:r w:rsidR="004532B6">
        <w:rPr>
          <w:lang w:eastAsia="zh-CN"/>
        </w:rPr>
        <w:t>.</w:t>
      </w:r>
      <w:r>
        <w:rPr>
          <w:lang w:eastAsia="zh-CN"/>
        </w:rPr>
        <w:t xml:space="preserve"> Therefore, skipping of PDCCH monitoring can introduce power saving benefit.</w:t>
      </w:r>
    </w:p>
    <w:p w14:paraId="214E5063" w14:textId="6CDF0165" w:rsidR="004532B6" w:rsidRPr="00F02D6A" w:rsidRDefault="00C23746" w:rsidP="00E92253">
      <w:pPr>
        <w:rPr>
          <w:lang w:eastAsia="zh-CN"/>
        </w:rPr>
      </w:pPr>
      <w:r>
        <w:rPr>
          <w:lang w:eastAsia="zh-CN"/>
        </w:rPr>
        <w:t>To</w:t>
      </w:r>
      <w:r w:rsidR="004532B6">
        <w:rPr>
          <w:lang w:eastAsia="zh-CN"/>
        </w:rPr>
        <w:t xml:space="preserve"> </w:t>
      </w:r>
      <w:r w:rsidR="008777C2">
        <w:rPr>
          <w:lang w:eastAsia="zh-CN"/>
        </w:rPr>
        <w:t xml:space="preserve">indicate to </w:t>
      </w:r>
      <w:r w:rsidR="004532B6">
        <w:rPr>
          <w:lang w:eastAsia="zh-CN"/>
        </w:rPr>
        <w:t>ski</w:t>
      </w:r>
      <w:r>
        <w:rPr>
          <w:lang w:eastAsia="zh-CN"/>
        </w:rPr>
        <w:t>p</w:t>
      </w:r>
      <w:r w:rsidR="004532B6">
        <w:rPr>
          <w:lang w:eastAsia="zh-CN"/>
        </w:rPr>
        <w:t xml:space="preserve"> PDCCH monitoring, </w:t>
      </w:r>
      <w:r>
        <w:rPr>
          <w:lang w:eastAsia="zh-CN"/>
        </w:rPr>
        <w:t>DCI</w:t>
      </w:r>
      <w:r w:rsidR="008777C2">
        <w:rPr>
          <w:lang w:eastAsia="zh-CN"/>
        </w:rPr>
        <w:t>-</w:t>
      </w:r>
      <w:r>
        <w:rPr>
          <w:lang w:eastAsia="zh-CN"/>
        </w:rPr>
        <w:t xml:space="preserve">based </w:t>
      </w:r>
      <w:r w:rsidR="009C61CC">
        <w:rPr>
          <w:lang w:eastAsia="zh-CN"/>
        </w:rPr>
        <w:t xml:space="preserve">PDCCH skipping </w:t>
      </w:r>
      <w:r>
        <w:rPr>
          <w:lang w:eastAsia="zh-CN"/>
        </w:rPr>
        <w:t xml:space="preserve">signaling is a straightforward way considering </w:t>
      </w:r>
      <w:r w:rsidR="008777C2">
        <w:rPr>
          <w:lang w:eastAsia="zh-CN"/>
        </w:rPr>
        <w:t xml:space="preserve">that </w:t>
      </w:r>
      <w:r>
        <w:rPr>
          <w:lang w:eastAsia="zh-CN"/>
        </w:rPr>
        <w:t>in the corresponding C-DRX cycles the UE has already started the PDCCH monitoring. S</w:t>
      </w:r>
      <w:r w:rsidR="004532B6">
        <w:rPr>
          <w:lang w:eastAsia="zh-CN"/>
        </w:rPr>
        <w:t xml:space="preserve">ome detailed information </w:t>
      </w:r>
      <w:r w:rsidR="00173EF8" w:rsidRPr="00B94182">
        <w:rPr>
          <w:lang w:eastAsia="zh-CN"/>
        </w:rPr>
        <w:t>can</w:t>
      </w:r>
      <w:r w:rsidR="004532B6">
        <w:rPr>
          <w:lang w:eastAsia="zh-CN"/>
        </w:rPr>
        <w:t xml:space="preserve"> be </w:t>
      </w:r>
      <w:r w:rsidR="0029033E">
        <w:rPr>
          <w:lang w:eastAsia="zh-CN"/>
        </w:rPr>
        <w:t xml:space="preserve">also </w:t>
      </w:r>
      <w:r w:rsidR="004532B6">
        <w:rPr>
          <w:lang w:eastAsia="zh-CN"/>
        </w:rPr>
        <w:t xml:space="preserve">indicated such as whether to skip and how </w:t>
      </w:r>
      <w:r w:rsidR="0029033E">
        <w:rPr>
          <w:lang w:eastAsia="zh-CN"/>
        </w:rPr>
        <w:t>many PDCCH occasions</w:t>
      </w:r>
      <w:r w:rsidR="004532B6">
        <w:rPr>
          <w:lang w:eastAsia="zh-CN"/>
        </w:rPr>
        <w:t xml:space="preserve"> to skip.</w:t>
      </w:r>
      <w:r w:rsidR="005C59C5" w:rsidDel="005C59C5">
        <w:rPr>
          <w:lang w:eastAsia="zh-CN"/>
        </w:rPr>
        <w:t xml:space="preserve"> </w:t>
      </w:r>
      <w:r w:rsidR="00FA1C79">
        <w:rPr>
          <w:lang w:val="en-GB" w:eastAsia="zh-CN"/>
        </w:rPr>
        <w:t>The DCI</w:t>
      </w:r>
      <w:r w:rsidR="0054636B">
        <w:rPr>
          <w:lang w:val="en-GB" w:eastAsia="zh-CN"/>
        </w:rPr>
        <w:t>-</w:t>
      </w:r>
      <w:r w:rsidR="00FA1C79">
        <w:rPr>
          <w:lang w:val="en-GB" w:eastAsia="zh-CN"/>
        </w:rPr>
        <w:t>based signalling used for skipping PDCCH may be jointly designed together with the DCI</w:t>
      </w:r>
      <w:r w:rsidR="0054636B">
        <w:rPr>
          <w:lang w:val="en-GB" w:eastAsia="zh-CN"/>
        </w:rPr>
        <w:t>-</w:t>
      </w:r>
      <w:r w:rsidR="00FA1C79">
        <w:rPr>
          <w:lang w:val="en-GB" w:eastAsia="zh-CN"/>
        </w:rPr>
        <w:t xml:space="preserve">based signalling for </w:t>
      </w:r>
      <w:r w:rsidR="005C59C5">
        <w:rPr>
          <w:rFonts w:hint="eastAsia"/>
          <w:lang w:val="en-GB" w:eastAsia="zh-CN"/>
        </w:rPr>
        <w:t xml:space="preserve">wake up or </w:t>
      </w:r>
      <w:r w:rsidR="00FA1C79">
        <w:rPr>
          <w:lang w:val="en-GB" w:eastAsia="zh-CN"/>
        </w:rPr>
        <w:t xml:space="preserve">go-to-sleep indication in </w:t>
      </w:r>
      <w:r w:rsidR="00953ED7">
        <w:rPr>
          <w:lang w:val="en-GB" w:eastAsia="zh-CN"/>
        </w:rPr>
        <w:t>Section</w:t>
      </w:r>
      <w:r w:rsidR="00AE49ED">
        <w:rPr>
          <w:lang w:val="en-GB" w:eastAsia="zh-CN"/>
        </w:rPr>
        <w:t xml:space="preserve"> </w:t>
      </w:r>
      <w:r w:rsidR="00FA1C79">
        <w:rPr>
          <w:lang w:val="en-GB" w:eastAsia="zh-CN"/>
        </w:rPr>
        <w:t xml:space="preserve">2. </w:t>
      </w:r>
    </w:p>
    <w:p w14:paraId="192B14D3" w14:textId="4245764E" w:rsidR="00DF5AD7" w:rsidRDefault="00E92253" w:rsidP="00E92253">
      <w:pPr>
        <w:rPr>
          <w:lang w:eastAsia="zh-CN"/>
        </w:rPr>
      </w:pPr>
      <w:r>
        <w:rPr>
          <w:lang w:eastAsia="zh-CN"/>
        </w:rPr>
        <w:t xml:space="preserve">To investigate the power consumption benefit, the power </w:t>
      </w:r>
      <w:r w:rsidR="00BB3E4B">
        <w:rPr>
          <w:lang w:eastAsia="zh-CN"/>
        </w:rPr>
        <w:t xml:space="preserve">ratio </w:t>
      </w:r>
      <w:r>
        <w:rPr>
          <w:lang w:eastAsia="zh-CN"/>
        </w:rPr>
        <w:t xml:space="preserve">needs to be </w:t>
      </w:r>
      <w:r w:rsidR="007A0DAD">
        <w:rPr>
          <w:lang w:eastAsia="zh-CN"/>
        </w:rPr>
        <w:t>reported</w:t>
      </w:r>
      <w:r>
        <w:rPr>
          <w:lang w:eastAsia="zh-CN"/>
        </w:rPr>
        <w:t xml:space="preserve">, where the baseline solution is the legacy C-DRX. The number of PDCCH monitoring occasions in the baseline for a </w:t>
      </w:r>
      <w:r w:rsidR="003C4A2B">
        <w:rPr>
          <w:lang w:eastAsia="zh-CN"/>
        </w:rPr>
        <w:t xml:space="preserve">given </w:t>
      </w:r>
      <w:r>
        <w:rPr>
          <w:lang w:eastAsia="zh-CN"/>
        </w:rPr>
        <w:t xml:space="preserve">C-DRX cycle can be counted </w:t>
      </w:r>
      <w:r w:rsidR="003C4A2B">
        <w:rPr>
          <w:lang w:eastAsia="zh-CN"/>
        </w:rPr>
        <w:t>and obtained from system level simulation. T</w:t>
      </w:r>
      <w:r>
        <w:rPr>
          <w:lang w:eastAsia="zh-CN"/>
        </w:rPr>
        <w:t>he corresponding power consumption due to the PDCCH monitoring can be calculated</w:t>
      </w:r>
      <w:r w:rsidR="007A0DAD">
        <w:rPr>
          <w:lang w:eastAsia="zh-CN"/>
        </w:rPr>
        <w:t xml:space="preserve"> based on the power model agreed in RAN1#94bis</w:t>
      </w:r>
      <w:r>
        <w:rPr>
          <w:lang w:eastAsia="zh-CN"/>
        </w:rPr>
        <w:t xml:space="preserve">. The power consumption of the </w:t>
      </w:r>
      <w:r w:rsidR="00C80582">
        <w:rPr>
          <w:lang w:eastAsia="zh-CN"/>
        </w:rPr>
        <w:t xml:space="preserve">proposed solution </w:t>
      </w:r>
      <w:r>
        <w:rPr>
          <w:lang w:eastAsia="zh-CN"/>
        </w:rPr>
        <w:t>to skip the PDCCH monitoring can be similarly calculated.</w:t>
      </w:r>
    </w:p>
    <w:p w14:paraId="501F25F2" w14:textId="1E9B2BA8" w:rsidR="00E92253" w:rsidRDefault="00E92253" w:rsidP="00E92253">
      <w:pPr>
        <w:rPr>
          <w:lang w:eastAsia="zh-CN"/>
        </w:rPr>
      </w:pPr>
      <w:r>
        <w:rPr>
          <w:lang w:eastAsia="zh-CN"/>
        </w:rPr>
        <w:t xml:space="preserve">Network </w:t>
      </w:r>
      <w:r w:rsidR="00AC7D83">
        <w:rPr>
          <w:lang w:eastAsia="zh-CN"/>
        </w:rPr>
        <w:t xml:space="preserve">resource </w:t>
      </w:r>
      <w:r>
        <w:rPr>
          <w:lang w:eastAsia="zh-CN"/>
        </w:rPr>
        <w:t xml:space="preserve">overhead due to the transmission of </w:t>
      </w:r>
      <w:r w:rsidR="00AC7D83">
        <w:rPr>
          <w:lang w:eastAsia="zh-CN"/>
        </w:rPr>
        <w:t xml:space="preserve">the </w:t>
      </w:r>
      <w:r w:rsidR="009C61CC">
        <w:rPr>
          <w:lang w:eastAsia="zh-CN"/>
        </w:rPr>
        <w:t>PDCCH skipping signal</w:t>
      </w:r>
      <w:r>
        <w:rPr>
          <w:lang w:eastAsia="zh-CN"/>
        </w:rPr>
        <w:t xml:space="preserve"> needs to be also investigated. </w:t>
      </w:r>
      <w:r w:rsidR="009024E0">
        <w:rPr>
          <w:lang w:eastAsia="zh-CN"/>
        </w:rPr>
        <w:t xml:space="preserve">A </w:t>
      </w:r>
      <w:r>
        <w:rPr>
          <w:lang w:eastAsia="zh-CN"/>
        </w:rPr>
        <w:t xml:space="preserve">similar methodology </w:t>
      </w:r>
      <w:r w:rsidR="00AC7D83">
        <w:rPr>
          <w:lang w:eastAsia="zh-CN"/>
        </w:rPr>
        <w:t xml:space="preserve">as the one described </w:t>
      </w:r>
      <w:r>
        <w:rPr>
          <w:lang w:eastAsia="zh-CN"/>
        </w:rPr>
        <w:t>for the power saving signal for wakeup/go-to-sleep indication can be used here.</w:t>
      </w:r>
    </w:p>
    <w:p w14:paraId="41B4F9FE" w14:textId="1753D6FD" w:rsidR="00E92253" w:rsidRDefault="00E92253" w:rsidP="00646656">
      <w:pPr>
        <w:rPr>
          <w:b/>
          <w:lang w:eastAsia="zh-CN"/>
        </w:rPr>
      </w:pPr>
      <w:r w:rsidRPr="002A40FC">
        <w:rPr>
          <w:b/>
          <w:lang w:eastAsia="zh-CN"/>
        </w:rPr>
        <w:t xml:space="preserve">Proposal </w:t>
      </w:r>
      <w:r w:rsidR="00607C09">
        <w:rPr>
          <w:b/>
          <w:lang w:eastAsia="zh-CN"/>
        </w:rPr>
        <w:t>2</w:t>
      </w:r>
      <w:r w:rsidRPr="002A40FC">
        <w:rPr>
          <w:b/>
          <w:lang w:eastAsia="zh-CN"/>
        </w:rPr>
        <w:t xml:space="preserve">: </w:t>
      </w:r>
      <w:r w:rsidR="00277458">
        <w:rPr>
          <w:b/>
          <w:lang w:eastAsia="zh-CN"/>
        </w:rPr>
        <w:t>S</w:t>
      </w:r>
      <w:r w:rsidRPr="002A40FC">
        <w:rPr>
          <w:b/>
          <w:lang w:eastAsia="zh-CN"/>
        </w:rPr>
        <w:t xml:space="preserve">tudy </w:t>
      </w:r>
      <w:r w:rsidR="00C023EF">
        <w:rPr>
          <w:b/>
          <w:lang w:eastAsia="zh-CN"/>
        </w:rPr>
        <w:t xml:space="preserve">network indication </w:t>
      </w:r>
      <w:r w:rsidRPr="002A40FC">
        <w:rPr>
          <w:b/>
          <w:lang w:eastAsia="zh-CN"/>
        </w:rPr>
        <w:t xml:space="preserve">to </w:t>
      </w:r>
      <w:r w:rsidR="00C023EF">
        <w:rPr>
          <w:b/>
          <w:lang w:eastAsia="zh-CN"/>
        </w:rPr>
        <w:t xml:space="preserve">UE </w:t>
      </w:r>
      <w:r w:rsidR="004C31FB">
        <w:rPr>
          <w:b/>
          <w:lang w:eastAsia="zh-CN"/>
        </w:rPr>
        <w:t xml:space="preserve">to </w:t>
      </w:r>
      <w:r w:rsidRPr="002A40FC">
        <w:rPr>
          <w:b/>
          <w:lang w:eastAsia="zh-CN"/>
        </w:rPr>
        <w:t xml:space="preserve">skip PDCCH monitoring </w:t>
      </w:r>
      <w:r w:rsidR="00607C09">
        <w:rPr>
          <w:b/>
          <w:lang w:eastAsia="zh-CN"/>
        </w:rPr>
        <w:t xml:space="preserve">by using </w:t>
      </w:r>
      <w:r w:rsidR="004C31FB">
        <w:rPr>
          <w:b/>
          <w:lang w:eastAsia="zh-CN"/>
        </w:rPr>
        <w:t xml:space="preserve">a </w:t>
      </w:r>
      <w:r w:rsidR="00AD0FFC">
        <w:rPr>
          <w:b/>
          <w:lang w:eastAsia="zh-CN"/>
        </w:rPr>
        <w:t>similar evaluation method</w:t>
      </w:r>
      <w:r w:rsidR="00607C09">
        <w:rPr>
          <w:b/>
          <w:lang w:eastAsia="zh-CN"/>
        </w:rPr>
        <w:t xml:space="preserve"> </w:t>
      </w:r>
      <w:r w:rsidR="004C31FB">
        <w:rPr>
          <w:b/>
          <w:lang w:eastAsia="zh-CN"/>
        </w:rPr>
        <w:t xml:space="preserve">as </w:t>
      </w:r>
      <w:r w:rsidR="00607C09">
        <w:rPr>
          <w:b/>
          <w:lang w:eastAsia="zh-CN"/>
        </w:rPr>
        <w:t xml:space="preserve">in </w:t>
      </w:r>
      <w:r w:rsidR="00AC7D83">
        <w:rPr>
          <w:b/>
          <w:lang w:eastAsia="zh-CN"/>
        </w:rPr>
        <w:t>S</w:t>
      </w:r>
      <w:r w:rsidR="00607C09">
        <w:rPr>
          <w:b/>
          <w:lang w:eastAsia="zh-CN"/>
        </w:rPr>
        <w:t>ection 3.1.3</w:t>
      </w:r>
      <w:r w:rsidR="00AD0FFC">
        <w:rPr>
          <w:b/>
          <w:lang w:eastAsia="zh-CN"/>
        </w:rPr>
        <w:t>.</w:t>
      </w:r>
    </w:p>
    <w:p w14:paraId="01012953" w14:textId="68CE0BAD" w:rsidR="009625E5" w:rsidRPr="00B94182" w:rsidRDefault="009625E5" w:rsidP="00646656">
      <w:pPr>
        <w:rPr>
          <w:b/>
          <w:lang w:eastAsia="zh-CN"/>
        </w:rPr>
      </w:pPr>
      <w:r w:rsidRPr="00981E1B">
        <w:rPr>
          <w:lang w:eastAsia="zh-CN"/>
        </w:rPr>
        <w:t>In some cases, it would be possible to indicate UE to skip all the following reception of PDCCH in the C-DRX cycle. In this case</w:t>
      </w:r>
      <w:r w:rsidR="003849B5">
        <w:rPr>
          <w:lang w:eastAsia="zh-CN"/>
        </w:rPr>
        <w:t xml:space="preserve"> and </w:t>
      </w:r>
      <w:r w:rsidRPr="00981E1B">
        <w:rPr>
          <w:lang w:eastAsia="zh-CN"/>
        </w:rPr>
        <w:t>a fast stop of inactivity timer can be further considered.</w:t>
      </w:r>
      <w:r w:rsidR="003849B5">
        <w:rPr>
          <w:lang w:eastAsia="zh-CN"/>
        </w:rPr>
        <w:t xml:space="preserve"> Both DCI based and MAC CE based indication on stop of inactivity timer can be further considered</w:t>
      </w:r>
      <w:r>
        <w:rPr>
          <w:lang w:eastAsia="zh-CN"/>
        </w:rPr>
        <w:t>.</w:t>
      </w:r>
    </w:p>
    <w:bookmarkEnd w:id="3"/>
    <w:bookmarkEnd w:id="4"/>
    <w:p w14:paraId="5E2BC8D0" w14:textId="77777777" w:rsidR="00435223" w:rsidRDefault="00C559FC">
      <w:pPr>
        <w:pStyle w:val="Heading1"/>
      </w:pPr>
      <w:r>
        <w:t>Conclusion</w:t>
      </w:r>
    </w:p>
    <w:p w14:paraId="0586E698" w14:textId="1B113E5F" w:rsidR="00203B37" w:rsidRDefault="00277458" w:rsidP="00F02D6A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2A2CC8">
        <w:rPr>
          <w:rFonts w:hint="eastAsia"/>
          <w:lang w:eastAsia="zh-CN"/>
        </w:rPr>
        <w:t>discusses the design of power saving signal</w:t>
      </w:r>
      <w:r w:rsidR="00203B37">
        <w:rPr>
          <w:lang w:eastAsia="zh-CN"/>
        </w:rPr>
        <w:t>.</w:t>
      </w:r>
      <w:r w:rsidR="002A2CC8">
        <w:rPr>
          <w:lang w:eastAsia="zh-CN"/>
        </w:rPr>
        <w:t xml:space="preserve"> </w:t>
      </w:r>
      <w:r w:rsidR="00C80582">
        <w:rPr>
          <w:lang w:eastAsia="zh-CN"/>
        </w:rPr>
        <w:t>Further details</w:t>
      </w:r>
      <w:r w:rsidR="00203B37">
        <w:rPr>
          <w:lang w:eastAsia="zh-CN"/>
        </w:rPr>
        <w:t xml:space="preserve"> on the solutions for power saving signal to indicate wake</w:t>
      </w:r>
      <w:r>
        <w:rPr>
          <w:lang w:eastAsia="zh-CN"/>
        </w:rPr>
        <w:t>-</w:t>
      </w:r>
      <w:r w:rsidR="00203B37">
        <w:rPr>
          <w:lang w:eastAsia="zh-CN"/>
        </w:rPr>
        <w:t xml:space="preserve">up or go-to-sleep is </w:t>
      </w:r>
      <w:r w:rsidR="00C80582">
        <w:rPr>
          <w:lang w:eastAsia="zh-CN"/>
        </w:rPr>
        <w:t>provided</w:t>
      </w:r>
      <w:r w:rsidR="002A2CC8">
        <w:rPr>
          <w:lang w:eastAsia="zh-CN"/>
        </w:rPr>
        <w:t>, including the discussion on the TRS based  power saving and DCI based power saving signal</w:t>
      </w:r>
      <w:r w:rsidR="00203B37">
        <w:rPr>
          <w:lang w:eastAsia="zh-CN"/>
        </w:rPr>
        <w:t xml:space="preserve">. </w:t>
      </w:r>
      <w:r w:rsidR="00C80582">
        <w:rPr>
          <w:lang w:eastAsia="zh-CN"/>
        </w:rPr>
        <w:t>A detailed evaluation method by using numerical analysis based on system level simulation output and link level simulation is proposed to facilitate the study of RS-based or DCI-based power saving signal</w:t>
      </w:r>
      <w:r w:rsidR="00203B37">
        <w:rPr>
          <w:lang w:eastAsia="zh-CN"/>
        </w:rPr>
        <w:t>.</w:t>
      </w:r>
      <w:r w:rsidR="002A2CC8">
        <w:rPr>
          <w:lang w:eastAsia="zh-CN"/>
        </w:rPr>
        <w:t xml:space="preserve"> </w:t>
      </w:r>
      <w:r w:rsidR="00691DBC">
        <w:rPr>
          <w:lang w:eastAsia="zh-CN"/>
        </w:rPr>
        <w:t>T</w:t>
      </w:r>
      <w:r w:rsidR="002A2CC8">
        <w:rPr>
          <w:lang w:eastAsia="zh-CN"/>
        </w:rPr>
        <w:t>he power saving signal for skipping PDCCH monitoring is also analyzed in section 3.2.</w:t>
      </w:r>
    </w:p>
    <w:p w14:paraId="278D6BD2" w14:textId="77777777" w:rsidR="00297F47" w:rsidRPr="00D952BD" w:rsidRDefault="00297F47" w:rsidP="00297F47">
      <w:pPr>
        <w:rPr>
          <w:b/>
          <w:lang w:val="en-GB" w:eastAsia="zh-CN"/>
        </w:rPr>
      </w:pPr>
      <w:r w:rsidRPr="0054639C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8C01BC">
        <w:rPr>
          <w:b/>
          <w:lang w:eastAsia="zh-CN"/>
        </w:rPr>
        <w:t xml:space="preserve">: </w:t>
      </w:r>
      <w:r>
        <w:rPr>
          <w:b/>
          <w:lang w:eastAsia="zh-CN"/>
        </w:rPr>
        <w:t>Study TRS based and DCI based power saving signal to indicate wake-up/go-to-sleep by using the evaluation methodology in Section 3.1.3.</w:t>
      </w:r>
    </w:p>
    <w:p w14:paraId="43B57036" w14:textId="77777777" w:rsidR="00297F47" w:rsidRDefault="00297F47" w:rsidP="00297F47">
      <w:pPr>
        <w:rPr>
          <w:b/>
          <w:lang w:eastAsia="zh-CN"/>
        </w:rPr>
      </w:pPr>
      <w:r w:rsidRPr="002A40FC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2A40FC">
        <w:rPr>
          <w:b/>
          <w:lang w:eastAsia="zh-CN"/>
        </w:rPr>
        <w:t xml:space="preserve">: </w:t>
      </w:r>
      <w:r>
        <w:rPr>
          <w:b/>
          <w:lang w:eastAsia="zh-CN"/>
        </w:rPr>
        <w:t>S</w:t>
      </w:r>
      <w:r w:rsidRPr="002A40FC">
        <w:rPr>
          <w:b/>
          <w:lang w:eastAsia="zh-CN"/>
        </w:rPr>
        <w:t xml:space="preserve">tudy </w:t>
      </w:r>
      <w:r>
        <w:rPr>
          <w:b/>
          <w:lang w:eastAsia="zh-CN"/>
        </w:rPr>
        <w:t xml:space="preserve">network indication </w:t>
      </w:r>
      <w:r w:rsidRPr="002A40FC">
        <w:rPr>
          <w:b/>
          <w:lang w:eastAsia="zh-CN"/>
        </w:rPr>
        <w:t xml:space="preserve">to </w:t>
      </w:r>
      <w:r>
        <w:rPr>
          <w:b/>
          <w:lang w:eastAsia="zh-CN"/>
        </w:rPr>
        <w:t xml:space="preserve">UE to </w:t>
      </w:r>
      <w:r w:rsidRPr="002A40FC">
        <w:rPr>
          <w:b/>
          <w:lang w:eastAsia="zh-CN"/>
        </w:rPr>
        <w:t xml:space="preserve">skip PDCCH monitoring </w:t>
      </w:r>
      <w:r>
        <w:rPr>
          <w:b/>
          <w:lang w:eastAsia="zh-CN"/>
        </w:rPr>
        <w:t>by using a similar evaluation method as in Section 3.1.3.</w:t>
      </w:r>
    </w:p>
    <w:p w14:paraId="22BF55DD" w14:textId="5CACCA5B" w:rsidR="002A2CC8" w:rsidRDefault="002A2CC8" w:rsidP="002A2CC8">
      <w:pPr>
        <w:pStyle w:val="Heading1"/>
        <w:numPr>
          <w:ilvl w:val="0"/>
          <w:numId w:val="0"/>
        </w:numPr>
        <w:ind w:left="432" w:hanging="432"/>
      </w:pPr>
      <w:r>
        <w:t>References</w:t>
      </w:r>
    </w:p>
    <w:p w14:paraId="214DB1F0" w14:textId="776C04F9" w:rsidR="002A2CC8" w:rsidRPr="00EC1384" w:rsidRDefault="002A2CC8" w:rsidP="002A2CC8">
      <w:pPr>
        <w:pStyle w:val="References"/>
        <w:jc w:val="left"/>
        <w:rPr>
          <w:szCs w:val="20"/>
        </w:rPr>
      </w:pPr>
      <w:r>
        <w:t>RP-181463, SID: Study on UE Power Saving in NR, RAN#80</w:t>
      </w:r>
      <w:r w:rsidR="001C3085">
        <w:t>.</w:t>
      </w:r>
    </w:p>
    <w:p w14:paraId="3CB015EF" w14:textId="2D8F8EF4" w:rsidR="002A2CC8" w:rsidRDefault="003618B3" w:rsidP="002A2CC8">
      <w:pPr>
        <w:pStyle w:val="References"/>
        <w:jc w:val="left"/>
      </w:pPr>
      <w:hyperlink r:id="rId18" w:history="1">
        <w:r w:rsidR="002A2CC8" w:rsidRPr="00C80582">
          <w:t>R1-1810155</w:t>
        </w:r>
      </w:hyperlink>
      <w:r w:rsidR="002A2CC8">
        <w:t>, Signaling based mechanisms for UE power saving, Huawei, HiSilicon</w:t>
      </w:r>
      <w:r w:rsidR="001C3085">
        <w:t>.</w:t>
      </w:r>
    </w:p>
    <w:p w14:paraId="121E5EA1" w14:textId="596F083E" w:rsidR="00297F47" w:rsidRPr="00AF16EF" w:rsidRDefault="002310D0" w:rsidP="002310D0">
      <w:pPr>
        <w:pStyle w:val="References"/>
      </w:pPr>
      <w:bookmarkStart w:id="10" w:name="_Ref528970649"/>
      <w:r w:rsidRPr="00AF16EF">
        <w:t>R1-18</w:t>
      </w:r>
      <w:r w:rsidR="001C3085" w:rsidRPr="003F7A03">
        <w:t>13685</w:t>
      </w:r>
      <w:r w:rsidRPr="00AF16EF">
        <w:t>, Initial evaluation results for power saving, Huawei, HiSilicon.</w:t>
      </w:r>
      <w:bookmarkEnd w:id="10"/>
    </w:p>
    <w:p w14:paraId="45F13538" w14:textId="642022A1" w:rsidR="002A2CC8" w:rsidRPr="00AF16EF" w:rsidRDefault="00297F47" w:rsidP="00646656">
      <w:pPr>
        <w:pStyle w:val="References"/>
        <w:jc w:val="left"/>
      </w:pPr>
      <w:bookmarkStart w:id="11" w:name="_Ref528939455"/>
      <w:r w:rsidRPr="00AF16EF">
        <w:t>R1-18</w:t>
      </w:r>
      <w:r w:rsidR="001C3085" w:rsidRPr="00800A0D">
        <w:t>13687</w:t>
      </w:r>
      <w:r w:rsidRPr="00800A0D">
        <w:t xml:space="preserve">, </w:t>
      </w:r>
      <w:r w:rsidRPr="003F7A03">
        <w:t>Initial link-level performances for PDCCH/TRS-based power saving signal</w:t>
      </w:r>
      <w:r w:rsidRPr="00AF16EF">
        <w:t>, Huawei, HiSilicon.</w:t>
      </w:r>
      <w:bookmarkEnd w:id="11"/>
    </w:p>
    <w:bookmarkEnd w:id="2"/>
    <w:p w14:paraId="7A87FD53" w14:textId="77777777" w:rsidR="00435223" w:rsidRDefault="00435223" w:rsidP="00AF16EF">
      <w:pPr>
        <w:rPr>
          <w:lang w:eastAsia="zh-CN"/>
        </w:rPr>
      </w:pPr>
    </w:p>
    <w:sectPr w:rsidR="00435223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D5D41" w14:textId="77777777" w:rsidR="003618B3" w:rsidRDefault="003618B3">
      <w:r>
        <w:separator/>
      </w:r>
    </w:p>
  </w:endnote>
  <w:endnote w:type="continuationSeparator" w:id="0">
    <w:p w14:paraId="54ACD8C8" w14:textId="77777777" w:rsidR="003618B3" w:rsidRDefault="00361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6844A9" w14:textId="77777777" w:rsidR="003618B3" w:rsidRDefault="003618B3">
      <w:r>
        <w:separator/>
      </w:r>
    </w:p>
  </w:footnote>
  <w:footnote w:type="continuationSeparator" w:id="0">
    <w:p w14:paraId="32CB0DF7" w14:textId="77777777" w:rsidR="003618B3" w:rsidRDefault="00361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05692"/>
    <w:multiLevelType w:val="hybridMultilevel"/>
    <w:tmpl w:val="D2DE0724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ED251C"/>
    <w:multiLevelType w:val="hybridMultilevel"/>
    <w:tmpl w:val="C88647E2"/>
    <w:lvl w:ilvl="0" w:tplc="85F2F744"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29A0416"/>
    <w:multiLevelType w:val="hybridMultilevel"/>
    <w:tmpl w:val="D530503C"/>
    <w:lvl w:ilvl="0" w:tplc="B0703B28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7C0063"/>
    <w:multiLevelType w:val="hybridMultilevel"/>
    <w:tmpl w:val="1DDAA946"/>
    <w:lvl w:ilvl="0" w:tplc="DB38A2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2417032"/>
    <w:multiLevelType w:val="hybridMultilevel"/>
    <w:tmpl w:val="915E412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1E1BE7"/>
    <w:multiLevelType w:val="hybridMultilevel"/>
    <w:tmpl w:val="3166851C"/>
    <w:lvl w:ilvl="0" w:tplc="F43C6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9A88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8D0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FA6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EAA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287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C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F4B2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3088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6B35DB9"/>
    <w:multiLevelType w:val="hybridMultilevel"/>
    <w:tmpl w:val="566854CC"/>
    <w:lvl w:ilvl="0" w:tplc="D05030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E372F98"/>
    <w:multiLevelType w:val="hybridMultilevel"/>
    <w:tmpl w:val="2FC61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B52E1E"/>
    <w:multiLevelType w:val="hybridMultilevel"/>
    <w:tmpl w:val="FC46949E"/>
    <w:lvl w:ilvl="0" w:tplc="6472E4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B6710AB"/>
    <w:multiLevelType w:val="hybridMultilevel"/>
    <w:tmpl w:val="C338BD08"/>
    <w:lvl w:ilvl="0" w:tplc="1558389A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D6D350D"/>
    <w:multiLevelType w:val="hybridMultilevel"/>
    <w:tmpl w:val="31340A9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413D70A7"/>
    <w:multiLevelType w:val="hybridMultilevel"/>
    <w:tmpl w:val="31340A9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484B1F6D"/>
    <w:multiLevelType w:val="hybridMultilevel"/>
    <w:tmpl w:val="73949112"/>
    <w:lvl w:ilvl="0" w:tplc="83909B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C94022E"/>
    <w:multiLevelType w:val="hybridMultilevel"/>
    <w:tmpl w:val="7B700D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7C1CE6"/>
    <w:multiLevelType w:val="hybridMultilevel"/>
    <w:tmpl w:val="A09A9DC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5E85F21"/>
    <w:multiLevelType w:val="hybridMultilevel"/>
    <w:tmpl w:val="8B4078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62646F5"/>
    <w:multiLevelType w:val="hybridMultilevel"/>
    <w:tmpl w:val="D506F350"/>
    <w:lvl w:ilvl="0" w:tplc="FF9C88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6E00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6A64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F28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8A3E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4C6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26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F0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38FA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6B7632F"/>
    <w:multiLevelType w:val="hybridMultilevel"/>
    <w:tmpl w:val="E67EFF3C"/>
    <w:lvl w:ilvl="0" w:tplc="016CD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6EF5AE7"/>
    <w:multiLevelType w:val="hybridMultilevel"/>
    <w:tmpl w:val="2230F04E"/>
    <w:lvl w:ilvl="0" w:tplc="1F7AE8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93762A0"/>
    <w:multiLevelType w:val="hybridMultilevel"/>
    <w:tmpl w:val="31340A9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661C1F59"/>
    <w:multiLevelType w:val="hybridMultilevel"/>
    <w:tmpl w:val="BF6E82C2"/>
    <w:lvl w:ilvl="0" w:tplc="A80C457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F726A5"/>
    <w:multiLevelType w:val="hybridMultilevel"/>
    <w:tmpl w:val="7B92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2C0B87"/>
    <w:multiLevelType w:val="hybridMultilevel"/>
    <w:tmpl w:val="34AE50A6"/>
    <w:lvl w:ilvl="0" w:tplc="DC4838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1EC41D8"/>
    <w:multiLevelType w:val="hybridMultilevel"/>
    <w:tmpl w:val="4AE82654"/>
    <w:lvl w:ilvl="0" w:tplc="929284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50C1D41"/>
    <w:multiLevelType w:val="hybridMultilevel"/>
    <w:tmpl w:val="31340A9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 w15:restartNumberingAfterBreak="0">
    <w:nsid w:val="777F15E3"/>
    <w:multiLevelType w:val="hybridMultilevel"/>
    <w:tmpl w:val="D7CE9C78"/>
    <w:lvl w:ilvl="0" w:tplc="308842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79857B7"/>
    <w:multiLevelType w:val="hybridMultilevel"/>
    <w:tmpl w:val="F8A0D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2D20A1"/>
    <w:multiLevelType w:val="hybridMultilevel"/>
    <w:tmpl w:val="02E21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30"/>
  </w:num>
  <w:num w:numId="4">
    <w:abstractNumId w:val="24"/>
  </w:num>
  <w:num w:numId="5">
    <w:abstractNumId w:val="23"/>
  </w:num>
  <w:num w:numId="6">
    <w:abstractNumId w:val="1"/>
  </w:num>
  <w:num w:numId="7">
    <w:abstractNumId w:val="9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5"/>
  </w:num>
  <w:num w:numId="11">
    <w:abstractNumId w:val="9"/>
  </w:num>
  <w:num w:numId="12">
    <w:abstractNumId w:val="9"/>
  </w:num>
  <w:num w:numId="13">
    <w:abstractNumId w:val="3"/>
  </w:num>
  <w:num w:numId="14">
    <w:abstractNumId w:val="8"/>
  </w:num>
  <w:num w:numId="15">
    <w:abstractNumId w:val="25"/>
  </w:num>
  <w:num w:numId="16">
    <w:abstractNumId w:val="6"/>
  </w:num>
  <w:num w:numId="17">
    <w:abstractNumId w:val="14"/>
  </w:num>
  <w:num w:numId="18">
    <w:abstractNumId w:val="28"/>
  </w:num>
  <w:num w:numId="19">
    <w:abstractNumId w:val="27"/>
  </w:num>
  <w:num w:numId="20">
    <w:abstractNumId w:val="22"/>
  </w:num>
  <w:num w:numId="21">
    <w:abstractNumId w:val="12"/>
  </w:num>
  <w:num w:numId="22">
    <w:abstractNumId w:val="13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</w:num>
  <w:num w:numId="28">
    <w:abstractNumId w:val="9"/>
  </w:num>
  <w:num w:numId="29">
    <w:abstractNumId w:val="26"/>
  </w:num>
  <w:num w:numId="30">
    <w:abstractNumId w:val="4"/>
  </w:num>
  <w:num w:numId="31">
    <w:abstractNumId w:val="16"/>
  </w:num>
  <w:num w:numId="32">
    <w:abstractNumId w:val="18"/>
  </w:num>
  <w:num w:numId="33">
    <w:abstractNumId w:val="20"/>
  </w:num>
  <w:num w:numId="34">
    <w:abstractNumId w:val="10"/>
  </w:num>
  <w:num w:numId="35">
    <w:abstractNumId w:val="10"/>
  </w:num>
  <w:num w:numId="36">
    <w:abstractNumId w:val="2"/>
  </w:num>
  <w:num w:numId="37">
    <w:abstractNumId w:val="0"/>
  </w:num>
  <w:num w:numId="38">
    <w:abstractNumId w:val="19"/>
  </w:num>
  <w:num w:numId="39">
    <w:abstractNumId w:val="5"/>
  </w:num>
  <w:num w:numId="40">
    <w:abstractNumId w:val="21"/>
  </w:num>
  <w:num w:numId="41">
    <w:abstractNumId w:val="10"/>
  </w:num>
  <w:num w:numId="42">
    <w:abstractNumId w:val="17"/>
  </w:num>
  <w:num w:numId="43">
    <w:abstractNumId w:val="7"/>
  </w:num>
  <w:num w:numId="44">
    <w:abstractNumId w:val="10"/>
  </w:num>
  <w:num w:numId="45">
    <w:abstractNumId w:val="9"/>
  </w:num>
  <w:num w:numId="46">
    <w:abstractNumId w:val="9"/>
  </w:num>
  <w:num w:numId="47">
    <w:abstractNumId w:val="9"/>
  </w:num>
  <w:num w:numId="48">
    <w:abstractNumId w:val="9"/>
  </w:num>
  <w:num w:numId="49">
    <w:abstractNumId w:val="9"/>
  </w:num>
  <w:num w:numId="50">
    <w:abstractNumId w:val="29"/>
  </w:num>
  <w:num w:numId="51">
    <w:abstractNumId w:val="9"/>
  </w:num>
  <w:num w:numId="52">
    <w:abstractNumId w:val="11"/>
  </w:num>
  <w:num w:numId="53">
    <w:abstractNumId w:val="9"/>
  </w:num>
  <w:num w:numId="54">
    <w:abstractNumId w:val="1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6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223"/>
    <w:rsid w:val="00014E9D"/>
    <w:rsid w:val="000269D6"/>
    <w:rsid w:val="00032F24"/>
    <w:rsid w:val="00036D57"/>
    <w:rsid w:val="000456F3"/>
    <w:rsid w:val="00053546"/>
    <w:rsid w:val="00063A9F"/>
    <w:rsid w:val="00076854"/>
    <w:rsid w:val="000A07B7"/>
    <w:rsid w:val="000A1AAF"/>
    <w:rsid w:val="000A21CE"/>
    <w:rsid w:val="000A29B5"/>
    <w:rsid w:val="000A44CF"/>
    <w:rsid w:val="000D31AA"/>
    <w:rsid w:val="000D4DC1"/>
    <w:rsid w:val="000E1159"/>
    <w:rsid w:val="000E3142"/>
    <w:rsid w:val="00101AC6"/>
    <w:rsid w:val="0010693F"/>
    <w:rsid w:val="001129AE"/>
    <w:rsid w:val="00115F8C"/>
    <w:rsid w:val="00124EC8"/>
    <w:rsid w:val="001324EB"/>
    <w:rsid w:val="001379F2"/>
    <w:rsid w:val="00154AF6"/>
    <w:rsid w:val="00156EDC"/>
    <w:rsid w:val="00157C16"/>
    <w:rsid w:val="00163DAC"/>
    <w:rsid w:val="00173EF8"/>
    <w:rsid w:val="001806C1"/>
    <w:rsid w:val="00185C8B"/>
    <w:rsid w:val="001B4138"/>
    <w:rsid w:val="001B41D7"/>
    <w:rsid w:val="001C3085"/>
    <w:rsid w:val="001C58EA"/>
    <w:rsid w:val="001C678F"/>
    <w:rsid w:val="001C75BB"/>
    <w:rsid w:val="001D6618"/>
    <w:rsid w:val="001F3477"/>
    <w:rsid w:val="001F3801"/>
    <w:rsid w:val="001F3A30"/>
    <w:rsid w:val="00203B37"/>
    <w:rsid w:val="00213C5F"/>
    <w:rsid w:val="002310D0"/>
    <w:rsid w:val="00243C02"/>
    <w:rsid w:val="0024554E"/>
    <w:rsid w:val="002479CF"/>
    <w:rsid w:val="00277458"/>
    <w:rsid w:val="0029033E"/>
    <w:rsid w:val="0029211E"/>
    <w:rsid w:val="00292BB9"/>
    <w:rsid w:val="00297F47"/>
    <w:rsid w:val="002A2CC8"/>
    <w:rsid w:val="002A40FC"/>
    <w:rsid w:val="002A6A70"/>
    <w:rsid w:val="002E3BBE"/>
    <w:rsid w:val="002E4BA0"/>
    <w:rsid w:val="0030271C"/>
    <w:rsid w:val="00303325"/>
    <w:rsid w:val="00305B21"/>
    <w:rsid w:val="003128AB"/>
    <w:rsid w:val="00331BF9"/>
    <w:rsid w:val="00336A54"/>
    <w:rsid w:val="0034140A"/>
    <w:rsid w:val="003423F0"/>
    <w:rsid w:val="003464C4"/>
    <w:rsid w:val="003618B3"/>
    <w:rsid w:val="00363D2C"/>
    <w:rsid w:val="0036529E"/>
    <w:rsid w:val="00365991"/>
    <w:rsid w:val="00366884"/>
    <w:rsid w:val="00367ABF"/>
    <w:rsid w:val="003849B5"/>
    <w:rsid w:val="00391C0D"/>
    <w:rsid w:val="003B01D0"/>
    <w:rsid w:val="003C4A2B"/>
    <w:rsid w:val="003D7668"/>
    <w:rsid w:val="003E2379"/>
    <w:rsid w:val="003E5FDE"/>
    <w:rsid w:val="003E6C9D"/>
    <w:rsid w:val="003F5ECF"/>
    <w:rsid w:val="003F5F20"/>
    <w:rsid w:val="003F7A03"/>
    <w:rsid w:val="00402B97"/>
    <w:rsid w:val="0040352A"/>
    <w:rsid w:val="00410648"/>
    <w:rsid w:val="00411973"/>
    <w:rsid w:val="0041313B"/>
    <w:rsid w:val="00413532"/>
    <w:rsid w:val="004170DD"/>
    <w:rsid w:val="00417A17"/>
    <w:rsid w:val="00424B78"/>
    <w:rsid w:val="00435223"/>
    <w:rsid w:val="0043557A"/>
    <w:rsid w:val="00444803"/>
    <w:rsid w:val="004532B6"/>
    <w:rsid w:val="00465C2E"/>
    <w:rsid w:val="00472DCC"/>
    <w:rsid w:val="00495E46"/>
    <w:rsid w:val="004A2995"/>
    <w:rsid w:val="004A79EB"/>
    <w:rsid w:val="004C0F8B"/>
    <w:rsid w:val="004C31FB"/>
    <w:rsid w:val="004C3837"/>
    <w:rsid w:val="004D4E90"/>
    <w:rsid w:val="004D57E3"/>
    <w:rsid w:val="004D7500"/>
    <w:rsid w:val="004F65EE"/>
    <w:rsid w:val="00503FC9"/>
    <w:rsid w:val="005106DA"/>
    <w:rsid w:val="00522DD7"/>
    <w:rsid w:val="0052404D"/>
    <w:rsid w:val="00541E0F"/>
    <w:rsid w:val="0054636B"/>
    <w:rsid w:val="0054639C"/>
    <w:rsid w:val="00547D02"/>
    <w:rsid w:val="0055081D"/>
    <w:rsid w:val="00555BC9"/>
    <w:rsid w:val="00563C35"/>
    <w:rsid w:val="005736CD"/>
    <w:rsid w:val="005A4A8C"/>
    <w:rsid w:val="005B5AD7"/>
    <w:rsid w:val="005C23A0"/>
    <w:rsid w:val="005C28AF"/>
    <w:rsid w:val="005C4FF9"/>
    <w:rsid w:val="005C59C5"/>
    <w:rsid w:val="005C68D9"/>
    <w:rsid w:val="005D4370"/>
    <w:rsid w:val="005F12A0"/>
    <w:rsid w:val="005F422B"/>
    <w:rsid w:val="0060355F"/>
    <w:rsid w:val="00607C09"/>
    <w:rsid w:val="00610FE3"/>
    <w:rsid w:val="006241DF"/>
    <w:rsid w:val="00624F21"/>
    <w:rsid w:val="00646656"/>
    <w:rsid w:val="006527C7"/>
    <w:rsid w:val="00664F87"/>
    <w:rsid w:val="00670E11"/>
    <w:rsid w:val="006810F4"/>
    <w:rsid w:val="006843C9"/>
    <w:rsid w:val="00687BF2"/>
    <w:rsid w:val="00691DBC"/>
    <w:rsid w:val="006934B2"/>
    <w:rsid w:val="006A4D88"/>
    <w:rsid w:val="006A6739"/>
    <w:rsid w:val="006A7967"/>
    <w:rsid w:val="006C6C09"/>
    <w:rsid w:val="006D1110"/>
    <w:rsid w:val="006E1C0E"/>
    <w:rsid w:val="006E78DF"/>
    <w:rsid w:val="0070454F"/>
    <w:rsid w:val="00706193"/>
    <w:rsid w:val="007231FB"/>
    <w:rsid w:val="0073511D"/>
    <w:rsid w:val="00744D36"/>
    <w:rsid w:val="00753494"/>
    <w:rsid w:val="00767D67"/>
    <w:rsid w:val="00772AAA"/>
    <w:rsid w:val="0077747C"/>
    <w:rsid w:val="00783B6B"/>
    <w:rsid w:val="00784D8E"/>
    <w:rsid w:val="00786929"/>
    <w:rsid w:val="007937AD"/>
    <w:rsid w:val="00796050"/>
    <w:rsid w:val="007A0DAD"/>
    <w:rsid w:val="007A75B5"/>
    <w:rsid w:val="007C0268"/>
    <w:rsid w:val="007C5F99"/>
    <w:rsid w:val="007D64A4"/>
    <w:rsid w:val="007E1D50"/>
    <w:rsid w:val="007F0E6B"/>
    <w:rsid w:val="007F39D8"/>
    <w:rsid w:val="00800A0D"/>
    <w:rsid w:val="008161DF"/>
    <w:rsid w:val="00837C5C"/>
    <w:rsid w:val="00844946"/>
    <w:rsid w:val="00847835"/>
    <w:rsid w:val="00855736"/>
    <w:rsid w:val="00857545"/>
    <w:rsid w:val="008579CE"/>
    <w:rsid w:val="00870BA7"/>
    <w:rsid w:val="00873EC7"/>
    <w:rsid w:val="00876BBB"/>
    <w:rsid w:val="008770E4"/>
    <w:rsid w:val="008777C2"/>
    <w:rsid w:val="008A3BAD"/>
    <w:rsid w:val="008A54AF"/>
    <w:rsid w:val="008A6C47"/>
    <w:rsid w:val="008B7DAC"/>
    <w:rsid w:val="008C01BC"/>
    <w:rsid w:val="008C6AE4"/>
    <w:rsid w:val="008D14EA"/>
    <w:rsid w:val="008D382D"/>
    <w:rsid w:val="008D6604"/>
    <w:rsid w:val="008E31B1"/>
    <w:rsid w:val="008E5DDC"/>
    <w:rsid w:val="008F78C5"/>
    <w:rsid w:val="009024E0"/>
    <w:rsid w:val="0091352E"/>
    <w:rsid w:val="00934D96"/>
    <w:rsid w:val="009354BB"/>
    <w:rsid w:val="00935FD1"/>
    <w:rsid w:val="0094654F"/>
    <w:rsid w:val="009530E7"/>
    <w:rsid w:val="00953ED7"/>
    <w:rsid w:val="00956C4D"/>
    <w:rsid w:val="009625E5"/>
    <w:rsid w:val="0097304A"/>
    <w:rsid w:val="00973680"/>
    <w:rsid w:val="00991FA2"/>
    <w:rsid w:val="0099362F"/>
    <w:rsid w:val="00994757"/>
    <w:rsid w:val="009A0A28"/>
    <w:rsid w:val="009A0C3E"/>
    <w:rsid w:val="009A45DA"/>
    <w:rsid w:val="009C5356"/>
    <w:rsid w:val="009C61CC"/>
    <w:rsid w:val="009E1E28"/>
    <w:rsid w:val="009E3BA9"/>
    <w:rsid w:val="009F6A8D"/>
    <w:rsid w:val="00A24047"/>
    <w:rsid w:val="00A24AD8"/>
    <w:rsid w:val="00A34661"/>
    <w:rsid w:val="00A437D9"/>
    <w:rsid w:val="00A52DF2"/>
    <w:rsid w:val="00A70028"/>
    <w:rsid w:val="00A73085"/>
    <w:rsid w:val="00A779D2"/>
    <w:rsid w:val="00A855E5"/>
    <w:rsid w:val="00A910B8"/>
    <w:rsid w:val="00A97125"/>
    <w:rsid w:val="00AB301C"/>
    <w:rsid w:val="00AC078A"/>
    <w:rsid w:val="00AC7D83"/>
    <w:rsid w:val="00AD0FFC"/>
    <w:rsid w:val="00AD6F1F"/>
    <w:rsid w:val="00AD716B"/>
    <w:rsid w:val="00AE49ED"/>
    <w:rsid w:val="00AE518B"/>
    <w:rsid w:val="00AF16EF"/>
    <w:rsid w:val="00B036D3"/>
    <w:rsid w:val="00B350C2"/>
    <w:rsid w:val="00B46C1E"/>
    <w:rsid w:val="00B8508A"/>
    <w:rsid w:val="00B94182"/>
    <w:rsid w:val="00BA194B"/>
    <w:rsid w:val="00BA5268"/>
    <w:rsid w:val="00BA5462"/>
    <w:rsid w:val="00BB3E4B"/>
    <w:rsid w:val="00BB4B17"/>
    <w:rsid w:val="00BC21EC"/>
    <w:rsid w:val="00BD485F"/>
    <w:rsid w:val="00BF21FD"/>
    <w:rsid w:val="00BF5C21"/>
    <w:rsid w:val="00BF7A8E"/>
    <w:rsid w:val="00C023E1"/>
    <w:rsid w:val="00C023EF"/>
    <w:rsid w:val="00C11972"/>
    <w:rsid w:val="00C163DF"/>
    <w:rsid w:val="00C23746"/>
    <w:rsid w:val="00C25ECD"/>
    <w:rsid w:val="00C4150C"/>
    <w:rsid w:val="00C42235"/>
    <w:rsid w:val="00C47228"/>
    <w:rsid w:val="00C559FC"/>
    <w:rsid w:val="00C629D8"/>
    <w:rsid w:val="00C6471F"/>
    <w:rsid w:val="00C659AE"/>
    <w:rsid w:val="00C769C7"/>
    <w:rsid w:val="00C80582"/>
    <w:rsid w:val="00CB0CAF"/>
    <w:rsid w:val="00CC1B13"/>
    <w:rsid w:val="00CC32EC"/>
    <w:rsid w:val="00CC44ED"/>
    <w:rsid w:val="00CD3EF8"/>
    <w:rsid w:val="00D01325"/>
    <w:rsid w:val="00D34AAB"/>
    <w:rsid w:val="00D36B8F"/>
    <w:rsid w:val="00D7795B"/>
    <w:rsid w:val="00D9197C"/>
    <w:rsid w:val="00D952BD"/>
    <w:rsid w:val="00D97504"/>
    <w:rsid w:val="00DD5D01"/>
    <w:rsid w:val="00DD6496"/>
    <w:rsid w:val="00DE1BFD"/>
    <w:rsid w:val="00DE4691"/>
    <w:rsid w:val="00DE7951"/>
    <w:rsid w:val="00DF5AD7"/>
    <w:rsid w:val="00E037FA"/>
    <w:rsid w:val="00E05105"/>
    <w:rsid w:val="00E1677F"/>
    <w:rsid w:val="00E20AD7"/>
    <w:rsid w:val="00E233B8"/>
    <w:rsid w:val="00E629BA"/>
    <w:rsid w:val="00E65728"/>
    <w:rsid w:val="00E92253"/>
    <w:rsid w:val="00EC1384"/>
    <w:rsid w:val="00EC71F2"/>
    <w:rsid w:val="00ED1239"/>
    <w:rsid w:val="00EE119E"/>
    <w:rsid w:val="00F02D6A"/>
    <w:rsid w:val="00F039E6"/>
    <w:rsid w:val="00F03B52"/>
    <w:rsid w:val="00F046BB"/>
    <w:rsid w:val="00F05890"/>
    <w:rsid w:val="00F12893"/>
    <w:rsid w:val="00F24E07"/>
    <w:rsid w:val="00F570F0"/>
    <w:rsid w:val="00F67999"/>
    <w:rsid w:val="00F9664E"/>
    <w:rsid w:val="00FA19D7"/>
    <w:rsid w:val="00FA1C79"/>
    <w:rsid w:val="00FB1E5F"/>
    <w:rsid w:val="00FB3105"/>
    <w:rsid w:val="00FB3D38"/>
    <w:rsid w:val="00FC01FB"/>
    <w:rsid w:val="00FD607D"/>
    <w:rsid w:val="00FF3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38758C"/>
  <w15:docId w15:val="{B6BCFC21-3922-4684-A04A-D2F2AFA26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pPr>
      <w:spacing w:before="20" w:after="20"/>
      <w:jc w:val="left"/>
    </w:p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styleId="CommentReference">
    <w:name w:val="annotation reference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kern w:val="2"/>
      <w:sz w:val="22"/>
      <w:szCs w:val="22"/>
      <w:lang w:val="en-GB" w:eastAsia="en-US" w:bidi="ar-SA"/>
    </w:rPr>
  </w:style>
  <w:style w:type="paragraph" w:styleId="ListParagraph">
    <w:name w:val="List Paragraph"/>
    <w:aliases w:val="- Bullets,목록 단락,?? ??,?????,????,Lista1,リスト段落,列出段落1,中等深浅网格 1 - 着色 21"/>
    <w:basedOn w:val="Normal"/>
    <w:link w:val="ListParagraphChar"/>
    <w:uiPriority w:val="34"/>
    <w:qFormat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1 Char,中等深浅网格 1 - 着色 21 Char"/>
    <w:link w:val="ListParagraph"/>
    <w:uiPriority w:val="34"/>
    <w:qFormat/>
    <w:rPr>
      <w:rFonts w:ascii="Times" w:eastAsia="Batang" w:hAnsi="Times"/>
      <w:szCs w:val="24"/>
      <w:lang w:val="en-GB"/>
    </w:rPr>
  </w:style>
  <w:style w:type="paragraph" w:styleId="NormalWeb">
    <w:name w:val="Normal (Web)"/>
    <w:basedOn w:val="Normal"/>
    <w:uiPriority w:val="99"/>
    <w:unhideWhenUsed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Revision">
    <w:name w:val="Revision"/>
    <w:hidden/>
    <w:uiPriority w:val="99"/>
    <w:semiHidden/>
    <w:rPr>
      <w:sz w:val="22"/>
      <w:szCs w:val="22"/>
      <w:lang w:eastAsia="en-US"/>
    </w:rPr>
  </w:style>
  <w:style w:type="paragraph" w:styleId="DocumentMap">
    <w:name w:val="Document Map"/>
    <w:basedOn w:val="Normal"/>
    <w:link w:val="DocumentMapChar"/>
    <w:semiHidden/>
    <w:unhideWhenUsed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Pr>
      <w:rFonts w:ascii="SimSun"/>
      <w:sz w:val="18"/>
      <w:szCs w:val="18"/>
      <w:lang w:eastAsia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link w:val="Heading1"/>
    <w:rPr>
      <w:b/>
      <w:bCs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Pr>
      <w:b/>
      <w:bCs/>
      <w:sz w:val="24"/>
      <w:szCs w:val="22"/>
      <w:lang w:eastAsia="en-US"/>
    </w:rPr>
  </w:style>
  <w:style w:type="paragraph" w:customStyle="1" w:styleId="TAL">
    <w:name w:val="TAL"/>
    <w:basedOn w:val="Normal"/>
    <w:link w:val="TALChar"/>
    <w:rsid w:val="00F67999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rsid w:val="00F67999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B1">
    <w:name w:val="B1"/>
    <w:basedOn w:val="List"/>
    <w:rsid w:val="00F6799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rsid w:val="00F67999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character" w:customStyle="1" w:styleId="TALChar">
    <w:name w:val="TAL Char"/>
    <w:link w:val="TAL"/>
    <w:rsid w:val="00F67999"/>
    <w:rPr>
      <w:rFonts w:ascii="Arial" w:hAnsi="Arial"/>
      <w:sz w:val="18"/>
      <w:lang w:val="en-GB" w:eastAsia="en-US"/>
    </w:rPr>
  </w:style>
  <w:style w:type="paragraph" w:styleId="List2">
    <w:name w:val="List 2"/>
    <w:basedOn w:val="Normal"/>
    <w:semiHidden/>
    <w:unhideWhenUsed/>
    <w:rsid w:val="00F67999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02216">
          <w:marLeft w:val="93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905">
          <w:marLeft w:val="93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19804">
          <w:marLeft w:val="93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hyperlink" Target="file:///E:\5G\R1-181015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BC480C4-9B4A-4341-AEEC-26740F706B8E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5000DC-3218-4924-A3AD-950D0B80D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2068</Words>
  <Characters>11788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13829</CharactersWithSpaces>
  <SharedDoc>false</SharedDoc>
  <HLinks>
    <vt:vector size="18" baseType="variant">
      <vt:variant>
        <vt:i4>4653124</vt:i4>
      </vt:variant>
      <vt:variant>
        <vt:i4>51</vt:i4>
      </vt:variant>
      <vt:variant>
        <vt:i4>0</vt:i4>
      </vt:variant>
      <vt:variant>
        <vt:i4>5</vt:i4>
      </vt:variant>
      <vt:variant>
        <vt:lpwstr>D:\RAN1\R1-1716553.zip</vt:lpwstr>
      </vt:variant>
      <vt:variant>
        <vt:lpwstr/>
      </vt:variant>
      <vt:variant>
        <vt:i4>5046336</vt:i4>
      </vt:variant>
      <vt:variant>
        <vt:i4>48</vt:i4>
      </vt:variant>
      <vt:variant>
        <vt:i4>0</vt:i4>
      </vt:variant>
      <vt:variant>
        <vt:i4>5</vt:i4>
      </vt:variant>
      <vt:variant>
        <vt:lpwstr>D:\RAN1\R1-1716418.zip</vt:lpwstr>
      </vt:variant>
      <vt:variant>
        <vt:lpwstr/>
      </vt:variant>
      <vt:variant>
        <vt:i4>4915274</vt:i4>
      </vt:variant>
      <vt:variant>
        <vt:i4>45</vt:i4>
      </vt:variant>
      <vt:variant>
        <vt:i4>0</vt:i4>
      </vt:variant>
      <vt:variant>
        <vt:i4>5</vt:i4>
      </vt:variant>
      <vt:variant>
        <vt:lpwstr>D:\RAN1\R1-1715983.zip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Carmela Cozzo</cp:lastModifiedBy>
  <cp:revision>3</cp:revision>
  <cp:lastPrinted>2007-06-18T21:08:00Z</cp:lastPrinted>
  <dcterms:created xsi:type="dcterms:W3CDTF">2018-11-02T20:57:00Z</dcterms:created>
  <dcterms:modified xsi:type="dcterms:W3CDTF">2018-11-02T20:58:00Z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(3)huL6cPhdO+zJVw5T7zx3aun+sJjeWcZgMMmTkWC+V5DnWoYIBQMIfYG1FGB7t1sjz0BAzHHb
rbNUt4Nk2peh9bWciFHjzda9aC4WcLGTQ6wMlWXdFjSSUoGZbYSK0qrmXOAD8dvU1Ll6pcbC
ivBrf7t4gayPigzGBk/5k4fess7Xr+l3lhGS0HOPJan4hcdYtJlCBSotUTFpeeOcPImIR3nJ
pyMZIJn3/dFNYoM0dh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ATK0+Htwhk1urIbxbLxkJdI4DXZ/OwibC4rdw8Hq9XfIAYMtQXPd/a
GrxGpD1weTvicooj+9k5VzAeCSVEsas0c1R8pXySdTuywR5aEeHaSm0n23YHkUGHfZ57iBEg
cjP2ALgI9iGfWpB7HPLMciDszttGReBSSfDs8aHjdSK+k5wBEK+4T7Fsc5DDGbJLz/PPLHc4
VbFfQg3FPOFORhipW3dceeC1KF2FtJoeR66R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eS9fG1zqzohR35S6bbze22zG4Thynu9nisJz
5IHLENqUS5OzQIvL87I7kLr2ptebbA==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1541189399</vt:lpwstr>
  </property>
</Properties>
</file>