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DFEE3" w14:textId="442115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5C4736">
        <w:rPr>
          <w:b/>
          <w:noProof/>
          <w:sz w:val="24"/>
        </w:rPr>
        <w:t>4</w:t>
      </w:r>
      <w:r w:rsidR="00192E8F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DF4732">
        <w:rPr>
          <w:b/>
          <w:noProof/>
          <w:sz w:val="28"/>
        </w:rPr>
        <w:t>18</w:t>
      </w:r>
      <w:r w:rsidR="00007501">
        <w:rPr>
          <w:b/>
          <w:noProof/>
          <w:sz w:val="28"/>
        </w:rPr>
        <w:t>1</w:t>
      </w:r>
      <w:r w:rsidR="000A4292">
        <w:rPr>
          <w:b/>
          <w:noProof/>
          <w:sz w:val="28"/>
        </w:rPr>
        <w:t>1702</w:t>
      </w:r>
    </w:p>
    <w:p w14:paraId="375AD673" w14:textId="4603C0EF" w:rsidR="00641D67" w:rsidRDefault="00192E8F" w:rsidP="00641D6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Chengdu</w:t>
      </w:r>
      <w:r w:rsidR="00641D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41D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641D67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8-12</w:t>
      </w:r>
      <w:r w:rsidR="00641D67">
        <w:rPr>
          <w:rFonts w:hint="eastAsia"/>
          <w:b/>
          <w:noProof/>
          <w:sz w:val="24"/>
          <w:lang w:eastAsia="zh-CN"/>
        </w:rPr>
        <w:t>, 201</w:t>
      </w:r>
      <w:r w:rsidR="00641D67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4C0378EF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1C6088B5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5E54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9E6266" w14:textId="77777777"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1E55C873" w:rsidR="001E41F3" w:rsidRPr="00543AB6" w:rsidRDefault="004770C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770C4">
              <w:rPr>
                <w:b/>
                <w:noProof/>
                <w:sz w:val="28"/>
              </w:rPr>
              <w:t>0308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5F2C51CF" w:rsidR="001E41F3" w:rsidRPr="00A267BE" w:rsidRDefault="00E703CB" w:rsidP="004770C4">
            <w:pPr>
              <w:pStyle w:val="CRCoverPage"/>
              <w:spacing w:after="0"/>
              <w:rPr>
                <w:noProof/>
              </w:rPr>
            </w:pPr>
            <w:r w:rsidRPr="004770C4">
              <w:rPr>
                <w:b/>
                <w:noProof/>
                <w:sz w:val="28"/>
              </w:rPr>
              <w:t>1</w:t>
            </w:r>
            <w:r w:rsidR="00AC4A72" w:rsidRPr="004770C4">
              <w:rPr>
                <w:b/>
                <w:noProof/>
                <w:sz w:val="28"/>
              </w:rPr>
              <w:t>4</w:t>
            </w:r>
            <w:r w:rsidRPr="004770C4">
              <w:rPr>
                <w:b/>
                <w:noProof/>
                <w:sz w:val="28"/>
              </w:rPr>
              <w:t>.</w:t>
            </w:r>
            <w:r w:rsidR="00AF41E0" w:rsidRPr="004770C4">
              <w:rPr>
                <w:b/>
                <w:noProof/>
                <w:sz w:val="28"/>
              </w:rPr>
              <w:t>7</w:t>
            </w:r>
            <w:r w:rsidRPr="004770C4">
              <w:rPr>
                <w:b/>
                <w:noProof/>
                <w:sz w:val="28"/>
              </w:rPr>
              <w:t>.</w:t>
            </w:r>
            <w:r w:rsidR="00787EFF" w:rsidRPr="004770C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06516611" w:rsidR="001E41F3" w:rsidRPr="00A267BE" w:rsidRDefault="007F16BB" w:rsidP="005866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16BB">
              <w:rPr>
                <w:noProof/>
                <w:lang w:eastAsia="zh-CN"/>
              </w:rPr>
              <w:t>Correction on aperiodic CSI-RS in 36.212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2B7818F7"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2832E078" w:rsidR="001E41F3" w:rsidRPr="00A267BE" w:rsidRDefault="00F55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</w:rPr>
              <w:t>LTE_eFD</w:t>
            </w:r>
            <w:r w:rsidR="00636B5A" w:rsidRPr="00636B5A">
              <w:rPr>
                <w:rFonts w:cs="Arial"/>
                <w:color w:val="000000"/>
              </w:rPr>
              <w:t>MIMO</w:t>
            </w:r>
            <w:proofErr w:type="spellEnd"/>
            <w:r w:rsidR="00636B5A" w:rsidRPr="00636B5A">
              <w:rPr>
                <w:rFonts w:cs="Arial"/>
                <w:color w:val="000000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6C029F89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F74FA8">
              <w:rPr>
                <w:noProof/>
              </w:rPr>
              <w:t>1</w:t>
            </w:r>
            <w:r w:rsidR="00501E36">
              <w:rPr>
                <w:noProof/>
              </w:rPr>
              <w:t>0</w:t>
            </w:r>
            <w:r w:rsidR="006E4BA4">
              <w:rPr>
                <w:noProof/>
              </w:rPr>
              <w:t>-</w:t>
            </w:r>
            <w:r w:rsidR="00F74FA8">
              <w:rPr>
                <w:noProof/>
              </w:rPr>
              <w:t>0</w:t>
            </w:r>
            <w:r w:rsidR="007440A4">
              <w:rPr>
                <w:noProof/>
              </w:rPr>
              <w:t>8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2F3ECE4F" w:rsidR="001E41F3" w:rsidRPr="00A267BE" w:rsidRDefault="007440A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5155F215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</w:t>
            </w:r>
            <w:r w:rsidR="008C476E">
              <w:rPr>
                <w:noProof/>
              </w:rPr>
              <w:t>4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FA3C1" w14:textId="7607712E" w:rsidR="001E41F3" w:rsidRPr="00A267BE" w:rsidRDefault="000A65C7" w:rsidP="001A3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"/>
            <w:r w:rsidRPr="000A65C7">
              <w:t>The high</w:t>
            </w:r>
            <w:r w:rsidR="00960407">
              <w:t>er</w:t>
            </w:r>
            <w:r w:rsidRPr="000A65C7">
              <w:t xml:space="preserve"> layer parameter</w:t>
            </w:r>
            <w:r>
              <w:rPr>
                <w:i/>
              </w:rPr>
              <w:t xml:space="preserve"> </w:t>
            </w:r>
            <w:r w:rsidR="001A331C" w:rsidRPr="001A331C">
              <w:rPr>
                <w:i/>
              </w:rPr>
              <w:t>CSI-RS-</w:t>
            </w:r>
            <w:proofErr w:type="spellStart"/>
            <w:r w:rsidR="001A331C" w:rsidRPr="001A331C">
              <w:rPr>
                <w:i/>
              </w:rPr>
              <w:t>ConfigZPAperiodic</w:t>
            </w:r>
            <w:proofErr w:type="spellEnd"/>
            <w:r w:rsidR="001A331C" w:rsidRPr="001A331C">
              <w:rPr>
                <w:i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bookmarkEnd w:id="2"/>
            <w:r w:rsidR="001A331C">
              <w:rPr>
                <w:noProof/>
                <w:lang w:eastAsia="zh-CN"/>
              </w:rPr>
              <w:t>defined and used in 36.212, which is inconsist</w:t>
            </w:r>
            <w:r w:rsidR="00A507AB">
              <w:rPr>
                <w:noProof/>
                <w:lang w:eastAsia="zh-CN"/>
              </w:rPr>
              <w:t>ent</w:t>
            </w:r>
            <w:r w:rsidR="001A331C">
              <w:rPr>
                <w:noProof/>
                <w:lang w:eastAsia="zh-CN"/>
              </w:rPr>
              <w:t xml:space="preserve"> with the high</w:t>
            </w:r>
            <w:r w:rsidR="00014E8B">
              <w:rPr>
                <w:noProof/>
                <w:lang w:eastAsia="zh-CN"/>
              </w:rPr>
              <w:t>er</w:t>
            </w:r>
            <w:r w:rsidR="001A331C">
              <w:rPr>
                <w:noProof/>
                <w:lang w:eastAsia="zh-CN"/>
              </w:rPr>
              <w:t xml:space="preserve"> parameter </w:t>
            </w:r>
            <w:r w:rsidR="00FD205B">
              <w:rPr>
                <w:i/>
                <w:noProof/>
                <w:lang w:eastAsia="zh-CN"/>
              </w:rPr>
              <w:t>csi-RS-Config</w:t>
            </w:r>
            <w:r w:rsidR="001A331C" w:rsidRPr="001A331C">
              <w:rPr>
                <w:i/>
                <w:noProof/>
                <w:lang w:eastAsia="zh-CN"/>
              </w:rPr>
              <w:t>ZP-ApList</w:t>
            </w:r>
            <w:r w:rsidR="001A331C">
              <w:rPr>
                <w:i/>
                <w:noProof/>
                <w:lang w:eastAsia="zh-CN"/>
              </w:rPr>
              <w:t xml:space="preserve"> </w:t>
            </w:r>
            <w:r w:rsidR="00554230" w:rsidRPr="00554230">
              <w:rPr>
                <w:noProof/>
                <w:lang w:eastAsia="zh-CN"/>
              </w:rPr>
              <w:t>defined</w:t>
            </w:r>
            <w:r w:rsidR="00554230">
              <w:rPr>
                <w:i/>
                <w:noProof/>
                <w:lang w:eastAsia="zh-CN"/>
              </w:rPr>
              <w:t xml:space="preserve"> </w:t>
            </w:r>
            <w:r w:rsidR="001A331C" w:rsidRPr="001A331C">
              <w:rPr>
                <w:noProof/>
                <w:lang w:eastAsia="zh-CN"/>
              </w:rPr>
              <w:t>in 36.331</w:t>
            </w:r>
            <w:r w:rsidR="00313A20">
              <w:rPr>
                <w:noProof/>
                <w:lang w:eastAsia="zh-CN"/>
              </w:rPr>
              <w:t>.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6E030EEE" w:rsidR="006250FD" w:rsidRPr="00A267BE" w:rsidRDefault="001A331C" w:rsidP="001A3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>Correct</w:t>
            </w:r>
            <w:r w:rsidR="000A65C7">
              <w:rPr>
                <w:rFonts w:eastAsia="Times New Roman"/>
                <w:lang w:eastAsia="zh-CN"/>
              </w:rPr>
              <w:t xml:space="preserve"> </w:t>
            </w:r>
            <w:r w:rsidR="00CB248F">
              <w:rPr>
                <w:rFonts w:eastAsia="Times New Roman"/>
                <w:lang w:eastAsia="zh-CN"/>
              </w:rPr>
              <w:t xml:space="preserve">the </w:t>
            </w:r>
            <w:r w:rsidR="000A65C7">
              <w:rPr>
                <w:rFonts w:eastAsia="Times New Roman"/>
                <w:lang w:eastAsia="zh-CN"/>
              </w:rPr>
              <w:t xml:space="preserve">parameter </w:t>
            </w:r>
            <w:r w:rsidRPr="001A331C">
              <w:rPr>
                <w:i/>
              </w:rPr>
              <w:t>CSI-RS-</w:t>
            </w:r>
            <w:proofErr w:type="spellStart"/>
            <w:r w:rsidRPr="001A331C">
              <w:rPr>
                <w:i/>
              </w:rPr>
              <w:t>ConfigZPAperiodic</w:t>
            </w:r>
            <w:proofErr w:type="spellEnd"/>
            <w:r w:rsidRPr="001A331C">
              <w:rPr>
                <w:i/>
              </w:rPr>
              <w:t xml:space="preserve"> </w:t>
            </w:r>
            <w:r>
              <w:t xml:space="preserve">to </w:t>
            </w:r>
            <w:r w:rsidR="00FD205B">
              <w:rPr>
                <w:i/>
                <w:noProof/>
                <w:lang w:eastAsia="zh-CN"/>
              </w:rPr>
              <w:t>csi-RS-Config</w:t>
            </w:r>
            <w:r w:rsidRPr="001A331C">
              <w:rPr>
                <w:i/>
                <w:noProof/>
                <w:lang w:eastAsia="zh-CN"/>
              </w:rPr>
              <w:t>ZP-ApList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1A331C">
              <w:rPr>
                <w:noProof/>
                <w:lang w:eastAsia="zh-CN"/>
              </w:rPr>
              <w:t>in section 5.3.3.1</w:t>
            </w:r>
            <w:r w:rsidR="000A65C7" w:rsidRPr="001A331C">
              <w:t>.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3E55029D" w:rsidR="001E41F3" w:rsidRPr="00A267BE" w:rsidRDefault="001A331C" w:rsidP="009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</w:t>
            </w:r>
            <w:r w:rsidR="00A507AB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sist</w:t>
            </w:r>
            <w:r w:rsidR="00A507AB">
              <w:rPr>
                <w:noProof/>
                <w:lang w:eastAsia="zh-CN"/>
              </w:rPr>
              <w:t>ent</w:t>
            </w:r>
            <w:r>
              <w:rPr>
                <w:noProof/>
                <w:lang w:eastAsia="zh-CN"/>
              </w:rPr>
              <w:t xml:space="preserve"> specification</w:t>
            </w:r>
            <w:r w:rsidR="000601EF">
              <w:rPr>
                <w:noProof/>
                <w:lang w:eastAsia="zh-CN"/>
              </w:rPr>
              <w:t>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57B9CEDC" w:rsidR="001E41F3" w:rsidRPr="00A267BE" w:rsidRDefault="001A331C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5.3.3.1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4137E38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2ADE1053"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C25252C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3"/>
    <w:p w14:paraId="7797648C" w14:textId="77777777" w:rsidR="00716ACD" w:rsidRPr="00716ACD" w:rsidRDefault="00716ACD" w:rsidP="00716ACD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716ACD">
        <w:rPr>
          <w:rFonts w:ascii="Arial" w:eastAsia="Times New Roman" w:hAnsi="Arial"/>
          <w:sz w:val="22"/>
        </w:rPr>
        <w:t>5.3.3.1.2</w:t>
      </w:r>
      <w:r w:rsidRPr="00716ACD">
        <w:rPr>
          <w:rFonts w:ascii="Arial" w:eastAsia="Times New Roman" w:hAnsi="Arial"/>
          <w:sz w:val="22"/>
        </w:rPr>
        <w:tab/>
        <w:t>Format 1</w:t>
      </w:r>
    </w:p>
    <w:p w14:paraId="05F95536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DCI format 1 is used for the scheduling of one </w:t>
      </w:r>
      <w:proofErr w:type="spellStart"/>
      <w:r w:rsidRPr="00716ACD">
        <w:rPr>
          <w:rFonts w:eastAsia="Times New Roman"/>
        </w:rPr>
        <w:t>PDSCH</w:t>
      </w:r>
      <w:proofErr w:type="spellEnd"/>
      <w:r w:rsidRPr="00716ACD">
        <w:rPr>
          <w:rFonts w:eastAsia="Times New Roman"/>
        </w:rPr>
        <w:t xml:space="preserve">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in one cell. </w:t>
      </w:r>
    </w:p>
    <w:p w14:paraId="49469FF4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>The following information is transmitted by means of the DCI format 1:</w:t>
      </w:r>
    </w:p>
    <w:p w14:paraId="35733B58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Carrier indicator – 0 or 3 bits. This field is present according to the definitions in [3].</w:t>
      </w:r>
    </w:p>
    <w:p w14:paraId="20B8616F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Resource allocation header (resource allocation type 0 / type 1) – 1 bit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 of [3]</w:t>
      </w:r>
    </w:p>
    <w:p w14:paraId="5C7E9738" w14:textId="77777777" w:rsidR="00716ACD" w:rsidRPr="00716ACD" w:rsidRDefault="00716ACD" w:rsidP="00716ACD">
      <w:pPr>
        <w:ind w:left="851" w:hanging="284"/>
        <w:rPr>
          <w:rFonts w:eastAsia="Times New Roman"/>
          <w:lang w:val="en-US" w:eastAsia="zh-CN"/>
        </w:rPr>
      </w:pPr>
      <w:r w:rsidRPr="00716ACD">
        <w:rPr>
          <w:rFonts w:eastAsia="Times New Roman" w:hint="eastAsia"/>
          <w:lang w:val="en-US" w:eastAsia="zh-CN"/>
        </w:rPr>
        <w:t xml:space="preserve">If downlink bandwidth is less than or equal to 10 </w:t>
      </w:r>
      <w:proofErr w:type="spellStart"/>
      <w:r w:rsidRPr="00716ACD">
        <w:rPr>
          <w:rFonts w:eastAsia="Times New Roman" w:hint="eastAsia"/>
          <w:lang w:val="en-US" w:eastAsia="zh-CN"/>
        </w:rPr>
        <w:t>PRBs</w:t>
      </w:r>
      <w:proofErr w:type="spellEnd"/>
      <w:r w:rsidRPr="00716ACD">
        <w:rPr>
          <w:rFonts w:eastAsia="Times New Roman" w:hint="eastAsia"/>
          <w:lang w:val="en-US" w:eastAsia="zh-CN"/>
        </w:rPr>
        <w:t>, there is no resource allocation header and resource allocation type 0 is assumed.</w:t>
      </w:r>
      <w:r w:rsidRPr="00716ACD">
        <w:rPr>
          <w:rFonts w:eastAsia="Times New Roman"/>
          <w:lang w:val="en-US" w:eastAsia="zh-CN"/>
        </w:rPr>
        <w:t xml:space="preserve"> </w:t>
      </w:r>
    </w:p>
    <w:p w14:paraId="7F7C2C83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Resource block assignment:</w:t>
      </w:r>
    </w:p>
    <w:p w14:paraId="59C49061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For resource allocation type 0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7.1.6.1 of [3]: </w:t>
      </w:r>
    </w:p>
    <w:p w14:paraId="64E3BD91" w14:textId="77777777" w:rsidR="00716ACD" w:rsidRPr="00716ACD" w:rsidRDefault="00716ACD" w:rsidP="00716ACD">
      <w:pPr>
        <w:ind w:left="852" w:firstLine="1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/>
          <w:position w:val="-10"/>
        </w:rPr>
        <w:object w:dxaOrig="940" w:dyaOrig="400" w14:anchorId="440911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20.05pt" o:ole="">
            <v:imagedata r:id="rId13" o:title=""/>
          </v:shape>
          <o:OLEObject Type="Embed" ProgID="Equation.3" ShapeID="_x0000_i1025" DrawAspect="Content" ObjectID="_1600520920" r:id="rId14"/>
        </w:objec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provide the resource allocation </w:t>
      </w:r>
    </w:p>
    <w:p w14:paraId="0FEC45D6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For resource allocation type 1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7.1.6.2 of [3]: </w:t>
      </w:r>
    </w:p>
    <w:p w14:paraId="763FD444" w14:textId="77777777" w:rsidR="00716ACD" w:rsidRPr="00716ACD" w:rsidRDefault="00716ACD" w:rsidP="00716ACD">
      <w:pPr>
        <w:ind w:left="852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/>
          <w:position w:val="-10"/>
        </w:rPr>
        <w:object w:dxaOrig="840" w:dyaOrig="300" w14:anchorId="2AEC9E04">
          <v:shape id="_x0000_i1026" type="#_x0000_t75" style="width:41.95pt;height:15.05pt" o:ole="">
            <v:imagedata r:id="rId15" o:title=""/>
          </v:shape>
          <o:OLEObject Type="Embed" ProgID="Equation.3" ShapeID="_x0000_i1026" DrawAspect="Content" ObjectID="_1600520921" r:id="rId16"/>
        </w:object>
      </w:r>
      <w:r w:rsidRPr="00716ACD">
        <w:rPr>
          <w:rFonts w:eastAsia="Times New Roman"/>
        </w:rPr>
        <w:t xml:space="preserve"> </w: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of this field are used as a header specific to this resource allocation type to indicate the selected resource blocks subset</w:t>
      </w:r>
    </w:p>
    <w:p w14:paraId="09BF3762" w14:textId="77777777" w:rsidR="00716ACD" w:rsidRPr="00716ACD" w:rsidRDefault="00716ACD" w:rsidP="00716ACD">
      <w:pPr>
        <w:ind w:left="568" w:firstLine="284"/>
        <w:rPr>
          <w:rFonts w:eastAsia="Times New Roman"/>
        </w:rPr>
      </w:pPr>
      <w:r w:rsidRPr="00716ACD">
        <w:rPr>
          <w:rFonts w:eastAsia="Times New Roman"/>
        </w:rPr>
        <w:t>- 1 bit indicates a shift of the resource allocation span</w:t>
      </w:r>
    </w:p>
    <w:p w14:paraId="07BC55B0" w14:textId="77777777" w:rsidR="00716ACD" w:rsidRPr="00716ACD" w:rsidRDefault="00716ACD" w:rsidP="00716ACD">
      <w:pPr>
        <w:ind w:left="568" w:firstLine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/>
          <w:position w:val="-10"/>
        </w:rPr>
        <w:object w:dxaOrig="2220" w:dyaOrig="400" w14:anchorId="5276C8E2">
          <v:shape id="_x0000_i1027" type="#_x0000_t75" style="width:110.8pt;height:20.05pt" o:ole="">
            <v:imagedata r:id="rId17" o:title=""/>
          </v:shape>
          <o:OLEObject Type="Embed" ProgID="Equation.3" ShapeID="_x0000_i1027" DrawAspect="Content" ObjectID="_1600520922" r:id="rId18"/>
        </w:object>
      </w:r>
      <w:r w:rsidRPr="00716ACD">
        <w:rPr>
          <w:rFonts w:eastAsia="Times New Roman"/>
        </w:rPr>
        <w:t xml:space="preserve"> </w: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provide the resource allocation</w:t>
      </w:r>
    </w:p>
    <w:p w14:paraId="5F30056C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where the value of P depends on the number of DL resource blocks as indicated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7.1.6.1 of [3]</w:t>
      </w:r>
    </w:p>
    <w:p w14:paraId="504CDAD2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Modulation and coding scheme – 5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7.1.7 of [3]</w:t>
      </w:r>
    </w:p>
    <w:p w14:paraId="2F739B48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</w:t>
      </w:r>
      <w:proofErr w:type="spellEnd"/>
      <w:r w:rsidRPr="00716ACD">
        <w:rPr>
          <w:rFonts w:eastAsia="Times New Roman"/>
        </w:rPr>
        <w:t xml:space="preserve"> process number – 3 bits (for cases with </w:t>
      </w:r>
      <w:proofErr w:type="spellStart"/>
      <w:r w:rsidRPr="00716ACD">
        <w:rPr>
          <w:rFonts w:eastAsia="Times New Roman"/>
        </w:rPr>
        <w:t>FDD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>primary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>cell</w:t>
      </w:r>
      <w:r w:rsidRPr="00716ACD">
        <w:rPr>
          <w:rFonts w:eastAsia="Times New Roman"/>
        </w:rPr>
        <w:t xml:space="preserve">), 4 bits (for cases with </w:t>
      </w:r>
      <w:proofErr w:type="spellStart"/>
      <w:r w:rsidRPr="00716ACD">
        <w:rPr>
          <w:rFonts w:eastAsia="Times New Roman"/>
        </w:rPr>
        <w:t>TDD</w:t>
      </w:r>
      <w:proofErr w:type="spellEnd"/>
      <w:r w:rsidRPr="00716ACD">
        <w:rPr>
          <w:rFonts w:eastAsia="Times New Roman"/>
        </w:rPr>
        <w:t xml:space="preserve"> primary cell)</w:t>
      </w:r>
    </w:p>
    <w:p w14:paraId="0118EFB4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New data indicator – 1 bit</w:t>
      </w:r>
    </w:p>
    <w:p w14:paraId="34B07800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Redundancy version – 2 bits</w:t>
      </w:r>
    </w:p>
    <w:p w14:paraId="70F866E6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TPC</w:t>
      </w:r>
      <w:proofErr w:type="spellEnd"/>
      <w:r w:rsidRPr="00716ACD">
        <w:rPr>
          <w:rFonts w:eastAsia="Times New Roman"/>
        </w:rPr>
        <w:t xml:space="preserve"> command for </w:t>
      </w:r>
      <w:proofErr w:type="spellStart"/>
      <w:r w:rsidRPr="00716ACD">
        <w:rPr>
          <w:rFonts w:eastAsia="Times New Roman"/>
        </w:rPr>
        <w:t>PUCCH</w:t>
      </w:r>
      <w:proofErr w:type="spellEnd"/>
      <w:r w:rsidRPr="00716ACD">
        <w:rPr>
          <w:rFonts w:eastAsia="Times New Roman"/>
        </w:rPr>
        <w:t xml:space="preserve">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5.1.2.1 of [3]</w:t>
      </w:r>
    </w:p>
    <w:p w14:paraId="0490752A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Downlink Assignment Index – number of bits as specified in Table 5.3.3.1.2-2.</w:t>
      </w:r>
    </w:p>
    <w:p w14:paraId="34EB81D5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HARQ-ACK</w:t>
      </w:r>
      <w:proofErr w:type="spellEnd"/>
      <w:r w:rsidRPr="00716ACD">
        <w:rPr>
          <w:rFonts w:eastAsia="Times New Roman"/>
        </w:rPr>
        <w:t xml:space="preserve"> resource offset (this field </w:t>
      </w:r>
      <w:r w:rsidRPr="00716ACD">
        <w:rPr>
          <w:rFonts w:eastAsia="Times New Roman" w:hint="eastAsia"/>
          <w:lang w:eastAsia="ko-KR"/>
        </w:rPr>
        <w:t xml:space="preserve">is present </w:t>
      </w:r>
      <w:r w:rsidRPr="00716ACD">
        <w:rPr>
          <w:rFonts w:eastAsia="Times New Roman"/>
          <w:lang w:eastAsia="ko-KR"/>
        </w:rPr>
        <w:t xml:space="preserve">when this format is carried by </w:t>
      </w:r>
      <w:proofErr w:type="spellStart"/>
      <w:r w:rsidRPr="00716ACD">
        <w:rPr>
          <w:rFonts w:eastAsia="Times New Roman"/>
          <w:lang w:eastAsia="ko-KR"/>
        </w:rPr>
        <w:t>EPDCCH</w:t>
      </w:r>
      <w:proofErr w:type="spellEnd"/>
      <w:r w:rsidRPr="00716ACD">
        <w:rPr>
          <w:rFonts w:eastAsia="Times New Roman"/>
          <w:lang w:eastAsia="ko-KR"/>
        </w:rPr>
        <w:t>.</w:t>
      </w:r>
      <w:r w:rsidRPr="00716ACD">
        <w:rPr>
          <w:rFonts w:eastAsia="Times New Roman" w:hint="eastAsia"/>
          <w:lang w:eastAsia="ko-KR"/>
        </w:rPr>
        <w:t xml:space="preserve"> This field</w:t>
      </w:r>
      <w:r w:rsidRPr="00716ACD">
        <w:rPr>
          <w:rFonts w:eastAsia="Times New Roman"/>
        </w:rPr>
        <w:t xml:space="preserve"> is not present when </w:t>
      </w:r>
      <w:r w:rsidRPr="00716ACD">
        <w:rPr>
          <w:rFonts w:eastAsia="Times New Roman"/>
          <w:lang w:eastAsia="ko-KR"/>
        </w:rPr>
        <w:t xml:space="preserve">this format is carried by </w:t>
      </w:r>
      <w:proofErr w:type="spellStart"/>
      <w:r w:rsidRPr="00716ACD">
        <w:rPr>
          <w:rFonts w:eastAsia="Times New Roman"/>
          <w:lang w:eastAsia="ko-KR"/>
        </w:rPr>
        <w:t>PDCCH</w:t>
      </w:r>
      <w:proofErr w:type="spellEnd"/>
      <w:r w:rsidRPr="00716ACD">
        <w:rPr>
          <w:rFonts w:eastAsia="Times New Roman"/>
        </w:rPr>
        <w:t xml:space="preserve">)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10.1 of [3]</w:t>
      </w:r>
      <w:r w:rsidRPr="00716ACD">
        <w:rPr>
          <w:rFonts w:eastAsia="Times New Roman" w:hint="eastAsia"/>
          <w:lang w:eastAsia="zh-CN"/>
        </w:rPr>
        <w:t xml:space="preserve">. The 2 bits are set to 0 when this format is carried by </w:t>
      </w:r>
      <w:proofErr w:type="spellStart"/>
      <w:r w:rsidRPr="00716ACD">
        <w:rPr>
          <w:rFonts w:eastAsia="Times New Roman" w:hint="eastAsia"/>
          <w:lang w:eastAsia="zh-CN"/>
        </w:rPr>
        <w:t>EPDCCH</w:t>
      </w:r>
      <w:proofErr w:type="spellEnd"/>
      <w:r w:rsidRPr="00716ACD">
        <w:rPr>
          <w:rFonts w:eastAsia="Times New Roman" w:hint="eastAsia"/>
          <w:lang w:eastAsia="zh-CN"/>
        </w:rPr>
        <w:t xml:space="preserve"> on a secondary cell</w:t>
      </w:r>
      <w:r w:rsidRPr="00716ACD">
        <w:rPr>
          <w:rFonts w:hint="eastAsia"/>
          <w:lang w:eastAsia="zh-CN"/>
        </w:rPr>
        <w:t xml:space="preserve">, or when this format is carried by </w:t>
      </w:r>
      <w:proofErr w:type="spellStart"/>
      <w:r w:rsidRPr="00716ACD">
        <w:rPr>
          <w:rFonts w:hint="eastAsia"/>
          <w:lang w:eastAsia="zh-CN"/>
        </w:rPr>
        <w:t>EPDCCH</w:t>
      </w:r>
      <w:proofErr w:type="spellEnd"/>
      <w:r w:rsidRPr="00716ACD">
        <w:rPr>
          <w:rFonts w:hint="eastAsia"/>
          <w:lang w:eastAsia="zh-CN"/>
        </w:rPr>
        <w:t xml:space="preserve"> on the primary cell scheduling </w:t>
      </w:r>
      <w:proofErr w:type="spellStart"/>
      <w:r w:rsidRPr="00716ACD">
        <w:rPr>
          <w:rFonts w:hint="eastAsia"/>
          <w:lang w:eastAsia="zh-CN"/>
        </w:rPr>
        <w:t>PDSCH</w:t>
      </w:r>
      <w:proofErr w:type="spellEnd"/>
      <w:r w:rsidRPr="00716ACD">
        <w:rPr>
          <w:rFonts w:hint="eastAsia"/>
          <w:lang w:eastAsia="zh-CN"/>
        </w:rPr>
        <w:t xml:space="preserve"> on a secondary cell and the </w:t>
      </w:r>
      <w:proofErr w:type="spellStart"/>
      <w:r w:rsidRPr="00716ACD">
        <w:rPr>
          <w:rFonts w:hint="eastAsia"/>
          <w:lang w:eastAsia="zh-CN"/>
        </w:rPr>
        <w:t>UE</w:t>
      </w:r>
      <w:proofErr w:type="spellEnd"/>
      <w:r w:rsidRPr="00716ACD">
        <w:rPr>
          <w:rFonts w:hint="eastAsia"/>
          <w:lang w:eastAsia="zh-CN"/>
        </w:rPr>
        <w:t xml:space="preserve"> is configured with </w:t>
      </w:r>
      <w:proofErr w:type="spellStart"/>
      <w:r w:rsidRPr="00716ACD">
        <w:rPr>
          <w:rFonts w:hint="eastAsia"/>
          <w:lang w:eastAsia="zh-CN"/>
        </w:rPr>
        <w:t>PUCCH</w:t>
      </w:r>
      <w:proofErr w:type="spellEnd"/>
      <w:r w:rsidRPr="00716ACD">
        <w:rPr>
          <w:rFonts w:hint="eastAsia"/>
          <w:lang w:eastAsia="zh-CN"/>
        </w:rPr>
        <w:t xml:space="preserve"> format 3 for </w:t>
      </w:r>
      <w:proofErr w:type="spellStart"/>
      <w:r w:rsidRPr="00716ACD">
        <w:rPr>
          <w:rFonts w:hint="eastAsia"/>
          <w:lang w:eastAsia="zh-CN"/>
        </w:rPr>
        <w:t>HARQ-ACK</w:t>
      </w:r>
      <w:proofErr w:type="spellEnd"/>
      <w:r w:rsidRPr="00716ACD">
        <w:rPr>
          <w:rFonts w:hint="eastAsia"/>
          <w:lang w:eastAsia="zh-CN"/>
        </w:rPr>
        <w:t xml:space="preserve"> feedback</w:t>
      </w:r>
      <w:r w:rsidRPr="00716ACD">
        <w:rPr>
          <w:rFonts w:eastAsia="Times New Roman" w:hint="eastAsia"/>
          <w:lang w:eastAsia="zh-CN"/>
        </w:rPr>
        <w:t>.</w:t>
      </w:r>
      <w:r w:rsidRPr="00716ACD">
        <w:rPr>
          <w:rFonts w:eastAsia="Times New Roman"/>
          <w:lang w:eastAsia="zh-CN"/>
        </w:rPr>
        <w:t xml:space="preserve"> </w:t>
      </w:r>
    </w:p>
    <w:p w14:paraId="49E09D59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MUST </w:t>
      </w:r>
      <w:r w:rsidRPr="00716ACD">
        <w:rPr>
          <w:rFonts w:eastAsia="Times New Roman" w:hint="eastAsia"/>
          <w:lang w:eastAsia="zh-CN"/>
        </w:rPr>
        <w:t xml:space="preserve">interference </w:t>
      </w:r>
      <w:r w:rsidRPr="00716ACD">
        <w:rPr>
          <w:rFonts w:eastAsia="Times New Roman"/>
        </w:rPr>
        <w:t xml:space="preserve">presence and power ratio – 0 or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6.3.3 of [2]. This field is present only when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is configured for MUST-near operation and the number of antenna ports for CRS transmission in the serving cell is 2.</w:t>
      </w:r>
      <w:r w:rsidRPr="00716ACD">
        <w:rPr>
          <w:rFonts w:eastAsia="Times New Roman" w:hint="eastAsia"/>
          <w:lang w:eastAsia="zh-CN"/>
        </w:rPr>
        <w:t xml:space="preserve"> </w:t>
      </w:r>
    </w:p>
    <w:p w14:paraId="4901386C" w14:textId="6F8F3FFF" w:rsidR="00716ACD" w:rsidRPr="00716ACD" w:rsidRDefault="00716ACD" w:rsidP="00716ACD">
      <w:pPr>
        <w:ind w:leftChars="150" w:left="566" w:hangingChars="133" w:hanging="266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 w:hint="eastAsia"/>
          <w:lang w:eastAsia="zh-CN"/>
        </w:rPr>
        <w:t>Aperiodic zero-power</w:t>
      </w:r>
      <w:r w:rsidRPr="00716ACD">
        <w:rPr>
          <w:rFonts w:eastAsia="Times New Roman"/>
        </w:rPr>
        <w:t xml:space="preserve"> CSI-RS</w:t>
      </w:r>
      <w:r w:rsidRPr="00716ACD">
        <w:rPr>
          <w:rFonts w:eastAsia="Times New Roman" w:hint="eastAsia"/>
          <w:lang w:eastAsia="zh-CN"/>
        </w:rPr>
        <w:t xml:space="preserve"> resource indicator</w:t>
      </w:r>
      <w:r w:rsidRPr="00716ACD">
        <w:rPr>
          <w:rFonts w:eastAsia="Times New Roman"/>
          <w:lang w:val="en-US"/>
        </w:rPr>
        <w:t xml:space="preserve"> for </w:t>
      </w:r>
      <w:proofErr w:type="spellStart"/>
      <w:r w:rsidRPr="00716ACD">
        <w:rPr>
          <w:rFonts w:eastAsia="Times New Roman"/>
          <w:lang w:val="en-US"/>
        </w:rPr>
        <w:t>PDSCH</w:t>
      </w:r>
      <w:proofErr w:type="spellEnd"/>
      <w:r w:rsidRPr="00716ACD">
        <w:rPr>
          <w:rFonts w:eastAsia="Times New Roman"/>
          <w:lang w:val="en-US"/>
        </w:rPr>
        <w:t xml:space="preserve"> RE Mapping</w:t>
      </w:r>
      <w:r w:rsidRPr="00716ACD">
        <w:rPr>
          <w:rFonts w:eastAsia="Times New Roman"/>
        </w:rPr>
        <w:t xml:space="preserve"> – </w:t>
      </w:r>
      <w:r w:rsidRPr="00716ACD">
        <w:rPr>
          <w:rFonts w:eastAsia="Times New Roman" w:hint="eastAsia"/>
          <w:lang w:eastAsia="zh-CN"/>
        </w:rPr>
        <w:t>2</w:t>
      </w:r>
      <w:r w:rsidRPr="00716ACD">
        <w:rPr>
          <w:rFonts w:eastAsia="Times New Roman"/>
        </w:rPr>
        <w:t xml:space="preserve"> bit</w:t>
      </w:r>
      <w:r w:rsidRPr="00716ACD">
        <w:rPr>
          <w:rFonts w:eastAsia="Times New Roman" w:hint="eastAsia"/>
          <w:lang w:eastAsia="zh-CN"/>
        </w:rPr>
        <w:t xml:space="preserve">s as defined in </w:t>
      </w:r>
      <w:proofErr w:type="spellStart"/>
      <w:r w:rsidRPr="00716ACD">
        <w:rPr>
          <w:rFonts w:eastAsia="Times New Roman"/>
          <w:lang w:eastAsia="zh-CN"/>
        </w:rPr>
        <w:t>subclauses</w:t>
      </w:r>
      <w:proofErr w:type="spellEnd"/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Times New Roman" w:hint="eastAsia"/>
          <w:lang w:eastAsia="zh-CN"/>
        </w:rPr>
        <w:t>7.1.9</w:t>
      </w:r>
      <w:r w:rsidRPr="00716ACD">
        <w:rPr>
          <w:rFonts w:eastAsia="Times New Roman"/>
          <w:lang w:val="en-US" w:eastAsia="zh-CN"/>
        </w:rPr>
        <w:t xml:space="preserve"> and </w:t>
      </w:r>
      <w:r w:rsidRPr="00716ACD">
        <w:rPr>
          <w:rFonts w:eastAsia="Times New Roman"/>
        </w:rPr>
        <w:t>7.2.7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val="en-US" w:eastAsia="zh-CN"/>
        </w:rPr>
        <w:t xml:space="preserve">of </w:t>
      </w:r>
      <w:r w:rsidRPr="00716ACD">
        <w:rPr>
          <w:rFonts w:eastAsia="Times New Roman" w:hint="eastAsia"/>
          <w:lang w:eastAsia="zh-CN"/>
        </w:rPr>
        <w:t xml:space="preserve">[3]. </w:t>
      </w:r>
      <w:r w:rsidRPr="00716ACD">
        <w:rPr>
          <w:rFonts w:eastAsia="Times New Roman"/>
        </w:rPr>
        <w:t xml:space="preserve">This field is present only when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is configured </w:t>
      </w:r>
      <w:r w:rsidRPr="00716ACD">
        <w:rPr>
          <w:rFonts w:eastAsia="Times New Roman" w:hint="eastAsia"/>
          <w:lang w:eastAsia="zh-CN"/>
        </w:rPr>
        <w:t xml:space="preserve">with </w:t>
      </w:r>
      <w:del w:id="4" w:author="Huawei" w:date="2018-09-27T11:38:00Z">
        <w:r w:rsidRPr="00716ACD" w:rsidDel="00716ACD">
          <w:rPr>
            <w:rFonts w:eastAsia="Times New Roman"/>
            <w:i/>
            <w:lang w:eastAsia="zh-CN"/>
          </w:rPr>
          <w:delText>CSI-RS-ConfigZPAperiodic</w:delText>
        </w:r>
      </w:del>
      <w:proofErr w:type="spellStart"/>
      <w:ins w:id="5" w:author="Huawei" w:date="2018-09-27T11:38:00Z">
        <w:r>
          <w:rPr>
            <w:rFonts w:eastAsia="Times New Roman"/>
            <w:i/>
            <w:lang w:eastAsia="zh-CN"/>
          </w:rPr>
          <w:t>csi</w:t>
        </w:r>
        <w:proofErr w:type="spellEnd"/>
        <w:r>
          <w:rPr>
            <w:rFonts w:eastAsia="Times New Roman"/>
            <w:i/>
            <w:lang w:eastAsia="zh-CN"/>
          </w:rPr>
          <w:t>-RS-</w:t>
        </w:r>
        <w:proofErr w:type="spellStart"/>
        <w:r>
          <w:rPr>
            <w:rFonts w:eastAsia="Times New Roman"/>
            <w:i/>
            <w:lang w:eastAsia="zh-CN"/>
          </w:rPr>
          <w:t>ConfigZP</w:t>
        </w:r>
        <w:proofErr w:type="spellEnd"/>
        <w:r>
          <w:rPr>
            <w:rFonts w:eastAsia="Times New Roman"/>
            <w:i/>
            <w:lang w:eastAsia="zh-CN"/>
          </w:rPr>
          <w:t>-</w:t>
        </w:r>
        <w:proofErr w:type="spellStart"/>
        <w:r>
          <w:rPr>
            <w:rFonts w:eastAsia="Times New Roman"/>
            <w:i/>
            <w:lang w:eastAsia="zh-CN"/>
          </w:rPr>
          <w:t>ApList</w:t>
        </w:r>
      </w:ins>
      <w:proofErr w:type="spellEnd"/>
      <w:r w:rsidRPr="00716ACD">
        <w:rPr>
          <w:rFonts w:eastAsia="Times New Roman" w:hint="eastAsia"/>
          <w:lang w:eastAsia="zh-CN"/>
        </w:rPr>
        <w:t>.</w:t>
      </w:r>
    </w:p>
    <w:p w14:paraId="4EDE5FF3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 w:hint="eastAsia"/>
          <w:lang w:eastAsia="zh-CN"/>
        </w:rPr>
        <w:t xml:space="preserve">If </w:t>
      </w:r>
      <w:r w:rsidRPr="00716ACD">
        <w:rPr>
          <w:rFonts w:eastAsia="Times New Roman"/>
          <w:lang w:eastAsia="zh-CN"/>
        </w:rPr>
        <w:t xml:space="preserve">the </w:t>
      </w:r>
      <w:proofErr w:type="spellStart"/>
      <w:r w:rsidRPr="00716ACD">
        <w:rPr>
          <w:rFonts w:eastAsia="Times New Roman"/>
          <w:lang w:eastAsia="zh-CN"/>
        </w:rPr>
        <w:t>UE</w:t>
      </w:r>
      <w:proofErr w:type="spellEnd"/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MS Mincho"/>
        </w:rPr>
        <w:t xml:space="preserve">is not configured to decode </w:t>
      </w:r>
      <w:proofErr w:type="spellStart"/>
      <w:r w:rsidRPr="00716ACD">
        <w:rPr>
          <w:rFonts w:eastAsia="MS Mincho"/>
        </w:rPr>
        <w:t>PDCCH</w:t>
      </w:r>
      <w:proofErr w:type="spellEnd"/>
      <w:r w:rsidRPr="00716ACD">
        <w:rPr>
          <w:rFonts w:eastAsia="MS Mincho"/>
        </w:rPr>
        <w:t xml:space="preserve"> or </w:t>
      </w:r>
      <w:proofErr w:type="spellStart"/>
      <w:r w:rsidRPr="00716ACD">
        <w:rPr>
          <w:rFonts w:eastAsia="MS Mincho"/>
        </w:rPr>
        <w:t>EPDCCH</w:t>
      </w:r>
      <w:proofErr w:type="spellEnd"/>
      <w:r w:rsidRPr="00716ACD">
        <w:rPr>
          <w:rFonts w:eastAsia="MS Mincho"/>
        </w:rPr>
        <w:t xml:space="preserve"> with CRC scrambled by the C-</w:t>
      </w:r>
      <w:proofErr w:type="spellStart"/>
      <w:r w:rsidRPr="00716ACD">
        <w:rPr>
          <w:rFonts w:eastAsia="MS Mincho"/>
        </w:rPr>
        <w:t>RNTI</w:t>
      </w:r>
      <w:proofErr w:type="spellEnd"/>
      <w:r w:rsidRPr="00716ACD">
        <w:rPr>
          <w:rFonts w:eastAsia="MS Mincho"/>
        </w:rPr>
        <w:t xml:space="preserve"> and </w:t>
      </w:r>
      <w:r w:rsidRPr="00716ACD">
        <w:rPr>
          <w:rFonts w:eastAsia="Times New Roman" w:hint="eastAsia"/>
          <w:lang w:eastAsia="zh-CN"/>
        </w:rPr>
        <w:t>the number of information bits in format 1 is equal to that for format 0/</w:t>
      </w:r>
      <w:proofErr w:type="spellStart"/>
      <w:r w:rsidRPr="00716ACD">
        <w:rPr>
          <w:rFonts w:eastAsia="Times New Roman" w:hint="eastAsia"/>
          <w:lang w:eastAsia="zh-CN"/>
        </w:rPr>
        <w:t>1A</w:t>
      </w:r>
      <w:proofErr w:type="spellEnd"/>
      <w:r w:rsidRPr="00716ACD">
        <w:rPr>
          <w:rFonts w:eastAsia="Times New Roman" w:hint="eastAsia"/>
          <w:lang w:eastAsia="zh-CN"/>
        </w:rPr>
        <w:t>, one bit of value zero shall be appended to format 1.</w:t>
      </w:r>
    </w:p>
    <w:p w14:paraId="4413C984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</w:t>
      </w:r>
      <w:r w:rsidRPr="00716ACD">
        <w:rPr>
          <w:rFonts w:eastAsia="Times New Roman"/>
          <w:lang w:eastAsia="zh-CN"/>
        </w:rPr>
        <w:t xml:space="preserve">the </w:t>
      </w:r>
      <w:proofErr w:type="spellStart"/>
      <w:r w:rsidRPr="00716ACD">
        <w:rPr>
          <w:rFonts w:eastAsia="Times New Roman"/>
          <w:lang w:eastAsia="zh-CN"/>
        </w:rPr>
        <w:t>UE</w:t>
      </w:r>
      <w:proofErr w:type="spellEnd"/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MS Mincho"/>
        </w:rPr>
        <w:t xml:space="preserve">is configured to decode </w:t>
      </w:r>
      <w:proofErr w:type="spellStart"/>
      <w:r w:rsidRPr="00716ACD">
        <w:rPr>
          <w:rFonts w:eastAsia="MS Mincho"/>
        </w:rPr>
        <w:t>PDCCH</w:t>
      </w:r>
      <w:proofErr w:type="spellEnd"/>
      <w:r w:rsidRPr="00716ACD">
        <w:rPr>
          <w:rFonts w:eastAsia="MS Mincho"/>
        </w:rPr>
        <w:t xml:space="preserve"> or </w:t>
      </w:r>
      <w:proofErr w:type="spellStart"/>
      <w:r w:rsidRPr="00716ACD">
        <w:rPr>
          <w:rFonts w:eastAsia="MS Mincho"/>
        </w:rPr>
        <w:t>EPDCCH</w:t>
      </w:r>
      <w:proofErr w:type="spellEnd"/>
      <w:r w:rsidRPr="00716ACD">
        <w:rPr>
          <w:rFonts w:eastAsia="MS Mincho"/>
        </w:rPr>
        <w:t xml:space="preserve"> with CRC scrambled by the C-</w:t>
      </w:r>
      <w:proofErr w:type="spellStart"/>
      <w:r w:rsidRPr="00716ACD">
        <w:rPr>
          <w:rFonts w:eastAsia="MS Mincho"/>
        </w:rPr>
        <w:t>RNTI</w:t>
      </w:r>
      <w:proofErr w:type="spellEnd"/>
      <w:r w:rsidRPr="00716ACD">
        <w:rPr>
          <w:rFonts w:eastAsia="MS Mincho"/>
        </w:rPr>
        <w:t xml:space="preserve"> and</w:t>
      </w:r>
      <w:r w:rsidRPr="00716ACD">
        <w:rPr>
          <w:rFonts w:eastAsia="Times New Roman"/>
        </w:rPr>
        <w:t xml:space="preserve"> the number of information bits in format 1 is equal to that for format 0/</w:t>
      </w:r>
      <w:proofErr w:type="spellStart"/>
      <w:r w:rsidRPr="00716ACD">
        <w:rPr>
          <w:rFonts w:eastAsia="Times New Roman"/>
        </w:rPr>
        <w:t>1A</w:t>
      </w:r>
      <w:proofErr w:type="spellEnd"/>
      <w:r w:rsidRPr="00716ACD">
        <w:rPr>
          <w:rFonts w:eastAsia="Times New Roman"/>
        </w:rPr>
        <w:t xml:space="preserve"> for scheduling the same serving cell and mapped onto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specific search space given by the C-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/>
        </w:rPr>
        <w:t xml:space="preserve"> as defined in [3], one bit of value zero shall be appended to format 1.</w:t>
      </w:r>
    </w:p>
    <w:p w14:paraId="4626976F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lastRenderedPageBreak/>
        <w:t xml:space="preserve">If the number of information bits in format 1 carried by </w:t>
      </w:r>
      <w:proofErr w:type="spellStart"/>
      <w:r w:rsidRPr="00716ACD">
        <w:rPr>
          <w:rFonts w:eastAsia="Times New Roman"/>
        </w:rPr>
        <w:t>PDCCH</w:t>
      </w:r>
      <w:proofErr w:type="spellEnd"/>
      <w:r w:rsidRPr="00716ACD">
        <w:rPr>
          <w:rFonts w:eastAsia="Times New Roman"/>
        </w:rPr>
        <w:t xml:space="preserve"> belongs to one of the sizes in Table 5.3.3.1.2-1, </w:t>
      </w:r>
      <w:r w:rsidRPr="00716ACD">
        <w:rPr>
          <w:rFonts w:eastAsia="Times New Roman" w:hint="eastAsia"/>
          <w:lang w:eastAsia="ko-KR"/>
        </w:rPr>
        <w:t xml:space="preserve">one or more zero bit(s) shall be appended to format 1 </w:t>
      </w:r>
      <w:r w:rsidRPr="00716ACD">
        <w:rPr>
          <w:rFonts w:eastAsia="Times New Roman"/>
          <w:lang w:eastAsia="ko-KR"/>
        </w:rPr>
        <w:t xml:space="preserve">until the payload size of format 1 </w:t>
      </w:r>
      <w:r w:rsidRPr="00716ACD">
        <w:rPr>
          <w:rFonts w:eastAsia="Times New Roman" w:hint="eastAsia"/>
          <w:lang w:eastAsia="ko-KR"/>
        </w:rPr>
        <w:t>does</w:t>
      </w:r>
      <w:r w:rsidRPr="00716ACD">
        <w:rPr>
          <w:rFonts w:eastAsia="Times New Roman"/>
          <w:lang w:eastAsia="ko-KR"/>
        </w:rPr>
        <w:t xml:space="preserve"> not </w:t>
      </w:r>
      <w:r w:rsidRPr="00716ACD">
        <w:rPr>
          <w:rFonts w:eastAsia="Times New Roman" w:hint="eastAsia"/>
          <w:lang w:eastAsia="ko-KR"/>
        </w:rPr>
        <w:t>belong</w:t>
      </w:r>
      <w:r w:rsidRPr="00716ACD">
        <w:rPr>
          <w:rFonts w:eastAsia="Times New Roman"/>
          <w:lang w:eastAsia="ko-KR"/>
        </w:rPr>
        <w:t xml:space="preserve"> </w:t>
      </w:r>
      <w:r w:rsidRPr="00716ACD">
        <w:rPr>
          <w:rFonts w:eastAsia="Times New Roman" w:hint="eastAsia"/>
          <w:lang w:eastAsia="ko-KR"/>
        </w:rPr>
        <w:t>to one of the sizes in Table 5.3.3.1.2-1</w:t>
      </w:r>
      <w:r w:rsidRPr="00716ACD">
        <w:rPr>
          <w:rFonts w:eastAsia="Times New Roman"/>
          <w:lang w:eastAsia="ko-KR"/>
        </w:rPr>
        <w:t xml:space="preserve"> and is not equal to that of format 0/</w:t>
      </w:r>
      <w:proofErr w:type="spellStart"/>
      <w:r w:rsidRPr="00716ACD">
        <w:rPr>
          <w:rFonts w:eastAsia="Times New Roman"/>
          <w:lang w:eastAsia="ko-KR"/>
        </w:rPr>
        <w:t>1A</w:t>
      </w:r>
      <w:proofErr w:type="spellEnd"/>
      <w:r w:rsidRPr="00716ACD">
        <w:rPr>
          <w:rFonts w:eastAsia="Times New Roman"/>
          <w:lang w:eastAsia="ko-KR"/>
        </w:rPr>
        <w:t xml:space="preserve"> </w:t>
      </w:r>
      <w:r w:rsidRPr="00716ACD">
        <w:rPr>
          <w:rFonts w:eastAsia="Times New Roman"/>
        </w:rPr>
        <w:t>mapped onto the same search space</w:t>
      </w:r>
      <w:r w:rsidRPr="00716ACD">
        <w:rPr>
          <w:rFonts w:eastAsia="Times New Roman" w:hint="eastAsia"/>
          <w:lang w:eastAsia="ko-KR"/>
        </w:rPr>
        <w:t>.</w:t>
      </w:r>
    </w:p>
    <w:p w14:paraId="518C45EE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16ACD">
        <w:rPr>
          <w:rFonts w:ascii="Arial" w:eastAsia="Times New Roman" w:hAnsi="Arial"/>
          <w:b/>
        </w:rPr>
        <w:t>Table 5.3.3.1.2-1: Ambiguous Sizes of Information Bits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</w:tblGrid>
      <w:tr w:rsidR="00716ACD" w:rsidRPr="00716ACD" w14:paraId="4071DC00" w14:textId="77777777" w:rsidTr="00BE4394">
        <w:trPr>
          <w:jc w:val="center"/>
        </w:trPr>
        <w:tc>
          <w:tcPr>
            <w:tcW w:w="4219" w:type="dxa"/>
          </w:tcPr>
          <w:p w14:paraId="0D6395A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{</w:t>
            </w:r>
            <w:r w:rsidRPr="00716ACD">
              <w:rPr>
                <w:rFonts w:ascii="Arial" w:eastAsia="Times New Roman" w:hAnsi="Arial"/>
                <w:sz w:val="18"/>
                <w:lang w:val="en-US"/>
              </w:rPr>
              <w:t>12, 14, 16 ,20, 24, 26, 32, 40, 44, 56}</w:t>
            </w:r>
          </w:p>
        </w:tc>
      </w:tr>
    </w:tbl>
    <w:p w14:paraId="6B11B0C8" w14:textId="77777777" w:rsidR="00716ACD" w:rsidRPr="00716ACD" w:rsidRDefault="00716ACD" w:rsidP="00716ACD">
      <w:pPr>
        <w:rPr>
          <w:rFonts w:eastAsia="Times New Roman"/>
        </w:rPr>
      </w:pPr>
    </w:p>
    <w:p w14:paraId="20B7DF1F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16ACD">
        <w:rPr>
          <w:rFonts w:ascii="Arial" w:eastAsia="Times New Roman" w:hAnsi="Arial"/>
          <w:b/>
        </w:rPr>
        <w:t xml:space="preserve">Table 5.3.3.1.2-2: Number of bits for </w:t>
      </w:r>
      <w:r w:rsidRPr="00716ACD">
        <w:rPr>
          <w:rFonts w:ascii="Arial" w:eastAsia="Times New Roman" w:hAnsi="Arial"/>
          <w:b/>
          <w:lang w:eastAsia="zh-CN"/>
        </w:rPr>
        <w:t>Downlink Assignment Index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000"/>
      </w:tblGrid>
      <w:tr w:rsidR="00716ACD" w:rsidRPr="00716ACD" w14:paraId="268A576E" w14:textId="77777777" w:rsidTr="00BE4394">
        <w:trPr>
          <w:jc w:val="center"/>
        </w:trPr>
        <w:tc>
          <w:tcPr>
            <w:tcW w:w="1134" w:type="dxa"/>
          </w:tcPr>
          <w:p w14:paraId="48F7627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 xml:space="preserve">Number </w:t>
            </w:r>
            <w:r w:rsidRPr="00716ACD">
              <w:rPr>
                <w:rFonts w:ascii="Arial" w:eastAsia="Times New Roman" w:hAnsi="Arial"/>
                <w:b/>
                <w:sz w:val="18"/>
              </w:rPr>
              <w:br/>
              <w:t>of bits</w:t>
            </w:r>
          </w:p>
        </w:tc>
        <w:tc>
          <w:tcPr>
            <w:tcW w:w="8000" w:type="dxa"/>
          </w:tcPr>
          <w:p w14:paraId="5589E7B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</w:tr>
      <w:tr w:rsidR="00716ACD" w:rsidRPr="00716ACD" w14:paraId="328CD1FD" w14:textId="77777777" w:rsidTr="00BE4394">
        <w:trPr>
          <w:jc w:val="center"/>
        </w:trPr>
        <w:tc>
          <w:tcPr>
            <w:tcW w:w="1134" w:type="dxa"/>
          </w:tcPr>
          <w:p w14:paraId="2448E08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r w:rsidRPr="00716ACD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4</w:t>
            </w:r>
          </w:p>
        </w:tc>
        <w:tc>
          <w:tcPr>
            <w:tcW w:w="8000" w:type="dxa"/>
          </w:tcPr>
          <w:p w14:paraId="1ADAF636" w14:textId="77777777" w:rsidR="00716ACD" w:rsidRPr="00716ACD" w:rsidRDefault="00716ACD" w:rsidP="00716ACD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</w:t>
            </w:r>
            <w:proofErr w:type="spellStart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UEs</w:t>
            </w:r>
            <w:proofErr w:type="spellEnd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sz w:val="18"/>
                <w:szCs w:val="18"/>
              </w:rPr>
              <w:t xml:space="preserve">configured by higher layers with </w:t>
            </w:r>
            <w:proofErr w:type="spellStart"/>
            <w:r w:rsidRPr="00716ACD">
              <w:rPr>
                <w:rFonts w:ascii="Arial" w:eastAsia="Times New Roman" w:hAnsi="Arial" w:cs="Arial"/>
                <w:i/>
                <w:sz w:val="18"/>
                <w:szCs w:val="18"/>
              </w:rPr>
              <w:t>codebooksizeDetermination-r13</w:t>
            </w:r>
            <w:proofErr w:type="spellEnd"/>
            <w:r w:rsidRPr="00716AC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= </w:t>
            </w:r>
            <w:proofErr w:type="spellStart"/>
            <w:r w:rsidRPr="00716AC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dai</w:t>
            </w:r>
            <w:proofErr w:type="spellEnd"/>
            <w:r w:rsidRPr="00716AC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 xml:space="preserve">and when a DCI format scheduling PDSCH </w:t>
            </w:r>
            <w:r w:rsidRPr="00716ACD">
              <w:rPr>
                <w:rFonts w:ascii="Arial" w:eastAsia="Times New Roman" w:hAnsi="Arial" w:cs="Arial"/>
                <w:noProof/>
                <w:sz w:val="18"/>
                <w:szCs w:val="18"/>
              </w:rPr>
              <w:t>is mapped onto the UE specific search space given by the C-RNTI as defined in [3]</w:t>
            </w:r>
            <w:r w:rsidRPr="00716ACD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, the 4-bit DAI consists of a 2-bit counter DAI and a 2-bit total DAI. </w:t>
            </w:r>
          </w:p>
          <w:p w14:paraId="5D24348E" w14:textId="77777777" w:rsidR="00716ACD" w:rsidRPr="00716ACD" w:rsidRDefault="00716ACD" w:rsidP="00716ACD">
            <w:pPr>
              <w:ind w:left="568" w:hanging="284"/>
              <w:rPr>
                <w:rFonts w:eastAsia="Times New Roman"/>
                <w:lang w:eastAsia="zh-CN"/>
              </w:rPr>
            </w:pPr>
            <w:r w:rsidRPr="00716ACD">
              <w:rPr>
                <w:rFonts w:eastAsia="Times New Roman"/>
                <w:lang w:eastAsia="zh-CN"/>
              </w:rPr>
              <w:t>-</w:t>
            </w:r>
            <w:r w:rsidRPr="00716ACD">
              <w:rPr>
                <w:rFonts w:eastAsia="Times New Roman"/>
                <w:lang w:eastAsia="zh-CN"/>
              </w:rPr>
              <w:tab/>
            </w:r>
            <w:r w:rsidRPr="00716ACD">
              <w:rPr>
                <w:rFonts w:eastAsia="Times New Roman" w:hint="eastAsia"/>
                <w:lang w:eastAsia="zh-CN"/>
              </w:rPr>
              <w:t xml:space="preserve">Counter DAI </w:t>
            </w:r>
            <w:r w:rsidRPr="00716ACD">
              <w:rPr>
                <w:rFonts w:eastAsia="Times New Roman"/>
                <w:lang w:eastAsia="zh-CN"/>
              </w:rPr>
              <w:t xml:space="preserve">– 2 bits as defined in </w:t>
            </w:r>
            <w:proofErr w:type="spellStart"/>
            <w:r w:rsidRPr="00716ACD">
              <w:rPr>
                <w:rFonts w:eastAsia="Times New Roman"/>
                <w:lang w:eastAsia="zh-CN"/>
              </w:rPr>
              <w:t>subclause</w:t>
            </w:r>
            <w:proofErr w:type="spellEnd"/>
            <w:r w:rsidRPr="00716ACD">
              <w:rPr>
                <w:rFonts w:eastAsia="Times New Roman"/>
                <w:lang w:eastAsia="zh-CN"/>
              </w:rPr>
              <w:t xml:space="preserve"> </w:t>
            </w:r>
            <w:r w:rsidRPr="00716ACD">
              <w:rPr>
                <w:rFonts w:eastAsia="Times New Roman" w:hint="eastAsia"/>
                <w:lang w:eastAsia="zh-CN"/>
              </w:rPr>
              <w:t>7.3</w:t>
            </w:r>
            <w:r w:rsidRPr="00716ACD">
              <w:rPr>
                <w:rFonts w:eastAsia="Times New Roman"/>
                <w:lang w:eastAsia="zh-CN"/>
              </w:rPr>
              <w:t xml:space="preserve"> of [3]</w:t>
            </w:r>
          </w:p>
          <w:p w14:paraId="51011B9A" w14:textId="77777777" w:rsidR="00716ACD" w:rsidRPr="00716ACD" w:rsidRDefault="00716ACD" w:rsidP="00716ACD">
            <w:pPr>
              <w:ind w:left="568" w:hanging="284"/>
              <w:rPr>
                <w:rFonts w:eastAsia="Times New Roman"/>
                <w:lang w:eastAsia="zh-CN"/>
              </w:rPr>
            </w:pPr>
            <w:r w:rsidRPr="00716ACD">
              <w:rPr>
                <w:rFonts w:eastAsia="Times New Roman"/>
                <w:lang w:eastAsia="zh-CN"/>
              </w:rPr>
              <w:t>-</w:t>
            </w:r>
            <w:r w:rsidRPr="00716ACD">
              <w:rPr>
                <w:rFonts w:eastAsia="Times New Roman"/>
                <w:lang w:eastAsia="zh-CN"/>
              </w:rPr>
              <w:tab/>
            </w:r>
            <w:r w:rsidRPr="00716ACD">
              <w:rPr>
                <w:rFonts w:eastAsia="Times New Roman" w:hint="eastAsia"/>
                <w:lang w:eastAsia="zh-CN"/>
              </w:rPr>
              <w:t xml:space="preserve">Total DAI </w:t>
            </w:r>
            <w:r w:rsidRPr="00716ACD">
              <w:rPr>
                <w:rFonts w:eastAsia="Times New Roman"/>
                <w:lang w:eastAsia="zh-CN"/>
              </w:rPr>
              <w:t xml:space="preserve">– 2 bits as defined in </w:t>
            </w:r>
            <w:proofErr w:type="spellStart"/>
            <w:r w:rsidRPr="00716ACD">
              <w:rPr>
                <w:rFonts w:eastAsia="Times New Roman"/>
                <w:lang w:eastAsia="zh-CN"/>
              </w:rPr>
              <w:t>subclause</w:t>
            </w:r>
            <w:proofErr w:type="spellEnd"/>
            <w:r w:rsidRPr="00716ACD">
              <w:rPr>
                <w:rFonts w:eastAsia="Times New Roman"/>
                <w:lang w:eastAsia="zh-CN"/>
              </w:rPr>
              <w:t xml:space="preserve"> </w:t>
            </w:r>
            <w:r w:rsidRPr="00716ACD">
              <w:rPr>
                <w:rFonts w:eastAsia="Times New Roman" w:hint="eastAsia"/>
                <w:lang w:eastAsia="zh-CN"/>
              </w:rPr>
              <w:t>7.3</w:t>
            </w:r>
            <w:r w:rsidRPr="00716ACD">
              <w:rPr>
                <w:rFonts w:eastAsia="Times New Roman"/>
                <w:lang w:eastAsia="zh-CN"/>
              </w:rPr>
              <w:t xml:space="preserve"> of [3]</w:t>
            </w:r>
          </w:p>
        </w:tc>
      </w:tr>
      <w:tr w:rsidR="00716ACD" w:rsidRPr="00716ACD" w14:paraId="66F44DC2" w14:textId="77777777" w:rsidTr="00BE4394">
        <w:trPr>
          <w:jc w:val="center"/>
        </w:trPr>
        <w:tc>
          <w:tcPr>
            <w:tcW w:w="1134" w:type="dxa"/>
          </w:tcPr>
          <w:p w14:paraId="5F60B81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</w:rPr>
            </w:pPr>
            <w:r w:rsidRPr="00716ACD">
              <w:rPr>
                <w:rFonts w:ascii="Arial" w:eastAsia="Times New Roman" w:hAnsi="Arial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8000" w:type="dxa"/>
          </w:tcPr>
          <w:p w14:paraId="1C833AC0" w14:textId="77777777" w:rsidR="00716ACD" w:rsidRPr="00716ACD" w:rsidRDefault="00716ACD" w:rsidP="00716A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</w:t>
            </w:r>
            <w:proofErr w:type="spellStart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UEs</w:t>
            </w:r>
            <w:proofErr w:type="spellEnd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not configured with </w:t>
            </w:r>
            <w:proofErr w:type="spellStart"/>
            <w:r w:rsidRPr="00716ACD">
              <w:rPr>
                <w:rFonts w:ascii="Arial" w:eastAsia="Times New Roman" w:hAnsi="Arial" w:cs="Arial"/>
                <w:i/>
                <w:sz w:val="18"/>
                <w:szCs w:val="18"/>
              </w:rPr>
              <w:t>codebooksizeDetermination-r13</w:t>
            </w:r>
            <w:proofErr w:type="spellEnd"/>
            <w:r w:rsidRPr="00716AC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= </w:t>
            </w:r>
            <w:proofErr w:type="spellStart"/>
            <w:r w:rsidRPr="00716AC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dai</w:t>
            </w:r>
            <w:proofErr w:type="spellEnd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,</w:t>
            </w:r>
            <w:r w:rsidRPr="00716ACD" w:rsidDel="00025D6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or for </w:t>
            </w:r>
            <w:proofErr w:type="spellStart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UEs</w:t>
            </w:r>
            <w:proofErr w:type="spellEnd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sz w:val="18"/>
                <w:szCs w:val="18"/>
              </w:rPr>
              <w:t xml:space="preserve">configured by higher layers with </w:t>
            </w:r>
            <w:proofErr w:type="spellStart"/>
            <w:r w:rsidRPr="00716ACD">
              <w:rPr>
                <w:rFonts w:ascii="Arial" w:eastAsia="Times New Roman" w:hAnsi="Arial" w:cs="Arial"/>
                <w:i/>
                <w:sz w:val="18"/>
                <w:szCs w:val="18"/>
              </w:rPr>
              <w:t>codebooksizeDetermination-r13</w:t>
            </w:r>
            <w:proofErr w:type="spellEnd"/>
            <w:r w:rsidRPr="00716AC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= </w:t>
            </w:r>
            <w:proofErr w:type="spellStart"/>
            <w:r w:rsidRPr="00716AC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dai</w:t>
            </w:r>
            <w:proofErr w:type="spellEnd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 xml:space="preserve">and when a DCI format scheduling PDSCH </w:t>
            </w:r>
            <w:r w:rsidRPr="00716ACD">
              <w:rPr>
                <w:rFonts w:ascii="Arial" w:eastAsia="Times New Roman" w:hAnsi="Arial" w:cs="Arial"/>
                <w:noProof/>
                <w:sz w:val="18"/>
                <w:szCs w:val="18"/>
              </w:rPr>
              <w:t xml:space="preserve">is not mapped onto the UE specific search space given by the C-RNTI as defined in [3], </w:t>
            </w:r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his field is present for </w:t>
            </w:r>
            <w:proofErr w:type="spellStart"/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FDD</w:t>
            </w:r>
            <w:proofErr w:type="spellEnd"/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or </w:t>
            </w:r>
            <w:proofErr w:type="spellStart"/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TDD</w:t>
            </w:r>
            <w:proofErr w:type="spellEnd"/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operation, for cases with </w:t>
            </w:r>
            <w:proofErr w:type="spellStart"/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TDD</w:t>
            </w:r>
            <w:proofErr w:type="spellEnd"/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primary cell.</w:t>
            </w:r>
          </w:p>
          <w:p w14:paraId="71719CE8" w14:textId="77777777" w:rsidR="00716ACD" w:rsidRPr="00716ACD" w:rsidRDefault="00716ACD" w:rsidP="00716A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If the UL/DL configuration of all </w:t>
            </w:r>
            <w:proofErr w:type="spellStart"/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TDD</w:t>
            </w:r>
            <w:proofErr w:type="spellEnd"/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serving cells is same</w:t>
            </w:r>
            <w:r w:rsidRPr="00716AC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 xml:space="preserve"> and the </w:t>
            </w:r>
            <w:proofErr w:type="spellStart"/>
            <w:r w:rsidRPr="00716AC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UE</w:t>
            </w:r>
            <w:proofErr w:type="spellEnd"/>
            <w:r w:rsidRPr="00716AC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 xml:space="preserve"> is not configured to decode </w:t>
            </w:r>
            <w:proofErr w:type="spellStart"/>
            <w:r w:rsidRPr="00716AC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PDCCH</w:t>
            </w:r>
            <w:proofErr w:type="spellEnd"/>
            <w:r w:rsidRPr="00716AC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 xml:space="preserve"> with CRC scrambled by </w:t>
            </w:r>
            <w:proofErr w:type="spellStart"/>
            <w:r w:rsidRPr="00716ACD">
              <w:rPr>
                <w:rFonts w:ascii="Arial" w:eastAsia="Times New Roman" w:hAnsi="Arial" w:cs="Arial" w:hint="eastAsia"/>
                <w:i/>
                <w:color w:val="000000"/>
                <w:sz w:val="18"/>
                <w:szCs w:val="18"/>
                <w:lang w:eastAsia="zh-CN"/>
              </w:rPr>
              <w:t>eimta-RNTI</w:t>
            </w:r>
            <w:proofErr w:type="spellEnd"/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then this field only applies to serving cell with UL/DL configuration 1-6</w:t>
            </w:r>
          </w:p>
          <w:p w14:paraId="2E9D6339" w14:textId="77777777" w:rsidR="00716ACD" w:rsidRPr="00716ACD" w:rsidRDefault="00716ACD" w:rsidP="00716ACD">
            <w:pPr>
              <w:keepNext/>
              <w:keepLines/>
              <w:spacing w:afterLines="50" w:after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If at least two </w:t>
            </w:r>
            <w:proofErr w:type="spellStart"/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TDD</w:t>
            </w:r>
            <w:proofErr w:type="spellEnd"/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serving cells have different UL/DL configurations</w:t>
            </w:r>
            <w:r w:rsidRPr="00716AC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 xml:space="preserve"> or the </w:t>
            </w:r>
            <w:proofErr w:type="spellStart"/>
            <w:r w:rsidRPr="00716AC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UE</w:t>
            </w:r>
            <w:proofErr w:type="spellEnd"/>
            <w:r w:rsidRPr="00716AC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 xml:space="preserve"> is configured to decode </w:t>
            </w:r>
            <w:proofErr w:type="spellStart"/>
            <w:r w:rsidRPr="00716AC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PDCCH</w:t>
            </w:r>
            <w:proofErr w:type="spellEnd"/>
            <w:r w:rsidRPr="00716AC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 xml:space="preserve"> with CRC scrambled by </w:t>
            </w:r>
            <w:proofErr w:type="spellStart"/>
            <w:r w:rsidRPr="00716ACD">
              <w:rPr>
                <w:rFonts w:ascii="Arial" w:eastAsia="Times New Roman" w:hAnsi="Arial" w:cs="Arial" w:hint="eastAsia"/>
                <w:i/>
                <w:color w:val="000000"/>
                <w:sz w:val="18"/>
                <w:szCs w:val="18"/>
                <w:lang w:eastAsia="zh-CN"/>
              </w:rPr>
              <w:t>eimta-RNTI</w:t>
            </w:r>
            <w:proofErr w:type="spellEnd"/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then this field applies to a serving cell with DL-reference UL/DL configuration 1-6 as defined in </w:t>
            </w:r>
            <w:proofErr w:type="spellStart"/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subclause</w:t>
            </w:r>
            <w:proofErr w:type="spellEnd"/>
            <w:r w:rsidRPr="0071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10.2 of [3]</w:t>
            </w:r>
          </w:p>
        </w:tc>
      </w:tr>
      <w:tr w:rsidR="00716ACD" w:rsidRPr="00716ACD" w14:paraId="6602C006" w14:textId="77777777" w:rsidTr="00BE4394">
        <w:trPr>
          <w:jc w:val="center"/>
        </w:trPr>
        <w:tc>
          <w:tcPr>
            <w:tcW w:w="1134" w:type="dxa"/>
          </w:tcPr>
          <w:p w14:paraId="4557F354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r w:rsidRPr="00716ACD">
              <w:rPr>
                <w:rFonts w:ascii="Arial" w:eastAsia="Times New Roman" w:hAnsi="Arial"/>
                <w:color w:val="000000"/>
                <w:sz w:val="18"/>
              </w:rPr>
              <w:t>0</w:t>
            </w:r>
          </w:p>
        </w:tc>
        <w:tc>
          <w:tcPr>
            <w:tcW w:w="8000" w:type="dxa"/>
          </w:tcPr>
          <w:p w14:paraId="5A1EADEA" w14:textId="77777777" w:rsidR="00716ACD" w:rsidRPr="00716ACD" w:rsidRDefault="00716ACD" w:rsidP="00716ACD">
            <w:pPr>
              <w:keepNext/>
              <w:keepLines/>
              <w:spacing w:after="0"/>
              <w:rPr>
                <w:rFonts w:ascii="Arial" w:eastAsia="Times New Roman" w:hAnsi="Arial"/>
                <w:color w:val="000000"/>
                <w:sz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</w:t>
            </w:r>
            <w:proofErr w:type="spellStart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UEs</w:t>
            </w:r>
            <w:proofErr w:type="spellEnd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not configured with </w:t>
            </w:r>
            <w:proofErr w:type="spellStart"/>
            <w:r w:rsidRPr="00716ACD">
              <w:rPr>
                <w:rFonts w:ascii="Arial" w:eastAsia="Times New Roman" w:hAnsi="Arial" w:cs="Arial"/>
                <w:i/>
                <w:sz w:val="18"/>
                <w:szCs w:val="18"/>
              </w:rPr>
              <w:t>codebooksizeDetermination-r13</w:t>
            </w:r>
            <w:proofErr w:type="spellEnd"/>
            <w:r w:rsidRPr="00716AC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= </w:t>
            </w:r>
            <w:proofErr w:type="spellStart"/>
            <w:r w:rsidRPr="00716AC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dai</w:t>
            </w:r>
            <w:proofErr w:type="spellEnd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,</w:t>
            </w:r>
            <w:r w:rsidRPr="00716ACD" w:rsidDel="00025D6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or for </w:t>
            </w:r>
            <w:proofErr w:type="spellStart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UEs</w:t>
            </w:r>
            <w:proofErr w:type="spellEnd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sz w:val="18"/>
                <w:szCs w:val="18"/>
              </w:rPr>
              <w:t xml:space="preserve">configured by higher layers with </w:t>
            </w:r>
            <w:proofErr w:type="spellStart"/>
            <w:r w:rsidRPr="00716ACD">
              <w:rPr>
                <w:rFonts w:ascii="Arial" w:eastAsia="Times New Roman" w:hAnsi="Arial" w:cs="Arial"/>
                <w:i/>
                <w:sz w:val="18"/>
                <w:szCs w:val="18"/>
              </w:rPr>
              <w:t>codebooksizeDetermination-r13</w:t>
            </w:r>
            <w:proofErr w:type="spellEnd"/>
            <w:r w:rsidRPr="00716AC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= </w:t>
            </w:r>
            <w:proofErr w:type="spellStart"/>
            <w:r w:rsidRPr="00716AC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dai</w:t>
            </w:r>
            <w:proofErr w:type="spellEnd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 xml:space="preserve">and </w:t>
            </w:r>
            <w:r w:rsidRPr="00716ACD">
              <w:rPr>
                <w:rFonts w:ascii="Arial" w:eastAsia="Times New Roman" w:hAnsi="Arial" w:cs="Arial"/>
                <w:noProof/>
                <w:sz w:val="18"/>
                <w:szCs w:val="18"/>
                <w:lang w:val="en-US" w:eastAsia="zh-CN"/>
              </w:rPr>
              <w:t>when a</w:t>
            </w:r>
            <w:r w:rsidRPr="00716ACD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 xml:space="preserve"> DCI format scheduling PDSCH </w:t>
            </w:r>
            <w:r w:rsidRPr="00716ACD">
              <w:rPr>
                <w:rFonts w:ascii="Arial" w:eastAsia="Times New Roman" w:hAnsi="Arial" w:cs="Arial"/>
                <w:noProof/>
                <w:sz w:val="18"/>
                <w:szCs w:val="18"/>
                <w:lang w:val="en-US"/>
              </w:rPr>
              <w:t>is</w:t>
            </w:r>
            <w:r w:rsidRPr="00716ACD">
              <w:rPr>
                <w:rFonts w:ascii="Arial" w:eastAsia="Times New Roman" w:hAnsi="Arial" w:cs="Arial"/>
                <w:noProof/>
                <w:sz w:val="18"/>
                <w:szCs w:val="18"/>
              </w:rPr>
              <w:t xml:space="preserve"> not mapped onto the UE specific search space given by the C-RNTI as defined in [3], </w:t>
            </w:r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  <w:r w:rsidRPr="00716ACD">
              <w:rPr>
                <w:rFonts w:ascii="Arial" w:eastAsia="Times New Roman" w:hAnsi="Arial"/>
                <w:color w:val="000000"/>
                <w:sz w:val="18"/>
              </w:rPr>
              <w:t xml:space="preserve">his field is not present for </w:t>
            </w:r>
            <w:proofErr w:type="spellStart"/>
            <w:r w:rsidRPr="00716ACD">
              <w:rPr>
                <w:rFonts w:ascii="Arial" w:eastAsia="Times New Roman" w:hAnsi="Arial"/>
                <w:color w:val="000000"/>
                <w:sz w:val="18"/>
              </w:rPr>
              <w:t>FDD</w:t>
            </w:r>
            <w:proofErr w:type="spellEnd"/>
            <w:r w:rsidRPr="00716ACD">
              <w:rPr>
                <w:rFonts w:ascii="Arial" w:eastAsia="Times New Roman" w:hAnsi="Arial"/>
                <w:color w:val="000000"/>
                <w:sz w:val="18"/>
              </w:rPr>
              <w:t xml:space="preserve"> or </w:t>
            </w:r>
            <w:proofErr w:type="spellStart"/>
            <w:r w:rsidRPr="00716ACD">
              <w:rPr>
                <w:rFonts w:ascii="Arial" w:eastAsia="Times New Roman" w:hAnsi="Arial"/>
                <w:color w:val="000000"/>
                <w:sz w:val="18"/>
              </w:rPr>
              <w:t>TDD</w:t>
            </w:r>
            <w:proofErr w:type="spellEnd"/>
            <w:r w:rsidRPr="00716ACD">
              <w:rPr>
                <w:rFonts w:ascii="Arial" w:eastAsia="Times New Roman" w:hAnsi="Arial"/>
                <w:color w:val="000000"/>
                <w:sz w:val="18"/>
              </w:rPr>
              <w:t xml:space="preserve"> operation, for cases with </w:t>
            </w:r>
            <w:proofErr w:type="spellStart"/>
            <w:r w:rsidRPr="00716ACD">
              <w:rPr>
                <w:rFonts w:ascii="Arial" w:eastAsia="Times New Roman" w:hAnsi="Arial"/>
                <w:color w:val="000000"/>
                <w:sz w:val="18"/>
              </w:rPr>
              <w:t>FDD</w:t>
            </w:r>
            <w:proofErr w:type="spellEnd"/>
            <w:r w:rsidRPr="00716ACD">
              <w:rPr>
                <w:rFonts w:ascii="Arial" w:eastAsia="Times New Roman" w:hAnsi="Arial"/>
                <w:color w:val="000000"/>
                <w:sz w:val="18"/>
              </w:rPr>
              <w:t xml:space="preserve"> primary cell.</w:t>
            </w:r>
          </w:p>
        </w:tc>
      </w:tr>
    </w:tbl>
    <w:p w14:paraId="128D941A" w14:textId="77777777" w:rsidR="00716ACD" w:rsidRPr="00716ACD" w:rsidRDefault="00716ACD" w:rsidP="00716ACD">
      <w:pPr>
        <w:rPr>
          <w:rFonts w:eastAsia="Times New Roman"/>
        </w:rPr>
      </w:pPr>
    </w:p>
    <w:p w14:paraId="5C776ED4" w14:textId="77777777" w:rsidR="00716ACD" w:rsidRPr="00716ACD" w:rsidRDefault="00716ACD" w:rsidP="00716ACD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6" w:name="_Toc518056290"/>
      <w:r w:rsidRPr="00716ACD">
        <w:rPr>
          <w:rFonts w:ascii="Arial" w:eastAsia="Times New Roman" w:hAnsi="Arial"/>
          <w:sz w:val="22"/>
        </w:rPr>
        <w:t>5.3.3.1.3</w:t>
      </w:r>
      <w:r w:rsidRPr="00716ACD">
        <w:rPr>
          <w:rFonts w:ascii="Arial" w:eastAsia="Times New Roman" w:hAnsi="Arial"/>
          <w:sz w:val="22"/>
        </w:rPr>
        <w:tab/>
        <w:t xml:space="preserve">Format </w:t>
      </w:r>
      <w:proofErr w:type="spellStart"/>
      <w:r w:rsidRPr="00716ACD">
        <w:rPr>
          <w:rFonts w:ascii="Arial" w:eastAsia="Times New Roman" w:hAnsi="Arial"/>
          <w:sz w:val="22"/>
        </w:rPr>
        <w:t>1A</w:t>
      </w:r>
      <w:bookmarkEnd w:id="6"/>
      <w:proofErr w:type="spellEnd"/>
    </w:p>
    <w:p w14:paraId="6CE39C7F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DCI format </w:t>
      </w:r>
      <w:proofErr w:type="spellStart"/>
      <w:r w:rsidRPr="00716ACD">
        <w:rPr>
          <w:rFonts w:eastAsia="Times New Roman"/>
        </w:rPr>
        <w:t>1A</w:t>
      </w:r>
      <w:proofErr w:type="spellEnd"/>
      <w:r w:rsidRPr="00716ACD">
        <w:rPr>
          <w:rFonts w:eastAsia="Times New Roman"/>
        </w:rPr>
        <w:t xml:space="preserve"> is used for the compact scheduling of one </w:t>
      </w:r>
      <w:proofErr w:type="spellStart"/>
      <w:r w:rsidRPr="00716ACD">
        <w:rPr>
          <w:rFonts w:eastAsia="Times New Roman"/>
        </w:rPr>
        <w:t>PDSCH</w:t>
      </w:r>
      <w:proofErr w:type="spellEnd"/>
      <w:r w:rsidRPr="00716ACD">
        <w:rPr>
          <w:rFonts w:eastAsia="Times New Roman"/>
        </w:rPr>
        <w:t xml:space="preserve">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in one cell and </w:t>
      </w:r>
      <w:r w:rsidRPr="00716ACD">
        <w:rPr>
          <w:rFonts w:eastAsia="Times New Roman"/>
          <w:noProof/>
          <w:color w:val="000000"/>
          <w:lang w:eastAsia="ja-JP"/>
        </w:rPr>
        <w:t>random access procedure initiated by a PDCCH order</w:t>
      </w:r>
      <w:r w:rsidRPr="00716ACD">
        <w:rPr>
          <w:rFonts w:eastAsia="Times New Roman"/>
        </w:rPr>
        <w:t xml:space="preserve">. </w:t>
      </w:r>
      <w:r w:rsidRPr="00716ACD">
        <w:rPr>
          <w:rFonts w:eastAsia="Times New Roman"/>
          <w:lang w:eastAsia="zh-CN"/>
        </w:rPr>
        <w:t xml:space="preserve">The </w:t>
      </w:r>
      <w:r w:rsidRPr="00716ACD">
        <w:rPr>
          <w:rFonts w:eastAsia="Times New Roman" w:hint="eastAsia"/>
          <w:lang w:eastAsia="zh-CN"/>
        </w:rPr>
        <w:t xml:space="preserve">DCI corresponding to </w:t>
      </w:r>
      <w:r w:rsidRPr="00716ACD">
        <w:rPr>
          <w:rFonts w:eastAsia="Times New Roman"/>
          <w:lang w:eastAsia="zh-CN"/>
        </w:rPr>
        <w:t xml:space="preserve">a </w:t>
      </w:r>
      <w:proofErr w:type="spellStart"/>
      <w:r w:rsidRPr="00716ACD">
        <w:rPr>
          <w:rFonts w:eastAsia="Times New Roman" w:hint="eastAsia"/>
          <w:lang w:eastAsia="zh-CN"/>
        </w:rPr>
        <w:t>PDCCH</w:t>
      </w:r>
      <w:proofErr w:type="spellEnd"/>
      <w:r w:rsidRPr="00716ACD">
        <w:rPr>
          <w:rFonts w:eastAsia="Times New Roman" w:hint="eastAsia"/>
          <w:lang w:eastAsia="zh-CN"/>
        </w:rPr>
        <w:t xml:space="preserve"> order can be carried by </w:t>
      </w:r>
      <w:proofErr w:type="spellStart"/>
      <w:r w:rsidRPr="00716ACD">
        <w:rPr>
          <w:rFonts w:eastAsia="Times New Roman" w:hint="eastAsia"/>
          <w:lang w:eastAsia="zh-CN"/>
        </w:rPr>
        <w:t>PDCCH</w:t>
      </w:r>
      <w:proofErr w:type="spellEnd"/>
      <w:r w:rsidRPr="00716ACD">
        <w:rPr>
          <w:rFonts w:eastAsia="Times New Roman" w:hint="eastAsia"/>
          <w:lang w:eastAsia="zh-CN"/>
        </w:rPr>
        <w:t xml:space="preserve"> or </w:t>
      </w:r>
      <w:proofErr w:type="spellStart"/>
      <w:r w:rsidRPr="00716ACD">
        <w:rPr>
          <w:rFonts w:eastAsia="Times New Roman" w:hint="eastAsia"/>
          <w:lang w:eastAsia="zh-CN"/>
        </w:rPr>
        <w:t>EPDCCH</w:t>
      </w:r>
      <w:proofErr w:type="spellEnd"/>
      <w:r w:rsidRPr="00716ACD">
        <w:rPr>
          <w:rFonts w:eastAsia="Times New Roman" w:hint="eastAsia"/>
          <w:lang w:eastAsia="zh-CN"/>
        </w:rPr>
        <w:t>.</w:t>
      </w:r>
    </w:p>
    <w:p w14:paraId="72F79A09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The following information is transmitted by means of the DCI format </w:t>
      </w:r>
      <w:proofErr w:type="spellStart"/>
      <w:r w:rsidRPr="00716ACD">
        <w:rPr>
          <w:rFonts w:eastAsia="Times New Roman"/>
        </w:rPr>
        <w:t>1A</w:t>
      </w:r>
      <w:proofErr w:type="spellEnd"/>
      <w:r w:rsidRPr="00716ACD">
        <w:rPr>
          <w:rFonts w:eastAsia="Times New Roman"/>
        </w:rPr>
        <w:t>:</w:t>
      </w:r>
    </w:p>
    <w:p w14:paraId="1FDD4CAC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Carrier indicator – 0 or 3 bits. This field is present according to the definitions in [3].</w:t>
      </w:r>
    </w:p>
    <w:p w14:paraId="07D330A3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Flag for </w:t>
      </w:r>
      <w:proofErr w:type="spellStart"/>
      <w:r w:rsidRPr="00716ACD">
        <w:rPr>
          <w:rFonts w:eastAsia="Times New Roman"/>
        </w:rPr>
        <w:t>format0</w:t>
      </w:r>
      <w:proofErr w:type="spellEnd"/>
      <w:r w:rsidRPr="00716ACD">
        <w:rPr>
          <w:rFonts w:eastAsia="Times New Roman"/>
        </w:rPr>
        <w:t>/</w:t>
      </w:r>
      <w:proofErr w:type="spellStart"/>
      <w:r w:rsidRPr="00716ACD">
        <w:rPr>
          <w:rFonts w:eastAsia="Times New Roman"/>
        </w:rPr>
        <w:t>format1A</w:t>
      </w:r>
      <w:proofErr w:type="spellEnd"/>
      <w:r w:rsidRPr="00716ACD">
        <w:rPr>
          <w:rFonts w:eastAsia="Times New Roman"/>
        </w:rPr>
        <w:t xml:space="preserve"> differentiation</w:t>
      </w:r>
      <w:r w:rsidRPr="00716ACD">
        <w:rPr>
          <w:rFonts w:eastAsia="Times New Roman" w:hint="eastAsia"/>
          <w:lang w:eastAsia="zh-CN"/>
        </w:rPr>
        <w:t xml:space="preserve"> or flag for </w:t>
      </w:r>
      <w:proofErr w:type="spellStart"/>
      <w:r w:rsidRPr="00716ACD">
        <w:rPr>
          <w:rFonts w:eastAsia="Times New Roman" w:hint="eastAsia"/>
          <w:lang w:eastAsia="zh-CN"/>
        </w:rPr>
        <w:t>format0A</w:t>
      </w:r>
      <w:proofErr w:type="spellEnd"/>
      <w:r w:rsidRPr="00716ACD">
        <w:rPr>
          <w:rFonts w:eastAsia="Times New Roman" w:hint="eastAsia"/>
          <w:lang w:eastAsia="zh-CN"/>
        </w:rPr>
        <w:t>/</w:t>
      </w:r>
      <w:proofErr w:type="spellStart"/>
      <w:r w:rsidRPr="00716ACD">
        <w:rPr>
          <w:rFonts w:eastAsia="Times New Roman" w:hint="eastAsia"/>
          <w:lang w:eastAsia="zh-CN"/>
        </w:rPr>
        <w:t>format1A</w:t>
      </w:r>
      <w:proofErr w:type="spellEnd"/>
      <w:r w:rsidRPr="00716ACD">
        <w:rPr>
          <w:rFonts w:eastAsia="Times New Roman" w:hint="eastAsia"/>
          <w:lang w:eastAsia="zh-CN"/>
        </w:rPr>
        <w:t xml:space="preserve"> differentiation</w:t>
      </w:r>
      <w:r w:rsidRPr="00716ACD">
        <w:rPr>
          <w:rFonts w:eastAsia="Times New Roman"/>
        </w:rPr>
        <w:t xml:space="preserve"> – 1 bit, where value 0 indicates format 0 </w:t>
      </w:r>
      <w:r w:rsidRPr="00716ACD">
        <w:rPr>
          <w:rFonts w:eastAsia="Times New Roman" w:hint="eastAsia"/>
          <w:lang w:eastAsia="zh-CN"/>
        </w:rPr>
        <w:t xml:space="preserve">or format </w:t>
      </w:r>
      <w:proofErr w:type="spellStart"/>
      <w:r w:rsidRPr="00716ACD">
        <w:rPr>
          <w:rFonts w:eastAsia="Times New Roman" w:hint="eastAsia"/>
          <w:lang w:eastAsia="zh-CN"/>
        </w:rPr>
        <w:t>0A</w:t>
      </w:r>
      <w:proofErr w:type="spellEnd"/>
      <w:r w:rsidRPr="00716ACD">
        <w:rPr>
          <w:rFonts w:eastAsia="Times New Roman"/>
        </w:rPr>
        <w:t xml:space="preserve"> and value 1 indicates format </w:t>
      </w:r>
      <w:proofErr w:type="spellStart"/>
      <w:r w:rsidRPr="00716ACD">
        <w:rPr>
          <w:rFonts w:eastAsia="Times New Roman"/>
        </w:rPr>
        <w:t>1A</w:t>
      </w:r>
      <w:proofErr w:type="spellEnd"/>
    </w:p>
    <w:p w14:paraId="4BFDA200" w14:textId="77777777" w:rsidR="00716ACD" w:rsidRPr="00716ACD" w:rsidRDefault="00716ACD" w:rsidP="00716ACD">
      <w:pPr>
        <w:ind w:left="568" w:hanging="284"/>
        <w:rPr>
          <w:lang w:val="en-US" w:eastAsia="zh-CN"/>
        </w:rPr>
      </w:pPr>
      <w:r w:rsidRPr="00716ACD">
        <w:rPr>
          <w:rFonts w:eastAsia="Times New Roman" w:hint="eastAsia"/>
          <w:lang w:val="en-US" w:eastAsia="ja-JP"/>
        </w:rPr>
        <w:t xml:space="preserve">Format </w:t>
      </w:r>
      <w:proofErr w:type="spellStart"/>
      <w:r w:rsidRPr="00716ACD">
        <w:rPr>
          <w:rFonts w:eastAsia="Times New Roman" w:hint="eastAsia"/>
          <w:lang w:val="en-US" w:eastAsia="ja-JP"/>
        </w:rPr>
        <w:t>1A</w:t>
      </w:r>
      <w:proofErr w:type="spellEnd"/>
      <w:r w:rsidRPr="00716ACD">
        <w:rPr>
          <w:lang w:val="en-US" w:eastAsia="zh-CN"/>
        </w:rPr>
        <w:t xml:space="preserve"> is used for random access procedure initiated by a </w:t>
      </w:r>
      <w:proofErr w:type="spellStart"/>
      <w:r w:rsidRPr="00716ACD">
        <w:rPr>
          <w:lang w:val="en-US" w:eastAsia="zh-CN"/>
        </w:rPr>
        <w:t>PDCCH</w:t>
      </w:r>
      <w:proofErr w:type="spellEnd"/>
      <w:r w:rsidRPr="00716ACD">
        <w:rPr>
          <w:lang w:val="en-US" w:eastAsia="zh-CN"/>
        </w:rPr>
        <w:t xml:space="preserve"> order only if </w:t>
      </w:r>
      <w:r w:rsidRPr="00716ACD">
        <w:rPr>
          <w:rFonts w:eastAsia="Times New Roman" w:hint="eastAsia"/>
          <w:lang w:val="en-US" w:eastAsia="ja-JP"/>
        </w:rPr>
        <w:t xml:space="preserve">format </w:t>
      </w:r>
      <w:proofErr w:type="spellStart"/>
      <w:r w:rsidRPr="00716ACD">
        <w:rPr>
          <w:rFonts w:eastAsia="Times New Roman" w:hint="eastAsia"/>
          <w:lang w:val="en-US" w:eastAsia="ja-JP"/>
        </w:rPr>
        <w:t>1A</w:t>
      </w:r>
      <w:proofErr w:type="spellEnd"/>
      <w:r w:rsidRPr="00716ACD">
        <w:rPr>
          <w:rFonts w:eastAsia="Times New Roman" w:hint="eastAsia"/>
          <w:lang w:val="en-US" w:eastAsia="ja-JP"/>
        </w:rPr>
        <w:t xml:space="preserve"> CRC is scrambled with C-</w:t>
      </w:r>
      <w:proofErr w:type="spellStart"/>
      <w:r w:rsidRPr="00716ACD">
        <w:rPr>
          <w:rFonts w:eastAsia="Times New Roman" w:hint="eastAsia"/>
          <w:lang w:val="en-US" w:eastAsia="ja-JP"/>
        </w:rPr>
        <w:t>RNTI</w:t>
      </w:r>
      <w:proofErr w:type="spellEnd"/>
      <w:r w:rsidRPr="00716ACD">
        <w:rPr>
          <w:rFonts w:eastAsia="Times New Roman" w:hint="eastAsia"/>
          <w:lang w:val="en-US" w:eastAsia="ja-JP"/>
        </w:rPr>
        <w:t xml:space="preserve"> and </w:t>
      </w:r>
      <w:r w:rsidRPr="00716ACD">
        <w:rPr>
          <w:lang w:val="en-US" w:eastAsia="zh-CN"/>
        </w:rPr>
        <w:t>all the remaining fields are set as follows:</w:t>
      </w:r>
    </w:p>
    <w:p w14:paraId="5C3CAA19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 xml:space="preserve">- Localized/Distributed </w:t>
      </w:r>
      <w:proofErr w:type="spellStart"/>
      <w:r w:rsidRPr="00716ACD">
        <w:rPr>
          <w:rFonts w:eastAsia="Times New Roman"/>
        </w:rPr>
        <w:t>VRB</w:t>
      </w:r>
      <w:proofErr w:type="spellEnd"/>
      <w:r w:rsidRPr="00716ACD">
        <w:rPr>
          <w:rFonts w:eastAsia="Times New Roman"/>
        </w:rPr>
        <w:t xml:space="preserve"> assignment flag – 1 bit is set to '0'</w:t>
      </w:r>
    </w:p>
    <w:p w14:paraId="1E566198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 xml:space="preserve">- Resource block assignment – </w:t>
      </w:r>
      <w:r w:rsidRPr="00716ACD">
        <w:rPr>
          <w:rFonts w:eastAsia="Times New Roman"/>
          <w:position w:val="-10"/>
        </w:rPr>
        <w:object w:dxaOrig="2160" w:dyaOrig="400" w14:anchorId="3205603E">
          <v:shape id="_x0000_i1028" type="#_x0000_t75" style="width:108.3pt;height:20.05pt" o:ole="">
            <v:imagedata r:id="rId19" o:title=""/>
          </v:shape>
          <o:OLEObject Type="Embed" ProgID="Equation.3" ShapeID="_x0000_i1028" DrawAspect="Content" ObjectID="_1600520923" r:id="rId20"/>
        </w:object>
      </w:r>
      <w:r w:rsidRPr="00716ACD">
        <w:rPr>
          <w:rFonts w:eastAsia="Times New Roman"/>
        </w:rPr>
        <w:t>bits, where all bits shall be set to 1</w:t>
      </w:r>
    </w:p>
    <w:p w14:paraId="72EAB5E5" w14:textId="77777777" w:rsidR="00716ACD" w:rsidRPr="00716ACD" w:rsidRDefault="00716ACD" w:rsidP="00716ACD">
      <w:pPr>
        <w:ind w:left="851" w:hanging="284"/>
        <w:rPr>
          <w:lang w:val="en-US" w:eastAsia="zh-CN"/>
        </w:rPr>
      </w:pPr>
      <w:r w:rsidRPr="00716ACD">
        <w:rPr>
          <w:lang w:val="en-US" w:eastAsia="zh-CN"/>
        </w:rPr>
        <w:t xml:space="preserve">- Preamble Index </w:t>
      </w:r>
      <w:r w:rsidRPr="00716ACD">
        <w:rPr>
          <w:rFonts w:eastAsia="Times New Roman"/>
        </w:rPr>
        <w:t xml:space="preserve">– </w:t>
      </w:r>
      <w:r w:rsidRPr="00716ACD">
        <w:rPr>
          <w:lang w:val="en-US" w:eastAsia="zh-CN"/>
        </w:rPr>
        <w:t>6 bits</w:t>
      </w:r>
    </w:p>
    <w:p w14:paraId="3150FC71" w14:textId="77777777" w:rsidR="00716ACD" w:rsidRPr="00716ACD" w:rsidRDefault="00716ACD" w:rsidP="00716ACD">
      <w:pPr>
        <w:ind w:left="851" w:hanging="284"/>
        <w:rPr>
          <w:lang w:val="en-US" w:eastAsia="zh-CN"/>
        </w:rPr>
      </w:pPr>
      <w:r w:rsidRPr="00716ACD">
        <w:rPr>
          <w:lang w:val="en-US" w:eastAsia="zh-CN"/>
        </w:rPr>
        <w:t xml:space="preserve">- </w:t>
      </w:r>
      <w:proofErr w:type="spellStart"/>
      <w:r w:rsidRPr="00716ACD">
        <w:rPr>
          <w:lang w:val="en-US" w:eastAsia="zh-CN"/>
        </w:rPr>
        <w:t>PRACH</w:t>
      </w:r>
      <w:proofErr w:type="spellEnd"/>
      <w:r w:rsidRPr="00716ACD">
        <w:rPr>
          <w:lang w:val="en-US" w:eastAsia="zh-CN"/>
        </w:rPr>
        <w:t xml:space="preserve"> Mask Index </w:t>
      </w:r>
      <w:r w:rsidRPr="00716ACD">
        <w:rPr>
          <w:rFonts w:eastAsia="Times New Roman"/>
        </w:rPr>
        <w:t xml:space="preserve">– </w:t>
      </w:r>
      <w:r w:rsidRPr="00716ACD">
        <w:rPr>
          <w:lang w:val="en-US" w:eastAsia="zh-CN"/>
        </w:rPr>
        <w:t>4 bits, [5]</w:t>
      </w:r>
    </w:p>
    <w:p w14:paraId="0AF14469" w14:textId="77777777" w:rsidR="00716ACD" w:rsidRPr="00716ACD" w:rsidRDefault="00716ACD" w:rsidP="00716ACD">
      <w:pPr>
        <w:ind w:left="851" w:hanging="284"/>
        <w:rPr>
          <w:rFonts w:eastAsia="Times New Roman"/>
          <w:lang w:eastAsia="ko-KR"/>
        </w:rPr>
      </w:pPr>
      <w:r w:rsidRPr="00716ACD">
        <w:rPr>
          <w:rFonts w:eastAsia="Times New Roman"/>
          <w:lang w:eastAsia="ko-KR"/>
        </w:rPr>
        <w:t xml:space="preserve">- All the remaining bits in format </w:t>
      </w:r>
      <w:proofErr w:type="spellStart"/>
      <w:r w:rsidRPr="00716ACD">
        <w:rPr>
          <w:rFonts w:eastAsia="Times New Roman"/>
          <w:lang w:eastAsia="ko-KR"/>
        </w:rPr>
        <w:t>1A</w:t>
      </w:r>
      <w:proofErr w:type="spellEnd"/>
      <w:r w:rsidRPr="00716ACD">
        <w:rPr>
          <w:rFonts w:eastAsia="Times New Roman"/>
          <w:lang w:eastAsia="ko-KR"/>
        </w:rPr>
        <w:t xml:space="preserve"> for compact scheduling assignment of one </w:t>
      </w:r>
      <w:proofErr w:type="spellStart"/>
      <w:r w:rsidRPr="00716ACD">
        <w:rPr>
          <w:rFonts w:eastAsia="Times New Roman"/>
          <w:lang w:eastAsia="ko-KR"/>
        </w:rPr>
        <w:t>PDSCH</w:t>
      </w:r>
      <w:proofErr w:type="spellEnd"/>
      <w:r w:rsidRPr="00716ACD">
        <w:rPr>
          <w:rFonts w:eastAsia="Times New Roman"/>
          <w:lang w:eastAsia="ko-KR"/>
        </w:rPr>
        <w:t xml:space="preserve"> </w:t>
      </w:r>
      <w:proofErr w:type="spellStart"/>
      <w:r w:rsidRPr="00716ACD">
        <w:rPr>
          <w:rFonts w:eastAsia="Times New Roman"/>
          <w:lang w:eastAsia="ko-KR"/>
        </w:rPr>
        <w:t>codeword</w:t>
      </w:r>
      <w:proofErr w:type="spellEnd"/>
      <w:r w:rsidRPr="00716ACD">
        <w:rPr>
          <w:rFonts w:eastAsia="Times New Roman"/>
          <w:lang w:eastAsia="ko-KR"/>
        </w:rPr>
        <w:t xml:space="preserve"> are set to zero</w:t>
      </w:r>
    </w:p>
    <w:p w14:paraId="64DA1CF3" w14:textId="77777777" w:rsidR="00716ACD" w:rsidRPr="00716ACD" w:rsidRDefault="00716ACD" w:rsidP="00716ACD">
      <w:pPr>
        <w:ind w:left="568" w:hanging="284"/>
        <w:rPr>
          <w:rFonts w:eastAsia="Times New Roman"/>
          <w:lang w:eastAsia="ja-JP"/>
        </w:rPr>
      </w:pPr>
      <w:r w:rsidRPr="00716ACD">
        <w:rPr>
          <w:rFonts w:eastAsia="Times New Roman" w:hint="eastAsia"/>
          <w:lang w:eastAsia="ja-JP"/>
        </w:rPr>
        <w:lastRenderedPageBreak/>
        <w:t xml:space="preserve">Otherwise, </w:t>
      </w:r>
    </w:p>
    <w:p w14:paraId="1E9587F2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 xml:space="preserve">- Localized/Distributed </w:t>
      </w:r>
      <w:proofErr w:type="spellStart"/>
      <w:r w:rsidRPr="00716ACD">
        <w:rPr>
          <w:rFonts w:eastAsia="Times New Roman"/>
        </w:rPr>
        <w:t>VRB</w:t>
      </w:r>
      <w:proofErr w:type="spellEnd"/>
      <w:r w:rsidRPr="00716ACD">
        <w:rPr>
          <w:rFonts w:eastAsia="Times New Roman"/>
        </w:rPr>
        <w:t xml:space="preserve"> assignment flag – 1 bit as defined in 7.1.6.3 of [3]</w:t>
      </w:r>
    </w:p>
    <w:p w14:paraId="698D1771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 xml:space="preserve">- Resource block assignment – </w:t>
      </w:r>
      <w:r w:rsidRPr="00716ACD">
        <w:rPr>
          <w:rFonts w:eastAsia="Times New Roman"/>
          <w:position w:val="-10"/>
        </w:rPr>
        <w:object w:dxaOrig="2160" w:dyaOrig="400" w14:anchorId="1349F1B5">
          <v:shape id="_x0000_i1029" type="#_x0000_t75" style="width:108.3pt;height:20.05pt" o:ole="">
            <v:imagedata r:id="rId19" o:title=""/>
          </v:shape>
          <o:OLEObject Type="Embed" ProgID="Equation.3" ShapeID="_x0000_i1029" DrawAspect="Content" ObjectID="_1600520924" r:id="rId21"/>
        </w:object>
      </w:r>
      <w:r w:rsidRPr="00716ACD">
        <w:rPr>
          <w:rFonts w:eastAsia="Times New Roman"/>
        </w:rPr>
        <w:t xml:space="preserve">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7.1.6.3 of [3]:</w:t>
      </w:r>
    </w:p>
    <w:p w14:paraId="64C943A8" w14:textId="77777777" w:rsidR="00716ACD" w:rsidRPr="00716ACD" w:rsidRDefault="00716ACD" w:rsidP="00716ACD">
      <w:pPr>
        <w:ind w:left="1135" w:hanging="284"/>
        <w:rPr>
          <w:rFonts w:eastAsia="Times New Roman"/>
          <w:lang w:eastAsia="ja-JP"/>
        </w:rPr>
      </w:pPr>
      <w:r w:rsidRPr="00716ACD">
        <w:rPr>
          <w:rFonts w:eastAsia="Times New Roman"/>
        </w:rPr>
        <w:t xml:space="preserve">- For </w:t>
      </w:r>
      <w:r w:rsidRPr="00716ACD">
        <w:rPr>
          <w:rFonts w:eastAsia="Times New Roman" w:hint="eastAsia"/>
          <w:lang w:eastAsia="ja-JP"/>
        </w:rPr>
        <w:t xml:space="preserve">localized </w:t>
      </w:r>
      <w:proofErr w:type="spellStart"/>
      <w:r w:rsidRPr="00716ACD">
        <w:rPr>
          <w:rFonts w:eastAsia="Times New Roman"/>
          <w:lang w:eastAsia="ja-JP"/>
        </w:rPr>
        <w:t>VRB</w:t>
      </w:r>
      <w:proofErr w:type="spellEnd"/>
      <w:r w:rsidRPr="00716ACD">
        <w:rPr>
          <w:rFonts w:eastAsia="Times New Roman"/>
        </w:rPr>
        <w:t>:</w:t>
      </w:r>
      <w:r w:rsidRPr="00716ACD">
        <w:rPr>
          <w:rFonts w:eastAsia="Times New Roman" w:hint="eastAsia"/>
          <w:lang w:eastAsia="ja-JP"/>
        </w:rPr>
        <w:t xml:space="preserve"> </w:t>
      </w:r>
    </w:p>
    <w:p w14:paraId="18357CAB" w14:textId="77777777" w:rsidR="00716ACD" w:rsidRPr="00716ACD" w:rsidRDefault="00716ACD" w:rsidP="00716ACD">
      <w:pPr>
        <w:ind w:left="1418" w:hanging="284"/>
        <w:rPr>
          <w:rFonts w:eastAsia="Times New Roman"/>
          <w:lang w:eastAsia="ja-JP"/>
        </w:rPr>
      </w:pPr>
      <w:r w:rsidRPr="00716ACD">
        <w:rPr>
          <w:rFonts w:eastAsia="Times New Roman"/>
          <w:position w:val="-12"/>
        </w:rPr>
        <w:object w:dxaOrig="2480" w:dyaOrig="440" w14:anchorId="16CA75A9">
          <v:shape id="_x0000_i1030" type="#_x0000_t75" style="width:120.85pt;height:21.3pt" o:ole="">
            <v:imagedata r:id="rId22" o:title=""/>
          </v:shape>
          <o:OLEObject Type="Embed" ProgID="Equation.3" ShapeID="_x0000_i1030" DrawAspect="Content" ObjectID="_1600520925" r:id="rId23"/>
        </w:objec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 w:hint="eastAsia"/>
          <w:lang w:eastAsia="ja-JP"/>
        </w:rPr>
        <w:t xml:space="preserve"> provide the resource allocation</w:t>
      </w:r>
    </w:p>
    <w:p w14:paraId="56FC7088" w14:textId="77777777" w:rsidR="00716ACD" w:rsidRPr="00716ACD" w:rsidRDefault="00716ACD" w:rsidP="00716ACD">
      <w:pPr>
        <w:ind w:left="1135" w:hanging="284"/>
        <w:rPr>
          <w:rFonts w:eastAsia="Times New Roman"/>
          <w:lang w:eastAsia="ja-JP"/>
        </w:rPr>
      </w:pPr>
      <w:r w:rsidRPr="00716ACD">
        <w:rPr>
          <w:rFonts w:eastAsia="Times New Roman"/>
        </w:rPr>
        <w:t xml:space="preserve">- For </w:t>
      </w:r>
      <w:r w:rsidRPr="00716ACD">
        <w:rPr>
          <w:rFonts w:eastAsia="Times New Roman" w:hint="eastAsia"/>
          <w:lang w:eastAsia="ja-JP"/>
        </w:rPr>
        <w:t xml:space="preserve">distributed </w:t>
      </w:r>
      <w:proofErr w:type="spellStart"/>
      <w:r w:rsidRPr="00716ACD">
        <w:rPr>
          <w:rFonts w:eastAsia="Times New Roman"/>
          <w:lang w:eastAsia="ja-JP"/>
        </w:rPr>
        <w:t>VRB</w:t>
      </w:r>
      <w:proofErr w:type="spellEnd"/>
      <w:r w:rsidRPr="00716ACD">
        <w:rPr>
          <w:rFonts w:eastAsia="Times New Roman"/>
        </w:rPr>
        <w:t>:</w:t>
      </w:r>
      <w:r w:rsidRPr="00716ACD">
        <w:rPr>
          <w:rFonts w:eastAsia="Times New Roman" w:hint="eastAsia"/>
          <w:lang w:eastAsia="ja-JP"/>
        </w:rPr>
        <w:t xml:space="preserve"> </w:t>
      </w:r>
    </w:p>
    <w:p w14:paraId="2D75E507" w14:textId="77777777" w:rsidR="00716ACD" w:rsidRPr="00716ACD" w:rsidRDefault="00716ACD" w:rsidP="00716ACD">
      <w:pPr>
        <w:ind w:left="1418" w:hanging="284"/>
        <w:rPr>
          <w:rFonts w:eastAsia="Times New Roman"/>
          <w:lang w:eastAsia="ja-JP"/>
        </w:rPr>
      </w:pPr>
      <w:r w:rsidRPr="00716ACD">
        <w:rPr>
          <w:rFonts w:eastAsia="Times New Roman" w:hint="eastAsia"/>
        </w:rPr>
        <w:t xml:space="preserve">- </w:t>
      </w:r>
      <w:r w:rsidRPr="00716ACD">
        <w:rPr>
          <w:rFonts w:eastAsia="Times New Roman"/>
        </w:rPr>
        <w:t>If</w:t>
      </w:r>
      <w:r w:rsidRPr="00716ACD">
        <w:rPr>
          <w:rFonts w:eastAsia="Times New Roman" w:hint="eastAsia"/>
        </w:rPr>
        <w:t xml:space="preserve"> </w:t>
      </w:r>
      <w:r w:rsidRPr="00716ACD">
        <w:rPr>
          <w:rFonts w:eastAsia="Times New Roman"/>
          <w:position w:val="-10"/>
        </w:rPr>
        <w:object w:dxaOrig="980" w:dyaOrig="360" w14:anchorId="7010A41E">
          <v:shape id="_x0000_i1031" type="#_x0000_t75" style="width:44.45pt;height:16.9pt" o:ole="">
            <v:imagedata r:id="rId24" o:title=""/>
          </v:shape>
          <o:OLEObject Type="Embed" ProgID="Equation.3" ShapeID="_x0000_i1031" DrawAspect="Content" ObjectID="_1600520926" r:id="rId25"/>
        </w:object>
      </w:r>
      <w:r w:rsidRPr="00716ACD">
        <w:rPr>
          <w:rFonts w:eastAsia="Times New Roman"/>
        </w:rPr>
        <w:t xml:space="preserve"> or</w:t>
      </w:r>
      <w:r w:rsidRPr="00716ACD">
        <w:rPr>
          <w:rFonts w:eastAsia="MS Mincho" w:hint="eastAsia"/>
        </w:rPr>
        <w:t xml:space="preserve"> if</w:t>
      </w:r>
      <w:r w:rsidRPr="00716ACD">
        <w:rPr>
          <w:rFonts w:eastAsia="Times New Roman"/>
        </w:rPr>
        <w:t xml:space="preserve"> the format </w:t>
      </w:r>
      <w:proofErr w:type="spellStart"/>
      <w:r w:rsidRPr="00716ACD">
        <w:rPr>
          <w:rFonts w:eastAsia="Times New Roman"/>
        </w:rPr>
        <w:t>1A</w:t>
      </w:r>
      <w:proofErr w:type="spellEnd"/>
      <w:r w:rsidRPr="00716ACD">
        <w:rPr>
          <w:rFonts w:eastAsia="Times New Roman"/>
        </w:rPr>
        <w:t xml:space="preserve"> CRC is scrambled by RA-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/>
        </w:rPr>
        <w:t>, P-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/>
        </w:rPr>
        <w:t>, SI-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/>
        </w:rPr>
        <w:t>, SC-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/>
        </w:rPr>
        <w:t xml:space="preserve"> or G-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/>
        </w:rPr>
        <w:t>:</w:t>
      </w:r>
    </w:p>
    <w:p w14:paraId="1EE00C4C" w14:textId="77777777" w:rsidR="00716ACD" w:rsidRPr="00716ACD" w:rsidRDefault="00716ACD" w:rsidP="00716ACD">
      <w:pPr>
        <w:ind w:left="1702" w:hanging="284"/>
        <w:rPr>
          <w:rFonts w:eastAsia="Times New Roman"/>
          <w:lang w:eastAsia="ja-JP"/>
        </w:rPr>
      </w:pPr>
      <w:r w:rsidRPr="00716ACD">
        <w:rPr>
          <w:rFonts w:eastAsia="Times New Roman" w:hint="eastAsia"/>
          <w:lang w:eastAsia="ja-JP"/>
        </w:rPr>
        <w:t xml:space="preserve">- </w:t>
      </w:r>
      <w:r w:rsidRPr="00716ACD">
        <w:rPr>
          <w:rFonts w:eastAsia="Times New Roman"/>
          <w:position w:val="-12"/>
        </w:rPr>
        <w:object w:dxaOrig="2480" w:dyaOrig="440" w14:anchorId="4974F6ED">
          <v:shape id="_x0000_i1032" type="#_x0000_t75" style="width:113.95pt;height:20.05pt" o:ole="">
            <v:imagedata r:id="rId22" o:title=""/>
          </v:shape>
          <o:OLEObject Type="Embed" ProgID="Equation.3" ShapeID="_x0000_i1032" DrawAspect="Content" ObjectID="_1600520927" r:id="rId26"/>
        </w:objec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 w:hint="eastAsia"/>
          <w:lang w:eastAsia="ja-JP"/>
        </w:rPr>
        <w:t xml:space="preserve"> provide the resource allocation </w:t>
      </w:r>
    </w:p>
    <w:p w14:paraId="14446F6B" w14:textId="77777777" w:rsidR="00716ACD" w:rsidRPr="00716ACD" w:rsidRDefault="00716ACD" w:rsidP="00716ACD">
      <w:pPr>
        <w:ind w:left="1418" w:hanging="284"/>
        <w:rPr>
          <w:rFonts w:eastAsia="Times New Roman"/>
          <w:lang w:eastAsia="ja-JP"/>
        </w:rPr>
      </w:pPr>
      <w:r w:rsidRPr="00716ACD">
        <w:rPr>
          <w:rFonts w:eastAsia="Times New Roman" w:hint="eastAsia"/>
          <w:lang w:eastAsia="ja-JP"/>
        </w:rPr>
        <w:t xml:space="preserve">- </w:t>
      </w:r>
      <w:r w:rsidRPr="00716ACD">
        <w:rPr>
          <w:rFonts w:eastAsia="Times New Roman"/>
          <w:lang w:eastAsia="ja-JP"/>
        </w:rPr>
        <w:t>Else</w:t>
      </w:r>
    </w:p>
    <w:p w14:paraId="20730B01" w14:textId="77777777" w:rsidR="00716ACD" w:rsidRPr="00716ACD" w:rsidRDefault="00716ACD" w:rsidP="00716ACD">
      <w:pPr>
        <w:ind w:left="1702" w:hanging="284"/>
        <w:rPr>
          <w:rFonts w:eastAsia="MS Mincho"/>
          <w:lang w:eastAsia="ja-JP"/>
        </w:rPr>
      </w:pPr>
      <w:r w:rsidRPr="00716ACD">
        <w:rPr>
          <w:rFonts w:eastAsia="Times New Roman"/>
          <w:lang w:eastAsia="ja-JP"/>
        </w:rPr>
        <w:t xml:space="preserve">- 1 bit, the </w:t>
      </w:r>
      <w:proofErr w:type="spellStart"/>
      <w:r w:rsidRPr="00716ACD">
        <w:rPr>
          <w:rFonts w:eastAsia="Times New Roman"/>
          <w:lang w:eastAsia="ja-JP"/>
        </w:rPr>
        <w:t>MSB</w:t>
      </w:r>
      <w:proofErr w:type="spellEnd"/>
      <w:r w:rsidRPr="00716ACD">
        <w:rPr>
          <w:rFonts w:eastAsia="Times New Roman"/>
          <w:lang w:eastAsia="ja-JP"/>
        </w:rPr>
        <w:t xml:space="preserve"> indicates the gap value, where value 0 indicates </w:t>
      </w:r>
      <w:r w:rsidRPr="00716ACD">
        <w:rPr>
          <w:rFonts w:eastAsia="Times New Roman"/>
          <w:b/>
          <w:position w:val="-14"/>
          <w:lang w:val="en-US"/>
        </w:rPr>
        <w:object w:dxaOrig="1219" w:dyaOrig="340" w14:anchorId="2731CED2">
          <v:shape id="_x0000_i1033" type="#_x0000_t75" style="width:61.35pt;height:17.55pt" o:ole="">
            <v:imagedata r:id="rId27" o:title=""/>
          </v:shape>
          <o:OLEObject Type="Embed" ProgID="Equation.3" ShapeID="_x0000_i1033" DrawAspect="Content" ObjectID="_1600520928" r:id="rId28"/>
        </w:object>
      </w:r>
      <w:r w:rsidRPr="00716ACD">
        <w:rPr>
          <w:rFonts w:eastAsia="Times New Roman"/>
          <w:b/>
          <w:lang w:val="en-US"/>
        </w:rPr>
        <w:t xml:space="preserve"> </w:t>
      </w:r>
      <w:r w:rsidRPr="00716ACD">
        <w:rPr>
          <w:rFonts w:eastAsia="Times New Roman"/>
          <w:lang w:val="en-US"/>
        </w:rPr>
        <w:t>and</w:t>
      </w:r>
      <w:r w:rsidRPr="00716ACD">
        <w:rPr>
          <w:rFonts w:eastAsia="Times New Roman"/>
          <w:bCs/>
          <w:lang w:val="en-US"/>
        </w:rPr>
        <w:t xml:space="preserve"> value 1 indicates</w:t>
      </w:r>
      <w:r w:rsidRPr="00716ACD">
        <w:rPr>
          <w:rFonts w:eastAsia="Times New Roman"/>
          <w:b/>
          <w:lang w:val="en-US"/>
        </w:rPr>
        <w:t xml:space="preserve"> </w:t>
      </w:r>
      <w:r w:rsidRPr="00716ACD">
        <w:rPr>
          <w:rFonts w:eastAsia="Times New Roman"/>
          <w:b/>
          <w:position w:val="-14"/>
          <w:lang w:val="en-US"/>
        </w:rPr>
        <w:object w:dxaOrig="1160" w:dyaOrig="340" w14:anchorId="3CD81745">
          <v:shape id="_x0000_i1034" type="#_x0000_t75" style="width:58.25pt;height:17.55pt" o:ole="">
            <v:imagedata r:id="rId29" o:title=""/>
          </v:shape>
          <o:OLEObject Type="Embed" ProgID="Equation.3" ShapeID="_x0000_i1034" DrawAspect="Content" ObjectID="_1600520929" r:id="rId30"/>
        </w:object>
      </w:r>
    </w:p>
    <w:p w14:paraId="7879E280" w14:textId="77777777" w:rsidR="00716ACD" w:rsidRPr="00716ACD" w:rsidRDefault="00716ACD" w:rsidP="00716ACD">
      <w:pPr>
        <w:ind w:left="1702" w:hanging="284"/>
        <w:rPr>
          <w:rFonts w:eastAsia="MS Mincho"/>
          <w:lang w:eastAsia="ja-JP"/>
        </w:rPr>
      </w:pPr>
      <w:r w:rsidRPr="00716ACD">
        <w:rPr>
          <w:rFonts w:eastAsia="Times New Roman" w:hint="eastAsia"/>
          <w:lang w:eastAsia="ja-JP"/>
        </w:rPr>
        <w:t xml:space="preserve">- </w:t>
      </w:r>
      <w:r w:rsidRPr="00716ACD">
        <w:rPr>
          <w:rFonts w:eastAsia="Times New Roman"/>
          <w:position w:val="-12"/>
        </w:rPr>
        <w:object w:dxaOrig="2960" w:dyaOrig="440" w14:anchorId="490188C2">
          <v:shape id="_x0000_i1035" type="#_x0000_t75" style="width:140.85pt;height:20.65pt" o:ole="">
            <v:imagedata r:id="rId31" o:title=""/>
          </v:shape>
          <o:OLEObject Type="Embed" ProgID="Equation.3" ShapeID="_x0000_i1035" DrawAspect="Content" ObjectID="_1600520930" r:id="rId32"/>
        </w:object>
      </w:r>
      <w:r w:rsidRPr="00716ACD">
        <w:rPr>
          <w:rFonts w:eastAsia="Times New Roman"/>
        </w:rPr>
        <w:t xml:space="preserve"> </w: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 w:hint="eastAsia"/>
          <w:lang w:eastAsia="ja-JP"/>
        </w:rPr>
        <w:t xml:space="preserve"> provide the resource allocation</w:t>
      </w:r>
      <w:r w:rsidRPr="00716ACD">
        <w:rPr>
          <w:rFonts w:eastAsia="Times New Roman"/>
          <w:lang w:eastAsia="ja-JP"/>
        </w:rPr>
        <w:t>,</w:t>
      </w:r>
      <w:r w:rsidRPr="00716ACD">
        <w:rPr>
          <w:rFonts w:eastAsia="Times New Roman" w:hint="eastAsia"/>
          <w:lang w:eastAsia="ja-JP"/>
        </w:rPr>
        <w:t xml:space="preserve"> </w:t>
      </w:r>
    </w:p>
    <w:p w14:paraId="76F35117" w14:textId="77777777" w:rsidR="00716ACD" w:rsidRPr="00716ACD" w:rsidRDefault="00716ACD" w:rsidP="00716ACD">
      <w:pPr>
        <w:ind w:left="851" w:hanging="284"/>
        <w:rPr>
          <w:rFonts w:eastAsia="MS Mincho"/>
          <w:lang w:eastAsia="ja-JP"/>
        </w:rPr>
      </w:pPr>
      <w:proofErr w:type="gramStart"/>
      <w:r w:rsidRPr="00716ACD">
        <w:rPr>
          <w:rFonts w:eastAsia="Times New Roman"/>
          <w:lang w:eastAsia="ja-JP"/>
        </w:rPr>
        <w:t>where</w:t>
      </w:r>
      <w:proofErr w:type="gramEnd"/>
      <w:r w:rsidRPr="00716ACD">
        <w:rPr>
          <w:rFonts w:eastAsia="Times New Roman"/>
          <w:lang w:eastAsia="ja-JP"/>
        </w:rPr>
        <w:t xml:space="preserve"> </w:t>
      </w:r>
      <w:r w:rsidRPr="00716ACD">
        <w:rPr>
          <w:rFonts w:eastAsia="Times New Roman"/>
          <w:position w:val="-14"/>
          <w:lang w:val="en-US"/>
        </w:rPr>
        <w:object w:dxaOrig="440" w:dyaOrig="340" w14:anchorId="5AE85A62">
          <v:shape id="_x0000_i1036" type="#_x0000_t75" style="width:21.9pt;height:17.55pt" o:ole="">
            <v:imagedata r:id="rId33" o:title=""/>
          </v:shape>
          <o:OLEObject Type="Embed" ProgID="Equation.3" ShapeID="_x0000_i1036" DrawAspect="Content" ObjectID="_1600520931" r:id="rId34"/>
        </w:object>
      </w:r>
      <w:r w:rsidRPr="00716ACD">
        <w:rPr>
          <w:rFonts w:eastAsia="Times New Roman"/>
          <w:lang w:val="en-US"/>
        </w:rPr>
        <w:t xml:space="preserve"> is defined in [2].</w:t>
      </w:r>
    </w:p>
    <w:p w14:paraId="6F7AE4A6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Modulation and coding scheme – </w:t>
      </w:r>
      <w:proofErr w:type="spellStart"/>
      <w:r w:rsidRPr="00716ACD">
        <w:rPr>
          <w:rFonts w:eastAsia="Times New Roman"/>
        </w:rPr>
        <w:t>5bits</w:t>
      </w:r>
      <w:proofErr w:type="spellEnd"/>
      <w:r w:rsidRPr="00716ACD">
        <w:rPr>
          <w:rFonts w:eastAsia="Times New Roman"/>
        </w:rPr>
        <w:t xml:space="preserve">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7.1.7 of [3]</w:t>
      </w:r>
    </w:p>
    <w:p w14:paraId="58A2B9E7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</w:t>
      </w:r>
      <w:proofErr w:type="spellEnd"/>
      <w:r w:rsidRPr="00716ACD">
        <w:rPr>
          <w:rFonts w:eastAsia="Times New Roman"/>
        </w:rPr>
        <w:t xml:space="preserve"> process number – 3 bits (for cases with </w:t>
      </w:r>
      <w:proofErr w:type="spellStart"/>
      <w:r w:rsidRPr="00716ACD">
        <w:rPr>
          <w:rFonts w:eastAsia="Times New Roman"/>
        </w:rPr>
        <w:t>FDD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>primary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>cell</w:t>
      </w:r>
      <w:r w:rsidRPr="00716ACD">
        <w:rPr>
          <w:rFonts w:eastAsia="Times New Roman"/>
        </w:rPr>
        <w:t xml:space="preserve">) , 4 bits (for cases with </w:t>
      </w:r>
      <w:proofErr w:type="spellStart"/>
      <w:r w:rsidRPr="00716ACD">
        <w:rPr>
          <w:rFonts w:eastAsia="Times New Roman"/>
        </w:rPr>
        <w:t>TDD</w:t>
      </w:r>
      <w:proofErr w:type="spellEnd"/>
      <w:r w:rsidRPr="00716ACD">
        <w:rPr>
          <w:rFonts w:eastAsia="Times New Roman"/>
        </w:rPr>
        <w:t xml:space="preserve"> primary cell)</w:t>
      </w:r>
    </w:p>
    <w:p w14:paraId="75C2A7A9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New data indicator – 1 bit</w:t>
      </w:r>
    </w:p>
    <w:p w14:paraId="47A6E8F1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ab/>
        <w:t xml:space="preserve">- If the format </w:t>
      </w:r>
      <w:proofErr w:type="spellStart"/>
      <w:r w:rsidRPr="00716ACD">
        <w:rPr>
          <w:rFonts w:eastAsia="Times New Roman"/>
        </w:rPr>
        <w:t>1A</w:t>
      </w:r>
      <w:proofErr w:type="spellEnd"/>
      <w:r w:rsidRPr="00716ACD">
        <w:rPr>
          <w:rFonts w:eastAsia="Times New Roman"/>
        </w:rPr>
        <w:t xml:space="preserve"> CRC is scrambled by RA-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/>
        </w:rPr>
        <w:t>, P-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/>
        </w:rPr>
        <w:t>, SI-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 w:hint="eastAsia"/>
          <w:lang w:eastAsia="zh-CN"/>
        </w:rPr>
        <w:t>, SC-</w:t>
      </w:r>
      <w:proofErr w:type="spellStart"/>
      <w:r w:rsidRPr="00716ACD">
        <w:rPr>
          <w:rFonts w:eastAsia="Times New Roman" w:hint="eastAsia"/>
          <w:lang w:eastAsia="zh-CN"/>
        </w:rPr>
        <w:t>RNTI</w:t>
      </w:r>
      <w:proofErr w:type="spellEnd"/>
      <w:r w:rsidRPr="00716ACD">
        <w:rPr>
          <w:rFonts w:eastAsia="Times New Roman"/>
        </w:rPr>
        <w:t xml:space="preserve"> or</w:t>
      </w:r>
      <w:r w:rsidRPr="00716ACD">
        <w:rPr>
          <w:rFonts w:eastAsia="Times New Roman" w:hint="eastAsia"/>
          <w:lang w:eastAsia="zh-CN"/>
        </w:rPr>
        <w:t xml:space="preserve"> G-</w:t>
      </w:r>
      <w:proofErr w:type="spellStart"/>
      <w:r w:rsidRPr="00716ACD">
        <w:rPr>
          <w:rFonts w:eastAsia="Times New Roman" w:hint="eastAsia"/>
          <w:lang w:eastAsia="zh-CN"/>
        </w:rPr>
        <w:t>RNTI</w:t>
      </w:r>
      <w:proofErr w:type="spellEnd"/>
      <w:r w:rsidRPr="00716ACD">
        <w:rPr>
          <w:rFonts w:eastAsia="Times New Roman"/>
        </w:rPr>
        <w:t>:</w:t>
      </w:r>
    </w:p>
    <w:p w14:paraId="69434AC7" w14:textId="77777777" w:rsidR="00716ACD" w:rsidRPr="00716ACD" w:rsidRDefault="00716ACD" w:rsidP="00716ACD">
      <w:pPr>
        <w:ind w:left="1135" w:hanging="284"/>
        <w:rPr>
          <w:rFonts w:eastAsia="Times New Roman"/>
        </w:rPr>
      </w:pPr>
      <w:r w:rsidRPr="00716ACD">
        <w:rPr>
          <w:rFonts w:eastAsia="Times New Roman"/>
        </w:rPr>
        <w:t xml:space="preserve">- If </w:t>
      </w:r>
      <w:r w:rsidRPr="00716ACD">
        <w:rPr>
          <w:rFonts w:eastAsia="Times New Roman"/>
          <w:position w:val="-10"/>
        </w:rPr>
        <w:object w:dxaOrig="980" w:dyaOrig="360" w14:anchorId="1EE04EA0">
          <v:shape id="_x0000_i1037" type="#_x0000_t75" style="width:44.45pt;height:16.9pt" o:ole="">
            <v:imagedata r:id="rId35" o:title=""/>
          </v:shape>
          <o:OLEObject Type="Embed" ProgID="Equation.3" ShapeID="_x0000_i1037" DrawAspect="Content" ObjectID="_1600520932" r:id="rId36"/>
        </w:object>
      </w:r>
      <w:r w:rsidRPr="00716ACD">
        <w:rPr>
          <w:rFonts w:eastAsia="Times New Roman"/>
        </w:rPr>
        <w:t xml:space="preserve"> and Localized/Distributed </w:t>
      </w:r>
      <w:proofErr w:type="spellStart"/>
      <w:r w:rsidRPr="00716ACD">
        <w:rPr>
          <w:rFonts w:eastAsia="Times New Roman"/>
        </w:rPr>
        <w:t>VRB</w:t>
      </w:r>
      <w:proofErr w:type="spellEnd"/>
      <w:r w:rsidRPr="00716ACD">
        <w:rPr>
          <w:rFonts w:eastAsia="Times New Roman"/>
        </w:rPr>
        <w:t xml:space="preserve"> assignment flag is set to 1</w:t>
      </w:r>
    </w:p>
    <w:p w14:paraId="55989D57" w14:textId="77777777" w:rsidR="00716ACD" w:rsidRPr="00716ACD" w:rsidRDefault="00716ACD" w:rsidP="00716ACD">
      <w:pPr>
        <w:ind w:left="1418" w:hanging="284"/>
        <w:rPr>
          <w:rFonts w:eastAsia="Batang"/>
          <w:lang w:eastAsia="ko-KR"/>
        </w:rPr>
      </w:pPr>
      <w:r w:rsidRPr="00716ACD">
        <w:rPr>
          <w:rFonts w:eastAsia="Times New Roman"/>
        </w:rPr>
        <w:t xml:space="preserve">- </w:t>
      </w:r>
      <w:proofErr w:type="gramStart"/>
      <w:r w:rsidRPr="00716ACD">
        <w:rPr>
          <w:rFonts w:eastAsia="Times New Roman"/>
        </w:rPr>
        <w:t>the</w:t>
      </w:r>
      <w:proofErr w:type="gramEnd"/>
      <w:r w:rsidRPr="00716ACD">
        <w:rPr>
          <w:rFonts w:eastAsia="Times New Roman"/>
        </w:rPr>
        <w:t xml:space="preserve"> new data indicator bit indicates the gap value, where value 0 indicates </w:t>
      </w:r>
      <w:r w:rsidRPr="00716ACD">
        <w:rPr>
          <w:rFonts w:eastAsia="Times New Roman"/>
          <w:b/>
          <w:position w:val="-14"/>
          <w:lang w:val="en-US"/>
        </w:rPr>
        <w:object w:dxaOrig="1219" w:dyaOrig="340" w14:anchorId="1E350E9E">
          <v:shape id="_x0000_i1038" type="#_x0000_t75" style="width:61.35pt;height:17.55pt" o:ole="">
            <v:imagedata r:id="rId27" o:title=""/>
          </v:shape>
          <o:OLEObject Type="Embed" ProgID="Equation.3" ShapeID="_x0000_i1038" DrawAspect="Content" ObjectID="_1600520933" r:id="rId37"/>
        </w:object>
      </w:r>
      <w:r w:rsidRPr="00716ACD">
        <w:rPr>
          <w:rFonts w:eastAsia="Times New Roman"/>
          <w:b/>
          <w:lang w:val="en-US"/>
        </w:rPr>
        <w:t xml:space="preserve"> </w:t>
      </w:r>
      <w:r w:rsidRPr="00716ACD">
        <w:rPr>
          <w:rFonts w:eastAsia="Times New Roman"/>
          <w:bCs/>
          <w:lang w:val="en-US"/>
        </w:rPr>
        <w:t>and value 1 indicates</w:t>
      </w:r>
      <w:r w:rsidRPr="00716ACD">
        <w:rPr>
          <w:rFonts w:eastAsia="Times New Roman"/>
          <w:b/>
          <w:lang w:val="en-US"/>
        </w:rPr>
        <w:t xml:space="preserve"> </w:t>
      </w:r>
      <w:r w:rsidRPr="00716ACD">
        <w:rPr>
          <w:rFonts w:eastAsia="Times New Roman"/>
          <w:b/>
          <w:position w:val="-14"/>
          <w:lang w:val="en-US"/>
        </w:rPr>
        <w:object w:dxaOrig="1160" w:dyaOrig="340" w14:anchorId="747E899A">
          <v:shape id="_x0000_i1039" type="#_x0000_t75" style="width:58.25pt;height:17.55pt" o:ole="">
            <v:imagedata r:id="rId29" o:title=""/>
          </v:shape>
          <o:OLEObject Type="Embed" ProgID="Equation.3" ShapeID="_x0000_i1039" DrawAspect="Content" ObjectID="_1600520934" r:id="rId38"/>
        </w:object>
      </w:r>
      <w:r w:rsidRPr="00716ACD">
        <w:rPr>
          <w:rFonts w:eastAsia="Batang" w:hint="eastAsia"/>
          <w:lang w:eastAsia="ko-KR"/>
        </w:rPr>
        <w:t>.</w:t>
      </w:r>
    </w:p>
    <w:p w14:paraId="5AD905C5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ab/>
        <w:t>- Else the new data indicator bit is reserved.</w:t>
      </w:r>
    </w:p>
    <w:p w14:paraId="52BF375F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ab/>
        <w:t>- Else</w:t>
      </w:r>
    </w:p>
    <w:p w14:paraId="0CBC2B6E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ab/>
        <w:t>- The new data indicator bit as defined in [5]</w:t>
      </w:r>
    </w:p>
    <w:p w14:paraId="29DACE5D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Redundancy version – 2 bits</w:t>
      </w:r>
    </w:p>
    <w:p w14:paraId="4A2B907D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TPC</w:t>
      </w:r>
      <w:proofErr w:type="spellEnd"/>
      <w:r w:rsidRPr="00716ACD">
        <w:rPr>
          <w:rFonts w:eastAsia="Times New Roman"/>
        </w:rPr>
        <w:t xml:space="preserve"> command for </w:t>
      </w:r>
      <w:proofErr w:type="spellStart"/>
      <w:r w:rsidRPr="00716ACD">
        <w:rPr>
          <w:rFonts w:eastAsia="Times New Roman"/>
        </w:rPr>
        <w:t>PUCCH</w:t>
      </w:r>
      <w:proofErr w:type="spellEnd"/>
      <w:r w:rsidRPr="00716ACD">
        <w:rPr>
          <w:rFonts w:eastAsia="Times New Roman"/>
        </w:rPr>
        <w:t xml:space="preserve">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5.1.2.1 of [3]</w:t>
      </w:r>
    </w:p>
    <w:p w14:paraId="0452E8ED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ab/>
        <w:t xml:space="preserve">- If the format </w:t>
      </w:r>
      <w:proofErr w:type="spellStart"/>
      <w:r w:rsidRPr="00716ACD">
        <w:rPr>
          <w:rFonts w:eastAsia="Times New Roman"/>
        </w:rPr>
        <w:t>1A</w:t>
      </w:r>
      <w:proofErr w:type="spellEnd"/>
      <w:r w:rsidRPr="00716ACD">
        <w:rPr>
          <w:rFonts w:eastAsia="Times New Roman"/>
        </w:rPr>
        <w:t xml:space="preserve"> CRC is scrambled by RA-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/>
        </w:rPr>
        <w:t>, P-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/>
        </w:rPr>
        <w:t>, or SI-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/>
        </w:rPr>
        <w:t>:</w:t>
      </w:r>
    </w:p>
    <w:p w14:paraId="7BBE7395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ab/>
        <w:t xml:space="preserve">- The most significant bit of the </w:t>
      </w:r>
      <w:proofErr w:type="spellStart"/>
      <w:r w:rsidRPr="00716ACD">
        <w:rPr>
          <w:rFonts w:eastAsia="Times New Roman"/>
        </w:rPr>
        <w:t>TPC</w:t>
      </w:r>
      <w:proofErr w:type="spellEnd"/>
      <w:r w:rsidRPr="00716ACD">
        <w:rPr>
          <w:rFonts w:eastAsia="Times New Roman"/>
        </w:rPr>
        <w:t xml:space="preserve"> command is reserved.</w:t>
      </w:r>
    </w:p>
    <w:p w14:paraId="546510C4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ab/>
        <w:t xml:space="preserve">- The least significant bit of the </w:t>
      </w:r>
      <w:proofErr w:type="spellStart"/>
      <w:r w:rsidRPr="00716ACD">
        <w:rPr>
          <w:rFonts w:eastAsia="Times New Roman"/>
        </w:rPr>
        <w:t>TPC</w:t>
      </w:r>
      <w:proofErr w:type="spellEnd"/>
      <w:r w:rsidRPr="00716ACD">
        <w:rPr>
          <w:rFonts w:eastAsia="Times New Roman"/>
        </w:rPr>
        <w:t xml:space="preserve"> command indicates column </w:t>
      </w:r>
      <w:r w:rsidRPr="00716ACD">
        <w:rPr>
          <w:rFonts w:eastAsia="Times New Roman"/>
          <w:position w:val="-10"/>
        </w:rPr>
        <w:object w:dxaOrig="499" w:dyaOrig="340" w14:anchorId="3571E0B7">
          <v:shape id="_x0000_i1040" type="#_x0000_t75" style="width:25.05pt;height:17.55pt" o:ole="">
            <v:imagedata r:id="rId39" o:title=""/>
          </v:shape>
          <o:OLEObject Type="Embed" ProgID="Equation.DSMT4" ShapeID="_x0000_i1040" DrawAspect="Content" ObjectID="_1600520935" r:id="rId40"/>
        </w:object>
      </w:r>
      <w:r w:rsidRPr="00716ACD">
        <w:rPr>
          <w:rFonts w:eastAsia="Times New Roman"/>
        </w:rPr>
        <w:t>of the TBS table defined of [3].</w:t>
      </w:r>
    </w:p>
    <w:p w14:paraId="44410FF0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ab/>
        <w:t xml:space="preserve">- If least significant bit is 0 then </w:t>
      </w:r>
      <w:r w:rsidRPr="00716ACD">
        <w:rPr>
          <w:rFonts w:eastAsia="Times New Roman"/>
          <w:position w:val="-10"/>
        </w:rPr>
        <w:object w:dxaOrig="499" w:dyaOrig="340" w14:anchorId="6CC6AB6A">
          <v:shape id="_x0000_i1041" type="#_x0000_t75" style="width:25.05pt;height:17.55pt" o:ole="">
            <v:imagedata r:id="rId39" o:title=""/>
          </v:shape>
          <o:OLEObject Type="Embed" ProgID="Equation.DSMT4" ShapeID="_x0000_i1041" DrawAspect="Content" ObjectID="_1600520936" r:id="rId41"/>
        </w:object>
      </w:r>
      <w:r w:rsidRPr="00716ACD">
        <w:rPr>
          <w:rFonts w:eastAsia="Times New Roman"/>
        </w:rPr>
        <w:t>= 2 else</w:t>
      </w:r>
      <w:r w:rsidRPr="00716ACD">
        <w:rPr>
          <w:rFonts w:eastAsia="Times New Roman"/>
          <w:position w:val="-10"/>
        </w:rPr>
        <w:object w:dxaOrig="499" w:dyaOrig="340" w14:anchorId="1CAAE0AB">
          <v:shape id="_x0000_i1042" type="#_x0000_t75" style="width:25.05pt;height:17.55pt" o:ole="">
            <v:imagedata r:id="rId39" o:title=""/>
          </v:shape>
          <o:OLEObject Type="Embed" ProgID="Equation.DSMT4" ShapeID="_x0000_i1042" DrawAspect="Content" ObjectID="_1600520937" r:id="rId42"/>
        </w:object>
      </w:r>
      <w:r w:rsidRPr="00716ACD">
        <w:rPr>
          <w:rFonts w:eastAsia="Times New Roman"/>
        </w:rPr>
        <w:t>= 3.</w:t>
      </w:r>
    </w:p>
    <w:p w14:paraId="0F0D30C6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ab/>
        <w:t>- Else</w:t>
      </w:r>
    </w:p>
    <w:p w14:paraId="0814D375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ab/>
        <w:t xml:space="preserve">- The two bits including the most significant bit indicates the </w:t>
      </w:r>
      <w:proofErr w:type="spellStart"/>
      <w:r w:rsidRPr="00716ACD">
        <w:rPr>
          <w:rFonts w:eastAsia="Times New Roman"/>
        </w:rPr>
        <w:t>TPC</w:t>
      </w:r>
      <w:proofErr w:type="spellEnd"/>
      <w:r w:rsidRPr="00716ACD">
        <w:rPr>
          <w:rFonts w:eastAsia="Times New Roman"/>
        </w:rPr>
        <w:t xml:space="preserve"> command</w:t>
      </w:r>
    </w:p>
    <w:p w14:paraId="2200D379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lastRenderedPageBreak/>
        <w:t>- Downlink Assignment Index – number of bits as specified in Table 5.3.3.1.2-2.</w:t>
      </w:r>
    </w:p>
    <w:p w14:paraId="14BD83A1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SRS request – 0 or 1 bit. This field can only be present in DCI formats scheduling </w:t>
      </w:r>
      <w:proofErr w:type="spellStart"/>
      <w:r w:rsidRPr="00716ACD">
        <w:rPr>
          <w:rFonts w:eastAsia="Times New Roman"/>
        </w:rPr>
        <w:t>PDSCH</w:t>
      </w:r>
      <w:proofErr w:type="spellEnd"/>
      <w:r w:rsidRPr="00716ACD">
        <w:rPr>
          <w:rFonts w:eastAsia="Times New Roman"/>
        </w:rPr>
        <w:t xml:space="preserve"> which are mapped onto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specific search space given by the C-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/>
        </w:rPr>
        <w:t xml:space="preserve"> as defined in [3]. </w:t>
      </w:r>
      <w:r w:rsidRPr="00716ACD">
        <w:rPr>
          <w:rFonts w:eastAsia="Times New Roman"/>
          <w:lang w:eastAsia="ko-KR"/>
        </w:rPr>
        <w:t xml:space="preserve">The interpretation of this field is provided </w:t>
      </w:r>
      <w:r w:rsidRPr="00716ACD">
        <w:rPr>
          <w:rFonts w:eastAsia="Times New Roman"/>
        </w:rPr>
        <w:t xml:space="preserve">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8.2 of [3]. This field is not present when </w:t>
      </w:r>
      <w:r w:rsidRPr="00716ACD">
        <w:rPr>
          <w:rFonts w:eastAsia="Times New Roman" w:hint="eastAsia"/>
          <w:lang w:eastAsia="zh-CN"/>
        </w:rPr>
        <w:t xml:space="preserve">the DCI is used for scheduling </w:t>
      </w:r>
      <w:proofErr w:type="spellStart"/>
      <w:r w:rsidRPr="00716ACD">
        <w:rPr>
          <w:rFonts w:eastAsia="Times New Roman" w:hint="eastAsia"/>
          <w:lang w:eastAsia="zh-CN"/>
        </w:rPr>
        <w:t>PDSCH</w:t>
      </w:r>
      <w:proofErr w:type="spellEnd"/>
      <w:r w:rsidRPr="00716ACD">
        <w:rPr>
          <w:rFonts w:eastAsia="Times New Roman" w:hint="eastAsia"/>
          <w:lang w:eastAsia="zh-CN"/>
        </w:rPr>
        <w:t xml:space="preserve"> in a </w:t>
      </w:r>
      <w:proofErr w:type="spellStart"/>
      <w:r w:rsidRPr="00716ACD">
        <w:rPr>
          <w:rFonts w:eastAsia="Times New Roman" w:hint="eastAsia"/>
          <w:lang w:eastAsia="zh-CN"/>
        </w:rPr>
        <w:t>LAA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proofErr w:type="spellStart"/>
      <w:r w:rsidRPr="00716ACD">
        <w:rPr>
          <w:rFonts w:eastAsia="Times New Roman" w:hint="eastAsia"/>
          <w:lang w:eastAsia="zh-CN"/>
        </w:rPr>
        <w:t>SCell</w:t>
      </w:r>
      <w:proofErr w:type="spellEnd"/>
      <w:r w:rsidRPr="00716ACD">
        <w:rPr>
          <w:rFonts w:eastAsia="Times New Roman"/>
        </w:rPr>
        <w:t>.</w:t>
      </w:r>
    </w:p>
    <w:p w14:paraId="456F7395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HARQ-ACK</w:t>
      </w:r>
      <w:proofErr w:type="spellEnd"/>
      <w:r w:rsidRPr="00716ACD">
        <w:rPr>
          <w:rFonts w:eastAsia="Times New Roman"/>
        </w:rPr>
        <w:t xml:space="preserve"> resource offset (this field </w:t>
      </w:r>
      <w:r w:rsidRPr="00716ACD">
        <w:rPr>
          <w:rFonts w:eastAsia="Times New Roman" w:hint="eastAsia"/>
          <w:lang w:eastAsia="ko-KR"/>
        </w:rPr>
        <w:t xml:space="preserve">is present </w:t>
      </w:r>
      <w:r w:rsidRPr="00716ACD">
        <w:rPr>
          <w:rFonts w:eastAsia="Times New Roman"/>
          <w:lang w:eastAsia="ko-KR"/>
        </w:rPr>
        <w:t xml:space="preserve">when this format is carried by </w:t>
      </w:r>
      <w:proofErr w:type="spellStart"/>
      <w:r w:rsidRPr="00716ACD">
        <w:rPr>
          <w:rFonts w:eastAsia="Times New Roman"/>
          <w:lang w:eastAsia="ko-KR"/>
        </w:rPr>
        <w:t>EPDCCH</w:t>
      </w:r>
      <w:proofErr w:type="spellEnd"/>
      <w:r w:rsidRPr="00716ACD">
        <w:rPr>
          <w:rFonts w:eastAsia="Times New Roman"/>
          <w:lang w:eastAsia="ko-KR"/>
        </w:rPr>
        <w:t>.</w:t>
      </w:r>
      <w:r w:rsidRPr="00716ACD">
        <w:rPr>
          <w:rFonts w:eastAsia="Times New Roman" w:hint="eastAsia"/>
          <w:lang w:eastAsia="ko-KR"/>
        </w:rPr>
        <w:t xml:space="preserve"> This field</w:t>
      </w:r>
      <w:r w:rsidRPr="00716ACD">
        <w:rPr>
          <w:rFonts w:eastAsia="Times New Roman"/>
        </w:rPr>
        <w:t xml:space="preserve"> is not present when </w:t>
      </w:r>
      <w:r w:rsidRPr="00716ACD">
        <w:rPr>
          <w:rFonts w:eastAsia="Times New Roman"/>
          <w:lang w:eastAsia="ko-KR"/>
        </w:rPr>
        <w:t xml:space="preserve">this format is carried by </w:t>
      </w:r>
      <w:proofErr w:type="spellStart"/>
      <w:r w:rsidRPr="00716ACD">
        <w:rPr>
          <w:rFonts w:eastAsia="Times New Roman"/>
          <w:lang w:eastAsia="ko-KR"/>
        </w:rPr>
        <w:t>PDCCH</w:t>
      </w:r>
      <w:proofErr w:type="spellEnd"/>
      <w:r w:rsidRPr="00716ACD">
        <w:rPr>
          <w:rFonts w:eastAsia="Times New Roman"/>
        </w:rPr>
        <w:t xml:space="preserve">)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10.1 of [3]</w:t>
      </w:r>
      <w:r w:rsidRPr="00716ACD">
        <w:rPr>
          <w:rFonts w:eastAsia="Times New Roman" w:hint="eastAsia"/>
          <w:lang w:eastAsia="zh-CN"/>
        </w:rPr>
        <w:t xml:space="preserve">. The 2 bits are set to 0 when this format is carried by </w:t>
      </w:r>
      <w:proofErr w:type="spellStart"/>
      <w:r w:rsidRPr="00716ACD">
        <w:rPr>
          <w:rFonts w:eastAsia="Times New Roman" w:hint="eastAsia"/>
          <w:lang w:eastAsia="zh-CN"/>
        </w:rPr>
        <w:t>EPDCCH</w:t>
      </w:r>
      <w:proofErr w:type="spellEnd"/>
      <w:r w:rsidRPr="00716ACD">
        <w:rPr>
          <w:rFonts w:eastAsia="Times New Roman" w:hint="eastAsia"/>
          <w:lang w:eastAsia="zh-CN"/>
        </w:rPr>
        <w:t xml:space="preserve"> on a secondary cell</w:t>
      </w:r>
      <w:r w:rsidRPr="00716ACD">
        <w:rPr>
          <w:rFonts w:hint="eastAsia"/>
          <w:lang w:eastAsia="zh-CN"/>
        </w:rPr>
        <w:t xml:space="preserve">, or when this format is carried by </w:t>
      </w:r>
      <w:proofErr w:type="spellStart"/>
      <w:r w:rsidRPr="00716ACD">
        <w:rPr>
          <w:rFonts w:hint="eastAsia"/>
          <w:lang w:eastAsia="zh-CN"/>
        </w:rPr>
        <w:t>EPDCCH</w:t>
      </w:r>
      <w:proofErr w:type="spellEnd"/>
      <w:r w:rsidRPr="00716ACD">
        <w:rPr>
          <w:rFonts w:hint="eastAsia"/>
          <w:lang w:eastAsia="zh-CN"/>
        </w:rPr>
        <w:t xml:space="preserve"> on the primary cell scheduling </w:t>
      </w:r>
      <w:proofErr w:type="spellStart"/>
      <w:r w:rsidRPr="00716ACD">
        <w:rPr>
          <w:rFonts w:hint="eastAsia"/>
          <w:lang w:eastAsia="zh-CN"/>
        </w:rPr>
        <w:t>PDSCH</w:t>
      </w:r>
      <w:proofErr w:type="spellEnd"/>
      <w:r w:rsidRPr="00716ACD">
        <w:rPr>
          <w:rFonts w:hint="eastAsia"/>
          <w:lang w:eastAsia="zh-CN"/>
        </w:rPr>
        <w:t xml:space="preserve"> on a secondary cell and the </w:t>
      </w:r>
      <w:proofErr w:type="spellStart"/>
      <w:r w:rsidRPr="00716ACD">
        <w:rPr>
          <w:rFonts w:hint="eastAsia"/>
          <w:lang w:eastAsia="zh-CN"/>
        </w:rPr>
        <w:t>UE</w:t>
      </w:r>
      <w:proofErr w:type="spellEnd"/>
      <w:r w:rsidRPr="00716ACD">
        <w:rPr>
          <w:rFonts w:hint="eastAsia"/>
          <w:lang w:eastAsia="zh-CN"/>
        </w:rPr>
        <w:t xml:space="preserve"> is configured with </w:t>
      </w:r>
      <w:proofErr w:type="spellStart"/>
      <w:r w:rsidRPr="00716ACD">
        <w:rPr>
          <w:rFonts w:hint="eastAsia"/>
          <w:lang w:eastAsia="zh-CN"/>
        </w:rPr>
        <w:t>PUCCH</w:t>
      </w:r>
      <w:proofErr w:type="spellEnd"/>
      <w:r w:rsidRPr="00716ACD">
        <w:rPr>
          <w:rFonts w:hint="eastAsia"/>
          <w:lang w:eastAsia="zh-CN"/>
        </w:rPr>
        <w:t xml:space="preserve"> format 3 for </w:t>
      </w:r>
      <w:proofErr w:type="spellStart"/>
      <w:r w:rsidRPr="00716ACD">
        <w:rPr>
          <w:rFonts w:hint="eastAsia"/>
          <w:lang w:eastAsia="zh-CN"/>
        </w:rPr>
        <w:t>HARQ-ACK</w:t>
      </w:r>
      <w:proofErr w:type="spellEnd"/>
      <w:r w:rsidRPr="00716ACD">
        <w:rPr>
          <w:rFonts w:hint="eastAsia"/>
          <w:lang w:eastAsia="zh-CN"/>
        </w:rPr>
        <w:t xml:space="preserve"> feedback</w:t>
      </w:r>
      <w:r w:rsidRPr="00716ACD">
        <w:rPr>
          <w:rFonts w:eastAsia="Times New Roman" w:hint="eastAsia"/>
          <w:lang w:eastAsia="zh-CN"/>
        </w:rPr>
        <w:t xml:space="preserve">. </w:t>
      </w:r>
    </w:p>
    <w:p w14:paraId="5FB1E887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 w:hint="eastAsia"/>
          <w:lang w:eastAsia="zh-CN"/>
        </w:rPr>
        <w:t xml:space="preserve">- SRS timing offset </w:t>
      </w:r>
      <w:r w:rsidRPr="00716ACD">
        <w:rPr>
          <w:rFonts w:eastAsia="Times New Roman"/>
        </w:rPr>
        <w:t xml:space="preserve">– </w:t>
      </w:r>
      <w:r w:rsidRPr="00716ACD">
        <w:rPr>
          <w:rFonts w:eastAsia="Times New Roman" w:hint="eastAsia"/>
          <w:lang w:eastAsia="zh-CN"/>
        </w:rPr>
        <w:t>3</w:t>
      </w:r>
      <w:r w:rsidRPr="00716ACD">
        <w:rPr>
          <w:rFonts w:eastAsia="Times New Roman"/>
        </w:rPr>
        <w:t xml:space="preserve"> bit</w:t>
      </w:r>
      <w:r w:rsidRPr="00716ACD">
        <w:rPr>
          <w:rFonts w:eastAsia="Times New Roman" w:hint="eastAsia"/>
          <w:lang w:eastAsia="zh-CN"/>
        </w:rPr>
        <w:t xml:space="preserve">s as </w:t>
      </w:r>
      <w:r w:rsidRPr="00716ACD">
        <w:rPr>
          <w:rFonts w:eastAsia="Times New Roman"/>
        </w:rPr>
        <w:t>defined in [3]</w:t>
      </w:r>
      <w:r w:rsidRPr="00716ACD">
        <w:rPr>
          <w:rFonts w:eastAsia="Times New Roman" w:hint="eastAsia"/>
          <w:lang w:eastAsia="zh-CN"/>
        </w:rPr>
        <w:t xml:space="preserve">. This field is present only when the DCI format is used for scheduling </w:t>
      </w:r>
      <w:proofErr w:type="spellStart"/>
      <w:r w:rsidRPr="00716ACD">
        <w:rPr>
          <w:rFonts w:eastAsia="Times New Roman" w:hint="eastAsia"/>
          <w:lang w:eastAsia="zh-CN"/>
        </w:rPr>
        <w:t>PDSCH</w:t>
      </w:r>
      <w:proofErr w:type="spellEnd"/>
      <w:r w:rsidRPr="00716ACD">
        <w:rPr>
          <w:rFonts w:eastAsia="Times New Roman" w:hint="eastAsia"/>
          <w:lang w:eastAsia="zh-CN"/>
        </w:rPr>
        <w:t xml:space="preserve"> in </w:t>
      </w:r>
      <w:r w:rsidRPr="00716ACD">
        <w:rPr>
          <w:rFonts w:eastAsia="Times New Roman"/>
        </w:rPr>
        <w:t xml:space="preserve">a </w:t>
      </w:r>
      <w:proofErr w:type="spellStart"/>
      <w:r w:rsidRPr="00716ACD">
        <w:rPr>
          <w:rFonts w:eastAsia="Times New Roman"/>
        </w:rPr>
        <w:t>LAA</w:t>
      </w:r>
      <w:proofErr w:type="spellEnd"/>
      <w:r w:rsidRPr="00716ACD">
        <w:rPr>
          <w:rFonts w:eastAsia="Times New Roman"/>
        </w:rPr>
        <w:t xml:space="preserve"> </w:t>
      </w:r>
      <w:proofErr w:type="spellStart"/>
      <w:r w:rsidRPr="00716ACD">
        <w:rPr>
          <w:rFonts w:eastAsia="Times New Roman"/>
        </w:rPr>
        <w:t>SCell</w:t>
      </w:r>
      <w:proofErr w:type="spellEnd"/>
      <w:r w:rsidRPr="00716ACD">
        <w:rPr>
          <w:rFonts w:eastAsia="Times New Roman"/>
          <w:lang w:eastAsia="zh-CN"/>
        </w:rPr>
        <w:t xml:space="preserve"> and the </w:t>
      </w:r>
      <w:proofErr w:type="spellStart"/>
      <w:r w:rsidRPr="00716ACD">
        <w:rPr>
          <w:rFonts w:eastAsia="Times New Roman"/>
          <w:lang w:eastAsia="zh-CN"/>
        </w:rPr>
        <w:t>UE</w:t>
      </w:r>
      <w:proofErr w:type="spellEnd"/>
      <w:r w:rsidRPr="00716ACD">
        <w:rPr>
          <w:rFonts w:eastAsia="Times New Roman"/>
          <w:lang w:eastAsia="zh-CN"/>
        </w:rPr>
        <w:t xml:space="preserve"> is configured with uplink transmission on the </w:t>
      </w:r>
      <w:proofErr w:type="spellStart"/>
      <w:r w:rsidRPr="00716ACD">
        <w:rPr>
          <w:rFonts w:eastAsia="Times New Roman"/>
          <w:lang w:eastAsia="zh-CN"/>
        </w:rPr>
        <w:t>LAA</w:t>
      </w:r>
      <w:proofErr w:type="spellEnd"/>
      <w:r w:rsidRPr="00716ACD">
        <w:rPr>
          <w:rFonts w:eastAsia="Times New Roman"/>
          <w:lang w:eastAsia="zh-CN"/>
        </w:rPr>
        <w:t xml:space="preserve"> </w:t>
      </w:r>
      <w:proofErr w:type="spellStart"/>
      <w:r w:rsidRPr="00716ACD">
        <w:rPr>
          <w:rFonts w:eastAsia="Times New Roman"/>
          <w:lang w:eastAsia="zh-CN"/>
        </w:rPr>
        <w:t>Scell</w:t>
      </w:r>
      <w:proofErr w:type="spellEnd"/>
      <w:r w:rsidRPr="00716ACD">
        <w:rPr>
          <w:rFonts w:eastAsia="Times New Roman"/>
          <w:lang w:eastAsia="zh-CN"/>
        </w:rPr>
        <w:t>.</w:t>
      </w:r>
    </w:p>
    <w:p w14:paraId="4732753C" w14:textId="77777777" w:rsidR="00716ACD" w:rsidRPr="00716ACD" w:rsidRDefault="00716ACD" w:rsidP="00716ACD">
      <w:pPr>
        <w:rPr>
          <w:rFonts w:eastAsia="Times New Roman"/>
          <w:lang w:eastAsia="zh-CN"/>
        </w:rPr>
      </w:pPr>
      <w:r w:rsidRPr="00716ACD">
        <w:rPr>
          <w:rFonts w:eastAsia="Times New Roman"/>
          <w:lang w:eastAsia="zh-CN"/>
        </w:rPr>
        <w:t xml:space="preserve">If the </w:t>
      </w:r>
      <w:proofErr w:type="spellStart"/>
      <w:r w:rsidRPr="00716ACD">
        <w:rPr>
          <w:rFonts w:eastAsia="Times New Roman"/>
          <w:lang w:eastAsia="zh-CN"/>
        </w:rPr>
        <w:t>UE</w:t>
      </w:r>
      <w:proofErr w:type="spellEnd"/>
      <w:r w:rsidRPr="00716ACD">
        <w:rPr>
          <w:rFonts w:eastAsia="Times New Roman"/>
          <w:lang w:eastAsia="zh-CN"/>
        </w:rPr>
        <w:t xml:space="preserve"> is not configured to decode </w:t>
      </w:r>
      <w:proofErr w:type="spellStart"/>
      <w:r w:rsidRPr="00716ACD">
        <w:rPr>
          <w:rFonts w:eastAsia="Times New Roman"/>
          <w:lang w:eastAsia="zh-CN"/>
        </w:rPr>
        <w:t>PDCCH</w:t>
      </w:r>
      <w:proofErr w:type="spellEnd"/>
      <w:r w:rsidRPr="00716ACD">
        <w:rPr>
          <w:rFonts w:eastAsia="Times New Roman"/>
          <w:lang w:eastAsia="zh-CN"/>
        </w:rPr>
        <w:t xml:space="preserve"> or </w:t>
      </w:r>
      <w:proofErr w:type="spellStart"/>
      <w:r w:rsidRPr="00716ACD">
        <w:rPr>
          <w:rFonts w:eastAsia="Times New Roman"/>
          <w:lang w:eastAsia="zh-CN"/>
        </w:rPr>
        <w:t>EPDCCH</w:t>
      </w:r>
      <w:proofErr w:type="spellEnd"/>
      <w:r w:rsidRPr="00716ACD">
        <w:rPr>
          <w:rFonts w:eastAsia="Times New Roman"/>
          <w:lang w:eastAsia="zh-CN"/>
        </w:rPr>
        <w:t xml:space="preserve"> with CRC scrambled by the C-</w:t>
      </w:r>
      <w:proofErr w:type="spellStart"/>
      <w:r w:rsidRPr="00716ACD">
        <w:rPr>
          <w:rFonts w:eastAsia="Times New Roman"/>
          <w:lang w:eastAsia="zh-CN"/>
        </w:rPr>
        <w:t>RNTI</w:t>
      </w:r>
      <w:proofErr w:type="spellEnd"/>
      <w:r w:rsidRPr="00716ACD">
        <w:rPr>
          <w:rFonts w:eastAsia="Times New Roman"/>
          <w:lang w:eastAsia="zh-CN"/>
        </w:rPr>
        <w:t xml:space="preserve">, and the number of information bits in format </w:t>
      </w:r>
      <w:proofErr w:type="spellStart"/>
      <w:r w:rsidRPr="00716ACD">
        <w:rPr>
          <w:rFonts w:eastAsia="Times New Roman"/>
          <w:lang w:eastAsia="zh-CN"/>
        </w:rPr>
        <w:t>1A</w:t>
      </w:r>
      <w:proofErr w:type="spellEnd"/>
      <w:r w:rsidRPr="00716ACD">
        <w:rPr>
          <w:rFonts w:eastAsia="Times New Roman"/>
          <w:lang w:eastAsia="zh-CN"/>
        </w:rPr>
        <w:t xml:space="preserve"> is less than that of format 0, zeros shall be appended to format </w:t>
      </w:r>
      <w:proofErr w:type="spellStart"/>
      <w:r w:rsidRPr="00716ACD">
        <w:rPr>
          <w:rFonts w:eastAsia="Times New Roman"/>
          <w:lang w:eastAsia="zh-CN"/>
        </w:rPr>
        <w:t>1A</w:t>
      </w:r>
      <w:proofErr w:type="spellEnd"/>
      <w:r w:rsidRPr="00716ACD">
        <w:rPr>
          <w:rFonts w:eastAsia="Times New Roman"/>
          <w:lang w:eastAsia="zh-CN"/>
        </w:rPr>
        <w:t xml:space="preserve"> until the payload size equals that of format 0.</w:t>
      </w:r>
    </w:p>
    <w:p w14:paraId="75C851BD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</w:t>
      </w:r>
      <w:r w:rsidRPr="00716ACD">
        <w:rPr>
          <w:rFonts w:eastAsia="MS Mincho"/>
        </w:rPr>
        <w:t xml:space="preserve">is configured to decode </w:t>
      </w:r>
      <w:proofErr w:type="spellStart"/>
      <w:r w:rsidRPr="00716ACD">
        <w:rPr>
          <w:rFonts w:eastAsia="MS Mincho"/>
        </w:rPr>
        <w:t>PDCCH</w:t>
      </w:r>
      <w:proofErr w:type="spellEnd"/>
      <w:r w:rsidRPr="00716ACD">
        <w:rPr>
          <w:rFonts w:eastAsia="MS Mincho"/>
        </w:rPr>
        <w:t xml:space="preserve"> </w:t>
      </w:r>
      <w:r w:rsidRPr="00716ACD">
        <w:rPr>
          <w:rFonts w:eastAsia="Times New Roman"/>
          <w:lang w:eastAsia="zh-CN"/>
        </w:rPr>
        <w:t xml:space="preserve">or </w:t>
      </w:r>
      <w:proofErr w:type="spellStart"/>
      <w:r w:rsidRPr="00716ACD">
        <w:rPr>
          <w:rFonts w:eastAsia="Times New Roman"/>
          <w:lang w:eastAsia="zh-CN"/>
        </w:rPr>
        <w:t>EPDCCH</w:t>
      </w:r>
      <w:proofErr w:type="spellEnd"/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MS Mincho"/>
        </w:rPr>
        <w:t>with CRC scrambled by the C-</w:t>
      </w:r>
      <w:proofErr w:type="spellStart"/>
      <w:r w:rsidRPr="00716ACD">
        <w:rPr>
          <w:rFonts w:eastAsia="MS Mincho"/>
        </w:rPr>
        <w:t>RNTI</w:t>
      </w:r>
      <w:proofErr w:type="spellEnd"/>
      <w:r w:rsidRPr="00716ACD">
        <w:rPr>
          <w:rFonts w:eastAsia="Times New Roman"/>
        </w:rPr>
        <w:t xml:space="preserve"> and the number of information bits in format </w:t>
      </w:r>
      <w:proofErr w:type="spellStart"/>
      <w:r w:rsidRPr="00716ACD">
        <w:rPr>
          <w:rFonts w:eastAsia="Times New Roman"/>
        </w:rPr>
        <w:t>1A</w:t>
      </w:r>
      <w:proofErr w:type="spellEnd"/>
      <w:r w:rsidRPr="00716ACD">
        <w:rPr>
          <w:rFonts w:eastAsia="Times New Roman"/>
        </w:rPr>
        <w:t xml:space="preserve"> mapped onto a given search space is less than that of format 0 for scheduling the same serving cell and mapped onto the same search space, zeros shall be appended to format </w:t>
      </w:r>
      <w:proofErr w:type="spellStart"/>
      <w:r w:rsidRPr="00716ACD">
        <w:rPr>
          <w:rFonts w:eastAsia="Times New Roman"/>
        </w:rPr>
        <w:t>1A</w:t>
      </w:r>
      <w:proofErr w:type="spellEnd"/>
      <w:r w:rsidRPr="00716ACD">
        <w:rPr>
          <w:rFonts w:eastAsia="Times New Roman"/>
        </w:rPr>
        <w:t xml:space="preserve"> until the payload size equals that of format 0</w:t>
      </w:r>
      <w:r w:rsidRPr="00716ACD">
        <w:rPr>
          <w:rFonts w:eastAsia="Times New Roman" w:hint="eastAsia"/>
          <w:lang w:eastAsia="ja-JP"/>
        </w:rPr>
        <w:t xml:space="preserve">, </w:t>
      </w:r>
      <w:r w:rsidRPr="00716ACD">
        <w:rPr>
          <w:rFonts w:eastAsia="Times New Roman"/>
          <w:lang w:eastAsia="ja-JP"/>
        </w:rPr>
        <w:t xml:space="preserve">except when format </w:t>
      </w:r>
      <w:proofErr w:type="spellStart"/>
      <w:r w:rsidRPr="00716ACD">
        <w:rPr>
          <w:rFonts w:eastAsia="Times New Roman"/>
          <w:lang w:eastAsia="ja-JP"/>
        </w:rPr>
        <w:t>1A</w:t>
      </w:r>
      <w:proofErr w:type="spellEnd"/>
      <w:r w:rsidRPr="00716ACD">
        <w:rPr>
          <w:rFonts w:eastAsia="Times New Roman"/>
          <w:lang w:eastAsia="ja-JP"/>
        </w:rPr>
        <w:t xml:space="preserve"> assigns downlink resource on a secondary cell without an uplink configuration</w:t>
      </w:r>
      <w:r w:rsidRPr="00716ACD">
        <w:rPr>
          <w:rFonts w:eastAsia="Malgun Gothic" w:hint="eastAsia"/>
          <w:lang w:eastAsia="ko-KR"/>
        </w:rPr>
        <w:t xml:space="preserve"> associated with the secondary cell</w:t>
      </w:r>
      <w:r w:rsidRPr="00716ACD">
        <w:rPr>
          <w:rFonts w:eastAsia="Times New Roman"/>
        </w:rPr>
        <w:t xml:space="preserve">. </w:t>
      </w:r>
    </w:p>
    <w:p w14:paraId="20F4C2C9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</w:t>
      </w:r>
      <w:r w:rsidRPr="00716ACD">
        <w:rPr>
          <w:rFonts w:eastAsia="MS Mincho"/>
        </w:rPr>
        <w:t xml:space="preserve">is configured to decode </w:t>
      </w:r>
      <w:proofErr w:type="spellStart"/>
      <w:r w:rsidRPr="00716ACD">
        <w:rPr>
          <w:rFonts w:eastAsia="MS Mincho"/>
        </w:rPr>
        <w:t>PDCCH</w:t>
      </w:r>
      <w:proofErr w:type="spellEnd"/>
      <w:r w:rsidRPr="00716ACD">
        <w:rPr>
          <w:rFonts w:eastAsia="MS Mincho"/>
        </w:rPr>
        <w:t xml:space="preserve"> </w:t>
      </w:r>
      <w:r w:rsidRPr="00716ACD">
        <w:rPr>
          <w:rFonts w:eastAsia="Times New Roman"/>
          <w:lang w:eastAsia="zh-CN"/>
        </w:rPr>
        <w:t xml:space="preserve">or </w:t>
      </w:r>
      <w:proofErr w:type="spellStart"/>
      <w:r w:rsidRPr="00716ACD">
        <w:rPr>
          <w:rFonts w:eastAsia="Times New Roman"/>
          <w:lang w:eastAsia="zh-CN"/>
        </w:rPr>
        <w:t>EPDCCH</w:t>
      </w:r>
      <w:proofErr w:type="spellEnd"/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MS Mincho"/>
        </w:rPr>
        <w:t>with CRC scrambled by the C-</w:t>
      </w:r>
      <w:proofErr w:type="spellStart"/>
      <w:r w:rsidRPr="00716ACD">
        <w:rPr>
          <w:rFonts w:eastAsia="MS Mincho"/>
        </w:rPr>
        <w:t>RNTI</w:t>
      </w:r>
      <w:proofErr w:type="spellEnd"/>
      <w:r w:rsidRPr="00716ACD">
        <w:rPr>
          <w:rFonts w:eastAsia="Times New Roman"/>
        </w:rPr>
        <w:t xml:space="preserve"> and the number of information bits in format </w:t>
      </w:r>
      <w:proofErr w:type="spellStart"/>
      <w:r w:rsidRPr="00716ACD">
        <w:rPr>
          <w:rFonts w:eastAsia="Times New Roman"/>
        </w:rPr>
        <w:t>1A</w:t>
      </w:r>
      <w:proofErr w:type="spellEnd"/>
      <w:r w:rsidRPr="00716ACD">
        <w:rPr>
          <w:rFonts w:eastAsia="Times New Roman"/>
        </w:rPr>
        <w:t xml:space="preserve"> mapped onto a given search space is less than that of format </w:t>
      </w:r>
      <w:proofErr w:type="spellStart"/>
      <w:r w:rsidRPr="00716ACD">
        <w:rPr>
          <w:rFonts w:eastAsia="Times New Roman"/>
        </w:rPr>
        <w:t>0</w:t>
      </w:r>
      <w:r w:rsidRPr="00716ACD">
        <w:rPr>
          <w:rFonts w:eastAsia="MS Mincho" w:hint="eastAsia"/>
          <w:lang w:eastAsia="ja-JP"/>
        </w:rPr>
        <w:t>A</w:t>
      </w:r>
      <w:proofErr w:type="spellEnd"/>
      <w:r w:rsidRPr="00716ACD">
        <w:rPr>
          <w:rFonts w:eastAsia="Times New Roman"/>
        </w:rPr>
        <w:t xml:space="preserve"> for scheduling the same serving cell and mapped onto the same search space, zeros shall be appended to format </w:t>
      </w:r>
      <w:proofErr w:type="spellStart"/>
      <w:r w:rsidRPr="00716ACD">
        <w:rPr>
          <w:rFonts w:eastAsia="Times New Roman"/>
        </w:rPr>
        <w:t>1A</w:t>
      </w:r>
      <w:proofErr w:type="spellEnd"/>
      <w:r w:rsidRPr="00716ACD">
        <w:rPr>
          <w:rFonts w:eastAsia="Times New Roman"/>
        </w:rPr>
        <w:t xml:space="preserve"> until the payload size equals that of format </w:t>
      </w:r>
      <w:proofErr w:type="spellStart"/>
      <w:r w:rsidRPr="00716ACD">
        <w:rPr>
          <w:rFonts w:eastAsia="Times New Roman"/>
        </w:rPr>
        <w:t>0</w:t>
      </w:r>
      <w:r w:rsidRPr="00716ACD">
        <w:rPr>
          <w:rFonts w:eastAsia="MS Mincho" w:hint="eastAsia"/>
          <w:lang w:eastAsia="ja-JP"/>
        </w:rPr>
        <w:t>A</w:t>
      </w:r>
      <w:proofErr w:type="spellEnd"/>
      <w:r w:rsidRPr="00716ACD">
        <w:rPr>
          <w:rFonts w:eastAsia="Times New Roman" w:hint="eastAsia"/>
          <w:lang w:eastAsia="ja-JP"/>
        </w:rPr>
        <w:t xml:space="preserve">, </w:t>
      </w:r>
      <w:r w:rsidRPr="00716ACD">
        <w:rPr>
          <w:rFonts w:eastAsia="Times New Roman"/>
          <w:lang w:eastAsia="ja-JP"/>
        </w:rPr>
        <w:t xml:space="preserve">except when format </w:t>
      </w:r>
      <w:proofErr w:type="spellStart"/>
      <w:r w:rsidRPr="00716ACD">
        <w:rPr>
          <w:rFonts w:eastAsia="Times New Roman"/>
          <w:lang w:eastAsia="ja-JP"/>
        </w:rPr>
        <w:t>1A</w:t>
      </w:r>
      <w:proofErr w:type="spellEnd"/>
      <w:r w:rsidRPr="00716ACD">
        <w:rPr>
          <w:rFonts w:eastAsia="Times New Roman"/>
          <w:lang w:eastAsia="ja-JP"/>
        </w:rPr>
        <w:t xml:space="preserve"> assigns downlink resource on a secondary cell without an uplink configuration</w:t>
      </w:r>
      <w:r w:rsidRPr="00716ACD">
        <w:rPr>
          <w:rFonts w:eastAsia="Malgun Gothic" w:hint="eastAsia"/>
          <w:lang w:eastAsia="ko-KR"/>
        </w:rPr>
        <w:t xml:space="preserve"> associated with the secondary cell</w:t>
      </w:r>
      <w:r w:rsidRPr="00716ACD">
        <w:rPr>
          <w:rFonts w:eastAsia="Times New Roman"/>
        </w:rPr>
        <w:t xml:space="preserve">. </w:t>
      </w:r>
    </w:p>
    <w:p w14:paraId="68E16E10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the number of information bits in format </w:t>
      </w:r>
      <w:proofErr w:type="spellStart"/>
      <w:r w:rsidRPr="00716ACD">
        <w:rPr>
          <w:rFonts w:eastAsia="Times New Roman"/>
        </w:rPr>
        <w:t>1A</w:t>
      </w:r>
      <w:proofErr w:type="spellEnd"/>
      <w:r w:rsidRPr="00716ACD">
        <w:rPr>
          <w:rFonts w:eastAsia="Times New Roman"/>
        </w:rPr>
        <w:t xml:space="preserve"> carried by </w:t>
      </w:r>
      <w:proofErr w:type="spellStart"/>
      <w:r w:rsidRPr="00716ACD">
        <w:rPr>
          <w:rFonts w:eastAsia="Times New Roman"/>
        </w:rPr>
        <w:t>PDCCH</w:t>
      </w:r>
      <w:proofErr w:type="spellEnd"/>
      <w:r w:rsidRPr="00716ACD">
        <w:rPr>
          <w:rFonts w:eastAsia="Times New Roman"/>
        </w:rPr>
        <w:t xml:space="preserve"> belongs to one of the sizes in Table 5.3.3.1.2-1, one zero bit shall be appended to format </w:t>
      </w:r>
      <w:proofErr w:type="spellStart"/>
      <w:r w:rsidRPr="00716ACD">
        <w:rPr>
          <w:rFonts w:eastAsia="Times New Roman"/>
        </w:rPr>
        <w:t>1A</w:t>
      </w:r>
      <w:proofErr w:type="spellEnd"/>
      <w:r w:rsidRPr="00716ACD">
        <w:rPr>
          <w:rFonts w:eastAsia="Times New Roman"/>
        </w:rPr>
        <w:t>.</w:t>
      </w:r>
    </w:p>
    <w:p w14:paraId="2B483BDF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When the format </w:t>
      </w:r>
      <w:proofErr w:type="spellStart"/>
      <w:r w:rsidRPr="00716ACD">
        <w:rPr>
          <w:rFonts w:eastAsia="Times New Roman"/>
        </w:rPr>
        <w:t>1A</w:t>
      </w:r>
      <w:proofErr w:type="spellEnd"/>
      <w:r w:rsidRPr="00716ACD">
        <w:rPr>
          <w:rFonts w:eastAsia="Times New Roman"/>
        </w:rPr>
        <w:t xml:space="preserve"> CRC is scrambled with a RA-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/>
        </w:rPr>
        <w:t>, P-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/>
        </w:rPr>
        <w:t>, SI-</w:t>
      </w:r>
      <w:proofErr w:type="spellStart"/>
      <w:r w:rsidRPr="00716ACD">
        <w:rPr>
          <w:rFonts w:eastAsia="Times New Roman"/>
        </w:rPr>
        <w:t>RNTI</w:t>
      </w:r>
      <w:proofErr w:type="spellEnd"/>
      <w:r w:rsidRPr="00716ACD">
        <w:rPr>
          <w:rFonts w:eastAsia="Times New Roman" w:hint="eastAsia"/>
          <w:lang w:eastAsia="zh-CN"/>
        </w:rPr>
        <w:t>, SC-</w:t>
      </w:r>
      <w:proofErr w:type="spellStart"/>
      <w:r w:rsidRPr="00716ACD">
        <w:rPr>
          <w:rFonts w:eastAsia="Times New Roman" w:hint="eastAsia"/>
          <w:lang w:eastAsia="zh-CN"/>
        </w:rPr>
        <w:t>RNTI</w:t>
      </w:r>
      <w:proofErr w:type="spellEnd"/>
      <w:r w:rsidRPr="00716ACD">
        <w:rPr>
          <w:rFonts w:eastAsia="Times New Roman"/>
        </w:rPr>
        <w:t xml:space="preserve"> or</w:t>
      </w:r>
      <w:r w:rsidRPr="00716ACD">
        <w:rPr>
          <w:rFonts w:eastAsia="Times New Roman" w:hint="eastAsia"/>
          <w:lang w:eastAsia="zh-CN"/>
        </w:rPr>
        <w:t xml:space="preserve"> G-</w:t>
      </w:r>
      <w:proofErr w:type="spellStart"/>
      <w:r w:rsidRPr="00716ACD">
        <w:rPr>
          <w:rFonts w:eastAsia="Times New Roman" w:hint="eastAsia"/>
          <w:lang w:eastAsia="zh-CN"/>
        </w:rPr>
        <w:t>RNTI</w:t>
      </w:r>
      <w:proofErr w:type="spellEnd"/>
      <w:r w:rsidRPr="00716ACD">
        <w:rPr>
          <w:rFonts w:eastAsia="Times New Roman"/>
        </w:rPr>
        <w:t xml:space="preserve"> then the following fields </w:t>
      </w:r>
      <w:r w:rsidRPr="00716ACD">
        <w:rPr>
          <w:rFonts w:eastAsia="Batang" w:hint="eastAsia"/>
          <w:lang w:eastAsia="ko-KR"/>
        </w:rPr>
        <w:t xml:space="preserve">among the fields above </w:t>
      </w:r>
      <w:r w:rsidRPr="00716ACD">
        <w:rPr>
          <w:rFonts w:eastAsia="Times New Roman"/>
        </w:rPr>
        <w:t>are reserved:</w:t>
      </w:r>
    </w:p>
    <w:p w14:paraId="0D2DAE9C" w14:textId="77777777" w:rsidR="00716ACD" w:rsidRPr="00716ACD" w:rsidRDefault="00716ACD" w:rsidP="00716ACD">
      <w:pPr>
        <w:ind w:leftChars="189" w:left="662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</w:t>
      </w:r>
      <w:proofErr w:type="spellEnd"/>
      <w:r w:rsidRPr="00716ACD">
        <w:rPr>
          <w:rFonts w:eastAsia="Times New Roman"/>
        </w:rPr>
        <w:t xml:space="preserve"> process number</w:t>
      </w:r>
    </w:p>
    <w:p w14:paraId="2C904CEC" w14:textId="77777777" w:rsidR="00716ACD" w:rsidRPr="00716ACD" w:rsidRDefault="00716ACD" w:rsidP="00716ACD">
      <w:pPr>
        <w:ind w:leftChars="189" w:left="662" w:hanging="284"/>
        <w:rPr>
          <w:rFonts w:eastAsia="Times New Roman"/>
        </w:rPr>
      </w:pPr>
      <w:r w:rsidRPr="00716ACD">
        <w:rPr>
          <w:rFonts w:eastAsia="Times New Roman"/>
        </w:rPr>
        <w:t xml:space="preserve">- Downlink Assignment Index (used for cases with </w:t>
      </w:r>
      <w:proofErr w:type="spellStart"/>
      <w:r w:rsidRPr="00716ACD">
        <w:rPr>
          <w:rFonts w:eastAsia="Times New Roman"/>
        </w:rPr>
        <w:t>TDD</w:t>
      </w:r>
      <w:proofErr w:type="spellEnd"/>
      <w:r w:rsidRPr="00716ACD">
        <w:rPr>
          <w:rFonts w:eastAsia="Times New Roman"/>
        </w:rPr>
        <w:t xml:space="preserve"> primary cell and either </w:t>
      </w:r>
      <w:proofErr w:type="spellStart"/>
      <w:r w:rsidRPr="00716ACD">
        <w:rPr>
          <w:rFonts w:eastAsia="Times New Roman"/>
        </w:rPr>
        <w:t>FDD</w:t>
      </w:r>
      <w:proofErr w:type="spellEnd"/>
      <w:r w:rsidRPr="00716ACD">
        <w:rPr>
          <w:rFonts w:eastAsia="Times New Roman"/>
        </w:rPr>
        <w:t xml:space="preserve"> operation or </w:t>
      </w:r>
      <w:proofErr w:type="spellStart"/>
      <w:r w:rsidRPr="00716ACD">
        <w:rPr>
          <w:rFonts w:eastAsia="Times New Roman"/>
        </w:rPr>
        <w:t>TDD</w:t>
      </w:r>
      <w:proofErr w:type="spellEnd"/>
      <w:r w:rsidRPr="00716ACD">
        <w:rPr>
          <w:rFonts w:eastAsia="Times New Roman"/>
        </w:rPr>
        <w:t xml:space="preserve"> operation, and is not present for cases with </w:t>
      </w:r>
      <w:proofErr w:type="spellStart"/>
      <w:r w:rsidRPr="00716ACD">
        <w:rPr>
          <w:rFonts w:eastAsia="Times New Roman"/>
        </w:rPr>
        <w:t>FDD</w:t>
      </w:r>
      <w:proofErr w:type="spellEnd"/>
      <w:r w:rsidRPr="00716ACD">
        <w:rPr>
          <w:rFonts w:eastAsia="Times New Roman"/>
        </w:rPr>
        <w:t xml:space="preserve"> primary cell and either </w:t>
      </w:r>
      <w:proofErr w:type="spellStart"/>
      <w:r w:rsidRPr="00716ACD">
        <w:rPr>
          <w:rFonts w:eastAsia="Times New Roman"/>
        </w:rPr>
        <w:t>FDD</w:t>
      </w:r>
      <w:proofErr w:type="spellEnd"/>
      <w:r w:rsidRPr="00716ACD">
        <w:rPr>
          <w:rFonts w:eastAsia="Times New Roman"/>
        </w:rPr>
        <w:t xml:space="preserve"> operation or </w:t>
      </w:r>
      <w:proofErr w:type="spellStart"/>
      <w:r w:rsidRPr="00716ACD">
        <w:rPr>
          <w:rFonts w:eastAsia="Times New Roman"/>
        </w:rPr>
        <w:t>TDD</w:t>
      </w:r>
      <w:proofErr w:type="spellEnd"/>
      <w:r w:rsidRPr="00716ACD">
        <w:rPr>
          <w:rFonts w:eastAsia="Times New Roman"/>
        </w:rPr>
        <w:t xml:space="preserve"> operation)</w:t>
      </w:r>
    </w:p>
    <w:p w14:paraId="36E3C0B1" w14:textId="77777777" w:rsidR="00716ACD" w:rsidRPr="00716ACD" w:rsidRDefault="00716ACD" w:rsidP="00716ACD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7" w:name="_Toc518056291"/>
      <w:proofErr w:type="spellStart"/>
      <w:r w:rsidRPr="00716ACD">
        <w:rPr>
          <w:rFonts w:ascii="Arial" w:eastAsia="Times New Roman" w:hAnsi="Arial"/>
          <w:sz w:val="22"/>
        </w:rPr>
        <w:t>5.3.3.1.3A</w:t>
      </w:r>
      <w:proofErr w:type="spellEnd"/>
      <w:r w:rsidRPr="00716ACD">
        <w:rPr>
          <w:rFonts w:ascii="Arial" w:eastAsia="Times New Roman" w:hAnsi="Arial"/>
          <w:sz w:val="22"/>
        </w:rPr>
        <w:tab/>
        <w:t xml:space="preserve">Format </w:t>
      </w:r>
      <w:proofErr w:type="spellStart"/>
      <w:r w:rsidRPr="00716ACD">
        <w:rPr>
          <w:rFonts w:ascii="Arial" w:eastAsia="Times New Roman" w:hAnsi="Arial"/>
          <w:sz w:val="22"/>
        </w:rPr>
        <w:t>1B</w:t>
      </w:r>
      <w:bookmarkEnd w:id="7"/>
      <w:proofErr w:type="spellEnd"/>
    </w:p>
    <w:p w14:paraId="5A6420AA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DCI format </w:t>
      </w:r>
      <w:proofErr w:type="spellStart"/>
      <w:r w:rsidRPr="00716ACD">
        <w:rPr>
          <w:rFonts w:eastAsia="Times New Roman"/>
        </w:rPr>
        <w:t>1B</w:t>
      </w:r>
      <w:proofErr w:type="spellEnd"/>
      <w:r w:rsidRPr="00716ACD">
        <w:rPr>
          <w:rFonts w:eastAsia="Times New Roman"/>
        </w:rPr>
        <w:t xml:space="preserve"> is used for the compact scheduling of one </w:t>
      </w:r>
      <w:proofErr w:type="spellStart"/>
      <w:r w:rsidRPr="00716ACD">
        <w:rPr>
          <w:rFonts w:eastAsia="Times New Roman"/>
        </w:rPr>
        <w:t>PDSCH</w:t>
      </w:r>
      <w:proofErr w:type="spellEnd"/>
      <w:r w:rsidRPr="00716ACD">
        <w:rPr>
          <w:rFonts w:eastAsia="Times New Roman"/>
        </w:rPr>
        <w:t xml:space="preserve">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in one cell with precoding information. </w:t>
      </w:r>
    </w:p>
    <w:p w14:paraId="4E45F5D8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The following information is transmitted by means of the DCI format </w:t>
      </w:r>
      <w:proofErr w:type="spellStart"/>
      <w:r w:rsidRPr="00716ACD">
        <w:rPr>
          <w:rFonts w:eastAsia="Times New Roman"/>
        </w:rPr>
        <w:t>1B</w:t>
      </w:r>
      <w:proofErr w:type="spellEnd"/>
      <w:r w:rsidRPr="00716ACD">
        <w:rPr>
          <w:rFonts w:eastAsia="Times New Roman"/>
        </w:rPr>
        <w:t>:</w:t>
      </w:r>
    </w:p>
    <w:p w14:paraId="6CF5425F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Carrier indicator – 0 or 3 bits. The field is present according to the definitions in [3].</w:t>
      </w:r>
    </w:p>
    <w:p w14:paraId="18002DBA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Localized/Distributed </w:t>
      </w:r>
      <w:proofErr w:type="spellStart"/>
      <w:r w:rsidRPr="00716ACD">
        <w:rPr>
          <w:rFonts w:eastAsia="Times New Roman"/>
        </w:rPr>
        <w:t>VRB</w:t>
      </w:r>
      <w:proofErr w:type="spellEnd"/>
      <w:r w:rsidRPr="00716ACD">
        <w:rPr>
          <w:rFonts w:eastAsia="Times New Roman"/>
        </w:rPr>
        <w:t xml:space="preserve"> assignment flag – 1 bit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7.1.6.3 of [3]</w:t>
      </w:r>
    </w:p>
    <w:p w14:paraId="59E6EBBF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Resource block assignment – </w:t>
      </w:r>
      <w:r w:rsidRPr="00716ACD">
        <w:rPr>
          <w:rFonts w:eastAsia="Times New Roman"/>
          <w:position w:val="-10"/>
        </w:rPr>
        <w:object w:dxaOrig="2160" w:dyaOrig="400" w14:anchorId="6279CDF8">
          <v:shape id="_x0000_i1043" type="#_x0000_t75" style="width:108.3pt;height:20.05pt" o:ole="">
            <v:imagedata r:id="rId19" o:title=""/>
          </v:shape>
          <o:OLEObject Type="Embed" ProgID="Equation.3" ShapeID="_x0000_i1043" DrawAspect="Content" ObjectID="_1600520938" r:id="rId43"/>
        </w:object>
      </w:r>
      <w:r w:rsidRPr="00716ACD">
        <w:rPr>
          <w:rFonts w:eastAsia="Times New Roman"/>
        </w:rPr>
        <w:t xml:space="preserve">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7.1.6.3 of [3]</w:t>
      </w:r>
    </w:p>
    <w:p w14:paraId="0AEEDA8D" w14:textId="77777777" w:rsidR="00716ACD" w:rsidRPr="00716ACD" w:rsidRDefault="00716ACD" w:rsidP="00716ACD">
      <w:pPr>
        <w:ind w:left="851" w:hanging="284"/>
        <w:rPr>
          <w:rFonts w:eastAsia="Times New Roman"/>
          <w:lang w:eastAsia="ja-JP"/>
        </w:rPr>
      </w:pPr>
      <w:r w:rsidRPr="00716ACD">
        <w:rPr>
          <w:rFonts w:eastAsia="Times New Roman"/>
        </w:rPr>
        <w:t xml:space="preserve">- For </w:t>
      </w:r>
      <w:r w:rsidRPr="00716ACD">
        <w:rPr>
          <w:rFonts w:eastAsia="Times New Roman" w:hint="eastAsia"/>
          <w:lang w:eastAsia="ja-JP"/>
        </w:rPr>
        <w:t xml:space="preserve">localized </w:t>
      </w:r>
      <w:proofErr w:type="spellStart"/>
      <w:r w:rsidRPr="00716ACD">
        <w:rPr>
          <w:rFonts w:eastAsia="Times New Roman"/>
          <w:lang w:eastAsia="ja-JP"/>
        </w:rPr>
        <w:t>VRB</w:t>
      </w:r>
      <w:proofErr w:type="spellEnd"/>
      <w:r w:rsidRPr="00716ACD">
        <w:rPr>
          <w:rFonts w:eastAsia="Times New Roman"/>
        </w:rPr>
        <w:t>:</w:t>
      </w:r>
      <w:r w:rsidRPr="00716ACD">
        <w:rPr>
          <w:rFonts w:eastAsia="Times New Roman" w:hint="eastAsia"/>
          <w:lang w:eastAsia="ja-JP"/>
        </w:rPr>
        <w:t xml:space="preserve"> </w:t>
      </w:r>
    </w:p>
    <w:p w14:paraId="084316BD" w14:textId="77777777" w:rsidR="00716ACD" w:rsidRPr="00716ACD" w:rsidRDefault="00716ACD" w:rsidP="00716ACD">
      <w:pPr>
        <w:ind w:left="1135" w:hanging="284"/>
        <w:rPr>
          <w:rFonts w:eastAsia="Times New Roman"/>
          <w:lang w:eastAsia="ja-JP"/>
        </w:rPr>
      </w:pPr>
      <w:r w:rsidRPr="00716ACD">
        <w:rPr>
          <w:rFonts w:eastAsia="Times New Roman"/>
          <w:position w:val="-12"/>
        </w:rPr>
        <w:object w:dxaOrig="2480" w:dyaOrig="440" w14:anchorId="75DF98BA">
          <v:shape id="_x0000_i1044" type="#_x0000_t75" style="width:120.85pt;height:21.3pt" o:ole="">
            <v:imagedata r:id="rId22" o:title=""/>
          </v:shape>
          <o:OLEObject Type="Embed" ProgID="Equation.3" ShapeID="_x0000_i1044" DrawAspect="Content" ObjectID="_1600520939" r:id="rId44"/>
        </w:objec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 w:hint="eastAsia"/>
          <w:lang w:eastAsia="ja-JP"/>
        </w:rPr>
        <w:t xml:space="preserve"> provide the resource allocation</w:t>
      </w:r>
    </w:p>
    <w:p w14:paraId="10CBF707" w14:textId="77777777" w:rsidR="00716ACD" w:rsidRPr="00716ACD" w:rsidRDefault="00716ACD" w:rsidP="00716ACD">
      <w:pPr>
        <w:ind w:left="851" w:hanging="284"/>
        <w:rPr>
          <w:rFonts w:eastAsia="Times New Roman"/>
          <w:lang w:eastAsia="ja-JP"/>
        </w:rPr>
      </w:pPr>
      <w:r w:rsidRPr="00716ACD">
        <w:rPr>
          <w:rFonts w:eastAsia="Times New Roman"/>
        </w:rPr>
        <w:t xml:space="preserve">- For </w:t>
      </w:r>
      <w:r w:rsidRPr="00716ACD">
        <w:rPr>
          <w:rFonts w:eastAsia="Times New Roman" w:hint="eastAsia"/>
          <w:lang w:eastAsia="ja-JP"/>
        </w:rPr>
        <w:t xml:space="preserve">distributed </w:t>
      </w:r>
      <w:proofErr w:type="spellStart"/>
      <w:r w:rsidRPr="00716ACD">
        <w:rPr>
          <w:rFonts w:eastAsia="Times New Roman"/>
          <w:lang w:eastAsia="ja-JP"/>
        </w:rPr>
        <w:t>VRB</w:t>
      </w:r>
      <w:proofErr w:type="spellEnd"/>
      <w:r w:rsidRPr="00716ACD">
        <w:rPr>
          <w:rFonts w:eastAsia="Times New Roman"/>
        </w:rPr>
        <w:t>:</w:t>
      </w:r>
      <w:r w:rsidRPr="00716ACD">
        <w:rPr>
          <w:rFonts w:eastAsia="Times New Roman" w:hint="eastAsia"/>
          <w:lang w:eastAsia="ja-JP"/>
        </w:rPr>
        <w:t xml:space="preserve"> </w:t>
      </w:r>
    </w:p>
    <w:p w14:paraId="7BD07B04" w14:textId="77777777" w:rsidR="00716ACD" w:rsidRPr="00716ACD" w:rsidRDefault="00716ACD" w:rsidP="00716ACD">
      <w:pPr>
        <w:ind w:left="1135" w:hanging="284"/>
        <w:rPr>
          <w:rFonts w:eastAsia="Times New Roman"/>
          <w:lang w:eastAsia="ja-JP"/>
        </w:rPr>
      </w:pPr>
      <w:r w:rsidRPr="00716ACD">
        <w:rPr>
          <w:rFonts w:eastAsia="Times New Roman" w:hint="eastAsia"/>
          <w:lang w:eastAsia="ja-JP"/>
        </w:rPr>
        <w:t xml:space="preserve">- For </w:t>
      </w:r>
      <w:r w:rsidRPr="00716ACD">
        <w:rPr>
          <w:rFonts w:eastAsia="Times New Roman"/>
          <w:position w:val="-10"/>
        </w:rPr>
        <w:object w:dxaOrig="980" w:dyaOrig="360" w14:anchorId="1DF31E85">
          <v:shape id="_x0000_i1045" type="#_x0000_t75" style="width:44.45pt;height:16.9pt" o:ole="">
            <v:imagedata r:id="rId24" o:title=""/>
          </v:shape>
          <o:OLEObject Type="Embed" ProgID="Equation.3" ShapeID="_x0000_i1045" DrawAspect="Content" ObjectID="_1600520940" r:id="rId45"/>
        </w:object>
      </w:r>
    </w:p>
    <w:p w14:paraId="080C407E" w14:textId="77777777" w:rsidR="00716ACD" w:rsidRPr="00716ACD" w:rsidRDefault="00716ACD" w:rsidP="00716ACD">
      <w:pPr>
        <w:ind w:left="1418" w:hanging="284"/>
        <w:rPr>
          <w:rFonts w:eastAsia="Times New Roman"/>
          <w:lang w:eastAsia="ja-JP"/>
        </w:rPr>
      </w:pPr>
      <w:r w:rsidRPr="00716ACD">
        <w:rPr>
          <w:rFonts w:eastAsia="Times New Roman" w:hint="eastAsia"/>
          <w:lang w:eastAsia="ja-JP"/>
        </w:rPr>
        <w:t xml:space="preserve">- </w:t>
      </w:r>
      <w:r w:rsidRPr="00716ACD">
        <w:rPr>
          <w:rFonts w:eastAsia="Times New Roman"/>
          <w:position w:val="-12"/>
        </w:rPr>
        <w:object w:dxaOrig="2480" w:dyaOrig="440" w14:anchorId="12E68D0A">
          <v:shape id="_x0000_i1046" type="#_x0000_t75" style="width:113.95pt;height:20.05pt" o:ole="">
            <v:imagedata r:id="rId22" o:title=""/>
          </v:shape>
          <o:OLEObject Type="Embed" ProgID="Equation.3" ShapeID="_x0000_i1046" DrawAspect="Content" ObjectID="_1600520941" r:id="rId46"/>
        </w:objec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 w:hint="eastAsia"/>
          <w:lang w:eastAsia="ja-JP"/>
        </w:rPr>
        <w:t xml:space="preserve"> provide the resource allocation </w:t>
      </w:r>
    </w:p>
    <w:p w14:paraId="5912D4F3" w14:textId="77777777" w:rsidR="00716ACD" w:rsidRPr="00716ACD" w:rsidRDefault="00716ACD" w:rsidP="00716ACD">
      <w:pPr>
        <w:ind w:left="1135" w:hanging="284"/>
        <w:rPr>
          <w:rFonts w:eastAsia="Times New Roman"/>
          <w:lang w:eastAsia="ja-JP"/>
        </w:rPr>
      </w:pPr>
      <w:r w:rsidRPr="00716ACD">
        <w:rPr>
          <w:rFonts w:eastAsia="Times New Roman" w:hint="eastAsia"/>
          <w:lang w:eastAsia="ja-JP"/>
        </w:rPr>
        <w:lastRenderedPageBreak/>
        <w:t>- F</w:t>
      </w:r>
      <w:r w:rsidRPr="00716ACD">
        <w:rPr>
          <w:rFonts w:eastAsia="Times New Roman"/>
          <w:lang w:eastAsia="ja-JP"/>
        </w:rPr>
        <w:t>o</w:t>
      </w:r>
      <w:r w:rsidRPr="00716ACD">
        <w:rPr>
          <w:rFonts w:eastAsia="Times New Roman" w:hint="eastAsia"/>
          <w:lang w:eastAsia="ja-JP"/>
        </w:rPr>
        <w:t xml:space="preserve">r </w:t>
      </w:r>
      <w:r w:rsidRPr="00716ACD">
        <w:rPr>
          <w:rFonts w:eastAsia="Times New Roman"/>
          <w:position w:val="-10"/>
        </w:rPr>
        <w:object w:dxaOrig="980" w:dyaOrig="360" w14:anchorId="31BD7F5E">
          <v:shape id="_x0000_i1047" type="#_x0000_t75" style="width:44.45pt;height:16.9pt" o:ole="">
            <v:imagedata r:id="rId35" o:title=""/>
          </v:shape>
          <o:OLEObject Type="Embed" ProgID="Equation.3" ShapeID="_x0000_i1047" DrawAspect="Content" ObjectID="_1600520942" r:id="rId47"/>
        </w:object>
      </w:r>
      <w:r w:rsidRPr="00716ACD">
        <w:rPr>
          <w:rFonts w:eastAsia="Times New Roman" w:hint="eastAsia"/>
          <w:lang w:eastAsia="ja-JP"/>
        </w:rPr>
        <w:t xml:space="preserve"> </w:t>
      </w:r>
    </w:p>
    <w:p w14:paraId="42804A70" w14:textId="77777777" w:rsidR="00716ACD" w:rsidRPr="00716ACD" w:rsidRDefault="00716ACD" w:rsidP="00716ACD">
      <w:pPr>
        <w:ind w:left="1418" w:hanging="284"/>
        <w:rPr>
          <w:rFonts w:eastAsia="MS Mincho"/>
          <w:lang w:eastAsia="ja-JP"/>
        </w:rPr>
      </w:pPr>
      <w:r w:rsidRPr="00716ACD">
        <w:rPr>
          <w:rFonts w:eastAsia="Times New Roman"/>
          <w:lang w:eastAsia="ja-JP"/>
        </w:rPr>
        <w:t>- 1 bit</w:t>
      </w:r>
      <w:r w:rsidRPr="00716ACD">
        <w:rPr>
          <w:rFonts w:eastAsia="Times New Roman"/>
        </w:rPr>
        <w:t xml:space="preserve">, the </w:t>
      </w:r>
      <w:proofErr w:type="spellStart"/>
      <w:r w:rsidRPr="00716ACD">
        <w:rPr>
          <w:rFonts w:eastAsia="Times New Roman"/>
        </w:rPr>
        <w:t>MSB</w:t>
      </w:r>
      <w:proofErr w:type="spellEnd"/>
      <w:r w:rsidRPr="00716ACD">
        <w:rPr>
          <w:rFonts w:eastAsia="Times New Roman"/>
        </w:rPr>
        <w:t xml:space="preserve"> indicates the gap value, where value 0</w:t>
      </w:r>
      <w:r w:rsidRPr="00716ACD">
        <w:rPr>
          <w:rFonts w:eastAsia="Times New Roman"/>
          <w:lang w:eastAsia="ja-JP"/>
        </w:rPr>
        <w:t xml:space="preserve"> indicates </w:t>
      </w:r>
      <w:r w:rsidRPr="00716ACD">
        <w:rPr>
          <w:rFonts w:eastAsia="Times New Roman"/>
          <w:b/>
          <w:position w:val="-14"/>
          <w:lang w:val="en-US"/>
        </w:rPr>
        <w:object w:dxaOrig="1219" w:dyaOrig="340" w14:anchorId="4DCBFE9B">
          <v:shape id="_x0000_i1048" type="#_x0000_t75" style="width:61.35pt;height:17.55pt" o:ole="">
            <v:imagedata r:id="rId27" o:title=""/>
          </v:shape>
          <o:OLEObject Type="Embed" ProgID="Equation.3" ShapeID="_x0000_i1048" DrawAspect="Content" ObjectID="_1600520943" r:id="rId48"/>
        </w:object>
      </w:r>
      <w:r w:rsidRPr="00716ACD">
        <w:rPr>
          <w:rFonts w:eastAsia="Times New Roman"/>
          <w:b/>
          <w:lang w:val="en-US"/>
        </w:rPr>
        <w:t xml:space="preserve"> </w:t>
      </w:r>
      <w:r w:rsidRPr="00716ACD">
        <w:rPr>
          <w:rFonts w:eastAsia="Times New Roman"/>
          <w:lang w:val="en-US"/>
        </w:rPr>
        <w:t>and</w:t>
      </w:r>
      <w:r w:rsidRPr="00716ACD">
        <w:rPr>
          <w:rFonts w:eastAsia="Times New Roman"/>
          <w:bCs/>
          <w:lang w:val="en-US"/>
        </w:rPr>
        <w:t xml:space="preserve"> value 1 indicates</w:t>
      </w:r>
      <w:r w:rsidRPr="00716ACD">
        <w:rPr>
          <w:rFonts w:eastAsia="Times New Roman"/>
          <w:b/>
          <w:lang w:val="en-US"/>
        </w:rPr>
        <w:t xml:space="preserve"> </w:t>
      </w:r>
      <w:r w:rsidRPr="00716ACD">
        <w:rPr>
          <w:rFonts w:eastAsia="Times New Roman"/>
          <w:b/>
          <w:position w:val="-14"/>
          <w:lang w:val="en-US"/>
        </w:rPr>
        <w:object w:dxaOrig="1160" w:dyaOrig="340" w14:anchorId="25F368C3">
          <v:shape id="_x0000_i1049" type="#_x0000_t75" style="width:58.25pt;height:17.55pt" o:ole="">
            <v:imagedata r:id="rId29" o:title=""/>
          </v:shape>
          <o:OLEObject Type="Embed" ProgID="Equation.3" ShapeID="_x0000_i1049" DrawAspect="Content" ObjectID="_1600520944" r:id="rId49"/>
        </w:object>
      </w:r>
    </w:p>
    <w:p w14:paraId="4EB49490" w14:textId="77777777" w:rsidR="00716ACD" w:rsidRPr="00716ACD" w:rsidRDefault="00716ACD" w:rsidP="00716ACD">
      <w:pPr>
        <w:ind w:left="1418" w:hanging="284"/>
        <w:rPr>
          <w:rFonts w:eastAsia="MS Mincho"/>
          <w:lang w:eastAsia="ja-JP"/>
        </w:rPr>
      </w:pPr>
      <w:r w:rsidRPr="00716ACD">
        <w:rPr>
          <w:rFonts w:eastAsia="Times New Roman" w:hint="eastAsia"/>
          <w:lang w:eastAsia="ja-JP"/>
        </w:rPr>
        <w:t xml:space="preserve">- </w:t>
      </w:r>
      <w:r w:rsidRPr="00716ACD">
        <w:rPr>
          <w:rFonts w:eastAsia="Times New Roman"/>
          <w:position w:val="-12"/>
        </w:rPr>
        <w:object w:dxaOrig="2960" w:dyaOrig="440" w14:anchorId="0606BC43">
          <v:shape id="_x0000_i1050" type="#_x0000_t75" style="width:140.85pt;height:20.65pt" o:ole="">
            <v:imagedata r:id="rId31" o:title=""/>
          </v:shape>
          <o:OLEObject Type="Embed" ProgID="Equation.3" ShapeID="_x0000_i1050" DrawAspect="Content" ObjectID="_1600520945" r:id="rId50"/>
        </w:object>
      </w:r>
      <w:r w:rsidRPr="00716ACD">
        <w:rPr>
          <w:rFonts w:eastAsia="Times New Roman"/>
        </w:rPr>
        <w:t xml:space="preserve"> </w: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 w:hint="eastAsia"/>
          <w:lang w:eastAsia="ja-JP"/>
        </w:rPr>
        <w:t xml:space="preserve"> provide the resource allocation </w:t>
      </w:r>
    </w:p>
    <w:p w14:paraId="00B4250B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Modulation and coding scheme – </w:t>
      </w:r>
      <w:proofErr w:type="spellStart"/>
      <w:r w:rsidRPr="00716ACD">
        <w:rPr>
          <w:rFonts w:eastAsia="Times New Roman"/>
        </w:rPr>
        <w:t>5bits</w:t>
      </w:r>
      <w:proofErr w:type="spellEnd"/>
      <w:r w:rsidRPr="00716ACD">
        <w:rPr>
          <w:rFonts w:eastAsia="Times New Roman"/>
        </w:rPr>
        <w:t xml:space="preserve">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7.1.7 of [3]</w:t>
      </w:r>
    </w:p>
    <w:p w14:paraId="19FDCA79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</w:t>
      </w:r>
      <w:proofErr w:type="spellEnd"/>
      <w:r w:rsidRPr="00716ACD">
        <w:rPr>
          <w:rFonts w:eastAsia="Times New Roman"/>
        </w:rPr>
        <w:t xml:space="preserve"> process number – 3 bits (for cases with </w:t>
      </w:r>
      <w:proofErr w:type="spellStart"/>
      <w:r w:rsidRPr="00716ACD">
        <w:rPr>
          <w:rFonts w:eastAsia="Times New Roman"/>
        </w:rPr>
        <w:t>FDD</w:t>
      </w:r>
      <w:proofErr w:type="spellEnd"/>
      <w:r w:rsidRPr="00716ACD">
        <w:rPr>
          <w:rFonts w:eastAsia="Times New Roman"/>
        </w:rPr>
        <w:t xml:space="preserve"> primary cell) , 4 bits (for cases with </w:t>
      </w:r>
      <w:proofErr w:type="spellStart"/>
      <w:r w:rsidRPr="00716ACD">
        <w:rPr>
          <w:rFonts w:eastAsia="Times New Roman"/>
        </w:rPr>
        <w:t>TDD</w:t>
      </w:r>
      <w:proofErr w:type="spellEnd"/>
      <w:r w:rsidRPr="00716ACD">
        <w:rPr>
          <w:rFonts w:eastAsia="Times New Roman"/>
        </w:rPr>
        <w:t xml:space="preserve"> primary cell)</w:t>
      </w:r>
    </w:p>
    <w:p w14:paraId="384D55A1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New data indicator – 1 bit</w:t>
      </w:r>
    </w:p>
    <w:p w14:paraId="09DAE662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Redundancy version – 2 bits</w:t>
      </w:r>
    </w:p>
    <w:p w14:paraId="2DC4F427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TPC</w:t>
      </w:r>
      <w:proofErr w:type="spellEnd"/>
      <w:r w:rsidRPr="00716ACD">
        <w:rPr>
          <w:rFonts w:eastAsia="Times New Roman"/>
        </w:rPr>
        <w:t xml:space="preserve"> command for </w:t>
      </w:r>
      <w:proofErr w:type="spellStart"/>
      <w:r w:rsidRPr="00716ACD">
        <w:rPr>
          <w:rFonts w:eastAsia="Times New Roman"/>
        </w:rPr>
        <w:t>PUCCH</w:t>
      </w:r>
      <w:proofErr w:type="spellEnd"/>
      <w:r w:rsidRPr="00716ACD">
        <w:rPr>
          <w:rFonts w:eastAsia="Times New Roman"/>
        </w:rPr>
        <w:t xml:space="preserve">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5.1.2.1 of [3]</w:t>
      </w:r>
    </w:p>
    <w:p w14:paraId="77D738A2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Downlink Assignment Index – number of bits as specified in Table 5.3.3.1.2-2.</w:t>
      </w:r>
    </w:p>
    <w:p w14:paraId="16A48F19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TPMI</w:t>
      </w:r>
      <w:proofErr w:type="spellEnd"/>
      <w:r w:rsidRPr="00716ACD">
        <w:rPr>
          <w:rFonts w:eastAsia="Times New Roman"/>
        </w:rPr>
        <w:t xml:space="preserve"> information for precoding – number of bits as specified in Table </w:t>
      </w:r>
      <w:proofErr w:type="spellStart"/>
      <w:r w:rsidRPr="00716ACD">
        <w:rPr>
          <w:rFonts w:eastAsia="Times New Roman"/>
        </w:rPr>
        <w:t>5.3.3.1.3A</w:t>
      </w:r>
      <w:proofErr w:type="spellEnd"/>
      <w:r w:rsidRPr="00716ACD">
        <w:rPr>
          <w:rFonts w:eastAsia="Times New Roman"/>
        </w:rPr>
        <w:t>-1</w:t>
      </w:r>
    </w:p>
    <w:p w14:paraId="42126974" w14:textId="77777777" w:rsidR="00716ACD" w:rsidRPr="00716ACD" w:rsidRDefault="00716ACD" w:rsidP="00716ACD">
      <w:pPr>
        <w:ind w:left="851" w:hanging="284"/>
        <w:rPr>
          <w:rFonts w:eastAsia="Times New Roman"/>
        </w:rPr>
      </w:pPr>
      <w:proofErr w:type="spellStart"/>
      <w:r w:rsidRPr="00716ACD">
        <w:rPr>
          <w:rFonts w:eastAsia="Times New Roman"/>
        </w:rPr>
        <w:t>TPMI</w:t>
      </w:r>
      <w:proofErr w:type="spellEnd"/>
      <w:r w:rsidRPr="00716ACD">
        <w:rPr>
          <w:rFonts w:eastAsia="Times New Roman"/>
        </w:rPr>
        <w:t xml:space="preserve"> information indicates which codebook index is used in Table 6.3.4.2.3-1 or Table 6.3.4.2.3-2 of [2] corresponding to the single-layer transmission.</w:t>
      </w:r>
    </w:p>
    <w:p w14:paraId="576469E5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PMI confirmation for precoding – 1 bit as specified in Table </w:t>
      </w:r>
      <w:proofErr w:type="spellStart"/>
      <w:r w:rsidRPr="00716ACD">
        <w:rPr>
          <w:rFonts w:eastAsia="Times New Roman"/>
        </w:rPr>
        <w:t>5.3.3.1.3A</w:t>
      </w:r>
      <w:proofErr w:type="spellEnd"/>
      <w:r w:rsidRPr="00716ACD">
        <w:rPr>
          <w:rFonts w:eastAsia="Times New Roman"/>
        </w:rPr>
        <w:t>-2</w:t>
      </w:r>
      <w:r w:rsidRPr="00716ACD">
        <w:rPr>
          <w:rFonts w:eastAsia="Times New Roman" w:hint="eastAsia"/>
          <w:lang w:eastAsia="zh-CN"/>
        </w:rPr>
        <w:t xml:space="preserve"> </w:t>
      </w:r>
    </w:p>
    <w:p w14:paraId="423F5F77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HARQ-ACK</w:t>
      </w:r>
      <w:proofErr w:type="spellEnd"/>
      <w:r w:rsidRPr="00716ACD">
        <w:rPr>
          <w:rFonts w:eastAsia="Times New Roman"/>
        </w:rPr>
        <w:t xml:space="preserve"> resource offset (this field </w:t>
      </w:r>
      <w:r w:rsidRPr="00716ACD">
        <w:rPr>
          <w:rFonts w:eastAsia="Times New Roman" w:hint="eastAsia"/>
          <w:lang w:eastAsia="ko-KR"/>
        </w:rPr>
        <w:t xml:space="preserve">is present </w:t>
      </w:r>
      <w:r w:rsidRPr="00716ACD">
        <w:rPr>
          <w:rFonts w:eastAsia="Times New Roman"/>
          <w:lang w:eastAsia="ko-KR"/>
        </w:rPr>
        <w:t xml:space="preserve">when this format is carried by </w:t>
      </w:r>
      <w:proofErr w:type="spellStart"/>
      <w:r w:rsidRPr="00716ACD">
        <w:rPr>
          <w:rFonts w:eastAsia="Times New Roman"/>
          <w:lang w:eastAsia="ko-KR"/>
        </w:rPr>
        <w:t>EPDCCH</w:t>
      </w:r>
      <w:proofErr w:type="spellEnd"/>
      <w:r w:rsidRPr="00716ACD">
        <w:rPr>
          <w:rFonts w:eastAsia="Times New Roman"/>
          <w:lang w:eastAsia="ko-KR"/>
        </w:rPr>
        <w:t>.</w:t>
      </w:r>
      <w:r w:rsidRPr="00716ACD">
        <w:rPr>
          <w:rFonts w:eastAsia="Times New Roman" w:hint="eastAsia"/>
          <w:lang w:eastAsia="ko-KR"/>
        </w:rPr>
        <w:t xml:space="preserve"> This field</w:t>
      </w:r>
      <w:r w:rsidRPr="00716ACD">
        <w:rPr>
          <w:rFonts w:eastAsia="Times New Roman"/>
        </w:rPr>
        <w:t xml:space="preserve"> is not present when </w:t>
      </w:r>
      <w:r w:rsidRPr="00716ACD">
        <w:rPr>
          <w:rFonts w:eastAsia="Times New Roman"/>
          <w:lang w:eastAsia="ko-KR"/>
        </w:rPr>
        <w:t xml:space="preserve">this format is carried by </w:t>
      </w:r>
      <w:proofErr w:type="spellStart"/>
      <w:r w:rsidRPr="00716ACD">
        <w:rPr>
          <w:rFonts w:eastAsia="Times New Roman"/>
          <w:lang w:eastAsia="ko-KR"/>
        </w:rPr>
        <w:t>PDCCH</w:t>
      </w:r>
      <w:proofErr w:type="spellEnd"/>
      <w:r w:rsidRPr="00716ACD">
        <w:rPr>
          <w:rFonts w:eastAsia="Times New Roman"/>
        </w:rPr>
        <w:t xml:space="preserve">)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10.1 of [3]</w:t>
      </w:r>
      <w:r w:rsidRPr="00716ACD">
        <w:rPr>
          <w:rFonts w:eastAsia="Times New Roman" w:hint="eastAsia"/>
          <w:lang w:eastAsia="zh-CN"/>
        </w:rPr>
        <w:t xml:space="preserve">. The 2 bits are set to 0 when this format is carried by </w:t>
      </w:r>
      <w:proofErr w:type="spellStart"/>
      <w:r w:rsidRPr="00716ACD">
        <w:rPr>
          <w:rFonts w:eastAsia="Times New Roman" w:hint="eastAsia"/>
          <w:lang w:eastAsia="zh-CN"/>
        </w:rPr>
        <w:t>EPDCCH</w:t>
      </w:r>
      <w:proofErr w:type="spellEnd"/>
      <w:r w:rsidRPr="00716ACD">
        <w:rPr>
          <w:rFonts w:eastAsia="Times New Roman" w:hint="eastAsia"/>
          <w:lang w:eastAsia="zh-CN"/>
        </w:rPr>
        <w:t xml:space="preserve"> on a secondary cell</w:t>
      </w:r>
      <w:r w:rsidRPr="00716ACD">
        <w:rPr>
          <w:rFonts w:hint="eastAsia"/>
          <w:lang w:eastAsia="zh-CN"/>
        </w:rPr>
        <w:t xml:space="preserve">, or when this format is carried by </w:t>
      </w:r>
      <w:proofErr w:type="spellStart"/>
      <w:r w:rsidRPr="00716ACD">
        <w:rPr>
          <w:rFonts w:hint="eastAsia"/>
          <w:lang w:eastAsia="zh-CN"/>
        </w:rPr>
        <w:t>EPDCCH</w:t>
      </w:r>
      <w:proofErr w:type="spellEnd"/>
      <w:r w:rsidRPr="00716ACD">
        <w:rPr>
          <w:rFonts w:hint="eastAsia"/>
          <w:lang w:eastAsia="zh-CN"/>
        </w:rPr>
        <w:t xml:space="preserve"> on the primary cell scheduling </w:t>
      </w:r>
      <w:proofErr w:type="spellStart"/>
      <w:r w:rsidRPr="00716ACD">
        <w:rPr>
          <w:rFonts w:hint="eastAsia"/>
          <w:lang w:eastAsia="zh-CN"/>
        </w:rPr>
        <w:t>PDSCH</w:t>
      </w:r>
      <w:proofErr w:type="spellEnd"/>
      <w:r w:rsidRPr="00716ACD">
        <w:rPr>
          <w:rFonts w:hint="eastAsia"/>
          <w:lang w:eastAsia="zh-CN"/>
        </w:rPr>
        <w:t xml:space="preserve"> on a secondary cell and the </w:t>
      </w:r>
      <w:proofErr w:type="spellStart"/>
      <w:r w:rsidRPr="00716ACD">
        <w:rPr>
          <w:rFonts w:hint="eastAsia"/>
          <w:lang w:eastAsia="zh-CN"/>
        </w:rPr>
        <w:t>UE</w:t>
      </w:r>
      <w:proofErr w:type="spellEnd"/>
      <w:r w:rsidRPr="00716ACD">
        <w:rPr>
          <w:rFonts w:hint="eastAsia"/>
          <w:lang w:eastAsia="zh-CN"/>
        </w:rPr>
        <w:t xml:space="preserve"> is configured with </w:t>
      </w:r>
      <w:proofErr w:type="spellStart"/>
      <w:r w:rsidRPr="00716ACD">
        <w:rPr>
          <w:rFonts w:hint="eastAsia"/>
          <w:lang w:eastAsia="zh-CN"/>
        </w:rPr>
        <w:t>PUCCH</w:t>
      </w:r>
      <w:proofErr w:type="spellEnd"/>
      <w:r w:rsidRPr="00716ACD">
        <w:rPr>
          <w:rFonts w:hint="eastAsia"/>
          <w:lang w:eastAsia="zh-CN"/>
        </w:rPr>
        <w:t xml:space="preserve"> format 3 for </w:t>
      </w:r>
      <w:proofErr w:type="spellStart"/>
      <w:r w:rsidRPr="00716ACD">
        <w:rPr>
          <w:rFonts w:hint="eastAsia"/>
          <w:lang w:eastAsia="zh-CN"/>
        </w:rPr>
        <w:t>HARQ-ACK</w:t>
      </w:r>
      <w:proofErr w:type="spellEnd"/>
      <w:r w:rsidRPr="00716ACD">
        <w:rPr>
          <w:rFonts w:hint="eastAsia"/>
          <w:lang w:eastAsia="zh-CN"/>
        </w:rPr>
        <w:t xml:space="preserve"> feedback</w:t>
      </w:r>
      <w:r w:rsidRPr="00716ACD">
        <w:rPr>
          <w:rFonts w:eastAsia="Times New Roman" w:hint="eastAsia"/>
          <w:lang w:eastAsia="zh-CN"/>
        </w:rPr>
        <w:t xml:space="preserve">. </w:t>
      </w:r>
    </w:p>
    <w:p w14:paraId="143E39F1" w14:textId="385D770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 w:hint="eastAsia"/>
          <w:lang w:eastAsia="zh-CN"/>
        </w:rPr>
        <w:t>Aperiodic zero-power</w:t>
      </w:r>
      <w:r w:rsidRPr="00716ACD">
        <w:rPr>
          <w:rFonts w:eastAsia="Times New Roman"/>
        </w:rPr>
        <w:t xml:space="preserve"> CSI-RS</w:t>
      </w:r>
      <w:r w:rsidRPr="00716ACD">
        <w:rPr>
          <w:rFonts w:eastAsia="Times New Roman" w:hint="eastAsia"/>
          <w:lang w:eastAsia="zh-CN"/>
        </w:rPr>
        <w:t xml:space="preserve"> resource indicator</w:t>
      </w:r>
      <w:r w:rsidRPr="00716ACD">
        <w:rPr>
          <w:rFonts w:eastAsia="Times New Roman"/>
          <w:lang w:val="en-US"/>
        </w:rPr>
        <w:t xml:space="preserve"> for </w:t>
      </w:r>
      <w:proofErr w:type="spellStart"/>
      <w:r w:rsidRPr="00716ACD">
        <w:rPr>
          <w:rFonts w:eastAsia="Times New Roman"/>
          <w:lang w:val="en-US"/>
        </w:rPr>
        <w:t>PDSCH</w:t>
      </w:r>
      <w:proofErr w:type="spellEnd"/>
      <w:r w:rsidRPr="00716ACD">
        <w:rPr>
          <w:rFonts w:eastAsia="Times New Roman"/>
          <w:lang w:val="en-US"/>
        </w:rPr>
        <w:t xml:space="preserve"> RE Mapping</w:t>
      </w:r>
      <w:r w:rsidRPr="00716ACD">
        <w:rPr>
          <w:rFonts w:eastAsia="Times New Roman"/>
        </w:rPr>
        <w:t xml:space="preserve"> – </w:t>
      </w:r>
      <w:r w:rsidRPr="00716ACD">
        <w:rPr>
          <w:rFonts w:eastAsia="Times New Roman" w:hint="eastAsia"/>
          <w:lang w:eastAsia="zh-CN"/>
        </w:rPr>
        <w:t>2</w:t>
      </w:r>
      <w:r w:rsidRPr="00716ACD">
        <w:rPr>
          <w:rFonts w:eastAsia="Times New Roman"/>
        </w:rPr>
        <w:t xml:space="preserve"> bit</w:t>
      </w:r>
      <w:r w:rsidRPr="00716ACD">
        <w:rPr>
          <w:rFonts w:eastAsia="Times New Roman" w:hint="eastAsia"/>
          <w:lang w:eastAsia="zh-CN"/>
        </w:rPr>
        <w:t xml:space="preserve">s as defined in </w:t>
      </w:r>
      <w:proofErr w:type="spellStart"/>
      <w:r w:rsidRPr="00716ACD">
        <w:rPr>
          <w:rFonts w:eastAsia="Times New Roman"/>
          <w:lang w:eastAsia="zh-CN"/>
        </w:rPr>
        <w:t>subclauses</w:t>
      </w:r>
      <w:proofErr w:type="spellEnd"/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Times New Roman" w:hint="eastAsia"/>
          <w:lang w:eastAsia="zh-CN"/>
        </w:rPr>
        <w:t>7.1.9</w:t>
      </w:r>
      <w:r w:rsidRPr="00716ACD">
        <w:rPr>
          <w:rFonts w:eastAsia="Times New Roman"/>
          <w:lang w:val="en-US" w:eastAsia="zh-CN"/>
        </w:rPr>
        <w:t xml:space="preserve"> and </w:t>
      </w:r>
      <w:r w:rsidRPr="00716ACD">
        <w:rPr>
          <w:rFonts w:eastAsia="Times New Roman"/>
        </w:rPr>
        <w:t>7.2.7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val="en-US" w:eastAsia="zh-CN"/>
        </w:rPr>
        <w:t xml:space="preserve">of </w:t>
      </w:r>
      <w:r w:rsidRPr="00716ACD">
        <w:rPr>
          <w:rFonts w:eastAsia="Times New Roman" w:hint="eastAsia"/>
          <w:lang w:eastAsia="zh-CN"/>
        </w:rPr>
        <w:t xml:space="preserve">[3]. </w:t>
      </w:r>
      <w:r w:rsidRPr="00716ACD">
        <w:rPr>
          <w:rFonts w:eastAsia="Times New Roman"/>
        </w:rPr>
        <w:t xml:space="preserve">This field is present only when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is configured </w:t>
      </w:r>
      <w:r w:rsidRPr="00716ACD">
        <w:rPr>
          <w:rFonts w:eastAsia="Times New Roman" w:hint="eastAsia"/>
          <w:lang w:eastAsia="zh-CN"/>
        </w:rPr>
        <w:t>with</w:t>
      </w:r>
      <w:bookmarkStart w:id="8" w:name="_GoBack"/>
      <w:del w:id="9" w:author="Huawei" w:date="2018-09-27T11:40:00Z">
        <w:r w:rsidRPr="00716ACD" w:rsidDel="00716ACD">
          <w:rPr>
            <w:rFonts w:eastAsia="Times New Roman" w:hint="eastAsia"/>
            <w:lang w:eastAsia="zh-CN"/>
          </w:rPr>
          <w:delText xml:space="preserve"> </w:delText>
        </w:r>
        <w:r w:rsidRPr="00716ACD" w:rsidDel="00716ACD">
          <w:rPr>
            <w:rFonts w:eastAsia="Times New Roman"/>
            <w:i/>
            <w:lang w:eastAsia="zh-CN"/>
          </w:rPr>
          <w:delText>CSI-RS-ConfigZPAperiodic</w:delText>
        </w:r>
      </w:del>
      <w:bookmarkEnd w:id="8"/>
      <w:ins w:id="10" w:author="Huawei" w:date="2018-09-27T11:40:00Z">
        <w:r w:rsidRPr="00716ACD">
          <w:rPr>
            <w:rFonts w:eastAsia="Times New Roman"/>
            <w:i/>
            <w:lang w:eastAsia="zh-CN"/>
          </w:rPr>
          <w:t xml:space="preserve"> </w:t>
        </w:r>
        <w:proofErr w:type="spellStart"/>
        <w:r>
          <w:rPr>
            <w:rFonts w:eastAsia="Times New Roman"/>
            <w:i/>
            <w:lang w:eastAsia="zh-CN"/>
          </w:rPr>
          <w:t>csi</w:t>
        </w:r>
        <w:proofErr w:type="spellEnd"/>
        <w:r>
          <w:rPr>
            <w:rFonts w:eastAsia="Times New Roman"/>
            <w:i/>
            <w:lang w:eastAsia="zh-CN"/>
          </w:rPr>
          <w:t>-RS-</w:t>
        </w:r>
        <w:proofErr w:type="spellStart"/>
        <w:r>
          <w:rPr>
            <w:rFonts w:eastAsia="Times New Roman"/>
            <w:i/>
            <w:lang w:eastAsia="zh-CN"/>
          </w:rPr>
          <w:t>ConfigZP</w:t>
        </w:r>
        <w:proofErr w:type="spellEnd"/>
        <w:r>
          <w:rPr>
            <w:rFonts w:eastAsia="Times New Roman"/>
            <w:i/>
            <w:lang w:eastAsia="zh-CN"/>
          </w:rPr>
          <w:t>-</w:t>
        </w:r>
        <w:proofErr w:type="spellStart"/>
        <w:r>
          <w:rPr>
            <w:rFonts w:eastAsia="Times New Roman"/>
            <w:i/>
            <w:lang w:eastAsia="zh-CN"/>
          </w:rPr>
          <w:t>ApList</w:t>
        </w:r>
      </w:ins>
      <w:proofErr w:type="spellEnd"/>
      <w:r w:rsidRPr="00716ACD">
        <w:rPr>
          <w:rFonts w:eastAsia="Times New Roman" w:hint="eastAsia"/>
          <w:lang w:eastAsia="zh-CN"/>
        </w:rPr>
        <w:t xml:space="preserve">. </w:t>
      </w:r>
    </w:p>
    <w:p w14:paraId="324180A2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Batang"/>
        </w:rPr>
        <w:t xml:space="preserve">If PMI confirmation indicates that the </w:t>
      </w:r>
      <w:proofErr w:type="spellStart"/>
      <w:r w:rsidRPr="00716ACD">
        <w:rPr>
          <w:rFonts w:eastAsia="Batang"/>
        </w:rPr>
        <w:t>eNodeB</w:t>
      </w:r>
      <w:proofErr w:type="spellEnd"/>
      <w:r w:rsidRPr="00716ACD">
        <w:rPr>
          <w:rFonts w:eastAsia="Batang"/>
        </w:rPr>
        <w:t xml:space="preserve"> has applied precoding according to PMI(s) reported by the </w:t>
      </w:r>
      <w:proofErr w:type="spellStart"/>
      <w:r w:rsidRPr="00716ACD">
        <w:rPr>
          <w:rFonts w:eastAsia="Batang"/>
        </w:rPr>
        <w:t>UE</w:t>
      </w:r>
      <w:proofErr w:type="spellEnd"/>
      <w:r w:rsidRPr="00716ACD">
        <w:rPr>
          <w:rFonts w:eastAsia="Batang"/>
        </w:rPr>
        <w:t xml:space="preserve">, the precoding </w:t>
      </w:r>
      <w:r w:rsidRPr="00716ACD">
        <w:rPr>
          <w:rFonts w:eastAsia="Batang" w:hint="eastAsia"/>
        </w:rPr>
        <w:t xml:space="preserve">for the corresponding </w:t>
      </w:r>
      <w:proofErr w:type="spellStart"/>
      <w:r w:rsidRPr="00716ACD">
        <w:rPr>
          <w:rFonts w:eastAsia="Batang" w:hint="eastAsia"/>
        </w:rPr>
        <w:t>RB</w:t>
      </w:r>
      <w:proofErr w:type="spellEnd"/>
      <w:r w:rsidRPr="00716ACD">
        <w:rPr>
          <w:rFonts w:eastAsia="Batang" w:hint="eastAsia"/>
        </w:rPr>
        <w:t xml:space="preserve">(s) in </w:t>
      </w:r>
      <w:proofErr w:type="spellStart"/>
      <w:r w:rsidRPr="00716ACD">
        <w:rPr>
          <w:rFonts w:eastAsia="Batang" w:hint="eastAsia"/>
        </w:rPr>
        <w:t>subframe</w:t>
      </w:r>
      <w:proofErr w:type="spellEnd"/>
      <w:r w:rsidRPr="00716ACD">
        <w:rPr>
          <w:rFonts w:eastAsia="Batang" w:hint="eastAsia"/>
        </w:rPr>
        <w:t xml:space="preserve"> </w:t>
      </w:r>
      <w:r w:rsidRPr="00716ACD">
        <w:rPr>
          <w:rFonts w:eastAsia="Batang" w:hint="eastAsia"/>
          <w:i/>
        </w:rPr>
        <w:t>n</w:t>
      </w:r>
      <w:r w:rsidRPr="00716ACD">
        <w:rPr>
          <w:rFonts w:eastAsia="Batang"/>
        </w:rPr>
        <w:t xml:space="preserve"> is </w:t>
      </w:r>
      <w:r w:rsidRPr="00716ACD">
        <w:rPr>
          <w:rFonts w:eastAsia="Batang" w:hint="eastAsia"/>
        </w:rPr>
        <w:t xml:space="preserve">according to the latest PMI(s) </w:t>
      </w:r>
      <w:r w:rsidRPr="00716ACD">
        <w:rPr>
          <w:rFonts w:eastAsia="Batang"/>
        </w:rPr>
        <w:t>in an aperiodic CSI reported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Batang"/>
        </w:rPr>
        <w:t>o</w:t>
      </w:r>
      <w:r w:rsidRPr="00716ACD">
        <w:rPr>
          <w:rFonts w:eastAsia="Batang" w:hint="eastAsia"/>
        </w:rPr>
        <w:t xml:space="preserve">n or before </w:t>
      </w:r>
      <w:proofErr w:type="spellStart"/>
      <w:r w:rsidRPr="00716ACD">
        <w:rPr>
          <w:rFonts w:eastAsia="Batang" w:hint="eastAsia"/>
        </w:rPr>
        <w:t>subframe</w:t>
      </w:r>
      <w:proofErr w:type="spellEnd"/>
      <w:r w:rsidRPr="00716ACD">
        <w:rPr>
          <w:rFonts w:eastAsia="Batang" w:hint="eastAsia"/>
        </w:rPr>
        <w:t xml:space="preserve"> </w:t>
      </w:r>
      <w:r w:rsidRPr="00716ACD">
        <w:rPr>
          <w:rFonts w:eastAsia="Batang" w:hint="eastAsia"/>
          <w:i/>
        </w:rPr>
        <w:t>n-</w:t>
      </w:r>
      <w:r w:rsidRPr="00716ACD">
        <w:rPr>
          <w:rFonts w:eastAsia="Batang" w:hint="eastAsia"/>
        </w:rPr>
        <w:t>4</w:t>
      </w:r>
      <w:r w:rsidRPr="00716ACD">
        <w:rPr>
          <w:rFonts w:eastAsia="Batang"/>
        </w:rPr>
        <w:t>.</w:t>
      </w:r>
    </w:p>
    <w:p w14:paraId="15F09587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16ACD">
        <w:rPr>
          <w:rFonts w:ascii="Arial" w:eastAsia="Times New Roman" w:hAnsi="Arial"/>
          <w:b/>
        </w:rPr>
        <w:t xml:space="preserve">Table </w:t>
      </w:r>
      <w:proofErr w:type="spellStart"/>
      <w:r w:rsidRPr="00716ACD">
        <w:rPr>
          <w:rFonts w:ascii="Arial" w:eastAsia="Times New Roman" w:hAnsi="Arial"/>
          <w:b/>
        </w:rPr>
        <w:t>5.3.3.1.3A</w:t>
      </w:r>
      <w:proofErr w:type="spellEnd"/>
      <w:r w:rsidRPr="00716ACD">
        <w:rPr>
          <w:rFonts w:ascii="Arial" w:eastAsia="Times New Roman" w:hAnsi="Arial"/>
          <w:b/>
        </w:rPr>
        <w:t xml:space="preserve">-1: Number of bits for </w:t>
      </w:r>
      <w:proofErr w:type="spellStart"/>
      <w:r w:rsidRPr="00716ACD">
        <w:rPr>
          <w:rFonts w:ascii="Arial" w:eastAsia="Times New Roman" w:hAnsi="Arial"/>
          <w:b/>
        </w:rPr>
        <w:t>TPMI</w:t>
      </w:r>
      <w:proofErr w:type="spellEnd"/>
      <w:r w:rsidRPr="00716ACD">
        <w:rPr>
          <w:rFonts w:ascii="Arial" w:eastAsia="Times New Roman" w:hAnsi="Arial"/>
          <w:b/>
        </w:rPr>
        <w:t xml:space="preserve">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97"/>
      </w:tblGrid>
      <w:tr w:rsidR="00716ACD" w:rsidRPr="00716ACD" w14:paraId="13E2F8D9" w14:textId="77777777" w:rsidTr="00BE4394">
        <w:trPr>
          <w:jc w:val="center"/>
        </w:trPr>
        <w:tc>
          <w:tcPr>
            <w:tcW w:w="0" w:type="auto"/>
          </w:tcPr>
          <w:p w14:paraId="49A52B3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 xml:space="preserve">Number of antenna ports </w:t>
            </w:r>
            <w:r w:rsidRPr="00716ACD">
              <w:rPr>
                <w:rFonts w:ascii="Arial" w:eastAsia="Times New Roman" w:hAnsi="Arial"/>
                <w:b/>
                <w:sz w:val="18"/>
              </w:rPr>
              <w:br/>
              <w:t xml:space="preserve">at </w:t>
            </w:r>
            <w:proofErr w:type="spellStart"/>
            <w:r w:rsidRPr="00716ACD">
              <w:rPr>
                <w:rFonts w:ascii="Arial" w:eastAsia="Times New Roman" w:hAnsi="Arial"/>
                <w:b/>
                <w:sz w:val="18"/>
              </w:rPr>
              <w:t>eNodeB</w:t>
            </w:r>
            <w:proofErr w:type="spellEnd"/>
          </w:p>
        </w:tc>
        <w:tc>
          <w:tcPr>
            <w:tcW w:w="0" w:type="auto"/>
          </w:tcPr>
          <w:p w14:paraId="6078C323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 xml:space="preserve">Number </w:t>
            </w:r>
            <w:r w:rsidRPr="00716ACD">
              <w:rPr>
                <w:rFonts w:ascii="Arial" w:eastAsia="Times New Roman" w:hAnsi="Arial"/>
                <w:b/>
                <w:sz w:val="18"/>
              </w:rPr>
              <w:br/>
              <w:t>of bits</w:t>
            </w:r>
          </w:p>
        </w:tc>
      </w:tr>
      <w:tr w:rsidR="00716ACD" w:rsidRPr="00716ACD" w14:paraId="37C3B284" w14:textId="77777777" w:rsidTr="00BE4394">
        <w:trPr>
          <w:jc w:val="center"/>
        </w:trPr>
        <w:tc>
          <w:tcPr>
            <w:tcW w:w="0" w:type="auto"/>
          </w:tcPr>
          <w:p w14:paraId="05715C3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0" w:type="auto"/>
          </w:tcPr>
          <w:p w14:paraId="68EBC3C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716ACD" w:rsidRPr="00716ACD" w14:paraId="3A72E044" w14:textId="77777777" w:rsidTr="00BE4394">
        <w:trPr>
          <w:jc w:val="center"/>
        </w:trPr>
        <w:tc>
          <w:tcPr>
            <w:tcW w:w="0" w:type="auto"/>
          </w:tcPr>
          <w:p w14:paraId="69A4556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0" w:type="auto"/>
          </w:tcPr>
          <w:p w14:paraId="606C6BD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4</w:t>
            </w:r>
          </w:p>
        </w:tc>
      </w:tr>
    </w:tbl>
    <w:p w14:paraId="64126884" w14:textId="77777777" w:rsidR="00716ACD" w:rsidRPr="00716ACD" w:rsidRDefault="00716ACD" w:rsidP="00716ACD">
      <w:pPr>
        <w:rPr>
          <w:rFonts w:eastAsia="Times New Roman"/>
        </w:rPr>
      </w:pPr>
    </w:p>
    <w:p w14:paraId="31408BA9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16ACD">
        <w:rPr>
          <w:rFonts w:ascii="Arial" w:eastAsia="Times New Roman" w:hAnsi="Arial"/>
          <w:b/>
        </w:rPr>
        <w:lastRenderedPageBreak/>
        <w:t xml:space="preserve">Table </w:t>
      </w:r>
      <w:proofErr w:type="spellStart"/>
      <w:r w:rsidRPr="00716ACD">
        <w:rPr>
          <w:rFonts w:ascii="Arial" w:eastAsia="Times New Roman" w:hAnsi="Arial"/>
          <w:b/>
        </w:rPr>
        <w:t>5.3.3.1.3A</w:t>
      </w:r>
      <w:proofErr w:type="spellEnd"/>
      <w:r w:rsidRPr="00716ACD">
        <w:rPr>
          <w:rFonts w:ascii="Arial" w:eastAsia="Times New Roman" w:hAnsi="Arial"/>
          <w:b/>
        </w:rPr>
        <w:t>-2: Content of PMI confirmation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3987"/>
      </w:tblGrid>
      <w:tr w:rsidR="00716ACD" w:rsidRPr="00716ACD" w14:paraId="28248038" w14:textId="77777777" w:rsidTr="00BE4394">
        <w:trPr>
          <w:jc w:val="center"/>
        </w:trPr>
        <w:tc>
          <w:tcPr>
            <w:tcW w:w="1652" w:type="dxa"/>
          </w:tcPr>
          <w:p w14:paraId="143AA7F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Bit field mapped to index</w:t>
            </w:r>
          </w:p>
        </w:tc>
        <w:tc>
          <w:tcPr>
            <w:tcW w:w="3987" w:type="dxa"/>
            <w:vAlign w:val="center"/>
          </w:tcPr>
          <w:p w14:paraId="294A72D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Message</w:t>
            </w:r>
          </w:p>
        </w:tc>
      </w:tr>
      <w:tr w:rsidR="00716ACD" w:rsidRPr="00716ACD" w14:paraId="5C2C92E2" w14:textId="77777777" w:rsidTr="00BE4394">
        <w:trPr>
          <w:jc w:val="center"/>
        </w:trPr>
        <w:tc>
          <w:tcPr>
            <w:tcW w:w="1652" w:type="dxa"/>
          </w:tcPr>
          <w:p w14:paraId="1B579D3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3987" w:type="dxa"/>
          </w:tcPr>
          <w:p w14:paraId="0B371BA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Precoding according to the indicated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in the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information field</w:t>
            </w:r>
          </w:p>
        </w:tc>
      </w:tr>
      <w:tr w:rsidR="00716ACD" w:rsidRPr="00716ACD" w14:paraId="185D10F1" w14:textId="77777777" w:rsidTr="00BE4394">
        <w:trPr>
          <w:jc w:val="center"/>
        </w:trPr>
        <w:tc>
          <w:tcPr>
            <w:tcW w:w="1652" w:type="dxa"/>
          </w:tcPr>
          <w:p w14:paraId="350BD14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3987" w:type="dxa"/>
          </w:tcPr>
          <w:p w14:paraId="216951B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 xml:space="preserve">Precoding </w:t>
            </w:r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using the </w:t>
            </w:r>
            <w:proofErr w:type="spellStart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precoder</w:t>
            </w:r>
            <w:proofErr w:type="spellEnd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(s) </w:t>
            </w: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according to PMI</w:t>
            </w:r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(s)</w:t>
            </w:r>
            <w:r w:rsidRPr="00716ACD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indicated in the latest aperiodic CSI report.</w:t>
            </w:r>
          </w:p>
          <w:p w14:paraId="60708BAE" w14:textId="77777777" w:rsidR="00716ACD" w:rsidRPr="00716ACD" w:rsidRDefault="00716ACD" w:rsidP="00716ACD">
            <w:pPr>
              <w:keepNext/>
              <w:keepLines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aperiodic CSI mode 2-2: </w:t>
            </w:r>
          </w:p>
          <w:p w14:paraId="58AB86E0" w14:textId="77777777" w:rsidR="00716ACD" w:rsidRPr="00716ACD" w:rsidRDefault="00716ACD" w:rsidP="00716ACD">
            <w:pPr>
              <w:keepNext/>
              <w:keepLines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- Precoding of scheduled resource blocks belonging to the reported preferred M </w:t>
            </w:r>
            <w:proofErr w:type="spellStart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subband</w:t>
            </w:r>
            <w:proofErr w:type="spellEnd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(s), use </w:t>
            </w:r>
            <w:proofErr w:type="spellStart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precoder</w:t>
            </w:r>
            <w:proofErr w:type="spellEnd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(s) according to the preferred M </w:t>
            </w:r>
            <w:proofErr w:type="spellStart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subband</w:t>
            </w:r>
            <w:proofErr w:type="spellEnd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PMI(s) indicated in the latest aperiodic CSI report; </w:t>
            </w:r>
          </w:p>
          <w:p w14:paraId="4762121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- Precoding of scheduled resource blocks not belonging to the reported preferred M </w:t>
            </w:r>
            <w:proofErr w:type="spellStart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subband</w:t>
            </w:r>
            <w:proofErr w:type="spellEnd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(s), precoding using a </w:t>
            </w:r>
            <w:proofErr w:type="spellStart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precoder</w:t>
            </w:r>
            <w:proofErr w:type="spellEnd"/>
            <w:r w:rsidRPr="00716A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according to the wideband PMI indicated in the latest aperiodic CSI report.</w:t>
            </w:r>
          </w:p>
        </w:tc>
      </w:tr>
    </w:tbl>
    <w:p w14:paraId="455FA872" w14:textId="77777777" w:rsidR="00716ACD" w:rsidRPr="00716ACD" w:rsidRDefault="00716ACD" w:rsidP="00716ACD">
      <w:pPr>
        <w:rPr>
          <w:rFonts w:eastAsia="Times New Roman"/>
        </w:rPr>
      </w:pPr>
    </w:p>
    <w:p w14:paraId="01CDEE6A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the number of information bits in format </w:t>
      </w:r>
      <w:proofErr w:type="spellStart"/>
      <w:r w:rsidRPr="00716ACD">
        <w:rPr>
          <w:rFonts w:eastAsia="Times New Roman"/>
        </w:rPr>
        <w:t>1</w:t>
      </w:r>
      <w:r w:rsidRPr="00716ACD">
        <w:rPr>
          <w:rFonts w:eastAsia="Times New Roman" w:hint="eastAsia"/>
          <w:lang w:eastAsia="zh-CN"/>
        </w:rPr>
        <w:t>B</w:t>
      </w:r>
      <w:proofErr w:type="spellEnd"/>
      <w:r w:rsidRPr="00716ACD">
        <w:rPr>
          <w:rFonts w:eastAsia="Times New Roman"/>
        </w:rPr>
        <w:t xml:space="preserve"> is equal to that for format 0/</w:t>
      </w:r>
      <w:proofErr w:type="spellStart"/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716ACD">
          <w:rPr>
            <w:rFonts w:eastAsia="Times New Roman"/>
          </w:rPr>
          <w:t>1A</w:t>
        </w:r>
      </w:smartTag>
      <w:proofErr w:type="spellEnd"/>
      <w:r w:rsidRPr="00716ACD">
        <w:rPr>
          <w:rFonts w:eastAsia="Times New Roman"/>
        </w:rPr>
        <w:t xml:space="preserve"> for scheduling the same serving cell and mapped onto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specific search space</w:t>
      </w:r>
      <w:r w:rsidRPr="00716ACD">
        <w:rPr>
          <w:rFonts w:eastAsia="Times New Roman" w:hint="eastAsia"/>
          <w:lang w:eastAsia="zh-CN"/>
        </w:rPr>
        <w:t xml:space="preserve"> given by the C-</w:t>
      </w:r>
      <w:proofErr w:type="spellStart"/>
      <w:r w:rsidRPr="00716ACD">
        <w:rPr>
          <w:rFonts w:eastAsia="Times New Roman" w:hint="eastAsia"/>
          <w:lang w:eastAsia="zh-CN"/>
        </w:rPr>
        <w:t>RNTI</w:t>
      </w:r>
      <w:proofErr w:type="spellEnd"/>
      <w:r w:rsidRPr="00716ACD">
        <w:rPr>
          <w:rFonts w:eastAsia="Times New Roman"/>
        </w:rPr>
        <w:t xml:space="preserve"> as defined in [3], one bit of value zero shall be appended to format </w:t>
      </w:r>
      <w:proofErr w:type="spellStart"/>
      <w:r w:rsidRPr="00716ACD">
        <w:rPr>
          <w:rFonts w:eastAsia="Times New Roman"/>
        </w:rPr>
        <w:t>1</w:t>
      </w:r>
      <w:r w:rsidRPr="00716ACD">
        <w:rPr>
          <w:rFonts w:eastAsia="Times New Roman" w:hint="eastAsia"/>
          <w:lang w:eastAsia="zh-CN"/>
        </w:rPr>
        <w:t>B</w:t>
      </w:r>
      <w:proofErr w:type="spellEnd"/>
      <w:r w:rsidRPr="00716ACD">
        <w:rPr>
          <w:rFonts w:eastAsia="Times New Roman"/>
        </w:rPr>
        <w:t>.</w:t>
      </w:r>
    </w:p>
    <w:p w14:paraId="5440198B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the number of information bits in format </w:t>
      </w:r>
      <w:proofErr w:type="spellStart"/>
      <w:r w:rsidRPr="00716ACD">
        <w:rPr>
          <w:rFonts w:eastAsia="Times New Roman"/>
        </w:rPr>
        <w:t>1B</w:t>
      </w:r>
      <w:proofErr w:type="spellEnd"/>
      <w:r w:rsidRPr="00716ACD">
        <w:rPr>
          <w:rFonts w:eastAsia="Times New Roman"/>
        </w:rPr>
        <w:t xml:space="preserve"> carried by </w:t>
      </w:r>
      <w:proofErr w:type="spellStart"/>
      <w:r w:rsidRPr="00716ACD">
        <w:rPr>
          <w:rFonts w:eastAsia="Times New Roman"/>
        </w:rPr>
        <w:t>PDCCH</w:t>
      </w:r>
      <w:proofErr w:type="spellEnd"/>
      <w:r w:rsidRPr="00716ACD">
        <w:rPr>
          <w:rFonts w:eastAsia="Times New Roman"/>
        </w:rPr>
        <w:t xml:space="preserve"> belongs to one of the sizes in Table 5.3.3.1.2-1, one or more zero bit(s) shall be appended to format </w:t>
      </w:r>
      <w:proofErr w:type="spellStart"/>
      <w:r w:rsidRPr="00716ACD">
        <w:rPr>
          <w:rFonts w:eastAsia="Times New Roman"/>
        </w:rPr>
        <w:t>1B</w:t>
      </w:r>
      <w:proofErr w:type="spellEnd"/>
      <w:r w:rsidRPr="00716ACD">
        <w:rPr>
          <w:rFonts w:eastAsia="Times New Roman"/>
          <w:lang w:eastAsia="ko-KR"/>
        </w:rPr>
        <w:t xml:space="preserve"> until the payload size of format </w:t>
      </w:r>
      <w:proofErr w:type="spellStart"/>
      <w:r w:rsidRPr="00716ACD">
        <w:rPr>
          <w:rFonts w:eastAsia="Times New Roman"/>
          <w:lang w:eastAsia="ko-KR"/>
        </w:rPr>
        <w:t>1</w:t>
      </w:r>
      <w:r w:rsidRPr="00716ACD">
        <w:rPr>
          <w:rFonts w:eastAsia="Times New Roman" w:hint="eastAsia"/>
          <w:lang w:eastAsia="zh-CN"/>
        </w:rPr>
        <w:t>B</w:t>
      </w:r>
      <w:proofErr w:type="spellEnd"/>
      <w:r w:rsidRPr="00716ACD">
        <w:rPr>
          <w:rFonts w:eastAsia="Times New Roman"/>
          <w:lang w:eastAsia="ko-KR"/>
        </w:rPr>
        <w:t xml:space="preserve"> </w:t>
      </w:r>
      <w:r w:rsidRPr="00716ACD">
        <w:rPr>
          <w:rFonts w:eastAsia="Times New Roman" w:hint="eastAsia"/>
          <w:lang w:eastAsia="ko-KR"/>
        </w:rPr>
        <w:t>does</w:t>
      </w:r>
      <w:r w:rsidRPr="00716ACD">
        <w:rPr>
          <w:rFonts w:eastAsia="Times New Roman"/>
          <w:lang w:eastAsia="ko-KR"/>
        </w:rPr>
        <w:t xml:space="preserve"> not </w:t>
      </w:r>
      <w:r w:rsidRPr="00716ACD">
        <w:rPr>
          <w:rFonts w:eastAsia="Times New Roman" w:hint="eastAsia"/>
          <w:lang w:eastAsia="ko-KR"/>
        </w:rPr>
        <w:t>belong</w:t>
      </w:r>
      <w:r w:rsidRPr="00716ACD">
        <w:rPr>
          <w:rFonts w:eastAsia="Times New Roman"/>
          <w:lang w:eastAsia="ko-KR"/>
        </w:rPr>
        <w:t xml:space="preserve"> </w:t>
      </w:r>
      <w:r w:rsidRPr="00716ACD">
        <w:rPr>
          <w:rFonts w:eastAsia="Times New Roman" w:hint="eastAsia"/>
          <w:lang w:eastAsia="ko-KR"/>
        </w:rPr>
        <w:t>to one of the sizes in Table 5.3.3.1.2-1</w:t>
      </w:r>
      <w:r w:rsidRPr="00716ACD">
        <w:rPr>
          <w:rFonts w:eastAsia="Times New Roman"/>
          <w:lang w:eastAsia="ko-KR"/>
        </w:rPr>
        <w:t xml:space="preserve"> and is not equal to that of format 0/</w:t>
      </w:r>
      <w:proofErr w:type="spellStart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a"/>
        </w:smartTagPr>
        <w:r w:rsidRPr="00716ACD">
          <w:rPr>
            <w:rFonts w:eastAsia="Times New Roman"/>
            <w:lang w:eastAsia="ko-KR"/>
          </w:rPr>
          <w:t>1A</w:t>
        </w:r>
      </w:smartTag>
      <w:proofErr w:type="spellEnd"/>
      <w:r w:rsidRPr="00716ACD">
        <w:rPr>
          <w:rFonts w:eastAsia="Times New Roman"/>
          <w:lang w:eastAsia="ko-KR"/>
        </w:rPr>
        <w:t xml:space="preserve"> </w:t>
      </w:r>
      <w:r w:rsidRPr="00716ACD">
        <w:rPr>
          <w:rFonts w:eastAsia="Times New Roman"/>
        </w:rPr>
        <w:t>mapped onto the same search space.</w:t>
      </w:r>
    </w:p>
    <w:p w14:paraId="3A20DCD0" w14:textId="77777777" w:rsidR="00716ACD" w:rsidRPr="00716ACD" w:rsidRDefault="00716ACD" w:rsidP="00716ACD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1" w:name="_Toc518056292"/>
      <w:r w:rsidRPr="00716ACD">
        <w:rPr>
          <w:rFonts w:ascii="Arial" w:eastAsia="Times New Roman" w:hAnsi="Arial"/>
          <w:sz w:val="22"/>
        </w:rPr>
        <w:t>5.3.3.1.4</w:t>
      </w:r>
      <w:r w:rsidRPr="00716ACD">
        <w:rPr>
          <w:rFonts w:ascii="Arial" w:eastAsia="Times New Roman" w:hAnsi="Arial"/>
          <w:sz w:val="22"/>
        </w:rPr>
        <w:tab/>
        <w:t xml:space="preserve">Format </w:t>
      </w:r>
      <w:proofErr w:type="spellStart"/>
      <w:r w:rsidRPr="00716ACD">
        <w:rPr>
          <w:rFonts w:ascii="Arial" w:eastAsia="Times New Roman" w:hAnsi="Arial"/>
          <w:sz w:val="22"/>
        </w:rPr>
        <w:t>1C</w:t>
      </w:r>
      <w:bookmarkEnd w:id="11"/>
      <w:proofErr w:type="spellEnd"/>
    </w:p>
    <w:p w14:paraId="19C3F6F3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DCI format </w:t>
      </w:r>
      <w:proofErr w:type="spellStart"/>
      <w:r w:rsidRPr="00716ACD">
        <w:rPr>
          <w:rFonts w:eastAsia="Times New Roman"/>
        </w:rPr>
        <w:t>1C</w:t>
      </w:r>
      <w:proofErr w:type="spellEnd"/>
      <w:r w:rsidRPr="00716ACD">
        <w:rPr>
          <w:rFonts w:eastAsia="Times New Roman"/>
        </w:rPr>
        <w:t xml:space="preserve"> is used for very compact scheduling of one </w:t>
      </w:r>
      <w:proofErr w:type="spellStart"/>
      <w:r w:rsidRPr="00716ACD">
        <w:rPr>
          <w:rFonts w:eastAsia="Times New Roman"/>
        </w:rPr>
        <w:t>PDSCH</w:t>
      </w:r>
      <w:proofErr w:type="spellEnd"/>
      <w:r w:rsidRPr="00716ACD">
        <w:rPr>
          <w:rFonts w:eastAsia="Times New Roman"/>
        </w:rPr>
        <w:t xml:space="preserve">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, </w:t>
      </w:r>
      <w:r w:rsidRPr="00716ACD">
        <w:rPr>
          <w:rFonts w:eastAsia="Times New Roman" w:hint="eastAsia"/>
          <w:lang w:eastAsia="zh-CN"/>
        </w:rPr>
        <w:t xml:space="preserve">notifying </w:t>
      </w:r>
      <w:proofErr w:type="spellStart"/>
      <w:r w:rsidRPr="00716ACD">
        <w:rPr>
          <w:rFonts w:eastAsia="Times New Roman" w:hint="eastAsia"/>
          <w:lang w:eastAsia="zh-CN"/>
        </w:rPr>
        <w:t>MCCH</w:t>
      </w:r>
      <w:proofErr w:type="spellEnd"/>
      <w:r w:rsidRPr="00716ACD">
        <w:rPr>
          <w:rFonts w:eastAsia="Times New Roman" w:hint="eastAsia"/>
          <w:lang w:eastAsia="zh-CN"/>
        </w:rPr>
        <w:t xml:space="preserve"> change [6]</w:t>
      </w:r>
      <w:r w:rsidRPr="00716ACD">
        <w:rPr>
          <w:rFonts w:eastAsia="Times New Roman"/>
          <w:lang w:eastAsia="zh-CN"/>
        </w:rPr>
        <w:t>,</w:t>
      </w:r>
      <w:r w:rsidRPr="00716ACD">
        <w:rPr>
          <w:rFonts w:eastAsia="Times New Roman" w:hint="eastAsia"/>
          <w:lang w:eastAsia="zh-CN"/>
        </w:rPr>
        <w:t xml:space="preserve"> notifying SC-</w:t>
      </w:r>
      <w:proofErr w:type="spellStart"/>
      <w:r w:rsidRPr="00716ACD">
        <w:rPr>
          <w:rFonts w:eastAsia="Times New Roman" w:hint="eastAsia"/>
          <w:lang w:eastAsia="zh-CN"/>
        </w:rPr>
        <w:t>MCCH</w:t>
      </w:r>
      <w:proofErr w:type="spellEnd"/>
      <w:r w:rsidRPr="00716ACD">
        <w:rPr>
          <w:rFonts w:eastAsia="Times New Roman" w:hint="eastAsia"/>
          <w:lang w:eastAsia="zh-CN"/>
        </w:rPr>
        <w:t xml:space="preserve"> change and </w:t>
      </w:r>
      <w:r w:rsidRPr="00716ACD">
        <w:rPr>
          <w:rFonts w:eastAsia="Times New Roman"/>
          <w:lang w:eastAsia="zh-CN"/>
        </w:rPr>
        <w:t>direct indication</w:t>
      </w:r>
      <w:r w:rsidRPr="00716ACD">
        <w:rPr>
          <w:rFonts w:eastAsia="Times New Roman" w:hint="eastAsia"/>
          <w:lang w:eastAsia="zh-CN"/>
        </w:rPr>
        <w:t xml:space="preserve"> [6] </w:t>
      </w:r>
      <w:r w:rsidRPr="00716ACD">
        <w:rPr>
          <w:rFonts w:eastAsia="Times New Roman"/>
          <w:lang w:eastAsia="zh-CN"/>
        </w:rPr>
        <w:t xml:space="preserve">, reconfiguring </w:t>
      </w:r>
      <w:proofErr w:type="spellStart"/>
      <w:r w:rsidRPr="00716ACD">
        <w:rPr>
          <w:rFonts w:eastAsia="Times New Roman"/>
          <w:lang w:eastAsia="zh-CN"/>
        </w:rPr>
        <w:t>TDD</w:t>
      </w:r>
      <w:proofErr w:type="spellEnd"/>
      <w:r w:rsidRPr="00716ACD">
        <w:rPr>
          <w:rFonts w:eastAsia="Times New Roman"/>
          <w:lang w:eastAsia="zh-CN"/>
        </w:rPr>
        <w:t xml:space="preserve">, and </w:t>
      </w:r>
      <w:proofErr w:type="spellStart"/>
      <w:r w:rsidRPr="00716ACD">
        <w:rPr>
          <w:rFonts w:eastAsia="Times New Roman"/>
          <w:lang w:eastAsia="zh-CN"/>
        </w:rPr>
        <w:t>LAA</w:t>
      </w:r>
      <w:proofErr w:type="spellEnd"/>
      <w:r w:rsidRPr="00716ACD">
        <w:rPr>
          <w:rFonts w:eastAsia="Times New Roman"/>
          <w:lang w:eastAsia="zh-CN"/>
        </w:rPr>
        <w:t xml:space="preserve"> common information</w:t>
      </w:r>
      <w:r w:rsidRPr="00716ACD">
        <w:rPr>
          <w:rFonts w:eastAsia="Times New Roman"/>
        </w:rPr>
        <w:t xml:space="preserve">. </w:t>
      </w:r>
    </w:p>
    <w:p w14:paraId="0DE58486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The following information is transmitted by means of the DCI format </w:t>
      </w:r>
      <w:proofErr w:type="spellStart"/>
      <w:r w:rsidRPr="00716ACD">
        <w:rPr>
          <w:rFonts w:eastAsia="Times New Roman"/>
        </w:rPr>
        <w:t>1C</w:t>
      </w:r>
      <w:proofErr w:type="spellEnd"/>
      <w:r w:rsidRPr="00716ACD">
        <w:rPr>
          <w:rFonts w:eastAsia="Times New Roman"/>
        </w:rPr>
        <w:t>:</w:t>
      </w:r>
    </w:p>
    <w:p w14:paraId="3919BDA8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  <w:lang w:eastAsia="ko-KR"/>
        </w:rPr>
        <w:tab/>
        <w:t xml:space="preserve">If the format </w:t>
      </w:r>
      <w:proofErr w:type="spellStart"/>
      <w:r w:rsidRPr="00716ACD">
        <w:rPr>
          <w:rFonts w:eastAsia="Times New Roman"/>
          <w:lang w:eastAsia="ko-KR"/>
        </w:rPr>
        <w:t>1C</w:t>
      </w:r>
      <w:proofErr w:type="spellEnd"/>
      <w:r w:rsidRPr="00716ACD">
        <w:rPr>
          <w:rFonts w:eastAsia="Times New Roman"/>
          <w:lang w:eastAsia="ko-KR"/>
        </w:rPr>
        <w:t xml:space="preserve"> is used for very compact scheduling of one </w:t>
      </w:r>
      <w:proofErr w:type="spellStart"/>
      <w:r w:rsidRPr="00716ACD">
        <w:rPr>
          <w:rFonts w:eastAsia="Times New Roman"/>
          <w:lang w:eastAsia="ko-KR"/>
        </w:rPr>
        <w:t>PDSCH</w:t>
      </w:r>
      <w:proofErr w:type="spellEnd"/>
      <w:r w:rsidRPr="00716ACD">
        <w:rPr>
          <w:rFonts w:eastAsia="Times New Roman"/>
          <w:lang w:eastAsia="ko-KR"/>
        </w:rPr>
        <w:t xml:space="preserve"> </w:t>
      </w:r>
      <w:proofErr w:type="spellStart"/>
      <w:r w:rsidRPr="00716ACD">
        <w:rPr>
          <w:rFonts w:eastAsia="Times New Roman"/>
          <w:lang w:eastAsia="ko-KR"/>
        </w:rPr>
        <w:t>codeword</w:t>
      </w:r>
      <w:proofErr w:type="spellEnd"/>
    </w:p>
    <w:p w14:paraId="2B8D999E" w14:textId="77777777" w:rsidR="00716ACD" w:rsidRPr="00716ACD" w:rsidRDefault="00716ACD" w:rsidP="00716ACD">
      <w:pPr>
        <w:ind w:left="851" w:hanging="284"/>
        <w:rPr>
          <w:rFonts w:eastAsia="Times New Roman"/>
          <w:lang w:val="en-US" w:eastAsia="ko-KR"/>
        </w:rPr>
      </w:pPr>
      <w:r w:rsidRPr="00716ACD">
        <w:rPr>
          <w:rFonts w:eastAsia="Times New Roman"/>
          <w:lang w:eastAsia="ko-KR"/>
        </w:rPr>
        <w:t>-</w:t>
      </w:r>
      <w:r w:rsidRPr="00716ACD">
        <w:rPr>
          <w:rFonts w:eastAsia="Times New Roman"/>
          <w:lang w:eastAsia="ko-KR"/>
        </w:rPr>
        <w:tab/>
      </w:r>
      <w:r w:rsidRPr="00716ACD">
        <w:rPr>
          <w:rFonts w:eastAsia="Times New Roman"/>
          <w:lang w:eastAsia="ja-JP"/>
        </w:rPr>
        <w:t xml:space="preserve">1 bit indicates </w:t>
      </w:r>
      <w:r w:rsidRPr="00716ACD">
        <w:rPr>
          <w:rFonts w:eastAsia="Times New Roman" w:hint="eastAsia"/>
          <w:lang w:eastAsia="ko-KR"/>
        </w:rPr>
        <w:t xml:space="preserve">the gap value, where value 0 indicates </w:t>
      </w:r>
      <w:r w:rsidRPr="00716ACD">
        <w:rPr>
          <w:rFonts w:eastAsia="Times New Roman"/>
          <w:position w:val="-14"/>
          <w:lang w:val="en-US"/>
        </w:rPr>
        <w:object w:dxaOrig="1219" w:dyaOrig="340" w14:anchorId="4B710B64">
          <v:shape id="_x0000_i1051" type="#_x0000_t75" style="width:61.35pt;height:17.55pt" o:ole="">
            <v:imagedata r:id="rId27" o:title=""/>
          </v:shape>
          <o:OLEObject Type="Embed" ProgID="Equation.3" ShapeID="_x0000_i1051" DrawAspect="Content" ObjectID="_1600520946" r:id="rId51"/>
        </w:object>
      </w:r>
      <w:r w:rsidRPr="00716ACD">
        <w:rPr>
          <w:rFonts w:eastAsia="Times New Roman"/>
          <w:lang w:val="en-US"/>
        </w:rPr>
        <w:t xml:space="preserve"> </w:t>
      </w:r>
      <w:r w:rsidRPr="00716ACD">
        <w:rPr>
          <w:rFonts w:eastAsia="Times New Roman" w:hint="eastAsia"/>
          <w:lang w:val="en-US" w:eastAsia="ko-KR"/>
        </w:rPr>
        <w:t>and value 1 indicates</w:t>
      </w:r>
      <w:r w:rsidRPr="00716ACD">
        <w:rPr>
          <w:rFonts w:eastAsia="Times New Roman"/>
          <w:lang w:val="en-US"/>
        </w:rPr>
        <w:t xml:space="preserve"> </w:t>
      </w:r>
      <w:r w:rsidRPr="00716ACD">
        <w:rPr>
          <w:rFonts w:eastAsia="Times New Roman"/>
          <w:position w:val="-14"/>
          <w:lang w:val="en-US"/>
        </w:rPr>
        <w:object w:dxaOrig="1160" w:dyaOrig="340" w14:anchorId="4ACEC5E2">
          <v:shape id="_x0000_i1052" type="#_x0000_t75" style="width:58.25pt;height:17.55pt" o:ole="">
            <v:imagedata r:id="rId29" o:title=""/>
          </v:shape>
          <o:OLEObject Type="Embed" ProgID="Equation.3" ShapeID="_x0000_i1052" DrawAspect="Content" ObjectID="_1600520947" r:id="rId52"/>
        </w:object>
      </w:r>
    </w:p>
    <w:p w14:paraId="724B1617" w14:textId="77777777" w:rsidR="00716ACD" w:rsidRPr="00716ACD" w:rsidRDefault="00716ACD" w:rsidP="00716ACD">
      <w:pPr>
        <w:ind w:left="851" w:hanging="284"/>
        <w:rPr>
          <w:rFonts w:eastAsia="Times New Roman"/>
          <w:lang w:val="en-US" w:eastAsia="ko-KR"/>
        </w:rPr>
      </w:pPr>
      <w:r w:rsidRPr="00716ACD">
        <w:rPr>
          <w:rFonts w:eastAsia="Times New Roman"/>
          <w:lang w:eastAsia="ko-KR"/>
        </w:rPr>
        <w:t>-</w:t>
      </w:r>
      <w:r w:rsidRPr="00716ACD">
        <w:rPr>
          <w:rFonts w:eastAsia="Times New Roman"/>
          <w:lang w:eastAsia="ko-KR"/>
        </w:rPr>
        <w:tab/>
      </w:r>
      <w:r w:rsidRPr="00716ACD">
        <w:rPr>
          <w:rFonts w:eastAsia="Times New Roman" w:hint="eastAsia"/>
          <w:lang w:eastAsia="ko-KR"/>
        </w:rPr>
        <w:t>For</w:t>
      </w:r>
      <w:r w:rsidRPr="00716ACD">
        <w:rPr>
          <w:rFonts w:eastAsia="Times New Roman"/>
          <w:position w:val="-10"/>
        </w:rPr>
        <w:object w:dxaOrig="980" w:dyaOrig="360" w14:anchorId="798A3EAC">
          <v:shape id="_x0000_i1053" type="#_x0000_t75" style="width:44.45pt;height:16.9pt" o:ole="">
            <v:imagedata r:id="rId53" o:title=""/>
          </v:shape>
          <o:OLEObject Type="Embed" ProgID="Equation.3" ShapeID="_x0000_i1053" DrawAspect="Content" ObjectID="_1600520948" r:id="rId54"/>
        </w:object>
      </w:r>
      <w:r w:rsidRPr="00716ACD">
        <w:rPr>
          <w:rFonts w:eastAsia="Times New Roman" w:hint="eastAsia"/>
          <w:lang w:eastAsia="ko-KR"/>
        </w:rPr>
        <w:t xml:space="preserve">, </w:t>
      </w:r>
      <w:r w:rsidRPr="00716ACD">
        <w:rPr>
          <w:rFonts w:eastAsia="Times New Roman" w:hint="eastAsia"/>
          <w:lang w:val="en-US" w:eastAsia="ko-KR"/>
        </w:rPr>
        <w:t>t</w:t>
      </w:r>
      <w:r w:rsidRPr="00716ACD">
        <w:rPr>
          <w:rFonts w:eastAsia="Times New Roman"/>
          <w:lang w:val="en-US" w:eastAsia="zh-CN"/>
        </w:rPr>
        <w:t xml:space="preserve">here is no </w:t>
      </w:r>
      <w:r w:rsidRPr="00716ACD">
        <w:rPr>
          <w:rFonts w:eastAsia="Times New Roman" w:hint="eastAsia"/>
          <w:lang w:val="en-US" w:eastAsia="ko-KR"/>
        </w:rPr>
        <w:t>bit for gap indication</w:t>
      </w:r>
    </w:p>
    <w:p w14:paraId="459B6C70" w14:textId="0A4E44EB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 xml:space="preserve">Resource block assignment – </w:t>
      </w:r>
      <w:r w:rsidRPr="00716ACD">
        <w:rPr>
          <w:rFonts w:eastAsia="Times New Roman"/>
          <w:noProof/>
          <w:position w:val="-14"/>
          <w:lang w:val="en-US" w:eastAsia="zh-CN"/>
        </w:rPr>
        <w:drawing>
          <wp:inline distT="0" distB="0" distL="0" distR="0" wp14:anchorId="479348F1" wp14:editId="603C7480">
            <wp:extent cx="3160395" cy="292735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39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ACD">
        <w:rPr>
          <w:rFonts w:eastAsia="Times New Roman"/>
        </w:rPr>
        <w:t xml:space="preserve">bits as defined in 7.1.6.3 of [3] where </w:t>
      </w:r>
      <w:r w:rsidRPr="00716ACD">
        <w:rPr>
          <w:rFonts w:eastAsia="Times New Roman"/>
          <w:position w:val="-14"/>
        </w:rPr>
        <w:object w:dxaOrig="859" w:dyaOrig="400" w14:anchorId="78621426">
          <v:shape id="_x0000_i1054" type="#_x0000_t75" style="width:43.2pt;height:20.05pt" o:ole="">
            <v:imagedata r:id="rId56" o:title=""/>
          </v:shape>
          <o:OLEObject Type="Embed" ProgID="Equation.3" ShapeID="_x0000_i1054" DrawAspect="Content" ObjectID="_1600520949" r:id="rId57"/>
        </w:object>
      </w:r>
      <w:r w:rsidRPr="00716ACD">
        <w:rPr>
          <w:rFonts w:eastAsia="Times New Roman"/>
        </w:rPr>
        <w:t xml:space="preserve"> is defined in [2] </w:t>
      </w:r>
      <w:r w:rsidRPr="00716ACD">
        <w:rPr>
          <w:rFonts w:eastAsia="Times New Roman" w:hint="eastAsia"/>
          <w:lang w:eastAsia="ko-KR"/>
        </w:rPr>
        <w:t xml:space="preserve">and </w:t>
      </w:r>
      <w:r w:rsidRPr="00716ACD">
        <w:rPr>
          <w:rFonts w:eastAsia="Times New Roman"/>
          <w:position w:val="-10"/>
        </w:rPr>
        <w:object w:dxaOrig="520" w:dyaOrig="360" w14:anchorId="65ABE466">
          <v:shape id="_x0000_i1055" type="#_x0000_t75" style="width:25.65pt;height:18.15pt" o:ole="">
            <v:imagedata r:id="rId58" o:title=""/>
          </v:shape>
          <o:OLEObject Type="Embed" ProgID="Equation.3" ShapeID="_x0000_i1055" DrawAspect="Content" ObjectID="_1600520950" r:id="rId59"/>
        </w:object>
      </w:r>
      <w:r w:rsidRPr="00716ACD">
        <w:rPr>
          <w:rFonts w:eastAsia="Times New Roman" w:hint="eastAsia"/>
          <w:lang w:eastAsia="ko-KR"/>
        </w:rPr>
        <w:t xml:space="preserve"> is defined in [3]</w:t>
      </w:r>
    </w:p>
    <w:p w14:paraId="769BD6BB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</w:r>
      <w:r w:rsidRPr="00716ACD">
        <w:rPr>
          <w:rFonts w:cs="Arial" w:hint="eastAsia"/>
          <w:kern w:val="2"/>
          <w:lang w:val="en-US" w:eastAsia="zh-CN"/>
        </w:rPr>
        <w:t>M</w:t>
      </w:r>
      <w:r w:rsidRPr="00716ACD">
        <w:rPr>
          <w:rFonts w:cs="Arial"/>
          <w:kern w:val="2"/>
          <w:lang w:val="en-US" w:eastAsia="zh-CN"/>
        </w:rPr>
        <w:t>odulation and coding scheme</w:t>
      </w:r>
      <w:r w:rsidRPr="00716ACD">
        <w:rPr>
          <w:rFonts w:eastAsia="Times New Roman"/>
        </w:rPr>
        <w:t xml:space="preserve"> – </w:t>
      </w:r>
      <w:r w:rsidRPr="00716ACD">
        <w:rPr>
          <w:rFonts w:eastAsia="Times New Roman" w:hint="eastAsia"/>
          <w:lang w:eastAsia="ko-KR"/>
        </w:rPr>
        <w:t>5</w:t>
      </w:r>
      <w:r w:rsidRPr="00716ACD">
        <w:rPr>
          <w:rFonts w:eastAsia="Times New Roman"/>
        </w:rPr>
        <w:t xml:space="preserve">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7.1.7 of [3]</w:t>
      </w:r>
    </w:p>
    <w:p w14:paraId="5389C02A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  <w:lang w:eastAsia="ko-KR"/>
        </w:rPr>
        <w:t>Else</w:t>
      </w:r>
      <w:r w:rsidRPr="00716ACD">
        <w:rPr>
          <w:rFonts w:eastAsia="Times New Roman" w:hint="eastAsia"/>
          <w:lang w:eastAsia="zh-CN"/>
        </w:rPr>
        <w:t xml:space="preserve"> if </w:t>
      </w:r>
      <w:r w:rsidRPr="00716ACD">
        <w:rPr>
          <w:rFonts w:eastAsia="Times New Roman"/>
          <w:lang w:eastAsia="ko-KR"/>
        </w:rPr>
        <w:t xml:space="preserve">the format </w:t>
      </w:r>
      <w:proofErr w:type="spellStart"/>
      <w:r w:rsidRPr="00716ACD">
        <w:rPr>
          <w:rFonts w:eastAsia="Times New Roman"/>
          <w:lang w:eastAsia="ko-KR"/>
        </w:rPr>
        <w:t>1C</w:t>
      </w:r>
      <w:proofErr w:type="spellEnd"/>
      <w:r w:rsidRPr="00716ACD">
        <w:rPr>
          <w:rFonts w:eastAsia="Times New Roman"/>
          <w:lang w:eastAsia="ko-KR"/>
        </w:rPr>
        <w:t xml:space="preserve"> is used for</w:t>
      </w:r>
      <w:r w:rsidRPr="00716ACD">
        <w:rPr>
          <w:rFonts w:eastAsia="Times New Roman" w:hint="eastAsia"/>
          <w:lang w:eastAsia="zh-CN"/>
        </w:rPr>
        <w:t xml:space="preserve"> notifying </w:t>
      </w:r>
      <w:proofErr w:type="spellStart"/>
      <w:r w:rsidRPr="00716ACD">
        <w:rPr>
          <w:rFonts w:eastAsia="Times New Roman" w:hint="eastAsia"/>
          <w:lang w:eastAsia="zh-CN"/>
        </w:rPr>
        <w:t>MCCH</w:t>
      </w:r>
      <w:proofErr w:type="spellEnd"/>
      <w:r w:rsidRPr="00716ACD">
        <w:rPr>
          <w:rFonts w:eastAsia="Times New Roman" w:hint="eastAsia"/>
          <w:lang w:eastAsia="zh-CN"/>
        </w:rPr>
        <w:t xml:space="preserve"> change and </w:t>
      </w:r>
      <w:r w:rsidRPr="00716ACD">
        <w:rPr>
          <w:rFonts w:eastAsia="Times New Roman"/>
          <w:lang w:eastAsia="zh-CN"/>
        </w:rPr>
        <w:t>direct indication</w:t>
      </w:r>
    </w:p>
    <w:p w14:paraId="669DEB64" w14:textId="77777777" w:rsidR="00716ACD" w:rsidRPr="00716ACD" w:rsidRDefault="00716ACD" w:rsidP="00716ACD">
      <w:pPr>
        <w:ind w:left="851" w:hanging="284"/>
        <w:rPr>
          <w:rFonts w:eastAsia="Times New Roman"/>
          <w:lang w:eastAsia="zh-CN"/>
        </w:rPr>
      </w:pPr>
      <w:r w:rsidRPr="00716ACD">
        <w:rPr>
          <w:rFonts w:eastAsia="Times New Roman"/>
          <w:lang w:eastAsia="zh-CN"/>
        </w:rPr>
        <w:t>-</w:t>
      </w:r>
      <w:r w:rsidRPr="00716ACD">
        <w:rPr>
          <w:rFonts w:eastAsia="Times New Roman"/>
          <w:lang w:eastAsia="zh-CN"/>
        </w:rPr>
        <w:tab/>
      </w:r>
      <w:r w:rsidRPr="00716ACD">
        <w:rPr>
          <w:rFonts w:eastAsia="Times New Roman" w:hint="eastAsia"/>
          <w:lang w:eastAsia="zh-CN"/>
        </w:rPr>
        <w:t xml:space="preserve">Information for </w:t>
      </w:r>
      <w:proofErr w:type="spellStart"/>
      <w:r w:rsidRPr="00716ACD">
        <w:rPr>
          <w:rFonts w:eastAsia="Times New Roman" w:hint="eastAsia"/>
          <w:lang w:eastAsia="zh-CN"/>
        </w:rPr>
        <w:t>MCCH</w:t>
      </w:r>
      <w:proofErr w:type="spellEnd"/>
      <w:r w:rsidRPr="00716ACD">
        <w:rPr>
          <w:rFonts w:eastAsia="Times New Roman" w:hint="eastAsia"/>
          <w:lang w:eastAsia="zh-CN"/>
        </w:rPr>
        <w:t xml:space="preserve"> change notification </w:t>
      </w:r>
      <w:r w:rsidRPr="00716ACD">
        <w:rPr>
          <w:rFonts w:eastAsia="Times New Roman"/>
          <w:lang w:eastAsia="zh-CN"/>
        </w:rPr>
        <w:t>–</w:t>
      </w:r>
      <w:r w:rsidRPr="00716ACD">
        <w:rPr>
          <w:rFonts w:eastAsia="Times New Roman" w:hint="eastAsia"/>
          <w:lang w:eastAsia="zh-CN"/>
        </w:rPr>
        <w:t xml:space="preserve"> 8 bits as defined in </w:t>
      </w:r>
      <w:proofErr w:type="spellStart"/>
      <w:r w:rsidRPr="00716ACD">
        <w:rPr>
          <w:rFonts w:eastAsia="Times New Roman" w:hint="eastAsia"/>
          <w:lang w:eastAsia="zh-CN"/>
        </w:rPr>
        <w:t>subclause</w:t>
      </w:r>
      <w:proofErr w:type="spellEnd"/>
      <w:r w:rsidRPr="00716ACD">
        <w:rPr>
          <w:rFonts w:eastAsia="Times New Roman" w:hint="eastAsia"/>
          <w:lang w:eastAsia="zh-CN"/>
        </w:rPr>
        <w:t xml:space="preserve"> 5.8.1.3 of [6]</w:t>
      </w:r>
    </w:p>
    <w:p w14:paraId="535C36E4" w14:textId="77777777" w:rsidR="00716ACD" w:rsidRPr="00716ACD" w:rsidRDefault="00716ACD" w:rsidP="00716ACD">
      <w:pPr>
        <w:ind w:left="851" w:hanging="284"/>
        <w:rPr>
          <w:rFonts w:eastAsia="Times New Roman"/>
          <w:lang w:eastAsia="zh-CN"/>
        </w:rPr>
      </w:pPr>
      <w:r w:rsidRPr="00716ACD">
        <w:rPr>
          <w:rFonts w:eastAsia="Times New Roman"/>
          <w:lang w:eastAsia="zh-CN"/>
        </w:rPr>
        <w:t>-</w:t>
      </w:r>
      <w:r w:rsidRPr="00716ACD">
        <w:rPr>
          <w:rFonts w:eastAsia="Times New Roman"/>
          <w:lang w:eastAsia="zh-CN"/>
        </w:rPr>
        <w:tab/>
        <w:t>Direct Indication information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</w:rPr>
        <w:t>–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>2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</w:rPr>
        <w:t>bits</w:t>
      </w:r>
      <w:r w:rsidRPr="00716ACD">
        <w:rPr>
          <w:rFonts w:eastAsia="Times New Roman" w:hint="eastAsia"/>
          <w:lang w:eastAsia="zh-CN"/>
        </w:rPr>
        <w:t xml:space="preserve"> provide direct indication of system information update</w:t>
      </w:r>
      <w:r w:rsidRPr="00716ACD">
        <w:rPr>
          <w:rFonts w:eastAsia="Times New Roman"/>
          <w:lang w:eastAsia="zh-CN"/>
        </w:rPr>
        <w:t xml:space="preserve"> and other fields</w:t>
      </w:r>
      <w:r w:rsidRPr="00716ACD">
        <w:rPr>
          <w:rFonts w:eastAsia="Times New Roman" w:hint="eastAsia"/>
          <w:lang w:eastAsia="zh-CN"/>
        </w:rPr>
        <w:t xml:space="preserve">, as defined in </w:t>
      </w:r>
      <w:proofErr w:type="spellStart"/>
      <w:r w:rsidRPr="00716ACD">
        <w:rPr>
          <w:rFonts w:eastAsia="Times New Roman"/>
          <w:lang w:eastAsia="zh-CN"/>
        </w:rPr>
        <w:t>subclause</w:t>
      </w:r>
      <w:proofErr w:type="spellEnd"/>
      <w:r w:rsidRPr="00716ACD">
        <w:rPr>
          <w:rFonts w:eastAsia="Times New Roman"/>
          <w:lang w:eastAsia="zh-CN"/>
        </w:rPr>
        <w:t xml:space="preserve"> </w:t>
      </w:r>
      <w:proofErr w:type="spellStart"/>
      <w:r w:rsidRPr="00716ACD">
        <w:rPr>
          <w:rFonts w:eastAsia="Times New Roman"/>
          <w:lang w:eastAsia="zh-CN"/>
        </w:rPr>
        <w:t>6.6a</w:t>
      </w:r>
      <w:proofErr w:type="spellEnd"/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Times New Roman" w:hint="eastAsia"/>
          <w:lang w:eastAsia="zh-CN"/>
        </w:rPr>
        <w:t>[6]</w:t>
      </w:r>
      <w:r w:rsidRPr="00716ACD">
        <w:rPr>
          <w:rFonts w:eastAsia="Times New Roman"/>
          <w:lang w:eastAsia="zh-CN"/>
        </w:rPr>
        <w:t xml:space="preserve">. This field is only present </w:t>
      </w:r>
      <w:r w:rsidRPr="00716ACD">
        <w:rPr>
          <w:rFonts w:eastAsia="Times New Roman" w:hint="eastAsia"/>
          <w:lang w:eastAsia="zh-CN"/>
        </w:rPr>
        <w:t>for</w:t>
      </w:r>
      <w:r w:rsidRPr="00716ACD">
        <w:rPr>
          <w:rFonts w:eastAsia="Times New Roman"/>
          <w:lang w:eastAsia="zh-CN"/>
        </w:rPr>
        <w:t xml:space="preserve"> </w:t>
      </w:r>
      <w:proofErr w:type="spellStart"/>
      <w:r w:rsidRPr="00716ACD">
        <w:rPr>
          <w:rFonts w:eastAsia="Times New Roman"/>
          <w:lang w:eastAsia="zh-CN"/>
        </w:rPr>
        <w:t>MBMS</w:t>
      </w:r>
      <w:proofErr w:type="spellEnd"/>
      <w:r w:rsidRPr="00716ACD">
        <w:rPr>
          <w:rFonts w:eastAsia="Times New Roman"/>
          <w:lang w:eastAsia="zh-CN"/>
        </w:rPr>
        <w:t xml:space="preserve">-dedicated cell </w:t>
      </w:r>
      <w:r w:rsidRPr="00716ACD">
        <w:rPr>
          <w:rFonts w:eastAsia="Times New Roman" w:hint="eastAsia"/>
          <w:lang w:eastAsia="zh-CN"/>
        </w:rPr>
        <w:t>or</w:t>
      </w:r>
      <w:r w:rsidRPr="00716ACD">
        <w:rPr>
          <w:rFonts w:eastAsia="Times New Roman"/>
          <w:lang w:eastAsia="zh-CN"/>
        </w:rPr>
        <w:t xml:space="preserve"> </w:t>
      </w:r>
      <w:proofErr w:type="spellStart"/>
      <w:r w:rsidRPr="00716ACD">
        <w:rPr>
          <w:rFonts w:eastAsia="Times New Roman"/>
          <w:lang w:eastAsia="zh-CN"/>
        </w:rPr>
        <w:t>feMBMS</w:t>
      </w:r>
      <w:proofErr w:type="spellEnd"/>
      <w:r w:rsidRPr="00716ACD">
        <w:rPr>
          <w:rFonts w:eastAsia="Times New Roman"/>
          <w:lang w:eastAsia="zh-CN"/>
        </w:rPr>
        <w:t>/Unicast-mixed cell</w:t>
      </w:r>
      <w:r w:rsidRPr="00716ACD">
        <w:rPr>
          <w:rFonts w:eastAsia="Times New Roman" w:hint="eastAsia"/>
          <w:lang w:eastAsia="zh-CN"/>
        </w:rPr>
        <w:t xml:space="preserve"> </w:t>
      </w:r>
      <w:proofErr w:type="gramStart"/>
      <w:r w:rsidRPr="00716ACD">
        <w:rPr>
          <w:rFonts w:eastAsia="Times New Roman" w:hint="eastAsia"/>
          <w:lang w:eastAsia="zh-CN"/>
        </w:rPr>
        <w:t xml:space="preserve">with </w:t>
      </w:r>
      <w:r w:rsidRPr="00716ACD">
        <w:rPr>
          <w:rFonts w:eastAsia="Times New Roman"/>
          <w:position w:val="-10"/>
        </w:rPr>
        <w:object w:dxaOrig="940" w:dyaOrig="360" w14:anchorId="0E65FACB">
          <v:shape id="_x0000_i1056" type="#_x0000_t75" style="width:42.55pt;height:16.9pt" o:ole="">
            <v:imagedata r:id="rId60" o:title=""/>
          </v:shape>
          <o:OLEObject Type="Embed" ProgID="Equation.3" ShapeID="_x0000_i1056" DrawAspect="Content" ObjectID="_1600520951" r:id="rId61"/>
        </w:objec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>.</w:t>
      </w:r>
    </w:p>
    <w:p w14:paraId="13B2A152" w14:textId="77777777" w:rsidR="00716ACD" w:rsidRPr="00716ACD" w:rsidRDefault="00716ACD" w:rsidP="00716ACD">
      <w:pPr>
        <w:ind w:left="851" w:hanging="284"/>
        <w:rPr>
          <w:rFonts w:eastAsia="Times New Roman"/>
          <w:lang w:eastAsia="zh-CN"/>
        </w:rPr>
      </w:pPr>
      <w:r w:rsidRPr="00716ACD">
        <w:rPr>
          <w:rFonts w:eastAsia="Times New Roman"/>
          <w:lang w:eastAsia="zh-CN"/>
        </w:rPr>
        <w:t>-</w:t>
      </w:r>
      <w:r w:rsidRPr="00716ACD">
        <w:rPr>
          <w:rFonts w:eastAsia="Times New Roman"/>
          <w:lang w:eastAsia="zh-CN"/>
        </w:rPr>
        <w:tab/>
      </w:r>
      <w:r w:rsidRPr="00716ACD">
        <w:rPr>
          <w:rFonts w:eastAsia="Times New Roman" w:hint="eastAsia"/>
          <w:lang w:eastAsia="zh-CN"/>
        </w:rPr>
        <w:t xml:space="preserve">Reserved information bits are added until the size is equal to that of format </w:t>
      </w:r>
      <w:proofErr w:type="spellStart"/>
      <w:r w:rsidRPr="00716ACD">
        <w:rPr>
          <w:rFonts w:eastAsia="Times New Roman" w:hint="eastAsia"/>
          <w:lang w:eastAsia="zh-CN"/>
        </w:rPr>
        <w:t>1C</w:t>
      </w:r>
      <w:proofErr w:type="spellEnd"/>
      <w:r w:rsidRPr="00716ACD">
        <w:rPr>
          <w:rFonts w:eastAsia="Times New Roman" w:hint="eastAsia"/>
          <w:lang w:eastAsia="zh-CN"/>
        </w:rPr>
        <w:t xml:space="preserve"> used for very compact scheduling of one </w:t>
      </w:r>
      <w:proofErr w:type="spellStart"/>
      <w:r w:rsidRPr="00716ACD">
        <w:rPr>
          <w:rFonts w:eastAsia="Times New Roman" w:hint="eastAsia"/>
          <w:lang w:eastAsia="zh-CN"/>
        </w:rPr>
        <w:t>PDSCH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proofErr w:type="spellStart"/>
      <w:r w:rsidRPr="00716ACD">
        <w:rPr>
          <w:rFonts w:eastAsia="Times New Roman" w:hint="eastAsia"/>
          <w:lang w:eastAsia="zh-CN"/>
        </w:rPr>
        <w:t>codeword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</w:p>
    <w:p w14:paraId="46E38E1F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  <w:lang w:eastAsia="ko-KR"/>
        </w:rPr>
        <w:t>Else</w:t>
      </w:r>
      <w:r w:rsidRPr="00716ACD">
        <w:rPr>
          <w:rFonts w:eastAsia="Times New Roman" w:hint="eastAsia"/>
          <w:lang w:eastAsia="zh-CN"/>
        </w:rPr>
        <w:t xml:space="preserve"> if </w:t>
      </w:r>
      <w:r w:rsidRPr="00716ACD">
        <w:rPr>
          <w:rFonts w:eastAsia="Times New Roman"/>
          <w:lang w:eastAsia="ko-KR"/>
        </w:rPr>
        <w:t xml:space="preserve">the format </w:t>
      </w:r>
      <w:proofErr w:type="spellStart"/>
      <w:r w:rsidRPr="00716ACD">
        <w:rPr>
          <w:rFonts w:eastAsia="Times New Roman"/>
          <w:lang w:eastAsia="ko-KR"/>
        </w:rPr>
        <w:t>1C</w:t>
      </w:r>
      <w:proofErr w:type="spellEnd"/>
      <w:r w:rsidRPr="00716ACD">
        <w:rPr>
          <w:rFonts w:eastAsia="Times New Roman"/>
          <w:lang w:eastAsia="ko-KR"/>
        </w:rPr>
        <w:t xml:space="preserve"> is used for</w:t>
      </w:r>
      <w:r w:rsidRPr="00716ACD">
        <w:rPr>
          <w:rFonts w:eastAsia="Times New Roman" w:hint="eastAsia"/>
          <w:lang w:eastAsia="zh-CN"/>
        </w:rPr>
        <w:t xml:space="preserve"> notifying SC-</w:t>
      </w:r>
      <w:proofErr w:type="spellStart"/>
      <w:r w:rsidRPr="00716ACD">
        <w:rPr>
          <w:rFonts w:eastAsia="Times New Roman" w:hint="eastAsia"/>
          <w:lang w:eastAsia="zh-CN"/>
        </w:rPr>
        <w:t>MCCH</w:t>
      </w:r>
      <w:proofErr w:type="spellEnd"/>
      <w:r w:rsidRPr="00716ACD">
        <w:rPr>
          <w:rFonts w:eastAsia="Times New Roman" w:hint="eastAsia"/>
          <w:lang w:eastAsia="zh-CN"/>
        </w:rPr>
        <w:t xml:space="preserve"> change</w:t>
      </w:r>
    </w:p>
    <w:p w14:paraId="22D0121B" w14:textId="77777777" w:rsidR="00716ACD" w:rsidRPr="00716ACD" w:rsidRDefault="00716ACD" w:rsidP="00716ACD">
      <w:pPr>
        <w:ind w:left="851" w:hanging="284"/>
        <w:rPr>
          <w:rFonts w:eastAsia="Times New Roman"/>
          <w:lang w:eastAsia="zh-CN"/>
        </w:rPr>
      </w:pPr>
      <w:r w:rsidRPr="00716ACD">
        <w:rPr>
          <w:rFonts w:eastAsia="Times New Roman"/>
          <w:lang w:eastAsia="zh-CN"/>
        </w:rPr>
        <w:t>-</w:t>
      </w:r>
      <w:r w:rsidRPr="00716ACD">
        <w:rPr>
          <w:rFonts w:eastAsia="Times New Roman"/>
          <w:lang w:eastAsia="zh-CN"/>
        </w:rPr>
        <w:tab/>
      </w:r>
      <w:r w:rsidRPr="00716ACD">
        <w:rPr>
          <w:rFonts w:eastAsia="Times New Roman" w:hint="eastAsia"/>
          <w:lang w:eastAsia="zh-CN"/>
        </w:rPr>
        <w:t>Information for SC-</w:t>
      </w:r>
      <w:proofErr w:type="spellStart"/>
      <w:r w:rsidRPr="00716ACD">
        <w:rPr>
          <w:rFonts w:eastAsia="Times New Roman" w:hint="eastAsia"/>
          <w:lang w:eastAsia="zh-CN"/>
        </w:rPr>
        <w:t>MCCH</w:t>
      </w:r>
      <w:proofErr w:type="spellEnd"/>
      <w:r w:rsidRPr="00716ACD">
        <w:rPr>
          <w:rFonts w:eastAsia="Times New Roman" w:hint="eastAsia"/>
          <w:lang w:eastAsia="zh-CN"/>
        </w:rPr>
        <w:t xml:space="preserve"> change notification </w:t>
      </w:r>
      <w:r w:rsidRPr="00716ACD">
        <w:rPr>
          <w:rFonts w:eastAsia="Times New Roman"/>
          <w:lang w:eastAsia="zh-CN"/>
        </w:rPr>
        <w:t>–</w:t>
      </w:r>
      <w:r w:rsidRPr="00716ACD">
        <w:rPr>
          <w:rFonts w:eastAsia="Times New Roman" w:hint="eastAsia"/>
          <w:lang w:eastAsia="zh-CN"/>
        </w:rPr>
        <w:t xml:space="preserve"> 8 bits as defined in </w:t>
      </w:r>
      <w:proofErr w:type="spellStart"/>
      <w:r w:rsidRPr="00716ACD">
        <w:rPr>
          <w:rFonts w:eastAsia="Times New Roman" w:hint="eastAsia"/>
          <w:lang w:eastAsia="zh-CN"/>
        </w:rPr>
        <w:t>subclause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proofErr w:type="spellStart"/>
      <w:r w:rsidRPr="00716ACD">
        <w:rPr>
          <w:rFonts w:eastAsia="Times New Roman" w:hint="eastAsia"/>
          <w:lang w:eastAsia="zh-CN"/>
        </w:rPr>
        <w:t>5.</w:t>
      </w:r>
      <w:r w:rsidRPr="00716ACD">
        <w:rPr>
          <w:rFonts w:eastAsia="Times New Roman"/>
          <w:lang w:eastAsia="zh-CN"/>
        </w:rPr>
        <w:t>8a</w:t>
      </w:r>
      <w:r w:rsidRPr="00716ACD">
        <w:rPr>
          <w:rFonts w:eastAsia="Times New Roman" w:hint="eastAsia"/>
          <w:lang w:eastAsia="zh-CN"/>
        </w:rPr>
        <w:t>.1.3</w:t>
      </w:r>
      <w:proofErr w:type="spellEnd"/>
      <w:r w:rsidRPr="00716ACD">
        <w:rPr>
          <w:rFonts w:eastAsia="Times New Roman" w:hint="eastAsia"/>
          <w:lang w:eastAsia="zh-CN"/>
        </w:rPr>
        <w:t xml:space="preserve"> of [6]</w:t>
      </w:r>
    </w:p>
    <w:p w14:paraId="23535D4B" w14:textId="77777777" w:rsidR="00716ACD" w:rsidRPr="00716ACD" w:rsidRDefault="00716ACD" w:rsidP="00716ACD">
      <w:pPr>
        <w:ind w:left="851" w:hanging="284"/>
        <w:rPr>
          <w:rFonts w:eastAsia="Times New Roman"/>
          <w:lang w:eastAsia="zh-CN"/>
        </w:rPr>
      </w:pPr>
      <w:r w:rsidRPr="00716ACD">
        <w:rPr>
          <w:rFonts w:eastAsia="Times New Roman"/>
          <w:lang w:eastAsia="zh-CN"/>
        </w:rPr>
        <w:lastRenderedPageBreak/>
        <w:t>-</w:t>
      </w:r>
      <w:r w:rsidRPr="00716ACD">
        <w:rPr>
          <w:rFonts w:eastAsia="Times New Roman"/>
          <w:lang w:eastAsia="zh-CN"/>
        </w:rPr>
        <w:tab/>
      </w:r>
      <w:r w:rsidRPr="00716ACD">
        <w:rPr>
          <w:rFonts w:eastAsia="Times New Roman" w:hint="eastAsia"/>
          <w:lang w:eastAsia="zh-CN"/>
        </w:rPr>
        <w:t xml:space="preserve">Reserved information bits are added until the size is equal to that of format </w:t>
      </w:r>
      <w:proofErr w:type="spellStart"/>
      <w:r w:rsidRPr="00716ACD">
        <w:rPr>
          <w:rFonts w:eastAsia="Times New Roman" w:hint="eastAsia"/>
          <w:lang w:eastAsia="zh-CN"/>
        </w:rPr>
        <w:t>1C</w:t>
      </w:r>
      <w:proofErr w:type="spellEnd"/>
      <w:r w:rsidRPr="00716ACD">
        <w:rPr>
          <w:rFonts w:eastAsia="Times New Roman" w:hint="eastAsia"/>
          <w:lang w:eastAsia="zh-CN"/>
        </w:rPr>
        <w:t xml:space="preserve"> used for very compact scheduling of one </w:t>
      </w:r>
      <w:proofErr w:type="spellStart"/>
      <w:r w:rsidRPr="00716ACD">
        <w:rPr>
          <w:rFonts w:eastAsia="Times New Roman" w:hint="eastAsia"/>
          <w:lang w:eastAsia="zh-CN"/>
        </w:rPr>
        <w:t>PDSCH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proofErr w:type="spellStart"/>
      <w:r w:rsidRPr="00716ACD">
        <w:rPr>
          <w:rFonts w:eastAsia="Times New Roman" w:hint="eastAsia"/>
          <w:lang w:eastAsia="zh-CN"/>
        </w:rPr>
        <w:t>codeword</w:t>
      </w:r>
      <w:proofErr w:type="spellEnd"/>
    </w:p>
    <w:p w14:paraId="502EC4A9" w14:textId="77777777" w:rsidR="00716ACD" w:rsidRPr="00716ACD" w:rsidRDefault="00716ACD" w:rsidP="00716ACD">
      <w:pPr>
        <w:ind w:leftChars="141" w:left="565" w:hanging="283"/>
        <w:rPr>
          <w:rFonts w:eastAsia="Times New Roman"/>
          <w:color w:val="000000"/>
          <w:lang w:eastAsia="zh-CN"/>
        </w:rPr>
      </w:pPr>
      <w:r w:rsidRPr="00716ACD">
        <w:rPr>
          <w:rFonts w:eastAsia="Times New Roman"/>
          <w:lang w:eastAsia="ko-KR"/>
        </w:rPr>
        <w:t>Els</w:t>
      </w:r>
      <w:r w:rsidRPr="00716ACD">
        <w:rPr>
          <w:rFonts w:eastAsia="Times New Roman"/>
          <w:color w:val="000000"/>
          <w:lang w:eastAsia="ko-KR"/>
        </w:rPr>
        <w:t xml:space="preserve">e if the format </w:t>
      </w:r>
      <w:proofErr w:type="spellStart"/>
      <w:r w:rsidRPr="00716ACD">
        <w:rPr>
          <w:rFonts w:eastAsia="Times New Roman"/>
          <w:color w:val="000000"/>
          <w:lang w:eastAsia="ko-KR"/>
        </w:rPr>
        <w:t>1C</w:t>
      </w:r>
      <w:proofErr w:type="spellEnd"/>
      <w:r w:rsidRPr="00716ACD">
        <w:rPr>
          <w:rFonts w:eastAsia="Times New Roman"/>
          <w:color w:val="000000"/>
          <w:lang w:eastAsia="ko-KR"/>
        </w:rPr>
        <w:t xml:space="preserve"> is used for reconfiguring </w:t>
      </w:r>
      <w:proofErr w:type="spellStart"/>
      <w:r w:rsidRPr="00716ACD">
        <w:rPr>
          <w:rFonts w:eastAsia="Times New Roman"/>
          <w:color w:val="000000"/>
          <w:lang w:eastAsia="ko-KR"/>
        </w:rPr>
        <w:t>TDD</w:t>
      </w:r>
      <w:proofErr w:type="spellEnd"/>
    </w:p>
    <w:p w14:paraId="2D3B6D00" w14:textId="77777777" w:rsidR="00716ACD" w:rsidRPr="00716ACD" w:rsidRDefault="00716ACD" w:rsidP="00716ACD">
      <w:pPr>
        <w:ind w:left="851" w:hanging="284"/>
        <w:rPr>
          <w:rFonts w:eastAsia="Times New Roman"/>
          <w:lang w:eastAsia="zh-CN"/>
        </w:rPr>
      </w:pPr>
      <w:r w:rsidRPr="00716ACD">
        <w:rPr>
          <w:rFonts w:eastAsia="Times New Roman"/>
          <w:lang w:eastAsia="zh-CN"/>
        </w:rPr>
        <w:t>-</w:t>
      </w:r>
      <w:r w:rsidRPr="00716ACD">
        <w:rPr>
          <w:rFonts w:eastAsia="Times New Roman"/>
          <w:lang w:eastAsia="zh-CN"/>
        </w:rPr>
        <w:tab/>
      </w:r>
      <w:r w:rsidRPr="00716ACD">
        <w:rPr>
          <w:rFonts w:eastAsia="Times New Roman"/>
        </w:rPr>
        <w:t>UL/DL configuration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>indication:</w:t>
      </w:r>
    </w:p>
    <w:p w14:paraId="5BD1582A" w14:textId="77777777" w:rsidR="00716ACD" w:rsidRPr="00716ACD" w:rsidRDefault="00716ACD" w:rsidP="00716ACD">
      <w:pPr>
        <w:ind w:left="1135" w:hanging="284"/>
        <w:rPr>
          <w:rFonts w:eastAsia="Times New Roman"/>
          <w:i/>
          <w:lang w:val="nb-NO" w:eastAsia="zh-CN"/>
        </w:rPr>
      </w:pPr>
      <w:r w:rsidRPr="00716ACD">
        <w:rPr>
          <w:rFonts w:eastAsia="Times New Roman"/>
        </w:rPr>
        <w:t>UL/DL configuration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val="nb-NO"/>
        </w:rPr>
        <w:t xml:space="preserve">number </w:t>
      </w:r>
      <w:r w:rsidRPr="00716ACD">
        <w:rPr>
          <w:rFonts w:eastAsia="Times New Roman" w:hint="eastAsia"/>
          <w:lang w:eastAsia="zh-CN"/>
        </w:rPr>
        <w:t xml:space="preserve">1, </w:t>
      </w:r>
      <w:r w:rsidRPr="00716ACD">
        <w:rPr>
          <w:rFonts w:eastAsia="Times New Roman"/>
        </w:rPr>
        <w:t>UL/DL configuration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val="nb-NO"/>
        </w:rPr>
        <w:t xml:space="preserve">number </w:t>
      </w:r>
      <w:r w:rsidRPr="00716ACD">
        <w:rPr>
          <w:rFonts w:eastAsia="Times New Roman" w:hint="eastAsia"/>
          <w:lang w:eastAsia="zh-CN"/>
        </w:rPr>
        <w:t>2</w:t>
      </w:r>
      <w:r w:rsidRPr="00716ACD">
        <w:rPr>
          <w:rFonts w:eastAsia="Times New Roman"/>
          <w:lang w:val="nb-NO"/>
        </w:rPr>
        <w:t>,…,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</w:rPr>
        <w:t>UL/DL configuration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val="nb-NO"/>
        </w:rPr>
        <w:t>number</w:t>
      </w:r>
      <w:r w:rsidRPr="00716ACD">
        <w:rPr>
          <w:rFonts w:eastAsia="Times New Roman" w:hint="eastAsia"/>
          <w:lang w:val="nb-NO" w:eastAsia="zh-CN"/>
        </w:rPr>
        <w:t xml:space="preserve"> </w:t>
      </w:r>
      <w:r w:rsidRPr="00716ACD">
        <w:rPr>
          <w:rFonts w:eastAsia="Times New Roman" w:hint="eastAsia"/>
          <w:i/>
          <w:lang w:val="nb-NO" w:eastAsia="zh-CN"/>
        </w:rPr>
        <w:t>I</w:t>
      </w:r>
    </w:p>
    <w:p w14:paraId="093021D2" w14:textId="77777777" w:rsidR="00716ACD" w:rsidRPr="00716ACD" w:rsidRDefault="00716ACD" w:rsidP="00716ACD">
      <w:pPr>
        <w:ind w:left="1135" w:hanging="284"/>
        <w:rPr>
          <w:rFonts w:eastAsia="Times New Roman"/>
          <w:lang w:val="nb-NO" w:eastAsia="zh-CN"/>
        </w:rPr>
      </w:pPr>
      <w:r w:rsidRPr="00716ACD">
        <w:rPr>
          <w:rFonts w:eastAsia="Times New Roman"/>
          <w:lang w:eastAsia="zh-CN"/>
        </w:rPr>
        <w:t>W</w:t>
      </w:r>
      <w:r w:rsidRPr="00716ACD">
        <w:rPr>
          <w:rFonts w:eastAsia="Times New Roman"/>
        </w:rPr>
        <w:t>here</w:t>
      </w:r>
      <w:r w:rsidRPr="00716ACD">
        <w:rPr>
          <w:rFonts w:eastAsia="Times New Roman" w:hint="eastAsia"/>
          <w:lang w:eastAsia="zh-CN"/>
        </w:rPr>
        <w:t xml:space="preserve"> each </w:t>
      </w:r>
      <w:r w:rsidRPr="00716ACD">
        <w:rPr>
          <w:rFonts w:eastAsia="Times New Roman"/>
        </w:rPr>
        <w:t>UL/DL configuration</w:t>
      </w:r>
      <w:r w:rsidRPr="00716ACD">
        <w:rPr>
          <w:rFonts w:eastAsia="Times New Roman"/>
          <w:lang w:eastAsia="ja-JP"/>
        </w:rPr>
        <w:t xml:space="preserve"> </w:t>
      </w:r>
      <w:r w:rsidRPr="00716ACD">
        <w:rPr>
          <w:rFonts w:eastAsia="Times New Roman" w:hint="eastAsia"/>
          <w:lang w:eastAsia="zh-CN"/>
        </w:rPr>
        <w:t>is</w:t>
      </w:r>
      <w:r w:rsidRPr="00716ACD">
        <w:rPr>
          <w:rFonts w:eastAsia="Times New Roman"/>
          <w:lang w:eastAsia="ja-JP"/>
        </w:rPr>
        <w:t xml:space="preserve"> 3 bits</w:t>
      </w:r>
      <w:proofErr w:type="gramStart"/>
      <w:r w:rsidRPr="00716ACD">
        <w:rPr>
          <w:rFonts w:eastAsia="Times New Roman" w:hint="eastAsia"/>
          <w:lang w:eastAsia="zh-CN"/>
        </w:rPr>
        <w:t>,</w:t>
      </w:r>
      <w:r w:rsidRPr="00716ACD">
        <w:rPr>
          <w:rFonts w:eastAsia="Times New Roman"/>
        </w:rPr>
        <w:t xml:space="preserve"> </w:t>
      </w:r>
      <w:proofErr w:type="gramEnd"/>
      <w:r w:rsidRPr="00716ACD">
        <w:rPr>
          <w:rFonts w:eastAsia="Times New Roman"/>
          <w:position w:val="-26"/>
        </w:rPr>
        <w:object w:dxaOrig="1160" w:dyaOrig="620" w14:anchorId="7952FA23">
          <v:shape id="_x0000_i1057" type="#_x0000_t75" style="width:58.25pt;height:31.3pt" o:ole="">
            <v:imagedata r:id="rId62" o:title=""/>
          </v:shape>
          <o:OLEObject Type="Embed" ProgID="Equation.DSMT4" ShapeID="_x0000_i1057" DrawAspect="Content" ObjectID="_1600520952" r:id="rId63"/>
        </w:object>
      </w:r>
      <w:r w:rsidRPr="00716ACD">
        <w:rPr>
          <w:rFonts w:eastAsia="Times New Roman"/>
        </w:rPr>
        <w:t>,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position w:val="-10"/>
        </w:rPr>
        <w:object w:dxaOrig="700" w:dyaOrig="300" w14:anchorId="7F52F9FC">
          <v:shape id="_x0000_i1058" type="#_x0000_t75" style="width:35.05pt;height:15.05pt" o:ole="">
            <v:imagedata r:id="rId64" o:title=""/>
          </v:shape>
          <o:OLEObject Type="Embed" ProgID="Equation.3" ShapeID="_x0000_i1058" DrawAspect="Content" ObjectID="_1600520953" r:id="rId65"/>
        </w:object>
      </w:r>
      <w:r w:rsidRPr="00716ACD">
        <w:rPr>
          <w:rFonts w:eastAsia="Times New Roman"/>
        </w:rPr>
        <w:t xml:space="preserve"> is equal to the payload size</w:t>
      </w:r>
      <w:r w:rsidRPr="00716ACD">
        <w:rPr>
          <w:rFonts w:eastAsia="Times New Roman" w:hint="eastAsia"/>
          <w:lang w:eastAsia="zh-CN"/>
        </w:rPr>
        <w:t xml:space="preserve"> of format </w:t>
      </w:r>
      <w:proofErr w:type="spellStart"/>
      <w:r w:rsidRPr="00716ACD">
        <w:rPr>
          <w:rFonts w:eastAsia="Times New Roman" w:hint="eastAsia"/>
          <w:lang w:eastAsia="zh-CN"/>
        </w:rPr>
        <w:t>1C</w:t>
      </w:r>
      <w:proofErr w:type="spellEnd"/>
      <w:r w:rsidRPr="00716ACD">
        <w:rPr>
          <w:rFonts w:eastAsia="Times New Roman" w:hint="eastAsia"/>
          <w:lang w:eastAsia="zh-CN"/>
        </w:rPr>
        <w:t xml:space="preserve"> used for very compact scheduling of one </w:t>
      </w:r>
      <w:proofErr w:type="spellStart"/>
      <w:r w:rsidRPr="00716ACD">
        <w:rPr>
          <w:rFonts w:eastAsia="Times New Roman" w:hint="eastAsia"/>
          <w:lang w:eastAsia="zh-CN"/>
        </w:rPr>
        <w:t>PDSCH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proofErr w:type="spellStart"/>
      <w:r w:rsidRPr="00716ACD">
        <w:rPr>
          <w:rFonts w:eastAsia="Times New Roman" w:hint="eastAsia"/>
          <w:lang w:eastAsia="zh-CN"/>
        </w:rPr>
        <w:t>codeword</w:t>
      </w:r>
      <w:proofErr w:type="spellEnd"/>
      <w:r w:rsidRPr="00716ACD">
        <w:rPr>
          <w:rFonts w:eastAsia="Times New Roman" w:hint="eastAsia"/>
          <w:lang w:eastAsia="zh-CN"/>
        </w:rPr>
        <w:t xml:space="preserve">. </w:t>
      </w:r>
      <w:r w:rsidRPr="00716ACD">
        <w:rPr>
          <w:rFonts w:eastAsia="Times New Roman" w:hint="eastAsia"/>
          <w:lang w:val="nb-NO" w:eastAsia="zh-CN"/>
        </w:rPr>
        <w:t xml:space="preserve">The parameter </w:t>
      </w:r>
      <w:r w:rsidRPr="00716ACD">
        <w:rPr>
          <w:rFonts w:eastAsia="Times New Roman"/>
          <w:i/>
          <w:lang w:val="nb-NO" w:eastAsia="zh-CN"/>
        </w:rPr>
        <w:t>eimta-UL-DL-ConfigIndex</w:t>
      </w:r>
      <w:r w:rsidRPr="00716ACD">
        <w:rPr>
          <w:rFonts w:eastAsia="Times New Roman" w:hint="eastAsia"/>
          <w:i/>
          <w:lang w:val="nb-NO" w:eastAsia="zh-CN"/>
        </w:rPr>
        <w:t xml:space="preserve"> </w:t>
      </w:r>
      <w:r w:rsidRPr="00716ACD">
        <w:rPr>
          <w:rFonts w:eastAsia="Times New Roman" w:hint="eastAsia"/>
          <w:lang w:val="nb-NO" w:eastAsia="zh-CN"/>
        </w:rPr>
        <w:t>provided by higher layers determines the index to the UL/DL configuration indication for a serving cell</w:t>
      </w:r>
      <w:r w:rsidRPr="00716ACD">
        <w:rPr>
          <w:rFonts w:eastAsia="Times New Roman"/>
          <w:lang w:val="nb-NO" w:eastAsia="zh-CN"/>
        </w:rPr>
        <w:t>.</w:t>
      </w:r>
    </w:p>
    <w:p w14:paraId="168E319C" w14:textId="77777777" w:rsidR="00716ACD" w:rsidRPr="00716ACD" w:rsidRDefault="00716ACD" w:rsidP="00716ACD">
      <w:pPr>
        <w:ind w:left="851" w:hanging="284"/>
        <w:rPr>
          <w:rFonts w:eastAsia="Times New Roman"/>
          <w:lang w:eastAsia="zh-CN"/>
        </w:rPr>
      </w:pPr>
      <w:r w:rsidRPr="00716ACD">
        <w:rPr>
          <w:rFonts w:eastAsia="Times New Roman"/>
          <w:lang w:eastAsia="zh-CN"/>
        </w:rPr>
        <w:t>-</w:t>
      </w:r>
      <w:r w:rsidRPr="00716ACD">
        <w:rPr>
          <w:rFonts w:eastAsia="Times New Roman"/>
          <w:lang w:eastAsia="zh-CN"/>
        </w:rPr>
        <w:tab/>
      </w:r>
      <w:r w:rsidRPr="00716ACD">
        <w:rPr>
          <w:rFonts w:eastAsia="Times New Roman" w:hint="eastAsia"/>
          <w:lang w:eastAsia="zh-CN"/>
        </w:rPr>
        <w:t xml:space="preserve">Zeros are added until the size is equal to that of format </w:t>
      </w:r>
      <w:proofErr w:type="spellStart"/>
      <w:r w:rsidRPr="00716ACD">
        <w:rPr>
          <w:rFonts w:eastAsia="Times New Roman" w:hint="eastAsia"/>
          <w:lang w:eastAsia="zh-CN"/>
        </w:rPr>
        <w:t>1C</w:t>
      </w:r>
      <w:proofErr w:type="spellEnd"/>
      <w:r w:rsidRPr="00716ACD">
        <w:rPr>
          <w:rFonts w:eastAsia="Times New Roman" w:hint="eastAsia"/>
          <w:lang w:eastAsia="zh-CN"/>
        </w:rPr>
        <w:t xml:space="preserve"> used for very compact scheduling of one </w:t>
      </w:r>
      <w:proofErr w:type="spellStart"/>
      <w:r w:rsidRPr="00716ACD">
        <w:rPr>
          <w:rFonts w:eastAsia="Times New Roman" w:hint="eastAsia"/>
          <w:lang w:eastAsia="zh-CN"/>
        </w:rPr>
        <w:t>PDSCH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proofErr w:type="spellStart"/>
      <w:r w:rsidRPr="00716ACD">
        <w:rPr>
          <w:rFonts w:eastAsia="Times New Roman" w:hint="eastAsia"/>
          <w:lang w:eastAsia="zh-CN"/>
        </w:rPr>
        <w:t>codeword</w:t>
      </w:r>
      <w:proofErr w:type="spellEnd"/>
    </w:p>
    <w:p w14:paraId="6811E99D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  <w:lang w:eastAsia="zh-CN"/>
        </w:rPr>
        <w:t>Else</w:t>
      </w:r>
    </w:p>
    <w:p w14:paraId="123C11DE" w14:textId="77777777" w:rsidR="00716ACD" w:rsidRPr="00716ACD" w:rsidRDefault="00716ACD" w:rsidP="00716ACD">
      <w:pPr>
        <w:ind w:left="851" w:hanging="284"/>
        <w:rPr>
          <w:rFonts w:eastAsia="Times New Roman"/>
          <w:lang w:eastAsia="zh-CN"/>
        </w:rPr>
      </w:pPr>
      <w:r w:rsidRPr="00716ACD">
        <w:rPr>
          <w:rFonts w:eastAsia="Times New Roman"/>
          <w:lang w:eastAsia="zh-CN"/>
        </w:rPr>
        <w:t>-</w:t>
      </w:r>
      <w:r w:rsidRPr="00716ACD">
        <w:rPr>
          <w:rFonts w:eastAsia="Times New Roman"/>
          <w:lang w:eastAsia="zh-CN"/>
        </w:rPr>
        <w:tab/>
      </w:r>
      <w:proofErr w:type="spellStart"/>
      <w:r w:rsidRPr="00716ACD">
        <w:rPr>
          <w:rFonts w:eastAsia="Times New Roman"/>
          <w:lang w:eastAsia="zh-CN"/>
        </w:rPr>
        <w:t>Subframe</w:t>
      </w:r>
      <w:proofErr w:type="spellEnd"/>
      <w:r w:rsidRPr="00716ACD">
        <w:rPr>
          <w:rFonts w:eastAsia="Times New Roman"/>
          <w:lang w:eastAsia="zh-CN"/>
        </w:rPr>
        <w:t xml:space="preserve"> configuration for </w:t>
      </w:r>
      <w:proofErr w:type="spellStart"/>
      <w:r w:rsidRPr="00716ACD">
        <w:rPr>
          <w:rFonts w:eastAsia="Times New Roman"/>
          <w:lang w:eastAsia="zh-CN"/>
        </w:rPr>
        <w:t>LAA</w:t>
      </w:r>
      <w:proofErr w:type="spellEnd"/>
      <w:r w:rsidRPr="00716ACD">
        <w:rPr>
          <w:rFonts w:eastAsia="Times New Roman"/>
          <w:lang w:eastAsia="zh-CN"/>
        </w:rPr>
        <w:t xml:space="preserve"> – 4 bits as defined in clause </w:t>
      </w:r>
      <w:proofErr w:type="spellStart"/>
      <w:r w:rsidRPr="00716ACD">
        <w:rPr>
          <w:rFonts w:eastAsia="Times New Roman"/>
          <w:lang w:eastAsia="zh-CN"/>
        </w:rPr>
        <w:t>13A</w:t>
      </w:r>
      <w:proofErr w:type="spellEnd"/>
      <w:r w:rsidRPr="00716ACD">
        <w:rPr>
          <w:rFonts w:eastAsia="Times New Roman"/>
          <w:lang w:eastAsia="zh-CN"/>
        </w:rPr>
        <w:t xml:space="preserve"> of [3]</w:t>
      </w:r>
      <w:r w:rsidRPr="00716ACD">
        <w:rPr>
          <w:rFonts w:eastAsia="Times New Roman" w:hint="eastAsia"/>
          <w:lang w:eastAsia="zh-CN"/>
        </w:rPr>
        <w:t xml:space="preserve"> </w:t>
      </w:r>
    </w:p>
    <w:p w14:paraId="25861F5B" w14:textId="77777777" w:rsidR="00716ACD" w:rsidRPr="00716ACD" w:rsidRDefault="00716ACD" w:rsidP="00716ACD">
      <w:pPr>
        <w:ind w:left="851" w:hanging="284"/>
        <w:rPr>
          <w:rFonts w:eastAsia="Times New Roman"/>
          <w:lang w:eastAsia="zh-CN"/>
        </w:rPr>
      </w:pPr>
      <w:r w:rsidRPr="00716ACD">
        <w:rPr>
          <w:rFonts w:eastAsia="Times New Roman" w:hint="eastAsia"/>
          <w:lang w:eastAsia="zh-CN"/>
        </w:rPr>
        <w:t>-</w:t>
      </w:r>
      <w:r w:rsidRPr="00716ACD">
        <w:rPr>
          <w:rFonts w:eastAsia="Times New Roman" w:hint="eastAsia"/>
          <w:lang w:eastAsia="zh-CN"/>
        </w:rPr>
        <w:tab/>
      </w:r>
      <w:r w:rsidRPr="00716ACD">
        <w:rPr>
          <w:rFonts w:eastAsia="Times New Roman"/>
          <w:lang w:eastAsia="zh-CN"/>
        </w:rPr>
        <w:t>UL duration and offset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 xml:space="preserve">– </w:t>
      </w:r>
      <w:r w:rsidRPr="00716ACD">
        <w:rPr>
          <w:rFonts w:eastAsia="Times New Roman" w:hint="eastAsia"/>
          <w:lang w:eastAsia="zh-CN"/>
        </w:rPr>
        <w:t>5</w:t>
      </w:r>
      <w:r w:rsidRPr="00716ACD">
        <w:rPr>
          <w:rFonts w:eastAsia="Times New Roman"/>
          <w:lang w:eastAsia="zh-CN"/>
        </w:rPr>
        <w:t xml:space="preserve"> bits as defined in clause </w:t>
      </w:r>
      <w:proofErr w:type="spellStart"/>
      <w:r w:rsidRPr="00716ACD">
        <w:rPr>
          <w:rFonts w:eastAsia="Times New Roman"/>
          <w:lang w:eastAsia="zh-CN"/>
        </w:rPr>
        <w:t>13A</w:t>
      </w:r>
      <w:proofErr w:type="spellEnd"/>
      <w:r w:rsidRPr="00716ACD">
        <w:rPr>
          <w:rFonts w:eastAsia="Times New Roman"/>
          <w:lang w:eastAsia="zh-CN"/>
        </w:rPr>
        <w:t xml:space="preserve"> of [3]</w:t>
      </w:r>
      <w:r w:rsidRPr="00716ACD">
        <w:rPr>
          <w:rFonts w:eastAsia="Times New Roman" w:hint="eastAsia"/>
          <w:lang w:eastAsia="zh-CN"/>
        </w:rPr>
        <w:t xml:space="preserve">. </w:t>
      </w:r>
      <w:r w:rsidRPr="00716ACD">
        <w:rPr>
          <w:rFonts w:eastAsia="Times New Roman"/>
        </w:rPr>
        <w:t>Th</w:t>
      </w:r>
      <w:r w:rsidRPr="00716ACD">
        <w:rPr>
          <w:rFonts w:eastAsia="Times New Roman" w:hint="eastAsia"/>
          <w:lang w:eastAsia="zh-CN"/>
        </w:rPr>
        <w:t>e</w:t>
      </w:r>
      <w:r w:rsidRPr="00716ACD">
        <w:rPr>
          <w:rFonts w:eastAsia="Times New Roman"/>
        </w:rPr>
        <w:t xml:space="preserve"> field </w:t>
      </w:r>
      <w:r w:rsidRPr="00716ACD">
        <w:rPr>
          <w:rFonts w:eastAsia="Times New Roman" w:hint="eastAsia"/>
          <w:lang w:eastAsia="zh-CN"/>
        </w:rPr>
        <w:t xml:space="preserve">only </w:t>
      </w:r>
      <w:r w:rsidRPr="00716ACD">
        <w:rPr>
          <w:rFonts w:eastAsia="Times New Roman"/>
        </w:rPr>
        <w:t xml:space="preserve">applies to </w:t>
      </w:r>
      <w:r w:rsidRPr="00716ACD">
        <w:rPr>
          <w:rFonts w:eastAsia="Times New Roman" w:hint="eastAsia"/>
          <w:lang w:eastAsia="zh-CN"/>
        </w:rPr>
        <w:t xml:space="preserve">a </w:t>
      </w:r>
      <w:proofErr w:type="spellStart"/>
      <w:r w:rsidRPr="00716ACD">
        <w:rPr>
          <w:rFonts w:eastAsia="Times New Roman" w:hint="eastAsia"/>
          <w:lang w:eastAsia="zh-CN"/>
        </w:rPr>
        <w:t>UE</w:t>
      </w:r>
      <w:proofErr w:type="spellEnd"/>
      <w:r w:rsidRPr="00716ACD">
        <w:rPr>
          <w:rFonts w:eastAsia="Times New Roman" w:hint="eastAsia"/>
          <w:lang w:eastAsia="zh-CN"/>
        </w:rPr>
        <w:t xml:space="preserve"> configured with uplink transmission on</w:t>
      </w:r>
      <w:r w:rsidRPr="00716ACD">
        <w:rPr>
          <w:rFonts w:eastAsia="Times New Roman"/>
        </w:rPr>
        <w:t xml:space="preserve"> a </w:t>
      </w:r>
      <w:proofErr w:type="spellStart"/>
      <w:r w:rsidRPr="00716ACD">
        <w:rPr>
          <w:rFonts w:eastAsia="Times New Roman"/>
        </w:rPr>
        <w:t>LAA</w:t>
      </w:r>
      <w:proofErr w:type="spellEnd"/>
      <w:r w:rsidRPr="00716ACD">
        <w:rPr>
          <w:rFonts w:eastAsia="Times New Roman"/>
        </w:rPr>
        <w:t xml:space="preserve"> </w:t>
      </w:r>
      <w:proofErr w:type="spellStart"/>
      <w:r w:rsidRPr="00716ACD">
        <w:rPr>
          <w:rFonts w:eastAsia="Times New Roman"/>
        </w:rPr>
        <w:t>SCell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</w:p>
    <w:p w14:paraId="256DB842" w14:textId="77777777" w:rsidR="00716ACD" w:rsidRPr="00716ACD" w:rsidRDefault="00716ACD" w:rsidP="00716ACD">
      <w:pPr>
        <w:ind w:left="851" w:hanging="284"/>
        <w:rPr>
          <w:rFonts w:eastAsia="Times New Roman"/>
          <w:lang w:eastAsia="zh-CN"/>
        </w:rPr>
      </w:pPr>
      <w:r w:rsidRPr="00716ACD">
        <w:rPr>
          <w:rFonts w:eastAsia="Times New Roman" w:hint="eastAsia"/>
          <w:lang w:eastAsia="zh-CN"/>
        </w:rPr>
        <w:t>-</w:t>
      </w:r>
      <w:r w:rsidRPr="00716ACD">
        <w:rPr>
          <w:rFonts w:eastAsia="Times New Roman" w:hint="eastAsia"/>
          <w:lang w:eastAsia="zh-CN"/>
        </w:rPr>
        <w:tab/>
      </w:r>
      <w:proofErr w:type="spellStart"/>
      <w:r w:rsidRPr="00716ACD">
        <w:rPr>
          <w:rFonts w:eastAsia="Times New Roman" w:hint="eastAsia"/>
          <w:lang w:eastAsia="zh-CN"/>
        </w:rPr>
        <w:t>PUSCH</w:t>
      </w:r>
      <w:proofErr w:type="spellEnd"/>
      <w:r w:rsidRPr="00716ACD">
        <w:rPr>
          <w:rFonts w:eastAsia="Times New Roman" w:hint="eastAsia"/>
          <w:lang w:eastAsia="zh-CN"/>
        </w:rPr>
        <w:t xml:space="preserve"> trigger B </w:t>
      </w:r>
      <w:r w:rsidRPr="00716ACD">
        <w:rPr>
          <w:rFonts w:eastAsia="Times New Roman"/>
          <w:lang w:eastAsia="zh-CN"/>
        </w:rPr>
        <w:t xml:space="preserve">– </w:t>
      </w:r>
      <w:r w:rsidRPr="00716ACD">
        <w:rPr>
          <w:rFonts w:eastAsia="Times New Roman" w:hint="eastAsia"/>
          <w:lang w:eastAsia="zh-CN"/>
        </w:rPr>
        <w:t>1</w:t>
      </w:r>
      <w:r w:rsidRPr="00716ACD">
        <w:rPr>
          <w:rFonts w:eastAsia="Times New Roman"/>
          <w:lang w:eastAsia="zh-CN"/>
        </w:rPr>
        <w:t xml:space="preserve"> bit as defined in </w:t>
      </w:r>
      <w:proofErr w:type="spellStart"/>
      <w:r w:rsidRPr="00716ACD">
        <w:rPr>
          <w:rFonts w:eastAsia="Times New Roman"/>
          <w:lang w:eastAsia="zh-CN"/>
        </w:rPr>
        <w:t>subclause</w:t>
      </w:r>
      <w:proofErr w:type="spellEnd"/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Times New Roman" w:hint="eastAsia"/>
          <w:lang w:eastAsia="zh-CN"/>
        </w:rPr>
        <w:t>8.0</w:t>
      </w:r>
      <w:r w:rsidRPr="00716ACD">
        <w:rPr>
          <w:rFonts w:eastAsia="Times New Roman"/>
          <w:lang w:eastAsia="zh-CN"/>
        </w:rPr>
        <w:t xml:space="preserve"> of [3]</w:t>
      </w:r>
      <w:r w:rsidRPr="00716ACD">
        <w:rPr>
          <w:rFonts w:eastAsia="Times New Roman" w:hint="eastAsia"/>
          <w:lang w:eastAsia="zh-CN"/>
        </w:rPr>
        <w:t xml:space="preserve">. </w:t>
      </w:r>
      <w:r w:rsidRPr="00716ACD">
        <w:rPr>
          <w:rFonts w:eastAsia="Times New Roman"/>
        </w:rPr>
        <w:t>Th</w:t>
      </w:r>
      <w:r w:rsidRPr="00716ACD">
        <w:rPr>
          <w:rFonts w:eastAsia="Times New Roman" w:hint="eastAsia"/>
          <w:lang w:eastAsia="zh-CN"/>
        </w:rPr>
        <w:t>e</w:t>
      </w:r>
      <w:r w:rsidRPr="00716ACD">
        <w:rPr>
          <w:rFonts w:eastAsia="Times New Roman"/>
        </w:rPr>
        <w:t xml:space="preserve"> field </w:t>
      </w:r>
      <w:r w:rsidRPr="00716ACD">
        <w:rPr>
          <w:rFonts w:eastAsia="Times New Roman" w:hint="eastAsia"/>
          <w:lang w:eastAsia="zh-CN"/>
        </w:rPr>
        <w:t xml:space="preserve">only </w:t>
      </w:r>
      <w:r w:rsidRPr="00716ACD">
        <w:rPr>
          <w:rFonts w:eastAsia="Times New Roman"/>
        </w:rPr>
        <w:t xml:space="preserve">applies to </w:t>
      </w:r>
      <w:r w:rsidRPr="00716ACD">
        <w:rPr>
          <w:rFonts w:eastAsia="Times New Roman" w:hint="eastAsia"/>
          <w:lang w:eastAsia="zh-CN"/>
        </w:rPr>
        <w:t xml:space="preserve">a </w:t>
      </w:r>
      <w:proofErr w:type="spellStart"/>
      <w:r w:rsidRPr="00716ACD">
        <w:rPr>
          <w:rFonts w:eastAsia="Times New Roman" w:hint="eastAsia"/>
          <w:lang w:eastAsia="zh-CN"/>
        </w:rPr>
        <w:t>UE</w:t>
      </w:r>
      <w:proofErr w:type="spellEnd"/>
      <w:r w:rsidRPr="00716ACD">
        <w:rPr>
          <w:rFonts w:eastAsia="Times New Roman" w:hint="eastAsia"/>
          <w:lang w:eastAsia="zh-CN"/>
        </w:rPr>
        <w:t xml:space="preserve"> configured with uplink transmission on</w:t>
      </w:r>
      <w:r w:rsidRPr="00716ACD">
        <w:rPr>
          <w:rFonts w:eastAsia="Times New Roman"/>
        </w:rPr>
        <w:t xml:space="preserve"> a </w:t>
      </w:r>
      <w:proofErr w:type="spellStart"/>
      <w:r w:rsidRPr="00716ACD">
        <w:rPr>
          <w:rFonts w:eastAsia="Times New Roman"/>
        </w:rPr>
        <w:t>LAA</w:t>
      </w:r>
      <w:proofErr w:type="spellEnd"/>
      <w:r w:rsidRPr="00716ACD">
        <w:rPr>
          <w:rFonts w:eastAsia="Times New Roman"/>
        </w:rPr>
        <w:t xml:space="preserve"> </w:t>
      </w:r>
      <w:proofErr w:type="spellStart"/>
      <w:r w:rsidRPr="00716ACD">
        <w:rPr>
          <w:rFonts w:eastAsia="Times New Roman"/>
        </w:rPr>
        <w:t>SCell</w:t>
      </w:r>
      <w:proofErr w:type="spellEnd"/>
    </w:p>
    <w:p w14:paraId="7D42796A" w14:textId="77777777" w:rsidR="00716ACD" w:rsidRPr="00716ACD" w:rsidRDefault="00716ACD" w:rsidP="00716ACD">
      <w:pPr>
        <w:ind w:left="851" w:hanging="284"/>
        <w:rPr>
          <w:rFonts w:eastAsia="Times New Roman"/>
          <w:lang w:eastAsia="zh-CN"/>
        </w:rPr>
      </w:pPr>
      <w:r w:rsidRPr="00716ACD">
        <w:rPr>
          <w:rFonts w:eastAsia="Times New Roman"/>
          <w:lang w:eastAsia="zh-CN"/>
        </w:rPr>
        <w:t>-</w:t>
      </w:r>
      <w:r w:rsidRPr="00716ACD">
        <w:rPr>
          <w:rFonts w:eastAsia="Times New Roman"/>
          <w:lang w:eastAsia="zh-CN"/>
        </w:rPr>
        <w:tab/>
      </w:r>
      <w:r w:rsidRPr="00716ACD">
        <w:rPr>
          <w:rFonts w:eastAsia="Times New Roman" w:hint="eastAsia"/>
          <w:lang w:eastAsia="zh-CN"/>
        </w:rPr>
        <w:t xml:space="preserve">Reserved information bits are added until the size is equal to that of format </w:t>
      </w:r>
      <w:proofErr w:type="spellStart"/>
      <w:r w:rsidRPr="00716ACD">
        <w:rPr>
          <w:rFonts w:eastAsia="Times New Roman" w:hint="eastAsia"/>
          <w:lang w:eastAsia="zh-CN"/>
        </w:rPr>
        <w:t>1C</w:t>
      </w:r>
      <w:proofErr w:type="spellEnd"/>
      <w:r w:rsidRPr="00716ACD">
        <w:rPr>
          <w:rFonts w:eastAsia="Times New Roman" w:hint="eastAsia"/>
          <w:lang w:eastAsia="zh-CN"/>
        </w:rPr>
        <w:t xml:space="preserve"> used for very compact scheduling of one </w:t>
      </w:r>
      <w:proofErr w:type="spellStart"/>
      <w:r w:rsidRPr="00716ACD">
        <w:rPr>
          <w:rFonts w:eastAsia="Times New Roman" w:hint="eastAsia"/>
          <w:lang w:eastAsia="zh-CN"/>
        </w:rPr>
        <w:t>PDSCH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proofErr w:type="spellStart"/>
      <w:r w:rsidRPr="00716ACD">
        <w:rPr>
          <w:rFonts w:eastAsia="Times New Roman" w:hint="eastAsia"/>
          <w:lang w:eastAsia="zh-CN"/>
        </w:rPr>
        <w:t>codeword</w:t>
      </w:r>
      <w:proofErr w:type="spellEnd"/>
    </w:p>
    <w:p w14:paraId="7A38D59C" w14:textId="77777777" w:rsidR="00716ACD" w:rsidRPr="00716ACD" w:rsidRDefault="00716ACD" w:rsidP="00716ACD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2" w:name="_Toc518056293"/>
      <w:proofErr w:type="spellStart"/>
      <w:r w:rsidRPr="00716ACD">
        <w:rPr>
          <w:rFonts w:ascii="Arial" w:eastAsia="Times New Roman" w:hAnsi="Arial"/>
          <w:sz w:val="22"/>
        </w:rPr>
        <w:t>5.3.3.1.4A</w:t>
      </w:r>
      <w:proofErr w:type="spellEnd"/>
      <w:r w:rsidRPr="00716ACD">
        <w:rPr>
          <w:rFonts w:ascii="Arial" w:eastAsia="Times New Roman" w:hAnsi="Arial"/>
          <w:sz w:val="22"/>
        </w:rPr>
        <w:tab/>
        <w:t xml:space="preserve">Format </w:t>
      </w:r>
      <w:proofErr w:type="spellStart"/>
      <w:r w:rsidRPr="00716ACD">
        <w:rPr>
          <w:rFonts w:ascii="Arial" w:eastAsia="Times New Roman" w:hAnsi="Arial"/>
          <w:sz w:val="22"/>
        </w:rPr>
        <w:t>1D</w:t>
      </w:r>
      <w:bookmarkEnd w:id="12"/>
      <w:proofErr w:type="spellEnd"/>
    </w:p>
    <w:p w14:paraId="7167B67B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DCI format </w:t>
      </w:r>
      <w:proofErr w:type="spellStart"/>
      <w:r w:rsidRPr="00716ACD">
        <w:rPr>
          <w:rFonts w:eastAsia="Times New Roman"/>
        </w:rPr>
        <w:t>1D</w:t>
      </w:r>
      <w:proofErr w:type="spellEnd"/>
      <w:r w:rsidRPr="00716ACD">
        <w:rPr>
          <w:rFonts w:eastAsia="Times New Roman"/>
        </w:rPr>
        <w:t xml:space="preserve"> is used for </w:t>
      </w:r>
      <w:r w:rsidRPr="00716ACD">
        <w:rPr>
          <w:rFonts w:eastAsia="Times New Roman" w:hint="eastAsia"/>
          <w:lang w:eastAsia="ko-KR"/>
        </w:rPr>
        <w:t xml:space="preserve">the compact </w:t>
      </w:r>
      <w:r w:rsidRPr="00716ACD">
        <w:rPr>
          <w:rFonts w:eastAsia="Times New Roman"/>
        </w:rPr>
        <w:t xml:space="preserve">scheduling of one </w:t>
      </w:r>
      <w:proofErr w:type="spellStart"/>
      <w:r w:rsidRPr="00716ACD">
        <w:rPr>
          <w:rFonts w:eastAsia="Times New Roman"/>
        </w:rPr>
        <w:t>PDSCH</w:t>
      </w:r>
      <w:proofErr w:type="spellEnd"/>
      <w:r w:rsidRPr="00716ACD">
        <w:rPr>
          <w:rFonts w:eastAsia="Times New Roman"/>
        </w:rPr>
        <w:t xml:space="preserve">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in one cell with precoding and power offset information. </w:t>
      </w:r>
    </w:p>
    <w:p w14:paraId="32D093C8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The following information is transmitted by means of the DCI format </w:t>
      </w:r>
      <w:proofErr w:type="spellStart"/>
      <w:r w:rsidRPr="00716ACD">
        <w:rPr>
          <w:rFonts w:eastAsia="Times New Roman"/>
        </w:rPr>
        <w:t>1D</w:t>
      </w:r>
      <w:proofErr w:type="spellEnd"/>
      <w:r w:rsidRPr="00716ACD">
        <w:rPr>
          <w:rFonts w:eastAsia="Times New Roman"/>
        </w:rPr>
        <w:t>:</w:t>
      </w:r>
    </w:p>
    <w:p w14:paraId="06C22651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Carrier indicator – 0 or 3 bits. The field is present according to the definitions in [3].</w:t>
      </w:r>
    </w:p>
    <w:p w14:paraId="6144AFEA" w14:textId="77777777" w:rsidR="00716ACD" w:rsidRPr="00716ACD" w:rsidRDefault="00716ACD" w:rsidP="00716ACD">
      <w:pPr>
        <w:ind w:left="568" w:hanging="284"/>
        <w:rPr>
          <w:rFonts w:eastAsia="Times New Roman"/>
          <w:lang w:eastAsia="ko-KR"/>
        </w:rPr>
      </w:pPr>
      <w:r w:rsidRPr="00716ACD">
        <w:rPr>
          <w:rFonts w:eastAsia="Times New Roman"/>
          <w:lang w:eastAsia="ko-KR"/>
        </w:rPr>
        <w:t xml:space="preserve">- Localized/Distributed </w:t>
      </w:r>
      <w:proofErr w:type="spellStart"/>
      <w:r w:rsidRPr="00716ACD">
        <w:rPr>
          <w:rFonts w:eastAsia="Times New Roman"/>
          <w:lang w:eastAsia="ko-KR"/>
        </w:rPr>
        <w:t>VRB</w:t>
      </w:r>
      <w:proofErr w:type="spellEnd"/>
      <w:r w:rsidRPr="00716ACD">
        <w:rPr>
          <w:rFonts w:eastAsia="Times New Roman"/>
          <w:lang w:eastAsia="ko-KR"/>
        </w:rPr>
        <w:t xml:space="preserve"> assignment flag – 1 bit</w:t>
      </w:r>
      <w:r w:rsidRPr="00716ACD">
        <w:rPr>
          <w:rFonts w:eastAsia="Times New Roman"/>
        </w:rPr>
        <w:t xml:space="preserve">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7.1.6.3 of [3]</w:t>
      </w:r>
    </w:p>
    <w:p w14:paraId="231D9095" w14:textId="77777777" w:rsidR="00716ACD" w:rsidRPr="00716ACD" w:rsidRDefault="00716ACD" w:rsidP="00716ACD">
      <w:pPr>
        <w:ind w:left="568" w:hanging="284"/>
        <w:rPr>
          <w:rFonts w:eastAsia="Times New Roman"/>
          <w:lang w:eastAsia="ko-KR"/>
        </w:rPr>
      </w:pPr>
      <w:r w:rsidRPr="00716ACD">
        <w:rPr>
          <w:rFonts w:eastAsia="Times New Roman"/>
        </w:rPr>
        <w:t xml:space="preserve">- Resource block assignment – </w:t>
      </w:r>
      <w:r w:rsidRPr="00716ACD">
        <w:rPr>
          <w:rFonts w:eastAsia="Times New Roman"/>
          <w:position w:val="-10"/>
        </w:rPr>
        <w:object w:dxaOrig="2160" w:dyaOrig="400" w14:anchorId="2D4D40B1">
          <v:shape id="_x0000_i1059" type="#_x0000_t75" style="width:108.3pt;height:20.05pt" o:ole="">
            <v:imagedata r:id="rId19" o:title=""/>
          </v:shape>
          <o:OLEObject Type="Embed" ProgID="Equation.3" ShapeID="_x0000_i1059" DrawAspect="Content" ObjectID="_1600520954" r:id="rId66"/>
        </w:object>
      </w:r>
      <w:r w:rsidRPr="00716ACD">
        <w:rPr>
          <w:rFonts w:eastAsia="Times New Roman"/>
        </w:rPr>
        <w:t xml:space="preserve">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7.1.6.3 of [3]:</w:t>
      </w:r>
    </w:p>
    <w:p w14:paraId="40405F2C" w14:textId="77777777" w:rsidR="00716ACD" w:rsidRPr="00716ACD" w:rsidRDefault="00716ACD" w:rsidP="00716ACD">
      <w:pPr>
        <w:ind w:leftChars="284" w:left="568"/>
        <w:rPr>
          <w:rFonts w:eastAsia="Times New Roman"/>
          <w:lang w:eastAsia="ja-JP"/>
        </w:rPr>
      </w:pPr>
      <w:r w:rsidRPr="00716ACD">
        <w:rPr>
          <w:rFonts w:eastAsia="Times New Roman"/>
        </w:rPr>
        <w:t xml:space="preserve">- For </w:t>
      </w:r>
      <w:r w:rsidRPr="00716ACD">
        <w:rPr>
          <w:rFonts w:eastAsia="Times New Roman" w:hint="eastAsia"/>
          <w:lang w:eastAsia="ja-JP"/>
        </w:rPr>
        <w:t xml:space="preserve">localized </w:t>
      </w:r>
      <w:proofErr w:type="spellStart"/>
      <w:r w:rsidRPr="00716ACD">
        <w:rPr>
          <w:rFonts w:eastAsia="Times New Roman"/>
          <w:lang w:eastAsia="ja-JP"/>
        </w:rPr>
        <w:t>VRB</w:t>
      </w:r>
      <w:proofErr w:type="spellEnd"/>
      <w:r w:rsidRPr="00716ACD">
        <w:rPr>
          <w:rFonts w:eastAsia="Times New Roman"/>
        </w:rPr>
        <w:t>:</w:t>
      </w:r>
      <w:r w:rsidRPr="00716ACD">
        <w:rPr>
          <w:rFonts w:eastAsia="Times New Roman" w:hint="eastAsia"/>
          <w:lang w:eastAsia="ja-JP"/>
        </w:rPr>
        <w:t xml:space="preserve"> </w:t>
      </w:r>
    </w:p>
    <w:p w14:paraId="008FF9EC" w14:textId="77777777" w:rsidR="00716ACD" w:rsidRPr="00716ACD" w:rsidRDefault="00716ACD" w:rsidP="00716ACD">
      <w:pPr>
        <w:ind w:leftChars="284" w:left="568" w:firstLineChars="141" w:firstLine="282"/>
        <w:rPr>
          <w:rFonts w:eastAsia="Times New Roman"/>
          <w:lang w:eastAsia="ja-JP"/>
        </w:rPr>
      </w:pPr>
      <w:r w:rsidRPr="00716ACD">
        <w:rPr>
          <w:rFonts w:eastAsia="Times New Roman"/>
          <w:position w:val="-12"/>
        </w:rPr>
        <w:object w:dxaOrig="2480" w:dyaOrig="440" w14:anchorId="07B7A1CB">
          <v:shape id="_x0000_i1060" type="#_x0000_t75" style="width:120.85pt;height:21.3pt" o:ole="">
            <v:imagedata r:id="rId22" o:title=""/>
          </v:shape>
          <o:OLEObject Type="Embed" ProgID="Equation.3" ShapeID="_x0000_i1060" DrawAspect="Content" ObjectID="_1600520955" r:id="rId67"/>
        </w:objec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 w:hint="eastAsia"/>
          <w:lang w:eastAsia="ja-JP"/>
        </w:rPr>
        <w:t xml:space="preserve"> provide the resource allocation</w:t>
      </w:r>
    </w:p>
    <w:p w14:paraId="2E738B88" w14:textId="77777777" w:rsidR="00716ACD" w:rsidRPr="00716ACD" w:rsidRDefault="00716ACD" w:rsidP="00716ACD">
      <w:pPr>
        <w:ind w:leftChars="284" w:left="568"/>
        <w:rPr>
          <w:rFonts w:eastAsia="Times New Roman"/>
          <w:lang w:eastAsia="ja-JP"/>
        </w:rPr>
      </w:pPr>
      <w:r w:rsidRPr="00716ACD">
        <w:rPr>
          <w:rFonts w:eastAsia="Times New Roman"/>
        </w:rPr>
        <w:t xml:space="preserve">- For </w:t>
      </w:r>
      <w:r w:rsidRPr="00716ACD">
        <w:rPr>
          <w:rFonts w:eastAsia="Times New Roman" w:hint="eastAsia"/>
          <w:lang w:eastAsia="ja-JP"/>
        </w:rPr>
        <w:t xml:space="preserve">distributed </w:t>
      </w:r>
      <w:proofErr w:type="spellStart"/>
      <w:r w:rsidRPr="00716ACD">
        <w:rPr>
          <w:rFonts w:eastAsia="Times New Roman"/>
          <w:lang w:eastAsia="ja-JP"/>
        </w:rPr>
        <w:t>VRB</w:t>
      </w:r>
      <w:proofErr w:type="spellEnd"/>
      <w:r w:rsidRPr="00716ACD">
        <w:rPr>
          <w:rFonts w:eastAsia="Times New Roman"/>
        </w:rPr>
        <w:t>:</w:t>
      </w:r>
      <w:r w:rsidRPr="00716ACD">
        <w:rPr>
          <w:rFonts w:eastAsia="Times New Roman" w:hint="eastAsia"/>
          <w:lang w:eastAsia="ja-JP"/>
        </w:rPr>
        <w:t xml:space="preserve"> </w:t>
      </w:r>
    </w:p>
    <w:p w14:paraId="21BCAE1C" w14:textId="77777777" w:rsidR="00716ACD" w:rsidRPr="00716ACD" w:rsidRDefault="00716ACD" w:rsidP="00716ACD">
      <w:pPr>
        <w:ind w:leftChars="284" w:left="568" w:firstLineChars="141" w:firstLine="282"/>
        <w:rPr>
          <w:rFonts w:eastAsia="Times New Roman"/>
          <w:lang w:eastAsia="ja-JP"/>
        </w:rPr>
      </w:pPr>
      <w:r w:rsidRPr="00716ACD">
        <w:rPr>
          <w:rFonts w:eastAsia="Times New Roman" w:hint="eastAsia"/>
          <w:lang w:eastAsia="ja-JP"/>
        </w:rPr>
        <w:t xml:space="preserve">- For </w:t>
      </w:r>
      <w:r w:rsidRPr="00716ACD">
        <w:rPr>
          <w:rFonts w:eastAsia="Times New Roman"/>
          <w:position w:val="-10"/>
        </w:rPr>
        <w:object w:dxaOrig="980" w:dyaOrig="360" w14:anchorId="2AC693E8">
          <v:shape id="_x0000_i1061" type="#_x0000_t75" style="width:44.45pt;height:16.9pt" o:ole="">
            <v:imagedata r:id="rId24" o:title=""/>
          </v:shape>
          <o:OLEObject Type="Embed" ProgID="Equation.3" ShapeID="_x0000_i1061" DrawAspect="Content" ObjectID="_1600520956" r:id="rId68"/>
        </w:object>
      </w:r>
    </w:p>
    <w:p w14:paraId="5E703502" w14:textId="77777777" w:rsidR="00716ACD" w:rsidRPr="00716ACD" w:rsidRDefault="00716ACD" w:rsidP="00716ACD">
      <w:pPr>
        <w:ind w:leftChars="284" w:left="568" w:firstLineChars="425" w:firstLine="850"/>
        <w:rPr>
          <w:rFonts w:eastAsia="Times New Roman"/>
          <w:lang w:eastAsia="ja-JP"/>
        </w:rPr>
      </w:pPr>
      <w:r w:rsidRPr="00716ACD">
        <w:rPr>
          <w:rFonts w:eastAsia="Times New Roman" w:hint="eastAsia"/>
          <w:lang w:eastAsia="ja-JP"/>
        </w:rPr>
        <w:t xml:space="preserve">- </w:t>
      </w:r>
      <w:r w:rsidRPr="00716ACD">
        <w:rPr>
          <w:rFonts w:eastAsia="Times New Roman"/>
          <w:position w:val="-12"/>
        </w:rPr>
        <w:object w:dxaOrig="2480" w:dyaOrig="440" w14:anchorId="1F24F6BD">
          <v:shape id="_x0000_i1062" type="#_x0000_t75" style="width:113.95pt;height:20.05pt" o:ole="">
            <v:imagedata r:id="rId22" o:title=""/>
          </v:shape>
          <o:OLEObject Type="Embed" ProgID="Equation.3" ShapeID="_x0000_i1062" DrawAspect="Content" ObjectID="_1600520957" r:id="rId69"/>
        </w:objec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 w:hint="eastAsia"/>
          <w:lang w:eastAsia="ja-JP"/>
        </w:rPr>
        <w:t xml:space="preserve"> provide the resource allocation </w:t>
      </w:r>
    </w:p>
    <w:p w14:paraId="11AE8534" w14:textId="77777777" w:rsidR="00716ACD" w:rsidRPr="00716ACD" w:rsidRDefault="00716ACD" w:rsidP="00716ACD">
      <w:pPr>
        <w:ind w:leftChars="425" w:left="851" w:hanging="1"/>
        <w:rPr>
          <w:rFonts w:eastAsia="Times New Roman"/>
          <w:lang w:eastAsia="ja-JP"/>
        </w:rPr>
      </w:pPr>
      <w:r w:rsidRPr="00716ACD">
        <w:rPr>
          <w:rFonts w:eastAsia="Times New Roman" w:hint="eastAsia"/>
          <w:lang w:eastAsia="ja-JP"/>
        </w:rPr>
        <w:t>- F</w:t>
      </w:r>
      <w:r w:rsidRPr="00716ACD">
        <w:rPr>
          <w:rFonts w:eastAsia="Times New Roman"/>
          <w:lang w:eastAsia="ja-JP"/>
        </w:rPr>
        <w:t>o</w:t>
      </w:r>
      <w:r w:rsidRPr="00716ACD">
        <w:rPr>
          <w:rFonts w:eastAsia="Times New Roman" w:hint="eastAsia"/>
          <w:lang w:eastAsia="ja-JP"/>
        </w:rPr>
        <w:t xml:space="preserve">r </w:t>
      </w:r>
      <w:r w:rsidRPr="00716ACD">
        <w:rPr>
          <w:rFonts w:eastAsia="Times New Roman"/>
          <w:position w:val="-10"/>
        </w:rPr>
        <w:object w:dxaOrig="980" w:dyaOrig="360" w14:anchorId="681A60C3">
          <v:shape id="_x0000_i1063" type="#_x0000_t75" style="width:44.45pt;height:16.9pt" o:ole="">
            <v:imagedata r:id="rId35" o:title=""/>
          </v:shape>
          <o:OLEObject Type="Embed" ProgID="Equation.3" ShapeID="_x0000_i1063" DrawAspect="Content" ObjectID="_1600520958" r:id="rId70"/>
        </w:object>
      </w:r>
      <w:r w:rsidRPr="00716ACD">
        <w:rPr>
          <w:rFonts w:eastAsia="Times New Roman" w:hint="eastAsia"/>
          <w:lang w:eastAsia="ja-JP"/>
        </w:rPr>
        <w:t xml:space="preserve"> </w:t>
      </w:r>
    </w:p>
    <w:p w14:paraId="6F38D43C" w14:textId="77777777" w:rsidR="00716ACD" w:rsidRPr="00716ACD" w:rsidRDefault="00716ACD" w:rsidP="00716ACD">
      <w:pPr>
        <w:ind w:leftChars="426" w:left="852" w:firstLineChars="283" w:firstLine="566"/>
        <w:rPr>
          <w:rFonts w:eastAsia="MS Mincho"/>
          <w:lang w:eastAsia="ja-JP"/>
        </w:rPr>
      </w:pPr>
      <w:r w:rsidRPr="00716ACD">
        <w:rPr>
          <w:rFonts w:eastAsia="Times New Roman"/>
          <w:lang w:eastAsia="ja-JP"/>
        </w:rPr>
        <w:t xml:space="preserve">- 1 bit, the </w:t>
      </w:r>
      <w:proofErr w:type="spellStart"/>
      <w:r w:rsidRPr="00716ACD">
        <w:rPr>
          <w:rFonts w:eastAsia="Times New Roman"/>
          <w:lang w:eastAsia="ja-JP"/>
        </w:rPr>
        <w:t>MSB</w:t>
      </w:r>
      <w:proofErr w:type="spellEnd"/>
      <w:r w:rsidRPr="00716ACD">
        <w:rPr>
          <w:rFonts w:eastAsia="Times New Roman"/>
          <w:lang w:eastAsia="ja-JP"/>
        </w:rPr>
        <w:t xml:space="preserve"> indicates the gap value, where value 0 indicates </w:t>
      </w:r>
      <w:r w:rsidRPr="00716ACD">
        <w:rPr>
          <w:rFonts w:eastAsia="Times New Roman"/>
          <w:b/>
          <w:position w:val="-14"/>
          <w:lang w:val="en-US"/>
        </w:rPr>
        <w:object w:dxaOrig="1219" w:dyaOrig="340" w14:anchorId="56FF0A35">
          <v:shape id="_x0000_i1064" type="#_x0000_t75" style="width:61.35pt;height:17.55pt" o:ole="">
            <v:imagedata r:id="rId27" o:title=""/>
          </v:shape>
          <o:OLEObject Type="Embed" ProgID="Equation.3" ShapeID="_x0000_i1064" DrawAspect="Content" ObjectID="_1600520959" r:id="rId71"/>
        </w:object>
      </w:r>
      <w:r w:rsidRPr="00716ACD">
        <w:rPr>
          <w:rFonts w:eastAsia="Times New Roman"/>
          <w:b/>
          <w:lang w:val="en-US"/>
        </w:rPr>
        <w:t xml:space="preserve"> </w:t>
      </w:r>
      <w:r w:rsidRPr="00716ACD">
        <w:rPr>
          <w:rFonts w:eastAsia="Times New Roman"/>
          <w:lang w:val="en-US"/>
        </w:rPr>
        <w:t>and</w:t>
      </w:r>
      <w:r w:rsidRPr="00716ACD">
        <w:rPr>
          <w:rFonts w:eastAsia="Times New Roman"/>
          <w:bCs/>
          <w:lang w:val="en-US"/>
        </w:rPr>
        <w:t xml:space="preserve"> value 1 indicates</w:t>
      </w:r>
      <w:r w:rsidRPr="00716ACD">
        <w:rPr>
          <w:rFonts w:eastAsia="Times New Roman"/>
          <w:b/>
          <w:lang w:val="en-US"/>
        </w:rPr>
        <w:t xml:space="preserve"> </w:t>
      </w:r>
      <w:r w:rsidRPr="00716ACD">
        <w:rPr>
          <w:rFonts w:eastAsia="Times New Roman"/>
          <w:b/>
          <w:position w:val="-14"/>
          <w:lang w:val="en-US"/>
        </w:rPr>
        <w:object w:dxaOrig="1160" w:dyaOrig="340" w14:anchorId="11376647">
          <v:shape id="_x0000_i1065" type="#_x0000_t75" style="width:58.25pt;height:17.55pt" o:ole="">
            <v:imagedata r:id="rId29" o:title=""/>
          </v:shape>
          <o:OLEObject Type="Embed" ProgID="Equation.3" ShapeID="_x0000_i1065" DrawAspect="Content" ObjectID="_1600520960" r:id="rId72"/>
        </w:object>
      </w:r>
    </w:p>
    <w:p w14:paraId="7232F269" w14:textId="77777777" w:rsidR="00716ACD" w:rsidRPr="00716ACD" w:rsidRDefault="00716ACD" w:rsidP="00716ACD">
      <w:pPr>
        <w:ind w:leftChars="426" w:left="852" w:firstLineChars="283" w:firstLine="566"/>
        <w:rPr>
          <w:rFonts w:eastAsia="MS Mincho"/>
          <w:lang w:eastAsia="ja-JP"/>
        </w:rPr>
      </w:pPr>
      <w:r w:rsidRPr="00716ACD">
        <w:rPr>
          <w:rFonts w:eastAsia="Times New Roman" w:hint="eastAsia"/>
          <w:lang w:eastAsia="ja-JP"/>
        </w:rPr>
        <w:t xml:space="preserve">- </w:t>
      </w:r>
      <w:r w:rsidRPr="00716ACD">
        <w:rPr>
          <w:rFonts w:eastAsia="Times New Roman"/>
          <w:position w:val="-12"/>
        </w:rPr>
        <w:object w:dxaOrig="2960" w:dyaOrig="440" w14:anchorId="155B6F2A">
          <v:shape id="_x0000_i1066" type="#_x0000_t75" style="width:140.85pt;height:20.65pt" o:ole="">
            <v:imagedata r:id="rId31" o:title=""/>
          </v:shape>
          <o:OLEObject Type="Embed" ProgID="Equation.3" ShapeID="_x0000_i1066" DrawAspect="Content" ObjectID="_1600520961" r:id="rId73"/>
        </w:object>
      </w:r>
      <w:r w:rsidRPr="00716ACD">
        <w:rPr>
          <w:rFonts w:eastAsia="Times New Roman"/>
        </w:rPr>
        <w:t xml:space="preserve"> </w: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 w:hint="eastAsia"/>
          <w:lang w:eastAsia="ja-JP"/>
        </w:rPr>
        <w:t xml:space="preserve"> provide the resource allocation </w:t>
      </w:r>
    </w:p>
    <w:p w14:paraId="278AA6A6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Modulation and coding scheme – </w:t>
      </w:r>
      <w:proofErr w:type="spellStart"/>
      <w:r w:rsidRPr="00716ACD">
        <w:rPr>
          <w:rFonts w:eastAsia="Times New Roman"/>
        </w:rPr>
        <w:t>5bits</w:t>
      </w:r>
      <w:proofErr w:type="spellEnd"/>
      <w:r w:rsidRPr="00716ACD">
        <w:rPr>
          <w:rFonts w:eastAsia="Times New Roman"/>
        </w:rPr>
        <w:t xml:space="preserve">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7.1.7 of [3]</w:t>
      </w:r>
    </w:p>
    <w:p w14:paraId="0D27F591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lastRenderedPageBreak/>
        <w:t xml:space="preserve">- </w:t>
      </w:r>
      <w:proofErr w:type="spellStart"/>
      <w:r w:rsidRPr="00716ACD">
        <w:rPr>
          <w:rFonts w:eastAsia="Times New Roman"/>
        </w:rPr>
        <w:t>HARQ</w:t>
      </w:r>
      <w:proofErr w:type="spellEnd"/>
      <w:r w:rsidRPr="00716ACD">
        <w:rPr>
          <w:rFonts w:eastAsia="Times New Roman"/>
        </w:rPr>
        <w:t xml:space="preserve"> process number – 3 bits (for cases with </w:t>
      </w:r>
      <w:proofErr w:type="spellStart"/>
      <w:r w:rsidRPr="00716ACD">
        <w:rPr>
          <w:rFonts w:eastAsia="Times New Roman"/>
        </w:rPr>
        <w:t>FDD</w:t>
      </w:r>
      <w:proofErr w:type="spellEnd"/>
      <w:r w:rsidRPr="00716ACD">
        <w:rPr>
          <w:rFonts w:eastAsia="Times New Roman"/>
        </w:rPr>
        <w:t xml:space="preserve"> primary cell), 4 bits (for cases with </w:t>
      </w:r>
      <w:proofErr w:type="spellStart"/>
      <w:r w:rsidRPr="00716ACD">
        <w:rPr>
          <w:rFonts w:eastAsia="Times New Roman"/>
        </w:rPr>
        <w:t>TDD</w:t>
      </w:r>
      <w:proofErr w:type="spellEnd"/>
      <w:r w:rsidRPr="00716ACD">
        <w:rPr>
          <w:rFonts w:eastAsia="Times New Roman"/>
        </w:rPr>
        <w:t xml:space="preserve"> primary cell)</w:t>
      </w:r>
    </w:p>
    <w:p w14:paraId="5104652F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New data indicator – 1 bit</w:t>
      </w:r>
    </w:p>
    <w:p w14:paraId="30AAAE0B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Redundancy version – 2 bits</w:t>
      </w:r>
    </w:p>
    <w:p w14:paraId="1EE39A0A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TPC</w:t>
      </w:r>
      <w:proofErr w:type="spellEnd"/>
      <w:r w:rsidRPr="00716ACD">
        <w:rPr>
          <w:rFonts w:eastAsia="Times New Roman"/>
        </w:rPr>
        <w:t xml:space="preserve"> command for </w:t>
      </w:r>
      <w:proofErr w:type="spellStart"/>
      <w:r w:rsidRPr="00716ACD">
        <w:rPr>
          <w:rFonts w:eastAsia="Times New Roman"/>
        </w:rPr>
        <w:t>PUCCH</w:t>
      </w:r>
      <w:proofErr w:type="spellEnd"/>
      <w:r w:rsidRPr="00716ACD">
        <w:rPr>
          <w:rFonts w:eastAsia="Times New Roman"/>
        </w:rPr>
        <w:t xml:space="preserve">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5.1.2.1 of [3]</w:t>
      </w:r>
    </w:p>
    <w:p w14:paraId="1C993465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Downlink Assignment Index – number of bits as specified in Table 5.3.3.1.2-2.</w:t>
      </w:r>
    </w:p>
    <w:p w14:paraId="3C7BDA76" w14:textId="77777777" w:rsidR="00716ACD" w:rsidRPr="00716ACD" w:rsidRDefault="00716ACD" w:rsidP="00716ACD">
      <w:pPr>
        <w:ind w:left="568" w:hanging="284"/>
        <w:rPr>
          <w:rFonts w:eastAsia="Times New Roman"/>
          <w:lang w:eastAsia="ko-KR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 w:hint="eastAsia"/>
          <w:lang w:eastAsia="ko-KR"/>
        </w:rPr>
        <w:t>TPMI</w:t>
      </w:r>
      <w:proofErr w:type="spellEnd"/>
      <w:r w:rsidRPr="00716ACD">
        <w:rPr>
          <w:rFonts w:eastAsia="Times New Roman" w:hint="eastAsia"/>
          <w:lang w:eastAsia="ko-KR"/>
        </w:rPr>
        <w:t xml:space="preserve"> information for p</w:t>
      </w:r>
      <w:r w:rsidRPr="00716ACD">
        <w:rPr>
          <w:rFonts w:eastAsia="Times New Roman"/>
        </w:rPr>
        <w:t>recoding</w:t>
      </w:r>
      <w:r w:rsidRPr="00716ACD">
        <w:rPr>
          <w:rFonts w:eastAsia="Times New Roman" w:hint="eastAsia"/>
          <w:lang w:eastAsia="ko-KR"/>
        </w:rPr>
        <w:t xml:space="preserve"> </w:t>
      </w:r>
      <w:r w:rsidRPr="00716ACD">
        <w:rPr>
          <w:rFonts w:eastAsia="Times New Roman"/>
        </w:rPr>
        <w:t xml:space="preserve">– number of bits as specified in Table </w:t>
      </w:r>
      <w:proofErr w:type="spellStart"/>
      <w:r w:rsidRPr="00716ACD">
        <w:rPr>
          <w:rFonts w:eastAsia="Times New Roman"/>
        </w:rPr>
        <w:t>5.3.3.1.4A</w:t>
      </w:r>
      <w:proofErr w:type="spellEnd"/>
      <w:r w:rsidRPr="00716ACD">
        <w:rPr>
          <w:rFonts w:eastAsia="Times New Roman"/>
        </w:rPr>
        <w:t>-1</w:t>
      </w:r>
    </w:p>
    <w:p w14:paraId="7678BD8D" w14:textId="77777777" w:rsidR="00716ACD" w:rsidRPr="00716ACD" w:rsidRDefault="00716ACD" w:rsidP="00716ACD">
      <w:pPr>
        <w:ind w:left="851" w:hanging="284"/>
        <w:rPr>
          <w:rFonts w:eastAsia="Times New Roman"/>
        </w:rPr>
      </w:pPr>
      <w:proofErr w:type="spellStart"/>
      <w:r w:rsidRPr="00716ACD">
        <w:rPr>
          <w:rFonts w:eastAsia="Times New Roman"/>
        </w:rPr>
        <w:t>TPMI</w:t>
      </w:r>
      <w:proofErr w:type="spellEnd"/>
      <w:r w:rsidRPr="00716ACD">
        <w:rPr>
          <w:rFonts w:eastAsia="Times New Roman"/>
        </w:rPr>
        <w:t xml:space="preserve"> information indicates which codebook index is used in Table 6.3.4.2.3-1 or Table 6.3.4.2.3-2 of [2] corresponding to the single-layer transmission.</w:t>
      </w:r>
    </w:p>
    <w:p w14:paraId="110CBE84" w14:textId="77777777" w:rsidR="00716ACD" w:rsidRPr="00716ACD" w:rsidRDefault="00716ACD" w:rsidP="00716ACD">
      <w:pPr>
        <w:ind w:left="568" w:hanging="284"/>
        <w:rPr>
          <w:rFonts w:eastAsia="Times New Roman"/>
          <w:lang w:eastAsia="ko-KR"/>
        </w:rPr>
      </w:pPr>
      <w:r w:rsidRPr="00716ACD">
        <w:rPr>
          <w:rFonts w:eastAsia="Times New Roman"/>
          <w:lang w:eastAsia="ko-KR"/>
        </w:rPr>
        <w:t xml:space="preserve">- Downlink power offset – 1 bit as defined in </w:t>
      </w:r>
      <w:proofErr w:type="spellStart"/>
      <w:r w:rsidRPr="00716ACD">
        <w:rPr>
          <w:rFonts w:eastAsia="Times New Roman"/>
          <w:lang w:eastAsia="ko-KR"/>
        </w:rPr>
        <w:t>subclause</w:t>
      </w:r>
      <w:proofErr w:type="spellEnd"/>
      <w:r w:rsidRPr="00716ACD">
        <w:rPr>
          <w:rFonts w:eastAsia="Times New Roman"/>
          <w:lang w:eastAsia="ko-KR"/>
        </w:rPr>
        <w:t xml:space="preserve"> 7.1.5 of [3]</w:t>
      </w:r>
    </w:p>
    <w:p w14:paraId="30F57DD5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HARQ-ACK</w:t>
      </w:r>
      <w:proofErr w:type="spellEnd"/>
      <w:r w:rsidRPr="00716ACD">
        <w:rPr>
          <w:rFonts w:eastAsia="Times New Roman"/>
        </w:rPr>
        <w:t xml:space="preserve"> resource offset (this field </w:t>
      </w:r>
      <w:r w:rsidRPr="00716ACD">
        <w:rPr>
          <w:rFonts w:eastAsia="Times New Roman" w:hint="eastAsia"/>
          <w:lang w:eastAsia="ko-KR"/>
        </w:rPr>
        <w:t xml:space="preserve">is present </w:t>
      </w:r>
      <w:r w:rsidRPr="00716ACD">
        <w:rPr>
          <w:rFonts w:eastAsia="Times New Roman"/>
          <w:lang w:eastAsia="ko-KR"/>
        </w:rPr>
        <w:t xml:space="preserve">when this format is carried by </w:t>
      </w:r>
      <w:proofErr w:type="spellStart"/>
      <w:r w:rsidRPr="00716ACD">
        <w:rPr>
          <w:rFonts w:eastAsia="Times New Roman"/>
          <w:lang w:eastAsia="ko-KR"/>
        </w:rPr>
        <w:t>EPDCCH</w:t>
      </w:r>
      <w:proofErr w:type="spellEnd"/>
      <w:r w:rsidRPr="00716ACD">
        <w:rPr>
          <w:rFonts w:eastAsia="Times New Roman"/>
          <w:lang w:eastAsia="ko-KR"/>
        </w:rPr>
        <w:t>.</w:t>
      </w:r>
      <w:r w:rsidRPr="00716ACD">
        <w:rPr>
          <w:rFonts w:eastAsia="Times New Roman" w:hint="eastAsia"/>
          <w:lang w:eastAsia="ko-KR"/>
        </w:rPr>
        <w:t xml:space="preserve"> This field</w:t>
      </w:r>
      <w:r w:rsidRPr="00716ACD">
        <w:rPr>
          <w:rFonts w:eastAsia="Times New Roman"/>
        </w:rPr>
        <w:t xml:space="preserve"> is not present when </w:t>
      </w:r>
      <w:r w:rsidRPr="00716ACD">
        <w:rPr>
          <w:rFonts w:eastAsia="Times New Roman"/>
          <w:lang w:eastAsia="ko-KR"/>
        </w:rPr>
        <w:t xml:space="preserve">this format is carried by </w:t>
      </w:r>
      <w:proofErr w:type="spellStart"/>
      <w:r w:rsidRPr="00716ACD">
        <w:rPr>
          <w:rFonts w:eastAsia="Times New Roman"/>
          <w:lang w:eastAsia="ko-KR"/>
        </w:rPr>
        <w:t>PDCCH</w:t>
      </w:r>
      <w:proofErr w:type="spellEnd"/>
      <w:r w:rsidRPr="00716ACD">
        <w:rPr>
          <w:rFonts w:eastAsia="Times New Roman"/>
        </w:rPr>
        <w:t xml:space="preserve">)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10.1 of [3]</w:t>
      </w:r>
      <w:r w:rsidRPr="00716ACD">
        <w:rPr>
          <w:rFonts w:eastAsia="Times New Roman" w:hint="eastAsia"/>
          <w:lang w:eastAsia="zh-CN"/>
        </w:rPr>
        <w:t xml:space="preserve">. The 2 bits are set to 0 when this format is carried by </w:t>
      </w:r>
      <w:proofErr w:type="spellStart"/>
      <w:r w:rsidRPr="00716ACD">
        <w:rPr>
          <w:rFonts w:eastAsia="Times New Roman" w:hint="eastAsia"/>
          <w:lang w:eastAsia="zh-CN"/>
        </w:rPr>
        <w:t>EPDCCH</w:t>
      </w:r>
      <w:proofErr w:type="spellEnd"/>
      <w:r w:rsidRPr="00716ACD">
        <w:rPr>
          <w:rFonts w:eastAsia="Times New Roman" w:hint="eastAsia"/>
          <w:lang w:eastAsia="zh-CN"/>
        </w:rPr>
        <w:t xml:space="preserve"> on a secondary cell</w:t>
      </w:r>
      <w:r w:rsidRPr="00716ACD">
        <w:rPr>
          <w:rFonts w:hint="eastAsia"/>
          <w:lang w:eastAsia="zh-CN"/>
        </w:rPr>
        <w:t xml:space="preserve">, or when this format is carried by </w:t>
      </w:r>
      <w:proofErr w:type="spellStart"/>
      <w:r w:rsidRPr="00716ACD">
        <w:rPr>
          <w:rFonts w:hint="eastAsia"/>
          <w:lang w:eastAsia="zh-CN"/>
        </w:rPr>
        <w:t>EPDCCH</w:t>
      </w:r>
      <w:proofErr w:type="spellEnd"/>
      <w:r w:rsidRPr="00716ACD">
        <w:rPr>
          <w:rFonts w:hint="eastAsia"/>
          <w:lang w:eastAsia="zh-CN"/>
        </w:rPr>
        <w:t xml:space="preserve"> on the primary cell scheduling </w:t>
      </w:r>
      <w:proofErr w:type="spellStart"/>
      <w:r w:rsidRPr="00716ACD">
        <w:rPr>
          <w:rFonts w:hint="eastAsia"/>
          <w:lang w:eastAsia="zh-CN"/>
        </w:rPr>
        <w:t>PDSCH</w:t>
      </w:r>
      <w:proofErr w:type="spellEnd"/>
      <w:r w:rsidRPr="00716ACD">
        <w:rPr>
          <w:rFonts w:hint="eastAsia"/>
          <w:lang w:eastAsia="zh-CN"/>
        </w:rPr>
        <w:t xml:space="preserve"> on a secondary cell and the </w:t>
      </w:r>
      <w:proofErr w:type="spellStart"/>
      <w:r w:rsidRPr="00716ACD">
        <w:rPr>
          <w:rFonts w:hint="eastAsia"/>
          <w:lang w:eastAsia="zh-CN"/>
        </w:rPr>
        <w:t>UE</w:t>
      </w:r>
      <w:proofErr w:type="spellEnd"/>
      <w:r w:rsidRPr="00716ACD">
        <w:rPr>
          <w:rFonts w:hint="eastAsia"/>
          <w:lang w:eastAsia="zh-CN"/>
        </w:rPr>
        <w:t xml:space="preserve"> is configured with </w:t>
      </w:r>
      <w:proofErr w:type="spellStart"/>
      <w:r w:rsidRPr="00716ACD">
        <w:rPr>
          <w:rFonts w:hint="eastAsia"/>
          <w:lang w:eastAsia="zh-CN"/>
        </w:rPr>
        <w:t>PUCCH</w:t>
      </w:r>
      <w:proofErr w:type="spellEnd"/>
      <w:r w:rsidRPr="00716ACD">
        <w:rPr>
          <w:rFonts w:hint="eastAsia"/>
          <w:lang w:eastAsia="zh-CN"/>
        </w:rPr>
        <w:t xml:space="preserve"> format 3 for </w:t>
      </w:r>
      <w:proofErr w:type="spellStart"/>
      <w:r w:rsidRPr="00716ACD">
        <w:rPr>
          <w:rFonts w:hint="eastAsia"/>
          <w:lang w:eastAsia="zh-CN"/>
        </w:rPr>
        <w:t>HARQ-ACK</w:t>
      </w:r>
      <w:proofErr w:type="spellEnd"/>
      <w:r w:rsidRPr="00716ACD">
        <w:rPr>
          <w:rFonts w:hint="eastAsia"/>
          <w:lang w:eastAsia="zh-CN"/>
        </w:rPr>
        <w:t xml:space="preserve"> feedback</w:t>
      </w:r>
      <w:r w:rsidRPr="00716ACD">
        <w:rPr>
          <w:rFonts w:eastAsia="Times New Roman" w:hint="eastAsia"/>
          <w:lang w:eastAsia="zh-CN"/>
        </w:rPr>
        <w:t xml:space="preserve">. </w:t>
      </w:r>
    </w:p>
    <w:p w14:paraId="54E930D7" w14:textId="6B78A5D4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 w:hint="eastAsia"/>
          <w:lang w:eastAsia="zh-CN"/>
        </w:rPr>
        <w:t>Aperiodic zero-power</w:t>
      </w:r>
      <w:r w:rsidRPr="00716ACD">
        <w:rPr>
          <w:rFonts w:eastAsia="Times New Roman"/>
        </w:rPr>
        <w:t xml:space="preserve"> CSI-RS</w:t>
      </w:r>
      <w:r w:rsidRPr="00716ACD">
        <w:rPr>
          <w:rFonts w:eastAsia="Times New Roman" w:hint="eastAsia"/>
          <w:lang w:eastAsia="zh-CN"/>
        </w:rPr>
        <w:t xml:space="preserve"> resource indicator</w:t>
      </w:r>
      <w:r w:rsidRPr="00716ACD">
        <w:rPr>
          <w:rFonts w:eastAsia="Times New Roman"/>
          <w:lang w:val="en-US"/>
        </w:rPr>
        <w:t xml:space="preserve"> for </w:t>
      </w:r>
      <w:proofErr w:type="spellStart"/>
      <w:r w:rsidRPr="00716ACD">
        <w:rPr>
          <w:rFonts w:eastAsia="Times New Roman"/>
          <w:lang w:val="en-US"/>
        </w:rPr>
        <w:t>PDSCH</w:t>
      </w:r>
      <w:proofErr w:type="spellEnd"/>
      <w:r w:rsidRPr="00716ACD">
        <w:rPr>
          <w:rFonts w:eastAsia="Times New Roman"/>
          <w:lang w:val="en-US"/>
        </w:rPr>
        <w:t xml:space="preserve"> RE Mapping</w:t>
      </w:r>
      <w:r w:rsidRPr="00716ACD">
        <w:rPr>
          <w:rFonts w:eastAsia="Times New Roman"/>
        </w:rPr>
        <w:t xml:space="preserve"> – </w:t>
      </w:r>
      <w:r w:rsidRPr="00716ACD">
        <w:rPr>
          <w:rFonts w:eastAsia="Times New Roman" w:hint="eastAsia"/>
          <w:lang w:eastAsia="zh-CN"/>
        </w:rPr>
        <w:t>2</w:t>
      </w:r>
      <w:r w:rsidRPr="00716ACD">
        <w:rPr>
          <w:rFonts w:eastAsia="Times New Roman"/>
        </w:rPr>
        <w:t xml:space="preserve"> bit</w:t>
      </w:r>
      <w:r w:rsidRPr="00716ACD">
        <w:rPr>
          <w:rFonts w:eastAsia="Times New Roman" w:hint="eastAsia"/>
          <w:lang w:eastAsia="zh-CN"/>
        </w:rPr>
        <w:t xml:space="preserve">s as defined in </w:t>
      </w:r>
      <w:proofErr w:type="spellStart"/>
      <w:r w:rsidRPr="00716ACD">
        <w:rPr>
          <w:rFonts w:eastAsia="Times New Roman"/>
          <w:lang w:eastAsia="zh-CN"/>
        </w:rPr>
        <w:t>subclauses</w:t>
      </w:r>
      <w:proofErr w:type="spellEnd"/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Times New Roman" w:hint="eastAsia"/>
          <w:lang w:eastAsia="zh-CN"/>
        </w:rPr>
        <w:t>7.1.9</w:t>
      </w:r>
      <w:r w:rsidRPr="00716ACD">
        <w:rPr>
          <w:rFonts w:eastAsia="Times New Roman"/>
          <w:lang w:val="en-US" w:eastAsia="zh-CN"/>
        </w:rPr>
        <w:t xml:space="preserve"> and </w:t>
      </w:r>
      <w:r w:rsidRPr="00716ACD">
        <w:rPr>
          <w:rFonts w:eastAsia="Times New Roman"/>
        </w:rPr>
        <w:t>7.2.7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val="en-US" w:eastAsia="zh-CN"/>
        </w:rPr>
        <w:t xml:space="preserve">of </w:t>
      </w:r>
      <w:r w:rsidRPr="00716ACD">
        <w:rPr>
          <w:rFonts w:eastAsia="Times New Roman" w:hint="eastAsia"/>
          <w:lang w:eastAsia="zh-CN"/>
        </w:rPr>
        <w:t xml:space="preserve">[3]. </w:t>
      </w:r>
      <w:r w:rsidRPr="00716ACD">
        <w:rPr>
          <w:rFonts w:eastAsia="Times New Roman"/>
        </w:rPr>
        <w:t xml:space="preserve">This field is present only when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is configured </w:t>
      </w:r>
      <w:r w:rsidRPr="00716ACD">
        <w:rPr>
          <w:rFonts w:eastAsia="Times New Roman" w:hint="eastAsia"/>
          <w:lang w:eastAsia="zh-CN"/>
        </w:rPr>
        <w:t>with</w:t>
      </w:r>
      <w:del w:id="13" w:author="Huawei" w:date="2018-09-27T11:40:00Z">
        <w:r w:rsidRPr="00716ACD" w:rsidDel="00716ACD">
          <w:rPr>
            <w:rFonts w:eastAsia="Times New Roman" w:hint="eastAsia"/>
            <w:lang w:eastAsia="zh-CN"/>
          </w:rPr>
          <w:delText xml:space="preserve"> </w:delText>
        </w:r>
        <w:r w:rsidRPr="00716ACD" w:rsidDel="00716ACD">
          <w:rPr>
            <w:rFonts w:eastAsia="Times New Roman"/>
            <w:i/>
            <w:lang w:eastAsia="zh-CN"/>
          </w:rPr>
          <w:delText>CSI-RS-ConfigZPAperiodic</w:delText>
        </w:r>
      </w:del>
      <w:ins w:id="14" w:author="Huawei" w:date="2018-09-27T11:40:00Z">
        <w:r>
          <w:rPr>
            <w:rFonts w:eastAsia="Times New Roman"/>
            <w:i/>
            <w:lang w:eastAsia="zh-CN"/>
          </w:rPr>
          <w:t xml:space="preserve"> </w:t>
        </w:r>
        <w:proofErr w:type="spellStart"/>
        <w:r>
          <w:rPr>
            <w:rFonts w:eastAsia="Times New Roman"/>
            <w:i/>
            <w:lang w:eastAsia="zh-CN"/>
          </w:rPr>
          <w:t>csi</w:t>
        </w:r>
        <w:proofErr w:type="spellEnd"/>
        <w:r>
          <w:rPr>
            <w:rFonts w:eastAsia="Times New Roman"/>
            <w:i/>
            <w:lang w:eastAsia="zh-CN"/>
          </w:rPr>
          <w:t>-RS-</w:t>
        </w:r>
        <w:proofErr w:type="spellStart"/>
        <w:r>
          <w:rPr>
            <w:rFonts w:eastAsia="Times New Roman"/>
            <w:i/>
            <w:lang w:eastAsia="zh-CN"/>
          </w:rPr>
          <w:t>ConfigZP</w:t>
        </w:r>
        <w:proofErr w:type="spellEnd"/>
        <w:r>
          <w:rPr>
            <w:rFonts w:eastAsia="Times New Roman"/>
            <w:i/>
            <w:lang w:eastAsia="zh-CN"/>
          </w:rPr>
          <w:t>-</w:t>
        </w:r>
        <w:proofErr w:type="spellStart"/>
        <w:r>
          <w:rPr>
            <w:rFonts w:eastAsia="Times New Roman"/>
            <w:i/>
            <w:lang w:eastAsia="zh-CN"/>
          </w:rPr>
          <w:t>ApList</w:t>
        </w:r>
      </w:ins>
      <w:proofErr w:type="spellEnd"/>
      <w:r w:rsidRPr="00716ACD">
        <w:rPr>
          <w:rFonts w:eastAsia="Times New Roman" w:hint="eastAsia"/>
          <w:lang w:eastAsia="zh-CN"/>
        </w:rPr>
        <w:t>.</w:t>
      </w:r>
    </w:p>
    <w:p w14:paraId="1103877E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16ACD">
        <w:rPr>
          <w:rFonts w:ascii="Arial" w:eastAsia="Times New Roman" w:hAnsi="Arial"/>
          <w:b/>
        </w:rPr>
        <w:t xml:space="preserve">Table </w:t>
      </w:r>
      <w:proofErr w:type="spellStart"/>
      <w:r w:rsidRPr="00716ACD">
        <w:rPr>
          <w:rFonts w:ascii="Arial" w:eastAsia="Times New Roman" w:hAnsi="Arial"/>
          <w:b/>
        </w:rPr>
        <w:t>5.3.3.1.4A</w:t>
      </w:r>
      <w:proofErr w:type="spellEnd"/>
      <w:r w:rsidRPr="00716ACD">
        <w:rPr>
          <w:rFonts w:ascii="Arial" w:eastAsia="Times New Roman" w:hAnsi="Arial"/>
          <w:b/>
        </w:rPr>
        <w:t xml:space="preserve">-1: Number of bits for </w:t>
      </w:r>
      <w:proofErr w:type="spellStart"/>
      <w:r w:rsidRPr="00716ACD">
        <w:rPr>
          <w:rFonts w:ascii="Arial" w:eastAsia="Times New Roman" w:hAnsi="Arial" w:hint="eastAsia"/>
          <w:b/>
          <w:lang w:eastAsia="ko-KR"/>
        </w:rPr>
        <w:t>TPMI</w:t>
      </w:r>
      <w:proofErr w:type="spellEnd"/>
      <w:r w:rsidRPr="00716ACD">
        <w:rPr>
          <w:rFonts w:ascii="Arial" w:eastAsia="Times New Roman" w:hAnsi="Arial" w:hint="eastAsia"/>
          <w:b/>
          <w:lang w:eastAsia="ko-KR"/>
        </w:rPr>
        <w:t xml:space="preserve"> </w:t>
      </w:r>
      <w:r w:rsidRPr="00716ACD">
        <w:rPr>
          <w:rFonts w:ascii="Arial" w:eastAsia="Times New Roman" w:hAnsi="Arial"/>
          <w:b/>
        </w:rPr>
        <w:t>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97"/>
      </w:tblGrid>
      <w:tr w:rsidR="00716ACD" w:rsidRPr="00716ACD" w14:paraId="4F490455" w14:textId="77777777" w:rsidTr="00BE4394">
        <w:trPr>
          <w:jc w:val="center"/>
        </w:trPr>
        <w:tc>
          <w:tcPr>
            <w:tcW w:w="0" w:type="auto"/>
          </w:tcPr>
          <w:p w14:paraId="4F71A904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 xml:space="preserve">Number of antenna ports </w:t>
            </w:r>
            <w:r w:rsidRPr="00716ACD">
              <w:rPr>
                <w:rFonts w:ascii="Arial" w:eastAsia="Times New Roman" w:hAnsi="Arial"/>
                <w:b/>
                <w:sz w:val="18"/>
              </w:rPr>
              <w:br/>
              <w:t xml:space="preserve">at </w:t>
            </w:r>
            <w:proofErr w:type="spellStart"/>
            <w:r w:rsidRPr="00716ACD">
              <w:rPr>
                <w:rFonts w:ascii="Arial" w:eastAsia="Times New Roman" w:hAnsi="Arial"/>
                <w:b/>
                <w:sz w:val="18"/>
              </w:rPr>
              <w:t>eNodeB</w:t>
            </w:r>
            <w:proofErr w:type="spellEnd"/>
          </w:p>
        </w:tc>
        <w:tc>
          <w:tcPr>
            <w:tcW w:w="0" w:type="auto"/>
          </w:tcPr>
          <w:p w14:paraId="566DD9C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 xml:space="preserve">Number </w:t>
            </w:r>
            <w:r w:rsidRPr="00716ACD">
              <w:rPr>
                <w:rFonts w:ascii="Arial" w:eastAsia="Times New Roman" w:hAnsi="Arial"/>
                <w:b/>
                <w:sz w:val="18"/>
              </w:rPr>
              <w:br/>
              <w:t>of bits</w:t>
            </w:r>
          </w:p>
        </w:tc>
      </w:tr>
      <w:tr w:rsidR="00716ACD" w:rsidRPr="00716ACD" w14:paraId="1D78E450" w14:textId="77777777" w:rsidTr="00BE4394">
        <w:trPr>
          <w:jc w:val="center"/>
        </w:trPr>
        <w:tc>
          <w:tcPr>
            <w:tcW w:w="0" w:type="auto"/>
          </w:tcPr>
          <w:p w14:paraId="3F380493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0" w:type="auto"/>
          </w:tcPr>
          <w:p w14:paraId="6314511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716ACD" w:rsidRPr="00716ACD" w14:paraId="5C6B9305" w14:textId="77777777" w:rsidTr="00BE4394">
        <w:trPr>
          <w:jc w:val="center"/>
        </w:trPr>
        <w:tc>
          <w:tcPr>
            <w:tcW w:w="0" w:type="auto"/>
          </w:tcPr>
          <w:p w14:paraId="41DB809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0" w:type="auto"/>
          </w:tcPr>
          <w:p w14:paraId="1CE01AA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4</w:t>
            </w:r>
          </w:p>
        </w:tc>
      </w:tr>
    </w:tbl>
    <w:p w14:paraId="25F4078D" w14:textId="77777777" w:rsidR="00716ACD" w:rsidRPr="00716ACD" w:rsidRDefault="00716ACD" w:rsidP="00716ACD">
      <w:pPr>
        <w:rPr>
          <w:rFonts w:eastAsia="Times New Roman"/>
        </w:rPr>
      </w:pPr>
    </w:p>
    <w:p w14:paraId="1DD272CF" w14:textId="77777777" w:rsidR="00716ACD" w:rsidRPr="00716ACD" w:rsidRDefault="00716ACD" w:rsidP="00716ACD">
      <w:pPr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If the number of information bits in format </w:t>
      </w:r>
      <w:proofErr w:type="spellStart"/>
      <w:r w:rsidRPr="00716ACD">
        <w:rPr>
          <w:rFonts w:eastAsia="Times New Roman"/>
        </w:rPr>
        <w:t>1</w:t>
      </w:r>
      <w:r w:rsidRPr="00716ACD">
        <w:rPr>
          <w:rFonts w:eastAsia="Times New Roman" w:hint="eastAsia"/>
          <w:lang w:eastAsia="zh-CN"/>
        </w:rPr>
        <w:t>D</w:t>
      </w:r>
      <w:proofErr w:type="spellEnd"/>
      <w:r w:rsidRPr="00716ACD">
        <w:rPr>
          <w:rFonts w:eastAsia="Times New Roman"/>
        </w:rPr>
        <w:t xml:space="preserve"> is equal to that for format 0/</w:t>
      </w:r>
      <w:proofErr w:type="spellStart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a"/>
        </w:smartTagPr>
        <w:r w:rsidRPr="00716ACD">
          <w:rPr>
            <w:rFonts w:eastAsia="Times New Roman"/>
          </w:rPr>
          <w:t>1A</w:t>
        </w:r>
      </w:smartTag>
      <w:proofErr w:type="spellEnd"/>
      <w:r w:rsidRPr="00716ACD">
        <w:rPr>
          <w:rFonts w:eastAsia="Times New Roman"/>
        </w:rPr>
        <w:t xml:space="preserve"> for scheduling the same serving cell and mapped onto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specific search space </w:t>
      </w:r>
      <w:r w:rsidRPr="00716ACD">
        <w:rPr>
          <w:rFonts w:eastAsia="Times New Roman" w:hint="eastAsia"/>
          <w:lang w:eastAsia="zh-CN"/>
        </w:rPr>
        <w:t>given by the C-</w:t>
      </w:r>
      <w:proofErr w:type="spellStart"/>
      <w:r w:rsidRPr="00716ACD">
        <w:rPr>
          <w:rFonts w:eastAsia="Times New Roman" w:hint="eastAsia"/>
          <w:lang w:eastAsia="zh-CN"/>
        </w:rPr>
        <w:t>RNTI</w:t>
      </w:r>
      <w:proofErr w:type="spellEnd"/>
      <w:r w:rsidRPr="00716ACD">
        <w:rPr>
          <w:rFonts w:eastAsia="Times New Roman"/>
        </w:rPr>
        <w:t xml:space="preserve"> as defined in [3], one bit of value zero shall be appended to format </w:t>
      </w:r>
      <w:proofErr w:type="spellStart"/>
      <w:r w:rsidRPr="00716ACD">
        <w:rPr>
          <w:rFonts w:eastAsia="Times New Roman"/>
        </w:rPr>
        <w:t>1</w:t>
      </w:r>
      <w:r w:rsidRPr="00716ACD">
        <w:rPr>
          <w:rFonts w:eastAsia="Times New Roman" w:hint="eastAsia"/>
          <w:lang w:eastAsia="zh-CN"/>
        </w:rPr>
        <w:t>D</w:t>
      </w:r>
      <w:proofErr w:type="spellEnd"/>
      <w:r w:rsidRPr="00716ACD">
        <w:rPr>
          <w:rFonts w:eastAsia="Times New Roman"/>
        </w:rPr>
        <w:t>.</w:t>
      </w:r>
    </w:p>
    <w:p w14:paraId="2D8B26B9" w14:textId="77777777" w:rsidR="00716ACD" w:rsidRPr="00716ACD" w:rsidRDefault="00716ACD" w:rsidP="00716ACD">
      <w:pPr>
        <w:rPr>
          <w:rFonts w:eastAsia="Times New Roman"/>
          <w:lang w:eastAsia="ko-KR"/>
        </w:rPr>
      </w:pPr>
      <w:r w:rsidRPr="00716ACD">
        <w:rPr>
          <w:rFonts w:eastAsia="Times New Roman"/>
        </w:rPr>
        <w:t xml:space="preserve">If the number of information bits in format </w:t>
      </w:r>
      <w:proofErr w:type="spellStart"/>
      <w:r w:rsidRPr="00716ACD">
        <w:rPr>
          <w:rFonts w:eastAsia="Times New Roman"/>
        </w:rPr>
        <w:t>1D</w:t>
      </w:r>
      <w:proofErr w:type="spellEnd"/>
      <w:r w:rsidRPr="00716ACD">
        <w:rPr>
          <w:rFonts w:eastAsia="Times New Roman"/>
        </w:rPr>
        <w:t xml:space="preserve"> carried by </w:t>
      </w:r>
      <w:proofErr w:type="spellStart"/>
      <w:r w:rsidRPr="00716ACD">
        <w:rPr>
          <w:rFonts w:eastAsia="Times New Roman"/>
        </w:rPr>
        <w:t>PDCCH</w:t>
      </w:r>
      <w:proofErr w:type="spellEnd"/>
      <w:r w:rsidRPr="00716ACD">
        <w:rPr>
          <w:rFonts w:eastAsia="Times New Roman"/>
        </w:rPr>
        <w:t xml:space="preserve"> belongs to one of the sizes in Table 5.3.3.1.2-1, one or more zero bit(s) shall be appended to format </w:t>
      </w:r>
      <w:proofErr w:type="spellStart"/>
      <w:r w:rsidRPr="00716ACD">
        <w:rPr>
          <w:rFonts w:eastAsia="Times New Roman"/>
        </w:rPr>
        <w:t>1D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ko-KR"/>
        </w:rPr>
        <w:t xml:space="preserve">until the payload size of format </w:t>
      </w:r>
      <w:proofErr w:type="spellStart"/>
      <w:r w:rsidRPr="00716ACD">
        <w:rPr>
          <w:rFonts w:eastAsia="Times New Roman"/>
          <w:lang w:eastAsia="ko-KR"/>
        </w:rPr>
        <w:t>1</w:t>
      </w:r>
      <w:r w:rsidRPr="00716ACD">
        <w:rPr>
          <w:rFonts w:eastAsia="Times New Roman" w:hint="eastAsia"/>
          <w:lang w:eastAsia="zh-CN"/>
        </w:rPr>
        <w:t>D</w:t>
      </w:r>
      <w:proofErr w:type="spellEnd"/>
      <w:r w:rsidRPr="00716ACD">
        <w:rPr>
          <w:rFonts w:eastAsia="Times New Roman"/>
          <w:lang w:eastAsia="ko-KR"/>
        </w:rPr>
        <w:t xml:space="preserve"> </w:t>
      </w:r>
      <w:r w:rsidRPr="00716ACD">
        <w:rPr>
          <w:rFonts w:eastAsia="Times New Roman" w:hint="eastAsia"/>
          <w:lang w:eastAsia="ko-KR"/>
        </w:rPr>
        <w:t>does</w:t>
      </w:r>
      <w:r w:rsidRPr="00716ACD">
        <w:rPr>
          <w:rFonts w:eastAsia="Times New Roman"/>
          <w:lang w:eastAsia="ko-KR"/>
        </w:rPr>
        <w:t xml:space="preserve"> not </w:t>
      </w:r>
      <w:r w:rsidRPr="00716ACD">
        <w:rPr>
          <w:rFonts w:eastAsia="Times New Roman" w:hint="eastAsia"/>
          <w:lang w:eastAsia="ko-KR"/>
        </w:rPr>
        <w:t>belong</w:t>
      </w:r>
      <w:r w:rsidRPr="00716ACD">
        <w:rPr>
          <w:rFonts w:eastAsia="Times New Roman"/>
          <w:lang w:eastAsia="ko-KR"/>
        </w:rPr>
        <w:t xml:space="preserve"> </w:t>
      </w:r>
      <w:r w:rsidRPr="00716ACD">
        <w:rPr>
          <w:rFonts w:eastAsia="Times New Roman" w:hint="eastAsia"/>
          <w:lang w:eastAsia="ko-KR"/>
        </w:rPr>
        <w:t>to one of the sizes in Table 5.3.3.1.2-1</w:t>
      </w:r>
      <w:r w:rsidRPr="00716ACD">
        <w:rPr>
          <w:rFonts w:eastAsia="Times New Roman"/>
          <w:lang w:eastAsia="ko-KR"/>
        </w:rPr>
        <w:t xml:space="preserve"> and is not equal to that of format 0/</w:t>
      </w:r>
      <w:proofErr w:type="spellStart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a"/>
        </w:smartTagPr>
        <w:r w:rsidRPr="00716ACD">
          <w:rPr>
            <w:rFonts w:eastAsia="Times New Roman"/>
            <w:lang w:eastAsia="ko-KR"/>
          </w:rPr>
          <w:t>1A</w:t>
        </w:r>
      </w:smartTag>
      <w:proofErr w:type="spellEnd"/>
      <w:r w:rsidRPr="00716ACD">
        <w:rPr>
          <w:rFonts w:eastAsia="Times New Roman"/>
          <w:lang w:eastAsia="ko-KR"/>
        </w:rPr>
        <w:t xml:space="preserve"> </w:t>
      </w:r>
      <w:r w:rsidRPr="00716ACD">
        <w:rPr>
          <w:rFonts w:eastAsia="Times New Roman"/>
        </w:rPr>
        <w:t>mapped onto the same search space.</w:t>
      </w:r>
    </w:p>
    <w:p w14:paraId="4E595189" w14:textId="77777777" w:rsidR="00716ACD" w:rsidRPr="00716ACD" w:rsidRDefault="00716ACD" w:rsidP="00716ACD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5" w:name="_Toc518056294"/>
      <w:r w:rsidRPr="00716ACD">
        <w:rPr>
          <w:rFonts w:ascii="Arial" w:eastAsia="Times New Roman" w:hAnsi="Arial"/>
          <w:sz w:val="22"/>
        </w:rPr>
        <w:t>5.3.3.1.5</w:t>
      </w:r>
      <w:r w:rsidRPr="00716ACD">
        <w:rPr>
          <w:rFonts w:ascii="Arial" w:eastAsia="Times New Roman" w:hAnsi="Arial"/>
          <w:sz w:val="22"/>
        </w:rPr>
        <w:tab/>
        <w:t>Format 2</w:t>
      </w:r>
      <w:bookmarkEnd w:id="15"/>
    </w:p>
    <w:p w14:paraId="5399D5CD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>The following information is transmitted by means of the DCI format 2:</w:t>
      </w:r>
    </w:p>
    <w:p w14:paraId="4FABFBEE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>Carrier indicator – 0 or 3 bits. The field is present according to the definitions in [3].</w:t>
      </w:r>
    </w:p>
    <w:p w14:paraId="13ECA6DD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 xml:space="preserve">Resource allocation header (resource allocation type 0 / type 1) – 1 bit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 of [3]</w:t>
      </w:r>
    </w:p>
    <w:p w14:paraId="78CA381C" w14:textId="77777777" w:rsidR="00716ACD" w:rsidRPr="00716ACD" w:rsidRDefault="00716ACD" w:rsidP="00716ACD">
      <w:pPr>
        <w:ind w:left="568" w:hanging="284"/>
        <w:rPr>
          <w:rFonts w:eastAsia="Times New Roman"/>
          <w:lang w:val="en-US" w:eastAsia="zh-CN"/>
        </w:rPr>
      </w:pPr>
      <w:r w:rsidRPr="00716ACD">
        <w:rPr>
          <w:rFonts w:eastAsia="Times New Roman" w:hint="eastAsia"/>
          <w:lang w:val="en-US" w:eastAsia="zh-CN"/>
        </w:rPr>
        <w:t xml:space="preserve">If downlink bandwidth is less than or equal to 10 </w:t>
      </w:r>
      <w:proofErr w:type="spellStart"/>
      <w:r w:rsidRPr="00716ACD">
        <w:rPr>
          <w:rFonts w:eastAsia="Times New Roman" w:hint="eastAsia"/>
          <w:lang w:val="en-US" w:eastAsia="zh-CN"/>
        </w:rPr>
        <w:t>PRBs</w:t>
      </w:r>
      <w:proofErr w:type="spellEnd"/>
      <w:r w:rsidRPr="00716ACD">
        <w:rPr>
          <w:rFonts w:eastAsia="Times New Roman" w:hint="eastAsia"/>
          <w:lang w:val="en-US" w:eastAsia="zh-CN"/>
        </w:rPr>
        <w:t>, there is no resource allocation header and resource allocation type 0 is assumed.</w:t>
      </w:r>
    </w:p>
    <w:p w14:paraId="00D7837C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>Resource block assignment:</w:t>
      </w:r>
    </w:p>
    <w:p w14:paraId="66DBE285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 xml:space="preserve">For resource allocation type 0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7.1.6.1 of [3]: </w:t>
      </w:r>
    </w:p>
    <w:p w14:paraId="1C8DE42F" w14:textId="77777777" w:rsidR="00716ACD" w:rsidRPr="00716ACD" w:rsidRDefault="00716ACD" w:rsidP="00716ACD">
      <w:pPr>
        <w:ind w:left="1135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</w:r>
      <w:r w:rsidRPr="00716ACD">
        <w:rPr>
          <w:rFonts w:eastAsia="Times New Roman"/>
          <w:position w:val="-10"/>
        </w:rPr>
        <w:object w:dxaOrig="940" w:dyaOrig="400" w14:anchorId="6FC448AA">
          <v:shape id="_x0000_i1067" type="#_x0000_t75" style="width:46.95pt;height:20.05pt" o:ole="">
            <v:imagedata r:id="rId13" o:title=""/>
          </v:shape>
          <o:OLEObject Type="Embed" ProgID="Equation.3" ShapeID="_x0000_i1067" DrawAspect="Content" ObjectID="_1600520962" r:id="rId74"/>
        </w:objec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provide the resource allocation </w:t>
      </w:r>
    </w:p>
    <w:p w14:paraId="0A77922E" w14:textId="77777777" w:rsidR="00716ACD" w:rsidRPr="00716ACD" w:rsidRDefault="00716ACD" w:rsidP="00716ACD">
      <w:pPr>
        <w:ind w:left="851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 xml:space="preserve">For resource allocation type 1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7.1.6.2 of [3]: </w:t>
      </w:r>
    </w:p>
    <w:p w14:paraId="282F9D8B" w14:textId="77777777" w:rsidR="00716ACD" w:rsidRPr="00716ACD" w:rsidRDefault="00716ACD" w:rsidP="00716ACD">
      <w:pPr>
        <w:ind w:left="1135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</w:r>
      <w:r w:rsidRPr="00716ACD">
        <w:rPr>
          <w:rFonts w:eastAsia="Times New Roman"/>
          <w:position w:val="-10"/>
        </w:rPr>
        <w:object w:dxaOrig="840" w:dyaOrig="300" w14:anchorId="58249A9E">
          <v:shape id="_x0000_i1068" type="#_x0000_t75" style="width:41.95pt;height:15.05pt" o:ole="">
            <v:imagedata r:id="rId15" o:title=""/>
          </v:shape>
          <o:OLEObject Type="Embed" ProgID="Equation.3" ShapeID="_x0000_i1068" DrawAspect="Content" ObjectID="_1600520963" r:id="rId75"/>
        </w:object>
      </w:r>
      <w:r w:rsidRPr="00716ACD">
        <w:rPr>
          <w:rFonts w:eastAsia="Times New Roman"/>
        </w:rPr>
        <w:t xml:space="preserve"> </w: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of this field are used as a header specific to this resource allocation type to indicate the selected resource blocks subset </w:t>
      </w:r>
    </w:p>
    <w:p w14:paraId="45BBA521" w14:textId="77777777" w:rsidR="00716ACD" w:rsidRPr="00716ACD" w:rsidRDefault="00716ACD" w:rsidP="00716ACD">
      <w:pPr>
        <w:ind w:left="1135" w:hanging="284"/>
        <w:rPr>
          <w:rFonts w:eastAsia="Times New Roman"/>
        </w:rPr>
      </w:pPr>
      <w:r w:rsidRPr="00716ACD">
        <w:rPr>
          <w:rFonts w:eastAsia="Times New Roman"/>
        </w:rPr>
        <w:lastRenderedPageBreak/>
        <w:t>-</w:t>
      </w:r>
      <w:r w:rsidRPr="00716ACD">
        <w:rPr>
          <w:rFonts w:eastAsia="Times New Roman"/>
        </w:rPr>
        <w:tab/>
        <w:t>1 bit indicates a shift of the resource allocation span</w:t>
      </w:r>
    </w:p>
    <w:p w14:paraId="4ABAAF57" w14:textId="77777777" w:rsidR="00716ACD" w:rsidRPr="00716ACD" w:rsidRDefault="00716ACD" w:rsidP="00716ACD">
      <w:pPr>
        <w:ind w:left="1135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</w:r>
      <w:r w:rsidRPr="00716ACD">
        <w:rPr>
          <w:rFonts w:eastAsia="Times New Roman"/>
          <w:position w:val="-10"/>
        </w:rPr>
        <w:object w:dxaOrig="2220" w:dyaOrig="400" w14:anchorId="0F4C78CB">
          <v:shape id="_x0000_i1069" type="#_x0000_t75" style="width:110.8pt;height:20.05pt" o:ole="">
            <v:imagedata r:id="rId17" o:title=""/>
          </v:shape>
          <o:OLEObject Type="Embed" ProgID="Equation.3" ShapeID="_x0000_i1069" DrawAspect="Content" ObjectID="_1600520964" r:id="rId76"/>
        </w:object>
      </w:r>
      <w:r w:rsidRPr="00716ACD">
        <w:rPr>
          <w:rFonts w:eastAsia="Times New Roman"/>
        </w:rPr>
        <w:t xml:space="preserve"> </w: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provide the resource allocation</w:t>
      </w:r>
    </w:p>
    <w:p w14:paraId="76E579F7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where the value of P depends on the number of DL resource blocks as indicated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7.1.6.1 of [3]</w:t>
      </w:r>
    </w:p>
    <w:p w14:paraId="5C84DF02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</w:r>
      <w:proofErr w:type="spellStart"/>
      <w:r w:rsidRPr="00716ACD">
        <w:rPr>
          <w:rFonts w:eastAsia="Times New Roman"/>
        </w:rPr>
        <w:t>TPC</w:t>
      </w:r>
      <w:proofErr w:type="spellEnd"/>
      <w:r w:rsidRPr="00716ACD">
        <w:rPr>
          <w:rFonts w:eastAsia="Times New Roman"/>
        </w:rPr>
        <w:t xml:space="preserve"> command for </w:t>
      </w:r>
      <w:proofErr w:type="spellStart"/>
      <w:r w:rsidRPr="00716ACD">
        <w:rPr>
          <w:rFonts w:eastAsia="Times New Roman"/>
        </w:rPr>
        <w:t>PUCCH</w:t>
      </w:r>
      <w:proofErr w:type="spellEnd"/>
      <w:r w:rsidRPr="00716ACD">
        <w:rPr>
          <w:rFonts w:eastAsia="Times New Roman"/>
        </w:rPr>
        <w:t xml:space="preserve">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5.1.2.1 of [3]</w:t>
      </w:r>
    </w:p>
    <w:p w14:paraId="706C2751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>Downlink Assignment Index – number of bits as specified in Table 5.3.3.1.2-2.</w:t>
      </w:r>
    </w:p>
    <w:p w14:paraId="002D353B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</w:r>
      <w:proofErr w:type="spellStart"/>
      <w:r w:rsidRPr="00716ACD">
        <w:rPr>
          <w:rFonts w:eastAsia="Times New Roman"/>
        </w:rPr>
        <w:t>HARQ</w:t>
      </w:r>
      <w:proofErr w:type="spellEnd"/>
      <w:r w:rsidRPr="00716ACD">
        <w:rPr>
          <w:rFonts w:eastAsia="Times New Roman"/>
        </w:rPr>
        <w:t xml:space="preserve"> process number - 3 bits (for cases with </w:t>
      </w:r>
      <w:proofErr w:type="spellStart"/>
      <w:r w:rsidRPr="00716ACD">
        <w:rPr>
          <w:rFonts w:eastAsia="Times New Roman"/>
        </w:rPr>
        <w:t>FDD</w:t>
      </w:r>
      <w:proofErr w:type="spellEnd"/>
      <w:r w:rsidRPr="00716ACD">
        <w:rPr>
          <w:rFonts w:eastAsia="Times New Roman"/>
        </w:rPr>
        <w:t xml:space="preserve"> primary cell), 4 bits (for cases with </w:t>
      </w:r>
      <w:proofErr w:type="spellStart"/>
      <w:r w:rsidRPr="00716ACD">
        <w:rPr>
          <w:rFonts w:eastAsia="Times New Roman"/>
        </w:rPr>
        <w:t>TDD</w:t>
      </w:r>
      <w:proofErr w:type="spellEnd"/>
      <w:r w:rsidRPr="00716ACD">
        <w:rPr>
          <w:rFonts w:eastAsia="Times New Roman"/>
        </w:rPr>
        <w:t xml:space="preserve"> primary cell)</w:t>
      </w:r>
    </w:p>
    <w:p w14:paraId="615FD400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 xml:space="preserve">Transport block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swap flag – 1 bit</w:t>
      </w:r>
    </w:p>
    <w:p w14:paraId="3454ED5A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In addition, for transport block 1: </w:t>
      </w:r>
    </w:p>
    <w:p w14:paraId="39226665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 xml:space="preserve">Modulation and coding scheme – 5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716ACD">
          <w:rPr>
            <w:rFonts w:eastAsia="Times New Roman"/>
          </w:rPr>
          <w:t>7.1.7</w:t>
        </w:r>
      </w:smartTag>
      <w:r w:rsidRPr="00716ACD">
        <w:rPr>
          <w:rFonts w:eastAsia="Times New Roman"/>
        </w:rPr>
        <w:t xml:space="preserve"> of [3]</w:t>
      </w:r>
    </w:p>
    <w:p w14:paraId="77BEFC37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>New data indicator – 1 bit</w:t>
      </w:r>
    </w:p>
    <w:p w14:paraId="74DECDC7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>Redundancy version – 2 bits</w:t>
      </w:r>
    </w:p>
    <w:p w14:paraId="2289389E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 xml:space="preserve">MUST </w:t>
      </w:r>
      <w:r w:rsidRPr="00716ACD">
        <w:rPr>
          <w:rFonts w:eastAsia="Times New Roman" w:hint="eastAsia"/>
          <w:lang w:eastAsia="zh-CN"/>
        </w:rPr>
        <w:t xml:space="preserve">interference </w:t>
      </w:r>
      <w:r w:rsidRPr="00716ACD">
        <w:rPr>
          <w:rFonts w:eastAsia="Times New Roman"/>
        </w:rPr>
        <w:t xml:space="preserve">presence and power ratio – 0 or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6.3.3 of [2]. This field is present only when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is configured for MUST-near operation and the number of antenna ports for CRS transmission in the serving cell is 2</w:t>
      </w:r>
    </w:p>
    <w:p w14:paraId="054DB97A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In addition, for transport block 2:</w:t>
      </w:r>
    </w:p>
    <w:p w14:paraId="11D13A04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 xml:space="preserve">Modulation and coding scheme – 5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7.1.7</w:t>
        </w:r>
      </w:smartTag>
      <w:r w:rsidRPr="00716ACD">
        <w:rPr>
          <w:rFonts w:eastAsia="Times New Roman"/>
        </w:rPr>
        <w:t xml:space="preserve"> of [3]</w:t>
      </w:r>
    </w:p>
    <w:p w14:paraId="22AB63E0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>New data indicator – 1 bit</w:t>
      </w:r>
    </w:p>
    <w:p w14:paraId="24235999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>Redundancy version – 2 bits</w:t>
      </w:r>
    </w:p>
    <w:p w14:paraId="7B311886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  <w:t>MUST</w:t>
      </w:r>
      <w:r w:rsidRPr="00716ACD">
        <w:rPr>
          <w:rFonts w:eastAsia="Times New Roman" w:hint="eastAsia"/>
          <w:lang w:eastAsia="zh-CN"/>
        </w:rPr>
        <w:t xml:space="preserve"> interference </w:t>
      </w:r>
      <w:r w:rsidRPr="00716ACD">
        <w:rPr>
          <w:rFonts w:eastAsia="Times New Roman"/>
        </w:rPr>
        <w:t xml:space="preserve">presence and power ratio – 0 or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6.3.3 of [2]. This field is present only when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is configured for MUST-near operation and the number of antenna ports for CRS transmission in the serving cell is 2</w:t>
      </w:r>
    </w:p>
    <w:p w14:paraId="2586B3A2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Precoding information – number of bits as specified in Table 5.3.3.1.5-3</w:t>
      </w:r>
    </w:p>
    <w:p w14:paraId="3BA61782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</w:r>
      <w:proofErr w:type="spellStart"/>
      <w:r w:rsidRPr="00716ACD">
        <w:rPr>
          <w:rFonts w:eastAsia="Times New Roman"/>
        </w:rPr>
        <w:t>HARQ-ACK</w:t>
      </w:r>
      <w:proofErr w:type="spellEnd"/>
      <w:r w:rsidRPr="00716ACD">
        <w:rPr>
          <w:rFonts w:eastAsia="Times New Roman"/>
        </w:rPr>
        <w:t xml:space="preserve"> resource offset (this field </w:t>
      </w:r>
      <w:r w:rsidRPr="00716ACD">
        <w:rPr>
          <w:rFonts w:eastAsia="Times New Roman" w:hint="eastAsia"/>
          <w:lang w:eastAsia="ko-KR"/>
        </w:rPr>
        <w:t xml:space="preserve">is present </w:t>
      </w:r>
      <w:r w:rsidRPr="00716ACD">
        <w:rPr>
          <w:rFonts w:eastAsia="Times New Roman"/>
          <w:lang w:eastAsia="ko-KR"/>
        </w:rPr>
        <w:t xml:space="preserve">when this format is carried by </w:t>
      </w:r>
      <w:proofErr w:type="spellStart"/>
      <w:r w:rsidRPr="00716ACD">
        <w:rPr>
          <w:rFonts w:eastAsia="Times New Roman"/>
          <w:lang w:eastAsia="ko-KR"/>
        </w:rPr>
        <w:t>EPDCCH</w:t>
      </w:r>
      <w:proofErr w:type="spellEnd"/>
      <w:r w:rsidRPr="00716ACD">
        <w:rPr>
          <w:rFonts w:eastAsia="Times New Roman"/>
          <w:lang w:eastAsia="ko-KR"/>
        </w:rPr>
        <w:t>.</w:t>
      </w:r>
      <w:r w:rsidRPr="00716ACD">
        <w:rPr>
          <w:rFonts w:eastAsia="Times New Roman" w:hint="eastAsia"/>
          <w:lang w:eastAsia="ko-KR"/>
        </w:rPr>
        <w:t xml:space="preserve"> This field</w:t>
      </w:r>
      <w:r w:rsidRPr="00716ACD">
        <w:rPr>
          <w:rFonts w:eastAsia="Times New Roman"/>
        </w:rPr>
        <w:t xml:space="preserve"> is not present when </w:t>
      </w:r>
      <w:r w:rsidRPr="00716ACD">
        <w:rPr>
          <w:rFonts w:eastAsia="Times New Roman"/>
          <w:lang w:eastAsia="ko-KR"/>
        </w:rPr>
        <w:t xml:space="preserve">this format is carried by </w:t>
      </w:r>
      <w:proofErr w:type="spellStart"/>
      <w:r w:rsidRPr="00716ACD">
        <w:rPr>
          <w:rFonts w:eastAsia="Times New Roman"/>
          <w:lang w:eastAsia="ko-KR"/>
        </w:rPr>
        <w:t>PDCCH</w:t>
      </w:r>
      <w:proofErr w:type="spellEnd"/>
      <w:r w:rsidRPr="00716ACD">
        <w:rPr>
          <w:rFonts w:eastAsia="Times New Roman"/>
        </w:rPr>
        <w:t xml:space="preserve">)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10.1 of [3]</w:t>
      </w:r>
      <w:r w:rsidRPr="00716ACD">
        <w:rPr>
          <w:rFonts w:eastAsia="Times New Roman" w:hint="eastAsia"/>
          <w:lang w:eastAsia="zh-CN"/>
        </w:rPr>
        <w:t xml:space="preserve">. The 2 bits are set to 0 when this format is carried by </w:t>
      </w:r>
      <w:proofErr w:type="spellStart"/>
      <w:r w:rsidRPr="00716ACD">
        <w:rPr>
          <w:rFonts w:eastAsia="Times New Roman" w:hint="eastAsia"/>
          <w:lang w:eastAsia="zh-CN"/>
        </w:rPr>
        <w:t>EPDCCH</w:t>
      </w:r>
      <w:proofErr w:type="spellEnd"/>
      <w:r w:rsidRPr="00716ACD">
        <w:rPr>
          <w:rFonts w:eastAsia="Times New Roman" w:hint="eastAsia"/>
          <w:lang w:eastAsia="zh-CN"/>
        </w:rPr>
        <w:t xml:space="preserve"> on a secondary cell</w:t>
      </w:r>
      <w:r w:rsidRPr="00716ACD">
        <w:rPr>
          <w:rFonts w:hint="eastAsia"/>
          <w:lang w:eastAsia="zh-CN"/>
        </w:rPr>
        <w:t xml:space="preserve">, or when this format is carried by </w:t>
      </w:r>
      <w:proofErr w:type="spellStart"/>
      <w:r w:rsidRPr="00716ACD">
        <w:rPr>
          <w:rFonts w:hint="eastAsia"/>
          <w:lang w:eastAsia="zh-CN"/>
        </w:rPr>
        <w:t>EPDCCH</w:t>
      </w:r>
      <w:proofErr w:type="spellEnd"/>
      <w:r w:rsidRPr="00716ACD">
        <w:rPr>
          <w:rFonts w:hint="eastAsia"/>
          <w:lang w:eastAsia="zh-CN"/>
        </w:rPr>
        <w:t xml:space="preserve"> on the primary cell scheduling </w:t>
      </w:r>
      <w:proofErr w:type="spellStart"/>
      <w:r w:rsidRPr="00716ACD">
        <w:rPr>
          <w:rFonts w:hint="eastAsia"/>
          <w:lang w:eastAsia="zh-CN"/>
        </w:rPr>
        <w:t>PDSCH</w:t>
      </w:r>
      <w:proofErr w:type="spellEnd"/>
      <w:r w:rsidRPr="00716ACD">
        <w:rPr>
          <w:rFonts w:hint="eastAsia"/>
          <w:lang w:eastAsia="zh-CN"/>
        </w:rPr>
        <w:t xml:space="preserve"> on a secondary cell and the </w:t>
      </w:r>
      <w:proofErr w:type="spellStart"/>
      <w:r w:rsidRPr="00716ACD">
        <w:rPr>
          <w:rFonts w:hint="eastAsia"/>
          <w:lang w:eastAsia="zh-CN"/>
        </w:rPr>
        <w:t>UE</w:t>
      </w:r>
      <w:proofErr w:type="spellEnd"/>
      <w:r w:rsidRPr="00716ACD">
        <w:rPr>
          <w:rFonts w:hint="eastAsia"/>
          <w:lang w:eastAsia="zh-CN"/>
        </w:rPr>
        <w:t xml:space="preserve"> is configured with </w:t>
      </w:r>
      <w:proofErr w:type="spellStart"/>
      <w:r w:rsidRPr="00716ACD">
        <w:rPr>
          <w:rFonts w:hint="eastAsia"/>
          <w:lang w:eastAsia="zh-CN"/>
        </w:rPr>
        <w:t>PUCCH</w:t>
      </w:r>
      <w:proofErr w:type="spellEnd"/>
      <w:r w:rsidRPr="00716ACD">
        <w:rPr>
          <w:rFonts w:hint="eastAsia"/>
          <w:lang w:eastAsia="zh-CN"/>
        </w:rPr>
        <w:t xml:space="preserve"> format 3 for </w:t>
      </w:r>
      <w:proofErr w:type="spellStart"/>
      <w:r w:rsidRPr="00716ACD">
        <w:rPr>
          <w:rFonts w:hint="eastAsia"/>
          <w:lang w:eastAsia="zh-CN"/>
        </w:rPr>
        <w:t>HARQ-ACK</w:t>
      </w:r>
      <w:proofErr w:type="spellEnd"/>
      <w:r w:rsidRPr="00716ACD">
        <w:rPr>
          <w:rFonts w:hint="eastAsia"/>
          <w:lang w:eastAsia="zh-CN"/>
        </w:rPr>
        <w:t xml:space="preserve"> feedback</w:t>
      </w:r>
      <w:r w:rsidRPr="00716ACD">
        <w:rPr>
          <w:rFonts w:eastAsia="Times New Roman" w:hint="eastAsia"/>
          <w:lang w:eastAsia="zh-CN"/>
        </w:rPr>
        <w:t xml:space="preserve">. </w:t>
      </w:r>
    </w:p>
    <w:p w14:paraId="6DE09EE8" w14:textId="201350F0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/>
        </w:rPr>
        <w:tab/>
      </w:r>
      <w:r w:rsidRPr="00716ACD">
        <w:rPr>
          <w:rFonts w:eastAsia="Times New Roman" w:hint="eastAsia"/>
          <w:lang w:eastAsia="zh-CN"/>
        </w:rPr>
        <w:t>Aperiodic zero-power</w:t>
      </w:r>
      <w:r w:rsidRPr="00716ACD">
        <w:rPr>
          <w:rFonts w:eastAsia="Times New Roman"/>
        </w:rPr>
        <w:t xml:space="preserve"> CSI-RS</w:t>
      </w:r>
      <w:r w:rsidRPr="00716ACD">
        <w:rPr>
          <w:rFonts w:eastAsia="Times New Roman" w:hint="eastAsia"/>
          <w:lang w:eastAsia="zh-CN"/>
        </w:rPr>
        <w:t xml:space="preserve"> resource indicator</w:t>
      </w:r>
      <w:r w:rsidRPr="00716ACD">
        <w:rPr>
          <w:rFonts w:eastAsia="Times New Roman"/>
          <w:lang w:val="en-US"/>
        </w:rPr>
        <w:t xml:space="preserve"> for </w:t>
      </w:r>
      <w:proofErr w:type="spellStart"/>
      <w:r w:rsidRPr="00716ACD">
        <w:rPr>
          <w:rFonts w:eastAsia="Times New Roman"/>
          <w:lang w:val="en-US"/>
        </w:rPr>
        <w:t>PDSCH</w:t>
      </w:r>
      <w:proofErr w:type="spellEnd"/>
      <w:r w:rsidRPr="00716ACD">
        <w:rPr>
          <w:rFonts w:eastAsia="Times New Roman"/>
          <w:lang w:val="en-US"/>
        </w:rPr>
        <w:t xml:space="preserve"> RE Mapping</w:t>
      </w:r>
      <w:r w:rsidRPr="00716ACD">
        <w:rPr>
          <w:rFonts w:eastAsia="Times New Roman"/>
        </w:rPr>
        <w:t xml:space="preserve"> – </w:t>
      </w:r>
      <w:r w:rsidRPr="00716ACD">
        <w:rPr>
          <w:rFonts w:eastAsia="Times New Roman" w:hint="eastAsia"/>
          <w:lang w:eastAsia="zh-CN"/>
        </w:rPr>
        <w:t>2</w:t>
      </w:r>
      <w:r w:rsidRPr="00716ACD">
        <w:rPr>
          <w:rFonts w:eastAsia="Times New Roman"/>
        </w:rPr>
        <w:t xml:space="preserve"> bit</w:t>
      </w:r>
      <w:r w:rsidRPr="00716ACD">
        <w:rPr>
          <w:rFonts w:eastAsia="Times New Roman" w:hint="eastAsia"/>
          <w:lang w:eastAsia="zh-CN"/>
        </w:rPr>
        <w:t xml:space="preserve">s as defined in </w:t>
      </w:r>
      <w:proofErr w:type="spellStart"/>
      <w:r w:rsidRPr="00716ACD">
        <w:rPr>
          <w:rFonts w:eastAsia="Times New Roman"/>
          <w:lang w:eastAsia="zh-CN"/>
        </w:rPr>
        <w:t>subclauses</w:t>
      </w:r>
      <w:proofErr w:type="spellEnd"/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Times New Roman" w:hint="eastAsia"/>
          <w:lang w:eastAsia="zh-CN"/>
        </w:rPr>
        <w:t>7.1.9</w:t>
      </w:r>
      <w:r w:rsidRPr="00716ACD">
        <w:rPr>
          <w:rFonts w:eastAsia="Times New Roman"/>
          <w:lang w:val="en-US" w:eastAsia="zh-CN"/>
        </w:rPr>
        <w:t xml:space="preserve"> and </w:t>
      </w:r>
      <w:r w:rsidRPr="00716ACD">
        <w:rPr>
          <w:rFonts w:eastAsia="Times New Roman"/>
        </w:rPr>
        <w:t>7.2.7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val="en-US" w:eastAsia="zh-CN"/>
        </w:rPr>
        <w:t xml:space="preserve">of </w:t>
      </w:r>
      <w:r w:rsidRPr="00716ACD">
        <w:rPr>
          <w:rFonts w:eastAsia="Times New Roman" w:hint="eastAsia"/>
          <w:lang w:eastAsia="zh-CN"/>
        </w:rPr>
        <w:t xml:space="preserve">[3]. </w:t>
      </w:r>
      <w:r w:rsidRPr="00716ACD">
        <w:rPr>
          <w:rFonts w:eastAsia="Times New Roman"/>
        </w:rPr>
        <w:t xml:space="preserve">This field is present only when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is configured </w:t>
      </w:r>
      <w:r w:rsidRPr="00716ACD">
        <w:rPr>
          <w:rFonts w:eastAsia="Times New Roman" w:hint="eastAsia"/>
          <w:lang w:eastAsia="zh-CN"/>
        </w:rPr>
        <w:t>with</w:t>
      </w:r>
      <w:del w:id="16" w:author="Huawei" w:date="2018-09-27T11:40:00Z">
        <w:r w:rsidRPr="00716ACD" w:rsidDel="00716ACD">
          <w:rPr>
            <w:rFonts w:eastAsia="Times New Roman" w:hint="eastAsia"/>
            <w:lang w:eastAsia="zh-CN"/>
          </w:rPr>
          <w:delText xml:space="preserve"> </w:delText>
        </w:r>
        <w:r w:rsidRPr="00716ACD" w:rsidDel="00716ACD">
          <w:rPr>
            <w:rFonts w:eastAsia="Times New Roman"/>
            <w:i/>
            <w:lang w:eastAsia="zh-CN"/>
          </w:rPr>
          <w:delText>CSI-RS-ConfigZPAperiodic</w:delText>
        </w:r>
      </w:del>
      <w:ins w:id="17" w:author="Huawei" w:date="2018-09-27T11:40:00Z">
        <w:r>
          <w:rPr>
            <w:rFonts w:eastAsia="Times New Roman"/>
            <w:i/>
            <w:lang w:eastAsia="zh-CN"/>
          </w:rPr>
          <w:t xml:space="preserve"> </w:t>
        </w:r>
        <w:proofErr w:type="spellStart"/>
        <w:r>
          <w:rPr>
            <w:rFonts w:eastAsia="Times New Roman"/>
            <w:i/>
            <w:lang w:eastAsia="zh-CN"/>
          </w:rPr>
          <w:t>csi</w:t>
        </w:r>
        <w:proofErr w:type="spellEnd"/>
        <w:r>
          <w:rPr>
            <w:rFonts w:eastAsia="Times New Roman"/>
            <w:i/>
            <w:lang w:eastAsia="zh-CN"/>
          </w:rPr>
          <w:t>-RS-</w:t>
        </w:r>
        <w:proofErr w:type="spellStart"/>
        <w:r>
          <w:rPr>
            <w:rFonts w:eastAsia="Times New Roman"/>
            <w:i/>
            <w:lang w:eastAsia="zh-CN"/>
          </w:rPr>
          <w:t>ConfigZP</w:t>
        </w:r>
        <w:proofErr w:type="spellEnd"/>
        <w:r>
          <w:rPr>
            <w:rFonts w:eastAsia="Times New Roman"/>
            <w:i/>
            <w:lang w:eastAsia="zh-CN"/>
          </w:rPr>
          <w:t>-</w:t>
        </w:r>
        <w:proofErr w:type="spellStart"/>
        <w:r>
          <w:rPr>
            <w:rFonts w:eastAsia="Times New Roman"/>
            <w:i/>
            <w:lang w:eastAsia="zh-CN"/>
          </w:rPr>
          <w:t>ApList</w:t>
        </w:r>
      </w:ins>
      <w:proofErr w:type="spellEnd"/>
      <w:r w:rsidRPr="00716ACD">
        <w:rPr>
          <w:rFonts w:eastAsia="Times New Roman" w:hint="eastAsia"/>
        </w:rPr>
        <w:t xml:space="preserve">. </w:t>
      </w:r>
    </w:p>
    <w:p w14:paraId="5D3D0B76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both transport blocks are enabled, the transport block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mapping is specified according to Table 5.3.3.1.5</w:t>
      </w:r>
      <w:r w:rsidRPr="00716ACD">
        <w:rPr>
          <w:rFonts w:eastAsia="Times New Roman"/>
        </w:rPr>
        <w:noBreakHyphen/>
        <w:t>1.</w:t>
      </w:r>
    </w:p>
    <w:p w14:paraId="09ED9E57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In case one of the transport blocks is disabled as specified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7.1.7.2 of [3], the transport block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swap flag is reserved and the transport block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mapping is specified according to Table 5.3.3.1.5</w:t>
      </w:r>
      <w:r w:rsidRPr="00716ACD">
        <w:rPr>
          <w:rFonts w:eastAsia="Times New Roman"/>
        </w:rPr>
        <w:noBreakHyphen/>
        <w:t>2.</w:t>
      </w:r>
    </w:p>
    <w:p w14:paraId="7BE0155E" w14:textId="77777777" w:rsidR="00716ACD" w:rsidRPr="00716ACD" w:rsidRDefault="00716ACD" w:rsidP="00716ACD">
      <w:pPr>
        <w:rPr>
          <w:rFonts w:eastAsia="Times New Roman"/>
        </w:rPr>
      </w:pPr>
    </w:p>
    <w:p w14:paraId="5EA0A5F7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16ACD">
        <w:rPr>
          <w:rFonts w:ascii="Arial" w:eastAsia="Times New Roman" w:hAnsi="Arial"/>
          <w:b/>
        </w:rPr>
        <w:t xml:space="preserve">Table 5.3.3.1.5-1: Transport block to </w:t>
      </w:r>
      <w:proofErr w:type="spellStart"/>
      <w:r w:rsidRPr="00716ACD">
        <w:rPr>
          <w:rFonts w:ascii="Arial" w:eastAsia="Times New Roman" w:hAnsi="Arial"/>
          <w:b/>
        </w:rPr>
        <w:t>codeword</w:t>
      </w:r>
      <w:proofErr w:type="spellEnd"/>
      <w:r w:rsidRPr="00716ACD">
        <w:rPr>
          <w:rFonts w:ascii="Arial" w:eastAsia="Times New Roman" w:hAnsi="Arial"/>
          <w:b/>
        </w:rPr>
        <w:t xml:space="preserve"> mapping</w:t>
      </w:r>
      <w:r w:rsidRPr="00716ACD">
        <w:rPr>
          <w:rFonts w:ascii="Arial" w:eastAsia="Times New Roman" w:hAnsi="Arial"/>
          <w:b/>
        </w:rPr>
        <w:br/>
        <w:t>(two transport blocks enabled)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547"/>
        <w:gridCol w:w="1547"/>
      </w:tblGrid>
      <w:tr w:rsidR="00716ACD" w:rsidRPr="00716ACD" w14:paraId="151857C6" w14:textId="77777777" w:rsidTr="00BE4394">
        <w:trPr>
          <w:jc w:val="center"/>
        </w:trPr>
        <w:tc>
          <w:tcPr>
            <w:tcW w:w="0" w:type="auto"/>
            <w:vAlign w:val="center"/>
          </w:tcPr>
          <w:p w14:paraId="540BE77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transport block</w:t>
            </w:r>
            <w:r w:rsidRPr="00716ACD">
              <w:rPr>
                <w:rFonts w:ascii="Arial" w:eastAsia="Times New Roman" w:hAnsi="Arial"/>
                <w:b/>
                <w:sz w:val="18"/>
              </w:rPr>
              <w:br/>
              <w:t xml:space="preserve">to </w:t>
            </w:r>
            <w:proofErr w:type="spellStart"/>
            <w:r w:rsidRPr="00716ACD">
              <w:rPr>
                <w:rFonts w:ascii="Arial" w:eastAsia="Times New Roman" w:hAnsi="Arial"/>
                <w:b/>
                <w:sz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sz w:val="18"/>
              </w:rPr>
              <w:br/>
              <w:t>swap flag value</w:t>
            </w:r>
          </w:p>
        </w:tc>
        <w:tc>
          <w:tcPr>
            <w:tcW w:w="0" w:type="auto"/>
            <w:vAlign w:val="center"/>
          </w:tcPr>
          <w:p w14:paraId="67BADDC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  <w:sz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sz w:val="18"/>
              </w:rPr>
              <w:t xml:space="preserve"> 0</w:t>
            </w:r>
            <w:r w:rsidRPr="00716ACD">
              <w:rPr>
                <w:rFonts w:ascii="Arial" w:eastAsia="Times New Roman" w:hAnsi="Arial"/>
                <w:b/>
                <w:sz w:val="18"/>
              </w:rPr>
              <w:br/>
              <w:t>(enabled)</w:t>
            </w:r>
          </w:p>
        </w:tc>
        <w:tc>
          <w:tcPr>
            <w:tcW w:w="0" w:type="auto"/>
            <w:vAlign w:val="center"/>
          </w:tcPr>
          <w:p w14:paraId="06DADB3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  <w:sz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sz w:val="18"/>
              </w:rPr>
              <w:t xml:space="preserve"> 1</w:t>
            </w:r>
            <w:r w:rsidRPr="00716ACD">
              <w:rPr>
                <w:rFonts w:ascii="Arial" w:eastAsia="Times New Roman" w:hAnsi="Arial"/>
                <w:b/>
                <w:sz w:val="18"/>
              </w:rPr>
              <w:br/>
              <w:t>(enabled)</w:t>
            </w:r>
          </w:p>
        </w:tc>
      </w:tr>
      <w:tr w:rsidR="00716ACD" w:rsidRPr="00716ACD" w14:paraId="66FB6FDA" w14:textId="77777777" w:rsidTr="00BE4394">
        <w:trPr>
          <w:jc w:val="center"/>
        </w:trPr>
        <w:tc>
          <w:tcPr>
            <w:tcW w:w="0" w:type="auto"/>
            <w:vAlign w:val="center"/>
          </w:tcPr>
          <w:p w14:paraId="61EC0066" w14:textId="77777777" w:rsidR="00716ACD" w:rsidRPr="00716ACD" w:rsidRDefault="00716ACD" w:rsidP="00716ACD">
            <w:pPr>
              <w:spacing w:before="60" w:after="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35D82F1C" w14:textId="77777777" w:rsidR="00716ACD" w:rsidRPr="00716ACD" w:rsidRDefault="00716ACD" w:rsidP="00716ACD">
            <w:pPr>
              <w:spacing w:before="60" w:after="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transport block 1</w:t>
            </w:r>
          </w:p>
        </w:tc>
        <w:tc>
          <w:tcPr>
            <w:tcW w:w="0" w:type="auto"/>
            <w:vAlign w:val="center"/>
          </w:tcPr>
          <w:p w14:paraId="419407C9" w14:textId="77777777" w:rsidR="00716ACD" w:rsidRPr="00716ACD" w:rsidRDefault="00716ACD" w:rsidP="00716ACD">
            <w:pPr>
              <w:spacing w:before="60" w:after="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transport block 2</w:t>
            </w:r>
          </w:p>
        </w:tc>
      </w:tr>
      <w:tr w:rsidR="00716ACD" w:rsidRPr="00716ACD" w14:paraId="0577D9CA" w14:textId="77777777" w:rsidTr="00BE4394">
        <w:trPr>
          <w:jc w:val="center"/>
        </w:trPr>
        <w:tc>
          <w:tcPr>
            <w:tcW w:w="0" w:type="auto"/>
            <w:vAlign w:val="center"/>
          </w:tcPr>
          <w:p w14:paraId="56FEE31F" w14:textId="77777777" w:rsidR="00716ACD" w:rsidRPr="00716ACD" w:rsidRDefault="00716ACD" w:rsidP="00716ACD">
            <w:pPr>
              <w:spacing w:before="60" w:after="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vAlign w:val="center"/>
          </w:tcPr>
          <w:p w14:paraId="0B5C0FCE" w14:textId="77777777" w:rsidR="00716ACD" w:rsidRPr="00716ACD" w:rsidRDefault="00716ACD" w:rsidP="00716ACD">
            <w:pPr>
              <w:spacing w:before="60" w:after="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transport block 2</w:t>
            </w:r>
          </w:p>
        </w:tc>
        <w:tc>
          <w:tcPr>
            <w:tcW w:w="0" w:type="auto"/>
            <w:vAlign w:val="center"/>
          </w:tcPr>
          <w:p w14:paraId="65D708C2" w14:textId="77777777" w:rsidR="00716ACD" w:rsidRPr="00716ACD" w:rsidRDefault="00716ACD" w:rsidP="00716ACD">
            <w:pPr>
              <w:spacing w:before="60" w:after="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transport block 1</w:t>
            </w:r>
          </w:p>
        </w:tc>
      </w:tr>
    </w:tbl>
    <w:p w14:paraId="61EACFA8" w14:textId="77777777" w:rsidR="00716ACD" w:rsidRPr="00716ACD" w:rsidRDefault="00716ACD" w:rsidP="00716ACD">
      <w:pPr>
        <w:rPr>
          <w:rFonts w:eastAsia="Times New Roman"/>
        </w:rPr>
      </w:pPr>
    </w:p>
    <w:p w14:paraId="082D3F7E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16ACD">
        <w:rPr>
          <w:rFonts w:ascii="Arial" w:eastAsia="Times New Roman" w:hAnsi="Arial"/>
          <w:b/>
        </w:rPr>
        <w:t xml:space="preserve">Table 5.3.3.1.5-2: Transport block to </w:t>
      </w:r>
      <w:proofErr w:type="spellStart"/>
      <w:r w:rsidRPr="00716ACD">
        <w:rPr>
          <w:rFonts w:ascii="Arial" w:eastAsia="Times New Roman" w:hAnsi="Arial"/>
          <w:b/>
        </w:rPr>
        <w:t>codeword</w:t>
      </w:r>
      <w:proofErr w:type="spellEnd"/>
      <w:r w:rsidRPr="00716ACD">
        <w:rPr>
          <w:rFonts w:ascii="Arial" w:eastAsia="Times New Roman" w:hAnsi="Arial"/>
          <w:b/>
        </w:rPr>
        <w:t xml:space="preserve"> mapping</w:t>
      </w:r>
      <w:r w:rsidRPr="00716ACD">
        <w:rPr>
          <w:rFonts w:ascii="Arial" w:eastAsia="Times New Roman" w:hAnsi="Arial"/>
          <w:b/>
        </w:rPr>
        <w:br/>
        <w:t>(one transport block enabled)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7"/>
        <w:gridCol w:w="2037"/>
        <w:gridCol w:w="1907"/>
        <w:gridCol w:w="1577"/>
      </w:tblGrid>
      <w:tr w:rsidR="00716ACD" w:rsidRPr="00716ACD" w14:paraId="5044C662" w14:textId="77777777" w:rsidTr="00BE4394">
        <w:trPr>
          <w:jc w:val="center"/>
        </w:trPr>
        <w:tc>
          <w:tcPr>
            <w:tcW w:w="0" w:type="auto"/>
            <w:vAlign w:val="center"/>
          </w:tcPr>
          <w:p w14:paraId="4AE987FC" w14:textId="77777777" w:rsidR="00716ACD" w:rsidRPr="00716ACD" w:rsidRDefault="00716ACD" w:rsidP="00716ACD">
            <w:pPr>
              <w:keepNext/>
              <w:keepLines/>
              <w:spacing w:before="84" w:after="0"/>
              <w:ind w:firstLine="36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transport block 1</w:t>
            </w:r>
          </w:p>
        </w:tc>
        <w:tc>
          <w:tcPr>
            <w:tcW w:w="0" w:type="auto"/>
            <w:vAlign w:val="center"/>
          </w:tcPr>
          <w:p w14:paraId="7C12A5C3" w14:textId="77777777" w:rsidR="00716ACD" w:rsidRPr="00716ACD" w:rsidRDefault="00716ACD" w:rsidP="00716ACD">
            <w:pPr>
              <w:keepNext/>
              <w:keepLines/>
              <w:spacing w:before="84" w:after="0"/>
              <w:ind w:firstLine="36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transport block 2</w:t>
            </w:r>
          </w:p>
        </w:tc>
        <w:tc>
          <w:tcPr>
            <w:tcW w:w="0" w:type="auto"/>
            <w:vAlign w:val="center"/>
          </w:tcPr>
          <w:p w14:paraId="726E1429" w14:textId="77777777" w:rsidR="00716ACD" w:rsidRPr="00716ACD" w:rsidRDefault="00716ACD" w:rsidP="00716ACD">
            <w:pPr>
              <w:keepNext/>
              <w:keepLines/>
              <w:spacing w:before="84" w:after="0"/>
              <w:ind w:firstLine="360"/>
              <w:jc w:val="center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  <w:sz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sz w:val="18"/>
              </w:rPr>
              <w:t xml:space="preserve"> 0</w:t>
            </w:r>
            <w:r w:rsidRPr="00716ACD">
              <w:rPr>
                <w:rFonts w:ascii="Arial" w:eastAsia="Times New Roman" w:hAnsi="Arial"/>
                <w:b/>
                <w:sz w:val="18"/>
              </w:rPr>
              <w:br/>
              <w:t>(enabled)</w:t>
            </w:r>
          </w:p>
        </w:tc>
        <w:tc>
          <w:tcPr>
            <w:tcW w:w="0" w:type="auto"/>
            <w:vAlign w:val="center"/>
          </w:tcPr>
          <w:p w14:paraId="04085F83" w14:textId="77777777" w:rsidR="00716ACD" w:rsidRPr="00716ACD" w:rsidRDefault="00716ACD" w:rsidP="00716ACD">
            <w:pPr>
              <w:keepNext/>
              <w:keepLines/>
              <w:spacing w:before="84" w:after="0"/>
              <w:ind w:firstLine="360"/>
              <w:jc w:val="center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  <w:sz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sz w:val="18"/>
              </w:rPr>
              <w:t xml:space="preserve"> 1</w:t>
            </w:r>
            <w:r w:rsidRPr="00716ACD">
              <w:rPr>
                <w:rFonts w:ascii="Arial" w:eastAsia="Times New Roman" w:hAnsi="Arial"/>
                <w:b/>
                <w:sz w:val="18"/>
              </w:rPr>
              <w:br/>
              <w:t>(disabled)</w:t>
            </w:r>
          </w:p>
        </w:tc>
      </w:tr>
      <w:tr w:rsidR="00716ACD" w:rsidRPr="00716ACD" w14:paraId="185334B7" w14:textId="77777777" w:rsidTr="00BE4394">
        <w:trPr>
          <w:jc w:val="center"/>
        </w:trPr>
        <w:tc>
          <w:tcPr>
            <w:tcW w:w="0" w:type="auto"/>
            <w:vAlign w:val="center"/>
          </w:tcPr>
          <w:p w14:paraId="797B745E" w14:textId="77777777" w:rsidR="00716ACD" w:rsidRPr="00716ACD" w:rsidRDefault="00716ACD" w:rsidP="00716ACD">
            <w:pPr>
              <w:spacing w:before="84" w:after="60"/>
              <w:ind w:firstLine="3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enabled</w:t>
            </w:r>
          </w:p>
        </w:tc>
        <w:tc>
          <w:tcPr>
            <w:tcW w:w="0" w:type="auto"/>
            <w:vAlign w:val="center"/>
          </w:tcPr>
          <w:p w14:paraId="102C2107" w14:textId="77777777" w:rsidR="00716ACD" w:rsidRPr="00716ACD" w:rsidRDefault="00716ACD" w:rsidP="00716ACD">
            <w:pPr>
              <w:spacing w:before="84" w:after="60"/>
              <w:ind w:firstLine="3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disabled</w:t>
            </w:r>
          </w:p>
        </w:tc>
        <w:tc>
          <w:tcPr>
            <w:tcW w:w="0" w:type="auto"/>
            <w:vAlign w:val="center"/>
          </w:tcPr>
          <w:p w14:paraId="07FBCC28" w14:textId="77777777" w:rsidR="00716ACD" w:rsidRPr="00716ACD" w:rsidRDefault="00716ACD" w:rsidP="00716ACD">
            <w:pPr>
              <w:spacing w:before="84" w:after="60"/>
              <w:ind w:firstLine="3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transport block 1</w:t>
            </w:r>
          </w:p>
        </w:tc>
        <w:tc>
          <w:tcPr>
            <w:tcW w:w="0" w:type="auto"/>
            <w:vAlign w:val="center"/>
          </w:tcPr>
          <w:p w14:paraId="61D3E05D" w14:textId="77777777" w:rsidR="00716ACD" w:rsidRPr="00716ACD" w:rsidRDefault="00716ACD" w:rsidP="00716ACD">
            <w:pPr>
              <w:spacing w:before="84" w:after="60"/>
              <w:ind w:firstLine="3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</w:tr>
      <w:tr w:rsidR="00716ACD" w:rsidRPr="00716ACD" w14:paraId="3AC9AC5C" w14:textId="77777777" w:rsidTr="00BE4394">
        <w:trPr>
          <w:jc w:val="center"/>
        </w:trPr>
        <w:tc>
          <w:tcPr>
            <w:tcW w:w="0" w:type="auto"/>
            <w:vAlign w:val="center"/>
          </w:tcPr>
          <w:p w14:paraId="4B1A1DA8" w14:textId="77777777" w:rsidR="00716ACD" w:rsidRPr="00716ACD" w:rsidRDefault="00716ACD" w:rsidP="00716ACD">
            <w:pPr>
              <w:spacing w:before="84" w:after="60"/>
              <w:ind w:firstLine="3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disabled</w:t>
            </w:r>
          </w:p>
        </w:tc>
        <w:tc>
          <w:tcPr>
            <w:tcW w:w="0" w:type="auto"/>
            <w:vAlign w:val="center"/>
          </w:tcPr>
          <w:p w14:paraId="43F09351" w14:textId="77777777" w:rsidR="00716ACD" w:rsidRPr="00716ACD" w:rsidRDefault="00716ACD" w:rsidP="00716ACD">
            <w:pPr>
              <w:spacing w:before="84" w:after="60"/>
              <w:ind w:firstLine="3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enabled</w:t>
            </w:r>
          </w:p>
        </w:tc>
        <w:tc>
          <w:tcPr>
            <w:tcW w:w="0" w:type="auto"/>
            <w:vAlign w:val="center"/>
          </w:tcPr>
          <w:p w14:paraId="7F5069BB" w14:textId="77777777" w:rsidR="00716ACD" w:rsidRPr="00716ACD" w:rsidRDefault="00716ACD" w:rsidP="00716ACD">
            <w:pPr>
              <w:spacing w:before="84" w:after="60"/>
              <w:ind w:firstLine="3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transport block 2</w:t>
            </w:r>
          </w:p>
        </w:tc>
        <w:tc>
          <w:tcPr>
            <w:tcW w:w="0" w:type="auto"/>
            <w:vAlign w:val="center"/>
          </w:tcPr>
          <w:p w14:paraId="4AF52CEF" w14:textId="77777777" w:rsidR="00716ACD" w:rsidRPr="00716ACD" w:rsidRDefault="00716ACD" w:rsidP="00716ACD">
            <w:pPr>
              <w:spacing w:before="84" w:after="60"/>
              <w:ind w:firstLine="3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</w:tr>
    </w:tbl>
    <w:p w14:paraId="65E60F99" w14:textId="77777777" w:rsidR="00716ACD" w:rsidRPr="00716ACD" w:rsidRDefault="00716ACD" w:rsidP="00716ACD">
      <w:pPr>
        <w:rPr>
          <w:rFonts w:eastAsia="Times New Roman"/>
        </w:rPr>
      </w:pPr>
    </w:p>
    <w:p w14:paraId="45F15A0A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The interpretation of the precoding information field depends on the number of enabled </w:t>
      </w:r>
      <w:proofErr w:type="spellStart"/>
      <w:r w:rsidRPr="00716ACD">
        <w:rPr>
          <w:rFonts w:eastAsia="Times New Roman"/>
        </w:rPr>
        <w:t>codewords</w:t>
      </w:r>
      <w:proofErr w:type="spellEnd"/>
      <w:r w:rsidRPr="00716ACD">
        <w:rPr>
          <w:rFonts w:eastAsia="Times New Roman"/>
        </w:rPr>
        <w:t xml:space="preserve"> according to Table 5.3.3.1.5-4 and Table 5.3.3.1.5-5. Note that </w:t>
      </w:r>
      <w:proofErr w:type="spellStart"/>
      <w:r w:rsidRPr="00716ACD">
        <w:rPr>
          <w:rFonts w:eastAsia="Times New Roman"/>
        </w:rPr>
        <w:t>TPMI</w:t>
      </w:r>
      <w:proofErr w:type="spellEnd"/>
      <w:r w:rsidRPr="00716ACD">
        <w:rPr>
          <w:rFonts w:eastAsia="Times New Roman"/>
        </w:rPr>
        <w:t xml:space="preserve"> indicates which codebook index is used in Table 6.3.4.2.3-1 or Table 6.3.4.2.3-2 of [2]. For a single enabled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>, indices 18 to 34 inclusive in Table 5.3.3.1.5-5 are only supported for retransmission of the corresponding transport block if that transport block has previously been transmitted using two layers with closed-loop spatial multiplexing.</w:t>
      </w:r>
    </w:p>
    <w:p w14:paraId="57181C54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the number of information bits in format 2 carried by </w:t>
      </w:r>
      <w:proofErr w:type="spellStart"/>
      <w:r w:rsidRPr="00716ACD">
        <w:rPr>
          <w:rFonts w:eastAsia="Times New Roman"/>
        </w:rPr>
        <w:t>PDCCH</w:t>
      </w:r>
      <w:proofErr w:type="spellEnd"/>
      <w:r w:rsidRPr="00716ACD">
        <w:rPr>
          <w:rFonts w:eastAsia="Times New Roman"/>
        </w:rPr>
        <w:t xml:space="preserve"> belongs to one of the sizes in Table 5.3.3.1.2-1, one zero bit shall be appended to format 2.</w:t>
      </w:r>
    </w:p>
    <w:p w14:paraId="5303B588" w14:textId="77777777" w:rsidR="00716ACD" w:rsidRPr="00716ACD" w:rsidRDefault="00716ACD" w:rsidP="00716ACD">
      <w:pPr>
        <w:rPr>
          <w:rFonts w:eastAsia="Batang"/>
        </w:rPr>
      </w:pPr>
      <w:r w:rsidRPr="00716ACD">
        <w:rPr>
          <w:rFonts w:eastAsia="Batang"/>
        </w:rPr>
        <w:t>Some</w:t>
      </w:r>
      <w:r w:rsidRPr="00716ACD">
        <w:rPr>
          <w:rFonts w:eastAsia="Batang" w:hint="eastAsia"/>
        </w:rPr>
        <w:t xml:space="preserve"> </w:t>
      </w:r>
      <w:r w:rsidRPr="00716ACD">
        <w:rPr>
          <w:rFonts w:eastAsia="Batang"/>
        </w:rPr>
        <w:t>entries</w:t>
      </w:r>
      <w:r w:rsidRPr="00716ACD">
        <w:rPr>
          <w:rFonts w:eastAsia="Batang" w:hint="eastAsia"/>
        </w:rPr>
        <w:t xml:space="preserve"> in Table 5.3.3.1.5-</w:t>
      </w:r>
      <w:r w:rsidRPr="00716ACD">
        <w:rPr>
          <w:rFonts w:eastAsia="Batang"/>
        </w:rPr>
        <w:t>4</w:t>
      </w:r>
      <w:r w:rsidRPr="00716ACD">
        <w:rPr>
          <w:rFonts w:eastAsia="Batang" w:hint="eastAsia"/>
        </w:rPr>
        <w:t xml:space="preserve"> and Table 5.3.3.1.5-</w:t>
      </w:r>
      <w:r w:rsidRPr="00716ACD">
        <w:rPr>
          <w:rFonts w:eastAsia="Batang"/>
        </w:rPr>
        <w:t>5</w:t>
      </w:r>
      <w:r w:rsidRPr="00716ACD">
        <w:rPr>
          <w:rFonts w:eastAsia="Batang" w:hint="eastAsia"/>
        </w:rPr>
        <w:t xml:space="preserve"> </w:t>
      </w:r>
      <w:r w:rsidRPr="00716ACD">
        <w:rPr>
          <w:rFonts w:eastAsia="Batang"/>
        </w:rPr>
        <w:t>are</w:t>
      </w:r>
      <w:r w:rsidRPr="00716ACD">
        <w:rPr>
          <w:rFonts w:eastAsia="Batang" w:hint="eastAsia"/>
        </w:rPr>
        <w:t xml:space="preserve"> used for </w:t>
      </w:r>
      <w:r w:rsidRPr="00716ACD">
        <w:rPr>
          <w:rFonts w:eastAsia="Batang"/>
        </w:rPr>
        <w:t>indicating</w:t>
      </w:r>
      <w:r w:rsidRPr="00716ACD">
        <w:rPr>
          <w:rFonts w:eastAsia="Batang" w:hint="eastAsia"/>
        </w:rPr>
        <w:t xml:space="preserve"> that the </w:t>
      </w:r>
      <w:proofErr w:type="spellStart"/>
      <w:r w:rsidRPr="00716ACD">
        <w:rPr>
          <w:rFonts w:eastAsia="Batang" w:hint="eastAsia"/>
        </w:rPr>
        <w:t>eNodeB</w:t>
      </w:r>
      <w:proofErr w:type="spellEnd"/>
      <w:r w:rsidRPr="00716ACD">
        <w:rPr>
          <w:rFonts w:eastAsia="Batang" w:hint="eastAsia"/>
        </w:rPr>
        <w:t xml:space="preserve"> </w:t>
      </w:r>
      <w:r w:rsidRPr="00716ACD">
        <w:rPr>
          <w:rFonts w:eastAsia="Batang"/>
        </w:rPr>
        <w:t xml:space="preserve">has </w:t>
      </w:r>
      <w:r w:rsidRPr="00716ACD">
        <w:rPr>
          <w:rFonts w:eastAsia="Batang" w:hint="eastAsia"/>
        </w:rPr>
        <w:t xml:space="preserve">applied precoding </w:t>
      </w:r>
      <w:r w:rsidRPr="00716ACD">
        <w:rPr>
          <w:rFonts w:eastAsia="Batang"/>
        </w:rPr>
        <w:t xml:space="preserve">according to PMI(s) reported by the </w:t>
      </w:r>
      <w:proofErr w:type="spellStart"/>
      <w:r w:rsidRPr="00716ACD">
        <w:rPr>
          <w:rFonts w:eastAsia="Batang"/>
        </w:rPr>
        <w:t>UE</w:t>
      </w:r>
      <w:proofErr w:type="spellEnd"/>
      <w:r w:rsidRPr="00716ACD">
        <w:rPr>
          <w:rFonts w:eastAsia="Batang"/>
        </w:rPr>
        <w:t xml:space="preserve">. In these cases the precoding </w:t>
      </w:r>
      <w:r w:rsidRPr="00716ACD">
        <w:rPr>
          <w:rFonts w:eastAsia="Batang" w:hint="eastAsia"/>
        </w:rPr>
        <w:t xml:space="preserve">for the corresponding </w:t>
      </w:r>
      <w:proofErr w:type="spellStart"/>
      <w:r w:rsidRPr="00716ACD">
        <w:rPr>
          <w:rFonts w:eastAsia="Batang" w:hint="eastAsia"/>
        </w:rPr>
        <w:t>RB</w:t>
      </w:r>
      <w:proofErr w:type="spellEnd"/>
      <w:r w:rsidRPr="00716ACD">
        <w:rPr>
          <w:rFonts w:eastAsia="Batang" w:hint="eastAsia"/>
        </w:rPr>
        <w:t xml:space="preserve">(s) in </w:t>
      </w:r>
      <w:proofErr w:type="spellStart"/>
      <w:r w:rsidRPr="00716ACD">
        <w:rPr>
          <w:rFonts w:eastAsia="Batang" w:hint="eastAsia"/>
        </w:rPr>
        <w:t>subframe</w:t>
      </w:r>
      <w:proofErr w:type="spellEnd"/>
      <w:r w:rsidRPr="00716ACD">
        <w:rPr>
          <w:rFonts w:eastAsia="Batang" w:hint="eastAsia"/>
        </w:rPr>
        <w:t xml:space="preserve"> </w:t>
      </w:r>
      <w:r w:rsidRPr="00716ACD">
        <w:rPr>
          <w:rFonts w:eastAsia="Batang" w:hint="eastAsia"/>
          <w:i/>
        </w:rPr>
        <w:t>n</w:t>
      </w:r>
      <w:r w:rsidRPr="00716ACD">
        <w:rPr>
          <w:rFonts w:eastAsia="Batang"/>
        </w:rPr>
        <w:t xml:space="preserve"> is </w:t>
      </w:r>
      <w:r w:rsidRPr="00716ACD">
        <w:rPr>
          <w:rFonts w:eastAsia="Batang" w:hint="eastAsia"/>
        </w:rPr>
        <w:t xml:space="preserve">according to the latest PMI(s) </w:t>
      </w:r>
      <w:r w:rsidRPr="00716ACD">
        <w:rPr>
          <w:rFonts w:eastAsia="Batang"/>
        </w:rPr>
        <w:t xml:space="preserve">in an aperiodic CSI </w:t>
      </w:r>
      <w:r w:rsidRPr="00716ACD">
        <w:rPr>
          <w:rFonts w:eastAsia="Batang" w:hint="eastAsia"/>
        </w:rPr>
        <w:t xml:space="preserve">reported </w:t>
      </w:r>
      <w:r w:rsidRPr="00716ACD">
        <w:rPr>
          <w:rFonts w:eastAsia="Batang"/>
        </w:rPr>
        <w:t>o</w:t>
      </w:r>
      <w:r w:rsidRPr="00716ACD">
        <w:rPr>
          <w:rFonts w:eastAsia="Batang" w:hint="eastAsia"/>
        </w:rPr>
        <w:t xml:space="preserve">n or before </w:t>
      </w:r>
      <w:proofErr w:type="spellStart"/>
      <w:r w:rsidRPr="00716ACD">
        <w:rPr>
          <w:rFonts w:eastAsia="Batang" w:hint="eastAsia"/>
        </w:rPr>
        <w:t>subframe</w:t>
      </w:r>
      <w:proofErr w:type="spellEnd"/>
      <w:r w:rsidRPr="00716ACD">
        <w:rPr>
          <w:rFonts w:eastAsia="Batang" w:hint="eastAsia"/>
        </w:rPr>
        <w:t xml:space="preserve"> </w:t>
      </w:r>
      <w:r w:rsidRPr="00716ACD">
        <w:rPr>
          <w:rFonts w:eastAsia="Batang" w:hint="eastAsia"/>
          <w:i/>
        </w:rPr>
        <w:t>n</w:t>
      </w:r>
      <w:r w:rsidRPr="00716ACD">
        <w:rPr>
          <w:rFonts w:eastAsia="Batang" w:hint="eastAsia"/>
        </w:rPr>
        <w:t>-4</w:t>
      </w:r>
      <w:r w:rsidRPr="00716ACD">
        <w:rPr>
          <w:rFonts w:eastAsia="Batang"/>
        </w:rPr>
        <w:t>.</w:t>
      </w:r>
      <w:r w:rsidRPr="00716ACD">
        <w:rPr>
          <w:rFonts w:eastAsia="Times New Roman"/>
          <w:lang w:eastAsia="zh-CN"/>
        </w:rPr>
        <w:t xml:space="preserve"> For aperiodic CSI mode 2-2: Precoding of scheduled resource blocks belonging to the reported preferred M </w:t>
      </w:r>
      <w:proofErr w:type="spellStart"/>
      <w:r w:rsidRPr="00716ACD">
        <w:rPr>
          <w:rFonts w:eastAsia="Times New Roman"/>
          <w:lang w:eastAsia="zh-CN"/>
        </w:rPr>
        <w:t>subband</w:t>
      </w:r>
      <w:proofErr w:type="spellEnd"/>
      <w:r w:rsidRPr="00716ACD">
        <w:rPr>
          <w:rFonts w:eastAsia="Times New Roman"/>
          <w:lang w:eastAsia="zh-CN"/>
        </w:rPr>
        <w:t xml:space="preserve">(s) use </w:t>
      </w:r>
      <w:proofErr w:type="spellStart"/>
      <w:r w:rsidRPr="00716ACD">
        <w:rPr>
          <w:rFonts w:eastAsia="Times New Roman"/>
          <w:lang w:eastAsia="zh-CN"/>
        </w:rPr>
        <w:t>precoder</w:t>
      </w:r>
      <w:proofErr w:type="spellEnd"/>
      <w:r w:rsidRPr="00716ACD">
        <w:rPr>
          <w:rFonts w:eastAsia="Times New Roman"/>
          <w:lang w:eastAsia="zh-CN"/>
        </w:rPr>
        <w:t xml:space="preserve">(s) according to the preferred M </w:t>
      </w:r>
      <w:proofErr w:type="spellStart"/>
      <w:r w:rsidRPr="00716ACD">
        <w:rPr>
          <w:rFonts w:eastAsia="Times New Roman"/>
          <w:lang w:eastAsia="zh-CN"/>
        </w:rPr>
        <w:t>subband</w:t>
      </w:r>
      <w:proofErr w:type="spellEnd"/>
      <w:r w:rsidRPr="00716ACD">
        <w:rPr>
          <w:rFonts w:eastAsia="Times New Roman"/>
          <w:lang w:eastAsia="zh-CN"/>
        </w:rPr>
        <w:t xml:space="preserve"> PMI indicated by the latest aperiodic CSI report; Precoding of scheduled resource blocks not belonging to the reported preferred M </w:t>
      </w:r>
      <w:proofErr w:type="spellStart"/>
      <w:r w:rsidRPr="00716ACD">
        <w:rPr>
          <w:rFonts w:eastAsia="Times New Roman"/>
          <w:lang w:eastAsia="zh-CN"/>
        </w:rPr>
        <w:t>subband</w:t>
      </w:r>
      <w:proofErr w:type="spellEnd"/>
      <w:r w:rsidRPr="00716ACD">
        <w:rPr>
          <w:rFonts w:eastAsia="Times New Roman"/>
          <w:lang w:eastAsia="zh-CN"/>
        </w:rPr>
        <w:t xml:space="preserve">(s) use a </w:t>
      </w:r>
      <w:proofErr w:type="spellStart"/>
      <w:r w:rsidRPr="00716ACD">
        <w:rPr>
          <w:rFonts w:eastAsia="Times New Roman"/>
          <w:lang w:eastAsia="zh-CN"/>
        </w:rPr>
        <w:t>precoder</w:t>
      </w:r>
      <w:proofErr w:type="spellEnd"/>
      <w:r w:rsidRPr="00716ACD">
        <w:rPr>
          <w:rFonts w:eastAsia="Times New Roman"/>
          <w:lang w:eastAsia="zh-CN"/>
        </w:rPr>
        <w:t xml:space="preserve"> according to the wideband PMI indicated by the latest aperiodic CSI report.</w:t>
      </w:r>
    </w:p>
    <w:p w14:paraId="5057F547" w14:textId="77777777" w:rsidR="00716ACD" w:rsidRPr="00716ACD" w:rsidRDefault="00716ACD" w:rsidP="00716ACD">
      <w:pPr>
        <w:rPr>
          <w:rFonts w:eastAsia="Batang"/>
        </w:rPr>
      </w:pPr>
    </w:p>
    <w:p w14:paraId="59697A96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16ACD">
        <w:rPr>
          <w:rFonts w:ascii="Arial" w:eastAsia="Times New Roman" w:hAnsi="Arial"/>
          <w:b/>
        </w:rPr>
        <w:t>Table 5.3.3.1.5-</w:t>
      </w:r>
      <w:r w:rsidRPr="00716ACD">
        <w:rPr>
          <w:rFonts w:ascii="Arial" w:eastAsia="Batang" w:hAnsi="Arial"/>
          <w:b/>
          <w:lang w:eastAsia="ko-KR"/>
        </w:rPr>
        <w:t>3</w:t>
      </w:r>
      <w:r w:rsidRPr="00716ACD">
        <w:rPr>
          <w:rFonts w:ascii="Arial" w:eastAsia="Times New Roman" w:hAnsi="Arial"/>
          <w:b/>
        </w:rPr>
        <w:t>: Number of bits for precoding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219"/>
      </w:tblGrid>
      <w:tr w:rsidR="00716ACD" w:rsidRPr="00716ACD" w14:paraId="459859D1" w14:textId="77777777" w:rsidTr="00BE4394">
        <w:trPr>
          <w:trHeight w:val="357"/>
          <w:jc w:val="center"/>
        </w:trPr>
        <w:tc>
          <w:tcPr>
            <w:tcW w:w="4219" w:type="dxa"/>
            <w:vAlign w:val="center"/>
          </w:tcPr>
          <w:p w14:paraId="3E90A58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 xml:space="preserve">Number of antenna ports at </w:t>
            </w:r>
            <w:proofErr w:type="spellStart"/>
            <w:r w:rsidRPr="00716ACD">
              <w:rPr>
                <w:rFonts w:ascii="Arial" w:eastAsia="Times New Roman" w:hAnsi="Arial"/>
                <w:b/>
                <w:sz w:val="18"/>
              </w:rPr>
              <w:t>eNodeB</w:t>
            </w:r>
            <w:proofErr w:type="spellEnd"/>
          </w:p>
        </w:tc>
        <w:tc>
          <w:tcPr>
            <w:tcW w:w="4219" w:type="dxa"/>
            <w:vAlign w:val="center"/>
          </w:tcPr>
          <w:p w14:paraId="4E2A3DF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Number of bits for precoding information</w:t>
            </w:r>
          </w:p>
        </w:tc>
      </w:tr>
      <w:tr w:rsidR="00716ACD" w:rsidRPr="00716ACD" w14:paraId="09CD7DBB" w14:textId="77777777" w:rsidTr="00BE4394">
        <w:trPr>
          <w:jc w:val="center"/>
        </w:trPr>
        <w:tc>
          <w:tcPr>
            <w:tcW w:w="4219" w:type="dxa"/>
          </w:tcPr>
          <w:p w14:paraId="00BA710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4219" w:type="dxa"/>
          </w:tcPr>
          <w:p w14:paraId="0B8F0C0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716ACD" w:rsidRPr="00716ACD" w14:paraId="0522B653" w14:textId="77777777" w:rsidTr="00BE4394">
        <w:trPr>
          <w:jc w:val="center"/>
        </w:trPr>
        <w:tc>
          <w:tcPr>
            <w:tcW w:w="4219" w:type="dxa"/>
          </w:tcPr>
          <w:p w14:paraId="2B5D205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4219" w:type="dxa"/>
          </w:tcPr>
          <w:p w14:paraId="2EAEDB6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6</w:t>
            </w:r>
          </w:p>
        </w:tc>
      </w:tr>
    </w:tbl>
    <w:p w14:paraId="1FB95214" w14:textId="77777777" w:rsidR="00716ACD" w:rsidRPr="00716ACD" w:rsidRDefault="00716ACD" w:rsidP="00716ACD">
      <w:pPr>
        <w:rPr>
          <w:rFonts w:eastAsia="Times New Roman"/>
        </w:rPr>
      </w:pPr>
    </w:p>
    <w:p w14:paraId="238E82C6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16ACD">
        <w:rPr>
          <w:rFonts w:ascii="Arial" w:eastAsia="Times New Roman" w:hAnsi="Arial"/>
          <w:b/>
        </w:rPr>
        <w:lastRenderedPageBreak/>
        <w:t>Table 5.3.3.1.5-4: Content of precoding information field for 2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9"/>
        <w:gridCol w:w="2212"/>
        <w:gridCol w:w="907"/>
        <w:gridCol w:w="1985"/>
      </w:tblGrid>
      <w:tr w:rsidR="00716ACD" w:rsidRPr="00716ACD" w14:paraId="26331368" w14:textId="77777777" w:rsidTr="00BE4394">
        <w:trPr>
          <w:trHeight w:val="460"/>
          <w:jc w:val="center"/>
        </w:trPr>
        <w:tc>
          <w:tcPr>
            <w:tcW w:w="3621" w:type="dxa"/>
            <w:gridSpan w:val="2"/>
          </w:tcPr>
          <w:p w14:paraId="2D3BBC4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</w:rPr>
            </w:pPr>
            <w:r w:rsidRPr="00716ACD">
              <w:rPr>
                <w:rFonts w:ascii="Arial" w:eastAsia="Times New Roman" w:hAnsi="Arial"/>
                <w:b/>
              </w:rPr>
              <w:t xml:space="preserve">One </w:t>
            </w:r>
            <w:proofErr w:type="spellStart"/>
            <w:r w:rsidRPr="00716ACD">
              <w:rPr>
                <w:rFonts w:ascii="Arial" w:eastAsia="Times New Roman" w:hAnsi="Arial"/>
                <w:b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</w:rPr>
              <w:t xml:space="preserve">: </w:t>
            </w:r>
          </w:p>
          <w:p w14:paraId="67B3104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</w:rPr>
              <w:t xml:space="preserve"> 0 enabled, </w:t>
            </w:r>
          </w:p>
          <w:p w14:paraId="5B8353A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</w:rPr>
              <w:t xml:space="preserve"> 1 disabled</w:t>
            </w:r>
          </w:p>
        </w:tc>
        <w:tc>
          <w:tcPr>
            <w:tcW w:w="2892" w:type="dxa"/>
            <w:gridSpan w:val="2"/>
          </w:tcPr>
          <w:p w14:paraId="582C510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</w:rPr>
            </w:pPr>
            <w:r w:rsidRPr="00716ACD">
              <w:rPr>
                <w:rFonts w:ascii="Arial" w:eastAsia="Times New Roman" w:hAnsi="Arial"/>
                <w:b/>
              </w:rPr>
              <w:t xml:space="preserve">Two </w:t>
            </w:r>
            <w:proofErr w:type="spellStart"/>
            <w:r w:rsidRPr="00716ACD">
              <w:rPr>
                <w:rFonts w:ascii="Arial" w:eastAsia="Times New Roman" w:hAnsi="Arial"/>
                <w:b/>
              </w:rPr>
              <w:t>codewords</w:t>
            </w:r>
            <w:proofErr w:type="spellEnd"/>
            <w:r w:rsidRPr="00716ACD">
              <w:rPr>
                <w:rFonts w:ascii="Arial" w:eastAsia="Times New Roman" w:hAnsi="Arial"/>
                <w:b/>
              </w:rPr>
              <w:t xml:space="preserve">: </w:t>
            </w:r>
          </w:p>
          <w:p w14:paraId="372E72CF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</w:rPr>
              <w:t xml:space="preserve"> 0 enabled, </w:t>
            </w:r>
          </w:p>
          <w:p w14:paraId="0BF7382F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</w:rPr>
              <w:t xml:space="preserve"> 1 enabled</w:t>
            </w:r>
          </w:p>
        </w:tc>
      </w:tr>
      <w:tr w:rsidR="00716ACD" w:rsidRPr="00716ACD" w14:paraId="7F466777" w14:textId="77777777" w:rsidTr="00BE4394">
        <w:trPr>
          <w:jc w:val="center"/>
        </w:trPr>
        <w:tc>
          <w:tcPr>
            <w:tcW w:w="1409" w:type="dxa"/>
          </w:tcPr>
          <w:p w14:paraId="107C3654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Bit field mapped to index</w:t>
            </w:r>
          </w:p>
        </w:tc>
        <w:tc>
          <w:tcPr>
            <w:tcW w:w="2212" w:type="dxa"/>
            <w:vAlign w:val="center"/>
          </w:tcPr>
          <w:p w14:paraId="083CFB2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Message</w:t>
            </w:r>
          </w:p>
        </w:tc>
        <w:tc>
          <w:tcPr>
            <w:tcW w:w="907" w:type="dxa"/>
            <w:vAlign w:val="center"/>
          </w:tcPr>
          <w:p w14:paraId="267CABD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Bit field mapped to index</w:t>
            </w:r>
          </w:p>
        </w:tc>
        <w:tc>
          <w:tcPr>
            <w:tcW w:w="1985" w:type="dxa"/>
            <w:vAlign w:val="center"/>
          </w:tcPr>
          <w:p w14:paraId="17D91D5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Message</w:t>
            </w:r>
          </w:p>
        </w:tc>
      </w:tr>
      <w:tr w:rsidR="00716ACD" w:rsidRPr="00716ACD" w14:paraId="499717B0" w14:textId="77777777" w:rsidTr="00BE4394">
        <w:trPr>
          <w:jc w:val="center"/>
        </w:trPr>
        <w:tc>
          <w:tcPr>
            <w:tcW w:w="1409" w:type="dxa"/>
          </w:tcPr>
          <w:p w14:paraId="4AFC458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212" w:type="dxa"/>
          </w:tcPr>
          <w:p w14:paraId="4B042B4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2 layers: Transmit diversity</w:t>
            </w:r>
          </w:p>
        </w:tc>
        <w:tc>
          <w:tcPr>
            <w:tcW w:w="907" w:type="dxa"/>
          </w:tcPr>
          <w:p w14:paraId="79FD177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985" w:type="dxa"/>
          </w:tcPr>
          <w:p w14:paraId="7D79ED7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2 layers: Precoding corresponding to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matrix </w:t>
            </w:r>
            <w:r w:rsidRPr="00716ACD">
              <w:rPr>
                <w:rFonts w:ascii="Arial" w:eastAsia="Times New Roman" w:hAnsi="Arial"/>
                <w:position w:val="-30"/>
                <w:sz w:val="18"/>
              </w:rPr>
              <w:object w:dxaOrig="1020" w:dyaOrig="720" w14:anchorId="03C2AB9D">
                <v:shape id="_x0000_i1070" type="#_x0000_t75" style="width:51.35pt;height:36.3pt" o:ole="">
                  <v:imagedata r:id="rId77" o:title=""/>
                </v:shape>
                <o:OLEObject Type="Embed" ProgID="Equation.3" ShapeID="_x0000_i1070" DrawAspect="Content" ObjectID="_1600520965" r:id="rId78"/>
              </w:object>
            </w:r>
          </w:p>
        </w:tc>
      </w:tr>
      <w:tr w:rsidR="00716ACD" w:rsidRPr="00716ACD" w14:paraId="4E570347" w14:textId="77777777" w:rsidTr="00BE4394">
        <w:trPr>
          <w:jc w:val="center"/>
        </w:trPr>
        <w:tc>
          <w:tcPr>
            <w:tcW w:w="1409" w:type="dxa"/>
          </w:tcPr>
          <w:p w14:paraId="44749CB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212" w:type="dxa"/>
          </w:tcPr>
          <w:p w14:paraId="48AD1A4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1 layer: Precoding corresponding to precoding vector </w:t>
            </w:r>
            <w:r w:rsidRPr="00716ACD">
              <w:rPr>
                <w:rFonts w:ascii="Arial" w:eastAsia="Times New Roman" w:hAnsi="Arial"/>
                <w:position w:val="-10"/>
                <w:sz w:val="18"/>
              </w:rPr>
              <w:object w:dxaOrig="1140" w:dyaOrig="380" w14:anchorId="5E3E4B6C">
                <v:shape id="_x0000_i1071" type="#_x0000_t75" style="width:56.95pt;height:18.8pt" o:ole="">
                  <v:imagedata r:id="rId79" o:title=""/>
                </v:shape>
                <o:OLEObject Type="Embed" ProgID="Equation.3" ShapeID="_x0000_i1071" DrawAspect="Content" ObjectID="_1600520966" r:id="rId80"/>
              </w:object>
            </w:r>
          </w:p>
        </w:tc>
        <w:tc>
          <w:tcPr>
            <w:tcW w:w="907" w:type="dxa"/>
          </w:tcPr>
          <w:p w14:paraId="33D5208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985" w:type="dxa"/>
          </w:tcPr>
          <w:p w14:paraId="124DD0F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2 layers: Precoding corresponding to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matrix </w:t>
            </w:r>
            <w:r w:rsidRPr="00716ACD">
              <w:rPr>
                <w:rFonts w:ascii="Arial" w:eastAsia="Times New Roman" w:hAnsi="Arial"/>
                <w:position w:val="-30"/>
                <w:sz w:val="18"/>
              </w:rPr>
              <w:object w:dxaOrig="1120" w:dyaOrig="720" w14:anchorId="16E06094">
                <v:shape id="_x0000_i1072" type="#_x0000_t75" style="width:55.7pt;height:36.3pt" o:ole="">
                  <v:imagedata r:id="rId81" o:title=""/>
                </v:shape>
                <o:OLEObject Type="Embed" ProgID="Equation.3" ShapeID="_x0000_i1072" DrawAspect="Content" ObjectID="_1600520967" r:id="rId82"/>
              </w:object>
            </w:r>
          </w:p>
        </w:tc>
      </w:tr>
      <w:tr w:rsidR="00716ACD" w:rsidRPr="00716ACD" w14:paraId="6F64604F" w14:textId="77777777" w:rsidTr="00BE4394">
        <w:trPr>
          <w:jc w:val="center"/>
        </w:trPr>
        <w:tc>
          <w:tcPr>
            <w:tcW w:w="1409" w:type="dxa"/>
          </w:tcPr>
          <w:p w14:paraId="7B25895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2212" w:type="dxa"/>
          </w:tcPr>
          <w:p w14:paraId="6A11D00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1 layer: Precoding corresponding to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vector </w:t>
            </w:r>
            <w:r w:rsidRPr="00716ACD">
              <w:rPr>
                <w:rFonts w:ascii="Arial" w:eastAsia="Times New Roman" w:hAnsi="Arial"/>
                <w:position w:val="-10"/>
                <w:sz w:val="18"/>
              </w:rPr>
              <w:object w:dxaOrig="1320" w:dyaOrig="380" w14:anchorId="38E5C849">
                <v:shape id="_x0000_i1073" type="#_x0000_t75" style="width:66.35pt;height:18.8pt" o:ole="">
                  <v:imagedata r:id="rId83" o:title=""/>
                </v:shape>
                <o:OLEObject Type="Embed" ProgID="Equation.3" ShapeID="_x0000_i1073" DrawAspect="Content" ObjectID="_1600520968" r:id="rId84"/>
              </w:object>
            </w:r>
          </w:p>
        </w:tc>
        <w:tc>
          <w:tcPr>
            <w:tcW w:w="907" w:type="dxa"/>
          </w:tcPr>
          <w:p w14:paraId="486764A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985" w:type="dxa"/>
          </w:tcPr>
          <w:p w14:paraId="418D4404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2 layers: Precoding according to the latest PMI report on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PUSCH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, using the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(s) indicated by the reported PMI(s)</w:t>
            </w:r>
          </w:p>
          <w:p w14:paraId="6377362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716ACD" w:rsidRPr="00716ACD" w14:paraId="03F92766" w14:textId="77777777" w:rsidTr="00BE4394">
        <w:trPr>
          <w:jc w:val="center"/>
        </w:trPr>
        <w:tc>
          <w:tcPr>
            <w:tcW w:w="1409" w:type="dxa"/>
          </w:tcPr>
          <w:p w14:paraId="78CFAC1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2212" w:type="dxa"/>
          </w:tcPr>
          <w:p w14:paraId="520AA04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1 layer: Precoding corresponding to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vector </w:t>
            </w:r>
            <w:r w:rsidRPr="00716ACD">
              <w:rPr>
                <w:rFonts w:ascii="Arial" w:eastAsia="Times New Roman" w:hAnsi="Arial"/>
                <w:position w:val="-10"/>
                <w:sz w:val="18"/>
              </w:rPr>
              <w:object w:dxaOrig="1200" w:dyaOrig="380" w14:anchorId="62416D09">
                <v:shape id="_x0000_i1074" type="#_x0000_t75" style="width:60.1pt;height:18.8pt" o:ole="">
                  <v:imagedata r:id="rId85" o:title=""/>
                </v:shape>
                <o:OLEObject Type="Embed" ProgID="Equation.3" ShapeID="_x0000_i1074" DrawAspect="Content" ObjectID="_1600520969" r:id="rId86"/>
              </w:object>
            </w:r>
          </w:p>
        </w:tc>
        <w:tc>
          <w:tcPr>
            <w:tcW w:w="907" w:type="dxa"/>
          </w:tcPr>
          <w:p w14:paraId="7CB402EF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1985" w:type="dxa"/>
          </w:tcPr>
          <w:p w14:paraId="20E172A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reserved</w:t>
            </w:r>
          </w:p>
        </w:tc>
      </w:tr>
      <w:tr w:rsidR="00716ACD" w:rsidRPr="00716ACD" w14:paraId="40E6DF8B" w14:textId="77777777" w:rsidTr="00BE4394">
        <w:trPr>
          <w:jc w:val="center"/>
        </w:trPr>
        <w:tc>
          <w:tcPr>
            <w:tcW w:w="1409" w:type="dxa"/>
          </w:tcPr>
          <w:p w14:paraId="086931A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2212" w:type="dxa"/>
          </w:tcPr>
          <w:p w14:paraId="46A26C9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1 layer: Precoding corresponding to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vector </w:t>
            </w:r>
            <w:r w:rsidRPr="00716ACD">
              <w:rPr>
                <w:rFonts w:ascii="Arial" w:eastAsia="Times New Roman" w:hAnsi="Arial"/>
                <w:position w:val="-10"/>
                <w:sz w:val="18"/>
              </w:rPr>
              <w:object w:dxaOrig="1380" w:dyaOrig="380" w14:anchorId="0300EE48">
                <v:shape id="_x0000_i1075" type="#_x0000_t75" style="width:68.85pt;height:18.8pt" o:ole="">
                  <v:imagedata r:id="rId87" o:title=""/>
                </v:shape>
                <o:OLEObject Type="Embed" ProgID="Equation.3" ShapeID="_x0000_i1075" DrawAspect="Content" ObjectID="_1600520970" r:id="rId88"/>
              </w:object>
            </w:r>
          </w:p>
        </w:tc>
        <w:tc>
          <w:tcPr>
            <w:tcW w:w="907" w:type="dxa"/>
          </w:tcPr>
          <w:p w14:paraId="602DD5E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985" w:type="dxa"/>
          </w:tcPr>
          <w:p w14:paraId="59738CA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reserved</w:t>
            </w:r>
          </w:p>
        </w:tc>
      </w:tr>
      <w:tr w:rsidR="00716ACD" w:rsidRPr="00716ACD" w14:paraId="178BCF4E" w14:textId="77777777" w:rsidTr="00BE4394">
        <w:trPr>
          <w:jc w:val="center"/>
        </w:trPr>
        <w:tc>
          <w:tcPr>
            <w:tcW w:w="1409" w:type="dxa"/>
          </w:tcPr>
          <w:p w14:paraId="741AB64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2212" w:type="dxa"/>
          </w:tcPr>
          <w:p w14:paraId="3FCFB96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1 layer: </w:t>
            </w:r>
          </w:p>
          <w:p w14:paraId="1F07942F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Precoding according to the latest PMI report on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PUSCH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, using the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(s) indicated by the reported PMI(s),</w:t>
            </w:r>
          </w:p>
          <w:p w14:paraId="00CC8FA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if RI=2 was reported, using 1</w:t>
            </w:r>
            <w:r w:rsidRPr="00716ACD">
              <w:rPr>
                <w:rFonts w:ascii="Arial" w:eastAsia="Times New Roman" w:hAnsi="Arial"/>
                <w:sz w:val="18"/>
                <w:vertAlign w:val="superscript"/>
              </w:rPr>
              <w:t>st</w:t>
            </w:r>
            <w:r w:rsidRPr="00716ACD">
              <w:rPr>
                <w:rFonts w:ascii="Arial" w:eastAsia="Times New Roman" w:hAnsi="Arial"/>
                <w:sz w:val="18"/>
              </w:rPr>
              <w:t xml:space="preserve"> column multiplied by </w:t>
            </w:r>
            <w:r w:rsidRPr="00716ACD">
              <w:rPr>
                <w:rFonts w:ascii="Arial" w:eastAsia="Times New Roman" w:hAnsi="Arial"/>
                <w:position w:val="-6"/>
                <w:sz w:val="18"/>
              </w:rPr>
              <w:object w:dxaOrig="380" w:dyaOrig="340" w14:anchorId="55C1E4DF">
                <v:shape id="_x0000_i1076" type="#_x0000_t75" style="width:18.8pt;height:17.55pt" o:ole="">
                  <v:imagedata r:id="rId89" o:title=""/>
                </v:shape>
                <o:OLEObject Type="Embed" ProgID="Equation.DSMT4" ShapeID="_x0000_i1076" DrawAspect="Content" ObjectID="_1600520971" r:id="rId90"/>
              </w:object>
            </w:r>
            <w:r w:rsidRPr="00716ACD">
              <w:rPr>
                <w:rFonts w:ascii="Arial" w:eastAsia="Times New Roman" w:hAnsi="Arial"/>
                <w:sz w:val="18"/>
              </w:rPr>
              <w:t xml:space="preserve">of all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precoders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implied by the reported PMI(s)</w:t>
            </w:r>
          </w:p>
        </w:tc>
        <w:tc>
          <w:tcPr>
            <w:tcW w:w="907" w:type="dxa"/>
          </w:tcPr>
          <w:p w14:paraId="42B03643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1985" w:type="dxa"/>
          </w:tcPr>
          <w:p w14:paraId="7D1E897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reserved</w:t>
            </w:r>
          </w:p>
        </w:tc>
      </w:tr>
      <w:tr w:rsidR="00716ACD" w:rsidRPr="00716ACD" w14:paraId="47A0DEFA" w14:textId="77777777" w:rsidTr="00BE4394">
        <w:trPr>
          <w:jc w:val="center"/>
        </w:trPr>
        <w:tc>
          <w:tcPr>
            <w:tcW w:w="1409" w:type="dxa"/>
          </w:tcPr>
          <w:p w14:paraId="699CA49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2212" w:type="dxa"/>
          </w:tcPr>
          <w:p w14:paraId="3963637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 layer:</w:t>
            </w:r>
          </w:p>
          <w:p w14:paraId="34EAA21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Precoding according to the latest PMI report on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PUSCH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, using the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(s) indicated by the reported PMI(s),</w:t>
            </w:r>
          </w:p>
          <w:p w14:paraId="285852F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if RI=2 was reported, using 2</w:t>
            </w:r>
            <w:r w:rsidRPr="00716ACD">
              <w:rPr>
                <w:rFonts w:ascii="Arial" w:eastAsia="Times New Roman" w:hAnsi="Arial"/>
                <w:sz w:val="18"/>
                <w:vertAlign w:val="superscript"/>
              </w:rPr>
              <w:t>nd</w:t>
            </w:r>
            <w:r w:rsidRPr="00716ACD">
              <w:rPr>
                <w:rFonts w:ascii="Arial" w:eastAsia="Times New Roman" w:hAnsi="Arial"/>
                <w:sz w:val="18"/>
              </w:rPr>
              <w:t xml:space="preserve"> column multiplied by </w:t>
            </w:r>
            <w:r w:rsidRPr="00716ACD">
              <w:rPr>
                <w:rFonts w:ascii="Arial" w:eastAsia="Times New Roman" w:hAnsi="Arial"/>
                <w:position w:val="-6"/>
                <w:sz w:val="18"/>
              </w:rPr>
              <w:object w:dxaOrig="380" w:dyaOrig="340" w14:anchorId="0A761902">
                <v:shape id="_x0000_i1077" type="#_x0000_t75" style="width:18.8pt;height:17.55pt" o:ole="">
                  <v:imagedata r:id="rId89" o:title=""/>
                </v:shape>
                <o:OLEObject Type="Embed" ProgID="Equation.DSMT4" ShapeID="_x0000_i1077" DrawAspect="Content" ObjectID="_1600520972" r:id="rId91"/>
              </w:object>
            </w:r>
            <w:r w:rsidRPr="00716ACD">
              <w:rPr>
                <w:rFonts w:ascii="Arial" w:eastAsia="Times New Roman" w:hAnsi="Arial"/>
                <w:sz w:val="18"/>
              </w:rPr>
              <w:t xml:space="preserve">of all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precoders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implied by the reported PMI(s)</w:t>
            </w:r>
          </w:p>
        </w:tc>
        <w:tc>
          <w:tcPr>
            <w:tcW w:w="907" w:type="dxa"/>
          </w:tcPr>
          <w:p w14:paraId="5F73EA6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1985" w:type="dxa"/>
          </w:tcPr>
          <w:p w14:paraId="7CF46A5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reserved</w:t>
            </w:r>
          </w:p>
        </w:tc>
      </w:tr>
      <w:tr w:rsidR="00716ACD" w:rsidRPr="00716ACD" w14:paraId="1D1B9546" w14:textId="77777777" w:rsidTr="00BE4394">
        <w:trPr>
          <w:jc w:val="center"/>
        </w:trPr>
        <w:tc>
          <w:tcPr>
            <w:tcW w:w="1409" w:type="dxa"/>
          </w:tcPr>
          <w:p w14:paraId="0197066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2212" w:type="dxa"/>
          </w:tcPr>
          <w:p w14:paraId="19DD27E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reserved</w:t>
            </w:r>
          </w:p>
        </w:tc>
        <w:tc>
          <w:tcPr>
            <w:tcW w:w="907" w:type="dxa"/>
          </w:tcPr>
          <w:p w14:paraId="5450D99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1985" w:type="dxa"/>
          </w:tcPr>
          <w:p w14:paraId="3CB8EAF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reserved</w:t>
            </w:r>
          </w:p>
        </w:tc>
      </w:tr>
    </w:tbl>
    <w:p w14:paraId="463A5C18" w14:textId="77777777" w:rsidR="00716ACD" w:rsidRPr="00716ACD" w:rsidRDefault="00716ACD" w:rsidP="00716ACD">
      <w:pPr>
        <w:rPr>
          <w:rFonts w:eastAsia="Times New Roman"/>
        </w:rPr>
      </w:pPr>
    </w:p>
    <w:p w14:paraId="47EBF15D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br w:type="page"/>
      </w:r>
    </w:p>
    <w:p w14:paraId="41976529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16ACD">
        <w:rPr>
          <w:rFonts w:ascii="Arial" w:eastAsia="Times New Roman" w:hAnsi="Arial"/>
          <w:b/>
        </w:rPr>
        <w:lastRenderedPageBreak/>
        <w:t>Table 5.3.3.1.5-5: Content of precoding information field for 4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9"/>
        <w:gridCol w:w="2212"/>
        <w:gridCol w:w="907"/>
        <w:gridCol w:w="2272"/>
      </w:tblGrid>
      <w:tr w:rsidR="00716ACD" w:rsidRPr="00716ACD" w14:paraId="40F6B39D" w14:textId="77777777" w:rsidTr="00BE4394">
        <w:trPr>
          <w:trHeight w:val="460"/>
          <w:jc w:val="center"/>
        </w:trPr>
        <w:tc>
          <w:tcPr>
            <w:tcW w:w="3621" w:type="dxa"/>
            <w:gridSpan w:val="2"/>
          </w:tcPr>
          <w:p w14:paraId="6810B0B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</w:rPr>
            </w:pPr>
            <w:r w:rsidRPr="00716ACD">
              <w:rPr>
                <w:rFonts w:ascii="Arial" w:eastAsia="Times New Roman" w:hAnsi="Arial"/>
                <w:b/>
              </w:rPr>
              <w:t xml:space="preserve">One </w:t>
            </w:r>
            <w:proofErr w:type="spellStart"/>
            <w:r w:rsidRPr="00716ACD">
              <w:rPr>
                <w:rFonts w:ascii="Arial" w:eastAsia="Times New Roman" w:hAnsi="Arial"/>
                <w:b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</w:rPr>
              <w:t xml:space="preserve">: </w:t>
            </w:r>
          </w:p>
          <w:p w14:paraId="6357EF4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</w:rPr>
              <w:t xml:space="preserve"> 0 enabled, </w:t>
            </w:r>
          </w:p>
          <w:p w14:paraId="3F83B41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</w:rPr>
              <w:t xml:space="preserve"> 1 disabled</w:t>
            </w:r>
          </w:p>
        </w:tc>
        <w:tc>
          <w:tcPr>
            <w:tcW w:w="3179" w:type="dxa"/>
            <w:gridSpan w:val="2"/>
          </w:tcPr>
          <w:p w14:paraId="3A9F9CE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</w:rPr>
            </w:pPr>
            <w:r w:rsidRPr="00716ACD">
              <w:rPr>
                <w:rFonts w:ascii="Arial" w:eastAsia="Times New Roman" w:hAnsi="Arial"/>
                <w:b/>
              </w:rPr>
              <w:t xml:space="preserve">Two </w:t>
            </w:r>
            <w:proofErr w:type="spellStart"/>
            <w:r w:rsidRPr="00716ACD">
              <w:rPr>
                <w:rFonts w:ascii="Arial" w:eastAsia="Times New Roman" w:hAnsi="Arial"/>
                <w:b/>
              </w:rPr>
              <w:t>codewords</w:t>
            </w:r>
            <w:proofErr w:type="spellEnd"/>
            <w:r w:rsidRPr="00716ACD">
              <w:rPr>
                <w:rFonts w:ascii="Arial" w:eastAsia="Times New Roman" w:hAnsi="Arial"/>
                <w:b/>
              </w:rPr>
              <w:t xml:space="preserve">: </w:t>
            </w:r>
          </w:p>
          <w:p w14:paraId="18535AF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</w:rPr>
              <w:t xml:space="preserve"> 0 enabled, </w:t>
            </w:r>
          </w:p>
          <w:p w14:paraId="50D61BD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</w:rPr>
              <w:t xml:space="preserve"> 1 enabled</w:t>
            </w:r>
          </w:p>
        </w:tc>
      </w:tr>
      <w:tr w:rsidR="00716ACD" w:rsidRPr="00716ACD" w14:paraId="0BEBCECD" w14:textId="77777777" w:rsidTr="00BE4394">
        <w:trPr>
          <w:jc w:val="center"/>
        </w:trPr>
        <w:tc>
          <w:tcPr>
            <w:tcW w:w="1409" w:type="dxa"/>
          </w:tcPr>
          <w:p w14:paraId="535563D4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Bit field mapped to index</w:t>
            </w:r>
          </w:p>
        </w:tc>
        <w:tc>
          <w:tcPr>
            <w:tcW w:w="2212" w:type="dxa"/>
            <w:vAlign w:val="center"/>
          </w:tcPr>
          <w:p w14:paraId="0DE3950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Message</w:t>
            </w:r>
          </w:p>
        </w:tc>
        <w:tc>
          <w:tcPr>
            <w:tcW w:w="907" w:type="dxa"/>
            <w:vAlign w:val="center"/>
          </w:tcPr>
          <w:p w14:paraId="6ED925A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Bit field mapped to index</w:t>
            </w:r>
          </w:p>
        </w:tc>
        <w:tc>
          <w:tcPr>
            <w:tcW w:w="2272" w:type="dxa"/>
            <w:vAlign w:val="center"/>
          </w:tcPr>
          <w:p w14:paraId="1B86580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Message</w:t>
            </w:r>
          </w:p>
        </w:tc>
      </w:tr>
      <w:tr w:rsidR="00716ACD" w:rsidRPr="00716ACD" w14:paraId="41D4DB15" w14:textId="77777777" w:rsidTr="00BE4394">
        <w:trPr>
          <w:jc w:val="center"/>
        </w:trPr>
        <w:tc>
          <w:tcPr>
            <w:tcW w:w="1409" w:type="dxa"/>
          </w:tcPr>
          <w:p w14:paraId="7069422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212" w:type="dxa"/>
          </w:tcPr>
          <w:p w14:paraId="111C789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4 layers: Transmit diversity</w:t>
            </w:r>
          </w:p>
        </w:tc>
        <w:tc>
          <w:tcPr>
            <w:tcW w:w="907" w:type="dxa"/>
          </w:tcPr>
          <w:p w14:paraId="0C49F96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272" w:type="dxa"/>
          </w:tcPr>
          <w:p w14:paraId="0CF22DD4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2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=0</w:t>
            </w:r>
          </w:p>
        </w:tc>
      </w:tr>
      <w:tr w:rsidR="00716ACD" w:rsidRPr="00716ACD" w14:paraId="2DFFE2AE" w14:textId="77777777" w:rsidTr="00BE4394">
        <w:trPr>
          <w:jc w:val="center"/>
        </w:trPr>
        <w:tc>
          <w:tcPr>
            <w:tcW w:w="1409" w:type="dxa"/>
          </w:tcPr>
          <w:p w14:paraId="1DE58FE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212" w:type="dxa"/>
          </w:tcPr>
          <w:p w14:paraId="0ACE00D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1 layer: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=0</w:t>
            </w:r>
          </w:p>
        </w:tc>
        <w:tc>
          <w:tcPr>
            <w:tcW w:w="907" w:type="dxa"/>
          </w:tcPr>
          <w:p w14:paraId="1C01DD0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272" w:type="dxa"/>
          </w:tcPr>
          <w:p w14:paraId="0E88B7C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2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=1</w:t>
            </w:r>
          </w:p>
        </w:tc>
      </w:tr>
      <w:tr w:rsidR="00716ACD" w:rsidRPr="00716ACD" w14:paraId="6E44524D" w14:textId="77777777" w:rsidTr="00BE4394">
        <w:trPr>
          <w:jc w:val="center"/>
        </w:trPr>
        <w:tc>
          <w:tcPr>
            <w:tcW w:w="1409" w:type="dxa"/>
          </w:tcPr>
          <w:p w14:paraId="4CA7F15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2212" w:type="dxa"/>
          </w:tcPr>
          <w:p w14:paraId="61E1B4E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1 layer: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=1</w:t>
            </w:r>
          </w:p>
        </w:tc>
        <w:tc>
          <w:tcPr>
            <w:tcW w:w="907" w:type="dxa"/>
          </w:tcPr>
          <w:p w14:paraId="2AE5BAC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position w:val="-6"/>
                <w:sz w:val="18"/>
              </w:rPr>
              <w:object w:dxaOrig="120" w:dyaOrig="300" w14:anchorId="6FAA0B9C">
                <v:shape id="_x0000_i1078" type="#_x0000_t75" style="width:10pt;height:25.05pt" o:ole="">
                  <v:imagedata r:id="rId92" o:title=""/>
                </v:shape>
                <o:OLEObject Type="Embed" ProgID="Equation.3" ShapeID="_x0000_i1078" DrawAspect="Content" ObjectID="_1600520973" r:id="rId93"/>
              </w:object>
            </w:r>
          </w:p>
        </w:tc>
        <w:tc>
          <w:tcPr>
            <w:tcW w:w="2272" w:type="dxa"/>
          </w:tcPr>
          <w:p w14:paraId="4A3BAC0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position w:val="-6"/>
                <w:sz w:val="18"/>
              </w:rPr>
              <w:object w:dxaOrig="120" w:dyaOrig="300" w14:anchorId="698C4E1D">
                <v:shape id="_x0000_i1079" type="#_x0000_t75" style="width:10pt;height:25.05pt" o:ole="">
                  <v:imagedata r:id="rId92" o:title=""/>
                </v:shape>
                <o:OLEObject Type="Embed" ProgID="Equation.3" ShapeID="_x0000_i1079" DrawAspect="Content" ObjectID="_1600520974" r:id="rId94"/>
              </w:object>
            </w:r>
          </w:p>
        </w:tc>
      </w:tr>
      <w:tr w:rsidR="00716ACD" w:rsidRPr="00716ACD" w14:paraId="3DAADC28" w14:textId="77777777" w:rsidTr="00BE4394">
        <w:trPr>
          <w:jc w:val="center"/>
        </w:trPr>
        <w:tc>
          <w:tcPr>
            <w:tcW w:w="1409" w:type="dxa"/>
          </w:tcPr>
          <w:p w14:paraId="4E163D2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position w:val="-6"/>
                <w:sz w:val="18"/>
              </w:rPr>
              <w:object w:dxaOrig="120" w:dyaOrig="300" w14:anchorId="469DA4D9">
                <v:shape id="_x0000_i1080" type="#_x0000_t75" style="width:10pt;height:25.05pt" o:ole="">
                  <v:imagedata r:id="rId92" o:title=""/>
                </v:shape>
                <o:OLEObject Type="Embed" ProgID="Equation.3" ShapeID="_x0000_i1080" DrawAspect="Content" ObjectID="_1600520975" r:id="rId95"/>
              </w:object>
            </w:r>
          </w:p>
        </w:tc>
        <w:tc>
          <w:tcPr>
            <w:tcW w:w="2212" w:type="dxa"/>
          </w:tcPr>
          <w:p w14:paraId="46359BB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position w:val="-6"/>
                <w:sz w:val="18"/>
              </w:rPr>
              <w:object w:dxaOrig="120" w:dyaOrig="300" w14:anchorId="28C9EB68">
                <v:shape id="_x0000_i1081" type="#_x0000_t75" style="width:10pt;height:25.05pt" o:ole="">
                  <v:imagedata r:id="rId96" o:title=""/>
                </v:shape>
                <o:OLEObject Type="Embed" ProgID="Equation.3" ShapeID="_x0000_i1081" DrawAspect="Content" ObjectID="_1600520976" r:id="rId97"/>
              </w:object>
            </w:r>
          </w:p>
        </w:tc>
        <w:tc>
          <w:tcPr>
            <w:tcW w:w="907" w:type="dxa"/>
          </w:tcPr>
          <w:p w14:paraId="11A3E0C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15</w:t>
            </w:r>
          </w:p>
        </w:tc>
        <w:tc>
          <w:tcPr>
            <w:tcW w:w="2272" w:type="dxa"/>
          </w:tcPr>
          <w:p w14:paraId="56F2DA3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2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=15</w:t>
            </w:r>
          </w:p>
        </w:tc>
      </w:tr>
      <w:tr w:rsidR="00716ACD" w:rsidRPr="00716ACD" w14:paraId="551BD0A4" w14:textId="77777777" w:rsidTr="00BE4394">
        <w:trPr>
          <w:jc w:val="center"/>
        </w:trPr>
        <w:tc>
          <w:tcPr>
            <w:tcW w:w="1409" w:type="dxa"/>
          </w:tcPr>
          <w:p w14:paraId="5ECCB263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16</w:t>
            </w:r>
          </w:p>
        </w:tc>
        <w:tc>
          <w:tcPr>
            <w:tcW w:w="2212" w:type="dxa"/>
          </w:tcPr>
          <w:p w14:paraId="6DE4613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1 layer: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=15</w:t>
            </w:r>
          </w:p>
        </w:tc>
        <w:tc>
          <w:tcPr>
            <w:tcW w:w="907" w:type="dxa"/>
          </w:tcPr>
          <w:p w14:paraId="6D7298B4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16</w:t>
            </w:r>
          </w:p>
        </w:tc>
        <w:tc>
          <w:tcPr>
            <w:tcW w:w="2272" w:type="dxa"/>
          </w:tcPr>
          <w:p w14:paraId="605918D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2 layers: Precoding according to the latest PMI report on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PUSCH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using the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(s) indicated by the reported PMI(s)</w:t>
            </w:r>
          </w:p>
        </w:tc>
      </w:tr>
      <w:tr w:rsidR="00716ACD" w:rsidRPr="00716ACD" w14:paraId="1072F007" w14:textId="77777777" w:rsidTr="00BE4394">
        <w:trPr>
          <w:jc w:val="center"/>
        </w:trPr>
        <w:tc>
          <w:tcPr>
            <w:tcW w:w="1409" w:type="dxa"/>
          </w:tcPr>
          <w:p w14:paraId="2720152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17</w:t>
            </w:r>
          </w:p>
        </w:tc>
        <w:tc>
          <w:tcPr>
            <w:tcW w:w="2212" w:type="dxa"/>
          </w:tcPr>
          <w:p w14:paraId="14D8FA8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1 layer: Precoding according to the latest PMI report on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PUSCH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using the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(s) indicated by the reported PMI(s)</w:t>
            </w:r>
          </w:p>
        </w:tc>
        <w:tc>
          <w:tcPr>
            <w:tcW w:w="907" w:type="dxa"/>
          </w:tcPr>
          <w:p w14:paraId="6310A43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17</w:t>
            </w:r>
          </w:p>
        </w:tc>
        <w:tc>
          <w:tcPr>
            <w:tcW w:w="2272" w:type="dxa"/>
          </w:tcPr>
          <w:p w14:paraId="107916F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3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=0</w:t>
            </w:r>
          </w:p>
        </w:tc>
      </w:tr>
      <w:tr w:rsidR="00716ACD" w:rsidRPr="00716ACD" w14:paraId="7539CCA0" w14:textId="77777777" w:rsidTr="00BE4394">
        <w:trPr>
          <w:jc w:val="center"/>
        </w:trPr>
        <w:tc>
          <w:tcPr>
            <w:tcW w:w="1409" w:type="dxa"/>
          </w:tcPr>
          <w:p w14:paraId="246EFE6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18</w:t>
            </w:r>
          </w:p>
        </w:tc>
        <w:tc>
          <w:tcPr>
            <w:tcW w:w="2212" w:type="dxa"/>
          </w:tcPr>
          <w:p w14:paraId="5122A8A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2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=0</w:t>
            </w:r>
          </w:p>
        </w:tc>
        <w:tc>
          <w:tcPr>
            <w:tcW w:w="907" w:type="dxa"/>
          </w:tcPr>
          <w:p w14:paraId="39AD1CCF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18</w:t>
            </w:r>
          </w:p>
        </w:tc>
        <w:tc>
          <w:tcPr>
            <w:tcW w:w="2272" w:type="dxa"/>
          </w:tcPr>
          <w:p w14:paraId="4136FAA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3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=1</w:t>
            </w:r>
          </w:p>
        </w:tc>
      </w:tr>
      <w:tr w:rsidR="00716ACD" w:rsidRPr="00716ACD" w14:paraId="33357ACD" w14:textId="77777777" w:rsidTr="00BE4394">
        <w:trPr>
          <w:jc w:val="center"/>
        </w:trPr>
        <w:tc>
          <w:tcPr>
            <w:tcW w:w="1409" w:type="dxa"/>
          </w:tcPr>
          <w:p w14:paraId="456C03A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19</w:t>
            </w:r>
          </w:p>
        </w:tc>
        <w:tc>
          <w:tcPr>
            <w:tcW w:w="2212" w:type="dxa"/>
          </w:tcPr>
          <w:p w14:paraId="5BD5A68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2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=1</w:t>
            </w:r>
          </w:p>
        </w:tc>
        <w:tc>
          <w:tcPr>
            <w:tcW w:w="907" w:type="dxa"/>
          </w:tcPr>
          <w:p w14:paraId="2E62D9C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position w:val="-6"/>
                <w:sz w:val="18"/>
              </w:rPr>
              <w:object w:dxaOrig="120" w:dyaOrig="300" w14:anchorId="6558AEB3">
                <v:shape id="_x0000_i1082" type="#_x0000_t75" style="width:10pt;height:25.05pt" o:ole="">
                  <v:imagedata r:id="rId92" o:title=""/>
                </v:shape>
                <o:OLEObject Type="Embed" ProgID="Equation.3" ShapeID="_x0000_i1082" DrawAspect="Content" ObjectID="_1600520977" r:id="rId98"/>
              </w:object>
            </w:r>
          </w:p>
        </w:tc>
        <w:tc>
          <w:tcPr>
            <w:tcW w:w="2272" w:type="dxa"/>
          </w:tcPr>
          <w:p w14:paraId="214A1C8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position w:val="-6"/>
                <w:sz w:val="18"/>
              </w:rPr>
              <w:object w:dxaOrig="120" w:dyaOrig="300" w14:anchorId="1632F287">
                <v:shape id="_x0000_i1083" type="#_x0000_t75" style="width:10pt;height:25.05pt" o:ole="">
                  <v:imagedata r:id="rId92" o:title=""/>
                </v:shape>
                <o:OLEObject Type="Embed" ProgID="Equation.3" ShapeID="_x0000_i1083" DrawAspect="Content" ObjectID="_1600520978" r:id="rId99"/>
              </w:object>
            </w:r>
          </w:p>
        </w:tc>
      </w:tr>
      <w:tr w:rsidR="00716ACD" w:rsidRPr="00716ACD" w14:paraId="79B304E8" w14:textId="77777777" w:rsidTr="00BE4394">
        <w:trPr>
          <w:jc w:val="center"/>
        </w:trPr>
        <w:tc>
          <w:tcPr>
            <w:tcW w:w="1409" w:type="dxa"/>
          </w:tcPr>
          <w:p w14:paraId="25B4EBC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position w:val="-6"/>
                <w:sz w:val="18"/>
              </w:rPr>
              <w:object w:dxaOrig="120" w:dyaOrig="300" w14:anchorId="3B8EF54B">
                <v:shape id="_x0000_i1084" type="#_x0000_t75" style="width:10.65pt;height:25.05pt" o:ole="">
                  <v:imagedata r:id="rId92" o:title=""/>
                </v:shape>
                <o:OLEObject Type="Embed" ProgID="Equation.3" ShapeID="_x0000_i1084" DrawAspect="Content" ObjectID="_1600520979" r:id="rId100"/>
              </w:object>
            </w:r>
          </w:p>
        </w:tc>
        <w:tc>
          <w:tcPr>
            <w:tcW w:w="2212" w:type="dxa"/>
          </w:tcPr>
          <w:p w14:paraId="28C715C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position w:val="-6"/>
                <w:sz w:val="18"/>
              </w:rPr>
              <w:object w:dxaOrig="120" w:dyaOrig="300" w14:anchorId="76650653">
                <v:shape id="_x0000_i1085" type="#_x0000_t75" style="width:10pt;height:25.05pt" o:ole="">
                  <v:imagedata r:id="rId92" o:title=""/>
                </v:shape>
                <o:OLEObject Type="Embed" ProgID="Equation.3" ShapeID="_x0000_i1085" DrawAspect="Content" ObjectID="_1600520980" r:id="rId101"/>
              </w:object>
            </w:r>
          </w:p>
        </w:tc>
        <w:tc>
          <w:tcPr>
            <w:tcW w:w="907" w:type="dxa"/>
          </w:tcPr>
          <w:p w14:paraId="789C3CC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32</w:t>
            </w:r>
          </w:p>
        </w:tc>
        <w:tc>
          <w:tcPr>
            <w:tcW w:w="2272" w:type="dxa"/>
          </w:tcPr>
          <w:p w14:paraId="1CD3857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3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=15</w:t>
            </w:r>
          </w:p>
        </w:tc>
      </w:tr>
      <w:tr w:rsidR="00716ACD" w:rsidRPr="00716ACD" w14:paraId="62E5CFAF" w14:textId="77777777" w:rsidTr="00BE4394">
        <w:trPr>
          <w:jc w:val="center"/>
        </w:trPr>
        <w:tc>
          <w:tcPr>
            <w:tcW w:w="1409" w:type="dxa"/>
          </w:tcPr>
          <w:p w14:paraId="63D035B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33</w:t>
            </w:r>
          </w:p>
        </w:tc>
        <w:tc>
          <w:tcPr>
            <w:tcW w:w="2212" w:type="dxa"/>
          </w:tcPr>
          <w:p w14:paraId="45A963A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2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=15</w:t>
            </w:r>
          </w:p>
        </w:tc>
        <w:tc>
          <w:tcPr>
            <w:tcW w:w="907" w:type="dxa"/>
          </w:tcPr>
          <w:p w14:paraId="0E60E40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33</w:t>
            </w:r>
          </w:p>
        </w:tc>
        <w:tc>
          <w:tcPr>
            <w:tcW w:w="2272" w:type="dxa"/>
          </w:tcPr>
          <w:p w14:paraId="3618724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 3 layers: Precoding according to the latest PMI report on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PUSCH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using the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(s) indicated by the reported PMI(s)</w:t>
            </w:r>
          </w:p>
        </w:tc>
      </w:tr>
      <w:tr w:rsidR="00716ACD" w:rsidRPr="00716ACD" w14:paraId="749CC73A" w14:textId="77777777" w:rsidTr="00BE4394">
        <w:trPr>
          <w:jc w:val="center"/>
        </w:trPr>
        <w:tc>
          <w:tcPr>
            <w:tcW w:w="1409" w:type="dxa"/>
          </w:tcPr>
          <w:p w14:paraId="255D530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34</w:t>
            </w:r>
          </w:p>
        </w:tc>
        <w:tc>
          <w:tcPr>
            <w:tcW w:w="2212" w:type="dxa"/>
          </w:tcPr>
          <w:p w14:paraId="08460C7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2 layers: Precoding according to the latest PMI report on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PUSCH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using the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(s) indicated by the reported PMI(s)</w:t>
            </w:r>
          </w:p>
        </w:tc>
        <w:tc>
          <w:tcPr>
            <w:tcW w:w="907" w:type="dxa"/>
          </w:tcPr>
          <w:p w14:paraId="025895B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34</w:t>
            </w:r>
          </w:p>
        </w:tc>
        <w:tc>
          <w:tcPr>
            <w:tcW w:w="2272" w:type="dxa"/>
          </w:tcPr>
          <w:p w14:paraId="1B750DB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4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=0</w:t>
            </w:r>
          </w:p>
        </w:tc>
      </w:tr>
      <w:tr w:rsidR="00716ACD" w:rsidRPr="00716ACD" w14:paraId="3CF36CCA" w14:textId="77777777" w:rsidTr="00BE4394">
        <w:trPr>
          <w:jc w:val="center"/>
        </w:trPr>
        <w:tc>
          <w:tcPr>
            <w:tcW w:w="1409" w:type="dxa"/>
          </w:tcPr>
          <w:p w14:paraId="3D93FC6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35 – 63</w:t>
            </w:r>
          </w:p>
        </w:tc>
        <w:tc>
          <w:tcPr>
            <w:tcW w:w="2212" w:type="dxa"/>
          </w:tcPr>
          <w:p w14:paraId="71479AE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reserved</w:t>
            </w:r>
          </w:p>
        </w:tc>
        <w:tc>
          <w:tcPr>
            <w:tcW w:w="907" w:type="dxa"/>
          </w:tcPr>
          <w:p w14:paraId="630F017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35</w:t>
            </w:r>
          </w:p>
        </w:tc>
        <w:tc>
          <w:tcPr>
            <w:tcW w:w="2272" w:type="dxa"/>
          </w:tcPr>
          <w:p w14:paraId="51B8E343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4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=1</w:t>
            </w:r>
          </w:p>
        </w:tc>
      </w:tr>
      <w:tr w:rsidR="00716ACD" w:rsidRPr="00716ACD" w14:paraId="1EC0A8AF" w14:textId="77777777" w:rsidTr="00BE4394">
        <w:trPr>
          <w:jc w:val="center"/>
        </w:trPr>
        <w:tc>
          <w:tcPr>
            <w:tcW w:w="1409" w:type="dxa"/>
          </w:tcPr>
          <w:p w14:paraId="61A146F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12" w:type="dxa"/>
          </w:tcPr>
          <w:p w14:paraId="032D4E4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07" w:type="dxa"/>
          </w:tcPr>
          <w:p w14:paraId="7C21932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position w:val="-6"/>
                <w:sz w:val="18"/>
              </w:rPr>
              <w:object w:dxaOrig="120" w:dyaOrig="300" w14:anchorId="1CB09451">
                <v:shape id="_x0000_i1086" type="#_x0000_t75" style="width:10pt;height:25.05pt" o:ole="">
                  <v:imagedata r:id="rId92" o:title=""/>
                </v:shape>
                <o:OLEObject Type="Embed" ProgID="Equation.3" ShapeID="_x0000_i1086" DrawAspect="Content" ObjectID="_1600520981" r:id="rId102"/>
              </w:object>
            </w:r>
          </w:p>
        </w:tc>
        <w:tc>
          <w:tcPr>
            <w:tcW w:w="2272" w:type="dxa"/>
          </w:tcPr>
          <w:p w14:paraId="2F16F4F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position w:val="-6"/>
                <w:sz w:val="18"/>
              </w:rPr>
              <w:object w:dxaOrig="120" w:dyaOrig="300" w14:anchorId="3D36AC23">
                <v:shape id="_x0000_i1087" type="#_x0000_t75" style="width:10pt;height:25.05pt" o:ole="">
                  <v:imagedata r:id="rId92" o:title=""/>
                </v:shape>
                <o:OLEObject Type="Embed" ProgID="Equation.3" ShapeID="_x0000_i1087" DrawAspect="Content" ObjectID="_1600520982" r:id="rId103"/>
              </w:object>
            </w:r>
          </w:p>
        </w:tc>
      </w:tr>
      <w:tr w:rsidR="00716ACD" w:rsidRPr="00716ACD" w14:paraId="78814E12" w14:textId="77777777" w:rsidTr="00BE4394">
        <w:trPr>
          <w:jc w:val="center"/>
        </w:trPr>
        <w:tc>
          <w:tcPr>
            <w:tcW w:w="1409" w:type="dxa"/>
          </w:tcPr>
          <w:p w14:paraId="60140C33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12" w:type="dxa"/>
          </w:tcPr>
          <w:p w14:paraId="7C24FD6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07" w:type="dxa"/>
          </w:tcPr>
          <w:p w14:paraId="321B5D4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49</w:t>
            </w:r>
          </w:p>
        </w:tc>
        <w:tc>
          <w:tcPr>
            <w:tcW w:w="2272" w:type="dxa"/>
          </w:tcPr>
          <w:p w14:paraId="5ED6FBA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4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TPMI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=15</w:t>
            </w:r>
          </w:p>
        </w:tc>
      </w:tr>
      <w:tr w:rsidR="00716ACD" w:rsidRPr="00716ACD" w14:paraId="696F536F" w14:textId="77777777" w:rsidTr="00BE4394">
        <w:trPr>
          <w:jc w:val="center"/>
        </w:trPr>
        <w:tc>
          <w:tcPr>
            <w:tcW w:w="1409" w:type="dxa"/>
          </w:tcPr>
          <w:p w14:paraId="139CF3E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12" w:type="dxa"/>
          </w:tcPr>
          <w:p w14:paraId="074616B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07" w:type="dxa"/>
          </w:tcPr>
          <w:p w14:paraId="26E2925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2272" w:type="dxa"/>
          </w:tcPr>
          <w:p w14:paraId="5D1428D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4 layers: Precoding according to the latest PMI report on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PUSCH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using the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>(s) indicated by the reported PMI(s)</w:t>
            </w:r>
          </w:p>
        </w:tc>
      </w:tr>
      <w:tr w:rsidR="00716ACD" w:rsidRPr="00716ACD" w14:paraId="63534315" w14:textId="77777777" w:rsidTr="00BE4394">
        <w:trPr>
          <w:jc w:val="center"/>
        </w:trPr>
        <w:tc>
          <w:tcPr>
            <w:tcW w:w="1409" w:type="dxa"/>
          </w:tcPr>
          <w:p w14:paraId="6EE0C44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12" w:type="dxa"/>
          </w:tcPr>
          <w:p w14:paraId="3FD6DAC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07" w:type="dxa"/>
          </w:tcPr>
          <w:p w14:paraId="30937E8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51 – 63</w:t>
            </w:r>
          </w:p>
        </w:tc>
        <w:tc>
          <w:tcPr>
            <w:tcW w:w="2272" w:type="dxa"/>
          </w:tcPr>
          <w:p w14:paraId="2569B50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Reserved</w:t>
            </w:r>
          </w:p>
        </w:tc>
      </w:tr>
    </w:tbl>
    <w:p w14:paraId="0C415F8A" w14:textId="77777777" w:rsidR="00716ACD" w:rsidRPr="00716ACD" w:rsidRDefault="00716ACD" w:rsidP="00716ACD">
      <w:pPr>
        <w:rPr>
          <w:rFonts w:eastAsia="Times New Roman"/>
        </w:rPr>
      </w:pPr>
    </w:p>
    <w:p w14:paraId="42FADB9E" w14:textId="77777777" w:rsidR="00716ACD" w:rsidRPr="00716ACD" w:rsidRDefault="00716ACD" w:rsidP="00716ACD">
      <w:pPr>
        <w:keepNext/>
        <w:keepLines/>
        <w:spacing w:before="120"/>
        <w:outlineLvl w:val="4"/>
        <w:rPr>
          <w:rFonts w:ascii="Arial" w:eastAsia="Times New Roman" w:hAnsi="Arial"/>
          <w:sz w:val="22"/>
        </w:rPr>
      </w:pPr>
      <w:bookmarkStart w:id="18" w:name="_Toc518056295"/>
      <w:proofErr w:type="spellStart"/>
      <w:r w:rsidRPr="00716ACD">
        <w:rPr>
          <w:rFonts w:ascii="Arial" w:eastAsia="Times New Roman" w:hAnsi="Arial"/>
          <w:sz w:val="22"/>
        </w:rPr>
        <w:t>5.3.3.1.5A</w:t>
      </w:r>
      <w:proofErr w:type="spellEnd"/>
      <w:r w:rsidRPr="00716ACD">
        <w:rPr>
          <w:rFonts w:ascii="Arial" w:eastAsia="Times New Roman" w:hAnsi="Arial"/>
          <w:sz w:val="22"/>
        </w:rPr>
        <w:tab/>
        <w:t xml:space="preserve">Format </w:t>
      </w:r>
      <w:proofErr w:type="spellStart"/>
      <w:r w:rsidRPr="00716ACD">
        <w:rPr>
          <w:rFonts w:ascii="Arial" w:eastAsia="Times New Roman" w:hAnsi="Arial"/>
          <w:sz w:val="22"/>
        </w:rPr>
        <w:t>2A</w:t>
      </w:r>
      <w:bookmarkEnd w:id="18"/>
      <w:proofErr w:type="spellEnd"/>
    </w:p>
    <w:p w14:paraId="2CC815DD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The following information is transmitted by means of the DCI format </w:t>
      </w:r>
      <w:proofErr w:type="spellStart"/>
      <w:r w:rsidRPr="00716ACD">
        <w:rPr>
          <w:rFonts w:eastAsia="Times New Roman"/>
        </w:rPr>
        <w:t>2A</w:t>
      </w:r>
      <w:proofErr w:type="spellEnd"/>
      <w:r w:rsidRPr="00716ACD">
        <w:rPr>
          <w:rFonts w:eastAsia="Times New Roman"/>
        </w:rPr>
        <w:t>:</w:t>
      </w:r>
    </w:p>
    <w:p w14:paraId="12FB947B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Carrier indicator – 0 or 3 bits. The field is present according to the definitions in [3].</w:t>
      </w:r>
    </w:p>
    <w:p w14:paraId="587BFA50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Resource allocation header (resource allocation type 0 / type 1) – 1 bit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 of [3]</w:t>
      </w:r>
    </w:p>
    <w:p w14:paraId="273EC1C8" w14:textId="77777777" w:rsidR="00716ACD" w:rsidRPr="00716ACD" w:rsidRDefault="00716ACD" w:rsidP="00716ACD">
      <w:pPr>
        <w:ind w:left="568" w:hanging="1"/>
        <w:rPr>
          <w:rFonts w:eastAsia="Times New Roman"/>
        </w:rPr>
      </w:pPr>
      <w:r w:rsidRPr="00716ACD">
        <w:rPr>
          <w:rFonts w:eastAsia="Times New Roman" w:hint="eastAsia"/>
          <w:lang w:val="en-US" w:eastAsia="zh-CN"/>
        </w:rPr>
        <w:lastRenderedPageBreak/>
        <w:t xml:space="preserve">If downlink bandwidth is less than or equal to 10 </w:t>
      </w:r>
      <w:proofErr w:type="spellStart"/>
      <w:r w:rsidRPr="00716ACD">
        <w:rPr>
          <w:rFonts w:eastAsia="Times New Roman" w:hint="eastAsia"/>
          <w:lang w:val="en-US" w:eastAsia="zh-CN"/>
        </w:rPr>
        <w:t>PRBs</w:t>
      </w:r>
      <w:proofErr w:type="spellEnd"/>
      <w:r w:rsidRPr="00716ACD">
        <w:rPr>
          <w:rFonts w:eastAsia="Times New Roman" w:hint="eastAsia"/>
          <w:lang w:val="en-US" w:eastAsia="zh-CN"/>
        </w:rPr>
        <w:t>, there is no resource allocation header and resource allocation type 0 is assumed.</w:t>
      </w:r>
    </w:p>
    <w:p w14:paraId="2D9CCCA8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Resource block assignment:</w:t>
      </w:r>
    </w:p>
    <w:p w14:paraId="736408F1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For resource allocation type 0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7.1.6.1 of [3] </w:t>
      </w:r>
    </w:p>
    <w:p w14:paraId="5FB8036E" w14:textId="77777777" w:rsidR="00716ACD" w:rsidRPr="00716ACD" w:rsidRDefault="00716ACD" w:rsidP="00716ACD">
      <w:pPr>
        <w:ind w:left="852" w:firstLine="1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/>
          <w:position w:val="-10"/>
        </w:rPr>
        <w:object w:dxaOrig="940" w:dyaOrig="400" w14:anchorId="757683D8">
          <v:shape id="_x0000_i1088" type="#_x0000_t75" style="width:46.95pt;height:20.05pt" o:ole="">
            <v:imagedata r:id="rId13" o:title=""/>
          </v:shape>
          <o:OLEObject Type="Embed" ProgID="Equation.3" ShapeID="_x0000_i1088" DrawAspect="Content" ObjectID="_1600520983" r:id="rId104"/>
        </w:objec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provide the resource allocation </w:t>
      </w:r>
    </w:p>
    <w:p w14:paraId="316872CC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For resource allocation type 1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7.1.6.2 of [3] </w:t>
      </w:r>
    </w:p>
    <w:p w14:paraId="0F08BBCD" w14:textId="77777777" w:rsidR="00716ACD" w:rsidRPr="00716ACD" w:rsidRDefault="00716ACD" w:rsidP="00716ACD">
      <w:pPr>
        <w:ind w:left="852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/>
          <w:position w:val="-10"/>
        </w:rPr>
        <w:object w:dxaOrig="840" w:dyaOrig="300" w14:anchorId="5EACDA19">
          <v:shape id="_x0000_i1089" type="#_x0000_t75" style="width:41.95pt;height:15.05pt" o:ole="">
            <v:imagedata r:id="rId15" o:title=""/>
          </v:shape>
          <o:OLEObject Type="Embed" ProgID="Equation.3" ShapeID="_x0000_i1089" DrawAspect="Content" ObjectID="_1600520984" r:id="rId105"/>
        </w:object>
      </w:r>
      <w:r w:rsidRPr="00716ACD">
        <w:rPr>
          <w:rFonts w:eastAsia="Times New Roman"/>
        </w:rPr>
        <w:t xml:space="preserve"> </w: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of this field are used as a header specific to this resource allocation type to indicate the selected resource blocks subset </w:t>
      </w:r>
    </w:p>
    <w:p w14:paraId="5D196A15" w14:textId="77777777" w:rsidR="00716ACD" w:rsidRPr="00716ACD" w:rsidRDefault="00716ACD" w:rsidP="00716ACD">
      <w:pPr>
        <w:ind w:left="568" w:firstLine="284"/>
        <w:rPr>
          <w:rFonts w:eastAsia="Times New Roman"/>
        </w:rPr>
      </w:pPr>
      <w:r w:rsidRPr="00716ACD">
        <w:rPr>
          <w:rFonts w:eastAsia="Times New Roman"/>
        </w:rPr>
        <w:t>- 1 bit indicates a shift of the resource allocation span</w:t>
      </w:r>
    </w:p>
    <w:p w14:paraId="330793D4" w14:textId="77777777" w:rsidR="00716ACD" w:rsidRPr="00716ACD" w:rsidRDefault="00716ACD" w:rsidP="00716ACD">
      <w:pPr>
        <w:ind w:left="568" w:firstLine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/>
          <w:position w:val="-10"/>
        </w:rPr>
        <w:object w:dxaOrig="2220" w:dyaOrig="400" w14:anchorId="2837C8D3">
          <v:shape id="_x0000_i1090" type="#_x0000_t75" style="width:110.8pt;height:20.05pt" o:ole="">
            <v:imagedata r:id="rId17" o:title=""/>
          </v:shape>
          <o:OLEObject Type="Embed" ProgID="Equation.3" ShapeID="_x0000_i1090" DrawAspect="Content" ObjectID="_1600520985" r:id="rId106"/>
        </w:object>
      </w:r>
      <w:r w:rsidRPr="00716ACD">
        <w:rPr>
          <w:rFonts w:eastAsia="Times New Roman"/>
        </w:rPr>
        <w:t xml:space="preserve"> </w: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provide the resource allocation</w:t>
      </w:r>
    </w:p>
    <w:p w14:paraId="44BEEA95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where the value of P depends on the number of DL resource blocks as indicated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7.1.6.1 of [3]</w:t>
      </w:r>
    </w:p>
    <w:p w14:paraId="6B3A234E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TPC</w:t>
      </w:r>
      <w:proofErr w:type="spellEnd"/>
      <w:r w:rsidRPr="00716ACD">
        <w:rPr>
          <w:rFonts w:eastAsia="Times New Roman"/>
        </w:rPr>
        <w:t xml:space="preserve"> command for </w:t>
      </w:r>
      <w:proofErr w:type="spellStart"/>
      <w:r w:rsidRPr="00716ACD">
        <w:rPr>
          <w:rFonts w:eastAsia="Times New Roman"/>
        </w:rPr>
        <w:t>PUCCH</w:t>
      </w:r>
      <w:proofErr w:type="spellEnd"/>
      <w:r w:rsidRPr="00716ACD">
        <w:rPr>
          <w:rFonts w:eastAsia="Times New Roman"/>
        </w:rPr>
        <w:t xml:space="preserve">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5.1.2.1 of [3]</w:t>
      </w:r>
    </w:p>
    <w:p w14:paraId="3069449F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Downlink Assignment Index – number of bits as specified in Table 5.3.3.1.2-2.</w:t>
      </w:r>
    </w:p>
    <w:p w14:paraId="517A6725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</w:t>
      </w:r>
      <w:proofErr w:type="spellEnd"/>
      <w:r w:rsidRPr="00716ACD">
        <w:rPr>
          <w:rFonts w:eastAsia="Times New Roman"/>
        </w:rPr>
        <w:t xml:space="preserve"> process number - 3 bits (for cases with </w:t>
      </w:r>
      <w:proofErr w:type="spellStart"/>
      <w:r w:rsidRPr="00716ACD">
        <w:rPr>
          <w:rFonts w:eastAsia="Times New Roman"/>
        </w:rPr>
        <w:t>FDD</w:t>
      </w:r>
      <w:proofErr w:type="spellEnd"/>
      <w:r w:rsidRPr="00716ACD">
        <w:rPr>
          <w:rFonts w:eastAsia="Times New Roman"/>
        </w:rPr>
        <w:t xml:space="preserve"> primary cell), 4 bits (for cases with </w:t>
      </w:r>
      <w:proofErr w:type="spellStart"/>
      <w:r w:rsidRPr="00716ACD">
        <w:rPr>
          <w:rFonts w:eastAsia="Times New Roman"/>
        </w:rPr>
        <w:t>TDD</w:t>
      </w:r>
      <w:proofErr w:type="spellEnd"/>
      <w:r w:rsidRPr="00716ACD">
        <w:rPr>
          <w:rFonts w:eastAsia="Times New Roman"/>
        </w:rPr>
        <w:t xml:space="preserve"> primary cell)</w:t>
      </w:r>
    </w:p>
    <w:p w14:paraId="5FD3D90C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Transport block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swap flag – 1 bit</w:t>
      </w:r>
    </w:p>
    <w:p w14:paraId="5D3A7CB2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In addition, for transport block 1: </w:t>
      </w:r>
    </w:p>
    <w:p w14:paraId="27CEA29D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Modulation and coding scheme – 5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7.1.7</w:t>
        </w:r>
      </w:smartTag>
      <w:r w:rsidRPr="00716ACD">
        <w:rPr>
          <w:rFonts w:eastAsia="Times New Roman"/>
        </w:rPr>
        <w:t xml:space="preserve"> of [3]</w:t>
      </w:r>
    </w:p>
    <w:p w14:paraId="3D4134BB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New data indicator – 1 bit</w:t>
      </w:r>
    </w:p>
    <w:p w14:paraId="0990BFA8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Redundancy version – 2 bits</w:t>
      </w:r>
    </w:p>
    <w:p w14:paraId="11153BB8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In addition, for transport block 2:</w:t>
      </w:r>
    </w:p>
    <w:p w14:paraId="76A0B158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Modulation and coding scheme – 5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7.1.7</w:t>
        </w:r>
      </w:smartTag>
      <w:r w:rsidRPr="00716ACD">
        <w:rPr>
          <w:rFonts w:eastAsia="Times New Roman"/>
        </w:rPr>
        <w:t xml:space="preserve"> of [3]</w:t>
      </w:r>
    </w:p>
    <w:p w14:paraId="0DC08352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New data indicator – 1 bit</w:t>
      </w:r>
    </w:p>
    <w:p w14:paraId="2D7A8821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Redundancy version – 2 bits</w:t>
      </w:r>
    </w:p>
    <w:p w14:paraId="50C51B53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Precoding information – number of bits as specified in Table </w:t>
      </w:r>
      <w:proofErr w:type="spellStart"/>
      <w:r w:rsidRPr="00716ACD">
        <w:rPr>
          <w:rFonts w:eastAsia="Times New Roman"/>
        </w:rPr>
        <w:t>5.3.3.1.5A</w:t>
      </w:r>
      <w:proofErr w:type="spellEnd"/>
      <w:r w:rsidRPr="00716ACD">
        <w:rPr>
          <w:rFonts w:eastAsia="Times New Roman"/>
        </w:rPr>
        <w:t>-1</w:t>
      </w:r>
    </w:p>
    <w:p w14:paraId="34B627FA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HARQ-ACK</w:t>
      </w:r>
      <w:proofErr w:type="spellEnd"/>
      <w:r w:rsidRPr="00716ACD">
        <w:rPr>
          <w:rFonts w:eastAsia="Times New Roman"/>
        </w:rPr>
        <w:t xml:space="preserve"> resource offset (this field </w:t>
      </w:r>
      <w:r w:rsidRPr="00716ACD">
        <w:rPr>
          <w:rFonts w:eastAsia="Times New Roman" w:hint="eastAsia"/>
          <w:lang w:eastAsia="ko-KR"/>
        </w:rPr>
        <w:t xml:space="preserve">is present </w:t>
      </w:r>
      <w:r w:rsidRPr="00716ACD">
        <w:rPr>
          <w:rFonts w:eastAsia="Times New Roman"/>
          <w:lang w:eastAsia="ko-KR"/>
        </w:rPr>
        <w:t xml:space="preserve">when this format is carried by </w:t>
      </w:r>
      <w:proofErr w:type="spellStart"/>
      <w:r w:rsidRPr="00716ACD">
        <w:rPr>
          <w:rFonts w:eastAsia="Times New Roman"/>
          <w:lang w:eastAsia="ko-KR"/>
        </w:rPr>
        <w:t>EPDCCH</w:t>
      </w:r>
      <w:proofErr w:type="spellEnd"/>
      <w:r w:rsidRPr="00716ACD">
        <w:rPr>
          <w:rFonts w:eastAsia="Times New Roman"/>
          <w:lang w:eastAsia="ko-KR"/>
        </w:rPr>
        <w:t>.</w:t>
      </w:r>
      <w:r w:rsidRPr="00716ACD">
        <w:rPr>
          <w:rFonts w:eastAsia="Times New Roman" w:hint="eastAsia"/>
          <w:lang w:eastAsia="ko-KR"/>
        </w:rPr>
        <w:t xml:space="preserve"> This field</w:t>
      </w:r>
      <w:r w:rsidRPr="00716ACD">
        <w:rPr>
          <w:rFonts w:eastAsia="Times New Roman"/>
        </w:rPr>
        <w:t xml:space="preserve"> is not present when </w:t>
      </w:r>
      <w:r w:rsidRPr="00716ACD">
        <w:rPr>
          <w:rFonts w:eastAsia="Times New Roman"/>
          <w:lang w:eastAsia="ko-KR"/>
        </w:rPr>
        <w:t xml:space="preserve">this format is carried by </w:t>
      </w:r>
      <w:proofErr w:type="spellStart"/>
      <w:r w:rsidRPr="00716ACD">
        <w:rPr>
          <w:rFonts w:eastAsia="Times New Roman"/>
          <w:lang w:eastAsia="ko-KR"/>
        </w:rPr>
        <w:t>PDCCH</w:t>
      </w:r>
      <w:proofErr w:type="spellEnd"/>
      <w:r w:rsidRPr="00716ACD">
        <w:rPr>
          <w:rFonts w:eastAsia="Times New Roman"/>
        </w:rPr>
        <w:t xml:space="preserve">)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10.1 of [3]</w:t>
      </w:r>
      <w:r w:rsidRPr="00716ACD">
        <w:rPr>
          <w:rFonts w:eastAsia="Times New Roman" w:hint="eastAsia"/>
          <w:lang w:eastAsia="zh-CN"/>
        </w:rPr>
        <w:t xml:space="preserve">. The 2 bits are set to 0 when this format is carried by </w:t>
      </w:r>
      <w:proofErr w:type="spellStart"/>
      <w:r w:rsidRPr="00716ACD">
        <w:rPr>
          <w:rFonts w:eastAsia="Times New Roman" w:hint="eastAsia"/>
          <w:lang w:eastAsia="zh-CN"/>
        </w:rPr>
        <w:t>EPDCCH</w:t>
      </w:r>
      <w:proofErr w:type="spellEnd"/>
      <w:r w:rsidRPr="00716ACD">
        <w:rPr>
          <w:rFonts w:eastAsia="Times New Roman" w:hint="eastAsia"/>
          <w:lang w:eastAsia="zh-CN"/>
        </w:rPr>
        <w:t xml:space="preserve"> on a secondary cell</w:t>
      </w:r>
      <w:r w:rsidRPr="00716ACD">
        <w:rPr>
          <w:rFonts w:hint="eastAsia"/>
          <w:lang w:eastAsia="zh-CN"/>
        </w:rPr>
        <w:t xml:space="preserve">, or when this format is carried by </w:t>
      </w:r>
      <w:proofErr w:type="spellStart"/>
      <w:r w:rsidRPr="00716ACD">
        <w:rPr>
          <w:rFonts w:hint="eastAsia"/>
          <w:lang w:eastAsia="zh-CN"/>
        </w:rPr>
        <w:t>EPDCCH</w:t>
      </w:r>
      <w:proofErr w:type="spellEnd"/>
      <w:r w:rsidRPr="00716ACD">
        <w:rPr>
          <w:rFonts w:hint="eastAsia"/>
          <w:lang w:eastAsia="zh-CN"/>
        </w:rPr>
        <w:t xml:space="preserve"> on the primary cell scheduling </w:t>
      </w:r>
      <w:proofErr w:type="spellStart"/>
      <w:r w:rsidRPr="00716ACD">
        <w:rPr>
          <w:rFonts w:hint="eastAsia"/>
          <w:lang w:eastAsia="zh-CN"/>
        </w:rPr>
        <w:t>PDSCH</w:t>
      </w:r>
      <w:proofErr w:type="spellEnd"/>
      <w:r w:rsidRPr="00716ACD">
        <w:rPr>
          <w:rFonts w:hint="eastAsia"/>
          <w:lang w:eastAsia="zh-CN"/>
        </w:rPr>
        <w:t xml:space="preserve"> on a secondary cell and the </w:t>
      </w:r>
      <w:proofErr w:type="spellStart"/>
      <w:r w:rsidRPr="00716ACD">
        <w:rPr>
          <w:rFonts w:hint="eastAsia"/>
          <w:lang w:eastAsia="zh-CN"/>
        </w:rPr>
        <w:t>UE</w:t>
      </w:r>
      <w:proofErr w:type="spellEnd"/>
      <w:r w:rsidRPr="00716ACD">
        <w:rPr>
          <w:rFonts w:hint="eastAsia"/>
          <w:lang w:eastAsia="zh-CN"/>
        </w:rPr>
        <w:t xml:space="preserve"> is configured with </w:t>
      </w:r>
      <w:proofErr w:type="spellStart"/>
      <w:r w:rsidRPr="00716ACD">
        <w:rPr>
          <w:rFonts w:hint="eastAsia"/>
          <w:lang w:eastAsia="zh-CN"/>
        </w:rPr>
        <w:t>PUCCH</w:t>
      </w:r>
      <w:proofErr w:type="spellEnd"/>
      <w:r w:rsidRPr="00716ACD">
        <w:rPr>
          <w:rFonts w:hint="eastAsia"/>
          <w:lang w:eastAsia="zh-CN"/>
        </w:rPr>
        <w:t xml:space="preserve"> format 3 for </w:t>
      </w:r>
      <w:proofErr w:type="spellStart"/>
      <w:r w:rsidRPr="00716ACD">
        <w:rPr>
          <w:rFonts w:hint="eastAsia"/>
          <w:lang w:eastAsia="zh-CN"/>
        </w:rPr>
        <w:t>HARQ-ACK</w:t>
      </w:r>
      <w:proofErr w:type="spellEnd"/>
      <w:r w:rsidRPr="00716ACD">
        <w:rPr>
          <w:rFonts w:hint="eastAsia"/>
          <w:lang w:eastAsia="zh-CN"/>
        </w:rPr>
        <w:t xml:space="preserve"> feedback</w:t>
      </w:r>
      <w:r w:rsidRPr="00716ACD">
        <w:rPr>
          <w:rFonts w:eastAsia="Times New Roman" w:hint="eastAsia"/>
          <w:lang w:eastAsia="zh-CN"/>
        </w:rPr>
        <w:t>.</w:t>
      </w:r>
      <w:r w:rsidRPr="00716ACD" w:rsidDel="000A5062">
        <w:rPr>
          <w:rFonts w:eastAsia="Times New Roman"/>
          <w:lang w:eastAsia="zh-CN"/>
        </w:rPr>
        <w:t xml:space="preserve"> </w:t>
      </w:r>
      <w:r w:rsidRPr="00716ACD">
        <w:rPr>
          <w:rFonts w:eastAsia="Times New Roman"/>
        </w:rPr>
        <w:t xml:space="preserve">- MUST </w:t>
      </w:r>
      <w:r w:rsidRPr="00716ACD">
        <w:rPr>
          <w:rFonts w:eastAsia="Times New Roman" w:hint="eastAsia"/>
          <w:lang w:eastAsia="zh-CN"/>
        </w:rPr>
        <w:t xml:space="preserve">interference </w:t>
      </w:r>
      <w:r w:rsidRPr="00716ACD">
        <w:rPr>
          <w:rFonts w:eastAsia="Times New Roman"/>
        </w:rPr>
        <w:t xml:space="preserve">presence and power ratio – 0 or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6.3.3 of [2]. This field is present only when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is configured for MUST-near operation and the number of antenna ports for CRS transmission in the serving cell is 2.</w:t>
      </w:r>
      <w:r w:rsidRPr="00716ACD">
        <w:rPr>
          <w:rFonts w:eastAsia="Times New Roman" w:hint="eastAsia"/>
          <w:lang w:eastAsia="zh-CN"/>
        </w:rPr>
        <w:t xml:space="preserve"> </w:t>
      </w:r>
    </w:p>
    <w:p w14:paraId="4B288014" w14:textId="6C8AFF89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 w:hint="eastAsia"/>
          <w:lang w:eastAsia="zh-CN"/>
        </w:rPr>
        <w:t>Aperiodic zero-power</w:t>
      </w:r>
      <w:r w:rsidRPr="00716ACD">
        <w:rPr>
          <w:rFonts w:eastAsia="Times New Roman"/>
        </w:rPr>
        <w:t xml:space="preserve"> CSI-RS</w:t>
      </w:r>
      <w:r w:rsidRPr="00716ACD">
        <w:rPr>
          <w:rFonts w:eastAsia="Times New Roman" w:hint="eastAsia"/>
          <w:lang w:eastAsia="zh-CN"/>
        </w:rPr>
        <w:t xml:space="preserve"> resource indicator</w:t>
      </w:r>
      <w:r w:rsidRPr="00716ACD">
        <w:rPr>
          <w:rFonts w:eastAsia="Times New Roman"/>
          <w:lang w:val="en-US"/>
        </w:rPr>
        <w:t xml:space="preserve"> for </w:t>
      </w:r>
      <w:proofErr w:type="spellStart"/>
      <w:r w:rsidRPr="00716ACD">
        <w:rPr>
          <w:rFonts w:eastAsia="Times New Roman"/>
          <w:lang w:val="en-US"/>
        </w:rPr>
        <w:t>PDSCH</w:t>
      </w:r>
      <w:proofErr w:type="spellEnd"/>
      <w:r w:rsidRPr="00716ACD">
        <w:rPr>
          <w:rFonts w:eastAsia="Times New Roman"/>
          <w:lang w:val="en-US"/>
        </w:rPr>
        <w:t xml:space="preserve"> RE Mapping</w:t>
      </w:r>
      <w:r w:rsidRPr="00716ACD">
        <w:rPr>
          <w:rFonts w:eastAsia="Times New Roman"/>
        </w:rPr>
        <w:t xml:space="preserve"> – </w:t>
      </w:r>
      <w:r w:rsidRPr="00716ACD">
        <w:rPr>
          <w:rFonts w:eastAsia="Times New Roman" w:hint="eastAsia"/>
          <w:lang w:eastAsia="zh-CN"/>
        </w:rPr>
        <w:t>2</w:t>
      </w:r>
      <w:r w:rsidRPr="00716ACD">
        <w:rPr>
          <w:rFonts w:eastAsia="Times New Roman"/>
        </w:rPr>
        <w:t xml:space="preserve"> bit</w:t>
      </w:r>
      <w:r w:rsidRPr="00716ACD">
        <w:rPr>
          <w:rFonts w:eastAsia="Times New Roman" w:hint="eastAsia"/>
          <w:lang w:eastAsia="zh-CN"/>
        </w:rPr>
        <w:t xml:space="preserve">s as defined in </w:t>
      </w:r>
      <w:proofErr w:type="spellStart"/>
      <w:r w:rsidRPr="00716ACD">
        <w:rPr>
          <w:rFonts w:eastAsia="Times New Roman"/>
          <w:lang w:eastAsia="zh-CN"/>
        </w:rPr>
        <w:t>subclauses</w:t>
      </w:r>
      <w:proofErr w:type="spellEnd"/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Times New Roman" w:hint="eastAsia"/>
          <w:lang w:eastAsia="zh-CN"/>
        </w:rPr>
        <w:t>7.1.9</w:t>
      </w:r>
      <w:r w:rsidRPr="00716ACD">
        <w:rPr>
          <w:rFonts w:eastAsia="Times New Roman"/>
          <w:lang w:val="en-US" w:eastAsia="zh-CN"/>
        </w:rPr>
        <w:t xml:space="preserve"> and </w:t>
      </w:r>
      <w:r w:rsidRPr="00716ACD">
        <w:rPr>
          <w:rFonts w:eastAsia="Times New Roman"/>
        </w:rPr>
        <w:t>7.2.7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val="en-US" w:eastAsia="zh-CN"/>
        </w:rPr>
        <w:t xml:space="preserve">of </w:t>
      </w:r>
      <w:r w:rsidRPr="00716ACD">
        <w:rPr>
          <w:rFonts w:eastAsia="Times New Roman" w:hint="eastAsia"/>
          <w:lang w:eastAsia="zh-CN"/>
        </w:rPr>
        <w:t xml:space="preserve">[3]. </w:t>
      </w:r>
      <w:r w:rsidRPr="00716ACD">
        <w:rPr>
          <w:rFonts w:eastAsia="Times New Roman"/>
        </w:rPr>
        <w:t xml:space="preserve">This field is present only when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is configured </w:t>
      </w:r>
      <w:r w:rsidRPr="00716ACD">
        <w:rPr>
          <w:rFonts w:eastAsia="Times New Roman" w:hint="eastAsia"/>
          <w:lang w:eastAsia="zh-CN"/>
        </w:rPr>
        <w:t>with</w:t>
      </w:r>
      <w:del w:id="19" w:author="Huawei" w:date="2018-09-27T11:40:00Z">
        <w:r w:rsidRPr="00716ACD" w:rsidDel="00716ACD">
          <w:rPr>
            <w:rFonts w:eastAsia="Times New Roman" w:hint="eastAsia"/>
            <w:lang w:eastAsia="zh-CN"/>
          </w:rPr>
          <w:delText xml:space="preserve"> </w:delText>
        </w:r>
        <w:r w:rsidRPr="00716ACD" w:rsidDel="00716ACD">
          <w:rPr>
            <w:rFonts w:eastAsia="Times New Roman"/>
            <w:i/>
            <w:lang w:eastAsia="zh-CN"/>
          </w:rPr>
          <w:delText>CSI-RS-ConfigZPAperiodic</w:delText>
        </w:r>
      </w:del>
      <w:ins w:id="20" w:author="Huawei" w:date="2018-09-27T11:40:00Z">
        <w:r>
          <w:rPr>
            <w:rFonts w:eastAsia="Times New Roman"/>
            <w:i/>
            <w:lang w:eastAsia="zh-CN"/>
          </w:rPr>
          <w:t xml:space="preserve"> </w:t>
        </w:r>
        <w:proofErr w:type="spellStart"/>
        <w:r>
          <w:rPr>
            <w:rFonts w:eastAsia="Times New Roman"/>
            <w:i/>
            <w:lang w:eastAsia="zh-CN"/>
          </w:rPr>
          <w:t>csi</w:t>
        </w:r>
        <w:proofErr w:type="spellEnd"/>
        <w:r>
          <w:rPr>
            <w:rFonts w:eastAsia="Times New Roman"/>
            <w:i/>
            <w:lang w:eastAsia="zh-CN"/>
          </w:rPr>
          <w:t>-RS-</w:t>
        </w:r>
        <w:proofErr w:type="spellStart"/>
        <w:r>
          <w:rPr>
            <w:rFonts w:eastAsia="Times New Roman"/>
            <w:i/>
            <w:lang w:eastAsia="zh-CN"/>
          </w:rPr>
          <w:t>ConfigZP</w:t>
        </w:r>
        <w:proofErr w:type="spellEnd"/>
        <w:r>
          <w:rPr>
            <w:rFonts w:eastAsia="Times New Roman"/>
            <w:i/>
            <w:lang w:eastAsia="zh-CN"/>
          </w:rPr>
          <w:t>-</w:t>
        </w:r>
        <w:proofErr w:type="spellStart"/>
        <w:r>
          <w:rPr>
            <w:rFonts w:eastAsia="Times New Roman"/>
            <w:i/>
            <w:lang w:eastAsia="zh-CN"/>
          </w:rPr>
          <w:t>ApList</w:t>
        </w:r>
      </w:ins>
      <w:proofErr w:type="spellEnd"/>
      <w:r w:rsidRPr="00716ACD">
        <w:rPr>
          <w:rFonts w:eastAsia="Times New Roman" w:hint="eastAsia"/>
          <w:lang w:eastAsia="zh-CN"/>
        </w:rPr>
        <w:t xml:space="preserve">. </w:t>
      </w:r>
    </w:p>
    <w:p w14:paraId="6BC66C6F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both transport blocks are enabled, the transport block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mapping is specified according to Table 5.3.3.1.5</w:t>
      </w:r>
      <w:r w:rsidRPr="00716ACD">
        <w:rPr>
          <w:rFonts w:eastAsia="Times New Roman"/>
        </w:rPr>
        <w:noBreakHyphen/>
        <w:t>1.</w:t>
      </w:r>
    </w:p>
    <w:p w14:paraId="363AD11E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In case one of the transport blocks is disabled, the transport block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swap flag is reserved and the transport block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mapping is specified according to Table 5.3.3.1.5</w:t>
      </w:r>
      <w:r w:rsidRPr="00716ACD">
        <w:rPr>
          <w:rFonts w:eastAsia="Times New Roman"/>
        </w:rPr>
        <w:noBreakHyphen/>
        <w:t>2.</w:t>
      </w:r>
    </w:p>
    <w:p w14:paraId="097529DE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lastRenderedPageBreak/>
        <w:t xml:space="preserve">The precoding information field is defined according to Table </w:t>
      </w:r>
      <w:proofErr w:type="spellStart"/>
      <w:r w:rsidRPr="00716ACD">
        <w:rPr>
          <w:rFonts w:eastAsia="Times New Roman"/>
        </w:rPr>
        <w:t>5.3.3.1.5A</w:t>
      </w:r>
      <w:proofErr w:type="spellEnd"/>
      <w:r w:rsidRPr="00716ACD">
        <w:rPr>
          <w:rFonts w:eastAsia="Times New Roman"/>
        </w:rPr>
        <w:noBreakHyphen/>
        <w:t xml:space="preserve">2. For a single enabled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, index 1 in Table </w:t>
      </w:r>
      <w:proofErr w:type="spellStart"/>
      <w:r w:rsidRPr="00716ACD">
        <w:rPr>
          <w:rFonts w:eastAsia="Times New Roman"/>
        </w:rPr>
        <w:t>5.3.3.1.5A</w:t>
      </w:r>
      <w:proofErr w:type="spellEnd"/>
      <w:r w:rsidRPr="00716ACD">
        <w:rPr>
          <w:rFonts w:eastAsia="Times New Roman"/>
        </w:rPr>
        <w:t xml:space="preserve">-2 is only supported for retransmission of the corresponding transport block if that transport block has previously been transmitted using two layers with large delay </w:t>
      </w:r>
      <w:proofErr w:type="spellStart"/>
      <w:r w:rsidRPr="00716ACD">
        <w:rPr>
          <w:rFonts w:eastAsia="Times New Roman"/>
        </w:rPr>
        <w:t>CDD</w:t>
      </w:r>
      <w:proofErr w:type="spellEnd"/>
      <w:r w:rsidRPr="00716ACD">
        <w:rPr>
          <w:rFonts w:eastAsia="Times New Roman"/>
        </w:rPr>
        <w:t>.</w:t>
      </w:r>
    </w:p>
    <w:p w14:paraId="6ED3E570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For transmission with 2 antenna ports, the precoding information field is not present. The number of transmission layers is equal to 2 if both </w:t>
      </w:r>
      <w:proofErr w:type="spellStart"/>
      <w:r w:rsidRPr="00716ACD">
        <w:rPr>
          <w:rFonts w:eastAsia="Times New Roman"/>
        </w:rPr>
        <w:t>codewords</w:t>
      </w:r>
      <w:proofErr w:type="spellEnd"/>
      <w:r w:rsidRPr="00716ACD">
        <w:rPr>
          <w:rFonts w:eastAsia="Times New Roman"/>
        </w:rPr>
        <w:t xml:space="preserve"> are enabled; transmit diversity is used if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0 is enabled while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1 is disabled. </w:t>
      </w:r>
    </w:p>
    <w:p w14:paraId="5215F7F1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the number of information bits in format </w:t>
      </w:r>
      <w:proofErr w:type="spellStart"/>
      <w:r w:rsidRPr="00716ACD">
        <w:rPr>
          <w:rFonts w:eastAsia="Times New Roman"/>
        </w:rPr>
        <w:t>2A</w:t>
      </w:r>
      <w:proofErr w:type="spellEnd"/>
      <w:r w:rsidRPr="00716ACD">
        <w:rPr>
          <w:rFonts w:eastAsia="Times New Roman"/>
        </w:rPr>
        <w:t xml:space="preserve"> carried by </w:t>
      </w:r>
      <w:proofErr w:type="spellStart"/>
      <w:r w:rsidRPr="00716ACD">
        <w:rPr>
          <w:rFonts w:eastAsia="Times New Roman"/>
        </w:rPr>
        <w:t>PDCCH</w:t>
      </w:r>
      <w:proofErr w:type="spellEnd"/>
      <w:r w:rsidRPr="00716ACD">
        <w:rPr>
          <w:rFonts w:eastAsia="Times New Roman"/>
        </w:rPr>
        <w:t xml:space="preserve"> belongs to one of the sizes in Table 5.3.3.1.2-1, one zero bit shall be appended to format </w:t>
      </w:r>
      <w:proofErr w:type="spellStart"/>
      <w:r w:rsidRPr="00716ACD">
        <w:rPr>
          <w:rFonts w:eastAsia="Times New Roman"/>
        </w:rPr>
        <w:t>2A</w:t>
      </w:r>
      <w:proofErr w:type="spellEnd"/>
      <w:r w:rsidRPr="00716ACD">
        <w:rPr>
          <w:rFonts w:eastAsia="Times New Roman"/>
        </w:rPr>
        <w:t>.</w:t>
      </w:r>
    </w:p>
    <w:p w14:paraId="2FD5B4F0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16ACD">
        <w:rPr>
          <w:rFonts w:ascii="Arial" w:eastAsia="Times New Roman" w:hAnsi="Arial"/>
          <w:b/>
        </w:rPr>
        <w:t xml:space="preserve">Table </w:t>
      </w:r>
      <w:proofErr w:type="spellStart"/>
      <w:r w:rsidRPr="00716ACD">
        <w:rPr>
          <w:rFonts w:ascii="Arial" w:eastAsia="Times New Roman" w:hAnsi="Arial"/>
          <w:b/>
        </w:rPr>
        <w:t>5.3.3.1.5A</w:t>
      </w:r>
      <w:proofErr w:type="spellEnd"/>
      <w:r w:rsidRPr="00716ACD">
        <w:rPr>
          <w:rFonts w:ascii="Arial" w:eastAsia="Times New Roman" w:hAnsi="Arial"/>
          <w:b/>
        </w:rPr>
        <w:t>-</w:t>
      </w:r>
      <w:r w:rsidRPr="00716ACD">
        <w:rPr>
          <w:rFonts w:ascii="Arial" w:eastAsia="Batang" w:hAnsi="Arial"/>
          <w:b/>
          <w:lang w:eastAsia="ko-KR"/>
        </w:rPr>
        <w:t>1</w:t>
      </w:r>
      <w:r w:rsidRPr="00716ACD">
        <w:rPr>
          <w:rFonts w:ascii="Arial" w:eastAsia="Times New Roman" w:hAnsi="Arial"/>
          <w:b/>
        </w:rPr>
        <w:t>: Number of bits for precoding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219"/>
      </w:tblGrid>
      <w:tr w:rsidR="00716ACD" w:rsidRPr="00716ACD" w14:paraId="61467E72" w14:textId="77777777" w:rsidTr="00BE4394">
        <w:trPr>
          <w:trHeight w:val="357"/>
          <w:jc w:val="center"/>
        </w:trPr>
        <w:tc>
          <w:tcPr>
            <w:tcW w:w="4219" w:type="dxa"/>
            <w:vAlign w:val="center"/>
          </w:tcPr>
          <w:p w14:paraId="348B339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 xml:space="preserve">Number of antenna ports at </w:t>
            </w:r>
            <w:proofErr w:type="spellStart"/>
            <w:r w:rsidRPr="00716ACD">
              <w:rPr>
                <w:rFonts w:ascii="Arial" w:eastAsia="Times New Roman" w:hAnsi="Arial"/>
                <w:b/>
                <w:sz w:val="18"/>
              </w:rPr>
              <w:t>eNodeB</w:t>
            </w:r>
            <w:proofErr w:type="spellEnd"/>
          </w:p>
        </w:tc>
        <w:tc>
          <w:tcPr>
            <w:tcW w:w="4219" w:type="dxa"/>
            <w:vAlign w:val="center"/>
          </w:tcPr>
          <w:p w14:paraId="5B4781A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Number of bits for precoding information</w:t>
            </w:r>
          </w:p>
        </w:tc>
      </w:tr>
      <w:tr w:rsidR="00716ACD" w:rsidRPr="00716ACD" w14:paraId="2F583944" w14:textId="77777777" w:rsidTr="00BE4394">
        <w:trPr>
          <w:jc w:val="center"/>
        </w:trPr>
        <w:tc>
          <w:tcPr>
            <w:tcW w:w="4219" w:type="dxa"/>
          </w:tcPr>
          <w:p w14:paraId="686DC8E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4219" w:type="dxa"/>
          </w:tcPr>
          <w:p w14:paraId="56C06E6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716ACD" w:rsidRPr="00716ACD" w14:paraId="67DEF7AA" w14:textId="77777777" w:rsidTr="00BE4394">
        <w:trPr>
          <w:jc w:val="center"/>
        </w:trPr>
        <w:tc>
          <w:tcPr>
            <w:tcW w:w="4219" w:type="dxa"/>
          </w:tcPr>
          <w:p w14:paraId="6699A2F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4219" w:type="dxa"/>
          </w:tcPr>
          <w:p w14:paraId="2F0EDA7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2</w:t>
            </w:r>
          </w:p>
        </w:tc>
      </w:tr>
    </w:tbl>
    <w:p w14:paraId="6FD0340F" w14:textId="77777777" w:rsidR="00716ACD" w:rsidRPr="00716ACD" w:rsidRDefault="00716ACD" w:rsidP="00716ACD">
      <w:pPr>
        <w:rPr>
          <w:rFonts w:eastAsia="Times New Roman"/>
        </w:rPr>
      </w:pPr>
    </w:p>
    <w:p w14:paraId="216A1498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16ACD">
        <w:rPr>
          <w:rFonts w:ascii="Arial" w:eastAsia="Times New Roman" w:hAnsi="Arial"/>
          <w:b/>
        </w:rPr>
        <w:t xml:space="preserve">Table </w:t>
      </w:r>
      <w:proofErr w:type="spellStart"/>
      <w:r w:rsidRPr="00716ACD">
        <w:rPr>
          <w:rFonts w:ascii="Arial" w:eastAsia="Times New Roman" w:hAnsi="Arial"/>
          <w:b/>
        </w:rPr>
        <w:t>5.3.3.1.5A</w:t>
      </w:r>
      <w:proofErr w:type="spellEnd"/>
      <w:r w:rsidRPr="00716ACD">
        <w:rPr>
          <w:rFonts w:ascii="Arial" w:eastAsia="Times New Roman" w:hAnsi="Arial"/>
          <w:b/>
        </w:rPr>
        <w:t>-</w:t>
      </w:r>
      <w:r w:rsidRPr="00716ACD">
        <w:rPr>
          <w:rFonts w:ascii="Arial" w:eastAsia="Batang" w:hAnsi="Arial"/>
          <w:b/>
          <w:lang w:eastAsia="ko-KR"/>
        </w:rPr>
        <w:t>2</w:t>
      </w:r>
      <w:r w:rsidRPr="00716ACD">
        <w:rPr>
          <w:rFonts w:ascii="Arial" w:eastAsia="Times New Roman" w:hAnsi="Arial"/>
          <w:b/>
        </w:rPr>
        <w:t>: Content of precoding information field for 4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9"/>
        <w:gridCol w:w="2212"/>
        <w:gridCol w:w="907"/>
        <w:gridCol w:w="2130"/>
      </w:tblGrid>
      <w:tr w:rsidR="00716ACD" w:rsidRPr="00716ACD" w14:paraId="7F420C9B" w14:textId="77777777" w:rsidTr="00BE4394">
        <w:trPr>
          <w:trHeight w:val="460"/>
          <w:jc w:val="center"/>
        </w:trPr>
        <w:tc>
          <w:tcPr>
            <w:tcW w:w="3621" w:type="dxa"/>
            <w:gridSpan w:val="2"/>
          </w:tcPr>
          <w:p w14:paraId="7DA4C97B" w14:textId="77777777" w:rsidR="00716ACD" w:rsidRPr="00716ACD" w:rsidRDefault="00716ACD" w:rsidP="00716AC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716ACD">
              <w:rPr>
                <w:rFonts w:ascii="Arial" w:eastAsia="Times New Roman" w:hAnsi="Arial" w:cs="Arial"/>
                <w:b/>
              </w:rPr>
              <w:t xml:space="preserve">One </w:t>
            </w:r>
            <w:proofErr w:type="spellStart"/>
            <w:r w:rsidRPr="00716ACD">
              <w:rPr>
                <w:rFonts w:ascii="Arial" w:eastAsia="Times New Roman" w:hAnsi="Arial" w:cs="Arial"/>
                <w:b/>
              </w:rPr>
              <w:t>codeword</w:t>
            </w:r>
            <w:proofErr w:type="spellEnd"/>
            <w:r w:rsidRPr="00716ACD">
              <w:rPr>
                <w:rFonts w:ascii="Arial" w:eastAsia="Times New Roman" w:hAnsi="Arial" w:cs="Arial"/>
                <w:b/>
              </w:rPr>
              <w:t xml:space="preserve">: </w:t>
            </w:r>
          </w:p>
          <w:p w14:paraId="35D271B7" w14:textId="77777777" w:rsidR="00716ACD" w:rsidRPr="00716ACD" w:rsidRDefault="00716ACD" w:rsidP="00716ACD">
            <w:pPr>
              <w:jc w:val="center"/>
              <w:rPr>
                <w:rFonts w:ascii="Arial" w:eastAsia="Times New Roman" w:hAnsi="Arial" w:cs="Arial"/>
                <w:b/>
              </w:rPr>
            </w:pPr>
            <w:proofErr w:type="spellStart"/>
            <w:r w:rsidRPr="00716ACD">
              <w:rPr>
                <w:rFonts w:ascii="Arial" w:eastAsia="Times New Roman" w:hAnsi="Arial" w:cs="Arial"/>
                <w:b/>
              </w:rPr>
              <w:t>Codeword</w:t>
            </w:r>
            <w:proofErr w:type="spellEnd"/>
            <w:r w:rsidRPr="00716ACD">
              <w:rPr>
                <w:rFonts w:ascii="Arial" w:eastAsia="Times New Roman" w:hAnsi="Arial" w:cs="Arial"/>
                <w:b/>
              </w:rPr>
              <w:t xml:space="preserve"> 0 enabled, </w:t>
            </w:r>
          </w:p>
          <w:p w14:paraId="6561410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</w:rPr>
              <w:t xml:space="preserve"> 1 disabled</w:t>
            </w:r>
          </w:p>
        </w:tc>
        <w:tc>
          <w:tcPr>
            <w:tcW w:w="3037" w:type="dxa"/>
            <w:gridSpan w:val="2"/>
          </w:tcPr>
          <w:p w14:paraId="5F08E204" w14:textId="77777777" w:rsidR="00716ACD" w:rsidRPr="00716ACD" w:rsidRDefault="00716ACD" w:rsidP="00716AC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716ACD">
              <w:rPr>
                <w:rFonts w:ascii="Arial" w:eastAsia="Times New Roman" w:hAnsi="Arial" w:cs="Arial"/>
                <w:b/>
              </w:rPr>
              <w:t xml:space="preserve">Two </w:t>
            </w:r>
            <w:proofErr w:type="spellStart"/>
            <w:r w:rsidRPr="00716ACD">
              <w:rPr>
                <w:rFonts w:ascii="Arial" w:eastAsia="Times New Roman" w:hAnsi="Arial" w:cs="Arial"/>
                <w:b/>
              </w:rPr>
              <w:t>codewords</w:t>
            </w:r>
            <w:proofErr w:type="spellEnd"/>
            <w:r w:rsidRPr="00716ACD">
              <w:rPr>
                <w:rFonts w:ascii="Arial" w:eastAsia="Times New Roman" w:hAnsi="Arial" w:cs="Arial"/>
                <w:b/>
              </w:rPr>
              <w:t xml:space="preserve">: </w:t>
            </w:r>
          </w:p>
          <w:p w14:paraId="72D394EF" w14:textId="77777777" w:rsidR="00716ACD" w:rsidRPr="00716ACD" w:rsidRDefault="00716ACD" w:rsidP="00716ACD">
            <w:pPr>
              <w:jc w:val="center"/>
              <w:rPr>
                <w:rFonts w:ascii="Arial" w:eastAsia="Times New Roman" w:hAnsi="Arial" w:cs="Arial"/>
                <w:b/>
              </w:rPr>
            </w:pPr>
            <w:proofErr w:type="spellStart"/>
            <w:r w:rsidRPr="00716ACD">
              <w:rPr>
                <w:rFonts w:ascii="Arial" w:eastAsia="Times New Roman" w:hAnsi="Arial" w:cs="Arial"/>
                <w:b/>
              </w:rPr>
              <w:t>Codeword</w:t>
            </w:r>
            <w:proofErr w:type="spellEnd"/>
            <w:r w:rsidRPr="00716ACD">
              <w:rPr>
                <w:rFonts w:ascii="Arial" w:eastAsia="Times New Roman" w:hAnsi="Arial" w:cs="Arial"/>
                <w:b/>
              </w:rPr>
              <w:t xml:space="preserve"> 0 enabled, </w:t>
            </w:r>
          </w:p>
          <w:p w14:paraId="3A057AB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</w:rPr>
            </w:pPr>
            <w:proofErr w:type="spellStart"/>
            <w:r w:rsidRPr="00716ACD">
              <w:rPr>
                <w:rFonts w:ascii="Arial" w:eastAsia="Times New Roman" w:hAnsi="Arial" w:cs="Arial"/>
                <w:b/>
              </w:rPr>
              <w:t>Codeword</w:t>
            </w:r>
            <w:proofErr w:type="spellEnd"/>
            <w:r w:rsidRPr="00716ACD">
              <w:rPr>
                <w:rFonts w:ascii="Arial" w:eastAsia="Times New Roman" w:hAnsi="Arial" w:cs="Arial"/>
                <w:b/>
              </w:rPr>
              <w:t xml:space="preserve"> 1 enabled</w:t>
            </w:r>
          </w:p>
        </w:tc>
      </w:tr>
      <w:tr w:rsidR="00716ACD" w:rsidRPr="00716ACD" w14:paraId="25422FF0" w14:textId="77777777" w:rsidTr="00BE4394">
        <w:trPr>
          <w:jc w:val="center"/>
        </w:trPr>
        <w:tc>
          <w:tcPr>
            <w:tcW w:w="1409" w:type="dxa"/>
          </w:tcPr>
          <w:p w14:paraId="23EA8AC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Bit field mapped to index</w:t>
            </w:r>
          </w:p>
        </w:tc>
        <w:tc>
          <w:tcPr>
            <w:tcW w:w="2212" w:type="dxa"/>
            <w:vAlign w:val="center"/>
          </w:tcPr>
          <w:p w14:paraId="77D9A5B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Message</w:t>
            </w:r>
          </w:p>
        </w:tc>
        <w:tc>
          <w:tcPr>
            <w:tcW w:w="907" w:type="dxa"/>
            <w:vAlign w:val="center"/>
          </w:tcPr>
          <w:p w14:paraId="73B73FA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Bit field mapped to index</w:t>
            </w:r>
          </w:p>
        </w:tc>
        <w:tc>
          <w:tcPr>
            <w:tcW w:w="2130" w:type="dxa"/>
            <w:vAlign w:val="center"/>
          </w:tcPr>
          <w:p w14:paraId="5811284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Message</w:t>
            </w:r>
          </w:p>
        </w:tc>
      </w:tr>
      <w:tr w:rsidR="00716ACD" w:rsidRPr="00716ACD" w14:paraId="65AC2CB3" w14:textId="77777777" w:rsidTr="00BE4394">
        <w:trPr>
          <w:jc w:val="center"/>
        </w:trPr>
        <w:tc>
          <w:tcPr>
            <w:tcW w:w="1409" w:type="dxa"/>
          </w:tcPr>
          <w:p w14:paraId="7735DA5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212" w:type="dxa"/>
          </w:tcPr>
          <w:p w14:paraId="6806E2E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4 layers: Transmit diversity</w:t>
            </w:r>
          </w:p>
        </w:tc>
        <w:tc>
          <w:tcPr>
            <w:tcW w:w="907" w:type="dxa"/>
          </w:tcPr>
          <w:p w14:paraId="6B3B658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130" w:type="dxa"/>
          </w:tcPr>
          <w:p w14:paraId="60B39D73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2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cycling with large delay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CDD</w:t>
            </w:r>
            <w:proofErr w:type="spellEnd"/>
          </w:p>
        </w:tc>
      </w:tr>
      <w:tr w:rsidR="00716ACD" w:rsidRPr="00716ACD" w14:paraId="7CAD77B0" w14:textId="77777777" w:rsidTr="00BE4394">
        <w:trPr>
          <w:jc w:val="center"/>
        </w:trPr>
        <w:tc>
          <w:tcPr>
            <w:tcW w:w="1409" w:type="dxa"/>
          </w:tcPr>
          <w:p w14:paraId="193BCCC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212" w:type="dxa"/>
          </w:tcPr>
          <w:p w14:paraId="262B006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2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cycling with large delay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CDD</w:t>
            </w:r>
            <w:proofErr w:type="spellEnd"/>
          </w:p>
        </w:tc>
        <w:tc>
          <w:tcPr>
            <w:tcW w:w="907" w:type="dxa"/>
          </w:tcPr>
          <w:p w14:paraId="5ABA2AC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130" w:type="dxa"/>
          </w:tcPr>
          <w:p w14:paraId="3309091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3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cycling with large delay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CDD</w:t>
            </w:r>
            <w:proofErr w:type="spellEnd"/>
          </w:p>
        </w:tc>
      </w:tr>
      <w:tr w:rsidR="00716ACD" w:rsidRPr="00716ACD" w14:paraId="5E1D80FF" w14:textId="77777777" w:rsidTr="00BE4394">
        <w:trPr>
          <w:jc w:val="center"/>
        </w:trPr>
        <w:tc>
          <w:tcPr>
            <w:tcW w:w="1409" w:type="dxa"/>
          </w:tcPr>
          <w:p w14:paraId="25D582B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2212" w:type="dxa"/>
          </w:tcPr>
          <w:p w14:paraId="0B046FF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reserved</w:t>
            </w:r>
          </w:p>
        </w:tc>
        <w:tc>
          <w:tcPr>
            <w:tcW w:w="907" w:type="dxa"/>
          </w:tcPr>
          <w:p w14:paraId="4448F7A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2130" w:type="dxa"/>
          </w:tcPr>
          <w:p w14:paraId="3E51AB1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 xml:space="preserve">4 layers: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precoder</w:t>
            </w:r>
            <w:proofErr w:type="spellEnd"/>
            <w:r w:rsidRPr="00716ACD">
              <w:rPr>
                <w:rFonts w:ascii="Arial" w:eastAsia="Times New Roman" w:hAnsi="Arial"/>
                <w:sz w:val="18"/>
              </w:rPr>
              <w:t xml:space="preserve"> cycling with large delay </w:t>
            </w:r>
            <w:proofErr w:type="spellStart"/>
            <w:r w:rsidRPr="00716ACD">
              <w:rPr>
                <w:rFonts w:ascii="Arial" w:eastAsia="Times New Roman" w:hAnsi="Arial"/>
                <w:sz w:val="18"/>
              </w:rPr>
              <w:t>CDD</w:t>
            </w:r>
            <w:proofErr w:type="spellEnd"/>
          </w:p>
        </w:tc>
      </w:tr>
      <w:tr w:rsidR="00716ACD" w:rsidRPr="00716ACD" w14:paraId="738AF811" w14:textId="77777777" w:rsidTr="00BE4394">
        <w:trPr>
          <w:jc w:val="center"/>
        </w:trPr>
        <w:tc>
          <w:tcPr>
            <w:tcW w:w="1409" w:type="dxa"/>
          </w:tcPr>
          <w:p w14:paraId="2CEAA934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2212" w:type="dxa"/>
          </w:tcPr>
          <w:p w14:paraId="4169FF5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reserved</w:t>
            </w:r>
          </w:p>
        </w:tc>
        <w:tc>
          <w:tcPr>
            <w:tcW w:w="907" w:type="dxa"/>
          </w:tcPr>
          <w:p w14:paraId="1A748E9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2130" w:type="dxa"/>
          </w:tcPr>
          <w:p w14:paraId="048EC0E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reserved</w:t>
            </w:r>
          </w:p>
        </w:tc>
      </w:tr>
    </w:tbl>
    <w:p w14:paraId="355B8D14" w14:textId="77777777" w:rsidR="00716ACD" w:rsidRPr="00716ACD" w:rsidRDefault="00716ACD" w:rsidP="00716ACD">
      <w:pPr>
        <w:rPr>
          <w:rFonts w:eastAsia="Times New Roman"/>
        </w:rPr>
      </w:pPr>
    </w:p>
    <w:p w14:paraId="143FF722" w14:textId="77777777" w:rsidR="00716ACD" w:rsidRPr="00716ACD" w:rsidRDefault="00716ACD" w:rsidP="00716ACD">
      <w:pPr>
        <w:keepNext/>
        <w:keepLines/>
        <w:spacing w:before="120"/>
        <w:outlineLvl w:val="4"/>
        <w:rPr>
          <w:rFonts w:ascii="Arial" w:eastAsia="Times New Roman" w:hAnsi="Arial"/>
          <w:sz w:val="22"/>
        </w:rPr>
      </w:pPr>
      <w:bookmarkStart w:id="21" w:name="_Toc518056296"/>
      <w:proofErr w:type="spellStart"/>
      <w:r w:rsidRPr="00716ACD">
        <w:rPr>
          <w:rFonts w:ascii="Arial" w:eastAsia="Times New Roman" w:hAnsi="Arial"/>
          <w:sz w:val="22"/>
        </w:rPr>
        <w:t>5.3.3.1.5B</w:t>
      </w:r>
      <w:proofErr w:type="spellEnd"/>
      <w:r w:rsidRPr="00716ACD">
        <w:rPr>
          <w:rFonts w:ascii="Arial" w:eastAsia="Times New Roman" w:hAnsi="Arial"/>
          <w:sz w:val="22"/>
        </w:rPr>
        <w:tab/>
        <w:t xml:space="preserve">Format </w:t>
      </w:r>
      <w:proofErr w:type="spellStart"/>
      <w:r w:rsidRPr="00716ACD">
        <w:rPr>
          <w:rFonts w:ascii="Arial" w:eastAsia="Times New Roman" w:hAnsi="Arial"/>
          <w:sz w:val="22"/>
        </w:rPr>
        <w:t>2B</w:t>
      </w:r>
      <w:bookmarkEnd w:id="21"/>
      <w:proofErr w:type="spellEnd"/>
    </w:p>
    <w:p w14:paraId="74F89609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The following information is transmitted by means of the DCI format </w:t>
      </w:r>
      <w:proofErr w:type="spellStart"/>
      <w:r w:rsidRPr="00716ACD">
        <w:rPr>
          <w:rFonts w:eastAsia="Times New Roman"/>
        </w:rPr>
        <w:t>2B</w:t>
      </w:r>
      <w:proofErr w:type="spellEnd"/>
      <w:r w:rsidRPr="00716ACD">
        <w:rPr>
          <w:rFonts w:eastAsia="Times New Roman"/>
        </w:rPr>
        <w:t>:</w:t>
      </w:r>
    </w:p>
    <w:p w14:paraId="7FA0CA6E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Carrier indicator – 0 or 3 bits. The field is present according to the definitions in [3].</w:t>
      </w:r>
    </w:p>
    <w:p w14:paraId="5682E535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Resource allocation header (resource allocation type 0 / type 1) – 1 bit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 of [3]</w:t>
      </w:r>
    </w:p>
    <w:p w14:paraId="769FF6D8" w14:textId="77777777" w:rsidR="00716ACD" w:rsidRPr="00716ACD" w:rsidRDefault="00716ACD" w:rsidP="00716ACD">
      <w:pPr>
        <w:ind w:left="568" w:hanging="1"/>
        <w:rPr>
          <w:rFonts w:eastAsia="Times New Roman"/>
        </w:rPr>
      </w:pPr>
      <w:r w:rsidRPr="00716ACD">
        <w:rPr>
          <w:rFonts w:eastAsia="Times New Roman" w:hint="eastAsia"/>
          <w:lang w:val="en-US" w:eastAsia="zh-CN"/>
        </w:rPr>
        <w:t xml:space="preserve">If downlink bandwidth is less than or equal to 10 </w:t>
      </w:r>
      <w:proofErr w:type="spellStart"/>
      <w:r w:rsidRPr="00716ACD">
        <w:rPr>
          <w:rFonts w:eastAsia="Times New Roman" w:hint="eastAsia"/>
          <w:lang w:val="en-US" w:eastAsia="zh-CN"/>
        </w:rPr>
        <w:t>PRBs</w:t>
      </w:r>
      <w:proofErr w:type="spellEnd"/>
      <w:r w:rsidRPr="00716ACD">
        <w:rPr>
          <w:rFonts w:eastAsia="Times New Roman" w:hint="eastAsia"/>
          <w:lang w:val="en-US" w:eastAsia="zh-CN"/>
        </w:rPr>
        <w:t>, there is no resource allocation header and resource allocation type 0 is assumed.</w:t>
      </w:r>
    </w:p>
    <w:p w14:paraId="71CDBF71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Resource block assignment:</w:t>
      </w:r>
    </w:p>
    <w:p w14:paraId="7D363F5E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For resource allocation type 0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7.1.6.1 of [3] </w:t>
      </w:r>
    </w:p>
    <w:p w14:paraId="2529F9F4" w14:textId="77777777" w:rsidR="00716ACD" w:rsidRPr="00716ACD" w:rsidRDefault="00716ACD" w:rsidP="00716ACD">
      <w:pPr>
        <w:ind w:left="852" w:firstLine="1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/>
          <w:position w:val="-10"/>
        </w:rPr>
        <w:object w:dxaOrig="940" w:dyaOrig="400" w14:anchorId="7F201506">
          <v:shape id="_x0000_i1091" type="#_x0000_t75" style="width:46.95pt;height:20.05pt" o:ole="">
            <v:imagedata r:id="rId13" o:title=""/>
          </v:shape>
          <o:OLEObject Type="Embed" ProgID="Equation.3" ShapeID="_x0000_i1091" DrawAspect="Content" ObjectID="_1600520986" r:id="rId107"/>
        </w:objec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provide the resource allocation </w:t>
      </w:r>
    </w:p>
    <w:p w14:paraId="5666C268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For resource allocation type 1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7.1.6.2 of [3] </w:t>
      </w:r>
    </w:p>
    <w:p w14:paraId="3F3CF589" w14:textId="77777777" w:rsidR="00716ACD" w:rsidRPr="00716ACD" w:rsidRDefault="00716ACD" w:rsidP="00716ACD">
      <w:pPr>
        <w:ind w:left="852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/>
          <w:position w:val="-10"/>
        </w:rPr>
        <w:object w:dxaOrig="840" w:dyaOrig="300" w14:anchorId="0CD3873C">
          <v:shape id="_x0000_i1092" type="#_x0000_t75" style="width:41.95pt;height:15.05pt" o:ole="">
            <v:imagedata r:id="rId15" o:title=""/>
          </v:shape>
          <o:OLEObject Type="Embed" ProgID="Equation.3" ShapeID="_x0000_i1092" DrawAspect="Content" ObjectID="_1600520987" r:id="rId108"/>
        </w:object>
      </w:r>
      <w:r w:rsidRPr="00716ACD">
        <w:rPr>
          <w:rFonts w:eastAsia="Times New Roman"/>
        </w:rPr>
        <w:t xml:space="preserve"> </w: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of this field are used as a header specific to this resource allocation type to indicate the selected resource blocks subset </w:t>
      </w:r>
    </w:p>
    <w:p w14:paraId="20A455DF" w14:textId="77777777" w:rsidR="00716ACD" w:rsidRPr="00716ACD" w:rsidRDefault="00716ACD" w:rsidP="00716ACD">
      <w:pPr>
        <w:ind w:left="568" w:firstLine="284"/>
        <w:rPr>
          <w:rFonts w:eastAsia="Times New Roman"/>
        </w:rPr>
      </w:pPr>
      <w:r w:rsidRPr="00716ACD">
        <w:rPr>
          <w:rFonts w:eastAsia="Times New Roman"/>
        </w:rPr>
        <w:t>- 1 bit indicates a shift of the resource allocation span</w:t>
      </w:r>
    </w:p>
    <w:p w14:paraId="5B7F2254" w14:textId="77777777" w:rsidR="00716ACD" w:rsidRPr="00716ACD" w:rsidRDefault="00716ACD" w:rsidP="00716ACD">
      <w:pPr>
        <w:ind w:left="568" w:firstLine="284"/>
        <w:rPr>
          <w:rFonts w:eastAsia="Times New Roman"/>
        </w:rPr>
      </w:pPr>
      <w:r w:rsidRPr="00716ACD">
        <w:rPr>
          <w:rFonts w:eastAsia="Times New Roman"/>
        </w:rPr>
        <w:lastRenderedPageBreak/>
        <w:t xml:space="preserve">- </w:t>
      </w:r>
      <w:r w:rsidRPr="00716ACD">
        <w:rPr>
          <w:rFonts w:eastAsia="Times New Roman"/>
          <w:position w:val="-10"/>
        </w:rPr>
        <w:object w:dxaOrig="2220" w:dyaOrig="400" w14:anchorId="29F7CC9C">
          <v:shape id="_x0000_i1093" type="#_x0000_t75" style="width:110.8pt;height:20.05pt" o:ole="">
            <v:imagedata r:id="rId17" o:title=""/>
          </v:shape>
          <o:OLEObject Type="Embed" ProgID="Equation.3" ShapeID="_x0000_i1093" DrawAspect="Content" ObjectID="_1600520988" r:id="rId109"/>
        </w:object>
      </w:r>
      <w:r w:rsidRPr="00716ACD">
        <w:rPr>
          <w:rFonts w:eastAsia="Times New Roman"/>
        </w:rPr>
        <w:t xml:space="preserve"> </w: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provide the resource allocation</w:t>
      </w:r>
    </w:p>
    <w:p w14:paraId="3754D3F2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where the value of P depends on the number of DL resource blocks as indicated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[7.1.6.1] of [3]</w:t>
      </w:r>
    </w:p>
    <w:p w14:paraId="4C53C62D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TPC</w:t>
      </w:r>
      <w:proofErr w:type="spellEnd"/>
      <w:r w:rsidRPr="00716ACD">
        <w:rPr>
          <w:rFonts w:eastAsia="Times New Roman"/>
        </w:rPr>
        <w:t xml:space="preserve"> command for </w:t>
      </w:r>
      <w:proofErr w:type="spellStart"/>
      <w:r w:rsidRPr="00716ACD">
        <w:rPr>
          <w:rFonts w:eastAsia="Times New Roman"/>
        </w:rPr>
        <w:t>PUCCH</w:t>
      </w:r>
      <w:proofErr w:type="spellEnd"/>
      <w:r w:rsidRPr="00716ACD">
        <w:rPr>
          <w:rFonts w:eastAsia="Times New Roman"/>
        </w:rPr>
        <w:t xml:space="preserve">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5.1.2.1 of [3]</w:t>
      </w:r>
    </w:p>
    <w:p w14:paraId="44E68F54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Downlink Assignment Index – number of bits as specified in Table 5.3.3.1.2-2.</w:t>
      </w:r>
    </w:p>
    <w:p w14:paraId="5C156155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</w:t>
      </w:r>
      <w:proofErr w:type="spellEnd"/>
      <w:r w:rsidRPr="00716ACD">
        <w:rPr>
          <w:rFonts w:eastAsia="Times New Roman"/>
        </w:rPr>
        <w:t xml:space="preserve"> process number - 3 bits (for cases with </w:t>
      </w:r>
      <w:proofErr w:type="spellStart"/>
      <w:r w:rsidRPr="00716ACD">
        <w:rPr>
          <w:rFonts w:eastAsia="Times New Roman"/>
        </w:rPr>
        <w:t>FDD</w:t>
      </w:r>
      <w:proofErr w:type="spellEnd"/>
      <w:r w:rsidRPr="00716ACD">
        <w:rPr>
          <w:rFonts w:eastAsia="Times New Roman"/>
        </w:rPr>
        <w:t xml:space="preserve"> primary cell), 4 bits (for cases with </w:t>
      </w:r>
      <w:proofErr w:type="spellStart"/>
      <w:r w:rsidRPr="00716ACD">
        <w:rPr>
          <w:rFonts w:eastAsia="Times New Roman"/>
        </w:rPr>
        <w:t>TDD</w:t>
      </w:r>
      <w:proofErr w:type="spellEnd"/>
      <w:r w:rsidRPr="00716ACD">
        <w:rPr>
          <w:rFonts w:eastAsia="Times New Roman"/>
        </w:rPr>
        <w:t xml:space="preserve"> primary cell)</w:t>
      </w:r>
    </w:p>
    <w:p w14:paraId="3B43CF39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Scrambling identity– 1 bit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6.10.3.1 of [2] </w:t>
      </w:r>
    </w:p>
    <w:p w14:paraId="33719347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SRS request – [0-1] bit. This field can only be</w:t>
      </w:r>
      <w:r w:rsidRPr="00716ACD">
        <w:rPr>
          <w:rFonts w:eastAsia="Times New Roman" w:hint="eastAsia"/>
          <w:lang w:eastAsia="ko-KR"/>
        </w:rPr>
        <w:t xml:space="preserve"> present for </w:t>
      </w:r>
      <w:proofErr w:type="spellStart"/>
      <w:r w:rsidRPr="00716ACD">
        <w:rPr>
          <w:rFonts w:eastAsia="Times New Roman" w:hint="eastAsia"/>
          <w:lang w:eastAsia="ko-KR"/>
        </w:rPr>
        <w:t>TDD</w:t>
      </w:r>
      <w:proofErr w:type="spellEnd"/>
      <w:r w:rsidRPr="00716ACD">
        <w:rPr>
          <w:rFonts w:eastAsia="Times New Roman"/>
          <w:lang w:eastAsia="ko-KR"/>
        </w:rPr>
        <w:t xml:space="preserve"> operation and if present is </w:t>
      </w:r>
      <w:r w:rsidRPr="00716ACD">
        <w:rPr>
          <w:rFonts w:eastAsia="Times New Roman"/>
        </w:rPr>
        <w:t xml:space="preserve">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8.2 of [3]</w:t>
      </w:r>
    </w:p>
    <w:p w14:paraId="272BCEE8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In addition, for transport block 1: </w:t>
      </w:r>
    </w:p>
    <w:p w14:paraId="56AD5207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Modulation and coding scheme – 5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7.1.7</w:t>
        </w:r>
      </w:smartTag>
      <w:r w:rsidRPr="00716ACD">
        <w:rPr>
          <w:rFonts w:eastAsia="Times New Roman"/>
        </w:rPr>
        <w:t xml:space="preserve"> of [3]</w:t>
      </w:r>
    </w:p>
    <w:p w14:paraId="5230B5C7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New data indicator – 1 bit</w:t>
      </w:r>
    </w:p>
    <w:p w14:paraId="31BA67F7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Redundancy version – 2 bits</w:t>
      </w:r>
    </w:p>
    <w:p w14:paraId="57332BF2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In addition, for transport block 2:</w:t>
      </w:r>
    </w:p>
    <w:p w14:paraId="6129CC1D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Modulation and coding scheme – 5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7.1.7</w:t>
        </w:r>
      </w:smartTag>
      <w:r w:rsidRPr="00716ACD">
        <w:rPr>
          <w:rFonts w:eastAsia="Times New Roman"/>
        </w:rPr>
        <w:t xml:space="preserve"> of [3]</w:t>
      </w:r>
    </w:p>
    <w:p w14:paraId="1B884F47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New data indicator – 1 bit</w:t>
      </w:r>
    </w:p>
    <w:p w14:paraId="575608FE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Redundancy version – 2 bits</w:t>
      </w:r>
    </w:p>
    <w:p w14:paraId="1AA3ECF0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HARQ-ACK</w:t>
      </w:r>
      <w:proofErr w:type="spellEnd"/>
      <w:r w:rsidRPr="00716ACD">
        <w:rPr>
          <w:rFonts w:eastAsia="Times New Roman"/>
        </w:rPr>
        <w:t xml:space="preserve"> resource offset (this field </w:t>
      </w:r>
      <w:r w:rsidRPr="00716ACD">
        <w:rPr>
          <w:rFonts w:eastAsia="Times New Roman" w:hint="eastAsia"/>
          <w:lang w:eastAsia="ko-KR"/>
        </w:rPr>
        <w:t xml:space="preserve">is present </w:t>
      </w:r>
      <w:r w:rsidRPr="00716ACD">
        <w:rPr>
          <w:rFonts w:eastAsia="Times New Roman"/>
          <w:lang w:eastAsia="ko-KR"/>
        </w:rPr>
        <w:t xml:space="preserve">when this format is carried by </w:t>
      </w:r>
      <w:proofErr w:type="spellStart"/>
      <w:r w:rsidRPr="00716ACD">
        <w:rPr>
          <w:rFonts w:eastAsia="Times New Roman"/>
          <w:lang w:eastAsia="ko-KR"/>
        </w:rPr>
        <w:t>EPDCCH</w:t>
      </w:r>
      <w:proofErr w:type="spellEnd"/>
      <w:r w:rsidRPr="00716ACD">
        <w:rPr>
          <w:rFonts w:eastAsia="Times New Roman"/>
          <w:lang w:eastAsia="ko-KR"/>
        </w:rPr>
        <w:t>.</w:t>
      </w:r>
      <w:r w:rsidRPr="00716ACD">
        <w:rPr>
          <w:rFonts w:eastAsia="Times New Roman" w:hint="eastAsia"/>
          <w:lang w:eastAsia="ko-KR"/>
        </w:rPr>
        <w:t xml:space="preserve"> This field</w:t>
      </w:r>
      <w:r w:rsidRPr="00716ACD">
        <w:rPr>
          <w:rFonts w:eastAsia="Times New Roman"/>
        </w:rPr>
        <w:t xml:space="preserve"> is not present when </w:t>
      </w:r>
      <w:r w:rsidRPr="00716ACD">
        <w:rPr>
          <w:rFonts w:eastAsia="Times New Roman"/>
          <w:lang w:eastAsia="ko-KR"/>
        </w:rPr>
        <w:t xml:space="preserve">this format is carried by </w:t>
      </w:r>
      <w:proofErr w:type="spellStart"/>
      <w:r w:rsidRPr="00716ACD">
        <w:rPr>
          <w:rFonts w:eastAsia="Times New Roman"/>
          <w:lang w:eastAsia="ko-KR"/>
        </w:rPr>
        <w:t>PDCCH</w:t>
      </w:r>
      <w:proofErr w:type="spellEnd"/>
      <w:r w:rsidRPr="00716ACD">
        <w:rPr>
          <w:rFonts w:eastAsia="Times New Roman"/>
        </w:rPr>
        <w:t xml:space="preserve">)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10.1 of [3]</w:t>
      </w:r>
      <w:r w:rsidRPr="00716ACD">
        <w:rPr>
          <w:rFonts w:eastAsia="Times New Roman" w:hint="eastAsia"/>
          <w:lang w:eastAsia="zh-CN"/>
        </w:rPr>
        <w:t xml:space="preserve">. The 2 bits are set to 0 when this format is carried by </w:t>
      </w:r>
      <w:proofErr w:type="spellStart"/>
      <w:r w:rsidRPr="00716ACD">
        <w:rPr>
          <w:rFonts w:eastAsia="Times New Roman" w:hint="eastAsia"/>
          <w:lang w:eastAsia="zh-CN"/>
        </w:rPr>
        <w:t>EPDCCH</w:t>
      </w:r>
      <w:proofErr w:type="spellEnd"/>
      <w:r w:rsidRPr="00716ACD">
        <w:rPr>
          <w:rFonts w:eastAsia="Times New Roman" w:hint="eastAsia"/>
          <w:lang w:eastAsia="zh-CN"/>
        </w:rPr>
        <w:t xml:space="preserve"> on a secondary cell</w:t>
      </w:r>
      <w:r w:rsidRPr="00716ACD">
        <w:rPr>
          <w:rFonts w:hint="eastAsia"/>
          <w:lang w:eastAsia="zh-CN"/>
        </w:rPr>
        <w:t xml:space="preserve">, or when this format is carried by </w:t>
      </w:r>
      <w:proofErr w:type="spellStart"/>
      <w:r w:rsidRPr="00716ACD">
        <w:rPr>
          <w:rFonts w:hint="eastAsia"/>
          <w:lang w:eastAsia="zh-CN"/>
        </w:rPr>
        <w:t>EPDCCH</w:t>
      </w:r>
      <w:proofErr w:type="spellEnd"/>
      <w:r w:rsidRPr="00716ACD">
        <w:rPr>
          <w:rFonts w:hint="eastAsia"/>
          <w:lang w:eastAsia="zh-CN"/>
        </w:rPr>
        <w:t xml:space="preserve"> on the primary cell scheduling </w:t>
      </w:r>
      <w:proofErr w:type="spellStart"/>
      <w:r w:rsidRPr="00716ACD">
        <w:rPr>
          <w:rFonts w:hint="eastAsia"/>
          <w:lang w:eastAsia="zh-CN"/>
        </w:rPr>
        <w:t>PDSCH</w:t>
      </w:r>
      <w:proofErr w:type="spellEnd"/>
      <w:r w:rsidRPr="00716ACD">
        <w:rPr>
          <w:rFonts w:hint="eastAsia"/>
          <w:lang w:eastAsia="zh-CN"/>
        </w:rPr>
        <w:t xml:space="preserve"> on a secondary cell and the </w:t>
      </w:r>
      <w:proofErr w:type="spellStart"/>
      <w:r w:rsidRPr="00716ACD">
        <w:rPr>
          <w:rFonts w:hint="eastAsia"/>
          <w:lang w:eastAsia="zh-CN"/>
        </w:rPr>
        <w:t>UE</w:t>
      </w:r>
      <w:proofErr w:type="spellEnd"/>
      <w:r w:rsidRPr="00716ACD">
        <w:rPr>
          <w:rFonts w:hint="eastAsia"/>
          <w:lang w:eastAsia="zh-CN"/>
        </w:rPr>
        <w:t xml:space="preserve"> is configured with </w:t>
      </w:r>
      <w:proofErr w:type="spellStart"/>
      <w:r w:rsidRPr="00716ACD">
        <w:rPr>
          <w:rFonts w:hint="eastAsia"/>
          <w:lang w:eastAsia="zh-CN"/>
        </w:rPr>
        <w:t>PUCCH</w:t>
      </w:r>
      <w:proofErr w:type="spellEnd"/>
      <w:r w:rsidRPr="00716ACD">
        <w:rPr>
          <w:rFonts w:hint="eastAsia"/>
          <w:lang w:eastAsia="zh-CN"/>
        </w:rPr>
        <w:t xml:space="preserve"> format 3 for </w:t>
      </w:r>
      <w:proofErr w:type="spellStart"/>
      <w:r w:rsidRPr="00716ACD">
        <w:rPr>
          <w:rFonts w:hint="eastAsia"/>
          <w:lang w:eastAsia="zh-CN"/>
        </w:rPr>
        <w:t>HARQ-ACK</w:t>
      </w:r>
      <w:proofErr w:type="spellEnd"/>
      <w:r w:rsidRPr="00716ACD">
        <w:rPr>
          <w:rFonts w:hint="eastAsia"/>
          <w:lang w:eastAsia="zh-CN"/>
        </w:rPr>
        <w:t xml:space="preserve"> feedback</w:t>
      </w:r>
      <w:r w:rsidRPr="00716ACD">
        <w:rPr>
          <w:rFonts w:eastAsia="Times New Roman" w:hint="eastAsia"/>
          <w:lang w:eastAsia="zh-CN"/>
        </w:rPr>
        <w:t>.</w:t>
      </w:r>
      <w:r w:rsidRPr="00716ACD">
        <w:rPr>
          <w:rFonts w:eastAsia="Times New Roman"/>
          <w:lang w:eastAsia="zh-CN"/>
        </w:rPr>
        <w:t xml:space="preserve"> </w:t>
      </w:r>
    </w:p>
    <w:p w14:paraId="1DC585E9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  <w:lang w:eastAsia="zh-CN"/>
        </w:rPr>
        <w:t xml:space="preserve">- MUST </w:t>
      </w:r>
      <w:r w:rsidRPr="00716ACD">
        <w:rPr>
          <w:rFonts w:eastAsia="Times New Roman" w:hint="eastAsia"/>
          <w:lang w:eastAsia="zh-CN"/>
        </w:rPr>
        <w:t xml:space="preserve">interference </w:t>
      </w:r>
      <w:r w:rsidRPr="00716ACD">
        <w:rPr>
          <w:rFonts w:eastAsia="Times New Roman"/>
          <w:lang w:eastAsia="zh-CN"/>
        </w:rPr>
        <w:t>presence and modulation (</w:t>
      </w:r>
      <w:r w:rsidRPr="00716ACD">
        <w:rPr>
          <w:rFonts w:eastAsia="Times New Roman" w:hint="eastAsia"/>
          <w:lang w:eastAsia="zh-CN"/>
        </w:rPr>
        <w:t xml:space="preserve">This field is present only when the </w:t>
      </w:r>
      <w:proofErr w:type="spellStart"/>
      <w:r w:rsidRPr="00716ACD">
        <w:rPr>
          <w:rFonts w:eastAsia="Times New Roman" w:hint="eastAsia"/>
          <w:lang w:eastAsia="zh-CN"/>
        </w:rPr>
        <w:t>UE</w:t>
      </w:r>
      <w:proofErr w:type="spellEnd"/>
      <w:r w:rsidRPr="00716ACD">
        <w:rPr>
          <w:rFonts w:eastAsia="Times New Roman" w:hint="eastAsia"/>
          <w:lang w:eastAsia="zh-CN"/>
        </w:rPr>
        <w:t xml:space="preserve"> is configured for MUST operation)</w:t>
      </w:r>
      <w:r w:rsidRPr="00716ACD">
        <w:rPr>
          <w:rFonts w:eastAsia="Times New Roman"/>
          <w:lang w:eastAsia="zh-CN"/>
        </w:rPr>
        <w:t xml:space="preserve"> – 0 or 2 bits. The field is defined in Table </w:t>
      </w:r>
      <w:proofErr w:type="spellStart"/>
      <w:r w:rsidRPr="00716ACD">
        <w:rPr>
          <w:rFonts w:eastAsia="Times New Roman"/>
          <w:lang w:eastAsia="zh-CN"/>
        </w:rPr>
        <w:t>5.3.3.1.5C</w:t>
      </w:r>
      <w:proofErr w:type="spellEnd"/>
      <w:r w:rsidRPr="00716ACD">
        <w:rPr>
          <w:rFonts w:eastAsia="Times New Roman"/>
          <w:lang w:eastAsia="zh-CN"/>
        </w:rPr>
        <w:t>-3, where the interfering antenna port is in {7,8} excluding the antenna port for transmission.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 w:hint="eastAsia"/>
          <w:lang w:val="en-US" w:eastAsia="zh-CN"/>
        </w:rPr>
        <w:t>The interfer</w:t>
      </w:r>
      <w:r w:rsidRPr="00716ACD">
        <w:rPr>
          <w:rFonts w:eastAsia="Times New Roman"/>
          <w:lang w:val="en-US" w:eastAsia="zh-CN"/>
        </w:rPr>
        <w:t>ing</w:t>
      </w:r>
      <w:r w:rsidRPr="00716ACD">
        <w:rPr>
          <w:rFonts w:eastAsia="Times New Roman" w:hint="eastAsia"/>
          <w:lang w:val="en-US" w:eastAsia="zh-CN"/>
        </w:rPr>
        <w:t xml:space="preserve"> antenna port has the same scrambling identity as indicated in the </w:t>
      </w:r>
      <w:r w:rsidRPr="00716ACD">
        <w:rPr>
          <w:rFonts w:eastAsia="Times New Roman"/>
          <w:lang w:val="en-US" w:eastAsia="zh-CN"/>
        </w:rPr>
        <w:t>"</w:t>
      </w:r>
      <w:r w:rsidRPr="00716ACD">
        <w:rPr>
          <w:rFonts w:eastAsia="Times New Roman"/>
        </w:rPr>
        <w:t>Scrambling identity</w:t>
      </w:r>
      <w:r w:rsidRPr="00716ACD">
        <w:rPr>
          <w:rFonts w:eastAsia="Times New Roman"/>
          <w:lang w:val="en-US" w:eastAsia="zh-CN"/>
        </w:rPr>
        <w:t>"</w:t>
      </w:r>
      <w:r w:rsidRPr="00716ACD">
        <w:rPr>
          <w:rFonts w:eastAsia="Times New Roman" w:hint="eastAsia"/>
          <w:lang w:val="en-US" w:eastAsia="zh-CN"/>
        </w:rPr>
        <w:t xml:space="preserve"> field.</w:t>
      </w:r>
    </w:p>
    <w:p w14:paraId="3DAF0380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 w:hint="eastAsia"/>
          <w:lang w:eastAsia="zh-CN"/>
        </w:rPr>
        <w:t xml:space="preserve">- SRS timing offset </w:t>
      </w:r>
      <w:r w:rsidRPr="00716ACD">
        <w:rPr>
          <w:rFonts w:eastAsia="Times New Roman"/>
        </w:rPr>
        <w:t xml:space="preserve">– </w:t>
      </w:r>
      <w:r w:rsidRPr="00716ACD">
        <w:rPr>
          <w:rFonts w:eastAsia="Times New Roman" w:hint="eastAsia"/>
          <w:lang w:eastAsia="zh-CN"/>
        </w:rPr>
        <w:t>3</w:t>
      </w:r>
      <w:r w:rsidRPr="00716ACD">
        <w:rPr>
          <w:rFonts w:eastAsia="Times New Roman"/>
        </w:rPr>
        <w:t xml:space="preserve"> bit</w:t>
      </w:r>
      <w:r w:rsidRPr="00716ACD">
        <w:rPr>
          <w:rFonts w:eastAsia="Times New Roman" w:hint="eastAsia"/>
          <w:lang w:eastAsia="zh-CN"/>
        </w:rPr>
        <w:t xml:space="preserve">s as </w:t>
      </w:r>
      <w:r w:rsidRPr="00716ACD">
        <w:rPr>
          <w:rFonts w:eastAsia="Times New Roman"/>
        </w:rPr>
        <w:t>defined in [3]</w:t>
      </w:r>
      <w:r w:rsidRPr="00716ACD">
        <w:rPr>
          <w:rFonts w:eastAsia="Times New Roman" w:hint="eastAsia"/>
          <w:lang w:eastAsia="zh-CN"/>
        </w:rPr>
        <w:t xml:space="preserve">. This field is present only when the DCI format is used for scheduling </w:t>
      </w:r>
      <w:proofErr w:type="spellStart"/>
      <w:r w:rsidRPr="00716ACD">
        <w:rPr>
          <w:rFonts w:eastAsia="Times New Roman" w:hint="eastAsia"/>
          <w:lang w:eastAsia="zh-CN"/>
        </w:rPr>
        <w:t>PDSCH</w:t>
      </w:r>
      <w:proofErr w:type="spellEnd"/>
      <w:r w:rsidRPr="00716ACD">
        <w:rPr>
          <w:rFonts w:eastAsia="Times New Roman" w:hint="eastAsia"/>
          <w:lang w:eastAsia="zh-CN"/>
        </w:rPr>
        <w:t xml:space="preserve"> in </w:t>
      </w:r>
      <w:r w:rsidRPr="00716ACD">
        <w:rPr>
          <w:rFonts w:eastAsia="Times New Roman"/>
        </w:rPr>
        <w:t xml:space="preserve">a </w:t>
      </w:r>
      <w:proofErr w:type="spellStart"/>
      <w:r w:rsidRPr="00716ACD">
        <w:rPr>
          <w:rFonts w:eastAsia="Times New Roman"/>
        </w:rPr>
        <w:t>LAA</w:t>
      </w:r>
      <w:proofErr w:type="spellEnd"/>
      <w:r w:rsidRPr="00716ACD">
        <w:rPr>
          <w:rFonts w:eastAsia="Times New Roman"/>
        </w:rPr>
        <w:t xml:space="preserve"> </w:t>
      </w:r>
      <w:proofErr w:type="spellStart"/>
      <w:r w:rsidRPr="00716ACD">
        <w:rPr>
          <w:rFonts w:eastAsia="Times New Roman"/>
        </w:rPr>
        <w:t>SCell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 xml:space="preserve">and the </w:t>
      </w:r>
      <w:proofErr w:type="spellStart"/>
      <w:r w:rsidRPr="00716ACD">
        <w:rPr>
          <w:rFonts w:eastAsia="Times New Roman"/>
          <w:lang w:eastAsia="zh-CN"/>
        </w:rPr>
        <w:t>UE</w:t>
      </w:r>
      <w:proofErr w:type="spellEnd"/>
      <w:r w:rsidRPr="00716ACD">
        <w:rPr>
          <w:rFonts w:eastAsia="Times New Roman"/>
          <w:lang w:eastAsia="zh-CN"/>
        </w:rPr>
        <w:t xml:space="preserve"> is configured with uplink transmission on the </w:t>
      </w:r>
      <w:proofErr w:type="spellStart"/>
      <w:r w:rsidRPr="00716ACD">
        <w:rPr>
          <w:rFonts w:eastAsia="Times New Roman"/>
          <w:lang w:eastAsia="zh-CN"/>
        </w:rPr>
        <w:t>LAA</w:t>
      </w:r>
      <w:proofErr w:type="spellEnd"/>
      <w:r w:rsidRPr="00716ACD">
        <w:rPr>
          <w:rFonts w:eastAsia="Times New Roman"/>
          <w:lang w:eastAsia="zh-CN"/>
        </w:rPr>
        <w:t xml:space="preserve"> </w:t>
      </w:r>
      <w:proofErr w:type="spellStart"/>
      <w:r w:rsidRPr="00716ACD">
        <w:rPr>
          <w:rFonts w:eastAsia="Times New Roman"/>
          <w:lang w:eastAsia="zh-CN"/>
        </w:rPr>
        <w:t>SCell</w:t>
      </w:r>
      <w:proofErr w:type="spellEnd"/>
      <w:r w:rsidRPr="00716ACD">
        <w:rPr>
          <w:rFonts w:eastAsia="Times New Roman"/>
        </w:rPr>
        <w:t>.</w:t>
      </w:r>
      <w:r w:rsidRPr="00716ACD">
        <w:rPr>
          <w:rFonts w:eastAsia="Times New Roman" w:hint="eastAsia"/>
          <w:lang w:eastAsia="zh-CN"/>
        </w:rPr>
        <w:t xml:space="preserve"> </w:t>
      </w:r>
    </w:p>
    <w:p w14:paraId="7E2626C1" w14:textId="280FACD6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 w:hint="eastAsia"/>
          <w:lang w:eastAsia="zh-CN"/>
        </w:rPr>
        <w:t>Aperiodic zero-power</w:t>
      </w:r>
      <w:r w:rsidRPr="00716ACD">
        <w:rPr>
          <w:rFonts w:eastAsia="Times New Roman"/>
        </w:rPr>
        <w:t xml:space="preserve"> CSI-RS</w:t>
      </w:r>
      <w:r w:rsidRPr="00716ACD">
        <w:rPr>
          <w:rFonts w:eastAsia="Times New Roman" w:hint="eastAsia"/>
          <w:lang w:eastAsia="zh-CN"/>
        </w:rPr>
        <w:t xml:space="preserve"> resource indicator</w:t>
      </w:r>
      <w:r w:rsidRPr="00716ACD">
        <w:rPr>
          <w:rFonts w:eastAsia="Times New Roman"/>
          <w:lang w:val="en-US"/>
        </w:rPr>
        <w:t xml:space="preserve"> for </w:t>
      </w:r>
      <w:proofErr w:type="spellStart"/>
      <w:r w:rsidRPr="00716ACD">
        <w:rPr>
          <w:rFonts w:eastAsia="Times New Roman"/>
          <w:lang w:val="en-US"/>
        </w:rPr>
        <w:t>PDSCH</w:t>
      </w:r>
      <w:proofErr w:type="spellEnd"/>
      <w:r w:rsidRPr="00716ACD">
        <w:rPr>
          <w:rFonts w:eastAsia="Times New Roman"/>
          <w:lang w:val="en-US"/>
        </w:rPr>
        <w:t xml:space="preserve"> RE Mapping</w:t>
      </w:r>
      <w:r w:rsidRPr="00716ACD">
        <w:rPr>
          <w:rFonts w:eastAsia="Times New Roman"/>
        </w:rPr>
        <w:t xml:space="preserve"> – </w:t>
      </w:r>
      <w:r w:rsidRPr="00716ACD">
        <w:rPr>
          <w:rFonts w:eastAsia="Times New Roman" w:hint="eastAsia"/>
          <w:lang w:eastAsia="zh-CN"/>
        </w:rPr>
        <w:t>2</w:t>
      </w:r>
      <w:r w:rsidRPr="00716ACD">
        <w:rPr>
          <w:rFonts w:eastAsia="Times New Roman"/>
        </w:rPr>
        <w:t xml:space="preserve"> bit</w:t>
      </w:r>
      <w:r w:rsidRPr="00716ACD">
        <w:rPr>
          <w:rFonts w:eastAsia="Times New Roman" w:hint="eastAsia"/>
          <w:lang w:eastAsia="zh-CN"/>
        </w:rPr>
        <w:t xml:space="preserve">s as defined in </w:t>
      </w:r>
      <w:proofErr w:type="spellStart"/>
      <w:r w:rsidRPr="00716ACD">
        <w:rPr>
          <w:rFonts w:eastAsia="Times New Roman"/>
          <w:lang w:eastAsia="zh-CN"/>
        </w:rPr>
        <w:t>subclauses</w:t>
      </w:r>
      <w:proofErr w:type="spellEnd"/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Times New Roman" w:hint="eastAsia"/>
          <w:lang w:eastAsia="zh-CN"/>
        </w:rPr>
        <w:t>7.1.9</w:t>
      </w:r>
      <w:r w:rsidRPr="00716ACD">
        <w:rPr>
          <w:rFonts w:eastAsia="Times New Roman"/>
          <w:lang w:val="en-US" w:eastAsia="zh-CN"/>
        </w:rPr>
        <w:t xml:space="preserve"> and </w:t>
      </w:r>
      <w:r w:rsidRPr="00716ACD">
        <w:rPr>
          <w:rFonts w:eastAsia="Times New Roman"/>
        </w:rPr>
        <w:t>7.2.7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val="en-US" w:eastAsia="zh-CN"/>
        </w:rPr>
        <w:t xml:space="preserve">of </w:t>
      </w:r>
      <w:r w:rsidRPr="00716ACD">
        <w:rPr>
          <w:rFonts w:eastAsia="Times New Roman" w:hint="eastAsia"/>
          <w:lang w:eastAsia="zh-CN"/>
        </w:rPr>
        <w:t xml:space="preserve">[3]. </w:t>
      </w:r>
      <w:r w:rsidRPr="00716ACD">
        <w:rPr>
          <w:rFonts w:eastAsia="Times New Roman"/>
        </w:rPr>
        <w:t xml:space="preserve">This field is present only when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is configured </w:t>
      </w:r>
      <w:r w:rsidRPr="00716ACD">
        <w:rPr>
          <w:rFonts w:eastAsia="Times New Roman" w:hint="eastAsia"/>
          <w:lang w:eastAsia="zh-CN"/>
        </w:rPr>
        <w:t>with</w:t>
      </w:r>
      <w:del w:id="22" w:author="Huawei" w:date="2018-09-27T11:40:00Z">
        <w:r w:rsidRPr="00716ACD" w:rsidDel="00716ACD">
          <w:rPr>
            <w:rFonts w:eastAsia="Times New Roman" w:hint="eastAsia"/>
            <w:lang w:eastAsia="zh-CN"/>
          </w:rPr>
          <w:delText xml:space="preserve"> </w:delText>
        </w:r>
        <w:r w:rsidRPr="00716ACD" w:rsidDel="00716ACD">
          <w:rPr>
            <w:rFonts w:eastAsia="Times New Roman"/>
            <w:i/>
            <w:lang w:eastAsia="zh-CN"/>
          </w:rPr>
          <w:delText>CSI-RS-ConfigZPAperiodic</w:delText>
        </w:r>
      </w:del>
      <w:ins w:id="23" w:author="Huawei" w:date="2018-09-27T11:40:00Z">
        <w:r>
          <w:rPr>
            <w:rFonts w:eastAsia="Times New Roman"/>
            <w:i/>
            <w:lang w:eastAsia="zh-CN"/>
          </w:rPr>
          <w:t xml:space="preserve"> </w:t>
        </w:r>
        <w:proofErr w:type="spellStart"/>
        <w:r>
          <w:rPr>
            <w:rFonts w:eastAsia="Times New Roman"/>
            <w:i/>
            <w:lang w:eastAsia="zh-CN"/>
          </w:rPr>
          <w:t>csi</w:t>
        </w:r>
        <w:proofErr w:type="spellEnd"/>
        <w:r>
          <w:rPr>
            <w:rFonts w:eastAsia="Times New Roman"/>
            <w:i/>
            <w:lang w:eastAsia="zh-CN"/>
          </w:rPr>
          <w:t>-RS-</w:t>
        </w:r>
        <w:proofErr w:type="spellStart"/>
        <w:r>
          <w:rPr>
            <w:rFonts w:eastAsia="Times New Roman"/>
            <w:i/>
            <w:lang w:eastAsia="zh-CN"/>
          </w:rPr>
          <w:t>ConfigZP</w:t>
        </w:r>
        <w:proofErr w:type="spellEnd"/>
        <w:r>
          <w:rPr>
            <w:rFonts w:eastAsia="Times New Roman"/>
            <w:i/>
            <w:lang w:eastAsia="zh-CN"/>
          </w:rPr>
          <w:t>-</w:t>
        </w:r>
        <w:proofErr w:type="spellStart"/>
        <w:r>
          <w:rPr>
            <w:rFonts w:eastAsia="Times New Roman"/>
            <w:i/>
            <w:lang w:eastAsia="zh-CN"/>
          </w:rPr>
          <w:t>ApList</w:t>
        </w:r>
      </w:ins>
      <w:proofErr w:type="spellEnd"/>
      <w:r w:rsidRPr="00716ACD">
        <w:rPr>
          <w:rFonts w:eastAsia="Times New Roman" w:hint="eastAsia"/>
          <w:lang w:eastAsia="zh-CN"/>
        </w:rPr>
        <w:t xml:space="preserve">. </w:t>
      </w:r>
    </w:p>
    <w:p w14:paraId="18A9B17A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both transport blocks are enabled, the number of layers equals two; transport block 1 is mapped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0; and transport block 2 is mapped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1. Antenna ports 7 and 8 are used for spatial multiplexing.</w:t>
      </w:r>
    </w:p>
    <w:p w14:paraId="410A566F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In case one of the transport blocks is disabled, the number of layers equals one; the transport block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mapping is specified according to Table 5.3.3.1.5</w:t>
      </w:r>
      <w:r w:rsidRPr="00716ACD">
        <w:rPr>
          <w:rFonts w:eastAsia="Times New Roman"/>
        </w:rPr>
        <w:noBreakHyphen/>
        <w:t xml:space="preserve">2; and the antenna port for single-antenna port transmission is according to Table </w:t>
      </w:r>
      <w:proofErr w:type="spellStart"/>
      <w:r w:rsidRPr="00716ACD">
        <w:rPr>
          <w:rFonts w:eastAsia="Times New Roman"/>
        </w:rPr>
        <w:t>5.3.3.1.5B</w:t>
      </w:r>
      <w:proofErr w:type="spellEnd"/>
      <w:r w:rsidRPr="00716ACD">
        <w:rPr>
          <w:rFonts w:eastAsia="Times New Roman"/>
        </w:rPr>
        <w:t>-1.</w:t>
      </w:r>
    </w:p>
    <w:p w14:paraId="44A2B43E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16ACD">
        <w:rPr>
          <w:rFonts w:ascii="Arial" w:eastAsia="Times New Roman" w:hAnsi="Arial"/>
          <w:b/>
        </w:rPr>
        <w:t xml:space="preserve">Table </w:t>
      </w:r>
      <w:proofErr w:type="spellStart"/>
      <w:r w:rsidRPr="00716ACD">
        <w:rPr>
          <w:rFonts w:ascii="Arial" w:eastAsia="Times New Roman" w:hAnsi="Arial"/>
          <w:b/>
        </w:rPr>
        <w:t>5.3.3.1.5B</w:t>
      </w:r>
      <w:proofErr w:type="spellEnd"/>
      <w:r w:rsidRPr="00716ACD">
        <w:rPr>
          <w:rFonts w:ascii="Arial" w:eastAsia="Times New Roman" w:hAnsi="Arial"/>
          <w:b/>
        </w:rPr>
        <w:t>-1: Antenna port for single-antenna port transmission (one transport block disabled)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7"/>
        <w:gridCol w:w="1336"/>
      </w:tblGrid>
      <w:tr w:rsidR="00716ACD" w:rsidRPr="00716ACD" w14:paraId="32DCEE67" w14:textId="77777777" w:rsidTr="00BE4394">
        <w:trPr>
          <w:jc w:val="center"/>
        </w:trPr>
        <w:tc>
          <w:tcPr>
            <w:tcW w:w="0" w:type="auto"/>
            <w:vAlign w:val="center"/>
          </w:tcPr>
          <w:p w14:paraId="30E9992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New data indicator of the disabled transport block</w:t>
            </w:r>
          </w:p>
        </w:tc>
        <w:tc>
          <w:tcPr>
            <w:tcW w:w="0" w:type="auto"/>
            <w:vAlign w:val="center"/>
          </w:tcPr>
          <w:p w14:paraId="0CA50C7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 xml:space="preserve">Antenna port </w:t>
            </w:r>
          </w:p>
        </w:tc>
      </w:tr>
      <w:tr w:rsidR="00716ACD" w:rsidRPr="00716ACD" w14:paraId="4B640A25" w14:textId="77777777" w:rsidTr="00BE4394">
        <w:trPr>
          <w:jc w:val="center"/>
        </w:trPr>
        <w:tc>
          <w:tcPr>
            <w:tcW w:w="0" w:type="auto"/>
            <w:vAlign w:val="center"/>
          </w:tcPr>
          <w:p w14:paraId="60B2BAD6" w14:textId="77777777" w:rsidR="00716ACD" w:rsidRPr="00716ACD" w:rsidRDefault="00716ACD" w:rsidP="00716ACD">
            <w:pPr>
              <w:spacing w:before="60" w:after="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43B68047" w14:textId="77777777" w:rsidR="00716ACD" w:rsidRPr="00716ACD" w:rsidRDefault="00716ACD" w:rsidP="00716ACD">
            <w:pPr>
              <w:spacing w:before="60" w:after="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</w:tr>
      <w:tr w:rsidR="00716ACD" w:rsidRPr="00716ACD" w14:paraId="389611A1" w14:textId="77777777" w:rsidTr="00BE4394">
        <w:trPr>
          <w:jc w:val="center"/>
        </w:trPr>
        <w:tc>
          <w:tcPr>
            <w:tcW w:w="0" w:type="auto"/>
            <w:vAlign w:val="center"/>
          </w:tcPr>
          <w:p w14:paraId="57E60BED" w14:textId="77777777" w:rsidR="00716ACD" w:rsidRPr="00716ACD" w:rsidRDefault="00716ACD" w:rsidP="00716ACD">
            <w:pPr>
              <w:spacing w:before="60" w:after="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2F645ED0" w14:textId="77777777" w:rsidR="00716ACD" w:rsidRPr="00716ACD" w:rsidRDefault="00716ACD" w:rsidP="00716ACD">
            <w:pPr>
              <w:spacing w:before="60" w:after="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</w:tr>
    </w:tbl>
    <w:p w14:paraId="702F0C93" w14:textId="77777777" w:rsidR="00716ACD" w:rsidRPr="00716ACD" w:rsidRDefault="00716ACD" w:rsidP="00716ACD">
      <w:pPr>
        <w:rPr>
          <w:rFonts w:eastAsia="Times New Roman"/>
        </w:rPr>
      </w:pPr>
    </w:p>
    <w:p w14:paraId="5802615B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the number of information bits in format </w:t>
      </w:r>
      <w:proofErr w:type="spellStart"/>
      <w:r w:rsidRPr="00716ACD">
        <w:rPr>
          <w:rFonts w:eastAsia="Times New Roman"/>
        </w:rPr>
        <w:t>2B</w:t>
      </w:r>
      <w:proofErr w:type="spellEnd"/>
      <w:r w:rsidRPr="00716ACD">
        <w:rPr>
          <w:rFonts w:eastAsia="Times New Roman"/>
        </w:rPr>
        <w:t xml:space="preserve"> carried by </w:t>
      </w:r>
      <w:proofErr w:type="spellStart"/>
      <w:r w:rsidRPr="00716ACD">
        <w:rPr>
          <w:rFonts w:eastAsia="Times New Roman"/>
        </w:rPr>
        <w:t>PDCCH</w:t>
      </w:r>
      <w:proofErr w:type="spellEnd"/>
      <w:r w:rsidRPr="00716ACD">
        <w:rPr>
          <w:rFonts w:eastAsia="Times New Roman"/>
        </w:rPr>
        <w:t xml:space="preserve"> belongs to one of the sizes in Table 5.3.3.1.2-1, one zero bit shall be appended to format </w:t>
      </w:r>
      <w:proofErr w:type="spellStart"/>
      <w:r w:rsidRPr="00716ACD">
        <w:rPr>
          <w:rFonts w:eastAsia="Times New Roman"/>
        </w:rPr>
        <w:t>2B</w:t>
      </w:r>
      <w:proofErr w:type="spellEnd"/>
      <w:r w:rsidRPr="00716ACD">
        <w:rPr>
          <w:rFonts w:eastAsia="Times New Roman"/>
        </w:rPr>
        <w:t>.</w:t>
      </w:r>
    </w:p>
    <w:p w14:paraId="6E5DC6EF" w14:textId="77777777" w:rsidR="00716ACD" w:rsidRPr="00716ACD" w:rsidRDefault="00716ACD" w:rsidP="00716ACD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24" w:name="_Toc518056297"/>
      <w:proofErr w:type="spellStart"/>
      <w:r w:rsidRPr="00716ACD">
        <w:rPr>
          <w:rFonts w:ascii="Arial" w:eastAsia="Times New Roman" w:hAnsi="Arial"/>
          <w:sz w:val="22"/>
        </w:rPr>
        <w:lastRenderedPageBreak/>
        <w:t>5.3.3.1.5C</w:t>
      </w:r>
      <w:proofErr w:type="spellEnd"/>
      <w:r w:rsidRPr="00716ACD">
        <w:rPr>
          <w:rFonts w:ascii="Arial" w:eastAsia="Times New Roman" w:hAnsi="Arial"/>
          <w:sz w:val="22"/>
        </w:rPr>
        <w:tab/>
        <w:t xml:space="preserve">Format </w:t>
      </w:r>
      <w:proofErr w:type="spellStart"/>
      <w:r w:rsidRPr="00716ACD">
        <w:rPr>
          <w:rFonts w:ascii="Arial" w:eastAsia="Times New Roman" w:hAnsi="Arial"/>
          <w:sz w:val="22"/>
        </w:rPr>
        <w:t>2C</w:t>
      </w:r>
      <w:bookmarkEnd w:id="24"/>
      <w:proofErr w:type="spellEnd"/>
    </w:p>
    <w:p w14:paraId="1EA5A7BA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The following information is transmitted by means of the DCI format </w:t>
      </w:r>
      <w:proofErr w:type="spellStart"/>
      <w:r w:rsidRPr="00716ACD">
        <w:rPr>
          <w:rFonts w:eastAsia="Times New Roman"/>
        </w:rPr>
        <w:t>2C</w:t>
      </w:r>
      <w:proofErr w:type="spellEnd"/>
      <w:r w:rsidRPr="00716ACD">
        <w:rPr>
          <w:rFonts w:eastAsia="Times New Roman"/>
        </w:rPr>
        <w:t>:</w:t>
      </w:r>
    </w:p>
    <w:p w14:paraId="5420496F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Carrier indicator – 0 or 3 bits. The field is present according to the definitions in [3].</w:t>
      </w:r>
    </w:p>
    <w:p w14:paraId="75AE105F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Resource allocation header (resource allocation type 0 / type 1) – 1 bit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 of [3]</w:t>
      </w:r>
    </w:p>
    <w:p w14:paraId="31B6FFAD" w14:textId="77777777" w:rsidR="00716ACD" w:rsidRPr="00716ACD" w:rsidRDefault="00716ACD" w:rsidP="00716ACD">
      <w:pPr>
        <w:ind w:left="568" w:hanging="1"/>
        <w:rPr>
          <w:rFonts w:eastAsia="Times New Roman"/>
        </w:rPr>
      </w:pPr>
      <w:r w:rsidRPr="00716ACD">
        <w:rPr>
          <w:rFonts w:eastAsia="Times New Roman" w:hint="eastAsia"/>
          <w:lang w:val="en-US" w:eastAsia="zh-CN"/>
        </w:rPr>
        <w:t xml:space="preserve">If downlink bandwidth is less than or equal to 10 </w:t>
      </w:r>
      <w:proofErr w:type="spellStart"/>
      <w:r w:rsidRPr="00716ACD">
        <w:rPr>
          <w:rFonts w:eastAsia="Times New Roman" w:hint="eastAsia"/>
          <w:lang w:val="en-US" w:eastAsia="zh-CN"/>
        </w:rPr>
        <w:t>PRBs</w:t>
      </w:r>
      <w:proofErr w:type="spellEnd"/>
      <w:r w:rsidRPr="00716ACD">
        <w:rPr>
          <w:rFonts w:eastAsia="Times New Roman" w:hint="eastAsia"/>
          <w:lang w:val="en-US" w:eastAsia="zh-CN"/>
        </w:rPr>
        <w:t>, there is no resource allocation header and resource allocation type 0 is assumed.</w:t>
      </w:r>
    </w:p>
    <w:p w14:paraId="547B70BB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Resource block assignment:</w:t>
      </w:r>
    </w:p>
    <w:p w14:paraId="1EA08A74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For resource allocation type 0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7.1.6.1 of [3] </w:t>
      </w:r>
    </w:p>
    <w:p w14:paraId="0FEC59C9" w14:textId="77777777" w:rsidR="00716ACD" w:rsidRPr="00716ACD" w:rsidRDefault="00716ACD" w:rsidP="00716ACD">
      <w:pPr>
        <w:ind w:left="852" w:firstLine="1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/>
          <w:position w:val="-10"/>
        </w:rPr>
        <w:object w:dxaOrig="940" w:dyaOrig="400" w14:anchorId="22713EE9">
          <v:shape id="_x0000_i1094" type="#_x0000_t75" style="width:46.95pt;height:20.05pt" o:ole="">
            <v:imagedata r:id="rId13" o:title=""/>
          </v:shape>
          <o:OLEObject Type="Embed" ProgID="Equation.3" ShapeID="_x0000_i1094" DrawAspect="Content" ObjectID="_1600520989" r:id="rId110"/>
        </w:objec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provide the resource allocation </w:t>
      </w:r>
    </w:p>
    <w:p w14:paraId="793D3F18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For resource allocation type 1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7.1.6.2 of [3] </w:t>
      </w:r>
    </w:p>
    <w:p w14:paraId="3DAA7C12" w14:textId="77777777" w:rsidR="00716ACD" w:rsidRPr="00716ACD" w:rsidRDefault="00716ACD" w:rsidP="00716ACD">
      <w:pPr>
        <w:ind w:left="852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/>
          <w:position w:val="-10"/>
        </w:rPr>
        <w:object w:dxaOrig="840" w:dyaOrig="300" w14:anchorId="6D8739FF">
          <v:shape id="_x0000_i1095" type="#_x0000_t75" style="width:41.95pt;height:15.05pt" o:ole="">
            <v:imagedata r:id="rId15" o:title=""/>
          </v:shape>
          <o:OLEObject Type="Embed" ProgID="Equation.3" ShapeID="_x0000_i1095" DrawAspect="Content" ObjectID="_1600520990" r:id="rId111"/>
        </w:object>
      </w:r>
      <w:r w:rsidRPr="00716ACD">
        <w:rPr>
          <w:rFonts w:eastAsia="Times New Roman"/>
        </w:rPr>
        <w:t xml:space="preserve"> </w: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of this field are used as a header specific to this resource allocation type to indicate the selected resource blocks subset </w:t>
      </w:r>
    </w:p>
    <w:p w14:paraId="50669E39" w14:textId="77777777" w:rsidR="00716ACD" w:rsidRPr="00716ACD" w:rsidRDefault="00716ACD" w:rsidP="00716ACD">
      <w:pPr>
        <w:ind w:left="568" w:firstLine="284"/>
        <w:rPr>
          <w:rFonts w:eastAsia="Times New Roman"/>
        </w:rPr>
      </w:pPr>
      <w:r w:rsidRPr="00716ACD">
        <w:rPr>
          <w:rFonts w:eastAsia="Times New Roman"/>
        </w:rPr>
        <w:t>- 1 bit indicates a shift of the resource allocation span</w:t>
      </w:r>
    </w:p>
    <w:p w14:paraId="0BD0C8D4" w14:textId="77777777" w:rsidR="00716ACD" w:rsidRPr="00716ACD" w:rsidRDefault="00716ACD" w:rsidP="00716ACD">
      <w:pPr>
        <w:ind w:left="568" w:firstLine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/>
          <w:position w:val="-10"/>
        </w:rPr>
        <w:object w:dxaOrig="2220" w:dyaOrig="400" w14:anchorId="77C8E52B">
          <v:shape id="_x0000_i1096" type="#_x0000_t75" style="width:110.8pt;height:20.05pt" o:ole="">
            <v:imagedata r:id="rId17" o:title=""/>
          </v:shape>
          <o:OLEObject Type="Embed" ProgID="Equation.3" ShapeID="_x0000_i1096" DrawAspect="Content" ObjectID="_1600520991" r:id="rId112"/>
        </w:object>
      </w:r>
      <w:r w:rsidRPr="00716ACD">
        <w:rPr>
          <w:rFonts w:eastAsia="Times New Roman"/>
        </w:rPr>
        <w:t xml:space="preserve"> </w: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provide the resource allocation</w:t>
      </w:r>
    </w:p>
    <w:p w14:paraId="63B51181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where the value of </w:t>
      </w:r>
      <w:r w:rsidRPr="00716ACD">
        <w:rPr>
          <w:rFonts w:eastAsia="Times New Roman"/>
          <w:i/>
        </w:rPr>
        <w:t>P</w:t>
      </w:r>
      <w:r w:rsidRPr="00716ACD">
        <w:rPr>
          <w:rFonts w:eastAsia="Times New Roman"/>
        </w:rPr>
        <w:t xml:space="preserve"> depends on the number of DL resource blocks as indicated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[7.1.6.1] of [3]</w:t>
      </w:r>
    </w:p>
    <w:p w14:paraId="346D6D50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TPC</w:t>
      </w:r>
      <w:proofErr w:type="spellEnd"/>
      <w:r w:rsidRPr="00716ACD">
        <w:rPr>
          <w:rFonts w:eastAsia="Times New Roman"/>
        </w:rPr>
        <w:t xml:space="preserve"> command for </w:t>
      </w:r>
      <w:proofErr w:type="spellStart"/>
      <w:r w:rsidRPr="00716ACD">
        <w:rPr>
          <w:rFonts w:eastAsia="Times New Roman"/>
        </w:rPr>
        <w:t>PUCCH</w:t>
      </w:r>
      <w:proofErr w:type="spellEnd"/>
      <w:r w:rsidRPr="00716ACD">
        <w:rPr>
          <w:rFonts w:eastAsia="Times New Roman"/>
        </w:rPr>
        <w:t xml:space="preserve">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5.1.2.1 of [3]</w:t>
      </w:r>
    </w:p>
    <w:p w14:paraId="65075BAB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Downlink Assignment Index – number of bits as specified in Table 5.3.3.1.2-2.</w:t>
      </w:r>
    </w:p>
    <w:p w14:paraId="6654A581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</w:t>
      </w:r>
      <w:proofErr w:type="spellEnd"/>
      <w:r w:rsidRPr="00716ACD">
        <w:rPr>
          <w:rFonts w:eastAsia="Times New Roman"/>
        </w:rPr>
        <w:t xml:space="preserve"> process number - 3 bits (for cases with </w:t>
      </w:r>
      <w:proofErr w:type="spellStart"/>
      <w:r w:rsidRPr="00716ACD">
        <w:rPr>
          <w:rFonts w:eastAsia="Times New Roman"/>
        </w:rPr>
        <w:t>FDD</w:t>
      </w:r>
      <w:proofErr w:type="spellEnd"/>
      <w:r w:rsidRPr="00716ACD">
        <w:rPr>
          <w:rFonts w:eastAsia="Times New Roman"/>
        </w:rPr>
        <w:t xml:space="preserve"> primary cell), 4 bits (for cases with </w:t>
      </w:r>
      <w:proofErr w:type="spellStart"/>
      <w:r w:rsidRPr="00716ACD">
        <w:rPr>
          <w:rFonts w:eastAsia="Times New Roman"/>
        </w:rPr>
        <w:t>TDD</w:t>
      </w:r>
      <w:proofErr w:type="spellEnd"/>
      <w:r w:rsidRPr="00716ACD">
        <w:rPr>
          <w:rFonts w:eastAsia="Times New Roman"/>
        </w:rPr>
        <w:t xml:space="preserve"> primary cell)</w:t>
      </w:r>
    </w:p>
    <w:p w14:paraId="585E45C4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Antenna port(s), scrambling identity and number of layers – 3 bits as specified in Table </w:t>
      </w:r>
      <w:proofErr w:type="spellStart"/>
      <w:r w:rsidRPr="00716ACD">
        <w:rPr>
          <w:rFonts w:eastAsia="Times New Roman"/>
        </w:rPr>
        <w:t>5.3.3.1.5C</w:t>
      </w:r>
      <w:proofErr w:type="spellEnd"/>
      <w:r w:rsidRPr="00716ACD">
        <w:rPr>
          <w:rFonts w:eastAsia="Times New Roman"/>
        </w:rPr>
        <w:t xml:space="preserve">-1 where </w:t>
      </w:r>
      <w:proofErr w:type="spellStart"/>
      <w:r w:rsidRPr="00716ACD">
        <w:rPr>
          <w:rFonts w:eastAsia="Times New Roman"/>
          <w:i/>
        </w:rPr>
        <w:t>n</w:t>
      </w:r>
      <w:r w:rsidRPr="00716ACD">
        <w:rPr>
          <w:rFonts w:eastAsia="Times New Roman"/>
          <w:i/>
          <w:vertAlign w:val="subscript"/>
        </w:rPr>
        <w:t>SCID</w:t>
      </w:r>
      <w:proofErr w:type="spellEnd"/>
      <w:r w:rsidRPr="00716ACD">
        <w:rPr>
          <w:rFonts w:eastAsia="Times New Roman"/>
        </w:rPr>
        <w:t xml:space="preserve"> is the scrambling identity for antenna ports 7 and 8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6.10.3.1 of [2]</w:t>
      </w:r>
      <w:r w:rsidRPr="00716ACD">
        <w:rPr>
          <w:rFonts w:eastAsia="Times New Roman" w:hint="eastAsia"/>
          <w:lang w:eastAsia="zh-CN"/>
        </w:rPr>
        <w:t>, or 4</w:t>
      </w:r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Times New Roman" w:hint="eastAsia"/>
          <w:lang w:eastAsia="zh-CN"/>
        </w:rPr>
        <w:t>bits</w:t>
      </w:r>
      <w:r w:rsidRPr="00716ACD">
        <w:rPr>
          <w:rFonts w:eastAsia="Times New Roman"/>
        </w:rPr>
        <w:t xml:space="preserve"> as specified in Table </w:t>
      </w:r>
      <w:proofErr w:type="spellStart"/>
      <w:r w:rsidRPr="00716ACD">
        <w:rPr>
          <w:rFonts w:eastAsia="Times New Roman"/>
        </w:rPr>
        <w:t>5.3.3.1.5C</w:t>
      </w:r>
      <w:proofErr w:type="spellEnd"/>
      <w:r w:rsidRPr="00716ACD">
        <w:rPr>
          <w:rFonts w:eastAsia="Times New Roman"/>
        </w:rPr>
        <w:t>-</w:t>
      </w:r>
      <w:r w:rsidRPr="00716ACD">
        <w:rPr>
          <w:rFonts w:eastAsia="Times New Roman" w:hint="eastAsia"/>
          <w:lang w:eastAsia="zh-CN"/>
        </w:rPr>
        <w:t>2</w:t>
      </w:r>
      <w:r w:rsidRPr="00716ACD">
        <w:rPr>
          <w:rFonts w:eastAsia="Times New Roman"/>
        </w:rPr>
        <w:t xml:space="preserve"> where </w:t>
      </w:r>
      <w:proofErr w:type="spellStart"/>
      <w:r w:rsidRPr="00716ACD">
        <w:rPr>
          <w:rFonts w:eastAsia="Times New Roman"/>
          <w:i/>
        </w:rPr>
        <w:t>n</w:t>
      </w:r>
      <w:r w:rsidRPr="00716ACD">
        <w:rPr>
          <w:rFonts w:eastAsia="Times New Roman"/>
          <w:i/>
          <w:vertAlign w:val="subscript"/>
        </w:rPr>
        <w:t>SCID</w:t>
      </w:r>
      <w:proofErr w:type="spellEnd"/>
      <w:r w:rsidRPr="00716ACD">
        <w:rPr>
          <w:rFonts w:eastAsia="Times New Roman"/>
        </w:rPr>
        <w:t xml:space="preserve"> is the scrambling identity for antenna ports 7</w:t>
      </w:r>
      <w:r w:rsidRPr="00716ACD">
        <w:rPr>
          <w:rFonts w:eastAsia="Times New Roman" w:hint="eastAsia"/>
          <w:lang w:eastAsia="zh-CN"/>
        </w:rPr>
        <w:t>,</w:t>
      </w:r>
      <w:r w:rsidRPr="00716ACD">
        <w:rPr>
          <w:rFonts w:eastAsia="Times New Roman"/>
        </w:rPr>
        <w:t xml:space="preserve"> 8</w:t>
      </w:r>
      <w:r w:rsidRPr="00716ACD">
        <w:rPr>
          <w:rFonts w:eastAsia="Times New Roman" w:hint="eastAsia"/>
          <w:lang w:eastAsia="zh-CN"/>
        </w:rPr>
        <w:t>, 11 and 13</w:t>
      </w:r>
      <w:r w:rsidRPr="00716ACD">
        <w:rPr>
          <w:rFonts w:eastAsia="Times New Roman"/>
        </w:rPr>
        <w:t xml:space="preserve">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6.10.3.1 of [2]</w:t>
      </w:r>
      <w:r w:rsidRPr="00716ACD">
        <w:rPr>
          <w:rFonts w:eastAsia="Times New Roman" w:hint="eastAsia"/>
          <w:lang w:eastAsia="zh-CN"/>
        </w:rPr>
        <w:t xml:space="preserve"> when higher layer parameter </w:t>
      </w:r>
      <w:proofErr w:type="spellStart"/>
      <w:r w:rsidRPr="00716ACD">
        <w:rPr>
          <w:rFonts w:eastAsia="Times New Roman"/>
          <w:i/>
          <w:iCs/>
        </w:rPr>
        <w:t>dmrs-tableAlt</w:t>
      </w:r>
      <w:proofErr w:type="spellEnd"/>
      <w:r w:rsidRPr="00716ACD">
        <w:rPr>
          <w:rFonts w:eastAsia="Times New Roman" w:hint="eastAsia"/>
          <w:lang w:eastAsia="zh-CN"/>
        </w:rPr>
        <w:t xml:space="preserve"> is set to 1, or 1</w:t>
      </w:r>
      <w:r w:rsidRPr="00716ACD">
        <w:rPr>
          <w:rFonts w:eastAsia="Times New Roman"/>
          <w:lang w:val="en-US" w:eastAsia="zh-CN"/>
        </w:rPr>
        <w:t xml:space="preserve"> </w:t>
      </w:r>
      <w:r w:rsidRPr="00716ACD">
        <w:rPr>
          <w:rFonts w:eastAsia="Times New Roman" w:hint="eastAsia"/>
          <w:lang w:eastAsia="zh-CN"/>
        </w:rPr>
        <w:t xml:space="preserve">bit as specified in Table </w:t>
      </w:r>
      <w:proofErr w:type="spellStart"/>
      <w:r w:rsidRPr="00716ACD">
        <w:rPr>
          <w:rFonts w:eastAsia="Times New Roman" w:hint="eastAsia"/>
          <w:lang w:eastAsia="zh-CN"/>
        </w:rPr>
        <w:t>5.3.3.1.5C</w:t>
      </w:r>
      <w:proofErr w:type="spellEnd"/>
      <w:r w:rsidRPr="00716ACD">
        <w:rPr>
          <w:rFonts w:eastAsia="Times New Roman" w:hint="eastAsia"/>
          <w:lang w:eastAsia="zh-CN"/>
        </w:rPr>
        <w:t xml:space="preserve">-6 </w:t>
      </w:r>
      <w:r w:rsidRPr="00716ACD">
        <w:rPr>
          <w:rFonts w:eastAsia="Times New Roman"/>
        </w:rPr>
        <w:t xml:space="preserve">where </w:t>
      </w:r>
      <w:proofErr w:type="spellStart"/>
      <w:r w:rsidRPr="00716ACD">
        <w:rPr>
          <w:rFonts w:eastAsia="Times New Roman"/>
          <w:i/>
        </w:rPr>
        <w:t>n</w:t>
      </w:r>
      <w:r w:rsidRPr="00716ACD">
        <w:rPr>
          <w:rFonts w:eastAsia="Times New Roman"/>
          <w:i/>
          <w:vertAlign w:val="subscript"/>
        </w:rPr>
        <w:t>SCID</w:t>
      </w:r>
      <w:proofErr w:type="spellEnd"/>
      <w:r w:rsidRPr="00716ACD">
        <w:rPr>
          <w:rFonts w:eastAsia="Times New Roman"/>
        </w:rPr>
        <w:t xml:space="preserve"> is the scrambling identity for antenna ports 7 and 8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6.10.3.1 of [2]</w:t>
      </w:r>
      <w:r w:rsidRPr="00716ACD">
        <w:rPr>
          <w:rFonts w:eastAsia="Times New Roman" w:hint="eastAsia"/>
          <w:lang w:eastAsia="zh-CN"/>
        </w:rPr>
        <w:t xml:space="preserve"> when higher layer parameter </w:t>
      </w:r>
      <w:proofErr w:type="spellStart"/>
      <w:r w:rsidRPr="00716ACD">
        <w:rPr>
          <w:rFonts w:eastAsia="Times New Roman"/>
          <w:i/>
          <w:lang w:eastAsia="zh-CN"/>
        </w:rPr>
        <w:t>semiOpenLoop</w:t>
      </w:r>
      <w:proofErr w:type="spellEnd"/>
      <w:r w:rsidRPr="00716ACD">
        <w:rPr>
          <w:rFonts w:eastAsia="Times New Roman" w:hint="eastAsia"/>
        </w:rPr>
        <w:t xml:space="preserve"> </w:t>
      </w:r>
      <w:r w:rsidRPr="00716ACD">
        <w:rPr>
          <w:rFonts w:eastAsia="Times New Roman" w:hint="eastAsia"/>
          <w:lang w:eastAsia="zh-CN"/>
        </w:rPr>
        <w:t>is configured.</w:t>
      </w:r>
      <w:r w:rsidRPr="00716ACD">
        <w:rPr>
          <w:rFonts w:eastAsia="Times New Roman"/>
        </w:rPr>
        <w:t xml:space="preserve"> </w:t>
      </w:r>
    </w:p>
    <w:p w14:paraId="33A74C5E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SRS request – [0-1] bit. This field can only be</w:t>
      </w:r>
      <w:r w:rsidRPr="00716ACD">
        <w:rPr>
          <w:rFonts w:eastAsia="Times New Roman" w:hint="eastAsia"/>
          <w:lang w:eastAsia="ko-KR"/>
        </w:rPr>
        <w:t xml:space="preserve"> present for </w:t>
      </w:r>
      <w:proofErr w:type="spellStart"/>
      <w:r w:rsidRPr="00716ACD">
        <w:rPr>
          <w:rFonts w:eastAsia="Times New Roman" w:hint="eastAsia"/>
          <w:lang w:eastAsia="ko-KR"/>
        </w:rPr>
        <w:t>TDD</w:t>
      </w:r>
      <w:proofErr w:type="spellEnd"/>
      <w:r w:rsidRPr="00716ACD">
        <w:rPr>
          <w:rFonts w:eastAsia="Times New Roman"/>
          <w:lang w:eastAsia="ko-KR"/>
        </w:rPr>
        <w:t xml:space="preserve"> operation and if present is </w:t>
      </w:r>
      <w:r w:rsidRPr="00716ACD">
        <w:rPr>
          <w:rFonts w:eastAsia="Times New Roman"/>
        </w:rPr>
        <w:t xml:space="preserve">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8.2 of [3]</w:t>
      </w:r>
    </w:p>
    <w:p w14:paraId="342975A9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In addition, for transport block 1: </w:t>
      </w:r>
    </w:p>
    <w:p w14:paraId="3593A11F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Modulation and coding scheme – 5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7.1.7</w:t>
        </w:r>
      </w:smartTag>
      <w:r w:rsidRPr="00716ACD">
        <w:rPr>
          <w:rFonts w:eastAsia="Times New Roman"/>
        </w:rPr>
        <w:t xml:space="preserve"> of [3]</w:t>
      </w:r>
    </w:p>
    <w:p w14:paraId="7B98FC19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New data indicator – 1 bit</w:t>
      </w:r>
    </w:p>
    <w:p w14:paraId="370C431E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Redundancy version – 2 bits</w:t>
      </w:r>
    </w:p>
    <w:p w14:paraId="6C77AF6F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In addition, for transport block</w:t>
      </w:r>
      <w:r w:rsidRPr="00716ACD" w:rsidDel="00D513CB">
        <w:rPr>
          <w:rFonts w:eastAsia="Times New Roman"/>
        </w:rPr>
        <w:t xml:space="preserve"> </w:t>
      </w:r>
      <w:r w:rsidRPr="00716ACD">
        <w:rPr>
          <w:rFonts w:eastAsia="Times New Roman"/>
        </w:rPr>
        <w:t>2:</w:t>
      </w:r>
    </w:p>
    <w:p w14:paraId="469237D9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Modulation and coding scheme – 5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7.1.7</w:t>
        </w:r>
      </w:smartTag>
      <w:r w:rsidRPr="00716ACD">
        <w:rPr>
          <w:rFonts w:eastAsia="Times New Roman"/>
        </w:rPr>
        <w:t xml:space="preserve"> of [3]</w:t>
      </w:r>
    </w:p>
    <w:p w14:paraId="727569DA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New data indicator – 1 bit</w:t>
      </w:r>
    </w:p>
    <w:p w14:paraId="1D6AD139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Redundancy version – 2 bits</w:t>
      </w:r>
    </w:p>
    <w:p w14:paraId="25E94975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HARQ-ACK</w:t>
      </w:r>
      <w:proofErr w:type="spellEnd"/>
      <w:r w:rsidRPr="00716ACD">
        <w:rPr>
          <w:rFonts w:eastAsia="Times New Roman"/>
        </w:rPr>
        <w:t xml:space="preserve"> resource offset (this field </w:t>
      </w:r>
      <w:r w:rsidRPr="00716ACD">
        <w:rPr>
          <w:rFonts w:eastAsia="Times New Roman" w:hint="eastAsia"/>
          <w:lang w:eastAsia="ko-KR"/>
        </w:rPr>
        <w:t xml:space="preserve">is present </w:t>
      </w:r>
      <w:r w:rsidRPr="00716ACD">
        <w:rPr>
          <w:rFonts w:eastAsia="Times New Roman"/>
          <w:lang w:eastAsia="ko-KR"/>
        </w:rPr>
        <w:t xml:space="preserve">when this format is carried by </w:t>
      </w:r>
      <w:proofErr w:type="spellStart"/>
      <w:r w:rsidRPr="00716ACD">
        <w:rPr>
          <w:rFonts w:eastAsia="Times New Roman"/>
          <w:lang w:eastAsia="ko-KR"/>
        </w:rPr>
        <w:t>EPDCCH</w:t>
      </w:r>
      <w:proofErr w:type="spellEnd"/>
      <w:r w:rsidRPr="00716ACD">
        <w:rPr>
          <w:rFonts w:eastAsia="Times New Roman"/>
          <w:lang w:eastAsia="ko-KR"/>
        </w:rPr>
        <w:t>.</w:t>
      </w:r>
      <w:r w:rsidRPr="00716ACD">
        <w:rPr>
          <w:rFonts w:eastAsia="Times New Roman" w:hint="eastAsia"/>
          <w:lang w:eastAsia="ko-KR"/>
        </w:rPr>
        <w:t xml:space="preserve"> This field</w:t>
      </w:r>
      <w:r w:rsidRPr="00716ACD">
        <w:rPr>
          <w:rFonts w:eastAsia="Times New Roman"/>
        </w:rPr>
        <w:t xml:space="preserve"> is not present when </w:t>
      </w:r>
      <w:r w:rsidRPr="00716ACD">
        <w:rPr>
          <w:rFonts w:eastAsia="Times New Roman"/>
          <w:lang w:eastAsia="ko-KR"/>
        </w:rPr>
        <w:t xml:space="preserve">this format is carried by </w:t>
      </w:r>
      <w:proofErr w:type="spellStart"/>
      <w:r w:rsidRPr="00716ACD">
        <w:rPr>
          <w:rFonts w:eastAsia="Times New Roman"/>
          <w:lang w:eastAsia="ko-KR"/>
        </w:rPr>
        <w:t>PDCCH</w:t>
      </w:r>
      <w:proofErr w:type="spellEnd"/>
      <w:r w:rsidRPr="00716ACD">
        <w:rPr>
          <w:rFonts w:eastAsia="Times New Roman"/>
        </w:rPr>
        <w:t xml:space="preserve">)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10.1 of [3]</w:t>
      </w:r>
      <w:r w:rsidRPr="00716ACD">
        <w:rPr>
          <w:rFonts w:eastAsia="Times New Roman" w:hint="eastAsia"/>
          <w:lang w:eastAsia="zh-CN"/>
        </w:rPr>
        <w:t xml:space="preserve">. The 2 bits are set to 0 when this format is carried by </w:t>
      </w:r>
      <w:proofErr w:type="spellStart"/>
      <w:r w:rsidRPr="00716ACD">
        <w:rPr>
          <w:rFonts w:eastAsia="Times New Roman" w:hint="eastAsia"/>
          <w:lang w:eastAsia="zh-CN"/>
        </w:rPr>
        <w:t>EPDCCH</w:t>
      </w:r>
      <w:proofErr w:type="spellEnd"/>
      <w:r w:rsidRPr="00716ACD">
        <w:rPr>
          <w:rFonts w:eastAsia="Times New Roman" w:hint="eastAsia"/>
          <w:lang w:eastAsia="zh-CN"/>
        </w:rPr>
        <w:t xml:space="preserve"> on a secondary cell</w:t>
      </w:r>
      <w:r w:rsidRPr="00716ACD">
        <w:rPr>
          <w:rFonts w:hint="eastAsia"/>
          <w:lang w:eastAsia="zh-CN"/>
        </w:rPr>
        <w:t xml:space="preserve">, or when this format is carried by </w:t>
      </w:r>
      <w:proofErr w:type="spellStart"/>
      <w:r w:rsidRPr="00716ACD">
        <w:rPr>
          <w:rFonts w:hint="eastAsia"/>
          <w:lang w:eastAsia="zh-CN"/>
        </w:rPr>
        <w:t>EPDCCH</w:t>
      </w:r>
      <w:proofErr w:type="spellEnd"/>
      <w:r w:rsidRPr="00716ACD">
        <w:rPr>
          <w:rFonts w:hint="eastAsia"/>
          <w:lang w:eastAsia="zh-CN"/>
        </w:rPr>
        <w:t xml:space="preserve"> on the primary cell scheduling </w:t>
      </w:r>
      <w:proofErr w:type="spellStart"/>
      <w:r w:rsidRPr="00716ACD">
        <w:rPr>
          <w:rFonts w:hint="eastAsia"/>
          <w:lang w:eastAsia="zh-CN"/>
        </w:rPr>
        <w:t>PDSCH</w:t>
      </w:r>
      <w:proofErr w:type="spellEnd"/>
      <w:r w:rsidRPr="00716ACD">
        <w:rPr>
          <w:rFonts w:hint="eastAsia"/>
          <w:lang w:eastAsia="zh-CN"/>
        </w:rPr>
        <w:t xml:space="preserve"> on a secondary cell and the </w:t>
      </w:r>
      <w:proofErr w:type="spellStart"/>
      <w:r w:rsidRPr="00716ACD">
        <w:rPr>
          <w:rFonts w:hint="eastAsia"/>
          <w:lang w:eastAsia="zh-CN"/>
        </w:rPr>
        <w:t>UE</w:t>
      </w:r>
      <w:proofErr w:type="spellEnd"/>
      <w:r w:rsidRPr="00716ACD">
        <w:rPr>
          <w:rFonts w:hint="eastAsia"/>
          <w:lang w:eastAsia="zh-CN"/>
        </w:rPr>
        <w:t xml:space="preserve"> is configured with </w:t>
      </w:r>
      <w:proofErr w:type="spellStart"/>
      <w:r w:rsidRPr="00716ACD">
        <w:rPr>
          <w:rFonts w:hint="eastAsia"/>
          <w:lang w:eastAsia="zh-CN"/>
        </w:rPr>
        <w:t>PUCCH</w:t>
      </w:r>
      <w:proofErr w:type="spellEnd"/>
      <w:r w:rsidRPr="00716ACD">
        <w:rPr>
          <w:rFonts w:hint="eastAsia"/>
          <w:lang w:eastAsia="zh-CN"/>
        </w:rPr>
        <w:t xml:space="preserve"> format 3 for </w:t>
      </w:r>
      <w:proofErr w:type="spellStart"/>
      <w:r w:rsidRPr="00716ACD">
        <w:rPr>
          <w:rFonts w:hint="eastAsia"/>
          <w:lang w:eastAsia="zh-CN"/>
        </w:rPr>
        <w:t>HARQ-ACK</w:t>
      </w:r>
      <w:proofErr w:type="spellEnd"/>
      <w:r w:rsidRPr="00716ACD">
        <w:rPr>
          <w:rFonts w:hint="eastAsia"/>
          <w:lang w:eastAsia="zh-CN"/>
        </w:rPr>
        <w:t xml:space="preserve"> feedback</w:t>
      </w:r>
      <w:r w:rsidRPr="00716ACD">
        <w:rPr>
          <w:rFonts w:eastAsia="Times New Roman" w:hint="eastAsia"/>
          <w:lang w:eastAsia="zh-CN"/>
        </w:rPr>
        <w:t>.</w:t>
      </w:r>
      <w:r w:rsidRPr="00716ACD">
        <w:rPr>
          <w:rFonts w:eastAsia="Times New Roman"/>
          <w:lang w:eastAsia="zh-CN"/>
        </w:rPr>
        <w:t xml:space="preserve"> </w:t>
      </w:r>
    </w:p>
    <w:p w14:paraId="01B3C781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  <w:lang w:eastAsia="zh-CN"/>
        </w:rPr>
        <w:lastRenderedPageBreak/>
        <w:t xml:space="preserve">- MUST </w:t>
      </w:r>
      <w:r w:rsidRPr="00716ACD">
        <w:rPr>
          <w:rFonts w:eastAsia="Times New Roman" w:hint="eastAsia"/>
          <w:lang w:eastAsia="zh-CN"/>
        </w:rPr>
        <w:t xml:space="preserve">interference </w:t>
      </w:r>
      <w:r w:rsidRPr="00716ACD">
        <w:rPr>
          <w:rFonts w:eastAsia="Times New Roman"/>
          <w:lang w:eastAsia="zh-CN"/>
        </w:rPr>
        <w:t xml:space="preserve">presence, antenna port, and modulation (this field is only present when the </w:t>
      </w:r>
      <w:proofErr w:type="spellStart"/>
      <w:r w:rsidRPr="00716ACD">
        <w:rPr>
          <w:rFonts w:eastAsia="Times New Roman"/>
          <w:lang w:eastAsia="zh-CN"/>
        </w:rPr>
        <w:t>UE</w:t>
      </w:r>
      <w:proofErr w:type="spellEnd"/>
      <w:r w:rsidRPr="00716ACD">
        <w:rPr>
          <w:rFonts w:eastAsia="Times New Roman"/>
          <w:lang w:eastAsia="zh-CN"/>
        </w:rPr>
        <w:t xml:space="preserve"> is configured for MUST operation) – 2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 xml:space="preserve">bits when higher layer parameter </w:t>
      </w:r>
      <w:proofErr w:type="spellStart"/>
      <w:r w:rsidRPr="00716ACD">
        <w:rPr>
          <w:rFonts w:eastAsia="Times New Roman"/>
          <w:i/>
          <w:iCs/>
        </w:rPr>
        <w:t>dmrs-tableAlt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iCs/>
        </w:rPr>
        <w:t xml:space="preserve">is not configured or is set to 0, 4 bits when higher layer parameter </w:t>
      </w:r>
      <w:r w:rsidRPr="00716ACD">
        <w:rPr>
          <w:rFonts w:eastAsia="Times New Roman"/>
          <w:i/>
          <w:iCs/>
        </w:rPr>
        <w:t>k-max</w:t>
      </w:r>
      <w:r w:rsidRPr="00716ACD">
        <w:rPr>
          <w:rFonts w:eastAsia="Times New Roman"/>
          <w:iCs/>
        </w:rPr>
        <w:t xml:space="preserve"> is set to 1 and</w:t>
      </w:r>
      <w:r w:rsidRPr="00716ACD">
        <w:rPr>
          <w:rFonts w:eastAsia="Times New Roman" w:hint="eastAsia"/>
          <w:iCs/>
          <w:lang w:eastAsia="zh-CN"/>
        </w:rPr>
        <w:t xml:space="preserve"> </w:t>
      </w:r>
      <w:proofErr w:type="spellStart"/>
      <w:r w:rsidRPr="00716ACD">
        <w:rPr>
          <w:rFonts w:eastAsia="Times New Roman"/>
          <w:i/>
          <w:iCs/>
        </w:rPr>
        <w:t>dmrs-tableAlt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MS Mincho"/>
          <w:lang w:val="en-US" w:eastAsia="ja-JP"/>
        </w:rPr>
        <w:t>=1</w:t>
      </w:r>
      <w:r w:rsidRPr="00716ACD">
        <w:rPr>
          <w:rFonts w:eastAsia="Times New Roman"/>
          <w:iCs/>
          <w:lang w:eastAsia="zh-CN"/>
        </w:rPr>
        <w:t>,</w:t>
      </w:r>
      <w:r w:rsidRPr="00716ACD">
        <w:rPr>
          <w:rFonts w:eastAsia="Times New Roman" w:hint="eastAsia"/>
          <w:iCs/>
          <w:lang w:eastAsia="zh-CN"/>
        </w:rPr>
        <w:t xml:space="preserve"> </w:t>
      </w:r>
      <w:r w:rsidRPr="00716ACD">
        <w:rPr>
          <w:rFonts w:eastAsia="Times New Roman"/>
          <w:iCs/>
          <w:lang w:eastAsia="zh-CN"/>
        </w:rPr>
        <w:t xml:space="preserve">or </w:t>
      </w:r>
      <w:r w:rsidRPr="00716ACD">
        <w:rPr>
          <w:rFonts w:eastAsia="MS Mincho"/>
          <w:lang w:val="en-US" w:eastAsia="ja-JP"/>
        </w:rPr>
        <w:t xml:space="preserve">6 bits when </w:t>
      </w:r>
      <w:r w:rsidRPr="00716ACD">
        <w:rPr>
          <w:rFonts w:eastAsia="Times New Roman"/>
          <w:i/>
          <w:iCs/>
        </w:rPr>
        <w:t>k-max</w:t>
      </w:r>
      <w:r w:rsidRPr="00716ACD">
        <w:rPr>
          <w:rFonts w:eastAsia="Times New Roman"/>
          <w:iCs/>
        </w:rPr>
        <w:t xml:space="preserve"> is set to 3 and </w:t>
      </w:r>
      <w:proofErr w:type="spellStart"/>
      <w:r w:rsidRPr="00716ACD">
        <w:rPr>
          <w:rFonts w:eastAsia="Times New Roman"/>
          <w:i/>
          <w:iCs/>
        </w:rPr>
        <w:t>dmrs-tableAlt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MS Mincho"/>
          <w:lang w:val="en-US" w:eastAsia="ja-JP"/>
        </w:rPr>
        <w:t xml:space="preserve">=1. For the 2 and 6 bit fields, two bits are defined for each interfering antenna port in Table </w:t>
      </w:r>
      <w:proofErr w:type="spellStart"/>
      <w:r w:rsidRPr="00716ACD">
        <w:rPr>
          <w:rFonts w:eastAsia="MS Mincho"/>
          <w:lang w:val="en-US" w:eastAsia="ja-JP"/>
        </w:rPr>
        <w:t>5.3.3.1.5C</w:t>
      </w:r>
      <w:proofErr w:type="spellEnd"/>
      <w:r w:rsidRPr="00716ACD">
        <w:rPr>
          <w:rFonts w:eastAsia="MS Mincho"/>
          <w:lang w:val="en-US" w:eastAsia="ja-JP"/>
        </w:rPr>
        <w:t xml:space="preserve">-3, where a single interfering antenna port is in {7,8} excluding the antenna port for transmission, and multiple interfering antenna ports are in {7,8,11,13} excluding the antenna ports for transmission. For the 6 bit field, the two or four </w:t>
      </w:r>
      <w:proofErr w:type="spellStart"/>
      <w:r w:rsidRPr="00716ACD">
        <w:rPr>
          <w:rFonts w:eastAsia="MS Mincho"/>
          <w:lang w:val="en-US" w:eastAsia="ja-JP"/>
        </w:rPr>
        <w:t>LSB</w:t>
      </w:r>
      <w:proofErr w:type="spellEnd"/>
      <w:r w:rsidRPr="00716ACD">
        <w:rPr>
          <w:rFonts w:eastAsia="MS Mincho"/>
          <w:lang w:val="en-US" w:eastAsia="ja-JP"/>
        </w:rPr>
        <w:t xml:space="preserve"> are reserved in the case of two or one interfering antenna port, respectively. Each pair of the used bits in 6 bit field from </w:t>
      </w:r>
      <w:proofErr w:type="spellStart"/>
      <w:r w:rsidRPr="00716ACD">
        <w:rPr>
          <w:rFonts w:eastAsia="MS Mincho"/>
          <w:lang w:val="en-US" w:eastAsia="ja-JP"/>
        </w:rPr>
        <w:t>MSB</w:t>
      </w:r>
      <w:proofErr w:type="spellEnd"/>
      <w:r w:rsidRPr="00716ACD">
        <w:rPr>
          <w:rFonts w:eastAsia="MS Mincho"/>
          <w:lang w:val="en-US" w:eastAsia="ja-JP"/>
        </w:rPr>
        <w:t xml:space="preserve"> to </w:t>
      </w:r>
      <w:proofErr w:type="spellStart"/>
      <w:r w:rsidRPr="00716ACD">
        <w:rPr>
          <w:rFonts w:eastAsia="MS Mincho"/>
          <w:lang w:val="en-US" w:eastAsia="ja-JP"/>
        </w:rPr>
        <w:t>LSB</w:t>
      </w:r>
      <w:proofErr w:type="spellEnd"/>
      <w:r w:rsidRPr="00716ACD">
        <w:rPr>
          <w:rFonts w:eastAsia="MS Mincho"/>
          <w:lang w:val="en-US" w:eastAsia="ja-JP"/>
        </w:rPr>
        <w:t xml:space="preserve"> is associated with one interfering antenna port in increasing order of port index. For the 4 bit field, two </w:t>
      </w:r>
      <w:proofErr w:type="spellStart"/>
      <w:r w:rsidRPr="00716ACD">
        <w:rPr>
          <w:rFonts w:eastAsia="MS Mincho"/>
          <w:lang w:val="en-US" w:eastAsia="ja-JP"/>
        </w:rPr>
        <w:t>MSB</w:t>
      </w:r>
      <w:proofErr w:type="spellEnd"/>
      <w:r w:rsidRPr="00716ACD">
        <w:rPr>
          <w:rFonts w:eastAsia="MS Mincho"/>
          <w:lang w:val="en-US" w:eastAsia="ja-JP"/>
        </w:rPr>
        <w:t xml:space="preserve"> are defined for interference presence and antenna port in Table </w:t>
      </w:r>
      <w:proofErr w:type="spellStart"/>
      <w:r w:rsidRPr="00716ACD">
        <w:rPr>
          <w:rFonts w:eastAsia="Times New Roman" w:cs="Arial"/>
        </w:rPr>
        <w:t>5.3.3.1.5C</w:t>
      </w:r>
      <w:proofErr w:type="spellEnd"/>
      <w:r w:rsidRPr="00716ACD">
        <w:rPr>
          <w:rFonts w:eastAsia="Times New Roman" w:cs="Arial"/>
        </w:rPr>
        <w:t>-</w:t>
      </w:r>
      <w:r w:rsidRPr="00716ACD">
        <w:rPr>
          <w:rFonts w:eastAsia="Times New Roman" w:cs="Arial" w:hint="eastAsia"/>
          <w:lang w:eastAsia="zh-CN"/>
        </w:rPr>
        <w:t>4</w:t>
      </w:r>
      <w:r w:rsidRPr="00716ACD">
        <w:rPr>
          <w:rFonts w:eastAsia="Times New Roman" w:cs="Arial"/>
          <w:lang w:eastAsia="zh-CN"/>
        </w:rPr>
        <w:t xml:space="preserve"> where the single interfering antenna port is one of </w:t>
      </w:r>
      <w:r w:rsidRPr="00716ACD">
        <w:rPr>
          <w:rFonts w:eastAsia="MS Mincho"/>
          <w:lang w:val="en-US" w:eastAsia="ja-JP"/>
        </w:rPr>
        <w:t>{7,8,11,13} excluding the antenna port for transmission,</w:t>
      </w:r>
      <w:r w:rsidRPr="00716ACD">
        <w:rPr>
          <w:rFonts w:eastAsia="Times New Roman" w:cs="Arial"/>
          <w:lang w:eastAsia="zh-CN"/>
        </w:rPr>
        <w:t xml:space="preserve"> and two </w:t>
      </w:r>
      <w:proofErr w:type="spellStart"/>
      <w:r w:rsidRPr="00716ACD">
        <w:rPr>
          <w:rFonts w:eastAsia="Times New Roman" w:cs="Arial"/>
          <w:lang w:eastAsia="zh-CN"/>
        </w:rPr>
        <w:t>LSB</w:t>
      </w:r>
      <w:proofErr w:type="spellEnd"/>
      <w:r w:rsidRPr="00716ACD">
        <w:rPr>
          <w:rFonts w:eastAsia="Times New Roman" w:cs="Arial"/>
          <w:lang w:eastAsia="zh-CN"/>
        </w:rPr>
        <w:t xml:space="preserve"> are defined for interference modulation in</w:t>
      </w:r>
      <w:r w:rsidRPr="00716ACD" w:rsidDel="004F70FE">
        <w:rPr>
          <w:rFonts w:eastAsia="MS Mincho"/>
          <w:lang w:val="en-US" w:eastAsia="ja-JP"/>
        </w:rPr>
        <w:t xml:space="preserve"> </w:t>
      </w:r>
      <w:proofErr w:type="spellStart"/>
      <w:r w:rsidRPr="00716ACD">
        <w:rPr>
          <w:rFonts w:eastAsia="Times New Roman" w:cs="Arial"/>
        </w:rPr>
        <w:t>5.3.3.1.5C</w:t>
      </w:r>
      <w:proofErr w:type="spellEnd"/>
      <w:r w:rsidRPr="00716ACD">
        <w:rPr>
          <w:rFonts w:eastAsia="Times New Roman" w:cs="Arial"/>
        </w:rPr>
        <w:t>-</w:t>
      </w:r>
      <w:r w:rsidRPr="00716ACD">
        <w:rPr>
          <w:rFonts w:eastAsia="Times New Roman" w:cs="Arial" w:hint="eastAsia"/>
          <w:lang w:eastAsia="zh-CN"/>
        </w:rPr>
        <w:t>5</w:t>
      </w:r>
      <w:r w:rsidRPr="00716ACD">
        <w:rPr>
          <w:rFonts w:eastAsia="MS Mincho"/>
          <w:lang w:val="en-US" w:eastAsia="ja-JP"/>
        </w:rPr>
        <w:t>.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 w:hint="eastAsia"/>
          <w:lang w:val="en-US" w:eastAsia="zh-CN"/>
        </w:rPr>
        <w:t xml:space="preserve">The interfering antenna port(s) have the same scrambling identity and OCC length as indicated in the </w:t>
      </w:r>
      <w:r w:rsidRPr="00716ACD">
        <w:rPr>
          <w:rFonts w:eastAsia="Times New Roman"/>
          <w:lang w:val="en-US" w:eastAsia="zh-CN"/>
        </w:rPr>
        <w:t>"</w:t>
      </w:r>
      <w:r w:rsidRPr="00716ACD">
        <w:rPr>
          <w:rFonts w:eastAsia="Times New Roman"/>
        </w:rPr>
        <w:t>Antenna port(s), scrambling identity and number of layers</w:t>
      </w:r>
      <w:r w:rsidRPr="00716ACD">
        <w:rPr>
          <w:rFonts w:eastAsia="Times New Roman"/>
          <w:lang w:val="en-US" w:eastAsia="zh-CN"/>
        </w:rPr>
        <w:t>"</w:t>
      </w:r>
      <w:r w:rsidRPr="00716ACD">
        <w:rPr>
          <w:rFonts w:eastAsia="Times New Roman" w:hint="eastAsia"/>
          <w:lang w:val="en-US" w:eastAsia="zh-CN"/>
        </w:rPr>
        <w:t xml:space="preserve"> field.</w:t>
      </w:r>
    </w:p>
    <w:p w14:paraId="68F9439A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 w:hint="eastAsia"/>
          <w:lang w:eastAsia="zh-CN"/>
        </w:rPr>
        <w:t xml:space="preserve">- SRS timing offset </w:t>
      </w:r>
      <w:r w:rsidRPr="00716ACD">
        <w:rPr>
          <w:rFonts w:eastAsia="Times New Roman"/>
        </w:rPr>
        <w:t xml:space="preserve">– </w:t>
      </w:r>
      <w:r w:rsidRPr="00716ACD">
        <w:rPr>
          <w:rFonts w:eastAsia="Times New Roman" w:hint="eastAsia"/>
          <w:lang w:eastAsia="zh-CN"/>
        </w:rPr>
        <w:t>3</w:t>
      </w:r>
      <w:r w:rsidRPr="00716ACD">
        <w:rPr>
          <w:rFonts w:eastAsia="Times New Roman"/>
        </w:rPr>
        <w:t xml:space="preserve"> bit</w:t>
      </w:r>
      <w:r w:rsidRPr="00716ACD">
        <w:rPr>
          <w:rFonts w:eastAsia="Times New Roman" w:hint="eastAsia"/>
          <w:lang w:eastAsia="zh-CN"/>
        </w:rPr>
        <w:t xml:space="preserve">s as </w:t>
      </w:r>
      <w:r w:rsidRPr="00716ACD">
        <w:rPr>
          <w:rFonts w:eastAsia="Times New Roman"/>
        </w:rPr>
        <w:t>defined in [3]</w:t>
      </w:r>
      <w:r w:rsidRPr="00716ACD">
        <w:rPr>
          <w:rFonts w:eastAsia="Times New Roman" w:hint="eastAsia"/>
          <w:lang w:eastAsia="zh-CN"/>
        </w:rPr>
        <w:t xml:space="preserve">. This field is present only when the DCI format is used for scheduling </w:t>
      </w:r>
      <w:proofErr w:type="spellStart"/>
      <w:r w:rsidRPr="00716ACD">
        <w:rPr>
          <w:rFonts w:eastAsia="Times New Roman" w:hint="eastAsia"/>
          <w:lang w:eastAsia="zh-CN"/>
        </w:rPr>
        <w:t>PDSCH</w:t>
      </w:r>
      <w:proofErr w:type="spellEnd"/>
      <w:r w:rsidRPr="00716ACD">
        <w:rPr>
          <w:rFonts w:eastAsia="Times New Roman" w:hint="eastAsia"/>
          <w:lang w:eastAsia="zh-CN"/>
        </w:rPr>
        <w:t xml:space="preserve"> in </w:t>
      </w:r>
      <w:r w:rsidRPr="00716ACD">
        <w:rPr>
          <w:rFonts w:eastAsia="Times New Roman"/>
        </w:rPr>
        <w:t xml:space="preserve">a </w:t>
      </w:r>
      <w:proofErr w:type="spellStart"/>
      <w:r w:rsidRPr="00716ACD">
        <w:rPr>
          <w:rFonts w:eastAsia="Times New Roman"/>
        </w:rPr>
        <w:t>LAA</w:t>
      </w:r>
      <w:proofErr w:type="spellEnd"/>
      <w:r w:rsidRPr="00716ACD">
        <w:rPr>
          <w:rFonts w:eastAsia="Times New Roman"/>
        </w:rPr>
        <w:t xml:space="preserve"> </w:t>
      </w:r>
      <w:proofErr w:type="spellStart"/>
      <w:r w:rsidRPr="00716ACD">
        <w:rPr>
          <w:rFonts w:eastAsia="Times New Roman"/>
        </w:rPr>
        <w:t>SCell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 xml:space="preserve">and the </w:t>
      </w:r>
      <w:proofErr w:type="spellStart"/>
      <w:r w:rsidRPr="00716ACD">
        <w:rPr>
          <w:rFonts w:eastAsia="Times New Roman"/>
          <w:lang w:eastAsia="zh-CN"/>
        </w:rPr>
        <w:t>UE</w:t>
      </w:r>
      <w:proofErr w:type="spellEnd"/>
      <w:r w:rsidRPr="00716ACD">
        <w:rPr>
          <w:rFonts w:eastAsia="Times New Roman"/>
          <w:lang w:eastAsia="zh-CN"/>
        </w:rPr>
        <w:t xml:space="preserve"> is configured with uplink transmission on the </w:t>
      </w:r>
      <w:proofErr w:type="spellStart"/>
      <w:r w:rsidRPr="00716ACD">
        <w:rPr>
          <w:rFonts w:eastAsia="Times New Roman"/>
          <w:lang w:eastAsia="zh-CN"/>
        </w:rPr>
        <w:t>LAA</w:t>
      </w:r>
      <w:proofErr w:type="spellEnd"/>
      <w:r w:rsidRPr="00716ACD">
        <w:rPr>
          <w:rFonts w:eastAsia="Times New Roman"/>
          <w:lang w:eastAsia="zh-CN"/>
        </w:rPr>
        <w:t xml:space="preserve"> </w:t>
      </w:r>
      <w:proofErr w:type="spellStart"/>
      <w:r w:rsidRPr="00716ACD">
        <w:rPr>
          <w:rFonts w:eastAsia="Times New Roman"/>
          <w:lang w:eastAsia="zh-CN"/>
        </w:rPr>
        <w:t>SCell</w:t>
      </w:r>
      <w:proofErr w:type="spellEnd"/>
      <w:r w:rsidRPr="00716ACD">
        <w:rPr>
          <w:rFonts w:eastAsia="Times New Roman"/>
        </w:rPr>
        <w:t>.</w:t>
      </w:r>
      <w:r w:rsidRPr="00716ACD">
        <w:rPr>
          <w:rFonts w:eastAsia="Times New Roman" w:hint="eastAsia"/>
          <w:lang w:eastAsia="zh-CN"/>
        </w:rPr>
        <w:t xml:space="preserve"> </w:t>
      </w:r>
    </w:p>
    <w:p w14:paraId="3DA35D70" w14:textId="73B5CFD9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 w:hint="eastAsia"/>
          <w:lang w:eastAsia="zh-CN"/>
        </w:rPr>
        <w:t>Aperiodic zero-power</w:t>
      </w:r>
      <w:r w:rsidRPr="00716ACD">
        <w:rPr>
          <w:rFonts w:eastAsia="Times New Roman"/>
        </w:rPr>
        <w:t xml:space="preserve"> CSI-RS</w:t>
      </w:r>
      <w:r w:rsidRPr="00716ACD">
        <w:rPr>
          <w:rFonts w:eastAsia="Times New Roman" w:hint="eastAsia"/>
          <w:lang w:eastAsia="zh-CN"/>
        </w:rPr>
        <w:t xml:space="preserve"> resource indicator</w:t>
      </w:r>
      <w:r w:rsidRPr="00716ACD">
        <w:rPr>
          <w:rFonts w:eastAsia="Times New Roman"/>
          <w:lang w:val="en-US"/>
        </w:rPr>
        <w:t xml:space="preserve"> for </w:t>
      </w:r>
      <w:proofErr w:type="spellStart"/>
      <w:r w:rsidRPr="00716ACD">
        <w:rPr>
          <w:rFonts w:eastAsia="Times New Roman"/>
          <w:lang w:val="en-US"/>
        </w:rPr>
        <w:t>PDSCH</w:t>
      </w:r>
      <w:proofErr w:type="spellEnd"/>
      <w:r w:rsidRPr="00716ACD">
        <w:rPr>
          <w:rFonts w:eastAsia="Times New Roman"/>
          <w:lang w:val="en-US"/>
        </w:rPr>
        <w:t xml:space="preserve"> RE Mapping</w:t>
      </w:r>
      <w:r w:rsidRPr="00716ACD">
        <w:rPr>
          <w:rFonts w:eastAsia="Times New Roman"/>
        </w:rPr>
        <w:t xml:space="preserve"> – </w:t>
      </w:r>
      <w:r w:rsidRPr="00716ACD">
        <w:rPr>
          <w:rFonts w:eastAsia="Times New Roman" w:hint="eastAsia"/>
          <w:lang w:eastAsia="zh-CN"/>
        </w:rPr>
        <w:t>2</w:t>
      </w:r>
      <w:r w:rsidRPr="00716ACD">
        <w:rPr>
          <w:rFonts w:eastAsia="Times New Roman"/>
        </w:rPr>
        <w:t xml:space="preserve"> bit</w:t>
      </w:r>
      <w:r w:rsidRPr="00716ACD">
        <w:rPr>
          <w:rFonts w:eastAsia="Times New Roman" w:hint="eastAsia"/>
          <w:lang w:eastAsia="zh-CN"/>
        </w:rPr>
        <w:t xml:space="preserve">s as defined in </w:t>
      </w:r>
      <w:proofErr w:type="spellStart"/>
      <w:r w:rsidRPr="00716ACD">
        <w:rPr>
          <w:rFonts w:eastAsia="Times New Roman"/>
          <w:lang w:eastAsia="zh-CN"/>
        </w:rPr>
        <w:t>subclauses</w:t>
      </w:r>
      <w:proofErr w:type="spellEnd"/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Times New Roman" w:hint="eastAsia"/>
          <w:lang w:eastAsia="zh-CN"/>
        </w:rPr>
        <w:t>7.1.9</w:t>
      </w:r>
      <w:r w:rsidRPr="00716ACD">
        <w:rPr>
          <w:rFonts w:eastAsia="Times New Roman"/>
          <w:lang w:val="en-US" w:eastAsia="zh-CN"/>
        </w:rPr>
        <w:t xml:space="preserve"> and </w:t>
      </w:r>
      <w:r w:rsidRPr="00716ACD">
        <w:rPr>
          <w:rFonts w:eastAsia="Times New Roman"/>
        </w:rPr>
        <w:t>7.2.7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val="en-US" w:eastAsia="zh-CN"/>
        </w:rPr>
        <w:t xml:space="preserve">of </w:t>
      </w:r>
      <w:r w:rsidRPr="00716ACD">
        <w:rPr>
          <w:rFonts w:eastAsia="Times New Roman" w:hint="eastAsia"/>
          <w:lang w:eastAsia="zh-CN"/>
        </w:rPr>
        <w:t xml:space="preserve">[3]. </w:t>
      </w:r>
      <w:r w:rsidRPr="00716ACD">
        <w:rPr>
          <w:rFonts w:eastAsia="Times New Roman"/>
        </w:rPr>
        <w:t xml:space="preserve">This field is present only when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is configured </w:t>
      </w:r>
      <w:r w:rsidRPr="00716ACD">
        <w:rPr>
          <w:rFonts w:eastAsia="Times New Roman" w:hint="eastAsia"/>
          <w:lang w:eastAsia="zh-CN"/>
        </w:rPr>
        <w:t>with</w:t>
      </w:r>
      <w:del w:id="25" w:author="Huawei" w:date="2018-09-27T11:40:00Z">
        <w:r w:rsidRPr="00716ACD" w:rsidDel="00716ACD">
          <w:rPr>
            <w:rFonts w:eastAsia="Times New Roman" w:hint="eastAsia"/>
            <w:lang w:eastAsia="zh-CN"/>
          </w:rPr>
          <w:delText xml:space="preserve"> </w:delText>
        </w:r>
        <w:r w:rsidRPr="00716ACD" w:rsidDel="00716ACD">
          <w:rPr>
            <w:rFonts w:eastAsia="Times New Roman"/>
            <w:i/>
            <w:lang w:eastAsia="zh-CN"/>
          </w:rPr>
          <w:delText>CSI-RS-ConfigZPAperiodic</w:delText>
        </w:r>
      </w:del>
      <w:ins w:id="26" w:author="Huawei" w:date="2018-09-27T11:40:00Z">
        <w:r w:rsidRPr="00716ACD">
          <w:rPr>
            <w:rFonts w:eastAsia="Times New Roman"/>
            <w:i/>
            <w:lang w:eastAsia="zh-CN"/>
          </w:rPr>
          <w:t xml:space="preserve"> </w:t>
        </w:r>
        <w:proofErr w:type="spellStart"/>
        <w:r>
          <w:rPr>
            <w:rFonts w:eastAsia="Times New Roman"/>
            <w:i/>
            <w:lang w:eastAsia="zh-CN"/>
          </w:rPr>
          <w:t>csi</w:t>
        </w:r>
        <w:proofErr w:type="spellEnd"/>
        <w:r>
          <w:rPr>
            <w:rFonts w:eastAsia="Times New Roman"/>
            <w:i/>
            <w:lang w:eastAsia="zh-CN"/>
          </w:rPr>
          <w:t>-RS-</w:t>
        </w:r>
        <w:proofErr w:type="spellStart"/>
        <w:r>
          <w:rPr>
            <w:rFonts w:eastAsia="Times New Roman"/>
            <w:i/>
            <w:lang w:eastAsia="zh-CN"/>
          </w:rPr>
          <w:t>ConfigZP</w:t>
        </w:r>
        <w:proofErr w:type="spellEnd"/>
        <w:r>
          <w:rPr>
            <w:rFonts w:eastAsia="Times New Roman"/>
            <w:i/>
            <w:lang w:eastAsia="zh-CN"/>
          </w:rPr>
          <w:t>-</w:t>
        </w:r>
        <w:proofErr w:type="spellStart"/>
        <w:r>
          <w:rPr>
            <w:rFonts w:eastAsia="Times New Roman"/>
            <w:i/>
            <w:lang w:eastAsia="zh-CN"/>
          </w:rPr>
          <w:t>ApList</w:t>
        </w:r>
      </w:ins>
      <w:proofErr w:type="spellEnd"/>
      <w:r w:rsidRPr="00716ACD">
        <w:rPr>
          <w:rFonts w:eastAsia="Times New Roman" w:hint="eastAsia"/>
          <w:lang w:eastAsia="zh-CN"/>
        </w:rPr>
        <w:t>.</w:t>
      </w:r>
    </w:p>
    <w:p w14:paraId="3F447126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both transport blocks are enabled; transport block 1 is mapped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0; and transport block 2 is mapped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1. When higher layer parameter </w:t>
      </w:r>
      <w:proofErr w:type="spellStart"/>
      <w:r w:rsidRPr="00716ACD">
        <w:rPr>
          <w:rFonts w:eastAsia="Times New Roman"/>
          <w:i/>
          <w:lang w:eastAsia="zh-CN"/>
        </w:rPr>
        <w:t>semiOpenLoop</w:t>
      </w:r>
      <w:proofErr w:type="spellEnd"/>
      <w:r w:rsidRPr="00716ACD">
        <w:rPr>
          <w:rFonts w:eastAsia="Times New Roman"/>
        </w:rPr>
        <w:t xml:space="preserve"> is configured, antenna ports 7 and 8 are used for spatial multiplexing.</w:t>
      </w:r>
    </w:p>
    <w:p w14:paraId="3FB58204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In case one of the transport blocks is disabled; the transport block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mapping is specified according to Table 5.3.3.1.5</w:t>
      </w:r>
      <w:r w:rsidRPr="00716ACD">
        <w:rPr>
          <w:rFonts w:eastAsia="Times New Roman"/>
        </w:rPr>
        <w:noBreakHyphen/>
        <w:t xml:space="preserve">2. </w:t>
      </w:r>
      <w:r w:rsidRPr="00716ACD">
        <w:rPr>
          <w:rFonts w:eastAsia="Times New Roman"/>
          <w:color w:val="000000"/>
          <w:lang w:eastAsia="zh-CN"/>
        </w:rPr>
        <w:t xml:space="preserve">For the single enabled </w:t>
      </w:r>
      <w:proofErr w:type="spellStart"/>
      <w:r w:rsidRPr="00716ACD">
        <w:rPr>
          <w:rFonts w:eastAsia="Times New Roman"/>
          <w:color w:val="000000"/>
          <w:lang w:eastAsia="zh-CN"/>
        </w:rPr>
        <w:t>codeword</w:t>
      </w:r>
      <w:proofErr w:type="spellEnd"/>
      <w:r w:rsidRPr="00716ACD">
        <w:rPr>
          <w:rFonts w:eastAsia="Times New Roman"/>
          <w:color w:val="000000"/>
          <w:lang w:eastAsia="zh-CN"/>
        </w:rPr>
        <w:t xml:space="preserve">, Value = 4, 5, 6 in Table </w:t>
      </w:r>
      <w:proofErr w:type="spellStart"/>
      <w:r w:rsidRPr="00716ACD">
        <w:rPr>
          <w:rFonts w:eastAsia="Times New Roman"/>
          <w:color w:val="000000"/>
          <w:lang w:eastAsia="zh-CN"/>
        </w:rPr>
        <w:t>5.3.3.1.5C</w:t>
      </w:r>
      <w:proofErr w:type="spellEnd"/>
      <w:r w:rsidRPr="00716ACD">
        <w:rPr>
          <w:rFonts w:eastAsia="Times New Roman"/>
          <w:color w:val="000000"/>
          <w:lang w:eastAsia="zh-CN"/>
        </w:rPr>
        <w:t xml:space="preserve">-1 </w:t>
      </w:r>
      <w:r w:rsidRPr="00716ACD">
        <w:rPr>
          <w:rFonts w:eastAsia="Times New Roman" w:hint="eastAsia"/>
          <w:color w:val="000000"/>
          <w:lang w:eastAsia="zh-CN"/>
        </w:rPr>
        <w:t xml:space="preserve">or </w:t>
      </w:r>
      <w:r w:rsidRPr="00716ACD">
        <w:rPr>
          <w:rFonts w:eastAsia="Times New Roman"/>
          <w:color w:val="000000"/>
          <w:lang w:val="en-US" w:eastAsia="fr-FR"/>
        </w:rPr>
        <w:t xml:space="preserve">Value = 12, 13,14 in Table </w:t>
      </w:r>
      <w:proofErr w:type="spellStart"/>
      <w:r w:rsidRPr="00716ACD">
        <w:rPr>
          <w:rFonts w:eastAsia="Times New Roman"/>
          <w:color w:val="000000"/>
          <w:lang w:val="en-US" w:eastAsia="fr-FR"/>
        </w:rPr>
        <w:t>5.3.3.1.5C</w:t>
      </w:r>
      <w:proofErr w:type="spellEnd"/>
      <w:r w:rsidRPr="00716ACD">
        <w:rPr>
          <w:rFonts w:eastAsia="Times New Roman"/>
          <w:color w:val="000000"/>
          <w:lang w:val="en-US" w:eastAsia="fr-FR"/>
        </w:rPr>
        <w:t xml:space="preserve">-2 </w:t>
      </w:r>
      <w:r w:rsidRPr="00716ACD">
        <w:rPr>
          <w:rFonts w:eastAsia="Times New Roman"/>
          <w:color w:val="000000"/>
          <w:lang w:eastAsia="zh-CN"/>
        </w:rPr>
        <w:t>are only supported for retransmission of the corresponding transport block if that transport block has previously been transmitted using two, three or four layers, respectively.</w:t>
      </w:r>
      <w:r w:rsidRPr="00716ACD">
        <w:rPr>
          <w:rFonts w:eastAsia="Times New Roman"/>
        </w:rPr>
        <w:t xml:space="preserve"> When higher layer parameter </w:t>
      </w:r>
      <w:proofErr w:type="spellStart"/>
      <w:r w:rsidRPr="00716ACD">
        <w:rPr>
          <w:rFonts w:eastAsia="Times New Roman"/>
          <w:i/>
          <w:lang w:eastAsia="zh-CN"/>
        </w:rPr>
        <w:t>semiOpenLoop</w:t>
      </w:r>
      <w:proofErr w:type="spellEnd"/>
      <w:r w:rsidRPr="00716ACD">
        <w:rPr>
          <w:rFonts w:eastAsia="Times New Roman"/>
        </w:rPr>
        <w:t xml:space="preserve"> is configured, antenna ports 7 and 8 are used for transmit diversity.</w:t>
      </w:r>
    </w:p>
    <w:p w14:paraId="3149AAAC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the number of information bits in format </w:t>
      </w:r>
      <w:proofErr w:type="spellStart"/>
      <w:r w:rsidRPr="00716ACD">
        <w:rPr>
          <w:rFonts w:eastAsia="Times New Roman"/>
        </w:rPr>
        <w:t>2C</w:t>
      </w:r>
      <w:proofErr w:type="spellEnd"/>
      <w:r w:rsidRPr="00716ACD">
        <w:rPr>
          <w:rFonts w:eastAsia="Times New Roman"/>
        </w:rPr>
        <w:t xml:space="preserve"> carried by </w:t>
      </w:r>
      <w:proofErr w:type="spellStart"/>
      <w:r w:rsidRPr="00716ACD">
        <w:rPr>
          <w:rFonts w:eastAsia="Times New Roman"/>
        </w:rPr>
        <w:t>PDCCH</w:t>
      </w:r>
      <w:proofErr w:type="spellEnd"/>
      <w:r w:rsidRPr="00716ACD">
        <w:rPr>
          <w:rFonts w:eastAsia="Times New Roman"/>
        </w:rPr>
        <w:t xml:space="preserve"> belongs to one of the sizes in Table 5.3.3.1.2-1, one zero bit shall be appended to format </w:t>
      </w:r>
      <w:proofErr w:type="spellStart"/>
      <w:r w:rsidRPr="00716ACD">
        <w:rPr>
          <w:rFonts w:eastAsia="Times New Roman"/>
        </w:rPr>
        <w:t>2C</w:t>
      </w:r>
      <w:proofErr w:type="spellEnd"/>
      <w:r w:rsidRPr="00716ACD">
        <w:rPr>
          <w:rFonts w:eastAsia="Times New Roman"/>
        </w:rPr>
        <w:t>.</w:t>
      </w:r>
    </w:p>
    <w:p w14:paraId="72254C71" w14:textId="77777777" w:rsidR="00716ACD" w:rsidRPr="00716ACD" w:rsidRDefault="00716ACD" w:rsidP="00716ACD">
      <w:pPr>
        <w:rPr>
          <w:rFonts w:eastAsia="Times New Roman"/>
        </w:rPr>
      </w:pPr>
    </w:p>
    <w:p w14:paraId="1BF28197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 w:cs="Arial"/>
          <w:b/>
        </w:rPr>
      </w:pPr>
      <w:r w:rsidRPr="00716ACD">
        <w:rPr>
          <w:rFonts w:ascii="Arial" w:eastAsia="Times New Roman" w:hAnsi="Arial" w:cs="Arial"/>
          <w:b/>
        </w:rPr>
        <w:t xml:space="preserve">Table </w:t>
      </w:r>
      <w:proofErr w:type="spellStart"/>
      <w:r w:rsidRPr="00716ACD">
        <w:rPr>
          <w:rFonts w:ascii="Arial" w:eastAsia="Times New Roman" w:hAnsi="Arial" w:cs="Arial"/>
          <w:b/>
        </w:rPr>
        <w:t>5.3.3.1.5C</w:t>
      </w:r>
      <w:proofErr w:type="spellEnd"/>
      <w:r w:rsidRPr="00716ACD">
        <w:rPr>
          <w:rFonts w:ascii="Arial" w:eastAsia="Times New Roman" w:hAnsi="Arial" w:cs="Arial"/>
          <w:b/>
        </w:rPr>
        <w:t xml:space="preserve">-1: </w:t>
      </w:r>
      <w:r w:rsidRPr="00716ACD">
        <w:rPr>
          <w:rFonts w:ascii="Arial" w:eastAsia="Times New Roman" w:hAnsi="Arial"/>
          <w:b/>
        </w:rPr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2693"/>
        <w:gridCol w:w="992"/>
        <w:gridCol w:w="2890"/>
      </w:tblGrid>
      <w:tr w:rsidR="00716ACD" w:rsidRPr="00716ACD" w14:paraId="2DDE562C" w14:textId="77777777" w:rsidTr="00BE4394">
        <w:trPr>
          <w:trHeight w:val="360"/>
          <w:jc w:val="center"/>
        </w:trPr>
        <w:tc>
          <w:tcPr>
            <w:tcW w:w="3598" w:type="dxa"/>
            <w:gridSpan w:val="2"/>
          </w:tcPr>
          <w:p w14:paraId="41623F1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 xml:space="preserve">One </w:t>
            </w:r>
            <w:proofErr w:type="spellStart"/>
            <w:r w:rsidRPr="00716ACD">
              <w:rPr>
                <w:rFonts w:ascii="Arial" w:eastAsia="Times New Roman" w:hAnsi="Arial"/>
                <w:b/>
                <w:sz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sz w:val="18"/>
              </w:rPr>
              <w:t>:</w:t>
            </w:r>
          </w:p>
          <w:p w14:paraId="711C43C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  <w:sz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sz w:val="18"/>
              </w:rPr>
              <w:t xml:space="preserve"> 0 enabled,</w:t>
            </w:r>
          </w:p>
          <w:p w14:paraId="6460257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zh-CN"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  <w:sz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sz w:val="18"/>
              </w:rPr>
              <w:t xml:space="preserve"> 1 disabled</w:t>
            </w:r>
          </w:p>
        </w:tc>
        <w:tc>
          <w:tcPr>
            <w:tcW w:w="3882" w:type="dxa"/>
            <w:gridSpan w:val="2"/>
            <w:shd w:val="clear" w:color="auto" w:fill="auto"/>
            <w:vAlign w:val="center"/>
          </w:tcPr>
          <w:p w14:paraId="578B3FA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 xml:space="preserve">Two </w:t>
            </w:r>
            <w:proofErr w:type="spellStart"/>
            <w:r w:rsidRPr="00716ACD">
              <w:rPr>
                <w:rFonts w:ascii="Arial" w:eastAsia="Times New Roman" w:hAnsi="Arial"/>
                <w:b/>
                <w:sz w:val="18"/>
              </w:rPr>
              <w:t>Codewords</w:t>
            </w:r>
            <w:proofErr w:type="spellEnd"/>
            <w:r w:rsidRPr="00716ACD">
              <w:rPr>
                <w:rFonts w:ascii="Arial" w:eastAsia="Times New Roman" w:hAnsi="Arial"/>
                <w:b/>
                <w:sz w:val="18"/>
              </w:rPr>
              <w:t>:</w:t>
            </w:r>
          </w:p>
          <w:p w14:paraId="141573D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  <w:sz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sz w:val="18"/>
              </w:rPr>
              <w:t xml:space="preserve"> 0 enabled,</w:t>
            </w:r>
          </w:p>
          <w:p w14:paraId="160A8D6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  <w:sz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sz w:val="18"/>
              </w:rPr>
              <w:t xml:space="preserve"> 1 enabled</w:t>
            </w:r>
          </w:p>
        </w:tc>
      </w:tr>
      <w:tr w:rsidR="00716ACD" w:rsidRPr="00716ACD" w14:paraId="1BF74BD0" w14:textId="77777777" w:rsidTr="00BE4394">
        <w:trPr>
          <w:jc w:val="center"/>
        </w:trPr>
        <w:tc>
          <w:tcPr>
            <w:tcW w:w="905" w:type="dxa"/>
          </w:tcPr>
          <w:p w14:paraId="459C959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>Value</w:t>
            </w:r>
          </w:p>
        </w:tc>
        <w:tc>
          <w:tcPr>
            <w:tcW w:w="2693" w:type="dxa"/>
            <w:shd w:val="clear" w:color="auto" w:fill="auto"/>
          </w:tcPr>
          <w:p w14:paraId="2323F09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>Message</w:t>
            </w:r>
          </w:p>
        </w:tc>
        <w:tc>
          <w:tcPr>
            <w:tcW w:w="992" w:type="dxa"/>
            <w:shd w:val="clear" w:color="auto" w:fill="auto"/>
          </w:tcPr>
          <w:p w14:paraId="34D19AD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>Value</w:t>
            </w:r>
          </w:p>
        </w:tc>
        <w:tc>
          <w:tcPr>
            <w:tcW w:w="2890" w:type="dxa"/>
          </w:tcPr>
          <w:p w14:paraId="682CDBC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>Message</w:t>
            </w:r>
          </w:p>
        </w:tc>
      </w:tr>
      <w:tr w:rsidR="00716ACD" w:rsidRPr="00716ACD" w14:paraId="031E3226" w14:textId="77777777" w:rsidTr="00BE4394">
        <w:trPr>
          <w:jc w:val="center"/>
        </w:trPr>
        <w:tc>
          <w:tcPr>
            <w:tcW w:w="905" w:type="dxa"/>
          </w:tcPr>
          <w:p w14:paraId="7924361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14:paraId="7D3BEDC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1 layer, port 7,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=0</w:t>
            </w:r>
          </w:p>
        </w:tc>
        <w:tc>
          <w:tcPr>
            <w:tcW w:w="992" w:type="dxa"/>
            <w:shd w:val="clear" w:color="auto" w:fill="auto"/>
          </w:tcPr>
          <w:p w14:paraId="7F1E4BB3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2890" w:type="dxa"/>
          </w:tcPr>
          <w:p w14:paraId="484B12D4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=0</w:t>
            </w:r>
          </w:p>
        </w:tc>
      </w:tr>
      <w:tr w:rsidR="00716ACD" w:rsidRPr="00716ACD" w14:paraId="161C00BC" w14:textId="77777777" w:rsidTr="00BE4394">
        <w:trPr>
          <w:jc w:val="center"/>
        </w:trPr>
        <w:tc>
          <w:tcPr>
            <w:tcW w:w="905" w:type="dxa"/>
          </w:tcPr>
          <w:p w14:paraId="38769B3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392C9A4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1 layer, port 7,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=1</w:t>
            </w:r>
          </w:p>
        </w:tc>
        <w:tc>
          <w:tcPr>
            <w:tcW w:w="992" w:type="dxa"/>
            <w:shd w:val="clear" w:color="auto" w:fill="auto"/>
          </w:tcPr>
          <w:p w14:paraId="7F27100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14:paraId="189E908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=1</w:t>
            </w:r>
          </w:p>
        </w:tc>
      </w:tr>
      <w:tr w:rsidR="00716ACD" w:rsidRPr="00716ACD" w14:paraId="2549EFA1" w14:textId="77777777" w:rsidTr="00BE4394">
        <w:trPr>
          <w:jc w:val="center"/>
        </w:trPr>
        <w:tc>
          <w:tcPr>
            <w:tcW w:w="905" w:type="dxa"/>
          </w:tcPr>
          <w:p w14:paraId="4B54F6C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158BF8E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1 layer, port 8,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=0</w:t>
            </w:r>
          </w:p>
        </w:tc>
        <w:tc>
          <w:tcPr>
            <w:tcW w:w="992" w:type="dxa"/>
            <w:shd w:val="clear" w:color="auto" w:fill="auto"/>
          </w:tcPr>
          <w:p w14:paraId="35D869C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2890" w:type="dxa"/>
          </w:tcPr>
          <w:p w14:paraId="4A5E78B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3 layers, ports 7-9</w:t>
            </w:r>
          </w:p>
        </w:tc>
      </w:tr>
      <w:tr w:rsidR="00716ACD" w:rsidRPr="00716ACD" w14:paraId="64055E4E" w14:textId="77777777" w:rsidTr="00BE4394">
        <w:trPr>
          <w:jc w:val="center"/>
        </w:trPr>
        <w:tc>
          <w:tcPr>
            <w:tcW w:w="905" w:type="dxa"/>
          </w:tcPr>
          <w:p w14:paraId="207AC39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20AE320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1 layer, port 8,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=1</w:t>
            </w:r>
          </w:p>
        </w:tc>
        <w:tc>
          <w:tcPr>
            <w:tcW w:w="992" w:type="dxa"/>
            <w:shd w:val="clear" w:color="auto" w:fill="auto"/>
          </w:tcPr>
          <w:p w14:paraId="55C1020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890" w:type="dxa"/>
          </w:tcPr>
          <w:p w14:paraId="687823E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4 layers, ports 7-10</w:t>
            </w:r>
          </w:p>
        </w:tc>
      </w:tr>
      <w:tr w:rsidR="00716ACD" w:rsidRPr="00716ACD" w14:paraId="43FCA0E3" w14:textId="77777777" w:rsidTr="00BE4394">
        <w:trPr>
          <w:jc w:val="center"/>
        </w:trPr>
        <w:tc>
          <w:tcPr>
            <w:tcW w:w="905" w:type="dxa"/>
          </w:tcPr>
          <w:p w14:paraId="3CFFC1EF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3ABFC15F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2 layers, ports 7-8</w:t>
            </w:r>
          </w:p>
        </w:tc>
        <w:tc>
          <w:tcPr>
            <w:tcW w:w="992" w:type="dxa"/>
            <w:shd w:val="clear" w:color="auto" w:fill="auto"/>
          </w:tcPr>
          <w:p w14:paraId="696A214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2890" w:type="dxa"/>
          </w:tcPr>
          <w:p w14:paraId="278C148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5 layers, ports 7-11</w:t>
            </w:r>
          </w:p>
        </w:tc>
      </w:tr>
      <w:tr w:rsidR="00716ACD" w:rsidRPr="00716ACD" w14:paraId="32BD5F52" w14:textId="77777777" w:rsidTr="00BE4394">
        <w:trPr>
          <w:jc w:val="center"/>
        </w:trPr>
        <w:tc>
          <w:tcPr>
            <w:tcW w:w="905" w:type="dxa"/>
          </w:tcPr>
          <w:p w14:paraId="4DB50B7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14:paraId="3586B13F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3 layers, ports 7-9</w:t>
            </w:r>
          </w:p>
        </w:tc>
        <w:tc>
          <w:tcPr>
            <w:tcW w:w="992" w:type="dxa"/>
            <w:shd w:val="clear" w:color="auto" w:fill="auto"/>
          </w:tcPr>
          <w:p w14:paraId="0B4A9AE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2890" w:type="dxa"/>
          </w:tcPr>
          <w:p w14:paraId="482446CF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6 layers, ports 7-12</w:t>
            </w:r>
          </w:p>
        </w:tc>
      </w:tr>
      <w:tr w:rsidR="00716ACD" w:rsidRPr="00716ACD" w14:paraId="4373646F" w14:textId="77777777" w:rsidTr="00BE4394">
        <w:trPr>
          <w:jc w:val="center"/>
        </w:trPr>
        <w:tc>
          <w:tcPr>
            <w:tcW w:w="905" w:type="dxa"/>
          </w:tcPr>
          <w:p w14:paraId="25FEAAC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14:paraId="35E9590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4 layers, ports 7-10</w:t>
            </w:r>
          </w:p>
        </w:tc>
        <w:tc>
          <w:tcPr>
            <w:tcW w:w="992" w:type="dxa"/>
            <w:shd w:val="clear" w:color="auto" w:fill="auto"/>
          </w:tcPr>
          <w:p w14:paraId="5409FE4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2890" w:type="dxa"/>
          </w:tcPr>
          <w:p w14:paraId="1E6C7FE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7 layers, ports 7-13</w:t>
            </w:r>
          </w:p>
        </w:tc>
      </w:tr>
      <w:tr w:rsidR="00716ACD" w:rsidRPr="00716ACD" w14:paraId="1D493770" w14:textId="77777777" w:rsidTr="00BE4394">
        <w:trPr>
          <w:jc w:val="center"/>
        </w:trPr>
        <w:tc>
          <w:tcPr>
            <w:tcW w:w="905" w:type="dxa"/>
          </w:tcPr>
          <w:p w14:paraId="3CE0D3E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14:paraId="182E667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Reserved</w:t>
            </w:r>
          </w:p>
        </w:tc>
        <w:tc>
          <w:tcPr>
            <w:tcW w:w="992" w:type="dxa"/>
            <w:shd w:val="clear" w:color="auto" w:fill="auto"/>
          </w:tcPr>
          <w:p w14:paraId="471DAE6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2890" w:type="dxa"/>
          </w:tcPr>
          <w:p w14:paraId="58B7C68F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8 layers, ports 7-14</w:t>
            </w:r>
          </w:p>
        </w:tc>
      </w:tr>
    </w:tbl>
    <w:p w14:paraId="1CE09536" w14:textId="77777777" w:rsidR="00716ACD" w:rsidRPr="00716ACD" w:rsidRDefault="00716ACD" w:rsidP="00716ACD">
      <w:pPr>
        <w:rPr>
          <w:rFonts w:eastAsia="Times New Roman"/>
          <w:lang w:eastAsia="zh-CN"/>
        </w:rPr>
      </w:pPr>
    </w:p>
    <w:p w14:paraId="6EC90411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 w:cs="Arial"/>
          <w:b/>
        </w:rPr>
      </w:pPr>
      <w:r w:rsidRPr="00716ACD">
        <w:rPr>
          <w:rFonts w:ascii="Arial" w:eastAsia="Times New Roman" w:hAnsi="Arial" w:cs="Arial"/>
          <w:b/>
        </w:rPr>
        <w:lastRenderedPageBreak/>
        <w:t xml:space="preserve">Table </w:t>
      </w:r>
      <w:proofErr w:type="spellStart"/>
      <w:r w:rsidRPr="00716ACD">
        <w:rPr>
          <w:rFonts w:ascii="Arial" w:eastAsia="Times New Roman" w:hAnsi="Arial" w:cs="Arial"/>
          <w:b/>
        </w:rPr>
        <w:t>5.3.3.1.5C</w:t>
      </w:r>
      <w:proofErr w:type="spellEnd"/>
      <w:r w:rsidRPr="00716ACD">
        <w:rPr>
          <w:rFonts w:ascii="Arial" w:eastAsia="Times New Roman" w:hAnsi="Arial" w:cs="Arial"/>
          <w:b/>
        </w:rPr>
        <w:t>-</w:t>
      </w:r>
      <w:r w:rsidRPr="00716ACD">
        <w:rPr>
          <w:rFonts w:ascii="Arial" w:eastAsia="Times New Roman" w:hAnsi="Arial" w:cs="Arial" w:hint="eastAsia"/>
          <w:b/>
          <w:lang w:eastAsia="zh-CN"/>
        </w:rPr>
        <w:t>2</w:t>
      </w:r>
      <w:r w:rsidRPr="00716ACD">
        <w:rPr>
          <w:rFonts w:ascii="Arial" w:eastAsia="Times New Roman" w:hAnsi="Arial" w:cs="Arial"/>
          <w:b/>
        </w:rPr>
        <w:t xml:space="preserve">: </w:t>
      </w:r>
      <w:r w:rsidRPr="00716ACD">
        <w:rPr>
          <w:rFonts w:ascii="Arial" w:eastAsia="Times New Roman" w:hAnsi="Arial"/>
          <w:b/>
        </w:rPr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2888"/>
        <w:gridCol w:w="800"/>
        <w:gridCol w:w="3288"/>
      </w:tblGrid>
      <w:tr w:rsidR="00716ACD" w:rsidRPr="00716ACD" w14:paraId="39ABA095" w14:textId="77777777" w:rsidTr="00BE4394">
        <w:trPr>
          <w:trHeight w:val="360"/>
          <w:jc w:val="center"/>
        </w:trPr>
        <w:tc>
          <w:tcPr>
            <w:tcW w:w="3621" w:type="dxa"/>
            <w:gridSpan w:val="2"/>
          </w:tcPr>
          <w:p w14:paraId="30ADFD0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/>
                <w:b/>
                <w:kern w:val="2"/>
                <w:sz w:val="18"/>
                <w:szCs w:val="18"/>
              </w:rPr>
              <w:t xml:space="preserve">One </w:t>
            </w:r>
            <w:proofErr w:type="spellStart"/>
            <w:r w:rsidRPr="00716ACD">
              <w:rPr>
                <w:rFonts w:ascii="Arial" w:eastAsia="Times New Roman" w:hAnsi="Arial"/>
                <w:b/>
                <w:kern w:val="2"/>
                <w:sz w:val="18"/>
                <w:szCs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kern w:val="2"/>
                <w:sz w:val="18"/>
                <w:szCs w:val="18"/>
              </w:rPr>
              <w:t>:</w:t>
            </w:r>
          </w:p>
          <w:p w14:paraId="1DD000E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kern w:val="2"/>
                <w:sz w:val="18"/>
                <w:szCs w:val="18"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  <w:kern w:val="2"/>
                <w:sz w:val="18"/>
                <w:szCs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kern w:val="2"/>
                <w:sz w:val="18"/>
                <w:szCs w:val="18"/>
              </w:rPr>
              <w:t xml:space="preserve"> 0 enabled,</w:t>
            </w:r>
          </w:p>
          <w:p w14:paraId="4FBE98B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  <w:kern w:val="2"/>
                <w:sz w:val="18"/>
                <w:szCs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kern w:val="2"/>
                <w:sz w:val="18"/>
                <w:szCs w:val="18"/>
              </w:rPr>
              <w:t xml:space="preserve"> 1 disabled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DF4C02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/>
                <w:b/>
                <w:kern w:val="2"/>
                <w:sz w:val="18"/>
                <w:szCs w:val="18"/>
              </w:rPr>
              <w:t xml:space="preserve">Two </w:t>
            </w:r>
            <w:proofErr w:type="spellStart"/>
            <w:r w:rsidRPr="00716ACD">
              <w:rPr>
                <w:rFonts w:ascii="Arial" w:eastAsia="Times New Roman" w:hAnsi="Arial"/>
                <w:b/>
                <w:kern w:val="2"/>
                <w:sz w:val="18"/>
                <w:szCs w:val="18"/>
              </w:rPr>
              <w:t>Codewords</w:t>
            </w:r>
            <w:proofErr w:type="spellEnd"/>
            <w:r w:rsidRPr="00716ACD">
              <w:rPr>
                <w:rFonts w:ascii="Arial" w:eastAsia="Times New Roman" w:hAnsi="Arial"/>
                <w:b/>
                <w:kern w:val="2"/>
                <w:sz w:val="18"/>
                <w:szCs w:val="18"/>
              </w:rPr>
              <w:t>:</w:t>
            </w:r>
          </w:p>
          <w:p w14:paraId="117C69B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kern w:val="2"/>
                <w:sz w:val="18"/>
                <w:szCs w:val="18"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  <w:kern w:val="2"/>
                <w:sz w:val="18"/>
                <w:szCs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kern w:val="2"/>
                <w:sz w:val="18"/>
                <w:szCs w:val="18"/>
              </w:rPr>
              <w:t xml:space="preserve"> 0 enabled,</w:t>
            </w:r>
          </w:p>
          <w:p w14:paraId="6CEF76C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proofErr w:type="spellStart"/>
            <w:r w:rsidRPr="00716ACD">
              <w:rPr>
                <w:rFonts w:ascii="Arial" w:eastAsia="Times New Roman" w:hAnsi="Arial"/>
                <w:b/>
                <w:kern w:val="2"/>
                <w:sz w:val="18"/>
                <w:szCs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kern w:val="2"/>
                <w:sz w:val="18"/>
                <w:szCs w:val="18"/>
              </w:rPr>
              <w:t xml:space="preserve"> 1 enabled</w:t>
            </w:r>
          </w:p>
        </w:tc>
      </w:tr>
      <w:tr w:rsidR="00716ACD" w:rsidRPr="00716ACD" w14:paraId="04C9D9D9" w14:textId="77777777" w:rsidTr="00BE4394">
        <w:trPr>
          <w:jc w:val="center"/>
        </w:trPr>
        <w:tc>
          <w:tcPr>
            <w:tcW w:w="733" w:type="dxa"/>
          </w:tcPr>
          <w:p w14:paraId="083C3F4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>Value</w:t>
            </w:r>
          </w:p>
        </w:tc>
        <w:tc>
          <w:tcPr>
            <w:tcW w:w="2888" w:type="dxa"/>
            <w:shd w:val="clear" w:color="auto" w:fill="auto"/>
          </w:tcPr>
          <w:p w14:paraId="0A548E1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>Message</w:t>
            </w:r>
          </w:p>
        </w:tc>
        <w:tc>
          <w:tcPr>
            <w:tcW w:w="800" w:type="dxa"/>
            <w:shd w:val="clear" w:color="auto" w:fill="auto"/>
          </w:tcPr>
          <w:p w14:paraId="68DCCA0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>Value</w:t>
            </w:r>
          </w:p>
        </w:tc>
        <w:tc>
          <w:tcPr>
            <w:tcW w:w="3288" w:type="dxa"/>
          </w:tcPr>
          <w:p w14:paraId="793F19B3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>Message</w:t>
            </w:r>
          </w:p>
        </w:tc>
      </w:tr>
      <w:tr w:rsidR="00716ACD" w:rsidRPr="00716ACD" w14:paraId="1FDBF0F6" w14:textId="77777777" w:rsidTr="00BE4394">
        <w:trPr>
          <w:jc w:val="center"/>
        </w:trPr>
        <w:tc>
          <w:tcPr>
            <w:tcW w:w="733" w:type="dxa"/>
          </w:tcPr>
          <w:p w14:paraId="4EB70A03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0</w:t>
            </w:r>
          </w:p>
        </w:tc>
        <w:tc>
          <w:tcPr>
            <w:tcW w:w="2888" w:type="dxa"/>
            <w:shd w:val="clear" w:color="auto" w:fill="auto"/>
          </w:tcPr>
          <w:p w14:paraId="5F07E70F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7,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=0 (OCC=2)</w:t>
            </w:r>
          </w:p>
        </w:tc>
        <w:tc>
          <w:tcPr>
            <w:tcW w:w="800" w:type="dxa"/>
            <w:shd w:val="clear" w:color="auto" w:fill="auto"/>
          </w:tcPr>
          <w:p w14:paraId="4D381FB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0</w:t>
            </w:r>
          </w:p>
        </w:tc>
        <w:tc>
          <w:tcPr>
            <w:tcW w:w="3288" w:type="dxa"/>
          </w:tcPr>
          <w:p w14:paraId="7D256D3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2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 layer, port 7</w:t>
            </w: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-8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=0 (OCC=2)</w:t>
            </w:r>
          </w:p>
        </w:tc>
      </w:tr>
      <w:tr w:rsidR="00716ACD" w:rsidRPr="00716ACD" w14:paraId="4EE56EB3" w14:textId="77777777" w:rsidTr="00BE4394">
        <w:trPr>
          <w:jc w:val="center"/>
        </w:trPr>
        <w:tc>
          <w:tcPr>
            <w:tcW w:w="733" w:type="dxa"/>
          </w:tcPr>
          <w:p w14:paraId="53B7CB5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1</w:t>
            </w:r>
          </w:p>
        </w:tc>
        <w:tc>
          <w:tcPr>
            <w:tcW w:w="2888" w:type="dxa"/>
            <w:shd w:val="clear" w:color="auto" w:fill="auto"/>
          </w:tcPr>
          <w:p w14:paraId="4D005E0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1 layer, port 7,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=1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800" w:type="dxa"/>
            <w:shd w:val="clear" w:color="auto" w:fill="auto"/>
          </w:tcPr>
          <w:p w14:paraId="2224572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1</w:t>
            </w:r>
          </w:p>
        </w:tc>
        <w:tc>
          <w:tcPr>
            <w:tcW w:w="3288" w:type="dxa"/>
          </w:tcPr>
          <w:p w14:paraId="67309C34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 layer, port 7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-8</w:t>
            </w: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=1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</w:tr>
      <w:tr w:rsidR="00716ACD" w:rsidRPr="00716ACD" w14:paraId="48D390C7" w14:textId="77777777" w:rsidTr="00BE4394">
        <w:trPr>
          <w:jc w:val="center"/>
        </w:trPr>
        <w:tc>
          <w:tcPr>
            <w:tcW w:w="733" w:type="dxa"/>
          </w:tcPr>
          <w:p w14:paraId="52D4B3E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2</w:t>
            </w:r>
          </w:p>
        </w:tc>
        <w:tc>
          <w:tcPr>
            <w:tcW w:w="2888" w:type="dxa"/>
            <w:shd w:val="clear" w:color="auto" w:fill="auto"/>
          </w:tcPr>
          <w:p w14:paraId="450572F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=0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800" w:type="dxa"/>
            <w:shd w:val="clear" w:color="auto" w:fill="auto"/>
          </w:tcPr>
          <w:p w14:paraId="7D18385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2</w:t>
            </w:r>
          </w:p>
        </w:tc>
        <w:tc>
          <w:tcPr>
            <w:tcW w:w="3288" w:type="dxa"/>
          </w:tcPr>
          <w:p w14:paraId="2536F7F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2 layer, port 7-8,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716ACD" w:rsidRPr="00716ACD" w14:paraId="7742A7C9" w14:textId="77777777" w:rsidTr="00BE4394">
        <w:trPr>
          <w:jc w:val="center"/>
        </w:trPr>
        <w:tc>
          <w:tcPr>
            <w:tcW w:w="733" w:type="dxa"/>
          </w:tcPr>
          <w:p w14:paraId="7765F82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3</w:t>
            </w:r>
          </w:p>
        </w:tc>
        <w:tc>
          <w:tcPr>
            <w:tcW w:w="2888" w:type="dxa"/>
            <w:shd w:val="clear" w:color="auto" w:fill="auto"/>
          </w:tcPr>
          <w:p w14:paraId="1DEE1CE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=1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800" w:type="dxa"/>
            <w:shd w:val="clear" w:color="auto" w:fill="auto"/>
          </w:tcPr>
          <w:p w14:paraId="52D6B17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3</w:t>
            </w:r>
          </w:p>
        </w:tc>
        <w:tc>
          <w:tcPr>
            <w:tcW w:w="3288" w:type="dxa"/>
          </w:tcPr>
          <w:p w14:paraId="1161FD64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 layer, port 7</w:t>
            </w: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  <w:lang w:eastAsia="zh-CN"/>
              </w:rPr>
              <w:t>-8</w:t>
            </w: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=1</w:t>
            </w: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716ACD" w:rsidRPr="00716ACD" w14:paraId="6EBB9968" w14:textId="77777777" w:rsidTr="00BE4394">
        <w:trPr>
          <w:jc w:val="center"/>
        </w:trPr>
        <w:tc>
          <w:tcPr>
            <w:tcW w:w="733" w:type="dxa"/>
          </w:tcPr>
          <w:p w14:paraId="532BCEA4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4</w:t>
            </w:r>
          </w:p>
        </w:tc>
        <w:tc>
          <w:tcPr>
            <w:tcW w:w="2888" w:type="dxa"/>
            <w:shd w:val="clear" w:color="auto" w:fill="auto"/>
          </w:tcPr>
          <w:p w14:paraId="52A356E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7,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5F498FE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4</w:t>
            </w:r>
          </w:p>
        </w:tc>
        <w:tc>
          <w:tcPr>
            <w:tcW w:w="3288" w:type="dxa"/>
          </w:tcPr>
          <w:p w14:paraId="2423067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 xml:space="preserve"> 2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 layer, port </w:t>
            </w: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11,13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716ACD" w:rsidRPr="00716ACD" w14:paraId="4E73265B" w14:textId="77777777" w:rsidTr="00BE4394">
        <w:trPr>
          <w:jc w:val="center"/>
        </w:trPr>
        <w:tc>
          <w:tcPr>
            <w:tcW w:w="733" w:type="dxa"/>
          </w:tcPr>
          <w:p w14:paraId="2DF921F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5</w:t>
            </w:r>
          </w:p>
        </w:tc>
        <w:tc>
          <w:tcPr>
            <w:tcW w:w="2888" w:type="dxa"/>
            <w:shd w:val="clear" w:color="auto" w:fill="auto"/>
          </w:tcPr>
          <w:p w14:paraId="4999E6D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1 layer, port 7,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=1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303895B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5</w:t>
            </w:r>
          </w:p>
        </w:tc>
        <w:tc>
          <w:tcPr>
            <w:tcW w:w="3288" w:type="dxa"/>
          </w:tcPr>
          <w:p w14:paraId="05D4C41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11,13</w:t>
            </w: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=1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716ACD" w:rsidRPr="00716ACD" w14:paraId="0D76FE7A" w14:textId="77777777" w:rsidTr="00BE4394">
        <w:trPr>
          <w:jc w:val="center"/>
        </w:trPr>
        <w:tc>
          <w:tcPr>
            <w:tcW w:w="733" w:type="dxa"/>
          </w:tcPr>
          <w:p w14:paraId="32934AE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6</w:t>
            </w:r>
          </w:p>
        </w:tc>
        <w:tc>
          <w:tcPr>
            <w:tcW w:w="2888" w:type="dxa"/>
            <w:shd w:val="clear" w:color="auto" w:fill="auto"/>
          </w:tcPr>
          <w:p w14:paraId="57AD2B3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=0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2960297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6</w:t>
            </w:r>
          </w:p>
        </w:tc>
        <w:tc>
          <w:tcPr>
            <w:tcW w:w="3288" w:type="dxa"/>
          </w:tcPr>
          <w:p w14:paraId="6923621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3</w:t>
            </w: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7-9</w:t>
            </w:r>
          </w:p>
        </w:tc>
      </w:tr>
      <w:tr w:rsidR="00716ACD" w:rsidRPr="00716ACD" w14:paraId="6EE476FA" w14:textId="77777777" w:rsidTr="00BE4394">
        <w:trPr>
          <w:jc w:val="center"/>
        </w:trPr>
        <w:tc>
          <w:tcPr>
            <w:tcW w:w="733" w:type="dxa"/>
          </w:tcPr>
          <w:p w14:paraId="290D33F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7</w:t>
            </w:r>
          </w:p>
        </w:tc>
        <w:tc>
          <w:tcPr>
            <w:tcW w:w="2888" w:type="dxa"/>
            <w:shd w:val="clear" w:color="auto" w:fill="auto"/>
          </w:tcPr>
          <w:p w14:paraId="7A8E38B4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=1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3D224C4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7</w:t>
            </w:r>
          </w:p>
        </w:tc>
        <w:tc>
          <w:tcPr>
            <w:tcW w:w="3288" w:type="dxa"/>
          </w:tcPr>
          <w:p w14:paraId="67D4EF1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4</w:t>
            </w: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7-10</w:t>
            </w:r>
          </w:p>
        </w:tc>
      </w:tr>
      <w:tr w:rsidR="00716ACD" w:rsidRPr="00716ACD" w14:paraId="4AE22189" w14:textId="77777777" w:rsidTr="00BE4394">
        <w:trPr>
          <w:jc w:val="center"/>
        </w:trPr>
        <w:tc>
          <w:tcPr>
            <w:tcW w:w="733" w:type="dxa"/>
          </w:tcPr>
          <w:p w14:paraId="4DB5552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888" w:type="dxa"/>
            <w:shd w:val="clear" w:color="auto" w:fill="auto"/>
          </w:tcPr>
          <w:p w14:paraId="409158A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</w:t>
            </w: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11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2303703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288" w:type="dxa"/>
          </w:tcPr>
          <w:p w14:paraId="55F59F03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5</w:t>
            </w: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7-11</w:t>
            </w:r>
          </w:p>
        </w:tc>
      </w:tr>
      <w:tr w:rsidR="00716ACD" w:rsidRPr="00716ACD" w14:paraId="6BFAE75A" w14:textId="77777777" w:rsidTr="00BE4394">
        <w:trPr>
          <w:jc w:val="center"/>
        </w:trPr>
        <w:tc>
          <w:tcPr>
            <w:tcW w:w="733" w:type="dxa"/>
          </w:tcPr>
          <w:p w14:paraId="602D70B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888" w:type="dxa"/>
            <w:shd w:val="clear" w:color="auto" w:fill="auto"/>
          </w:tcPr>
          <w:p w14:paraId="4A4AF90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=1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39411AE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3288" w:type="dxa"/>
          </w:tcPr>
          <w:p w14:paraId="11B1C5B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6</w:t>
            </w: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7-12</w:t>
            </w:r>
          </w:p>
        </w:tc>
      </w:tr>
      <w:tr w:rsidR="00716ACD" w:rsidRPr="00716ACD" w14:paraId="3BED71F9" w14:textId="77777777" w:rsidTr="00BE4394">
        <w:trPr>
          <w:jc w:val="center"/>
        </w:trPr>
        <w:tc>
          <w:tcPr>
            <w:tcW w:w="733" w:type="dxa"/>
          </w:tcPr>
          <w:p w14:paraId="138A5AC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888" w:type="dxa"/>
            <w:shd w:val="clear" w:color="auto" w:fill="auto"/>
          </w:tcPr>
          <w:p w14:paraId="3DC9AADC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=0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7CAC8B9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288" w:type="dxa"/>
          </w:tcPr>
          <w:p w14:paraId="02741F9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sz w:val="18"/>
                <w:szCs w:val="18"/>
                <w:lang w:eastAsia="zh-CN"/>
              </w:rPr>
              <w:t>7</w:t>
            </w: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 layers, ports 7-</w:t>
            </w:r>
            <w:r w:rsidRPr="00716ACD">
              <w:rPr>
                <w:rFonts w:ascii="Arial" w:eastAsia="Times New Roman" w:hAnsi="Arial" w:cs="Arial" w:hint="eastAsia"/>
                <w:bCs/>
                <w:iCs/>
                <w:sz w:val="18"/>
                <w:szCs w:val="18"/>
                <w:lang w:eastAsia="zh-CN"/>
              </w:rPr>
              <w:t>13</w:t>
            </w:r>
          </w:p>
        </w:tc>
      </w:tr>
      <w:tr w:rsidR="00716ACD" w:rsidRPr="00716ACD" w14:paraId="396F49F1" w14:textId="77777777" w:rsidTr="00BE4394">
        <w:trPr>
          <w:jc w:val="center"/>
        </w:trPr>
        <w:tc>
          <w:tcPr>
            <w:tcW w:w="733" w:type="dxa"/>
          </w:tcPr>
          <w:p w14:paraId="1F3A302F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2888" w:type="dxa"/>
            <w:shd w:val="clear" w:color="auto" w:fill="auto"/>
          </w:tcPr>
          <w:p w14:paraId="16573393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  <w:t>=1</w:t>
            </w: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 w:rsidRPr="00716ACD">
              <w:rPr>
                <w:rFonts w:ascii="Arial" w:eastAsia="Times New Roman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716ACD">
              <w:rPr>
                <w:rFonts w:ascii="Arial" w:eastAsia="Times New Roman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2A62403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3288" w:type="dxa"/>
          </w:tcPr>
          <w:p w14:paraId="1646E94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sz w:val="18"/>
                <w:szCs w:val="18"/>
                <w:lang w:eastAsia="zh-CN"/>
              </w:rPr>
              <w:t>8</w:t>
            </w: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 layers, ports 7-</w:t>
            </w:r>
            <w:r w:rsidRPr="00716ACD">
              <w:rPr>
                <w:rFonts w:ascii="Arial" w:eastAsia="Times New Roman" w:hAnsi="Arial" w:cs="Arial" w:hint="eastAsia"/>
                <w:bCs/>
                <w:iCs/>
                <w:sz w:val="18"/>
                <w:szCs w:val="18"/>
                <w:lang w:eastAsia="zh-CN"/>
              </w:rPr>
              <w:t>14</w:t>
            </w:r>
          </w:p>
        </w:tc>
      </w:tr>
      <w:tr w:rsidR="00716ACD" w:rsidRPr="00716ACD" w14:paraId="1AC47165" w14:textId="77777777" w:rsidTr="00BE4394">
        <w:trPr>
          <w:jc w:val="center"/>
        </w:trPr>
        <w:tc>
          <w:tcPr>
            <w:tcW w:w="733" w:type="dxa"/>
          </w:tcPr>
          <w:p w14:paraId="7D74688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2888" w:type="dxa"/>
            <w:shd w:val="clear" w:color="auto" w:fill="auto"/>
          </w:tcPr>
          <w:p w14:paraId="75DB1C4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2 layers, ports 7-8</w:t>
            </w:r>
          </w:p>
        </w:tc>
        <w:tc>
          <w:tcPr>
            <w:tcW w:w="800" w:type="dxa"/>
            <w:shd w:val="clear" w:color="auto" w:fill="auto"/>
          </w:tcPr>
          <w:p w14:paraId="71D86E7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288" w:type="dxa"/>
          </w:tcPr>
          <w:p w14:paraId="1711A3C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tr w:rsidR="00716ACD" w:rsidRPr="00716ACD" w14:paraId="5F73C157" w14:textId="77777777" w:rsidTr="00BE4394">
        <w:trPr>
          <w:jc w:val="center"/>
        </w:trPr>
        <w:tc>
          <w:tcPr>
            <w:tcW w:w="733" w:type="dxa"/>
          </w:tcPr>
          <w:p w14:paraId="7D3EE55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2888" w:type="dxa"/>
            <w:shd w:val="clear" w:color="auto" w:fill="auto"/>
          </w:tcPr>
          <w:p w14:paraId="70F1168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3 layers, ports 7-9</w:t>
            </w:r>
          </w:p>
        </w:tc>
        <w:tc>
          <w:tcPr>
            <w:tcW w:w="800" w:type="dxa"/>
            <w:shd w:val="clear" w:color="auto" w:fill="auto"/>
          </w:tcPr>
          <w:p w14:paraId="6BFAA78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3288" w:type="dxa"/>
          </w:tcPr>
          <w:p w14:paraId="09FA394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tr w:rsidR="00716ACD" w:rsidRPr="00716ACD" w14:paraId="6F850C55" w14:textId="77777777" w:rsidTr="00BE4394">
        <w:trPr>
          <w:jc w:val="center"/>
        </w:trPr>
        <w:tc>
          <w:tcPr>
            <w:tcW w:w="733" w:type="dxa"/>
          </w:tcPr>
          <w:p w14:paraId="76CD061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2888" w:type="dxa"/>
            <w:shd w:val="clear" w:color="auto" w:fill="auto"/>
          </w:tcPr>
          <w:p w14:paraId="326E7D63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4 layers, ports 7-10</w:t>
            </w:r>
          </w:p>
        </w:tc>
        <w:tc>
          <w:tcPr>
            <w:tcW w:w="800" w:type="dxa"/>
            <w:shd w:val="clear" w:color="auto" w:fill="auto"/>
          </w:tcPr>
          <w:p w14:paraId="53CD164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3288" w:type="dxa"/>
          </w:tcPr>
          <w:p w14:paraId="7DDBACE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tr w:rsidR="00716ACD" w:rsidRPr="00716ACD" w14:paraId="7B48B83B" w14:textId="77777777" w:rsidTr="00BE4394">
        <w:trPr>
          <w:jc w:val="center"/>
        </w:trPr>
        <w:tc>
          <w:tcPr>
            <w:tcW w:w="733" w:type="dxa"/>
          </w:tcPr>
          <w:p w14:paraId="5E3700C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888" w:type="dxa"/>
            <w:shd w:val="clear" w:color="auto" w:fill="auto"/>
          </w:tcPr>
          <w:p w14:paraId="7F26B64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Reserved</w:t>
            </w:r>
          </w:p>
        </w:tc>
        <w:tc>
          <w:tcPr>
            <w:tcW w:w="800" w:type="dxa"/>
            <w:shd w:val="clear" w:color="auto" w:fill="auto"/>
          </w:tcPr>
          <w:p w14:paraId="0B2B9AA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288" w:type="dxa"/>
          </w:tcPr>
          <w:p w14:paraId="22D9095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</w:tbl>
    <w:p w14:paraId="2FD096E9" w14:textId="77777777" w:rsidR="00716ACD" w:rsidRPr="00716ACD" w:rsidRDefault="00716ACD" w:rsidP="00716ACD">
      <w:pPr>
        <w:rPr>
          <w:rFonts w:eastAsia="Times New Roman"/>
        </w:rPr>
      </w:pPr>
    </w:p>
    <w:p w14:paraId="703A3CA3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  <w:sz w:val="22"/>
          <w:lang w:eastAsia="zh-CN"/>
        </w:rPr>
      </w:pPr>
      <w:r w:rsidRPr="00716ACD">
        <w:rPr>
          <w:rFonts w:ascii="Arial" w:eastAsia="Times New Roman" w:hAnsi="Arial"/>
          <w:b/>
          <w:lang w:eastAsia="zh-CN"/>
        </w:rPr>
        <w:t xml:space="preserve">Table </w:t>
      </w:r>
      <w:proofErr w:type="spellStart"/>
      <w:r w:rsidRPr="00716ACD">
        <w:rPr>
          <w:rFonts w:ascii="Arial" w:eastAsia="Times New Roman" w:hAnsi="Arial" w:cs="Arial"/>
          <w:b/>
        </w:rPr>
        <w:t>5.3.3.1.5C</w:t>
      </w:r>
      <w:proofErr w:type="spellEnd"/>
      <w:r w:rsidRPr="00716ACD">
        <w:rPr>
          <w:rFonts w:ascii="Arial" w:eastAsia="Times New Roman" w:hAnsi="Arial" w:cs="Arial"/>
          <w:b/>
        </w:rPr>
        <w:t>-</w:t>
      </w:r>
      <w:r w:rsidRPr="00716ACD">
        <w:rPr>
          <w:rFonts w:ascii="Arial" w:eastAsia="Times New Roman" w:hAnsi="Arial" w:cs="Arial" w:hint="eastAsia"/>
          <w:b/>
          <w:lang w:eastAsia="zh-CN"/>
        </w:rPr>
        <w:t>3</w:t>
      </w:r>
      <w:r w:rsidRPr="00716ACD">
        <w:rPr>
          <w:rFonts w:ascii="Arial" w:eastAsia="Times New Roman" w:hAnsi="Arial"/>
          <w:b/>
          <w:lang w:eastAsia="zh-CN"/>
        </w:rPr>
        <w:t>:</w:t>
      </w:r>
      <w:r w:rsidRPr="00716ACD">
        <w:rPr>
          <w:rFonts w:ascii="Arial" w:eastAsia="Times New Roman" w:hAnsi="Arial" w:hint="eastAsia"/>
          <w:b/>
          <w:lang w:eastAsia="zh-CN"/>
        </w:rPr>
        <w:t xml:space="preserve"> Content of </w:t>
      </w:r>
      <w:r w:rsidRPr="00716ACD">
        <w:rPr>
          <w:rFonts w:ascii="Arial" w:eastAsia="Times New Roman" w:hAnsi="Arial"/>
          <w:b/>
        </w:rPr>
        <w:t xml:space="preserve">MUST </w:t>
      </w:r>
      <w:r w:rsidRPr="00716ACD">
        <w:rPr>
          <w:rFonts w:ascii="Arial" w:eastAsia="Times New Roman" w:hAnsi="Arial" w:hint="eastAsia"/>
          <w:b/>
          <w:lang w:eastAsia="zh-CN"/>
        </w:rPr>
        <w:t xml:space="preserve">interference </w:t>
      </w:r>
      <w:r w:rsidRPr="00716ACD">
        <w:rPr>
          <w:rFonts w:ascii="Arial" w:eastAsia="Times New Roman" w:hAnsi="Arial"/>
          <w:b/>
        </w:rPr>
        <w:t xml:space="preserve">presence and </w:t>
      </w:r>
      <w:r w:rsidRPr="00716ACD">
        <w:rPr>
          <w:rFonts w:ascii="Arial" w:eastAsia="Times New Roman" w:hAnsi="Arial" w:hint="eastAsia"/>
          <w:b/>
          <w:lang w:eastAsia="zh-CN"/>
        </w:rPr>
        <w:t>modulation</w:t>
      </w:r>
      <w:r w:rsidRPr="00716ACD">
        <w:rPr>
          <w:rFonts w:ascii="Arial" w:eastAsia="Times New Roman" w:hAnsi="Arial"/>
          <w:b/>
          <w:lang w:eastAsia="zh-CN"/>
        </w:rPr>
        <w:t xml:space="preserve"> for an antenna 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4146"/>
      </w:tblGrid>
      <w:tr w:rsidR="00716ACD" w:rsidRPr="00716ACD" w14:paraId="2634F835" w14:textId="77777777" w:rsidTr="00BE4394">
        <w:trPr>
          <w:trHeight w:val="360"/>
          <w:jc w:val="center"/>
        </w:trPr>
        <w:tc>
          <w:tcPr>
            <w:tcW w:w="2962" w:type="dxa"/>
            <w:shd w:val="clear" w:color="auto" w:fill="auto"/>
            <w:vAlign w:val="center"/>
          </w:tcPr>
          <w:p w14:paraId="05352ACF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4146" w:type="dxa"/>
            <w:shd w:val="clear" w:color="auto" w:fill="auto"/>
            <w:vAlign w:val="center"/>
          </w:tcPr>
          <w:p w14:paraId="63B808C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  <w:t>Message</w:t>
            </w:r>
          </w:p>
        </w:tc>
      </w:tr>
      <w:tr w:rsidR="00716ACD" w:rsidRPr="00716ACD" w14:paraId="51A1BA4E" w14:textId="77777777" w:rsidTr="00BE4394">
        <w:trPr>
          <w:jc w:val="center"/>
        </w:trPr>
        <w:tc>
          <w:tcPr>
            <w:tcW w:w="2962" w:type="dxa"/>
            <w:shd w:val="clear" w:color="auto" w:fill="auto"/>
          </w:tcPr>
          <w:p w14:paraId="5922DB2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hint="eastAsia"/>
                <w:sz w:val="18"/>
              </w:rPr>
              <w:t>0</w:t>
            </w:r>
            <w:r w:rsidRPr="00716AC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4146" w:type="dxa"/>
            <w:shd w:val="clear" w:color="auto" w:fill="auto"/>
          </w:tcPr>
          <w:p w14:paraId="293E2F1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16ACD">
              <w:rPr>
                <w:rFonts w:ascii="Arial" w:eastAsia="Times New Roman" w:hAnsi="Arial" w:hint="eastAsia"/>
                <w:sz w:val="18"/>
                <w:lang w:eastAsia="zh-CN"/>
              </w:rPr>
              <w:t>No interference presence</w:t>
            </w:r>
          </w:p>
        </w:tc>
      </w:tr>
      <w:tr w:rsidR="00716ACD" w:rsidRPr="00716ACD" w14:paraId="79661E23" w14:textId="77777777" w:rsidTr="00BE4394">
        <w:trPr>
          <w:jc w:val="center"/>
        </w:trPr>
        <w:tc>
          <w:tcPr>
            <w:tcW w:w="2962" w:type="dxa"/>
            <w:shd w:val="clear" w:color="auto" w:fill="auto"/>
          </w:tcPr>
          <w:p w14:paraId="44753593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01</w:t>
            </w:r>
          </w:p>
        </w:tc>
        <w:tc>
          <w:tcPr>
            <w:tcW w:w="4146" w:type="dxa"/>
            <w:shd w:val="clear" w:color="auto" w:fill="auto"/>
          </w:tcPr>
          <w:p w14:paraId="5F95302D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16ACD">
              <w:rPr>
                <w:rFonts w:ascii="Arial" w:eastAsia="MS Mincho" w:hAnsi="Arial"/>
                <w:sz w:val="18"/>
                <w:lang w:val="en-US" w:eastAsia="ja-JP"/>
              </w:rPr>
              <w:t xml:space="preserve">Interference is present with </w:t>
            </w:r>
            <w:proofErr w:type="spellStart"/>
            <w:r w:rsidRPr="00716ACD">
              <w:rPr>
                <w:rFonts w:ascii="Arial" w:eastAsia="MS Mincho" w:hAnsi="Arial"/>
                <w:sz w:val="18"/>
                <w:lang w:val="en-US" w:eastAsia="ja-JP"/>
              </w:rPr>
              <w:t>QPSK</w:t>
            </w:r>
            <w:proofErr w:type="spellEnd"/>
          </w:p>
        </w:tc>
      </w:tr>
      <w:tr w:rsidR="00716ACD" w:rsidRPr="00716ACD" w14:paraId="317B8FD2" w14:textId="77777777" w:rsidTr="00BE4394">
        <w:trPr>
          <w:jc w:val="center"/>
        </w:trPr>
        <w:tc>
          <w:tcPr>
            <w:tcW w:w="2962" w:type="dxa"/>
            <w:shd w:val="clear" w:color="auto" w:fill="auto"/>
          </w:tcPr>
          <w:p w14:paraId="5D9F253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4146" w:type="dxa"/>
            <w:shd w:val="clear" w:color="auto" w:fill="auto"/>
          </w:tcPr>
          <w:p w14:paraId="3D639C9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16ACD">
              <w:rPr>
                <w:rFonts w:ascii="Arial" w:eastAsia="MS Mincho" w:hAnsi="Arial"/>
                <w:sz w:val="18"/>
                <w:lang w:val="en-US" w:eastAsia="ja-JP"/>
              </w:rPr>
              <w:t xml:space="preserve">Interference is present with </w:t>
            </w:r>
            <w:proofErr w:type="spellStart"/>
            <w:r w:rsidRPr="00716ACD">
              <w:rPr>
                <w:rFonts w:ascii="Arial" w:eastAsia="Times New Roman" w:hAnsi="Arial" w:hint="eastAsia"/>
                <w:sz w:val="18"/>
                <w:lang w:val="en-US" w:eastAsia="zh-CN"/>
              </w:rPr>
              <w:t>16QAM</w:t>
            </w:r>
            <w:proofErr w:type="spellEnd"/>
          </w:p>
        </w:tc>
      </w:tr>
      <w:tr w:rsidR="00716ACD" w:rsidRPr="00716ACD" w14:paraId="53C1998F" w14:textId="77777777" w:rsidTr="00BE4394">
        <w:trPr>
          <w:jc w:val="center"/>
        </w:trPr>
        <w:tc>
          <w:tcPr>
            <w:tcW w:w="2962" w:type="dxa"/>
            <w:shd w:val="clear" w:color="auto" w:fill="auto"/>
          </w:tcPr>
          <w:p w14:paraId="6C4936E4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11</w:t>
            </w:r>
          </w:p>
        </w:tc>
        <w:tc>
          <w:tcPr>
            <w:tcW w:w="4146" w:type="dxa"/>
            <w:shd w:val="clear" w:color="auto" w:fill="auto"/>
          </w:tcPr>
          <w:p w14:paraId="4FCBAD3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16ACD">
              <w:rPr>
                <w:rFonts w:ascii="Arial" w:eastAsia="MS Mincho" w:hAnsi="Arial"/>
                <w:sz w:val="18"/>
                <w:lang w:val="en-US" w:eastAsia="ja-JP"/>
              </w:rPr>
              <w:t xml:space="preserve">Interference is present with </w:t>
            </w:r>
            <w:proofErr w:type="spellStart"/>
            <w:r w:rsidRPr="00716ACD">
              <w:rPr>
                <w:rFonts w:ascii="Arial" w:eastAsia="Times New Roman" w:hAnsi="Arial" w:hint="eastAsia"/>
                <w:sz w:val="18"/>
                <w:lang w:val="en-US" w:eastAsia="zh-CN"/>
              </w:rPr>
              <w:t>64QAM</w:t>
            </w:r>
            <w:proofErr w:type="spellEnd"/>
            <w:r w:rsidRPr="00716ACD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or </w:t>
            </w:r>
            <w:proofErr w:type="spellStart"/>
            <w:r w:rsidRPr="00716ACD">
              <w:rPr>
                <w:rFonts w:ascii="Arial" w:eastAsia="Times New Roman" w:hAnsi="Arial" w:hint="eastAsia"/>
                <w:sz w:val="18"/>
                <w:lang w:val="en-US" w:eastAsia="zh-CN"/>
              </w:rPr>
              <w:t>256QAM</w:t>
            </w:r>
            <w:proofErr w:type="spellEnd"/>
          </w:p>
        </w:tc>
      </w:tr>
    </w:tbl>
    <w:p w14:paraId="452CD6B8" w14:textId="77777777" w:rsidR="00716ACD" w:rsidRPr="00716ACD" w:rsidRDefault="00716ACD" w:rsidP="00716ACD">
      <w:pPr>
        <w:rPr>
          <w:rFonts w:eastAsia="Times New Roman"/>
          <w:lang w:eastAsia="zh-CN"/>
        </w:rPr>
      </w:pPr>
    </w:p>
    <w:p w14:paraId="64362D87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  <w:sz w:val="22"/>
          <w:lang w:eastAsia="zh-CN"/>
        </w:rPr>
      </w:pPr>
      <w:r w:rsidRPr="00716ACD">
        <w:rPr>
          <w:rFonts w:ascii="Arial" w:eastAsia="Times New Roman" w:hAnsi="Arial"/>
          <w:b/>
          <w:lang w:eastAsia="zh-CN"/>
        </w:rPr>
        <w:t xml:space="preserve">Table </w:t>
      </w:r>
      <w:proofErr w:type="spellStart"/>
      <w:r w:rsidRPr="00716ACD">
        <w:rPr>
          <w:rFonts w:ascii="Arial" w:eastAsia="Times New Roman" w:hAnsi="Arial" w:cs="Arial"/>
          <w:b/>
        </w:rPr>
        <w:t>5.3.3.1.5C</w:t>
      </w:r>
      <w:proofErr w:type="spellEnd"/>
      <w:r w:rsidRPr="00716ACD">
        <w:rPr>
          <w:rFonts w:ascii="Arial" w:eastAsia="Times New Roman" w:hAnsi="Arial" w:cs="Arial"/>
          <w:b/>
        </w:rPr>
        <w:t>-</w:t>
      </w:r>
      <w:r w:rsidRPr="00716ACD">
        <w:rPr>
          <w:rFonts w:ascii="Arial" w:eastAsia="Times New Roman" w:hAnsi="Arial" w:cs="Arial" w:hint="eastAsia"/>
          <w:b/>
          <w:lang w:eastAsia="zh-CN"/>
        </w:rPr>
        <w:t>4</w:t>
      </w:r>
      <w:r w:rsidRPr="00716ACD">
        <w:rPr>
          <w:rFonts w:ascii="Arial" w:eastAsia="Times New Roman" w:hAnsi="Arial"/>
          <w:b/>
          <w:lang w:eastAsia="zh-CN"/>
        </w:rPr>
        <w:t>:</w:t>
      </w:r>
      <w:r w:rsidRPr="00716ACD">
        <w:rPr>
          <w:rFonts w:ascii="Arial" w:eastAsia="Times New Roman" w:hAnsi="Arial" w:hint="eastAsia"/>
          <w:b/>
          <w:lang w:eastAsia="zh-CN"/>
        </w:rPr>
        <w:t xml:space="preserve"> Content of </w:t>
      </w:r>
      <w:r w:rsidRPr="00716ACD">
        <w:rPr>
          <w:rFonts w:ascii="Arial" w:eastAsia="Times New Roman" w:hAnsi="Arial"/>
          <w:b/>
        </w:rPr>
        <w:t xml:space="preserve">MUST </w:t>
      </w:r>
      <w:r w:rsidRPr="00716ACD">
        <w:rPr>
          <w:rFonts w:ascii="Arial" w:eastAsia="Times New Roman" w:hAnsi="Arial" w:hint="eastAsia"/>
          <w:b/>
          <w:lang w:eastAsia="zh-CN"/>
        </w:rPr>
        <w:t xml:space="preserve">interference </w:t>
      </w:r>
      <w:r w:rsidRPr="00716ACD">
        <w:rPr>
          <w:rFonts w:ascii="Arial" w:eastAsia="Times New Roman" w:hAnsi="Arial"/>
          <w:b/>
        </w:rPr>
        <w:t>presence and antenna 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4"/>
        <w:gridCol w:w="3118"/>
      </w:tblGrid>
      <w:tr w:rsidR="00716ACD" w:rsidRPr="00716ACD" w14:paraId="7C25B0B8" w14:textId="77777777" w:rsidTr="00BE4394">
        <w:trPr>
          <w:trHeight w:val="360"/>
          <w:jc w:val="center"/>
        </w:trPr>
        <w:tc>
          <w:tcPr>
            <w:tcW w:w="3954" w:type="dxa"/>
            <w:shd w:val="clear" w:color="auto" w:fill="auto"/>
            <w:vAlign w:val="center"/>
          </w:tcPr>
          <w:p w14:paraId="0D7D885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3E3FB2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  <w:t>Message</w:t>
            </w:r>
          </w:p>
        </w:tc>
      </w:tr>
      <w:tr w:rsidR="00716ACD" w:rsidRPr="00716ACD" w14:paraId="5DCDC913" w14:textId="77777777" w:rsidTr="00BE4394">
        <w:trPr>
          <w:jc w:val="center"/>
        </w:trPr>
        <w:tc>
          <w:tcPr>
            <w:tcW w:w="3954" w:type="dxa"/>
            <w:shd w:val="clear" w:color="auto" w:fill="auto"/>
          </w:tcPr>
          <w:p w14:paraId="4CF9889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hint="eastAsia"/>
                <w:sz w:val="18"/>
              </w:rPr>
              <w:t>0</w:t>
            </w:r>
            <w:r w:rsidRPr="00716AC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14:paraId="1BF9EB8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16ACD">
              <w:rPr>
                <w:rFonts w:ascii="Arial" w:eastAsia="Times New Roman" w:hAnsi="Arial" w:hint="eastAsia"/>
                <w:sz w:val="18"/>
                <w:lang w:eastAsia="zh-CN"/>
              </w:rPr>
              <w:t>No interference presence</w:t>
            </w:r>
          </w:p>
        </w:tc>
      </w:tr>
      <w:tr w:rsidR="00716ACD" w:rsidRPr="00716ACD" w14:paraId="6EEF458F" w14:textId="77777777" w:rsidTr="00BE4394">
        <w:trPr>
          <w:jc w:val="center"/>
        </w:trPr>
        <w:tc>
          <w:tcPr>
            <w:tcW w:w="3954" w:type="dxa"/>
            <w:shd w:val="clear" w:color="auto" w:fill="auto"/>
          </w:tcPr>
          <w:p w14:paraId="3AA7C3B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01</w:t>
            </w:r>
          </w:p>
        </w:tc>
        <w:tc>
          <w:tcPr>
            <w:tcW w:w="3118" w:type="dxa"/>
            <w:shd w:val="clear" w:color="auto" w:fill="auto"/>
          </w:tcPr>
          <w:p w14:paraId="510CB10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  <w:lang w:val="en-US" w:eastAsia="zh-CN"/>
              </w:rPr>
              <w:t>F</w:t>
            </w:r>
            <w:r w:rsidRPr="00716ACD">
              <w:rPr>
                <w:rFonts w:ascii="Arial" w:eastAsia="Times New Roman" w:hAnsi="Arial" w:hint="eastAsia"/>
                <w:sz w:val="18"/>
                <w:lang w:val="en-US" w:eastAsia="zh-CN"/>
              </w:rPr>
              <w:t>irst antenna port</w:t>
            </w:r>
          </w:p>
        </w:tc>
      </w:tr>
      <w:tr w:rsidR="00716ACD" w:rsidRPr="00716ACD" w14:paraId="369E6902" w14:textId="77777777" w:rsidTr="00BE4394">
        <w:trPr>
          <w:jc w:val="center"/>
        </w:trPr>
        <w:tc>
          <w:tcPr>
            <w:tcW w:w="3954" w:type="dxa"/>
            <w:shd w:val="clear" w:color="auto" w:fill="auto"/>
          </w:tcPr>
          <w:p w14:paraId="6C4C62C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49755DD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16ACD">
              <w:rPr>
                <w:rFonts w:ascii="Arial" w:eastAsia="Times New Roman" w:hAnsi="Arial"/>
                <w:sz w:val="18"/>
                <w:lang w:val="en-US" w:eastAsia="zh-CN"/>
              </w:rPr>
              <w:t>S</w:t>
            </w:r>
            <w:r w:rsidRPr="00716ACD">
              <w:rPr>
                <w:rFonts w:ascii="Arial" w:eastAsia="Times New Roman" w:hAnsi="Arial" w:hint="eastAsia"/>
                <w:sz w:val="18"/>
                <w:lang w:val="en-US" w:eastAsia="zh-CN"/>
              </w:rPr>
              <w:t>econd antenna port</w:t>
            </w:r>
          </w:p>
        </w:tc>
      </w:tr>
      <w:tr w:rsidR="00716ACD" w:rsidRPr="00716ACD" w14:paraId="74F792D8" w14:textId="77777777" w:rsidTr="00BE4394">
        <w:trPr>
          <w:jc w:val="center"/>
        </w:trPr>
        <w:tc>
          <w:tcPr>
            <w:tcW w:w="3954" w:type="dxa"/>
            <w:shd w:val="clear" w:color="auto" w:fill="auto"/>
          </w:tcPr>
          <w:p w14:paraId="762F526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10785F9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16ACD">
              <w:rPr>
                <w:rFonts w:ascii="Arial" w:eastAsia="Times New Roman" w:hAnsi="Arial"/>
                <w:sz w:val="18"/>
                <w:lang w:val="en-US" w:eastAsia="zh-CN"/>
              </w:rPr>
              <w:t>T</w:t>
            </w:r>
            <w:r w:rsidRPr="00716ACD">
              <w:rPr>
                <w:rFonts w:ascii="Arial" w:eastAsia="Times New Roman" w:hAnsi="Arial" w:hint="eastAsia"/>
                <w:sz w:val="18"/>
                <w:lang w:val="en-US" w:eastAsia="zh-CN"/>
              </w:rPr>
              <w:t>hird antenna port</w:t>
            </w:r>
          </w:p>
        </w:tc>
      </w:tr>
    </w:tbl>
    <w:p w14:paraId="58C95FC1" w14:textId="77777777" w:rsidR="00716ACD" w:rsidRPr="00716ACD" w:rsidRDefault="00716ACD" w:rsidP="00716ACD">
      <w:pPr>
        <w:rPr>
          <w:rFonts w:eastAsia="Times New Roman"/>
          <w:lang w:eastAsia="zh-CN"/>
        </w:rPr>
      </w:pPr>
    </w:p>
    <w:p w14:paraId="406B4F8C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  <w:sz w:val="22"/>
          <w:lang w:eastAsia="zh-CN"/>
        </w:rPr>
      </w:pPr>
      <w:r w:rsidRPr="00716ACD">
        <w:rPr>
          <w:rFonts w:ascii="Arial" w:eastAsia="Times New Roman" w:hAnsi="Arial"/>
          <w:b/>
          <w:lang w:eastAsia="zh-CN"/>
        </w:rPr>
        <w:t xml:space="preserve">Table </w:t>
      </w:r>
      <w:proofErr w:type="spellStart"/>
      <w:r w:rsidRPr="00716ACD">
        <w:rPr>
          <w:rFonts w:ascii="Arial" w:eastAsia="Times New Roman" w:hAnsi="Arial" w:cs="Arial"/>
          <w:b/>
        </w:rPr>
        <w:t>5.3.3.1.5C</w:t>
      </w:r>
      <w:proofErr w:type="spellEnd"/>
      <w:r w:rsidRPr="00716ACD">
        <w:rPr>
          <w:rFonts w:ascii="Arial" w:eastAsia="Times New Roman" w:hAnsi="Arial" w:cs="Arial"/>
          <w:b/>
        </w:rPr>
        <w:t>-</w:t>
      </w:r>
      <w:r w:rsidRPr="00716ACD">
        <w:rPr>
          <w:rFonts w:ascii="Arial" w:eastAsia="Times New Roman" w:hAnsi="Arial" w:cs="Arial" w:hint="eastAsia"/>
          <w:b/>
          <w:lang w:eastAsia="zh-CN"/>
        </w:rPr>
        <w:t>5</w:t>
      </w:r>
      <w:r w:rsidRPr="00716ACD">
        <w:rPr>
          <w:rFonts w:ascii="Arial" w:eastAsia="Times New Roman" w:hAnsi="Arial"/>
          <w:b/>
          <w:lang w:eastAsia="zh-CN"/>
        </w:rPr>
        <w:t>:</w:t>
      </w:r>
      <w:r w:rsidRPr="00716ACD">
        <w:rPr>
          <w:rFonts w:ascii="Arial" w:eastAsia="Times New Roman" w:hAnsi="Arial" w:hint="eastAsia"/>
          <w:b/>
          <w:lang w:eastAsia="zh-CN"/>
        </w:rPr>
        <w:t xml:space="preserve"> Content of </w:t>
      </w:r>
      <w:r w:rsidRPr="00716ACD">
        <w:rPr>
          <w:rFonts w:ascii="Arial" w:eastAsia="Times New Roman" w:hAnsi="Arial"/>
          <w:b/>
        </w:rPr>
        <w:t xml:space="preserve">MUST </w:t>
      </w:r>
      <w:r w:rsidRPr="00716ACD">
        <w:rPr>
          <w:rFonts w:ascii="Arial" w:eastAsia="Times New Roman" w:hAnsi="Arial" w:hint="eastAsia"/>
          <w:b/>
          <w:lang w:eastAsia="zh-CN"/>
        </w:rPr>
        <w:t>interference 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1241"/>
      </w:tblGrid>
      <w:tr w:rsidR="00716ACD" w:rsidRPr="00716ACD" w14:paraId="1C9BDA49" w14:textId="77777777" w:rsidTr="00BE4394">
        <w:trPr>
          <w:trHeight w:val="360"/>
          <w:jc w:val="center"/>
        </w:trPr>
        <w:tc>
          <w:tcPr>
            <w:tcW w:w="3297" w:type="dxa"/>
            <w:shd w:val="clear" w:color="auto" w:fill="auto"/>
            <w:vAlign w:val="center"/>
          </w:tcPr>
          <w:p w14:paraId="6FD77EE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92D5ED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  <w:t>Message</w:t>
            </w:r>
          </w:p>
        </w:tc>
      </w:tr>
      <w:tr w:rsidR="00716ACD" w:rsidRPr="00716ACD" w14:paraId="4AC5C5DE" w14:textId="77777777" w:rsidTr="00BE4394">
        <w:trPr>
          <w:jc w:val="center"/>
        </w:trPr>
        <w:tc>
          <w:tcPr>
            <w:tcW w:w="3297" w:type="dxa"/>
            <w:shd w:val="clear" w:color="auto" w:fill="auto"/>
          </w:tcPr>
          <w:p w14:paraId="2211F23F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hint="eastAsia"/>
                <w:sz w:val="18"/>
              </w:rPr>
              <w:t>0</w:t>
            </w:r>
            <w:r w:rsidRPr="00716AC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241" w:type="dxa"/>
            <w:shd w:val="clear" w:color="auto" w:fill="auto"/>
          </w:tcPr>
          <w:p w14:paraId="2587188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16ACD">
              <w:rPr>
                <w:rFonts w:ascii="Arial" w:eastAsia="Times New Roman" w:hAnsi="Arial" w:hint="eastAsia"/>
                <w:sz w:val="18"/>
                <w:lang w:eastAsia="zh-CN"/>
              </w:rPr>
              <w:t>QPSK</w:t>
            </w:r>
            <w:proofErr w:type="spellEnd"/>
          </w:p>
        </w:tc>
      </w:tr>
      <w:tr w:rsidR="00716ACD" w:rsidRPr="00716ACD" w14:paraId="51F0DDCE" w14:textId="77777777" w:rsidTr="00BE4394">
        <w:trPr>
          <w:jc w:val="center"/>
        </w:trPr>
        <w:tc>
          <w:tcPr>
            <w:tcW w:w="3297" w:type="dxa"/>
            <w:shd w:val="clear" w:color="auto" w:fill="auto"/>
          </w:tcPr>
          <w:p w14:paraId="2044BE07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01</w:t>
            </w:r>
          </w:p>
        </w:tc>
        <w:tc>
          <w:tcPr>
            <w:tcW w:w="1241" w:type="dxa"/>
            <w:shd w:val="clear" w:color="auto" w:fill="auto"/>
          </w:tcPr>
          <w:p w14:paraId="083AC6FF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16ACD">
              <w:rPr>
                <w:rFonts w:ascii="Arial" w:eastAsia="Times New Roman" w:hAnsi="Arial" w:hint="eastAsia"/>
                <w:sz w:val="18"/>
                <w:lang w:eastAsia="zh-CN"/>
              </w:rPr>
              <w:t>16QAM</w:t>
            </w:r>
            <w:proofErr w:type="spellEnd"/>
          </w:p>
        </w:tc>
      </w:tr>
      <w:tr w:rsidR="00716ACD" w:rsidRPr="00716ACD" w14:paraId="0F46EB95" w14:textId="77777777" w:rsidTr="00BE4394">
        <w:trPr>
          <w:jc w:val="center"/>
        </w:trPr>
        <w:tc>
          <w:tcPr>
            <w:tcW w:w="3297" w:type="dxa"/>
            <w:shd w:val="clear" w:color="auto" w:fill="auto"/>
          </w:tcPr>
          <w:p w14:paraId="207A1861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14:paraId="0706145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16ACD">
              <w:rPr>
                <w:rFonts w:ascii="Arial" w:eastAsia="Times New Roman" w:hAnsi="Arial" w:hint="eastAsia"/>
                <w:sz w:val="18"/>
                <w:lang w:eastAsia="zh-CN"/>
              </w:rPr>
              <w:t>64QAM</w:t>
            </w:r>
            <w:proofErr w:type="spellEnd"/>
          </w:p>
        </w:tc>
      </w:tr>
      <w:tr w:rsidR="00716ACD" w:rsidRPr="00716ACD" w14:paraId="4929BED1" w14:textId="77777777" w:rsidTr="00BE4394">
        <w:trPr>
          <w:jc w:val="center"/>
        </w:trPr>
        <w:tc>
          <w:tcPr>
            <w:tcW w:w="3297" w:type="dxa"/>
            <w:shd w:val="clear" w:color="auto" w:fill="auto"/>
          </w:tcPr>
          <w:p w14:paraId="2EC8596B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/>
                <w:sz w:val="18"/>
              </w:rPr>
              <w:t>11</w:t>
            </w:r>
          </w:p>
        </w:tc>
        <w:tc>
          <w:tcPr>
            <w:tcW w:w="1241" w:type="dxa"/>
            <w:shd w:val="clear" w:color="auto" w:fill="auto"/>
          </w:tcPr>
          <w:p w14:paraId="571B30BE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16ACD">
              <w:rPr>
                <w:rFonts w:ascii="Arial" w:eastAsia="Times New Roman" w:hAnsi="Arial" w:hint="eastAsia"/>
                <w:sz w:val="18"/>
                <w:lang w:eastAsia="zh-CN"/>
              </w:rPr>
              <w:t>256QAM</w:t>
            </w:r>
            <w:proofErr w:type="spellEnd"/>
          </w:p>
        </w:tc>
      </w:tr>
    </w:tbl>
    <w:p w14:paraId="618A30F0" w14:textId="77777777" w:rsidR="00716ACD" w:rsidRPr="00716ACD" w:rsidRDefault="00716ACD" w:rsidP="00716ACD">
      <w:pPr>
        <w:rPr>
          <w:rFonts w:eastAsia="Times New Roman"/>
          <w:lang w:val="en-US"/>
        </w:rPr>
      </w:pPr>
    </w:p>
    <w:p w14:paraId="0D845F4D" w14:textId="77777777" w:rsidR="00716ACD" w:rsidRPr="00716ACD" w:rsidRDefault="00716ACD" w:rsidP="00716ACD">
      <w:pPr>
        <w:keepNext/>
        <w:keepLines/>
        <w:spacing w:before="60"/>
        <w:jc w:val="center"/>
        <w:rPr>
          <w:rFonts w:ascii="Arial" w:eastAsia="Times New Roman" w:hAnsi="Arial"/>
          <w:b/>
          <w:sz w:val="22"/>
          <w:lang w:eastAsia="zh-CN"/>
        </w:rPr>
      </w:pPr>
      <w:r w:rsidRPr="00716ACD">
        <w:rPr>
          <w:rFonts w:ascii="Arial" w:eastAsia="Times New Roman" w:hAnsi="Arial"/>
          <w:b/>
          <w:lang w:eastAsia="zh-CN"/>
        </w:rPr>
        <w:t xml:space="preserve">Table </w:t>
      </w:r>
      <w:proofErr w:type="spellStart"/>
      <w:r w:rsidRPr="00716ACD">
        <w:rPr>
          <w:rFonts w:ascii="Arial" w:eastAsia="Times New Roman" w:hAnsi="Arial" w:cs="Arial"/>
          <w:b/>
        </w:rPr>
        <w:t>5.3.3.1.5C</w:t>
      </w:r>
      <w:proofErr w:type="spellEnd"/>
      <w:r w:rsidRPr="00716ACD">
        <w:rPr>
          <w:rFonts w:ascii="Arial" w:eastAsia="Times New Roman" w:hAnsi="Arial" w:cs="Arial"/>
          <w:b/>
        </w:rPr>
        <w:t>-</w:t>
      </w:r>
      <w:r w:rsidRPr="00716ACD">
        <w:rPr>
          <w:rFonts w:ascii="Arial" w:eastAsia="Times New Roman" w:hAnsi="Arial" w:cs="Arial"/>
          <w:b/>
          <w:lang w:eastAsia="zh-CN"/>
        </w:rPr>
        <w:t>6</w:t>
      </w:r>
      <w:r w:rsidRPr="00716ACD">
        <w:rPr>
          <w:rFonts w:ascii="Arial" w:eastAsia="Times New Roman" w:hAnsi="Arial"/>
          <w:b/>
          <w:lang w:eastAsia="zh-CN"/>
        </w:rPr>
        <w:t>:</w:t>
      </w:r>
      <w:r w:rsidRPr="00716ACD">
        <w:rPr>
          <w:rFonts w:ascii="Arial" w:eastAsia="Times New Roman" w:hAnsi="Arial" w:hint="eastAsia"/>
          <w:b/>
          <w:lang w:eastAsia="zh-CN"/>
        </w:rPr>
        <w:t xml:space="preserve"> </w:t>
      </w:r>
      <w:r w:rsidRPr="00716ACD">
        <w:rPr>
          <w:rFonts w:ascii="Arial" w:eastAsia="Times New Roman" w:hAnsi="Arial"/>
          <w:b/>
        </w:rPr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4129"/>
      </w:tblGrid>
      <w:tr w:rsidR="00716ACD" w:rsidRPr="00716ACD" w14:paraId="21AB177D" w14:textId="77777777" w:rsidTr="00BE4394">
        <w:trPr>
          <w:trHeight w:val="360"/>
          <w:jc w:val="center"/>
        </w:trPr>
        <w:tc>
          <w:tcPr>
            <w:tcW w:w="5422" w:type="dxa"/>
            <w:gridSpan w:val="2"/>
            <w:shd w:val="clear" w:color="auto" w:fill="auto"/>
            <w:vAlign w:val="center"/>
          </w:tcPr>
          <w:p w14:paraId="2A48C6F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 xml:space="preserve">One </w:t>
            </w:r>
            <w:proofErr w:type="spellStart"/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>Codeword:Codeword</w:t>
            </w:r>
            <w:proofErr w:type="spellEnd"/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 xml:space="preserve"> 0 enabled, </w:t>
            </w:r>
            <w:proofErr w:type="spellStart"/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 xml:space="preserve"> 1 disabled</w:t>
            </w:r>
          </w:p>
          <w:p w14:paraId="4505E233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>Or</w:t>
            </w:r>
          </w:p>
          <w:p w14:paraId="0DC38AA8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r w:rsidRPr="00716ACD">
              <w:rPr>
                <w:rFonts w:ascii="Arial" w:eastAsia="Times New Roman" w:hAnsi="Arial" w:hint="eastAsia"/>
                <w:b/>
                <w:sz w:val="18"/>
                <w:szCs w:val="18"/>
                <w:lang w:eastAsia="zh-CN"/>
              </w:rPr>
              <w:t>T</w:t>
            </w:r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 xml:space="preserve">wo </w:t>
            </w:r>
            <w:proofErr w:type="spellStart"/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>Codeword</w:t>
            </w:r>
            <w:r w:rsidRPr="00716ACD">
              <w:rPr>
                <w:rFonts w:ascii="Arial" w:eastAsia="Times New Roman" w:hAnsi="Arial" w:hint="eastAsia"/>
                <w:b/>
                <w:sz w:val="18"/>
                <w:szCs w:val="18"/>
                <w:lang w:eastAsia="zh-CN"/>
              </w:rPr>
              <w:t>s</w:t>
            </w:r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>:Codeword</w:t>
            </w:r>
            <w:proofErr w:type="spellEnd"/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 xml:space="preserve"> 0 enabled, </w:t>
            </w:r>
            <w:proofErr w:type="spellStart"/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>Codeword</w:t>
            </w:r>
            <w:proofErr w:type="spellEnd"/>
            <w:r w:rsidRPr="00716ACD">
              <w:rPr>
                <w:rFonts w:ascii="Arial" w:eastAsia="Times New Roman" w:hAnsi="Arial"/>
                <w:b/>
                <w:sz w:val="18"/>
                <w:szCs w:val="18"/>
              </w:rPr>
              <w:t xml:space="preserve"> 1 enabled</w:t>
            </w:r>
          </w:p>
        </w:tc>
      </w:tr>
      <w:tr w:rsidR="00716ACD" w:rsidRPr="00716ACD" w14:paraId="5D1790EA" w14:textId="77777777" w:rsidTr="00BE4394">
        <w:trPr>
          <w:jc w:val="center"/>
        </w:trPr>
        <w:tc>
          <w:tcPr>
            <w:tcW w:w="1293" w:type="dxa"/>
            <w:shd w:val="clear" w:color="auto" w:fill="auto"/>
            <w:vAlign w:val="center"/>
          </w:tcPr>
          <w:p w14:paraId="3BB0E2B0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  <w:tc>
          <w:tcPr>
            <w:tcW w:w="4129" w:type="dxa"/>
            <w:shd w:val="clear" w:color="auto" w:fill="auto"/>
            <w:vAlign w:val="center"/>
          </w:tcPr>
          <w:p w14:paraId="0BF55055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16ACD">
              <w:rPr>
                <w:rFonts w:ascii="Arial" w:eastAsia="Times New Roman" w:hAnsi="Arial"/>
                <w:b/>
                <w:sz w:val="18"/>
              </w:rPr>
              <w:t>Message</w:t>
            </w:r>
          </w:p>
        </w:tc>
      </w:tr>
      <w:tr w:rsidR="00716ACD" w:rsidRPr="00716ACD" w14:paraId="6BCC1256" w14:textId="77777777" w:rsidTr="00BE4394">
        <w:trPr>
          <w:jc w:val="center"/>
        </w:trPr>
        <w:tc>
          <w:tcPr>
            <w:tcW w:w="1293" w:type="dxa"/>
            <w:shd w:val="clear" w:color="auto" w:fill="auto"/>
            <w:vAlign w:val="center"/>
          </w:tcPr>
          <w:p w14:paraId="6C1F3826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4129" w:type="dxa"/>
            <w:shd w:val="clear" w:color="auto" w:fill="auto"/>
            <w:vAlign w:val="center"/>
          </w:tcPr>
          <w:p w14:paraId="04B9ED2A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2 layer, port 7-8,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=0</w:t>
            </w:r>
          </w:p>
        </w:tc>
      </w:tr>
      <w:tr w:rsidR="00716ACD" w:rsidRPr="00716ACD" w14:paraId="5637C36A" w14:textId="77777777" w:rsidTr="00BE4394">
        <w:trPr>
          <w:jc w:val="center"/>
        </w:trPr>
        <w:tc>
          <w:tcPr>
            <w:tcW w:w="1293" w:type="dxa"/>
            <w:shd w:val="clear" w:color="auto" w:fill="auto"/>
            <w:vAlign w:val="center"/>
          </w:tcPr>
          <w:p w14:paraId="0EE86249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4129" w:type="dxa"/>
            <w:shd w:val="clear" w:color="auto" w:fill="auto"/>
            <w:vAlign w:val="center"/>
          </w:tcPr>
          <w:p w14:paraId="040F3382" w14:textId="77777777" w:rsidR="00716ACD" w:rsidRPr="00716ACD" w:rsidRDefault="00716ACD" w:rsidP="00716AC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2 layer, port 7-8, </w:t>
            </w:r>
            <w:proofErr w:type="spellStart"/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</w:rPr>
              <w:t>n</w:t>
            </w:r>
            <w:r w:rsidRPr="00716AC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716ACD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=1</w:t>
            </w:r>
          </w:p>
        </w:tc>
      </w:tr>
    </w:tbl>
    <w:p w14:paraId="34509466" w14:textId="77777777" w:rsidR="00716ACD" w:rsidRPr="00716ACD" w:rsidRDefault="00716ACD" w:rsidP="00716ACD">
      <w:pPr>
        <w:rPr>
          <w:rFonts w:eastAsia="Times New Roman"/>
        </w:rPr>
      </w:pPr>
    </w:p>
    <w:p w14:paraId="1259CD32" w14:textId="77777777" w:rsidR="00716ACD" w:rsidRPr="00716ACD" w:rsidRDefault="00716ACD" w:rsidP="00716ACD">
      <w:pPr>
        <w:keepNext/>
        <w:keepLines/>
        <w:spacing w:before="24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bookmarkStart w:id="27" w:name="_Toc518056298"/>
      <w:proofErr w:type="spellStart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ascii="Arial" w:eastAsia="Times New Roman" w:hAnsi="Arial"/>
            <w:sz w:val="22"/>
          </w:rPr>
          <w:lastRenderedPageBreak/>
          <w:t>5.3.3</w:t>
        </w:r>
      </w:smartTag>
      <w:r w:rsidRPr="00716ACD">
        <w:rPr>
          <w:rFonts w:ascii="Arial" w:eastAsia="Times New Roman" w:hAnsi="Arial"/>
          <w:sz w:val="22"/>
        </w:rPr>
        <w:t>.1.5</w:t>
      </w:r>
      <w:r w:rsidRPr="00716ACD">
        <w:rPr>
          <w:rFonts w:ascii="Arial" w:eastAsia="Times New Roman" w:hAnsi="Arial" w:hint="eastAsia"/>
          <w:sz w:val="22"/>
          <w:lang w:eastAsia="zh-CN"/>
        </w:rPr>
        <w:t>D</w:t>
      </w:r>
      <w:proofErr w:type="spellEnd"/>
      <w:r w:rsidRPr="00716ACD">
        <w:rPr>
          <w:rFonts w:ascii="Arial" w:eastAsia="Times New Roman" w:hAnsi="Arial"/>
          <w:sz w:val="22"/>
        </w:rPr>
        <w:tab/>
        <w:t xml:space="preserve">Format </w:t>
      </w:r>
      <w:proofErr w:type="spellStart"/>
      <w:r w:rsidRPr="00716ACD">
        <w:rPr>
          <w:rFonts w:ascii="Arial" w:eastAsia="Times New Roman" w:hAnsi="Arial"/>
          <w:sz w:val="22"/>
        </w:rPr>
        <w:t>2</w:t>
      </w:r>
      <w:r w:rsidRPr="00716ACD">
        <w:rPr>
          <w:rFonts w:ascii="Arial" w:eastAsia="Times New Roman" w:hAnsi="Arial" w:hint="eastAsia"/>
          <w:sz w:val="22"/>
          <w:lang w:eastAsia="zh-CN"/>
        </w:rPr>
        <w:t>D</w:t>
      </w:r>
      <w:bookmarkEnd w:id="27"/>
      <w:proofErr w:type="spellEnd"/>
    </w:p>
    <w:p w14:paraId="1A21BD3A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The following information is transmitted by means of the DCI format </w:t>
      </w:r>
      <w:proofErr w:type="spellStart"/>
      <w:r w:rsidRPr="00716ACD">
        <w:rPr>
          <w:rFonts w:eastAsia="Times New Roman"/>
        </w:rPr>
        <w:t>2</w:t>
      </w:r>
      <w:r w:rsidRPr="00716ACD">
        <w:rPr>
          <w:rFonts w:eastAsia="Times New Roman" w:hint="eastAsia"/>
          <w:lang w:eastAsia="zh-CN"/>
        </w:rPr>
        <w:t>D</w:t>
      </w:r>
      <w:proofErr w:type="spellEnd"/>
      <w:r w:rsidRPr="00716ACD">
        <w:rPr>
          <w:rFonts w:eastAsia="Times New Roman"/>
        </w:rPr>
        <w:t>:</w:t>
      </w:r>
    </w:p>
    <w:p w14:paraId="1B65072E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Carrier indicator – 0 or 3 bits. The field is present according to the definitions in [3].</w:t>
      </w:r>
    </w:p>
    <w:p w14:paraId="0DD13087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Resource allocation header (resource allocation type 0 / type 1) – 1 bit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7.1.6</w:t>
        </w:r>
      </w:smartTag>
      <w:r w:rsidRPr="00716ACD">
        <w:rPr>
          <w:rFonts w:eastAsia="Times New Roman"/>
        </w:rPr>
        <w:t xml:space="preserve"> of [3]</w:t>
      </w:r>
    </w:p>
    <w:p w14:paraId="2D3F6317" w14:textId="77777777" w:rsidR="00716ACD" w:rsidRPr="00716ACD" w:rsidRDefault="00716ACD" w:rsidP="00716ACD">
      <w:pPr>
        <w:ind w:left="568" w:hanging="1"/>
        <w:rPr>
          <w:rFonts w:eastAsia="Times New Roman"/>
        </w:rPr>
      </w:pPr>
      <w:r w:rsidRPr="00716ACD">
        <w:rPr>
          <w:rFonts w:eastAsia="Times New Roman" w:hint="eastAsia"/>
          <w:lang w:val="en-US" w:eastAsia="zh-CN"/>
        </w:rPr>
        <w:t xml:space="preserve">If downlink bandwidth is less than or equal to 10 </w:t>
      </w:r>
      <w:proofErr w:type="spellStart"/>
      <w:r w:rsidRPr="00716ACD">
        <w:rPr>
          <w:rFonts w:eastAsia="Times New Roman" w:hint="eastAsia"/>
          <w:lang w:val="en-US" w:eastAsia="zh-CN"/>
        </w:rPr>
        <w:t>PRBs</w:t>
      </w:r>
      <w:proofErr w:type="spellEnd"/>
      <w:r w:rsidRPr="00716ACD">
        <w:rPr>
          <w:rFonts w:eastAsia="Times New Roman" w:hint="eastAsia"/>
          <w:lang w:val="en-US" w:eastAsia="zh-CN"/>
        </w:rPr>
        <w:t>, there is no resource allocation header and resource allocation type 0 is assumed.</w:t>
      </w:r>
    </w:p>
    <w:p w14:paraId="73C93E19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Resource block assignment:</w:t>
      </w:r>
    </w:p>
    <w:p w14:paraId="0A602FA2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For resource allocation type 0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7.1.6</w:t>
        </w:r>
      </w:smartTag>
      <w:r w:rsidRPr="00716ACD">
        <w:rPr>
          <w:rFonts w:eastAsia="Times New Roman"/>
        </w:rPr>
        <w:t xml:space="preserve">.1 of [3] </w:t>
      </w:r>
    </w:p>
    <w:p w14:paraId="271018B8" w14:textId="77777777" w:rsidR="00716ACD" w:rsidRPr="00716ACD" w:rsidRDefault="00716ACD" w:rsidP="00716ACD">
      <w:pPr>
        <w:ind w:left="852" w:firstLine="1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/>
          <w:position w:val="-10"/>
        </w:rPr>
        <w:object w:dxaOrig="940" w:dyaOrig="400" w14:anchorId="710C946F">
          <v:shape id="_x0000_i1097" type="#_x0000_t75" style="width:46.95pt;height:20.05pt" o:ole="">
            <v:imagedata r:id="rId13" o:title=""/>
          </v:shape>
          <o:OLEObject Type="Embed" ProgID="Equation.3" ShapeID="_x0000_i1097" DrawAspect="Content" ObjectID="_1600520992" r:id="rId113"/>
        </w:objec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provide the resource allocation </w:t>
      </w:r>
    </w:p>
    <w:p w14:paraId="2F910D88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For resource allocation type 1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7.1.6</w:t>
        </w:r>
      </w:smartTag>
      <w:r w:rsidRPr="00716ACD">
        <w:rPr>
          <w:rFonts w:eastAsia="Times New Roman"/>
        </w:rPr>
        <w:t xml:space="preserve">.2 of [3] </w:t>
      </w:r>
    </w:p>
    <w:p w14:paraId="6AC0E735" w14:textId="77777777" w:rsidR="00716ACD" w:rsidRPr="00716ACD" w:rsidRDefault="00716ACD" w:rsidP="00716ACD">
      <w:pPr>
        <w:ind w:left="852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/>
          <w:position w:val="-10"/>
        </w:rPr>
        <w:object w:dxaOrig="840" w:dyaOrig="300" w14:anchorId="0AA7633C">
          <v:shape id="_x0000_i1098" type="#_x0000_t75" style="width:41.95pt;height:15.05pt" o:ole="">
            <v:imagedata r:id="rId15" o:title=""/>
          </v:shape>
          <o:OLEObject Type="Embed" ProgID="Equation.3" ShapeID="_x0000_i1098" DrawAspect="Content" ObjectID="_1600520993" r:id="rId114"/>
        </w:object>
      </w:r>
      <w:r w:rsidRPr="00716ACD">
        <w:rPr>
          <w:rFonts w:eastAsia="Times New Roman"/>
        </w:rPr>
        <w:t xml:space="preserve"> </w: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of this field are used as a header specific to this resource allocation type to indicate the selected resource blocks subset </w:t>
      </w:r>
    </w:p>
    <w:p w14:paraId="0572BD11" w14:textId="77777777" w:rsidR="00716ACD" w:rsidRPr="00716ACD" w:rsidRDefault="00716ACD" w:rsidP="00716ACD">
      <w:pPr>
        <w:ind w:left="568" w:firstLine="284"/>
        <w:rPr>
          <w:rFonts w:eastAsia="Times New Roman"/>
        </w:rPr>
      </w:pPr>
      <w:r w:rsidRPr="00716ACD">
        <w:rPr>
          <w:rFonts w:eastAsia="Times New Roman"/>
        </w:rPr>
        <w:t>- 1 bit indicates a shift of the resource allocation span</w:t>
      </w:r>
    </w:p>
    <w:p w14:paraId="1DCBDC5E" w14:textId="77777777" w:rsidR="00716ACD" w:rsidRPr="00716ACD" w:rsidRDefault="00716ACD" w:rsidP="00716ACD">
      <w:pPr>
        <w:ind w:left="568" w:firstLine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/>
          <w:position w:val="-10"/>
        </w:rPr>
        <w:object w:dxaOrig="2220" w:dyaOrig="400" w14:anchorId="5296A07B">
          <v:shape id="_x0000_i1099" type="#_x0000_t75" style="width:110.8pt;height:20.05pt" o:ole="">
            <v:imagedata r:id="rId17" o:title=""/>
          </v:shape>
          <o:OLEObject Type="Embed" ProgID="Equation.3" ShapeID="_x0000_i1099" DrawAspect="Content" ObjectID="_1600520994" r:id="rId115"/>
        </w:object>
      </w:r>
      <w:r w:rsidRPr="00716ACD">
        <w:rPr>
          <w:rFonts w:eastAsia="Times New Roman"/>
        </w:rPr>
        <w:t xml:space="preserve"> </w:t>
      </w:r>
      <w:proofErr w:type="gramStart"/>
      <w:r w:rsidRPr="00716ACD">
        <w:rPr>
          <w:rFonts w:eastAsia="Times New Roman"/>
        </w:rPr>
        <w:t>bits</w:t>
      </w:r>
      <w:proofErr w:type="gramEnd"/>
      <w:r w:rsidRPr="00716ACD">
        <w:rPr>
          <w:rFonts w:eastAsia="Times New Roman"/>
        </w:rPr>
        <w:t xml:space="preserve"> provide the resource allocation</w:t>
      </w:r>
    </w:p>
    <w:p w14:paraId="30D1B58D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where the value of </w:t>
      </w:r>
      <w:r w:rsidRPr="00716ACD">
        <w:rPr>
          <w:rFonts w:eastAsia="Times New Roman"/>
          <w:i/>
        </w:rPr>
        <w:t>P</w:t>
      </w:r>
      <w:r w:rsidRPr="00716ACD">
        <w:rPr>
          <w:rFonts w:eastAsia="Times New Roman"/>
        </w:rPr>
        <w:t xml:space="preserve"> depends on the number of DL resource blocks as indicated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[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7.1.6</w:t>
        </w:r>
      </w:smartTag>
      <w:r w:rsidRPr="00716ACD">
        <w:rPr>
          <w:rFonts w:eastAsia="Times New Roman"/>
        </w:rPr>
        <w:t>.1] of [3]</w:t>
      </w:r>
    </w:p>
    <w:p w14:paraId="782EACEC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TPC</w:t>
      </w:r>
      <w:proofErr w:type="spellEnd"/>
      <w:r w:rsidRPr="00716ACD">
        <w:rPr>
          <w:rFonts w:eastAsia="Times New Roman"/>
        </w:rPr>
        <w:t xml:space="preserve"> command for </w:t>
      </w:r>
      <w:proofErr w:type="spellStart"/>
      <w:r w:rsidRPr="00716ACD">
        <w:rPr>
          <w:rFonts w:eastAsia="Times New Roman"/>
        </w:rPr>
        <w:t>PUCCH</w:t>
      </w:r>
      <w:proofErr w:type="spellEnd"/>
      <w:r w:rsidRPr="00716ACD">
        <w:rPr>
          <w:rFonts w:eastAsia="Times New Roman"/>
        </w:rPr>
        <w:t xml:space="preserve">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5.1.2</w:t>
        </w:r>
      </w:smartTag>
      <w:r w:rsidRPr="00716ACD">
        <w:rPr>
          <w:rFonts w:eastAsia="Times New Roman"/>
        </w:rPr>
        <w:t>.1 of [3]</w:t>
      </w:r>
    </w:p>
    <w:p w14:paraId="31ACDD9C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Downlink Assignment Index – number of bits as specified in Table 5.3.3.1.2-2.</w:t>
      </w:r>
    </w:p>
    <w:p w14:paraId="4FBE7786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</w:t>
      </w:r>
      <w:proofErr w:type="spellEnd"/>
      <w:r w:rsidRPr="00716ACD">
        <w:rPr>
          <w:rFonts w:eastAsia="Times New Roman"/>
        </w:rPr>
        <w:t xml:space="preserve"> process number - 3 bits (for cases with </w:t>
      </w:r>
      <w:proofErr w:type="spellStart"/>
      <w:r w:rsidRPr="00716ACD">
        <w:rPr>
          <w:rFonts w:eastAsia="Times New Roman"/>
        </w:rPr>
        <w:t>FDD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>primary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>cell</w:t>
      </w:r>
      <w:r w:rsidRPr="00716ACD">
        <w:rPr>
          <w:rFonts w:eastAsia="Times New Roman"/>
        </w:rPr>
        <w:t xml:space="preserve">), 4 bits (for cases with </w:t>
      </w:r>
      <w:proofErr w:type="spellStart"/>
      <w:r w:rsidRPr="00716ACD">
        <w:rPr>
          <w:rFonts w:eastAsia="Times New Roman"/>
        </w:rPr>
        <w:t>TDD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>primary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>cell</w:t>
      </w:r>
      <w:r w:rsidRPr="00716ACD">
        <w:rPr>
          <w:rFonts w:eastAsia="Times New Roman"/>
        </w:rPr>
        <w:t>)</w:t>
      </w:r>
    </w:p>
    <w:p w14:paraId="58FC1EF4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- Antenna port(s), scrambling identity and number of layers – 3 bits as specified in Table </w:t>
      </w:r>
      <w:proofErr w:type="spellStart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5.3.3</w:t>
        </w:r>
      </w:smartTag>
      <w:r w:rsidRPr="00716ACD">
        <w:rPr>
          <w:rFonts w:eastAsia="Times New Roman"/>
        </w:rPr>
        <w:t>.</w:t>
      </w:r>
      <w:smartTag w:uri="urn:schemas-microsoft-com:office:smarttags" w:element="chmetcnv">
        <w:smartTagPr>
          <w:attr w:name="UnitName" w:val="C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 w:rsidRPr="00716ACD">
          <w:rPr>
            <w:rFonts w:eastAsia="Times New Roman"/>
          </w:rPr>
          <w:t>1.5</w:t>
        </w:r>
      </w:smartTag>
      <w:r w:rsidRPr="00716ACD">
        <w:rPr>
          <w:rFonts w:eastAsia="Times New Roman" w:hint="eastAsia"/>
          <w:lang w:eastAsia="zh-CN"/>
        </w:rPr>
        <w:t>C</w:t>
      </w:r>
      <w:proofErr w:type="spellEnd"/>
      <w:r w:rsidRPr="00716ACD">
        <w:rPr>
          <w:rFonts w:eastAsia="Times New Roman"/>
        </w:rPr>
        <w:t xml:space="preserve">-1 where </w:t>
      </w:r>
      <w:proofErr w:type="spellStart"/>
      <w:r w:rsidRPr="00716ACD">
        <w:rPr>
          <w:rFonts w:eastAsia="Times New Roman"/>
          <w:i/>
        </w:rPr>
        <w:t>n</w:t>
      </w:r>
      <w:r w:rsidRPr="00716ACD">
        <w:rPr>
          <w:rFonts w:eastAsia="Times New Roman"/>
          <w:i/>
          <w:vertAlign w:val="subscript"/>
        </w:rPr>
        <w:t>SCID</w:t>
      </w:r>
      <w:proofErr w:type="spellEnd"/>
      <w:r w:rsidRPr="00716ACD">
        <w:rPr>
          <w:rFonts w:eastAsia="Times New Roman"/>
        </w:rPr>
        <w:t xml:space="preserve"> is the scrambling identity for antenna ports 7 and 8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6.10.3.1 of [2]</w:t>
      </w:r>
      <w:r w:rsidRPr="00716ACD">
        <w:rPr>
          <w:rFonts w:eastAsia="Times New Roman" w:hint="eastAsia"/>
          <w:lang w:eastAsia="zh-CN"/>
        </w:rPr>
        <w:t>, or 4</w:t>
      </w:r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Times New Roman" w:hint="eastAsia"/>
          <w:lang w:eastAsia="zh-CN"/>
        </w:rPr>
        <w:t>bits</w:t>
      </w:r>
      <w:r w:rsidRPr="00716ACD">
        <w:rPr>
          <w:rFonts w:eastAsia="Times New Roman"/>
        </w:rPr>
        <w:t xml:space="preserve"> as specified in Table </w:t>
      </w:r>
      <w:proofErr w:type="spellStart"/>
      <w:r w:rsidRPr="00716ACD">
        <w:rPr>
          <w:rFonts w:eastAsia="Times New Roman"/>
        </w:rPr>
        <w:t>5.3.3.1.5C</w:t>
      </w:r>
      <w:proofErr w:type="spellEnd"/>
      <w:r w:rsidRPr="00716ACD">
        <w:rPr>
          <w:rFonts w:eastAsia="Times New Roman"/>
        </w:rPr>
        <w:t>-</w:t>
      </w:r>
      <w:r w:rsidRPr="00716ACD">
        <w:rPr>
          <w:rFonts w:eastAsia="Times New Roman" w:hint="eastAsia"/>
          <w:lang w:eastAsia="zh-CN"/>
        </w:rPr>
        <w:t>2</w:t>
      </w:r>
      <w:r w:rsidRPr="00716ACD">
        <w:rPr>
          <w:rFonts w:eastAsia="Times New Roman"/>
        </w:rPr>
        <w:t xml:space="preserve"> where </w:t>
      </w:r>
      <w:proofErr w:type="spellStart"/>
      <w:r w:rsidRPr="00716ACD">
        <w:rPr>
          <w:rFonts w:eastAsia="Times New Roman"/>
          <w:i/>
        </w:rPr>
        <w:t>n</w:t>
      </w:r>
      <w:r w:rsidRPr="00716ACD">
        <w:rPr>
          <w:rFonts w:eastAsia="Times New Roman"/>
          <w:i/>
          <w:vertAlign w:val="subscript"/>
        </w:rPr>
        <w:t>SCID</w:t>
      </w:r>
      <w:proofErr w:type="spellEnd"/>
      <w:r w:rsidRPr="00716ACD">
        <w:rPr>
          <w:rFonts w:eastAsia="Times New Roman"/>
        </w:rPr>
        <w:t xml:space="preserve"> is the scrambling identity for antenna ports 7</w:t>
      </w:r>
      <w:r w:rsidRPr="00716ACD">
        <w:rPr>
          <w:rFonts w:eastAsia="Times New Roman" w:hint="eastAsia"/>
          <w:lang w:eastAsia="zh-CN"/>
        </w:rPr>
        <w:t>,</w:t>
      </w:r>
      <w:r w:rsidRPr="00716ACD">
        <w:rPr>
          <w:rFonts w:eastAsia="Times New Roman"/>
        </w:rPr>
        <w:t xml:space="preserve"> 8</w:t>
      </w:r>
      <w:r w:rsidRPr="00716ACD">
        <w:rPr>
          <w:rFonts w:eastAsia="Times New Roman" w:hint="eastAsia"/>
          <w:lang w:eastAsia="zh-CN"/>
        </w:rPr>
        <w:t>, 11 and 13</w:t>
      </w:r>
      <w:r w:rsidRPr="00716ACD">
        <w:rPr>
          <w:rFonts w:eastAsia="Times New Roman"/>
        </w:rPr>
        <w:t xml:space="preserve">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6.10.3.1 of [2]</w:t>
      </w:r>
      <w:r w:rsidRPr="00716ACD">
        <w:rPr>
          <w:rFonts w:eastAsia="Times New Roman" w:hint="eastAsia"/>
          <w:lang w:eastAsia="zh-CN"/>
        </w:rPr>
        <w:t xml:space="preserve"> when higher layer parameter </w:t>
      </w:r>
      <w:proofErr w:type="spellStart"/>
      <w:r w:rsidRPr="00716ACD">
        <w:rPr>
          <w:rFonts w:eastAsia="Times New Roman"/>
          <w:i/>
          <w:iCs/>
        </w:rPr>
        <w:t>dmrs-tableAlt</w:t>
      </w:r>
      <w:proofErr w:type="spellEnd"/>
      <w:r w:rsidRPr="00716ACD">
        <w:rPr>
          <w:rFonts w:eastAsia="Times New Roman" w:hint="eastAsia"/>
          <w:lang w:eastAsia="zh-CN"/>
        </w:rPr>
        <w:t xml:space="preserve"> is set to 1</w:t>
      </w:r>
      <w:r w:rsidRPr="00716ACD">
        <w:rPr>
          <w:rFonts w:eastAsia="Times New Roman"/>
          <w:lang w:val="en-US" w:eastAsia="zh-CN"/>
        </w:rPr>
        <w:t xml:space="preserve">, or </w:t>
      </w:r>
      <w:r w:rsidRPr="00716ACD">
        <w:rPr>
          <w:rFonts w:eastAsia="Times New Roman" w:hint="eastAsia"/>
          <w:lang w:eastAsia="zh-CN"/>
        </w:rPr>
        <w:t>1</w:t>
      </w:r>
      <w:r w:rsidRPr="00716ACD">
        <w:rPr>
          <w:rFonts w:eastAsia="Times New Roman"/>
          <w:lang w:val="en-US" w:eastAsia="zh-CN"/>
        </w:rPr>
        <w:t xml:space="preserve"> </w:t>
      </w:r>
      <w:r w:rsidRPr="00716ACD">
        <w:rPr>
          <w:rFonts w:eastAsia="Times New Roman" w:hint="eastAsia"/>
          <w:lang w:eastAsia="zh-CN"/>
        </w:rPr>
        <w:t xml:space="preserve">bit as specified in Table </w:t>
      </w:r>
      <w:proofErr w:type="spellStart"/>
      <w:r w:rsidRPr="00716ACD">
        <w:rPr>
          <w:rFonts w:eastAsia="Times New Roman" w:hint="eastAsia"/>
          <w:lang w:eastAsia="zh-CN"/>
        </w:rPr>
        <w:t>5.3.3.1.5C</w:t>
      </w:r>
      <w:proofErr w:type="spellEnd"/>
      <w:r w:rsidRPr="00716ACD">
        <w:rPr>
          <w:rFonts w:eastAsia="Times New Roman" w:hint="eastAsia"/>
          <w:lang w:eastAsia="zh-CN"/>
        </w:rPr>
        <w:t xml:space="preserve">-6 </w:t>
      </w:r>
      <w:r w:rsidRPr="00716ACD">
        <w:rPr>
          <w:rFonts w:eastAsia="Times New Roman"/>
        </w:rPr>
        <w:t xml:space="preserve">where </w:t>
      </w:r>
      <w:proofErr w:type="spellStart"/>
      <w:r w:rsidRPr="00716ACD">
        <w:rPr>
          <w:rFonts w:eastAsia="Times New Roman"/>
          <w:i/>
        </w:rPr>
        <w:t>n</w:t>
      </w:r>
      <w:r w:rsidRPr="00716ACD">
        <w:rPr>
          <w:rFonts w:eastAsia="Times New Roman"/>
          <w:i/>
          <w:vertAlign w:val="subscript"/>
        </w:rPr>
        <w:t>SCID</w:t>
      </w:r>
      <w:proofErr w:type="spellEnd"/>
      <w:r w:rsidRPr="00716ACD">
        <w:rPr>
          <w:rFonts w:eastAsia="Times New Roman"/>
        </w:rPr>
        <w:t xml:space="preserve"> is the scrambling identity for antenna ports 7 and 8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6.10.3.1 of [2]</w:t>
      </w:r>
      <w:r w:rsidRPr="00716ACD">
        <w:rPr>
          <w:rFonts w:eastAsia="Times New Roman" w:hint="eastAsia"/>
          <w:lang w:eastAsia="zh-CN"/>
        </w:rPr>
        <w:t xml:space="preserve"> when higher layer parameter </w:t>
      </w:r>
      <w:proofErr w:type="spellStart"/>
      <w:r w:rsidRPr="00716ACD">
        <w:rPr>
          <w:rFonts w:eastAsia="Times New Roman"/>
          <w:i/>
          <w:lang w:eastAsia="zh-CN"/>
        </w:rPr>
        <w:t>semiOpenLoop</w:t>
      </w:r>
      <w:proofErr w:type="spellEnd"/>
      <w:r w:rsidRPr="00716ACD">
        <w:rPr>
          <w:rFonts w:eastAsia="Times New Roman" w:hint="eastAsia"/>
        </w:rPr>
        <w:t xml:space="preserve"> </w:t>
      </w:r>
      <w:r w:rsidRPr="00716ACD">
        <w:rPr>
          <w:rFonts w:eastAsia="Times New Roman" w:hint="eastAsia"/>
          <w:lang w:eastAsia="zh-CN"/>
        </w:rPr>
        <w:t>is configured.</w:t>
      </w:r>
      <w:r w:rsidRPr="00716ACD">
        <w:rPr>
          <w:rFonts w:eastAsia="Times New Roman"/>
        </w:rPr>
        <w:t xml:space="preserve"> </w:t>
      </w:r>
    </w:p>
    <w:p w14:paraId="5B3C5739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- SRS request – [0-1] bit. This field can only be</w:t>
      </w:r>
      <w:r w:rsidRPr="00716ACD">
        <w:rPr>
          <w:rFonts w:eastAsia="Times New Roman" w:hint="eastAsia"/>
          <w:lang w:eastAsia="ko-KR"/>
        </w:rPr>
        <w:t xml:space="preserve"> present for </w:t>
      </w:r>
      <w:proofErr w:type="spellStart"/>
      <w:r w:rsidRPr="00716ACD">
        <w:rPr>
          <w:rFonts w:eastAsia="Times New Roman" w:hint="eastAsia"/>
          <w:lang w:eastAsia="ko-KR"/>
        </w:rPr>
        <w:t>TDD</w:t>
      </w:r>
      <w:proofErr w:type="spellEnd"/>
      <w:r w:rsidRPr="00716ACD">
        <w:rPr>
          <w:rFonts w:eastAsia="Times New Roman"/>
          <w:lang w:eastAsia="ko-KR"/>
        </w:rPr>
        <w:t xml:space="preserve"> operation and if present is </w:t>
      </w:r>
      <w:r w:rsidRPr="00716ACD">
        <w:rPr>
          <w:rFonts w:eastAsia="Times New Roman"/>
        </w:rPr>
        <w:t xml:space="preserve">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8.2 of [3]</w:t>
      </w:r>
    </w:p>
    <w:p w14:paraId="34EB04B8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 xml:space="preserve">In addition, for transport block 1: </w:t>
      </w:r>
    </w:p>
    <w:p w14:paraId="3720C69C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Modulation and coding scheme – 5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7.1.7</w:t>
        </w:r>
      </w:smartTag>
      <w:r w:rsidRPr="00716ACD">
        <w:rPr>
          <w:rFonts w:eastAsia="Times New Roman"/>
        </w:rPr>
        <w:t xml:space="preserve"> of [3]</w:t>
      </w:r>
    </w:p>
    <w:p w14:paraId="7F70183F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New data indicator – 1 bit</w:t>
      </w:r>
    </w:p>
    <w:p w14:paraId="0A5F3754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Redundancy version – 2 bits</w:t>
      </w:r>
    </w:p>
    <w:p w14:paraId="01DA5089" w14:textId="77777777" w:rsidR="00716ACD" w:rsidRPr="00716ACD" w:rsidRDefault="00716ACD" w:rsidP="00716ACD">
      <w:pPr>
        <w:ind w:left="568" w:hanging="284"/>
        <w:rPr>
          <w:rFonts w:eastAsia="Times New Roman"/>
        </w:rPr>
      </w:pPr>
      <w:r w:rsidRPr="00716ACD">
        <w:rPr>
          <w:rFonts w:eastAsia="Times New Roman"/>
        </w:rPr>
        <w:t>In addition, for transport block</w:t>
      </w:r>
      <w:r w:rsidRPr="00716ACD" w:rsidDel="00D513CB">
        <w:rPr>
          <w:rFonts w:eastAsia="Times New Roman"/>
        </w:rPr>
        <w:t xml:space="preserve"> </w:t>
      </w:r>
      <w:r w:rsidRPr="00716ACD">
        <w:rPr>
          <w:rFonts w:eastAsia="Times New Roman"/>
        </w:rPr>
        <w:t>2:</w:t>
      </w:r>
    </w:p>
    <w:p w14:paraId="2F504208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 xml:space="preserve">- Modulation and coding scheme – 5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7.1.7</w:t>
        </w:r>
      </w:smartTag>
      <w:r w:rsidRPr="00716ACD">
        <w:rPr>
          <w:rFonts w:eastAsia="Times New Roman"/>
        </w:rPr>
        <w:t xml:space="preserve"> of [3]</w:t>
      </w:r>
    </w:p>
    <w:p w14:paraId="3501F178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New data indicator – 1 bit</w:t>
      </w:r>
    </w:p>
    <w:p w14:paraId="26995ACB" w14:textId="77777777" w:rsidR="00716ACD" w:rsidRPr="00716ACD" w:rsidRDefault="00716ACD" w:rsidP="00716ACD">
      <w:pPr>
        <w:ind w:left="568"/>
        <w:rPr>
          <w:rFonts w:eastAsia="Times New Roman"/>
        </w:rPr>
      </w:pPr>
      <w:r w:rsidRPr="00716ACD">
        <w:rPr>
          <w:rFonts w:eastAsia="Times New Roman"/>
        </w:rPr>
        <w:t>- Redundancy version – 2 bits</w:t>
      </w:r>
    </w:p>
    <w:p w14:paraId="643CDB2F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>-</w:t>
      </w:r>
      <w:r w:rsidRPr="00716ACD">
        <w:rPr>
          <w:rFonts w:eastAsia="Times New Roman" w:hint="eastAsia"/>
          <w:lang w:eastAsia="zh-CN"/>
        </w:rPr>
        <w:t xml:space="preserve"> </w:t>
      </w:r>
      <w:proofErr w:type="spellStart"/>
      <w:r w:rsidRPr="00716ACD">
        <w:rPr>
          <w:rFonts w:eastAsia="Times New Roman"/>
        </w:rPr>
        <w:t>PDSCH</w:t>
      </w:r>
      <w:proofErr w:type="spellEnd"/>
      <w:r w:rsidRPr="00716ACD">
        <w:rPr>
          <w:rFonts w:eastAsia="Times New Roman"/>
        </w:rPr>
        <w:t xml:space="preserve"> RE Mapping and Quasi-Co-Location Indicator</w:t>
      </w:r>
      <w:r w:rsidRPr="00716ACD">
        <w:rPr>
          <w:rFonts w:eastAsia="Times New Roman"/>
          <w:lang w:eastAsia="zh-CN"/>
        </w:rPr>
        <w:t xml:space="preserve"> – 2 bits as defined in </w:t>
      </w:r>
      <w:proofErr w:type="spellStart"/>
      <w:r w:rsidRPr="00716ACD">
        <w:rPr>
          <w:rFonts w:eastAsia="Times New Roman"/>
          <w:lang w:eastAsia="zh-CN"/>
        </w:rPr>
        <w:t>subclauses</w:t>
      </w:r>
      <w:proofErr w:type="spellEnd"/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Times New Roman" w:hint="eastAsia"/>
          <w:lang w:eastAsia="zh-CN"/>
        </w:rPr>
        <w:t>7.1.9 and 7.1.10</w:t>
      </w:r>
      <w:r w:rsidRPr="00716ACD">
        <w:rPr>
          <w:rFonts w:eastAsia="Times New Roman"/>
          <w:lang w:eastAsia="zh-CN"/>
        </w:rPr>
        <w:t xml:space="preserve"> of [3]</w:t>
      </w:r>
    </w:p>
    <w:p w14:paraId="0DB1982F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</w:t>
      </w:r>
      <w:proofErr w:type="spellStart"/>
      <w:r w:rsidRPr="00716ACD">
        <w:rPr>
          <w:rFonts w:eastAsia="Times New Roman"/>
        </w:rPr>
        <w:t>HARQ-ACK</w:t>
      </w:r>
      <w:proofErr w:type="spellEnd"/>
      <w:r w:rsidRPr="00716ACD">
        <w:rPr>
          <w:rFonts w:eastAsia="Times New Roman"/>
        </w:rPr>
        <w:t xml:space="preserve"> resource offset (this field </w:t>
      </w:r>
      <w:r w:rsidRPr="00716ACD">
        <w:rPr>
          <w:rFonts w:eastAsia="Times New Roman" w:hint="eastAsia"/>
          <w:lang w:eastAsia="ko-KR"/>
        </w:rPr>
        <w:t xml:space="preserve">is present </w:t>
      </w:r>
      <w:r w:rsidRPr="00716ACD">
        <w:rPr>
          <w:rFonts w:eastAsia="Times New Roman"/>
          <w:lang w:eastAsia="ko-KR"/>
        </w:rPr>
        <w:t xml:space="preserve">when this format is carried by </w:t>
      </w:r>
      <w:proofErr w:type="spellStart"/>
      <w:r w:rsidRPr="00716ACD">
        <w:rPr>
          <w:rFonts w:eastAsia="Times New Roman"/>
          <w:lang w:eastAsia="ko-KR"/>
        </w:rPr>
        <w:t>EPDCCH</w:t>
      </w:r>
      <w:proofErr w:type="spellEnd"/>
      <w:r w:rsidRPr="00716ACD">
        <w:rPr>
          <w:rFonts w:eastAsia="Times New Roman"/>
          <w:lang w:eastAsia="ko-KR"/>
        </w:rPr>
        <w:t>.</w:t>
      </w:r>
      <w:r w:rsidRPr="00716ACD">
        <w:rPr>
          <w:rFonts w:eastAsia="Times New Roman" w:hint="eastAsia"/>
          <w:lang w:eastAsia="ko-KR"/>
        </w:rPr>
        <w:t xml:space="preserve"> This field</w:t>
      </w:r>
      <w:r w:rsidRPr="00716ACD">
        <w:rPr>
          <w:rFonts w:eastAsia="Times New Roman"/>
        </w:rPr>
        <w:t xml:space="preserve"> is not present when </w:t>
      </w:r>
      <w:r w:rsidRPr="00716ACD">
        <w:rPr>
          <w:rFonts w:eastAsia="Times New Roman"/>
          <w:lang w:eastAsia="ko-KR"/>
        </w:rPr>
        <w:t xml:space="preserve">this format is carried by </w:t>
      </w:r>
      <w:proofErr w:type="spellStart"/>
      <w:r w:rsidRPr="00716ACD">
        <w:rPr>
          <w:rFonts w:eastAsia="Times New Roman"/>
          <w:lang w:eastAsia="ko-KR"/>
        </w:rPr>
        <w:t>PDCCH</w:t>
      </w:r>
      <w:proofErr w:type="spellEnd"/>
      <w:r w:rsidRPr="00716ACD">
        <w:rPr>
          <w:rFonts w:eastAsia="Times New Roman"/>
        </w:rPr>
        <w:t xml:space="preserve">) – 2 bits as defined in </w:t>
      </w:r>
      <w:proofErr w:type="spellStart"/>
      <w:r w:rsidRPr="00716ACD">
        <w:rPr>
          <w:rFonts w:eastAsia="Times New Roman"/>
        </w:rPr>
        <w:t>subclause</w:t>
      </w:r>
      <w:proofErr w:type="spellEnd"/>
      <w:r w:rsidRPr="00716ACD">
        <w:rPr>
          <w:rFonts w:eastAsia="Times New Roman"/>
        </w:rPr>
        <w:t xml:space="preserve"> 10.1 of [3]</w:t>
      </w:r>
      <w:r w:rsidRPr="00716ACD">
        <w:rPr>
          <w:rFonts w:eastAsia="Times New Roman" w:hint="eastAsia"/>
          <w:lang w:eastAsia="zh-CN"/>
        </w:rPr>
        <w:t xml:space="preserve">. The 2 bits are set to 0 when this format is carried by </w:t>
      </w:r>
      <w:proofErr w:type="spellStart"/>
      <w:r w:rsidRPr="00716ACD">
        <w:rPr>
          <w:rFonts w:eastAsia="Times New Roman" w:hint="eastAsia"/>
          <w:lang w:eastAsia="zh-CN"/>
        </w:rPr>
        <w:t>EPDCCH</w:t>
      </w:r>
      <w:proofErr w:type="spellEnd"/>
      <w:r w:rsidRPr="00716ACD">
        <w:rPr>
          <w:rFonts w:eastAsia="Times New Roman" w:hint="eastAsia"/>
          <w:lang w:eastAsia="zh-CN"/>
        </w:rPr>
        <w:t xml:space="preserve"> on a secondary cell</w:t>
      </w:r>
      <w:r w:rsidRPr="00716ACD">
        <w:rPr>
          <w:rFonts w:hint="eastAsia"/>
          <w:lang w:eastAsia="zh-CN"/>
        </w:rPr>
        <w:t xml:space="preserve">, or when this format is carried by </w:t>
      </w:r>
      <w:proofErr w:type="spellStart"/>
      <w:r w:rsidRPr="00716ACD">
        <w:rPr>
          <w:rFonts w:hint="eastAsia"/>
          <w:lang w:eastAsia="zh-CN"/>
        </w:rPr>
        <w:t>EPDCCH</w:t>
      </w:r>
      <w:proofErr w:type="spellEnd"/>
      <w:r w:rsidRPr="00716ACD">
        <w:rPr>
          <w:rFonts w:hint="eastAsia"/>
          <w:lang w:eastAsia="zh-CN"/>
        </w:rPr>
        <w:t xml:space="preserve"> on the </w:t>
      </w:r>
      <w:r w:rsidRPr="00716ACD">
        <w:rPr>
          <w:rFonts w:hint="eastAsia"/>
          <w:lang w:eastAsia="zh-CN"/>
        </w:rPr>
        <w:lastRenderedPageBreak/>
        <w:t xml:space="preserve">primary cell scheduling </w:t>
      </w:r>
      <w:proofErr w:type="spellStart"/>
      <w:r w:rsidRPr="00716ACD">
        <w:rPr>
          <w:rFonts w:hint="eastAsia"/>
          <w:lang w:eastAsia="zh-CN"/>
        </w:rPr>
        <w:t>PDSCH</w:t>
      </w:r>
      <w:proofErr w:type="spellEnd"/>
      <w:r w:rsidRPr="00716ACD">
        <w:rPr>
          <w:rFonts w:hint="eastAsia"/>
          <w:lang w:eastAsia="zh-CN"/>
        </w:rPr>
        <w:t xml:space="preserve"> on a secondary cell and the </w:t>
      </w:r>
      <w:proofErr w:type="spellStart"/>
      <w:r w:rsidRPr="00716ACD">
        <w:rPr>
          <w:rFonts w:hint="eastAsia"/>
          <w:lang w:eastAsia="zh-CN"/>
        </w:rPr>
        <w:t>UE</w:t>
      </w:r>
      <w:proofErr w:type="spellEnd"/>
      <w:r w:rsidRPr="00716ACD">
        <w:rPr>
          <w:rFonts w:hint="eastAsia"/>
          <w:lang w:eastAsia="zh-CN"/>
        </w:rPr>
        <w:t xml:space="preserve"> is configured with </w:t>
      </w:r>
      <w:proofErr w:type="spellStart"/>
      <w:r w:rsidRPr="00716ACD">
        <w:rPr>
          <w:rFonts w:hint="eastAsia"/>
          <w:lang w:eastAsia="zh-CN"/>
        </w:rPr>
        <w:t>PUCCH</w:t>
      </w:r>
      <w:proofErr w:type="spellEnd"/>
      <w:r w:rsidRPr="00716ACD">
        <w:rPr>
          <w:rFonts w:hint="eastAsia"/>
          <w:lang w:eastAsia="zh-CN"/>
        </w:rPr>
        <w:t xml:space="preserve"> format 3 for </w:t>
      </w:r>
      <w:proofErr w:type="spellStart"/>
      <w:r w:rsidRPr="00716ACD">
        <w:rPr>
          <w:rFonts w:hint="eastAsia"/>
          <w:lang w:eastAsia="zh-CN"/>
        </w:rPr>
        <w:t>HARQ-ACK</w:t>
      </w:r>
      <w:proofErr w:type="spellEnd"/>
      <w:r w:rsidRPr="00716ACD">
        <w:rPr>
          <w:rFonts w:hint="eastAsia"/>
          <w:lang w:eastAsia="zh-CN"/>
        </w:rPr>
        <w:t xml:space="preserve"> feedback</w:t>
      </w:r>
      <w:r w:rsidRPr="00716ACD">
        <w:rPr>
          <w:rFonts w:eastAsia="Times New Roman" w:hint="eastAsia"/>
          <w:lang w:eastAsia="zh-CN"/>
        </w:rPr>
        <w:t xml:space="preserve">. </w:t>
      </w:r>
    </w:p>
    <w:p w14:paraId="7127EB15" w14:textId="77777777" w:rsidR="00716ACD" w:rsidRPr="00716ACD" w:rsidRDefault="00716ACD" w:rsidP="00716ACD">
      <w:pPr>
        <w:ind w:left="568" w:hanging="284"/>
        <w:rPr>
          <w:rFonts w:eastAsia="MS Mincho"/>
          <w:lang w:val="en-US" w:eastAsia="ja-JP"/>
        </w:rPr>
      </w:pPr>
      <w:r w:rsidRPr="00716ACD">
        <w:rPr>
          <w:rFonts w:eastAsia="Times New Roman"/>
          <w:lang w:eastAsia="zh-CN"/>
        </w:rPr>
        <w:t xml:space="preserve">- MUST </w:t>
      </w:r>
      <w:r w:rsidRPr="00716ACD">
        <w:rPr>
          <w:rFonts w:eastAsia="Times New Roman" w:hint="eastAsia"/>
          <w:lang w:eastAsia="zh-CN"/>
        </w:rPr>
        <w:t xml:space="preserve">interference </w:t>
      </w:r>
      <w:r w:rsidRPr="00716ACD">
        <w:rPr>
          <w:rFonts w:eastAsia="Times New Roman"/>
          <w:lang w:eastAsia="zh-CN"/>
        </w:rPr>
        <w:t xml:space="preserve">presence, antenna port, and modulation (this field is only present when the </w:t>
      </w:r>
      <w:proofErr w:type="spellStart"/>
      <w:r w:rsidRPr="00716ACD">
        <w:rPr>
          <w:rFonts w:eastAsia="Times New Roman"/>
          <w:lang w:eastAsia="zh-CN"/>
        </w:rPr>
        <w:t>UE</w:t>
      </w:r>
      <w:proofErr w:type="spellEnd"/>
      <w:r w:rsidRPr="00716ACD">
        <w:rPr>
          <w:rFonts w:eastAsia="Times New Roman"/>
          <w:lang w:eastAsia="zh-CN"/>
        </w:rPr>
        <w:t xml:space="preserve"> is configured for MUST operation) – 2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 xml:space="preserve">bits when higher layer parameter </w:t>
      </w:r>
      <w:proofErr w:type="spellStart"/>
      <w:r w:rsidRPr="00716ACD">
        <w:rPr>
          <w:rFonts w:eastAsia="Times New Roman"/>
          <w:i/>
          <w:iCs/>
        </w:rPr>
        <w:t>dmrs-tableAlt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iCs/>
        </w:rPr>
        <w:t xml:space="preserve">is not configured or is set to 0, 4 bits when higher layer parameter </w:t>
      </w:r>
      <w:r w:rsidRPr="00716ACD">
        <w:rPr>
          <w:rFonts w:eastAsia="Times New Roman"/>
          <w:i/>
          <w:iCs/>
        </w:rPr>
        <w:t>k-max</w:t>
      </w:r>
      <w:r w:rsidRPr="00716ACD">
        <w:rPr>
          <w:rFonts w:eastAsia="Times New Roman"/>
          <w:iCs/>
        </w:rPr>
        <w:t xml:space="preserve"> is set to 1 and</w:t>
      </w:r>
      <w:r w:rsidRPr="00716ACD">
        <w:rPr>
          <w:rFonts w:eastAsia="Times New Roman" w:hint="eastAsia"/>
          <w:iCs/>
          <w:lang w:eastAsia="zh-CN"/>
        </w:rPr>
        <w:t xml:space="preserve"> </w:t>
      </w:r>
      <w:proofErr w:type="spellStart"/>
      <w:r w:rsidRPr="00716ACD">
        <w:rPr>
          <w:rFonts w:eastAsia="Times New Roman"/>
          <w:i/>
          <w:iCs/>
        </w:rPr>
        <w:t>dmrs-tableAlt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MS Mincho"/>
          <w:lang w:val="en-US" w:eastAsia="ja-JP"/>
        </w:rPr>
        <w:t>=1</w:t>
      </w:r>
      <w:r w:rsidRPr="00716ACD">
        <w:rPr>
          <w:rFonts w:eastAsia="Times New Roman"/>
          <w:iCs/>
          <w:lang w:eastAsia="zh-CN"/>
        </w:rPr>
        <w:t>,</w:t>
      </w:r>
      <w:r w:rsidRPr="00716ACD">
        <w:rPr>
          <w:rFonts w:eastAsia="Times New Roman" w:hint="eastAsia"/>
          <w:iCs/>
          <w:lang w:eastAsia="zh-CN"/>
        </w:rPr>
        <w:t xml:space="preserve"> </w:t>
      </w:r>
      <w:r w:rsidRPr="00716ACD">
        <w:rPr>
          <w:rFonts w:eastAsia="MS Mincho"/>
          <w:lang w:val="en-US" w:eastAsia="ja-JP"/>
        </w:rPr>
        <w:t xml:space="preserve">6 bits when </w:t>
      </w:r>
      <w:r w:rsidRPr="00716ACD">
        <w:rPr>
          <w:rFonts w:eastAsia="Times New Roman"/>
          <w:i/>
          <w:iCs/>
        </w:rPr>
        <w:t>k-max</w:t>
      </w:r>
      <w:r w:rsidRPr="00716ACD">
        <w:rPr>
          <w:rFonts w:eastAsia="Times New Roman"/>
          <w:iCs/>
        </w:rPr>
        <w:t xml:space="preserve"> is set to 3 and </w:t>
      </w:r>
      <w:proofErr w:type="spellStart"/>
      <w:r w:rsidRPr="00716ACD">
        <w:rPr>
          <w:rFonts w:eastAsia="Times New Roman"/>
          <w:i/>
          <w:iCs/>
        </w:rPr>
        <w:t>dmrs-tableAlt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MS Mincho"/>
          <w:lang w:val="en-US" w:eastAsia="ja-JP"/>
        </w:rPr>
        <w:t xml:space="preserve">=1. For the 2 and 6 bit fields, two bits are defined for each interfering antenna port in Table </w:t>
      </w:r>
      <w:proofErr w:type="spellStart"/>
      <w:r w:rsidRPr="00716ACD">
        <w:rPr>
          <w:rFonts w:eastAsia="MS Mincho"/>
          <w:lang w:val="en-US" w:eastAsia="ja-JP"/>
        </w:rPr>
        <w:t>5.3.3.1.5C</w:t>
      </w:r>
      <w:proofErr w:type="spellEnd"/>
      <w:r w:rsidRPr="00716ACD">
        <w:rPr>
          <w:rFonts w:eastAsia="MS Mincho"/>
          <w:lang w:val="en-US" w:eastAsia="ja-JP"/>
        </w:rPr>
        <w:t xml:space="preserve">-3, where a single interfering antenna port is in {7,8} excluding the antenna port for transmission, and multiple interfering antenna ports are in {7,8,11,13} excluding the antenna ports for transmission. For the 6 bit field, the two or four </w:t>
      </w:r>
      <w:proofErr w:type="spellStart"/>
      <w:r w:rsidRPr="00716ACD">
        <w:rPr>
          <w:rFonts w:eastAsia="MS Mincho"/>
          <w:lang w:val="en-US" w:eastAsia="ja-JP"/>
        </w:rPr>
        <w:t>LSB</w:t>
      </w:r>
      <w:proofErr w:type="spellEnd"/>
      <w:r w:rsidRPr="00716ACD">
        <w:rPr>
          <w:rFonts w:eastAsia="MS Mincho"/>
          <w:lang w:val="en-US" w:eastAsia="ja-JP"/>
        </w:rPr>
        <w:t xml:space="preserve"> are reserved in the case of two or one interfering antenna port, respectively. Each pair of the used bits in 6 bit field from </w:t>
      </w:r>
      <w:proofErr w:type="spellStart"/>
      <w:r w:rsidRPr="00716ACD">
        <w:rPr>
          <w:rFonts w:eastAsia="MS Mincho"/>
          <w:lang w:val="en-US" w:eastAsia="ja-JP"/>
        </w:rPr>
        <w:t>MSB</w:t>
      </w:r>
      <w:proofErr w:type="spellEnd"/>
      <w:r w:rsidRPr="00716ACD">
        <w:rPr>
          <w:rFonts w:eastAsia="MS Mincho"/>
          <w:lang w:val="en-US" w:eastAsia="ja-JP"/>
        </w:rPr>
        <w:t xml:space="preserve"> to </w:t>
      </w:r>
      <w:proofErr w:type="spellStart"/>
      <w:r w:rsidRPr="00716ACD">
        <w:rPr>
          <w:rFonts w:eastAsia="MS Mincho"/>
          <w:lang w:val="en-US" w:eastAsia="ja-JP"/>
        </w:rPr>
        <w:t>LSB</w:t>
      </w:r>
      <w:proofErr w:type="spellEnd"/>
      <w:r w:rsidRPr="00716ACD">
        <w:rPr>
          <w:rFonts w:eastAsia="MS Mincho"/>
          <w:lang w:val="en-US" w:eastAsia="ja-JP"/>
        </w:rPr>
        <w:t xml:space="preserve"> is associated with one interfering antenna port in increasing order of port index. For the 4 bit field, two </w:t>
      </w:r>
      <w:proofErr w:type="spellStart"/>
      <w:r w:rsidRPr="00716ACD">
        <w:rPr>
          <w:rFonts w:eastAsia="MS Mincho"/>
          <w:lang w:val="en-US" w:eastAsia="ja-JP"/>
        </w:rPr>
        <w:t>MSB</w:t>
      </w:r>
      <w:proofErr w:type="spellEnd"/>
      <w:r w:rsidRPr="00716ACD">
        <w:rPr>
          <w:rFonts w:eastAsia="MS Mincho"/>
          <w:lang w:val="en-US" w:eastAsia="ja-JP"/>
        </w:rPr>
        <w:t xml:space="preserve"> are defined for interference presence and antenna port in Table </w:t>
      </w:r>
      <w:proofErr w:type="spellStart"/>
      <w:r w:rsidRPr="00716ACD">
        <w:rPr>
          <w:rFonts w:eastAsia="Times New Roman" w:cs="Arial"/>
        </w:rPr>
        <w:t>5.3.3.1.5C</w:t>
      </w:r>
      <w:proofErr w:type="spellEnd"/>
      <w:r w:rsidRPr="00716ACD">
        <w:rPr>
          <w:rFonts w:eastAsia="Times New Roman" w:cs="Arial"/>
        </w:rPr>
        <w:t>-</w:t>
      </w:r>
      <w:r w:rsidRPr="00716ACD">
        <w:rPr>
          <w:rFonts w:eastAsia="Times New Roman" w:cs="Arial" w:hint="eastAsia"/>
          <w:lang w:eastAsia="zh-CN"/>
        </w:rPr>
        <w:t>4</w:t>
      </w:r>
      <w:r w:rsidRPr="00716ACD">
        <w:rPr>
          <w:rFonts w:eastAsia="Times New Roman" w:cs="Arial"/>
          <w:lang w:eastAsia="zh-CN"/>
        </w:rPr>
        <w:t xml:space="preserve"> where the single interfering antenna port is one of </w:t>
      </w:r>
      <w:r w:rsidRPr="00716ACD">
        <w:rPr>
          <w:rFonts w:eastAsia="MS Mincho"/>
          <w:lang w:val="en-US" w:eastAsia="ja-JP"/>
        </w:rPr>
        <w:t>{7,8,11,13} excluding the antenna port for transmission,</w:t>
      </w:r>
      <w:r w:rsidRPr="00716ACD">
        <w:rPr>
          <w:rFonts w:eastAsia="Times New Roman" w:cs="Arial"/>
          <w:lang w:eastAsia="zh-CN"/>
        </w:rPr>
        <w:t xml:space="preserve"> and two </w:t>
      </w:r>
      <w:proofErr w:type="spellStart"/>
      <w:r w:rsidRPr="00716ACD">
        <w:rPr>
          <w:rFonts w:eastAsia="Times New Roman" w:cs="Arial"/>
          <w:lang w:eastAsia="zh-CN"/>
        </w:rPr>
        <w:t>LSB</w:t>
      </w:r>
      <w:proofErr w:type="spellEnd"/>
      <w:r w:rsidRPr="00716ACD">
        <w:rPr>
          <w:rFonts w:eastAsia="Times New Roman" w:cs="Arial"/>
          <w:lang w:eastAsia="zh-CN"/>
        </w:rPr>
        <w:t xml:space="preserve"> are defined for interference modulation in</w:t>
      </w:r>
      <w:r w:rsidRPr="00716ACD" w:rsidDel="004F70FE">
        <w:rPr>
          <w:rFonts w:eastAsia="MS Mincho"/>
          <w:lang w:val="en-US" w:eastAsia="ja-JP"/>
        </w:rPr>
        <w:t xml:space="preserve"> </w:t>
      </w:r>
      <w:proofErr w:type="spellStart"/>
      <w:r w:rsidRPr="00716ACD">
        <w:rPr>
          <w:rFonts w:eastAsia="Times New Roman" w:cs="Arial"/>
        </w:rPr>
        <w:t>5.3.3.1.5C</w:t>
      </w:r>
      <w:proofErr w:type="spellEnd"/>
      <w:r w:rsidRPr="00716ACD">
        <w:rPr>
          <w:rFonts w:eastAsia="Times New Roman" w:cs="Arial"/>
        </w:rPr>
        <w:t>-</w:t>
      </w:r>
      <w:r w:rsidRPr="00716ACD">
        <w:rPr>
          <w:rFonts w:eastAsia="Times New Roman" w:cs="Arial" w:hint="eastAsia"/>
          <w:lang w:eastAsia="zh-CN"/>
        </w:rPr>
        <w:t>5</w:t>
      </w:r>
      <w:r w:rsidRPr="00716ACD">
        <w:rPr>
          <w:rFonts w:eastAsia="MS Mincho"/>
          <w:lang w:val="en-US" w:eastAsia="ja-JP"/>
        </w:rPr>
        <w:t>.</w:t>
      </w:r>
      <w:r w:rsidRPr="00716ACD">
        <w:rPr>
          <w:rFonts w:eastAsia="Times New Roman" w:hint="eastAsia"/>
          <w:lang w:val="en-US" w:eastAsia="zh-CN"/>
        </w:rPr>
        <w:t xml:space="preserve"> The interfering antenna port(s) have the same scrambling identity and OCC length as indicated in the </w:t>
      </w:r>
      <w:r w:rsidRPr="00716ACD">
        <w:rPr>
          <w:rFonts w:eastAsia="Times New Roman"/>
          <w:lang w:val="en-US" w:eastAsia="zh-CN"/>
        </w:rPr>
        <w:t>"</w:t>
      </w:r>
      <w:r w:rsidRPr="00716ACD">
        <w:rPr>
          <w:rFonts w:eastAsia="Times New Roman"/>
        </w:rPr>
        <w:t>Antenna port(s), scrambling identity and number of layers</w:t>
      </w:r>
      <w:r w:rsidRPr="00716ACD">
        <w:rPr>
          <w:rFonts w:eastAsia="Times New Roman"/>
          <w:lang w:val="en-US" w:eastAsia="zh-CN"/>
        </w:rPr>
        <w:t>"</w:t>
      </w:r>
      <w:r w:rsidRPr="00716ACD">
        <w:rPr>
          <w:rFonts w:eastAsia="Times New Roman" w:hint="eastAsia"/>
          <w:lang w:val="en-US" w:eastAsia="zh-CN"/>
        </w:rPr>
        <w:t xml:space="preserve"> field.</w:t>
      </w:r>
    </w:p>
    <w:p w14:paraId="237284AF" w14:textId="77777777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 w:hint="eastAsia"/>
          <w:lang w:eastAsia="zh-CN"/>
        </w:rPr>
        <w:t xml:space="preserve">- SRS timing offset </w:t>
      </w:r>
      <w:r w:rsidRPr="00716ACD">
        <w:rPr>
          <w:rFonts w:eastAsia="Times New Roman"/>
        </w:rPr>
        <w:t xml:space="preserve">– </w:t>
      </w:r>
      <w:r w:rsidRPr="00716ACD">
        <w:rPr>
          <w:rFonts w:eastAsia="Times New Roman" w:hint="eastAsia"/>
          <w:lang w:eastAsia="zh-CN"/>
        </w:rPr>
        <w:t>3</w:t>
      </w:r>
      <w:r w:rsidRPr="00716ACD">
        <w:rPr>
          <w:rFonts w:eastAsia="Times New Roman"/>
        </w:rPr>
        <w:t xml:space="preserve"> bit</w:t>
      </w:r>
      <w:r w:rsidRPr="00716ACD">
        <w:rPr>
          <w:rFonts w:eastAsia="Times New Roman" w:hint="eastAsia"/>
          <w:lang w:eastAsia="zh-CN"/>
        </w:rPr>
        <w:t xml:space="preserve">s as </w:t>
      </w:r>
      <w:r w:rsidRPr="00716ACD">
        <w:rPr>
          <w:rFonts w:eastAsia="Times New Roman"/>
        </w:rPr>
        <w:t>defined in [3]</w:t>
      </w:r>
      <w:r w:rsidRPr="00716ACD">
        <w:rPr>
          <w:rFonts w:eastAsia="Times New Roman" w:hint="eastAsia"/>
          <w:lang w:eastAsia="zh-CN"/>
        </w:rPr>
        <w:t xml:space="preserve">. This field is present only when the DCI format is used for scheduling </w:t>
      </w:r>
      <w:proofErr w:type="spellStart"/>
      <w:r w:rsidRPr="00716ACD">
        <w:rPr>
          <w:rFonts w:eastAsia="Times New Roman" w:hint="eastAsia"/>
          <w:lang w:eastAsia="zh-CN"/>
        </w:rPr>
        <w:t>PDSCH</w:t>
      </w:r>
      <w:proofErr w:type="spellEnd"/>
      <w:r w:rsidRPr="00716ACD">
        <w:rPr>
          <w:rFonts w:eastAsia="Times New Roman" w:hint="eastAsia"/>
          <w:lang w:eastAsia="zh-CN"/>
        </w:rPr>
        <w:t xml:space="preserve"> in </w:t>
      </w:r>
      <w:r w:rsidRPr="00716ACD">
        <w:rPr>
          <w:rFonts w:eastAsia="Times New Roman"/>
        </w:rPr>
        <w:t xml:space="preserve">a </w:t>
      </w:r>
      <w:proofErr w:type="spellStart"/>
      <w:r w:rsidRPr="00716ACD">
        <w:rPr>
          <w:rFonts w:eastAsia="Times New Roman"/>
        </w:rPr>
        <w:t>LAA</w:t>
      </w:r>
      <w:proofErr w:type="spellEnd"/>
      <w:r w:rsidRPr="00716ACD">
        <w:rPr>
          <w:rFonts w:eastAsia="Times New Roman"/>
        </w:rPr>
        <w:t xml:space="preserve"> </w:t>
      </w:r>
      <w:proofErr w:type="spellStart"/>
      <w:r w:rsidRPr="00716ACD">
        <w:rPr>
          <w:rFonts w:eastAsia="Times New Roman"/>
        </w:rPr>
        <w:t>SCell</w:t>
      </w:r>
      <w:proofErr w:type="spellEnd"/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eastAsia="zh-CN"/>
        </w:rPr>
        <w:t xml:space="preserve">and the </w:t>
      </w:r>
      <w:proofErr w:type="spellStart"/>
      <w:r w:rsidRPr="00716ACD">
        <w:rPr>
          <w:rFonts w:eastAsia="Times New Roman"/>
          <w:lang w:eastAsia="zh-CN"/>
        </w:rPr>
        <w:t>UE</w:t>
      </w:r>
      <w:proofErr w:type="spellEnd"/>
      <w:r w:rsidRPr="00716ACD">
        <w:rPr>
          <w:rFonts w:eastAsia="Times New Roman"/>
          <w:lang w:eastAsia="zh-CN"/>
        </w:rPr>
        <w:t xml:space="preserve"> is configured with uplink transmission on the </w:t>
      </w:r>
      <w:proofErr w:type="spellStart"/>
      <w:r w:rsidRPr="00716ACD">
        <w:rPr>
          <w:rFonts w:eastAsia="Times New Roman"/>
          <w:lang w:eastAsia="zh-CN"/>
        </w:rPr>
        <w:t>LAA</w:t>
      </w:r>
      <w:proofErr w:type="spellEnd"/>
      <w:r w:rsidRPr="00716ACD">
        <w:rPr>
          <w:rFonts w:eastAsia="Times New Roman"/>
          <w:lang w:eastAsia="zh-CN"/>
        </w:rPr>
        <w:t xml:space="preserve"> </w:t>
      </w:r>
      <w:proofErr w:type="spellStart"/>
      <w:r w:rsidRPr="00716ACD">
        <w:rPr>
          <w:rFonts w:eastAsia="Times New Roman"/>
          <w:lang w:eastAsia="zh-CN"/>
        </w:rPr>
        <w:t>SCell</w:t>
      </w:r>
      <w:proofErr w:type="spellEnd"/>
      <w:r w:rsidRPr="00716ACD">
        <w:rPr>
          <w:rFonts w:eastAsia="Times New Roman"/>
        </w:rPr>
        <w:t>.</w:t>
      </w:r>
      <w:r w:rsidRPr="00716ACD">
        <w:rPr>
          <w:rFonts w:eastAsia="Times New Roman" w:hint="eastAsia"/>
          <w:lang w:eastAsia="zh-CN"/>
        </w:rPr>
        <w:t xml:space="preserve"> </w:t>
      </w:r>
    </w:p>
    <w:p w14:paraId="7B58F162" w14:textId="212D48EA" w:rsidR="00716ACD" w:rsidRPr="00716ACD" w:rsidRDefault="00716ACD" w:rsidP="00716ACD">
      <w:pPr>
        <w:ind w:left="568" w:hanging="284"/>
        <w:rPr>
          <w:rFonts w:eastAsia="Times New Roman"/>
          <w:lang w:eastAsia="zh-CN"/>
        </w:rPr>
      </w:pPr>
      <w:r w:rsidRPr="00716ACD">
        <w:rPr>
          <w:rFonts w:eastAsia="Times New Roman"/>
        </w:rPr>
        <w:t xml:space="preserve">- </w:t>
      </w:r>
      <w:r w:rsidRPr="00716ACD">
        <w:rPr>
          <w:rFonts w:eastAsia="Times New Roman" w:hint="eastAsia"/>
          <w:lang w:eastAsia="zh-CN"/>
        </w:rPr>
        <w:t>Aperiodic zero-power</w:t>
      </w:r>
      <w:r w:rsidRPr="00716ACD">
        <w:rPr>
          <w:rFonts w:eastAsia="Times New Roman"/>
        </w:rPr>
        <w:t xml:space="preserve"> CSI-RS</w:t>
      </w:r>
      <w:r w:rsidRPr="00716ACD">
        <w:rPr>
          <w:rFonts w:eastAsia="Times New Roman" w:hint="eastAsia"/>
          <w:lang w:eastAsia="zh-CN"/>
        </w:rPr>
        <w:t xml:space="preserve"> resource indicator</w:t>
      </w:r>
      <w:r w:rsidRPr="00716ACD">
        <w:rPr>
          <w:rFonts w:eastAsia="Times New Roman"/>
          <w:lang w:val="en-US"/>
        </w:rPr>
        <w:t xml:space="preserve"> for </w:t>
      </w:r>
      <w:proofErr w:type="spellStart"/>
      <w:r w:rsidRPr="00716ACD">
        <w:rPr>
          <w:rFonts w:eastAsia="Times New Roman"/>
          <w:lang w:val="en-US"/>
        </w:rPr>
        <w:t>PDSCH</w:t>
      </w:r>
      <w:proofErr w:type="spellEnd"/>
      <w:r w:rsidRPr="00716ACD">
        <w:rPr>
          <w:rFonts w:eastAsia="Times New Roman"/>
          <w:lang w:val="en-US"/>
        </w:rPr>
        <w:t xml:space="preserve"> RE Mapping</w:t>
      </w:r>
      <w:r w:rsidRPr="00716ACD">
        <w:rPr>
          <w:rFonts w:eastAsia="Times New Roman"/>
        </w:rPr>
        <w:t xml:space="preserve"> – </w:t>
      </w:r>
      <w:r w:rsidRPr="00716ACD">
        <w:rPr>
          <w:rFonts w:eastAsia="Times New Roman" w:hint="eastAsia"/>
          <w:lang w:eastAsia="zh-CN"/>
        </w:rPr>
        <w:t>2</w:t>
      </w:r>
      <w:r w:rsidRPr="00716ACD">
        <w:rPr>
          <w:rFonts w:eastAsia="Times New Roman"/>
        </w:rPr>
        <w:t xml:space="preserve"> bit</w:t>
      </w:r>
      <w:r w:rsidRPr="00716ACD">
        <w:rPr>
          <w:rFonts w:eastAsia="Times New Roman" w:hint="eastAsia"/>
          <w:lang w:eastAsia="zh-CN"/>
        </w:rPr>
        <w:t xml:space="preserve">s as defined in </w:t>
      </w:r>
      <w:proofErr w:type="spellStart"/>
      <w:r w:rsidRPr="00716ACD">
        <w:rPr>
          <w:rFonts w:eastAsia="Times New Roman"/>
          <w:lang w:eastAsia="zh-CN"/>
        </w:rPr>
        <w:t>subclauses</w:t>
      </w:r>
      <w:proofErr w:type="spellEnd"/>
      <w:r w:rsidRPr="00716ACD">
        <w:rPr>
          <w:rFonts w:eastAsia="Times New Roman"/>
          <w:lang w:eastAsia="zh-CN"/>
        </w:rPr>
        <w:t xml:space="preserve"> </w:t>
      </w:r>
      <w:r w:rsidRPr="00716ACD">
        <w:rPr>
          <w:rFonts w:eastAsia="Times New Roman" w:hint="eastAsia"/>
          <w:lang w:eastAsia="zh-CN"/>
        </w:rPr>
        <w:t>7.1.9</w:t>
      </w:r>
      <w:r w:rsidRPr="00716ACD">
        <w:rPr>
          <w:rFonts w:eastAsia="Times New Roman"/>
          <w:lang w:val="en-US" w:eastAsia="zh-CN"/>
        </w:rPr>
        <w:t xml:space="preserve"> and </w:t>
      </w:r>
      <w:r w:rsidRPr="00716ACD">
        <w:rPr>
          <w:rFonts w:eastAsia="Times New Roman"/>
        </w:rPr>
        <w:t>7.2.7</w:t>
      </w:r>
      <w:r w:rsidRPr="00716ACD">
        <w:rPr>
          <w:rFonts w:eastAsia="Times New Roman" w:hint="eastAsia"/>
          <w:lang w:eastAsia="zh-CN"/>
        </w:rPr>
        <w:t xml:space="preserve"> </w:t>
      </w:r>
      <w:r w:rsidRPr="00716ACD">
        <w:rPr>
          <w:rFonts w:eastAsia="Times New Roman"/>
          <w:lang w:val="en-US" w:eastAsia="zh-CN"/>
        </w:rPr>
        <w:t xml:space="preserve">of </w:t>
      </w:r>
      <w:r w:rsidRPr="00716ACD">
        <w:rPr>
          <w:rFonts w:eastAsia="Times New Roman" w:hint="eastAsia"/>
          <w:lang w:eastAsia="zh-CN"/>
        </w:rPr>
        <w:t xml:space="preserve">[3]. </w:t>
      </w:r>
      <w:r w:rsidRPr="00716ACD">
        <w:rPr>
          <w:rFonts w:eastAsia="Times New Roman"/>
        </w:rPr>
        <w:t xml:space="preserve">This field is present only when the </w:t>
      </w:r>
      <w:proofErr w:type="spellStart"/>
      <w:r w:rsidRPr="00716ACD">
        <w:rPr>
          <w:rFonts w:eastAsia="Times New Roman"/>
        </w:rPr>
        <w:t>UE</w:t>
      </w:r>
      <w:proofErr w:type="spellEnd"/>
      <w:r w:rsidRPr="00716ACD">
        <w:rPr>
          <w:rFonts w:eastAsia="Times New Roman"/>
        </w:rPr>
        <w:t xml:space="preserve"> is configured </w:t>
      </w:r>
      <w:r w:rsidRPr="00716ACD">
        <w:rPr>
          <w:rFonts w:eastAsia="Times New Roman" w:hint="eastAsia"/>
          <w:lang w:eastAsia="zh-CN"/>
        </w:rPr>
        <w:t>with</w:t>
      </w:r>
      <w:del w:id="28" w:author="Huawei" w:date="2018-09-27T11:41:00Z">
        <w:r w:rsidRPr="00716ACD" w:rsidDel="00716ACD">
          <w:rPr>
            <w:rFonts w:eastAsia="Times New Roman" w:hint="eastAsia"/>
            <w:lang w:eastAsia="zh-CN"/>
          </w:rPr>
          <w:delText xml:space="preserve"> </w:delText>
        </w:r>
        <w:r w:rsidRPr="00716ACD" w:rsidDel="00716ACD">
          <w:rPr>
            <w:rFonts w:eastAsia="Times New Roman"/>
            <w:i/>
            <w:lang w:eastAsia="zh-CN"/>
          </w:rPr>
          <w:delText>CSI-RS-ConfigZPAperiodic</w:delText>
        </w:r>
      </w:del>
      <w:ins w:id="29" w:author="Huawei" w:date="2018-09-27T11:41:00Z">
        <w:r>
          <w:rPr>
            <w:rFonts w:eastAsia="Times New Roman"/>
            <w:i/>
            <w:lang w:eastAsia="zh-CN"/>
          </w:rPr>
          <w:t xml:space="preserve"> </w:t>
        </w:r>
        <w:proofErr w:type="spellStart"/>
        <w:r>
          <w:rPr>
            <w:rFonts w:eastAsia="Times New Roman"/>
            <w:i/>
            <w:lang w:eastAsia="zh-CN"/>
          </w:rPr>
          <w:t>csi</w:t>
        </w:r>
        <w:proofErr w:type="spellEnd"/>
        <w:r>
          <w:rPr>
            <w:rFonts w:eastAsia="Times New Roman"/>
            <w:i/>
            <w:lang w:eastAsia="zh-CN"/>
          </w:rPr>
          <w:t>-RS-</w:t>
        </w:r>
        <w:proofErr w:type="spellStart"/>
        <w:r>
          <w:rPr>
            <w:rFonts w:eastAsia="Times New Roman"/>
            <w:i/>
            <w:lang w:eastAsia="zh-CN"/>
          </w:rPr>
          <w:t>ConfigZP</w:t>
        </w:r>
        <w:proofErr w:type="spellEnd"/>
        <w:r>
          <w:rPr>
            <w:rFonts w:eastAsia="Times New Roman"/>
            <w:i/>
            <w:lang w:eastAsia="zh-CN"/>
          </w:rPr>
          <w:t>-</w:t>
        </w:r>
        <w:proofErr w:type="spellStart"/>
        <w:r>
          <w:rPr>
            <w:rFonts w:eastAsia="Times New Roman"/>
            <w:i/>
            <w:lang w:eastAsia="zh-CN"/>
          </w:rPr>
          <w:t>ApList</w:t>
        </w:r>
      </w:ins>
      <w:proofErr w:type="spellEnd"/>
      <w:r w:rsidRPr="00716ACD">
        <w:rPr>
          <w:rFonts w:eastAsia="Times New Roman" w:hint="eastAsia"/>
          <w:lang w:eastAsia="zh-CN"/>
        </w:rPr>
        <w:t>.</w:t>
      </w:r>
    </w:p>
    <w:p w14:paraId="1E312534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both transport blocks are enabled; transport block 1 is mapped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0; and transport block 2 is mapped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1. When higher layer parameter </w:t>
      </w:r>
      <w:proofErr w:type="spellStart"/>
      <w:r w:rsidRPr="00716ACD">
        <w:rPr>
          <w:rFonts w:eastAsia="Times New Roman"/>
          <w:i/>
          <w:lang w:eastAsia="zh-CN"/>
        </w:rPr>
        <w:t>semiOpenLoop</w:t>
      </w:r>
      <w:proofErr w:type="spellEnd"/>
      <w:r w:rsidRPr="00716ACD">
        <w:rPr>
          <w:rFonts w:eastAsia="Times New Roman"/>
        </w:rPr>
        <w:t xml:space="preserve"> is configured, antenna ports 7 and 8 are used for spatial multiplexing.</w:t>
      </w:r>
    </w:p>
    <w:p w14:paraId="5E6D053E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In case one of the transport blocks is disabled; the transport block to </w:t>
      </w:r>
      <w:proofErr w:type="spellStart"/>
      <w:r w:rsidRPr="00716ACD">
        <w:rPr>
          <w:rFonts w:eastAsia="Times New Roman"/>
        </w:rPr>
        <w:t>codeword</w:t>
      </w:r>
      <w:proofErr w:type="spellEnd"/>
      <w:r w:rsidRPr="00716ACD">
        <w:rPr>
          <w:rFonts w:eastAsia="Times New Roman"/>
        </w:rPr>
        <w:t xml:space="preserve"> mapping is specified according to 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16ACD">
          <w:rPr>
            <w:rFonts w:eastAsia="Times New Roman"/>
          </w:rPr>
          <w:t>5.3.3</w:t>
        </w:r>
      </w:smartTag>
      <w:r w:rsidRPr="00716ACD">
        <w:rPr>
          <w:rFonts w:eastAsia="Times New Roman"/>
        </w:rPr>
        <w:t>.1.5</w:t>
      </w:r>
      <w:r w:rsidRPr="00716ACD">
        <w:rPr>
          <w:rFonts w:eastAsia="Times New Roman"/>
        </w:rPr>
        <w:noBreakHyphen/>
        <w:t xml:space="preserve">2. </w:t>
      </w:r>
      <w:r w:rsidRPr="00716ACD">
        <w:rPr>
          <w:rFonts w:eastAsia="Times New Roman"/>
          <w:color w:val="000000"/>
          <w:lang w:eastAsia="zh-CN"/>
        </w:rPr>
        <w:t xml:space="preserve">For the single enabled </w:t>
      </w:r>
      <w:proofErr w:type="spellStart"/>
      <w:r w:rsidRPr="00716ACD">
        <w:rPr>
          <w:rFonts w:eastAsia="Times New Roman"/>
          <w:color w:val="000000"/>
          <w:lang w:eastAsia="zh-CN"/>
        </w:rPr>
        <w:t>codeword</w:t>
      </w:r>
      <w:proofErr w:type="spellEnd"/>
      <w:r w:rsidRPr="00716ACD">
        <w:rPr>
          <w:rFonts w:eastAsia="Times New Roman"/>
          <w:color w:val="000000"/>
          <w:lang w:eastAsia="zh-CN"/>
        </w:rPr>
        <w:t xml:space="preserve">, Value = 4, 5, </w:t>
      </w:r>
      <w:smartTag w:uri="urn:schemas-microsoft-com:office:smarttags" w:element="chmetcnv">
        <w:smartTagPr>
          <w:attr w:name="UnitName" w:val="in"/>
          <w:attr w:name="SourceValue" w:val="6"/>
          <w:attr w:name="HasSpace" w:val="True"/>
          <w:attr w:name="Negative" w:val="False"/>
          <w:attr w:name="NumberType" w:val="1"/>
          <w:attr w:name="TCSC" w:val="0"/>
        </w:smartTagPr>
        <w:r w:rsidRPr="00716ACD">
          <w:rPr>
            <w:rFonts w:eastAsia="Times New Roman"/>
            <w:color w:val="000000"/>
            <w:lang w:eastAsia="zh-CN"/>
          </w:rPr>
          <w:t>6 in</w:t>
        </w:r>
      </w:smartTag>
      <w:r w:rsidRPr="00716ACD">
        <w:rPr>
          <w:rFonts w:eastAsia="Times New Roman"/>
          <w:color w:val="000000"/>
          <w:lang w:eastAsia="zh-CN"/>
        </w:rPr>
        <w:t xml:space="preserve"> Table </w:t>
      </w:r>
      <w:proofErr w:type="spellStart"/>
      <w:r w:rsidRPr="00716ACD">
        <w:rPr>
          <w:rFonts w:eastAsia="Times New Roman"/>
          <w:color w:val="000000"/>
          <w:lang w:eastAsia="zh-CN"/>
        </w:rPr>
        <w:t>5.3.3.</w:t>
      </w:r>
      <w:smartTag w:uri="urn:schemas-microsoft-com:office:smarttags" w:element="chmetcnv">
        <w:smartTagPr>
          <w:attr w:name="UnitName" w:val="C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 w:rsidRPr="00716ACD">
          <w:rPr>
            <w:rFonts w:eastAsia="Times New Roman"/>
            <w:color w:val="000000"/>
            <w:lang w:eastAsia="zh-CN"/>
          </w:rPr>
          <w:t>1.5</w:t>
        </w:r>
      </w:smartTag>
      <w:r w:rsidRPr="00716ACD">
        <w:rPr>
          <w:rFonts w:eastAsia="Times New Roman"/>
          <w:color w:val="000000"/>
          <w:lang w:eastAsia="zh-CN"/>
        </w:rPr>
        <w:t>C</w:t>
      </w:r>
      <w:proofErr w:type="spellEnd"/>
      <w:r w:rsidRPr="00716ACD">
        <w:rPr>
          <w:rFonts w:eastAsia="Times New Roman"/>
          <w:color w:val="000000"/>
          <w:lang w:eastAsia="zh-CN"/>
        </w:rPr>
        <w:t xml:space="preserve">-1 </w:t>
      </w:r>
      <w:r w:rsidRPr="00716ACD">
        <w:rPr>
          <w:rFonts w:eastAsia="Times New Roman" w:hint="eastAsia"/>
          <w:color w:val="000000"/>
          <w:lang w:eastAsia="zh-CN"/>
        </w:rPr>
        <w:t xml:space="preserve">or </w:t>
      </w:r>
      <w:r w:rsidRPr="00716ACD">
        <w:rPr>
          <w:rFonts w:eastAsia="Times New Roman"/>
          <w:color w:val="000000"/>
          <w:lang w:val="en-US" w:eastAsia="fr-FR"/>
        </w:rPr>
        <w:t xml:space="preserve">Value = 12, 13,14 in Table </w:t>
      </w:r>
      <w:proofErr w:type="spellStart"/>
      <w:r w:rsidRPr="00716ACD">
        <w:rPr>
          <w:rFonts w:eastAsia="Times New Roman"/>
          <w:color w:val="000000"/>
          <w:lang w:val="en-US" w:eastAsia="fr-FR"/>
        </w:rPr>
        <w:t>5.3.3.1.5C</w:t>
      </w:r>
      <w:proofErr w:type="spellEnd"/>
      <w:r w:rsidRPr="00716ACD">
        <w:rPr>
          <w:rFonts w:eastAsia="Times New Roman"/>
          <w:color w:val="000000"/>
          <w:lang w:val="en-US" w:eastAsia="fr-FR"/>
        </w:rPr>
        <w:t xml:space="preserve">-2 </w:t>
      </w:r>
      <w:r w:rsidRPr="00716ACD">
        <w:rPr>
          <w:rFonts w:eastAsia="Times New Roman"/>
          <w:color w:val="000000"/>
          <w:lang w:eastAsia="zh-CN"/>
        </w:rPr>
        <w:t>are only supported for retransmission of the corresponding transport block if that transport block has previously been transmitted using two, three or four layers, respectively.</w:t>
      </w:r>
      <w:r w:rsidRPr="00716ACD">
        <w:rPr>
          <w:rFonts w:eastAsia="Times New Roman"/>
        </w:rPr>
        <w:t xml:space="preserve"> When higher layer parameter </w:t>
      </w:r>
      <w:proofErr w:type="spellStart"/>
      <w:r w:rsidRPr="00716ACD">
        <w:rPr>
          <w:rFonts w:eastAsia="Times New Roman"/>
          <w:i/>
          <w:lang w:eastAsia="zh-CN"/>
        </w:rPr>
        <w:t>semiOpenLoop</w:t>
      </w:r>
      <w:proofErr w:type="spellEnd"/>
      <w:r w:rsidRPr="00716ACD">
        <w:rPr>
          <w:rFonts w:eastAsia="Times New Roman"/>
        </w:rPr>
        <w:t xml:space="preserve"> is configured, antenna ports 7 and 8 are used for transmit diversity.</w:t>
      </w:r>
    </w:p>
    <w:p w14:paraId="176F150F" w14:textId="77777777" w:rsidR="00716ACD" w:rsidRPr="00716ACD" w:rsidRDefault="00716ACD" w:rsidP="00716ACD">
      <w:pPr>
        <w:rPr>
          <w:rFonts w:eastAsia="Times New Roman"/>
        </w:rPr>
      </w:pPr>
      <w:r w:rsidRPr="00716ACD">
        <w:rPr>
          <w:rFonts w:eastAsia="Times New Roman"/>
        </w:rPr>
        <w:t xml:space="preserve">If the number of information bits in format </w:t>
      </w:r>
      <w:proofErr w:type="spellStart"/>
      <w:r w:rsidRPr="00716ACD">
        <w:rPr>
          <w:rFonts w:eastAsia="Times New Roman"/>
        </w:rPr>
        <w:t>2</w:t>
      </w:r>
      <w:r w:rsidRPr="00716ACD">
        <w:rPr>
          <w:rFonts w:eastAsia="Times New Roman" w:hint="eastAsia"/>
          <w:lang w:eastAsia="zh-CN"/>
        </w:rPr>
        <w:t>D</w:t>
      </w:r>
      <w:proofErr w:type="spellEnd"/>
      <w:r w:rsidRPr="00716ACD">
        <w:rPr>
          <w:rFonts w:eastAsia="Times New Roman"/>
        </w:rPr>
        <w:t xml:space="preserve"> carried by </w:t>
      </w:r>
      <w:proofErr w:type="spellStart"/>
      <w:r w:rsidRPr="00716ACD">
        <w:rPr>
          <w:rFonts w:eastAsia="Times New Roman"/>
        </w:rPr>
        <w:t>PDCCH</w:t>
      </w:r>
      <w:proofErr w:type="spellEnd"/>
      <w:r w:rsidRPr="00716ACD">
        <w:rPr>
          <w:rFonts w:eastAsia="Times New Roman"/>
        </w:rPr>
        <w:t xml:space="preserve"> belongs to one of the sizes in 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716ACD">
          <w:rPr>
            <w:rFonts w:eastAsia="Times New Roman"/>
          </w:rPr>
          <w:t>5.3.3</w:t>
        </w:r>
      </w:smartTag>
      <w:r w:rsidRPr="00716ACD">
        <w:rPr>
          <w:rFonts w:eastAsia="Times New Roman"/>
        </w:rPr>
        <w:t xml:space="preserve">.1.2-1, one zero bit shall be appended to format </w:t>
      </w:r>
      <w:proofErr w:type="spellStart"/>
      <w:r w:rsidRPr="00716ACD">
        <w:rPr>
          <w:rFonts w:eastAsia="Times New Roman"/>
        </w:rPr>
        <w:t>2</w:t>
      </w:r>
      <w:r w:rsidRPr="00716ACD">
        <w:rPr>
          <w:rFonts w:eastAsia="Times New Roman" w:hint="eastAsia"/>
          <w:lang w:eastAsia="zh-CN"/>
        </w:rPr>
        <w:t>D</w:t>
      </w:r>
      <w:proofErr w:type="spellEnd"/>
      <w:r w:rsidRPr="00716ACD">
        <w:rPr>
          <w:rFonts w:eastAsia="Times New Roman"/>
        </w:rPr>
        <w:t>.</w:t>
      </w:r>
    </w:p>
    <w:p w14:paraId="3976DCD6" w14:textId="77777777" w:rsidR="00B0042A" w:rsidRDefault="00B0042A" w:rsidP="00586680">
      <w:pPr>
        <w:rPr>
          <w:lang w:eastAsia="zh-CN"/>
        </w:rPr>
      </w:pPr>
    </w:p>
    <w:p w14:paraId="58F753FD" w14:textId="77777777" w:rsidR="00CB0E4D" w:rsidRDefault="00CB0E4D" w:rsidP="00CB0E4D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116"/>
      <w:headerReference w:type="default" r:id="rId117"/>
      <w:headerReference w:type="first" r:id="rId1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622ED" w14:textId="77777777" w:rsidR="00576B01" w:rsidRDefault="00576B01">
      <w:r>
        <w:separator/>
      </w:r>
    </w:p>
  </w:endnote>
  <w:endnote w:type="continuationSeparator" w:id="0">
    <w:p w14:paraId="3808FFA7" w14:textId="77777777" w:rsidR="00576B01" w:rsidRDefault="00576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EF96D" w14:textId="77777777" w:rsidR="00576B01" w:rsidRDefault="00576B01">
      <w:r>
        <w:separator/>
      </w:r>
    </w:p>
  </w:footnote>
  <w:footnote w:type="continuationSeparator" w:id="0">
    <w:p w14:paraId="5D8937AB" w14:textId="77777777" w:rsidR="00576B01" w:rsidRDefault="00576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2C806" w14:textId="77777777" w:rsidR="002E44DE" w:rsidRDefault="002E44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D69FD" w14:textId="77777777" w:rsidR="002E44DE" w:rsidRDefault="002E44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B8F87" w14:textId="77777777" w:rsidR="002E44DE" w:rsidRDefault="002E44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2480"/>
    <w:rsid w:val="0000305C"/>
    <w:rsid w:val="000050D2"/>
    <w:rsid w:val="000072C7"/>
    <w:rsid w:val="00007501"/>
    <w:rsid w:val="00014E8B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4292"/>
    <w:rsid w:val="000A5748"/>
    <w:rsid w:val="000A6394"/>
    <w:rsid w:val="000A65C7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2E8F"/>
    <w:rsid w:val="00195299"/>
    <w:rsid w:val="00197719"/>
    <w:rsid w:val="001A331C"/>
    <w:rsid w:val="001A5AC0"/>
    <w:rsid w:val="001A68DE"/>
    <w:rsid w:val="001A6D40"/>
    <w:rsid w:val="001A7B60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2700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293E"/>
    <w:rsid w:val="002C33C5"/>
    <w:rsid w:val="002C3584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3A20"/>
    <w:rsid w:val="00317A2E"/>
    <w:rsid w:val="003252E4"/>
    <w:rsid w:val="00325869"/>
    <w:rsid w:val="003272DA"/>
    <w:rsid w:val="00332096"/>
    <w:rsid w:val="0033322F"/>
    <w:rsid w:val="00336A3A"/>
    <w:rsid w:val="003411F6"/>
    <w:rsid w:val="00345433"/>
    <w:rsid w:val="00345F4B"/>
    <w:rsid w:val="0034696A"/>
    <w:rsid w:val="0035193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65324"/>
    <w:rsid w:val="00474EE0"/>
    <w:rsid w:val="0047638B"/>
    <w:rsid w:val="0047698E"/>
    <w:rsid w:val="004770C4"/>
    <w:rsid w:val="004837FE"/>
    <w:rsid w:val="004846B6"/>
    <w:rsid w:val="00486858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1C1C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AB6"/>
    <w:rsid w:val="005523D8"/>
    <w:rsid w:val="005534B9"/>
    <w:rsid w:val="00554230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B01"/>
    <w:rsid w:val="00576CFA"/>
    <w:rsid w:val="005770CC"/>
    <w:rsid w:val="00580B66"/>
    <w:rsid w:val="00586680"/>
    <w:rsid w:val="00586A5A"/>
    <w:rsid w:val="005925B1"/>
    <w:rsid w:val="005926D2"/>
    <w:rsid w:val="00592D74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C44"/>
    <w:rsid w:val="005E3727"/>
    <w:rsid w:val="005E52FD"/>
    <w:rsid w:val="005E5498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0BE6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6B5A"/>
    <w:rsid w:val="0063759B"/>
    <w:rsid w:val="0064039A"/>
    <w:rsid w:val="00640763"/>
    <w:rsid w:val="00641D67"/>
    <w:rsid w:val="00641EC2"/>
    <w:rsid w:val="00644683"/>
    <w:rsid w:val="0065155C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4E0F"/>
    <w:rsid w:val="00695808"/>
    <w:rsid w:val="00696FED"/>
    <w:rsid w:val="006A745B"/>
    <w:rsid w:val="006B08CC"/>
    <w:rsid w:val="006B0B3E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1093D"/>
    <w:rsid w:val="0071097E"/>
    <w:rsid w:val="00712FA3"/>
    <w:rsid w:val="00716ACD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0A4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16BB"/>
    <w:rsid w:val="007F3807"/>
    <w:rsid w:val="008032A0"/>
    <w:rsid w:val="0081099D"/>
    <w:rsid w:val="00811618"/>
    <w:rsid w:val="008147A5"/>
    <w:rsid w:val="0081672D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3774E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76E"/>
    <w:rsid w:val="008C4831"/>
    <w:rsid w:val="008C4862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407"/>
    <w:rsid w:val="00960917"/>
    <w:rsid w:val="00963F0F"/>
    <w:rsid w:val="00967EE8"/>
    <w:rsid w:val="00970EF3"/>
    <w:rsid w:val="00972841"/>
    <w:rsid w:val="009740A0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1EC4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17E69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07AB"/>
    <w:rsid w:val="00A54B16"/>
    <w:rsid w:val="00A5576D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4A72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391D"/>
    <w:rsid w:val="00AF41E0"/>
    <w:rsid w:val="00AF56EB"/>
    <w:rsid w:val="00AF5A29"/>
    <w:rsid w:val="00B0042A"/>
    <w:rsid w:val="00B0624D"/>
    <w:rsid w:val="00B143BD"/>
    <w:rsid w:val="00B17426"/>
    <w:rsid w:val="00B20241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7472F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11D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3848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3FD0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248F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6CC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50B3"/>
    <w:rsid w:val="00EE644D"/>
    <w:rsid w:val="00EE6A94"/>
    <w:rsid w:val="00EE7D7C"/>
    <w:rsid w:val="00EF2DC6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5CB2"/>
    <w:rsid w:val="00F56FE3"/>
    <w:rsid w:val="00F5702B"/>
    <w:rsid w:val="00F626FF"/>
    <w:rsid w:val="00F647DB"/>
    <w:rsid w:val="00F64D83"/>
    <w:rsid w:val="00F6756E"/>
    <w:rsid w:val="00F70993"/>
    <w:rsid w:val="00F74083"/>
    <w:rsid w:val="00F74FA8"/>
    <w:rsid w:val="00F763D5"/>
    <w:rsid w:val="00F76F1D"/>
    <w:rsid w:val="00F809A3"/>
    <w:rsid w:val="00F81C8B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05B"/>
    <w:rsid w:val="00FD2702"/>
    <w:rsid w:val="00FD4C5B"/>
    <w:rsid w:val="00FD7CAA"/>
    <w:rsid w:val="00FE3D92"/>
    <w:rsid w:val="00FE7B74"/>
    <w:rsid w:val="00FF4AB6"/>
    <w:rsid w:val="00FF59C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81672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a"/>
    <w:semiHidden/>
    <w:rsid w:val="0081672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numbering" w:customStyle="1" w:styleId="12">
    <w:name w:val="无列表1"/>
    <w:next w:val="a2"/>
    <w:semiHidden/>
    <w:rsid w:val="00716ACD"/>
  </w:style>
  <w:style w:type="paragraph" w:customStyle="1" w:styleId="CharCharCharCharCharChar1">
    <w:name w:val="Char Char Char Char Char Char"/>
    <w:semiHidden/>
    <w:rsid w:val="00716AC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1">
    <w:name w:val="Char Char Char Char Char Char1 Char Char"/>
    <w:next w:val="a"/>
    <w:semiHidden/>
    <w:rsid w:val="00716AC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header" Target="header3.xml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7.bin"/><Relationship Id="rId84" Type="http://schemas.openxmlformats.org/officeDocument/2006/relationships/oleObject" Target="embeddings/oleObject49.bin"/><Relationship Id="rId89" Type="http://schemas.openxmlformats.org/officeDocument/2006/relationships/image" Target="media/image26.wmf"/><Relationship Id="rId112" Type="http://schemas.openxmlformats.org/officeDocument/2006/relationships/oleObject" Target="embeddings/oleObject72.bin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67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53" Type="http://schemas.openxmlformats.org/officeDocument/2006/relationships/image" Target="media/image13.wmf"/><Relationship Id="rId58" Type="http://schemas.openxmlformats.org/officeDocument/2006/relationships/image" Target="media/image16.wmf"/><Relationship Id="rId74" Type="http://schemas.openxmlformats.org/officeDocument/2006/relationships/oleObject" Target="embeddings/oleObject43.bin"/><Relationship Id="rId79" Type="http://schemas.openxmlformats.org/officeDocument/2006/relationships/image" Target="media/image21.wmf"/><Relationship Id="rId102" Type="http://schemas.openxmlformats.org/officeDocument/2006/relationships/oleObject" Target="embeddings/oleObject62.bin"/><Relationship Id="rId5" Type="http://schemas.openxmlformats.org/officeDocument/2006/relationships/settings" Target="settings.xml"/><Relationship Id="rId90" Type="http://schemas.openxmlformats.org/officeDocument/2006/relationships/oleObject" Target="embeddings/oleObject52.bin"/><Relationship Id="rId95" Type="http://schemas.openxmlformats.org/officeDocument/2006/relationships/oleObject" Target="embeddings/oleObject56.bin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4.bin"/><Relationship Id="rId64" Type="http://schemas.openxmlformats.org/officeDocument/2006/relationships/image" Target="media/image19.wmf"/><Relationship Id="rId69" Type="http://schemas.openxmlformats.org/officeDocument/2006/relationships/oleObject" Target="embeddings/oleObject38.bin"/><Relationship Id="rId113" Type="http://schemas.openxmlformats.org/officeDocument/2006/relationships/oleObject" Target="embeddings/oleObject73.bin"/><Relationship Id="rId118" Type="http://schemas.openxmlformats.org/officeDocument/2006/relationships/header" Target="header4.xml"/><Relationship Id="rId80" Type="http://schemas.openxmlformats.org/officeDocument/2006/relationships/oleObject" Target="embeddings/oleObject47.bin"/><Relationship Id="rId85" Type="http://schemas.openxmlformats.org/officeDocument/2006/relationships/image" Target="media/image24.wmf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63.bin"/><Relationship Id="rId108" Type="http://schemas.openxmlformats.org/officeDocument/2006/relationships/oleObject" Target="embeddings/oleObject68.bin"/><Relationship Id="rId54" Type="http://schemas.openxmlformats.org/officeDocument/2006/relationships/oleObject" Target="embeddings/oleObject29.bin"/><Relationship Id="rId70" Type="http://schemas.openxmlformats.org/officeDocument/2006/relationships/oleObject" Target="embeddings/oleObject39.bin"/><Relationship Id="rId75" Type="http://schemas.openxmlformats.org/officeDocument/2006/relationships/oleObject" Target="embeddings/oleObject44.bin"/><Relationship Id="rId91" Type="http://schemas.openxmlformats.org/officeDocument/2006/relationships/oleObject" Target="embeddings/oleObject53.bin"/><Relationship Id="rId96" Type="http://schemas.openxmlformats.org/officeDocument/2006/relationships/image" Target="media/image2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74.bin"/><Relationship Id="rId119" Type="http://schemas.openxmlformats.org/officeDocument/2006/relationships/fontTable" Target="fontTable.xml"/><Relationship Id="rId44" Type="http://schemas.openxmlformats.org/officeDocument/2006/relationships/oleObject" Target="embeddings/oleObject20.bin"/><Relationship Id="rId60" Type="http://schemas.openxmlformats.org/officeDocument/2006/relationships/image" Target="media/image17.wmf"/><Relationship Id="rId65" Type="http://schemas.openxmlformats.org/officeDocument/2006/relationships/oleObject" Target="embeddings/oleObject34.bin"/><Relationship Id="rId81" Type="http://schemas.openxmlformats.org/officeDocument/2006/relationships/image" Target="media/image22.wmf"/><Relationship Id="rId86" Type="http://schemas.openxmlformats.org/officeDocument/2006/relationships/oleObject" Target="embeddings/oleObject5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2.wmf"/><Relationship Id="rId109" Type="http://schemas.openxmlformats.org/officeDocument/2006/relationships/oleObject" Target="embeddings/oleObject69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6.bin"/><Relationship Id="rId55" Type="http://schemas.openxmlformats.org/officeDocument/2006/relationships/image" Target="media/image14.wmf"/><Relationship Id="rId76" Type="http://schemas.openxmlformats.org/officeDocument/2006/relationships/oleObject" Target="embeddings/oleObject45.bin"/><Relationship Id="rId97" Type="http://schemas.openxmlformats.org/officeDocument/2006/relationships/oleObject" Target="embeddings/oleObject57.bin"/><Relationship Id="rId104" Type="http://schemas.openxmlformats.org/officeDocument/2006/relationships/oleObject" Target="embeddings/oleObject64.bin"/><Relationship Id="rId120" Type="http://schemas.microsoft.com/office/2011/relationships/people" Target="peop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40.bin"/><Relationship Id="rId92" Type="http://schemas.openxmlformats.org/officeDocument/2006/relationships/image" Target="media/image27.wmf"/><Relationship Id="rId2" Type="http://schemas.openxmlformats.org/officeDocument/2006/relationships/customXml" Target="../customXml/item1.xml"/><Relationship Id="rId29" Type="http://schemas.openxmlformats.org/officeDocument/2006/relationships/image" Target="media/image8.wmf"/><Relationship Id="rId24" Type="http://schemas.openxmlformats.org/officeDocument/2006/relationships/image" Target="media/image6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5.bin"/><Relationship Id="rId87" Type="http://schemas.openxmlformats.org/officeDocument/2006/relationships/image" Target="media/image25.wmf"/><Relationship Id="rId110" Type="http://schemas.openxmlformats.org/officeDocument/2006/relationships/oleObject" Target="embeddings/oleObject70.bin"/><Relationship Id="rId115" Type="http://schemas.openxmlformats.org/officeDocument/2006/relationships/oleObject" Target="embeddings/oleObject75.bin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8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56" Type="http://schemas.openxmlformats.org/officeDocument/2006/relationships/image" Target="media/image15.wmf"/><Relationship Id="rId77" Type="http://schemas.openxmlformats.org/officeDocument/2006/relationships/image" Target="media/image20.wmf"/><Relationship Id="rId100" Type="http://schemas.openxmlformats.org/officeDocument/2006/relationships/oleObject" Target="embeddings/oleObject60.bin"/><Relationship Id="rId105" Type="http://schemas.openxmlformats.org/officeDocument/2006/relationships/oleObject" Target="embeddings/oleObject65.bin"/><Relationship Id="rId8" Type="http://schemas.openxmlformats.org/officeDocument/2006/relationships/endnotes" Target="endnotes.xml"/><Relationship Id="rId51" Type="http://schemas.openxmlformats.org/officeDocument/2006/relationships/oleObject" Target="embeddings/oleObject27.bin"/><Relationship Id="rId72" Type="http://schemas.openxmlformats.org/officeDocument/2006/relationships/oleObject" Target="embeddings/oleObject41.bin"/><Relationship Id="rId93" Type="http://schemas.openxmlformats.org/officeDocument/2006/relationships/oleObject" Target="embeddings/oleObject54.bin"/><Relationship Id="rId98" Type="http://schemas.openxmlformats.org/officeDocument/2006/relationships/oleObject" Target="embeddings/oleObject58.bin"/><Relationship Id="rId121" Type="http://schemas.openxmlformats.org/officeDocument/2006/relationships/theme" Target="theme/theme1.xml"/><Relationship Id="rId3" Type="http://schemas.openxmlformats.org/officeDocument/2006/relationships/numbering" Target="numbering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6.bin"/><Relationship Id="rId116" Type="http://schemas.openxmlformats.org/officeDocument/2006/relationships/header" Target="header2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7.bin"/><Relationship Id="rId62" Type="http://schemas.openxmlformats.org/officeDocument/2006/relationships/image" Target="media/image18.wmf"/><Relationship Id="rId83" Type="http://schemas.openxmlformats.org/officeDocument/2006/relationships/image" Target="media/image23.wmf"/><Relationship Id="rId88" Type="http://schemas.openxmlformats.org/officeDocument/2006/relationships/oleObject" Target="embeddings/oleObject51.bin"/><Relationship Id="rId111" Type="http://schemas.openxmlformats.org/officeDocument/2006/relationships/oleObject" Target="embeddings/oleObject71.bin"/><Relationship Id="rId15" Type="http://schemas.openxmlformats.org/officeDocument/2006/relationships/image" Target="media/image2.wmf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30.bin"/><Relationship Id="rId106" Type="http://schemas.openxmlformats.org/officeDocument/2006/relationships/oleObject" Target="embeddings/oleObject66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9.wmf"/><Relationship Id="rId52" Type="http://schemas.openxmlformats.org/officeDocument/2006/relationships/oleObject" Target="embeddings/oleObject28.bin"/><Relationship Id="rId73" Type="http://schemas.openxmlformats.org/officeDocument/2006/relationships/oleObject" Target="embeddings/oleObject42.bin"/><Relationship Id="rId78" Type="http://schemas.openxmlformats.org/officeDocument/2006/relationships/oleObject" Target="embeddings/oleObject46.bin"/><Relationship Id="rId94" Type="http://schemas.openxmlformats.org/officeDocument/2006/relationships/oleObject" Target="embeddings/oleObject55.bin"/><Relationship Id="rId99" Type="http://schemas.openxmlformats.org/officeDocument/2006/relationships/oleObject" Target="embeddings/oleObject59.bin"/><Relationship Id="rId101" Type="http://schemas.openxmlformats.org/officeDocument/2006/relationships/oleObject" Target="embeddings/oleObject6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496FF-E377-4A35-88BC-46C286AD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3177</TotalTime>
  <Pages>21</Pages>
  <Words>7939</Words>
  <Characters>45253</Characters>
  <Application>Microsoft Office Word</Application>
  <DocSecurity>0</DocSecurity>
  <Lines>377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184</cp:revision>
  <cp:lastPrinted>1899-12-31T16:00:00Z</cp:lastPrinted>
  <dcterms:created xsi:type="dcterms:W3CDTF">2018-03-12T06:54:00Z</dcterms:created>
  <dcterms:modified xsi:type="dcterms:W3CDTF">2018-10-08T07:33:00Z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(3)BENFMIVRP0imvzjCRBbhTdUgdfcb+48bLPBtltlSLW/qWy7NnHShKEkNUVxkCgvbNUX0ItYD
p+j13bPQiABynBKEOBRODgRc9vzMnA56UMNPRnpD9Jrr6gmJRyQocBQkF+mwJCxJgi+QijkJ
vxjK6lii57gU+HllDqvv2kUsx+fDRQo0N0vIQg+DiuPDgyG/wakGxRQ5u4qij4u152c9Y0Ua
2RlxX2kQq3HV3uSoCy</vt:lpwstr>
  </property>
  <property fmtid="{D5CDD505-2E9C-101B-9397-08002B2CF9AE}" pid="4" name="_2015_ms_pID_7253431">
    <vt:lpwstr>VvsC+36YsH81tQMFIWV0DyDDR7NiomZCa/i9o0JORMnjVgZoL78KPx
lTL+qXtld2y1YpfBD0VlnK4Vdx/1CRG1fhFQbDZp3cYVCk017aEPdMsPrDCUVYU6kj19gQMn
kRRNNZ+dxIOqSSfHy24KkTY3xDvHQPq0PRe8FpTwS/CQkwYhhYEsC9aOwsr0z8tajncuZM1K
E8sts83qzPRNG4FNnI48/j6jgG4+8DGQDdGg</vt:lpwstr>
  </property>
  <property fmtid="{D5CDD505-2E9C-101B-9397-08002B2CF9AE}" pid="5" name="_2015_ms_pID_7253432">
    <vt:lpwstr>oWqAXvyl8OzHW7qDnXVzIDE=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1537838250</vt:lpwstr>
  </property>
</Properties>
</file>