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6C6" w:rsidRPr="002A66C6" w:rsidRDefault="002A66C6" w:rsidP="002A66C6">
      <w:pPr>
        <w:tabs>
          <w:tab w:val="center" w:pos="4536"/>
          <w:tab w:val="right" w:pos="8280"/>
          <w:tab w:val="right" w:pos="9639"/>
        </w:tabs>
        <w:ind w:right="2"/>
        <w:rPr>
          <w:rFonts w:ascii="Arial" w:hAnsi="Arial" w:cs="Arial"/>
          <w:b/>
          <w:bCs/>
          <w:sz w:val="22"/>
          <w:szCs w:val="22"/>
        </w:rPr>
      </w:pPr>
      <w:r w:rsidRPr="002A66C6">
        <w:rPr>
          <w:rFonts w:ascii="Arial" w:hAnsi="Arial" w:cs="Arial"/>
          <w:b/>
          <w:bCs/>
          <w:sz w:val="22"/>
          <w:szCs w:val="22"/>
        </w:rPr>
        <w:t>GPP TSG RAN WG1 Meeting #9</w:t>
      </w:r>
      <w:r w:rsidR="002B313B">
        <w:rPr>
          <w:rFonts w:ascii="Arial" w:hAnsi="Arial" w:cs="Arial"/>
          <w:b/>
          <w:bCs/>
          <w:sz w:val="22"/>
          <w:szCs w:val="22"/>
        </w:rPr>
        <w:t>3</w:t>
      </w:r>
      <w:r>
        <w:rPr>
          <w:rFonts w:ascii="Arial" w:hAnsi="Arial" w:cs="Arial"/>
          <w:b/>
          <w:bCs/>
          <w:sz w:val="22"/>
          <w:szCs w:val="22"/>
        </w:rPr>
        <w:t xml:space="preserve">                                                                   </w:t>
      </w:r>
      <w:r w:rsidR="002B313B">
        <w:rPr>
          <w:rFonts w:ascii="Arial" w:hAnsi="Arial" w:cs="Arial"/>
          <w:b/>
          <w:bCs/>
          <w:sz w:val="22"/>
          <w:szCs w:val="22"/>
        </w:rPr>
        <w:t xml:space="preserve">     </w:t>
      </w:r>
      <w:r w:rsidR="002546BF" w:rsidRPr="002546BF">
        <w:rPr>
          <w:rFonts w:ascii="Arial" w:hAnsi="Arial" w:cs="Arial"/>
          <w:b/>
          <w:bCs/>
          <w:sz w:val="22"/>
          <w:szCs w:val="22"/>
        </w:rPr>
        <w:t>R1-1806874</w:t>
      </w:r>
    </w:p>
    <w:p w:rsidR="002A66C6" w:rsidRPr="002A66C6" w:rsidRDefault="002B313B" w:rsidP="002A66C6">
      <w:pPr>
        <w:tabs>
          <w:tab w:val="center" w:pos="4536"/>
          <w:tab w:val="right" w:pos="9072"/>
        </w:tabs>
        <w:rPr>
          <w:rFonts w:ascii="Arial" w:eastAsia="MS Mincho" w:hAnsi="Arial" w:cs="Arial"/>
          <w:b/>
          <w:bCs/>
          <w:sz w:val="22"/>
          <w:szCs w:val="22"/>
          <w:lang w:eastAsia="ja-JP"/>
        </w:rPr>
      </w:pPr>
      <w:proofErr w:type="spellStart"/>
      <w:r w:rsidRPr="002B313B">
        <w:rPr>
          <w:rFonts w:ascii="Arial" w:eastAsia="MS Mincho" w:hAnsi="Arial" w:cs="Arial"/>
          <w:b/>
          <w:bCs/>
          <w:sz w:val="22"/>
          <w:szCs w:val="22"/>
          <w:lang w:eastAsia="ja-JP"/>
        </w:rPr>
        <w:t>Busan</w:t>
      </w:r>
      <w:proofErr w:type="spellEnd"/>
      <w:r w:rsidRPr="002B313B">
        <w:rPr>
          <w:rFonts w:ascii="Arial" w:eastAsia="MS Mincho" w:hAnsi="Arial" w:cs="Arial"/>
          <w:b/>
          <w:bCs/>
          <w:sz w:val="22"/>
          <w:szCs w:val="22"/>
          <w:lang w:eastAsia="ja-JP"/>
        </w:rPr>
        <w:t>, Korea, May 21</w:t>
      </w:r>
      <w:r w:rsidRPr="002B313B">
        <w:rPr>
          <w:rFonts w:ascii="Arial" w:eastAsia="MS Mincho" w:hAnsi="Arial" w:cs="Arial"/>
          <w:b/>
          <w:bCs/>
          <w:sz w:val="22"/>
          <w:szCs w:val="22"/>
          <w:vertAlign w:val="superscript"/>
          <w:lang w:eastAsia="ja-JP"/>
        </w:rPr>
        <w:t>st</w:t>
      </w:r>
      <w:r w:rsidRPr="002B313B">
        <w:rPr>
          <w:rFonts w:ascii="Arial" w:eastAsia="MS Mincho" w:hAnsi="Arial" w:cs="Arial"/>
          <w:b/>
          <w:bCs/>
          <w:sz w:val="22"/>
          <w:szCs w:val="22"/>
          <w:lang w:eastAsia="ja-JP"/>
        </w:rPr>
        <w:t xml:space="preserve"> – 25</w:t>
      </w:r>
      <w:r w:rsidRPr="002B313B">
        <w:rPr>
          <w:rFonts w:ascii="Arial" w:eastAsia="MS Mincho" w:hAnsi="Arial" w:cs="Arial"/>
          <w:b/>
          <w:bCs/>
          <w:sz w:val="22"/>
          <w:szCs w:val="22"/>
          <w:vertAlign w:val="superscript"/>
          <w:lang w:eastAsia="ja-JP"/>
        </w:rPr>
        <w:t>th</w:t>
      </w:r>
      <w:r w:rsidRPr="002B313B">
        <w:rPr>
          <w:rFonts w:ascii="Arial" w:eastAsia="MS Mincho" w:hAnsi="Arial" w:cs="Arial"/>
          <w:b/>
          <w:bCs/>
          <w:sz w:val="22"/>
          <w:szCs w:val="22"/>
          <w:lang w:eastAsia="ja-JP"/>
        </w:rPr>
        <w:t>, 2018</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2B313B">
        <w:rPr>
          <w:sz w:val="22"/>
        </w:rPr>
        <w:t xml:space="preserve">Remaining issues on </w:t>
      </w:r>
      <w:r w:rsidR="00F63D09" w:rsidRPr="00F63D09">
        <w:rPr>
          <w:sz w:val="22"/>
        </w:rPr>
        <w:t>RMSI configuration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900B73">
        <w:rPr>
          <w:rFonts w:eastAsia="宋体"/>
          <w:sz w:val="22"/>
          <w:lang w:eastAsia="zh-CN"/>
        </w:rPr>
        <w:t>.1</w:t>
      </w:r>
      <w:r w:rsidR="000116E1">
        <w:rPr>
          <w:rFonts w:eastAsia="宋体" w:hint="eastAsia"/>
          <w:sz w:val="22"/>
          <w:lang w:eastAsia="zh-CN"/>
        </w:rPr>
        <w:t>.</w:t>
      </w:r>
      <w:r w:rsidR="008B72BE">
        <w:rPr>
          <w:rFonts w:eastAsia="宋体"/>
          <w:sz w:val="22"/>
          <w:lang w:eastAsia="zh-CN"/>
        </w:rPr>
        <w:t>2</w:t>
      </w:r>
      <w:r w:rsidR="00C71BCC">
        <w:rPr>
          <w:rFonts w:eastAsia="宋体" w:hint="eastAsia"/>
          <w:sz w:val="22"/>
          <w:lang w:eastAsia="zh-CN"/>
        </w:rPr>
        <w:t>.</w:t>
      </w:r>
      <w:r w:rsidR="008D624A">
        <w:rPr>
          <w:rFonts w:eastAsia="宋体"/>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8D624A" w:rsidRPr="008D624A" w:rsidRDefault="00EB3CE3" w:rsidP="008D624A">
      <w:pPr>
        <w:rPr>
          <w:rFonts w:eastAsia="宋体"/>
          <w:kern w:val="2"/>
          <w:lang w:eastAsia="zh-CN"/>
        </w:rPr>
      </w:pPr>
      <w:r w:rsidRPr="00754B81">
        <w:rPr>
          <w:rFonts w:eastAsia="宋体" w:hint="eastAsia"/>
          <w:kern w:val="2"/>
          <w:lang w:eastAsia="zh-CN"/>
        </w:rPr>
        <w:t xml:space="preserve">During </w:t>
      </w:r>
      <w:r>
        <w:rPr>
          <w:rFonts w:eastAsia="宋体"/>
          <w:kern w:val="2"/>
          <w:lang w:eastAsia="zh-CN"/>
        </w:rPr>
        <w:t>discussion</w:t>
      </w:r>
      <w:r w:rsidR="004E4AA6">
        <w:rPr>
          <w:rFonts w:eastAsia="宋体"/>
          <w:kern w:val="2"/>
          <w:lang w:eastAsia="zh-CN"/>
        </w:rPr>
        <w:t xml:space="preserve"> in</w:t>
      </w:r>
      <w:r>
        <w:rPr>
          <w:rFonts w:eastAsia="宋体"/>
          <w:kern w:val="2"/>
          <w:lang w:eastAsia="zh-CN"/>
        </w:rPr>
        <w:t xml:space="preserve"> RAN1#9</w:t>
      </w:r>
      <w:r w:rsidR="004E4AA6">
        <w:rPr>
          <w:rFonts w:eastAsia="宋体"/>
          <w:kern w:val="2"/>
          <w:lang w:eastAsia="zh-CN"/>
        </w:rPr>
        <w:t>2</w:t>
      </w:r>
      <w:r w:rsidR="002B313B">
        <w:rPr>
          <w:rFonts w:eastAsia="宋体"/>
          <w:kern w:val="2"/>
          <w:lang w:eastAsia="zh-CN"/>
        </w:rPr>
        <w:t>bis</w:t>
      </w:r>
      <w:r>
        <w:rPr>
          <w:rFonts w:eastAsia="宋体"/>
          <w:kern w:val="2"/>
          <w:lang w:eastAsia="zh-CN"/>
        </w:rPr>
        <w:t xml:space="preserve"> meeting, </w:t>
      </w:r>
      <w:r w:rsidR="008D624A">
        <w:rPr>
          <w:rFonts w:eastAsia="宋体"/>
          <w:kern w:val="2"/>
          <w:lang w:eastAsia="zh-CN"/>
        </w:rPr>
        <w:t xml:space="preserve">an </w:t>
      </w:r>
      <w:r w:rsidR="008D624A" w:rsidRPr="008D624A">
        <w:rPr>
          <w:rFonts w:eastAsia="宋体"/>
          <w:kern w:val="2"/>
          <w:lang w:eastAsia="zh-CN"/>
        </w:rPr>
        <w:t xml:space="preserve">LS on RMSI CORESET configuration for a band with </w:t>
      </w:r>
      <w:proofErr w:type="gramStart"/>
      <w:r w:rsidR="008D624A" w:rsidRPr="008D624A">
        <w:rPr>
          <w:rFonts w:eastAsia="宋体"/>
          <w:kern w:val="2"/>
          <w:lang w:eastAsia="zh-CN"/>
        </w:rPr>
        <w:t>15kHz</w:t>
      </w:r>
      <w:proofErr w:type="gramEnd"/>
      <w:r w:rsidR="008D624A" w:rsidRPr="008D624A">
        <w:rPr>
          <w:rFonts w:eastAsia="宋体"/>
          <w:kern w:val="2"/>
          <w:lang w:eastAsia="zh-CN"/>
        </w:rPr>
        <w:t xml:space="preserve"> SSB SCS and 10MHz minimum channel bandwidth</w:t>
      </w:r>
      <w:r w:rsidR="008D624A">
        <w:rPr>
          <w:rFonts w:eastAsia="宋体"/>
          <w:kern w:val="2"/>
          <w:lang w:eastAsia="zh-CN"/>
        </w:rPr>
        <w:t xml:space="preserve"> was </w:t>
      </w:r>
      <w:r w:rsidR="008D624A" w:rsidRPr="008D624A">
        <w:rPr>
          <w:rFonts w:eastAsia="宋体"/>
          <w:kern w:val="2"/>
          <w:lang w:eastAsia="zh-CN"/>
        </w:rPr>
        <w:t xml:space="preserve">approved in </w:t>
      </w:r>
      <w:r w:rsidR="008D624A">
        <w:rPr>
          <w:rFonts w:eastAsia="宋体"/>
          <w:kern w:val="2"/>
          <w:lang w:eastAsia="zh-CN"/>
        </w:rPr>
        <w:t>[</w:t>
      </w:r>
      <w:r w:rsidR="00B04C56">
        <w:rPr>
          <w:rFonts w:eastAsia="宋体"/>
          <w:kern w:val="2"/>
          <w:lang w:eastAsia="zh-CN"/>
        </w:rPr>
        <w:t>1</w:t>
      </w:r>
      <w:r w:rsidR="008D624A">
        <w:rPr>
          <w:rFonts w:eastAsia="宋体"/>
          <w:kern w:val="2"/>
          <w:lang w:eastAsia="zh-CN"/>
        </w:rPr>
        <w:t>]</w:t>
      </w:r>
      <w:r w:rsidR="008D624A" w:rsidRPr="008D624A">
        <w:rPr>
          <w:rFonts w:eastAsia="宋体"/>
          <w:kern w:val="2"/>
          <w:lang w:eastAsia="zh-CN"/>
        </w:rPr>
        <w:t>.</w:t>
      </w:r>
      <w:r w:rsidR="008D624A">
        <w:rPr>
          <w:rFonts w:eastAsia="宋体"/>
          <w:kern w:val="2"/>
          <w:lang w:eastAsia="zh-CN"/>
        </w:rPr>
        <w:t xml:space="preserve"> The issue</w:t>
      </w:r>
      <w:r w:rsidR="0098328F">
        <w:rPr>
          <w:rFonts w:eastAsia="宋体"/>
          <w:kern w:val="2"/>
          <w:lang w:eastAsia="zh-CN"/>
        </w:rPr>
        <w:t>s</w:t>
      </w:r>
      <w:r w:rsidR="008D624A">
        <w:rPr>
          <w:rFonts w:eastAsia="宋体"/>
          <w:kern w:val="2"/>
          <w:lang w:eastAsia="zh-CN"/>
        </w:rPr>
        <w:t xml:space="preserve"> on </w:t>
      </w:r>
      <w:r w:rsidR="0098328F">
        <w:rPr>
          <w:rFonts w:eastAsia="宋体"/>
          <w:kern w:val="2"/>
          <w:lang w:eastAsia="zh-CN"/>
        </w:rPr>
        <w:t xml:space="preserve">the support of </w:t>
      </w:r>
      <w:r w:rsidR="0098328F">
        <w:rPr>
          <w:rFonts w:ascii="Times" w:eastAsia="Batang" w:hAnsi="Times"/>
        </w:rPr>
        <w:t>{</w:t>
      </w:r>
      <w:r w:rsidR="0098328F" w:rsidRPr="00B54528">
        <w:rPr>
          <w:rFonts w:ascii="Times" w:eastAsia="Batang" w:hAnsi="Times"/>
        </w:rPr>
        <w:t>SSB SCS, minimum channel bandwidth} = {</w:t>
      </w:r>
      <w:proofErr w:type="gramStart"/>
      <w:r w:rsidR="0098328F" w:rsidRPr="00B54528">
        <w:rPr>
          <w:rFonts w:ascii="Times" w:eastAsia="Batang" w:hAnsi="Times"/>
        </w:rPr>
        <w:t>15kHz, 10MHz</w:t>
      </w:r>
      <w:proofErr w:type="gramEnd"/>
      <w:r w:rsidR="0098328F" w:rsidRPr="00B54528">
        <w:rPr>
          <w:rFonts w:ascii="Times" w:eastAsia="Batang" w:hAnsi="Times"/>
        </w:rPr>
        <w:t>}</w:t>
      </w:r>
      <w:r w:rsidR="0098328F">
        <w:rPr>
          <w:rFonts w:ascii="Times" w:eastAsia="Batang" w:hAnsi="Times"/>
        </w:rPr>
        <w:t xml:space="preserve"> and </w:t>
      </w:r>
      <w:r w:rsidR="008D624A">
        <w:rPr>
          <w:rFonts w:ascii="Times" w:eastAsia="Batang" w:hAnsi="Times"/>
        </w:rPr>
        <w:t xml:space="preserve">detection ambiguity due to band overlapping with different SS raster design was raised for RAN4 suggestion. </w:t>
      </w:r>
      <w:r w:rsidR="006574DE" w:rsidRPr="0015062D">
        <w:rPr>
          <w:rFonts w:eastAsiaTheme="minorEastAsia"/>
          <w:szCs w:val="20"/>
          <w:lang w:eastAsia="zh-CN"/>
        </w:rPr>
        <w:t>I</w:t>
      </w:r>
      <w:r w:rsidR="006574DE" w:rsidRPr="0015062D">
        <w:rPr>
          <w:rFonts w:eastAsiaTheme="minorEastAsia" w:hint="eastAsia"/>
          <w:szCs w:val="20"/>
          <w:lang w:eastAsia="zh-CN"/>
        </w:rPr>
        <w:t xml:space="preserve">n this contribution, </w:t>
      </w:r>
      <w:r w:rsidR="006574DE">
        <w:rPr>
          <w:rFonts w:eastAsiaTheme="minorEastAsia"/>
          <w:szCs w:val="20"/>
          <w:lang w:eastAsia="zh-CN"/>
        </w:rPr>
        <w:t>we disc</w:t>
      </w:r>
      <w:bookmarkStart w:id="0" w:name="_GoBack"/>
      <w:bookmarkEnd w:id="0"/>
      <w:r w:rsidR="006574DE">
        <w:rPr>
          <w:rFonts w:eastAsiaTheme="minorEastAsia"/>
          <w:szCs w:val="20"/>
          <w:lang w:eastAsia="zh-CN"/>
        </w:rPr>
        <w:t xml:space="preserve">uss this remaining issue, and provide our </w:t>
      </w:r>
      <w:r w:rsidR="00B04C56">
        <w:rPr>
          <w:rFonts w:eastAsiaTheme="minorEastAsia"/>
          <w:szCs w:val="20"/>
          <w:lang w:eastAsia="zh-CN"/>
        </w:rPr>
        <w:t>proposal</w:t>
      </w:r>
      <w:r w:rsidR="006574DE" w:rsidRPr="0015062D">
        <w:rPr>
          <w:rFonts w:eastAsiaTheme="minorEastAsia"/>
          <w:szCs w:val="20"/>
          <w:lang w:eastAsia="zh-CN"/>
        </w:rPr>
        <w:t>.</w:t>
      </w:r>
      <w:r w:rsidR="006574DE">
        <w:rPr>
          <w:rFonts w:eastAsiaTheme="minorEastAsia"/>
          <w:szCs w:val="20"/>
          <w:lang w:eastAsia="zh-CN"/>
        </w:rPr>
        <w:t xml:space="preserve"> </w:t>
      </w:r>
    </w:p>
    <w:p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98328F" w:rsidRDefault="0098328F" w:rsidP="0098328F">
      <w:pPr>
        <w:pStyle w:val="a0"/>
        <w:rPr>
          <w:rFonts w:ascii="Times" w:eastAsia="Batang" w:hAnsi="Times"/>
        </w:rPr>
      </w:pPr>
      <w:r>
        <w:rPr>
          <w:rFonts w:eastAsia="宋体" w:hint="eastAsia"/>
          <w:lang w:eastAsia="zh-CN"/>
        </w:rPr>
        <w:t>Also</w:t>
      </w:r>
      <w:r>
        <w:rPr>
          <w:rFonts w:eastAsia="宋体"/>
          <w:lang w:eastAsia="zh-CN"/>
        </w:rPr>
        <w:t xml:space="preserve"> list</w:t>
      </w:r>
      <w:r>
        <w:rPr>
          <w:rFonts w:eastAsia="宋体" w:hint="eastAsia"/>
          <w:lang w:eastAsia="zh-CN"/>
        </w:rPr>
        <w:t xml:space="preserve"> in </w:t>
      </w:r>
      <w:r>
        <w:rPr>
          <w:rFonts w:eastAsia="宋体"/>
          <w:lang w:eastAsia="zh-CN"/>
        </w:rPr>
        <w:t xml:space="preserve">[1], </w:t>
      </w:r>
      <w:r>
        <w:rPr>
          <w:rFonts w:eastAsiaTheme="minorEastAsia"/>
          <w:szCs w:val="20"/>
          <w:lang w:eastAsia="zh-CN"/>
        </w:rPr>
        <w:t xml:space="preserve">to </w:t>
      </w:r>
      <w:r>
        <w:rPr>
          <w:rFonts w:ascii="Times" w:eastAsia="Batang" w:hAnsi="Times"/>
        </w:rPr>
        <w:t>support the combination of {</w:t>
      </w:r>
      <w:r w:rsidRPr="00B54528">
        <w:rPr>
          <w:rFonts w:ascii="Times" w:eastAsia="Batang" w:hAnsi="Times"/>
        </w:rPr>
        <w:t>SSB SCS, minimum channel bandwidth} = {</w:t>
      </w:r>
      <w:proofErr w:type="gramStart"/>
      <w:r w:rsidRPr="00B54528">
        <w:rPr>
          <w:rFonts w:ascii="Times" w:eastAsia="Batang" w:hAnsi="Times"/>
        </w:rPr>
        <w:t>15kHz, 10MHz</w:t>
      </w:r>
      <w:proofErr w:type="gramEnd"/>
      <w:r w:rsidRPr="00B54528">
        <w:rPr>
          <w:rFonts w:ascii="Times" w:eastAsia="Batang" w:hAnsi="Times"/>
        </w:rPr>
        <w:t>}</w:t>
      </w:r>
      <w:r>
        <w:rPr>
          <w:rFonts w:ascii="Times" w:eastAsia="Batang" w:hAnsi="Times"/>
        </w:rPr>
        <w:t xml:space="preserve"> in band n41, four options can be used. In our opinion, new RMSI CORESET configuration tables </w:t>
      </w:r>
      <w:r w:rsidRPr="00143821">
        <w:rPr>
          <w:rFonts w:ascii="Times" w:eastAsia="Batang" w:hAnsi="Times"/>
        </w:rPr>
        <w:t xml:space="preserve">for </w:t>
      </w:r>
      <w:r>
        <w:rPr>
          <w:rFonts w:ascii="Times" w:eastAsia="Batang" w:hAnsi="Times"/>
        </w:rPr>
        <w:t>band n41 could be specified to optimize the RMSI CORESET configuration. In [2] and [3], new</w:t>
      </w:r>
      <w:r w:rsidRPr="0098328F">
        <w:rPr>
          <w:rFonts w:ascii="Times" w:eastAsia="Batang" w:hAnsi="Times"/>
        </w:rPr>
        <w:t xml:space="preserve"> </w:t>
      </w:r>
      <w:r>
        <w:rPr>
          <w:rFonts w:ascii="Times" w:eastAsia="Batang" w:hAnsi="Times"/>
        </w:rPr>
        <w:t xml:space="preserve">RMSI CORESET configuration tables were proposed. </w:t>
      </w:r>
      <w:r w:rsidR="008723F2">
        <w:rPr>
          <w:rFonts w:ascii="Times" w:eastAsia="Batang" w:hAnsi="Times"/>
        </w:rPr>
        <w:t xml:space="preserve">Both option 3 and 4 and be used. </w:t>
      </w:r>
      <w:r>
        <w:rPr>
          <w:rFonts w:ascii="Times" w:eastAsia="Batang" w:hAnsi="Times"/>
        </w:rPr>
        <w:t xml:space="preserve">Between them, we slightly prefer option 3, which maintains 4 bits for RMSI CORESET configuration tables. </w:t>
      </w:r>
    </w:p>
    <w:p w:rsidR="0098328F" w:rsidRPr="00615EE2" w:rsidRDefault="0098328F" w:rsidP="0098328F">
      <w:pPr>
        <w:pStyle w:val="a0"/>
        <w:rPr>
          <w:rFonts w:eastAsia="宋体"/>
          <w:b/>
          <w:i/>
          <w:lang w:eastAsia="zh-CN"/>
        </w:rPr>
      </w:pPr>
      <w:r w:rsidRPr="002D2588">
        <w:rPr>
          <w:rFonts w:eastAsia="宋体"/>
          <w:b/>
          <w:i/>
          <w:lang w:eastAsia="zh-CN"/>
        </w:rPr>
        <w:t>Proposal</w:t>
      </w:r>
      <w:r>
        <w:rPr>
          <w:rFonts w:eastAsia="宋体"/>
          <w:b/>
          <w:i/>
          <w:lang w:eastAsia="zh-CN"/>
        </w:rPr>
        <w:t xml:space="preserve"> 1: For the support of </w:t>
      </w:r>
      <w:r w:rsidRPr="00615EE2">
        <w:rPr>
          <w:rFonts w:eastAsia="宋体"/>
          <w:b/>
          <w:i/>
          <w:lang w:eastAsia="zh-CN"/>
        </w:rPr>
        <w:t>{SSB SCS, minimum channel bandwidth} = {</w:t>
      </w:r>
      <w:proofErr w:type="gramStart"/>
      <w:r w:rsidRPr="00615EE2">
        <w:rPr>
          <w:rFonts w:eastAsia="宋体"/>
          <w:b/>
          <w:i/>
          <w:lang w:eastAsia="zh-CN"/>
        </w:rPr>
        <w:t>15kHz, 10MHz</w:t>
      </w:r>
      <w:proofErr w:type="gramEnd"/>
      <w:r w:rsidRPr="00615EE2">
        <w:rPr>
          <w:rFonts w:eastAsia="宋体"/>
          <w:b/>
          <w:i/>
          <w:lang w:eastAsia="zh-CN"/>
        </w:rPr>
        <w:t>} in band n41</w:t>
      </w:r>
      <w:r>
        <w:rPr>
          <w:rFonts w:eastAsia="宋体"/>
          <w:b/>
          <w:i/>
          <w:lang w:eastAsia="zh-CN"/>
        </w:rPr>
        <w:t xml:space="preserve">, </w:t>
      </w:r>
      <w:r w:rsidRPr="00615EE2">
        <w:rPr>
          <w:rFonts w:eastAsia="宋体"/>
          <w:b/>
          <w:i/>
          <w:lang w:eastAsia="zh-CN"/>
        </w:rPr>
        <w:t xml:space="preserve">new RMSI CORESET configuration tables could be introduced. </w:t>
      </w:r>
    </w:p>
    <w:p w:rsidR="0098328F" w:rsidRPr="0098328F" w:rsidRDefault="0098328F" w:rsidP="0098328F">
      <w:pPr>
        <w:pStyle w:val="a0"/>
        <w:rPr>
          <w:rFonts w:eastAsiaTheme="minorEastAsia"/>
          <w:lang w:eastAsia="zh-CN"/>
        </w:rPr>
      </w:pPr>
    </w:p>
    <w:p w:rsidR="0070265C" w:rsidRDefault="00D94E8F" w:rsidP="00B32280">
      <w:pPr>
        <w:pStyle w:val="a0"/>
        <w:rPr>
          <w:rFonts w:eastAsiaTheme="minorEastAsia"/>
          <w:szCs w:val="20"/>
          <w:lang w:eastAsia="zh-CN"/>
        </w:rPr>
      </w:pPr>
      <w:r>
        <w:rPr>
          <w:rFonts w:eastAsiaTheme="minorEastAsia" w:hint="eastAsia"/>
          <w:szCs w:val="20"/>
          <w:lang w:eastAsia="zh-CN"/>
        </w:rPr>
        <w:t>In RAN</w:t>
      </w:r>
      <w:r>
        <w:rPr>
          <w:rFonts w:eastAsiaTheme="minorEastAsia"/>
          <w:szCs w:val="20"/>
          <w:lang w:eastAsia="zh-CN"/>
        </w:rPr>
        <w:t xml:space="preserve">4 </w:t>
      </w:r>
      <w:r>
        <w:rPr>
          <w:rFonts w:eastAsiaTheme="minorEastAsia" w:hint="eastAsia"/>
          <w:szCs w:val="20"/>
          <w:lang w:eastAsia="zh-CN"/>
        </w:rPr>
        <w:t>#</w:t>
      </w:r>
      <w:r w:rsidR="00B32280">
        <w:rPr>
          <w:rFonts w:eastAsiaTheme="minorEastAsia"/>
          <w:szCs w:val="20"/>
          <w:lang w:eastAsia="zh-CN"/>
        </w:rPr>
        <w:t>86 meeting, the working agreement was made that l</w:t>
      </w:r>
      <w:r w:rsidR="00C148BF" w:rsidRPr="00B32280">
        <w:rPr>
          <w:rFonts w:eastAsiaTheme="minorEastAsia"/>
          <w:szCs w:val="20"/>
          <w:lang w:eastAsia="zh-CN"/>
        </w:rPr>
        <w:t>arge shift is used for the SS raster in re-farming bands in the range of 70 – 100 kHz</w:t>
      </w:r>
      <w:r>
        <w:rPr>
          <w:rFonts w:eastAsiaTheme="minorEastAsia"/>
          <w:szCs w:val="20"/>
          <w:lang w:eastAsia="zh-CN"/>
        </w:rPr>
        <w:t xml:space="preserve"> [</w:t>
      </w:r>
      <w:r w:rsidR="008723F2">
        <w:rPr>
          <w:rFonts w:eastAsiaTheme="minorEastAsia"/>
          <w:szCs w:val="20"/>
          <w:lang w:eastAsia="zh-CN"/>
        </w:rPr>
        <w:t>4</w:t>
      </w:r>
      <w:r>
        <w:rPr>
          <w:rFonts w:eastAsiaTheme="minorEastAsia"/>
          <w:szCs w:val="20"/>
          <w:lang w:eastAsia="zh-CN"/>
        </w:rPr>
        <w:t>]</w:t>
      </w:r>
      <w:r w:rsidR="00C148BF" w:rsidRPr="00B32280">
        <w:rPr>
          <w:rFonts w:eastAsiaTheme="minorEastAsia"/>
          <w:szCs w:val="20"/>
          <w:lang w:eastAsia="zh-CN"/>
        </w:rPr>
        <w:t>.</w:t>
      </w:r>
      <w:r w:rsidR="00B32280">
        <w:rPr>
          <w:rFonts w:eastAsiaTheme="minorEastAsia"/>
          <w:szCs w:val="20"/>
          <w:lang w:eastAsia="zh-CN"/>
        </w:rPr>
        <w:t xml:space="preserve"> </w:t>
      </w:r>
      <w:r w:rsidRPr="00D94E8F">
        <w:rPr>
          <w:rFonts w:eastAsiaTheme="minorEastAsia"/>
          <w:szCs w:val="20"/>
          <w:lang w:eastAsia="zh-CN"/>
        </w:rPr>
        <w:t>No RMSI signaling is defined for the shift.</w:t>
      </w:r>
      <w:r>
        <w:rPr>
          <w:rFonts w:eastAsiaTheme="minorEastAsia"/>
          <w:szCs w:val="20"/>
          <w:lang w:eastAsia="zh-CN"/>
        </w:rPr>
        <w:t xml:space="preserve"> However, it is still possible that some</w:t>
      </w:r>
      <w:r>
        <w:rPr>
          <w:rFonts w:eastAsiaTheme="minorEastAsia" w:hint="eastAsia"/>
          <w:szCs w:val="20"/>
          <w:lang w:eastAsia="zh-CN"/>
        </w:rPr>
        <w:t xml:space="preserve"> sync raster on the overlapped </w:t>
      </w:r>
      <w:r>
        <w:rPr>
          <w:rFonts w:eastAsiaTheme="minorEastAsia"/>
          <w:szCs w:val="20"/>
          <w:lang w:eastAsia="zh-CN"/>
        </w:rPr>
        <w:t>bandwidth</w:t>
      </w:r>
      <w:r>
        <w:rPr>
          <w:rFonts w:eastAsiaTheme="minorEastAsia" w:hint="eastAsia"/>
          <w:szCs w:val="20"/>
          <w:lang w:eastAsia="zh-CN"/>
        </w:rPr>
        <w:t xml:space="preserve"> </w:t>
      </w:r>
      <w:r>
        <w:rPr>
          <w:rFonts w:eastAsiaTheme="minorEastAsia"/>
          <w:szCs w:val="20"/>
          <w:lang w:eastAsia="zh-CN"/>
        </w:rPr>
        <w:t xml:space="preserve">of band N38 and N41 is too close to distinguish for UE. </w:t>
      </w:r>
      <w:r w:rsidR="00AB3648">
        <w:rPr>
          <w:rFonts w:eastAsiaTheme="minorEastAsia"/>
          <w:szCs w:val="20"/>
          <w:lang w:eastAsia="zh-CN"/>
        </w:rPr>
        <w:t>The sync r</w:t>
      </w:r>
      <w:r w:rsidR="00AB3648" w:rsidRPr="00AB3648">
        <w:rPr>
          <w:rFonts w:eastAsiaTheme="minorEastAsia"/>
          <w:szCs w:val="20"/>
          <w:lang w:eastAsia="zh-CN"/>
        </w:rPr>
        <w:t xml:space="preserve">aster positions may be as close as 40 kHz, </w:t>
      </w:r>
      <w:r w:rsidR="00AB3648">
        <w:rPr>
          <w:rFonts w:eastAsiaTheme="minorEastAsia"/>
          <w:szCs w:val="20"/>
          <w:lang w:eastAsia="zh-CN"/>
        </w:rPr>
        <w:t xml:space="preserve">which </w:t>
      </w:r>
      <w:r w:rsidR="00AB3648" w:rsidRPr="00AB3648">
        <w:rPr>
          <w:rFonts w:eastAsiaTheme="minorEastAsia"/>
          <w:szCs w:val="20"/>
          <w:lang w:eastAsia="zh-CN"/>
        </w:rPr>
        <w:t>caus</w:t>
      </w:r>
      <w:r w:rsidR="00AB3648">
        <w:rPr>
          <w:rFonts w:eastAsiaTheme="minorEastAsia"/>
          <w:szCs w:val="20"/>
          <w:lang w:eastAsia="zh-CN"/>
        </w:rPr>
        <w:t>es</w:t>
      </w:r>
      <w:r w:rsidR="00AB3648" w:rsidRPr="00AB3648">
        <w:rPr>
          <w:rFonts w:eastAsiaTheme="minorEastAsia"/>
          <w:szCs w:val="20"/>
          <w:lang w:eastAsia="zh-CN"/>
        </w:rPr>
        <w:t xml:space="preserve"> ambiguity</w:t>
      </w:r>
      <w:r w:rsidR="00AB3648">
        <w:rPr>
          <w:rFonts w:eastAsiaTheme="minorEastAsia"/>
          <w:szCs w:val="20"/>
          <w:lang w:eastAsia="zh-CN"/>
        </w:rPr>
        <w:t xml:space="preserve">. </w:t>
      </w:r>
      <w:r>
        <w:rPr>
          <w:rFonts w:eastAsiaTheme="minorEastAsia"/>
          <w:szCs w:val="20"/>
          <w:lang w:eastAsia="zh-CN"/>
        </w:rPr>
        <w:t>Some companies propose band number indication in NR-PBCH to address this issue.</w:t>
      </w:r>
    </w:p>
    <w:p w:rsidR="00D94E8F" w:rsidRPr="00B32280" w:rsidRDefault="00D94E8F" w:rsidP="00B32280">
      <w:pPr>
        <w:pStyle w:val="a0"/>
        <w:rPr>
          <w:rFonts w:eastAsiaTheme="minorEastAsia"/>
          <w:szCs w:val="20"/>
          <w:lang w:eastAsia="zh-CN"/>
        </w:rPr>
      </w:pPr>
      <w:r>
        <w:rPr>
          <w:rFonts w:eastAsiaTheme="minorEastAsia"/>
          <w:szCs w:val="20"/>
          <w:lang w:eastAsia="zh-CN"/>
        </w:rPr>
        <w:t>In RAN4 #86bis meeting, the way forward was approved [</w:t>
      </w:r>
      <w:r w:rsidR="008723F2">
        <w:rPr>
          <w:rFonts w:eastAsiaTheme="minorEastAsia"/>
          <w:szCs w:val="20"/>
          <w:lang w:eastAsia="zh-CN"/>
        </w:rPr>
        <w:t>5</w:t>
      </w:r>
      <w:r>
        <w:rPr>
          <w:rFonts w:eastAsiaTheme="minorEastAsia"/>
          <w:szCs w:val="20"/>
          <w:lang w:eastAsia="zh-CN"/>
        </w:rPr>
        <w:t>], as follows.</w:t>
      </w:r>
    </w:p>
    <w:p w:rsidR="00D94E8F" w:rsidRPr="00D94E8F" w:rsidRDefault="00D94E8F" w:rsidP="00D94E8F">
      <w:pPr>
        <w:pStyle w:val="a0"/>
        <w:rPr>
          <w:rFonts w:eastAsiaTheme="minorEastAsia"/>
          <w:i/>
          <w:szCs w:val="20"/>
          <w:lang w:eastAsia="zh-CN"/>
        </w:rPr>
      </w:pPr>
      <w:r w:rsidRPr="00D94E8F">
        <w:rPr>
          <w:rFonts w:eastAsiaTheme="minorEastAsia"/>
          <w:i/>
          <w:szCs w:val="20"/>
          <w:lang w:eastAsia="zh-CN"/>
        </w:rPr>
        <w:t>Sync raster for re-farming bands:</w:t>
      </w:r>
    </w:p>
    <w:p w:rsidR="0070265C" w:rsidRPr="00D94E8F" w:rsidRDefault="00C148BF" w:rsidP="00D94E8F">
      <w:pPr>
        <w:pStyle w:val="a0"/>
        <w:numPr>
          <w:ilvl w:val="1"/>
          <w:numId w:val="26"/>
        </w:numPr>
        <w:rPr>
          <w:rFonts w:eastAsiaTheme="minorEastAsia"/>
          <w:i/>
          <w:szCs w:val="20"/>
          <w:lang w:eastAsia="zh-CN"/>
        </w:rPr>
      </w:pPr>
      <w:r w:rsidRPr="00D94E8F">
        <w:rPr>
          <w:rFonts w:eastAsiaTheme="minorEastAsia"/>
          <w:i/>
          <w:szCs w:val="20"/>
          <w:lang w:eastAsia="zh-CN"/>
        </w:rPr>
        <w:t>1200 kHz raster with +/-100 kHz shift and the raster offset by 150 kHz</w:t>
      </w:r>
    </w:p>
    <w:p w:rsidR="0015062D" w:rsidRPr="00D94E8F" w:rsidRDefault="00B573A1" w:rsidP="006952A0">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nd </w:t>
      </w:r>
      <w:r>
        <w:rPr>
          <w:rFonts w:eastAsiaTheme="minorEastAsia"/>
          <w:szCs w:val="20"/>
          <w:lang w:eastAsia="zh-CN"/>
        </w:rPr>
        <w:t>the CR for 38.101 was endorsed in [</w:t>
      </w:r>
      <w:r w:rsidR="008723F2">
        <w:rPr>
          <w:rFonts w:eastAsiaTheme="minorEastAsia"/>
          <w:szCs w:val="20"/>
          <w:lang w:eastAsia="zh-CN"/>
        </w:rPr>
        <w:t>6</w:t>
      </w:r>
      <w:r>
        <w:rPr>
          <w:rFonts w:eastAsiaTheme="minorEastAsia"/>
          <w:szCs w:val="20"/>
          <w:lang w:eastAsia="zh-CN"/>
        </w:rPr>
        <w:t xml:space="preserve">]. The new frequency position of sync raster is determined based on the following table. </w:t>
      </w:r>
    </w:p>
    <w:p w:rsidR="00B573A1" w:rsidRDefault="00B573A1" w:rsidP="00B573A1">
      <w:pPr>
        <w:pStyle w:val="TH"/>
      </w:pPr>
      <w:r>
        <w:t xml:space="preserve">Table 5.4.3.1-1: </w:t>
      </w:r>
      <w:r>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573A1" w:rsidRPr="000F658F" w:rsidTr="00B021DC">
        <w:trPr>
          <w:jc w:val="center"/>
        </w:trPr>
        <w:tc>
          <w:tcPr>
            <w:tcW w:w="2401" w:type="dxa"/>
            <w:shd w:val="clear" w:color="auto" w:fill="auto"/>
            <w:vAlign w:val="center"/>
          </w:tcPr>
          <w:p w:rsidR="00B573A1" w:rsidRPr="000F658F" w:rsidRDefault="00B573A1" w:rsidP="00B021DC">
            <w:pPr>
              <w:pStyle w:val="TAH"/>
            </w:pPr>
            <w:r w:rsidRPr="000F658F">
              <w:t>Frequency range</w:t>
            </w:r>
          </w:p>
        </w:tc>
        <w:tc>
          <w:tcPr>
            <w:tcW w:w="3534" w:type="dxa"/>
            <w:shd w:val="clear" w:color="auto" w:fill="auto"/>
            <w:vAlign w:val="center"/>
          </w:tcPr>
          <w:p w:rsidR="00B573A1" w:rsidRPr="000F658F" w:rsidRDefault="00B573A1" w:rsidP="00B021DC">
            <w:pPr>
              <w:pStyle w:val="TAH"/>
            </w:pPr>
            <w:r w:rsidRPr="000F658F">
              <w:t>SS Block frequency position SS</w:t>
            </w:r>
            <w:r w:rsidRPr="003F33F8">
              <w:rPr>
                <w:vertAlign w:val="subscript"/>
              </w:rPr>
              <w:t>REF</w:t>
            </w:r>
          </w:p>
        </w:tc>
        <w:tc>
          <w:tcPr>
            <w:tcW w:w="1927" w:type="dxa"/>
            <w:vAlign w:val="center"/>
          </w:tcPr>
          <w:p w:rsidR="00B573A1" w:rsidRPr="000F658F" w:rsidRDefault="00B573A1" w:rsidP="00B021DC">
            <w:pPr>
              <w:pStyle w:val="TAH"/>
            </w:pPr>
            <w:r w:rsidRPr="000F658F">
              <w:t>GSCN</w:t>
            </w:r>
          </w:p>
        </w:tc>
        <w:tc>
          <w:tcPr>
            <w:tcW w:w="1995" w:type="dxa"/>
            <w:shd w:val="clear" w:color="auto" w:fill="auto"/>
            <w:vAlign w:val="center"/>
          </w:tcPr>
          <w:p w:rsidR="00B573A1" w:rsidRPr="000F658F" w:rsidRDefault="00B573A1" w:rsidP="00B021DC">
            <w:pPr>
              <w:pStyle w:val="TAH"/>
            </w:pPr>
            <w:r w:rsidRPr="000F658F">
              <w:t>Range of GSCN</w:t>
            </w:r>
          </w:p>
        </w:tc>
      </w:tr>
      <w:tr w:rsidR="00B573A1" w:rsidRPr="000F658F" w:rsidTr="00B021DC">
        <w:trPr>
          <w:jc w:val="center"/>
        </w:trPr>
        <w:tc>
          <w:tcPr>
            <w:tcW w:w="2401" w:type="dxa"/>
            <w:shd w:val="clear" w:color="auto" w:fill="auto"/>
            <w:vAlign w:val="center"/>
          </w:tcPr>
          <w:p w:rsidR="00B573A1" w:rsidRPr="000F658F" w:rsidRDefault="00B573A1" w:rsidP="00B021DC">
            <w:pPr>
              <w:pStyle w:val="TAC"/>
              <w:rPr>
                <w:b/>
              </w:rPr>
            </w:pPr>
            <w:r w:rsidRPr="000F658F">
              <w:t xml:space="preserve">0 – </w:t>
            </w:r>
            <w:r>
              <w:rPr>
                <w:rFonts w:hint="eastAsia"/>
                <w:lang w:eastAsia="zh-CN"/>
              </w:rPr>
              <w:t>3000</w:t>
            </w:r>
            <w:r w:rsidRPr="000F658F">
              <w:t xml:space="preserve"> MHz</w:t>
            </w:r>
          </w:p>
        </w:tc>
        <w:tc>
          <w:tcPr>
            <w:tcW w:w="3534" w:type="dxa"/>
            <w:shd w:val="clear" w:color="auto" w:fill="auto"/>
            <w:vAlign w:val="center"/>
          </w:tcPr>
          <w:p w:rsidR="00B573A1" w:rsidRDefault="00B573A1" w:rsidP="00B021DC">
            <w:pPr>
              <w:pStyle w:val="TAC"/>
              <w:rPr>
                <w:lang w:eastAsia="zh-CN"/>
              </w:rPr>
            </w:pPr>
            <w:r>
              <w:rPr>
                <w:lang w:eastAsia="zh-CN"/>
              </w:rPr>
              <w:t xml:space="preserve">N * 1200kHz + M * 50 kHz, </w:t>
            </w:r>
          </w:p>
          <w:p w:rsidR="00B573A1" w:rsidRPr="003F33F8" w:rsidRDefault="00B573A1" w:rsidP="00B021DC">
            <w:pPr>
              <w:pStyle w:val="TAC"/>
              <w:rPr>
                <w:b/>
                <w:lang w:val="sv-SE"/>
              </w:rPr>
            </w:pPr>
            <w:r>
              <w:rPr>
                <w:lang w:eastAsia="zh-CN"/>
              </w:rPr>
              <w:t>N=1:2499, M ϵ {1,3,5} (Note 1)</w:t>
            </w:r>
          </w:p>
        </w:tc>
        <w:tc>
          <w:tcPr>
            <w:tcW w:w="1927" w:type="dxa"/>
            <w:vAlign w:val="center"/>
          </w:tcPr>
          <w:p w:rsidR="00B573A1" w:rsidRPr="000F658F" w:rsidRDefault="00B573A1" w:rsidP="00B021DC">
            <w:pPr>
              <w:pStyle w:val="TAC"/>
            </w:pPr>
            <w:r>
              <w:rPr>
                <w:rFonts w:hint="eastAsia"/>
                <w:lang w:eastAsia="zh-CN"/>
              </w:rPr>
              <w:t>[</w:t>
            </w:r>
            <w:r w:rsidRPr="00BD2938">
              <w:rPr>
                <w:lang w:eastAsia="zh-CN"/>
              </w:rPr>
              <w:t>3N + (M-3)/2</w:t>
            </w:r>
            <w:r>
              <w:rPr>
                <w:rFonts w:hint="eastAsia"/>
                <w:lang w:eastAsia="zh-CN"/>
              </w:rPr>
              <w:t>]</w:t>
            </w:r>
          </w:p>
        </w:tc>
        <w:tc>
          <w:tcPr>
            <w:tcW w:w="1995" w:type="dxa"/>
            <w:shd w:val="clear" w:color="auto" w:fill="auto"/>
            <w:vAlign w:val="center"/>
          </w:tcPr>
          <w:p w:rsidR="00B573A1" w:rsidRPr="000F658F" w:rsidRDefault="00B573A1" w:rsidP="00B021DC">
            <w:pPr>
              <w:pStyle w:val="TAC"/>
              <w:rPr>
                <w:b/>
              </w:rPr>
            </w:pPr>
            <w:r>
              <w:rPr>
                <w:rFonts w:hint="eastAsia"/>
                <w:lang w:eastAsia="zh-CN"/>
              </w:rPr>
              <w:t>[</w:t>
            </w:r>
            <w:r>
              <w:rPr>
                <w:lang w:eastAsia="ja-JP"/>
              </w:rPr>
              <w:t>2</w:t>
            </w:r>
            <w:r w:rsidRPr="00F6249A">
              <w:rPr>
                <w:lang w:eastAsia="ja-JP"/>
              </w:rPr>
              <w:t xml:space="preserve"> – </w:t>
            </w:r>
            <w:r>
              <w:rPr>
                <w:lang w:eastAsia="ja-JP"/>
              </w:rPr>
              <w:t>7498</w:t>
            </w:r>
            <w:r>
              <w:rPr>
                <w:rFonts w:hint="eastAsia"/>
                <w:lang w:eastAsia="zh-CN"/>
              </w:rPr>
              <w:t>]</w:t>
            </w:r>
          </w:p>
        </w:tc>
      </w:tr>
      <w:tr w:rsidR="00B573A1" w:rsidRPr="000F658F" w:rsidTr="00B021DC">
        <w:trPr>
          <w:jc w:val="center"/>
        </w:trPr>
        <w:tc>
          <w:tcPr>
            <w:tcW w:w="2401" w:type="dxa"/>
            <w:shd w:val="clear" w:color="auto" w:fill="auto"/>
            <w:vAlign w:val="center"/>
          </w:tcPr>
          <w:p w:rsidR="00B573A1" w:rsidRPr="000F658F" w:rsidRDefault="00B573A1" w:rsidP="00B021DC">
            <w:pPr>
              <w:pStyle w:val="TAC"/>
              <w:rPr>
                <w:b/>
              </w:rPr>
            </w:pPr>
            <w:r>
              <w:rPr>
                <w:rFonts w:hint="eastAsia"/>
                <w:lang w:eastAsia="zh-CN"/>
              </w:rPr>
              <w:t>3000</w:t>
            </w:r>
            <w:r w:rsidRPr="000F658F">
              <w:t>-24250 MHz</w:t>
            </w:r>
          </w:p>
        </w:tc>
        <w:tc>
          <w:tcPr>
            <w:tcW w:w="3534" w:type="dxa"/>
            <w:shd w:val="clear" w:color="auto" w:fill="auto"/>
            <w:vAlign w:val="center"/>
          </w:tcPr>
          <w:p w:rsidR="00B573A1" w:rsidRPr="000F658F" w:rsidRDefault="00B573A1" w:rsidP="00B021DC">
            <w:pPr>
              <w:pStyle w:val="TAC"/>
            </w:pPr>
            <w:r w:rsidRPr="000F658F">
              <w:t>2400 MHz + N * 1.44 MHz</w:t>
            </w:r>
          </w:p>
          <w:p w:rsidR="00B573A1" w:rsidRPr="000F658F" w:rsidRDefault="00B573A1" w:rsidP="00B021DC">
            <w:pPr>
              <w:pStyle w:val="TAC"/>
              <w:rPr>
                <w:b/>
                <w:lang w:eastAsia="zh-CN"/>
              </w:rPr>
            </w:pPr>
            <w:r w:rsidRPr="000F658F">
              <w:t>N = 0:</w:t>
            </w:r>
            <w:r>
              <w:rPr>
                <w:rFonts w:hint="eastAsia"/>
                <w:lang w:eastAsia="zh-CN"/>
              </w:rPr>
              <w:t>14756</w:t>
            </w:r>
          </w:p>
        </w:tc>
        <w:tc>
          <w:tcPr>
            <w:tcW w:w="1927" w:type="dxa"/>
          </w:tcPr>
          <w:p w:rsidR="00B573A1" w:rsidRPr="000F658F" w:rsidRDefault="00B573A1" w:rsidP="00B021DC">
            <w:pPr>
              <w:pStyle w:val="TAC"/>
            </w:pPr>
            <w:r>
              <w:rPr>
                <w:rFonts w:hint="eastAsia"/>
                <w:lang w:eastAsia="zh-CN"/>
              </w:rPr>
              <w:t>[</w:t>
            </w:r>
            <w:r>
              <w:rPr>
                <w:lang w:eastAsia="ja-JP"/>
              </w:rPr>
              <w:t>7499</w:t>
            </w:r>
            <w:r w:rsidRPr="00F6249A">
              <w:rPr>
                <w:lang w:eastAsia="ja-JP"/>
              </w:rPr>
              <w:t xml:space="preserve"> + N</w:t>
            </w:r>
            <w:r>
              <w:rPr>
                <w:rFonts w:hint="eastAsia"/>
                <w:lang w:eastAsia="zh-CN"/>
              </w:rPr>
              <w:t>]</w:t>
            </w:r>
          </w:p>
        </w:tc>
        <w:tc>
          <w:tcPr>
            <w:tcW w:w="1995" w:type="dxa"/>
            <w:shd w:val="clear" w:color="auto" w:fill="auto"/>
            <w:vAlign w:val="center"/>
          </w:tcPr>
          <w:p w:rsidR="00B573A1" w:rsidRPr="000F658F" w:rsidRDefault="00B573A1" w:rsidP="00B021DC">
            <w:pPr>
              <w:pStyle w:val="TAC"/>
              <w:rPr>
                <w:b/>
              </w:rPr>
            </w:pPr>
            <w:r>
              <w:rPr>
                <w:rFonts w:hint="eastAsia"/>
                <w:lang w:eastAsia="zh-CN"/>
              </w:rPr>
              <w:t>[</w:t>
            </w:r>
            <w:r>
              <w:rPr>
                <w:lang w:eastAsia="ja-JP"/>
              </w:rPr>
              <w:t>7499</w:t>
            </w:r>
            <w:r w:rsidRPr="00F6249A">
              <w:rPr>
                <w:lang w:eastAsia="ja-JP"/>
              </w:rPr>
              <w:t xml:space="preserve"> – </w:t>
            </w:r>
            <w:r>
              <w:rPr>
                <w:lang w:eastAsia="ja-JP"/>
              </w:rPr>
              <w:t>22255</w:t>
            </w:r>
            <w:r>
              <w:rPr>
                <w:rFonts w:hint="eastAsia"/>
                <w:lang w:eastAsia="zh-CN"/>
              </w:rPr>
              <w:t>]</w:t>
            </w:r>
          </w:p>
        </w:tc>
      </w:tr>
      <w:tr w:rsidR="00B573A1" w:rsidRPr="000F658F" w:rsidTr="00B021DC">
        <w:trPr>
          <w:jc w:val="center"/>
        </w:trPr>
        <w:tc>
          <w:tcPr>
            <w:tcW w:w="9857" w:type="dxa"/>
            <w:gridSpan w:val="4"/>
            <w:shd w:val="clear" w:color="auto" w:fill="auto"/>
            <w:vAlign w:val="center"/>
          </w:tcPr>
          <w:p w:rsidR="00B573A1" w:rsidRDefault="00B573A1" w:rsidP="00B021DC">
            <w:pPr>
              <w:pStyle w:val="TAC"/>
              <w:jc w:val="left"/>
              <w:rPr>
                <w:lang w:eastAsia="zh-CN"/>
              </w:rPr>
            </w:pPr>
            <w:r w:rsidRPr="00BD2938">
              <w:rPr>
                <w:lang w:eastAsia="zh-CN"/>
              </w:rPr>
              <w:t>NOTE 1:   The default value for operating bands with SCS spaced channel raster is M=3.</w:t>
            </w:r>
          </w:p>
        </w:tc>
      </w:tr>
    </w:tbl>
    <w:p w:rsidR="0070265C" w:rsidRPr="00B573A1" w:rsidRDefault="0070265C" w:rsidP="00D94E8F">
      <w:pPr>
        <w:pStyle w:val="a0"/>
        <w:rPr>
          <w:rFonts w:eastAsiaTheme="minorEastAsia"/>
          <w:szCs w:val="20"/>
          <w:lang w:eastAsia="zh-CN"/>
        </w:rPr>
      </w:pPr>
    </w:p>
    <w:p w:rsidR="0015062D" w:rsidRDefault="00F45613" w:rsidP="006952A0">
      <w:pPr>
        <w:pStyle w:val="a0"/>
        <w:rPr>
          <w:rFonts w:ascii="Times" w:eastAsia="Batang" w:hAnsi="Times"/>
        </w:rPr>
      </w:pPr>
      <w:r>
        <w:rPr>
          <w:rFonts w:eastAsiaTheme="minorEastAsia" w:hint="eastAsia"/>
          <w:szCs w:val="20"/>
          <w:lang w:eastAsia="zh-CN"/>
        </w:rPr>
        <w:t xml:space="preserve">In the new </w:t>
      </w:r>
      <w:r>
        <w:rPr>
          <w:rFonts w:eastAsiaTheme="minorEastAsia"/>
          <w:szCs w:val="20"/>
          <w:lang w:eastAsia="zh-CN"/>
        </w:rPr>
        <w:t>table, t</w:t>
      </w:r>
      <w:r w:rsidRPr="00F45613">
        <w:rPr>
          <w:rFonts w:eastAsiaTheme="minorEastAsia"/>
          <w:szCs w:val="20"/>
          <w:lang w:eastAsia="zh-CN"/>
        </w:rPr>
        <w:t>he overlap in the range 2400-</w:t>
      </w:r>
      <w:r>
        <w:rPr>
          <w:rFonts w:eastAsiaTheme="minorEastAsia"/>
          <w:szCs w:val="20"/>
          <w:lang w:eastAsia="zh-CN"/>
        </w:rPr>
        <w:t>27</w:t>
      </w:r>
      <w:r w:rsidRPr="00F45613">
        <w:rPr>
          <w:rFonts w:eastAsiaTheme="minorEastAsia"/>
          <w:szCs w:val="20"/>
          <w:lang w:eastAsia="zh-CN"/>
        </w:rPr>
        <w:t>00 MHz</w:t>
      </w:r>
      <w:r>
        <w:rPr>
          <w:rFonts w:eastAsiaTheme="minorEastAsia"/>
          <w:szCs w:val="20"/>
          <w:lang w:eastAsia="zh-CN"/>
        </w:rPr>
        <w:t xml:space="preserve"> on longer exists. </w:t>
      </w:r>
      <w:r w:rsidR="008D624A">
        <w:rPr>
          <w:rFonts w:eastAsiaTheme="minorEastAsia"/>
          <w:szCs w:val="20"/>
          <w:lang w:eastAsia="zh-CN"/>
        </w:rPr>
        <w:t>T</w:t>
      </w:r>
      <w:r>
        <w:rPr>
          <w:rFonts w:eastAsiaTheme="minorEastAsia"/>
          <w:szCs w:val="20"/>
          <w:lang w:eastAsia="zh-CN"/>
        </w:rPr>
        <w:t xml:space="preserve">here is no overlapping between the </w:t>
      </w:r>
      <w:proofErr w:type="gramStart"/>
      <w:r>
        <w:rPr>
          <w:rFonts w:eastAsiaTheme="minorEastAsia"/>
          <w:szCs w:val="20"/>
          <w:lang w:eastAsia="zh-CN"/>
        </w:rPr>
        <w:t>frequency</w:t>
      </w:r>
      <w:proofErr w:type="gramEnd"/>
      <w:r>
        <w:rPr>
          <w:rFonts w:eastAsiaTheme="minorEastAsia"/>
          <w:szCs w:val="20"/>
          <w:lang w:eastAsia="zh-CN"/>
        </w:rPr>
        <w:t xml:space="preserve"> ranges with different sync raster </w:t>
      </w:r>
      <w:r w:rsidR="008D624A">
        <w:rPr>
          <w:rFonts w:eastAsiaTheme="minorEastAsia"/>
          <w:szCs w:val="20"/>
          <w:lang w:eastAsia="zh-CN"/>
        </w:rPr>
        <w:t>design. However, as mentioned in LS [</w:t>
      </w:r>
      <w:r w:rsidR="00EF714E">
        <w:rPr>
          <w:rFonts w:eastAsiaTheme="minorEastAsia"/>
          <w:szCs w:val="20"/>
          <w:lang w:eastAsia="zh-CN"/>
        </w:rPr>
        <w:t>1</w:t>
      </w:r>
      <w:r w:rsidR="008D624A">
        <w:rPr>
          <w:rFonts w:eastAsiaTheme="minorEastAsia"/>
          <w:szCs w:val="20"/>
          <w:lang w:eastAsia="zh-CN"/>
        </w:rPr>
        <w:t xml:space="preserve">], </w:t>
      </w:r>
      <w:r w:rsidR="006574DE">
        <w:rPr>
          <w:rFonts w:eastAsiaTheme="minorEastAsia"/>
          <w:szCs w:val="20"/>
          <w:lang w:eastAsia="zh-CN"/>
        </w:rPr>
        <w:t xml:space="preserve">to </w:t>
      </w:r>
      <w:r w:rsidR="006574DE">
        <w:rPr>
          <w:rFonts w:ascii="Times" w:eastAsia="Batang" w:hAnsi="Times"/>
        </w:rPr>
        <w:t>support the combination of {</w:t>
      </w:r>
      <w:r w:rsidR="006574DE" w:rsidRPr="00B54528">
        <w:rPr>
          <w:rFonts w:ascii="Times" w:eastAsia="Batang" w:hAnsi="Times"/>
        </w:rPr>
        <w:t>SSB SCS, minimum channel bandwidth} = {</w:t>
      </w:r>
      <w:proofErr w:type="gramStart"/>
      <w:r w:rsidR="006574DE" w:rsidRPr="00B54528">
        <w:rPr>
          <w:rFonts w:ascii="Times" w:eastAsia="Batang" w:hAnsi="Times"/>
        </w:rPr>
        <w:t>15kHz, 10MHz</w:t>
      </w:r>
      <w:proofErr w:type="gramEnd"/>
      <w:r w:rsidR="006574DE" w:rsidRPr="00B54528">
        <w:rPr>
          <w:rFonts w:ascii="Times" w:eastAsia="Batang" w:hAnsi="Times"/>
        </w:rPr>
        <w:t>}</w:t>
      </w:r>
      <w:r w:rsidR="006574DE">
        <w:rPr>
          <w:rFonts w:ascii="Times" w:eastAsia="Batang" w:hAnsi="Times"/>
        </w:rPr>
        <w:t xml:space="preserve"> in band n41, SS raster detection ambiguity due to band overlapping can be solved through the following alternatives.</w:t>
      </w:r>
    </w:p>
    <w:p w:rsidR="006574DE" w:rsidRPr="006574DE" w:rsidRDefault="006574DE" w:rsidP="006574DE">
      <w:pPr>
        <w:pStyle w:val="a4"/>
        <w:numPr>
          <w:ilvl w:val="0"/>
          <w:numId w:val="28"/>
        </w:numPr>
        <w:tabs>
          <w:tab w:val="clear" w:pos="4536"/>
          <w:tab w:val="clear" w:pos="9072"/>
          <w:tab w:val="center" w:pos="4153"/>
          <w:tab w:val="right" w:pos="8306"/>
        </w:tabs>
        <w:rPr>
          <w:rFonts w:cs="Arial"/>
          <w:b w:val="0"/>
          <w:bCs/>
          <w:i/>
        </w:rPr>
      </w:pPr>
      <w:r w:rsidRPr="006574DE">
        <w:rPr>
          <w:rFonts w:ascii="Times" w:eastAsia="Batang" w:hAnsi="Times"/>
          <w:b w:val="0"/>
          <w:i/>
        </w:rPr>
        <w:t>Alt 1: Up to RAN4 to decide how to handle the ambiguity issues caused by the band overlapping with different SS raster design. No indication in PBCH is required.</w:t>
      </w:r>
    </w:p>
    <w:p w:rsidR="006574DE" w:rsidRPr="006574DE" w:rsidRDefault="006574DE" w:rsidP="006574DE">
      <w:pPr>
        <w:pStyle w:val="a4"/>
        <w:ind w:left="720"/>
        <w:rPr>
          <w:rFonts w:cs="Arial"/>
          <w:b w:val="0"/>
          <w:bCs/>
          <w:i/>
        </w:rPr>
      </w:pPr>
    </w:p>
    <w:p w:rsidR="006574DE" w:rsidRPr="006574DE" w:rsidRDefault="006574DE" w:rsidP="006574DE">
      <w:pPr>
        <w:pStyle w:val="a4"/>
        <w:numPr>
          <w:ilvl w:val="0"/>
          <w:numId w:val="28"/>
        </w:numPr>
        <w:tabs>
          <w:tab w:val="clear" w:pos="4536"/>
          <w:tab w:val="clear" w:pos="9072"/>
          <w:tab w:val="center" w:pos="4153"/>
          <w:tab w:val="right" w:pos="8306"/>
        </w:tabs>
        <w:rPr>
          <w:rFonts w:cs="Arial"/>
          <w:b w:val="0"/>
          <w:bCs/>
          <w:i/>
        </w:rPr>
      </w:pPr>
      <w:r w:rsidRPr="006574DE">
        <w:rPr>
          <w:rFonts w:ascii="Times" w:eastAsia="Batang" w:hAnsi="Times"/>
          <w:b w:val="0"/>
          <w:i/>
        </w:rPr>
        <w:lastRenderedPageBreak/>
        <w:t xml:space="preserve">Alt.2:  Use one bit in PBCH payload to indicate the carrier frequency range/band with different SS raster design. </w:t>
      </w:r>
    </w:p>
    <w:p w:rsidR="006574DE" w:rsidRPr="006574DE" w:rsidRDefault="006574DE" w:rsidP="006574DE">
      <w:pPr>
        <w:pStyle w:val="a7"/>
        <w:ind w:left="1600"/>
        <w:rPr>
          <w:rFonts w:ascii="Arial" w:hAnsi="Arial" w:cs="Arial"/>
          <w:bCs/>
          <w:i/>
        </w:rPr>
      </w:pPr>
    </w:p>
    <w:p w:rsidR="006574DE" w:rsidRPr="006574DE" w:rsidRDefault="006574DE" w:rsidP="006574DE">
      <w:pPr>
        <w:pStyle w:val="a4"/>
        <w:numPr>
          <w:ilvl w:val="1"/>
          <w:numId w:val="28"/>
        </w:numPr>
        <w:tabs>
          <w:tab w:val="clear" w:pos="4536"/>
          <w:tab w:val="clear" w:pos="9072"/>
          <w:tab w:val="center" w:pos="4153"/>
          <w:tab w:val="right" w:pos="8306"/>
        </w:tabs>
        <w:rPr>
          <w:rFonts w:ascii="Times" w:eastAsia="Batang" w:hAnsi="Times"/>
          <w:b w:val="0"/>
          <w:i/>
        </w:rPr>
      </w:pPr>
      <w:r w:rsidRPr="006574DE">
        <w:rPr>
          <w:rFonts w:ascii="Times" w:eastAsia="Batang" w:hAnsi="Times"/>
          <w:b w:val="0"/>
          <w:i/>
        </w:rPr>
        <w:t>Note: There are only 2 remaining bits left in PBCH for FR1.</w:t>
      </w:r>
    </w:p>
    <w:p w:rsidR="006574DE" w:rsidRDefault="006574DE" w:rsidP="006952A0">
      <w:pPr>
        <w:pStyle w:val="a0"/>
        <w:rPr>
          <w:rFonts w:eastAsiaTheme="minorEastAsia"/>
          <w:szCs w:val="20"/>
          <w:lang w:eastAsia="zh-CN"/>
        </w:rPr>
      </w:pPr>
    </w:p>
    <w:p w:rsidR="00F02EA1" w:rsidRDefault="006574DE" w:rsidP="006952A0">
      <w:pPr>
        <w:pStyle w:val="a0"/>
        <w:rPr>
          <w:rFonts w:eastAsia="Yu Mincho"/>
        </w:rPr>
      </w:pPr>
      <w:r>
        <w:rPr>
          <w:rFonts w:eastAsiaTheme="minorEastAsia" w:hint="eastAsia"/>
          <w:szCs w:val="20"/>
          <w:lang w:eastAsia="zh-CN"/>
        </w:rPr>
        <w:t xml:space="preserve">Based on the new </w:t>
      </w:r>
      <w:r>
        <w:rPr>
          <w:rFonts w:eastAsia="Yu Mincho"/>
        </w:rPr>
        <w:t xml:space="preserve">GSCN table, same sync raster design is defined for band n38 and n41, which has overlap in the range </w:t>
      </w:r>
      <w:r w:rsidRPr="00F45613">
        <w:rPr>
          <w:rFonts w:eastAsiaTheme="minorEastAsia"/>
          <w:szCs w:val="20"/>
          <w:lang w:eastAsia="zh-CN"/>
        </w:rPr>
        <w:t>2</w:t>
      </w:r>
      <w:r>
        <w:rPr>
          <w:rFonts w:eastAsiaTheme="minorEastAsia"/>
          <w:szCs w:val="20"/>
          <w:lang w:eastAsia="zh-CN"/>
        </w:rPr>
        <w:t>57</w:t>
      </w:r>
      <w:r w:rsidRPr="00F45613">
        <w:rPr>
          <w:rFonts w:eastAsiaTheme="minorEastAsia"/>
          <w:szCs w:val="20"/>
          <w:lang w:eastAsia="zh-CN"/>
        </w:rPr>
        <w:t>0-</w:t>
      </w:r>
      <w:r>
        <w:rPr>
          <w:rFonts w:eastAsiaTheme="minorEastAsia"/>
          <w:szCs w:val="20"/>
          <w:lang w:eastAsia="zh-CN"/>
        </w:rPr>
        <w:t>2620</w:t>
      </w:r>
      <w:r w:rsidRPr="00F45613">
        <w:rPr>
          <w:rFonts w:eastAsiaTheme="minorEastAsia"/>
          <w:szCs w:val="20"/>
          <w:lang w:eastAsia="zh-CN"/>
        </w:rPr>
        <w:t xml:space="preserve"> </w:t>
      </w:r>
      <w:proofErr w:type="spellStart"/>
      <w:r w:rsidRPr="00F45613">
        <w:rPr>
          <w:rFonts w:eastAsiaTheme="minorEastAsia"/>
          <w:szCs w:val="20"/>
          <w:lang w:eastAsia="zh-CN"/>
        </w:rPr>
        <w:t>MHz</w:t>
      </w:r>
      <w:r>
        <w:rPr>
          <w:rFonts w:eastAsiaTheme="minorEastAsia"/>
          <w:szCs w:val="20"/>
          <w:lang w:eastAsia="zh-CN"/>
        </w:rPr>
        <w:t>.</w:t>
      </w:r>
      <w:proofErr w:type="spellEnd"/>
      <w:r>
        <w:rPr>
          <w:rFonts w:eastAsiaTheme="minorEastAsia"/>
          <w:szCs w:val="20"/>
          <w:lang w:eastAsia="zh-CN"/>
        </w:rPr>
        <w:t xml:space="preserve"> UE cannot distinguish from band </w:t>
      </w:r>
      <w:r>
        <w:rPr>
          <w:rFonts w:eastAsia="Yu Mincho"/>
        </w:rPr>
        <w:t>n38 and n41</w:t>
      </w:r>
      <w:r>
        <w:rPr>
          <w:rFonts w:eastAsiaTheme="minorEastAsia"/>
          <w:szCs w:val="20"/>
          <w:lang w:eastAsia="zh-CN"/>
        </w:rPr>
        <w:t xml:space="preserve"> through</w:t>
      </w:r>
      <w:r w:rsidR="00E30D34">
        <w:rPr>
          <w:rFonts w:eastAsiaTheme="minorEastAsia"/>
          <w:szCs w:val="20"/>
          <w:lang w:eastAsia="zh-CN"/>
        </w:rPr>
        <w:t xml:space="preserve"> overlapped</w:t>
      </w:r>
      <w:r>
        <w:rPr>
          <w:rFonts w:eastAsiaTheme="minorEastAsia"/>
          <w:szCs w:val="20"/>
          <w:lang w:eastAsia="zh-CN"/>
        </w:rPr>
        <w:t xml:space="preserve"> sync raster position</w:t>
      </w:r>
      <w:r>
        <w:rPr>
          <w:rFonts w:eastAsia="Yu Mincho"/>
        </w:rPr>
        <w:t xml:space="preserve">. </w:t>
      </w:r>
    </w:p>
    <w:p w:rsidR="00F02EA1" w:rsidRPr="0009759D" w:rsidRDefault="00F02EA1" w:rsidP="006952A0">
      <w:pPr>
        <w:pStyle w:val="a0"/>
        <w:rPr>
          <w:rFonts w:eastAsia="Yu Mincho"/>
          <w:b/>
          <w:i/>
        </w:rPr>
      </w:pPr>
      <w:r w:rsidRPr="0009759D">
        <w:rPr>
          <w:rFonts w:eastAsia="Yu Mincho"/>
          <w:b/>
          <w:i/>
        </w:rPr>
        <w:t xml:space="preserve">Observation: </w:t>
      </w:r>
      <w:r w:rsidRPr="0009759D">
        <w:rPr>
          <w:rFonts w:eastAsiaTheme="minorEastAsia"/>
          <w:b/>
          <w:i/>
          <w:szCs w:val="20"/>
          <w:lang w:eastAsia="zh-CN"/>
        </w:rPr>
        <w:t xml:space="preserve">UE cannot distinguish from band </w:t>
      </w:r>
      <w:r w:rsidRPr="0009759D">
        <w:rPr>
          <w:rFonts w:eastAsia="Yu Mincho"/>
          <w:b/>
          <w:i/>
        </w:rPr>
        <w:t>n38 and n41</w:t>
      </w:r>
      <w:r w:rsidRPr="0009759D">
        <w:rPr>
          <w:rFonts w:eastAsiaTheme="minorEastAsia"/>
          <w:b/>
          <w:i/>
          <w:szCs w:val="20"/>
          <w:lang w:eastAsia="zh-CN"/>
        </w:rPr>
        <w:t xml:space="preserve"> through </w:t>
      </w:r>
      <w:r w:rsidR="00E30D34">
        <w:rPr>
          <w:rFonts w:eastAsiaTheme="minorEastAsia"/>
          <w:b/>
          <w:i/>
          <w:szCs w:val="20"/>
          <w:lang w:eastAsia="zh-CN"/>
        </w:rPr>
        <w:t xml:space="preserve">overlapped </w:t>
      </w:r>
      <w:r w:rsidRPr="0009759D">
        <w:rPr>
          <w:rFonts w:eastAsiaTheme="minorEastAsia"/>
          <w:b/>
          <w:i/>
          <w:szCs w:val="20"/>
          <w:lang w:eastAsia="zh-CN"/>
        </w:rPr>
        <w:t xml:space="preserve">sync raster position, since </w:t>
      </w:r>
      <w:r w:rsidR="00E30D34">
        <w:rPr>
          <w:rFonts w:eastAsiaTheme="minorEastAsia"/>
          <w:b/>
          <w:i/>
          <w:szCs w:val="20"/>
          <w:lang w:eastAsia="zh-CN"/>
        </w:rPr>
        <w:t xml:space="preserve">same sync raster design is used </w:t>
      </w:r>
      <w:r w:rsidRPr="0009759D">
        <w:rPr>
          <w:rFonts w:eastAsiaTheme="minorEastAsia"/>
          <w:b/>
          <w:i/>
          <w:szCs w:val="20"/>
          <w:lang w:eastAsia="zh-CN"/>
        </w:rPr>
        <w:t xml:space="preserve">in the overlapped range of band </w:t>
      </w:r>
      <w:r w:rsidRPr="0009759D">
        <w:rPr>
          <w:rFonts w:eastAsia="Yu Mincho"/>
          <w:b/>
          <w:i/>
        </w:rPr>
        <w:t>n38 and n41.</w:t>
      </w:r>
    </w:p>
    <w:p w:rsidR="00C56173" w:rsidRDefault="0009759D" w:rsidP="00C56173">
      <w:pPr>
        <w:pStyle w:val="a0"/>
        <w:rPr>
          <w:rFonts w:eastAsia="Yu Mincho"/>
        </w:rPr>
      </w:pPr>
      <w:r>
        <w:rPr>
          <w:rFonts w:eastAsia="Yu Mincho"/>
        </w:rPr>
        <w:t xml:space="preserve">Both Alt 1 and Alt 2 can solve this problem. </w:t>
      </w:r>
      <w:r w:rsidR="00EF7694">
        <w:rPr>
          <w:rFonts w:eastAsia="Yu Mincho"/>
        </w:rPr>
        <w:t xml:space="preserve">For Alt 1, at least in the overlap range </w:t>
      </w:r>
      <w:r w:rsidR="00EF7694" w:rsidRPr="00F45613">
        <w:rPr>
          <w:rFonts w:eastAsiaTheme="minorEastAsia"/>
          <w:szCs w:val="20"/>
          <w:lang w:eastAsia="zh-CN"/>
        </w:rPr>
        <w:t>2</w:t>
      </w:r>
      <w:r w:rsidR="00EF7694">
        <w:rPr>
          <w:rFonts w:eastAsiaTheme="minorEastAsia"/>
          <w:szCs w:val="20"/>
          <w:lang w:eastAsia="zh-CN"/>
        </w:rPr>
        <w:t>57</w:t>
      </w:r>
      <w:r w:rsidR="00EF7694" w:rsidRPr="00F45613">
        <w:rPr>
          <w:rFonts w:eastAsiaTheme="minorEastAsia"/>
          <w:szCs w:val="20"/>
          <w:lang w:eastAsia="zh-CN"/>
        </w:rPr>
        <w:t>0-</w:t>
      </w:r>
      <w:r w:rsidR="00EF7694">
        <w:rPr>
          <w:rFonts w:eastAsiaTheme="minorEastAsia"/>
          <w:szCs w:val="20"/>
          <w:lang w:eastAsia="zh-CN"/>
        </w:rPr>
        <w:t>2620</w:t>
      </w:r>
      <w:r w:rsidR="00EF7694" w:rsidRPr="00F45613">
        <w:rPr>
          <w:rFonts w:eastAsiaTheme="minorEastAsia"/>
          <w:szCs w:val="20"/>
          <w:lang w:eastAsia="zh-CN"/>
        </w:rPr>
        <w:t xml:space="preserve"> MHz</w:t>
      </w:r>
      <w:r w:rsidR="00EF7694">
        <w:rPr>
          <w:rFonts w:eastAsiaTheme="minorEastAsia"/>
          <w:szCs w:val="20"/>
          <w:lang w:eastAsia="zh-CN"/>
        </w:rPr>
        <w:t xml:space="preserve">, separate sync raster should be defined for band n38 and n41. The </w:t>
      </w:r>
      <w:r w:rsidR="00EF7694">
        <w:rPr>
          <w:rFonts w:ascii="Times" w:eastAsia="Batang" w:hAnsi="Times"/>
        </w:rPr>
        <w:t xml:space="preserve">frequency offsets between two </w:t>
      </w:r>
      <w:r w:rsidR="00EF7694">
        <w:rPr>
          <w:rFonts w:eastAsiaTheme="minorEastAsia"/>
          <w:szCs w:val="20"/>
          <w:lang w:eastAsia="zh-CN"/>
        </w:rPr>
        <w:t xml:space="preserve">sync raster groups should be large enough to avoid detection </w:t>
      </w:r>
      <w:r w:rsidR="00EF7694">
        <w:rPr>
          <w:rFonts w:ascii="Times" w:eastAsia="Batang" w:hAnsi="Times"/>
        </w:rPr>
        <w:t xml:space="preserve">ambiguity. </w:t>
      </w:r>
      <w:r w:rsidR="00F02EA1">
        <w:rPr>
          <w:rFonts w:ascii="Times" w:eastAsia="Batang" w:hAnsi="Times"/>
        </w:rPr>
        <w:t xml:space="preserve">For Alt </w:t>
      </w:r>
      <w:r w:rsidR="00F02EA1" w:rsidRPr="00F02EA1">
        <w:rPr>
          <w:rFonts w:eastAsia="Yu Mincho"/>
        </w:rPr>
        <w:t xml:space="preserve">2, </w:t>
      </w:r>
      <w:r w:rsidR="00F02EA1">
        <w:rPr>
          <w:rFonts w:eastAsia="Yu Mincho"/>
        </w:rPr>
        <w:t>t</w:t>
      </w:r>
      <w:r w:rsidR="00F02EA1" w:rsidRPr="00F02EA1">
        <w:rPr>
          <w:rFonts w:eastAsia="Yu Mincho"/>
        </w:rPr>
        <w:t>he carrier frequency range/band</w:t>
      </w:r>
      <w:r w:rsidR="00F02EA1">
        <w:rPr>
          <w:rFonts w:eastAsia="Yu Mincho"/>
        </w:rPr>
        <w:t xml:space="preserve"> is indicated to UE through </w:t>
      </w:r>
      <w:r w:rsidR="00F02EA1" w:rsidRPr="00F02EA1">
        <w:rPr>
          <w:rFonts w:eastAsia="Yu Mincho"/>
        </w:rPr>
        <w:t>one bit in PBCH payload</w:t>
      </w:r>
      <w:r w:rsidR="00F02EA1">
        <w:rPr>
          <w:rFonts w:eastAsia="Yu Mincho"/>
        </w:rPr>
        <w:t xml:space="preserve">. </w:t>
      </w:r>
      <w:r w:rsidR="008723F2">
        <w:rPr>
          <w:rFonts w:eastAsia="Yu Mincho"/>
        </w:rPr>
        <w:t xml:space="preserve"> We propose </w:t>
      </w:r>
      <w:r>
        <w:rPr>
          <w:rFonts w:eastAsia="Yu Mincho"/>
        </w:rPr>
        <w:t xml:space="preserve">to adopt one of the two alternatives for the support of </w:t>
      </w:r>
      <w:r w:rsidRPr="008D624A">
        <w:rPr>
          <w:rFonts w:eastAsia="宋体"/>
          <w:kern w:val="2"/>
          <w:lang w:eastAsia="zh-CN"/>
        </w:rPr>
        <w:t xml:space="preserve">RMSI CORESET configuration with </w:t>
      </w:r>
      <w:proofErr w:type="gramStart"/>
      <w:r w:rsidRPr="008D624A">
        <w:rPr>
          <w:rFonts w:eastAsia="宋体"/>
          <w:kern w:val="2"/>
          <w:lang w:eastAsia="zh-CN"/>
        </w:rPr>
        <w:t>15kHz</w:t>
      </w:r>
      <w:proofErr w:type="gramEnd"/>
      <w:r w:rsidRPr="008D624A">
        <w:rPr>
          <w:rFonts w:eastAsia="宋体"/>
          <w:kern w:val="2"/>
          <w:lang w:eastAsia="zh-CN"/>
        </w:rPr>
        <w:t xml:space="preserve"> SSB SCS and 10MHz minimum channel bandwidth</w:t>
      </w:r>
      <w:r>
        <w:rPr>
          <w:rFonts w:eastAsia="宋体"/>
          <w:kern w:val="2"/>
          <w:lang w:eastAsia="zh-CN"/>
        </w:rPr>
        <w:t xml:space="preserve"> </w:t>
      </w:r>
      <w:r w:rsidR="00B14601">
        <w:rPr>
          <w:rFonts w:eastAsia="宋体"/>
          <w:kern w:val="2"/>
          <w:lang w:eastAsia="zh-CN"/>
        </w:rPr>
        <w:t xml:space="preserve">in band n41. </w:t>
      </w:r>
      <w:r w:rsidR="008723F2">
        <w:rPr>
          <w:rFonts w:eastAsia="宋体"/>
          <w:kern w:val="2"/>
          <w:lang w:eastAsia="zh-CN"/>
        </w:rPr>
        <w:t xml:space="preserve">That is, RAN1 or RAN4 based alternatives can be used to handle this issue. </w:t>
      </w:r>
    </w:p>
    <w:p w:rsidR="00B82891" w:rsidRPr="00D019C7" w:rsidRDefault="00B82891" w:rsidP="00B82891">
      <w:pPr>
        <w:pStyle w:val="a0"/>
        <w:rPr>
          <w:rFonts w:eastAsia="宋体"/>
          <w:b/>
          <w:i/>
          <w:lang w:eastAsia="zh-CN"/>
        </w:rPr>
      </w:pPr>
      <w:r w:rsidRPr="002D2588">
        <w:rPr>
          <w:rFonts w:eastAsia="宋体"/>
          <w:b/>
          <w:i/>
          <w:lang w:eastAsia="zh-CN"/>
        </w:rPr>
        <w:t>Proposal</w:t>
      </w:r>
      <w:r w:rsidR="008723F2">
        <w:rPr>
          <w:rFonts w:eastAsia="宋体"/>
          <w:b/>
          <w:i/>
          <w:lang w:eastAsia="zh-CN"/>
        </w:rPr>
        <w:t xml:space="preserve"> 2</w:t>
      </w:r>
      <w:r>
        <w:rPr>
          <w:rFonts w:eastAsia="宋体"/>
          <w:b/>
          <w:i/>
          <w:lang w:eastAsia="zh-CN"/>
        </w:rPr>
        <w:t>:</w:t>
      </w:r>
      <w:r w:rsidR="00F63D09">
        <w:rPr>
          <w:rFonts w:eastAsia="宋体"/>
          <w:b/>
          <w:i/>
          <w:lang w:eastAsia="zh-CN"/>
        </w:rPr>
        <w:t xml:space="preserve"> </w:t>
      </w:r>
      <w:r w:rsidR="0000203C">
        <w:rPr>
          <w:rFonts w:eastAsia="宋体"/>
          <w:b/>
          <w:i/>
          <w:lang w:eastAsia="zh-CN"/>
        </w:rPr>
        <w:t xml:space="preserve">To support </w:t>
      </w:r>
      <w:r w:rsidR="0000203C" w:rsidRPr="0000203C">
        <w:rPr>
          <w:rFonts w:eastAsia="宋体"/>
          <w:b/>
          <w:i/>
          <w:lang w:eastAsia="zh-CN"/>
        </w:rPr>
        <w:t>{SSB SCS, minimum channel bandwidth} = {</w:t>
      </w:r>
      <w:proofErr w:type="gramStart"/>
      <w:r w:rsidR="0000203C" w:rsidRPr="0000203C">
        <w:rPr>
          <w:rFonts w:eastAsia="宋体"/>
          <w:b/>
          <w:i/>
          <w:lang w:eastAsia="zh-CN"/>
        </w:rPr>
        <w:t>15kHz, 10MHz</w:t>
      </w:r>
      <w:proofErr w:type="gramEnd"/>
      <w:r w:rsidR="0000203C" w:rsidRPr="0000203C">
        <w:rPr>
          <w:rFonts w:eastAsia="宋体"/>
          <w:b/>
          <w:i/>
          <w:lang w:eastAsia="zh-CN"/>
        </w:rPr>
        <w:t>}</w:t>
      </w:r>
      <w:r w:rsidR="0000203C">
        <w:rPr>
          <w:rFonts w:eastAsia="宋体"/>
          <w:b/>
          <w:i/>
          <w:lang w:eastAsia="zh-CN"/>
        </w:rPr>
        <w:t>, UE should be able to determine the band number which the detected SSB belongs to</w:t>
      </w:r>
      <w:r w:rsidR="00593AEA">
        <w:rPr>
          <w:b/>
          <w:i/>
        </w:rPr>
        <w:t>.</w:t>
      </w:r>
      <w:r w:rsidR="0000203C">
        <w:rPr>
          <w:b/>
          <w:i/>
        </w:rPr>
        <w:t xml:space="preserve"> Either Alt 1 or Alt 2 is </w:t>
      </w:r>
      <w:r w:rsidR="008723F2">
        <w:rPr>
          <w:b/>
          <w:i/>
        </w:rPr>
        <w:t>used</w:t>
      </w:r>
      <w:r w:rsidR="0000203C">
        <w:rPr>
          <w:b/>
          <w:i/>
        </w:rPr>
        <w:t xml:space="preserve">. </w:t>
      </w:r>
    </w:p>
    <w:p w:rsidR="00E30D34" w:rsidRPr="00615EE2" w:rsidRDefault="00E30D34" w:rsidP="006952A0">
      <w:pPr>
        <w:pStyle w:val="a0"/>
        <w:rPr>
          <w:rFonts w:eastAsia="宋体"/>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the</w:t>
      </w:r>
      <w:r w:rsidR="00741117">
        <w:rPr>
          <w:rFonts w:eastAsia="宋体"/>
          <w:lang w:eastAsia="zh-CN"/>
        </w:rPr>
        <w:t xml:space="preserve"> remaining</w:t>
      </w:r>
      <w:r w:rsidRPr="00EB3CE3">
        <w:rPr>
          <w:rFonts w:eastAsia="宋体"/>
          <w:lang w:eastAsia="zh-CN"/>
        </w:rPr>
        <w:t xml:space="preserve"> details of </w:t>
      </w:r>
      <w:r w:rsidR="00F63D09">
        <w:rPr>
          <w:rFonts w:eastAsia="宋体"/>
          <w:lang w:eastAsia="zh-CN"/>
        </w:rPr>
        <w:t>RMSI configuration are</w:t>
      </w:r>
      <w:r>
        <w:rPr>
          <w:rFonts w:eastAsia="宋体"/>
          <w:lang w:eastAsia="zh-CN"/>
        </w:rPr>
        <w:t xml:space="preserve"> discussed. The following are</w:t>
      </w:r>
      <w:r w:rsidR="00F63D09">
        <w:rPr>
          <w:rFonts w:eastAsia="宋体"/>
          <w:lang w:eastAsia="zh-CN"/>
        </w:rPr>
        <w:t xml:space="preserve"> observed and</w:t>
      </w:r>
      <w:r>
        <w:rPr>
          <w:rFonts w:eastAsia="宋体"/>
          <w:lang w:eastAsia="zh-CN"/>
        </w:rPr>
        <w:t xml:space="preserve"> proposed.</w:t>
      </w:r>
    </w:p>
    <w:p w:rsidR="008723F2" w:rsidRPr="00615EE2" w:rsidRDefault="008723F2" w:rsidP="008723F2">
      <w:pPr>
        <w:pStyle w:val="a0"/>
        <w:rPr>
          <w:rFonts w:eastAsia="宋体"/>
          <w:b/>
          <w:i/>
          <w:lang w:eastAsia="zh-CN"/>
        </w:rPr>
      </w:pPr>
      <w:r w:rsidRPr="002D2588">
        <w:rPr>
          <w:rFonts w:eastAsia="宋体"/>
          <w:b/>
          <w:i/>
          <w:lang w:eastAsia="zh-CN"/>
        </w:rPr>
        <w:t>Proposal</w:t>
      </w:r>
      <w:r>
        <w:rPr>
          <w:rFonts w:eastAsia="宋体"/>
          <w:b/>
          <w:i/>
          <w:lang w:eastAsia="zh-CN"/>
        </w:rPr>
        <w:t xml:space="preserve"> 1: For the support of </w:t>
      </w:r>
      <w:r w:rsidRPr="00615EE2">
        <w:rPr>
          <w:rFonts w:eastAsia="宋体"/>
          <w:b/>
          <w:i/>
          <w:lang w:eastAsia="zh-CN"/>
        </w:rPr>
        <w:t>{SSB SCS, minimum channel bandwidth} = {</w:t>
      </w:r>
      <w:proofErr w:type="gramStart"/>
      <w:r w:rsidRPr="00615EE2">
        <w:rPr>
          <w:rFonts w:eastAsia="宋体"/>
          <w:b/>
          <w:i/>
          <w:lang w:eastAsia="zh-CN"/>
        </w:rPr>
        <w:t>15kHz, 10MHz</w:t>
      </w:r>
      <w:proofErr w:type="gramEnd"/>
      <w:r w:rsidRPr="00615EE2">
        <w:rPr>
          <w:rFonts w:eastAsia="宋体"/>
          <w:b/>
          <w:i/>
          <w:lang w:eastAsia="zh-CN"/>
        </w:rPr>
        <w:t>} in band n41</w:t>
      </w:r>
      <w:r>
        <w:rPr>
          <w:rFonts w:eastAsia="宋体"/>
          <w:b/>
          <w:i/>
          <w:lang w:eastAsia="zh-CN"/>
        </w:rPr>
        <w:t xml:space="preserve">, </w:t>
      </w:r>
      <w:r w:rsidRPr="00615EE2">
        <w:rPr>
          <w:rFonts w:eastAsia="宋体"/>
          <w:b/>
          <w:i/>
          <w:lang w:eastAsia="zh-CN"/>
        </w:rPr>
        <w:t xml:space="preserve">new RMSI CORESET configuration tables could be introduced. </w:t>
      </w:r>
    </w:p>
    <w:p w:rsidR="008723F2" w:rsidRPr="0009759D" w:rsidRDefault="008723F2" w:rsidP="008723F2">
      <w:pPr>
        <w:pStyle w:val="a0"/>
        <w:rPr>
          <w:rFonts w:eastAsia="Yu Mincho"/>
          <w:b/>
          <w:i/>
        </w:rPr>
      </w:pPr>
      <w:r w:rsidRPr="0009759D">
        <w:rPr>
          <w:rFonts w:eastAsia="Yu Mincho"/>
          <w:b/>
          <w:i/>
        </w:rPr>
        <w:t xml:space="preserve">Observation: </w:t>
      </w:r>
      <w:r w:rsidRPr="0009759D">
        <w:rPr>
          <w:rFonts w:eastAsiaTheme="minorEastAsia"/>
          <w:b/>
          <w:i/>
          <w:szCs w:val="20"/>
          <w:lang w:eastAsia="zh-CN"/>
        </w:rPr>
        <w:t xml:space="preserve">UE cannot distinguish from band </w:t>
      </w:r>
      <w:r w:rsidRPr="0009759D">
        <w:rPr>
          <w:rFonts w:eastAsia="Yu Mincho"/>
          <w:b/>
          <w:i/>
        </w:rPr>
        <w:t>n38 and n41</w:t>
      </w:r>
      <w:r w:rsidRPr="0009759D">
        <w:rPr>
          <w:rFonts w:eastAsiaTheme="minorEastAsia"/>
          <w:b/>
          <w:i/>
          <w:szCs w:val="20"/>
          <w:lang w:eastAsia="zh-CN"/>
        </w:rPr>
        <w:t xml:space="preserve"> through </w:t>
      </w:r>
      <w:r>
        <w:rPr>
          <w:rFonts w:eastAsiaTheme="minorEastAsia"/>
          <w:b/>
          <w:i/>
          <w:szCs w:val="20"/>
          <w:lang w:eastAsia="zh-CN"/>
        </w:rPr>
        <w:t xml:space="preserve">overlapped </w:t>
      </w:r>
      <w:r w:rsidRPr="0009759D">
        <w:rPr>
          <w:rFonts w:eastAsiaTheme="minorEastAsia"/>
          <w:b/>
          <w:i/>
          <w:szCs w:val="20"/>
          <w:lang w:eastAsia="zh-CN"/>
        </w:rPr>
        <w:t xml:space="preserve">sync raster position, since </w:t>
      </w:r>
      <w:r>
        <w:rPr>
          <w:rFonts w:eastAsiaTheme="minorEastAsia"/>
          <w:b/>
          <w:i/>
          <w:szCs w:val="20"/>
          <w:lang w:eastAsia="zh-CN"/>
        </w:rPr>
        <w:t xml:space="preserve">same sync raster design is used </w:t>
      </w:r>
      <w:r w:rsidRPr="0009759D">
        <w:rPr>
          <w:rFonts w:eastAsiaTheme="minorEastAsia"/>
          <w:b/>
          <w:i/>
          <w:szCs w:val="20"/>
          <w:lang w:eastAsia="zh-CN"/>
        </w:rPr>
        <w:t xml:space="preserve">in the overlapped range of band </w:t>
      </w:r>
      <w:r w:rsidRPr="0009759D">
        <w:rPr>
          <w:rFonts w:eastAsia="Yu Mincho"/>
          <w:b/>
          <w:i/>
        </w:rPr>
        <w:t>n38 and n41.</w:t>
      </w:r>
    </w:p>
    <w:p w:rsidR="008723F2" w:rsidRPr="00D019C7" w:rsidRDefault="008723F2" w:rsidP="008723F2">
      <w:pPr>
        <w:pStyle w:val="a0"/>
        <w:rPr>
          <w:rFonts w:eastAsia="宋体"/>
          <w:b/>
          <w:i/>
          <w:lang w:eastAsia="zh-CN"/>
        </w:rPr>
      </w:pPr>
      <w:r w:rsidRPr="002D2588">
        <w:rPr>
          <w:rFonts w:eastAsia="宋体"/>
          <w:b/>
          <w:i/>
          <w:lang w:eastAsia="zh-CN"/>
        </w:rPr>
        <w:t>Proposal</w:t>
      </w:r>
      <w:r>
        <w:rPr>
          <w:rFonts w:eastAsia="宋体"/>
          <w:b/>
          <w:i/>
          <w:lang w:eastAsia="zh-CN"/>
        </w:rPr>
        <w:t xml:space="preserve"> 2: To support </w:t>
      </w:r>
      <w:r w:rsidRPr="0000203C">
        <w:rPr>
          <w:rFonts w:eastAsia="宋体"/>
          <w:b/>
          <w:i/>
          <w:lang w:eastAsia="zh-CN"/>
        </w:rPr>
        <w:t>{SSB SCS, minimum channel bandwidth} = {</w:t>
      </w:r>
      <w:proofErr w:type="gramStart"/>
      <w:r w:rsidRPr="0000203C">
        <w:rPr>
          <w:rFonts w:eastAsia="宋体"/>
          <w:b/>
          <w:i/>
          <w:lang w:eastAsia="zh-CN"/>
        </w:rPr>
        <w:t>15kHz, 10MHz</w:t>
      </w:r>
      <w:proofErr w:type="gramEnd"/>
      <w:r w:rsidRPr="0000203C">
        <w:rPr>
          <w:rFonts w:eastAsia="宋体"/>
          <w:b/>
          <w:i/>
          <w:lang w:eastAsia="zh-CN"/>
        </w:rPr>
        <w:t>}</w:t>
      </w:r>
      <w:r>
        <w:rPr>
          <w:rFonts w:eastAsia="宋体"/>
          <w:b/>
          <w:i/>
          <w:lang w:eastAsia="zh-CN"/>
        </w:rPr>
        <w:t>, UE should be able to determine the band number which the detected SSB belongs to</w:t>
      </w:r>
      <w:r>
        <w:rPr>
          <w:b/>
          <w:i/>
        </w:rPr>
        <w:t xml:space="preserve">. Either Alt 1 or Alt 2 is used. </w:t>
      </w:r>
    </w:p>
    <w:p w:rsidR="00A51663" w:rsidRDefault="00A51663" w:rsidP="00262AFD">
      <w:pPr>
        <w:pStyle w:val="a0"/>
        <w:rPr>
          <w:rFonts w:eastAsia="宋体"/>
          <w:lang w:eastAsia="zh-CN"/>
        </w:rPr>
      </w:pPr>
    </w:p>
    <w:p w:rsidR="00FE5799" w:rsidRPr="00510266" w:rsidRDefault="00FE5799" w:rsidP="00FE5799">
      <w:pPr>
        <w:pStyle w:val="1"/>
      </w:pPr>
      <w:r w:rsidRPr="00510266">
        <w:t>References</w:t>
      </w:r>
    </w:p>
    <w:p w:rsidR="00AD5804" w:rsidRPr="0098328F" w:rsidRDefault="003262DD" w:rsidP="003E2203">
      <w:pPr>
        <w:numPr>
          <w:ilvl w:val="0"/>
          <w:numId w:val="2"/>
        </w:numPr>
        <w:spacing w:line="360" w:lineRule="auto"/>
        <w:jc w:val="both"/>
        <w:rPr>
          <w:szCs w:val="20"/>
          <w:lang w:val="it-IT"/>
        </w:rPr>
      </w:pPr>
      <w:hyperlink r:id="rId8" w:history="1">
        <w:r w:rsidR="00B04C56" w:rsidRPr="008D624A">
          <w:rPr>
            <w:rFonts w:eastAsia="宋体"/>
            <w:kern w:val="2"/>
            <w:lang w:eastAsia="zh-CN"/>
          </w:rPr>
          <w:t>R1-1805712</w:t>
        </w:r>
      </w:hyperlink>
      <w:r w:rsidR="00B04C56">
        <w:rPr>
          <w:rFonts w:eastAsia="宋体"/>
          <w:kern w:val="2"/>
          <w:lang w:eastAsia="zh-CN"/>
        </w:rPr>
        <w:t xml:space="preserve">, </w:t>
      </w:r>
      <w:r w:rsidR="00B04C56" w:rsidRPr="007B6141">
        <w:rPr>
          <w:bCs/>
          <w:szCs w:val="20"/>
        </w:rPr>
        <w:t xml:space="preserve">LS on RMSI CORESET configuration for a band with </w:t>
      </w:r>
      <w:r w:rsidR="00B04C56" w:rsidRPr="007B6141">
        <w:rPr>
          <w:rFonts w:eastAsia="Batang"/>
          <w:szCs w:val="20"/>
        </w:rPr>
        <w:t>15kHz SSB SCS and 10MHz minimum channel bandwidth</w:t>
      </w:r>
      <w:r w:rsidR="00B04C56">
        <w:t>, RAN WG1</w:t>
      </w:r>
    </w:p>
    <w:p w:rsidR="0098328F" w:rsidRPr="0098328F" w:rsidRDefault="003262DD" w:rsidP="006F144A">
      <w:pPr>
        <w:numPr>
          <w:ilvl w:val="0"/>
          <w:numId w:val="2"/>
        </w:numPr>
        <w:spacing w:line="360" w:lineRule="auto"/>
        <w:jc w:val="both"/>
        <w:rPr>
          <w:rFonts w:eastAsia="MS Mincho"/>
          <w:bCs/>
        </w:rPr>
      </w:pPr>
      <w:hyperlink r:id="rId9" w:history="1">
        <w:r w:rsidR="0098328F" w:rsidRPr="0098328F">
          <w:rPr>
            <w:bCs/>
            <w:szCs w:val="20"/>
          </w:rPr>
          <w:t>R1-1805605</w:t>
        </w:r>
      </w:hyperlink>
      <w:r w:rsidR="0098328F" w:rsidRPr="0098328F">
        <w:rPr>
          <w:bCs/>
          <w:szCs w:val="20"/>
        </w:rPr>
        <w:t>, RMSI CORESET Configuration Tables for SS SCS = 15 kHz and min CH BW = 10 MHz, Samsung</w:t>
      </w:r>
    </w:p>
    <w:p w:rsidR="0098328F" w:rsidRPr="0098328F" w:rsidRDefault="003262DD" w:rsidP="003E2203">
      <w:pPr>
        <w:numPr>
          <w:ilvl w:val="0"/>
          <w:numId w:val="2"/>
        </w:numPr>
        <w:spacing w:line="360" w:lineRule="auto"/>
        <w:jc w:val="both"/>
        <w:rPr>
          <w:bCs/>
          <w:szCs w:val="20"/>
        </w:rPr>
      </w:pPr>
      <w:hyperlink r:id="rId10" w:history="1">
        <w:r w:rsidR="0098328F" w:rsidRPr="0098328F">
          <w:rPr>
            <w:bCs/>
            <w:szCs w:val="20"/>
          </w:rPr>
          <w:t>R1-1804535</w:t>
        </w:r>
      </w:hyperlink>
      <w:r w:rsidR="0098328F" w:rsidRPr="0098328F">
        <w:rPr>
          <w:bCs/>
          <w:szCs w:val="20"/>
        </w:rPr>
        <w:t>, RMSI delivery and CORESET configuration, LG</w:t>
      </w:r>
    </w:p>
    <w:p w:rsidR="004B5AE8" w:rsidRPr="00741117" w:rsidRDefault="00B04C56" w:rsidP="003E2203">
      <w:pPr>
        <w:numPr>
          <w:ilvl w:val="0"/>
          <w:numId w:val="2"/>
        </w:numPr>
        <w:spacing w:line="360" w:lineRule="auto"/>
        <w:jc w:val="both"/>
        <w:rPr>
          <w:szCs w:val="20"/>
          <w:lang w:val="it-IT"/>
        </w:rPr>
      </w:pPr>
      <w:r w:rsidRPr="00D94E8F">
        <w:rPr>
          <w:rFonts w:eastAsiaTheme="minorEastAsia"/>
          <w:szCs w:val="20"/>
          <w:lang w:eastAsia="zh-CN"/>
        </w:rPr>
        <w:t>R4-1803</w:t>
      </w:r>
      <w:r w:rsidRPr="00D94E8F">
        <w:rPr>
          <w:rFonts w:eastAsiaTheme="minorEastAsia" w:hint="eastAsia"/>
          <w:szCs w:val="20"/>
          <w:lang w:eastAsia="zh-CN"/>
        </w:rPr>
        <w:t>438</w:t>
      </w:r>
      <w:r>
        <w:rPr>
          <w:rFonts w:eastAsiaTheme="minorEastAsia"/>
          <w:szCs w:val="20"/>
          <w:lang w:eastAsia="zh-CN"/>
        </w:rPr>
        <w:t>,</w:t>
      </w:r>
      <w:r>
        <w:rPr>
          <w:rFonts w:eastAsia="Yu Mincho"/>
        </w:rPr>
        <w:t xml:space="preserve"> </w:t>
      </w:r>
      <w:r w:rsidRPr="00B04C56">
        <w:rPr>
          <w:rFonts w:eastAsia="Yu Mincho"/>
          <w:lang w:val="nn-NO"/>
        </w:rPr>
        <w:t>WF on NR sych raster</w:t>
      </w:r>
      <w:r>
        <w:rPr>
          <w:rFonts w:eastAsia="Yu Mincho"/>
          <w:lang w:val="nn-NO"/>
        </w:rPr>
        <w:t xml:space="preserve">, </w:t>
      </w:r>
      <w:r w:rsidRPr="00B04C56">
        <w:rPr>
          <w:rFonts w:eastAsia="Yu Mincho"/>
        </w:rPr>
        <w:t>Ericsson, Huawei, Intel, Samsung, LG</w:t>
      </w:r>
    </w:p>
    <w:p w:rsidR="00741117" w:rsidRPr="00B04C56" w:rsidRDefault="00B04C56" w:rsidP="009201E3">
      <w:pPr>
        <w:numPr>
          <w:ilvl w:val="0"/>
          <w:numId w:val="2"/>
        </w:numPr>
        <w:spacing w:line="360" w:lineRule="auto"/>
        <w:jc w:val="both"/>
        <w:rPr>
          <w:szCs w:val="20"/>
          <w:lang w:eastAsia="zh-CN"/>
        </w:rPr>
      </w:pPr>
      <w:r w:rsidRPr="00D94E8F">
        <w:rPr>
          <w:rFonts w:eastAsiaTheme="minorEastAsia"/>
          <w:szCs w:val="20"/>
          <w:lang w:eastAsia="zh-CN"/>
        </w:rPr>
        <w:t>R4-1805980</w:t>
      </w:r>
      <w:r>
        <w:rPr>
          <w:rFonts w:eastAsiaTheme="minorEastAsia"/>
          <w:szCs w:val="20"/>
          <w:lang w:eastAsia="zh-CN"/>
        </w:rPr>
        <w:t xml:space="preserve">, </w:t>
      </w:r>
      <w:r w:rsidRPr="00B04C56">
        <w:rPr>
          <w:rFonts w:eastAsiaTheme="minorEastAsia"/>
          <w:szCs w:val="20"/>
          <w:lang w:eastAsia="zh-CN"/>
        </w:rPr>
        <w:t>WF on sync raster for NR</w:t>
      </w:r>
      <w:r>
        <w:rPr>
          <w:rFonts w:eastAsiaTheme="minorEastAsia"/>
          <w:szCs w:val="20"/>
          <w:lang w:eastAsia="zh-CN"/>
        </w:rPr>
        <w:t xml:space="preserve">, </w:t>
      </w:r>
      <w:r w:rsidRPr="00B04C56">
        <w:rPr>
          <w:rFonts w:eastAsia="Yu Mincho"/>
        </w:rPr>
        <w:t>Ericsson</w:t>
      </w:r>
    </w:p>
    <w:p w:rsidR="00B04C56" w:rsidRPr="009201E3" w:rsidRDefault="00B04C56" w:rsidP="009201E3">
      <w:pPr>
        <w:numPr>
          <w:ilvl w:val="0"/>
          <w:numId w:val="2"/>
        </w:numPr>
        <w:spacing w:line="360" w:lineRule="auto"/>
        <w:jc w:val="both"/>
        <w:rPr>
          <w:szCs w:val="20"/>
          <w:lang w:eastAsia="zh-CN"/>
        </w:rPr>
      </w:pPr>
      <w:r w:rsidRPr="00B573A1">
        <w:rPr>
          <w:rFonts w:eastAsiaTheme="minorEastAsia"/>
          <w:szCs w:val="20"/>
          <w:lang w:eastAsia="zh-CN"/>
        </w:rPr>
        <w:t>R4-1805981</w:t>
      </w:r>
      <w:r>
        <w:rPr>
          <w:rFonts w:eastAsiaTheme="minorEastAsia"/>
          <w:szCs w:val="20"/>
          <w:lang w:eastAsia="zh-CN"/>
        </w:rPr>
        <w:t xml:space="preserve">, </w:t>
      </w:r>
      <w:r w:rsidRPr="00343458">
        <w:rPr>
          <w:rFonts w:hint="eastAsia"/>
          <w:noProof/>
          <w:lang w:eastAsia="zh-CN"/>
        </w:rPr>
        <w:t>Draft</w:t>
      </w:r>
      <w:r>
        <w:rPr>
          <w:rFonts w:hint="eastAsia"/>
          <w:noProof/>
          <w:lang w:eastAsia="zh-CN"/>
        </w:rPr>
        <w:t xml:space="preserve"> correction CR for synchroniation raster</w:t>
      </w:r>
      <w:r>
        <w:rPr>
          <w:noProof/>
          <w:lang w:eastAsia="zh-CN"/>
        </w:rPr>
        <w:t xml:space="preserve">, </w:t>
      </w:r>
      <w:r w:rsidRPr="00343458">
        <w:rPr>
          <w:rFonts w:hint="eastAsia"/>
          <w:noProof/>
          <w:lang w:eastAsia="zh-CN"/>
        </w:rPr>
        <w:t>Samsung</w:t>
      </w:r>
    </w:p>
    <w:p w:rsidR="002E614D" w:rsidRPr="002E614D" w:rsidRDefault="002E614D" w:rsidP="002E614D">
      <w:pPr>
        <w:spacing w:line="360" w:lineRule="auto"/>
        <w:ind w:left="567"/>
        <w:jc w:val="both"/>
        <w:rPr>
          <w:szCs w:val="20"/>
          <w:lang w:val="it-IT"/>
        </w:rPr>
      </w:pPr>
    </w:p>
    <w:sectPr w:rsidR="002E614D" w:rsidRPr="002E614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2DD" w:rsidRDefault="003262DD" w:rsidP="001B3EB1">
      <w:r>
        <w:separator/>
      </w:r>
    </w:p>
  </w:endnote>
  <w:endnote w:type="continuationSeparator" w:id="0">
    <w:p w:rsidR="003262DD" w:rsidRDefault="003262DD"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2DD" w:rsidRDefault="003262DD" w:rsidP="001B3EB1">
      <w:r>
        <w:separator/>
      </w:r>
    </w:p>
  </w:footnote>
  <w:footnote w:type="continuationSeparator" w:id="0">
    <w:p w:rsidR="003262DD" w:rsidRDefault="003262DD"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13B" w:rsidRDefault="002B313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2">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14">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18">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9">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2">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24">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7"/>
  </w:num>
  <w:num w:numId="6">
    <w:abstractNumId w:val="21"/>
  </w:num>
  <w:num w:numId="7">
    <w:abstractNumId w:val="18"/>
  </w:num>
  <w:num w:numId="8">
    <w:abstractNumId w:val="24"/>
  </w:num>
  <w:num w:numId="9">
    <w:abstractNumId w:val="7"/>
  </w:num>
  <w:num w:numId="10">
    <w:abstractNumId w:val="16"/>
  </w:num>
  <w:num w:numId="11">
    <w:abstractNumId w:val="3"/>
  </w:num>
  <w:num w:numId="12">
    <w:abstractNumId w:val="4"/>
  </w:num>
  <w:num w:numId="13">
    <w:abstractNumId w:val="14"/>
  </w:num>
  <w:num w:numId="14">
    <w:abstractNumId w:val="20"/>
  </w:num>
  <w:num w:numId="15">
    <w:abstractNumId w:val="10"/>
  </w:num>
  <w:num w:numId="16">
    <w:abstractNumId w:val="2"/>
  </w:num>
  <w:num w:numId="17">
    <w:abstractNumId w:val="12"/>
  </w:num>
  <w:num w:numId="18">
    <w:abstractNumId w:val="8"/>
  </w:num>
  <w:num w:numId="19">
    <w:abstractNumId w:val="25"/>
  </w:num>
  <w:num w:numId="20">
    <w:abstractNumId w:val="15"/>
  </w:num>
  <w:num w:numId="21">
    <w:abstractNumId w:val="19"/>
  </w:num>
  <w:num w:numId="22">
    <w:abstractNumId w:val="9"/>
  </w:num>
  <w:num w:numId="23">
    <w:abstractNumId w:val="5"/>
  </w:num>
  <w:num w:numId="24">
    <w:abstractNumId w:val="17"/>
  </w:num>
  <w:num w:numId="25">
    <w:abstractNumId w:val="13"/>
  </w:num>
  <w:num w:numId="26">
    <w:abstractNumId w:val="23"/>
  </w:num>
  <w:num w:numId="27">
    <w:abstractNumId w:val="11"/>
  </w:num>
  <w:num w:numId="2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371B"/>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59D"/>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062D"/>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52B0"/>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46BF"/>
    <w:rsid w:val="002554B5"/>
    <w:rsid w:val="0025567E"/>
    <w:rsid w:val="00255B3F"/>
    <w:rsid w:val="00256CE6"/>
    <w:rsid w:val="00261E69"/>
    <w:rsid w:val="00262AFD"/>
    <w:rsid w:val="00262D2F"/>
    <w:rsid w:val="00263900"/>
    <w:rsid w:val="002649FE"/>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66C6"/>
    <w:rsid w:val="002A7CF7"/>
    <w:rsid w:val="002A7D81"/>
    <w:rsid w:val="002B029A"/>
    <w:rsid w:val="002B1DED"/>
    <w:rsid w:val="002B2330"/>
    <w:rsid w:val="002B25E1"/>
    <w:rsid w:val="002B2F49"/>
    <w:rsid w:val="002B313B"/>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62D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AA6"/>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56B4B"/>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5EE2"/>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265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23F2"/>
    <w:rsid w:val="0087661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624A"/>
    <w:rsid w:val="008E1B19"/>
    <w:rsid w:val="008E1F4A"/>
    <w:rsid w:val="008E282F"/>
    <w:rsid w:val="008E508C"/>
    <w:rsid w:val="008E6B76"/>
    <w:rsid w:val="008E6DA4"/>
    <w:rsid w:val="008E7DCD"/>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328F"/>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0CBC"/>
    <w:rsid w:val="00A33B42"/>
    <w:rsid w:val="00A3591E"/>
    <w:rsid w:val="00A40898"/>
    <w:rsid w:val="00A411F7"/>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45C4"/>
    <w:rsid w:val="00B252F3"/>
    <w:rsid w:val="00B25495"/>
    <w:rsid w:val="00B260AB"/>
    <w:rsid w:val="00B32280"/>
    <w:rsid w:val="00B32BC4"/>
    <w:rsid w:val="00B33C35"/>
    <w:rsid w:val="00B368D9"/>
    <w:rsid w:val="00B36C8C"/>
    <w:rsid w:val="00B37F12"/>
    <w:rsid w:val="00B401EB"/>
    <w:rsid w:val="00B4032C"/>
    <w:rsid w:val="00B42452"/>
    <w:rsid w:val="00B43211"/>
    <w:rsid w:val="00B45407"/>
    <w:rsid w:val="00B45D0E"/>
    <w:rsid w:val="00B5242F"/>
    <w:rsid w:val="00B573A1"/>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476A3"/>
    <w:rsid w:val="00C515FD"/>
    <w:rsid w:val="00C52EA9"/>
    <w:rsid w:val="00C5430E"/>
    <w:rsid w:val="00C54545"/>
    <w:rsid w:val="00C55DEA"/>
    <w:rsid w:val="00C56173"/>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4E8F"/>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122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0D3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ECF"/>
    <w:rsid w:val="00F63366"/>
    <w:rsid w:val="00F63D09"/>
    <w:rsid w:val="00F63EFA"/>
    <w:rsid w:val="00F64191"/>
    <w:rsid w:val="00F65F0D"/>
    <w:rsid w:val="00F701EA"/>
    <w:rsid w:val="00F7242E"/>
    <w:rsid w:val="00F72F76"/>
    <w:rsid w:val="00F73127"/>
    <w:rsid w:val="00F74301"/>
    <w:rsid w:val="00F7724D"/>
    <w:rsid w:val="00F77A6A"/>
    <w:rsid w:val="00F8267B"/>
    <w:rsid w:val="00F8271B"/>
    <w:rsid w:val="00F83670"/>
    <w:rsid w:val="00F853BF"/>
    <w:rsid w:val="00F85CBC"/>
    <w:rsid w:val="00F85E03"/>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styleId="af0">
    <w:name w:val="Normal (Web)"/>
    <w:basedOn w:val="a"/>
    <w:uiPriority w:val="99"/>
    <w:semiHidden/>
    <w:unhideWhenUsed/>
    <w:rsid w:val="0098328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1564351">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RAN1\TSGR1_92b-China\Docs\R1-180571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E:\3GPPMeetings\RAN1\Docs\R1-1804535.zip" TargetMode="External"/><Relationship Id="rId4" Type="http://schemas.openxmlformats.org/officeDocument/2006/relationships/settings" Target="settings.xml"/><Relationship Id="rId9" Type="http://schemas.openxmlformats.org/officeDocument/2006/relationships/hyperlink" Target="file:///E:\3GPPMeetings\RAN1\Docs\R1-180560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52D02-3554-4CDD-A62D-8A1EEF1D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4292</TotalTime>
  <Pages>2</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123</cp:revision>
  <dcterms:created xsi:type="dcterms:W3CDTF">2018-01-10T14:35:00Z</dcterms:created>
  <dcterms:modified xsi:type="dcterms:W3CDTF">2018-05-10T09:36:00Z</dcterms:modified>
</cp:coreProperties>
</file>