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D77" w:rsidRDefault="00607D77" w:rsidP="00C20691">
      <w:pPr>
        <w:pStyle w:val="ae"/>
        <w:widowControl w:val="0"/>
        <w:tabs>
          <w:tab w:val="right" w:pos="8280"/>
          <w:tab w:val="right" w:pos="9781"/>
        </w:tabs>
        <w:ind w:right="-58"/>
        <w:rPr>
          <w:rFonts w:ascii="Arial" w:hAnsi="Arial" w:cs="Arial"/>
          <w:b/>
          <w:bCs/>
          <w:sz w:val="24"/>
          <w:lang w:val="en-US"/>
        </w:rPr>
      </w:pPr>
      <w:bookmarkStart w:id="0" w:name="_GoBack"/>
      <w:bookmarkEnd w:id="0"/>
    </w:p>
    <w:p w:rsidR="00D8461A" w:rsidRPr="00D8461A" w:rsidRDefault="00B8416E" w:rsidP="00D8461A">
      <w:pPr>
        <w:tabs>
          <w:tab w:val="right" w:pos="9216"/>
        </w:tabs>
        <w:spacing w:after="0"/>
        <w:jc w:val="left"/>
        <w:rPr>
          <w:b/>
          <w:kern w:val="2"/>
          <w:sz w:val="24"/>
          <w:lang w:eastAsia="zh-CN"/>
        </w:rPr>
      </w:pPr>
      <w:r w:rsidRPr="00B8416E">
        <w:rPr>
          <w:b/>
          <w:noProof/>
          <w:color w:val="000000"/>
          <w:sz w:val="24"/>
          <w:lang w:eastAsia="zh-CN"/>
        </w:rPr>
        <w:pict>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C0A9C" w:rsidRPr="008C0A9C">
        <w:rPr>
          <w:b/>
          <w:noProof/>
          <w:color w:val="000000"/>
          <w:sz w:val="24"/>
          <w:lang w:eastAsia="zh-CN"/>
        </w:rPr>
        <w:t>3GPP TSG RAN WG1 Meeting #93</w:t>
      </w:r>
      <w:r w:rsidR="005E54B3">
        <w:rPr>
          <w:b/>
          <w:kern w:val="2"/>
          <w:sz w:val="24"/>
          <w:lang w:eastAsia="zh-CN"/>
        </w:rPr>
        <w:tab/>
      </w:r>
      <w:r w:rsidR="005E54B3" w:rsidRPr="005E54B3">
        <w:rPr>
          <w:b/>
          <w:kern w:val="2"/>
          <w:sz w:val="24"/>
          <w:lang w:eastAsia="zh-CN"/>
        </w:rPr>
        <w:t>R1-1806908</w:t>
      </w:r>
    </w:p>
    <w:p w:rsidR="00D8461A" w:rsidRPr="005571B9" w:rsidRDefault="005571B9" w:rsidP="00D8461A">
      <w:pPr>
        <w:jc w:val="left"/>
        <w:rPr>
          <w:b/>
          <w:kern w:val="2"/>
          <w:sz w:val="24"/>
          <w:szCs w:val="24"/>
          <w:lang w:eastAsia="zh-CN"/>
        </w:rPr>
      </w:pPr>
      <w:proofErr w:type="spellStart"/>
      <w:r w:rsidRPr="005571B9">
        <w:rPr>
          <w:b/>
          <w:bCs/>
          <w:sz w:val="24"/>
          <w:szCs w:val="24"/>
        </w:rPr>
        <w:t>Busan</w:t>
      </w:r>
      <w:proofErr w:type="spellEnd"/>
      <w:r w:rsidRPr="005571B9">
        <w:rPr>
          <w:b/>
          <w:bCs/>
          <w:sz w:val="24"/>
          <w:szCs w:val="24"/>
        </w:rPr>
        <w:t>, Korea, May 21</w:t>
      </w:r>
      <w:r w:rsidRPr="005571B9">
        <w:rPr>
          <w:b/>
          <w:bCs/>
          <w:sz w:val="24"/>
          <w:szCs w:val="24"/>
          <w:vertAlign w:val="superscript"/>
        </w:rPr>
        <w:t>st</w:t>
      </w:r>
      <w:r w:rsidRPr="005571B9">
        <w:rPr>
          <w:b/>
          <w:bCs/>
          <w:sz w:val="24"/>
          <w:szCs w:val="24"/>
        </w:rPr>
        <w:t xml:space="preserve"> – 25</w:t>
      </w:r>
      <w:r w:rsidRPr="005571B9">
        <w:rPr>
          <w:b/>
          <w:bCs/>
          <w:sz w:val="24"/>
          <w:szCs w:val="24"/>
          <w:vertAlign w:val="superscript"/>
        </w:rPr>
        <w:t>th</w:t>
      </w:r>
      <w:r w:rsidRPr="005571B9">
        <w:rPr>
          <w:b/>
          <w:bCs/>
          <w:sz w:val="24"/>
          <w:szCs w:val="24"/>
        </w:rPr>
        <w:t>, 2018</w:t>
      </w:r>
    </w:p>
    <w:p w:rsidR="00C20691" w:rsidRPr="007321CD" w:rsidRDefault="00C20691" w:rsidP="00C20691">
      <w:pPr>
        <w:spacing w:after="60"/>
        <w:ind w:left="1985" w:hanging="1985"/>
        <w:rPr>
          <w:rFonts w:ascii="Arial" w:hAnsi="Arial" w:cs="Arial"/>
          <w:b/>
          <w:lang w:val="en-GB"/>
        </w:rPr>
      </w:pPr>
    </w:p>
    <w:p w:rsidR="0051346B" w:rsidRPr="0051346B" w:rsidRDefault="00C20691" w:rsidP="00C20691">
      <w:pPr>
        <w:spacing w:after="60"/>
        <w:ind w:left="1985" w:hanging="1985"/>
        <w:rPr>
          <w:rFonts w:ascii="Arial" w:hAnsi="Arial" w:cs="Arial"/>
          <w:b/>
          <w:lang w:eastAsia="zh-CN"/>
        </w:rPr>
      </w:pPr>
      <w:r w:rsidRPr="007321CD">
        <w:rPr>
          <w:rFonts w:ascii="Arial" w:hAnsi="Arial" w:cs="Arial"/>
          <w:b/>
        </w:rPr>
        <w:t>Title:</w:t>
      </w:r>
      <w:r w:rsidRPr="007321CD">
        <w:rPr>
          <w:rFonts w:ascii="Arial" w:hAnsi="Arial" w:cs="Arial"/>
          <w:b/>
        </w:rPr>
        <w:tab/>
      </w:r>
      <w:r w:rsidR="00E824B5" w:rsidRPr="00BF5561">
        <w:rPr>
          <w:rFonts w:ascii="Arial" w:hAnsi="Arial" w:cs="Arial"/>
        </w:rPr>
        <w:t>R</w:t>
      </w:r>
      <w:r w:rsidR="00DE5776" w:rsidRPr="00DE5776">
        <w:rPr>
          <w:rFonts w:ascii="Arial" w:hAnsi="Arial" w:cs="Arial"/>
        </w:rPr>
        <w:t>eply LS on the design of PRACH table</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F20315" w:rsidRPr="00F20315">
        <w:rPr>
          <w:rFonts w:ascii="Arial" w:hAnsi="Arial" w:cs="Arial"/>
          <w:bCs/>
        </w:rPr>
        <w:t>R1-1805803(R2-1806227)</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00E50EBB" w:rsidRPr="00E50EBB">
        <w:rPr>
          <w:rFonts w:ascii="Arial" w:hAnsi="Arial" w:cs="Arial"/>
          <w:bCs/>
          <w:lang w:eastAsia="zh-CN"/>
        </w:rPr>
        <w:t>NR_newRAT</w:t>
      </w:r>
      <w:proofErr w:type="spellEnd"/>
      <w:r w:rsidR="00E50EBB" w:rsidRPr="00E50EBB">
        <w:rPr>
          <w:rFonts w:ascii="Arial" w:hAnsi="Arial" w:cs="Arial"/>
          <w:bCs/>
          <w:lang w:eastAsia="zh-CN"/>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1905D3" w:rsidRPr="001905D3">
        <w:rPr>
          <w:rFonts w:ascii="Arial" w:hAnsi="Arial" w:cs="Arial"/>
          <w:bCs/>
        </w:rPr>
        <w:t>Huawei, HiSilicon</w:t>
      </w:r>
      <w:r w:rsidR="001905D3">
        <w:rPr>
          <w:rFonts w:ascii="Arial" w:hAnsi="Arial" w:cs="Arial"/>
          <w:bCs/>
        </w:rPr>
        <w:t xml:space="preserve"> </w:t>
      </w:r>
      <w:r w:rsidR="00E50EBB">
        <w:rPr>
          <w:rFonts w:ascii="Arial" w:hAnsi="Arial" w:cs="Arial"/>
          <w:bCs/>
        </w:rPr>
        <w:t>[</w:t>
      </w:r>
      <w:r w:rsidRPr="007321CD">
        <w:rPr>
          <w:rFonts w:ascii="Arial" w:eastAsia="MS Mincho" w:hAnsi="Arial" w:cs="Arial"/>
          <w:bCs/>
          <w:lang w:eastAsia="ja-JP"/>
        </w:rPr>
        <w:t>RAN WG1</w:t>
      </w:r>
      <w:r w:rsidR="00E50EBB">
        <w:rPr>
          <w:rFonts w:ascii="Arial" w:eastAsia="MS Mincho" w:hAnsi="Arial" w:cs="Arial"/>
          <w:bCs/>
          <w:lang w:eastAsia="ja-JP"/>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 WG</w:t>
      </w:r>
      <w:r w:rsidR="00834511">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1905D3">
        <w:rPr>
          <w:rFonts w:ascii="Arial" w:hAnsi="Arial" w:cs="Arial"/>
          <w:sz w:val="20"/>
          <w:szCs w:val="20"/>
        </w:rPr>
        <w:t xml:space="preserve">Huang </w:t>
      </w:r>
      <w:proofErr w:type="spellStart"/>
      <w:r w:rsidR="001905D3">
        <w:rPr>
          <w:rFonts w:ascii="Arial" w:hAnsi="Arial" w:cs="Arial"/>
          <w:sz w:val="20"/>
          <w:szCs w:val="20"/>
        </w:rPr>
        <w:t>Huang</w:t>
      </w:r>
      <w:proofErr w:type="spellEnd"/>
      <w:r w:rsidR="00FB730E">
        <w:rPr>
          <w:rFonts w:ascii="Arial" w:hAnsi="Arial" w:cs="Arial"/>
          <w:sz w:val="20"/>
          <w:szCs w:val="20"/>
        </w:rPr>
        <w:t xml:space="preserve"> </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7A60D2">
        <w:rPr>
          <w:rFonts w:ascii="Arial" w:hAnsi="Arial" w:cs="Arial"/>
          <w:sz w:val="20"/>
          <w:szCs w:val="20"/>
        </w:rPr>
        <w:t xml:space="preserve"> </w:t>
      </w:r>
      <w:proofErr w:type="spellStart"/>
      <w:r w:rsidR="009E3686">
        <w:rPr>
          <w:rFonts w:ascii="Arial" w:hAnsi="Arial" w:cs="Arial"/>
          <w:sz w:val="20"/>
          <w:szCs w:val="20"/>
        </w:rPr>
        <w:t>huang</w:t>
      </w:r>
      <w:r w:rsidR="001905D3">
        <w:rPr>
          <w:rFonts w:ascii="Arial" w:hAnsi="Arial" w:cs="Arial"/>
          <w:sz w:val="20"/>
          <w:szCs w:val="20"/>
        </w:rPr>
        <w:t>huang</w:t>
      </w:r>
      <w:proofErr w:type="spellEnd"/>
      <w:r w:rsidR="00EB3E99">
        <w:rPr>
          <w:rFonts w:ascii="Arial" w:hAnsi="Arial" w:cs="Arial"/>
          <w:sz w:val="20"/>
          <w:szCs w:val="20"/>
        </w:rPr>
        <w:t xml:space="preserve"> </w:t>
      </w:r>
      <w:r w:rsidRPr="007321CD">
        <w:rPr>
          <w:rFonts w:ascii="Arial" w:hAnsi="Arial" w:cs="Arial"/>
          <w:sz w:val="20"/>
          <w:szCs w:val="20"/>
        </w:rPr>
        <w:t xml:space="preserve">(at) </w:t>
      </w:r>
      <w:proofErr w:type="spellStart"/>
      <w:r w:rsidR="001905D3">
        <w:rPr>
          <w:rFonts w:ascii="Arial" w:hAnsi="Arial" w:cs="Arial"/>
          <w:sz w:val="20"/>
          <w:szCs w:val="20"/>
        </w:rPr>
        <w:t>huawei</w:t>
      </w:r>
      <w:proofErr w:type="spellEnd"/>
      <w:r w:rsidRPr="007321CD">
        <w:rPr>
          <w:rFonts w:ascii="Arial" w:hAnsi="Arial" w:cs="Arial"/>
          <w:sz w:val="20"/>
          <w:szCs w:val="20"/>
        </w:rPr>
        <w:t xml:space="preserve"> (dot) com</w:t>
      </w:r>
    </w:p>
    <w:p w:rsidR="007B3537" w:rsidRPr="007321CD" w:rsidRDefault="007B3537"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D32504" w:rsidRDefault="0051346B" w:rsidP="0051346B">
      <w:pPr>
        <w:rPr>
          <w:rFonts w:ascii="Arial" w:hAnsi="Arial" w:cs="Arial"/>
          <w:bCs/>
          <w:sz w:val="20"/>
          <w:lang w:eastAsia="zh-CN"/>
        </w:rPr>
      </w:pPr>
      <w:r w:rsidRPr="00FE3DD3">
        <w:rPr>
          <w:rFonts w:ascii="Arial" w:hAnsi="Arial" w:cs="Arial"/>
          <w:bCs/>
          <w:sz w:val="20"/>
          <w:lang w:eastAsia="zh-CN"/>
        </w:rPr>
        <w:t xml:space="preserve">RAN1 would like to thank RAN2 for their LS in </w:t>
      </w:r>
      <w:r w:rsidR="00B34C5F" w:rsidRPr="00B34C5F">
        <w:rPr>
          <w:rFonts w:ascii="Arial" w:hAnsi="Arial" w:cs="Arial"/>
          <w:bCs/>
          <w:sz w:val="20"/>
          <w:lang w:eastAsia="zh-CN"/>
        </w:rPr>
        <w:t>R1-1805803(R2-1806227)</w:t>
      </w:r>
      <w:r w:rsidR="00B34C5F">
        <w:rPr>
          <w:rFonts w:ascii="Arial" w:hAnsi="Arial" w:cs="Arial"/>
          <w:bCs/>
          <w:sz w:val="20"/>
          <w:lang w:eastAsia="zh-CN"/>
        </w:rPr>
        <w:t xml:space="preserve">. </w:t>
      </w:r>
      <w:r w:rsidR="00762A0D">
        <w:rPr>
          <w:rFonts w:ascii="Arial" w:hAnsi="Arial" w:cs="Arial"/>
          <w:bCs/>
          <w:sz w:val="20"/>
          <w:lang w:eastAsia="zh-CN"/>
        </w:rPr>
        <w:t>Based on RAN2</w:t>
      </w:r>
      <w:r w:rsidR="002D1EF5">
        <w:rPr>
          <w:rFonts w:ascii="Arial" w:hAnsi="Arial" w:cs="Arial"/>
          <w:bCs/>
          <w:sz w:val="20"/>
          <w:lang w:eastAsia="zh-CN"/>
        </w:rPr>
        <w:t>’s</w:t>
      </w:r>
      <w:r w:rsidR="00762A0D">
        <w:rPr>
          <w:rFonts w:ascii="Arial" w:hAnsi="Arial" w:cs="Arial"/>
          <w:bCs/>
          <w:sz w:val="20"/>
          <w:lang w:eastAsia="zh-CN"/>
        </w:rPr>
        <w:t xml:space="preserve"> recommendation</w:t>
      </w:r>
      <w:r w:rsidR="00D32504">
        <w:rPr>
          <w:rFonts w:ascii="Arial" w:hAnsi="Arial" w:cs="Arial"/>
          <w:bCs/>
          <w:sz w:val="20"/>
          <w:lang w:eastAsia="zh-CN"/>
        </w:rPr>
        <w:t xml:space="preserve"> and another RAN2 LS </w:t>
      </w:r>
      <w:r w:rsidR="00D32504" w:rsidRPr="00762A0D">
        <w:rPr>
          <w:rFonts w:ascii="Arial" w:hAnsi="Arial" w:cs="Arial"/>
          <w:bCs/>
          <w:sz w:val="20"/>
          <w:lang w:eastAsia="zh-CN"/>
        </w:rPr>
        <w:t>R1-1801073(R2-1801600)</w:t>
      </w:r>
      <w:r w:rsidR="00762A0D">
        <w:rPr>
          <w:rFonts w:ascii="Arial" w:hAnsi="Arial" w:cs="Arial"/>
          <w:bCs/>
          <w:sz w:val="20"/>
          <w:lang w:eastAsia="zh-CN"/>
        </w:rPr>
        <w:t xml:space="preserve">, </w:t>
      </w:r>
      <w:r w:rsidR="00D32504">
        <w:rPr>
          <w:rFonts w:ascii="Arial" w:hAnsi="Arial" w:cs="Arial"/>
          <w:bCs/>
          <w:sz w:val="20"/>
          <w:lang w:eastAsia="zh-CN"/>
        </w:rPr>
        <w:t>RAN1 agrees that the PDCCH order for RACH procedure includes the following fields</w:t>
      </w:r>
    </w:p>
    <w:p w:rsidR="009F608E" w:rsidRDefault="00D32504" w:rsidP="009F608E">
      <w:pPr>
        <w:numPr>
          <w:ilvl w:val="0"/>
          <w:numId w:val="11"/>
        </w:numPr>
        <w:rPr>
          <w:rFonts w:ascii="Arial" w:hAnsi="Arial" w:cs="Arial"/>
          <w:bCs/>
          <w:sz w:val="20"/>
          <w:lang w:eastAsia="zh-CN"/>
        </w:rPr>
      </w:pPr>
      <w:r w:rsidRPr="00D32504">
        <w:rPr>
          <w:rFonts w:ascii="Arial" w:hAnsi="Arial" w:cs="Arial"/>
          <w:bCs/>
          <w:sz w:val="20"/>
          <w:lang w:eastAsia="zh-CN"/>
        </w:rPr>
        <w:t>Random Access Preamble index – 6 bits. Indicating which Random access preamble to use in case of contention-free random access procedure, or the value 000000 in case of contention-based random access procedure</w:t>
      </w:r>
    </w:p>
    <w:p w:rsidR="009F608E" w:rsidRDefault="00D32504" w:rsidP="00D32504">
      <w:pPr>
        <w:numPr>
          <w:ilvl w:val="0"/>
          <w:numId w:val="11"/>
        </w:numPr>
        <w:rPr>
          <w:rFonts w:ascii="Arial" w:hAnsi="Arial" w:cs="Arial"/>
          <w:bCs/>
          <w:sz w:val="20"/>
          <w:lang w:eastAsia="zh-CN"/>
        </w:rPr>
      </w:pPr>
      <w:r w:rsidRPr="00D32504">
        <w:rPr>
          <w:rFonts w:ascii="Arial" w:hAnsi="Arial" w:cs="Arial"/>
          <w:bCs/>
          <w:sz w:val="20"/>
          <w:lang w:eastAsia="zh-CN"/>
        </w:rPr>
        <w:t>BWP index. Indicating which BWP to transmit the Random access preamble on</w:t>
      </w:r>
    </w:p>
    <w:p w:rsidR="009F608E" w:rsidRDefault="00D32504" w:rsidP="00D32504">
      <w:pPr>
        <w:numPr>
          <w:ilvl w:val="0"/>
          <w:numId w:val="11"/>
        </w:numPr>
        <w:rPr>
          <w:rFonts w:ascii="Arial" w:hAnsi="Arial" w:cs="Arial"/>
          <w:bCs/>
          <w:sz w:val="20"/>
          <w:lang w:eastAsia="zh-CN"/>
        </w:rPr>
      </w:pPr>
      <w:r w:rsidRPr="009F608E">
        <w:rPr>
          <w:rFonts w:ascii="Arial" w:hAnsi="Arial" w:cs="Arial"/>
          <w:bCs/>
          <w:sz w:val="20"/>
          <w:lang w:eastAsia="zh-CN"/>
        </w:rPr>
        <w:t>SUL indicator – 1 bit. Indicating whether to transmit the Random access preamble on SUL or normal uplink carrier</w:t>
      </w:r>
    </w:p>
    <w:p w:rsidR="00701D46" w:rsidRDefault="009F608E" w:rsidP="00701D46">
      <w:pPr>
        <w:numPr>
          <w:ilvl w:val="0"/>
          <w:numId w:val="11"/>
        </w:numPr>
        <w:rPr>
          <w:rFonts w:ascii="Arial" w:hAnsi="Arial" w:cs="Arial"/>
          <w:bCs/>
          <w:sz w:val="20"/>
          <w:lang w:eastAsia="zh-CN"/>
        </w:rPr>
      </w:pPr>
      <w:r w:rsidRPr="009F608E">
        <w:rPr>
          <w:rFonts w:ascii="Arial" w:hAnsi="Arial" w:cs="Arial"/>
          <w:bCs/>
          <w:sz w:val="20"/>
          <w:lang w:eastAsia="zh-CN"/>
        </w:rPr>
        <w:t>For CFRA only:</w:t>
      </w:r>
    </w:p>
    <w:p w:rsidR="006260B8" w:rsidRPr="00761D77" w:rsidRDefault="00D32504" w:rsidP="00226375">
      <w:pPr>
        <w:numPr>
          <w:ilvl w:val="1"/>
          <w:numId w:val="11"/>
        </w:numPr>
        <w:ind w:left="1247" w:hanging="170"/>
        <w:rPr>
          <w:rFonts w:ascii="Arial" w:hAnsi="Arial" w:cs="Arial"/>
          <w:sz w:val="20"/>
          <w:szCs w:val="20"/>
        </w:rPr>
      </w:pPr>
      <w:r w:rsidRPr="00761D77">
        <w:rPr>
          <w:rFonts w:ascii="Arial" w:hAnsi="Arial" w:cs="Arial"/>
          <w:sz w:val="20"/>
          <w:szCs w:val="20"/>
        </w:rPr>
        <w:t>SSB index - 6 bits are used to indicate an SSB index, which, in turn, identifies a group of RACH occasions</w:t>
      </w:r>
    </w:p>
    <w:p w:rsidR="00A92902" w:rsidRPr="00761D77" w:rsidRDefault="00A32069" w:rsidP="00D13BCC">
      <w:pPr>
        <w:numPr>
          <w:ilvl w:val="1"/>
          <w:numId w:val="11"/>
        </w:numPr>
        <w:ind w:left="1247" w:hanging="170"/>
        <w:rPr>
          <w:rFonts w:ascii="Arial" w:hAnsi="Arial" w:cs="Arial"/>
          <w:bCs/>
          <w:sz w:val="20"/>
          <w:szCs w:val="20"/>
          <w:lang w:eastAsia="zh-CN"/>
        </w:rPr>
      </w:pPr>
      <w:r w:rsidRPr="00761D77">
        <w:rPr>
          <w:rFonts w:ascii="Arial" w:hAnsi="Arial" w:cs="Arial"/>
          <w:sz w:val="20"/>
          <w:szCs w:val="20"/>
        </w:rPr>
        <w:t xml:space="preserve">PRACH mask index </w:t>
      </w:r>
      <w:r w:rsidR="00AF5D6F" w:rsidRPr="00761D77">
        <w:rPr>
          <w:rFonts w:ascii="Arial" w:hAnsi="Arial" w:cs="Arial"/>
          <w:sz w:val="20"/>
          <w:szCs w:val="20"/>
        </w:rPr>
        <w:t>- 4</w:t>
      </w:r>
      <w:r w:rsidR="00D32504" w:rsidRPr="00761D77">
        <w:rPr>
          <w:rFonts w:ascii="Arial" w:hAnsi="Arial" w:cs="Arial"/>
          <w:sz w:val="20"/>
          <w:szCs w:val="20"/>
        </w:rPr>
        <w:t xml:space="preserve"> bits are used </w:t>
      </w:r>
      <w:r w:rsidR="00E45163" w:rsidRPr="00761D77">
        <w:rPr>
          <w:rFonts w:ascii="Arial" w:hAnsi="Arial" w:cs="Arial"/>
          <w:sz w:val="20"/>
          <w:szCs w:val="20"/>
        </w:rPr>
        <w:t>indicates 16 indices in the PRACH table. Within the table: (a) one index for all the RACH-Occasions; (b) 8 indices for 8 RACH-Occasions; (c) 1 index for the even number of RACH-Occasions and 1 index for the odd number of RACH-Occasions</w:t>
      </w: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2F2D93">
        <w:rPr>
          <w:rFonts w:ascii="Arial" w:hAnsi="Arial" w:cs="Arial"/>
          <w:b/>
          <w:sz w:val="20"/>
          <w:lang w:eastAsia="zh-CN"/>
        </w:rPr>
        <w:t>2</w:t>
      </w:r>
    </w:p>
    <w:p w:rsidR="00C20691" w:rsidRPr="00BD0F1E" w:rsidRDefault="00C20691" w:rsidP="002511F5">
      <w:pPr>
        <w:spacing w:after="240"/>
        <w:outlineLvl w:val="0"/>
        <w:rPr>
          <w:rFonts w:ascii="Arial" w:hAnsi="Arial" w:cs="Arial"/>
          <w:sz w:val="20"/>
        </w:rPr>
      </w:pPr>
      <w:r w:rsidRPr="00BD0F1E">
        <w:rPr>
          <w:rFonts w:ascii="Arial" w:hAnsi="Arial" w:cs="Arial"/>
          <w:sz w:val="20"/>
        </w:rPr>
        <w:t xml:space="preserve">RAN1 would like ask </w:t>
      </w:r>
      <w:r w:rsidR="00F01DD7" w:rsidRPr="00BD0F1E">
        <w:rPr>
          <w:rFonts w:ascii="Arial" w:hAnsi="Arial" w:cs="Arial"/>
          <w:sz w:val="20"/>
        </w:rPr>
        <w:t>RAN</w:t>
      </w:r>
      <w:r w:rsidR="008D502C">
        <w:rPr>
          <w:rFonts w:ascii="Arial" w:hAnsi="Arial" w:cs="Arial"/>
          <w:sz w:val="20"/>
        </w:rPr>
        <w:t>2</w:t>
      </w:r>
      <w:r w:rsidR="007A5C9D" w:rsidRPr="00BD0F1E">
        <w:rPr>
          <w:rFonts w:ascii="Arial" w:hAnsi="Arial" w:cs="Arial"/>
          <w:sz w:val="20"/>
        </w:rPr>
        <w:t xml:space="preserve"> </w:t>
      </w:r>
      <w:r w:rsidRPr="00BD0F1E">
        <w:rPr>
          <w:rFonts w:ascii="Arial" w:hAnsi="Arial" w:cs="Arial"/>
          <w:sz w:val="20"/>
        </w:rPr>
        <w:t xml:space="preserve">to take the above </w:t>
      </w:r>
      <w:r w:rsidR="00054F77">
        <w:rPr>
          <w:rFonts w:ascii="Arial" w:hAnsi="Arial" w:cs="Arial"/>
          <w:sz w:val="20"/>
        </w:rPr>
        <w:t xml:space="preserve">information </w:t>
      </w:r>
      <w:r w:rsidRPr="00BD0F1E">
        <w:rPr>
          <w:rFonts w:ascii="Arial" w:hAnsi="Arial" w:cs="Arial"/>
          <w:sz w:val="20"/>
        </w:rPr>
        <w:t xml:space="preserve">into </w:t>
      </w:r>
      <w:r w:rsidR="00FE3DD3">
        <w:rPr>
          <w:rFonts w:ascii="Arial" w:hAnsi="Arial" w:cs="Arial"/>
          <w:sz w:val="20"/>
        </w:rPr>
        <w:t>consideration</w:t>
      </w:r>
      <w:r w:rsidRPr="00BD0F1E">
        <w:rPr>
          <w:rFonts w:ascii="Arial" w:hAnsi="Arial" w:cs="Arial"/>
          <w:sz w:val="20"/>
        </w:rPr>
        <w:t>.</w:t>
      </w:r>
    </w:p>
    <w:p w:rsidR="00C20691" w:rsidRPr="00BD0F1E" w:rsidRDefault="00C20691" w:rsidP="002B6942">
      <w:pPr>
        <w:rPr>
          <w:rFonts w:ascii="Arial" w:hAnsi="Arial" w:cs="Arial"/>
          <w:sz w:val="20"/>
          <w:lang w:eastAsia="zh-CN"/>
        </w:rPr>
      </w:pP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Date of Next TSG-RAN WG1 Meetings:</w:t>
      </w:r>
      <w:r w:rsidR="00C20691" w:rsidRPr="00BD0F1E">
        <w:rPr>
          <w:rFonts w:ascii="Arial" w:hAnsi="Arial" w:cs="Arial"/>
          <w:b/>
          <w:sz w:val="20"/>
        </w:rPr>
        <w:tab/>
      </w:r>
    </w:p>
    <w:p w:rsidR="007A5C9D" w:rsidRPr="00BD0F1E" w:rsidRDefault="007A5C9D" w:rsidP="007A5C9D">
      <w:pPr>
        <w:tabs>
          <w:tab w:val="left" w:pos="5103"/>
        </w:tabs>
        <w:ind w:left="2275" w:hanging="2275"/>
        <w:rPr>
          <w:rFonts w:ascii="Arial" w:hAnsi="Arial" w:cs="Arial"/>
          <w:sz w:val="20"/>
        </w:rPr>
      </w:pPr>
      <w:r w:rsidRPr="00BD0F1E">
        <w:rPr>
          <w:rFonts w:ascii="Arial" w:hAnsi="Arial" w:cs="Arial"/>
          <w:bCs/>
          <w:sz w:val="20"/>
        </w:rPr>
        <w:t>TSG RAN WG</w:t>
      </w:r>
      <w:r w:rsidR="000E0541">
        <w:rPr>
          <w:rFonts w:ascii="Arial" w:hAnsi="Arial" w:cs="Arial"/>
          <w:bCs/>
          <w:sz w:val="20"/>
        </w:rPr>
        <w:t>1 Meeting 94</w:t>
      </w:r>
      <w:r w:rsidRPr="00BD0F1E">
        <w:rPr>
          <w:rFonts w:ascii="Arial" w:hAnsi="Arial" w:cs="Arial"/>
          <w:bCs/>
          <w:sz w:val="20"/>
        </w:rPr>
        <w:tab/>
        <w:t xml:space="preserve">  2</w:t>
      </w:r>
      <w:r w:rsidR="00AC4340">
        <w:rPr>
          <w:rFonts w:ascii="Arial" w:hAnsi="Arial" w:cs="Arial"/>
          <w:bCs/>
          <w:sz w:val="20"/>
        </w:rPr>
        <w:t>0</w:t>
      </w:r>
      <w:r w:rsidRPr="00BD0F1E">
        <w:rPr>
          <w:rFonts w:ascii="Arial" w:hAnsi="Arial" w:cs="Arial"/>
          <w:bCs/>
          <w:sz w:val="20"/>
        </w:rPr>
        <w:t xml:space="preserve"> – </w:t>
      </w:r>
      <w:r w:rsidR="00FE3DD3">
        <w:rPr>
          <w:rFonts w:ascii="Arial" w:hAnsi="Arial" w:cs="Arial"/>
          <w:bCs/>
          <w:sz w:val="20"/>
        </w:rPr>
        <w:t>2</w:t>
      </w:r>
      <w:r w:rsidR="00AC4340">
        <w:rPr>
          <w:rFonts w:ascii="Arial" w:hAnsi="Arial" w:cs="Arial"/>
          <w:bCs/>
          <w:sz w:val="20"/>
        </w:rPr>
        <w:t>4</w:t>
      </w:r>
      <w:r w:rsidRPr="00BD0F1E">
        <w:rPr>
          <w:rFonts w:ascii="Arial" w:hAnsi="Arial" w:cs="Arial"/>
          <w:bCs/>
          <w:sz w:val="20"/>
          <w:vertAlign w:val="superscript"/>
        </w:rPr>
        <w:t xml:space="preserve"> </w:t>
      </w:r>
      <w:r w:rsidR="00AC4340">
        <w:rPr>
          <w:rFonts w:ascii="Arial" w:hAnsi="Arial" w:cs="Arial"/>
          <w:sz w:val="20"/>
        </w:rPr>
        <w:t>Aug 2018, Gothenburg</w:t>
      </w:r>
      <w:r w:rsidR="002833A6">
        <w:rPr>
          <w:rFonts w:ascii="Arial" w:hAnsi="Arial" w:cs="Arial"/>
          <w:sz w:val="20"/>
        </w:rPr>
        <w:t xml:space="preserve">, </w:t>
      </w:r>
      <w:r w:rsidR="00AC4340">
        <w:rPr>
          <w:rFonts w:ascii="Arial" w:hAnsi="Arial" w:cs="Arial"/>
          <w:sz w:val="20"/>
        </w:rPr>
        <w:t>Sweden</w:t>
      </w:r>
    </w:p>
    <w:sectPr w:rsidR="007A5C9D" w:rsidRPr="00BD0F1E" w:rsidSect="00B8416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24E" w:rsidRDefault="00AB724E">
      <w:r>
        <w:separator/>
      </w:r>
    </w:p>
  </w:endnote>
  <w:endnote w:type="continuationSeparator" w:id="0">
    <w:p w:rsidR="00AB724E" w:rsidRDefault="00AB72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24E" w:rsidRDefault="00AB724E">
      <w:r>
        <w:separator/>
      </w:r>
    </w:p>
  </w:footnote>
  <w:footnote w:type="continuationSeparator" w:id="0">
    <w:p w:rsidR="00AB724E" w:rsidRDefault="00AB72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4D72D2"/>
    <w:multiLevelType w:val="hybridMultilevel"/>
    <w:tmpl w:val="841E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9"/>
  </w:num>
  <w:num w:numId="5">
    <w:abstractNumId w:val="0"/>
  </w:num>
  <w:num w:numId="6">
    <w:abstractNumId w:val="5"/>
  </w:num>
  <w:num w:numId="7">
    <w:abstractNumId w:val="1"/>
  </w:num>
  <w:num w:numId="8">
    <w:abstractNumId w:val="2"/>
  </w:num>
  <w:num w:numId="9">
    <w:abstractNumId w:val="10"/>
  </w:num>
  <w:num w:numId="10">
    <w:abstractNumId w:val="7"/>
  </w:num>
  <w:num w:numId="11">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676"/>
    <w:rsid w:val="000346E6"/>
    <w:rsid w:val="00034973"/>
    <w:rsid w:val="000351AC"/>
    <w:rsid w:val="000352B3"/>
    <w:rsid w:val="00037AE3"/>
    <w:rsid w:val="00037F13"/>
    <w:rsid w:val="0004023E"/>
    <w:rsid w:val="0004024B"/>
    <w:rsid w:val="00040553"/>
    <w:rsid w:val="000410B2"/>
    <w:rsid w:val="00041C57"/>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46E"/>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6F9"/>
    <w:rsid w:val="000D6DE1"/>
    <w:rsid w:val="000D71E2"/>
    <w:rsid w:val="000D73A5"/>
    <w:rsid w:val="000D7764"/>
    <w:rsid w:val="000E0175"/>
    <w:rsid w:val="000E0541"/>
    <w:rsid w:val="000E07D6"/>
    <w:rsid w:val="000E1380"/>
    <w:rsid w:val="000E18DF"/>
    <w:rsid w:val="000E5494"/>
    <w:rsid w:val="000E59A0"/>
    <w:rsid w:val="000E7190"/>
    <w:rsid w:val="000E78C3"/>
    <w:rsid w:val="000E7A84"/>
    <w:rsid w:val="000F0C94"/>
    <w:rsid w:val="000F15BC"/>
    <w:rsid w:val="000F180A"/>
    <w:rsid w:val="000F1C92"/>
    <w:rsid w:val="000F2502"/>
    <w:rsid w:val="000F2EEE"/>
    <w:rsid w:val="000F31A6"/>
    <w:rsid w:val="000F3697"/>
    <w:rsid w:val="000F4068"/>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055"/>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6742"/>
    <w:rsid w:val="00187252"/>
    <w:rsid w:val="00187BE0"/>
    <w:rsid w:val="00187E16"/>
    <w:rsid w:val="00187E1A"/>
    <w:rsid w:val="001905D3"/>
    <w:rsid w:val="00190986"/>
    <w:rsid w:val="00191C91"/>
    <w:rsid w:val="00191F0C"/>
    <w:rsid w:val="00192DD9"/>
    <w:rsid w:val="00194339"/>
    <w:rsid w:val="00194848"/>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D9F"/>
    <w:rsid w:val="00220894"/>
    <w:rsid w:val="0022128D"/>
    <w:rsid w:val="002240AE"/>
    <w:rsid w:val="00224952"/>
    <w:rsid w:val="00224DD2"/>
    <w:rsid w:val="00225A6A"/>
    <w:rsid w:val="00225AC7"/>
    <w:rsid w:val="00225ACC"/>
    <w:rsid w:val="002261B4"/>
    <w:rsid w:val="002261EE"/>
    <w:rsid w:val="00226375"/>
    <w:rsid w:val="00226A1B"/>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BE0"/>
    <w:rsid w:val="00252CA9"/>
    <w:rsid w:val="00253588"/>
    <w:rsid w:val="002546F4"/>
    <w:rsid w:val="002551D0"/>
    <w:rsid w:val="002551E0"/>
    <w:rsid w:val="00255374"/>
    <w:rsid w:val="0025588B"/>
    <w:rsid w:val="0025660F"/>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C52"/>
    <w:rsid w:val="002750B1"/>
    <w:rsid w:val="0027582E"/>
    <w:rsid w:val="0027598F"/>
    <w:rsid w:val="00276A35"/>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368A"/>
    <w:rsid w:val="002A3A6A"/>
    <w:rsid w:val="002A4065"/>
    <w:rsid w:val="002A59F0"/>
    <w:rsid w:val="002A5DA4"/>
    <w:rsid w:val="002A604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037"/>
    <w:rsid w:val="002D11B7"/>
    <w:rsid w:val="002D1EF5"/>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660"/>
    <w:rsid w:val="00370E4F"/>
    <w:rsid w:val="00370FE5"/>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89B"/>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2916"/>
    <w:rsid w:val="003932B0"/>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D01"/>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242"/>
    <w:rsid w:val="00430A2D"/>
    <w:rsid w:val="00431505"/>
    <w:rsid w:val="00431AF0"/>
    <w:rsid w:val="0043213A"/>
    <w:rsid w:val="00432FF7"/>
    <w:rsid w:val="004330F4"/>
    <w:rsid w:val="00433590"/>
    <w:rsid w:val="0043393D"/>
    <w:rsid w:val="004344C7"/>
    <w:rsid w:val="00435274"/>
    <w:rsid w:val="004352AD"/>
    <w:rsid w:val="0043545D"/>
    <w:rsid w:val="00435FA2"/>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A0728"/>
    <w:rsid w:val="004A0920"/>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C01A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318C"/>
    <w:rsid w:val="0051346B"/>
    <w:rsid w:val="00513E59"/>
    <w:rsid w:val="005142CD"/>
    <w:rsid w:val="00514321"/>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BE7"/>
    <w:rsid w:val="005554C3"/>
    <w:rsid w:val="00556054"/>
    <w:rsid w:val="0055619E"/>
    <w:rsid w:val="00556D68"/>
    <w:rsid w:val="00557173"/>
    <w:rsid w:val="005571B9"/>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3A0"/>
    <w:rsid w:val="005D55BA"/>
    <w:rsid w:val="005D5ADB"/>
    <w:rsid w:val="005D648A"/>
    <w:rsid w:val="005D7DD3"/>
    <w:rsid w:val="005D7E0D"/>
    <w:rsid w:val="005E2002"/>
    <w:rsid w:val="005E234A"/>
    <w:rsid w:val="005E333F"/>
    <w:rsid w:val="005E35CC"/>
    <w:rsid w:val="005E371E"/>
    <w:rsid w:val="005E391D"/>
    <w:rsid w:val="005E53F9"/>
    <w:rsid w:val="005E54B3"/>
    <w:rsid w:val="005E576B"/>
    <w:rsid w:val="005E7217"/>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0B8"/>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048"/>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41A4"/>
    <w:rsid w:val="006F51C7"/>
    <w:rsid w:val="006F52E5"/>
    <w:rsid w:val="006F5E31"/>
    <w:rsid w:val="006F6066"/>
    <w:rsid w:val="006F6850"/>
    <w:rsid w:val="006F6C41"/>
    <w:rsid w:val="006F707E"/>
    <w:rsid w:val="006F71BA"/>
    <w:rsid w:val="006F762A"/>
    <w:rsid w:val="007001DC"/>
    <w:rsid w:val="00701D46"/>
    <w:rsid w:val="007025CB"/>
    <w:rsid w:val="007034AA"/>
    <w:rsid w:val="00703A6B"/>
    <w:rsid w:val="00703C9D"/>
    <w:rsid w:val="007045C9"/>
    <w:rsid w:val="0070487D"/>
    <w:rsid w:val="0070490C"/>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7120"/>
    <w:rsid w:val="00727530"/>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D77"/>
    <w:rsid w:val="00761FDA"/>
    <w:rsid w:val="007621FF"/>
    <w:rsid w:val="0076221D"/>
    <w:rsid w:val="00762A0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55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6FF"/>
    <w:rsid w:val="00804B92"/>
    <w:rsid w:val="00804E21"/>
    <w:rsid w:val="00805092"/>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A07"/>
    <w:rsid w:val="00836D31"/>
    <w:rsid w:val="008376F6"/>
    <w:rsid w:val="00837D5B"/>
    <w:rsid w:val="00837DC1"/>
    <w:rsid w:val="00840607"/>
    <w:rsid w:val="00841CD2"/>
    <w:rsid w:val="00842B77"/>
    <w:rsid w:val="00842CD0"/>
    <w:rsid w:val="0084309F"/>
    <w:rsid w:val="00843680"/>
    <w:rsid w:val="00844DBF"/>
    <w:rsid w:val="0084503B"/>
    <w:rsid w:val="00845C12"/>
    <w:rsid w:val="008460A0"/>
    <w:rsid w:val="008469D9"/>
    <w:rsid w:val="00846DC0"/>
    <w:rsid w:val="008474A7"/>
    <w:rsid w:val="008506B6"/>
    <w:rsid w:val="00850AE0"/>
    <w:rsid w:val="00852471"/>
    <w:rsid w:val="008524D2"/>
    <w:rsid w:val="00852E19"/>
    <w:rsid w:val="008549D7"/>
    <w:rsid w:val="00856833"/>
    <w:rsid w:val="00856840"/>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E93"/>
    <w:rsid w:val="00883117"/>
    <w:rsid w:val="008833E8"/>
    <w:rsid w:val="0088385A"/>
    <w:rsid w:val="0088524E"/>
    <w:rsid w:val="008861B4"/>
    <w:rsid w:val="00886F44"/>
    <w:rsid w:val="008873AE"/>
    <w:rsid w:val="00887B48"/>
    <w:rsid w:val="008913E8"/>
    <w:rsid w:val="0089176E"/>
    <w:rsid w:val="008917E0"/>
    <w:rsid w:val="00891944"/>
    <w:rsid w:val="00892342"/>
    <w:rsid w:val="00892365"/>
    <w:rsid w:val="00892620"/>
    <w:rsid w:val="00892BE5"/>
    <w:rsid w:val="00892D25"/>
    <w:rsid w:val="0089387C"/>
    <w:rsid w:val="0089444E"/>
    <w:rsid w:val="008949DF"/>
    <w:rsid w:val="00894DEB"/>
    <w:rsid w:val="008951DB"/>
    <w:rsid w:val="00895E41"/>
    <w:rsid w:val="008961D8"/>
    <w:rsid w:val="00896332"/>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A5F"/>
    <w:rsid w:val="008B5A8C"/>
    <w:rsid w:val="008B5AB0"/>
    <w:rsid w:val="008B6054"/>
    <w:rsid w:val="008B6C31"/>
    <w:rsid w:val="008B6DFC"/>
    <w:rsid w:val="008B7478"/>
    <w:rsid w:val="008B74AB"/>
    <w:rsid w:val="008B775C"/>
    <w:rsid w:val="008B7B08"/>
    <w:rsid w:val="008C0196"/>
    <w:rsid w:val="008C077E"/>
    <w:rsid w:val="008C0A9C"/>
    <w:rsid w:val="008C13AF"/>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0EB"/>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686"/>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5B98"/>
    <w:rsid w:val="009F608E"/>
    <w:rsid w:val="009F6116"/>
    <w:rsid w:val="009F6AC9"/>
    <w:rsid w:val="00A005B0"/>
    <w:rsid w:val="00A010F0"/>
    <w:rsid w:val="00A01F17"/>
    <w:rsid w:val="00A021FF"/>
    <w:rsid w:val="00A022A5"/>
    <w:rsid w:val="00A02447"/>
    <w:rsid w:val="00A03A22"/>
    <w:rsid w:val="00A04634"/>
    <w:rsid w:val="00A06119"/>
    <w:rsid w:val="00A0674C"/>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2F1"/>
    <w:rsid w:val="00A21A36"/>
    <w:rsid w:val="00A228D6"/>
    <w:rsid w:val="00A22BEC"/>
    <w:rsid w:val="00A232C8"/>
    <w:rsid w:val="00A24E3C"/>
    <w:rsid w:val="00A25294"/>
    <w:rsid w:val="00A254EE"/>
    <w:rsid w:val="00A258DC"/>
    <w:rsid w:val="00A25BE7"/>
    <w:rsid w:val="00A27008"/>
    <w:rsid w:val="00A27CDF"/>
    <w:rsid w:val="00A30451"/>
    <w:rsid w:val="00A309C6"/>
    <w:rsid w:val="00A30D13"/>
    <w:rsid w:val="00A31150"/>
    <w:rsid w:val="00A314F9"/>
    <w:rsid w:val="00A319D0"/>
    <w:rsid w:val="00A32069"/>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907"/>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3CF"/>
    <w:rsid w:val="00A86D63"/>
    <w:rsid w:val="00A87797"/>
    <w:rsid w:val="00A90E72"/>
    <w:rsid w:val="00A91533"/>
    <w:rsid w:val="00A922A2"/>
    <w:rsid w:val="00A9290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4E"/>
    <w:rsid w:val="00AB725F"/>
    <w:rsid w:val="00AC020E"/>
    <w:rsid w:val="00AC0705"/>
    <w:rsid w:val="00AC109B"/>
    <w:rsid w:val="00AC40DD"/>
    <w:rsid w:val="00AC429A"/>
    <w:rsid w:val="00AC4340"/>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33"/>
    <w:rsid w:val="00AF11D2"/>
    <w:rsid w:val="00AF25D5"/>
    <w:rsid w:val="00AF3213"/>
    <w:rsid w:val="00AF3DBB"/>
    <w:rsid w:val="00AF5194"/>
    <w:rsid w:val="00AF53EF"/>
    <w:rsid w:val="00AF5D6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5F"/>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16E"/>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561"/>
    <w:rsid w:val="00BF6443"/>
    <w:rsid w:val="00BF6D39"/>
    <w:rsid w:val="00BF73F2"/>
    <w:rsid w:val="00C00509"/>
    <w:rsid w:val="00C0069E"/>
    <w:rsid w:val="00C01671"/>
    <w:rsid w:val="00C01A83"/>
    <w:rsid w:val="00C02163"/>
    <w:rsid w:val="00C02419"/>
    <w:rsid w:val="00C02766"/>
    <w:rsid w:val="00C03EE8"/>
    <w:rsid w:val="00C043EC"/>
    <w:rsid w:val="00C05BEC"/>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1673"/>
    <w:rsid w:val="00C21C7A"/>
    <w:rsid w:val="00C23130"/>
    <w:rsid w:val="00C23496"/>
    <w:rsid w:val="00C23E24"/>
    <w:rsid w:val="00C250A2"/>
    <w:rsid w:val="00C255A5"/>
    <w:rsid w:val="00C2584B"/>
    <w:rsid w:val="00C25942"/>
    <w:rsid w:val="00C25DD9"/>
    <w:rsid w:val="00C2663F"/>
    <w:rsid w:val="00C26BAC"/>
    <w:rsid w:val="00C26DB8"/>
    <w:rsid w:val="00C31395"/>
    <w:rsid w:val="00C31839"/>
    <w:rsid w:val="00C31C3F"/>
    <w:rsid w:val="00C32687"/>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D2D"/>
    <w:rsid w:val="00C75A6B"/>
    <w:rsid w:val="00C762F4"/>
    <w:rsid w:val="00C763B6"/>
    <w:rsid w:val="00C7644F"/>
    <w:rsid w:val="00C768F6"/>
    <w:rsid w:val="00C76C03"/>
    <w:rsid w:val="00C76D08"/>
    <w:rsid w:val="00C80073"/>
    <w:rsid w:val="00C80671"/>
    <w:rsid w:val="00C80DEA"/>
    <w:rsid w:val="00C81A55"/>
    <w:rsid w:val="00C832DC"/>
    <w:rsid w:val="00C8377F"/>
    <w:rsid w:val="00C83D3F"/>
    <w:rsid w:val="00C848BA"/>
    <w:rsid w:val="00C84A9F"/>
    <w:rsid w:val="00C8600E"/>
    <w:rsid w:val="00C8646D"/>
    <w:rsid w:val="00C86674"/>
    <w:rsid w:val="00C868FE"/>
    <w:rsid w:val="00C8713E"/>
    <w:rsid w:val="00C900F1"/>
    <w:rsid w:val="00C91DE3"/>
    <w:rsid w:val="00C92C7F"/>
    <w:rsid w:val="00C9369D"/>
    <w:rsid w:val="00C93BCE"/>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B78BB"/>
    <w:rsid w:val="00CC0C4A"/>
    <w:rsid w:val="00CC1675"/>
    <w:rsid w:val="00CC17F0"/>
    <w:rsid w:val="00CC1853"/>
    <w:rsid w:val="00CC1FAE"/>
    <w:rsid w:val="00CC2ED1"/>
    <w:rsid w:val="00CC3A23"/>
    <w:rsid w:val="00CC3B3B"/>
    <w:rsid w:val="00CC737C"/>
    <w:rsid w:val="00CC79F0"/>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28B"/>
    <w:rsid w:val="00D107CF"/>
    <w:rsid w:val="00D1101A"/>
    <w:rsid w:val="00D11B0B"/>
    <w:rsid w:val="00D12293"/>
    <w:rsid w:val="00D139A2"/>
    <w:rsid w:val="00D13BCC"/>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2504"/>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776"/>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163"/>
    <w:rsid w:val="00E456D3"/>
    <w:rsid w:val="00E45C85"/>
    <w:rsid w:val="00E4791B"/>
    <w:rsid w:val="00E47C3E"/>
    <w:rsid w:val="00E47E31"/>
    <w:rsid w:val="00E50AC6"/>
    <w:rsid w:val="00E50EBB"/>
    <w:rsid w:val="00E51DDD"/>
    <w:rsid w:val="00E51FDD"/>
    <w:rsid w:val="00E5204A"/>
    <w:rsid w:val="00E52435"/>
    <w:rsid w:val="00E53122"/>
    <w:rsid w:val="00E5351B"/>
    <w:rsid w:val="00E53FA9"/>
    <w:rsid w:val="00E5414C"/>
    <w:rsid w:val="00E547B3"/>
    <w:rsid w:val="00E5733D"/>
    <w:rsid w:val="00E6044E"/>
    <w:rsid w:val="00E61922"/>
    <w:rsid w:val="00E61CC0"/>
    <w:rsid w:val="00E6277B"/>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224D"/>
    <w:rsid w:val="00E824B5"/>
    <w:rsid w:val="00E8267F"/>
    <w:rsid w:val="00E8519F"/>
    <w:rsid w:val="00E85CC3"/>
    <w:rsid w:val="00E8644A"/>
    <w:rsid w:val="00E86873"/>
    <w:rsid w:val="00E87482"/>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3E99"/>
    <w:rsid w:val="00EB4CFF"/>
    <w:rsid w:val="00EB5476"/>
    <w:rsid w:val="00EB70B0"/>
    <w:rsid w:val="00EB7633"/>
    <w:rsid w:val="00EB7736"/>
    <w:rsid w:val="00EB7DB0"/>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CC9"/>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15"/>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843680"/>
    <w:rPr>
      <w:rFonts w:ascii="宋体"/>
      <w:kern w:val="2"/>
      <w:sz w:val="18"/>
      <w:szCs w:val="18"/>
      <w:lang w:val="en-GB"/>
    </w:rPr>
  </w:style>
  <w:style w:type="character" w:customStyle="1" w:styleId="Char3">
    <w:name w:val="文档结构图 Char"/>
    <w:link w:val="af0"/>
    <w:rsid w:val="00843680"/>
    <w:rPr>
      <w:rFonts w:ascii="宋体"/>
      <w:kern w:val="2"/>
      <w:sz w:val="18"/>
      <w:szCs w:val="18"/>
      <w:lang w:val="en-GB" w:eastAsia="en-US" w:bidi="ar-SA"/>
    </w:rPr>
  </w:style>
  <w:style w:type="paragraph" w:styleId="af1">
    <w:name w:val="List Paragraph"/>
    <w:aliases w:val="- Bullets,목록 단락,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Lista1 Char,?? ?? Char,????? Char,???? Char"/>
    <w:link w:val="af1"/>
    <w:uiPriority w:val="34"/>
    <w:qFormat/>
    <w:locked/>
    <w:rsid w:val="006B7CB1"/>
    <w:rPr>
      <w:rFonts w:eastAsia="宋体"/>
      <w:lang w:val="en-GB" w:eastAsia="ja-JP"/>
    </w:rPr>
  </w:style>
  <w:style w:type="character" w:styleId="af2">
    <w:name w:val="annotation reference"/>
    <w:semiHidden/>
    <w:unhideWhenUsed/>
    <w:rsid w:val="00AA12DE"/>
    <w:rPr>
      <w:sz w:val="16"/>
      <w:szCs w:val="16"/>
    </w:rPr>
  </w:style>
  <w:style w:type="paragraph" w:styleId="af3">
    <w:name w:val="annotation text"/>
    <w:basedOn w:val="a"/>
    <w:link w:val="Char5"/>
    <w:unhideWhenUsed/>
    <w:rsid w:val="00AA12DE"/>
    <w:rPr>
      <w:sz w:val="20"/>
      <w:szCs w:val="20"/>
      <w:lang/>
    </w:rPr>
  </w:style>
  <w:style w:type="character" w:customStyle="1" w:styleId="Char5">
    <w:name w:val="批注文字 Char"/>
    <w:link w:val="af3"/>
    <w:rsid w:val="00AA12DE"/>
    <w:rPr>
      <w:lang w:eastAsia="en-US"/>
    </w:rPr>
  </w:style>
  <w:style w:type="paragraph" w:styleId="af4">
    <w:name w:val="annotation subject"/>
    <w:basedOn w:val="af3"/>
    <w:next w:val="af3"/>
    <w:link w:val="Char6"/>
    <w:semiHidden/>
    <w:unhideWhenUsed/>
    <w:rsid w:val="00AA12DE"/>
    <w:rPr>
      <w:b/>
      <w:bCs/>
    </w:rPr>
  </w:style>
  <w:style w:type="character" w:customStyle="1" w:styleId="Char6">
    <w:name w:val="批注主题 Char"/>
    <w:link w:val="af4"/>
    <w:semiHidden/>
    <w:rsid w:val="00AA12DE"/>
    <w:rPr>
      <w:b/>
      <w:bCs/>
      <w:lang w:eastAsia="en-US"/>
    </w:rPr>
  </w:style>
  <w:style w:type="paragraph" w:styleId="af5">
    <w:name w:val="Revision"/>
    <w:hidden/>
    <w:uiPriority w:val="99"/>
    <w:semiHidden/>
    <w:rsid w:val="00F470C8"/>
    <w:rPr>
      <w:sz w:val="22"/>
      <w:szCs w:val="22"/>
      <w:lang w:eastAsia="en-US"/>
    </w:rPr>
  </w:style>
  <w:style w:type="paragraph" w:styleId="af6">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7">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rPr>
  </w:style>
  <w:style w:type="character" w:customStyle="1" w:styleId="3GPPNormalTextChar">
    <w:name w:val="3GPP Normal Text Char"/>
    <w:link w:val="3GPPNormalText"/>
    <w:rsid w:val="007321CD"/>
    <w:rPr>
      <w:rFonts w:eastAsia="MS Mincho"/>
      <w:sz w:val="22"/>
      <w:szCs w:val="24"/>
      <w:lang/>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5980327">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1F4B2-36B3-4166-B2AD-32188096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Huawei 20180424</cp:lastModifiedBy>
  <cp:revision>3</cp:revision>
  <cp:lastPrinted>2007-06-18T21:08:00Z</cp:lastPrinted>
  <dcterms:created xsi:type="dcterms:W3CDTF">2018-05-11T14:32:00Z</dcterms:created>
  <dcterms:modified xsi:type="dcterms:W3CDTF">2018-05-11T18:40:00Z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(3)QOQSZS/2fZ5bq7IBoRoL4VPRUaMn3hVtpHFc+H/nliva1dkiP5rx/eId7sB6J1fr67D+r7hn
I6McWWs8i65y3Tj3DDCsV3PthNWvwiGRQkQfpZJlKQGpmw5/o3rVk/sSeq7FZSuq/GEGXqqU
hppMgf0N5g3bTuwWQtPozMypl/RMDfQPmvkaAaWI904EYDUe/NxVXnnKEv1v+0L672OINPZE
dq9Q3UQDaeFte+U1Bm</vt:lpwstr>
  </property>
  <property fmtid="{D5CDD505-2E9C-101B-9397-08002B2CF9AE}" pid="13" name="_2015_ms_pID_725343_00">
    <vt:lpwstr>_2015_ms_pID_725343</vt:lpwstr>
  </property>
  <property fmtid="{D5CDD505-2E9C-101B-9397-08002B2CF9AE}" pid="14" name="_2015_ms_pID_7253431">
    <vt:lpwstr>ENHevXikVKN2KYdNfvNjbHK8s7EKJzLFPLgcfALbZ6QW9s+qHeYJ7J
teBqXwdGDObzMETT1llHs7C3xrJUopNoZKUlObHVuT1idScsza+gzvp9zy56Ic9kfRcb8rLs
LdZJl1O7OIqK78QWLp54m3hYMWDeHbl4CpBPKZQo53mJ0r8lAnRiOUu/u7H6OAkiVWY/TCJP
RtTU7nwkK7QcoeaZUnitjk5p3w/Vmi22s1D3</vt:lpwstr>
  </property>
  <property fmtid="{D5CDD505-2E9C-101B-9397-08002B2CF9AE}" pid="15" name="_2015_ms_pID_7253431_00">
    <vt:lpwstr>_2015_ms_pID_7253431</vt:lpwstr>
  </property>
  <property fmtid="{D5CDD505-2E9C-101B-9397-08002B2CF9AE}" pid="16" name="_2015_ms_pID_7253432">
    <vt:lpwstr>729B9jGo+QwVHDZxbi4njAwpbtLbUbAsr4wp
QXNPRKv/qWp4hxtChJtcE+mIf3tELmN6G4fpflDv20wGLOBbbxk=</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1526020924</vt:lpwstr>
  </property>
</Properties>
</file>