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0B2" w:rsidRPr="00A82563" w:rsidRDefault="009540B2" w:rsidP="009540B2">
      <w:pPr>
        <w:pStyle w:val="a4"/>
        <w:widowControl w:val="0"/>
        <w:tabs>
          <w:tab w:val="clear" w:pos="9072"/>
          <w:tab w:val="right" w:pos="8280"/>
          <w:tab w:val="right" w:pos="9781"/>
        </w:tabs>
        <w:snapToGrid w:val="0"/>
        <w:ind w:left="-2" w:right="-57"/>
        <w:rPr>
          <w:rFonts w:eastAsiaTheme="minorEastAsia" w:cs="Arial"/>
          <w:bCs/>
          <w:sz w:val="22"/>
          <w:lang w:eastAsia="zh-CN"/>
        </w:rPr>
      </w:pPr>
      <w:r w:rsidRPr="00E45589">
        <w:rPr>
          <w:rFonts w:cs="Arial"/>
          <w:kern w:val="3"/>
          <w:sz w:val="22"/>
          <w:szCs w:val="22"/>
        </w:rPr>
        <w:t xml:space="preserve">3GPP TSG RAN WG1 </w:t>
      </w:r>
      <w:r w:rsidRPr="00E45589">
        <w:rPr>
          <w:rFonts w:eastAsiaTheme="minorEastAsia" w:cs="Arial" w:hint="eastAsia"/>
          <w:kern w:val="3"/>
          <w:sz w:val="22"/>
          <w:szCs w:val="22"/>
          <w:lang w:eastAsia="zh-CN"/>
        </w:rPr>
        <w:t xml:space="preserve">Meeting </w:t>
      </w:r>
      <w:r>
        <w:rPr>
          <w:rFonts w:eastAsiaTheme="minorEastAsia" w:cs="Arial" w:hint="eastAsia"/>
          <w:kern w:val="3"/>
          <w:sz w:val="22"/>
          <w:szCs w:val="22"/>
          <w:lang w:eastAsia="zh-CN"/>
        </w:rPr>
        <w:t>#</w:t>
      </w:r>
      <w:r w:rsidRPr="00E45589">
        <w:rPr>
          <w:rFonts w:eastAsiaTheme="minorEastAsia" w:cs="Arial" w:hint="eastAsia"/>
          <w:kern w:val="3"/>
          <w:sz w:val="22"/>
          <w:szCs w:val="22"/>
          <w:lang w:eastAsia="zh-CN"/>
        </w:rPr>
        <w:t>9</w:t>
      </w:r>
      <w:r>
        <w:rPr>
          <w:rFonts w:eastAsiaTheme="minorEastAsia" w:cs="Arial" w:hint="eastAsia"/>
          <w:kern w:val="3"/>
          <w:sz w:val="22"/>
          <w:szCs w:val="22"/>
          <w:lang w:eastAsia="zh-CN"/>
        </w:rPr>
        <w:t>1</w:t>
      </w:r>
      <w:r w:rsidRPr="00E45589">
        <w:rPr>
          <w:rFonts w:cs="Arial"/>
          <w:bCs/>
          <w:sz w:val="22"/>
        </w:rPr>
        <w:tab/>
      </w:r>
      <w:r w:rsidRPr="00E45589">
        <w:rPr>
          <w:rFonts w:cs="Arial"/>
          <w:bCs/>
          <w:sz w:val="22"/>
        </w:rPr>
        <w:tab/>
      </w:r>
      <w:r w:rsidRPr="00E45589">
        <w:rPr>
          <w:rFonts w:eastAsia="SimSun" w:cs="Arial" w:hint="eastAsia"/>
          <w:bCs/>
          <w:sz w:val="22"/>
          <w:lang w:eastAsia="zh-CN"/>
        </w:rPr>
        <w:t xml:space="preserve">                                                      </w:t>
      </w:r>
      <w:r w:rsidRPr="00E45589">
        <w:rPr>
          <w:rFonts w:cs="Arial"/>
          <w:bCs/>
          <w:sz w:val="22"/>
        </w:rPr>
        <w:t>R1-</w:t>
      </w:r>
      <w:r w:rsidR="004B55B1">
        <w:rPr>
          <w:color w:val="000000"/>
          <w:sz w:val="22"/>
          <w:szCs w:val="22"/>
        </w:rPr>
        <w:t>1721359</w:t>
      </w:r>
    </w:p>
    <w:p w:rsidR="009540B2" w:rsidRPr="00D722D7" w:rsidRDefault="009540B2" w:rsidP="009540B2">
      <w:pPr>
        <w:tabs>
          <w:tab w:val="center" w:pos="4536"/>
          <w:tab w:val="right" w:pos="9072"/>
        </w:tabs>
        <w:rPr>
          <w:rFonts w:ascii="Arial" w:eastAsia="MS Mincho" w:hAnsi="Arial" w:cs="Arial"/>
          <w:b/>
          <w:bCs/>
          <w:sz w:val="22"/>
          <w:szCs w:val="22"/>
          <w:lang w:eastAsia="ja-JP"/>
        </w:rPr>
      </w:pPr>
      <w:r w:rsidRPr="00D722D7">
        <w:rPr>
          <w:rFonts w:ascii="Arial" w:eastAsia="MS Mincho" w:hAnsi="Arial" w:cs="Arial"/>
          <w:b/>
          <w:bCs/>
          <w:sz w:val="22"/>
          <w:szCs w:val="22"/>
          <w:lang w:eastAsia="ja-JP"/>
        </w:rPr>
        <w:t>Reno, USA, November 27</w:t>
      </w:r>
      <w:r w:rsidRPr="00D722D7">
        <w:rPr>
          <w:rFonts w:ascii="Arial" w:eastAsia="MS Mincho" w:hAnsi="Arial" w:cs="Arial"/>
          <w:b/>
          <w:bCs/>
          <w:sz w:val="22"/>
          <w:szCs w:val="22"/>
          <w:vertAlign w:val="superscript"/>
          <w:lang w:eastAsia="ja-JP"/>
        </w:rPr>
        <w:t>th</w:t>
      </w:r>
      <w:r w:rsidRPr="00D722D7">
        <w:rPr>
          <w:rFonts w:ascii="Arial" w:eastAsia="MS Mincho" w:hAnsi="Arial" w:cs="Arial"/>
          <w:b/>
          <w:bCs/>
          <w:sz w:val="22"/>
          <w:szCs w:val="22"/>
          <w:lang w:eastAsia="ja-JP"/>
        </w:rPr>
        <w:t xml:space="preserve"> – December 1</w:t>
      </w:r>
      <w:r w:rsidRPr="00D722D7">
        <w:rPr>
          <w:rFonts w:ascii="Arial" w:eastAsia="MS Mincho" w:hAnsi="Arial" w:cs="Arial"/>
          <w:b/>
          <w:bCs/>
          <w:sz w:val="22"/>
          <w:szCs w:val="22"/>
          <w:vertAlign w:val="superscript"/>
          <w:lang w:eastAsia="ja-JP"/>
        </w:rPr>
        <w:t>st</w:t>
      </w:r>
      <w:r w:rsidRPr="00D722D7">
        <w:rPr>
          <w:rFonts w:ascii="Arial" w:eastAsia="MS Mincho" w:hAnsi="Arial" w:cs="Arial"/>
          <w:b/>
          <w:bCs/>
          <w:sz w:val="22"/>
          <w:szCs w:val="22"/>
          <w:lang w:eastAsia="ja-JP"/>
        </w:rPr>
        <w:t>, 2017</w:t>
      </w:r>
    </w:p>
    <w:p w:rsidR="003E1484" w:rsidRPr="009540B2" w:rsidRDefault="003E1484" w:rsidP="006C6480">
      <w:pPr>
        <w:pStyle w:val="a4"/>
        <w:widowControl w:val="0"/>
        <w:tabs>
          <w:tab w:val="clear" w:pos="9072"/>
          <w:tab w:val="right" w:pos="8280"/>
          <w:tab w:val="right" w:pos="9781"/>
        </w:tabs>
        <w:snapToGrid w:val="0"/>
        <w:ind w:left="-2" w:right="-57"/>
        <w:rPr>
          <w:rFonts w:eastAsiaTheme="minorEastAsia" w:cs="Arial"/>
          <w:sz w:val="22"/>
          <w:szCs w:val="22"/>
          <w:lang w:eastAsia="zh-CN"/>
        </w:rPr>
      </w:pPr>
    </w:p>
    <w:p w:rsidR="006C60F2" w:rsidRPr="006C60F2" w:rsidRDefault="006C60F2" w:rsidP="007F4731">
      <w:pPr>
        <w:pStyle w:val="a4"/>
        <w:tabs>
          <w:tab w:val="clear" w:pos="4536"/>
          <w:tab w:val="left" w:pos="1800"/>
        </w:tabs>
        <w:ind w:left="1800" w:hanging="1800"/>
        <w:rPr>
          <w:rFonts w:eastAsiaTheme="minorEastAsia" w:cs="Arial"/>
          <w:sz w:val="22"/>
          <w:szCs w:val="22"/>
          <w:lang w:val="de-DE"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8F3BDA" w:rsidRPr="006C60F2" w:rsidRDefault="003E1484" w:rsidP="007F4731">
      <w:pPr>
        <w:pStyle w:val="a4"/>
        <w:tabs>
          <w:tab w:val="clear" w:pos="4536"/>
          <w:tab w:val="left" w:pos="1800"/>
        </w:tabs>
        <w:ind w:left="1800" w:hanging="1800"/>
        <w:rPr>
          <w:rFonts w:eastAsiaTheme="minorEastAsia" w:cs="Arial"/>
          <w:sz w:val="22"/>
          <w:szCs w:val="22"/>
          <w:lang w:eastAsia="zh-CN"/>
        </w:rPr>
      </w:pPr>
      <w:r w:rsidRPr="00076E3A">
        <w:rPr>
          <w:rFonts w:cs="Arial"/>
          <w:sz w:val="22"/>
          <w:szCs w:val="22"/>
        </w:rPr>
        <w:t>Title:</w:t>
      </w:r>
      <w:r w:rsidRPr="00076E3A">
        <w:rPr>
          <w:rFonts w:cs="Arial"/>
          <w:sz w:val="22"/>
          <w:szCs w:val="22"/>
        </w:rPr>
        <w:tab/>
      </w:r>
      <w:r w:rsidR="005A414C" w:rsidRPr="005A414C">
        <w:rPr>
          <w:rFonts w:cs="Arial"/>
          <w:sz w:val="22"/>
          <w:szCs w:val="22"/>
        </w:rPr>
        <w:t>Design details for UCI segmentation</w:t>
      </w:r>
    </w:p>
    <w:p w:rsidR="006F6472" w:rsidRPr="006F4EB2" w:rsidRDefault="006F6472" w:rsidP="006F6472">
      <w:pPr>
        <w:pStyle w:val="a4"/>
        <w:tabs>
          <w:tab w:val="clear" w:pos="4536"/>
          <w:tab w:val="left" w:pos="1800"/>
        </w:tabs>
        <w:ind w:left="1800" w:hanging="1800"/>
        <w:rPr>
          <w:rFonts w:cs="Arial"/>
          <w:sz w:val="22"/>
          <w:szCs w:val="22"/>
        </w:rPr>
      </w:pPr>
      <w:bookmarkStart w:id="0" w:name="Source"/>
      <w:bookmarkStart w:id="1" w:name="DocumentFor"/>
      <w:bookmarkEnd w:id="0"/>
      <w:bookmarkEnd w:id="1"/>
      <w:r w:rsidRPr="00076E3A">
        <w:rPr>
          <w:rFonts w:cs="Arial"/>
          <w:sz w:val="22"/>
          <w:szCs w:val="22"/>
        </w:rPr>
        <w:t>Agenda Item:</w:t>
      </w:r>
      <w:r w:rsidRPr="00076E3A">
        <w:rPr>
          <w:rFonts w:cs="Arial"/>
          <w:sz w:val="22"/>
          <w:szCs w:val="22"/>
        </w:rPr>
        <w:tab/>
      </w:r>
      <w:r w:rsidR="009C0082" w:rsidRPr="009C0082">
        <w:rPr>
          <w:rFonts w:cs="Arial"/>
          <w:sz w:val="22"/>
          <w:szCs w:val="22"/>
        </w:rPr>
        <w:t>7.4.2.2</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Default="004564BA" w:rsidP="00B6496B">
      <w:pPr>
        <w:pStyle w:val="1"/>
        <w:tabs>
          <w:tab w:val="clear" w:pos="896"/>
          <w:tab w:val="left" w:pos="612"/>
        </w:tabs>
        <w:ind w:left="0"/>
        <w:rPr>
          <w:szCs w:val="28"/>
        </w:rPr>
      </w:pPr>
      <w:bookmarkStart w:id="2" w:name="OLE_LINK5"/>
      <w:bookmarkStart w:id="3" w:name="OLE_LINK6"/>
      <w:r w:rsidRPr="00B6496B">
        <w:rPr>
          <w:rFonts w:hint="eastAsia"/>
          <w:szCs w:val="28"/>
        </w:rPr>
        <w:t>Introduction</w:t>
      </w:r>
    </w:p>
    <w:p w:rsidR="005A414C" w:rsidRPr="005A414C" w:rsidRDefault="005A414C" w:rsidP="005A414C">
      <w:pPr>
        <w:pStyle w:val="a0"/>
        <w:rPr>
          <w:rFonts w:eastAsia="宋体"/>
          <w:szCs w:val="20"/>
        </w:rPr>
      </w:pPr>
      <w:r w:rsidRPr="005A414C">
        <w:rPr>
          <w:rFonts w:eastAsia="宋体" w:hint="eastAsia"/>
          <w:szCs w:val="20"/>
        </w:rPr>
        <w:t>In RAN1 #90bis meeting</w:t>
      </w:r>
      <w:r w:rsidR="00A84346">
        <w:rPr>
          <w:rFonts w:eastAsia="宋体" w:hint="eastAsia"/>
          <w:szCs w:val="20"/>
          <w:lang w:eastAsia="zh-CN"/>
        </w:rPr>
        <w:t xml:space="preserve"> </w:t>
      </w:r>
      <w:r w:rsidR="000722E2">
        <w:rPr>
          <w:rFonts w:eastAsia="宋体" w:hint="eastAsia"/>
          <w:szCs w:val="20"/>
          <w:lang w:eastAsia="zh-CN"/>
        </w:rPr>
        <w:t>[1]</w:t>
      </w:r>
      <w:r w:rsidRPr="005A414C">
        <w:rPr>
          <w:rFonts w:eastAsia="宋体" w:hint="eastAsia"/>
          <w:szCs w:val="20"/>
        </w:rPr>
        <w:t xml:space="preserve">, the following </w:t>
      </w:r>
      <w:r w:rsidR="00E4291D">
        <w:rPr>
          <w:rFonts w:eastAsia="宋体" w:hint="eastAsia"/>
          <w:szCs w:val="20"/>
          <w:lang w:eastAsia="zh-CN"/>
        </w:rPr>
        <w:t xml:space="preserve">agreement </w:t>
      </w:r>
      <w:r w:rsidR="008C74C7">
        <w:rPr>
          <w:rFonts w:eastAsia="宋体" w:hint="eastAsia"/>
          <w:szCs w:val="20"/>
          <w:lang w:eastAsia="zh-CN"/>
        </w:rPr>
        <w:t xml:space="preserve">is </w:t>
      </w:r>
      <w:r w:rsidR="00E4291D">
        <w:rPr>
          <w:rFonts w:eastAsia="宋体" w:hint="eastAsia"/>
          <w:szCs w:val="20"/>
          <w:lang w:eastAsia="zh-CN"/>
        </w:rPr>
        <w:t>reached</w:t>
      </w:r>
      <w:r w:rsidR="008C74C7">
        <w:rPr>
          <w:rFonts w:eastAsia="宋体" w:hint="eastAsia"/>
          <w:szCs w:val="20"/>
          <w:lang w:eastAsia="zh-CN"/>
        </w:rPr>
        <w:t xml:space="preserve"> to support UCI segmentation for polar encoding</w:t>
      </w:r>
      <w:r w:rsidRPr="005A414C">
        <w:rPr>
          <w:rFonts w:eastAsia="宋体" w:hint="eastAsia"/>
          <w:szCs w:val="20"/>
        </w:rPr>
        <w:t>.</w:t>
      </w:r>
    </w:p>
    <w:p w:rsidR="005A414C" w:rsidRPr="00796897" w:rsidRDefault="005A414C" w:rsidP="005A414C">
      <w:pPr>
        <w:rPr>
          <w:b/>
          <w:highlight w:val="green"/>
          <w:u w:val="single"/>
        </w:rPr>
      </w:pPr>
      <w:r w:rsidRPr="00796897">
        <w:rPr>
          <w:b/>
          <w:highlight w:val="green"/>
          <w:u w:val="single"/>
        </w:rPr>
        <w:t xml:space="preserve">Agreement: </w:t>
      </w:r>
    </w:p>
    <w:p w:rsidR="005A414C" w:rsidRDefault="005A414C" w:rsidP="005A414C">
      <w:pPr>
        <w:numPr>
          <w:ilvl w:val="0"/>
          <w:numId w:val="12"/>
        </w:numPr>
      </w:pPr>
      <w:r>
        <w:t>UCI segmentation into two segments with equal segment sizes (with a single zero-padding bit inserted at the beginning of the first segment if needed) is used for certain ranges of K (before segmentation) and R, e.g. K&gt;= threshold (e.g. 352) and R&lt;= threshold (e.g. 0.4)</w:t>
      </w:r>
    </w:p>
    <w:p w:rsidR="005A414C" w:rsidRDefault="005A414C" w:rsidP="005A414C">
      <w:pPr>
        <w:numPr>
          <w:ilvl w:val="1"/>
          <w:numId w:val="12"/>
        </w:numPr>
      </w:pPr>
      <w:r>
        <w:t>exact values FFS until RAN1#91</w:t>
      </w:r>
    </w:p>
    <w:p w:rsidR="005A414C" w:rsidRDefault="005A414C" w:rsidP="005A414C">
      <w:pPr>
        <w:numPr>
          <w:ilvl w:val="0"/>
          <w:numId w:val="12"/>
        </w:numPr>
      </w:pPr>
      <w:r>
        <w:t>CRC appended to the first segment is calculated based on the first segment only</w:t>
      </w:r>
    </w:p>
    <w:p w:rsidR="005A414C" w:rsidRDefault="005A414C" w:rsidP="005A414C">
      <w:pPr>
        <w:numPr>
          <w:ilvl w:val="0"/>
          <w:numId w:val="12"/>
        </w:numPr>
      </w:pPr>
      <w:r>
        <w:t>CRC appended to the second segment uses the same polynomial as for the first segment, and is calculated based on the second segment only</w:t>
      </w:r>
    </w:p>
    <w:p w:rsidR="005A414C" w:rsidRPr="005A414C" w:rsidRDefault="005A414C" w:rsidP="005A414C">
      <w:pPr>
        <w:pStyle w:val="a0"/>
        <w:rPr>
          <w:rFonts w:eastAsiaTheme="minorEastAsia"/>
          <w:lang w:eastAsia="zh-CN"/>
        </w:rPr>
      </w:pPr>
      <w:r>
        <w:rPr>
          <w:rFonts w:eastAsiaTheme="minorEastAsia" w:hint="eastAsia"/>
          <w:lang w:eastAsia="zh-CN"/>
        </w:rPr>
        <w:t xml:space="preserve">In this contribution, we discuss the </w:t>
      </w:r>
      <w:r w:rsidR="006E4801">
        <w:rPr>
          <w:rFonts w:eastAsiaTheme="minorEastAsia" w:hint="eastAsia"/>
          <w:lang w:eastAsia="zh-CN"/>
        </w:rPr>
        <w:t xml:space="preserve">details </w:t>
      </w:r>
      <w:r w:rsidR="00D61B7C">
        <w:rPr>
          <w:rFonts w:eastAsiaTheme="minorEastAsia" w:hint="eastAsia"/>
          <w:lang w:eastAsia="zh-CN"/>
        </w:rPr>
        <w:t xml:space="preserve">of segmentation </w:t>
      </w:r>
      <w:r>
        <w:rPr>
          <w:rFonts w:eastAsiaTheme="minorEastAsia" w:hint="eastAsia"/>
          <w:lang w:eastAsia="zh-CN"/>
        </w:rPr>
        <w:t xml:space="preserve">on </w:t>
      </w:r>
      <w:r w:rsidR="00D61B7C">
        <w:rPr>
          <w:rFonts w:eastAsiaTheme="minorEastAsia" w:hint="eastAsia"/>
          <w:lang w:eastAsia="zh-CN"/>
        </w:rPr>
        <w:t>large UCI</w:t>
      </w:r>
      <w:r>
        <w:rPr>
          <w:rFonts w:eastAsiaTheme="minorEastAsia" w:hint="eastAsia"/>
          <w:lang w:eastAsia="zh-CN"/>
        </w:rPr>
        <w:t xml:space="preserve">. </w:t>
      </w:r>
    </w:p>
    <w:bookmarkEnd w:id="2"/>
    <w:bookmarkEnd w:id="3"/>
    <w:p w:rsidR="00264137" w:rsidRDefault="00B82B7A" w:rsidP="00264137">
      <w:pPr>
        <w:pStyle w:val="1"/>
        <w:tabs>
          <w:tab w:val="clear" w:pos="896"/>
          <w:tab w:val="left" w:pos="612"/>
        </w:tabs>
        <w:ind w:left="0"/>
        <w:rPr>
          <w:szCs w:val="28"/>
        </w:rPr>
      </w:pPr>
      <w:r>
        <w:rPr>
          <w:rFonts w:hint="eastAsia"/>
          <w:szCs w:val="28"/>
        </w:rPr>
        <w:t>Discussion</w:t>
      </w:r>
    </w:p>
    <w:p w:rsidR="00E6743A" w:rsidRPr="00E6743A" w:rsidRDefault="003C0343" w:rsidP="005A414C">
      <w:pPr>
        <w:pStyle w:val="a0"/>
        <w:rPr>
          <w:rFonts w:eastAsiaTheme="minorEastAsia"/>
          <w:b/>
          <w:sz w:val="28"/>
          <w:szCs w:val="28"/>
          <w:lang w:eastAsia="zh-CN"/>
        </w:rPr>
      </w:pPr>
      <w:r w:rsidRPr="00951EB3">
        <w:rPr>
          <w:rFonts w:eastAsiaTheme="minorEastAsia" w:hint="eastAsia"/>
          <w:b/>
          <w:sz w:val="28"/>
          <w:szCs w:val="28"/>
          <w:lang w:eastAsia="zh-CN"/>
        </w:rPr>
        <w:t>2.1 Segment schemes</w:t>
      </w:r>
    </w:p>
    <w:p w:rsidR="00813C5B" w:rsidRDefault="00D00AE3" w:rsidP="00D00AE3">
      <w:pPr>
        <w:pStyle w:val="a0"/>
        <w:rPr>
          <w:rFonts w:eastAsiaTheme="minorEastAsia"/>
          <w:szCs w:val="20"/>
          <w:lang w:eastAsia="zh-CN"/>
        </w:rPr>
      </w:pPr>
      <w:r>
        <w:rPr>
          <w:rFonts w:eastAsiaTheme="minorEastAsia" w:hint="eastAsia"/>
          <w:szCs w:val="20"/>
          <w:lang w:eastAsia="zh-CN"/>
        </w:rPr>
        <w:t xml:space="preserve">In RAN1 #90bis meeting, </w:t>
      </w:r>
      <w:r w:rsidR="00E4291D">
        <w:rPr>
          <w:rFonts w:eastAsiaTheme="minorEastAsia" w:hint="eastAsia"/>
          <w:szCs w:val="20"/>
          <w:lang w:eastAsia="zh-CN"/>
        </w:rPr>
        <w:t>the principle of UCI segmentation is agreed to support two segments with equal segment size</w:t>
      </w:r>
      <w:r w:rsidR="00026848">
        <w:rPr>
          <w:rFonts w:eastAsiaTheme="minorEastAsia"/>
          <w:szCs w:val="20"/>
          <w:lang w:eastAsia="zh-CN"/>
        </w:rPr>
        <w:t xml:space="preserve"> for UCI feedback</w:t>
      </w:r>
      <w:r w:rsidR="00E4291D">
        <w:rPr>
          <w:rFonts w:eastAsiaTheme="minorEastAsia" w:hint="eastAsia"/>
          <w:szCs w:val="20"/>
          <w:lang w:eastAsia="zh-CN"/>
        </w:rPr>
        <w:t xml:space="preserve"> </w:t>
      </w:r>
      <w:r w:rsidR="00026848">
        <w:rPr>
          <w:rFonts w:eastAsiaTheme="minorEastAsia"/>
          <w:szCs w:val="20"/>
          <w:lang w:eastAsia="zh-CN"/>
        </w:rPr>
        <w:t xml:space="preserve">The </w:t>
      </w:r>
      <w:r w:rsidR="007344EC">
        <w:rPr>
          <w:rFonts w:eastAsiaTheme="minorEastAsia" w:hint="eastAsia"/>
          <w:szCs w:val="20"/>
          <w:lang w:eastAsia="zh-CN"/>
        </w:rPr>
        <w:t xml:space="preserve">segmentation rule </w:t>
      </w:r>
      <w:r w:rsidR="00026848">
        <w:rPr>
          <w:rFonts w:eastAsiaTheme="minorEastAsia"/>
          <w:szCs w:val="20"/>
          <w:lang w:eastAsia="zh-CN"/>
        </w:rPr>
        <w:t xml:space="preserve">and details </w:t>
      </w:r>
      <w:r w:rsidR="007344EC">
        <w:rPr>
          <w:rFonts w:eastAsiaTheme="minorEastAsia" w:hint="eastAsia"/>
          <w:szCs w:val="20"/>
          <w:lang w:eastAsia="zh-CN"/>
        </w:rPr>
        <w:t xml:space="preserve">need to be further </w:t>
      </w:r>
      <w:r w:rsidR="00026848">
        <w:rPr>
          <w:rFonts w:eastAsiaTheme="minorEastAsia"/>
          <w:szCs w:val="20"/>
          <w:lang w:eastAsia="zh-CN"/>
        </w:rPr>
        <w:t>finalized</w:t>
      </w:r>
      <w:r w:rsidR="007344EC">
        <w:rPr>
          <w:rFonts w:eastAsiaTheme="minorEastAsia" w:hint="eastAsia"/>
          <w:szCs w:val="20"/>
          <w:lang w:eastAsia="zh-CN"/>
        </w:rPr>
        <w:t>.</w:t>
      </w:r>
      <w:r>
        <w:rPr>
          <w:rFonts w:eastAsiaTheme="minorEastAsia" w:hint="eastAsia"/>
          <w:szCs w:val="20"/>
          <w:lang w:eastAsia="zh-CN"/>
        </w:rPr>
        <w:t xml:space="preserve"> </w:t>
      </w:r>
      <w:r w:rsidR="007344EC">
        <w:rPr>
          <w:rFonts w:eastAsiaTheme="minorEastAsia" w:hint="eastAsia"/>
          <w:szCs w:val="20"/>
          <w:lang w:eastAsia="zh-CN"/>
        </w:rPr>
        <w:t xml:space="preserve">Two </w:t>
      </w:r>
      <w:r w:rsidR="007344EC">
        <w:rPr>
          <w:rFonts w:eastAsiaTheme="minorEastAsia"/>
          <w:szCs w:val="20"/>
          <w:lang w:eastAsia="zh-CN"/>
        </w:rPr>
        <w:t>segmentati</w:t>
      </w:r>
      <w:r w:rsidR="007344EC">
        <w:rPr>
          <w:rFonts w:eastAsiaTheme="minorEastAsia" w:hint="eastAsia"/>
          <w:szCs w:val="20"/>
          <w:lang w:eastAsia="zh-CN"/>
        </w:rPr>
        <w:t xml:space="preserve">on rules are </w:t>
      </w:r>
      <w:r w:rsidR="00026848">
        <w:rPr>
          <w:rFonts w:eastAsiaTheme="minorEastAsia"/>
          <w:szCs w:val="20"/>
          <w:lang w:eastAsia="zh-CN"/>
        </w:rPr>
        <w:t>analyzed</w:t>
      </w:r>
      <w:r w:rsidR="007344EC">
        <w:rPr>
          <w:rFonts w:eastAsiaTheme="minorEastAsia" w:hint="eastAsia"/>
          <w:szCs w:val="20"/>
          <w:lang w:eastAsia="zh-CN"/>
        </w:rPr>
        <w:t xml:space="preserve"> as follows. </w:t>
      </w:r>
    </w:p>
    <w:p w:rsidR="00E4291D" w:rsidRDefault="007344EC" w:rsidP="00D00AE3">
      <w:pPr>
        <w:pStyle w:val="a0"/>
        <w:rPr>
          <w:rFonts w:eastAsiaTheme="minorEastAsia"/>
          <w:szCs w:val="20"/>
          <w:lang w:eastAsia="zh-CN"/>
        </w:rPr>
      </w:pPr>
      <w:r>
        <w:rPr>
          <w:rFonts w:eastAsiaTheme="minorEastAsia" w:hint="eastAsia"/>
          <w:szCs w:val="20"/>
          <w:lang w:eastAsia="zh-CN"/>
        </w:rPr>
        <w:t>Scheme 1</w:t>
      </w:r>
      <w:r w:rsidR="00813C5B">
        <w:rPr>
          <w:rFonts w:eastAsiaTheme="minorEastAsia" w:hint="eastAsia"/>
          <w:szCs w:val="20"/>
          <w:lang w:eastAsia="zh-CN"/>
        </w:rPr>
        <w:t>:</w:t>
      </w:r>
      <w:r>
        <w:rPr>
          <w:rFonts w:eastAsiaTheme="minorEastAsia" w:hint="eastAsia"/>
          <w:szCs w:val="20"/>
          <w:lang w:eastAsia="zh-CN"/>
        </w:rPr>
        <w:t xml:space="preserve"> </w:t>
      </w:r>
      <w:r w:rsidR="00813C5B">
        <w:rPr>
          <w:rFonts w:eastAsiaTheme="minorEastAsia" w:hint="eastAsia"/>
          <w:szCs w:val="20"/>
          <w:lang w:eastAsia="zh-CN"/>
        </w:rPr>
        <w:t>F</w:t>
      </w:r>
      <w:r>
        <w:rPr>
          <w:rFonts w:eastAsiaTheme="minorEastAsia" w:hint="eastAsia"/>
          <w:szCs w:val="20"/>
          <w:lang w:eastAsia="zh-CN"/>
        </w:rPr>
        <w:t xml:space="preserve">ixed segmentation threshold </w:t>
      </w:r>
    </w:p>
    <w:p w:rsidR="00347D46" w:rsidRDefault="00813C5B" w:rsidP="00347D46">
      <w:pPr>
        <w:pStyle w:val="a0"/>
        <w:numPr>
          <w:ilvl w:val="0"/>
          <w:numId w:val="13"/>
        </w:numPr>
        <w:rPr>
          <w:rFonts w:eastAsiaTheme="minorEastAsia"/>
          <w:lang w:eastAsia="zh-CN"/>
        </w:rPr>
      </w:pPr>
      <w:r>
        <w:rPr>
          <w:rFonts w:eastAsiaTheme="minorEastAsia"/>
          <w:lang w:eastAsia="zh-CN"/>
        </w:rPr>
        <w:t>S</w:t>
      </w:r>
      <w:r>
        <w:rPr>
          <w:rFonts w:eastAsiaTheme="minorEastAsia" w:hint="eastAsia"/>
          <w:lang w:eastAsia="zh-CN"/>
        </w:rPr>
        <w:t>cheme 1A: K=352 and R&lt;=0.4.</w:t>
      </w:r>
    </w:p>
    <w:p w:rsidR="00347D46" w:rsidRDefault="00813C5B" w:rsidP="00347D46">
      <w:pPr>
        <w:pStyle w:val="a0"/>
        <w:numPr>
          <w:ilvl w:val="0"/>
          <w:numId w:val="13"/>
        </w:numPr>
        <w:rPr>
          <w:rFonts w:eastAsiaTheme="minorEastAsia"/>
          <w:lang w:eastAsia="zh-CN"/>
        </w:rPr>
      </w:pPr>
      <w:r>
        <w:rPr>
          <w:rFonts w:eastAsiaTheme="minorEastAsia" w:hint="eastAsia"/>
          <w:lang w:eastAsia="zh-CN"/>
        </w:rPr>
        <w:t>Scheme 1B: K=400 and R&lt;=0.4</w:t>
      </w:r>
    </w:p>
    <w:p w:rsidR="00D00AE3" w:rsidRPr="00946DD2" w:rsidRDefault="000C3205" w:rsidP="00D00AE3">
      <w:pPr>
        <w:pStyle w:val="a0"/>
        <w:rPr>
          <w:rFonts w:eastAsiaTheme="minorEastAsia"/>
          <w:szCs w:val="20"/>
          <w:lang w:eastAsia="zh-CN"/>
        </w:rPr>
      </w:pPr>
      <w:r>
        <w:rPr>
          <w:rFonts w:eastAsiaTheme="minorEastAsia" w:hint="eastAsia"/>
          <w:szCs w:val="20"/>
          <w:lang w:eastAsia="zh-CN"/>
        </w:rPr>
        <w:t>Scheme 2</w:t>
      </w:r>
      <w:r w:rsidR="00926EDE">
        <w:rPr>
          <w:rFonts w:eastAsiaTheme="minorEastAsia" w:hint="eastAsia"/>
          <w:szCs w:val="20"/>
          <w:lang w:eastAsia="zh-CN"/>
        </w:rPr>
        <w:t>:</w:t>
      </w:r>
      <w:r w:rsidR="00D00AE3">
        <w:rPr>
          <w:rFonts w:eastAsiaTheme="minorEastAsia" w:hint="eastAsia"/>
          <w:szCs w:val="20"/>
          <w:lang w:eastAsia="zh-CN"/>
        </w:rPr>
        <w:t xml:space="preserve"> </w:t>
      </w:r>
      <w:r w:rsidR="00926EDE">
        <w:rPr>
          <w:rFonts w:eastAsiaTheme="minorEastAsia" w:hint="eastAsia"/>
          <w:szCs w:val="20"/>
          <w:lang w:eastAsia="zh-CN"/>
        </w:rPr>
        <w:t>L</w:t>
      </w:r>
      <w:r w:rsidR="00D00AE3">
        <w:rPr>
          <w:rFonts w:eastAsiaTheme="minorEastAsia" w:hint="eastAsia"/>
          <w:szCs w:val="20"/>
          <w:lang w:eastAsia="zh-CN"/>
        </w:rPr>
        <w:t xml:space="preserve">inear function </w:t>
      </w:r>
      <w:r w:rsidR="00926EDE">
        <w:rPr>
          <w:rFonts w:eastAsiaTheme="minorEastAsia" w:hint="eastAsia"/>
          <w:szCs w:val="20"/>
          <w:lang w:eastAsia="zh-CN"/>
        </w:rPr>
        <w:t>segmentation threshold</w:t>
      </w:r>
    </w:p>
    <w:p w:rsidR="00D00AE3" w:rsidRDefault="00D00AE3" w:rsidP="00D00AE3">
      <w:pPr>
        <w:ind w:leftChars="400" w:left="800"/>
        <w:rPr>
          <w:i/>
        </w:rPr>
      </w:pPr>
      <w:r>
        <w:rPr>
          <w:i/>
        </w:rPr>
        <w:t xml:space="preserve">If </w:t>
      </w:r>
      <w:r>
        <w:rPr>
          <w:rFonts w:hint="eastAsia"/>
          <w:i/>
        </w:rPr>
        <w:t>R&lt;=1/5</w:t>
      </w:r>
    </w:p>
    <w:p w:rsidR="00D00AE3" w:rsidRDefault="00D00AE3" w:rsidP="00D00AE3">
      <w:pPr>
        <w:ind w:leftChars="400" w:left="800" w:firstLine="567"/>
        <w:rPr>
          <w:i/>
        </w:rPr>
      </w:pPr>
      <w:r>
        <w:rPr>
          <w:rFonts w:hint="eastAsia"/>
          <w:i/>
        </w:rPr>
        <w:t>K</w:t>
      </w:r>
      <w:r w:rsidRPr="002C13AF">
        <w:rPr>
          <w:i/>
          <w:vertAlign w:val="subscript"/>
        </w:rPr>
        <w:t>segthr</w:t>
      </w:r>
      <w:r w:rsidRPr="002C13AF">
        <w:rPr>
          <w:i/>
        </w:rPr>
        <w:t>=</w:t>
      </w:r>
      <w:r>
        <w:rPr>
          <w:rFonts w:hint="eastAsia"/>
          <w:i/>
        </w:rPr>
        <w:t>370</w:t>
      </w:r>
    </w:p>
    <w:p w:rsidR="00D00AE3" w:rsidRPr="004B55B1" w:rsidRDefault="00D00AE3" w:rsidP="00D00AE3">
      <w:pPr>
        <w:ind w:leftChars="400" w:left="800"/>
        <w:rPr>
          <w:rFonts w:eastAsiaTheme="minorEastAsia"/>
          <w:i/>
          <w:lang w:eastAsia="zh-CN"/>
        </w:rPr>
      </w:pPr>
      <w:r>
        <w:rPr>
          <w:i/>
        </w:rPr>
        <w:t>E</w:t>
      </w:r>
      <w:r>
        <w:rPr>
          <w:rFonts w:hint="eastAsia"/>
          <w:i/>
        </w:rPr>
        <w:t xml:space="preserve">lse </w:t>
      </w:r>
      <w:r>
        <w:rPr>
          <w:i/>
        </w:rPr>
        <w:t xml:space="preserve">if </w:t>
      </w:r>
      <w:r>
        <w:rPr>
          <w:rFonts w:hint="eastAsia"/>
          <w:i/>
        </w:rPr>
        <w:t>R</w:t>
      </w:r>
      <w:r w:rsidR="004B55B1">
        <w:rPr>
          <w:rFonts w:eastAsiaTheme="minorEastAsia" w:hint="eastAsia"/>
          <w:i/>
          <w:lang w:eastAsia="zh-CN"/>
        </w:rPr>
        <w:t>&gt;</w:t>
      </w:r>
      <w:r w:rsidR="004B55B1">
        <w:rPr>
          <w:rFonts w:hint="eastAsia"/>
          <w:i/>
        </w:rPr>
        <w:t>1/5</w:t>
      </w:r>
    </w:p>
    <w:p w:rsidR="00D00AE3" w:rsidRPr="004B55B1" w:rsidRDefault="00D00AE3" w:rsidP="00D00AE3">
      <w:pPr>
        <w:ind w:leftChars="400" w:left="800" w:firstLine="567"/>
        <w:rPr>
          <w:rFonts w:eastAsiaTheme="minorEastAsia"/>
          <w:i/>
          <w:lang w:eastAsia="zh-CN"/>
        </w:rPr>
      </w:pPr>
      <w:r>
        <w:rPr>
          <w:rFonts w:hint="eastAsia"/>
          <w:i/>
        </w:rPr>
        <w:t>K</w:t>
      </w:r>
      <w:r w:rsidRPr="002C13AF">
        <w:rPr>
          <w:i/>
          <w:vertAlign w:val="subscript"/>
        </w:rPr>
        <w:t>segthr</w:t>
      </w:r>
      <w:r w:rsidRPr="002C13AF">
        <w:rPr>
          <w:i/>
        </w:rPr>
        <w:t>=</w:t>
      </w:r>
      <w:r w:rsidR="004B55B1">
        <w:rPr>
          <w:rFonts w:eastAsiaTheme="minorEastAsia" w:hint="eastAsia"/>
          <w:i/>
          <w:lang w:eastAsia="zh-CN"/>
        </w:rPr>
        <w:t>832</w:t>
      </w:r>
      <w:r>
        <w:rPr>
          <w:rFonts w:hint="eastAsia"/>
          <w:i/>
        </w:rPr>
        <w:t>*R+</w:t>
      </w:r>
      <w:r w:rsidR="004B55B1">
        <w:rPr>
          <w:rFonts w:eastAsiaTheme="minorEastAsia" w:hint="eastAsia"/>
          <w:i/>
          <w:lang w:eastAsia="zh-CN"/>
        </w:rPr>
        <w:t>200</w:t>
      </w:r>
    </w:p>
    <w:p w:rsidR="00D00AE3" w:rsidRDefault="00D00AE3" w:rsidP="00D00AE3">
      <w:pPr>
        <w:ind w:leftChars="400" w:left="800"/>
        <w:rPr>
          <w:rFonts w:eastAsiaTheme="minorEastAsia"/>
          <w:i/>
          <w:lang w:eastAsia="zh-CN"/>
        </w:rPr>
      </w:pPr>
      <w:r>
        <w:rPr>
          <w:rFonts w:hint="eastAsia"/>
          <w:i/>
        </w:rPr>
        <w:t>End</w:t>
      </w:r>
    </w:p>
    <w:p w:rsidR="00D00AE3" w:rsidRDefault="00E6743A" w:rsidP="00E6743A">
      <w:pPr>
        <w:rPr>
          <w:rFonts w:eastAsiaTheme="minorEastAsia"/>
          <w:lang w:eastAsia="zh-CN"/>
        </w:rPr>
      </w:pPr>
      <w:r>
        <w:rPr>
          <w:rFonts w:eastAsiaTheme="minorEastAsia"/>
          <w:lang w:eastAsia="zh-CN"/>
        </w:rPr>
        <w:t xml:space="preserve">For </w:t>
      </w:r>
      <w:r w:rsidR="00D621B0">
        <w:rPr>
          <w:rFonts w:eastAsiaTheme="minorEastAsia" w:hint="eastAsia"/>
          <w:lang w:eastAsia="zh-CN"/>
        </w:rPr>
        <w:t>these two</w:t>
      </w:r>
      <w:r>
        <w:rPr>
          <w:rFonts w:eastAsiaTheme="minorEastAsia" w:hint="eastAsia"/>
          <w:lang w:eastAsia="zh-CN"/>
        </w:rPr>
        <w:t xml:space="preserve"> schemes, the CRC</w:t>
      </w:r>
      <w:r w:rsidR="000C3205">
        <w:rPr>
          <w:rFonts w:eastAsiaTheme="minorEastAsia" w:hint="eastAsia"/>
          <w:lang w:eastAsia="zh-CN"/>
        </w:rPr>
        <w:t xml:space="preserve"> appended to each </w:t>
      </w:r>
      <w:r>
        <w:rPr>
          <w:rFonts w:eastAsiaTheme="minorEastAsia" w:hint="eastAsia"/>
          <w:lang w:eastAsia="zh-CN"/>
        </w:rPr>
        <w:t xml:space="preserve">segment is calculated </w:t>
      </w:r>
      <w:r w:rsidR="000C3205">
        <w:rPr>
          <w:rFonts w:eastAsiaTheme="minorEastAsia" w:hint="eastAsia"/>
          <w:lang w:eastAsia="zh-CN"/>
        </w:rPr>
        <w:t>based on its own information bits.</w:t>
      </w:r>
      <w:r>
        <w:rPr>
          <w:rFonts w:eastAsiaTheme="minorEastAsia" w:hint="eastAsia"/>
          <w:lang w:eastAsia="zh-CN"/>
        </w:rPr>
        <w:t xml:space="preserve"> </w:t>
      </w:r>
    </w:p>
    <w:p w:rsidR="000C3205" w:rsidRPr="00E6743A" w:rsidRDefault="000C3205" w:rsidP="00E6743A">
      <w:pPr>
        <w:rPr>
          <w:rFonts w:eastAsiaTheme="minorEastAsia"/>
          <w:lang w:eastAsia="zh-CN"/>
        </w:rPr>
      </w:pPr>
    </w:p>
    <w:p w:rsidR="00D00AE3" w:rsidRPr="00D00AE3" w:rsidRDefault="00D00AE3" w:rsidP="00D00AE3">
      <w:pPr>
        <w:rPr>
          <w:rFonts w:eastAsiaTheme="minorEastAsia"/>
          <w:b/>
          <w:sz w:val="28"/>
          <w:szCs w:val="28"/>
          <w:lang w:eastAsia="zh-CN"/>
        </w:rPr>
      </w:pPr>
      <w:bookmarkStart w:id="4" w:name="OLE_LINK17"/>
      <w:bookmarkStart w:id="5" w:name="OLE_LINK18"/>
      <w:r w:rsidRPr="00D00AE3">
        <w:rPr>
          <w:rFonts w:eastAsiaTheme="minorEastAsia" w:hint="eastAsia"/>
          <w:b/>
          <w:sz w:val="28"/>
          <w:szCs w:val="28"/>
          <w:lang w:eastAsia="zh-CN"/>
        </w:rPr>
        <w:t>2.2 Performance evaluations</w:t>
      </w:r>
    </w:p>
    <w:bookmarkEnd w:id="4"/>
    <w:bookmarkEnd w:id="5"/>
    <w:p w:rsidR="00152323" w:rsidRDefault="0011366E" w:rsidP="00152323">
      <w:pPr>
        <w:rPr>
          <w:rFonts w:eastAsiaTheme="minorEastAsia"/>
          <w:lang w:eastAsia="zh-CN"/>
        </w:rPr>
      </w:pPr>
      <w:r>
        <w:rPr>
          <w:rFonts w:eastAsiaTheme="minorEastAsia" w:hint="eastAsia"/>
          <w:lang w:eastAsia="zh-CN"/>
        </w:rPr>
        <w:t>In this section,</w:t>
      </w:r>
      <w:r w:rsidR="00152323">
        <w:rPr>
          <w:rFonts w:eastAsiaTheme="minorEastAsia" w:hint="eastAsia"/>
          <w:lang w:eastAsia="zh-CN"/>
        </w:rPr>
        <w:t xml:space="preserve"> </w:t>
      </w:r>
      <w:r>
        <w:rPr>
          <w:rFonts w:eastAsiaTheme="minorEastAsia" w:hint="eastAsia"/>
          <w:lang w:eastAsia="zh-CN"/>
        </w:rPr>
        <w:t xml:space="preserve">the </w:t>
      </w:r>
      <w:r w:rsidR="00152323">
        <w:rPr>
          <w:rFonts w:eastAsiaTheme="minorEastAsia" w:hint="eastAsia"/>
          <w:lang w:eastAsia="zh-CN"/>
        </w:rPr>
        <w:t>simulation of UCI w/i and w/o segment</w:t>
      </w:r>
      <w:r>
        <w:rPr>
          <w:rFonts w:eastAsiaTheme="minorEastAsia" w:hint="eastAsia"/>
          <w:lang w:eastAsia="zh-CN"/>
        </w:rPr>
        <w:t>ation</w:t>
      </w:r>
      <w:r w:rsidR="000C3205">
        <w:rPr>
          <w:rFonts w:eastAsiaTheme="minorEastAsia" w:hint="eastAsia"/>
          <w:lang w:eastAsia="zh-CN"/>
        </w:rPr>
        <w:t xml:space="preserve"> </w:t>
      </w:r>
      <w:r>
        <w:rPr>
          <w:rFonts w:eastAsiaTheme="minorEastAsia" w:hint="eastAsia"/>
          <w:lang w:eastAsia="zh-CN"/>
        </w:rPr>
        <w:t xml:space="preserve">is </w:t>
      </w:r>
      <w:r w:rsidR="00152323">
        <w:rPr>
          <w:rFonts w:eastAsiaTheme="minorEastAsia" w:hint="eastAsia"/>
          <w:lang w:eastAsia="zh-CN"/>
        </w:rPr>
        <w:t>conducted with the following</w:t>
      </w:r>
      <w:r w:rsidRPr="0011366E">
        <w:rPr>
          <w:rFonts w:eastAsiaTheme="minorEastAsia" w:hint="eastAsia"/>
          <w:lang w:eastAsia="zh-CN"/>
        </w:rPr>
        <w:t xml:space="preserve"> </w:t>
      </w:r>
      <w:r>
        <w:rPr>
          <w:rFonts w:eastAsiaTheme="minorEastAsia" w:hint="eastAsia"/>
          <w:lang w:eastAsia="zh-CN"/>
        </w:rPr>
        <w:t>simulation</w:t>
      </w:r>
      <w:r w:rsidR="00152323">
        <w:rPr>
          <w:rFonts w:eastAsiaTheme="minorEastAsia" w:hint="eastAsia"/>
          <w:lang w:eastAsia="zh-CN"/>
        </w:rPr>
        <w:t xml:space="preserve"> parameters. </w:t>
      </w:r>
    </w:p>
    <w:p w:rsidR="00287769" w:rsidRDefault="00287769" w:rsidP="00152323">
      <w:pPr>
        <w:rPr>
          <w:rFonts w:eastAsiaTheme="minorEastAsia"/>
          <w:lang w:eastAsia="zh-CN"/>
        </w:rPr>
      </w:pPr>
      <w:r>
        <w:rPr>
          <w:rFonts w:eastAsiaTheme="minorEastAsia" w:hint="eastAsia"/>
          <w:lang w:eastAsia="zh-CN"/>
        </w:rPr>
        <w:t xml:space="preserve">                               </w:t>
      </w:r>
    </w:p>
    <w:p w:rsidR="0011366E" w:rsidRPr="0011366E" w:rsidRDefault="00287769" w:rsidP="00152323">
      <w:pPr>
        <w:rPr>
          <w:rFonts w:eastAsiaTheme="minorEastAsia"/>
          <w:lang w:eastAsia="zh-CN"/>
        </w:rPr>
      </w:pPr>
      <w:r>
        <w:rPr>
          <w:rFonts w:eastAsiaTheme="minorEastAsia" w:hint="eastAsia"/>
          <w:lang w:eastAsia="zh-CN"/>
        </w:rPr>
        <w:t xml:space="preserve">                                                               Table 1: S</w:t>
      </w:r>
      <w:r w:rsidRPr="00AF5BB2">
        <w:t>imulation parameters</w:t>
      </w:r>
    </w:p>
    <w:tbl>
      <w:tblPr>
        <w:tblStyle w:val="a7"/>
        <w:tblW w:w="0" w:type="auto"/>
        <w:jc w:val="center"/>
        <w:tblInd w:w="-7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922"/>
        <w:gridCol w:w="3621"/>
      </w:tblGrid>
      <w:tr w:rsidR="00D00AE3" w:rsidTr="00D00AE3">
        <w:trPr>
          <w:jc w:val="center"/>
        </w:trPr>
        <w:tc>
          <w:tcPr>
            <w:tcW w:w="1922" w:type="dxa"/>
          </w:tcPr>
          <w:p w:rsidR="00347D46" w:rsidRDefault="00D00AE3">
            <w:pPr>
              <w:jc w:val="center"/>
              <w:rPr>
                <w:rFonts w:eastAsiaTheme="minorEastAsia"/>
                <w:lang w:eastAsia="zh-CN"/>
              </w:rPr>
            </w:pPr>
            <w:r>
              <w:rPr>
                <w:rFonts w:eastAsiaTheme="minorEastAsia" w:hint="eastAsia"/>
                <w:lang w:eastAsia="zh-CN"/>
              </w:rPr>
              <w:t>K</w:t>
            </w:r>
          </w:p>
        </w:tc>
        <w:tc>
          <w:tcPr>
            <w:tcW w:w="3621" w:type="dxa"/>
          </w:tcPr>
          <w:p w:rsidR="00D00AE3" w:rsidRDefault="004B55B1" w:rsidP="00D00AE3">
            <w:pPr>
              <w:jc w:val="center"/>
              <w:rPr>
                <w:rFonts w:eastAsiaTheme="minorEastAsia"/>
                <w:lang w:eastAsia="zh-CN"/>
              </w:rPr>
            </w:pPr>
            <w:r>
              <w:rPr>
                <w:rFonts w:eastAsiaTheme="minorEastAsia" w:hint="eastAsia"/>
                <w:lang w:eastAsia="zh-CN"/>
              </w:rPr>
              <w:t>[</w:t>
            </w:r>
            <w:r w:rsidR="00D00AE3">
              <w:rPr>
                <w:rFonts w:eastAsiaTheme="minorEastAsia" w:hint="eastAsia"/>
                <w:lang w:eastAsia="zh-CN"/>
              </w:rPr>
              <w:t>248:4:500</w:t>
            </w:r>
            <w:r>
              <w:rPr>
                <w:rFonts w:eastAsiaTheme="minorEastAsia" w:hint="eastAsia"/>
                <w:lang w:eastAsia="zh-CN"/>
              </w:rPr>
              <w:t>,508:8:1012]</w:t>
            </w:r>
            <w:r w:rsidR="00D00AE3">
              <w:rPr>
                <w:rFonts w:eastAsiaTheme="minorEastAsia" w:hint="eastAsia"/>
                <w:lang w:eastAsia="zh-CN"/>
              </w:rPr>
              <w:t xml:space="preserve"> + 11</w:t>
            </w:r>
            <w:r w:rsidR="000C3205">
              <w:rPr>
                <w:rFonts w:eastAsiaTheme="minorEastAsia" w:hint="eastAsia"/>
                <w:lang w:eastAsia="zh-CN"/>
              </w:rPr>
              <w:t>-</w:t>
            </w:r>
            <w:r w:rsidR="00D00AE3">
              <w:rPr>
                <w:rFonts w:eastAsiaTheme="minorEastAsia" w:hint="eastAsia"/>
                <w:lang w:eastAsia="zh-CN"/>
              </w:rPr>
              <w:t>bit CRC</w:t>
            </w:r>
          </w:p>
        </w:tc>
      </w:tr>
      <w:tr w:rsidR="00D00AE3" w:rsidTr="00D00AE3">
        <w:trPr>
          <w:jc w:val="center"/>
        </w:trPr>
        <w:tc>
          <w:tcPr>
            <w:tcW w:w="1922" w:type="dxa"/>
          </w:tcPr>
          <w:p w:rsidR="00D00AE3" w:rsidRDefault="00D00AE3" w:rsidP="00D00AE3">
            <w:pPr>
              <w:jc w:val="center"/>
              <w:rPr>
                <w:rFonts w:eastAsiaTheme="minorEastAsia"/>
                <w:lang w:eastAsia="zh-CN"/>
              </w:rPr>
            </w:pPr>
            <w:r>
              <w:rPr>
                <w:rFonts w:eastAsiaTheme="minorEastAsia" w:hint="eastAsia"/>
                <w:lang w:eastAsia="zh-CN"/>
              </w:rPr>
              <w:t>R</w:t>
            </w:r>
          </w:p>
        </w:tc>
        <w:tc>
          <w:tcPr>
            <w:tcW w:w="3621" w:type="dxa"/>
          </w:tcPr>
          <w:p w:rsidR="00551A72" w:rsidRDefault="00D00AE3">
            <w:pPr>
              <w:jc w:val="center"/>
              <w:rPr>
                <w:rFonts w:eastAsiaTheme="minorEastAsia"/>
                <w:lang w:eastAsia="zh-CN"/>
              </w:rPr>
            </w:pPr>
            <w:r>
              <w:rPr>
                <w:rFonts w:eastAsiaTheme="minorEastAsia" w:hint="eastAsia"/>
                <w:lang w:eastAsia="zh-CN"/>
              </w:rPr>
              <w:t xml:space="preserve">0.12:0.02:0.4, </w:t>
            </w:r>
            <w:r w:rsidR="004B55B1">
              <w:rPr>
                <w:rFonts w:eastAsiaTheme="minorEastAsia" w:hint="eastAsia"/>
                <w:lang w:eastAsia="zh-CN"/>
              </w:rPr>
              <w:t>0.45:0.05:0.95</w:t>
            </w:r>
          </w:p>
        </w:tc>
      </w:tr>
      <w:tr w:rsidR="00D00AE3" w:rsidTr="00D00AE3">
        <w:trPr>
          <w:jc w:val="center"/>
        </w:trPr>
        <w:tc>
          <w:tcPr>
            <w:tcW w:w="1922" w:type="dxa"/>
          </w:tcPr>
          <w:p w:rsidR="00D00AE3" w:rsidRDefault="00D00AE3" w:rsidP="00D00AE3">
            <w:pPr>
              <w:jc w:val="center"/>
              <w:rPr>
                <w:rFonts w:eastAsiaTheme="minorEastAsia"/>
                <w:lang w:eastAsia="zh-CN"/>
              </w:rPr>
            </w:pPr>
            <w:r>
              <w:rPr>
                <w:rFonts w:eastAsiaTheme="minorEastAsia" w:hint="eastAsia"/>
                <w:lang w:eastAsia="zh-CN"/>
              </w:rPr>
              <w:t>modulation</w:t>
            </w:r>
          </w:p>
        </w:tc>
        <w:tc>
          <w:tcPr>
            <w:tcW w:w="3621" w:type="dxa"/>
          </w:tcPr>
          <w:p w:rsidR="00D00AE3" w:rsidRDefault="00D00AE3" w:rsidP="00D00AE3">
            <w:pPr>
              <w:jc w:val="center"/>
              <w:rPr>
                <w:rFonts w:eastAsiaTheme="minorEastAsia"/>
                <w:lang w:eastAsia="zh-CN"/>
              </w:rPr>
            </w:pPr>
            <w:r>
              <w:rPr>
                <w:rFonts w:eastAsiaTheme="minorEastAsia" w:hint="eastAsia"/>
                <w:lang w:eastAsia="zh-CN"/>
              </w:rPr>
              <w:t>QPSK</w:t>
            </w:r>
          </w:p>
        </w:tc>
      </w:tr>
      <w:tr w:rsidR="00D00AE3" w:rsidTr="00D00AE3">
        <w:trPr>
          <w:jc w:val="center"/>
        </w:trPr>
        <w:tc>
          <w:tcPr>
            <w:tcW w:w="1922" w:type="dxa"/>
          </w:tcPr>
          <w:p w:rsidR="00D00AE3" w:rsidRDefault="00D00AE3" w:rsidP="00D00AE3">
            <w:pPr>
              <w:jc w:val="center"/>
              <w:rPr>
                <w:rFonts w:eastAsiaTheme="minorEastAsia"/>
                <w:lang w:eastAsia="zh-CN"/>
              </w:rPr>
            </w:pPr>
            <w:r>
              <w:rPr>
                <w:rFonts w:eastAsiaTheme="minorEastAsia" w:hint="eastAsia"/>
                <w:lang w:eastAsia="zh-CN"/>
              </w:rPr>
              <w:t>channel</w:t>
            </w:r>
          </w:p>
        </w:tc>
        <w:tc>
          <w:tcPr>
            <w:tcW w:w="3621" w:type="dxa"/>
          </w:tcPr>
          <w:p w:rsidR="00D00AE3" w:rsidRDefault="00D00AE3" w:rsidP="00D00AE3">
            <w:pPr>
              <w:jc w:val="center"/>
              <w:rPr>
                <w:rFonts w:eastAsiaTheme="minorEastAsia"/>
                <w:lang w:eastAsia="zh-CN"/>
              </w:rPr>
            </w:pPr>
            <w:r>
              <w:rPr>
                <w:rFonts w:eastAsiaTheme="minorEastAsia" w:hint="eastAsia"/>
                <w:lang w:eastAsia="zh-CN"/>
              </w:rPr>
              <w:t>AWGN</w:t>
            </w:r>
          </w:p>
        </w:tc>
      </w:tr>
      <w:tr w:rsidR="00D00AE3" w:rsidTr="00D00AE3">
        <w:trPr>
          <w:jc w:val="center"/>
        </w:trPr>
        <w:tc>
          <w:tcPr>
            <w:tcW w:w="1922" w:type="dxa"/>
          </w:tcPr>
          <w:p w:rsidR="00D00AE3" w:rsidRPr="00D00AE3" w:rsidRDefault="00D00AE3" w:rsidP="00D00AE3">
            <w:pPr>
              <w:jc w:val="center"/>
              <w:rPr>
                <w:rFonts w:eastAsiaTheme="minorEastAsia"/>
                <w:vertAlign w:val="subscript"/>
                <w:lang w:eastAsia="zh-CN"/>
              </w:rPr>
            </w:pPr>
            <w:r>
              <w:rPr>
                <w:rFonts w:eastAsiaTheme="minorEastAsia" w:hint="eastAsia"/>
                <w:lang w:eastAsia="zh-CN"/>
              </w:rPr>
              <w:t>N</w:t>
            </w:r>
            <w:r>
              <w:rPr>
                <w:rFonts w:eastAsiaTheme="minorEastAsia" w:hint="eastAsia"/>
                <w:vertAlign w:val="subscript"/>
                <w:lang w:eastAsia="zh-CN"/>
              </w:rPr>
              <w:t>max</w:t>
            </w:r>
          </w:p>
        </w:tc>
        <w:tc>
          <w:tcPr>
            <w:tcW w:w="3621" w:type="dxa"/>
          </w:tcPr>
          <w:p w:rsidR="00D00AE3" w:rsidRDefault="00D00AE3" w:rsidP="00D00AE3">
            <w:pPr>
              <w:jc w:val="center"/>
              <w:rPr>
                <w:rFonts w:eastAsiaTheme="minorEastAsia"/>
                <w:lang w:eastAsia="zh-CN"/>
              </w:rPr>
            </w:pPr>
            <w:r>
              <w:rPr>
                <w:rFonts w:eastAsiaTheme="minorEastAsia" w:hint="eastAsia"/>
                <w:lang w:eastAsia="zh-CN"/>
              </w:rPr>
              <w:t>1024</w:t>
            </w:r>
          </w:p>
        </w:tc>
      </w:tr>
    </w:tbl>
    <w:p w:rsidR="00D00AE3" w:rsidRDefault="00D00AE3" w:rsidP="00152323">
      <w:pPr>
        <w:rPr>
          <w:rFonts w:eastAsiaTheme="minorEastAsia"/>
          <w:lang w:eastAsia="zh-CN"/>
        </w:rPr>
      </w:pPr>
    </w:p>
    <w:p w:rsidR="00152323" w:rsidRPr="00152323" w:rsidRDefault="00D00AE3" w:rsidP="00152323">
      <w:pPr>
        <w:rPr>
          <w:rFonts w:eastAsiaTheme="minorEastAsia"/>
          <w:lang w:eastAsia="zh-CN"/>
        </w:rPr>
      </w:pPr>
      <w:r>
        <w:rPr>
          <w:rFonts w:eastAsiaTheme="minorEastAsia"/>
          <w:lang w:eastAsia="zh-CN"/>
        </w:rPr>
        <w:t>T</w:t>
      </w:r>
      <w:r>
        <w:rPr>
          <w:rFonts w:eastAsiaTheme="minorEastAsia" w:hint="eastAsia"/>
          <w:lang w:eastAsia="zh-CN"/>
        </w:rPr>
        <w:t xml:space="preserve">he simulation results are shown in </w:t>
      </w:r>
      <w:r w:rsidR="00287769">
        <w:rPr>
          <w:rFonts w:eastAsiaTheme="minorEastAsia" w:hint="eastAsia"/>
          <w:lang w:eastAsia="zh-CN"/>
        </w:rPr>
        <w:t xml:space="preserve">Figure </w:t>
      </w:r>
      <w:r>
        <w:rPr>
          <w:rFonts w:eastAsiaTheme="minorEastAsia" w:hint="eastAsia"/>
          <w:lang w:eastAsia="zh-CN"/>
        </w:rPr>
        <w:t xml:space="preserve">1. </w:t>
      </w:r>
    </w:p>
    <w:p w:rsidR="003C0343" w:rsidRDefault="00B848BA" w:rsidP="00845F4F">
      <w:pPr>
        <w:pStyle w:val="a0"/>
        <w:jc w:val="center"/>
        <w:rPr>
          <w:rFonts w:eastAsiaTheme="minorEastAsia"/>
          <w:lang w:eastAsia="zh-CN"/>
        </w:rPr>
      </w:pPr>
      <w:r>
        <w:rPr>
          <w:rFonts w:eastAsiaTheme="minorEastAsia"/>
          <w:noProof/>
          <w:lang w:eastAsia="zh-CN"/>
        </w:rPr>
        <w:lastRenderedPageBreak/>
        <w:drawing>
          <wp:inline distT="0" distB="0" distL="0" distR="0">
            <wp:extent cx="5449824" cy="4016045"/>
            <wp:effectExtent l="1905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3352" t="7267" r="2032" b="7845"/>
                    <a:stretch>
                      <a:fillRect/>
                    </a:stretch>
                  </pic:blipFill>
                  <pic:spPr bwMode="auto">
                    <a:xfrm>
                      <a:off x="0" y="0"/>
                      <a:ext cx="5449824" cy="4016045"/>
                    </a:xfrm>
                    <a:prstGeom prst="rect">
                      <a:avLst/>
                    </a:prstGeom>
                    <a:noFill/>
                    <a:ln w="9525">
                      <a:noFill/>
                      <a:miter lim="800000"/>
                      <a:headEnd/>
                      <a:tailEnd/>
                    </a:ln>
                  </pic:spPr>
                </pic:pic>
              </a:graphicData>
            </a:graphic>
          </wp:inline>
        </w:drawing>
      </w:r>
    </w:p>
    <w:p w:rsidR="00845F4F" w:rsidRDefault="00845F4F" w:rsidP="00845F4F">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1: Performance </w:t>
      </w:r>
      <w:r w:rsidR="00287769">
        <w:rPr>
          <w:rFonts w:eastAsiaTheme="minorEastAsia" w:hint="eastAsia"/>
          <w:lang w:eastAsia="zh-CN"/>
        </w:rPr>
        <w:t xml:space="preserve">comparison between with and without UCI segmentation </w:t>
      </w:r>
    </w:p>
    <w:p w:rsidR="00625CD1" w:rsidRDefault="00625CD1" w:rsidP="00D00AE3">
      <w:pPr>
        <w:pStyle w:val="a0"/>
        <w:rPr>
          <w:rFonts w:eastAsiaTheme="minorEastAsia"/>
          <w:lang w:eastAsia="zh-CN"/>
        </w:rPr>
      </w:pPr>
      <w:r>
        <w:rPr>
          <w:rFonts w:eastAsiaTheme="minorEastAsia" w:hint="eastAsia"/>
          <w:lang w:eastAsia="zh-CN"/>
        </w:rPr>
        <w:t>Figure 1 shows the required snr @ BLER</w:t>
      </w:r>
      <w:r w:rsidR="000C3205">
        <w:rPr>
          <w:rFonts w:eastAsiaTheme="minorEastAsia" w:hint="eastAsia"/>
          <w:lang w:eastAsia="zh-CN"/>
        </w:rPr>
        <w:t>=</w:t>
      </w:r>
      <w:r>
        <w:rPr>
          <w:rFonts w:eastAsiaTheme="minorEastAsia" w:hint="eastAsia"/>
          <w:lang w:eastAsia="zh-CN"/>
        </w:rPr>
        <w:t>1e-2</w:t>
      </w:r>
      <w:r w:rsidR="00026848">
        <w:rPr>
          <w:rFonts w:eastAsiaTheme="minorEastAsia"/>
          <w:lang w:eastAsia="zh-CN"/>
        </w:rPr>
        <w:t xml:space="preserve"> vs the information block length</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w:t>
      </w:r>
      <w:r w:rsidR="00026848">
        <w:rPr>
          <w:rFonts w:eastAsiaTheme="minorEastAsia"/>
          <w:lang w:eastAsia="zh-CN"/>
        </w:rPr>
        <w:t xml:space="preserve"> performance of both</w:t>
      </w:r>
      <w:r>
        <w:rPr>
          <w:rFonts w:eastAsiaTheme="minorEastAsia" w:hint="eastAsia"/>
          <w:lang w:eastAsia="zh-CN"/>
        </w:rPr>
        <w:t xml:space="preserve"> </w:t>
      </w:r>
      <w:r w:rsidR="00026848">
        <w:rPr>
          <w:rFonts w:eastAsiaTheme="minorEastAsia"/>
          <w:lang w:eastAsia="zh-CN"/>
        </w:rPr>
        <w:t>s</w:t>
      </w:r>
      <w:r>
        <w:rPr>
          <w:rFonts w:eastAsiaTheme="minorEastAsia" w:hint="eastAsia"/>
          <w:lang w:eastAsia="zh-CN"/>
        </w:rPr>
        <w:t xml:space="preserve">egmented and </w:t>
      </w:r>
      <w:r w:rsidR="008761EB">
        <w:rPr>
          <w:rFonts w:eastAsiaTheme="minorEastAsia" w:hint="eastAsia"/>
          <w:lang w:eastAsia="zh-CN"/>
        </w:rPr>
        <w:t>non</w:t>
      </w:r>
      <w:r>
        <w:rPr>
          <w:rFonts w:eastAsiaTheme="minorEastAsia" w:hint="eastAsia"/>
          <w:lang w:eastAsia="zh-CN"/>
        </w:rPr>
        <w:t xml:space="preserve">-segmented </w:t>
      </w:r>
      <w:r w:rsidR="00026848">
        <w:rPr>
          <w:rFonts w:eastAsiaTheme="minorEastAsia"/>
          <w:lang w:eastAsia="zh-CN"/>
        </w:rPr>
        <w:t xml:space="preserve">UCI payload </w:t>
      </w:r>
      <w:r>
        <w:rPr>
          <w:rFonts w:eastAsiaTheme="minorEastAsia" w:hint="eastAsia"/>
          <w:lang w:eastAsia="zh-CN"/>
        </w:rPr>
        <w:t xml:space="preserve">are put together </w:t>
      </w:r>
      <w:r w:rsidR="00026848">
        <w:rPr>
          <w:rFonts w:eastAsiaTheme="minorEastAsia"/>
          <w:lang w:eastAsia="zh-CN"/>
        </w:rPr>
        <w:t xml:space="preserve">in Figure 1 </w:t>
      </w:r>
      <w:r>
        <w:rPr>
          <w:rFonts w:eastAsiaTheme="minorEastAsia" w:hint="eastAsia"/>
          <w:lang w:eastAsia="zh-CN"/>
        </w:rPr>
        <w:t xml:space="preserve">to see </w:t>
      </w:r>
      <w:r w:rsidR="00026848">
        <w:rPr>
          <w:rFonts w:eastAsiaTheme="minorEastAsia"/>
          <w:lang w:eastAsia="zh-CN"/>
        </w:rPr>
        <w:t xml:space="preserve">where the UCI </w:t>
      </w:r>
      <w:r>
        <w:rPr>
          <w:rFonts w:eastAsiaTheme="minorEastAsia" w:hint="eastAsia"/>
          <w:lang w:eastAsia="zh-CN"/>
        </w:rPr>
        <w:t xml:space="preserve"> segment</w:t>
      </w:r>
      <w:r w:rsidR="00026848">
        <w:rPr>
          <w:rFonts w:eastAsiaTheme="minorEastAsia"/>
          <w:lang w:eastAsia="zh-CN"/>
        </w:rPr>
        <w:t>ation</w:t>
      </w:r>
      <w:r>
        <w:rPr>
          <w:rFonts w:eastAsiaTheme="minorEastAsia" w:hint="eastAsia"/>
          <w:lang w:eastAsia="zh-CN"/>
        </w:rPr>
        <w:t xml:space="preserve"> is</w:t>
      </w:r>
      <w:r w:rsidR="00026848">
        <w:rPr>
          <w:rFonts w:eastAsiaTheme="minorEastAsia"/>
          <w:lang w:eastAsia="zh-CN"/>
        </w:rPr>
        <w:t xml:space="preserve"> set in order to derive </w:t>
      </w:r>
      <w:r>
        <w:rPr>
          <w:rFonts w:eastAsiaTheme="minorEastAsia" w:hint="eastAsia"/>
          <w:lang w:eastAsia="zh-CN"/>
        </w:rPr>
        <w:t>the exact K and R</w:t>
      </w:r>
      <w:r w:rsidR="00026848">
        <w:rPr>
          <w:rFonts w:eastAsiaTheme="minorEastAsia"/>
          <w:lang w:eastAsia="zh-CN"/>
        </w:rPr>
        <w:t xml:space="preserve"> value</w:t>
      </w:r>
      <w:r>
        <w:rPr>
          <w:rFonts w:eastAsiaTheme="minorEastAsia" w:hint="eastAsia"/>
          <w:lang w:eastAsia="zh-CN"/>
        </w:rPr>
        <w:t xml:space="preserve">. </w:t>
      </w:r>
      <w:r w:rsidR="00026848">
        <w:rPr>
          <w:rFonts w:eastAsiaTheme="minorEastAsia"/>
          <w:lang w:eastAsia="zh-CN"/>
        </w:rPr>
        <w:t xml:space="preserve"> T</w:t>
      </w:r>
      <w:r>
        <w:rPr>
          <w:rFonts w:eastAsiaTheme="minorEastAsia" w:hint="eastAsia"/>
          <w:lang w:eastAsia="zh-CN"/>
        </w:rPr>
        <w:t xml:space="preserve">he </w:t>
      </w:r>
      <w:r w:rsidR="00026848">
        <w:rPr>
          <w:rFonts w:eastAsiaTheme="minorEastAsia"/>
          <w:lang w:eastAsia="zh-CN"/>
        </w:rPr>
        <w:t xml:space="preserve">optimal location </w:t>
      </w:r>
      <w:r>
        <w:rPr>
          <w:rFonts w:eastAsiaTheme="minorEastAsia" w:hint="eastAsia"/>
          <w:lang w:eastAsia="zh-CN"/>
        </w:rPr>
        <w:t xml:space="preserve">for </w:t>
      </w:r>
      <w:r w:rsidR="00026848">
        <w:rPr>
          <w:rFonts w:eastAsiaTheme="minorEastAsia"/>
          <w:lang w:eastAsia="zh-CN"/>
        </w:rPr>
        <w:t xml:space="preserve">UCI </w:t>
      </w:r>
      <w:r>
        <w:rPr>
          <w:rFonts w:eastAsiaTheme="minorEastAsia" w:hint="eastAsia"/>
          <w:lang w:eastAsia="zh-CN"/>
        </w:rPr>
        <w:t>segment</w:t>
      </w:r>
      <w:r w:rsidR="00B254F8">
        <w:rPr>
          <w:rFonts w:eastAsiaTheme="minorEastAsia" w:hint="eastAsia"/>
          <w:lang w:eastAsia="zh-CN"/>
        </w:rPr>
        <w:t>ation</w:t>
      </w:r>
      <w:r>
        <w:rPr>
          <w:rFonts w:eastAsiaTheme="minorEastAsia" w:hint="eastAsia"/>
          <w:lang w:eastAsia="zh-CN"/>
        </w:rPr>
        <w:t xml:space="preserve"> of </w:t>
      </w:r>
      <w:r w:rsidR="00B254F8">
        <w:rPr>
          <w:rFonts w:eastAsiaTheme="minorEastAsia" w:hint="eastAsia"/>
          <w:lang w:eastAsia="zh-CN"/>
        </w:rPr>
        <w:t>these two</w:t>
      </w:r>
      <w:r>
        <w:rPr>
          <w:rFonts w:eastAsiaTheme="minorEastAsia" w:hint="eastAsia"/>
          <w:lang w:eastAsia="zh-CN"/>
        </w:rPr>
        <w:t xml:space="preserve"> schemes are also </w:t>
      </w:r>
      <w:r w:rsidR="00026848">
        <w:rPr>
          <w:rFonts w:eastAsiaTheme="minorEastAsia"/>
          <w:lang w:eastAsia="zh-CN"/>
        </w:rPr>
        <w:t xml:space="preserve">indicated </w:t>
      </w:r>
      <w:r>
        <w:rPr>
          <w:rFonts w:eastAsiaTheme="minorEastAsia" w:hint="eastAsia"/>
          <w:lang w:eastAsia="zh-CN"/>
        </w:rPr>
        <w:t xml:space="preserve"> in </w:t>
      </w:r>
      <w:r w:rsidR="008761EB">
        <w:rPr>
          <w:rFonts w:eastAsiaTheme="minorEastAsia" w:hint="eastAsia"/>
          <w:lang w:eastAsia="zh-CN"/>
        </w:rPr>
        <w:t xml:space="preserve">Figure </w:t>
      </w:r>
      <w:r>
        <w:rPr>
          <w:rFonts w:eastAsiaTheme="minorEastAsia" w:hint="eastAsia"/>
          <w:lang w:eastAsia="zh-CN"/>
        </w:rPr>
        <w:t xml:space="preserve">1. </w:t>
      </w:r>
    </w:p>
    <w:p w:rsidR="004B55B1" w:rsidRDefault="00D00AE3" w:rsidP="00D2489E">
      <w:pPr>
        <w:pStyle w:val="a0"/>
        <w:rPr>
          <w:rFonts w:eastAsiaTheme="minorEastAsia"/>
          <w:lang w:eastAsia="zh-CN"/>
        </w:rPr>
      </w:pPr>
      <w:r>
        <w:rPr>
          <w:rFonts w:eastAsiaTheme="minorEastAsia"/>
          <w:lang w:eastAsia="zh-CN"/>
        </w:rPr>
        <w:t>T</w:t>
      </w:r>
      <w:r>
        <w:rPr>
          <w:rFonts w:eastAsiaTheme="minorEastAsia" w:hint="eastAsia"/>
          <w:lang w:eastAsia="zh-CN"/>
        </w:rPr>
        <w:t xml:space="preserve">o evaluate the performance of </w:t>
      </w:r>
      <w:r w:rsidR="00B91896">
        <w:rPr>
          <w:rFonts w:eastAsiaTheme="minorEastAsia" w:hint="eastAsia"/>
          <w:lang w:eastAsia="zh-CN"/>
        </w:rPr>
        <w:t xml:space="preserve">different </w:t>
      </w:r>
      <w:r>
        <w:rPr>
          <w:rFonts w:eastAsiaTheme="minorEastAsia" w:hint="eastAsia"/>
          <w:lang w:eastAsia="zh-CN"/>
        </w:rPr>
        <w:t>segment</w:t>
      </w:r>
      <w:r w:rsidR="00B91896">
        <w:rPr>
          <w:rFonts w:eastAsiaTheme="minorEastAsia" w:hint="eastAsia"/>
          <w:lang w:eastAsia="zh-CN"/>
        </w:rPr>
        <w:t>ation</w:t>
      </w:r>
      <w:r>
        <w:rPr>
          <w:rFonts w:eastAsiaTheme="minorEastAsia" w:hint="eastAsia"/>
          <w:lang w:eastAsia="zh-CN"/>
        </w:rPr>
        <w:t xml:space="preserve"> schemes, we </w:t>
      </w:r>
      <w:r w:rsidR="00026848">
        <w:rPr>
          <w:rFonts w:eastAsiaTheme="minorEastAsia"/>
          <w:lang w:eastAsia="zh-CN"/>
        </w:rPr>
        <w:t xml:space="preserve">summarize </w:t>
      </w:r>
      <w:r w:rsidR="00F72AA4">
        <w:rPr>
          <w:rFonts w:eastAsiaTheme="minorEastAsia" w:hint="eastAsia"/>
          <w:lang w:eastAsia="zh-CN"/>
        </w:rPr>
        <w:t xml:space="preserve">the coding gain </w:t>
      </w:r>
      <w:r w:rsidR="00026848">
        <w:rPr>
          <w:rFonts w:eastAsiaTheme="minorEastAsia"/>
          <w:lang w:eastAsia="zh-CN"/>
        </w:rPr>
        <w:t xml:space="preserve">for different </w:t>
      </w:r>
      <w:r w:rsidR="00F72AA4">
        <w:rPr>
          <w:rFonts w:eastAsiaTheme="minorEastAsia" w:hint="eastAsia"/>
          <w:lang w:eastAsia="zh-CN"/>
        </w:rPr>
        <w:t xml:space="preserve"> threshold </w:t>
      </w:r>
      <w:r w:rsidR="00026848">
        <w:rPr>
          <w:rFonts w:eastAsiaTheme="minorEastAsia"/>
          <w:lang w:eastAsia="zh-CN"/>
        </w:rPr>
        <w:t xml:space="preserve">values </w:t>
      </w:r>
      <w:r w:rsidR="00625CD1">
        <w:rPr>
          <w:rFonts w:eastAsiaTheme="minorEastAsia" w:hint="eastAsia"/>
          <w:lang w:eastAsia="zh-CN"/>
        </w:rPr>
        <w:t xml:space="preserve">of </w:t>
      </w:r>
      <w:r w:rsidR="00F72AA4">
        <w:rPr>
          <w:rFonts w:eastAsiaTheme="minorEastAsia" w:hint="eastAsia"/>
          <w:lang w:eastAsia="zh-CN"/>
        </w:rPr>
        <w:t>K and R</w:t>
      </w:r>
      <w:r w:rsidR="00252C4E">
        <w:rPr>
          <w:rFonts w:eastAsiaTheme="minorEastAsia" w:hint="eastAsia"/>
          <w:lang w:eastAsia="zh-CN"/>
        </w:rPr>
        <w:t xml:space="preserve"> in </w:t>
      </w:r>
      <w:r w:rsidR="008761EB">
        <w:rPr>
          <w:rFonts w:eastAsiaTheme="minorEastAsia" w:hint="eastAsia"/>
          <w:lang w:eastAsia="zh-CN"/>
        </w:rPr>
        <w:t>Table</w:t>
      </w:r>
      <w:r w:rsidR="00026848">
        <w:rPr>
          <w:rFonts w:eastAsiaTheme="minorEastAsia"/>
          <w:lang w:eastAsia="zh-CN"/>
        </w:rPr>
        <w:t>s</w:t>
      </w:r>
      <w:r w:rsidR="008761EB">
        <w:rPr>
          <w:rFonts w:eastAsiaTheme="minorEastAsia" w:hint="eastAsia"/>
          <w:lang w:eastAsia="zh-CN"/>
        </w:rPr>
        <w:t xml:space="preserve"> 2-</w:t>
      </w:r>
      <w:r w:rsidR="00B32F0C">
        <w:rPr>
          <w:rFonts w:eastAsiaTheme="minorEastAsia" w:hint="eastAsia"/>
          <w:lang w:eastAsia="zh-CN"/>
        </w:rPr>
        <w:t>5</w:t>
      </w:r>
      <w:r w:rsidR="00252C4E">
        <w:rPr>
          <w:rFonts w:eastAsiaTheme="minorEastAsia" w:hint="eastAsia"/>
          <w:lang w:eastAsia="zh-CN"/>
        </w:rPr>
        <w:t>.</w:t>
      </w:r>
    </w:p>
    <w:p w:rsidR="00D34684" w:rsidRDefault="00A75EA5" w:rsidP="00D34684">
      <w:pPr>
        <w:pStyle w:val="a0"/>
        <w:numPr>
          <w:ilvl w:val="0"/>
          <w:numId w:val="16"/>
        </w:numPr>
        <w:rPr>
          <w:rFonts w:eastAsiaTheme="minorEastAsia"/>
          <w:lang w:eastAsia="zh-CN"/>
        </w:rPr>
      </w:pPr>
      <w:r>
        <w:rPr>
          <w:rFonts w:eastAsiaTheme="minorEastAsia" w:hint="eastAsia"/>
          <w:lang w:eastAsia="zh-CN"/>
        </w:rPr>
        <w:t>Scheme 1</w:t>
      </w:r>
    </w:p>
    <w:p w:rsidR="00D34684" w:rsidRDefault="004B55B1" w:rsidP="00D34684">
      <w:pPr>
        <w:pStyle w:val="a0"/>
        <w:numPr>
          <w:ilvl w:val="0"/>
          <w:numId w:val="17"/>
        </w:numPr>
        <w:rPr>
          <w:rFonts w:eastAsiaTheme="minorEastAsia"/>
          <w:lang w:eastAsia="zh-CN"/>
        </w:rPr>
      </w:pPr>
      <w:r>
        <w:rPr>
          <w:rFonts w:eastAsiaTheme="minorEastAsia" w:hint="eastAsia"/>
          <w:lang w:eastAsia="zh-CN"/>
        </w:rPr>
        <w:t>K&lt;=554</w:t>
      </w:r>
      <w:r w:rsidR="00F72AA4">
        <w:rPr>
          <w:rFonts w:eastAsiaTheme="minorEastAsia" w:hint="eastAsia"/>
          <w:lang w:eastAsia="zh-CN"/>
        </w:rPr>
        <w:t xml:space="preserve"> </w:t>
      </w:r>
      <w:r w:rsidR="00B73E2E">
        <w:rPr>
          <w:rFonts w:eastAsiaTheme="minorEastAsia" w:hint="eastAsia"/>
          <w:lang w:eastAsia="zh-CN"/>
        </w:rPr>
        <w:t>(single carrier UCI)</w:t>
      </w:r>
    </w:p>
    <w:p w:rsidR="004B55B1" w:rsidRDefault="004B55B1" w:rsidP="004B55B1">
      <w:pPr>
        <w:pStyle w:val="a0"/>
        <w:jc w:val="center"/>
        <w:rPr>
          <w:rFonts w:eastAsiaTheme="minorEastAsia"/>
          <w:lang w:eastAsia="zh-CN"/>
        </w:rPr>
      </w:pPr>
      <w:r>
        <w:rPr>
          <w:rFonts w:eastAsiaTheme="minorEastAsia"/>
          <w:lang w:eastAsia="zh-CN"/>
        </w:rPr>
        <w:t>T</w:t>
      </w:r>
      <w:r>
        <w:rPr>
          <w:rFonts w:eastAsiaTheme="minorEastAsia" w:hint="eastAsia"/>
          <w:lang w:eastAsia="zh-CN"/>
        </w:rPr>
        <w:t>able 2: Segmentation performance of Scheme 1A &amp; 1B</w:t>
      </w:r>
    </w:p>
    <w:tbl>
      <w:tblPr>
        <w:tblW w:w="3252" w:type="pct"/>
        <w:jc w:val="center"/>
        <w:tblInd w:w="96" w:type="dxa"/>
        <w:tblLayout w:type="fixed"/>
        <w:tblLook w:val="04A0"/>
      </w:tblPr>
      <w:tblGrid>
        <w:gridCol w:w="1081"/>
        <w:gridCol w:w="1840"/>
        <w:gridCol w:w="1080"/>
        <w:gridCol w:w="2040"/>
      </w:tblGrid>
      <w:tr w:rsidR="004B55B1" w:rsidRPr="00BD593B" w:rsidTr="00E10F52">
        <w:trPr>
          <w:trHeight w:val="285"/>
          <w:jc w:val="center"/>
        </w:trPr>
        <w:tc>
          <w:tcPr>
            <w:tcW w:w="2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Scheme 1A</w:t>
            </w:r>
          </w:p>
        </w:tc>
        <w:tc>
          <w:tcPr>
            <w:tcW w:w="3120" w:type="dxa"/>
            <w:gridSpan w:val="2"/>
            <w:tcBorders>
              <w:top w:val="single" w:sz="8" w:space="0" w:color="auto"/>
              <w:left w:val="nil"/>
              <w:bottom w:val="single" w:sz="8" w:space="0" w:color="auto"/>
              <w:right w:val="single" w:sz="8" w:space="0" w:color="000000"/>
            </w:tcBorders>
            <w:shd w:val="clear" w:color="auto" w:fill="auto"/>
            <w:noWrap/>
            <w:vAlign w:val="center"/>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Scheme 1B</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R</w:t>
            </w:r>
          </w:p>
        </w:tc>
        <w:tc>
          <w:tcPr>
            <w:tcW w:w="18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6"/>
                <w:szCs w:val="16"/>
                <w:lang w:eastAsia="zh-CN"/>
              </w:rPr>
            </w:pPr>
            <w:r w:rsidRPr="00BD593B">
              <w:rPr>
                <w:rFonts w:eastAsia="宋体"/>
                <w:color w:val="000000"/>
                <w:sz w:val="16"/>
                <w:szCs w:val="16"/>
                <w:lang w:eastAsia="zh-CN"/>
              </w:rPr>
              <w:t>segmentation gain</w:t>
            </w:r>
          </w:p>
        </w:tc>
        <w:tc>
          <w:tcPr>
            <w:tcW w:w="108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R</w:t>
            </w:r>
          </w:p>
        </w:tc>
        <w:tc>
          <w:tcPr>
            <w:tcW w:w="20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6"/>
                <w:szCs w:val="16"/>
                <w:lang w:eastAsia="zh-CN"/>
              </w:rPr>
            </w:pPr>
            <w:r w:rsidRPr="00BD593B">
              <w:rPr>
                <w:rFonts w:eastAsia="宋体"/>
                <w:color w:val="000000"/>
                <w:sz w:val="16"/>
                <w:szCs w:val="16"/>
                <w:lang w:eastAsia="zh-CN"/>
              </w:rPr>
              <w:t>segmentation gain</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0.12</w:t>
            </w:r>
          </w:p>
        </w:tc>
        <w:tc>
          <w:tcPr>
            <w:tcW w:w="18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-0.02</w:t>
            </w:r>
          </w:p>
        </w:tc>
        <w:tc>
          <w:tcPr>
            <w:tcW w:w="108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0.12</w:t>
            </w:r>
          </w:p>
        </w:tc>
        <w:tc>
          <w:tcPr>
            <w:tcW w:w="20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0.12</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0.14</w:t>
            </w:r>
          </w:p>
        </w:tc>
        <w:tc>
          <w:tcPr>
            <w:tcW w:w="18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-0.04</w:t>
            </w:r>
          </w:p>
        </w:tc>
        <w:tc>
          <w:tcPr>
            <w:tcW w:w="108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0.14</w:t>
            </w:r>
          </w:p>
        </w:tc>
        <w:tc>
          <w:tcPr>
            <w:tcW w:w="20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0.13</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0.16</w:t>
            </w:r>
          </w:p>
        </w:tc>
        <w:tc>
          <w:tcPr>
            <w:tcW w:w="18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-0.02</w:t>
            </w:r>
          </w:p>
        </w:tc>
        <w:tc>
          <w:tcPr>
            <w:tcW w:w="108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0.16</w:t>
            </w:r>
          </w:p>
        </w:tc>
        <w:tc>
          <w:tcPr>
            <w:tcW w:w="20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0.17</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0.18</w:t>
            </w:r>
          </w:p>
        </w:tc>
        <w:tc>
          <w:tcPr>
            <w:tcW w:w="18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-0.02</w:t>
            </w:r>
          </w:p>
        </w:tc>
        <w:tc>
          <w:tcPr>
            <w:tcW w:w="108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0.18</w:t>
            </w:r>
          </w:p>
        </w:tc>
        <w:tc>
          <w:tcPr>
            <w:tcW w:w="20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0.15</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0.2</w:t>
            </w:r>
          </w:p>
        </w:tc>
        <w:tc>
          <w:tcPr>
            <w:tcW w:w="18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-0.05</w:t>
            </w:r>
          </w:p>
        </w:tc>
        <w:tc>
          <w:tcPr>
            <w:tcW w:w="108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0.2</w:t>
            </w:r>
          </w:p>
        </w:tc>
        <w:tc>
          <w:tcPr>
            <w:tcW w:w="20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0.13</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0.22</w:t>
            </w:r>
          </w:p>
        </w:tc>
        <w:tc>
          <w:tcPr>
            <w:tcW w:w="18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-0.05</w:t>
            </w:r>
          </w:p>
        </w:tc>
        <w:tc>
          <w:tcPr>
            <w:tcW w:w="108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0.22</w:t>
            </w:r>
          </w:p>
        </w:tc>
        <w:tc>
          <w:tcPr>
            <w:tcW w:w="20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0.13</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0.24</w:t>
            </w:r>
          </w:p>
        </w:tc>
        <w:tc>
          <w:tcPr>
            <w:tcW w:w="18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-0.17</w:t>
            </w:r>
          </w:p>
        </w:tc>
        <w:tc>
          <w:tcPr>
            <w:tcW w:w="108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0.24</w:t>
            </w:r>
          </w:p>
        </w:tc>
        <w:tc>
          <w:tcPr>
            <w:tcW w:w="20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0.09</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0.26</w:t>
            </w:r>
          </w:p>
        </w:tc>
        <w:tc>
          <w:tcPr>
            <w:tcW w:w="18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-0.2</w:t>
            </w:r>
          </w:p>
        </w:tc>
        <w:tc>
          <w:tcPr>
            <w:tcW w:w="108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0.26</w:t>
            </w:r>
          </w:p>
        </w:tc>
        <w:tc>
          <w:tcPr>
            <w:tcW w:w="20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0.06</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0.28</w:t>
            </w:r>
          </w:p>
        </w:tc>
        <w:tc>
          <w:tcPr>
            <w:tcW w:w="18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-0.32</w:t>
            </w:r>
          </w:p>
        </w:tc>
        <w:tc>
          <w:tcPr>
            <w:tcW w:w="108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0.28</w:t>
            </w:r>
          </w:p>
        </w:tc>
        <w:tc>
          <w:tcPr>
            <w:tcW w:w="20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0.01</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0.3</w:t>
            </w:r>
          </w:p>
        </w:tc>
        <w:tc>
          <w:tcPr>
            <w:tcW w:w="18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-0.35</w:t>
            </w:r>
          </w:p>
        </w:tc>
        <w:tc>
          <w:tcPr>
            <w:tcW w:w="108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0.3</w:t>
            </w:r>
          </w:p>
        </w:tc>
        <w:tc>
          <w:tcPr>
            <w:tcW w:w="20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-0.05</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0.32</w:t>
            </w:r>
          </w:p>
        </w:tc>
        <w:tc>
          <w:tcPr>
            <w:tcW w:w="18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-0.45</w:t>
            </w:r>
          </w:p>
        </w:tc>
        <w:tc>
          <w:tcPr>
            <w:tcW w:w="108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0.32</w:t>
            </w:r>
          </w:p>
        </w:tc>
        <w:tc>
          <w:tcPr>
            <w:tcW w:w="20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-0.19</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0.34</w:t>
            </w:r>
          </w:p>
        </w:tc>
        <w:tc>
          <w:tcPr>
            <w:tcW w:w="18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-0.48</w:t>
            </w:r>
          </w:p>
        </w:tc>
        <w:tc>
          <w:tcPr>
            <w:tcW w:w="108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0.34</w:t>
            </w:r>
          </w:p>
        </w:tc>
        <w:tc>
          <w:tcPr>
            <w:tcW w:w="20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-0.25</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0.36</w:t>
            </w:r>
          </w:p>
        </w:tc>
        <w:tc>
          <w:tcPr>
            <w:tcW w:w="18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-0.48</w:t>
            </w:r>
          </w:p>
        </w:tc>
        <w:tc>
          <w:tcPr>
            <w:tcW w:w="108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0.36</w:t>
            </w:r>
          </w:p>
        </w:tc>
        <w:tc>
          <w:tcPr>
            <w:tcW w:w="20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-0.27</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0.38</w:t>
            </w:r>
          </w:p>
        </w:tc>
        <w:tc>
          <w:tcPr>
            <w:tcW w:w="18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-0.42</w:t>
            </w:r>
          </w:p>
        </w:tc>
        <w:tc>
          <w:tcPr>
            <w:tcW w:w="108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0.38</w:t>
            </w:r>
          </w:p>
        </w:tc>
        <w:tc>
          <w:tcPr>
            <w:tcW w:w="20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-0.37</w:t>
            </w:r>
          </w:p>
        </w:tc>
      </w:tr>
      <w:tr w:rsidR="004B55B1" w:rsidRPr="00BD593B" w:rsidTr="00E10F52">
        <w:trPr>
          <w:trHeight w:val="300"/>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lastRenderedPageBreak/>
              <w:t>0.4</w:t>
            </w:r>
          </w:p>
        </w:tc>
        <w:tc>
          <w:tcPr>
            <w:tcW w:w="18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-0.41</w:t>
            </w:r>
          </w:p>
        </w:tc>
        <w:tc>
          <w:tcPr>
            <w:tcW w:w="108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0.4</w:t>
            </w:r>
          </w:p>
        </w:tc>
        <w:tc>
          <w:tcPr>
            <w:tcW w:w="20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-0.36</w:t>
            </w:r>
          </w:p>
        </w:tc>
      </w:tr>
    </w:tbl>
    <w:p w:rsidR="004B55B1" w:rsidRDefault="004B55B1" w:rsidP="00D2489E">
      <w:pPr>
        <w:pStyle w:val="a0"/>
        <w:rPr>
          <w:rFonts w:eastAsiaTheme="minorEastAsia"/>
          <w:lang w:eastAsia="zh-CN"/>
        </w:rPr>
      </w:pPr>
    </w:p>
    <w:p w:rsidR="00CA6551" w:rsidRDefault="00CA6551">
      <w:pPr>
        <w:pStyle w:val="a0"/>
        <w:jc w:val="left"/>
        <w:rPr>
          <w:rFonts w:eastAsiaTheme="minorEastAsia"/>
          <w:lang w:eastAsia="zh-CN"/>
        </w:rPr>
      </w:pPr>
    </w:p>
    <w:p w:rsidR="003C0343" w:rsidRDefault="003C0343" w:rsidP="00D2489E">
      <w:pPr>
        <w:pStyle w:val="a0"/>
        <w:rPr>
          <w:rFonts w:eastAsiaTheme="minorEastAsia"/>
          <w:lang w:eastAsia="zh-CN"/>
        </w:rPr>
      </w:pPr>
      <w:r>
        <w:rPr>
          <w:rFonts w:eastAsiaTheme="minorEastAsia" w:hint="eastAsia"/>
          <w:lang w:eastAsia="zh-CN"/>
        </w:rPr>
        <w:t xml:space="preserve">For </w:t>
      </w:r>
      <w:r w:rsidR="00A75EA5">
        <w:rPr>
          <w:rFonts w:eastAsiaTheme="minorEastAsia" w:hint="eastAsia"/>
          <w:lang w:eastAsia="zh-CN"/>
        </w:rPr>
        <w:t xml:space="preserve">Scheme 1A with </w:t>
      </w:r>
      <w:r>
        <w:rPr>
          <w:rFonts w:eastAsiaTheme="minorEastAsia" w:hint="eastAsia"/>
          <w:lang w:eastAsia="zh-CN"/>
        </w:rPr>
        <w:t xml:space="preserve">R&lt;=0.2, the segmented has comparable performance with the </w:t>
      </w:r>
      <w:r w:rsidR="008761EB">
        <w:rPr>
          <w:rFonts w:eastAsiaTheme="minorEastAsia" w:hint="eastAsia"/>
          <w:lang w:eastAsia="zh-CN"/>
        </w:rPr>
        <w:t>non</w:t>
      </w:r>
      <w:r>
        <w:rPr>
          <w:rFonts w:eastAsiaTheme="minorEastAsia" w:hint="eastAsia"/>
          <w:lang w:eastAsia="zh-CN"/>
        </w:rPr>
        <w:t>-segmented at K=35</w:t>
      </w:r>
      <w:r w:rsidR="00845F4F">
        <w:rPr>
          <w:rFonts w:eastAsiaTheme="minorEastAsia" w:hint="eastAsia"/>
          <w:lang w:eastAsia="zh-CN"/>
        </w:rPr>
        <w:t>2</w:t>
      </w:r>
      <w:r>
        <w:rPr>
          <w:rFonts w:eastAsiaTheme="minorEastAsia" w:hint="eastAsia"/>
          <w:lang w:eastAsia="zh-CN"/>
        </w:rPr>
        <w:t xml:space="preserve">. As </w:t>
      </w:r>
      <w:r w:rsidR="00026848">
        <w:rPr>
          <w:rFonts w:eastAsiaTheme="minorEastAsia"/>
          <w:lang w:eastAsia="zh-CN"/>
        </w:rPr>
        <w:t xml:space="preserve">the </w:t>
      </w:r>
      <w:r w:rsidR="00F43E37">
        <w:rPr>
          <w:rFonts w:eastAsiaTheme="minorEastAsia" w:hint="eastAsia"/>
          <w:lang w:eastAsia="zh-CN"/>
        </w:rPr>
        <w:t xml:space="preserve">coding rate </w:t>
      </w:r>
      <w:r>
        <w:rPr>
          <w:rFonts w:eastAsiaTheme="minorEastAsia" w:hint="eastAsia"/>
          <w:lang w:eastAsia="zh-CN"/>
        </w:rPr>
        <w:t xml:space="preserve">gets </w:t>
      </w:r>
      <w:r w:rsidR="00F43E37">
        <w:rPr>
          <w:rFonts w:eastAsiaTheme="minorEastAsia" w:hint="eastAsia"/>
          <w:lang w:eastAsia="zh-CN"/>
        </w:rPr>
        <w:t>higher</w:t>
      </w:r>
      <w:r>
        <w:rPr>
          <w:rFonts w:eastAsiaTheme="minorEastAsia" w:hint="eastAsia"/>
          <w:lang w:eastAsia="zh-CN"/>
        </w:rPr>
        <w:t xml:space="preserve">, the </w:t>
      </w:r>
      <w:r w:rsidR="008761EB">
        <w:rPr>
          <w:rFonts w:eastAsiaTheme="minorEastAsia" w:hint="eastAsia"/>
          <w:lang w:eastAsia="zh-CN"/>
        </w:rPr>
        <w:t>non</w:t>
      </w:r>
      <w:r>
        <w:rPr>
          <w:rFonts w:eastAsiaTheme="minorEastAsia" w:hint="eastAsia"/>
          <w:lang w:eastAsia="zh-CN"/>
        </w:rPr>
        <w:t xml:space="preserve">-segmented </w:t>
      </w:r>
      <w:r w:rsidR="00026848">
        <w:rPr>
          <w:rFonts w:eastAsiaTheme="minorEastAsia"/>
          <w:lang w:eastAsia="zh-CN"/>
        </w:rPr>
        <w:t xml:space="preserve">UCI </w:t>
      </w:r>
      <w:r>
        <w:rPr>
          <w:rFonts w:eastAsiaTheme="minorEastAsia" w:hint="eastAsia"/>
          <w:lang w:eastAsia="zh-CN"/>
        </w:rPr>
        <w:t>outperforms the segmented</w:t>
      </w:r>
      <w:r w:rsidR="00026848">
        <w:rPr>
          <w:rFonts w:eastAsiaTheme="minorEastAsia"/>
          <w:lang w:eastAsia="zh-CN"/>
        </w:rPr>
        <w:t xml:space="preserve"> UCI</w:t>
      </w:r>
      <w:r>
        <w:rPr>
          <w:rFonts w:eastAsiaTheme="minorEastAsia" w:hint="eastAsia"/>
          <w:lang w:eastAsia="zh-CN"/>
        </w:rPr>
        <w:t xml:space="preserve">. </w:t>
      </w:r>
      <w:r w:rsidR="00187586">
        <w:rPr>
          <w:rFonts w:eastAsiaTheme="minorEastAsia"/>
          <w:lang w:eastAsia="zh-CN"/>
        </w:rPr>
        <w:t>F</w:t>
      </w:r>
      <w:r w:rsidR="00187586">
        <w:rPr>
          <w:rFonts w:eastAsiaTheme="minorEastAsia" w:hint="eastAsia"/>
          <w:lang w:eastAsia="zh-CN"/>
        </w:rPr>
        <w:t>or the 0.2</w:t>
      </w:r>
      <w:r w:rsidR="00625CD1">
        <w:rPr>
          <w:rFonts w:eastAsiaTheme="minorEastAsia" w:hint="eastAsia"/>
          <w:lang w:eastAsia="zh-CN"/>
        </w:rPr>
        <w:t>8</w:t>
      </w:r>
      <w:r w:rsidR="00187586">
        <w:rPr>
          <w:rFonts w:eastAsiaTheme="minorEastAsia" w:hint="eastAsia"/>
          <w:lang w:eastAsia="zh-CN"/>
        </w:rPr>
        <w:t>&lt;</w:t>
      </w:r>
      <w:r w:rsidR="00625CD1">
        <w:rPr>
          <w:rFonts w:eastAsiaTheme="minorEastAsia" w:hint="eastAsia"/>
          <w:lang w:eastAsia="zh-CN"/>
        </w:rPr>
        <w:t>=</w:t>
      </w:r>
      <w:r w:rsidR="00187586">
        <w:rPr>
          <w:rFonts w:eastAsiaTheme="minorEastAsia" w:hint="eastAsia"/>
          <w:lang w:eastAsia="zh-CN"/>
        </w:rPr>
        <w:t>R&lt;=0.4, scheme 1</w:t>
      </w:r>
      <w:r w:rsidR="008761EB">
        <w:rPr>
          <w:rFonts w:eastAsiaTheme="minorEastAsia" w:hint="eastAsia"/>
          <w:lang w:eastAsia="zh-CN"/>
        </w:rPr>
        <w:t>A</w:t>
      </w:r>
      <w:r w:rsidR="00187586">
        <w:rPr>
          <w:rFonts w:eastAsiaTheme="minorEastAsia" w:hint="eastAsia"/>
          <w:lang w:eastAsia="zh-CN"/>
        </w:rPr>
        <w:t xml:space="preserve"> </w:t>
      </w:r>
      <w:r w:rsidR="008761EB">
        <w:rPr>
          <w:rFonts w:eastAsiaTheme="minorEastAsia" w:hint="eastAsia"/>
          <w:lang w:eastAsia="zh-CN"/>
        </w:rPr>
        <w:t xml:space="preserve">suffers </w:t>
      </w:r>
      <w:r w:rsidR="00D6487E">
        <w:rPr>
          <w:rFonts w:eastAsiaTheme="minorEastAsia" w:hint="eastAsia"/>
          <w:lang w:eastAsia="zh-CN"/>
        </w:rPr>
        <w:t xml:space="preserve">up to </w:t>
      </w:r>
      <w:r w:rsidR="008761EB">
        <w:rPr>
          <w:rFonts w:eastAsiaTheme="minorEastAsia" w:hint="eastAsia"/>
          <w:lang w:eastAsia="zh-CN"/>
        </w:rPr>
        <w:t>almost 0.5dB performance loss</w:t>
      </w:r>
      <w:r w:rsidR="001440D9">
        <w:rPr>
          <w:rFonts w:eastAsiaTheme="minorEastAsia"/>
          <w:lang w:eastAsia="zh-CN"/>
        </w:rPr>
        <w:t xml:space="preserve"> with UCI segmentation</w:t>
      </w:r>
      <w:r w:rsidR="00187586">
        <w:rPr>
          <w:rFonts w:eastAsiaTheme="minorEastAsia" w:hint="eastAsia"/>
          <w:lang w:eastAsia="zh-CN"/>
        </w:rPr>
        <w:t xml:space="preserve">. </w:t>
      </w:r>
    </w:p>
    <w:p w:rsidR="0090773A" w:rsidRDefault="00A75EA5" w:rsidP="00D2489E">
      <w:pPr>
        <w:pStyle w:val="a0"/>
        <w:rPr>
          <w:rFonts w:eastAsiaTheme="minorEastAsia"/>
          <w:lang w:eastAsia="zh-CN"/>
        </w:rPr>
      </w:pPr>
      <w:r>
        <w:rPr>
          <w:rFonts w:eastAsiaTheme="minorEastAsia" w:hint="eastAsia"/>
          <w:lang w:eastAsia="zh-CN"/>
        </w:rPr>
        <w:t>Compared with scheme 1A, t</w:t>
      </w:r>
      <w:r w:rsidR="00252C4E">
        <w:rPr>
          <w:rFonts w:eastAsiaTheme="minorEastAsia"/>
          <w:lang w:eastAsia="zh-CN"/>
        </w:rPr>
        <w:t xml:space="preserve">he </w:t>
      </w:r>
      <w:r w:rsidR="00252C4E">
        <w:rPr>
          <w:rFonts w:eastAsiaTheme="minorEastAsia" w:hint="eastAsia"/>
          <w:lang w:eastAsia="zh-CN"/>
        </w:rPr>
        <w:t xml:space="preserve">advantage of using a larger threshold of K </w:t>
      </w:r>
      <w:r>
        <w:rPr>
          <w:rFonts w:eastAsiaTheme="minorEastAsia" w:hint="eastAsia"/>
          <w:lang w:eastAsia="zh-CN"/>
        </w:rPr>
        <w:t xml:space="preserve">in scheme 1B </w:t>
      </w:r>
      <w:r w:rsidR="00252C4E">
        <w:rPr>
          <w:rFonts w:eastAsiaTheme="minorEastAsia" w:hint="eastAsia"/>
          <w:lang w:eastAsia="zh-CN"/>
        </w:rPr>
        <w:t xml:space="preserve">is that for R&lt;=0.28 there is </w:t>
      </w:r>
      <w:r w:rsidR="00FB249E">
        <w:rPr>
          <w:rFonts w:eastAsiaTheme="minorEastAsia" w:hint="eastAsia"/>
          <w:lang w:eastAsia="zh-CN"/>
        </w:rPr>
        <w:t>segmentation</w:t>
      </w:r>
      <w:r w:rsidR="00252C4E">
        <w:rPr>
          <w:rFonts w:eastAsiaTheme="minorEastAsia" w:hint="eastAsia"/>
          <w:lang w:eastAsia="zh-CN"/>
        </w:rPr>
        <w:t xml:space="preserve"> gain. </w:t>
      </w:r>
      <w:r w:rsidR="00252C4E">
        <w:rPr>
          <w:rFonts w:eastAsiaTheme="minorEastAsia"/>
          <w:lang w:eastAsia="zh-CN"/>
        </w:rPr>
        <w:t>B</w:t>
      </w:r>
      <w:r w:rsidR="00252C4E">
        <w:rPr>
          <w:rFonts w:eastAsiaTheme="minorEastAsia" w:hint="eastAsia"/>
          <w:lang w:eastAsia="zh-CN"/>
        </w:rPr>
        <w:t xml:space="preserve">ut for higher code rate, the </w:t>
      </w:r>
      <w:r w:rsidR="00FB249E">
        <w:rPr>
          <w:rFonts w:eastAsiaTheme="minorEastAsia" w:hint="eastAsia"/>
          <w:lang w:eastAsia="zh-CN"/>
        </w:rPr>
        <w:t>segmentation</w:t>
      </w:r>
      <w:r w:rsidR="00252C4E">
        <w:rPr>
          <w:rFonts w:eastAsiaTheme="minorEastAsia" w:hint="eastAsia"/>
          <w:lang w:eastAsia="zh-CN"/>
        </w:rPr>
        <w:t xml:space="preserve"> gain de</w:t>
      </w:r>
      <w:r w:rsidR="001440D9">
        <w:rPr>
          <w:rFonts w:eastAsiaTheme="minorEastAsia"/>
          <w:lang w:eastAsia="zh-CN"/>
        </w:rPr>
        <w:t>creases</w:t>
      </w:r>
      <w:r w:rsidR="00033D9D">
        <w:rPr>
          <w:rFonts w:eastAsiaTheme="minorEastAsia" w:hint="eastAsia"/>
          <w:lang w:eastAsia="zh-CN"/>
        </w:rPr>
        <w:t xml:space="preserve">. </w:t>
      </w:r>
      <w:r w:rsidR="001440D9">
        <w:rPr>
          <w:rFonts w:eastAsiaTheme="minorEastAsia"/>
          <w:lang w:eastAsia="zh-CN"/>
        </w:rPr>
        <w:t xml:space="preserve"> </w:t>
      </w:r>
      <w:r w:rsidR="00033D9D">
        <w:rPr>
          <w:rFonts w:eastAsiaTheme="minorEastAsia" w:hint="eastAsia"/>
          <w:lang w:eastAsia="zh-CN"/>
        </w:rPr>
        <w:t>F</w:t>
      </w:r>
      <w:r w:rsidR="00252C4E">
        <w:rPr>
          <w:rFonts w:eastAsiaTheme="minorEastAsia" w:hint="eastAsia"/>
          <w:lang w:eastAsia="zh-CN"/>
        </w:rPr>
        <w:t xml:space="preserve">or </w:t>
      </w:r>
      <w:r w:rsidR="00FB249E">
        <w:rPr>
          <w:rFonts w:eastAsiaTheme="minorEastAsia" w:hint="eastAsia"/>
          <w:lang w:eastAsia="zh-CN"/>
        </w:rPr>
        <w:t>high coding rate</w:t>
      </w:r>
      <w:r w:rsidR="00033D9D">
        <w:rPr>
          <w:rFonts w:eastAsiaTheme="minorEastAsia" w:hint="eastAsia"/>
          <w:lang w:eastAsia="zh-CN"/>
        </w:rPr>
        <w:t xml:space="preserve">, </w:t>
      </w:r>
      <w:r w:rsidR="007A7033">
        <w:rPr>
          <w:rFonts w:eastAsiaTheme="minorEastAsia" w:hint="eastAsia"/>
          <w:lang w:eastAsia="zh-CN"/>
        </w:rPr>
        <w:t xml:space="preserve">a </w:t>
      </w:r>
      <w:r w:rsidR="00033D9D">
        <w:rPr>
          <w:rFonts w:eastAsiaTheme="minorEastAsia" w:hint="eastAsia"/>
          <w:lang w:eastAsia="zh-CN"/>
        </w:rPr>
        <w:t xml:space="preserve">significant performance </w:t>
      </w:r>
      <w:r w:rsidR="007A7033">
        <w:rPr>
          <w:rFonts w:eastAsiaTheme="minorEastAsia" w:hint="eastAsia"/>
          <w:lang w:eastAsia="zh-CN"/>
        </w:rPr>
        <w:t>loss</w:t>
      </w:r>
      <w:r w:rsidR="00033D9D">
        <w:rPr>
          <w:rFonts w:eastAsiaTheme="minorEastAsia" w:hint="eastAsia"/>
          <w:lang w:eastAsia="zh-CN"/>
        </w:rPr>
        <w:t xml:space="preserve"> </w:t>
      </w:r>
      <w:r w:rsidR="007A7033">
        <w:rPr>
          <w:rFonts w:eastAsiaTheme="minorEastAsia" w:hint="eastAsia"/>
          <w:lang w:eastAsia="zh-CN"/>
        </w:rPr>
        <w:t xml:space="preserve">is </w:t>
      </w:r>
      <w:r w:rsidR="006F48CE">
        <w:rPr>
          <w:rFonts w:eastAsiaTheme="minorEastAsia" w:hint="eastAsia"/>
          <w:lang w:eastAsia="zh-CN"/>
        </w:rPr>
        <w:t>observed for scheme 1B</w:t>
      </w:r>
      <w:r w:rsidR="007A7033">
        <w:rPr>
          <w:rFonts w:eastAsiaTheme="minorEastAsia" w:hint="eastAsia"/>
          <w:lang w:eastAsia="zh-CN"/>
        </w:rPr>
        <w:t xml:space="preserve">. </w:t>
      </w:r>
      <w:r w:rsidR="007A7033">
        <w:rPr>
          <w:rFonts w:eastAsiaTheme="minorEastAsia"/>
          <w:lang w:eastAsia="zh-CN"/>
        </w:rPr>
        <w:t>T</w:t>
      </w:r>
      <w:r w:rsidR="007A7033">
        <w:rPr>
          <w:rFonts w:eastAsiaTheme="minorEastAsia" w:hint="eastAsia"/>
          <w:lang w:eastAsia="zh-CN"/>
        </w:rPr>
        <w:t>he coding loss of K=511 and R&gt;0.28 is shown in table 3.</w:t>
      </w:r>
      <w:r w:rsidR="00FB249E">
        <w:rPr>
          <w:rFonts w:eastAsiaTheme="minorEastAsia" w:hint="eastAsia"/>
          <w:lang w:eastAsia="zh-CN"/>
        </w:rPr>
        <w:t xml:space="preserve"> If a lower coding rate threshold was given, e.g. </w:t>
      </w:r>
      <w:r w:rsidR="00A01274">
        <w:rPr>
          <w:rFonts w:eastAsiaTheme="minorEastAsia" w:hint="eastAsia"/>
          <w:lang w:eastAsia="zh-CN"/>
        </w:rPr>
        <w:t>R=</w:t>
      </w:r>
      <w:r w:rsidR="00FB249E">
        <w:rPr>
          <w:rFonts w:eastAsiaTheme="minorEastAsia" w:hint="eastAsia"/>
          <w:lang w:eastAsia="zh-CN"/>
        </w:rPr>
        <w:t>0.28</w:t>
      </w:r>
      <w:r w:rsidR="00A01274">
        <w:rPr>
          <w:rFonts w:eastAsiaTheme="minorEastAsia" w:hint="eastAsia"/>
          <w:lang w:eastAsia="zh-CN"/>
        </w:rPr>
        <w:t xml:space="preserve"> t</w:t>
      </w:r>
      <w:r w:rsidR="00FB249E">
        <w:rPr>
          <w:rFonts w:eastAsiaTheme="minorEastAsia" w:hint="eastAsia"/>
          <w:lang w:eastAsia="zh-CN"/>
        </w:rPr>
        <w:t>o avoid performance loss at high</w:t>
      </w:r>
      <w:r w:rsidR="001440D9">
        <w:rPr>
          <w:rFonts w:eastAsiaTheme="minorEastAsia"/>
          <w:lang w:eastAsia="zh-CN"/>
        </w:rPr>
        <w:t xml:space="preserve"> codig</w:t>
      </w:r>
      <w:r w:rsidR="00FB249E">
        <w:rPr>
          <w:rFonts w:eastAsiaTheme="minorEastAsia" w:hint="eastAsia"/>
          <w:lang w:eastAsia="zh-CN"/>
        </w:rPr>
        <w:t xml:space="preserve"> rate</w:t>
      </w:r>
      <w:r w:rsidR="001440D9">
        <w:rPr>
          <w:rFonts w:eastAsiaTheme="minorEastAsia"/>
          <w:lang w:eastAsia="zh-CN"/>
        </w:rPr>
        <w:t xml:space="preserve">.  </w:t>
      </w:r>
      <w:r w:rsidR="00A01274">
        <w:rPr>
          <w:rFonts w:eastAsiaTheme="minorEastAsia" w:hint="eastAsia"/>
          <w:lang w:eastAsia="zh-CN"/>
        </w:rPr>
        <w:t xml:space="preserve"> </w:t>
      </w:r>
      <w:r w:rsidR="001440D9">
        <w:rPr>
          <w:rFonts w:eastAsiaTheme="minorEastAsia"/>
          <w:lang w:eastAsia="zh-CN"/>
        </w:rPr>
        <w:t>S</w:t>
      </w:r>
      <w:r w:rsidR="00994AF0">
        <w:rPr>
          <w:rFonts w:eastAsiaTheme="minorEastAsia" w:hint="eastAsia"/>
          <w:lang w:eastAsia="zh-CN"/>
        </w:rPr>
        <w:t xml:space="preserve">ignificant </w:t>
      </w:r>
      <w:r w:rsidR="00A01274">
        <w:rPr>
          <w:rFonts w:eastAsiaTheme="minorEastAsia" w:hint="eastAsia"/>
          <w:lang w:eastAsia="zh-CN"/>
        </w:rPr>
        <w:t>performance loss will still be observed in the case of high</w:t>
      </w:r>
      <w:r w:rsidR="004D63B8">
        <w:rPr>
          <w:rFonts w:eastAsiaTheme="minorEastAsia" w:hint="eastAsia"/>
          <w:lang w:eastAsia="zh-CN"/>
        </w:rPr>
        <w:t>er</w:t>
      </w:r>
      <w:r w:rsidR="00A01274">
        <w:rPr>
          <w:rFonts w:eastAsiaTheme="minorEastAsia" w:hint="eastAsia"/>
          <w:lang w:eastAsia="zh-CN"/>
        </w:rPr>
        <w:t xml:space="preserve"> coding rate and large K values shown as Table </w:t>
      </w:r>
      <w:r w:rsidR="004B55B1">
        <w:rPr>
          <w:rFonts w:eastAsiaTheme="minorEastAsia" w:hint="eastAsia"/>
          <w:lang w:eastAsia="zh-CN"/>
        </w:rPr>
        <w:t>3</w:t>
      </w:r>
      <w:r w:rsidR="00A01274">
        <w:rPr>
          <w:rFonts w:eastAsiaTheme="minorEastAsia" w:hint="eastAsia"/>
          <w:lang w:eastAsia="zh-CN"/>
        </w:rPr>
        <w:t>.</w:t>
      </w:r>
    </w:p>
    <w:p w:rsidR="00E6743A" w:rsidRDefault="007A7033" w:rsidP="007A7033">
      <w:pPr>
        <w:pStyle w:val="a0"/>
        <w:jc w:val="center"/>
        <w:rPr>
          <w:rFonts w:eastAsiaTheme="minorEastAsia"/>
          <w:lang w:eastAsia="zh-CN"/>
        </w:rPr>
      </w:pPr>
      <w:r>
        <w:rPr>
          <w:rFonts w:eastAsiaTheme="minorEastAsia" w:hint="eastAsia"/>
          <w:lang w:eastAsia="zh-CN"/>
        </w:rPr>
        <w:t xml:space="preserve">Table </w:t>
      </w:r>
      <w:r w:rsidR="004B55B1">
        <w:rPr>
          <w:rFonts w:eastAsiaTheme="minorEastAsia" w:hint="eastAsia"/>
          <w:lang w:eastAsia="zh-CN"/>
        </w:rPr>
        <w:t>3</w:t>
      </w:r>
      <w:r>
        <w:rPr>
          <w:rFonts w:eastAsiaTheme="minorEastAsia" w:hint="eastAsia"/>
          <w:lang w:eastAsia="zh-CN"/>
        </w:rPr>
        <w:t xml:space="preserve">: </w:t>
      </w:r>
      <w:r w:rsidR="00FB249E">
        <w:rPr>
          <w:rFonts w:eastAsiaTheme="minorEastAsia" w:hint="eastAsia"/>
          <w:lang w:eastAsia="zh-CN"/>
        </w:rPr>
        <w:t>segmentation</w:t>
      </w:r>
      <w:r>
        <w:rPr>
          <w:rFonts w:eastAsiaTheme="minorEastAsia" w:hint="eastAsia"/>
          <w:lang w:eastAsia="zh-CN"/>
        </w:rPr>
        <w:t xml:space="preserve"> loss of </w:t>
      </w:r>
      <w:r w:rsidR="00BD6A67">
        <w:rPr>
          <w:rFonts w:eastAsiaTheme="minorEastAsia" w:hint="eastAsia"/>
          <w:lang w:eastAsia="zh-CN"/>
        </w:rPr>
        <w:t xml:space="preserve">using </w:t>
      </w:r>
      <w:r>
        <w:rPr>
          <w:rFonts w:eastAsiaTheme="minorEastAsia" w:hint="eastAsia"/>
          <w:lang w:eastAsia="zh-CN"/>
        </w:rPr>
        <w:t>non-segmented at K=511 for scheme 1B</w:t>
      </w:r>
      <w:r w:rsidR="008129AB">
        <w:rPr>
          <w:rFonts w:eastAsiaTheme="minorEastAsia" w:hint="eastAsia"/>
          <w:lang w:eastAsia="zh-CN"/>
        </w:rPr>
        <w:t xml:space="preserve"> with Rth=0.28</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505"/>
        <w:gridCol w:w="706"/>
        <w:gridCol w:w="580"/>
        <w:gridCol w:w="496"/>
      </w:tblGrid>
      <w:tr w:rsidR="00741D33" w:rsidRPr="00B0338B" w:rsidTr="00741D33">
        <w:trPr>
          <w:trHeight w:val="270"/>
          <w:jc w:val="center"/>
        </w:trPr>
        <w:tc>
          <w:tcPr>
            <w:tcW w:w="1505" w:type="dxa"/>
            <w:shd w:val="clear" w:color="auto" w:fill="auto"/>
            <w:hideMark/>
          </w:tcPr>
          <w:p w:rsidR="00741D33" w:rsidRPr="00743ED9" w:rsidRDefault="00741D33" w:rsidP="00DC2C51">
            <w:pPr>
              <w:jc w:val="both"/>
              <w:rPr>
                <w:rFonts w:eastAsia="宋体"/>
                <w:color w:val="000000"/>
                <w:sz w:val="16"/>
                <w:szCs w:val="16"/>
                <w:lang w:eastAsia="zh-CN"/>
              </w:rPr>
            </w:pPr>
            <w:r w:rsidRPr="00743ED9">
              <w:rPr>
                <w:rFonts w:eastAsia="宋体"/>
                <w:color w:val="000000"/>
                <w:sz w:val="16"/>
                <w:szCs w:val="16"/>
                <w:lang w:eastAsia="zh-CN"/>
              </w:rPr>
              <w:t>R</w:t>
            </w:r>
          </w:p>
        </w:tc>
        <w:tc>
          <w:tcPr>
            <w:tcW w:w="706" w:type="dxa"/>
            <w:shd w:val="clear" w:color="auto" w:fill="auto"/>
            <w:hideMark/>
          </w:tcPr>
          <w:p w:rsidR="00741D33" w:rsidRPr="00743ED9" w:rsidRDefault="00741D33" w:rsidP="00DC2C51">
            <w:pPr>
              <w:jc w:val="both"/>
              <w:rPr>
                <w:rFonts w:eastAsia="宋体"/>
                <w:color w:val="000000"/>
                <w:sz w:val="16"/>
                <w:szCs w:val="16"/>
                <w:lang w:eastAsia="zh-CN"/>
              </w:rPr>
            </w:pPr>
            <w:r w:rsidRPr="00743ED9">
              <w:rPr>
                <w:rFonts w:eastAsia="宋体"/>
                <w:color w:val="000000"/>
                <w:sz w:val="16"/>
                <w:szCs w:val="16"/>
                <w:lang w:eastAsia="zh-CN"/>
              </w:rPr>
              <w:t>0.3</w:t>
            </w:r>
          </w:p>
        </w:tc>
        <w:tc>
          <w:tcPr>
            <w:tcW w:w="580" w:type="dxa"/>
            <w:shd w:val="clear" w:color="auto" w:fill="auto"/>
            <w:hideMark/>
          </w:tcPr>
          <w:p w:rsidR="00741D33" w:rsidRPr="00743ED9" w:rsidRDefault="00741D33" w:rsidP="00DC2C51">
            <w:pPr>
              <w:jc w:val="both"/>
              <w:rPr>
                <w:rFonts w:eastAsia="宋体"/>
                <w:color w:val="000000"/>
                <w:sz w:val="16"/>
                <w:szCs w:val="16"/>
                <w:lang w:eastAsia="zh-CN"/>
              </w:rPr>
            </w:pPr>
            <w:r w:rsidRPr="00743ED9">
              <w:rPr>
                <w:rFonts w:eastAsia="宋体"/>
                <w:color w:val="000000"/>
                <w:sz w:val="16"/>
                <w:szCs w:val="16"/>
                <w:lang w:eastAsia="zh-CN"/>
              </w:rPr>
              <w:t>0.32</w:t>
            </w:r>
          </w:p>
        </w:tc>
        <w:tc>
          <w:tcPr>
            <w:tcW w:w="0" w:type="auto"/>
            <w:shd w:val="clear" w:color="auto" w:fill="auto"/>
            <w:hideMark/>
          </w:tcPr>
          <w:p w:rsidR="00741D33" w:rsidRPr="00743ED9" w:rsidRDefault="00741D33" w:rsidP="00DC2C51">
            <w:pPr>
              <w:jc w:val="both"/>
              <w:rPr>
                <w:rFonts w:eastAsia="宋体"/>
                <w:color w:val="000000"/>
                <w:sz w:val="16"/>
                <w:szCs w:val="16"/>
                <w:lang w:eastAsia="zh-CN"/>
              </w:rPr>
            </w:pPr>
            <w:r w:rsidRPr="00743ED9">
              <w:rPr>
                <w:rFonts w:eastAsia="宋体"/>
                <w:color w:val="000000"/>
                <w:sz w:val="16"/>
                <w:szCs w:val="16"/>
                <w:lang w:eastAsia="zh-CN"/>
              </w:rPr>
              <w:t>0.34</w:t>
            </w:r>
          </w:p>
        </w:tc>
      </w:tr>
      <w:tr w:rsidR="00741D33" w:rsidRPr="00B0338B" w:rsidTr="00741D33">
        <w:trPr>
          <w:trHeight w:val="270"/>
          <w:jc w:val="center"/>
        </w:trPr>
        <w:tc>
          <w:tcPr>
            <w:tcW w:w="1505" w:type="dxa"/>
            <w:shd w:val="clear" w:color="auto" w:fill="auto"/>
            <w:hideMark/>
          </w:tcPr>
          <w:p w:rsidR="00741D33" w:rsidRPr="00743ED9" w:rsidRDefault="00347D46" w:rsidP="007A7033">
            <w:pPr>
              <w:jc w:val="both"/>
              <w:rPr>
                <w:rFonts w:eastAsia="宋体"/>
                <w:color w:val="000000"/>
                <w:sz w:val="16"/>
                <w:szCs w:val="16"/>
                <w:lang w:eastAsia="zh-CN"/>
              </w:rPr>
            </w:pPr>
            <w:r w:rsidRPr="00347D46">
              <w:rPr>
                <w:rFonts w:eastAsiaTheme="minorEastAsia"/>
                <w:sz w:val="16"/>
                <w:szCs w:val="16"/>
                <w:lang w:eastAsia="zh-CN"/>
              </w:rPr>
              <w:t>segmentation</w:t>
            </w:r>
            <w:r w:rsidR="00507AC1">
              <w:rPr>
                <w:rFonts w:eastAsia="宋体"/>
                <w:color w:val="000000"/>
                <w:sz w:val="16"/>
                <w:szCs w:val="16"/>
                <w:lang w:eastAsia="zh-CN"/>
              </w:rPr>
              <w:t xml:space="preserve"> </w:t>
            </w:r>
            <w:r w:rsidR="00741D33" w:rsidRPr="00743ED9">
              <w:rPr>
                <w:rFonts w:eastAsia="宋体" w:hint="eastAsia"/>
                <w:color w:val="000000"/>
                <w:sz w:val="16"/>
                <w:szCs w:val="16"/>
                <w:lang w:eastAsia="zh-CN"/>
              </w:rPr>
              <w:t>loss</w:t>
            </w:r>
            <w:r w:rsidR="00242BFD">
              <w:rPr>
                <w:rFonts w:eastAsia="宋体" w:hint="eastAsia"/>
                <w:color w:val="000000"/>
                <w:sz w:val="16"/>
                <w:szCs w:val="16"/>
                <w:lang w:eastAsia="zh-CN"/>
              </w:rPr>
              <w:t>(dB)</w:t>
            </w:r>
          </w:p>
        </w:tc>
        <w:tc>
          <w:tcPr>
            <w:tcW w:w="706" w:type="dxa"/>
            <w:shd w:val="clear" w:color="auto" w:fill="auto"/>
            <w:hideMark/>
          </w:tcPr>
          <w:p w:rsidR="00741D33" w:rsidRPr="00743ED9" w:rsidRDefault="00741D33" w:rsidP="00DC2C51">
            <w:pPr>
              <w:jc w:val="both"/>
              <w:rPr>
                <w:rFonts w:eastAsia="宋体"/>
                <w:color w:val="000000"/>
                <w:sz w:val="16"/>
                <w:szCs w:val="16"/>
                <w:lang w:eastAsia="zh-CN"/>
              </w:rPr>
            </w:pPr>
            <w:r w:rsidRPr="00743ED9">
              <w:rPr>
                <w:rFonts w:eastAsia="宋体" w:hint="eastAsia"/>
                <w:color w:val="000000"/>
                <w:sz w:val="16"/>
                <w:szCs w:val="16"/>
                <w:lang w:eastAsia="zh-CN"/>
              </w:rPr>
              <w:t>0.39</w:t>
            </w:r>
          </w:p>
        </w:tc>
        <w:tc>
          <w:tcPr>
            <w:tcW w:w="580" w:type="dxa"/>
            <w:shd w:val="clear" w:color="auto" w:fill="auto"/>
            <w:hideMark/>
          </w:tcPr>
          <w:p w:rsidR="00741D33" w:rsidRPr="00743ED9" w:rsidRDefault="00741D33" w:rsidP="00DC2C51">
            <w:pPr>
              <w:jc w:val="both"/>
              <w:rPr>
                <w:rFonts w:eastAsia="宋体"/>
                <w:color w:val="000000"/>
                <w:sz w:val="16"/>
                <w:szCs w:val="16"/>
                <w:lang w:eastAsia="zh-CN"/>
              </w:rPr>
            </w:pPr>
            <w:r w:rsidRPr="00743ED9">
              <w:rPr>
                <w:rFonts w:eastAsia="宋体" w:hint="eastAsia"/>
                <w:color w:val="000000"/>
                <w:sz w:val="16"/>
                <w:szCs w:val="16"/>
                <w:lang w:eastAsia="zh-CN"/>
              </w:rPr>
              <w:t>0.39</w:t>
            </w:r>
          </w:p>
        </w:tc>
        <w:tc>
          <w:tcPr>
            <w:tcW w:w="0" w:type="auto"/>
            <w:shd w:val="clear" w:color="auto" w:fill="auto"/>
            <w:hideMark/>
          </w:tcPr>
          <w:p w:rsidR="00741D33" w:rsidRPr="00743ED9" w:rsidRDefault="00741D33" w:rsidP="00DC2C51">
            <w:pPr>
              <w:jc w:val="both"/>
              <w:rPr>
                <w:rFonts w:eastAsia="宋体"/>
                <w:color w:val="000000"/>
                <w:sz w:val="16"/>
                <w:szCs w:val="16"/>
                <w:lang w:eastAsia="zh-CN"/>
              </w:rPr>
            </w:pPr>
            <w:r w:rsidRPr="00743ED9">
              <w:rPr>
                <w:rFonts w:eastAsia="宋体" w:hint="eastAsia"/>
                <w:color w:val="000000"/>
                <w:sz w:val="16"/>
                <w:szCs w:val="16"/>
                <w:lang w:eastAsia="zh-CN"/>
              </w:rPr>
              <w:t>0.31</w:t>
            </w:r>
          </w:p>
        </w:tc>
      </w:tr>
    </w:tbl>
    <w:p w:rsidR="00741D33" w:rsidRDefault="00741D33" w:rsidP="00741D33">
      <w:pPr>
        <w:pStyle w:val="a0"/>
        <w:rPr>
          <w:rFonts w:eastAsiaTheme="minorEastAsia"/>
          <w:lang w:eastAsia="zh-CN"/>
        </w:rPr>
      </w:pPr>
    </w:p>
    <w:p w:rsidR="008A351D" w:rsidRDefault="008A351D" w:rsidP="00741D33">
      <w:pPr>
        <w:pStyle w:val="a0"/>
        <w:rPr>
          <w:rFonts w:eastAsiaTheme="minorEastAsia"/>
          <w:lang w:eastAsia="zh-CN"/>
        </w:rPr>
      </w:pPr>
    </w:p>
    <w:p w:rsidR="00D34684" w:rsidRDefault="004B55B1" w:rsidP="00D34684">
      <w:pPr>
        <w:pStyle w:val="a0"/>
        <w:numPr>
          <w:ilvl w:val="0"/>
          <w:numId w:val="17"/>
        </w:numPr>
        <w:rPr>
          <w:rFonts w:eastAsiaTheme="minorEastAsia"/>
          <w:lang w:eastAsia="zh-CN"/>
        </w:rPr>
      </w:pPr>
      <w:r>
        <w:rPr>
          <w:rFonts w:eastAsiaTheme="minorEastAsia" w:hint="eastAsia"/>
          <w:lang w:eastAsia="zh-CN"/>
        </w:rPr>
        <w:t xml:space="preserve">K&gt;554 </w:t>
      </w:r>
      <w:r w:rsidR="00B73E2E">
        <w:rPr>
          <w:rFonts w:eastAsiaTheme="minorEastAsia" w:hint="eastAsia"/>
          <w:lang w:eastAsia="zh-CN"/>
        </w:rPr>
        <w:t>(multi-carrier UCI)</w:t>
      </w:r>
    </w:p>
    <w:p w:rsidR="00D34684" w:rsidRDefault="00242BFD" w:rsidP="00D34684">
      <w:pPr>
        <w:pStyle w:val="a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r multi-carrier UCI aggregation scenario, scheme 1 will experience huge segmentation performance loss especially for large K and middle and high coding rates, as shown in Table 4.</w:t>
      </w:r>
      <w:r w:rsidR="00236EF8">
        <w:rPr>
          <w:rFonts w:eastAsiaTheme="minorEastAsia" w:hint="eastAsia"/>
          <w:lang w:eastAsia="zh-CN"/>
        </w:rPr>
        <w:t xml:space="preserve"> We can see performance loss is up to several dB for large K and middle/high coding rates.</w:t>
      </w:r>
    </w:p>
    <w:p w:rsidR="00D34684" w:rsidRPr="00236EF8" w:rsidRDefault="00D34684" w:rsidP="00D34684">
      <w:pPr>
        <w:pStyle w:val="a0"/>
        <w:ind w:left="420"/>
        <w:rPr>
          <w:rFonts w:eastAsiaTheme="minorEastAsia"/>
          <w:lang w:eastAsia="zh-CN"/>
        </w:rPr>
      </w:pPr>
    </w:p>
    <w:p w:rsidR="004B55B1" w:rsidRDefault="004B55B1" w:rsidP="004B55B1">
      <w:pPr>
        <w:pStyle w:val="a0"/>
        <w:ind w:left="420"/>
        <w:jc w:val="center"/>
        <w:rPr>
          <w:rFonts w:eastAsiaTheme="minorEastAsia"/>
          <w:lang w:eastAsia="zh-CN"/>
        </w:rPr>
      </w:pPr>
      <w:r>
        <w:rPr>
          <w:rFonts w:eastAsiaTheme="minorEastAsia" w:hint="eastAsia"/>
          <w:lang w:eastAsia="zh-CN"/>
        </w:rPr>
        <w:t xml:space="preserve">Table </w:t>
      </w:r>
      <w:r w:rsidR="00CA4BE0">
        <w:rPr>
          <w:rFonts w:eastAsiaTheme="minorEastAsia" w:hint="eastAsia"/>
          <w:lang w:eastAsia="zh-CN"/>
        </w:rPr>
        <w:t>4</w:t>
      </w:r>
      <w:r>
        <w:rPr>
          <w:rFonts w:eastAsiaTheme="minorEastAsia" w:hint="eastAsia"/>
          <w:lang w:eastAsia="zh-CN"/>
        </w:rPr>
        <w:t>: Segmentation performance of Scheme 1A and 1B</w:t>
      </w:r>
    </w:p>
    <w:tbl>
      <w:tblPr>
        <w:tblW w:w="6280" w:type="dxa"/>
        <w:jc w:val="center"/>
        <w:tblInd w:w="96" w:type="dxa"/>
        <w:tblLook w:val="04A0"/>
      </w:tblPr>
      <w:tblGrid>
        <w:gridCol w:w="1080"/>
        <w:gridCol w:w="2560"/>
        <w:gridCol w:w="2640"/>
      </w:tblGrid>
      <w:tr w:rsidR="004B55B1" w:rsidRPr="00BD593B" w:rsidTr="00E10F52">
        <w:trPr>
          <w:trHeight w:val="285"/>
          <w:jc w:val="center"/>
        </w:trPr>
        <w:tc>
          <w:tcPr>
            <w:tcW w:w="6280"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 xml:space="preserve">Scheme 1A </w:t>
            </w:r>
            <w:r>
              <w:rPr>
                <w:rFonts w:eastAsia="宋体" w:hint="eastAsia"/>
                <w:color w:val="000000"/>
                <w:sz w:val="18"/>
                <w:szCs w:val="18"/>
                <w:lang w:eastAsia="zh-CN"/>
              </w:rPr>
              <w:t>and</w:t>
            </w:r>
            <w:r w:rsidRPr="00BD593B">
              <w:rPr>
                <w:rFonts w:eastAsia="宋体"/>
                <w:color w:val="000000"/>
                <w:sz w:val="18"/>
                <w:szCs w:val="18"/>
                <w:lang w:eastAsia="zh-CN"/>
              </w:rPr>
              <w:t xml:space="preserve"> 1B</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R</w:t>
            </w:r>
          </w:p>
        </w:tc>
        <w:tc>
          <w:tcPr>
            <w:tcW w:w="256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6"/>
                <w:szCs w:val="16"/>
                <w:lang w:eastAsia="zh-CN"/>
              </w:rPr>
            </w:pPr>
            <w:r w:rsidRPr="00BD593B">
              <w:rPr>
                <w:rFonts w:eastAsia="宋体"/>
                <w:color w:val="000000"/>
                <w:sz w:val="16"/>
                <w:szCs w:val="16"/>
                <w:lang w:eastAsia="zh-CN"/>
              </w:rPr>
              <w:t>segmentation gain</w:t>
            </w:r>
            <w:r w:rsidR="00242BFD">
              <w:rPr>
                <w:rFonts w:eastAsia="宋体" w:hint="eastAsia"/>
                <w:color w:val="000000"/>
                <w:sz w:val="16"/>
                <w:szCs w:val="16"/>
                <w:lang w:eastAsia="zh-CN"/>
              </w:rPr>
              <w:t>(dB)</w:t>
            </w:r>
            <w:r w:rsidRPr="00BD593B">
              <w:rPr>
                <w:rFonts w:eastAsia="宋体"/>
                <w:color w:val="000000"/>
                <w:sz w:val="18"/>
                <w:szCs w:val="18"/>
                <w:lang w:eastAsia="zh-CN"/>
              </w:rPr>
              <w:t xml:space="preserve"> @ K=9</w:t>
            </w:r>
            <w:r>
              <w:rPr>
                <w:rFonts w:eastAsia="宋体" w:hint="eastAsia"/>
                <w:color w:val="000000"/>
                <w:sz w:val="18"/>
                <w:szCs w:val="18"/>
                <w:lang w:eastAsia="zh-CN"/>
              </w:rPr>
              <w:t>11</w:t>
            </w:r>
          </w:p>
        </w:tc>
        <w:tc>
          <w:tcPr>
            <w:tcW w:w="26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6"/>
                <w:szCs w:val="16"/>
                <w:lang w:eastAsia="zh-CN"/>
              </w:rPr>
            </w:pPr>
            <w:r w:rsidRPr="00BD593B">
              <w:rPr>
                <w:rFonts w:eastAsia="宋体"/>
                <w:color w:val="000000"/>
                <w:sz w:val="16"/>
                <w:szCs w:val="16"/>
                <w:lang w:eastAsia="zh-CN"/>
              </w:rPr>
              <w:t>segmentation gain</w:t>
            </w:r>
            <w:r w:rsidR="00242BFD">
              <w:rPr>
                <w:rFonts w:eastAsia="宋体" w:hint="eastAsia"/>
                <w:color w:val="000000"/>
                <w:sz w:val="16"/>
                <w:szCs w:val="16"/>
                <w:lang w:eastAsia="zh-CN"/>
              </w:rPr>
              <w:t>(dB)</w:t>
            </w:r>
            <w:r w:rsidRPr="00BD593B">
              <w:rPr>
                <w:rFonts w:eastAsia="宋体"/>
                <w:color w:val="000000"/>
                <w:sz w:val="18"/>
                <w:szCs w:val="18"/>
                <w:lang w:eastAsia="zh-CN"/>
              </w:rPr>
              <w:t xml:space="preserve"> @ K=1</w:t>
            </w:r>
            <w:r>
              <w:rPr>
                <w:rFonts w:eastAsia="宋体" w:hint="eastAsia"/>
                <w:color w:val="000000"/>
                <w:sz w:val="18"/>
                <w:szCs w:val="18"/>
                <w:lang w:eastAsia="zh-CN"/>
              </w:rPr>
              <w:t>015</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0.4</w:t>
            </w:r>
          </w:p>
        </w:tc>
        <w:tc>
          <w:tcPr>
            <w:tcW w:w="256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-2.54</w:t>
            </w:r>
          </w:p>
        </w:tc>
        <w:tc>
          <w:tcPr>
            <w:tcW w:w="26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-5.42</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0.45</w:t>
            </w:r>
          </w:p>
        </w:tc>
        <w:tc>
          <w:tcPr>
            <w:tcW w:w="256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-2.46</w:t>
            </w:r>
          </w:p>
        </w:tc>
        <w:tc>
          <w:tcPr>
            <w:tcW w:w="26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-5.3</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0.5</w:t>
            </w:r>
          </w:p>
        </w:tc>
        <w:tc>
          <w:tcPr>
            <w:tcW w:w="256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-2.57</w:t>
            </w:r>
          </w:p>
        </w:tc>
        <w:tc>
          <w:tcPr>
            <w:tcW w:w="26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-5.21</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0.55</w:t>
            </w:r>
          </w:p>
        </w:tc>
        <w:tc>
          <w:tcPr>
            <w:tcW w:w="256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-2.52</w:t>
            </w:r>
          </w:p>
        </w:tc>
        <w:tc>
          <w:tcPr>
            <w:tcW w:w="26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-6.36</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0.6</w:t>
            </w:r>
          </w:p>
        </w:tc>
        <w:tc>
          <w:tcPr>
            <w:tcW w:w="256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-2.37</w:t>
            </w:r>
          </w:p>
        </w:tc>
        <w:tc>
          <w:tcPr>
            <w:tcW w:w="26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-5.12</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0.65</w:t>
            </w:r>
          </w:p>
        </w:tc>
        <w:tc>
          <w:tcPr>
            <w:tcW w:w="256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-2.04</w:t>
            </w:r>
          </w:p>
        </w:tc>
        <w:tc>
          <w:tcPr>
            <w:tcW w:w="26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-5.22</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0.7</w:t>
            </w:r>
          </w:p>
        </w:tc>
        <w:tc>
          <w:tcPr>
            <w:tcW w:w="256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-1.66</w:t>
            </w:r>
          </w:p>
        </w:tc>
        <w:tc>
          <w:tcPr>
            <w:tcW w:w="26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-5.06</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0.75</w:t>
            </w:r>
          </w:p>
        </w:tc>
        <w:tc>
          <w:tcPr>
            <w:tcW w:w="256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-1.19</w:t>
            </w:r>
          </w:p>
        </w:tc>
        <w:tc>
          <w:tcPr>
            <w:tcW w:w="26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-4.63</w:t>
            </w:r>
          </w:p>
        </w:tc>
      </w:tr>
      <w:tr w:rsidR="004B55B1" w:rsidRPr="00BD593B" w:rsidTr="00E10F52">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0.8</w:t>
            </w:r>
          </w:p>
        </w:tc>
        <w:tc>
          <w:tcPr>
            <w:tcW w:w="256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p>
        </w:tc>
        <w:tc>
          <w:tcPr>
            <w:tcW w:w="26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-3.95</w:t>
            </w:r>
          </w:p>
        </w:tc>
      </w:tr>
      <w:tr w:rsidR="004B55B1" w:rsidRPr="00BD593B" w:rsidTr="00E10F52">
        <w:trPr>
          <w:trHeight w:val="300"/>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0.85</w:t>
            </w:r>
          </w:p>
        </w:tc>
        <w:tc>
          <w:tcPr>
            <w:tcW w:w="2560" w:type="dxa"/>
            <w:tcBorders>
              <w:top w:val="nil"/>
              <w:left w:val="nil"/>
              <w:bottom w:val="single" w:sz="8" w:space="0" w:color="auto"/>
              <w:right w:val="single" w:sz="8" w:space="0" w:color="auto"/>
            </w:tcBorders>
            <w:shd w:val="clear" w:color="auto" w:fill="auto"/>
            <w:noWrap/>
            <w:vAlign w:val="center"/>
            <w:hideMark/>
          </w:tcPr>
          <w:p w:rsidR="004B55B1" w:rsidRPr="00BD593B" w:rsidRDefault="004B55B1" w:rsidP="00E10F52">
            <w:pPr>
              <w:rPr>
                <w:rFonts w:ascii="Calibri" w:eastAsia="宋体" w:hAnsi="Calibri" w:cs="宋体"/>
                <w:color w:val="000000"/>
                <w:sz w:val="21"/>
                <w:szCs w:val="21"/>
                <w:lang w:eastAsia="zh-CN"/>
              </w:rPr>
            </w:pPr>
          </w:p>
        </w:tc>
        <w:tc>
          <w:tcPr>
            <w:tcW w:w="26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-3.2</w:t>
            </w:r>
          </w:p>
        </w:tc>
      </w:tr>
      <w:tr w:rsidR="004B55B1" w:rsidRPr="00BD593B" w:rsidTr="00E10F52">
        <w:trPr>
          <w:trHeight w:val="300"/>
          <w:jc w:val="center"/>
        </w:trPr>
        <w:tc>
          <w:tcPr>
            <w:tcW w:w="1080" w:type="dxa"/>
            <w:tcBorders>
              <w:top w:val="nil"/>
              <w:left w:val="single" w:sz="8" w:space="0" w:color="auto"/>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0.9</w:t>
            </w:r>
          </w:p>
        </w:tc>
        <w:tc>
          <w:tcPr>
            <w:tcW w:w="2560" w:type="dxa"/>
            <w:tcBorders>
              <w:top w:val="nil"/>
              <w:left w:val="nil"/>
              <w:bottom w:val="single" w:sz="8" w:space="0" w:color="auto"/>
              <w:right w:val="single" w:sz="8" w:space="0" w:color="auto"/>
            </w:tcBorders>
            <w:shd w:val="clear" w:color="auto" w:fill="auto"/>
            <w:noWrap/>
            <w:vAlign w:val="center"/>
            <w:hideMark/>
          </w:tcPr>
          <w:p w:rsidR="004B55B1" w:rsidRPr="00BD593B" w:rsidRDefault="004B55B1" w:rsidP="00E10F52">
            <w:pPr>
              <w:rPr>
                <w:rFonts w:ascii="Calibri" w:eastAsia="宋体" w:hAnsi="Calibri" w:cs="宋体"/>
                <w:color w:val="000000"/>
                <w:sz w:val="21"/>
                <w:szCs w:val="21"/>
                <w:lang w:eastAsia="zh-CN"/>
              </w:rPr>
            </w:pPr>
          </w:p>
        </w:tc>
        <w:tc>
          <w:tcPr>
            <w:tcW w:w="2640" w:type="dxa"/>
            <w:tcBorders>
              <w:top w:val="nil"/>
              <w:left w:val="nil"/>
              <w:bottom w:val="single" w:sz="8" w:space="0" w:color="auto"/>
              <w:right w:val="single" w:sz="8" w:space="0" w:color="auto"/>
            </w:tcBorders>
            <w:shd w:val="clear" w:color="auto" w:fill="auto"/>
            <w:hideMark/>
          </w:tcPr>
          <w:p w:rsidR="004B55B1" w:rsidRPr="00BD593B" w:rsidRDefault="004B55B1" w:rsidP="00E10F52">
            <w:pPr>
              <w:jc w:val="center"/>
              <w:rPr>
                <w:rFonts w:eastAsia="宋体"/>
                <w:color w:val="000000"/>
                <w:sz w:val="18"/>
                <w:szCs w:val="18"/>
                <w:lang w:eastAsia="zh-CN"/>
              </w:rPr>
            </w:pPr>
            <w:r w:rsidRPr="00BD593B">
              <w:rPr>
                <w:rFonts w:eastAsia="宋体"/>
                <w:color w:val="000000"/>
                <w:sz w:val="18"/>
                <w:szCs w:val="18"/>
                <w:lang w:eastAsia="zh-CN"/>
              </w:rPr>
              <w:t>-2.29</w:t>
            </w:r>
          </w:p>
        </w:tc>
      </w:tr>
    </w:tbl>
    <w:p w:rsidR="004B55B1" w:rsidRDefault="004B55B1" w:rsidP="00741D33">
      <w:pPr>
        <w:pStyle w:val="a0"/>
        <w:rPr>
          <w:rFonts w:eastAsiaTheme="minorEastAsia"/>
          <w:lang w:eastAsia="zh-CN"/>
        </w:rPr>
      </w:pPr>
    </w:p>
    <w:p w:rsidR="00DB235B" w:rsidRDefault="00DB235B" w:rsidP="00741D33">
      <w:pPr>
        <w:pStyle w:val="a0"/>
        <w:rPr>
          <w:rFonts w:eastAsiaTheme="minorEastAsia"/>
          <w:lang w:eastAsia="zh-CN"/>
        </w:rPr>
      </w:pPr>
      <w:r>
        <w:rPr>
          <w:rFonts w:eastAsiaTheme="minorEastAsia" w:hint="eastAsia"/>
          <w:lang w:eastAsia="zh-CN"/>
        </w:rPr>
        <w:t xml:space="preserve">Considering improvement of decoding complexity and latency caused by </w:t>
      </w:r>
      <w:r w:rsidR="00741D33">
        <w:rPr>
          <w:rFonts w:eastAsiaTheme="minorEastAsia" w:hint="eastAsia"/>
          <w:lang w:eastAsia="zh-CN"/>
        </w:rPr>
        <w:t>UCI segmentation</w:t>
      </w:r>
      <w:r>
        <w:rPr>
          <w:rFonts w:eastAsiaTheme="minorEastAsia" w:hint="eastAsia"/>
          <w:lang w:eastAsia="zh-CN"/>
        </w:rPr>
        <w:t xml:space="preserve"> and significant performance</w:t>
      </w:r>
      <w:r w:rsidR="00741D33">
        <w:rPr>
          <w:rFonts w:eastAsiaTheme="minorEastAsia" w:hint="eastAsia"/>
          <w:lang w:eastAsia="zh-CN"/>
        </w:rPr>
        <w:t xml:space="preserve"> </w:t>
      </w:r>
      <w:r>
        <w:rPr>
          <w:rFonts w:eastAsiaTheme="minorEastAsia" w:hint="eastAsia"/>
          <w:lang w:eastAsia="zh-CN"/>
        </w:rPr>
        <w:t xml:space="preserve">loss caused by fixed </w:t>
      </w:r>
      <w:r>
        <w:rPr>
          <w:rFonts w:eastAsiaTheme="minorEastAsia" w:hint="eastAsia"/>
          <w:szCs w:val="20"/>
          <w:lang w:eastAsia="zh-CN"/>
        </w:rPr>
        <w:t>segmentation threshold value, scheme 1 should not be considered for UCI consideration.</w:t>
      </w:r>
    </w:p>
    <w:p w:rsidR="009B11E6" w:rsidRDefault="00507AC1" w:rsidP="00804C4B">
      <w:pPr>
        <w:pStyle w:val="a0"/>
        <w:rPr>
          <w:rFonts w:eastAsiaTheme="minorEastAsia"/>
          <w:b/>
          <w:i/>
          <w:lang w:eastAsia="zh-CN"/>
        </w:rPr>
      </w:pPr>
      <w:r>
        <w:rPr>
          <w:rFonts w:eastAsiaTheme="minorEastAsia"/>
          <w:b/>
          <w:i/>
          <w:lang w:eastAsia="zh-CN"/>
        </w:rPr>
        <w:t xml:space="preserve">Observation 1: Scheme 1 </w:t>
      </w:r>
      <w:r w:rsidR="00870500">
        <w:rPr>
          <w:rFonts w:eastAsiaTheme="minorEastAsia" w:hint="eastAsia"/>
          <w:b/>
          <w:i/>
          <w:lang w:eastAsia="zh-CN"/>
        </w:rPr>
        <w:t xml:space="preserve">with inflexible segmentation rule </w:t>
      </w:r>
      <w:r w:rsidR="00347D46" w:rsidRPr="00347D46">
        <w:rPr>
          <w:rFonts w:eastAsiaTheme="minorEastAsia"/>
          <w:b/>
          <w:i/>
          <w:lang w:eastAsia="zh-CN"/>
        </w:rPr>
        <w:t>suffers significant performance loss</w:t>
      </w:r>
      <w:r w:rsidR="00203790">
        <w:rPr>
          <w:rFonts w:eastAsiaTheme="minorEastAsia" w:hint="eastAsia"/>
          <w:b/>
          <w:i/>
          <w:lang w:eastAsia="zh-CN"/>
        </w:rPr>
        <w:t xml:space="preserve"> ( up to several dB for large K and middle/high coding rates )</w:t>
      </w:r>
      <w:r w:rsidR="00347D46" w:rsidRPr="00347D46">
        <w:rPr>
          <w:rFonts w:eastAsiaTheme="minorEastAsia"/>
          <w:b/>
          <w:i/>
          <w:lang w:eastAsia="zh-CN"/>
        </w:rPr>
        <w:t xml:space="preserve"> and </w:t>
      </w:r>
      <w:r w:rsidR="00AF5EA0">
        <w:rPr>
          <w:rFonts w:eastAsiaTheme="minorEastAsia" w:hint="eastAsia"/>
          <w:b/>
          <w:i/>
          <w:lang w:eastAsia="zh-CN"/>
        </w:rPr>
        <w:t xml:space="preserve">is </w:t>
      </w:r>
      <w:r w:rsidR="00347D46" w:rsidRPr="00347D46">
        <w:rPr>
          <w:rFonts w:eastAsiaTheme="minorEastAsia"/>
          <w:b/>
          <w:i/>
          <w:lang w:eastAsia="zh-CN"/>
        </w:rPr>
        <w:t>not a robust solution for UCI segmentation</w:t>
      </w:r>
      <w:r w:rsidR="009B11E6">
        <w:rPr>
          <w:rFonts w:eastAsiaTheme="minorEastAsia" w:hint="eastAsia"/>
          <w:b/>
          <w:i/>
          <w:lang w:eastAsia="zh-CN"/>
        </w:rPr>
        <w:t>.</w:t>
      </w:r>
    </w:p>
    <w:p w:rsidR="00804C4B" w:rsidRDefault="00507AC1" w:rsidP="00804C4B">
      <w:pPr>
        <w:pStyle w:val="a0"/>
        <w:rPr>
          <w:rFonts w:eastAsiaTheme="minorEastAsia"/>
          <w:b/>
          <w:i/>
          <w:szCs w:val="20"/>
          <w:lang w:eastAsia="zh-CN"/>
        </w:rPr>
      </w:pPr>
      <w:r>
        <w:rPr>
          <w:rFonts w:eastAsiaTheme="minorEastAsia"/>
          <w:b/>
          <w:i/>
          <w:lang w:eastAsia="zh-CN"/>
        </w:rPr>
        <w:t xml:space="preserve">Proposal 1: As system performance cannot be always guaranteed, scheme 1 with fixed </w:t>
      </w:r>
      <w:r w:rsidR="00347D46" w:rsidRPr="00347D46">
        <w:rPr>
          <w:rFonts w:eastAsiaTheme="minorEastAsia"/>
          <w:b/>
          <w:i/>
          <w:szCs w:val="20"/>
          <w:lang w:eastAsia="zh-CN"/>
        </w:rPr>
        <w:t>segmentation threshold should not be considered for UCI segmentation.</w:t>
      </w:r>
    </w:p>
    <w:p w:rsidR="00A526C5" w:rsidRPr="008C36CC" w:rsidRDefault="00A526C5" w:rsidP="00804C4B">
      <w:pPr>
        <w:pStyle w:val="a0"/>
        <w:rPr>
          <w:rFonts w:eastAsiaTheme="minorEastAsia"/>
          <w:b/>
          <w:i/>
          <w:lang w:eastAsia="zh-CN"/>
        </w:rPr>
      </w:pPr>
    </w:p>
    <w:p w:rsidR="002F0306" w:rsidRDefault="002F0306" w:rsidP="002F0306">
      <w:pPr>
        <w:pStyle w:val="a0"/>
        <w:numPr>
          <w:ilvl w:val="0"/>
          <w:numId w:val="16"/>
        </w:numPr>
        <w:rPr>
          <w:rFonts w:eastAsiaTheme="minorEastAsia"/>
          <w:lang w:eastAsia="zh-CN"/>
        </w:rPr>
      </w:pPr>
      <w:r>
        <w:rPr>
          <w:rFonts w:eastAsiaTheme="minorEastAsia" w:hint="eastAsia"/>
          <w:lang w:eastAsia="zh-CN"/>
        </w:rPr>
        <w:t>Scheme 2</w:t>
      </w:r>
    </w:p>
    <w:p w:rsidR="0097472A" w:rsidRDefault="0097472A" w:rsidP="00D2489E">
      <w:pPr>
        <w:pStyle w:val="a0"/>
        <w:rPr>
          <w:rFonts w:eastAsiaTheme="minorEastAsia"/>
          <w:lang w:eastAsia="zh-CN"/>
        </w:rPr>
      </w:pPr>
    </w:p>
    <w:p w:rsidR="003E35C4" w:rsidRPr="003E35C4" w:rsidRDefault="0097472A" w:rsidP="00D2489E">
      <w:pPr>
        <w:pStyle w:val="a0"/>
        <w:rPr>
          <w:rFonts w:eastAsiaTheme="minorEastAsia"/>
          <w:lang w:eastAsia="zh-CN"/>
        </w:rPr>
      </w:pPr>
      <w:r>
        <w:rPr>
          <w:rFonts w:eastAsiaTheme="minorEastAsia" w:hint="eastAsia"/>
          <w:lang w:eastAsia="zh-CN"/>
        </w:rPr>
        <w:lastRenderedPageBreak/>
        <w:t>As shown in Figure 1 and T</w:t>
      </w:r>
      <w:r w:rsidR="00743ED9">
        <w:rPr>
          <w:rFonts w:eastAsiaTheme="minorEastAsia" w:hint="eastAsia"/>
          <w:lang w:eastAsia="zh-CN"/>
        </w:rPr>
        <w:t>able</w:t>
      </w:r>
      <w:r w:rsidR="00625CD1">
        <w:rPr>
          <w:rFonts w:eastAsiaTheme="minorEastAsia" w:hint="eastAsia"/>
          <w:lang w:eastAsia="zh-CN"/>
        </w:rPr>
        <w:t xml:space="preserve"> </w:t>
      </w:r>
      <w:r w:rsidR="008C36CC">
        <w:rPr>
          <w:rFonts w:eastAsiaTheme="minorEastAsia" w:hint="eastAsia"/>
          <w:lang w:eastAsia="zh-CN"/>
        </w:rPr>
        <w:t>5</w:t>
      </w:r>
      <w:r w:rsidR="00625CD1">
        <w:rPr>
          <w:rFonts w:eastAsiaTheme="minorEastAsia" w:hint="eastAsia"/>
          <w:lang w:eastAsia="zh-CN"/>
        </w:rPr>
        <w:t>, w</w:t>
      </w:r>
      <w:r w:rsidR="007A1B5E">
        <w:rPr>
          <w:rFonts w:eastAsiaTheme="minorEastAsia" w:hint="eastAsia"/>
          <w:lang w:eastAsia="zh-CN"/>
        </w:rPr>
        <w:t xml:space="preserve">e can see that the </w:t>
      </w:r>
      <w:r w:rsidR="00743ED9">
        <w:rPr>
          <w:rFonts w:eastAsiaTheme="minorEastAsia" w:hint="eastAsia"/>
          <w:lang w:eastAsia="zh-CN"/>
        </w:rPr>
        <w:t>coding gain keeps</w:t>
      </w:r>
      <w:r w:rsidR="009F25A5">
        <w:rPr>
          <w:rFonts w:eastAsiaTheme="minorEastAsia" w:hint="eastAsia"/>
          <w:lang w:eastAsia="zh-CN"/>
        </w:rPr>
        <w:t xml:space="preserve"> positive for all the </w:t>
      </w:r>
      <w:r w:rsidR="00074D22">
        <w:rPr>
          <w:rFonts w:eastAsiaTheme="minorEastAsia" w:hint="eastAsia"/>
          <w:lang w:eastAsia="zh-CN"/>
        </w:rPr>
        <w:t>cases in the evaluation</w:t>
      </w:r>
      <w:r w:rsidR="00BD6A67">
        <w:rPr>
          <w:rFonts w:eastAsiaTheme="minorEastAsia" w:hint="eastAsia"/>
          <w:lang w:eastAsia="zh-CN"/>
        </w:rPr>
        <w:t xml:space="preserve"> with scheme 2</w:t>
      </w:r>
      <w:r w:rsidR="007A1B5E">
        <w:rPr>
          <w:rFonts w:eastAsiaTheme="minorEastAsia" w:hint="eastAsia"/>
          <w:lang w:eastAsia="zh-CN"/>
        </w:rPr>
        <w:t>.</w:t>
      </w:r>
      <w:r w:rsidR="009F25A5">
        <w:rPr>
          <w:rFonts w:eastAsiaTheme="minorEastAsia" w:hint="eastAsia"/>
          <w:lang w:eastAsia="zh-CN"/>
        </w:rPr>
        <w:t xml:space="preserve"> </w:t>
      </w:r>
      <w:r w:rsidR="00493A14">
        <w:rPr>
          <w:rFonts w:eastAsiaTheme="minorEastAsia" w:hint="eastAsia"/>
          <w:lang w:eastAsia="zh-CN"/>
        </w:rPr>
        <w:t xml:space="preserve">Linear function segmentation rule capture </w:t>
      </w:r>
      <w:r w:rsidR="00687F3A">
        <w:rPr>
          <w:rFonts w:eastAsiaTheme="minorEastAsia" w:hint="eastAsia"/>
          <w:lang w:eastAsia="zh-CN"/>
        </w:rPr>
        <w:t xml:space="preserve">segmentation </w:t>
      </w:r>
      <w:r w:rsidR="00493A14">
        <w:rPr>
          <w:rFonts w:eastAsiaTheme="minorEastAsia"/>
          <w:lang w:eastAsia="zh-CN"/>
        </w:rPr>
        <w:t>threshold</w:t>
      </w:r>
      <w:r w:rsidR="00493A14">
        <w:rPr>
          <w:rFonts w:eastAsiaTheme="minorEastAsia" w:hint="eastAsia"/>
          <w:lang w:eastAsia="zh-CN"/>
        </w:rPr>
        <w:t xml:space="preserve"> very well. Compared to scheme 1, scheme 2 has better performance without increas</w:t>
      </w:r>
      <w:r w:rsidR="003E35C4">
        <w:rPr>
          <w:rFonts w:eastAsiaTheme="minorEastAsia" w:hint="eastAsia"/>
          <w:lang w:eastAsia="zh-CN"/>
        </w:rPr>
        <w:t>ing</w:t>
      </w:r>
      <w:r w:rsidR="00493A14">
        <w:rPr>
          <w:rFonts w:eastAsiaTheme="minorEastAsia" w:hint="eastAsia"/>
          <w:lang w:eastAsia="zh-CN"/>
        </w:rPr>
        <w:t xml:space="preserve"> complexity</w:t>
      </w:r>
      <w:r w:rsidR="003E35C4">
        <w:rPr>
          <w:rFonts w:eastAsiaTheme="minorEastAsia" w:hint="eastAsia"/>
          <w:lang w:eastAsia="zh-CN"/>
        </w:rPr>
        <w:t>.</w:t>
      </w:r>
    </w:p>
    <w:p w:rsidR="0097472A" w:rsidRDefault="0097472A" w:rsidP="0097472A">
      <w:pPr>
        <w:pStyle w:val="a0"/>
        <w:jc w:val="center"/>
        <w:rPr>
          <w:rFonts w:eastAsiaTheme="minorEastAsia"/>
          <w:lang w:eastAsia="zh-CN"/>
        </w:rPr>
      </w:pPr>
      <w:r>
        <w:rPr>
          <w:rFonts w:eastAsiaTheme="minorEastAsia"/>
          <w:lang w:eastAsia="zh-CN"/>
        </w:rPr>
        <w:t>T</w:t>
      </w:r>
      <w:r w:rsidR="00CD2A7C">
        <w:rPr>
          <w:rFonts w:eastAsiaTheme="minorEastAsia" w:hint="eastAsia"/>
          <w:lang w:eastAsia="zh-CN"/>
        </w:rPr>
        <w:t xml:space="preserve">able 5: Segmentation gain of </w:t>
      </w:r>
      <w:r>
        <w:rPr>
          <w:rFonts w:eastAsiaTheme="minorEastAsia" w:hint="eastAsia"/>
          <w:lang w:eastAsia="zh-CN"/>
        </w:rPr>
        <w:t>scheme 2</w:t>
      </w:r>
    </w:p>
    <w:tbl>
      <w:tblPr>
        <w:tblW w:w="2920" w:type="dxa"/>
        <w:jc w:val="center"/>
        <w:tblInd w:w="97" w:type="dxa"/>
        <w:tblLook w:val="04A0"/>
      </w:tblPr>
      <w:tblGrid>
        <w:gridCol w:w="1080"/>
        <w:gridCol w:w="1840"/>
      </w:tblGrid>
      <w:tr w:rsidR="003971EE" w:rsidRPr="006E14B3" w:rsidTr="00E71D25">
        <w:trPr>
          <w:trHeight w:val="285"/>
          <w:jc w:val="center"/>
        </w:trPr>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R</w:t>
            </w:r>
          </w:p>
        </w:tc>
        <w:tc>
          <w:tcPr>
            <w:tcW w:w="1840" w:type="dxa"/>
            <w:tcBorders>
              <w:top w:val="single" w:sz="8" w:space="0" w:color="auto"/>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Segmentation gain</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0.12</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-0.06</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0.14</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0.003</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0.16</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0.035</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0.18</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-0.002</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0.2</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-0.042</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0.22</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0.101</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0.24</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0.095</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0.26</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0.111</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0.28</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0.177</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0.3</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0.197</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0.32</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0.217</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0.34</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0.222</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0.36</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0.18</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0.38</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0.199</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0.4</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0.22</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0.45</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0.236</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0.5</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0.195</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0.55</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0.229</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0.6</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0.231</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0.65</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0.214</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0.7</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0.218</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0.75</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0.221</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0.8</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0.35</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0.85</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0.376</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0.9</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0.37</w:t>
            </w:r>
          </w:p>
        </w:tc>
      </w:tr>
      <w:tr w:rsidR="003971EE" w:rsidRPr="006E14B3" w:rsidTr="00E71D25">
        <w:trPr>
          <w:trHeight w:val="285"/>
          <w:jc w:val="center"/>
        </w:trPr>
        <w:tc>
          <w:tcPr>
            <w:tcW w:w="1080" w:type="dxa"/>
            <w:tcBorders>
              <w:top w:val="nil"/>
              <w:left w:val="single" w:sz="8" w:space="0" w:color="auto"/>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0.95</w:t>
            </w:r>
          </w:p>
        </w:tc>
        <w:tc>
          <w:tcPr>
            <w:tcW w:w="1840" w:type="dxa"/>
            <w:tcBorders>
              <w:top w:val="nil"/>
              <w:left w:val="nil"/>
              <w:bottom w:val="single" w:sz="8" w:space="0" w:color="auto"/>
              <w:right w:val="single" w:sz="8" w:space="0" w:color="auto"/>
            </w:tcBorders>
            <w:shd w:val="clear" w:color="auto" w:fill="auto"/>
            <w:hideMark/>
          </w:tcPr>
          <w:p w:rsidR="003971EE" w:rsidRPr="006E14B3" w:rsidRDefault="003971EE" w:rsidP="00E71D25">
            <w:pPr>
              <w:jc w:val="center"/>
              <w:rPr>
                <w:rFonts w:eastAsia="宋体"/>
                <w:color w:val="000000"/>
                <w:sz w:val="16"/>
                <w:szCs w:val="16"/>
                <w:lang w:eastAsia="zh-CN"/>
              </w:rPr>
            </w:pPr>
            <w:r w:rsidRPr="006E14B3">
              <w:rPr>
                <w:rFonts w:eastAsia="宋体"/>
                <w:color w:val="000000"/>
                <w:sz w:val="16"/>
                <w:szCs w:val="16"/>
                <w:lang w:eastAsia="zh-CN"/>
              </w:rPr>
              <w:t>0.394</w:t>
            </w:r>
          </w:p>
        </w:tc>
      </w:tr>
    </w:tbl>
    <w:p w:rsidR="003971EE" w:rsidRPr="003C2B5B" w:rsidRDefault="003971EE" w:rsidP="0097472A">
      <w:pPr>
        <w:pStyle w:val="a0"/>
        <w:jc w:val="center"/>
        <w:rPr>
          <w:rFonts w:eastAsiaTheme="minorEastAsia"/>
          <w:lang w:eastAsia="zh-CN"/>
        </w:rPr>
      </w:pPr>
    </w:p>
    <w:p w:rsidR="00493A14" w:rsidRDefault="00493A14" w:rsidP="00D2489E">
      <w:pPr>
        <w:pStyle w:val="a0"/>
        <w:rPr>
          <w:rFonts w:eastAsiaTheme="minorEastAsia"/>
          <w:lang w:eastAsia="zh-CN"/>
        </w:rPr>
      </w:pPr>
    </w:p>
    <w:p w:rsidR="003E35C4" w:rsidRPr="009F4C75" w:rsidRDefault="00347D46" w:rsidP="003E35C4">
      <w:pPr>
        <w:pStyle w:val="a0"/>
        <w:rPr>
          <w:rFonts w:eastAsiaTheme="minorEastAsia"/>
          <w:i/>
          <w:lang w:eastAsia="zh-CN"/>
        </w:rPr>
      </w:pPr>
      <w:r w:rsidRPr="00347D46">
        <w:rPr>
          <w:rFonts w:eastAsiaTheme="minorEastAsia"/>
          <w:b/>
          <w:i/>
          <w:lang w:eastAsia="zh-CN"/>
        </w:rPr>
        <w:t>Observation 2: Compared to scheme 1, scheme 2 has better performance without increasing complexity.</w:t>
      </w:r>
    </w:p>
    <w:p w:rsidR="003E35C4" w:rsidRDefault="00F21AD3" w:rsidP="00D2489E">
      <w:pPr>
        <w:pStyle w:val="a0"/>
        <w:rPr>
          <w:rFonts w:eastAsiaTheme="minorEastAsia"/>
          <w:b/>
          <w:i/>
          <w:lang w:eastAsia="zh-CN"/>
        </w:rPr>
      </w:pPr>
      <w:bookmarkStart w:id="6" w:name="OLE_LINK37"/>
      <w:r w:rsidRPr="00A96E19">
        <w:rPr>
          <w:rFonts w:eastAsiaTheme="minorEastAsia"/>
          <w:b/>
          <w:i/>
          <w:lang w:eastAsia="zh-CN"/>
        </w:rPr>
        <w:t>P</w:t>
      </w:r>
      <w:r w:rsidRPr="00A96E19">
        <w:rPr>
          <w:rFonts w:eastAsiaTheme="minorEastAsia" w:hint="eastAsia"/>
          <w:b/>
          <w:i/>
          <w:lang w:eastAsia="zh-CN"/>
        </w:rPr>
        <w:t xml:space="preserve">roposal </w:t>
      </w:r>
      <w:r w:rsidR="009F4C75">
        <w:rPr>
          <w:rFonts w:eastAsiaTheme="minorEastAsia" w:hint="eastAsia"/>
          <w:b/>
          <w:i/>
          <w:lang w:eastAsia="zh-CN"/>
        </w:rPr>
        <w:t>2</w:t>
      </w:r>
      <w:r w:rsidRPr="00A96E19">
        <w:rPr>
          <w:rFonts w:eastAsiaTheme="minorEastAsia" w:hint="eastAsia"/>
          <w:b/>
          <w:i/>
          <w:lang w:eastAsia="zh-CN"/>
        </w:rPr>
        <w:t xml:space="preserve">: </w:t>
      </w:r>
      <w:r w:rsidR="003E35C4">
        <w:rPr>
          <w:rFonts w:eastAsiaTheme="minorEastAsia" w:hint="eastAsia"/>
          <w:b/>
          <w:i/>
          <w:lang w:eastAsia="zh-CN"/>
        </w:rPr>
        <w:t>The following segmentation rule</w:t>
      </w:r>
      <w:r w:rsidRPr="00A96E19">
        <w:rPr>
          <w:rFonts w:eastAsiaTheme="minorEastAsia" w:hint="eastAsia"/>
          <w:b/>
          <w:i/>
          <w:lang w:eastAsia="zh-CN"/>
        </w:rPr>
        <w:t xml:space="preserve"> </w:t>
      </w:r>
      <w:r w:rsidR="00292B5A">
        <w:rPr>
          <w:rFonts w:eastAsiaTheme="minorEastAsia" w:hint="eastAsia"/>
          <w:b/>
          <w:i/>
          <w:lang w:eastAsia="zh-CN"/>
        </w:rPr>
        <w:t xml:space="preserve">based on linear function </w:t>
      </w:r>
      <w:r w:rsidR="003E35C4">
        <w:rPr>
          <w:rFonts w:eastAsiaTheme="minorEastAsia" w:hint="eastAsia"/>
          <w:b/>
          <w:i/>
          <w:lang w:eastAsia="zh-CN"/>
        </w:rPr>
        <w:t>should</w:t>
      </w:r>
      <w:r w:rsidR="003E35C4" w:rsidRPr="00A96E19">
        <w:rPr>
          <w:rFonts w:eastAsiaTheme="minorEastAsia" w:hint="eastAsia"/>
          <w:b/>
          <w:i/>
          <w:lang w:eastAsia="zh-CN"/>
        </w:rPr>
        <w:t xml:space="preserve"> </w:t>
      </w:r>
      <w:r w:rsidR="00292B5A">
        <w:rPr>
          <w:rFonts w:eastAsiaTheme="minorEastAsia" w:hint="eastAsia"/>
          <w:b/>
          <w:i/>
          <w:lang w:eastAsia="zh-CN"/>
        </w:rPr>
        <w:t xml:space="preserve">be </w:t>
      </w:r>
      <w:r w:rsidR="003E35C4">
        <w:rPr>
          <w:rFonts w:eastAsiaTheme="minorEastAsia" w:hint="eastAsia"/>
          <w:b/>
          <w:i/>
          <w:lang w:eastAsia="zh-CN"/>
        </w:rPr>
        <w:t>used</w:t>
      </w:r>
      <w:r w:rsidR="003E35C4" w:rsidRPr="00A96E19">
        <w:rPr>
          <w:rFonts w:eastAsiaTheme="minorEastAsia" w:hint="eastAsia"/>
          <w:b/>
          <w:i/>
          <w:lang w:eastAsia="zh-CN"/>
        </w:rPr>
        <w:t xml:space="preserve"> </w:t>
      </w:r>
      <w:r w:rsidRPr="00A96E19">
        <w:rPr>
          <w:rFonts w:eastAsiaTheme="minorEastAsia" w:hint="eastAsia"/>
          <w:b/>
          <w:i/>
          <w:lang w:eastAsia="zh-CN"/>
        </w:rPr>
        <w:t>for UCI segmentation</w:t>
      </w:r>
    </w:p>
    <w:p w:rsidR="00611553" w:rsidRDefault="00611553" w:rsidP="00611553">
      <w:pPr>
        <w:ind w:leftChars="400" w:left="800"/>
        <w:rPr>
          <w:rFonts w:eastAsiaTheme="minorEastAsia"/>
          <w:b/>
          <w:i/>
          <w:lang w:eastAsia="zh-CN"/>
        </w:rPr>
      </w:pPr>
      <w:r>
        <w:rPr>
          <w:rFonts w:eastAsiaTheme="minorEastAsia"/>
          <w:b/>
          <w:i/>
          <w:lang w:eastAsia="zh-CN"/>
        </w:rPr>
        <w:t>F</w:t>
      </w:r>
      <w:r>
        <w:rPr>
          <w:rFonts w:eastAsiaTheme="minorEastAsia" w:hint="eastAsia"/>
          <w:b/>
          <w:i/>
          <w:lang w:eastAsia="zh-CN"/>
        </w:rPr>
        <w:t>or K&lt;=1024</w:t>
      </w:r>
    </w:p>
    <w:p w:rsidR="00611553" w:rsidRPr="00611553" w:rsidRDefault="00D34684" w:rsidP="00611553">
      <w:pPr>
        <w:ind w:leftChars="400" w:left="800"/>
        <w:rPr>
          <w:b/>
          <w:i/>
        </w:rPr>
      </w:pPr>
      <w:r w:rsidRPr="00D34684">
        <w:rPr>
          <w:b/>
          <w:i/>
        </w:rPr>
        <w:t>If R&lt;=1/5</w:t>
      </w:r>
    </w:p>
    <w:p w:rsidR="00611553" w:rsidRPr="00611553" w:rsidRDefault="00D34684" w:rsidP="00611553">
      <w:pPr>
        <w:ind w:leftChars="400" w:left="800" w:firstLine="567"/>
        <w:rPr>
          <w:b/>
          <w:i/>
        </w:rPr>
      </w:pPr>
      <w:r w:rsidRPr="00D34684">
        <w:rPr>
          <w:b/>
          <w:i/>
        </w:rPr>
        <w:t>K</w:t>
      </w:r>
      <w:r w:rsidRPr="00D34684">
        <w:rPr>
          <w:b/>
          <w:i/>
          <w:vertAlign w:val="subscript"/>
        </w:rPr>
        <w:t>segthr</w:t>
      </w:r>
      <w:r w:rsidRPr="00D34684">
        <w:rPr>
          <w:b/>
          <w:i/>
        </w:rPr>
        <w:t>=370</w:t>
      </w:r>
    </w:p>
    <w:p w:rsidR="00611553" w:rsidRPr="00611553" w:rsidRDefault="00D34684" w:rsidP="00611553">
      <w:pPr>
        <w:ind w:leftChars="400" w:left="800"/>
        <w:rPr>
          <w:rFonts w:eastAsiaTheme="minorEastAsia"/>
          <w:b/>
          <w:i/>
          <w:lang w:eastAsia="zh-CN"/>
        </w:rPr>
      </w:pPr>
      <w:r w:rsidRPr="00D34684">
        <w:rPr>
          <w:b/>
          <w:i/>
        </w:rPr>
        <w:t>Else if R</w:t>
      </w:r>
      <w:r w:rsidRPr="00D34684">
        <w:rPr>
          <w:rFonts w:eastAsiaTheme="minorEastAsia"/>
          <w:b/>
          <w:i/>
          <w:lang w:eastAsia="zh-CN"/>
        </w:rPr>
        <w:t>&gt;</w:t>
      </w:r>
      <w:r w:rsidRPr="00D34684">
        <w:rPr>
          <w:b/>
          <w:i/>
        </w:rPr>
        <w:t>1/5</w:t>
      </w:r>
    </w:p>
    <w:p w:rsidR="00611553" w:rsidRPr="00611553" w:rsidRDefault="00D34684" w:rsidP="00611553">
      <w:pPr>
        <w:ind w:leftChars="400" w:left="800" w:firstLine="567"/>
        <w:rPr>
          <w:rFonts w:eastAsiaTheme="minorEastAsia"/>
          <w:b/>
          <w:i/>
          <w:lang w:eastAsia="zh-CN"/>
        </w:rPr>
      </w:pPr>
      <w:r w:rsidRPr="00D34684">
        <w:rPr>
          <w:b/>
          <w:i/>
        </w:rPr>
        <w:t>K</w:t>
      </w:r>
      <w:r w:rsidRPr="00D34684">
        <w:rPr>
          <w:b/>
          <w:i/>
          <w:vertAlign w:val="subscript"/>
        </w:rPr>
        <w:t>segthr</w:t>
      </w:r>
      <w:r w:rsidRPr="00D34684">
        <w:rPr>
          <w:b/>
          <w:i/>
        </w:rPr>
        <w:t>=</w:t>
      </w:r>
      <w:r w:rsidRPr="00D34684">
        <w:rPr>
          <w:rFonts w:eastAsiaTheme="minorEastAsia"/>
          <w:b/>
          <w:i/>
          <w:lang w:eastAsia="zh-CN"/>
        </w:rPr>
        <w:t>832</w:t>
      </w:r>
      <w:r w:rsidRPr="00D34684">
        <w:rPr>
          <w:b/>
          <w:i/>
        </w:rPr>
        <w:t>*R+</w:t>
      </w:r>
      <w:r w:rsidRPr="00D34684">
        <w:rPr>
          <w:rFonts w:eastAsiaTheme="minorEastAsia"/>
          <w:b/>
          <w:i/>
          <w:lang w:eastAsia="zh-CN"/>
        </w:rPr>
        <w:t>200</w:t>
      </w:r>
    </w:p>
    <w:p w:rsidR="00611553" w:rsidRPr="00611553" w:rsidRDefault="00D34684" w:rsidP="00611553">
      <w:pPr>
        <w:ind w:leftChars="400" w:left="800"/>
        <w:rPr>
          <w:rFonts w:eastAsiaTheme="minorEastAsia"/>
          <w:b/>
          <w:i/>
          <w:lang w:eastAsia="zh-CN"/>
        </w:rPr>
      </w:pPr>
      <w:r w:rsidRPr="00D34684">
        <w:rPr>
          <w:b/>
          <w:i/>
        </w:rPr>
        <w:t>End</w:t>
      </w:r>
    </w:p>
    <w:p w:rsidR="00611553" w:rsidRPr="00611553" w:rsidRDefault="00611553" w:rsidP="00347D46">
      <w:pPr>
        <w:ind w:leftChars="400" w:left="800"/>
        <w:rPr>
          <w:rFonts w:eastAsiaTheme="minorEastAsia"/>
          <w:b/>
          <w:i/>
          <w:lang w:eastAsia="zh-CN"/>
        </w:rPr>
      </w:pPr>
    </w:p>
    <w:bookmarkEnd w:id="6"/>
    <w:p w:rsidR="00F545F4" w:rsidRDefault="00F545F4" w:rsidP="00F545F4">
      <w:pPr>
        <w:pStyle w:val="1"/>
        <w:tabs>
          <w:tab w:val="clear" w:pos="896"/>
          <w:tab w:val="left" w:pos="612"/>
        </w:tabs>
        <w:ind w:left="0"/>
        <w:rPr>
          <w:szCs w:val="28"/>
        </w:rPr>
      </w:pPr>
      <w:r>
        <w:rPr>
          <w:rFonts w:hint="eastAsia"/>
          <w:szCs w:val="28"/>
        </w:rPr>
        <w:t>Conclusion</w:t>
      </w:r>
    </w:p>
    <w:p w:rsidR="00EF40B4" w:rsidRDefault="0036180B">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Pr>
          <w:rFonts w:eastAsia="宋体" w:hint="eastAsia"/>
          <w:szCs w:val="20"/>
        </w:rPr>
        <w:t xml:space="preserve"> observations</w:t>
      </w:r>
      <w:r>
        <w:rPr>
          <w:rFonts w:eastAsia="宋体" w:hint="eastAsia"/>
          <w:szCs w:val="20"/>
          <w:lang w:eastAsia="zh-CN"/>
        </w:rPr>
        <w:t xml:space="preserve"> and proposals</w:t>
      </w:r>
      <w:r>
        <w:rPr>
          <w:rFonts w:eastAsia="宋体" w:hint="eastAsia"/>
          <w:szCs w:val="20"/>
        </w:rPr>
        <w:t>:</w:t>
      </w:r>
    </w:p>
    <w:p w:rsidR="00EA6818" w:rsidRDefault="00EA6818" w:rsidP="00EA6818">
      <w:pPr>
        <w:pStyle w:val="a0"/>
        <w:rPr>
          <w:rFonts w:eastAsiaTheme="minorEastAsia"/>
          <w:b/>
          <w:i/>
          <w:lang w:eastAsia="zh-CN"/>
        </w:rPr>
      </w:pPr>
      <w:r>
        <w:rPr>
          <w:rFonts w:eastAsiaTheme="minorEastAsia"/>
          <w:b/>
          <w:i/>
          <w:lang w:eastAsia="zh-CN"/>
        </w:rPr>
        <w:t xml:space="preserve">Observation 1: Scheme 1 </w:t>
      </w:r>
      <w:r>
        <w:rPr>
          <w:rFonts w:eastAsiaTheme="minorEastAsia" w:hint="eastAsia"/>
          <w:b/>
          <w:i/>
          <w:lang w:eastAsia="zh-CN"/>
        </w:rPr>
        <w:t xml:space="preserve">with inflexible segmentation rule </w:t>
      </w:r>
      <w:r w:rsidRPr="00347D46">
        <w:rPr>
          <w:rFonts w:eastAsiaTheme="minorEastAsia"/>
          <w:b/>
          <w:i/>
          <w:lang w:eastAsia="zh-CN"/>
        </w:rPr>
        <w:t>suffers significant performance loss</w:t>
      </w:r>
      <w:r>
        <w:rPr>
          <w:rFonts w:eastAsiaTheme="minorEastAsia" w:hint="eastAsia"/>
          <w:b/>
          <w:i/>
          <w:lang w:eastAsia="zh-CN"/>
        </w:rPr>
        <w:t xml:space="preserve"> ( up to several dB for large K and middle/high coding rates )</w:t>
      </w:r>
      <w:r w:rsidRPr="00347D46">
        <w:rPr>
          <w:rFonts w:eastAsiaTheme="minorEastAsia"/>
          <w:b/>
          <w:i/>
          <w:lang w:eastAsia="zh-CN"/>
        </w:rPr>
        <w:t xml:space="preserve"> and </w:t>
      </w:r>
      <w:r>
        <w:rPr>
          <w:rFonts w:eastAsiaTheme="minorEastAsia" w:hint="eastAsia"/>
          <w:b/>
          <w:i/>
          <w:lang w:eastAsia="zh-CN"/>
        </w:rPr>
        <w:t xml:space="preserve">is </w:t>
      </w:r>
      <w:r w:rsidRPr="00347D46">
        <w:rPr>
          <w:rFonts w:eastAsiaTheme="minorEastAsia"/>
          <w:b/>
          <w:i/>
          <w:lang w:eastAsia="zh-CN"/>
        </w:rPr>
        <w:t>not a robust solution for UCI segmentation</w:t>
      </w:r>
      <w:r>
        <w:rPr>
          <w:rFonts w:eastAsiaTheme="minorEastAsia" w:hint="eastAsia"/>
          <w:b/>
          <w:i/>
          <w:lang w:eastAsia="zh-CN"/>
        </w:rPr>
        <w:t>.</w:t>
      </w:r>
    </w:p>
    <w:p w:rsidR="00AC436E" w:rsidRPr="00AC436E" w:rsidRDefault="00AC436E" w:rsidP="00AC436E">
      <w:pPr>
        <w:pStyle w:val="a0"/>
        <w:rPr>
          <w:rFonts w:eastAsiaTheme="minorEastAsia"/>
          <w:i/>
          <w:lang w:eastAsia="zh-CN"/>
        </w:rPr>
      </w:pPr>
      <w:r w:rsidRPr="009F4C75">
        <w:rPr>
          <w:rFonts w:eastAsiaTheme="minorEastAsia"/>
          <w:b/>
          <w:i/>
          <w:lang w:eastAsia="zh-CN"/>
        </w:rPr>
        <w:lastRenderedPageBreak/>
        <w:t>O</w:t>
      </w:r>
      <w:r w:rsidRPr="009F4C75">
        <w:rPr>
          <w:rFonts w:eastAsiaTheme="minorEastAsia" w:hint="eastAsia"/>
          <w:b/>
          <w:i/>
          <w:lang w:eastAsia="zh-CN"/>
        </w:rPr>
        <w:t>bservation 2: Compared to scheme 1, scheme 2 has better performance without increasing complexity.</w:t>
      </w:r>
    </w:p>
    <w:p w:rsidR="00AC436E" w:rsidRPr="008C36CC" w:rsidRDefault="00AC436E" w:rsidP="00AC436E">
      <w:pPr>
        <w:pStyle w:val="a0"/>
        <w:rPr>
          <w:rFonts w:eastAsiaTheme="minorEastAsia"/>
          <w:b/>
          <w:i/>
          <w:lang w:eastAsia="zh-CN"/>
        </w:rPr>
      </w:pPr>
      <w:r w:rsidRPr="008C36CC">
        <w:rPr>
          <w:rFonts w:eastAsiaTheme="minorEastAsia"/>
          <w:b/>
          <w:i/>
          <w:lang w:eastAsia="zh-CN"/>
        </w:rPr>
        <w:t>P</w:t>
      </w:r>
      <w:r w:rsidRPr="008C36CC">
        <w:rPr>
          <w:rFonts w:eastAsiaTheme="minorEastAsia" w:hint="eastAsia"/>
          <w:b/>
          <w:i/>
          <w:lang w:eastAsia="zh-CN"/>
        </w:rPr>
        <w:t xml:space="preserve">roposal 1: As system </w:t>
      </w:r>
      <w:r w:rsidRPr="008C36CC">
        <w:rPr>
          <w:rFonts w:eastAsiaTheme="minorEastAsia"/>
          <w:b/>
          <w:i/>
          <w:lang w:eastAsia="zh-CN"/>
        </w:rPr>
        <w:t>performance</w:t>
      </w:r>
      <w:r w:rsidRPr="008C36CC">
        <w:rPr>
          <w:rFonts w:eastAsiaTheme="minorEastAsia" w:hint="eastAsia"/>
          <w:b/>
          <w:i/>
          <w:lang w:eastAsia="zh-CN"/>
        </w:rPr>
        <w:t xml:space="preserve"> cannot be always </w:t>
      </w:r>
      <w:r w:rsidRPr="008C36CC">
        <w:rPr>
          <w:rFonts w:eastAsiaTheme="minorEastAsia"/>
          <w:b/>
          <w:i/>
          <w:lang w:eastAsia="zh-CN"/>
        </w:rPr>
        <w:t>guaranteed</w:t>
      </w:r>
      <w:r w:rsidRPr="008C36CC">
        <w:rPr>
          <w:rFonts w:eastAsiaTheme="minorEastAsia" w:hint="eastAsia"/>
          <w:b/>
          <w:i/>
          <w:lang w:eastAsia="zh-CN"/>
        </w:rPr>
        <w:t xml:space="preserve">, scheme 1 with fixed </w:t>
      </w:r>
      <w:r w:rsidRPr="008C36CC">
        <w:rPr>
          <w:rFonts w:eastAsiaTheme="minorEastAsia" w:hint="eastAsia"/>
          <w:b/>
          <w:i/>
          <w:szCs w:val="20"/>
          <w:lang w:eastAsia="zh-CN"/>
        </w:rPr>
        <w:t>segmentation threshold should not be considered for UCI segmentation.</w:t>
      </w:r>
    </w:p>
    <w:p w:rsidR="00EA6818" w:rsidRDefault="00EA6818" w:rsidP="00EA6818">
      <w:pPr>
        <w:pStyle w:val="a0"/>
        <w:rPr>
          <w:rFonts w:eastAsiaTheme="minorEastAsia"/>
          <w:b/>
          <w:i/>
          <w:lang w:eastAsia="zh-CN"/>
        </w:rPr>
      </w:pPr>
      <w:r w:rsidRPr="00A96E19">
        <w:rPr>
          <w:rFonts w:eastAsiaTheme="minorEastAsia"/>
          <w:b/>
          <w:i/>
          <w:lang w:eastAsia="zh-CN"/>
        </w:rPr>
        <w:t>P</w:t>
      </w:r>
      <w:r w:rsidRPr="00A96E19">
        <w:rPr>
          <w:rFonts w:eastAsiaTheme="minorEastAsia" w:hint="eastAsia"/>
          <w:b/>
          <w:i/>
          <w:lang w:eastAsia="zh-CN"/>
        </w:rPr>
        <w:t xml:space="preserve">roposal </w:t>
      </w:r>
      <w:r>
        <w:rPr>
          <w:rFonts w:eastAsiaTheme="minorEastAsia" w:hint="eastAsia"/>
          <w:b/>
          <w:i/>
          <w:lang w:eastAsia="zh-CN"/>
        </w:rPr>
        <w:t>2</w:t>
      </w:r>
      <w:r w:rsidRPr="00A96E19">
        <w:rPr>
          <w:rFonts w:eastAsiaTheme="minorEastAsia" w:hint="eastAsia"/>
          <w:b/>
          <w:i/>
          <w:lang w:eastAsia="zh-CN"/>
        </w:rPr>
        <w:t xml:space="preserve">: </w:t>
      </w:r>
      <w:r>
        <w:rPr>
          <w:rFonts w:eastAsiaTheme="minorEastAsia" w:hint="eastAsia"/>
          <w:b/>
          <w:i/>
          <w:lang w:eastAsia="zh-CN"/>
        </w:rPr>
        <w:t>The following segmentation rule</w:t>
      </w:r>
      <w:r w:rsidRPr="00A96E19">
        <w:rPr>
          <w:rFonts w:eastAsiaTheme="minorEastAsia" w:hint="eastAsia"/>
          <w:b/>
          <w:i/>
          <w:lang w:eastAsia="zh-CN"/>
        </w:rPr>
        <w:t xml:space="preserve"> </w:t>
      </w:r>
      <w:r>
        <w:rPr>
          <w:rFonts w:eastAsiaTheme="minorEastAsia" w:hint="eastAsia"/>
          <w:b/>
          <w:i/>
          <w:lang w:eastAsia="zh-CN"/>
        </w:rPr>
        <w:t>based on linear function should</w:t>
      </w:r>
      <w:r w:rsidRPr="00A96E19">
        <w:rPr>
          <w:rFonts w:eastAsiaTheme="minorEastAsia" w:hint="eastAsia"/>
          <w:b/>
          <w:i/>
          <w:lang w:eastAsia="zh-CN"/>
        </w:rPr>
        <w:t xml:space="preserve"> </w:t>
      </w:r>
      <w:r>
        <w:rPr>
          <w:rFonts w:eastAsiaTheme="minorEastAsia" w:hint="eastAsia"/>
          <w:b/>
          <w:i/>
          <w:lang w:eastAsia="zh-CN"/>
        </w:rPr>
        <w:t>be used</w:t>
      </w:r>
      <w:r w:rsidRPr="00A96E19">
        <w:rPr>
          <w:rFonts w:eastAsiaTheme="minorEastAsia" w:hint="eastAsia"/>
          <w:b/>
          <w:i/>
          <w:lang w:eastAsia="zh-CN"/>
        </w:rPr>
        <w:t xml:space="preserve"> for UCI segmentation</w:t>
      </w:r>
    </w:p>
    <w:p w:rsidR="00EA6818" w:rsidRDefault="00EA6818" w:rsidP="00EA6818">
      <w:pPr>
        <w:ind w:leftChars="400" w:left="800"/>
        <w:rPr>
          <w:rFonts w:eastAsiaTheme="minorEastAsia"/>
          <w:b/>
          <w:i/>
          <w:lang w:eastAsia="zh-CN"/>
        </w:rPr>
      </w:pPr>
      <w:r>
        <w:rPr>
          <w:rFonts w:eastAsiaTheme="minorEastAsia"/>
          <w:b/>
          <w:i/>
          <w:lang w:eastAsia="zh-CN"/>
        </w:rPr>
        <w:t>F</w:t>
      </w:r>
      <w:r>
        <w:rPr>
          <w:rFonts w:eastAsiaTheme="minorEastAsia" w:hint="eastAsia"/>
          <w:b/>
          <w:i/>
          <w:lang w:eastAsia="zh-CN"/>
        </w:rPr>
        <w:t>or K&lt;=1024</w:t>
      </w:r>
    </w:p>
    <w:p w:rsidR="00EA6818" w:rsidRPr="00611553" w:rsidRDefault="00EA6818" w:rsidP="00EA6818">
      <w:pPr>
        <w:ind w:leftChars="400" w:left="800"/>
        <w:rPr>
          <w:b/>
          <w:i/>
        </w:rPr>
      </w:pPr>
      <w:r w:rsidRPr="00127316">
        <w:rPr>
          <w:b/>
          <w:i/>
        </w:rPr>
        <w:t>If R&lt;=1/5</w:t>
      </w:r>
    </w:p>
    <w:p w:rsidR="00EA6818" w:rsidRPr="00611553" w:rsidRDefault="00EA6818" w:rsidP="00EA6818">
      <w:pPr>
        <w:ind w:leftChars="400" w:left="800" w:firstLine="567"/>
        <w:rPr>
          <w:b/>
          <w:i/>
        </w:rPr>
      </w:pPr>
      <w:r w:rsidRPr="00127316">
        <w:rPr>
          <w:b/>
          <w:i/>
        </w:rPr>
        <w:t>K</w:t>
      </w:r>
      <w:r w:rsidRPr="00127316">
        <w:rPr>
          <w:b/>
          <w:i/>
          <w:vertAlign w:val="subscript"/>
        </w:rPr>
        <w:t>segthr</w:t>
      </w:r>
      <w:r w:rsidRPr="00127316">
        <w:rPr>
          <w:b/>
          <w:i/>
        </w:rPr>
        <w:t>=370</w:t>
      </w:r>
    </w:p>
    <w:p w:rsidR="00EA6818" w:rsidRPr="00611553" w:rsidRDefault="00EA6818" w:rsidP="00EA6818">
      <w:pPr>
        <w:ind w:leftChars="400" w:left="800"/>
        <w:rPr>
          <w:rFonts w:eastAsiaTheme="minorEastAsia"/>
          <w:b/>
          <w:i/>
          <w:lang w:eastAsia="zh-CN"/>
        </w:rPr>
      </w:pPr>
      <w:r w:rsidRPr="00127316">
        <w:rPr>
          <w:b/>
          <w:i/>
        </w:rPr>
        <w:t>Else if R</w:t>
      </w:r>
      <w:r w:rsidRPr="00127316">
        <w:rPr>
          <w:rFonts w:eastAsiaTheme="minorEastAsia"/>
          <w:b/>
          <w:i/>
          <w:lang w:eastAsia="zh-CN"/>
        </w:rPr>
        <w:t>&gt;</w:t>
      </w:r>
      <w:r w:rsidRPr="00127316">
        <w:rPr>
          <w:b/>
          <w:i/>
        </w:rPr>
        <w:t>1/5</w:t>
      </w:r>
    </w:p>
    <w:p w:rsidR="00EA6818" w:rsidRPr="00611553" w:rsidRDefault="00EA6818" w:rsidP="00EA6818">
      <w:pPr>
        <w:ind w:leftChars="400" w:left="800" w:firstLine="567"/>
        <w:rPr>
          <w:rFonts w:eastAsiaTheme="minorEastAsia"/>
          <w:b/>
          <w:i/>
          <w:lang w:eastAsia="zh-CN"/>
        </w:rPr>
      </w:pPr>
      <w:r w:rsidRPr="00127316">
        <w:rPr>
          <w:b/>
          <w:i/>
        </w:rPr>
        <w:t>K</w:t>
      </w:r>
      <w:r w:rsidRPr="00127316">
        <w:rPr>
          <w:b/>
          <w:i/>
          <w:vertAlign w:val="subscript"/>
        </w:rPr>
        <w:t>segthr</w:t>
      </w:r>
      <w:r w:rsidRPr="00127316">
        <w:rPr>
          <w:b/>
          <w:i/>
        </w:rPr>
        <w:t>=</w:t>
      </w:r>
      <w:r w:rsidRPr="00127316">
        <w:rPr>
          <w:rFonts w:eastAsiaTheme="minorEastAsia"/>
          <w:b/>
          <w:i/>
          <w:lang w:eastAsia="zh-CN"/>
        </w:rPr>
        <w:t>832</w:t>
      </w:r>
      <w:r w:rsidRPr="00127316">
        <w:rPr>
          <w:b/>
          <w:i/>
        </w:rPr>
        <w:t>*R+</w:t>
      </w:r>
      <w:r w:rsidRPr="00127316">
        <w:rPr>
          <w:rFonts w:eastAsiaTheme="minorEastAsia"/>
          <w:b/>
          <w:i/>
          <w:lang w:eastAsia="zh-CN"/>
        </w:rPr>
        <w:t>200</w:t>
      </w:r>
    </w:p>
    <w:p w:rsidR="00EA6818" w:rsidRPr="00611553" w:rsidRDefault="00EA6818" w:rsidP="00EA6818">
      <w:pPr>
        <w:ind w:leftChars="400" w:left="800"/>
        <w:rPr>
          <w:rFonts w:eastAsiaTheme="minorEastAsia"/>
          <w:b/>
          <w:i/>
          <w:lang w:eastAsia="zh-CN"/>
        </w:rPr>
      </w:pPr>
      <w:r w:rsidRPr="00127316">
        <w:rPr>
          <w:b/>
          <w:i/>
        </w:rPr>
        <w:t>End</w:t>
      </w:r>
    </w:p>
    <w:p w:rsidR="00F97DB9" w:rsidRDefault="00F97DB9" w:rsidP="00F97DB9">
      <w:pPr>
        <w:pStyle w:val="1"/>
        <w:tabs>
          <w:tab w:val="clear" w:pos="896"/>
          <w:tab w:val="left" w:pos="612"/>
        </w:tabs>
        <w:ind w:left="0"/>
        <w:rPr>
          <w:szCs w:val="28"/>
        </w:rPr>
      </w:pPr>
      <w:r w:rsidRPr="00B6496B">
        <w:rPr>
          <w:rFonts w:hint="eastAsia"/>
          <w:szCs w:val="28"/>
        </w:rPr>
        <w:t>References</w:t>
      </w:r>
    </w:p>
    <w:p w:rsidR="00F97DB9" w:rsidRPr="004621FC" w:rsidRDefault="00F97DB9" w:rsidP="00F97DB9">
      <w:pPr>
        <w:pStyle w:val="TdocHeader2"/>
        <w:numPr>
          <w:ilvl w:val="0"/>
          <w:numId w:val="14"/>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w:t>
      </w:r>
      <w:r>
        <w:rPr>
          <w:rFonts w:ascii="Times New Roman" w:eastAsia="宋体" w:hAnsi="Times New Roman" w:hint="eastAsia"/>
          <w:b w:val="0"/>
          <w:sz w:val="20"/>
          <w:lang w:val="en-US" w:eastAsia="zh-CN"/>
        </w:rPr>
        <w:t>1</w:t>
      </w:r>
      <w:r w:rsidRPr="00541A99">
        <w:rPr>
          <w:rFonts w:ascii="Times New Roman" w:eastAsia="宋体" w:hAnsi="Times New Roman" w:hint="eastAsia"/>
          <w:b w:val="0"/>
          <w:sz w:val="20"/>
          <w:lang w:val="en-US" w:eastAsia="zh-CN"/>
        </w:rPr>
        <w:t xml:space="preserve"> </w:t>
      </w:r>
      <w:r>
        <w:rPr>
          <w:rFonts w:ascii="Times New Roman" w:eastAsia="宋体" w:hAnsi="Times New Roman" w:hint="eastAsia"/>
          <w:b w:val="0"/>
          <w:sz w:val="20"/>
          <w:lang w:val="en-US" w:eastAsia="zh-CN"/>
        </w:rPr>
        <w:t>#90</w:t>
      </w:r>
      <w:r w:rsidRPr="00F97DB9">
        <w:rPr>
          <w:rFonts w:ascii="Times New Roman" w:eastAsia="宋体" w:hAnsi="Times New Roman" w:hint="eastAsia"/>
          <w:b w:val="0"/>
          <w:sz w:val="20"/>
          <w:lang w:val="en-US" w:eastAsia="zh-CN"/>
        </w:rPr>
        <w:t xml:space="preserve"> </w:t>
      </w:r>
      <w:r>
        <w:rPr>
          <w:rFonts w:ascii="Times New Roman" w:eastAsia="宋体" w:hAnsi="Times New Roman" w:hint="eastAsia"/>
          <w:b w:val="0"/>
          <w:sz w:val="20"/>
          <w:lang w:val="en-US" w:eastAsia="zh-CN"/>
        </w:rPr>
        <w:t xml:space="preserve">bis </w:t>
      </w:r>
      <w:r>
        <w:rPr>
          <w:rFonts w:ascii="Times New Roman" w:eastAsia="宋体" w:hAnsi="Times New Roman"/>
          <w:b w:val="0"/>
          <w:sz w:val="20"/>
          <w:lang w:val="en-US" w:eastAsia="zh-CN"/>
        </w:rPr>
        <w:t>Meeting</w:t>
      </w:r>
      <w:r>
        <w:rPr>
          <w:rFonts w:ascii="Times New Roman" w:eastAsia="宋体" w:hAnsi="Times New Roman" w:hint="eastAsia"/>
          <w:b w:val="0"/>
          <w:sz w:val="20"/>
          <w:lang w:val="en-US" w:eastAsia="zh-CN"/>
        </w:rPr>
        <w:t>.</w:t>
      </w:r>
      <w:r w:rsidRPr="00CF7472">
        <w:rPr>
          <w:rFonts w:ascii="Times New Roman" w:eastAsiaTheme="minorEastAsia" w:hAnsi="Times New Roman" w:hint="eastAsia"/>
          <w:b w:val="0"/>
          <w:szCs w:val="21"/>
          <w:lang w:eastAsia="zh-CN"/>
        </w:rPr>
        <w:t xml:space="preserve"> </w:t>
      </w:r>
    </w:p>
    <w:p w:rsidR="00392A4B" w:rsidRDefault="00392A4B">
      <w:pPr>
        <w:pStyle w:val="TdocHeader2"/>
        <w:spacing w:after="120"/>
        <w:ind w:left="0" w:firstLine="0"/>
        <w:rPr>
          <w:rFonts w:eastAsiaTheme="minorEastAsia"/>
          <w:lang w:eastAsia="zh-CN"/>
        </w:rPr>
      </w:pPr>
    </w:p>
    <w:sectPr w:rsidR="00392A4B" w:rsidSect="00D00AE3">
      <w:headerReference w:type="default" r:id="rId9"/>
      <w:footerReference w:type="even" r:id="rId10"/>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1BDF" w:rsidRDefault="006D1BDF">
      <w:r>
        <w:separator/>
      </w:r>
    </w:p>
  </w:endnote>
  <w:endnote w:type="continuationSeparator" w:id="0">
    <w:p w:rsidR="006D1BDF" w:rsidRDefault="006D1BDF">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CA6551"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1BDF" w:rsidRDefault="006D1BDF">
      <w:r>
        <w:separator/>
      </w:r>
    </w:p>
  </w:footnote>
  <w:footnote w:type="continuationSeparator" w:id="0">
    <w:p w:rsidR="006D1BDF" w:rsidRDefault="006D1B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2">
    <w:nsid w:val="2BEF38D5"/>
    <w:multiLevelType w:val="hybridMultilevel"/>
    <w:tmpl w:val="F07E9D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DF7640"/>
    <w:multiLevelType w:val="hybridMultilevel"/>
    <w:tmpl w:val="B6880B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257697B"/>
    <w:multiLevelType w:val="hybridMultilevel"/>
    <w:tmpl w:val="B0D8D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6">
    <w:nsid w:val="48F0711A"/>
    <w:multiLevelType w:val="hybridMultilevel"/>
    <w:tmpl w:val="8C7A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225D8B"/>
    <w:multiLevelType w:val="hybridMultilevel"/>
    <w:tmpl w:val="87287FD0"/>
    <w:lvl w:ilvl="0" w:tplc="A7C8529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A6A11C7"/>
    <w:multiLevelType w:val="hybridMultilevel"/>
    <w:tmpl w:val="2FC2A71A"/>
    <w:lvl w:ilvl="0" w:tplc="36C81ABA">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7E778B7"/>
    <w:multiLevelType w:val="hybridMultilevel"/>
    <w:tmpl w:val="45EAA51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609E6824"/>
    <w:multiLevelType w:val="hybridMultilevel"/>
    <w:tmpl w:val="DA3E2362"/>
    <w:lvl w:ilvl="0" w:tplc="B89265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6E8A7EAE"/>
    <w:multiLevelType w:val="hybridMultilevel"/>
    <w:tmpl w:val="5B46FA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5">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6">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16"/>
  </w:num>
  <w:num w:numId="2">
    <w:abstractNumId w:val="14"/>
  </w:num>
  <w:num w:numId="3">
    <w:abstractNumId w:val="15"/>
  </w:num>
  <w:num w:numId="4">
    <w:abstractNumId w:val="9"/>
  </w:num>
  <w:num w:numId="5">
    <w:abstractNumId w:val="5"/>
  </w:num>
  <w:num w:numId="6">
    <w:abstractNumId w:val="1"/>
  </w:num>
  <w:num w:numId="7">
    <w:abstractNumId w:val="4"/>
  </w:num>
  <w:num w:numId="8">
    <w:abstractNumId w:val="16"/>
    <w:lvlOverride w:ilvl="0">
      <w:startOverride w:val="2"/>
    </w:lvlOverride>
    <w:lvlOverride w:ilvl="1">
      <w:startOverride w:val="3"/>
    </w:lvlOverride>
  </w:num>
  <w:num w:numId="9">
    <w:abstractNumId w:val="7"/>
  </w:num>
  <w:num w:numId="10">
    <w:abstractNumId w:val="8"/>
  </w:num>
  <w:num w:numId="11">
    <w:abstractNumId w:val="6"/>
  </w:num>
  <w:num w:numId="12">
    <w:abstractNumId w:val="0"/>
  </w:num>
  <w:num w:numId="13">
    <w:abstractNumId w:val="12"/>
  </w:num>
  <w:num w:numId="14">
    <w:abstractNumId w:val="10"/>
  </w:num>
  <w:num w:numId="15">
    <w:abstractNumId w:val="2"/>
  </w:num>
  <w:num w:numId="16">
    <w:abstractNumId w:val="3"/>
  </w:num>
  <w:num w:numId="17">
    <w:abstractNumId w:val="11"/>
  </w:num>
  <w:num w:numId="18">
    <w:abstractNumId w:val="1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stylePaneFormatFilter w:val="3F01"/>
  <w:defaultTabStop w:val="720"/>
  <w:characterSpacingControl w:val="doNotCompress"/>
  <w:hdrShapeDefaults>
    <o:shapedefaults v:ext="edit" spidmax="275458"/>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620"/>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848"/>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97C"/>
    <w:rsid w:val="00032DA8"/>
    <w:rsid w:val="00032E52"/>
    <w:rsid w:val="00032E68"/>
    <w:rsid w:val="00032E71"/>
    <w:rsid w:val="0003312F"/>
    <w:rsid w:val="00033688"/>
    <w:rsid w:val="00033901"/>
    <w:rsid w:val="00033B02"/>
    <w:rsid w:val="00033D9D"/>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C2E"/>
    <w:rsid w:val="00054E4C"/>
    <w:rsid w:val="00054EE1"/>
    <w:rsid w:val="000553B3"/>
    <w:rsid w:val="000553E2"/>
    <w:rsid w:val="000555D7"/>
    <w:rsid w:val="00055E49"/>
    <w:rsid w:val="00055FA5"/>
    <w:rsid w:val="0005609D"/>
    <w:rsid w:val="0005640E"/>
    <w:rsid w:val="00056609"/>
    <w:rsid w:val="00056906"/>
    <w:rsid w:val="00056A1A"/>
    <w:rsid w:val="00056B5B"/>
    <w:rsid w:val="000571F7"/>
    <w:rsid w:val="0005778E"/>
    <w:rsid w:val="00057CA2"/>
    <w:rsid w:val="00060008"/>
    <w:rsid w:val="00060113"/>
    <w:rsid w:val="000601E3"/>
    <w:rsid w:val="000604C8"/>
    <w:rsid w:val="00060598"/>
    <w:rsid w:val="00060D61"/>
    <w:rsid w:val="000611A6"/>
    <w:rsid w:val="0006174C"/>
    <w:rsid w:val="0006184E"/>
    <w:rsid w:val="000619A8"/>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80"/>
    <w:rsid w:val="00066ABC"/>
    <w:rsid w:val="000670F6"/>
    <w:rsid w:val="0006753F"/>
    <w:rsid w:val="00067875"/>
    <w:rsid w:val="00067AA4"/>
    <w:rsid w:val="00067E06"/>
    <w:rsid w:val="00067FEF"/>
    <w:rsid w:val="00070818"/>
    <w:rsid w:val="00070DA9"/>
    <w:rsid w:val="00071769"/>
    <w:rsid w:val="00071AFB"/>
    <w:rsid w:val="00072005"/>
    <w:rsid w:val="00072098"/>
    <w:rsid w:val="000722E2"/>
    <w:rsid w:val="0007246B"/>
    <w:rsid w:val="00072B54"/>
    <w:rsid w:val="00072E11"/>
    <w:rsid w:val="000731F9"/>
    <w:rsid w:val="00073B9A"/>
    <w:rsid w:val="0007403D"/>
    <w:rsid w:val="00074551"/>
    <w:rsid w:val="0007468B"/>
    <w:rsid w:val="000749EF"/>
    <w:rsid w:val="00074D22"/>
    <w:rsid w:val="00075096"/>
    <w:rsid w:val="000757EF"/>
    <w:rsid w:val="00075AF1"/>
    <w:rsid w:val="000760AA"/>
    <w:rsid w:val="00076451"/>
    <w:rsid w:val="000767A0"/>
    <w:rsid w:val="000767B4"/>
    <w:rsid w:val="000767BE"/>
    <w:rsid w:val="00076A02"/>
    <w:rsid w:val="00076B47"/>
    <w:rsid w:val="00076D03"/>
    <w:rsid w:val="00076E3A"/>
    <w:rsid w:val="0007706A"/>
    <w:rsid w:val="00077309"/>
    <w:rsid w:val="00077897"/>
    <w:rsid w:val="00077D90"/>
    <w:rsid w:val="00077FB3"/>
    <w:rsid w:val="00077FCC"/>
    <w:rsid w:val="00080624"/>
    <w:rsid w:val="000806A1"/>
    <w:rsid w:val="00080A48"/>
    <w:rsid w:val="00080B6C"/>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3F75"/>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786"/>
    <w:rsid w:val="000A0BE1"/>
    <w:rsid w:val="000A0C0A"/>
    <w:rsid w:val="000A0FD8"/>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5FD6"/>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205"/>
    <w:rsid w:val="000C3520"/>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17F"/>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FF0"/>
    <w:rsid w:val="00101254"/>
    <w:rsid w:val="00101278"/>
    <w:rsid w:val="00101930"/>
    <w:rsid w:val="001020B2"/>
    <w:rsid w:val="001020C0"/>
    <w:rsid w:val="0010214D"/>
    <w:rsid w:val="001025C7"/>
    <w:rsid w:val="001025FD"/>
    <w:rsid w:val="001029AD"/>
    <w:rsid w:val="00102E1A"/>
    <w:rsid w:val="00102F8A"/>
    <w:rsid w:val="001030A5"/>
    <w:rsid w:val="001035D7"/>
    <w:rsid w:val="001035DD"/>
    <w:rsid w:val="001037C4"/>
    <w:rsid w:val="00103A03"/>
    <w:rsid w:val="0010416C"/>
    <w:rsid w:val="00104AEF"/>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66E"/>
    <w:rsid w:val="00113991"/>
    <w:rsid w:val="00113C88"/>
    <w:rsid w:val="001142A0"/>
    <w:rsid w:val="001144DD"/>
    <w:rsid w:val="00114B36"/>
    <w:rsid w:val="00114D52"/>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2046"/>
    <w:rsid w:val="0012227A"/>
    <w:rsid w:val="00122495"/>
    <w:rsid w:val="001224B8"/>
    <w:rsid w:val="001233D7"/>
    <w:rsid w:val="00123DEA"/>
    <w:rsid w:val="0012400B"/>
    <w:rsid w:val="00125020"/>
    <w:rsid w:val="00125326"/>
    <w:rsid w:val="00125A57"/>
    <w:rsid w:val="00125ECD"/>
    <w:rsid w:val="0012691E"/>
    <w:rsid w:val="00126C05"/>
    <w:rsid w:val="00126E4F"/>
    <w:rsid w:val="00126E91"/>
    <w:rsid w:val="00127016"/>
    <w:rsid w:val="001270BB"/>
    <w:rsid w:val="001272E9"/>
    <w:rsid w:val="00127316"/>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0D9"/>
    <w:rsid w:val="00144163"/>
    <w:rsid w:val="0014416F"/>
    <w:rsid w:val="00144191"/>
    <w:rsid w:val="001444BD"/>
    <w:rsid w:val="00144BC5"/>
    <w:rsid w:val="00144CA2"/>
    <w:rsid w:val="00144F3C"/>
    <w:rsid w:val="001450AD"/>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323"/>
    <w:rsid w:val="001525DF"/>
    <w:rsid w:val="00152CDD"/>
    <w:rsid w:val="001530BE"/>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12"/>
    <w:rsid w:val="0016692C"/>
    <w:rsid w:val="00166961"/>
    <w:rsid w:val="00166C7D"/>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0F5"/>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814"/>
    <w:rsid w:val="00184B00"/>
    <w:rsid w:val="00185000"/>
    <w:rsid w:val="0018537F"/>
    <w:rsid w:val="001853F6"/>
    <w:rsid w:val="001854BE"/>
    <w:rsid w:val="0018582F"/>
    <w:rsid w:val="00185981"/>
    <w:rsid w:val="00185C6F"/>
    <w:rsid w:val="001866E1"/>
    <w:rsid w:val="00186717"/>
    <w:rsid w:val="00186948"/>
    <w:rsid w:val="00186DA2"/>
    <w:rsid w:val="00187586"/>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70A"/>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71E9"/>
    <w:rsid w:val="001A73C9"/>
    <w:rsid w:val="001A7514"/>
    <w:rsid w:val="001A7FEC"/>
    <w:rsid w:val="001B04E9"/>
    <w:rsid w:val="001B08BC"/>
    <w:rsid w:val="001B09D1"/>
    <w:rsid w:val="001B1017"/>
    <w:rsid w:val="001B1098"/>
    <w:rsid w:val="001B1382"/>
    <w:rsid w:val="001B13C8"/>
    <w:rsid w:val="001B182A"/>
    <w:rsid w:val="001B1AE7"/>
    <w:rsid w:val="001B1AEE"/>
    <w:rsid w:val="001B1B18"/>
    <w:rsid w:val="001B21B6"/>
    <w:rsid w:val="001B23A7"/>
    <w:rsid w:val="001B23B2"/>
    <w:rsid w:val="001B24C1"/>
    <w:rsid w:val="001B26F0"/>
    <w:rsid w:val="001B2730"/>
    <w:rsid w:val="001B27CD"/>
    <w:rsid w:val="001B28A1"/>
    <w:rsid w:val="001B2A72"/>
    <w:rsid w:val="001B31C1"/>
    <w:rsid w:val="001B338E"/>
    <w:rsid w:val="001B3393"/>
    <w:rsid w:val="001B3837"/>
    <w:rsid w:val="001B3CD4"/>
    <w:rsid w:val="001B3DB9"/>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A8B"/>
    <w:rsid w:val="001C2CCE"/>
    <w:rsid w:val="001C2F40"/>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87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42A"/>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790"/>
    <w:rsid w:val="002038C6"/>
    <w:rsid w:val="00203E79"/>
    <w:rsid w:val="0020412B"/>
    <w:rsid w:val="002044D8"/>
    <w:rsid w:val="00204551"/>
    <w:rsid w:val="002047AE"/>
    <w:rsid w:val="00204DCB"/>
    <w:rsid w:val="00204E18"/>
    <w:rsid w:val="00204FA8"/>
    <w:rsid w:val="00205285"/>
    <w:rsid w:val="002053AE"/>
    <w:rsid w:val="0020540C"/>
    <w:rsid w:val="002056E4"/>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D95"/>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6E3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6EF8"/>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BFD"/>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C4E"/>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137"/>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435"/>
    <w:rsid w:val="00272524"/>
    <w:rsid w:val="00272574"/>
    <w:rsid w:val="00272C1A"/>
    <w:rsid w:val="0027323E"/>
    <w:rsid w:val="00273983"/>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BF9"/>
    <w:rsid w:val="00281C12"/>
    <w:rsid w:val="00281CA8"/>
    <w:rsid w:val="0028248D"/>
    <w:rsid w:val="002827BD"/>
    <w:rsid w:val="002828CA"/>
    <w:rsid w:val="002829D6"/>
    <w:rsid w:val="00282AEC"/>
    <w:rsid w:val="00282D38"/>
    <w:rsid w:val="00283114"/>
    <w:rsid w:val="00283400"/>
    <w:rsid w:val="00283A5C"/>
    <w:rsid w:val="00283E37"/>
    <w:rsid w:val="0028410F"/>
    <w:rsid w:val="0028424E"/>
    <w:rsid w:val="002845A9"/>
    <w:rsid w:val="0028475F"/>
    <w:rsid w:val="0028525E"/>
    <w:rsid w:val="00285522"/>
    <w:rsid w:val="002858DD"/>
    <w:rsid w:val="00286238"/>
    <w:rsid w:val="002869F1"/>
    <w:rsid w:val="00287769"/>
    <w:rsid w:val="00287CD0"/>
    <w:rsid w:val="0029009E"/>
    <w:rsid w:val="00290598"/>
    <w:rsid w:val="00290807"/>
    <w:rsid w:val="00290B39"/>
    <w:rsid w:val="00290E88"/>
    <w:rsid w:val="00291157"/>
    <w:rsid w:val="002911A8"/>
    <w:rsid w:val="0029196C"/>
    <w:rsid w:val="002919FE"/>
    <w:rsid w:val="00291E80"/>
    <w:rsid w:val="00292236"/>
    <w:rsid w:val="00292382"/>
    <w:rsid w:val="0029242D"/>
    <w:rsid w:val="0029268F"/>
    <w:rsid w:val="002926FC"/>
    <w:rsid w:val="00292984"/>
    <w:rsid w:val="00292B5A"/>
    <w:rsid w:val="00292D82"/>
    <w:rsid w:val="002932BB"/>
    <w:rsid w:val="00293406"/>
    <w:rsid w:val="00293455"/>
    <w:rsid w:val="0029380E"/>
    <w:rsid w:val="00293BED"/>
    <w:rsid w:val="00293DAC"/>
    <w:rsid w:val="0029417C"/>
    <w:rsid w:val="002943A9"/>
    <w:rsid w:val="00294569"/>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1E7"/>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306"/>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BC4"/>
    <w:rsid w:val="00303C5E"/>
    <w:rsid w:val="003040CD"/>
    <w:rsid w:val="0030417D"/>
    <w:rsid w:val="003043CD"/>
    <w:rsid w:val="0030451F"/>
    <w:rsid w:val="003045EF"/>
    <w:rsid w:val="0030474C"/>
    <w:rsid w:val="0030478F"/>
    <w:rsid w:val="00304959"/>
    <w:rsid w:val="00304B51"/>
    <w:rsid w:val="00304BBB"/>
    <w:rsid w:val="00304F45"/>
    <w:rsid w:val="00304FD3"/>
    <w:rsid w:val="0030542F"/>
    <w:rsid w:val="003057E7"/>
    <w:rsid w:val="003058C4"/>
    <w:rsid w:val="00305AF2"/>
    <w:rsid w:val="00305BB4"/>
    <w:rsid w:val="00305FE1"/>
    <w:rsid w:val="003061C6"/>
    <w:rsid w:val="0030642B"/>
    <w:rsid w:val="00306D5A"/>
    <w:rsid w:val="00306E1C"/>
    <w:rsid w:val="00306E79"/>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6F19"/>
    <w:rsid w:val="00317157"/>
    <w:rsid w:val="003174ED"/>
    <w:rsid w:val="00317795"/>
    <w:rsid w:val="00317A9E"/>
    <w:rsid w:val="00317D0B"/>
    <w:rsid w:val="0032034F"/>
    <w:rsid w:val="003203B7"/>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120"/>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47D46"/>
    <w:rsid w:val="003503F0"/>
    <w:rsid w:val="003509D8"/>
    <w:rsid w:val="00350D8B"/>
    <w:rsid w:val="003518FA"/>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0B"/>
    <w:rsid w:val="003618C0"/>
    <w:rsid w:val="00361A80"/>
    <w:rsid w:val="00361D0E"/>
    <w:rsid w:val="0036214E"/>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8D7"/>
    <w:rsid w:val="00366ACE"/>
    <w:rsid w:val="00367206"/>
    <w:rsid w:val="003677AC"/>
    <w:rsid w:val="00367B93"/>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0FB"/>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1BF9"/>
    <w:rsid w:val="0039218F"/>
    <w:rsid w:val="00392965"/>
    <w:rsid w:val="00392A4B"/>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1EE"/>
    <w:rsid w:val="003973B7"/>
    <w:rsid w:val="00397F87"/>
    <w:rsid w:val="003A02D6"/>
    <w:rsid w:val="003A03C1"/>
    <w:rsid w:val="003A03DD"/>
    <w:rsid w:val="003A0706"/>
    <w:rsid w:val="003A078D"/>
    <w:rsid w:val="003A0893"/>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2893"/>
    <w:rsid w:val="003B342C"/>
    <w:rsid w:val="003B3703"/>
    <w:rsid w:val="003B3B83"/>
    <w:rsid w:val="003B3CFD"/>
    <w:rsid w:val="003B3F3B"/>
    <w:rsid w:val="003B405A"/>
    <w:rsid w:val="003B45E9"/>
    <w:rsid w:val="003B4B89"/>
    <w:rsid w:val="003B4E9A"/>
    <w:rsid w:val="003B4F88"/>
    <w:rsid w:val="003B4F97"/>
    <w:rsid w:val="003B52AA"/>
    <w:rsid w:val="003B536C"/>
    <w:rsid w:val="003B541F"/>
    <w:rsid w:val="003B542D"/>
    <w:rsid w:val="003B581C"/>
    <w:rsid w:val="003B5D3C"/>
    <w:rsid w:val="003B6106"/>
    <w:rsid w:val="003B6854"/>
    <w:rsid w:val="003B6AA2"/>
    <w:rsid w:val="003B6C08"/>
    <w:rsid w:val="003B6D8C"/>
    <w:rsid w:val="003B6F06"/>
    <w:rsid w:val="003B75BF"/>
    <w:rsid w:val="003B75D7"/>
    <w:rsid w:val="003B7B5D"/>
    <w:rsid w:val="003C0083"/>
    <w:rsid w:val="003C0343"/>
    <w:rsid w:val="003C05AA"/>
    <w:rsid w:val="003C0D94"/>
    <w:rsid w:val="003C144D"/>
    <w:rsid w:val="003C1B7C"/>
    <w:rsid w:val="003C1BEC"/>
    <w:rsid w:val="003C1CCB"/>
    <w:rsid w:val="003C1F67"/>
    <w:rsid w:val="003C2403"/>
    <w:rsid w:val="003C26E4"/>
    <w:rsid w:val="003C2B00"/>
    <w:rsid w:val="003C2B5B"/>
    <w:rsid w:val="003C2D4B"/>
    <w:rsid w:val="003C2E72"/>
    <w:rsid w:val="003C39DF"/>
    <w:rsid w:val="003C3A26"/>
    <w:rsid w:val="003C3E04"/>
    <w:rsid w:val="003C3E9D"/>
    <w:rsid w:val="003C4036"/>
    <w:rsid w:val="003C416F"/>
    <w:rsid w:val="003C4324"/>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0E4C"/>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51A"/>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5C4"/>
    <w:rsid w:val="003E3703"/>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886"/>
    <w:rsid w:val="003F2B62"/>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9B7"/>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75C"/>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77B"/>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47DA5"/>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70B"/>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EB"/>
    <w:rsid w:val="00467252"/>
    <w:rsid w:val="0046756E"/>
    <w:rsid w:val="00467D76"/>
    <w:rsid w:val="00470116"/>
    <w:rsid w:val="0047031E"/>
    <w:rsid w:val="00470768"/>
    <w:rsid w:val="004709D4"/>
    <w:rsid w:val="00470C03"/>
    <w:rsid w:val="00470FAF"/>
    <w:rsid w:val="004713D1"/>
    <w:rsid w:val="00471676"/>
    <w:rsid w:val="00471989"/>
    <w:rsid w:val="00471C30"/>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C78"/>
    <w:rsid w:val="00477FBC"/>
    <w:rsid w:val="0048019E"/>
    <w:rsid w:val="004808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A14"/>
    <w:rsid w:val="00493ECD"/>
    <w:rsid w:val="00493F5A"/>
    <w:rsid w:val="00493FC0"/>
    <w:rsid w:val="00494422"/>
    <w:rsid w:val="00494598"/>
    <w:rsid w:val="004946BA"/>
    <w:rsid w:val="00494732"/>
    <w:rsid w:val="00494A95"/>
    <w:rsid w:val="00495918"/>
    <w:rsid w:val="00495CE9"/>
    <w:rsid w:val="00495D12"/>
    <w:rsid w:val="00496175"/>
    <w:rsid w:val="00496245"/>
    <w:rsid w:val="00496CA2"/>
    <w:rsid w:val="00496F48"/>
    <w:rsid w:val="00497657"/>
    <w:rsid w:val="00497C09"/>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093"/>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5B1"/>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0C8"/>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414"/>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3B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07AC1"/>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22"/>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866"/>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7A0"/>
    <w:rsid w:val="0052483E"/>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590"/>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CC9"/>
    <w:rsid w:val="00541E93"/>
    <w:rsid w:val="00541F4E"/>
    <w:rsid w:val="005422F8"/>
    <w:rsid w:val="005426B3"/>
    <w:rsid w:val="00542707"/>
    <w:rsid w:val="0054275A"/>
    <w:rsid w:val="00542C29"/>
    <w:rsid w:val="00543007"/>
    <w:rsid w:val="005431AF"/>
    <w:rsid w:val="005432CC"/>
    <w:rsid w:val="0054340B"/>
    <w:rsid w:val="0054342C"/>
    <w:rsid w:val="005438CF"/>
    <w:rsid w:val="00543AD6"/>
    <w:rsid w:val="00543B07"/>
    <w:rsid w:val="00543C2D"/>
    <w:rsid w:val="00543DEB"/>
    <w:rsid w:val="00543FC3"/>
    <w:rsid w:val="00544129"/>
    <w:rsid w:val="0054441D"/>
    <w:rsid w:val="005445F8"/>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1A72"/>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40"/>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84B"/>
    <w:rsid w:val="00576D54"/>
    <w:rsid w:val="00576E16"/>
    <w:rsid w:val="0057709B"/>
    <w:rsid w:val="00577359"/>
    <w:rsid w:val="005773CB"/>
    <w:rsid w:val="0057765C"/>
    <w:rsid w:val="005778F0"/>
    <w:rsid w:val="00577935"/>
    <w:rsid w:val="005802DC"/>
    <w:rsid w:val="005804B9"/>
    <w:rsid w:val="005804DB"/>
    <w:rsid w:val="005807D7"/>
    <w:rsid w:val="0058091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2FE"/>
    <w:rsid w:val="00593359"/>
    <w:rsid w:val="00593927"/>
    <w:rsid w:val="00594099"/>
    <w:rsid w:val="005940DB"/>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D67"/>
    <w:rsid w:val="005A414C"/>
    <w:rsid w:val="005A4A0C"/>
    <w:rsid w:val="005A5132"/>
    <w:rsid w:val="005A539F"/>
    <w:rsid w:val="005A5664"/>
    <w:rsid w:val="005A642B"/>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81F"/>
    <w:rsid w:val="00605DFE"/>
    <w:rsid w:val="00606891"/>
    <w:rsid w:val="006068CA"/>
    <w:rsid w:val="00606CB3"/>
    <w:rsid w:val="00606E69"/>
    <w:rsid w:val="0060704F"/>
    <w:rsid w:val="00607255"/>
    <w:rsid w:val="00607637"/>
    <w:rsid w:val="0061007B"/>
    <w:rsid w:val="0061011E"/>
    <w:rsid w:val="00610A4D"/>
    <w:rsid w:val="006112EC"/>
    <w:rsid w:val="00611553"/>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CD1"/>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AE9"/>
    <w:rsid w:val="00633C65"/>
    <w:rsid w:val="006348F2"/>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340"/>
    <w:rsid w:val="00662F39"/>
    <w:rsid w:val="006632B0"/>
    <w:rsid w:val="00663468"/>
    <w:rsid w:val="00663768"/>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1B45"/>
    <w:rsid w:val="00672002"/>
    <w:rsid w:val="00672B38"/>
    <w:rsid w:val="00672EED"/>
    <w:rsid w:val="00672F82"/>
    <w:rsid w:val="0067307E"/>
    <w:rsid w:val="006733EB"/>
    <w:rsid w:val="0067357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7B"/>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87F3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61EA"/>
    <w:rsid w:val="00696580"/>
    <w:rsid w:val="00696728"/>
    <w:rsid w:val="0069682F"/>
    <w:rsid w:val="00696F05"/>
    <w:rsid w:val="00697064"/>
    <w:rsid w:val="0069707A"/>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53F"/>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0F2"/>
    <w:rsid w:val="006C617C"/>
    <w:rsid w:val="006C63D1"/>
    <w:rsid w:val="006C6480"/>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BDF"/>
    <w:rsid w:val="006D1CDE"/>
    <w:rsid w:val="006D2034"/>
    <w:rsid w:val="006D21F9"/>
    <w:rsid w:val="006D28A9"/>
    <w:rsid w:val="006D29FF"/>
    <w:rsid w:val="006D2F0B"/>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FD4"/>
    <w:rsid w:val="006E31A4"/>
    <w:rsid w:val="006E3562"/>
    <w:rsid w:val="006E3878"/>
    <w:rsid w:val="006E4801"/>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8DC"/>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8CE"/>
    <w:rsid w:val="006F49CE"/>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B89"/>
    <w:rsid w:val="00726C1B"/>
    <w:rsid w:val="0072700A"/>
    <w:rsid w:val="00727260"/>
    <w:rsid w:val="0072734E"/>
    <w:rsid w:val="00727394"/>
    <w:rsid w:val="0072760A"/>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4EC"/>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3DF"/>
    <w:rsid w:val="0073744C"/>
    <w:rsid w:val="007376CB"/>
    <w:rsid w:val="00737989"/>
    <w:rsid w:val="00737D6F"/>
    <w:rsid w:val="00737DA6"/>
    <w:rsid w:val="00737F60"/>
    <w:rsid w:val="0074043F"/>
    <w:rsid w:val="00740671"/>
    <w:rsid w:val="007408BE"/>
    <w:rsid w:val="00740CE3"/>
    <w:rsid w:val="00740DEB"/>
    <w:rsid w:val="00741474"/>
    <w:rsid w:val="007418BF"/>
    <w:rsid w:val="0074195D"/>
    <w:rsid w:val="007419F7"/>
    <w:rsid w:val="00741D33"/>
    <w:rsid w:val="00742114"/>
    <w:rsid w:val="00742682"/>
    <w:rsid w:val="00742E38"/>
    <w:rsid w:val="00743346"/>
    <w:rsid w:val="00743347"/>
    <w:rsid w:val="00743A36"/>
    <w:rsid w:val="00743B44"/>
    <w:rsid w:val="00743ED9"/>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20B3"/>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079"/>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BA2"/>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0FE0"/>
    <w:rsid w:val="007910BE"/>
    <w:rsid w:val="00791242"/>
    <w:rsid w:val="00791495"/>
    <w:rsid w:val="00791699"/>
    <w:rsid w:val="00791714"/>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A9A"/>
    <w:rsid w:val="00796E53"/>
    <w:rsid w:val="00796FC4"/>
    <w:rsid w:val="00796FC8"/>
    <w:rsid w:val="00797461"/>
    <w:rsid w:val="0079783F"/>
    <w:rsid w:val="00797E07"/>
    <w:rsid w:val="007A0C7B"/>
    <w:rsid w:val="007A0CD6"/>
    <w:rsid w:val="007A0E2C"/>
    <w:rsid w:val="007A0FF0"/>
    <w:rsid w:val="007A1468"/>
    <w:rsid w:val="007A1989"/>
    <w:rsid w:val="007A1B5E"/>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7D5"/>
    <w:rsid w:val="007A59A5"/>
    <w:rsid w:val="007A616E"/>
    <w:rsid w:val="007A63BE"/>
    <w:rsid w:val="007A6413"/>
    <w:rsid w:val="007A652D"/>
    <w:rsid w:val="007A68DA"/>
    <w:rsid w:val="007A6B6F"/>
    <w:rsid w:val="007A7033"/>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1FD1"/>
    <w:rsid w:val="007D2555"/>
    <w:rsid w:val="007D2572"/>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256"/>
    <w:rsid w:val="007E33AC"/>
    <w:rsid w:val="007E378D"/>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23A"/>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3FBC"/>
    <w:rsid w:val="008041B2"/>
    <w:rsid w:val="008041E0"/>
    <w:rsid w:val="00804661"/>
    <w:rsid w:val="0080468D"/>
    <w:rsid w:val="00804996"/>
    <w:rsid w:val="008049D9"/>
    <w:rsid w:val="00804C4B"/>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184C"/>
    <w:rsid w:val="008118F7"/>
    <w:rsid w:val="00811EBF"/>
    <w:rsid w:val="00812063"/>
    <w:rsid w:val="008124E7"/>
    <w:rsid w:val="008129AB"/>
    <w:rsid w:val="00812B80"/>
    <w:rsid w:val="00812FFE"/>
    <w:rsid w:val="00813270"/>
    <w:rsid w:val="008137E0"/>
    <w:rsid w:val="00813C5B"/>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C3B"/>
    <w:rsid w:val="00826D99"/>
    <w:rsid w:val="0082754A"/>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9A"/>
    <w:rsid w:val="008454AC"/>
    <w:rsid w:val="00845530"/>
    <w:rsid w:val="00845656"/>
    <w:rsid w:val="00845791"/>
    <w:rsid w:val="008457FE"/>
    <w:rsid w:val="0084592D"/>
    <w:rsid w:val="00845F4F"/>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500"/>
    <w:rsid w:val="00870920"/>
    <w:rsid w:val="00870957"/>
    <w:rsid w:val="00870B14"/>
    <w:rsid w:val="00870B54"/>
    <w:rsid w:val="00870D04"/>
    <w:rsid w:val="00871F2F"/>
    <w:rsid w:val="00872190"/>
    <w:rsid w:val="00872557"/>
    <w:rsid w:val="00872ACC"/>
    <w:rsid w:val="0087303D"/>
    <w:rsid w:val="008730E4"/>
    <w:rsid w:val="0087355C"/>
    <w:rsid w:val="00873C53"/>
    <w:rsid w:val="008740B5"/>
    <w:rsid w:val="00874D6E"/>
    <w:rsid w:val="00874E47"/>
    <w:rsid w:val="00874FF1"/>
    <w:rsid w:val="0087511E"/>
    <w:rsid w:val="0087524A"/>
    <w:rsid w:val="008759A5"/>
    <w:rsid w:val="00875AD1"/>
    <w:rsid w:val="00875B64"/>
    <w:rsid w:val="00875E19"/>
    <w:rsid w:val="008761EB"/>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0F"/>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51D"/>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2FB"/>
    <w:rsid w:val="008B1AE9"/>
    <w:rsid w:val="008B1B7D"/>
    <w:rsid w:val="008B1C2F"/>
    <w:rsid w:val="008B1C5A"/>
    <w:rsid w:val="008B21EA"/>
    <w:rsid w:val="008B2E8D"/>
    <w:rsid w:val="008B3142"/>
    <w:rsid w:val="008B3145"/>
    <w:rsid w:val="008B3895"/>
    <w:rsid w:val="008B3E9E"/>
    <w:rsid w:val="008B4099"/>
    <w:rsid w:val="008B4384"/>
    <w:rsid w:val="008B43F7"/>
    <w:rsid w:val="008B4540"/>
    <w:rsid w:val="008B467D"/>
    <w:rsid w:val="008B4A11"/>
    <w:rsid w:val="008B4CC4"/>
    <w:rsid w:val="008B50A7"/>
    <w:rsid w:val="008B52A2"/>
    <w:rsid w:val="008B54A9"/>
    <w:rsid w:val="008B5610"/>
    <w:rsid w:val="008B5701"/>
    <w:rsid w:val="008B5976"/>
    <w:rsid w:val="008B5ABD"/>
    <w:rsid w:val="008B5BAE"/>
    <w:rsid w:val="008B5D4A"/>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6CC"/>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6C85"/>
    <w:rsid w:val="008C719B"/>
    <w:rsid w:val="008C728D"/>
    <w:rsid w:val="008C74C7"/>
    <w:rsid w:val="008C7B47"/>
    <w:rsid w:val="008C7F4D"/>
    <w:rsid w:val="008D00CE"/>
    <w:rsid w:val="008D023D"/>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D59"/>
    <w:rsid w:val="008D315A"/>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6"/>
    <w:rsid w:val="008D7CC9"/>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73A"/>
    <w:rsid w:val="00907AA0"/>
    <w:rsid w:val="00907EF6"/>
    <w:rsid w:val="00910248"/>
    <w:rsid w:val="00910373"/>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E36"/>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88"/>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6EDE"/>
    <w:rsid w:val="00927317"/>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3D"/>
    <w:rsid w:val="00936B5D"/>
    <w:rsid w:val="00936D81"/>
    <w:rsid w:val="00937017"/>
    <w:rsid w:val="00937224"/>
    <w:rsid w:val="009377E7"/>
    <w:rsid w:val="009379C4"/>
    <w:rsid w:val="00937BDB"/>
    <w:rsid w:val="00937E11"/>
    <w:rsid w:val="0094003A"/>
    <w:rsid w:val="00940E4E"/>
    <w:rsid w:val="00941391"/>
    <w:rsid w:val="00941608"/>
    <w:rsid w:val="00941696"/>
    <w:rsid w:val="00941C69"/>
    <w:rsid w:val="00941E0F"/>
    <w:rsid w:val="00941E5A"/>
    <w:rsid w:val="009425FE"/>
    <w:rsid w:val="00942A33"/>
    <w:rsid w:val="00942C6C"/>
    <w:rsid w:val="009433AC"/>
    <w:rsid w:val="009436F1"/>
    <w:rsid w:val="009438EF"/>
    <w:rsid w:val="00943B00"/>
    <w:rsid w:val="00943F31"/>
    <w:rsid w:val="009440C0"/>
    <w:rsid w:val="0094438A"/>
    <w:rsid w:val="009444F7"/>
    <w:rsid w:val="009447BC"/>
    <w:rsid w:val="00944835"/>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DD2"/>
    <w:rsid w:val="00946E88"/>
    <w:rsid w:val="00947202"/>
    <w:rsid w:val="0094728E"/>
    <w:rsid w:val="009473F6"/>
    <w:rsid w:val="00947B37"/>
    <w:rsid w:val="00947EBD"/>
    <w:rsid w:val="009505DB"/>
    <w:rsid w:val="0095087C"/>
    <w:rsid w:val="00950CCB"/>
    <w:rsid w:val="00950FC8"/>
    <w:rsid w:val="009510CD"/>
    <w:rsid w:val="00951BD5"/>
    <w:rsid w:val="00951EB3"/>
    <w:rsid w:val="00952C0C"/>
    <w:rsid w:val="009532C3"/>
    <w:rsid w:val="009535B5"/>
    <w:rsid w:val="00953878"/>
    <w:rsid w:val="00953AFF"/>
    <w:rsid w:val="00953B37"/>
    <w:rsid w:val="00954052"/>
    <w:rsid w:val="00954074"/>
    <w:rsid w:val="009540B2"/>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197"/>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72A"/>
    <w:rsid w:val="00974A70"/>
    <w:rsid w:val="00974BA7"/>
    <w:rsid w:val="00974C33"/>
    <w:rsid w:val="009756A5"/>
    <w:rsid w:val="00975851"/>
    <w:rsid w:val="00975FD3"/>
    <w:rsid w:val="0097605B"/>
    <w:rsid w:val="009766DB"/>
    <w:rsid w:val="00976757"/>
    <w:rsid w:val="00976B19"/>
    <w:rsid w:val="00976FFF"/>
    <w:rsid w:val="00977071"/>
    <w:rsid w:val="00977082"/>
    <w:rsid w:val="009773F4"/>
    <w:rsid w:val="0098109F"/>
    <w:rsid w:val="00981698"/>
    <w:rsid w:val="00981AA0"/>
    <w:rsid w:val="00981C66"/>
    <w:rsid w:val="00981FCA"/>
    <w:rsid w:val="0098200C"/>
    <w:rsid w:val="009820EF"/>
    <w:rsid w:val="0098226E"/>
    <w:rsid w:val="00982575"/>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4AF0"/>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9A2"/>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1E6"/>
    <w:rsid w:val="009B1672"/>
    <w:rsid w:val="009B1867"/>
    <w:rsid w:val="009B1A76"/>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082"/>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EDB"/>
    <w:rsid w:val="009F1080"/>
    <w:rsid w:val="009F25A5"/>
    <w:rsid w:val="009F2EC7"/>
    <w:rsid w:val="009F2F04"/>
    <w:rsid w:val="009F2F08"/>
    <w:rsid w:val="009F2F2A"/>
    <w:rsid w:val="009F2FC8"/>
    <w:rsid w:val="009F3317"/>
    <w:rsid w:val="009F339C"/>
    <w:rsid w:val="009F39C7"/>
    <w:rsid w:val="009F3C03"/>
    <w:rsid w:val="009F3D2E"/>
    <w:rsid w:val="009F45EF"/>
    <w:rsid w:val="009F4C57"/>
    <w:rsid w:val="009F4C75"/>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274"/>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6E7"/>
    <w:rsid w:val="00A0374A"/>
    <w:rsid w:val="00A0377A"/>
    <w:rsid w:val="00A03795"/>
    <w:rsid w:val="00A038A6"/>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50"/>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920"/>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2CAA"/>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6C5"/>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85B"/>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67EBD"/>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EA5"/>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563"/>
    <w:rsid w:val="00A827D9"/>
    <w:rsid w:val="00A83457"/>
    <w:rsid w:val="00A83543"/>
    <w:rsid w:val="00A8360B"/>
    <w:rsid w:val="00A839D5"/>
    <w:rsid w:val="00A83A4B"/>
    <w:rsid w:val="00A84143"/>
    <w:rsid w:val="00A84346"/>
    <w:rsid w:val="00A84376"/>
    <w:rsid w:val="00A845BB"/>
    <w:rsid w:val="00A8467E"/>
    <w:rsid w:val="00A84808"/>
    <w:rsid w:val="00A848C6"/>
    <w:rsid w:val="00A84A5D"/>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19"/>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612"/>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9B"/>
    <w:rsid w:val="00AC04D8"/>
    <w:rsid w:val="00AC0AE8"/>
    <w:rsid w:val="00AC10F4"/>
    <w:rsid w:val="00AC15D6"/>
    <w:rsid w:val="00AC1777"/>
    <w:rsid w:val="00AC18CF"/>
    <w:rsid w:val="00AC1D30"/>
    <w:rsid w:val="00AC1E29"/>
    <w:rsid w:val="00AC21E5"/>
    <w:rsid w:val="00AC2318"/>
    <w:rsid w:val="00AC238C"/>
    <w:rsid w:val="00AC239E"/>
    <w:rsid w:val="00AC289D"/>
    <w:rsid w:val="00AC2C16"/>
    <w:rsid w:val="00AC2D34"/>
    <w:rsid w:val="00AC3740"/>
    <w:rsid w:val="00AC3E0B"/>
    <w:rsid w:val="00AC427A"/>
    <w:rsid w:val="00AC436E"/>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0DA7"/>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4261"/>
    <w:rsid w:val="00AF454C"/>
    <w:rsid w:val="00AF4897"/>
    <w:rsid w:val="00AF4A9C"/>
    <w:rsid w:val="00AF4AF1"/>
    <w:rsid w:val="00AF4F2A"/>
    <w:rsid w:val="00AF5395"/>
    <w:rsid w:val="00AF59DD"/>
    <w:rsid w:val="00AF5EA0"/>
    <w:rsid w:val="00AF6410"/>
    <w:rsid w:val="00AF6664"/>
    <w:rsid w:val="00AF66B2"/>
    <w:rsid w:val="00AF69E3"/>
    <w:rsid w:val="00AF6C8D"/>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38B"/>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1A"/>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4F8"/>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F0C"/>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EA8"/>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4A4"/>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4C6D"/>
    <w:rsid w:val="00B65BA7"/>
    <w:rsid w:val="00B65CC3"/>
    <w:rsid w:val="00B65ECF"/>
    <w:rsid w:val="00B661C2"/>
    <w:rsid w:val="00B663AA"/>
    <w:rsid w:val="00B665D0"/>
    <w:rsid w:val="00B66E35"/>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C12"/>
    <w:rsid w:val="00B72ED8"/>
    <w:rsid w:val="00B730FF"/>
    <w:rsid w:val="00B731E5"/>
    <w:rsid w:val="00B73530"/>
    <w:rsid w:val="00B73BF4"/>
    <w:rsid w:val="00B73D89"/>
    <w:rsid w:val="00B73E2E"/>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2B7A"/>
    <w:rsid w:val="00B835FD"/>
    <w:rsid w:val="00B8396F"/>
    <w:rsid w:val="00B83992"/>
    <w:rsid w:val="00B83BB2"/>
    <w:rsid w:val="00B83CD1"/>
    <w:rsid w:val="00B84022"/>
    <w:rsid w:val="00B846E3"/>
    <w:rsid w:val="00B848BA"/>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896"/>
    <w:rsid w:val="00B91F83"/>
    <w:rsid w:val="00B92A25"/>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29B4"/>
    <w:rsid w:val="00BD3BD2"/>
    <w:rsid w:val="00BD3D51"/>
    <w:rsid w:val="00BD3D9D"/>
    <w:rsid w:val="00BD4309"/>
    <w:rsid w:val="00BD6212"/>
    <w:rsid w:val="00BD6289"/>
    <w:rsid w:val="00BD6553"/>
    <w:rsid w:val="00BD65A5"/>
    <w:rsid w:val="00BD67E5"/>
    <w:rsid w:val="00BD6A67"/>
    <w:rsid w:val="00BD700E"/>
    <w:rsid w:val="00BD7290"/>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80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6CF6"/>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37"/>
    <w:rsid w:val="00C034CA"/>
    <w:rsid w:val="00C034D4"/>
    <w:rsid w:val="00C035EC"/>
    <w:rsid w:val="00C038BB"/>
    <w:rsid w:val="00C03B23"/>
    <w:rsid w:val="00C03B3F"/>
    <w:rsid w:val="00C04140"/>
    <w:rsid w:val="00C04272"/>
    <w:rsid w:val="00C04B4E"/>
    <w:rsid w:val="00C04ED3"/>
    <w:rsid w:val="00C05029"/>
    <w:rsid w:val="00C0504F"/>
    <w:rsid w:val="00C056EA"/>
    <w:rsid w:val="00C05C4C"/>
    <w:rsid w:val="00C05D86"/>
    <w:rsid w:val="00C05DAA"/>
    <w:rsid w:val="00C062C7"/>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038"/>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81"/>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A33"/>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4BE0"/>
    <w:rsid w:val="00CA564A"/>
    <w:rsid w:val="00CA5655"/>
    <w:rsid w:val="00CA56A2"/>
    <w:rsid w:val="00CA5961"/>
    <w:rsid w:val="00CA5E6B"/>
    <w:rsid w:val="00CA6551"/>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467"/>
    <w:rsid w:val="00CB2F6A"/>
    <w:rsid w:val="00CB3046"/>
    <w:rsid w:val="00CB34A6"/>
    <w:rsid w:val="00CB3537"/>
    <w:rsid w:val="00CB38D9"/>
    <w:rsid w:val="00CB39D8"/>
    <w:rsid w:val="00CB4041"/>
    <w:rsid w:val="00CB406C"/>
    <w:rsid w:val="00CB40EB"/>
    <w:rsid w:val="00CB4386"/>
    <w:rsid w:val="00CB4A97"/>
    <w:rsid w:val="00CB4CA1"/>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B73"/>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A7C"/>
    <w:rsid w:val="00CD2D60"/>
    <w:rsid w:val="00CD2E3B"/>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0AE3"/>
    <w:rsid w:val="00D0109E"/>
    <w:rsid w:val="00D01713"/>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5DA"/>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96F"/>
    <w:rsid w:val="00D23CAF"/>
    <w:rsid w:val="00D23EFB"/>
    <w:rsid w:val="00D24192"/>
    <w:rsid w:val="00D244D6"/>
    <w:rsid w:val="00D24581"/>
    <w:rsid w:val="00D2489E"/>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318"/>
    <w:rsid w:val="00D343A0"/>
    <w:rsid w:val="00D3466C"/>
    <w:rsid w:val="00D34684"/>
    <w:rsid w:val="00D34A10"/>
    <w:rsid w:val="00D34DCF"/>
    <w:rsid w:val="00D35431"/>
    <w:rsid w:val="00D35DAD"/>
    <w:rsid w:val="00D35F63"/>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090"/>
    <w:rsid w:val="00D40491"/>
    <w:rsid w:val="00D40556"/>
    <w:rsid w:val="00D414D9"/>
    <w:rsid w:val="00D415F7"/>
    <w:rsid w:val="00D41757"/>
    <w:rsid w:val="00D41999"/>
    <w:rsid w:val="00D41C08"/>
    <w:rsid w:val="00D41D1E"/>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6E8E"/>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905"/>
    <w:rsid w:val="00D57B40"/>
    <w:rsid w:val="00D57C5B"/>
    <w:rsid w:val="00D57D05"/>
    <w:rsid w:val="00D57F0D"/>
    <w:rsid w:val="00D57FE7"/>
    <w:rsid w:val="00D6055E"/>
    <w:rsid w:val="00D60B9C"/>
    <w:rsid w:val="00D60D94"/>
    <w:rsid w:val="00D610EA"/>
    <w:rsid w:val="00D61B7C"/>
    <w:rsid w:val="00D61BF9"/>
    <w:rsid w:val="00D61D35"/>
    <w:rsid w:val="00D61E35"/>
    <w:rsid w:val="00D61FEC"/>
    <w:rsid w:val="00D621B0"/>
    <w:rsid w:val="00D62F40"/>
    <w:rsid w:val="00D63103"/>
    <w:rsid w:val="00D63208"/>
    <w:rsid w:val="00D63C3E"/>
    <w:rsid w:val="00D63F99"/>
    <w:rsid w:val="00D64815"/>
    <w:rsid w:val="00D6487E"/>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C7A"/>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599"/>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B1F"/>
    <w:rsid w:val="00DB1F4D"/>
    <w:rsid w:val="00DB2041"/>
    <w:rsid w:val="00DB235B"/>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401"/>
    <w:rsid w:val="00DC2EBA"/>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A0"/>
    <w:rsid w:val="00DD29E3"/>
    <w:rsid w:val="00DD3427"/>
    <w:rsid w:val="00DD34E6"/>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6E9C"/>
    <w:rsid w:val="00DE7148"/>
    <w:rsid w:val="00DE7413"/>
    <w:rsid w:val="00DE7E36"/>
    <w:rsid w:val="00DF02E5"/>
    <w:rsid w:val="00DF043A"/>
    <w:rsid w:val="00DF08C2"/>
    <w:rsid w:val="00DF0927"/>
    <w:rsid w:val="00DF0A7A"/>
    <w:rsid w:val="00DF0AE3"/>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A35"/>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40"/>
    <w:rsid w:val="00E0288E"/>
    <w:rsid w:val="00E028FB"/>
    <w:rsid w:val="00E02DEE"/>
    <w:rsid w:val="00E02F8C"/>
    <w:rsid w:val="00E03042"/>
    <w:rsid w:val="00E032D0"/>
    <w:rsid w:val="00E0385F"/>
    <w:rsid w:val="00E039F1"/>
    <w:rsid w:val="00E03C00"/>
    <w:rsid w:val="00E03F0C"/>
    <w:rsid w:val="00E0416A"/>
    <w:rsid w:val="00E04429"/>
    <w:rsid w:val="00E04953"/>
    <w:rsid w:val="00E04D39"/>
    <w:rsid w:val="00E055D9"/>
    <w:rsid w:val="00E05872"/>
    <w:rsid w:val="00E05A0E"/>
    <w:rsid w:val="00E05C21"/>
    <w:rsid w:val="00E05D09"/>
    <w:rsid w:val="00E062F4"/>
    <w:rsid w:val="00E06375"/>
    <w:rsid w:val="00E07CF7"/>
    <w:rsid w:val="00E07D0A"/>
    <w:rsid w:val="00E07F85"/>
    <w:rsid w:val="00E1039D"/>
    <w:rsid w:val="00E10B0E"/>
    <w:rsid w:val="00E10D2A"/>
    <w:rsid w:val="00E10DB9"/>
    <w:rsid w:val="00E10E50"/>
    <w:rsid w:val="00E1175D"/>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6D7"/>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CD5"/>
    <w:rsid w:val="00E371DE"/>
    <w:rsid w:val="00E371F4"/>
    <w:rsid w:val="00E37347"/>
    <w:rsid w:val="00E37CB2"/>
    <w:rsid w:val="00E40430"/>
    <w:rsid w:val="00E40950"/>
    <w:rsid w:val="00E40C1F"/>
    <w:rsid w:val="00E41792"/>
    <w:rsid w:val="00E41A61"/>
    <w:rsid w:val="00E41C56"/>
    <w:rsid w:val="00E41D92"/>
    <w:rsid w:val="00E423A2"/>
    <w:rsid w:val="00E42467"/>
    <w:rsid w:val="00E4291D"/>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335"/>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8EB"/>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43A"/>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71D"/>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5"/>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0D68"/>
    <w:rsid w:val="00EA123D"/>
    <w:rsid w:val="00EA1A61"/>
    <w:rsid w:val="00EA2133"/>
    <w:rsid w:val="00EA2B68"/>
    <w:rsid w:val="00EA2BA1"/>
    <w:rsid w:val="00EA38EB"/>
    <w:rsid w:val="00EA3908"/>
    <w:rsid w:val="00EA3C0B"/>
    <w:rsid w:val="00EA3E73"/>
    <w:rsid w:val="00EA4700"/>
    <w:rsid w:val="00EA4718"/>
    <w:rsid w:val="00EA49D4"/>
    <w:rsid w:val="00EA4B90"/>
    <w:rsid w:val="00EA4CE8"/>
    <w:rsid w:val="00EA4EED"/>
    <w:rsid w:val="00EA517A"/>
    <w:rsid w:val="00EA60A5"/>
    <w:rsid w:val="00EA6818"/>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35"/>
    <w:rsid w:val="00EB29AE"/>
    <w:rsid w:val="00EB2AFF"/>
    <w:rsid w:val="00EB2C0C"/>
    <w:rsid w:val="00EB2C3C"/>
    <w:rsid w:val="00EB2DD0"/>
    <w:rsid w:val="00EB3039"/>
    <w:rsid w:val="00EB3043"/>
    <w:rsid w:val="00EB349E"/>
    <w:rsid w:val="00EB3E72"/>
    <w:rsid w:val="00EB4059"/>
    <w:rsid w:val="00EB41AE"/>
    <w:rsid w:val="00EB41CE"/>
    <w:rsid w:val="00EB4218"/>
    <w:rsid w:val="00EB43FB"/>
    <w:rsid w:val="00EB4E9C"/>
    <w:rsid w:val="00EB4F5B"/>
    <w:rsid w:val="00EB5321"/>
    <w:rsid w:val="00EB5600"/>
    <w:rsid w:val="00EB5C0D"/>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15A"/>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A47"/>
    <w:rsid w:val="00EF2C31"/>
    <w:rsid w:val="00EF2D19"/>
    <w:rsid w:val="00EF2E48"/>
    <w:rsid w:val="00EF315C"/>
    <w:rsid w:val="00EF326A"/>
    <w:rsid w:val="00EF3667"/>
    <w:rsid w:val="00EF3C92"/>
    <w:rsid w:val="00EF40B4"/>
    <w:rsid w:val="00EF4320"/>
    <w:rsid w:val="00EF436F"/>
    <w:rsid w:val="00EF463C"/>
    <w:rsid w:val="00EF46A5"/>
    <w:rsid w:val="00EF4869"/>
    <w:rsid w:val="00EF4A10"/>
    <w:rsid w:val="00EF4F6F"/>
    <w:rsid w:val="00EF54FB"/>
    <w:rsid w:val="00EF5565"/>
    <w:rsid w:val="00EF55B3"/>
    <w:rsid w:val="00EF59BD"/>
    <w:rsid w:val="00EF5F00"/>
    <w:rsid w:val="00EF6D5E"/>
    <w:rsid w:val="00EF6DA5"/>
    <w:rsid w:val="00EF777F"/>
    <w:rsid w:val="00EF7963"/>
    <w:rsid w:val="00EF7A0B"/>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07FBB"/>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8CC"/>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1AD3"/>
    <w:rsid w:val="00F224A7"/>
    <w:rsid w:val="00F22545"/>
    <w:rsid w:val="00F22624"/>
    <w:rsid w:val="00F2296E"/>
    <w:rsid w:val="00F22D1D"/>
    <w:rsid w:val="00F22E7D"/>
    <w:rsid w:val="00F23350"/>
    <w:rsid w:val="00F237FC"/>
    <w:rsid w:val="00F238D6"/>
    <w:rsid w:val="00F23B6B"/>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37"/>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5F4"/>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5C42"/>
    <w:rsid w:val="00F660D3"/>
    <w:rsid w:val="00F670B6"/>
    <w:rsid w:val="00F671EF"/>
    <w:rsid w:val="00F67289"/>
    <w:rsid w:val="00F675BC"/>
    <w:rsid w:val="00F67B4D"/>
    <w:rsid w:val="00F67DCD"/>
    <w:rsid w:val="00F67F01"/>
    <w:rsid w:val="00F702DD"/>
    <w:rsid w:val="00F703B4"/>
    <w:rsid w:val="00F70580"/>
    <w:rsid w:val="00F705CB"/>
    <w:rsid w:val="00F71085"/>
    <w:rsid w:val="00F7158F"/>
    <w:rsid w:val="00F7165D"/>
    <w:rsid w:val="00F71A9F"/>
    <w:rsid w:val="00F7270C"/>
    <w:rsid w:val="00F72806"/>
    <w:rsid w:val="00F72AA4"/>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173"/>
    <w:rsid w:val="00F76215"/>
    <w:rsid w:val="00F76367"/>
    <w:rsid w:val="00F76797"/>
    <w:rsid w:val="00F76A44"/>
    <w:rsid w:val="00F76D18"/>
    <w:rsid w:val="00F76FC5"/>
    <w:rsid w:val="00F7775B"/>
    <w:rsid w:val="00F77A41"/>
    <w:rsid w:val="00F77BD0"/>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69D"/>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6E2"/>
    <w:rsid w:val="00F977DD"/>
    <w:rsid w:val="00F97817"/>
    <w:rsid w:val="00F97D3D"/>
    <w:rsid w:val="00F97DB1"/>
    <w:rsid w:val="00F97DB9"/>
    <w:rsid w:val="00F97DEC"/>
    <w:rsid w:val="00FA06AF"/>
    <w:rsid w:val="00FA06C1"/>
    <w:rsid w:val="00FA0870"/>
    <w:rsid w:val="00FA0F30"/>
    <w:rsid w:val="00FA111A"/>
    <w:rsid w:val="00FA1576"/>
    <w:rsid w:val="00FA1B3F"/>
    <w:rsid w:val="00FA1D59"/>
    <w:rsid w:val="00FA2716"/>
    <w:rsid w:val="00FA2C31"/>
    <w:rsid w:val="00FA2DD1"/>
    <w:rsid w:val="00FA3C98"/>
    <w:rsid w:val="00FA3E87"/>
    <w:rsid w:val="00FA45E6"/>
    <w:rsid w:val="00FA4699"/>
    <w:rsid w:val="00FA4BDA"/>
    <w:rsid w:val="00FA4C61"/>
    <w:rsid w:val="00FA4E6C"/>
    <w:rsid w:val="00FA51AE"/>
    <w:rsid w:val="00FA53DE"/>
    <w:rsid w:val="00FA549D"/>
    <w:rsid w:val="00FA55A2"/>
    <w:rsid w:val="00FA5DB2"/>
    <w:rsid w:val="00FA6308"/>
    <w:rsid w:val="00FA6471"/>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49E"/>
    <w:rsid w:val="00FB2AE2"/>
    <w:rsid w:val="00FB2C0D"/>
    <w:rsid w:val="00FB32B0"/>
    <w:rsid w:val="00FB34AB"/>
    <w:rsid w:val="00FB3F39"/>
    <w:rsid w:val="00FB4347"/>
    <w:rsid w:val="00FB44CD"/>
    <w:rsid w:val="00FB4C73"/>
    <w:rsid w:val="00FB4DEF"/>
    <w:rsid w:val="00FB59C2"/>
    <w:rsid w:val="00FB5D03"/>
    <w:rsid w:val="00FB5E6D"/>
    <w:rsid w:val="00FB61F2"/>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642"/>
    <w:rsid w:val="00FD665B"/>
    <w:rsid w:val="00FD6AAF"/>
    <w:rsid w:val="00FD6DC6"/>
    <w:rsid w:val="00FD6FDB"/>
    <w:rsid w:val="00FD70C1"/>
    <w:rsid w:val="00FD7865"/>
    <w:rsid w:val="00FE05C8"/>
    <w:rsid w:val="00FE0A9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970"/>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160"/>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5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E276D7"/>
    <w:rPr>
      <w:rFonts w:ascii="Arial" w:eastAsia="MS Mincho" w:hAnsi="Arial" w:cs="Arial"/>
      <w:b/>
      <w:bCs/>
      <w:sz w:val="26"/>
      <w:szCs w:val="26"/>
      <w:lang w:eastAsia="en-US"/>
    </w:rPr>
  </w:style>
  <w:style w:type="paragraph" w:customStyle="1" w:styleId="TdocHeader2">
    <w:name w:val="Tdoc_Header_2"/>
    <w:basedOn w:val="a"/>
    <w:qFormat/>
    <w:rsid w:val="00F97DB9"/>
    <w:pPr>
      <w:widowControl w:val="0"/>
      <w:tabs>
        <w:tab w:val="left" w:pos="1701"/>
        <w:tab w:val="right" w:pos="9072"/>
        <w:tab w:val="right" w:pos="10206"/>
      </w:tabs>
      <w:ind w:left="1440" w:hanging="1440"/>
      <w:jc w:val="both"/>
    </w:pPr>
    <w:rPr>
      <w:rFonts w:ascii="Arial" w:eastAsia="Batang" w:hAnsi="Arial"/>
      <w:b/>
      <w:sz w:val="18"/>
      <w:szCs w:val="20"/>
      <w:lang w:val="en-GB"/>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611054">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306190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85187612">
      <w:bodyDiv w:val="1"/>
      <w:marLeft w:val="0"/>
      <w:marRight w:val="0"/>
      <w:marTop w:val="0"/>
      <w:marBottom w:val="0"/>
      <w:divBdr>
        <w:top w:val="none" w:sz="0" w:space="0" w:color="auto"/>
        <w:left w:val="none" w:sz="0" w:space="0" w:color="auto"/>
        <w:bottom w:val="none" w:sz="0" w:space="0" w:color="auto"/>
        <w:right w:val="none" w:sz="0" w:space="0" w:color="auto"/>
      </w:divBdr>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93906688">
      <w:bodyDiv w:val="1"/>
      <w:marLeft w:val="0"/>
      <w:marRight w:val="0"/>
      <w:marTop w:val="0"/>
      <w:marBottom w:val="0"/>
      <w:divBdr>
        <w:top w:val="none" w:sz="0" w:space="0" w:color="auto"/>
        <w:left w:val="none" w:sz="0" w:space="0" w:color="auto"/>
        <w:bottom w:val="none" w:sz="0" w:space="0" w:color="auto"/>
        <w:right w:val="none" w:sz="0" w:space="0" w:color="auto"/>
      </w:divBdr>
    </w:div>
    <w:div w:id="803738507">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664620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6864258">
      <w:bodyDiv w:val="1"/>
      <w:marLeft w:val="0"/>
      <w:marRight w:val="0"/>
      <w:marTop w:val="0"/>
      <w:marBottom w:val="0"/>
      <w:divBdr>
        <w:top w:val="none" w:sz="0" w:space="0" w:color="auto"/>
        <w:left w:val="none" w:sz="0" w:space="0" w:color="auto"/>
        <w:bottom w:val="none" w:sz="0" w:space="0" w:color="auto"/>
        <w:right w:val="none" w:sz="0" w:space="0" w:color="auto"/>
      </w:divBdr>
    </w:div>
    <w:div w:id="96661884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5077356">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760652">
      <w:bodyDiv w:val="1"/>
      <w:marLeft w:val="0"/>
      <w:marRight w:val="0"/>
      <w:marTop w:val="0"/>
      <w:marBottom w:val="0"/>
      <w:divBdr>
        <w:top w:val="none" w:sz="0" w:space="0" w:color="auto"/>
        <w:left w:val="none" w:sz="0" w:space="0" w:color="auto"/>
        <w:bottom w:val="none" w:sz="0" w:space="0" w:color="auto"/>
        <w:right w:val="none" w:sz="0" w:space="0" w:color="auto"/>
      </w:divBdr>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1940777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73771513">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13201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FCD406-6FAB-4489-9A31-A597C7CB7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1042</Words>
  <Characters>5943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12</cp:revision>
  <cp:lastPrinted>2016-08-10T08:21:00Z</cp:lastPrinted>
  <dcterms:created xsi:type="dcterms:W3CDTF">2017-11-25T01:44:00Z</dcterms:created>
  <dcterms:modified xsi:type="dcterms:W3CDTF">2017-11-25T03:53:00Z</dcterms:modified>
</cp:coreProperties>
</file>